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249" w:rsidRDefault="000C465D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Направити здобувачів 4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8"/>
          <w:szCs w:val="28"/>
        </w:rPr>
        <w:t>факультету бізнесу і права освітніх програм та спеціальностей</w:t>
      </w:r>
      <w:r w:rsidRPr="005F4206">
        <w:rPr>
          <w:rFonts w:ascii="Times New Roman" w:eastAsia="Times New Roman" w:hAnsi="Times New Roman" w:cs="Times New Roman"/>
          <w:sz w:val="28"/>
          <w:szCs w:val="28"/>
        </w:rPr>
        <w:t>:  051 Економіка, 241 Готельно-ресторанна справа, 076 Підприємництво, торгівля та біржова діяльність,  073 Менеджмент, 293 Міжнародне право</w:t>
      </w:r>
      <w:r w:rsidR="005F4206" w:rsidRPr="005F420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206" w:rsidRPr="004C1E60">
        <w:rPr>
          <w:rFonts w:ascii="Times New Roman" w:eastAsia="Times New Roman" w:hAnsi="Times New Roman" w:cs="Times New Roman"/>
          <w:sz w:val="28"/>
          <w:szCs w:val="28"/>
        </w:rPr>
        <w:t xml:space="preserve">242 Туризм, </w:t>
      </w:r>
      <w:r w:rsidR="005F4206" w:rsidRPr="004C1E60">
        <w:rPr>
          <w:rFonts w:ascii="Times New Roman" w:eastAsia="Times New Roman" w:hAnsi="Times New Roman" w:cs="Times New Roman"/>
          <w:color w:val="000000"/>
          <w:sz w:val="28"/>
          <w:szCs w:val="28"/>
        </w:rPr>
        <w:t>072 Фінанси, банківська справа та страхування</w:t>
      </w:r>
      <w:r w:rsidR="005F4206" w:rsidRPr="005F42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F420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F42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переддипломну  практику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період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01.02.2024 р. по 21.02.2024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8"/>
          <w:szCs w:val="28"/>
        </w:rPr>
        <w:t>закріпити за ними групових керівників від факультету згідно розподілу.</w:t>
      </w: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245249">
        <w:tc>
          <w:tcPr>
            <w:tcW w:w="456" w:type="dxa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29 Міжнародні відносини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 w:rsidRPr="005F4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 xml:space="preserve">Міжнародне право </w:t>
            </w:r>
            <w:r w:rsidRPr="005F4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ID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>23704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>Спеціальність: 293 Міжнародне право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Литвинова Катерина Геннадіївна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Цуркан Марія Володимирівна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 w:rsidRPr="005F4206">
              <w:rPr>
                <w:rFonts w:ascii="Times New Roman" w:eastAsia="Times New Roman" w:hAnsi="Times New Roman" w:cs="Times New Roman"/>
              </w:rPr>
              <w:t xml:space="preserve">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>24 Сфера обслуговування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 w:rsidRPr="005F4206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>Готельно-ресторанна справа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>23691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>Спеціальність: 241 Готельно-ресторанна справа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Верлата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Ганна Ігорівна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Вовчанчина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Деліпей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Олександрівна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 Аліна Вадимівна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Лось Валентин Олександрович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Валерія Віталіївна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Мокринська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Аліна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Панова Анна Вадимівна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Євгеніївна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Саєнко Ніна Віталіївна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Солов’янова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Дар’я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готельно-ресторанного та туристичного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Валерія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Софія Андріївна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Федорук Катерина Олегівна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Чорногор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Альона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Галузь знань: 24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Сфера обслуговування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    Туризм ID 23678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Спеціальність: 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242 Туризм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Глушаченко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Крамарчук Марина Миколаївна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Фєріде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Владерівна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Олегівна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 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 w:rsidRPr="005F4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Підприємництво, торгівля та біржова діяльність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 w:rsidRPr="005F4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23661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>Спеціальність: 076 Підприємництво, торгівля та біржова діяльність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Білоус Артем Олександрович</w:t>
            </w:r>
          </w:p>
        </w:tc>
        <w:tc>
          <w:tcPr>
            <w:tcW w:w="2088" w:type="dxa"/>
            <w:vAlign w:val="center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кафедра фінансів, обліку 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Дітковський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практики з фаху -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Ковальов В.В.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Москаленко Анастасія Сергіївна</w:t>
            </w:r>
          </w:p>
        </w:tc>
        <w:tc>
          <w:tcPr>
            <w:tcW w:w="2088" w:type="dxa"/>
            <w:vAlign w:val="center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практики з фаху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Ковальов В.В.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 Даяна Олександрівна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Савицька Ліна Олександрівна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Марія Юріївна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Павло Ігорович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Угай Михайло Анатолійович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 Леонідович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07 Управління та адміністрування 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 w:rsidRPr="005F4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>Менеджмент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 w:rsidRPr="005F4206">
              <w:rPr>
                <w:rFonts w:ascii="Times New Roman" w:eastAsia="Times New Roman" w:hAnsi="Times New Roman" w:cs="Times New Roman"/>
                <w:b/>
              </w:rPr>
              <w:t>23659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>Спеціальність: 073 Менеджмент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Ібрагімова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Аліна Романівна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Карамушка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Тюхтенко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Крючок Марина Віталіївна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Лазаренко Мар`яна Олександрівна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 Олена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Тюхтенко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Павлик Юлія Андріївна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 професор Соловйов А.І.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Пулінець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Наталія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Срібна Євгенія Василівна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 Даниїла Євгенівна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05 Соціальні та поведінкові науки</w:t>
            </w:r>
          </w:p>
        </w:tc>
      </w:tr>
      <w:tr w:rsidR="00245249" w:rsidTr="005F4206">
        <w:trPr>
          <w:trHeight w:val="154"/>
        </w:trPr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</w:t>
            </w:r>
            <w:r w:rsidRPr="005F42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Економіка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 w:rsidRPr="005F4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23658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>Спеціальність: 051 Економіка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Гараєв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Джейхун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Ельвіра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Джейхун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245249" w:rsidRDefault="000C4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Драч Тетяна Олегівна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Жомір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Ганна Володимирівна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Єлизавета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Перепелкіна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Інеса Вікторівна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Улугбек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Зафарбек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Сереженкова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старша викладачка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Чмут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економіки, менеджменту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Марія Віталіївна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Адвокатова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Н.О.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економіки, менеджменту та адміністрування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07 Управління та адміністрування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Фінанси, банківська справа та страхування ID 23662</w:t>
            </w:r>
          </w:p>
        </w:tc>
      </w:tr>
      <w:tr w:rsidR="00245249">
        <w:tc>
          <w:tcPr>
            <w:tcW w:w="9571" w:type="dxa"/>
            <w:gridSpan w:val="5"/>
            <w:vAlign w:val="center"/>
          </w:tcPr>
          <w:p w:rsidR="00245249" w:rsidRPr="005F4206" w:rsidRDefault="000C465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4206">
              <w:rPr>
                <w:rFonts w:ascii="Times New Roman" w:eastAsia="Times New Roman" w:hAnsi="Times New Roman" w:cs="Times New Roman"/>
                <w:b/>
              </w:rPr>
              <w:t xml:space="preserve">Спеціальність: </w:t>
            </w:r>
            <w:r w:rsidRPr="005F4206">
              <w:rPr>
                <w:rFonts w:ascii="Times New Roman" w:eastAsia="Times New Roman" w:hAnsi="Times New Roman" w:cs="Times New Roman"/>
                <w:b/>
                <w:color w:val="000000"/>
              </w:rPr>
              <w:t>072 Фінанси, банківська справа та страхування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Бєлугіна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Ігорівна    </w:t>
            </w:r>
          </w:p>
        </w:tc>
        <w:tc>
          <w:tcPr>
            <w:tcW w:w="2088" w:type="dxa"/>
            <w:vAlign w:val="center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Грецький Дмитро Валентинович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Демидова Ганна Валеріївна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Кириленко Аліса Максимівна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Коновалова Ірина Олександрівна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практики з фаху - доцент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Ковальов В.В.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 Всеволод Юрійович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Паладьєва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практики з фаху - доцент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Ковальов В.В.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 Вероніка Олексіївна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практики з фаху - доцент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Ковальов В.В.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245249">
        <w:tc>
          <w:tcPr>
            <w:tcW w:w="456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:rsidR="00245249" w:rsidRDefault="000C46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Сергіївна</w:t>
            </w:r>
          </w:p>
        </w:tc>
        <w:tc>
          <w:tcPr>
            <w:tcW w:w="2088" w:type="dxa"/>
          </w:tcPr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245249" w:rsidRDefault="000C465D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Мохненко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1735" w:type="dxa"/>
          </w:tcPr>
          <w:p w:rsidR="00245249" w:rsidRDefault="000C465D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245249" w:rsidRDefault="000C465D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</w:tbl>
    <w:p w:rsidR="00245249" w:rsidRDefault="00245249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45249" w:rsidRDefault="000C465D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C25D9" w:rsidRPr="00AC25D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  <w:bookmarkStart w:id="0" w:name="_GoBack"/>
      <w:bookmarkEnd w:id="0"/>
    </w:p>
    <w:sectPr w:rsidR="00245249" w:rsidSect="00434F2C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249"/>
    <w:rsid w:val="000849C9"/>
    <w:rsid w:val="000C465D"/>
    <w:rsid w:val="00245249"/>
    <w:rsid w:val="0038725E"/>
    <w:rsid w:val="00434F2C"/>
    <w:rsid w:val="004C1E60"/>
    <w:rsid w:val="00504902"/>
    <w:rsid w:val="005F4206"/>
    <w:rsid w:val="006D33DC"/>
    <w:rsid w:val="00AC1B31"/>
    <w:rsid w:val="00AC25D9"/>
    <w:rsid w:val="00B6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48682-557A-4006-A64D-2758FBC9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C9"/>
  </w:style>
  <w:style w:type="paragraph" w:styleId="1">
    <w:name w:val="heading 1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45249"/>
  </w:style>
  <w:style w:type="table" w:customStyle="1" w:styleId="TableNormal">
    <w:name w:val="Table Normal"/>
    <w:rsid w:val="002452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4524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452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4524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IsQrKJimhXNv0JII3BjarWJvg==">CgMxLjA4AHIhMUdFWF9mSDV1SWhwT1dRTGE5QWQ5dVJhYllpOHVwZHpI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7421</Words>
  <Characters>4230</Characters>
  <Application>Microsoft Office Word</Application>
  <DocSecurity>0</DocSecurity>
  <Lines>35</Lines>
  <Paragraphs>23</Paragraphs>
  <ScaleCrop>false</ScaleCrop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2024-01-16T15:17:00Z</dcterms:created>
  <dcterms:modified xsi:type="dcterms:W3CDTF">2024-02-01T12:39:00Z</dcterms:modified>
</cp:coreProperties>
</file>