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70" w:rsidRPr="0015682D" w:rsidRDefault="00183570" w:rsidP="00183570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568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3F104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Практичні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заняття за 13</w:t>
      </w:r>
      <w:r w:rsidRPr="001568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.05.2020</w:t>
      </w:r>
      <w:r w:rsidR="003F104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 20.05.2020</w:t>
      </w:r>
    </w:p>
    <w:p w:rsidR="00183570" w:rsidRPr="0015682D" w:rsidRDefault="00183570" w:rsidP="00183570">
      <w:pPr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Тема:</w:t>
      </w:r>
      <w:r w:rsidRPr="0015682D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Синтаксичні особливо</w:t>
      </w:r>
      <w:r w:rsidR="003F104F">
        <w:rPr>
          <w:rFonts w:ascii="Times New Roman" w:hAnsi="Times New Roman" w:cs="Times New Roman"/>
          <w:bCs/>
          <w:i/>
          <w:sz w:val="28"/>
          <w:szCs w:val="28"/>
          <w:lang w:val="uk-UA"/>
        </w:rPr>
        <w:t>сті російських народних говорів(4 год.)</w:t>
      </w:r>
    </w:p>
    <w:p w:rsidR="00183570" w:rsidRPr="0015682D" w:rsidRDefault="00183570" w:rsidP="0018357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183570" w:rsidRPr="0015682D" w:rsidRDefault="00183570" w:rsidP="00183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>1.Службові частини мови в РНГ.</w:t>
      </w:r>
    </w:p>
    <w:p w:rsidR="00183570" w:rsidRDefault="00183570" w:rsidP="00183570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>2.Особливості словосполучень у діалектах.</w:t>
      </w:r>
    </w:p>
    <w:p w:rsidR="003F104F" w:rsidRPr="003F104F" w:rsidRDefault="003F104F" w:rsidP="003F1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04F">
        <w:rPr>
          <w:rFonts w:ascii="Times New Roman" w:hAnsi="Times New Roman" w:cs="Times New Roman"/>
          <w:sz w:val="28"/>
          <w:szCs w:val="28"/>
          <w:lang w:val="uk-UA"/>
        </w:rPr>
        <w:t>3.Особливості простого речення (способи вираження присудка), ускладненого речення (сполучники, які повторюються в постпозиції при однорідних членах речення) і складного речення.</w:t>
      </w:r>
    </w:p>
    <w:p w:rsidR="003F104F" w:rsidRPr="003F104F" w:rsidRDefault="003F104F" w:rsidP="003F1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04F">
        <w:rPr>
          <w:rFonts w:ascii="Times New Roman" w:hAnsi="Times New Roman" w:cs="Times New Roman"/>
          <w:sz w:val="28"/>
          <w:szCs w:val="28"/>
          <w:lang w:val="uk-UA"/>
        </w:rPr>
        <w:t>4.Сучасні процеси в російських народних говорах. Взаємодія діалектів з літературною мовою. Перехід в пасивний словник лексики старого селянського побуту. Деякі особливості російських говорів Херсонщини.</w:t>
      </w:r>
    </w:p>
    <w:p w:rsidR="003F104F" w:rsidRPr="0015682D" w:rsidRDefault="003F104F" w:rsidP="00183570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3570" w:rsidRPr="0015682D" w:rsidRDefault="00183570" w:rsidP="00183570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83570" w:rsidRPr="0015682D" w:rsidRDefault="00183570" w:rsidP="0018357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самоконтролю:</w:t>
      </w:r>
    </w:p>
    <w:p w:rsidR="00183570" w:rsidRPr="0015682D" w:rsidRDefault="00183570" w:rsidP="00183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1.Характер діалектних відмінностей в області синтаксису. </w:t>
      </w:r>
    </w:p>
    <w:p w:rsidR="00183570" w:rsidRPr="0015682D" w:rsidRDefault="00183570" w:rsidP="00183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>2.Службові частини мови в говорах: прийменники, сполучники, частки, постпозитивний артикль. Яка їх роль у побудові словосполучень та речень?</w:t>
      </w:r>
    </w:p>
    <w:p w:rsidR="00183570" w:rsidRDefault="00183570" w:rsidP="00183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>3.Особливості словосполучень. Узгодження «за змістом», безприйменникове керування, особливості прийменникового керування.</w:t>
      </w:r>
    </w:p>
    <w:p w:rsidR="003F104F" w:rsidRPr="003F104F" w:rsidRDefault="003F104F" w:rsidP="003F10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04F">
        <w:rPr>
          <w:rFonts w:ascii="Times New Roman" w:hAnsi="Times New Roman" w:cs="Times New Roman"/>
          <w:sz w:val="28"/>
          <w:szCs w:val="28"/>
          <w:lang w:val="uk-UA"/>
        </w:rPr>
        <w:t>4.Особливості простого речення (способи вираження присудка), ускладненого речення (сполучники, які повторюються в постпозиції при однорідних членах речення).</w:t>
      </w:r>
    </w:p>
    <w:p w:rsidR="003F104F" w:rsidRPr="003F104F" w:rsidRDefault="003F104F" w:rsidP="003F10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04F">
        <w:rPr>
          <w:rFonts w:ascii="Times New Roman" w:hAnsi="Times New Roman" w:cs="Times New Roman"/>
          <w:sz w:val="28"/>
          <w:szCs w:val="28"/>
          <w:lang w:val="uk-UA"/>
        </w:rPr>
        <w:t>5.Особливості складного речення.</w:t>
      </w:r>
    </w:p>
    <w:p w:rsidR="003F104F" w:rsidRPr="0015682D" w:rsidRDefault="003F104F" w:rsidP="00183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3570" w:rsidRPr="0015682D" w:rsidRDefault="00183570" w:rsidP="0018357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Завдання:</w:t>
      </w:r>
      <w:r w:rsidRPr="001568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83570" w:rsidRDefault="00183570" w:rsidP="00183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1.Скласти конспект за планом.</w:t>
      </w:r>
    </w:p>
    <w:p w:rsidR="00183570" w:rsidRDefault="00183570" w:rsidP="00183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Виконати  письмово завдання (параграфи 359, 362 и 364 зі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зб.впр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. з  діалектології О.В.Горшкової та Т.А.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Хмелевської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83570" w:rsidRPr="00183570" w:rsidRDefault="00183570" w:rsidP="00183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3570">
        <w:rPr>
          <w:rFonts w:ascii="Times New Roman" w:hAnsi="Times New Roman" w:cs="Times New Roman"/>
          <w:sz w:val="28"/>
          <w:szCs w:val="28"/>
          <w:lang w:val="uk-UA"/>
        </w:rPr>
        <w:t xml:space="preserve">3.В наведеному діалектному тексті виявити </w:t>
      </w:r>
      <w:r w:rsidR="003E6598">
        <w:rPr>
          <w:rFonts w:ascii="Times New Roman" w:hAnsi="Times New Roman" w:cs="Times New Roman"/>
          <w:sz w:val="28"/>
          <w:szCs w:val="28"/>
          <w:lang w:val="uk-UA"/>
        </w:rPr>
        <w:t>та охарактеризувати синтаксичні особливості</w:t>
      </w:r>
      <w:r w:rsidRPr="001835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3570" w:rsidRPr="00737E86" w:rsidRDefault="00183570" w:rsidP="00737E86">
      <w:pPr>
        <w:rPr>
          <w:sz w:val="28"/>
          <w:szCs w:val="28"/>
          <w:lang w:val="uk-UA"/>
        </w:rPr>
      </w:pPr>
      <w:bookmarkStart w:id="0" w:name="_GoBack"/>
      <w:bookmarkEnd w:id="0"/>
      <w:r w:rsidRPr="00737E86">
        <w:rPr>
          <w:b/>
          <w:sz w:val="28"/>
          <w:szCs w:val="28"/>
          <w:u w:val="single"/>
          <w:lang w:val="uk-UA"/>
        </w:rPr>
        <w:t>Текст для аналізу</w:t>
      </w:r>
      <w:r w:rsidRPr="00737E86">
        <w:rPr>
          <w:sz w:val="28"/>
          <w:szCs w:val="28"/>
          <w:lang w:val="uk-UA"/>
        </w:rPr>
        <w:t>:</w:t>
      </w:r>
    </w:p>
    <w:p w:rsidR="00183570" w:rsidRPr="00596B96" w:rsidRDefault="00183570" w:rsidP="00183570">
      <w:pPr>
        <w:jc w:val="both"/>
        <w:rPr>
          <w:i/>
          <w:iCs/>
          <w:noProof/>
          <w:sz w:val="28"/>
          <w:szCs w:val="28"/>
          <w:lang w:val="uk-UA"/>
        </w:rPr>
      </w:pPr>
      <w:r w:rsidRPr="00596B96">
        <w:rPr>
          <w:i/>
          <w:iCs/>
          <w:noProof/>
          <w:sz w:val="28"/>
          <w:szCs w:val="28"/>
          <w:lang w:val="uk-UA"/>
        </w:rPr>
        <w:lastRenderedPageBreak/>
        <w:t>Давно етъ была, уш у канце л`ета был праз`н`ик. Пасл`а абеда мы, старухи, сидели дли аднаво дома, ръзyъваривали, а мъладыи бабы и мужыки, дефки, рибяты вадили кърагот, а другыи рибяты пашли купатца. Глят` – с`  рещки бигут` рибяты, крищат`, хто галосит`, пъстарши малый скъзал, што въдяной утащил Лаврушку. Лаврушка первъй нырнул, вынырнул, дъкък закрищит`: въдяной. Мы аглинулис`, а ён и правда – чорный, лахматый, плывёт за им. Мы скареича вярнулис` к беригу дъ бягим у дереуню. Глят` – и сам Лаврушка бягит`, увес` трисецца, тожа ръссказал. Пръшла лета, зима, а вясной мужуки лавили рыбу на рещки, а дет Гарелъв у етим жа буку паймал во какуя страшнаю рыбу, яму въпался здаровъй сом, а у самаво съма-та уцапилас` какая-та мёртвая птица, ветки, каришки кой-какии. С тех пор стали у народи гъварит`: можыт` и правдъшнъй въдиной, а можыт`, и ета страшная рыба чут` ни уташшыла рибят.</w:t>
      </w:r>
    </w:p>
    <w:p w:rsidR="00183570" w:rsidRPr="0015682D" w:rsidRDefault="00183570" w:rsidP="00183570">
      <w:pPr>
        <w:pStyle w:val="a3"/>
        <w:jc w:val="both"/>
        <w:rPr>
          <w:sz w:val="28"/>
          <w:szCs w:val="28"/>
          <w:lang w:val="uk-UA"/>
        </w:rPr>
      </w:pPr>
    </w:p>
    <w:p w:rsidR="00737E86" w:rsidRPr="002230CB" w:rsidRDefault="00737E86" w:rsidP="00737E86">
      <w:pPr>
        <w:rPr>
          <w:b/>
          <w:sz w:val="28"/>
          <w:szCs w:val="28"/>
          <w:lang w:val="uk-UA"/>
        </w:rPr>
      </w:pPr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230CB">
        <w:rPr>
          <w:b/>
          <w:sz w:val="28"/>
          <w:szCs w:val="28"/>
          <w:lang w:val="uk-UA"/>
        </w:rPr>
        <w:t xml:space="preserve">                                         </w:t>
      </w:r>
      <w:r w:rsidRPr="00737E86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Рекомендована </w:t>
      </w:r>
      <w:proofErr w:type="spellStart"/>
      <w:proofErr w:type="gramStart"/>
      <w:r w:rsidRPr="00737E86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proofErr w:type="gramEnd"/>
      <w:r w:rsidRPr="00737E86">
        <w:rPr>
          <w:rFonts w:ascii="Times New Roman" w:hAnsi="Times New Roman" w:cs="Times New Roman"/>
          <w:b/>
          <w:sz w:val="28"/>
          <w:szCs w:val="28"/>
          <w:u w:val="single"/>
        </w:rPr>
        <w:t>ітератур</w:t>
      </w:r>
      <w:proofErr w:type="spellEnd"/>
      <w:r w:rsidRPr="00737E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</w:t>
      </w:r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37E86"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  <w:t>Базова</w:t>
      </w:r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1.Русская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диалектология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ред. Л.Л.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Касаткина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>. – М., 2005.</w:t>
      </w:r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Подред.В.В.Колесова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>. – М., 1990.</w:t>
      </w:r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Учебноепособие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практических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занятий /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ред. Е.А.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Нефедовой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>. – М., 1999.</w:t>
      </w:r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Колесов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В.В.,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Ивашко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Л.А. – М.: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Дрофа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>, 2006.</w:t>
      </w:r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Артамонова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Н.А.,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Маховая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О.А.,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Нефедова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Е.А.,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Проколова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Е.В. – М.: </w:t>
      </w:r>
      <w:proofErr w:type="gramStart"/>
      <w:r w:rsidRPr="00737E86">
        <w:rPr>
          <w:rFonts w:ascii="Times New Roman" w:hAnsi="Times New Roman" w:cs="Times New Roman"/>
          <w:sz w:val="28"/>
          <w:szCs w:val="28"/>
          <w:lang w:val="en-US"/>
        </w:rPr>
        <w:t>Academia</w:t>
      </w:r>
      <w:r w:rsidRPr="00737E86">
        <w:rPr>
          <w:rFonts w:ascii="Times New Roman" w:hAnsi="Times New Roman" w:cs="Times New Roman"/>
          <w:sz w:val="28"/>
          <w:szCs w:val="28"/>
        </w:rPr>
        <w:t>, 2005.</w:t>
      </w:r>
      <w:proofErr w:type="gramEnd"/>
      <w:r w:rsidRPr="00737E86">
        <w:rPr>
          <w:rFonts w:ascii="Times New Roman" w:hAnsi="Times New Roman" w:cs="Times New Roman"/>
          <w:sz w:val="28"/>
          <w:szCs w:val="28"/>
        </w:rPr>
        <w:t xml:space="preserve"> – 176 с.</w:t>
      </w:r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6.Горшкова О.В.,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Хмелевская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Т.А.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Сборник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задач и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упражнений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русскойдиалектологии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. – 2-е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>. – М., 1986.</w:t>
      </w:r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7.Баранник Л.Ф.,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Мижевская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Г.М.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Сборникупражнений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Киев-Одесса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>, 1986.</w:t>
      </w:r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8.Баранникова Л.И.,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Бондалетов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В.Д.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Сборникупражнений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русскойдиалектологии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>. – М., 1980.</w:t>
      </w:r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7E8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737E86">
        <w:rPr>
          <w:rFonts w:ascii="Times New Roman" w:hAnsi="Times New Roman" w:cs="Times New Roman"/>
          <w:sz w:val="28"/>
          <w:szCs w:val="28"/>
        </w:rPr>
        <w:t>Пожарицкая</w:t>
      </w:r>
      <w:proofErr w:type="spellEnd"/>
      <w:r w:rsidRPr="00737E86">
        <w:rPr>
          <w:rFonts w:ascii="Times New Roman" w:hAnsi="Times New Roman" w:cs="Times New Roman"/>
          <w:sz w:val="28"/>
          <w:szCs w:val="28"/>
        </w:rPr>
        <w:t xml:space="preserve"> С.К</w:t>
      </w:r>
      <w:r w:rsidRPr="00737E86">
        <w:rPr>
          <w:rFonts w:ascii="Times New Roman" w:hAnsi="Times New Roman" w:cs="Times New Roman"/>
          <w:i/>
          <w:sz w:val="28"/>
          <w:szCs w:val="28"/>
        </w:rPr>
        <w:t>.</w:t>
      </w:r>
      <w:r w:rsidRPr="00737E86">
        <w:rPr>
          <w:rFonts w:ascii="Times New Roman" w:hAnsi="Times New Roman" w:cs="Times New Roman"/>
          <w:sz w:val="28"/>
          <w:szCs w:val="28"/>
        </w:rPr>
        <w:t xml:space="preserve"> Русская диалектология. – М., 2005.</w:t>
      </w:r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37E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Допоміжна</w:t>
      </w:r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E86">
        <w:rPr>
          <w:rFonts w:ascii="Times New Roman" w:hAnsi="Times New Roman" w:cs="Times New Roman"/>
          <w:sz w:val="28"/>
          <w:szCs w:val="28"/>
        </w:rPr>
        <w:t>1.Текучев А.В. Преподавание русского языка в диалектных условиях. – М., 1974.</w:t>
      </w:r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E86">
        <w:rPr>
          <w:rFonts w:ascii="Times New Roman" w:hAnsi="Times New Roman" w:cs="Times New Roman"/>
          <w:sz w:val="28"/>
          <w:szCs w:val="28"/>
        </w:rPr>
        <w:t>2.Прохорова В.Н. Диалектизмы в языке художественной литературы. – М., 1957.</w:t>
      </w:r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7E86">
        <w:rPr>
          <w:rFonts w:ascii="Times New Roman" w:hAnsi="Times New Roman" w:cs="Times New Roman"/>
          <w:sz w:val="28"/>
          <w:szCs w:val="28"/>
        </w:rPr>
        <w:t>3.Пшеничникова Н.Н. Типология русских говоров. – М., 1996.</w:t>
      </w:r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37E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Словники та довідники</w:t>
      </w:r>
    </w:p>
    <w:p w:rsidR="00737E86" w:rsidRPr="00737E86" w:rsidRDefault="00737E86" w:rsidP="00737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E8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737E86">
        <w:rPr>
          <w:rFonts w:ascii="Times New Roman" w:hAnsi="Times New Roman" w:cs="Times New Roman"/>
          <w:sz w:val="28"/>
          <w:szCs w:val="28"/>
        </w:rPr>
        <w:t>Даль В.И. Толковый словарь живого великорусского языка. Т. 1-4. – М., 1955.</w:t>
      </w:r>
    </w:p>
    <w:p w:rsidR="00737E86" w:rsidRPr="00737E86" w:rsidRDefault="00737E86" w:rsidP="00737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E8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737E86">
        <w:rPr>
          <w:rFonts w:ascii="Times New Roman" w:hAnsi="Times New Roman" w:cs="Times New Roman"/>
          <w:sz w:val="28"/>
          <w:szCs w:val="28"/>
        </w:rPr>
        <w:t xml:space="preserve">Диалектологический атлас русского языка.  В 3-х </w:t>
      </w:r>
      <w:proofErr w:type="spellStart"/>
      <w:r w:rsidRPr="00737E8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737E86">
        <w:rPr>
          <w:rFonts w:ascii="Times New Roman" w:hAnsi="Times New Roman" w:cs="Times New Roman"/>
          <w:sz w:val="28"/>
          <w:szCs w:val="28"/>
        </w:rPr>
        <w:t xml:space="preserve">. / Под ред. Р.И. Аванесова, С.В. </w:t>
      </w:r>
      <w:proofErr w:type="spellStart"/>
      <w:r w:rsidRPr="00737E86">
        <w:rPr>
          <w:rFonts w:ascii="Times New Roman" w:hAnsi="Times New Roman" w:cs="Times New Roman"/>
          <w:sz w:val="28"/>
          <w:szCs w:val="28"/>
        </w:rPr>
        <w:t>Бромлей</w:t>
      </w:r>
      <w:proofErr w:type="spellEnd"/>
      <w:r w:rsidRPr="00737E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7E8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737E86">
        <w:rPr>
          <w:rFonts w:ascii="Times New Roman" w:hAnsi="Times New Roman" w:cs="Times New Roman"/>
          <w:sz w:val="28"/>
          <w:szCs w:val="28"/>
        </w:rPr>
        <w:t xml:space="preserve">. 1. Фонетика. – М., 1989. </w:t>
      </w:r>
      <w:proofErr w:type="spellStart"/>
      <w:r w:rsidRPr="00737E8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737E86">
        <w:rPr>
          <w:rFonts w:ascii="Times New Roman" w:hAnsi="Times New Roman" w:cs="Times New Roman"/>
          <w:sz w:val="28"/>
          <w:szCs w:val="28"/>
        </w:rPr>
        <w:t xml:space="preserve">. </w:t>
      </w:r>
      <w:r w:rsidRPr="00737E8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37E86">
        <w:rPr>
          <w:rFonts w:ascii="Times New Roman" w:hAnsi="Times New Roman" w:cs="Times New Roman"/>
          <w:sz w:val="28"/>
          <w:szCs w:val="28"/>
        </w:rPr>
        <w:t xml:space="preserve">. Морфология. – М., 1989. </w:t>
      </w:r>
      <w:proofErr w:type="spellStart"/>
      <w:r w:rsidRPr="00737E8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737E86">
        <w:rPr>
          <w:rFonts w:ascii="Times New Roman" w:hAnsi="Times New Roman" w:cs="Times New Roman"/>
          <w:sz w:val="28"/>
          <w:szCs w:val="28"/>
        </w:rPr>
        <w:t xml:space="preserve">. </w:t>
      </w:r>
      <w:r w:rsidRPr="00737E8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37E86">
        <w:rPr>
          <w:rFonts w:ascii="Times New Roman" w:hAnsi="Times New Roman" w:cs="Times New Roman"/>
          <w:sz w:val="28"/>
          <w:szCs w:val="28"/>
        </w:rPr>
        <w:t xml:space="preserve">. Ч. 1. Лексика. – М., 1977. </w:t>
      </w:r>
      <w:proofErr w:type="spellStart"/>
      <w:r w:rsidRPr="00737E8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737E86">
        <w:rPr>
          <w:rFonts w:ascii="Times New Roman" w:hAnsi="Times New Roman" w:cs="Times New Roman"/>
          <w:sz w:val="28"/>
          <w:szCs w:val="28"/>
        </w:rPr>
        <w:t xml:space="preserve">. </w:t>
      </w:r>
      <w:r w:rsidRPr="00737E8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37E86">
        <w:rPr>
          <w:rFonts w:ascii="Times New Roman" w:hAnsi="Times New Roman" w:cs="Times New Roman"/>
          <w:sz w:val="28"/>
          <w:szCs w:val="28"/>
        </w:rPr>
        <w:t>. Ч. 2. Синтаксис. Лексика. – М., 2004.</w:t>
      </w:r>
    </w:p>
    <w:p w:rsidR="00737E86" w:rsidRPr="00737E86" w:rsidRDefault="00737E86" w:rsidP="00737E86">
      <w:pPr>
        <w:pStyle w:val="1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37E86" w:rsidRPr="00737E86" w:rsidRDefault="00737E86" w:rsidP="00737E86">
      <w:pPr>
        <w:pStyle w:val="1"/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737E86">
        <w:rPr>
          <w:rFonts w:ascii="Times New Roman" w:hAnsi="Times New Roman"/>
          <w:b/>
          <w:sz w:val="28"/>
          <w:szCs w:val="28"/>
          <w:u w:val="single"/>
          <w:lang w:val="uk-UA"/>
        </w:rPr>
        <w:t>Інтернет-</w:t>
      </w:r>
      <w:r w:rsidRPr="00737E86">
        <w:rPr>
          <w:rFonts w:ascii="Times New Roman" w:hAnsi="Times New Roman"/>
          <w:b/>
          <w:sz w:val="28"/>
          <w:szCs w:val="28"/>
          <w:u w:val="single"/>
        </w:rPr>
        <w:t>ресурси</w:t>
      </w:r>
      <w:proofErr w:type="spellEnd"/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1.Диалектологические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карты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рус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37E86">
        <w:rPr>
          <w:rFonts w:ascii="Times New Roman" w:hAnsi="Times New Roman" w:cs="Times New Roman"/>
          <w:sz w:val="28"/>
          <w:szCs w:val="28"/>
          <w:lang w:val="uk-UA"/>
        </w:rPr>
        <w:t>кого яз</w:t>
      </w:r>
      <w:r w:rsidRPr="00737E86">
        <w:rPr>
          <w:rFonts w:ascii="Times New Roman" w:hAnsi="Times New Roman" w:cs="Times New Roman"/>
          <w:sz w:val="28"/>
          <w:szCs w:val="28"/>
        </w:rPr>
        <w:t>ы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Википедия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E86">
        <w:rPr>
          <w:rFonts w:ascii="Times New Roman" w:hAnsi="Times New Roman" w:cs="Times New Roman"/>
          <w:sz w:val="28"/>
          <w:szCs w:val="28"/>
          <w:lang w:val="uk-UA"/>
        </w:rPr>
        <w:t>2.</w:t>
      </w:r>
      <w:proofErr w:type="spellStart"/>
      <w:r w:rsidRPr="00737E86">
        <w:rPr>
          <w:rFonts w:ascii="Times New Roman" w:hAnsi="Times New Roman" w:cs="Times New Roman"/>
          <w:sz w:val="28"/>
          <w:szCs w:val="28"/>
        </w:rPr>
        <w:t>Р.И.Аванесов</w:t>
      </w:r>
      <w:proofErr w:type="spellEnd"/>
      <w:r w:rsidRPr="00737E86">
        <w:rPr>
          <w:rFonts w:ascii="Times New Roman" w:hAnsi="Times New Roman" w:cs="Times New Roman"/>
          <w:sz w:val="28"/>
          <w:szCs w:val="28"/>
        </w:rPr>
        <w:t xml:space="preserve">. Достижения современного языкознания в области русской диалектологии – </w:t>
      </w:r>
      <w:r w:rsidRPr="00737E86">
        <w:rPr>
          <w:rFonts w:ascii="Times New Roman" w:hAnsi="Times New Roman" w:cs="Times New Roman"/>
          <w:sz w:val="28"/>
          <w:szCs w:val="28"/>
          <w:lang w:val="en-US"/>
        </w:rPr>
        <w:t>philology</w:t>
      </w:r>
      <w:r w:rsidRPr="00737E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37E86">
        <w:rPr>
          <w:rFonts w:ascii="Times New Roman" w:hAnsi="Times New Roman" w:cs="Times New Roman"/>
          <w:sz w:val="28"/>
          <w:szCs w:val="28"/>
        </w:rPr>
        <w:t>&gt;</w:t>
      </w:r>
      <w:r w:rsidRPr="00737E86">
        <w:rPr>
          <w:rFonts w:ascii="Times New Roman" w:hAnsi="Times New Roman" w:cs="Times New Roman"/>
          <w:sz w:val="28"/>
          <w:szCs w:val="28"/>
          <w:lang w:val="en-US"/>
        </w:rPr>
        <w:t>linguistics</w:t>
      </w:r>
      <w:r w:rsidRPr="00737E86">
        <w:rPr>
          <w:rFonts w:ascii="Times New Roman" w:hAnsi="Times New Roman" w:cs="Times New Roman"/>
          <w:sz w:val="28"/>
          <w:szCs w:val="28"/>
        </w:rPr>
        <w:t>2/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en-US"/>
        </w:rPr>
        <w:t>avanesov</w:t>
      </w:r>
      <w:proofErr w:type="spellEnd"/>
      <w:r w:rsidRPr="00737E86">
        <w:rPr>
          <w:rFonts w:ascii="Times New Roman" w:hAnsi="Times New Roman" w:cs="Times New Roman"/>
          <w:sz w:val="28"/>
          <w:szCs w:val="28"/>
        </w:rPr>
        <w:t>-58.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en-US"/>
        </w:rPr>
        <w:t>htm</w:t>
      </w:r>
      <w:proofErr w:type="spellEnd"/>
      <w:r w:rsidRPr="00737E86">
        <w:rPr>
          <w:rFonts w:ascii="Times New Roman" w:hAnsi="Times New Roman" w:cs="Times New Roman"/>
          <w:sz w:val="28"/>
          <w:szCs w:val="28"/>
        </w:rPr>
        <w:t>.</w:t>
      </w:r>
    </w:p>
    <w:p w:rsidR="00737E86" w:rsidRPr="00737E86" w:rsidRDefault="00737E86" w:rsidP="00737E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E8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737E86">
        <w:rPr>
          <w:rFonts w:ascii="Times New Roman" w:hAnsi="Times New Roman" w:cs="Times New Roman"/>
          <w:sz w:val="28"/>
          <w:szCs w:val="28"/>
        </w:rPr>
        <w:t>Словарь русских народных говоров:</w:t>
      </w:r>
    </w:p>
    <w:p w:rsidR="00737E86" w:rsidRPr="00737E86" w:rsidRDefault="00737E86" w:rsidP="00737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E86">
        <w:rPr>
          <w:rFonts w:ascii="Times New Roman" w:hAnsi="Times New Roman" w:cs="Times New Roman"/>
          <w:sz w:val="28"/>
          <w:szCs w:val="28"/>
          <w:u w:val="single"/>
        </w:rPr>
        <w:t>http://www.download-dic.ru/html/govor-srng.html</w:t>
      </w:r>
    </w:p>
    <w:p w:rsidR="00737E86" w:rsidRPr="00737E86" w:rsidRDefault="00737E86" w:rsidP="00737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E8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37E86">
        <w:rPr>
          <w:rFonts w:ascii="Times New Roman" w:hAnsi="Times New Roman" w:cs="Times New Roman"/>
          <w:sz w:val="28"/>
          <w:szCs w:val="28"/>
        </w:rPr>
        <w:t>. Сайт Общеславянского лингвистического атласа:</w:t>
      </w:r>
    </w:p>
    <w:p w:rsidR="00737E86" w:rsidRPr="00737E86" w:rsidRDefault="00737E86" w:rsidP="00737E86">
      <w:pPr>
        <w:spacing w:after="0" w:line="240" w:lineRule="auto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hyperlink r:id="rId6" w:history="1">
        <w:r w:rsidRPr="00737E86">
          <w:rPr>
            <w:rStyle w:val="a4"/>
            <w:rFonts w:ascii="Times New Roman" w:hAnsi="Times New Roman"/>
            <w:color w:val="1C1C1C"/>
            <w:sz w:val="28"/>
            <w:szCs w:val="28"/>
            <w:lang w:val="pl-PL"/>
          </w:rPr>
          <w:t>http</w:t>
        </w:r>
        <w:r w:rsidRPr="00737E86">
          <w:rPr>
            <w:rStyle w:val="a4"/>
            <w:rFonts w:ascii="Times New Roman" w:hAnsi="Times New Roman"/>
            <w:color w:val="1C1C1C"/>
            <w:sz w:val="28"/>
            <w:szCs w:val="28"/>
          </w:rPr>
          <w:t>://</w:t>
        </w:r>
        <w:r w:rsidRPr="00737E86">
          <w:rPr>
            <w:rStyle w:val="a4"/>
            <w:rFonts w:ascii="Times New Roman" w:hAnsi="Times New Roman"/>
            <w:color w:val="1C1C1C"/>
            <w:sz w:val="28"/>
            <w:szCs w:val="28"/>
            <w:lang w:val="pl-PL"/>
          </w:rPr>
          <w:t>www</w:t>
        </w:r>
        <w:r w:rsidRPr="00737E86">
          <w:rPr>
            <w:rStyle w:val="a4"/>
            <w:rFonts w:ascii="Times New Roman" w:hAnsi="Times New Roman"/>
            <w:color w:val="1C1C1C"/>
            <w:sz w:val="28"/>
            <w:szCs w:val="28"/>
          </w:rPr>
          <w:t>.</w:t>
        </w:r>
        <w:r w:rsidRPr="00737E86">
          <w:rPr>
            <w:rStyle w:val="a4"/>
            <w:rFonts w:ascii="Times New Roman" w:hAnsi="Times New Roman"/>
            <w:color w:val="1C1C1C"/>
            <w:sz w:val="28"/>
            <w:szCs w:val="28"/>
            <w:lang w:val="pl-PL"/>
          </w:rPr>
          <w:t>slavatlas</w:t>
        </w:r>
        <w:r w:rsidRPr="00737E86">
          <w:rPr>
            <w:rStyle w:val="a4"/>
            <w:rFonts w:ascii="Times New Roman" w:hAnsi="Times New Roman"/>
            <w:color w:val="1C1C1C"/>
            <w:sz w:val="28"/>
            <w:szCs w:val="28"/>
          </w:rPr>
          <w:t>.</w:t>
        </w:r>
        <w:r w:rsidRPr="00737E86">
          <w:rPr>
            <w:rStyle w:val="a4"/>
            <w:rFonts w:ascii="Times New Roman" w:hAnsi="Times New Roman"/>
            <w:color w:val="1C1C1C"/>
            <w:sz w:val="28"/>
            <w:szCs w:val="28"/>
            <w:lang w:val="pl-PL"/>
          </w:rPr>
          <w:t>org</w:t>
        </w:r>
        <w:r w:rsidRPr="00737E86">
          <w:rPr>
            <w:rStyle w:val="a4"/>
            <w:rFonts w:ascii="Times New Roman" w:hAnsi="Times New Roman"/>
            <w:color w:val="1C1C1C"/>
            <w:sz w:val="28"/>
            <w:szCs w:val="28"/>
          </w:rPr>
          <w:t>/</w:t>
        </w:r>
        <w:r w:rsidRPr="00737E86">
          <w:rPr>
            <w:rStyle w:val="a4"/>
            <w:rFonts w:ascii="Times New Roman" w:hAnsi="Times New Roman"/>
            <w:color w:val="1C1C1C"/>
            <w:sz w:val="28"/>
            <w:szCs w:val="28"/>
            <w:lang w:val="pl-PL"/>
          </w:rPr>
          <w:t>publications</w:t>
        </w:r>
        <w:r w:rsidRPr="00737E86">
          <w:rPr>
            <w:rStyle w:val="a4"/>
            <w:rFonts w:ascii="Times New Roman" w:hAnsi="Times New Roman"/>
            <w:color w:val="1C1C1C"/>
            <w:sz w:val="28"/>
            <w:szCs w:val="28"/>
          </w:rPr>
          <w:t>.</w:t>
        </w:r>
        <w:r w:rsidRPr="00737E86">
          <w:rPr>
            <w:rStyle w:val="a4"/>
            <w:rFonts w:ascii="Times New Roman" w:hAnsi="Times New Roman"/>
            <w:color w:val="1C1C1C"/>
            <w:sz w:val="28"/>
            <w:szCs w:val="28"/>
            <w:lang w:val="pl-PL"/>
          </w:rPr>
          <w:t>html</w:t>
        </w:r>
      </w:hyperlink>
    </w:p>
    <w:p w:rsidR="00737E86" w:rsidRPr="00737E86" w:rsidRDefault="00737E86" w:rsidP="00737E8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E86">
        <w:rPr>
          <w:rFonts w:ascii="Times New Roman" w:hAnsi="Times New Roman" w:cs="Times New Roman"/>
          <w:sz w:val="28"/>
          <w:szCs w:val="28"/>
          <w:lang w:val="uk-UA"/>
        </w:rPr>
        <w:t>5.</w:t>
      </w:r>
      <w:proofErr w:type="spellStart"/>
      <w:r w:rsidRPr="00737E86">
        <w:rPr>
          <w:rFonts w:ascii="Times New Roman" w:hAnsi="Times New Roman" w:cs="Times New Roman"/>
          <w:sz w:val="28"/>
          <w:szCs w:val="28"/>
        </w:rPr>
        <w:t>Mova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737E86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 xml:space="preserve"> [= Мова </w:t>
      </w:r>
      <w:proofErr w:type="spellStart"/>
      <w:r w:rsidRPr="00737E86">
        <w:rPr>
          <w:rFonts w:ascii="Times New Roman" w:hAnsi="Times New Roman" w:cs="Times New Roman"/>
          <w:sz w:val="28"/>
          <w:szCs w:val="28"/>
          <w:lang w:val="uk-UA"/>
        </w:rPr>
        <w:t>інфо</w:t>
      </w:r>
      <w:proofErr w:type="spellEnd"/>
      <w:r w:rsidRPr="00737E86">
        <w:rPr>
          <w:rFonts w:ascii="Times New Roman" w:hAnsi="Times New Roman" w:cs="Times New Roman"/>
          <w:sz w:val="28"/>
          <w:szCs w:val="28"/>
          <w:lang w:val="uk-UA"/>
        </w:rPr>
        <w:t>] [Електронний ресурс]: лінгвістичний портал / [Київський нац. ун-т ім.</w:t>
      </w:r>
      <w:r w:rsidRPr="00737E86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737E86">
        <w:rPr>
          <w:rFonts w:ascii="Times New Roman" w:hAnsi="Times New Roman" w:cs="Times New Roman"/>
          <w:sz w:val="28"/>
          <w:szCs w:val="28"/>
        </w:rPr>
        <w:t>Т.Шевченка</w:t>
      </w:r>
      <w:proofErr w:type="spellEnd"/>
      <w:r w:rsidRPr="00737E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E86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737E86">
        <w:rPr>
          <w:rFonts w:ascii="Times New Roman" w:hAnsi="Times New Roman" w:cs="Times New Roman"/>
          <w:sz w:val="28"/>
          <w:szCs w:val="28"/>
        </w:rPr>
        <w:t xml:space="preserve">-т </w:t>
      </w:r>
      <w:proofErr w:type="spellStart"/>
      <w:r w:rsidRPr="00737E86">
        <w:rPr>
          <w:rFonts w:ascii="Times New Roman" w:hAnsi="Times New Roman" w:cs="Times New Roman"/>
          <w:sz w:val="28"/>
          <w:szCs w:val="28"/>
        </w:rPr>
        <w:t>філології</w:t>
      </w:r>
      <w:proofErr w:type="spellEnd"/>
      <w:r w:rsidRPr="00737E86">
        <w:rPr>
          <w:rFonts w:ascii="Times New Roman" w:hAnsi="Times New Roman" w:cs="Times New Roman"/>
          <w:sz w:val="28"/>
          <w:szCs w:val="28"/>
        </w:rPr>
        <w:t>].</w:t>
      </w:r>
      <w:proofErr w:type="gramEnd"/>
      <w:r w:rsidRPr="00737E86">
        <w:rPr>
          <w:rFonts w:ascii="Times New Roman" w:hAnsi="Times New Roman" w:cs="Times New Roman"/>
          <w:sz w:val="28"/>
          <w:szCs w:val="28"/>
        </w:rPr>
        <w:t xml:space="preserve"> – Режим доступу:  </w:t>
      </w:r>
      <w:hyperlink r:id="rId7" w:history="1">
        <w:r w:rsidRPr="00737E86">
          <w:rPr>
            <w:rStyle w:val="a4"/>
            <w:rFonts w:ascii="Times New Roman" w:hAnsi="Times New Roman"/>
            <w:sz w:val="28"/>
            <w:szCs w:val="28"/>
          </w:rPr>
          <w:t>http://www.mova.info/</w:t>
        </w:r>
      </w:hyperlink>
      <w:r w:rsidRPr="00737E86">
        <w:rPr>
          <w:rFonts w:ascii="Times New Roman" w:hAnsi="Times New Roman" w:cs="Times New Roman"/>
          <w:sz w:val="28"/>
          <w:szCs w:val="28"/>
        </w:rPr>
        <w:t>. –</w:t>
      </w:r>
      <w:proofErr w:type="spellStart"/>
      <w:r w:rsidRPr="00737E86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737E8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7E86">
        <w:rPr>
          <w:rFonts w:ascii="Times New Roman" w:hAnsi="Times New Roman" w:cs="Times New Roman"/>
          <w:sz w:val="28"/>
          <w:szCs w:val="28"/>
        </w:rPr>
        <w:t>екрана</w:t>
      </w:r>
      <w:proofErr w:type="spellEnd"/>
      <w:r w:rsidRPr="00737E86">
        <w:rPr>
          <w:rFonts w:ascii="Times New Roman" w:hAnsi="Times New Roman" w:cs="Times New Roman"/>
          <w:sz w:val="28"/>
          <w:szCs w:val="28"/>
        </w:rPr>
        <w:t>.</w:t>
      </w:r>
    </w:p>
    <w:p w:rsidR="00737E86" w:rsidRPr="00737E86" w:rsidRDefault="00737E86" w:rsidP="00737E86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7E86">
        <w:rPr>
          <w:rFonts w:ascii="Times New Roman" w:hAnsi="Times New Roman" w:cs="Times New Roman"/>
          <w:sz w:val="28"/>
          <w:szCs w:val="28"/>
          <w:lang w:val="uk-UA"/>
        </w:rPr>
        <w:t>6.</w:t>
      </w:r>
      <w:proofErr w:type="spellStart"/>
      <w:r w:rsidRPr="00737E86">
        <w:rPr>
          <w:rFonts w:ascii="Times New Roman" w:hAnsi="Times New Roman" w:cs="Times New Roman"/>
          <w:sz w:val="28"/>
          <w:szCs w:val="28"/>
        </w:rPr>
        <w:t>Лінгвістичний</w:t>
      </w:r>
      <w:proofErr w:type="spellEnd"/>
      <w:r w:rsidRPr="00737E86">
        <w:rPr>
          <w:rFonts w:ascii="Times New Roman" w:hAnsi="Times New Roman" w:cs="Times New Roman"/>
          <w:sz w:val="28"/>
          <w:szCs w:val="28"/>
        </w:rPr>
        <w:t xml:space="preserve"> форум [</w:t>
      </w:r>
      <w:proofErr w:type="spellStart"/>
      <w:r w:rsidRPr="00737E86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737E86">
        <w:rPr>
          <w:rFonts w:ascii="Times New Roman" w:hAnsi="Times New Roman" w:cs="Times New Roman"/>
          <w:sz w:val="28"/>
          <w:szCs w:val="28"/>
        </w:rPr>
        <w:t xml:space="preserve"> ресурс]. – Режим доступу: </w:t>
      </w:r>
      <w:hyperlink r:id="rId8" w:history="1">
        <w:r w:rsidRPr="00737E86">
          <w:rPr>
            <w:rStyle w:val="a4"/>
            <w:rFonts w:ascii="Times New Roman" w:hAnsi="Times New Roman"/>
            <w:sz w:val="28"/>
            <w:szCs w:val="28"/>
          </w:rPr>
          <w:t>http://lingvoforum.net/</w:t>
        </w:r>
      </w:hyperlink>
      <w:r w:rsidRPr="00737E8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737E86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737E8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7E86">
        <w:rPr>
          <w:rFonts w:ascii="Times New Roman" w:hAnsi="Times New Roman" w:cs="Times New Roman"/>
          <w:sz w:val="28"/>
          <w:szCs w:val="28"/>
        </w:rPr>
        <w:t>екрана</w:t>
      </w:r>
      <w:proofErr w:type="spellEnd"/>
      <w:r w:rsidRPr="00737E86">
        <w:rPr>
          <w:rFonts w:ascii="Times New Roman" w:hAnsi="Times New Roman" w:cs="Times New Roman"/>
          <w:sz w:val="28"/>
          <w:szCs w:val="28"/>
        </w:rPr>
        <w:t>.</w:t>
      </w:r>
    </w:p>
    <w:p w:rsidR="00737E86" w:rsidRPr="002230CB" w:rsidRDefault="00737E86" w:rsidP="00737E86">
      <w:pPr>
        <w:jc w:val="both"/>
        <w:rPr>
          <w:sz w:val="28"/>
          <w:szCs w:val="28"/>
          <w:u w:val="single"/>
          <w:lang w:val="uk-UA"/>
        </w:rPr>
      </w:pPr>
    </w:p>
    <w:p w:rsidR="00183570" w:rsidRPr="0015682D" w:rsidRDefault="00183570" w:rsidP="00183570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183570" w:rsidRPr="0015682D" w:rsidRDefault="00183570" w:rsidP="00183570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94128" w:rsidRDefault="00F94128"/>
    <w:sectPr w:rsidR="00F94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F30FD"/>
    <w:multiLevelType w:val="hybridMultilevel"/>
    <w:tmpl w:val="1BCA7B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D3F6E"/>
    <w:multiLevelType w:val="hybridMultilevel"/>
    <w:tmpl w:val="54D4D1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615C8"/>
    <w:multiLevelType w:val="hybridMultilevel"/>
    <w:tmpl w:val="A950F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89"/>
    <w:rsid w:val="00183570"/>
    <w:rsid w:val="003E6598"/>
    <w:rsid w:val="003F104F"/>
    <w:rsid w:val="004D5D94"/>
    <w:rsid w:val="004F1A89"/>
    <w:rsid w:val="00737E86"/>
    <w:rsid w:val="00F9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570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737E86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rsid w:val="00737E8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570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737E86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rsid w:val="00737E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gvoforum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va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avatlas.org/publications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671</Words>
  <Characters>3830</Characters>
  <Application>Microsoft Office Word</Application>
  <DocSecurity>0</DocSecurity>
  <Lines>31</Lines>
  <Paragraphs>8</Paragraphs>
  <ScaleCrop>false</ScaleCrop>
  <Company>*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2020-04-24T16:57:00Z</dcterms:created>
  <dcterms:modified xsi:type="dcterms:W3CDTF">2020-05-08T14:30:00Z</dcterms:modified>
</cp:coreProperties>
</file>