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41208F" w:rsidRDefault="00EA0DF1" w:rsidP="00EA0DF1">
      <w:pPr>
        <w:jc w:val="center"/>
        <w:rPr>
          <w:caps/>
          <w:sz w:val="28"/>
          <w:szCs w:val="28"/>
          <w:lang w:val="uk-UA"/>
        </w:rPr>
      </w:pPr>
      <w:r w:rsidRPr="0041208F">
        <w:rPr>
          <w:caps/>
          <w:sz w:val="28"/>
          <w:szCs w:val="28"/>
          <w:lang w:val="uk-UA"/>
        </w:rPr>
        <w:t>Міністерство освіти і науки України</w:t>
      </w:r>
      <w:r w:rsidRPr="0041208F">
        <w:rPr>
          <w:caps/>
          <w:sz w:val="28"/>
          <w:szCs w:val="28"/>
          <w:lang w:val="uk-UA"/>
        </w:rPr>
        <w:tab/>
      </w:r>
    </w:p>
    <w:p w14:paraId="526D237C" w14:textId="020795C6" w:rsidR="00EA0DF1" w:rsidRPr="0041208F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41208F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41208F" w:rsidRDefault="00E80CAE" w:rsidP="00EA0DF1">
      <w:pPr>
        <w:jc w:val="center"/>
        <w:rPr>
          <w:bCs/>
          <w:sz w:val="28"/>
          <w:szCs w:val="28"/>
          <w:lang w:val="uk-UA"/>
        </w:rPr>
      </w:pPr>
      <w:r w:rsidRPr="0041208F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41208F" w:rsidRDefault="00E80CAE" w:rsidP="00EA0DF1">
      <w:pPr>
        <w:jc w:val="center"/>
        <w:rPr>
          <w:bCs/>
          <w:sz w:val="28"/>
          <w:szCs w:val="28"/>
          <w:lang w:val="uk-UA"/>
        </w:rPr>
      </w:pPr>
      <w:r w:rsidRPr="0041208F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41208F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Pr="0041208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Pr="0041208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Pr="0041208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6FC94C86" w14:textId="77777777" w:rsidR="003C656A" w:rsidRPr="0041208F" w:rsidRDefault="003C656A" w:rsidP="003C656A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41208F">
        <w:rPr>
          <w:b/>
          <w:caps/>
          <w:sz w:val="28"/>
          <w:szCs w:val="28"/>
          <w:lang w:val="uk-UA"/>
        </w:rPr>
        <w:t>Рецензія</w:t>
      </w:r>
    </w:p>
    <w:p w14:paraId="1889A5F2" w14:textId="77777777" w:rsidR="003C656A" w:rsidRPr="0041208F" w:rsidRDefault="003C656A" w:rsidP="003C656A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41208F">
        <w:rPr>
          <w:b/>
          <w:sz w:val="28"/>
          <w:szCs w:val="28"/>
          <w:lang w:val="uk-UA"/>
        </w:rPr>
        <w:t xml:space="preserve">на вибіркову освітню компоненту </w:t>
      </w:r>
    </w:p>
    <w:p w14:paraId="73AFF2BA" w14:textId="77777777" w:rsidR="003C656A" w:rsidRPr="0041208F" w:rsidRDefault="003C656A" w:rsidP="003C656A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41208F">
        <w:rPr>
          <w:b/>
          <w:sz w:val="28"/>
          <w:szCs w:val="28"/>
          <w:lang w:val="uk-UA"/>
        </w:rPr>
        <w:t>«Професійна майстерність (за професійним спрямуванням)»</w:t>
      </w:r>
    </w:p>
    <w:p w14:paraId="3FFFC427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 xml:space="preserve">циклу професійної підготовки освітньо-професійної програми </w:t>
      </w:r>
    </w:p>
    <w:p w14:paraId="5214EC4D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>«Фізична терапія, ерготерапія»</w:t>
      </w:r>
    </w:p>
    <w:p w14:paraId="07BA218A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>для здобувачів І</w:t>
      </w:r>
      <w:r w:rsidRPr="0041208F">
        <w:rPr>
          <w:sz w:val="28"/>
          <w:szCs w:val="28"/>
          <w:lang w:val="en-US"/>
        </w:rPr>
        <w:t>V</w:t>
      </w:r>
      <w:r w:rsidRPr="0041208F">
        <w:rPr>
          <w:sz w:val="28"/>
          <w:szCs w:val="28"/>
          <w:lang w:val="uk-UA"/>
        </w:rPr>
        <w:t xml:space="preserve"> курсу денної форми навчання</w:t>
      </w:r>
    </w:p>
    <w:p w14:paraId="0AA55D43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 xml:space="preserve"> першого (бакалаврського) рівня вищої освіти</w:t>
      </w:r>
    </w:p>
    <w:p w14:paraId="04F79AAD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>за спеціальністю 227 Фізична терапія, ерготерапія</w:t>
      </w:r>
    </w:p>
    <w:p w14:paraId="29F58F54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</w:rPr>
      </w:pPr>
      <w:proofErr w:type="spellStart"/>
      <w:r w:rsidRPr="0041208F">
        <w:rPr>
          <w:sz w:val="28"/>
          <w:szCs w:val="28"/>
        </w:rPr>
        <w:t>галузі</w:t>
      </w:r>
      <w:proofErr w:type="spellEnd"/>
      <w:r w:rsidRPr="0041208F">
        <w:rPr>
          <w:sz w:val="28"/>
          <w:szCs w:val="28"/>
        </w:rPr>
        <w:t xml:space="preserve"> </w:t>
      </w:r>
      <w:proofErr w:type="spellStart"/>
      <w:r w:rsidRPr="0041208F">
        <w:rPr>
          <w:sz w:val="28"/>
          <w:szCs w:val="28"/>
        </w:rPr>
        <w:t>знань</w:t>
      </w:r>
      <w:proofErr w:type="spellEnd"/>
      <w:r w:rsidRPr="0041208F">
        <w:rPr>
          <w:sz w:val="28"/>
          <w:szCs w:val="28"/>
        </w:rPr>
        <w:t xml:space="preserve"> 22 </w:t>
      </w:r>
      <w:proofErr w:type="spellStart"/>
      <w:r w:rsidRPr="0041208F">
        <w:rPr>
          <w:sz w:val="28"/>
          <w:szCs w:val="28"/>
        </w:rPr>
        <w:t>Охорона</w:t>
      </w:r>
      <w:proofErr w:type="spellEnd"/>
      <w:r w:rsidRPr="0041208F">
        <w:rPr>
          <w:sz w:val="28"/>
          <w:szCs w:val="28"/>
        </w:rPr>
        <w:t xml:space="preserve"> </w:t>
      </w:r>
      <w:proofErr w:type="spellStart"/>
      <w:r w:rsidRPr="0041208F">
        <w:rPr>
          <w:sz w:val="28"/>
          <w:szCs w:val="28"/>
        </w:rPr>
        <w:t>здоров’я</w:t>
      </w:r>
      <w:proofErr w:type="spellEnd"/>
    </w:p>
    <w:p w14:paraId="4C8850FF" w14:textId="77777777" w:rsidR="003C656A" w:rsidRPr="0041208F" w:rsidRDefault="003C656A" w:rsidP="003C656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>2020/2021 навчальний рік</w:t>
      </w:r>
    </w:p>
    <w:p w14:paraId="4C412E6E" w14:textId="77777777" w:rsidR="00AD22A5" w:rsidRPr="0041208F" w:rsidRDefault="00AD22A5" w:rsidP="00EA0DF1">
      <w:pPr>
        <w:rPr>
          <w:sz w:val="28"/>
          <w:szCs w:val="28"/>
          <w:u w:val="single"/>
          <w:lang w:val="uk-UA"/>
        </w:rPr>
      </w:pPr>
    </w:p>
    <w:p w14:paraId="40E9CDE7" w14:textId="77777777" w:rsidR="00AD22A5" w:rsidRPr="0041208F" w:rsidRDefault="00AD22A5" w:rsidP="00EA0DF1">
      <w:pPr>
        <w:rPr>
          <w:sz w:val="28"/>
          <w:szCs w:val="28"/>
          <w:u w:val="single"/>
          <w:lang w:val="uk-UA"/>
        </w:rPr>
      </w:pPr>
    </w:p>
    <w:p w14:paraId="0AE9728B" w14:textId="46D7EE9E" w:rsidR="00953B8F" w:rsidRPr="0041208F" w:rsidRDefault="00953B8F" w:rsidP="00AD22A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 xml:space="preserve">Актуальність та доцільність професійної підготовки майбутніх фахівців з фізичної реабілітації, компетентних у питаннях </w:t>
      </w:r>
      <w:proofErr w:type="spellStart"/>
      <w:r w:rsidRPr="0041208F">
        <w:rPr>
          <w:sz w:val="28"/>
          <w:szCs w:val="28"/>
          <w:lang w:val="uk-UA"/>
        </w:rPr>
        <w:t>здоров’язбереження</w:t>
      </w:r>
      <w:proofErr w:type="spellEnd"/>
      <w:r w:rsidRPr="0041208F">
        <w:rPr>
          <w:sz w:val="28"/>
          <w:szCs w:val="28"/>
          <w:lang w:val="uk-UA"/>
        </w:rPr>
        <w:t xml:space="preserve">, не викликає сумнівів. До пріоритетних напрямків роботи цих фахівців належить діяльність щодо відновлення здоров’я, загальне оздоровлення та покращення якості життя людини завдяки використання засобів фізичної реабілітації і оздоровчих факторів природи. Все це, в свою чергу, включає в себе </w:t>
      </w:r>
      <w:proofErr w:type="spellStart"/>
      <w:r w:rsidRPr="0041208F">
        <w:rPr>
          <w:sz w:val="28"/>
          <w:szCs w:val="28"/>
          <w:lang w:val="uk-UA"/>
        </w:rPr>
        <w:t>здоров’язбережувальна</w:t>
      </w:r>
      <w:proofErr w:type="spellEnd"/>
      <w:r w:rsidRPr="0041208F">
        <w:rPr>
          <w:sz w:val="28"/>
          <w:szCs w:val="28"/>
          <w:lang w:val="uk-UA"/>
        </w:rPr>
        <w:t xml:space="preserve"> діяльність. Тому одним з найважливіших напрямків професійного навчання майбутніх фахівців з фізичної реабілітації у вищих навчальних закладах є цілеспрямоване формування їх готовності до </w:t>
      </w:r>
      <w:proofErr w:type="spellStart"/>
      <w:r w:rsidRPr="0041208F">
        <w:rPr>
          <w:sz w:val="28"/>
          <w:szCs w:val="28"/>
          <w:lang w:val="uk-UA"/>
        </w:rPr>
        <w:t>здоров’язбережувальної</w:t>
      </w:r>
      <w:proofErr w:type="spellEnd"/>
      <w:r w:rsidRPr="0041208F">
        <w:rPr>
          <w:sz w:val="28"/>
          <w:szCs w:val="28"/>
          <w:lang w:val="uk-UA"/>
        </w:rPr>
        <w:t xml:space="preserve"> діяльності, яку вони можуть здійснювати, працюючи на відповідних посадах у державних і недержавних закладах системи охорони здоров’я, провадячи приватну практику.</w:t>
      </w:r>
    </w:p>
    <w:p w14:paraId="526727A8" w14:textId="6CD7FD80" w:rsidR="002B0B42" w:rsidRPr="0041208F" w:rsidRDefault="005768DE" w:rsidP="00AD22A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 xml:space="preserve">Набутий тривалий досвід підготовки фахівців спеціальності </w:t>
      </w:r>
      <w:r w:rsidR="002B0B42" w:rsidRPr="0041208F">
        <w:rPr>
          <w:sz w:val="28"/>
          <w:szCs w:val="28"/>
          <w:lang w:val="uk-UA"/>
        </w:rPr>
        <w:t xml:space="preserve">                         </w:t>
      </w:r>
      <w:r w:rsidRPr="0041208F">
        <w:rPr>
          <w:sz w:val="28"/>
          <w:szCs w:val="28"/>
          <w:lang w:val="uk-UA"/>
        </w:rPr>
        <w:t>227 Фізична терапія, ерготерапія галузі знань 22 Охорона здоров’я свідчить, що всі наукові положення та практичні питання, що передбачені для вивчення здобувачами вибірково</w:t>
      </w:r>
      <w:r w:rsidR="00A22A22" w:rsidRPr="0041208F">
        <w:rPr>
          <w:sz w:val="28"/>
          <w:szCs w:val="28"/>
          <w:lang w:val="uk-UA"/>
        </w:rPr>
        <w:t>ю</w:t>
      </w:r>
      <w:r w:rsidRPr="0041208F">
        <w:rPr>
          <w:sz w:val="28"/>
          <w:szCs w:val="28"/>
          <w:lang w:val="uk-UA"/>
        </w:rPr>
        <w:t xml:space="preserve"> освітньо</w:t>
      </w:r>
      <w:r w:rsidR="00A22A22" w:rsidRPr="0041208F">
        <w:rPr>
          <w:sz w:val="28"/>
          <w:szCs w:val="28"/>
          <w:lang w:val="uk-UA"/>
        </w:rPr>
        <w:t>ю</w:t>
      </w:r>
      <w:r w:rsidRPr="0041208F">
        <w:rPr>
          <w:sz w:val="28"/>
          <w:szCs w:val="28"/>
          <w:lang w:val="uk-UA"/>
        </w:rPr>
        <w:t xml:space="preserve"> компонент</w:t>
      </w:r>
      <w:r w:rsidR="00A22A22" w:rsidRPr="0041208F">
        <w:rPr>
          <w:sz w:val="28"/>
          <w:szCs w:val="28"/>
          <w:lang w:val="uk-UA"/>
        </w:rPr>
        <w:t>ою «</w:t>
      </w:r>
      <w:r w:rsidR="00953B8F" w:rsidRPr="0041208F">
        <w:rPr>
          <w:sz w:val="28"/>
          <w:szCs w:val="28"/>
          <w:lang w:val="uk-UA"/>
        </w:rPr>
        <w:t>Професійна майстерність (за професійним спрямуванням)</w:t>
      </w:r>
      <w:r w:rsidR="00A22A22" w:rsidRPr="0041208F">
        <w:rPr>
          <w:sz w:val="28"/>
          <w:szCs w:val="28"/>
          <w:lang w:val="uk-UA"/>
        </w:rPr>
        <w:t>» циклу професійної підготовки освітньо-професійної програми «Фізична терапія, ерготерапія»</w:t>
      </w:r>
      <w:r w:rsidRPr="0041208F">
        <w:rPr>
          <w:sz w:val="28"/>
          <w:szCs w:val="28"/>
          <w:lang w:val="uk-UA"/>
        </w:rPr>
        <w:t xml:space="preserve">, мають безпосереднє і пряме відношення до їх майбутньої </w:t>
      </w:r>
      <w:r w:rsidR="009854AB" w:rsidRPr="0041208F">
        <w:rPr>
          <w:sz w:val="28"/>
          <w:szCs w:val="28"/>
          <w:lang w:val="uk-UA"/>
        </w:rPr>
        <w:t>кваліфікаційно-</w:t>
      </w:r>
      <w:r w:rsidR="002B0B42" w:rsidRPr="0041208F">
        <w:rPr>
          <w:sz w:val="28"/>
          <w:szCs w:val="28"/>
          <w:lang w:val="uk-UA"/>
        </w:rPr>
        <w:t xml:space="preserve">професійної </w:t>
      </w:r>
      <w:r w:rsidR="00953B8F" w:rsidRPr="0041208F">
        <w:rPr>
          <w:sz w:val="28"/>
          <w:szCs w:val="28"/>
          <w:lang w:val="uk-UA"/>
        </w:rPr>
        <w:t>діяльності.</w:t>
      </w:r>
    </w:p>
    <w:p w14:paraId="38AC49E4" w14:textId="7D918676" w:rsidR="00785C82" w:rsidRPr="0041208F" w:rsidRDefault="00506E48" w:rsidP="00AD22A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>Вибіркова освітня компонента «Професій</w:t>
      </w:r>
      <w:bookmarkStart w:id="0" w:name="_GoBack"/>
      <w:bookmarkEnd w:id="0"/>
      <w:r w:rsidRPr="0041208F">
        <w:rPr>
          <w:sz w:val="28"/>
          <w:szCs w:val="28"/>
          <w:lang w:val="uk-UA"/>
        </w:rPr>
        <w:t xml:space="preserve">на майстерність (за професійним спрямуванням)» циклу професійної підготовки в навчальному плані спеціальності  227 Фізична терапія, ерготерапія представлена </w:t>
      </w:r>
      <w:r w:rsidR="00B40F36">
        <w:rPr>
          <w:sz w:val="28"/>
          <w:szCs w:val="28"/>
          <w:lang w:val="uk-UA"/>
        </w:rPr>
        <w:t>4</w:t>
      </w:r>
      <w:r w:rsidRPr="0041208F">
        <w:rPr>
          <w:sz w:val="28"/>
          <w:szCs w:val="28"/>
          <w:lang w:val="uk-UA"/>
        </w:rPr>
        <w:t xml:space="preserve">0 аудиторними </w:t>
      </w:r>
      <w:r w:rsidRPr="0041208F">
        <w:rPr>
          <w:sz w:val="28"/>
          <w:szCs w:val="28"/>
          <w:lang w:val="uk-UA"/>
        </w:rPr>
        <w:lastRenderedPageBreak/>
        <w:t>годинами (в тому числі 14 годин лекційних 26 годин практичних) і 80 годинами самостійної роботи.</w:t>
      </w:r>
      <w:r w:rsidR="00785C82" w:rsidRPr="0041208F">
        <w:rPr>
          <w:sz w:val="28"/>
          <w:szCs w:val="28"/>
          <w:lang w:val="uk-UA"/>
        </w:rPr>
        <w:t xml:space="preserve"> </w:t>
      </w:r>
      <w:r w:rsidR="00E74829" w:rsidRPr="0041208F">
        <w:rPr>
          <w:sz w:val="28"/>
          <w:szCs w:val="28"/>
          <w:lang w:val="uk-UA"/>
        </w:rPr>
        <w:t xml:space="preserve">Перевага практичних занять зумовлена необхідністю зробити </w:t>
      </w:r>
      <w:r w:rsidR="00404862" w:rsidRPr="0041208F">
        <w:rPr>
          <w:sz w:val="28"/>
          <w:szCs w:val="28"/>
          <w:lang w:val="uk-UA"/>
        </w:rPr>
        <w:t>наголос</w:t>
      </w:r>
      <w:r w:rsidR="00E74829" w:rsidRPr="0041208F">
        <w:rPr>
          <w:sz w:val="28"/>
          <w:szCs w:val="28"/>
          <w:lang w:val="uk-UA"/>
        </w:rPr>
        <w:t xml:space="preserve"> на практичн</w:t>
      </w:r>
      <w:r w:rsidR="00404862" w:rsidRPr="0041208F">
        <w:rPr>
          <w:sz w:val="28"/>
          <w:szCs w:val="28"/>
          <w:lang w:val="uk-UA"/>
        </w:rPr>
        <w:t>ій</w:t>
      </w:r>
      <w:r w:rsidR="00E74829" w:rsidRPr="0041208F">
        <w:rPr>
          <w:sz w:val="28"/>
          <w:szCs w:val="28"/>
          <w:lang w:val="uk-UA"/>
        </w:rPr>
        <w:t xml:space="preserve"> підготов</w:t>
      </w:r>
      <w:r w:rsidR="00404862" w:rsidRPr="0041208F">
        <w:rPr>
          <w:sz w:val="28"/>
          <w:szCs w:val="28"/>
          <w:lang w:val="uk-UA"/>
        </w:rPr>
        <w:t>ці</w:t>
      </w:r>
      <w:r w:rsidR="00E74829" w:rsidRPr="0041208F">
        <w:rPr>
          <w:sz w:val="28"/>
          <w:szCs w:val="28"/>
          <w:lang w:val="uk-UA"/>
        </w:rPr>
        <w:t xml:space="preserve"> майбутніх лікарів та </w:t>
      </w:r>
      <w:r w:rsidR="00404862" w:rsidRPr="0041208F">
        <w:rPr>
          <w:sz w:val="28"/>
          <w:szCs w:val="28"/>
          <w:lang w:val="uk-UA"/>
        </w:rPr>
        <w:t>опануванні</w:t>
      </w:r>
      <w:r w:rsidR="00E74829" w:rsidRPr="0041208F">
        <w:rPr>
          <w:sz w:val="28"/>
          <w:szCs w:val="28"/>
          <w:lang w:val="uk-UA"/>
        </w:rPr>
        <w:t xml:space="preserve"> </w:t>
      </w:r>
      <w:r w:rsidR="00404862" w:rsidRPr="0041208F">
        <w:rPr>
          <w:sz w:val="28"/>
          <w:szCs w:val="28"/>
          <w:lang w:val="uk-UA"/>
        </w:rPr>
        <w:t xml:space="preserve">ними </w:t>
      </w:r>
      <w:r w:rsidR="00E74829" w:rsidRPr="0041208F">
        <w:rPr>
          <w:sz w:val="28"/>
          <w:szCs w:val="28"/>
          <w:lang w:val="uk-UA"/>
        </w:rPr>
        <w:t>необхідн</w:t>
      </w:r>
      <w:r w:rsidR="00404862" w:rsidRPr="0041208F">
        <w:rPr>
          <w:sz w:val="28"/>
          <w:szCs w:val="28"/>
          <w:lang w:val="uk-UA"/>
        </w:rPr>
        <w:t>их</w:t>
      </w:r>
      <w:r w:rsidR="00E74829" w:rsidRPr="0041208F">
        <w:rPr>
          <w:sz w:val="28"/>
          <w:szCs w:val="28"/>
          <w:lang w:val="uk-UA"/>
        </w:rPr>
        <w:t xml:space="preserve"> знан</w:t>
      </w:r>
      <w:r w:rsidR="00404862" w:rsidRPr="0041208F">
        <w:rPr>
          <w:sz w:val="28"/>
          <w:szCs w:val="28"/>
          <w:lang w:val="uk-UA"/>
        </w:rPr>
        <w:t>ь</w:t>
      </w:r>
      <w:r w:rsidR="00E74829" w:rsidRPr="0041208F">
        <w:rPr>
          <w:sz w:val="28"/>
          <w:szCs w:val="28"/>
          <w:lang w:val="uk-UA"/>
        </w:rPr>
        <w:t xml:space="preserve"> та </w:t>
      </w:r>
      <w:r w:rsidR="00404862" w:rsidRPr="0041208F">
        <w:rPr>
          <w:sz w:val="28"/>
          <w:szCs w:val="28"/>
          <w:lang w:val="uk-UA"/>
        </w:rPr>
        <w:t xml:space="preserve">вмінь </w:t>
      </w:r>
      <w:r w:rsidR="00785C82" w:rsidRPr="0041208F">
        <w:rPr>
          <w:sz w:val="28"/>
          <w:szCs w:val="28"/>
          <w:lang w:val="uk-UA"/>
        </w:rPr>
        <w:t>для подальшого</w:t>
      </w:r>
      <w:r w:rsidR="00404862" w:rsidRPr="0041208F">
        <w:rPr>
          <w:lang w:val="uk-UA"/>
        </w:rPr>
        <w:t xml:space="preserve"> </w:t>
      </w:r>
      <w:r w:rsidR="00404862" w:rsidRPr="0041208F">
        <w:rPr>
          <w:sz w:val="28"/>
          <w:szCs w:val="28"/>
          <w:lang w:val="uk-UA"/>
        </w:rPr>
        <w:t>застосуванн</w:t>
      </w:r>
      <w:r w:rsidR="00785C82" w:rsidRPr="0041208F">
        <w:rPr>
          <w:sz w:val="28"/>
          <w:szCs w:val="28"/>
          <w:lang w:val="uk-UA"/>
        </w:rPr>
        <w:t>я</w:t>
      </w:r>
      <w:r w:rsidR="0099512A" w:rsidRPr="0041208F">
        <w:rPr>
          <w:sz w:val="28"/>
          <w:szCs w:val="28"/>
          <w:lang w:val="uk-UA"/>
        </w:rPr>
        <w:t xml:space="preserve"> в професійній діяльності</w:t>
      </w:r>
      <w:r w:rsidR="00785C82" w:rsidRPr="0041208F">
        <w:rPr>
          <w:sz w:val="28"/>
          <w:szCs w:val="28"/>
          <w:lang w:val="uk-UA"/>
        </w:rPr>
        <w:t>.</w:t>
      </w:r>
    </w:p>
    <w:p w14:paraId="330F03AE" w14:textId="393FE220" w:rsidR="00CF68EF" w:rsidRPr="00CD42AE" w:rsidRDefault="00CF68EF" w:rsidP="00AD22A5">
      <w:pPr>
        <w:spacing w:line="276" w:lineRule="auto"/>
        <w:jc w:val="both"/>
        <w:rPr>
          <w:sz w:val="28"/>
          <w:szCs w:val="28"/>
          <w:lang w:val="uk-UA"/>
        </w:rPr>
      </w:pPr>
      <w:r w:rsidRPr="0041208F">
        <w:rPr>
          <w:sz w:val="28"/>
          <w:szCs w:val="28"/>
          <w:lang w:val="uk-UA"/>
        </w:rPr>
        <w:tab/>
        <w:t>Рецензована вибіркова освітня компонента «</w:t>
      </w:r>
      <w:r w:rsidR="00506E48" w:rsidRPr="0041208F">
        <w:rPr>
          <w:sz w:val="28"/>
          <w:szCs w:val="28"/>
          <w:lang w:val="uk-UA"/>
        </w:rPr>
        <w:t>Професійна майстерність (за професійним спрямуванням)</w:t>
      </w:r>
      <w:r w:rsidRPr="0041208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 w:rsidRPr="0041208F">
        <w:rPr>
          <w:sz w:val="28"/>
          <w:szCs w:val="28"/>
          <w:lang w:val="uk-UA"/>
        </w:rPr>
        <w:t xml:space="preserve">подібних </w:t>
      </w:r>
      <w:r w:rsidRPr="0041208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 w:rsidRPr="0041208F">
        <w:rPr>
          <w:sz w:val="28"/>
          <w:szCs w:val="28"/>
          <w:lang w:val="uk-UA"/>
        </w:rPr>
        <w:t xml:space="preserve">здобувачів </w:t>
      </w:r>
      <w:r w:rsidR="006E777B" w:rsidRPr="0041208F">
        <w:rPr>
          <w:sz w:val="28"/>
          <w:szCs w:val="28"/>
          <w:lang w:val="uk-UA"/>
        </w:rPr>
        <w:t>першого (бакалаврського) рівня вищої освіти за спеціальністю 227 Фізична терапія, ерготерапія галузі знань 22 Охорона здоров’я</w:t>
      </w:r>
      <w:r w:rsidRPr="0041208F">
        <w:rPr>
          <w:sz w:val="28"/>
          <w:szCs w:val="28"/>
          <w:lang w:val="uk-UA"/>
        </w:rPr>
        <w:t>.</w:t>
      </w:r>
    </w:p>
    <w:p w14:paraId="620CFD14" w14:textId="77777777" w:rsidR="00CF68EF" w:rsidRPr="00CD42AE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Pr="00CD42AE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Pr="00CD42AE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4AABE288" w:rsidR="00D9364B" w:rsidRPr="00CD42AE" w:rsidRDefault="00EA0DF1" w:rsidP="00D9364B">
      <w:pPr>
        <w:rPr>
          <w:sz w:val="28"/>
          <w:szCs w:val="28"/>
          <w:u w:val="single"/>
          <w:lang w:val="uk-UA"/>
        </w:rPr>
      </w:pPr>
      <w:r w:rsidRPr="00CD42AE">
        <w:rPr>
          <w:sz w:val="28"/>
          <w:szCs w:val="28"/>
          <w:u w:val="single"/>
          <w:lang w:val="uk-UA"/>
        </w:rPr>
        <w:t>Рецензент</w:t>
      </w:r>
      <w:r w:rsidR="00D9364B" w:rsidRPr="00CD42AE">
        <w:rPr>
          <w:sz w:val="28"/>
          <w:szCs w:val="28"/>
          <w:lang w:val="uk-UA"/>
        </w:rPr>
        <w:tab/>
      </w:r>
      <w:r w:rsidR="00D9364B" w:rsidRPr="00CD42AE">
        <w:rPr>
          <w:sz w:val="28"/>
          <w:szCs w:val="28"/>
          <w:lang w:val="uk-UA"/>
        </w:rPr>
        <w:tab/>
      </w:r>
      <w:r w:rsidRPr="00CD42AE">
        <w:rPr>
          <w:sz w:val="28"/>
          <w:szCs w:val="28"/>
          <w:u w:val="single"/>
          <w:lang w:val="uk-UA"/>
        </w:rPr>
        <w:tab/>
      </w:r>
      <w:r w:rsidRPr="00CD42AE">
        <w:rPr>
          <w:sz w:val="28"/>
          <w:szCs w:val="28"/>
          <w:u w:val="single"/>
          <w:lang w:val="uk-UA"/>
        </w:rPr>
        <w:tab/>
      </w:r>
      <w:r w:rsidRPr="00CD42AE">
        <w:rPr>
          <w:sz w:val="28"/>
          <w:szCs w:val="28"/>
          <w:u w:val="single"/>
          <w:lang w:val="uk-UA"/>
        </w:rPr>
        <w:tab/>
      </w:r>
      <w:r w:rsidR="00D9364B" w:rsidRPr="00CD42AE">
        <w:rPr>
          <w:sz w:val="28"/>
          <w:szCs w:val="28"/>
          <w:lang w:val="uk-UA"/>
        </w:rPr>
        <w:t xml:space="preserve">        </w:t>
      </w:r>
      <w:proofErr w:type="spellStart"/>
      <w:r w:rsidR="00D9364B" w:rsidRPr="00CD42AE">
        <w:rPr>
          <w:color w:val="FFFFFF" w:themeColor="background1"/>
          <w:sz w:val="28"/>
          <w:szCs w:val="28"/>
          <w:lang w:val="uk-UA"/>
        </w:rPr>
        <w:t>.</w:t>
      </w:r>
      <w:r w:rsidR="00506E48">
        <w:rPr>
          <w:sz w:val="28"/>
          <w:szCs w:val="28"/>
          <w:lang w:val="uk-UA"/>
        </w:rPr>
        <w:t>Тетяна</w:t>
      </w:r>
      <w:proofErr w:type="spellEnd"/>
      <w:r w:rsidR="00506E48">
        <w:rPr>
          <w:sz w:val="28"/>
          <w:szCs w:val="28"/>
          <w:lang w:val="uk-UA"/>
        </w:rPr>
        <w:t xml:space="preserve"> ПОПОВИЧ</w:t>
      </w:r>
      <w:r w:rsidR="00F936AF" w:rsidRPr="00CD42AE">
        <w:rPr>
          <w:sz w:val="28"/>
          <w:szCs w:val="28"/>
          <w:lang w:val="uk-UA"/>
        </w:rPr>
        <w:t>,</w:t>
      </w:r>
    </w:p>
    <w:p w14:paraId="14B7C799" w14:textId="08F2CC7C" w:rsidR="00D9364B" w:rsidRPr="00CD42AE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 w:rsidRPr="00CD42AE">
        <w:rPr>
          <w:sz w:val="28"/>
          <w:szCs w:val="28"/>
          <w:lang w:val="uk-UA"/>
        </w:rPr>
        <w:t xml:space="preserve">                                        </w:t>
      </w:r>
      <w:r w:rsidRPr="00CD42AE">
        <w:rPr>
          <w:sz w:val="28"/>
          <w:szCs w:val="28"/>
          <w:vertAlign w:val="subscript"/>
          <w:lang w:val="uk-UA"/>
        </w:rPr>
        <w:t>(підпис)</w:t>
      </w:r>
      <w:r w:rsidRPr="00CD42AE">
        <w:rPr>
          <w:sz w:val="28"/>
          <w:szCs w:val="28"/>
          <w:vertAlign w:val="subscript"/>
          <w:lang w:val="uk-UA"/>
        </w:rPr>
        <w:tab/>
        <w:t xml:space="preserve"> </w:t>
      </w:r>
      <w:r w:rsidRPr="00CD42AE">
        <w:rPr>
          <w:lang w:val="uk-UA"/>
        </w:rPr>
        <w:t xml:space="preserve">                      кандидат </w:t>
      </w:r>
      <w:r w:rsidR="00506E48">
        <w:rPr>
          <w:lang w:val="uk-UA"/>
        </w:rPr>
        <w:t>технічних</w:t>
      </w:r>
      <w:r w:rsidRPr="00CD42AE">
        <w:rPr>
          <w:lang w:val="uk-UA"/>
        </w:rPr>
        <w:t xml:space="preserve"> наук,</w:t>
      </w:r>
    </w:p>
    <w:p w14:paraId="2E057723" w14:textId="426A33AC" w:rsidR="00D9364B" w:rsidRPr="00CD42AE" w:rsidRDefault="00D9364B" w:rsidP="00D9364B">
      <w:pPr>
        <w:ind w:left="2832" w:right="-142" w:firstLine="708"/>
        <w:rPr>
          <w:lang w:val="uk-UA"/>
        </w:rPr>
      </w:pPr>
      <w:r w:rsidRPr="00CD42AE">
        <w:rPr>
          <w:lang w:val="uk-UA"/>
        </w:rPr>
        <w:t xml:space="preserve">                       доцент кафедри </w:t>
      </w:r>
      <w:r w:rsidR="00506E48">
        <w:rPr>
          <w:lang w:val="uk-UA"/>
        </w:rPr>
        <w:t>хімії та фармації</w:t>
      </w:r>
    </w:p>
    <w:p w14:paraId="0418E7BD" w14:textId="07A1AEC7" w:rsidR="00EA0DF1" w:rsidRPr="00CD42AE" w:rsidRDefault="00D9364B" w:rsidP="00D9364B">
      <w:pPr>
        <w:ind w:left="2832" w:firstLine="708"/>
        <w:rPr>
          <w:sz w:val="20"/>
          <w:szCs w:val="20"/>
          <w:lang w:val="uk-UA"/>
        </w:rPr>
      </w:pPr>
      <w:r w:rsidRPr="00CD42AE">
        <w:rPr>
          <w:lang w:val="uk-UA"/>
        </w:rPr>
        <w:t xml:space="preserve">                       Херсонського державного університету</w:t>
      </w:r>
    </w:p>
    <w:p w14:paraId="3760E25B" w14:textId="77777777" w:rsidR="00D9364B" w:rsidRPr="00CD42AE" w:rsidRDefault="00D9364B" w:rsidP="00EA0DF1">
      <w:pPr>
        <w:rPr>
          <w:sz w:val="28"/>
          <w:szCs w:val="28"/>
          <w:lang w:val="uk-UA"/>
        </w:rPr>
      </w:pPr>
    </w:p>
    <w:p w14:paraId="4A7EE73F" w14:textId="42716A7C" w:rsidR="00EA0DF1" w:rsidRDefault="005F381D" w:rsidP="00EA0DF1">
      <w:pPr>
        <w:rPr>
          <w:sz w:val="28"/>
          <w:szCs w:val="28"/>
          <w:u w:val="single"/>
          <w:lang w:val="uk-UA"/>
        </w:rPr>
      </w:pPr>
      <w:r w:rsidRPr="00CD42AE">
        <w:rPr>
          <w:sz w:val="28"/>
          <w:szCs w:val="28"/>
          <w:lang w:val="uk-UA"/>
        </w:rPr>
        <w:t>2</w:t>
      </w:r>
      <w:r w:rsidR="00D9364B" w:rsidRPr="00CD42AE">
        <w:rPr>
          <w:sz w:val="28"/>
          <w:szCs w:val="28"/>
          <w:lang w:val="uk-UA"/>
        </w:rPr>
        <w:t>9.0</w:t>
      </w:r>
      <w:r w:rsidRPr="00CD42AE">
        <w:rPr>
          <w:sz w:val="28"/>
          <w:szCs w:val="28"/>
          <w:lang w:val="uk-UA"/>
        </w:rPr>
        <w:t>6</w:t>
      </w:r>
      <w:r w:rsidR="00D9364B" w:rsidRPr="00CD42AE">
        <w:rPr>
          <w:sz w:val="28"/>
          <w:szCs w:val="28"/>
          <w:lang w:val="uk-UA"/>
        </w:rPr>
        <w:t>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67574"/>
    <w:rsid w:val="00277EFE"/>
    <w:rsid w:val="002969F8"/>
    <w:rsid w:val="002B0B42"/>
    <w:rsid w:val="00370237"/>
    <w:rsid w:val="00381F61"/>
    <w:rsid w:val="003C27FC"/>
    <w:rsid w:val="003C656A"/>
    <w:rsid w:val="00404862"/>
    <w:rsid w:val="0041208F"/>
    <w:rsid w:val="00415A60"/>
    <w:rsid w:val="00506E48"/>
    <w:rsid w:val="0052044A"/>
    <w:rsid w:val="005768DE"/>
    <w:rsid w:val="005F381D"/>
    <w:rsid w:val="006351C4"/>
    <w:rsid w:val="006764AB"/>
    <w:rsid w:val="00677A68"/>
    <w:rsid w:val="006E777B"/>
    <w:rsid w:val="00785C82"/>
    <w:rsid w:val="00932F87"/>
    <w:rsid w:val="00953B8F"/>
    <w:rsid w:val="00975756"/>
    <w:rsid w:val="009854AB"/>
    <w:rsid w:val="0099512A"/>
    <w:rsid w:val="009D405D"/>
    <w:rsid w:val="00A22A22"/>
    <w:rsid w:val="00A738E9"/>
    <w:rsid w:val="00AD22A5"/>
    <w:rsid w:val="00AD29D3"/>
    <w:rsid w:val="00B320EE"/>
    <w:rsid w:val="00B40F36"/>
    <w:rsid w:val="00C114FC"/>
    <w:rsid w:val="00C87ABE"/>
    <w:rsid w:val="00CD42AE"/>
    <w:rsid w:val="00CF68EF"/>
    <w:rsid w:val="00D9364B"/>
    <w:rsid w:val="00DF6FA7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F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F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15</cp:revision>
  <cp:lastPrinted>2020-08-16T19:54:00Z</cp:lastPrinted>
  <dcterms:created xsi:type="dcterms:W3CDTF">2020-08-09T09:24:00Z</dcterms:created>
  <dcterms:modified xsi:type="dcterms:W3CDTF">2020-08-16T19:56:00Z</dcterms:modified>
</cp:coreProperties>
</file>