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570" w:rsidRPr="000A2570" w:rsidRDefault="0078331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2570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0A2570" w:rsidRPr="000A2570">
        <w:rPr>
          <w:rFonts w:ascii="Times New Roman" w:hAnsi="Times New Roman" w:cs="Times New Roman"/>
          <w:b/>
          <w:sz w:val="28"/>
          <w:szCs w:val="28"/>
        </w:rPr>
        <w:t xml:space="preserve">                  ЛЕКЦ</w:t>
      </w:r>
      <w:r w:rsidR="000A2570" w:rsidRPr="000A2570">
        <w:rPr>
          <w:rFonts w:ascii="Times New Roman" w:hAnsi="Times New Roman" w:cs="Times New Roman"/>
          <w:b/>
          <w:sz w:val="28"/>
          <w:szCs w:val="28"/>
          <w:lang w:val="uk-UA"/>
        </w:rPr>
        <w:t>ІЯ за 27.05.2020</w:t>
      </w:r>
    </w:p>
    <w:p w:rsidR="000A2570" w:rsidRDefault="000A2570"/>
    <w:p w:rsidR="00783311" w:rsidRPr="000A2570" w:rsidRDefault="00783311">
      <w:pP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0A2570">
        <w:rPr>
          <w:rFonts w:ascii="Times New Roman" w:hAnsi="Times New Roman" w:cs="Times New Roman"/>
          <w:b/>
          <w:sz w:val="24"/>
          <w:szCs w:val="24"/>
        </w:rPr>
        <w:t xml:space="preserve"> Тема:  </w:t>
      </w:r>
      <w:r w:rsidRPr="000A2570">
        <w:rPr>
          <w:rFonts w:ascii="Times New Roman" w:hAnsi="Times New Roman" w:cs="Times New Roman"/>
          <w:b/>
          <w:sz w:val="24"/>
          <w:szCs w:val="24"/>
          <w:u w:val="single"/>
        </w:rPr>
        <w:t>К</w:t>
      </w:r>
      <w:proofErr w:type="spellStart"/>
      <w:r w:rsidR="00F86EED" w:rsidRPr="000A257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омплексний</w:t>
      </w:r>
      <w:proofErr w:type="spellEnd"/>
      <w:r w:rsidR="00F86EED" w:rsidRPr="000A257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к</w:t>
      </w:r>
      <w:proofErr w:type="spellStart"/>
      <w:r w:rsidRPr="000A2570">
        <w:rPr>
          <w:rFonts w:ascii="Times New Roman" w:hAnsi="Times New Roman" w:cs="Times New Roman"/>
          <w:b/>
          <w:sz w:val="24"/>
          <w:szCs w:val="24"/>
          <w:u w:val="single"/>
        </w:rPr>
        <w:t>омун</w:t>
      </w:r>
      <w:proofErr w:type="spellEnd"/>
      <w:r w:rsidRPr="000A257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</w:t>
      </w:r>
      <w:proofErr w:type="spellStart"/>
      <w:r w:rsidR="00F86EED" w:rsidRPr="000A2570">
        <w:rPr>
          <w:rFonts w:ascii="Times New Roman" w:hAnsi="Times New Roman" w:cs="Times New Roman"/>
          <w:b/>
          <w:sz w:val="24"/>
          <w:szCs w:val="24"/>
          <w:u w:val="single"/>
        </w:rPr>
        <w:t>кативний</w:t>
      </w:r>
      <w:proofErr w:type="spellEnd"/>
      <w:r w:rsidR="00F86EED" w:rsidRPr="000A257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86EED" w:rsidRPr="000A2570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аналіз</w:t>
      </w:r>
    </w:p>
    <w:p w:rsidR="00675D88" w:rsidRPr="00F86EED" w:rsidRDefault="00675D88">
      <w:pPr>
        <w:rPr>
          <w:rFonts w:ascii="Times New Roman" w:hAnsi="Times New Roman" w:cs="Times New Roman"/>
          <w:u w:val="single"/>
          <w:lang w:val="uk-UA"/>
        </w:rPr>
      </w:pPr>
    </w:p>
    <w:p w:rsidR="00783311" w:rsidRPr="00E32485" w:rsidRDefault="00783311">
      <w:pPr>
        <w:rPr>
          <w:rFonts w:ascii="Times New Roman" w:hAnsi="Times New Roman" w:cs="Times New Roman"/>
          <w:b/>
          <w:u w:val="single"/>
          <w:lang w:val="uk-UA"/>
        </w:rPr>
      </w:pPr>
      <w:r w:rsidRPr="00E32485">
        <w:rPr>
          <w:rFonts w:ascii="Times New Roman" w:hAnsi="Times New Roman" w:cs="Times New Roman"/>
          <w:b/>
          <w:u w:val="single"/>
          <w:lang w:val="uk-UA"/>
        </w:rPr>
        <w:t>Рекомендації</w:t>
      </w:r>
      <w:r w:rsidR="00D521FE">
        <w:rPr>
          <w:rFonts w:ascii="Times New Roman" w:hAnsi="Times New Roman" w:cs="Times New Roman"/>
          <w:b/>
          <w:u w:val="single"/>
          <w:lang w:val="uk-UA"/>
        </w:rPr>
        <w:t xml:space="preserve"> до опрацювання матеріалів лекції</w:t>
      </w:r>
      <w:r w:rsidRPr="00E32485">
        <w:rPr>
          <w:rFonts w:ascii="Times New Roman" w:hAnsi="Times New Roman" w:cs="Times New Roman"/>
          <w:b/>
          <w:u w:val="single"/>
          <w:lang w:val="uk-UA"/>
        </w:rPr>
        <w:t xml:space="preserve">: </w:t>
      </w:r>
    </w:p>
    <w:p w:rsidR="00783311" w:rsidRDefault="00783311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Уміння аналізувати комунікацію, давати оцінку її учасникам, визначати характери особистостей. З якими спілкуєшся, - необхідна умова  плідного співжиття будь-якої освіченої людини з іншими людьми.  Аналіз комунікативної поведінки персонажів художніх творів і вміння навчити цьому школярів – важлива складова фахової підготовки вчителя-словесника.</w:t>
      </w:r>
    </w:p>
    <w:p w:rsidR="00783311" w:rsidRPr="004B0A79" w:rsidRDefault="00783311">
      <w:pPr>
        <w:rPr>
          <w:rFonts w:ascii="Times New Roman" w:hAnsi="Times New Roman" w:cs="Times New Roman"/>
          <w:i/>
          <w:lang w:val="uk-UA"/>
        </w:rPr>
      </w:pPr>
      <w:r w:rsidRPr="004B0A79">
        <w:rPr>
          <w:rFonts w:ascii="Times New Roman" w:hAnsi="Times New Roman" w:cs="Times New Roman"/>
          <w:i/>
          <w:u w:val="single"/>
          <w:lang w:val="uk-UA"/>
        </w:rPr>
        <w:t>Поняття та терміни, які необхідно</w:t>
      </w:r>
      <w:r w:rsidR="004B0A79" w:rsidRPr="004B0A79">
        <w:rPr>
          <w:rFonts w:ascii="Times New Roman" w:hAnsi="Times New Roman" w:cs="Times New Roman"/>
          <w:i/>
          <w:u w:val="single"/>
          <w:lang w:val="uk-UA"/>
        </w:rPr>
        <w:t xml:space="preserve">  </w:t>
      </w:r>
      <w:r w:rsidRPr="004B0A79">
        <w:rPr>
          <w:rFonts w:ascii="Times New Roman" w:hAnsi="Times New Roman" w:cs="Times New Roman"/>
          <w:i/>
          <w:u w:val="single"/>
          <w:lang w:val="uk-UA"/>
        </w:rPr>
        <w:t xml:space="preserve"> засвоїти</w:t>
      </w:r>
      <w:r w:rsidRPr="004B0A79">
        <w:rPr>
          <w:rFonts w:ascii="Times New Roman" w:hAnsi="Times New Roman" w:cs="Times New Roman"/>
          <w:i/>
          <w:lang w:val="uk-UA"/>
        </w:rPr>
        <w:t>:</w:t>
      </w:r>
    </w:p>
    <w:p w:rsidR="00783311" w:rsidRPr="004B0A79" w:rsidRDefault="00783311">
      <w:pPr>
        <w:rPr>
          <w:rFonts w:ascii="Times New Roman" w:hAnsi="Times New Roman" w:cs="Times New Roman"/>
          <w:b/>
          <w:lang w:val="uk-UA"/>
        </w:rPr>
      </w:pPr>
      <w:r w:rsidRPr="004B0A79">
        <w:rPr>
          <w:rFonts w:ascii="Times New Roman" w:hAnsi="Times New Roman" w:cs="Times New Roman"/>
          <w:b/>
          <w:lang w:val="uk-UA"/>
        </w:rPr>
        <w:t>Комунікативна поведінка –</w:t>
      </w:r>
      <w:r w:rsidR="00E32485" w:rsidRPr="004B0A79">
        <w:rPr>
          <w:rFonts w:ascii="Times New Roman" w:hAnsi="Times New Roman" w:cs="Times New Roman"/>
          <w:b/>
          <w:lang w:val="uk-UA"/>
        </w:rPr>
        <w:t xml:space="preserve"> </w:t>
      </w:r>
    </w:p>
    <w:p w:rsidR="00783311" w:rsidRPr="004B0A79" w:rsidRDefault="00783311">
      <w:pPr>
        <w:rPr>
          <w:rFonts w:ascii="Times New Roman" w:hAnsi="Times New Roman" w:cs="Times New Roman"/>
          <w:b/>
          <w:lang w:val="uk-UA"/>
        </w:rPr>
      </w:pPr>
      <w:r w:rsidRPr="004B0A79">
        <w:rPr>
          <w:rFonts w:ascii="Times New Roman" w:hAnsi="Times New Roman" w:cs="Times New Roman"/>
          <w:b/>
          <w:lang w:val="uk-UA"/>
        </w:rPr>
        <w:t>Комунікативний паспорт –</w:t>
      </w:r>
    </w:p>
    <w:p w:rsidR="00783311" w:rsidRPr="004B0A79" w:rsidRDefault="00783311">
      <w:pPr>
        <w:rPr>
          <w:rFonts w:ascii="Times New Roman" w:hAnsi="Times New Roman" w:cs="Times New Roman"/>
          <w:b/>
          <w:lang w:val="uk-UA"/>
        </w:rPr>
      </w:pPr>
      <w:r w:rsidRPr="004B0A79">
        <w:rPr>
          <w:rFonts w:ascii="Times New Roman" w:hAnsi="Times New Roman" w:cs="Times New Roman"/>
          <w:b/>
          <w:lang w:val="uk-UA"/>
        </w:rPr>
        <w:t>Мовленнєвий паспорт людини –</w:t>
      </w:r>
    </w:p>
    <w:p w:rsidR="00783311" w:rsidRDefault="00783311">
      <w:pPr>
        <w:rPr>
          <w:rFonts w:ascii="Times New Roman" w:hAnsi="Times New Roman" w:cs="Times New Roman"/>
          <w:lang w:val="uk-UA"/>
        </w:rPr>
      </w:pPr>
      <w:r w:rsidRPr="004B0A79">
        <w:rPr>
          <w:rFonts w:ascii="Times New Roman" w:hAnsi="Times New Roman" w:cs="Times New Roman"/>
          <w:b/>
          <w:lang w:val="uk-UA"/>
        </w:rPr>
        <w:t>Комунікативна грамотність</w:t>
      </w:r>
      <w:r>
        <w:rPr>
          <w:rFonts w:ascii="Times New Roman" w:hAnsi="Times New Roman" w:cs="Times New Roman"/>
          <w:lang w:val="uk-UA"/>
        </w:rPr>
        <w:t xml:space="preserve"> –</w:t>
      </w:r>
    </w:p>
    <w:p w:rsidR="00783311" w:rsidRDefault="00783311">
      <w:pPr>
        <w:rPr>
          <w:rFonts w:ascii="Times New Roman" w:hAnsi="Times New Roman" w:cs="Times New Roman"/>
          <w:u w:val="single"/>
          <w:lang w:val="uk-UA"/>
        </w:rPr>
      </w:pPr>
    </w:p>
    <w:p w:rsidR="00783311" w:rsidRDefault="00783311" w:rsidP="00F86EE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Спілкуючись з іншими людьми, особа автоматично, підсвідомо демонструє їм свій комунікативний паспорт. Ознайомлення з комунікативним паспортом співрозмовника  -  важлива умова кооперативного спілкування, нормального плину комунікації. </w:t>
      </w:r>
      <w:r w:rsidR="00F86EED">
        <w:rPr>
          <w:rFonts w:ascii="Times New Roman" w:hAnsi="Times New Roman" w:cs="Times New Roman"/>
          <w:lang w:val="uk-UA"/>
        </w:rPr>
        <w:t>Складові комунікативного паспорту: власне комунікативна поведінка учасників спілкування; уживання засобів мовного коду, уживання пара лінгвістичних, інтонаційних та інших засобів, які супроводжують елементи мовного коду; ситуативні чинники, у межах яких розгортається комунікація.</w:t>
      </w:r>
    </w:p>
    <w:p w:rsidR="00F86EED" w:rsidRDefault="00F86EED" w:rsidP="00F86EE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Комплексний аналіз комунікативних ситуацій можна здійснювати двома способами: аналіз </w:t>
      </w:r>
      <w:proofErr w:type="spellStart"/>
      <w:r>
        <w:rPr>
          <w:rFonts w:ascii="Times New Roman" w:hAnsi="Times New Roman" w:cs="Times New Roman"/>
          <w:lang w:val="uk-UA"/>
        </w:rPr>
        <w:t>відеофрагментів</w:t>
      </w:r>
      <w:proofErr w:type="spellEnd"/>
      <w:r>
        <w:rPr>
          <w:rFonts w:ascii="Times New Roman" w:hAnsi="Times New Roman" w:cs="Times New Roman"/>
          <w:lang w:val="uk-UA"/>
        </w:rPr>
        <w:t xml:space="preserve"> спілкування і аналіз текстових фрагментів.</w:t>
      </w:r>
    </w:p>
    <w:p w:rsidR="00D521FE" w:rsidRDefault="00D521FE" w:rsidP="00F86EED">
      <w:pPr>
        <w:jc w:val="both"/>
        <w:rPr>
          <w:rFonts w:ascii="Times New Roman" w:hAnsi="Times New Roman" w:cs="Times New Roman"/>
          <w:lang w:val="uk-UA"/>
        </w:rPr>
      </w:pPr>
      <w:r w:rsidRPr="00D521FE">
        <w:rPr>
          <w:rFonts w:ascii="Times New Roman" w:hAnsi="Times New Roman" w:cs="Times New Roman"/>
          <w:b/>
          <w:lang w:val="uk-UA"/>
        </w:rPr>
        <w:t>Завдання</w:t>
      </w:r>
      <w:r>
        <w:rPr>
          <w:rFonts w:ascii="Times New Roman" w:hAnsi="Times New Roman" w:cs="Times New Roman"/>
          <w:lang w:val="uk-UA"/>
        </w:rPr>
        <w:t>:</w:t>
      </w:r>
    </w:p>
    <w:p w:rsidR="00D521FE" w:rsidRDefault="00D521FE" w:rsidP="00F86EE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1.Доповнити термінологічну картотеку.</w:t>
      </w:r>
    </w:p>
    <w:p w:rsidR="004B0A79" w:rsidRDefault="00D521FE" w:rsidP="004B0A79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2.Ознайомитись зі схемою</w:t>
      </w:r>
      <w:r w:rsidR="004B0A79">
        <w:rPr>
          <w:rFonts w:ascii="Times New Roman" w:hAnsi="Times New Roman" w:cs="Times New Roman"/>
          <w:lang w:val="uk-UA"/>
        </w:rPr>
        <w:t xml:space="preserve"> (надається до практичного заняття) </w:t>
      </w:r>
      <w:r>
        <w:rPr>
          <w:rFonts w:ascii="Times New Roman" w:hAnsi="Times New Roman" w:cs="Times New Roman"/>
          <w:lang w:val="uk-UA"/>
        </w:rPr>
        <w:t xml:space="preserve"> </w:t>
      </w:r>
      <w:r w:rsidR="004B0A79">
        <w:rPr>
          <w:rFonts w:ascii="Times New Roman" w:hAnsi="Times New Roman" w:cs="Times New Roman"/>
          <w:lang w:val="uk-UA"/>
        </w:rPr>
        <w:t xml:space="preserve">та зразками </w:t>
      </w:r>
      <w:r>
        <w:rPr>
          <w:rFonts w:ascii="Times New Roman" w:hAnsi="Times New Roman" w:cs="Times New Roman"/>
          <w:lang w:val="uk-UA"/>
        </w:rPr>
        <w:t>аналізу спілкування персонажів художнього твору</w:t>
      </w:r>
      <w:r w:rsidR="004B0A79">
        <w:rPr>
          <w:rFonts w:ascii="Times New Roman" w:hAnsi="Times New Roman" w:cs="Times New Roman"/>
          <w:lang w:val="uk-UA"/>
        </w:rPr>
        <w:t xml:space="preserve"> (підручник  Ф.С.</w:t>
      </w:r>
      <w:proofErr w:type="spellStart"/>
      <w:r w:rsidR="004B0A79">
        <w:rPr>
          <w:rFonts w:ascii="Times New Roman" w:hAnsi="Times New Roman" w:cs="Times New Roman"/>
          <w:lang w:val="uk-UA"/>
        </w:rPr>
        <w:t>Бацевича</w:t>
      </w:r>
      <w:proofErr w:type="spellEnd"/>
      <w:r w:rsidR="004B0A79">
        <w:rPr>
          <w:rFonts w:ascii="Times New Roman" w:hAnsi="Times New Roman" w:cs="Times New Roman"/>
          <w:lang w:val="uk-UA"/>
        </w:rPr>
        <w:t xml:space="preserve"> «Основи комунікативної лінгвістики». - К.: Академія, 2004. - С.276-303).</w:t>
      </w:r>
    </w:p>
    <w:p w:rsidR="000A2570" w:rsidRPr="00D521FE" w:rsidRDefault="000A2570" w:rsidP="004B0A79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3. Виконати практичне завдання.</w:t>
      </w:r>
    </w:p>
    <w:p w:rsidR="00D521FE" w:rsidRDefault="00D521FE" w:rsidP="00F86EED">
      <w:pPr>
        <w:jc w:val="both"/>
        <w:rPr>
          <w:rFonts w:ascii="Times New Roman" w:hAnsi="Times New Roman" w:cs="Times New Roman"/>
          <w:lang w:val="uk-UA"/>
        </w:rPr>
      </w:pPr>
    </w:p>
    <w:p w:rsidR="00F86EED" w:rsidRDefault="00D521FE" w:rsidP="00F86EED">
      <w:pPr>
        <w:jc w:val="both"/>
        <w:rPr>
          <w:rFonts w:ascii="Times New Roman" w:hAnsi="Times New Roman" w:cs="Times New Roman"/>
          <w:lang w:val="uk-UA"/>
        </w:rPr>
      </w:pPr>
      <w:r w:rsidRPr="00D521FE">
        <w:rPr>
          <w:rFonts w:ascii="Times New Roman" w:hAnsi="Times New Roman" w:cs="Times New Roman"/>
          <w:b/>
          <w:lang w:val="uk-UA"/>
        </w:rPr>
        <w:t xml:space="preserve">                                    </w:t>
      </w:r>
      <w:r w:rsidR="004B0A79">
        <w:rPr>
          <w:rFonts w:ascii="Times New Roman" w:hAnsi="Times New Roman" w:cs="Times New Roman"/>
          <w:b/>
          <w:u w:val="single"/>
          <w:lang w:val="uk-UA"/>
        </w:rPr>
        <w:t>П</w:t>
      </w:r>
      <w:r w:rsidR="000A2570">
        <w:rPr>
          <w:rFonts w:ascii="Times New Roman" w:hAnsi="Times New Roman" w:cs="Times New Roman"/>
          <w:b/>
          <w:u w:val="single"/>
          <w:lang w:val="uk-UA"/>
        </w:rPr>
        <w:t>рактичне завдання</w:t>
      </w:r>
      <w:r w:rsidR="00CA040E">
        <w:rPr>
          <w:rFonts w:ascii="Times New Roman" w:hAnsi="Times New Roman" w:cs="Times New Roman"/>
          <w:b/>
          <w:u w:val="single"/>
          <w:lang w:val="uk-UA"/>
        </w:rPr>
        <w:t xml:space="preserve"> (підсумкове)</w:t>
      </w:r>
      <w:r w:rsidR="00F86EED">
        <w:rPr>
          <w:rFonts w:ascii="Times New Roman" w:hAnsi="Times New Roman" w:cs="Times New Roman"/>
          <w:lang w:val="uk-UA"/>
        </w:rPr>
        <w:t xml:space="preserve">: </w:t>
      </w:r>
    </w:p>
    <w:p w:rsidR="00F86EED" w:rsidRDefault="00F86EED" w:rsidP="00F86EE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Використовуючи наведену схему,  проаналізувати спілкування</w:t>
      </w:r>
      <w:r w:rsidRPr="00F86EED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персонажів будь-якого художнього твору.  </w:t>
      </w:r>
    </w:p>
    <w:p w:rsidR="004B0A79" w:rsidRPr="00783311" w:rsidRDefault="004B0A79" w:rsidP="00F86EED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СХЕМА АНАЛІЗУ СПІЛКУВАННЯ ПЕРСОНАЖІВ ХУДОЖНЬОГО ТВОРУ</w:t>
      </w:r>
    </w:p>
    <w:p w:rsidR="00783311" w:rsidRDefault="00896EC3" w:rsidP="00896EC3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A4739F">
        <w:rPr>
          <w:rFonts w:ascii="Times New Roman" w:hAnsi="Times New Roman" w:cs="Times New Roman"/>
          <w:b/>
          <w:lang w:val="uk-UA"/>
        </w:rPr>
        <w:t>І. Контекст і ситуація спілкування</w:t>
      </w:r>
      <w:r>
        <w:rPr>
          <w:rFonts w:ascii="Times New Roman" w:hAnsi="Times New Roman" w:cs="Times New Roman"/>
          <w:lang w:val="uk-UA"/>
        </w:rPr>
        <w:t>:</w:t>
      </w:r>
    </w:p>
    <w:p w:rsidR="00896EC3" w:rsidRDefault="00896EC3" w:rsidP="00896EC3">
      <w:pPr>
        <w:spacing w:after="0" w:line="240" w:lineRule="auto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-місце</w:t>
      </w:r>
      <w:proofErr w:type="spellEnd"/>
      <w:r>
        <w:rPr>
          <w:rFonts w:ascii="Times New Roman" w:hAnsi="Times New Roman" w:cs="Times New Roman"/>
          <w:lang w:val="uk-UA"/>
        </w:rPr>
        <w:t xml:space="preserve"> і час спілкування; їх вплив на перебіг </w:t>
      </w:r>
      <w:proofErr w:type="spellStart"/>
      <w:r>
        <w:rPr>
          <w:rFonts w:ascii="Times New Roman" w:hAnsi="Times New Roman" w:cs="Times New Roman"/>
          <w:lang w:val="uk-UA"/>
        </w:rPr>
        <w:t>інтеракції</w:t>
      </w:r>
      <w:proofErr w:type="spellEnd"/>
      <w:r>
        <w:rPr>
          <w:rFonts w:ascii="Times New Roman" w:hAnsi="Times New Roman" w:cs="Times New Roman"/>
          <w:lang w:val="uk-UA"/>
        </w:rPr>
        <w:t>;</w:t>
      </w:r>
    </w:p>
    <w:p w:rsidR="00896EC3" w:rsidRDefault="00896EC3" w:rsidP="00896EC3">
      <w:pPr>
        <w:spacing w:after="0" w:line="240" w:lineRule="auto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lastRenderedPageBreak/>
        <w:t>-характеристика</w:t>
      </w:r>
      <w:proofErr w:type="spellEnd"/>
      <w:r>
        <w:rPr>
          <w:rFonts w:ascii="Times New Roman" w:hAnsi="Times New Roman" w:cs="Times New Roman"/>
          <w:lang w:val="uk-UA"/>
        </w:rPr>
        <w:t xml:space="preserve"> каналів комунікації;</w:t>
      </w:r>
    </w:p>
    <w:p w:rsidR="00896EC3" w:rsidRDefault="00896EC3" w:rsidP="00896EC3">
      <w:pPr>
        <w:spacing w:after="0" w:line="240" w:lineRule="auto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-комунікативний</w:t>
      </w:r>
      <w:proofErr w:type="spellEnd"/>
      <w:r>
        <w:rPr>
          <w:rFonts w:ascii="Times New Roman" w:hAnsi="Times New Roman" w:cs="Times New Roman"/>
          <w:lang w:val="uk-UA"/>
        </w:rPr>
        <w:t xml:space="preserve"> шум і його вплив на спілкування;</w:t>
      </w:r>
    </w:p>
    <w:p w:rsidR="00896EC3" w:rsidRDefault="00896EC3" w:rsidP="00896EC3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- зворотній зв’язок і засоби його підтримування.</w:t>
      </w:r>
    </w:p>
    <w:p w:rsidR="00896EC3" w:rsidRPr="00A4739F" w:rsidRDefault="00896EC3" w:rsidP="00896EC3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A4739F">
        <w:rPr>
          <w:rFonts w:ascii="Times New Roman" w:hAnsi="Times New Roman" w:cs="Times New Roman"/>
          <w:b/>
          <w:lang w:val="uk-UA"/>
        </w:rPr>
        <w:t>П. Комунікативна поведінка учасників спілкування (комунікативний паспорт персонажів):</w:t>
      </w:r>
    </w:p>
    <w:p w:rsidR="00896EC3" w:rsidRDefault="00896EC3" w:rsidP="00896EC3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1. Виявлення комунікативної мети кожного з учасників спілкування. Чи змінюється мета спілкування?  Якщо так, то в чому причина?</w:t>
      </w:r>
    </w:p>
    <w:p w:rsidR="00896EC3" w:rsidRDefault="00896EC3" w:rsidP="00896EC3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2. Аналіз комунікативної ініціативи учасників спілкування</w:t>
      </w:r>
      <w:r w:rsidR="00ED48F5">
        <w:rPr>
          <w:rFonts w:ascii="Times New Roman" w:hAnsi="Times New Roman" w:cs="Times New Roman"/>
          <w:lang w:val="uk-UA"/>
        </w:rPr>
        <w:t>.</w:t>
      </w:r>
    </w:p>
    <w:p w:rsidR="00ED48F5" w:rsidRDefault="00ED48F5" w:rsidP="00896EC3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3. Аналіз комунікативних стратегій персонажів.</w:t>
      </w:r>
    </w:p>
    <w:p w:rsidR="00ED48F5" w:rsidRDefault="00ED48F5" w:rsidP="00896EC3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4.Оцінка учасниками стратегії один одного (якщо така оцінка наявна).</w:t>
      </w:r>
    </w:p>
    <w:p w:rsidR="00ED48F5" w:rsidRDefault="00ED48F5" w:rsidP="00896EC3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5.Виявлення тактик комунікативної поведінки учасників спілкування. Типи тактик. Зміна тактик.</w:t>
      </w:r>
    </w:p>
    <w:p w:rsidR="00ED48F5" w:rsidRDefault="00ED48F5" w:rsidP="00896EC3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6.Характеристика соціальних і комунікативних ролей, які реалізуються персонажами у фрагменті, який аналізують. Чи змінюються комунікативні ролі учасників спілкування?</w:t>
      </w:r>
    </w:p>
    <w:p w:rsidR="00ED48F5" w:rsidRDefault="00ED48F5" w:rsidP="00896EC3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7.Виявлення прихованих ролей учасників спілкування.</w:t>
      </w:r>
    </w:p>
    <w:p w:rsidR="00ED48F5" w:rsidRDefault="00ED48F5" w:rsidP="00896EC3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8.Аналіз виявлених прийомів впливу на співбесідника. Чи беруться до уваги вік, освіта, стать, поточний стан відомості тощо.</w:t>
      </w:r>
    </w:p>
    <w:p w:rsidR="00ED48F5" w:rsidRDefault="00ED48F5" w:rsidP="00896EC3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9.Характеристика типів спілкування персонажів фрагмента твору,</w:t>
      </w:r>
      <w:r w:rsidR="00A4739F">
        <w:rPr>
          <w:rFonts w:ascii="Times New Roman" w:hAnsi="Times New Roman" w:cs="Times New Roman"/>
          <w:lang w:val="uk-UA"/>
        </w:rPr>
        <w:t xml:space="preserve"> який аналізують (відкрите/</w:t>
      </w:r>
      <w:r>
        <w:rPr>
          <w:rFonts w:ascii="Times New Roman" w:hAnsi="Times New Roman" w:cs="Times New Roman"/>
          <w:lang w:val="uk-UA"/>
        </w:rPr>
        <w:t>закр</w:t>
      </w:r>
      <w:r w:rsidR="00A4739F">
        <w:rPr>
          <w:rFonts w:ascii="Times New Roman" w:hAnsi="Times New Roman" w:cs="Times New Roman"/>
          <w:lang w:val="uk-UA"/>
        </w:rPr>
        <w:t>ите, ініціативне/</w:t>
      </w:r>
      <w:r>
        <w:rPr>
          <w:rFonts w:ascii="Times New Roman" w:hAnsi="Times New Roman" w:cs="Times New Roman"/>
          <w:lang w:val="uk-UA"/>
        </w:rPr>
        <w:t>примусове</w:t>
      </w:r>
      <w:r w:rsidR="00A4739F">
        <w:rPr>
          <w:rFonts w:ascii="Times New Roman" w:hAnsi="Times New Roman" w:cs="Times New Roman"/>
          <w:lang w:val="uk-UA"/>
        </w:rPr>
        <w:t>, офіційне/неофіційне, етикетне/розкуте, конфліктне/</w:t>
      </w:r>
      <w:r>
        <w:rPr>
          <w:rFonts w:ascii="Times New Roman" w:hAnsi="Times New Roman" w:cs="Times New Roman"/>
          <w:lang w:val="uk-UA"/>
        </w:rPr>
        <w:t>кооперативне тощо</w:t>
      </w:r>
      <w:r w:rsidR="00A4739F">
        <w:rPr>
          <w:rFonts w:ascii="Times New Roman" w:hAnsi="Times New Roman" w:cs="Times New Roman"/>
          <w:lang w:val="uk-UA"/>
        </w:rPr>
        <w:t>)</w:t>
      </w:r>
      <w:r>
        <w:rPr>
          <w:rFonts w:ascii="Times New Roman" w:hAnsi="Times New Roman" w:cs="Times New Roman"/>
          <w:lang w:val="uk-UA"/>
        </w:rPr>
        <w:t>.</w:t>
      </w:r>
    </w:p>
    <w:p w:rsidR="00A4739F" w:rsidRDefault="00A4739F" w:rsidP="00896EC3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10.Аналіз складових комунікативного кодексу кожного учасника спілкування. Засоби мовного етикету.</w:t>
      </w:r>
    </w:p>
    <w:p w:rsidR="00A4739F" w:rsidRDefault="00A4739F" w:rsidP="00896EC3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11.Виявлення дії загальних законів спілкування.</w:t>
      </w:r>
    </w:p>
    <w:p w:rsidR="00A4739F" w:rsidRDefault="00A4739F" w:rsidP="00896EC3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A4739F">
        <w:rPr>
          <w:rFonts w:ascii="Times New Roman" w:hAnsi="Times New Roman" w:cs="Times New Roman"/>
          <w:b/>
          <w:lang w:val="uk-UA"/>
        </w:rPr>
        <w:t>Ш.Аспекти мовного коду в комунікації (</w:t>
      </w:r>
      <w:r>
        <w:rPr>
          <w:rFonts w:ascii="Times New Roman" w:hAnsi="Times New Roman" w:cs="Times New Roman"/>
          <w:b/>
          <w:lang w:val="uk-UA"/>
        </w:rPr>
        <w:t>мовленнєвий паспорт персонажів):</w:t>
      </w:r>
    </w:p>
    <w:p w:rsidR="00A4739F" w:rsidRDefault="00A4739F" w:rsidP="00896EC3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1.Найчастотніші типи мовленнєвих актів.</w:t>
      </w:r>
    </w:p>
    <w:p w:rsidR="00A4739F" w:rsidRDefault="00A4739F" w:rsidP="00896EC3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2.Мовленнєві жанри, яким віддають перевагу учасники спілкування.</w:t>
      </w:r>
    </w:p>
    <w:p w:rsidR="00A4739F" w:rsidRDefault="00A4739F" w:rsidP="00896EC3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3.Дотримання норм культури мовлення учасниками спілкування.</w:t>
      </w:r>
    </w:p>
    <w:p w:rsidR="00A4739F" w:rsidRDefault="00A4739F" w:rsidP="00896EC3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4.Типи мовленнєвих помилок в </w:t>
      </w:r>
      <w:proofErr w:type="spellStart"/>
      <w:r>
        <w:rPr>
          <w:rFonts w:ascii="Times New Roman" w:hAnsi="Times New Roman" w:cs="Times New Roman"/>
          <w:lang w:val="uk-UA"/>
        </w:rPr>
        <w:t>ідіостилі</w:t>
      </w:r>
      <w:proofErr w:type="spellEnd"/>
      <w:r>
        <w:rPr>
          <w:rFonts w:ascii="Times New Roman" w:hAnsi="Times New Roman" w:cs="Times New Roman"/>
          <w:lang w:val="uk-UA"/>
        </w:rPr>
        <w:t xml:space="preserve"> учасників спілкування.</w:t>
      </w:r>
    </w:p>
    <w:p w:rsidR="00A4739F" w:rsidRDefault="00A4739F" w:rsidP="00896EC3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5.Чи наявні засоби непрямого спілкування?</w:t>
      </w:r>
    </w:p>
    <w:p w:rsidR="00A4739F" w:rsidRDefault="00A4739F" w:rsidP="00896EC3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6.Аналіз риторичних аспектів спілкування: вживання слів у прямих і переносних значеннях, образність, тропи і фігури мовлення тощо.</w:t>
      </w:r>
    </w:p>
    <w:p w:rsidR="00A4739F" w:rsidRDefault="00A4739F" w:rsidP="00896EC3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7.Засоби мовного етикету.</w:t>
      </w:r>
    </w:p>
    <w:p w:rsidR="00A4739F" w:rsidRPr="00A4739F" w:rsidRDefault="00A4739F" w:rsidP="00896EC3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A4739F">
        <w:rPr>
          <w:rFonts w:ascii="Times New Roman" w:hAnsi="Times New Roman" w:cs="Times New Roman"/>
          <w:b/>
          <w:lang w:val="uk-UA"/>
        </w:rPr>
        <w:t xml:space="preserve">ІУ. Роль </w:t>
      </w:r>
      <w:proofErr w:type="spellStart"/>
      <w:r w:rsidRPr="00A4739F">
        <w:rPr>
          <w:rFonts w:ascii="Times New Roman" w:hAnsi="Times New Roman" w:cs="Times New Roman"/>
          <w:b/>
          <w:lang w:val="uk-UA"/>
        </w:rPr>
        <w:t>паралінгвістичних</w:t>
      </w:r>
      <w:proofErr w:type="spellEnd"/>
      <w:r w:rsidRPr="00A4739F">
        <w:rPr>
          <w:rFonts w:ascii="Times New Roman" w:hAnsi="Times New Roman" w:cs="Times New Roman"/>
          <w:b/>
          <w:lang w:val="uk-UA"/>
        </w:rPr>
        <w:t xml:space="preserve"> з</w:t>
      </w:r>
      <w:r w:rsidR="00CA040E">
        <w:rPr>
          <w:rFonts w:ascii="Times New Roman" w:hAnsi="Times New Roman" w:cs="Times New Roman"/>
          <w:b/>
          <w:lang w:val="uk-UA"/>
        </w:rPr>
        <w:t>а</w:t>
      </w:r>
      <w:r w:rsidRPr="00A4739F">
        <w:rPr>
          <w:rFonts w:ascii="Times New Roman" w:hAnsi="Times New Roman" w:cs="Times New Roman"/>
          <w:b/>
          <w:lang w:val="uk-UA"/>
        </w:rPr>
        <w:t>собів спілкування:</w:t>
      </w:r>
    </w:p>
    <w:p w:rsidR="00A4739F" w:rsidRDefault="00A4739F" w:rsidP="00896EC3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1.Тональність спілкування.</w:t>
      </w:r>
    </w:p>
    <w:p w:rsidR="00A4739F" w:rsidRDefault="00A4739F" w:rsidP="00896EC3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2.</w:t>
      </w:r>
      <w:r w:rsidR="00D521FE">
        <w:rPr>
          <w:rFonts w:ascii="Times New Roman" w:hAnsi="Times New Roman" w:cs="Times New Roman"/>
          <w:lang w:val="uk-UA"/>
        </w:rPr>
        <w:t>Атмосфера спілкування.</w:t>
      </w:r>
    </w:p>
    <w:p w:rsidR="00D521FE" w:rsidRDefault="00D521FE" w:rsidP="00896EC3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3.Регістрові характеристики.</w:t>
      </w:r>
    </w:p>
    <w:p w:rsidR="00D521FE" w:rsidRDefault="00D521FE" w:rsidP="00896EC3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 w:rsidRPr="00D521FE">
        <w:rPr>
          <w:rFonts w:ascii="Times New Roman" w:hAnsi="Times New Roman" w:cs="Times New Roman"/>
          <w:b/>
          <w:lang w:val="uk-UA"/>
        </w:rPr>
        <w:t>У. Висновки.</w:t>
      </w:r>
    </w:p>
    <w:p w:rsidR="00D521FE" w:rsidRDefault="00D521FE" w:rsidP="00896EC3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D521FE">
        <w:rPr>
          <w:rFonts w:ascii="Times New Roman" w:hAnsi="Times New Roman" w:cs="Times New Roman"/>
          <w:lang w:val="uk-UA"/>
        </w:rPr>
        <w:t>Хар</w:t>
      </w:r>
      <w:r>
        <w:rPr>
          <w:rFonts w:ascii="Times New Roman" w:hAnsi="Times New Roman" w:cs="Times New Roman"/>
          <w:lang w:val="uk-UA"/>
        </w:rPr>
        <w:t xml:space="preserve">актеристика спілкування загалом, а також комунікативних позицій </w:t>
      </w:r>
      <w:proofErr w:type="spellStart"/>
      <w:r>
        <w:rPr>
          <w:rFonts w:ascii="Times New Roman" w:hAnsi="Times New Roman" w:cs="Times New Roman"/>
          <w:lang w:val="uk-UA"/>
        </w:rPr>
        <w:t>перонажів</w:t>
      </w:r>
      <w:proofErr w:type="spellEnd"/>
      <w:r>
        <w:rPr>
          <w:rFonts w:ascii="Times New Roman" w:hAnsi="Times New Roman" w:cs="Times New Roman"/>
          <w:lang w:val="uk-UA"/>
        </w:rPr>
        <w:t>: у кого вони сильніші, у кого слабші; як вони змінюються в процесі спілкування; хто повніше досягає комунікативної мети; хто ефективніше  використовує засоби комунікативного кодексу; хто завоював комунікативну ініціативу, а хто її втратив тощо.</w:t>
      </w:r>
    </w:p>
    <w:p w:rsidR="00D521FE" w:rsidRDefault="00D521FE" w:rsidP="00896EC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CA040E" w:rsidRPr="00CA040E" w:rsidRDefault="00D521FE" w:rsidP="00896EC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A040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УВАГА!</w:t>
      </w:r>
      <w:r w:rsidRPr="00CA040E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</w:t>
      </w:r>
    </w:p>
    <w:p w:rsidR="00CA040E" w:rsidRDefault="00CA040E" w:rsidP="00896EC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D521FE" w:rsidRDefault="00CA040E" w:rsidP="00896EC3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1.</w:t>
      </w:r>
      <w:r w:rsidR="00D521FE">
        <w:rPr>
          <w:rFonts w:ascii="Times New Roman" w:hAnsi="Times New Roman" w:cs="Times New Roman"/>
          <w:lang w:val="uk-UA"/>
        </w:rPr>
        <w:t>Практичне застосування запропонованої схеми продемонстровано у підручнику Ф.С.</w:t>
      </w:r>
      <w:proofErr w:type="spellStart"/>
      <w:r w:rsidR="00D521FE">
        <w:rPr>
          <w:rFonts w:ascii="Times New Roman" w:hAnsi="Times New Roman" w:cs="Times New Roman"/>
          <w:lang w:val="uk-UA"/>
        </w:rPr>
        <w:t>Бацевича</w:t>
      </w:r>
      <w:proofErr w:type="spellEnd"/>
      <w:r w:rsidR="00D521FE">
        <w:rPr>
          <w:rFonts w:ascii="Times New Roman" w:hAnsi="Times New Roman" w:cs="Times New Roman"/>
          <w:lang w:val="uk-UA"/>
        </w:rPr>
        <w:t xml:space="preserve"> «Основи комунікативної лінгвістики» на с.276-303.</w:t>
      </w:r>
    </w:p>
    <w:p w:rsidR="00CA040E" w:rsidRDefault="00CA040E" w:rsidP="00896EC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CA040E" w:rsidRPr="00CA040E" w:rsidRDefault="00CA040E" w:rsidP="00896EC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 w:rsidRPr="00CA040E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2.Практичне завдання надіслати на </w:t>
      </w:r>
      <w:proofErr w:type="spellStart"/>
      <w:r w:rsidRPr="00CA040E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ел.пошту</w:t>
      </w:r>
      <w:proofErr w:type="spellEnd"/>
      <w:r w:rsidRPr="00CA040E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викладача не пізніше 29.05.2020</w:t>
      </w: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!</w:t>
      </w:r>
    </w:p>
    <w:p w:rsidR="00ED48F5" w:rsidRDefault="00ED48F5" w:rsidP="00896EC3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CA040E" w:rsidRDefault="00CA040E" w:rsidP="00896EC3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</w:t>
      </w:r>
      <w:r w:rsidRPr="00CA040E">
        <w:rPr>
          <w:rFonts w:ascii="Times New Roman" w:hAnsi="Times New Roman" w:cs="Times New Roman"/>
          <w:b/>
          <w:lang w:val="uk-UA"/>
        </w:rPr>
        <w:t>04.06.2020 – ПРАКТИЧНЕ ЗАНЯТТЯ. ЗАЛІК</w:t>
      </w:r>
    </w:p>
    <w:p w:rsidR="00CA040E" w:rsidRDefault="00CA040E" w:rsidP="00896EC3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Залікова оцінка складається з поточних оцінок та оцінки  за підсумкове практичне завдання  (за 27.05.2020).</w:t>
      </w:r>
    </w:p>
    <w:p w:rsidR="00CA040E" w:rsidRPr="00CA040E" w:rsidRDefault="00CA040E" w:rsidP="00896EC3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          </w:t>
      </w:r>
      <w:bookmarkStart w:id="0" w:name="_GoBack"/>
      <w:bookmarkEnd w:id="0"/>
    </w:p>
    <w:sectPr w:rsidR="00CA040E" w:rsidRPr="00CA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498"/>
    <w:rsid w:val="000A2570"/>
    <w:rsid w:val="00191B42"/>
    <w:rsid w:val="00420498"/>
    <w:rsid w:val="004B0A79"/>
    <w:rsid w:val="00675D88"/>
    <w:rsid w:val="00783311"/>
    <w:rsid w:val="00896EC3"/>
    <w:rsid w:val="00A4739F"/>
    <w:rsid w:val="00CA040E"/>
    <w:rsid w:val="00D521FE"/>
    <w:rsid w:val="00E32485"/>
    <w:rsid w:val="00ED48F5"/>
    <w:rsid w:val="00F8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2020-05-06T12:23:00Z</dcterms:created>
  <dcterms:modified xsi:type="dcterms:W3CDTF">2020-05-23T12:32:00Z</dcterms:modified>
</cp:coreProperties>
</file>