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C8" w:rsidRPr="00CA5AC8" w:rsidRDefault="00CA5AC8" w:rsidP="00CA5AC8">
      <w:pPr>
        <w:widowControl w:val="0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A5AC8">
        <w:rPr>
          <w:rFonts w:eastAsia="Times New Roman" w:cs="Times New Roman"/>
          <w:b/>
          <w:sz w:val="24"/>
          <w:szCs w:val="24"/>
          <w:lang w:eastAsia="ru-RU"/>
        </w:rPr>
        <w:t xml:space="preserve">Міністерство освіти </w:t>
      </w:r>
      <w:r w:rsidR="002B4D43" w:rsidRPr="002B4D43">
        <w:rPr>
          <w:rFonts w:eastAsia="Times New Roman" w:cs="Times New Roman"/>
          <w:b/>
          <w:sz w:val="24"/>
          <w:szCs w:val="24"/>
          <w:lang w:eastAsia="ru-RU"/>
        </w:rPr>
        <w:t>і</w:t>
      </w:r>
      <w:r w:rsidRPr="002B4D43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CA5AC8">
        <w:rPr>
          <w:rFonts w:eastAsia="Times New Roman" w:cs="Times New Roman"/>
          <w:b/>
          <w:sz w:val="24"/>
          <w:szCs w:val="24"/>
          <w:lang w:eastAsia="ru-RU"/>
        </w:rPr>
        <w:t>науки України</w:t>
      </w:r>
    </w:p>
    <w:p w:rsidR="00CA5AC8" w:rsidRPr="00CA5AC8" w:rsidRDefault="00CA5AC8" w:rsidP="00CA5AC8">
      <w:pPr>
        <w:widowControl w:val="0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A5AC8">
        <w:rPr>
          <w:rFonts w:eastAsia="Times New Roman" w:cs="Times New Roman"/>
          <w:b/>
          <w:sz w:val="24"/>
          <w:szCs w:val="24"/>
          <w:lang w:eastAsia="ru-RU"/>
        </w:rPr>
        <w:t>Херсонський державний університет</w:t>
      </w:r>
    </w:p>
    <w:p w:rsidR="00CA5AC8" w:rsidRPr="00CA5AC8" w:rsidRDefault="00CA5AC8" w:rsidP="00CA5AC8">
      <w:pPr>
        <w:widowControl w:val="0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A5AC8">
        <w:rPr>
          <w:rFonts w:eastAsia="Times New Roman" w:cs="Times New Roman"/>
          <w:b/>
          <w:sz w:val="24"/>
          <w:szCs w:val="24"/>
          <w:lang w:eastAsia="ru-RU"/>
        </w:rPr>
        <w:t>Факультет економіки і менеджменту</w:t>
      </w:r>
    </w:p>
    <w:p w:rsidR="00CA5AC8" w:rsidRPr="00CA5AC8" w:rsidRDefault="00CA5AC8" w:rsidP="00CA5AC8">
      <w:pPr>
        <w:widowControl w:val="0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A5AC8">
        <w:rPr>
          <w:rFonts w:eastAsia="Times New Roman" w:cs="Times New Roman"/>
          <w:b/>
          <w:sz w:val="24"/>
          <w:szCs w:val="24"/>
          <w:lang w:eastAsia="ru-RU"/>
        </w:rPr>
        <w:t>Кафедра економічної теорії та міжнародних економічних відносин</w:t>
      </w:r>
    </w:p>
    <w:p w:rsidR="00CA5AC8" w:rsidRPr="00CA5AC8" w:rsidRDefault="00CA5AC8" w:rsidP="00CA5AC8">
      <w:pPr>
        <w:widowControl w:val="0"/>
        <w:ind w:firstLine="0"/>
        <w:jc w:val="right"/>
        <w:rPr>
          <w:rFonts w:ascii="Georgia" w:eastAsia="Times New Roman" w:hAnsi="Georgia" w:cs="Times New Roman"/>
          <w:sz w:val="20"/>
          <w:szCs w:val="20"/>
          <w:lang w:eastAsia="ru-RU"/>
        </w:rPr>
      </w:pPr>
    </w:p>
    <w:p w:rsidR="00CA5AC8" w:rsidRPr="00CA5AC8" w:rsidRDefault="00CA5AC8" w:rsidP="00CA5AC8">
      <w:pPr>
        <w:widowControl w:val="0"/>
        <w:ind w:firstLine="0"/>
        <w:jc w:val="right"/>
        <w:rPr>
          <w:rFonts w:eastAsia="Times New Roman" w:cs="Times New Roman"/>
          <w:b/>
          <w:iCs/>
          <w:sz w:val="22"/>
          <w:lang w:eastAsia="ru-RU"/>
        </w:rPr>
      </w:pPr>
    </w:p>
    <w:p w:rsidR="00CA5AC8" w:rsidRPr="00CA5AC8" w:rsidRDefault="00CA5AC8" w:rsidP="00CA5AC8">
      <w:pPr>
        <w:widowControl w:val="0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A5AC8">
        <w:rPr>
          <w:rFonts w:eastAsia="Times New Roman" w:cs="Times New Roman"/>
          <w:sz w:val="24"/>
          <w:szCs w:val="24"/>
          <w:lang w:eastAsia="ru-RU"/>
        </w:rPr>
        <w:t>СЛОВНИК ОСНОВНИХ ТЕРМІНІВ І ПОНЯТЬ</w:t>
      </w:r>
    </w:p>
    <w:p w:rsidR="00CA5AC8" w:rsidRPr="00CA5AC8" w:rsidRDefault="00CA5AC8" w:rsidP="00CA5AC8">
      <w:pPr>
        <w:widowControl w:val="0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A5AC8">
        <w:rPr>
          <w:rFonts w:eastAsia="Times New Roman" w:cs="Times New Roman"/>
          <w:sz w:val="24"/>
          <w:szCs w:val="24"/>
          <w:lang w:eastAsia="ru-RU"/>
        </w:rPr>
        <w:t xml:space="preserve">З </w:t>
      </w:r>
      <w:r w:rsidR="003E73D5">
        <w:rPr>
          <w:rFonts w:eastAsia="Times New Roman" w:cs="Times New Roman"/>
          <w:sz w:val="24"/>
          <w:szCs w:val="24"/>
          <w:lang w:eastAsia="ru-RU"/>
        </w:rPr>
        <w:t>ДИСЦИПЛІНИ «ВСТУП ДО СПЕЦІАЛЬНОСТІ «МІЖНАРОДНІ ЕКОНОМІЧНІ ВІДНОСИНИ»</w:t>
      </w:r>
    </w:p>
    <w:p w:rsidR="00CA5AC8" w:rsidRDefault="00CA5AC8" w:rsidP="00CA5AC8">
      <w:pPr>
        <w:widowControl w:val="0"/>
        <w:ind w:firstLine="0"/>
        <w:jc w:val="center"/>
        <w:rPr>
          <w:rFonts w:eastAsia="Times New Roman" w:cs="Times New Roman"/>
          <w:b/>
          <w:sz w:val="24"/>
          <w:szCs w:val="24"/>
          <w:highlight w:val="yellow"/>
          <w:lang w:val="ru-RU" w:eastAsia="ru-RU"/>
        </w:rPr>
      </w:pPr>
    </w:p>
    <w:p w:rsidR="009E2153" w:rsidRPr="009E2153" w:rsidRDefault="009E2153" w:rsidP="00CA5AC8">
      <w:pPr>
        <w:widowControl w:val="0"/>
        <w:ind w:firstLine="0"/>
        <w:jc w:val="center"/>
        <w:rPr>
          <w:rFonts w:eastAsia="Times New Roman" w:cs="Times New Roman"/>
          <w:b/>
          <w:sz w:val="24"/>
          <w:szCs w:val="24"/>
          <w:highlight w:val="yellow"/>
          <w:lang w:val="ru-RU" w:eastAsia="ru-RU"/>
        </w:rPr>
      </w:pPr>
    </w:p>
    <w:p w:rsidR="00CA5AC8" w:rsidRPr="00CA5AC8" w:rsidRDefault="008A70A2" w:rsidP="005E1B26">
      <w:pPr>
        <w:widowControl w:val="0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для студентів спеціальності</w:t>
      </w:r>
      <w:r w:rsidR="00CA5AC8" w:rsidRPr="00CA5AC8">
        <w:rPr>
          <w:rFonts w:eastAsia="Times New Roman" w:cs="Times New Roman"/>
          <w:b/>
          <w:sz w:val="24"/>
          <w:szCs w:val="24"/>
          <w:lang w:eastAsia="ru-RU"/>
        </w:rPr>
        <w:t xml:space="preserve">: </w:t>
      </w:r>
      <w:r w:rsidR="005E1B26">
        <w:rPr>
          <w:rFonts w:eastAsia="Times New Roman" w:cs="Times New Roman"/>
          <w:b/>
          <w:sz w:val="24"/>
          <w:szCs w:val="24"/>
          <w:lang w:eastAsia="ru-RU"/>
        </w:rPr>
        <w:t>292 Міжнародні економічні відносини</w:t>
      </w:r>
      <w:r w:rsidR="00CA5AC8" w:rsidRPr="00CA5AC8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CA5AC8" w:rsidRPr="00CA5AC8">
        <w:rPr>
          <w:rFonts w:eastAsia="Times New Roman" w:cs="Times New Roman"/>
          <w:b/>
          <w:sz w:val="24"/>
          <w:szCs w:val="24"/>
          <w:lang w:eastAsia="ru-RU"/>
        </w:rPr>
        <w:br/>
        <w:t>ступеня вищої освіти «бакалавр»</w:t>
      </w:r>
    </w:p>
    <w:p w:rsidR="00CA5AC8" w:rsidRPr="00CA5AC8" w:rsidRDefault="00CA5AC8" w:rsidP="00CA5AC8">
      <w:pPr>
        <w:widowControl w:val="0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bookmarkStart w:id="1" w:name="_MON_1032157344"/>
    <w:bookmarkStart w:id="2" w:name="_MON_1064309111"/>
    <w:bookmarkEnd w:id="1"/>
    <w:bookmarkEnd w:id="2"/>
    <w:bookmarkStart w:id="3" w:name="_MON_1149100451"/>
    <w:bookmarkEnd w:id="3"/>
    <w:p w:rsidR="00CA5AC8" w:rsidRPr="00CA5AC8" w:rsidRDefault="00CA5AC8" w:rsidP="00CA5AC8">
      <w:pPr>
        <w:widowControl w:val="0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A5AC8">
        <w:rPr>
          <w:rFonts w:eastAsia="Times New Roman" w:cs="Times New Roman"/>
          <w:b/>
          <w:iCs/>
          <w:sz w:val="22"/>
          <w:lang w:val="ru-RU" w:eastAsia="ru-RU"/>
        </w:rPr>
        <w:object w:dxaOrig="3625" w:dyaOrig="2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25pt;height:163.5pt" o:ole="" fillcolor="window">
            <v:imagedata r:id="rId6" o:title="" gain="69719f" grayscale="t"/>
          </v:shape>
          <o:OLEObject Type="Embed" ProgID="Word.Picture.8" ShapeID="_x0000_i1025" DrawAspect="Content" ObjectID="_1651497025" r:id="rId7"/>
        </w:object>
      </w:r>
    </w:p>
    <w:p w:rsidR="00CA5AC8" w:rsidRPr="00CA5AC8" w:rsidRDefault="00CA5AC8" w:rsidP="00CA5AC8">
      <w:pPr>
        <w:widowControl w:val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A5AC8" w:rsidRPr="00CA5AC8" w:rsidRDefault="00CA5AC8" w:rsidP="00CA5AC8">
      <w:pPr>
        <w:widowControl w:val="0"/>
        <w:ind w:firstLine="0"/>
        <w:rPr>
          <w:rFonts w:eastAsia="Times New Roman" w:cs="Times New Roman"/>
          <w:sz w:val="24"/>
          <w:szCs w:val="24"/>
          <w:lang w:val="en-US" w:eastAsia="ru-RU"/>
        </w:rPr>
      </w:pPr>
    </w:p>
    <w:p w:rsidR="00CA5AC8" w:rsidRPr="00CA5AC8" w:rsidRDefault="00CA5AC8" w:rsidP="00CA5AC8">
      <w:pPr>
        <w:widowControl w:val="0"/>
        <w:ind w:firstLine="0"/>
        <w:rPr>
          <w:rFonts w:eastAsia="Times New Roman" w:cs="Times New Roman"/>
          <w:sz w:val="24"/>
          <w:szCs w:val="24"/>
          <w:lang w:val="en-US" w:eastAsia="ru-RU"/>
        </w:rPr>
      </w:pPr>
    </w:p>
    <w:p w:rsidR="00CA5AC8" w:rsidRPr="00CA5AC8" w:rsidRDefault="00CA5AC8" w:rsidP="00CA5AC8">
      <w:pPr>
        <w:widowControl w:val="0"/>
        <w:ind w:firstLine="0"/>
        <w:rPr>
          <w:rFonts w:eastAsia="Times New Roman" w:cs="Times New Roman"/>
          <w:sz w:val="24"/>
          <w:szCs w:val="24"/>
          <w:lang w:val="en-US" w:eastAsia="ru-RU"/>
        </w:rPr>
      </w:pPr>
    </w:p>
    <w:p w:rsidR="00CA5AC8" w:rsidRPr="00CA5AC8" w:rsidRDefault="00CA5AC8" w:rsidP="00CA5AC8">
      <w:pPr>
        <w:widowControl w:val="0"/>
        <w:ind w:firstLine="0"/>
        <w:rPr>
          <w:rFonts w:eastAsia="Times New Roman" w:cs="Times New Roman"/>
          <w:sz w:val="24"/>
          <w:szCs w:val="24"/>
          <w:lang w:val="en-US" w:eastAsia="ru-RU"/>
        </w:rPr>
      </w:pPr>
    </w:p>
    <w:p w:rsidR="00CA5AC8" w:rsidRDefault="00CA5AC8" w:rsidP="00CA5AC8">
      <w:pPr>
        <w:widowControl w:val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35776" w:rsidRPr="00C35776" w:rsidRDefault="00C35776" w:rsidP="00CA5AC8">
      <w:pPr>
        <w:widowControl w:val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A5AC8" w:rsidRPr="00CA5AC8" w:rsidRDefault="00CA5AC8" w:rsidP="00CA5AC8">
      <w:pPr>
        <w:widowControl w:val="0"/>
        <w:ind w:firstLine="0"/>
        <w:rPr>
          <w:rFonts w:eastAsia="Times New Roman" w:cs="Times New Roman"/>
          <w:sz w:val="24"/>
          <w:szCs w:val="24"/>
          <w:lang w:val="en-US" w:eastAsia="ru-RU"/>
        </w:rPr>
      </w:pPr>
    </w:p>
    <w:p w:rsidR="00CA5AC8" w:rsidRPr="00CA5AC8" w:rsidRDefault="00CA5AC8" w:rsidP="00CA5AC8">
      <w:pPr>
        <w:widowControl w:val="0"/>
        <w:ind w:firstLine="0"/>
        <w:rPr>
          <w:rFonts w:eastAsia="Times New Roman" w:cs="Times New Roman"/>
          <w:sz w:val="24"/>
          <w:szCs w:val="24"/>
          <w:lang w:val="en-US" w:eastAsia="ru-RU"/>
        </w:rPr>
      </w:pPr>
    </w:p>
    <w:p w:rsidR="00CA5AC8" w:rsidRPr="00CA5AC8" w:rsidRDefault="00CA5AC8" w:rsidP="00CA5AC8">
      <w:pPr>
        <w:widowControl w:val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A5AC8" w:rsidRPr="00CA5AC8" w:rsidRDefault="00CA5AC8" w:rsidP="00CA5AC8">
      <w:pPr>
        <w:widowControl w:val="0"/>
        <w:ind w:left="33" w:firstLine="50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A5AC8">
        <w:rPr>
          <w:rFonts w:eastAsia="Times New Roman" w:cs="Times New Roman"/>
          <w:sz w:val="24"/>
          <w:szCs w:val="24"/>
          <w:lang w:eastAsia="ru-RU"/>
        </w:rPr>
        <w:t>Херсон – 2018</w:t>
      </w:r>
    </w:p>
    <w:p w:rsidR="00CA5AC8" w:rsidRPr="00CA5AC8" w:rsidRDefault="00CA5AC8" w:rsidP="00CA5AC8">
      <w:pPr>
        <w:widowControl w:val="0"/>
        <w:spacing w:line="240" w:lineRule="auto"/>
        <w:ind w:firstLine="0"/>
        <w:jc w:val="left"/>
        <w:rPr>
          <w:rFonts w:eastAsia="Times New Roman" w:cs="Times New Roman"/>
          <w:b/>
          <w:color w:val="FF0000"/>
          <w:sz w:val="22"/>
          <w:lang w:eastAsia="ru-RU"/>
        </w:rPr>
      </w:pPr>
      <w:r w:rsidRPr="00CA5AC8">
        <w:rPr>
          <w:rFonts w:eastAsia="Times New Roman" w:cs="Times New Roman"/>
          <w:b/>
          <w:bCs/>
          <w:sz w:val="24"/>
          <w:szCs w:val="24"/>
          <w:lang w:eastAsia="ru-RU"/>
        </w:rPr>
        <w:br w:type="page"/>
      </w:r>
    </w:p>
    <w:p w:rsidR="00CA5AC8" w:rsidRDefault="002331CF" w:rsidP="00CA5AC8">
      <w:pPr>
        <w:widowControl w:val="0"/>
        <w:spacing w:line="240" w:lineRule="auto"/>
        <w:ind w:firstLine="0"/>
        <w:rPr>
          <w:rFonts w:eastAsia="Times New Roman" w:cs="Times New Roman"/>
          <w:b/>
          <w:sz w:val="22"/>
          <w:lang w:val="ru-RU" w:eastAsia="ru-RU"/>
        </w:rPr>
      </w:pPr>
      <w:r w:rsidRPr="002331CF">
        <w:rPr>
          <w:rFonts w:eastAsia="Times New Roman" w:cs="Times New Roman"/>
          <w:b/>
          <w:sz w:val="22"/>
          <w:lang w:val="ru-RU" w:eastAsia="ru-RU"/>
        </w:rPr>
        <w:lastRenderedPageBreak/>
        <w:t>ББК 65.5я</w:t>
      </w:r>
      <w:proofErr w:type="gramStart"/>
      <w:r w:rsidRPr="002331CF">
        <w:rPr>
          <w:rFonts w:eastAsia="Times New Roman" w:cs="Times New Roman"/>
          <w:b/>
          <w:sz w:val="22"/>
          <w:lang w:val="ru-RU" w:eastAsia="ru-RU"/>
        </w:rPr>
        <w:t>2</w:t>
      </w:r>
      <w:proofErr w:type="gramEnd"/>
    </w:p>
    <w:p w:rsidR="002331CF" w:rsidRDefault="002331CF" w:rsidP="00CA5AC8">
      <w:pPr>
        <w:widowControl w:val="0"/>
        <w:spacing w:line="240" w:lineRule="auto"/>
        <w:ind w:firstLine="0"/>
        <w:rPr>
          <w:rFonts w:eastAsia="Times New Roman" w:cs="Times New Roman"/>
          <w:b/>
          <w:sz w:val="22"/>
          <w:lang w:val="ru-RU" w:eastAsia="ru-RU"/>
        </w:rPr>
      </w:pPr>
      <w:r>
        <w:rPr>
          <w:rFonts w:eastAsia="Times New Roman" w:cs="Times New Roman"/>
          <w:b/>
          <w:sz w:val="22"/>
          <w:lang w:val="ru-RU" w:eastAsia="ru-RU"/>
        </w:rPr>
        <w:t>С.48</w:t>
      </w:r>
    </w:p>
    <w:p w:rsidR="002331CF" w:rsidRPr="002331CF" w:rsidRDefault="002331CF" w:rsidP="00CA5AC8">
      <w:pPr>
        <w:widowControl w:val="0"/>
        <w:spacing w:line="240" w:lineRule="auto"/>
        <w:ind w:firstLine="0"/>
        <w:rPr>
          <w:rFonts w:eastAsia="Times New Roman" w:cs="Times New Roman"/>
          <w:b/>
          <w:sz w:val="22"/>
          <w:lang w:val="ru-RU" w:eastAsia="ru-RU"/>
        </w:rPr>
      </w:pPr>
      <w:r>
        <w:rPr>
          <w:rFonts w:eastAsia="Times New Roman" w:cs="Times New Roman"/>
          <w:b/>
          <w:sz w:val="22"/>
          <w:lang w:val="ru-RU" w:eastAsia="ru-RU"/>
        </w:rPr>
        <w:t>УДК 339.9.01</w:t>
      </w:r>
      <w:r w:rsidRPr="002331CF">
        <w:rPr>
          <w:rFonts w:eastAsia="Times New Roman" w:cs="Times New Roman"/>
          <w:b/>
          <w:sz w:val="22"/>
          <w:lang w:val="ru-RU" w:eastAsia="ru-RU"/>
        </w:rPr>
        <w:t>:</w:t>
      </w:r>
      <w:r>
        <w:rPr>
          <w:rFonts w:eastAsia="Times New Roman" w:cs="Times New Roman"/>
          <w:b/>
          <w:sz w:val="22"/>
          <w:lang w:val="ru-RU" w:eastAsia="ru-RU"/>
        </w:rPr>
        <w:t>330</w:t>
      </w:r>
      <w:r w:rsidR="003B1906">
        <w:rPr>
          <w:rFonts w:eastAsia="Times New Roman" w:cs="Times New Roman"/>
          <w:b/>
          <w:sz w:val="22"/>
          <w:lang w:val="ru-RU" w:eastAsia="ru-RU"/>
        </w:rPr>
        <w:t>.</w:t>
      </w:r>
      <w:r>
        <w:rPr>
          <w:rFonts w:eastAsia="Times New Roman" w:cs="Times New Roman"/>
          <w:b/>
          <w:sz w:val="22"/>
          <w:lang w:val="ru-RU" w:eastAsia="ru-RU"/>
        </w:rPr>
        <w:t>1(038)</w:t>
      </w:r>
    </w:p>
    <w:p w:rsidR="002331CF" w:rsidRDefault="002331CF" w:rsidP="002331CF">
      <w:pPr>
        <w:widowControl w:val="0"/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331CF" w:rsidRPr="003B1906" w:rsidRDefault="002331CF" w:rsidP="002331CF">
      <w:pPr>
        <w:widowControl w:val="0"/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331CF" w:rsidRPr="003B1906" w:rsidRDefault="002331CF" w:rsidP="002331CF">
      <w:pPr>
        <w:widowControl w:val="0"/>
        <w:spacing w:line="240" w:lineRule="auto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1906">
        <w:rPr>
          <w:rFonts w:eastAsia="Times New Roman" w:cs="Times New Roman"/>
          <w:sz w:val="24"/>
          <w:szCs w:val="24"/>
          <w:lang w:eastAsia="ru-RU"/>
        </w:rPr>
        <w:t>Схвалила науково-методична рада Херсонського державного університету (</w:t>
      </w:r>
      <w:r w:rsidRPr="003B1906">
        <w:rPr>
          <w:rFonts w:eastAsia="Times New Roman" w:cs="Times New Roman"/>
          <w:i/>
          <w:sz w:val="24"/>
          <w:szCs w:val="24"/>
          <w:lang w:eastAsia="ru-RU"/>
        </w:rPr>
        <w:t xml:space="preserve">протокол </w:t>
      </w:r>
      <w:r w:rsidRPr="003B1906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від </w:t>
      </w:r>
      <w:r w:rsidRPr="003B1906">
        <w:rPr>
          <w:rFonts w:eastAsia="Times New Roman" w:cs="Times New Roman"/>
          <w:i/>
          <w:color w:val="000000"/>
          <w:sz w:val="24"/>
          <w:szCs w:val="24"/>
          <w:lang w:val="ru-RU" w:eastAsia="ru-RU"/>
        </w:rPr>
        <w:t>«</w:t>
      </w:r>
      <w:r w:rsidR="00245CD7">
        <w:rPr>
          <w:rFonts w:eastAsia="Times New Roman" w:cs="Times New Roman"/>
          <w:i/>
          <w:color w:val="000000"/>
          <w:sz w:val="24"/>
          <w:szCs w:val="24"/>
          <w:lang w:val="ru-RU" w:eastAsia="ru-RU"/>
        </w:rPr>
        <w:t>21</w:t>
      </w:r>
      <w:r w:rsidRPr="003B1906">
        <w:rPr>
          <w:rFonts w:eastAsia="Times New Roman" w:cs="Times New Roman"/>
          <w:i/>
          <w:color w:val="000000"/>
          <w:sz w:val="24"/>
          <w:szCs w:val="24"/>
          <w:lang w:val="ru-RU" w:eastAsia="ru-RU"/>
        </w:rPr>
        <w:t>»</w:t>
      </w:r>
      <w:proofErr w:type="spellStart"/>
      <w:r w:rsidRPr="003B1906">
        <w:rPr>
          <w:rFonts w:eastAsia="Times New Roman" w:cs="Times New Roman"/>
          <w:i/>
          <w:color w:val="000000"/>
          <w:sz w:val="24"/>
          <w:szCs w:val="24"/>
          <w:lang w:val="ru-RU" w:eastAsia="ru-RU"/>
        </w:rPr>
        <w:t>_</w:t>
      </w:r>
      <w:r w:rsidR="00245CD7">
        <w:rPr>
          <w:rFonts w:eastAsia="Times New Roman" w:cs="Times New Roman"/>
          <w:i/>
          <w:color w:val="000000"/>
          <w:sz w:val="24"/>
          <w:szCs w:val="24"/>
          <w:lang w:val="ru-RU" w:eastAsia="ru-RU"/>
        </w:rPr>
        <w:t>лютого</w:t>
      </w:r>
      <w:proofErr w:type="spellEnd"/>
      <w:r w:rsidRPr="003B1906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2018 року № </w:t>
      </w:r>
      <w:r w:rsidR="00245CD7">
        <w:rPr>
          <w:rFonts w:eastAsia="Times New Roman" w:cs="Times New Roman"/>
          <w:i/>
          <w:color w:val="000000"/>
          <w:sz w:val="24"/>
          <w:szCs w:val="24"/>
          <w:lang w:val="ru-RU" w:eastAsia="ru-RU"/>
        </w:rPr>
        <w:t>3</w:t>
      </w:r>
      <w:r w:rsidRPr="003B1906">
        <w:rPr>
          <w:rFonts w:eastAsia="Times New Roman" w:cs="Times New Roman"/>
          <w:i/>
          <w:color w:val="000000"/>
          <w:sz w:val="24"/>
          <w:szCs w:val="24"/>
          <w:lang w:val="ru-RU" w:eastAsia="ru-RU"/>
        </w:rPr>
        <w:t xml:space="preserve">   </w:t>
      </w:r>
      <w:r w:rsidRPr="003B1906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</w:p>
    <w:p w:rsidR="002331CF" w:rsidRPr="003B1906" w:rsidRDefault="002331CF" w:rsidP="002331CF">
      <w:pPr>
        <w:widowControl w:val="0"/>
        <w:spacing w:line="240" w:lineRule="auto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331CF" w:rsidRPr="003B1906" w:rsidRDefault="002331CF" w:rsidP="002331CF">
      <w:pPr>
        <w:widowControl w:val="0"/>
        <w:spacing w:line="240" w:lineRule="auto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1906">
        <w:rPr>
          <w:rFonts w:eastAsia="Calibri" w:cs="Times New Roman"/>
          <w:bCs/>
          <w:color w:val="000000"/>
          <w:sz w:val="24"/>
          <w:szCs w:val="24"/>
          <w:lang w:eastAsia="ru-RU"/>
        </w:rPr>
        <w:t xml:space="preserve">Рекомендовано до видання Вченою радою </w:t>
      </w:r>
      <w:r w:rsidRPr="003B1906">
        <w:rPr>
          <w:rFonts w:eastAsia="Times New Roman" w:cs="Times New Roman"/>
          <w:color w:val="000000"/>
          <w:sz w:val="24"/>
          <w:szCs w:val="24"/>
          <w:lang w:eastAsia="ru-RU"/>
        </w:rPr>
        <w:t>Херсонського державного університету (</w:t>
      </w:r>
      <w:r w:rsidRPr="003B1906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протокол від </w:t>
      </w:r>
      <w:r w:rsidRPr="003B1906">
        <w:rPr>
          <w:rFonts w:eastAsia="Times New Roman" w:cs="Times New Roman"/>
          <w:i/>
          <w:color w:val="000000"/>
          <w:sz w:val="24"/>
          <w:szCs w:val="24"/>
          <w:lang w:val="ru-RU" w:eastAsia="ru-RU"/>
        </w:rPr>
        <w:t>«</w:t>
      </w:r>
      <w:r w:rsidR="00245CD7">
        <w:rPr>
          <w:rFonts w:eastAsia="Times New Roman" w:cs="Times New Roman"/>
          <w:i/>
          <w:color w:val="000000"/>
          <w:sz w:val="24"/>
          <w:szCs w:val="24"/>
          <w:lang w:val="ru-RU" w:eastAsia="ru-RU"/>
        </w:rPr>
        <w:t>26</w:t>
      </w:r>
      <w:r w:rsidRPr="003B1906">
        <w:rPr>
          <w:rFonts w:eastAsia="Times New Roman" w:cs="Times New Roman"/>
          <w:i/>
          <w:color w:val="000000"/>
          <w:sz w:val="24"/>
          <w:szCs w:val="24"/>
          <w:lang w:val="ru-RU" w:eastAsia="ru-RU"/>
        </w:rPr>
        <w:t>»</w:t>
      </w:r>
      <w:proofErr w:type="spellStart"/>
      <w:r w:rsidRPr="003B1906">
        <w:rPr>
          <w:rFonts w:eastAsia="Times New Roman" w:cs="Times New Roman"/>
          <w:i/>
          <w:color w:val="000000"/>
          <w:sz w:val="24"/>
          <w:szCs w:val="24"/>
          <w:lang w:val="ru-RU" w:eastAsia="ru-RU"/>
        </w:rPr>
        <w:t>_</w:t>
      </w:r>
      <w:r w:rsidR="00245CD7">
        <w:rPr>
          <w:rFonts w:eastAsia="Times New Roman" w:cs="Times New Roman"/>
          <w:i/>
          <w:color w:val="000000"/>
          <w:sz w:val="24"/>
          <w:szCs w:val="24"/>
          <w:lang w:val="ru-RU" w:eastAsia="ru-RU"/>
        </w:rPr>
        <w:t>лютого</w:t>
      </w:r>
      <w:proofErr w:type="spellEnd"/>
      <w:r w:rsidRPr="003B1906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2018 року № </w:t>
      </w:r>
      <w:r w:rsidR="00245CD7">
        <w:rPr>
          <w:rFonts w:eastAsia="Times New Roman" w:cs="Times New Roman"/>
          <w:i/>
          <w:color w:val="000000"/>
          <w:sz w:val="24"/>
          <w:szCs w:val="24"/>
          <w:lang w:val="ru-RU" w:eastAsia="ru-RU"/>
        </w:rPr>
        <w:t>9</w:t>
      </w:r>
      <w:r w:rsidRPr="003B1906">
        <w:rPr>
          <w:rFonts w:eastAsia="Times New Roman" w:cs="Times New Roman"/>
          <w:i/>
          <w:color w:val="000000"/>
          <w:sz w:val="24"/>
          <w:szCs w:val="24"/>
          <w:lang w:val="ru-RU" w:eastAsia="ru-RU"/>
        </w:rPr>
        <w:t xml:space="preserve">  </w:t>
      </w:r>
      <w:r w:rsidRPr="003B1906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</w:p>
    <w:p w:rsidR="002331CF" w:rsidRPr="003B1906" w:rsidRDefault="002331CF" w:rsidP="00CA5AC8">
      <w:pPr>
        <w:widowControl w:val="0"/>
        <w:spacing w:line="240" w:lineRule="auto"/>
        <w:ind w:firstLine="0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2331CF" w:rsidRDefault="002331CF" w:rsidP="00CA5AC8">
      <w:pPr>
        <w:widowControl w:val="0"/>
        <w:spacing w:line="240" w:lineRule="auto"/>
        <w:ind w:firstLine="0"/>
        <w:rPr>
          <w:rFonts w:eastAsia="Times New Roman" w:cs="Times New Roman"/>
          <w:b/>
          <w:sz w:val="22"/>
          <w:u w:val="single"/>
          <w:lang w:eastAsia="ru-RU"/>
        </w:rPr>
      </w:pPr>
    </w:p>
    <w:p w:rsidR="003B1906" w:rsidRDefault="003B1906" w:rsidP="00CA5AC8">
      <w:pPr>
        <w:widowControl w:val="0"/>
        <w:spacing w:line="240" w:lineRule="auto"/>
        <w:ind w:firstLine="0"/>
        <w:rPr>
          <w:rFonts w:eastAsia="Times New Roman" w:cs="Times New Roman"/>
          <w:b/>
          <w:sz w:val="22"/>
          <w:u w:val="single"/>
          <w:lang w:eastAsia="ru-RU"/>
        </w:rPr>
      </w:pPr>
    </w:p>
    <w:p w:rsidR="00CA5AC8" w:rsidRPr="003B1906" w:rsidRDefault="00CA5AC8" w:rsidP="00CA5AC8">
      <w:pPr>
        <w:widowControl w:val="0"/>
        <w:spacing w:line="240" w:lineRule="auto"/>
        <w:ind w:firstLine="0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3B1906">
        <w:rPr>
          <w:rFonts w:eastAsia="Times New Roman" w:cs="Times New Roman"/>
          <w:b/>
          <w:sz w:val="24"/>
          <w:szCs w:val="24"/>
          <w:u w:val="single"/>
          <w:lang w:eastAsia="ru-RU"/>
        </w:rPr>
        <w:t>Укладачі:</w:t>
      </w:r>
    </w:p>
    <w:p w:rsidR="00CA5AC8" w:rsidRPr="003B1906" w:rsidRDefault="00CA5AC8" w:rsidP="00CA5AC8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B1906">
        <w:rPr>
          <w:rFonts w:eastAsia="Times New Roman" w:cs="Times New Roman"/>
          <w:b/>
          <w:sz w:val="24"/>
          <w:szCs w:val="24"/>
          <w:lang w:eastAsia="ru-RU"/>
        </w:rPr>
        <w:t>Ушкаренко</w:t>
      </w:r>
      <w:proofErr w:type="spellEnd"/>
      <w:r w:rsidRPr="003B1906">
        <w:rPr>
          <w:rFonts w:eastAsia="Times New Roman" w:cs="Times New Roman"/>
          <w:b/>
          <w:sz w:val="24"/>
          <w:szCs w:val="24"/>
          <w:lang w:eastAsia="ru-RU"/>
        </w:rPr>
        <w:t xml:space="preserve"> Юлія Вікторівна, </w:t>
      </w:r>
      <w:r w:rsidRPr="003B1906">
        <w:rPr>
          <w:rFonts w:eastAsia="Times New Roman" w:cs="Times New Roman"/>
          <w:sz w:val="24"/>
          <w:szCs w:val="24"/>
          <w:lang w:eastAsia="ru-RU"/>
        </w:rPr>
        <w:t xml:space="preserve">доктор економічних наук, професор, </w:t>
      </w:r>
      <w:r w:rsidR="005E1B26" w:rsidRPr="003B1906">
        <w:rPr>
          <w:rFonts w:eastAsia="Times New Roman" w:cs="Times New Roman"/>
          <w:sz w:val="24"/>
          <w:szCs w:val="24"/>
          <w:lang w:eastAsia="ru-RU"/>
        </w:rPr>
        <w:t>завідувач кафедри</w:t>
      </w:r>
      <w:r w:rsidRPr="003B1906">
        <w:rPr>
          <w:rFonts w:eastAsia="Times New Roman" w:cs="Times New Roman"/>
          <w:sz w:val="24"/>
          <w:szCs w:val="24"/>
          <w:lang w:eastAsia="ru-RU"/>
        </w:rPr>
        <w:t xml:space="preserve"> економічної теорії та міжнародних економічних відносин Херсонського державного університету.</w:t>
      </w:r>
    </w:p>
    <w:p w:rsidR="00CA5AC8" w:rsidRPr="003B1906" w:rsidRDefault="00CA5AC8" w:rsidP="00CA5AC8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proofErr w:type="spellStart"/>
      <w:r w:rsidRPr="003B1906">
        <w:rPr>
          <w:rFonts w:eastAsia="Times New Roman" w:cs="Times New Roman"/>
          <w:b/>
          <w:sz w:val="24"/>
          <w:szCs w:val="24"/>
          <w:lang w:eastAsia="ru-RU"/>
        </w:rPr>
        <w:t>Чмут</w:t>
      </w:r>
      <w:proofErr w:type="spellEnd"/>
      <w:r w:rsidRPr="003B1906">
        <w:rPr>
          <w:rFonts w:eastAsia="Times New Roman" w:cs="Times New Roman"/>
          <w:b/>
          <w:sz w:val="24"/>
          <w:szCs w:val="24"/>
          <w:lang w:eastAsia="ru-RU"/>
        </w:rPr>
        <w:t xml:space="preserve"> Анна Володимирівна, </w:t>
      </w:r>
      <w:r w:rsidRPr="003B1906">
        <w:rPr>
          <w:rFonts w:eastAsia="Times New Roman" w:cs="Times New Roman"/>
          <w:sz w:val="24"/>
          <w:szCs w:val="24"/>
          <w:lang w:eastAsia="ru-RU"/>
        </w:rPr>
        <w:t>кандидат економічних наук, старший викладач кафедри економічної теорії та міжнародних економічних відносин Херсонського державного університету.</w:t>
      </w:r>
      <w:r w:rsidRPr="003B190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CA5AC8" w:rsidRPr="003B1906" w:rsidRDefault="00CA5AC8" w:rsidP="00CA5AC8">
      <w:pPr>
        <w:widowControl w:val="0"/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8A70A2" w:rsidRPr="003B1906" w:rsidRDefault="008A70A2" w:rsidP="00CA5AC8">
      <w:pPr>
        <w:widowControl w:val="0"/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3B1906" w:rsidRPr="003B1906" w:rsidRDefault="003B1906" w:rsidP="00CA5AC8">
      <w:pPr>
        <w:widowControl w:val="0"/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CA5AC8" w:rsidRPr="003B1906" w:rsidRDefault="00CA5AC8" w:rsidP="00CA5AC8">
      <w:pPr>
        <w:widowControl w:val="0"/>
        <w:spacing w:line="240" w:lineRule="auto"/>
        <w:ind w:firstLine="0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3B1906">
        <w:rPr>
          <w:rFonts w:eastAsia="Times New Roman" w:cs="Times New Roman"/>
          <w:b/>
          <w:sz w:val="24"/>
          <w:szCs w:val="24"/>
          <w:u w:val="single"/>
          <w:lang w:eastAsia="ru-RU"/>
        </w:rPr>
        <w:t>Рецензенти:</w:t>
      </w:r>
    </w:p>
    <w:p w:rsidR="00CA5AC8" w:rsidRPr="003B1906" w:rsidRDefault="008A70A2" w:rsidP="00CA5AC8">
      <w:pPr>
        <w:widowControl w:val="0"/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B1906">
        <w:rPr>
          <w:rFonts w:eastAsia="Times New Roman" w:cs="Times New Roman"/>
          <w:b/>
          <w:sz w:val="24"/>
          <w:szCs w:val="24"/>
          <w:lang w:eastAsia="ru-RU"/>
        </w:rPr>
        <w:t>Шашкова Ніна Ігорівна</w:t>
      </w:r>
      <w:r w:rsidR="00CA5AC8" w:rsidRPr="003B1906"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Pr="003B1906">
        <w:rPr>
          <w:rFonts w:eastAsia="Times New Roman" w:cs="Times New Roman"/>
          <w:sz w:val="24"/>
          <w:szCs w:val="24"/>
          <w:lang w:eastAsia="ru-RU"/>
        </w:rPr>
        <w:t>завідувач</w:t>
      </w:r>
      <w:r w:rsidR="00CA5AC8" w:rsidRPr="003B1906">
        <w:rPr>
          <w:rFonts w:eastAsia="Times New Roman" w:cs="Times New Roman"/>
          <w:sz w:val="24"/>
          <w:szCs w:val="24"/>
          <w:lang w:eastAsia="ru-RU"/>
        </w:rPr>
        <w:t xml:space="preserve"> кафедри </w:t>
      </w:r>
      <w:r w:rsidRPr="003B1906">
        <w:rPr>
          <w:rFonts w:eastAsia="Times New Roman" w:cs="Times New Roman"/>
          <w:sz w:val="24"/>
          <w:szCs w:val="24"/>
          <w:lang w:eastAsia="ru-RU"/>
        </w:rPr>
        <w:t>менеджменту і адміністрування</w:t>
      </w:r>
      <w:r w:rsidR="00CA5AC8" w:rsidRPr="003B1906">
        <w:rPr>
          <w:rFonts w:eastAsia="Times New Roman" w:cs="Times New Roman"/>
          <w:sz w:val="24"/>
          <w:szCs w:val="24"/>
          <w:lang w:eastAsia="ru-RU"/>
        </w:rPr>
        <w:t xml:space="preserve"> Херсонського державного університету, </w:t>
      </w:r>
      <w:r w:rsidRPr="003B1906">
        <w:rPr>
          <w:rFonts w:eastAsia="Times New Roman" w:cs="Times New Roman"/>
          <w:sz w:val="24"/>
          <w:szCs w:val="24"/>
          <w:lang w:eastAsia="ru-RU"/>
        </w:rPr>
        <w:t>доктор економічних наук, доцент.</w:t>
      </w:r>
    </w:p>
    <w:p w:rsidR="00545E78" w:rsidRPr="003B1906" w:rsidRDefault="000A7730" w:rsidP="007035B4">
      <w:pPr>
        <w:tabs>
          <w:tab w:val="left" w:pos="3600"/>
        </w:tabs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B1906">
        <w:rPr>
          <w:rFonts w:eastAsia="Times New Roman" w:cs="Times New Roman"/>
          <w:b/>
          <w:sz w:val="24"/>
          <w:szCs w:val="24"/>
          <w:lang w:eastAsia="ru-RU"/>
        </w:rPr>
        <w:t>Го</w:t>
      </w:r>
      <w:r w:rsidR="00545E78" w:rsidRPr="003B1906">
        <w:rPr>
          <w:rFonts w:eastAsia="Times New Roman" w:cs="Times New Roman"/>
          <w:b/>
          <w:sz w:val="24"/>
          <w:szCs w:val="24"/>
          <w:lang w:eastAsia="ru-RU"/>
        </w:rPr>
        <w:t>нчаренко</w:t>
      </w:r>
      <w:proofErr w:type="spellEnd"/>
      <w:r w:rsidR="00545E78" w:rsidRPr="003B1906">
        <w:rPr>
          <w:rFonts w:eastAsia="Times New Roman" w:cs="Times New Roman"/>
          <w:b/>
          <w:sz w:val="24"/>
          <w:szCs w:val="24"/>
          <w:lang w:eastAsia="ru-RU"/>
        </w:rPr>
        <w:t xml:space="preserve"> Ірина Василівна</w:t>
      </w:r>
      <w:r w:rsidR="00CA5AC8" w:rsidRPr="003B1906"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="00545E78" w:rsidRPr="003B1906">
        <w:rPr>
          <w:rFonts w:eastAsia="Times New Roman" w:cs="Times New Roman"/>
          <w:sz w:val="24"/>
          <w:szCs w:val="24"/>
          <w:lang w:eastAsia="ru-RU"/>
        </w:rPr>
        <w:t>професор кафедри публічного управління  та адміністрування і міжнародної економіки Миколаїв</w:t>
      </w:r>
      <w:r w:rsidR="007035B4" w:rsidRPr="003B1906">
        <w:rPr>
          <w:rFonts w:eastAsia="Times New Roman" w:cs="Times New Roman"/>
          <w:sz w:val="24"/>
          <w:szCs w:val="24"/>
          <w:lang w:eastAsia="ru-RU"/>
        </w:rPr>
        <w:t xml:space="preserve">ського національного аграрного </w:t>
      </w:r>
      <w:r w:rsidR="00545E78" w:rsidRPr="003B1906">
        <w:rPr>
          <w:rFonts w:eastAsia="Times New Roman" w:cs="Times New Roman"/>
          <w:sz w:val="24"/>
          <w:szCs w:val="24"/>
          <w:lang w:eastAsia="ru-RU"/>
        </w:rPr>
        <w:t>університету,  доктор економічних наук, професор.</w:t>
      </w:r>
    </w:p>
    <w:p w:rsidR="003939B1" w:rsidRPr="003B1906" w:rsidRDefault="003939B1" w:rsidP="003939B1">
      <w:pPr>
        <w:widowControl w:val="0"/>
        <w:spacing w:line="240" w:lineRule="auto"/>
        <w:ind w:firstLine="0"/>
        <w:rPr>
          <w:rFonts w:eastAsia="Times New Roman" w:cs="Times New Roman"/>
          <w:bCs/>
          <w:sz w:val="24"/>
          <w:szCs w:val="24"/>
          <w:lang w:eastAsia="ru-RU"/>
        </w:rPr>
      </w:pPr>
    </w:p>
    <w:p w:rsidR="00245CD7" w:rsidRPr="00245CD7" w:rsidRDefault="00245CD7" w:rsidP="00245CD7">
      <w:pPr>
        <w:ind w:firstLine="0"/>
        <w:jc w:val="left"/>
        <w:rPr>
          <w:b/>
          <w:szCs w:val="28"/>
        </w:rPr>
      </w:pPr>
      <w:r w:rsidRPr="00245CD7">
        <w:rPr>
          <w:b/>
          <w:szCs w:val="28"/>
        </w:rPr>
        <w:t>ISBN 978-617-7783-41-0 (електронне видання)</w:t>
      </w:r>
    </w:p>
    <w:p w:rsidR="003B1906" w:rsidRPr="003B1906" w:rsidRDefault="003B1906" w:rsidP="003939B1">
      <w:pPr>
        <w:widowControl w:val="0"/>
        <w:spacing w:line="240" w:lineRule="auto"/>
        <w:ind w:firstLine="0"/>
        <w:rPr>
          <w:rFonts w:eastAsia="Times New Roman" w:cs="Times New Roman"/>
          <w:bCs/>
          <w:sz w:val="24"/>
          <w:szCs w:val="24"/>
          <w:lang w:eastAsia="ru-RU"/>
        </w:rPr>
      </w:pPr>
    </w:p>
    <w:p w:rsidR="003939B1" w:rsidRPr="003B1906" w:rsidRDefault="003939B1" w:rsidP="003939B1">
      <w:pPr>
        <w:widowControl w:val="0"/>
        <w:spacing w:line="240" w:lineRule="auto"/>
        <w:ind w:firstLine="0"/>
        <w:rPr>
          <w:rFonts w:eastAsia="Times New Roman" w:cs="Times New Roman"/>
          <w:bCs/>
          <w:sz w:val="24"/>
          <w:szCs w:val="24"/>
          <w:lang w:eastAsia="ru-RU"/>
        </w:rPr>
      </w:pPr>
    </w:p>
    <w:p w:rsidR="00CA5AC8" w:rsidRPr="003B1906" w:rsidRDefault="00CA5AC8" w:rsidP="00CA5AC8">
      <w:pPr>
        <w:widowControl w:val="0"/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B1906">
        <w:rPr>
          <w:rFonts w:eastAsia="Times New Roman" w:cs="Times New Roman"/>
          <w:bCs/>
          <w:sz w:val="24"/>
          <w:szCs w:val="24"/>
          <w:lang w:eastAsia="ru-RU"/>
        </w:rPr>
        <w:t xml:space="preserve">Словник основних термінів і понять з </w:t>
      </w:r>
      <w:r w:rsidR="005E1B26" w:rsidRPr="003B1906">
        <w:rPr>
          <w:rFonts w:eastAsia="Times New Roman" w:cs="Times New Roman"/>
          <w:bCs/>
          <w:sz w:val="24"/>
          <w:szCs w:val="24"/>
          <w:lang w:eastAsia="ru-RU"/>
        </w:rPr>
        <w:t xml:space="preserve">дисципліни «Вступ до спеціальності «Міжнародні економічні відносини» </w:t>
      </w:r>
      <w:r w:rsidRPr="003B1906">
        <w:rPr>
          <w:rFonts w:eastAsia="Times New Roman" w:cs="Times New Roman"/>
          <w:sz w:val="24"/>
          <w:szCs w:val="24"/>
          <w:lang w:eastAsia="ru-RU"/>
        </w:rPr>
        <w:t>для студентів спеціальност</w:t>
      </w:r>
      <w:r w:rsidR="005E1B26" w:rsidRPr="003B1906">
        <w:rPr>
          <w:rFonts w:eastAsia="Times New Roman" w:cs="Times New Roman"/>
          <w:sz w:val="24"/>
          <w:szCs w:val="24"/>
          <w:lang w:eastAsia="ru-RU"/>
        </w:rPr>
        <w:t xml:space="preserve">і 292 </w:t>
      </w:r>
      <w:r w:rsidR="005E1B26" w:rsidRPr="003B1906">
        <w:rPr>
          <w:rFonts w:eastAsia="Times New Roman" w:cs="Times New Roman"/>
          <w:bCs/>
          <w:sz w:val="24"/>
          <w:szCs w:val="24"/>
          <w:lang w:eastAsia="ru-RU"/>
        </w:rPr>
        <w:t>Міжнародні економічні відносини</w:t>
      </w:r>
      <w:r w:rsidRPr="003B1906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3B1906">
        <w:rPr>
          <w:rFonts w:eastAsia="Times New Roman" w:cs="Times New Roman"/>
          <w:sz w:val="24"/>
          <w:szCs w:val="24"/>
          <w:lang w:eastAsia="ru-RU"/>
        </w:rPr>
        <w:t xml:space="preserve">ступеня вищої освіти «бакалавр» [Текст] / Ю.В. </w:t>
      </w:r>
      <w:proofErr w:type="spellStart"/>
      <w:r w:rsidRPr="003B1906">
        <w:rPr>
          <w:rFonts w:eastAsia="Times New Roman" w:cs="Times New Roman"/>
          <w:sz w:val="24"/>
          <w:szCs w:val="24"/>
          <w:lang w:eastAsia="ru-RU"/>
        </w:rPr>
        <w:t>Ушкаренко</w:t>
      </w:r>
      <w:proofErr w:type="spellEnd"/>
      <w:r w:rsidRPr="003B1906">
        <w:rPr>
          <w:rFonts w:eastAsia="Times New Roman" w:cs="Times New Roman"/>
          <w:sz w:val="24"/>
          <w:szCs w:val="24"/>
          <w:lang w:eastAsia="ru-RU"/>
        </w:rPr>
        <w:t xml:space="preserve">, А.В. </w:t>
      </w:r>
      <w:proofErr w:type="spellStart"/>
      <w:r w:rsidRPr="003B1906">
        <w:rPr>
          <w:rFonts w:eastAsia="Times New Roman" w:cs="Times New Roman"/>
          <w:sz w:val="24"/>
          <w:szCs w:val="24"/>
          <w:lang w:eastAsia="ru-RU"/>
        </w:rPr>
        <w:t>Чмут</w:t>
      </w:r>
      <w:proofErr w:type="spellEnd"/>
      <w:r w:rsidR="005E1B26" w:rsidRPr="003B1906">
        <w:rPr>
          <w:rFonts w:eastAsia="Times New Roman" w:cs="Times New Roman"/>
          <w:sz w:val="24"/>
          <w:szCs w:val="24"/>
          <w:lang w:eastAsia="ru-RU"/>
        </w:rPr>
        <w:t>. – Херсон, 2018</w:t>
      </w:r>
      <w:r w:rsidRPr="003B1906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B12614" w:rsidRPr="003B1906">
        <w:rPr>
          <w:rFonts w:eastAsia="Times New Roman" w:cs="Times New Roman"/>
          <w:sz w:val="24"/>
          <w:szCs w:val="24"/>
          <w:lang w:eastAsia="ru-RU"/>
        </w:rPr>
        <w:t>– 34</w:t>
      </w:r>
      <w:r w:rsidRPr="003B1906">
        <w:rPr>
          <w:rFonts w:eastAsia="Times New Roman" w:cs="Times New Roman"/>
          <w:sz w:val="24"/>
          <w:szCs w:val="24"/>
          <w:lang w:eastAsia="ru-RU"/>
        </w:rPr>
        <w:t> с.</w:t>
      </w:r>
    </w:p>
    <w:p w:rsidR="00CA5AC8" w:rsidRPr="003B1906" w:rsidRDefault="00CA5AC8" w:rsidP="00CA5AC8">
      <w:pPr>
        <w:widowControl w:val="0"/>
        <w:spacing w:line="240" w:lineRule="auto"/>
        <w:ind w:firstLine="0"/>
        <w:rPr>
          <w:rFonts w:eastAsia="Times New Roman" w:cs="Times New Roman"/>
          <w:b/>
          <w:spacing w:val="-1"/>
          <w:sz w:val="24"/>
          <w:szCs w:val="24"/>
          <w:lang w:eastAsia="ru-RU"/>
        </w:rPr>
      </w:pPr>
    </w:p>
    <w:p w:rsidR="003939B1" w:rsidRPr="003B1906" w:rsidRDefault="003939B1" w:rsidP="00CA5AC8">
      <w:pPr>
        <w:widowControl w:val="0"/>
        <w:spacing w:line="240" w:lineRule="auto"/>
        <w:ind w:firstLine="0"/>
        <w:rPr>
          <w:rFonts w:eastAsia="Times New Roman" w:cs="Times New Roman"/>
          <w:b/>
          <w:spacing w:val="-1"/>
          <w:sz w:val="24"/>
          <w:szCs w:val="24"/>
          <w:lang w:eastAsia="ru-RU"/>
        </w:rPr>
      </w:pPr>
    </w:p>
    <w:p w:rsidR="003B1906" w:rsidRPr="003B1906" w:rsidRDefault="003B1906" w:rsidP="00CA5AC8">
      <w:pPr>
        <w:widowControl w:val="0"/>
        <w:spacing w:line="240" w:lineRule="auto"/>
        <w:ind w:firstLine="0"/>
        <w:rPr>
          <w:rFonts w:eastAsia="Times New Roman" w:cs="Times New Roman"/>
          <w:b/>
          <w:spacing w:val="-1"/>
          <w:sz w:val="24"/>
          <w:szCs w:val="24"/>
          <w:lang w:eastAsia="ru-RU"/>
        </w:rPr>
      </w:pPr>
    </w:p>
    <w:p w:rsidR="00CA5AC8" w:rsidRPr="003B1906" w:rsidRDefault="00CA5AC8" w:rsidP="00CA5AC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B1906">
        <w:rPr>
          <w:rFonts w:eastAsia="Times New Roman" w:cs="Times New Roman"/>
          <w:sz w:val="24"/>
          <w:szCs w:val="24"/>
          <w:lang w:eastAsia="ru-RU"/>
        </w:rPr>
        <w:t>У посібнику представлено у систематизованому вигляді базова термінологія з дисципліни «</w:t>
      </w:r>
      <w:r w:rsidR="00545E78" w:rsidRPr="003B1906">
        <w:rPr>
          <w:rFonts w:eastAsia="Times New Roman" w:cs="Times New Roman"/>
          <w:sz w:val="24"/>
          <w:szCs w:val="24"/>
          <w:lang w:eastAsia="ru-RU"/>
        </w:rPr>
        <w:t>Вступ до спеціальності «Міжнародні економічні відносини</w:t>
      </w:r>
      <w:r w:rsidRPr="003B1906">
        <w:rPr>
          <w:rFonts w:eastAsia="Times New Roman" w:cs="Times New Roman"/>
          <w:sz w:val="24"/>
          <w:szCs w:val="24"/>
          <w:lang w:eastAsia="ru-RU"/>
        </w:rPr>
        <w:t>», яка може бути корисною при вивченні всього блоку економічних дисциплін.</w:t>
      </w:r>
    </w:p>
    <w:p w:rsidR="00CA5AC8" w:rsidRPr="003B1906" w:rsidRDefault="00CA5AC8" w:rsidP="00CA5AC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B1906">
        <w:rPr>
          <w:rFonts w:eastAsia="Times New Roman" w:cs="Times New Roman"/>
          <w:sz w:val="24"/>
          <w:szCs w:val="24"/>
          <w:lang w:eastAsia="ru-RU"/>
        </w:rPr>
        <w:t xml:space="preserve">Для студентів вищих навчальних закладів освіти. </w:t>
      </w:r>
    </w:p>
    <w:p w:rsidR="00CA5AC8" w:rsidRPr="003B1906" w:rsidRDefault="00CA5AC8" w:rsidP="00CA5AC8">
      <w:pPr>
        <w:widowControl w:val="0"/>
        <w:spacing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B1906">
        <w:rPr>
          <w:rFonts w:eastAsia="Times New Roman" w:cs="Times New Roman"/>
          <w:sz w:val="24"/>
          <w:szCs w:val="24"/>
          <w:lang w:eastAsia="ru-RU"/>
        </w:rPr>
        <w:t>Для студентів спеціальност</w:t>
      </w:r>
      <w:r w:rsidR="005E1B26" w:rsidRPr="003B1906">
        <w:rPr>
          <w:rFonts w:eastAsia="Times New Roman" w:cs="Times New Roman"/>
          <w:sz w:val="24"/>
          <w:szCs w:val="24"/>
          <w:lang w:eastAsia="ru-RU"/>
        </w:rPr>
        <w:t>і</w:t>
      </w:r>
      <w:r w:rsidRPr="003B1906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="005E1B26" w:rsidRPr="003B1906">
        <w:rPr>
          <w:rFonts w:eastAsia="Times New Roman" w:cs="Times New Roman"/>
          <w:bCs/>
          <w:sz w:val="24"/>
          <w:szCs w:val="24"/>
          <w:lang w:eastAsia="ru-RU"/>
        </w:rPr>
        <w:t>292 Міжнародні економічні відносини</w:t>
      </w:r>
      <w:r w:rsidRPr="003B1906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3B1906">
        <w:rPr>
          <w:rFonts w:eastAsia="Times New Roman" w:cs="Times New Roman"/>
          <w:sz w:val="24"/>
          <w:szCs w:val="24"/>
          <w:lang w:eastAsia="ru-RU"/>
        </w:rPr>
        <w:t>ступеня вищої освіти «бакалавр»</w:t>
      </w:r>
      <w:r w:rsidR="003939B1" w:rsidRPr="003B1906">
        <w:rPr>
          <w:rFonts w:eastAsia="Times New Roman" w:cs="Times New Roman"/>
          <w:sz w:val="24"/>
          <w:szCs w:val="24"/>
          <w:lang w:eastAsia="ru-RU"/>
        </w:rPr>
        <w:t>.</w:t>
      </w:r>
    </w:p>
    <w:p w:rsidR="00CA5AC8" w:rsidRPr="003B1906" w:rsidRDefault="00CA5AC8" w:rsidP="00CA5AC8">
      <w:pPr>
        <w:widowControl w:val="0"/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B1906" w:rsidRPr="003B1906" w:rsidRDefault="003B1906" w:rsidP="00CA5AC8">
      <w:pPr>
        <w:widowControl w:val="0"/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B1906" w:rsidRPr="003B1906" w:rsidRDefault="003B1906" w:rsidP="00CA5AC8">
      <w:pPr>
        <w:widowControl w:val="0"/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A5AC8" w:rsidRPr="003B1906" w:rsidRDefault="00CA5AC8" w:rsidP="00CA5AC8">
      <w:pPr>
        <w:widowControl w:val="0"/>
        <w:spacing w:line="240" w:lineRule="auto"/>
        <w:ind w:left="4956" w:firstLine="0"/>
        <w:rPr>
          <w:rFonts w:eastAsia="Times New Roman" w:cs="Times New Roman"/>
          <w:sz w:val="24"/>
          <w:szCs w:val="24"/>
          <w:lang w:eastAsia="ru-RU"/>
        </w:rPr>
      </w:pPr>
      <w:r w:rsidRPr="003B1906">
        <w:rPr>
          <w:rFonts w:eastAsia="Times New Roman" w:cs="Times New Roman"/>
          <w:sz w:val="24"/>
          <w:szCs w:val="24"/>
          <w:lang w:eastAsia="ru-RU"/>
        </w:rPr>
        <w:sym w:font="Symbol" w:char="F0D3"/>
      </w:r>
      <w:r w:rsidRPr="003B190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906">
        <w:rPr>
          <w:rFonts w:eastAsia="Times New Roman" w:cs="Times New Roman"/>
          <w:sz w:val="24"/>
          <w:szCs w:val="24"/>
          <w:lang w:eastAsia="ru-RU"/>
        </w:rPr>
        <w:t>Ушкаренко</w:t>
      </w:r>
      <w:proofErr w:type="spellEnd"/>
      <w:r w:rsidRPr="003B1906">
        <w:rPr>
          <w:rFonts w:eastAsia="Times New Roman" w:cs="Times New Roman"/>
          <w:sz w:val="24"/>
          <w:szCs w:val="24"/>
          <w:lang w:eastAsia="ru-RU"/>
        </w:rPr>
        <w:t xml:space="preserve">  Ю.В., </w:t>
      </w:r>
      <w:proofErr w:type="spellStart"/>
      <w:r w:rsidRPr="003B1906">
        <w:rPr>
          <w:rFonts w:eastAsia="Times New Roman" w:cs="Times New Roman"/>
          <w:sz w:val="24"/>
          <w:szCs w:val="24"/>
          <w:lang w:eastAsia="ru-RU"/>
        </w:rPr>
        <w:t>Чмут</w:t>
      </w:r>
      <w:proofErr w:type="spellEnd"/>
      <w:r w:rsidRPr="003B1906">
        <w:rPr>
          <w:rFonts w:eastAsia="Times New Roman" w:cs="Times New Roman"/>
          <w:sz w:val="24"/>
          <w:szCs w:val="24"/>
          <w:lang w:eastAsia="ru-RU"/>
        </w:rPr>
        <w:t xml:space="preserve"> А.В., 2018</w:t>
      </w:r>
    </w:p>
    <w:p w:rsidR="00CA5AC8" w:rsidRPr="003B1906" w:rsidRDefault="00CA5AC8" w:rsidP="00CA5AC8">
      <w:pPr>
        <w:shd w:val="clear" w:color="auto" w:fill="FFFFFF"/>
        <w:tabs>
          <w:tab w:val="left" w:pos="4260"/>
          <w:tab w:val="center" w:pos="5340"/>
        </w:tabs>
        <w:spacing w:line="240" w:lineRule="auto"/>
        <w:ind w:firstLine="567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3B1906">
        <w:rPr>
          <w:rFonts w:eastAsia="Times New Roman" w:cs="Times New Roman"/>
          <w:sz w:val="24"/>
          <w:szCs w:val="24"/>
          <w:lang w:eastAsia="ru-RU"/>
        </w:rPr>
        <w:tab/>
        <w:t xml:space="preserve">             </w:t>
      </w:r>
      <w:r w:rsidRPr="003B1906">
        <w:rPr>
          <w:rFonts w:eastAsia="Times New Roman" w:cs="Times New Roman"/>
          <w:sz w:val="24"/>
          <w:szCs w:val="24"/>
          <w:lang w:eastAsia="ru-RU"/>
        </w:rPr>
        <w:tab/>
      </w:r>
      <w:r w:rsidRPr="003B1906">
        <w:rPr>
          <w:rFonts w:eastAsia="Times New Roman" w:cs="Times New Roman"/>
          <w:sz w:val="24"/>
          <w:szCs w:val="24"/>
          <w:lang w:eastAsia="ru-RU"/>
        </w:rPr>
        <w:sym w:font="Symbol" w:char="F0D3"/>
      </w:r>
      <w:r w:rsidRPr="003B1906">
        <w:rPr>
          <w:rFonts w:eastAsia="Times New Roman" w:cs="Times New Roman"/>
          <w:sz w:val="24"/>
          <w:szCs w:val="24"/>
          <w:lang w:eastAsia="ru-RU"/>
        </w:rPr>
        <w:t xml:space="preserve"> ХДУ, 2018</w:t>
      </w:r>
    </w:p>
    <w:p w:rsidR="003B1906" w:rsidRPr="00CA5AC8" w:rsidRDefault="003B1906" w:rsidP="00D153A6">
      <w:pPr>
        <w:shd w:val="clear" w:color="auto" w:fill="FFFFFF"/>
        <w:tabs>
          <w:tab w:val="center" w:pos="5340"/>
          <w:tab w:val="left" w:pos="6690"/>
        </w:tabs>
        <w:spacing w:line="240" w:lineRule="auto"/>
        <w:ind w:firstLine="0"/>
        <w:textAlignment w:val="baseline"/>
        <w:rPr>
          <w:rFonts w:eastAsia="Times New Roman" w:cs="Times New Roman"/>
          <w:b/>
          <w:sz w:val="44"/>
          <w:szCs w:val="44"/>
          <w:lang w:eastAsia="ru-RU"/>
        </w:rPr>
      </w:pPr>
    </w:p>
    <w:p w:rsidR="00CA5AC8" w:rsidRPr="00E47E94" w:rsidRDefault="008A70A2" w:rsidP="008A70A2">
      <w:pPr>
        <w:shd w:val="clear" w:color="auto" w:fill="FFFFFF"/>
        <w:tabs>
          <w:tab w:val="center" w:pos="5340"/>
          <w:tab w:val="left" w:pos="6690"/>
        </w:tabs>
        <w:spacing w:line="240" w:lineRule="auto"/>
        <w:ind w:firstLine="567"/>
        <w:jc w:val="center"/>
        <w:textAlignment w:val="baseline"/>
        <w:rPr>
          <w:rFonts w:eastAsia="Times New Roman" w:cs="Times New Roman"/>
          <w:b/>
          <w:i/>
          <w:szCs w:val="28"/>
          <w:lang w:eastAsia="ru-RU"/>
        </w:rPr>
      </w:pPr>
      <w:r w:rsidRPr="00E47E94">
        <w:rPr>
          <w:rFonts w:eastAsia="Times New Roman" w:cs="Times New Roman"/>
          <w:b/>
          <w:i/>
          <w:szCs w:val="28"/>
          <w:lang w:eastAsia="ru-RU"/>
        </w:rPr>
        <w:t>ПЕРЕДМОВА</w:t>
      </w:r>
    </w:p>
    <w:p w:rsidR="00D836F3" w:rsidRPr="00E47E94" w:rsidRDefault="00D836F3" w:rsidP="00D836F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B12614" w:rsidRPr="00E47E94" w:rsidRDefault="00B12614" w:rsidP="00D836F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A22797" w:rsidRDefault="00D836F3" w:rsidP="00A22797">
      <w:pPr>
        <w:tabs>
          <w:tab w:val="left" w:pos="3984"/>
        </w:tabs>
        <w:spacing w:line="240" w:lineRule="auto"/>
        <w:ind w:firstLine="708"/>
        <w:rPr>
          <w:rFonts w:eastAsia="Calibri" w:cs="Times New Roman"/>
          <w:szCs w:val="28"/>
          <w:lang w:eastAsia="ru-RU"/>
        </w:rPr>
      </w:pPr>
      <w:r w:rsidRPr="00E47E94">
        <w:rPr>
          <w:rFonts w:eastAsia="Times New Roman" w:cs="Times New Roman"/>
          <w:szCs w:val="28"/>
          <w:lang w:eastAsia="ru-RU"/>
        </w:rPr>
        <w:t>П</w:t>
      </w:r>
      <w:r w:rsidRPr="008A70A2">
        <w:rPr>
          <w:rFonts w:eastAsia="Times New Roman" w:cs="Times New Roman"/>
          <w:szCs w:val="28"/>
          <w:lang w:eastAsia="ru-RU"/>
        </w:rPr>
        <w:t>осилення  ролі міжнародних зв’язків</w:t>
      </w:r>
      <w:r>
        <w:rPr>
          <w:rFonts w:eastAsia="Times New Roman" w:cs="Times New Roman"/>
          <w:szCs w:val="28"/>
          <w:lang w:eastAsia="ru-RU"/>
        </w:rPr>
        <w:t xml:space="preserve"> та обраний Україною курс </w:t>
      </w:r>
      <w:r w:rsidRPr="008A70A2">
        <w:rPr>
          <w:rFonts w:eastAsia="Times New Roman" w:cs="Times New Roman"/>
          <w:szCs w:val="28"/>
          <w:lang w:eastAsia="ru-RU"/>
        </w:rPr>
        <w:t>на євроатлантичну інтеграцію, особливо в економічній сфері, вимагають від сучасної людини економічних знань.</w:t>
      </w:r>
      <w:r w:rsidRPr="00D836F3">
        <w:rPr>
          <w:rFonts w:eastAsia="Calibri" w:cs="Times New Roman"/>
          <w:szCs w:val="28"/>
          <w:lang w:eastAsia="ru-RU"/>
        </w:rPr>
        <w:t xml:space="preserve"> </w:t>
      </w:r>
      <w:r w:rsidRPr="008A70A2">
        <w:rPr>
          <w:rFonts w:eastAsia="Calibri" w:cs="Times New Roman"/>
          <w:szCs w:val="28"/>
          <w:lang w:eastAsia="ru-RU"/>
        </w:rPr>
        <w:t>Необхідною частиною відтворювального процесу, завдяки якому існує і має можливість розвиватися людське суспільство, є міжна</w:t>
      </w:r>
      <w:r>
        <w:rPr>
          <w:rFonts w:eastAsia="Calibri" w:cs="Times New Roman"/>
          <w:szCs w:val="28"/>
          <w:lang w:eastAsia="ru-RU"/>
        </w:rPr>
        <w:t>родні економічні відносини</w:t>
      </w:r>
      <w:r w:rsidRPr="008A70A2">
        <w:rPr>
          <w:rFonts w:eastAsia="Calibri" w:cs="Times New Roman"/>
          <w:szCs w:val="28"/>
          <w:lang w:eastAsia="ru-RU"/>
        </w:rPr>
        <w:t xml:space="preserve">. Вони охоплюють широкий діапазон відносин між господарюючими суб’єктами національних економік країн світу у формі міжнародних науково-технічних зв’язків; міжнародної інвестиційної діяльності; міжнародної спеціалізації і кооперування; міжнародних валютно-кредитних і фінансових відносин; діяльності міжнародних економічних і фінансових організацій. </w:t>
      </w:r>
      <w:r w:rsidR="008A70A2" w:rsidRPr="008A70A2">
        <w:rPr>
          <w:rFonts w:eastAsia="Times New Roman" w:cs="Times New Roman"/>
          <w:szCs w:val="28"/>
          <w:lang w:eastAsia="ru-RU"/>
        </w:rPr>
        <w:t xml:space="preserve">Успішність ринкових перетворень </w:t>
      </w:r>
      <w:r w:rsidR="00681699" w:rsidRPr="00681699">
        <w:rPr>
          <w:rFonts w:eastAsia="Times New Roman" w:cs="Times New Roman"/>
          <w:szCs w:val="28"/>
          <w:lang w:eastAsia="ru-RU"/>
        </w:rPr>
        <w:t>у нашій країні великою мірою ви</w:t>
      </w:r>
      <w:r w:rsidR="008A70A2" w:rsidRPr="008A70A2">
        <w:rPr>
          <w:rFonts w:eastAsia="Times New Roman" w:cs="Times New Roman"/>
          <w:szCs w:val="28"/>
          <w:lang w:eastAsia="ru-RU"/>
        </w:rPr>
        <w:t>значається тим, наскільки широкий заг</w:t>
      </w:r>
      <w:r w:rsidR="00681699" w:rsidRPr="00681699">
        <w:rPr>
          <w:rFonts w:eastAsia="Times New Roman" w:cs="Times New Roman"/>
          <w:szCs w:val="28"/>
          <w:lang w:eastAsia="ru-RU"/>
        </w:rPr>
        <w:t>ал працівників оволодіває еконо</w:t>
      </w:r>
      <w:r w:rsidR="008A70A2" w:rsidRPr="008A70A2">
        <w:rPr>
          <w:rFonts w:eastAsia="Times New Roman" w:cs="Times New Roman"/>
          <w:szCs w:val="28"/>
          <w:lang w:eastAsia="ru-RU"/>
        </w:rPr>
        <w:t>мічними знаннями, розумінням складних відтворюваних процесів, що</w:t>
      </w:r>
      <w:r w:rsidR="00681699">
        <w:rPr>
          <w:rFonts w:eastAsia="Calibri" w:cs="Times New Roman"/>
          <w:szCs w:val="28"/>
          <w:lang w:eastAsia="ru-RU"/>
        </w:rPr>
        <w:t xml:space="preserve"> </w:t>
      </w:r>
      <w:r w:rsidR="008A70A2" w:rsidRPr="008A70A2">
        <w:rPr>
          <w:rFonts w:eastAsia="Times New Roman" w:cs="Times New Roman"/>
          <w:szCs w:val="28"/>
          <w:lang w:eastAsia="ru-RU"/>
        </w:rPr>
        <w:t>відбуваються у різних сферах народного господарства.</w:t>
      </w:r>
    </w:p>
    <w:p w:rsidR="00A22797" w:rsidRPr="00D71475" w:rsidRDefault="00D71475" w:rsidP="00D71475">
      <w:pPr>
        <w:tabs>
          <w:tab w:val="left" w:pos="3984"/>
        </w:tabs>
        <w:spacing w:line="240" w:lineRule="auto"/>
        <w:ind w:firstLine="708"/>
        <w:rPr>
          <w:rFonts w:eastAsia="Calibri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ловник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8A70A2" w:rsidRPr="008A70A2">
        <w:rPr>
          <w:rFonts w:eastAsia="Times New Roman" w:cs="Times New Roman"/>
          <w:szCs w:val="28"/>
          <w:lang w:val="ru-RU" w:eastAsia="ru-RU"/>
        </w:rPr>
        <w:t>приз</w:t>
      </w:r>
      <w:r w:rsidR="00A22797">
        <w:rPr>
          <w:rFonts w:eastAsia="Times New Roman" w:cs="Times New Roman"/>
          <w:szCs w:val="28"/>
          <w:lang w:val="ru-RU" w:eastAsia="ru-RU"/>
        </w:rPr>
        <w:t>начений</w:t>
      </w:r>
      <w:proofErr w:type="spellEnd"/>
      <w:r w:rsidR="00A22797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сприяти</w:t>
      </w:r>
      <w:proofErr w:type="spellEnd"/>
      <w:r w:rsidR="00A22797">
        <w:rPr>
          <w:rFonts w:eastAsia="Times New Roman" w:cs="Times New Roman"/>
          <w:szCs w:val="28"/>
          <w:lang w:val="ru-RU" w:eastAsia="ru-RU"/>
        </w:rPr>
        <w:t xml:space="preserve"> тому,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щоб</w:t>
      </w:r>
      <w:proofErr w:type="spellEnd"/>
      <w:r w:rsidR="00A22797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керів</w:t>
      </w:r>
      <w:r w:rsidR="008A70A2" w:rsidRPr="008A70A2">
        <w:rPr>
          <w:rFonts w:eastAsia="Times New Roman" w:cs="Times New Roman"/>
          <w:szCs w:val="28"/>
          <w:lang w:val="ru-RU" w:eastAsia="ru-RU"/>
        </w:rPr>
        <w:t>ники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="008A70A2" w:rsidRPr="008A70A2">
        <w:rPr>
          <w:rFonts w:eastAsia="Times New Roman" w:cs="Times New Roman"/>
          <w:szCs w:val="28"/>
          <w:lang w:val="ru-RU" w:eastAsia="ru-RU"/>
        </w:rPr>
        <w:t>спеціалісти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="008A70A2" w:rsidRPr="008A70A2">
        <w:rPr>
          <w:rFonts w:eastAsia="Times New Roman" w:cs="Times New Roman"/>
          <w:szCs w:val="28"/>
          <w:lang w:val="ru-RU" w:eastAsia="ru-RU"/>
        </w:rPr>
        <w:t>студентство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 та </w:t>
      </w:r>
      <w:proofErr w:type="spellStart"/>
      <w:r w:rsidR="008A70A2" w:rsidRPr="008A70A2">
        <w:rPr>
          <w:rFonts w:eastAsia="Times New Roman" w:cs="Times New Roman"/>
          <w:szCs w:val="28"/>
          <w:lang w:val="ru-RU" w:eastAsia="ru-RU"/>
        </w:rPr>
        <w:t>в</w:t>
      </w:r>
      <w:r w:rsidR="00A22797">
        <w:rPr>
          <w:rFonts w:eastAsia="Times New Roman" w:cs="Times New Roman"/>
          <w:szCs w:val="28"/>
          <w:lang w:val="ru-RU" w:eastAsia="ru-RU"/>
        </w:rPr>
        <w:t>сі</w:t>
      </w:r>
      <w:proofErr w:type="spellEnd"/>
      <w:r w:rsidR="00A22797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інші</w:t>
      </w:r>
      <w:proofErr w:type="spellEnd"/>
      <w:r w:rsidR="00A22797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хто</w:t>
      </w:r>
      <w:proofErr w:type="spellEnd"/>
      <w:r w:rsidR="00A22797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цікавиться</w:t>
      </w:r>
      <w:proofErr w:type="spellEnd"/>
      <w:r w:rsidR="00A22797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економі</w:t>
      </w:r>
      <w:r w:rsidR="008A70A2" w:rsidRPr="008A70A2">
        <w:rPr>
          <w:rFonts w:eastAsia="Times New Roman" w:cs="Times New Roman"/>
          <w:szCs w:val="28"/>
          <w:lang w:val="ru-RU" w:eastAsia="ru-RU"/>
        </w:rPr>
        <w:t>кою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="008A70A2" w:rsidRPr="008A70A2">
        <w:rPr>
          <w:rFonts w:eastAsia="Times New Roman" w:cs="Times New Roman"/>
          <w:szCs w:val="28"/>
          <w:lang w:val="ru-RU" w:eastAsia="ru-RU"/>
        </w:rPr>
        <w:t>оволоді</w:t>
      </w:r>
      <w:r>
        <w:rPr>
          <w:rFonts w:eastAsia="Times New Roman" w:cs="Times New Roman"/>
          <w:szCs w:val="28"/>
          <w:lang w:val="ru-RU" w:eastAsia="ru-RU"/>
        </w:rPr>
        <w:t>ли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її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сучасною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мовою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. </w:t>
      </w:r>
      <w:proofErr w:type="spellStart"/>
      <w:r>
        <w:rPr>
          <w:rFonts w:eastAsia="Times New Roman" w:cs="Times New Roman"/>
          <w:szCs w:val="28"/>
          <w:lang w:val="ru-RU" w:eastAsia="ru-RU"/>
        </w:rPr>
        <w:t>Я</w:t>
      </w:r>
      <w:r w:rsidR="008A70A2" w:rsidRPr="008A70A2">
        <w:rPr>
          <w:rFonts w:eastAsia="Times New Roman" w:cs="Times New Roman"/>
          <w:szCs w:val="28"/>
          <w:lang w:val="ru-RU" w:eastAsia="ru-RU"/>
        </w:rPr>
        <w:t>кщо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 не знати </w:t>
      </w:r>
      <w:proofErr w:type="spellStart"/>
      <w:r w:rsidR="008A70A2" w:rsidRPr="008A70A2">
        <w:rPr>
          <w:rFonts w:eastAsia="Times New Roman" w:cs="Times New Roman"/>
          <w:szCs w:val="28"/>
          <w:lang w:val="ru-RU" w:eastAsia="ru-RU"/>
        </w:rPr>
        <w:t>сучасну</w:t>
      </w:r>
      <w:proofErr w:type="spellEnd"/>
      <w:r w:rsidR="00A22797">
        <w:rPr>
          <w:rFonts w:eastAsia="Calibri" w:cs="Times New Roman"/>
          <w:szCs w:val="28"/>
          <w:lang w:eastAsia="ru-RU"/>
        </w:rPr>
        <w:t xml:space="preserve"> </w:t>
      </w:r>
      <w:proofErr w:type="spellStart"/>
      <w:r w:rsidR="008A70A2" w:rsidRPr="008A70A2">
        <w:rPr>
          <w:rFonts w:eastAsia="Times New Roman" w:cs="Times New Roman"/>
          <w:szCs w:val="28"/>
          <w:lang w:val="ru-RU" w:eastAsia="ru-RU"/>
        </w:rPr>
        <w:t>економічну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8A70A2" w:rsidRPr="008A70A2">
        <w:rPr>
          <w:rFonts w:eastAsia="Times New Roman" w:cs="Times New Roman"/>
          <w:szCs w:val="28"/>
          <w:lang w:val="ru-RU" w:eastAsia="ru-RU"/>
        </w:rPr>
        <w:t>термінологію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, неточно </w:t>
      </w:r>
      <w:proofErr w:type="spellStart"/>
      <w:r w:rsidR="008A70A2" w:rsidRPr="008A70A2">
        <w:rPr>
          <w:rFonts w:eastAsia="Times New Roman" w:cs="Times New Roman"/>
          <w:szCs w:val="28"/>
          <w:lang w:val="ru-RU" w:eastAsia="ru-RU"/>
        </w:rPr>
        <w:t>тлумачити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8A70A2" w:rsidRPr="008A70A2">
        <w:rPr>
          <w:rFonts w:eastAsia="Times New Roman" w:cs="Times New Roman"/>
          <w:szCs w:val="28"/>
          <w:lang w:val="ru-RU" w:eastAsia="ru-RU"/>
        </w:rPr>
        <w:t>терміни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8A70A2" w:rsidRPr="008A70A2">
        <w:rPr>
          <w:rFonts w:eastAsia="Times New Roman" w:cs="Times New Roman"/>
          <w:szCs w:val="28"/>
          <w:lang w:val="ru-RU" w:eastAsia="ru-RU"/>
        </w:rPr>
        <w:t>і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8A70A2" w:rsidRPr="008A70A2">
        <w:rPr>
          <w:rFonts w:eastAsia="Times New Roman" w:cs="Times New Roman"/>
          <w:szCs w:val="28"/>
          <w:lang w:val="ru-RU" w:eastAsia="ru-RU"/>
        </w:rPr>
        <w:t>поняття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="008A70A2" w:rsidRPr="008A70A2">
        <w:rPr>
          <w:rFonts w:eastAsia="Times New Roman" w:cs="Times New Roman"/>
          <w:szCs w:val="28"/>
          <w:lang w:val="ru-RU" w:eastAsia="ru-RU"/>
        </w:rPr>
        <w:t>що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 w:rsidR="008A70A2" w:rsidRPr="008A70A2">
        <w:rPr>
          <w:rFonts w:eastAsia="Times New Roman" w:cs="Times New Roman"/>
          <w:szCs w:val="28"/>
          <w:lang w:val="ru-RU" w:eastAsia="ru-RU"/>
        </w:rPr>
        <w:t>вживаються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 у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сфері</w:t>
      </w:r>
      <w:proofErr w:type="spellEnd"/>
      <w:r w:rsidR="00A22797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міжнародних</w:t>
      </w:r>
      <w:proofErr w:type="spellEnd"/>
      <w:r w:rsidR="00A22797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економічних</w:t>
      </w:r>
      <w:proofErr w:type="spellEnd"/>
      <w:r w:rsidR="00A22797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відносин</w:t>
      </w:r>
      <w:proofErr w:type="spellEnd"/>
      <w:r w:rsidR="00A22797">
        <w:rPr>
          <w:rFonts w:eastAsia="Times New Roman" w:cs="Times New Roman"/>
          <w:szCs w:val="28"/>
          <w:lang w:val="ru-RU" w:eastAsia="ru-RU"/>
        </w:rPr>
        <w:t xml:space="preserve">, то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марно</w:t>
      </w:r>
      <w:proofErr w:type="spellEnd"/>
      <w:r w:rsidR="00A22797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сподівати</w:t>
      </w:r>
      <w:r w:rsidR="008A70A2" w:rsidRPr="008A70A2">
        <w:rPr>
          <w:rFonts w:eastAsia="Times New Roman" w:cs="Times New Roman"/>
          <w:szCs w:val="28"/>
          <w:lang w:val="ru-RU" w:eastAsia="ru-RU"/>
        </w:rPr>
        <w:t>ся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 на </w:t>
      </w:r>
      <w:proofErr w:type="spellStart"/>
      <w:r w:rsidR="008A70A2" w:rsidRPr="008A70A2">
        <w:rPr>
          <w:rFonts w:eastAsia="Times New Roman" w:cs="Times New Roman"/>
          <w:szCs w:val="28"/>
          <w:lang w:val="ru-RU" w:eastAsia="ru-RU"/>
        </w:rPr>
        <w:t>досягнення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8A70A2" w:rsidRPr="008A70A2">
        <w:rPr>
          <w:rFonts w:eastAsia="Times New Roman" w:cs="Times New Roman"/>
          <w:szCs w:val="28"/>
          <w:lang w:val="ru-RU" w:eastAsia="ru-RU"/>
        </w:rPr>
        <w:t>взаєморозуміння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 не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тільки</w:t>
      </w:r>
      <w:proofErr w:type="spellEnd"/>
      <w:r w:rsidR="00A22797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з</w:t>
      </w:r>
      <w:proofErr w:type="spellEnd"/>
      <w:r w:rsidR="00A22797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іноземними</w:t>
      </w:r>
      <w:proofErr w:type="spellEnd"/>
      <w:r w:rsidR="00A22797">
        <w:rPr>
          <w:rFonts w:eastAsia="Times New Roman" w:cs="Times New Roman"/>
          <w:szCs w:val="28"/>
          <w:lang w:val="ru-RU" w:eastAsia="ru-RU"/>
        </w:rPr>
        <w:t xml:space="preserve">, </w:t>
      </w:r>
      <w:proofErr w:type="gramStart"/>
      <w:r w:rsidR="00A22797">
        <w:rPr>
          <w:rFonts w:eastAsia="Times New Roman" w:cs="Times New Roman"/>
          <w:szCs w:val="28"/>
          <w:lang w:val="ru-RU" w:eastAsia="ru-RU"/>
        </w:rPr>
        <w:t xml:space="preserve">а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й</w:t>
      </w:r>
      <w:proofErr w:type="spellEnd"/>
      <w:proofErr w:type="gramEnd"/>
      <w:r w:rsidR="00A22797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A22797">
        <w:rPr>
          <w:rFonts w:eastAsia="Times New Roman" w:cs="Times New Roman"/>
          <w:szCs w:val="28"/>
          <w:lang w:val="ru-RU" w:eastAsia="ru-RU"/>
        </w:rPr>
        <w:t>вітчиз</w:t>
      </w:r>
      <w:r w:rsidR="008A70A2" w:rsidRPr="008A70A2">
        <w:rPr>
          <w:rFonts w:eastAsia="Times New Roman" w:cs="Times New Roman"/>
          <w:szCs w:val="28"/>
          <w:lang w:val="ru-RU" w:eastAsia="ru-RU"/>
        </w:rPr>
        <w:t>няними</w:t>
      </w:r>
      <w:proofErr w:type="spellEnd"/>
      <w:r w:rsidR="008A70A2" w:rsidRPr="008A70A2">
        <w:rPr>
          <w:rFonts w:eastAsia="Times New Roman" w:cs="Times New Roman"/>
          <w:szCs w:val="28"/>
          <w:lang w:val="ru-RU" w:eastAsia="ru-RU"/>
        </w:rPr>
        <w:t xml:space="preserve"> контрагентами.</w:t>
      </w:r>
      <w:r w:rsidR="00A22797">
        <w:rPr>
          <w:rFonts w:eastAsia="Times New Roman" w:cs="Times New Roman"/>
          <w:szCs w:val="28"/>
          <w:lang w:val="ru-RU" w:eastAsia="ru-RU"/>
        </w:rPr>
        <w:t xml:space="preserve"> </w:t>
      </w:r>
    </w:p>
    <w:p w:rsidR="008A70A2" w:rsidRPr="008A70A2" w:rsidRDefault="008A70A2" w:rsidP="00D71475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A70A2">
        <w:rPr>
          <w:rFonts w:eastAsia="Times New Roman" w:cs="Times New Roman"/>
          <w:szCs w:val="28"/>
          <w:lang w:eastAsia="ru-RU"/>
        </w:rPr>
        <w:t xml:space="preserve">Головне його завдання – подати коротке, але цілком достатнє і доступне для розуміння пояснення економічних термінів і понять, які містять відомості з </w:t>
      </w:r>
      <w:r w:rsidR="00D71475">
        <w:rPr>
          <w:rFonts w:eastAsia="Times New Roman" w:cs="Times New Roman"/>
          <w:szCs w:val="28"/>
          <w:lang w:eastAsia="ru-RU"/>
        </w:rPr>
        <w:t>міжнародних економічних відносин</w:t>
      </w:r>
      <w:r w:rsidRPr="008A70A2">
        <w:rPr>
          <w:rFonts w:eastAsia="Times New Roman" w:cs="Times New Roman"/>
          <w:szCs w:val="28"/>
          <w:lang w:eastAsia="ru-RU"/>
        </w:rPr>
        <w:t>.</w:t>
      </w:r>
      <w:r w:rsidR="00D71475">
        <w:rPr>
          <w:rFonts w:eastAsia="Times New Roman" w:cs="Times New Roman"/>
          <w:szCs w:val="28"/>
          <w:lang w:eastAsia="ru-RU"/>
        </w:rPr>
        <w:t xml:space="preserve"> </w:t>
      </w:r>
      <w:r w:rsidRPr="008A70A2">
        <w:rPr>
          <w:rFonts w:eastAsia="Times New Roman" w:cs="Times New Roman"/>
          <w:szCs w:val="28"/>
          <w:lang w:eastAsia="ru-RU"/>
        </w:rPr>
        <w:t>Мета даного посібника – допомогти керівникам і спеціалістам</w:t>
      </w:r>
      <w:r w:rsidR="00A22797" w:rsidRPr="00D71475">
        <w:rPr>
          <w:rFonts w:eastAsia="Times New Roman" w:cs="Times New Roman"/>
          <w:szCs w:val="28"/>
          <w:lang w:eastAsia="ru-RU"/>
        </w:rPr>
        <w:t xml:space="preserve"> </w:t>
      </w:r>
      <w:r w:rsidRPr="008A70A2">
        <w:rPr>
          <w:rFonts w:eastAsia="Times New Roman" w:cs="Times New Roman"/>
          <w:szCs w:val="28"/>
          <w:lang w:eastAsia="ru-RU"/>
        </w:rPr>
        <w:t>підприємств та організацій поновити багаж знань з міжнародних економічних відносин, сприяти підготовці висококваліфікованих фахівців із ринковим мисленням і навичками в галузі сучасної економіки.</w:t>
      </w:r>
    </w:p>
    <w:p w:rsidR="00B12614" w:rsidRDefault="008A70A2" w:rsidP="00B12614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Необхідність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 w:rsidRPr="008A70A2">
        <w:rPr>
          <w:rFonts w:eastAsia="Times New Roman" w:cs="Times New Roman"/>
          <w:szCs w:val="28"/>
          <w:lang w:val="ru-RU" w:eastAsia="ru-RU"/>
        </w:rPr>
        <w:t>п</w:t>
      </w:r>
      <w:proofErr w:type="gramEnd"/>
      <w:r w:rsidRPr="008A70A2">
        <w:rPr>
          <w:rFonts w:eastAsia="Times New Roman" w:cs="Times New Roman"/>
          <w:szCs w:val="28"/>
          <w:lang w:val="ru-RU" w:eastAsia="ru-RU"/>
        </w:rPr>
        <w:t>ідготовки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словника,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що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має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переважно</w:t>
      </w:r>
      <w:proofErr w:type="spellEnd"/>
      <w:r w:rsidRPr="008A70A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довідниковий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r w:rsidRPr="008A70A2">
        <w:rPr>
          <w:rFonts w:eastAsia="Times New Roman" w:cs="Times New Roman"/>
          <w:szCs w:val="28"/>
          <w:lang w:eastAsia="ru-RU"/>
        </w:rPr>
        <w:t xml:space="preserve"> </w:t>
      </w:r>
      <w:r w:rsidRPr="008A70A2">
        <w:rPr>
          <w:rFonts w:eastAsia="Times New Roman" w:cs="Times New Roman"/>
          <w:szCs w:val="28"/>
          <w:lang w:val="ru-RU" w:eastAsia="ru-RU"/>
        </w:rPr>
        <w:t xml:space="preserve">характер,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зумовлена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часом та</w:t>
      </w:r>
      <w:r w:rsidRPr="008A70A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об’єктивними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умовами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суспільного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r w:rsidRPr="008A70A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життя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r w:rsidRPr="008A70A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сьогодення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. </w:t>
      </w:r>
      <w:proofErr w:type="gramStart"/>
      <w:r w:rsidRPr="008A70A2">
        <w:rPr>
          <w:rFonts w:eastAsia="Times New Roman" w:cs="Times New Roman"/>
          <w:szCs w:val="28"/>
          <w:lang w:val="ru-RU" w:eastAsia="ru-RU"/>
        </w:rPr>
        <w:t xml:space="preserve">У словнику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наведені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найпоширеніші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та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найуживаніші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терміни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r w:rsidRPr="008A70A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з</w:t>
      </w:r>
      <w:proofErr w:type="spellEnd"/>
      <w:r w:rsidR="00B12614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B12614">
        <w:rPr>
          <w:rFonts w:eastAsia="Times New Roman" w:cs="Times New Roman"/>
          <w:szCs w:val="28"/>
          <w:lang w:val="ru-RU" w:eastAsia="ru-RU"/>
        </w:rPr>
        <w:t>міжнародних</w:t>
      </w:r>
      <w:proofErr w:type="spellEnd"/>
      <w:r w:rsidR="00B12614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B12614">
        <w:rPr>
          <w:rFonts w:eastAsia="Times New Roman" w:cs="Times New Roman"/>
          <w:szCs w:val="28"/>
          <w:lang w:val="ru-RU" w:eastAsia="ru-RU"/>
        </w:rPr>
        <w:t>економічних</w:t>
      </w:r>
      <w:proofErr w:type="spellEnd"/>
      <w:r w:rsidR="00B12614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B12614">
        <w:rPr>
          <w:rFonts w:eastAsia="Times New Roman" w:cs="Times New Roman"/>
          <w:szCs w:val="28"/>
          <w:lang w:val="ru-RU" w:eastAsia="ru-RU"/>
        </w:rPr>
        <w:t>відносин</w:t>
      </w:r>
      <w:proofErr w:type="spellEnd"/>
      <w:r w:rsidR="00B12614">
        <w:rPr>
          <w:rFonts w:eastAsia="Times New Roman" w:cs="Times New Roman"/>
          <w:szCs w:val="28"/>
          <w:lang w:val="ru-RU" w:eastAsia="ru-RU"/>
        </w:rPr>
        <w:t xml:space="preserve">, </w:t>
      </w:r>
      <w:r w:rsidRPr="008A70A2">
        <w:rPr>
          <w:rFonts w:eastAsia="Times New Roman" w:cs="Times New Roman"/>
          <w:szCs w:val="28"/>
          <w:lang w:val="ru-RU" w:eastAsia="ru-RU"/>
        </w:rPr>
        <w:t xml:space="preserve"> а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також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подано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їх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тлумачення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>.</w:t>
      </w:r>
      <w:proofErr w:type="gramEnd"/>
      <w:r w:rsidRPr="008A70A2">
        <w:rPr>
          <w:rFonts w:eastAsia="Times New Roman" w:cs="Times New Roman"/>
          <w:szCs w:val="28"/>
          <w:lang w:val="ru-RU" w:eastAsia="ru-RU"/>
        </w:rPr>
        <w:t xml:space="preserve"> Дидактична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цінність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словника </w:t>
      </w:r>
      <w:r w:rsidRPr="008A70A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полягає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в тому,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що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при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роз’ясненні</w:t>
      </w:r>
      <w:proofErr w:type="spellEnd"/>
      <w:r w:rsidRPr="008A70A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економічного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змісту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одного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терміну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, </w:t>
      </w:r>
      <w:r w:rsidRPr="008A70A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наводяться</w:t>
      </w:r>
      <w:proofErr w:type="spellEnd"/>
      <w:r w:rsidRPr="008A70A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посилання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й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на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інші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терміни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що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дозволяє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ширше</w:t>
      </w:r>
      <w:proofErr w:type="spellEnd"/>
      <w:r w:rsidRPr="008A70A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охопити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r w:rsidRPr="008A70A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тематичний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змі</w:t>
      </w:r>
      <w:proofErr w:type="gramStart"/>
      <w:r w:rsidRPr="008A70A2">
        <w:rPr>
          <w:rFonts w:eastAsia="Times New Roman" w:cs="Times New Roman"/>
          <w:szCs w:val="28"/>
          <w:lang w:val="ru-RU" w:eastAsia="ru-RU"/>
        </w:rPr>
        <w:t>ст</w:t>
      </w:r>
      <w:proofErr w:type="spellEnd"/>
      <w:proofErr w:type="gram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визначеного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напрямку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. </w:t>
      </w:r>
    </w:p>
    <w:p w:rsidR="008A70A2" w:rsidRPr="008A70A2" w:rsidRDefault="008A70A2" w:rsidP="00B12614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A70A2">
        <w:rPr>
          <w:rFonts w:eastAsia="Times New Roman" w:cs="Times New Roman"/>
          <w:szCs w:val="28"/>
          <w:lang w:val="ru-RU" w:eastAsia="ru-RU"/>
        </w:rPr>
        <w:t xml:space="preserve">Головною метою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розробки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запропонованого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 w:rsidRPr="008A70A2">
        <w:rPr>
          <w:rFonts w:eastAsia="Times New Roman" w:cs="Times New Roman"/>
          <w:szCs w:val="28"/>
          <w:lang w:val="ru-RU" w:eastAsia="ru-RU"/>
        </w:rPr>
        <w:t>пос</w:t>
      </w:r>
      <w:proofErr w:type="gramEnd"/>
      <w:r w:rsidRPr="008A70A2">
        <w:rPr>
          <w:rFonts w:eastAsia="Times New Roman" w:cs="Times New Roman"/>
          <w:szCs w:val="28"/>
          <w:lang w:val="ru-RU" w:eastAsia="ru-RU"/>
        </w:rPr>
        <w:t>ібника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є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допомога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як у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ліпшому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засвоєнні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економічних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знань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, так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і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у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входженні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в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глобалізований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інформаційний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простір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. </w:t>
      </w:r>
    </w:p>
    <w:p w:rsidR="008A70A2" w:rsidRPr="008A70A2" w:rsidRDefault="008A70A2" w:rsidP="008A70A2">
      <w:pPr>
        <w:rPr>
          <w:rFonts w:eastAsia="Calibri" w:cs="Times New Roman"/>
          <w:szCs w:val="28"/>
          <w:lang w:val="ru-RU"/>
        </w:rPr>
      </w:pPr>
    </w:p>
    <w:p w:rsidR="008A70A2" w:rsidRPr="008A70A2" w:rsidRDefault="008A70A2" w:rsidP="00CA5AC8">
      <w:pPr>
        <w:shd w:val="clear" w:color="auto" w:fill="FFFFFF"/>
        <w:tabs>
          <w:tab w:val="center" w:pos="5340"/>
          <w:tab w:val="left" w:pos="6690"/>
        </w:tabs>
        <w:spacing w:line="240" w:lineRule="auto"/>
        <w:ind w:firstLine="567"/>
        <w:jc w:val="left"/>
        <w:textAlignment w:val="baseline"/>
        <w:rPr>
          <w:rFonts w:eastAsia="Times New Roman" w:cs="Times New Roman"/>
          <w:b/>
          <w:szCs w:val="28"/>
          <w:lang w:eastAsia="ru-RU"/>
        </w:rPr>
      </w:pPr>
    </w:p>
    <w:p w:rsidR="001764D8" w:rsidRPr="008A70A2" w:rsidRDefault="001764D8" w:rsidP="008A70A2">
      <w:pPr>
        <w:shd w:val="clear" w:color="auto" w:fill="FFFFFF"/>
        <w:tabs>
          <w:tab w:val="center" w:pos="5340"/>
          <w:tab w:val="left" w:pos="6690"/>
        </w:tabs>
        <w:spacing w:line="240" w:lineRule="auto"/>
        <w:ind w:firstLine="0"/>
        <w:jc w:val="left"/>
        <w:textAlignment w:val="baseline"/>
        <w:rPr>
          <w:rFonts w:eastAsia="Times New Roman" w:cs="Times New Roman"/>
          <w:b/>
          <w:szCs w:val="28"/>
          <w:lang w:eastAsia="ru-RU"/>
        </w:rPr>
      </w:pPr>
    </w:p>
    <w:p w:rsidR="00CA5AC8" w:rsidRPr="00CA5AC8" w:rsidRDefault="00CA5AC8" w:rsidP="00CA5AC8">
      <w:pPr>
        <w:shd w:val="clear" w:color="auto" w:fill="FFFFFF"/>
        <w:tabs>
          <w:tab w:val="center" w:pos="5340"/>
          <w:tab w:val="left" w:pos="6690"/>
        </w:tabs>
        <w:spacing w:line="240" w:lineRule="auto"/>
        <w:ind w:firstLine="567"/>
        <w:jc w:val="center"/>
        <w:textAlignment w:val="baseline"/>
        <w:rPr>
          <w:rFonts w:eastAsia="Times New Roman" w:cs="Times New Roman"/>
          <w:b/>
          <w:sz w:val="32"/>
          <w:szCs w:val="32"/>
          <w:lang w:eastAsia="ru-RU"/>
        </w:rPr>
      </w:pPr>
      <w:r w:rsidRPr="00CA5AC8">
        <w:rPr>
          <w:rFonts w:eastAsia="Times New Roman" w:cs="Times New Roman"/>
          <w:b/>
          <w:sz w:val="32"/>
          <w:szCs w:val="32"/>
          <w:lang w:eastAsia="ru-RU"/>
        </w:rPr>
        <w:t>В</w:t>
      </w:r>
      <w:proofErr w:type="spellStart"/>
      <w:r w:rsidRPr="00CA5AC8">
        <w:rPr>
          <w:rFonts w:eastAsia="Times New Roman" w:cs="Times New Roman"/>
          <w:b/>
          <w:sz w:val="32"/>
          <w:szCs w:val="32"/>
          <w:lang w:val="ru-RU" w:eastAsia="ru-RU"/>
        </w:rPr>
        <w:t>казівки</w:t>
      </w:r>
      <w:proofErr w:type="spellEnd"/>
      <w:r w:rsidRPr="00CA5AC8">
        <w:rPr>
          <w:rFonts w:eastAsia="Times New Roman" w:cs="Times New Roman"/>
          <w:b/>
          <w:sz w:val="32"/>
          <w:szCs w:val="32"/>
          <w:lang w:val="ru-RU" w:eastAsia="ru-RU"/>
        </w:rPr>
        <w:t xml:space="preserve"> до </w:t>
      </w:r>
      <w:proofErr w:type="spellStart"/>
      <w:r w:rsidRPr="00CA5AC8">
        <w:rPr>
          <w:rFonts w:eastAsia="Times New Roman" w:cs="Times New Roman"/>
          <w:b/>
          <w:sz w:val="32"/>
          <w:szCs w:val="32"/>
          <w:lang w:val="ru-RU" w:eastAsia="ru-RU"/>
        </w:rPr>
        <w:t>користування</w:t>
      </w:r>
      <w:proofErr w:type="spellEnd"/>
      <w:r w:rsidRPr="00CA5AC8">
        <w:rPr>
          <w:rFonts w:eastAsia="Times New Roman" w:cs="Times New Roman"/>
          <w:b/>
          <w:sz w:val="32"/>
          <w:szCs w:val="32"/>
          <w:lang w:val="ru-RU" w:eastAsia="ru-RU"/>
        </w:rPr>
        <w:t xml:space="preserve"> словником</w:t>
      </w:r>
    </w:p>
    <w:p w:rsidR="00CA5AC8" w:rsidRPr="00CA5AC8" w:rsidRDefault="00CA5AC8" w:rsidP="00CA5AC8">
      <w:pPr>
        <w:shd w:val="clear" w:color="auto" w:fill="FFFFFF"/>
        <w:tabs>
          <w:tab w:val="center" w:pos="5340"/>
          <w:tab w:val="left" w:pos="6690"/>
        </w:tabs>
        <w:spacing w:line="240" w:lineRule="auto"/>
        <w:ind w:firstLine="567"/>
        <w:jc w:val="center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A917B4" w:rsidRDefault="00CA5AC8" w:rsidP="00A917B4">
      <w:pPr>
        <w:widowControl w:val="0"/>
        <w:spacing w:line="276" w:lineRule="auto"/>
        <w:ind w:firstLine="708"/>
        <w:rPr>
          <w:rFonts w:eastAsia="Times New Roman" w:cs="Times New Roman"/>
          <w:szCs w:val="28"/>
          <w:lang w:eastAsia="ru-RU"/>
        </w:rPr>
      </w:pPr>
      <w:r w:rsidRPr="00CA5AC8">
        <w:rPr>
          <w:rFonts w:eastAsia="Times New Roman" w:cs="Times New Roman"/>
          <w:szCs w:val="28"/>
          <w:lang w:eastAsia="ru-RU"/>
        </w:rPr>
        <w:t xml:space="preserve">Словник основних термінів і понять з </w:t>
      </w:r>
      <w:r w:rsidR="00BD186D">
        <w:rPr>
          <w:rFonts w:eastAsia="Times New Roman" w:cs="Times New Roman"/>
          <w:szCs w:val="28"/>
          <w:lang w:eastAsia="ru-RU"/>
        </w:rPr>
        <w:t xml:space="preserve">дисципліни «Вступ до спеціальності «Міжнародні економічні відносини» </w:t>
      </w:r>
      <w:r w:rsidRPr="00CA5AC8">
        <w:rPr>
          <w:rFonts w:eastAsia="Times New Roman" w:cs="Times New Roman"/>
          <w:szCs w:val="28"/>
          <w:lang w:eastAsia="ru-RU"/>
        </w:rPr>
        <w:t>розрахований передусім для студентів, що здійсн</w:t>
      </w:r>
      <w:r w:rsidR="00BD186D">
        <w:rPr>
          <w:rFonts w:eastAsia="Times New Roman" w:cs="Times New Roman"/>
          <w:szCs w:val="28"/>
          <w:lang w:eastAsia="ru-RU"/>
        </w:rPr>
        <w:t>юють навчання за спеціальністю Міжнародні економічні відносини</w:t>
      </w:r>
      <w:r w:rsidRPr="00CA5AC8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CA5AC8">
        <w:rPr>
          <w:rFonts w:eastAsia="Times New Roman" w:cs="Times New Roman"/>
          <w:szCs w:val="28"/>
          <w:lang w:val="ru-RU" w:eastAsia="ru-RU"/>
        </w:rPr>
        <w:t>але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CA5AC8">
        <w:rPr>
          <w:rFonts w:eastAsia="Times New Roman" w:cs="Times New Roman"/>
          <w:szCs w:val="28"/>
          <w:lang w:val="ru-RU" w:eastAsia="ru-RU"/>
        </w:rPr>
        <w:t>може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 стати у </w:t>
      </w:r>
      <w:proofErr w:type="spellStart"/>
      <w:r w:rsidRPr="00CA5AC8">
        <w:rPr>
          <w:rFonts w:eastAsia="Times New Roman" w:cs="Times New Roman"/>
          <w:szCs w:val="28"/>
          <w:lang w:val="ru-RU" w:eastAsia="ru-RU"/>
        </w:rPr>
        <w:t>пригоді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CA5AC8">
        <w:rPr>
          <w:rFonts w:eastAsia="Times New Roman" w:cs="Times New Roman"/>
          <w:szCs w:val="28"/>
          <w:lang w:val="ru-RU" w:eastAsia="ru-RU"/>
        </w:rPr>
        <w:t>й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 студентам </w:t>
      </w:r>
      <w:proofErr w:type="spellStart"/>
      <w:r w:rsidRPr="00CA5AC8">
        <w:rPr>
          <w:rFonts w:eastAsia="Times New Roman" w:cs="Times New Roman"/>
          <w:szCs w:val="28"/>
          <w:lang w:val="ru-RU" w:eastAsia="ru-RU"/>
        </w:rPr>
        <w:t>інших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CA5AC8">
        <w:rPr>
          <w:rFonts w:eastAsia="Times New Roman" w:cs="Times New Roman"/>
          <w:szCs w:val="28"/>
          <w:lang w:val="ru-RU" w:eastAsia="ru-RU"/>
        </w:rPr>
        <w:t>спеціальностей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 </w:t>
      </w:r>
      <w:r w:rsidRPr="00CA5AC8">
        <w:rPr>
          <w:rFonts w:eastAsia="Times New Roman" w:cs="Times New Roman"/>
          <w:szCs w:val="28"/>
          <w:lang w:eastAsia="ru-RU"/>
        </w:rPr>
        <w:t>університету</w:t>
      </w:r>
      <w:r w:rsidRPr="00CA5AC8">
        <w:rPr>
          <w:rFonts w:eastAsia="Times New Roman" w:cs="Times New Roman"/>
          <w:szCs w:val="28"/>
          <w:lang w:val="ru-RU" w:eastAsia="ru-RU"/>
        </w:rPr>
        <w:t xml:space="preserve"> при </w:t>
      </w:r>
      <w:proofErr w:type="spellStart"/>
      <w:r w:rsidRPr="00CA5AC8">
        <w:rPr>
          <w:rFonts w:eastAsia="Times New Roman" w:cs="Times New Roman"/>
          <w:szCs w:val="28"/>
          <w:lang w:val="ru-RU" w:eastAsia="ru-RU"/>
        </w:rPr>
        <w:t>вивченні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 курсу «</w:t>
      </w:r>
      <w:r w:rsidRPr="00CA5AC8">
        <w:rPr>
          <w:rFonts w:eastAsia="Times New Roman" w:cs="Times New Roman"/>
          <w:szCs w:val="28"/>
          <w:lang w:eastAsia="ru-RU"/>
        </w:rPr>
        <w:t>Економіка</w:t>
      </w:r>
      <w:r w:rsidRPr="00CA5AC8">
        <w:rPr>
          <w:rFonts w:eastAsia="Times New Roman" w:cs="Times New Roman"/>
          <w:szCs w:val="28"/>
          <w:lang w:val="ru-RU" w:eastAsia="ru-RU"/>
        </w:rPr>
        <w:t>»</w:t>
      </w:r>
      <w:r w:rsidRPr="00CA5AC8">
        <w:rPr>
          <w:rFonts w:eastAsia="Times New Roman" w:cs="Times New Roman"/>
          <w:szCs w:val="28"/>
          <w:lang w:eastAsia="ru-RU"/>
        </w:rPr>
        <w:t>.</w:t>
      </w:r>
      <w:r w:rsidRPr="00CA5AC8">
        <w:rPr>
          <w:rFonts w:eastAsia="Times New Roman" w:cs="Times New Roman"/>
          <w:szCs w:val="28"/>
          <w:lang w:val="ru-RU" w:eastAsia="ru-RU"/>
        </w:rPr>
        <w:t xml:space="preserve"> </w:t>
      </w:r>
      <w:r w:rsidRPr="00CA5AC8">
        <w:rPr>
          <w:rFonts w:eastAsia="Times New Roman" w:cs="Times New Roman"/>
          <w:szCs w:val="28"/>
          <w:lang w:eastAsia="ru-RU"/>
        </w:rPr>
        <w:t xml:space="preserve">Студенти спеціальностей </w:t>
      </w:r>
      <w:r w:rsidR="00BD186D">
        <w:rPr>
          <w:rFonts w:eastAsia="Times New Roman" w:cs="Times New Roman"/>
          <w:szCs w:val="28"/>
          <w:lang w:eastAsia="ru-RU"/>
        </w:rPr>
        <w:t>292 Міжнародні економічні відносини</w:t>
      </w:r>
      <w:r w:rsidRPr="00CA5AC8">
        <w:rPr>
          <w:rFonts w:eastAsia="Times New Roman" w:cs="Times New Roman"/>
          <w:szCs w:val="28"/>
          <w:lang w:eastAsia="ru-RU"/>
        </w:rPr>
        <w:t xml:space="preserve"> вивчають дисципліну </w:t>
      </w:r>
      <w:r w:rsidR="00872174">
        <w:rPr>
          <w:rFonts w:eastAsia="Times New Roman" w:cs="Times New Roman"/>
          <w:szCs w:val="28"/>
          <w:lang w:eastAsia="ru-RU"/>
        </w:rPr>
        <w:t xml:space="preserve">«Вступ до спеціальності «Міжнародні економічні відносини» </w:t>
      </w:r>
      <w:r w:rsidRPr="00CA5AC8">
        <w:rPr>
          <w:rFonts w:eastAsia="Times New Roman" w:cs="Times New Roman"/>
          <w:szCs w:val="28"/>
          <w:lang w:eastAsia="ru-RU"/>
        </w:rPr>
        <w:t xml:space="preserve">в </w:t>
      </w:r>
      <w:r w:rsidR="00872174">
        <w:rPr>
          <w:rFonts w:eastAsia="Times New Roman" w:cs="Times New Roman"/>
          <w:szCs w:val="28"/>
          <w:lang w:eastAsia="ru-RU"/>
        </w:rPr>
        <w:t>першому</w:t>
      </w:r>
      <w:r w:rsidR="00A917B4">
        <w:rPr>
          <w:rFonts w:eastAsia="Times New Roman" w:cs="Times New Roman"/>
          <w:szCs w:val="28"/>
          <w:lang w:eastAsia="ru-RU"/>
        </w:rPr>
        <w:t xml:space="preserve"> семестрі.</w:t>
      </w:r>
    </w:p>
    <w:p w:rsidR="001764D8" w:rsidRPr="008A70A2" w:rsidRDefault="00CA5AC8" w:rsidP="00A917B4">
      <w:pPr>
        <w:widowControl w:val="0"/>
        <w:spacing w:line="276" w:lineRule="auto"/>
        <w:ind w:firstLine="708"/>
        <w:rPr>
          <w:rFonts w:eastAsia="Times New Roman" w:cs="Times New Roman"/>
          <w:szCs w:val="28"/>
          <w:lang w:eastAsia="ru-RU"/>
        </w:rPr>
      </w:pPr>
      <w:r w:rsidRPr="00CA5AC8">
        <w:rPr>
          <w:rFonts w:eastAsia="Times New Roman" w:cs="Times New Roman"/>
          <w:szCs w:val="28"/>
          <w:lang w:eastAsia="ru-RU"/>
        </w:rPr>
        <w:t xml:space="preserve">Пропонований нами «Словник основних термінів і понять з </w:t>
      </w:r>
      <w:r w:rsidR="00872174">
        <w:rPr>
          <w:rFonts w:eastAsia="Times New Roman" w:cs="Times New Roman"/>
          <w:szCs w:val="28"/>
          <w:lang w:eastAsia="ru-RU"/>
        </w:rPr>
        <w:t>дисципліни «Вступ до спеціальності «Міжнародні економічні відносини</w:t>
      </w:r>
      <w:r w:rsidRPr="00CA5AC8">
        <w:rPr>
          <w:rFonts w:eastAsia="Times New Roman" w:cs="Times New Roman"/>
          <w:szCs w:val="28"/>
          <w:lang w:eastAsia="ru-RU"/>
        </w:rPr>
        <w:t xml:space="preserve">» містить близько </w:t>
      </w:r>
      <w:r w:rsidR="00A917B4" w:rsidRPr="00A917B4">
        <w:rPr>
          <w:rFonts w:eastAsia="Times New Roman" w:cs="Times New Roman"/>
          <w:szCs w:val="28"/>
          <w:lang w:eastAsia="ru-RU"/>
        </w:rPr>
        <w:t xml:space="preserve">двохсот </w:t>
      </w:r>
      <w:r w:rsidR="00091F9A">
        <w:rPr>
          <w:rFonts w:eastAsia="Times New Roman" w:cs="Times New Roman"/>
          <w:szCs w:val="28"/>
          <w:lang w:eastAsia="ru-RU"/>
        </w:rPr>
        <w:t>сім</w:t>
      </w:r>
      <w:r w:rsidR="003950B4">
        <w:rPr>
          <w:rFonts w:eastAsia="Times New Roman" w:cs="Times New Roman"/>
          <w:szCs w:val="28"/>
          <w:lang w:eastAsia="ru-RU"/>
        </w:rPr>
        <w:t>деся</w:t>
      </w:r>
      <w:r w:rsidR="00A917B4" w:rsidRPr="00A917B4">
        <w:rPr>
          <w:rFonts w:eastAsia="Times New Roman" w:cs="Times New Roman"/>
          <w:szCs w:val="28"/>
          <w:lang w:eastAsia="ru-RU"/>
        </w:rPr>
        <w:t>ти</w:t>
      </w:r>
      <w:r w:rsidRPr="00A917B4">
        <w:rPr>
          <w:rFonts w:eastAsia="Times New Roman" w:cs="Times New Roman"/>
          <w:szCs w:val="28"/>
          <w:lang w:eastAsia="ru-RU"/>
        </w:rPr>
        <w:t xml:space="preserve"> </w:t>
      </w:r>
      <w:r w:rsidR="00872174" w:rsidRPr="00A917B4">
        <w:rPr>
          <w:rFonts w:eastAsia="Times New Roman" w:cs="Times New Roman"/>
          <w:szCs w:val="28"/>
          <w:lang w:eastAsia="ru-RU"/>
        </w:rPr>
        <w:t xml:space="preserve"> </w:t>
      </w:r>
      <w:r w:rsidR="00872174">
        <w:rPr>
          <w:rFonts w:eastAsia="Times New Roman" w:cs="Times New Roman"/>
          <w:szCs w:val="28"/>
          <w:lang w:eastAsia="ru-RU"/>
        </w:rPr>
        <w:t>най</w:t>
      </w:r>
      <w:r w:rsidRPr="00CA5AC8">
        <w:rPr>
          <w:rFonts w:eastAsia="Times New Roman" w:cs="Times New Roman"/>
          <w:szCs w:val="28"/>
          <w:lang w:eastAsia="ru-RU"/>
        </w:rPr>
        <w:t xml:space="preserve">більш уживаних термінів та терміносполучень з </w:t>
      </w:r>
      <w:r w:rsidR="00872174">
        <w:rPr>
          <w:rFonts w:eastAsia="Times New Roman" w:cs="Times New Roman"/>
          <w:szCs w:val="28"/>
          <w:lang w:eastAsia="ru-RU"/>
        </w:rPr>
        <w:t>міжнародних економічних відносин</w:t>
      </w:r>
      <w:r w:rsidR="001764D8">
        <w:rPr>
          <w:rFonts w:eastAsia="Times New Roman" w:cs="Times New Roman"/>
          <w:szCs w:val="28"/>
          <w:lang w:eastAsia="ru-RU"/>
        </w:rPr>
        <w:t>,</w:t>
      </w:r>
      <w:r w:rsidR="001764D8" w:rsidRPr="001764D8">
        <w:rPr>
          <w:rFonts w:eastAsia="Times New Roman" w:cs="Times New Roman"/>
          <w:szCs w:val="28"/>
          <w:lang w:eastAsia="ru-RU"/>
        </w:rPr>
        <w:t xml:space="preserve"> </w:t>
      </w:r>
      <w:r w:rsidR="001764D8" w:rsidRPr="008A70A2">
        <w:rPr>
          <w:rFonts w:eastAsia="Times New Roman" w:cs="Times New Roman"/>
          <w:szCs w:val="28"/>
          <w:lang w:eastAsia="ru-RU"/>
        </w:rPr>
        <w:t>які найчастіше зустрічаються в науковій</w:t>
      </w:r>
      <w:r w:rsidR="001764D8">
        <w:rPr>
          <w:rFonts w:eastAsia="Times New Roman" w:cs="Times New Roman"/>
          <w:szCs w:val="28"/>
          <w:lang w:eastAsia="ru-RU"/>
        </w:rPr>
        <w:t xml:space="preserve"> </w:t>
      </w:r>
      <w:r w:rsidR="001764D8" w:rsidRPr="008A70A2">
        <w:rPr>
          <w:rFonts w:eastAsia="Times New Roman" w:cs="Times New Roman"/>
          <w:szCs w:val="28"/>
          <w:lang w:eastAsia="ru-RU"/>
        </w:rPr>
        <w:t xml:space="preserve">літературі та навчальних виданнях. </w:t>
      </w:r>
    </w:p>
    <w:p w:rsidR="00681699" w:rsidRPr="008A70A2" w:rsidRDefault="00CA5AC8" w:rsidP="00F93E74">
      <w:pPr>
        <w:shd w:val="clear" w:color="auto" w:fill="FFFFFF"/>
        <w:tabs>
          <w:tab w:val="center" w:pos="5340"/>
          <w:tab w:val="left" w:pos="6690"/>
        </w:tabs>
        <w:spacing w:line="276" w:lineRule="auto"/>
        <w:ind w:firstLine="567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CA5AC8">
        <w:rPr>
          <w:rFonts w:eastAsia="Times New Roman" w:cs="Times New Roman"/>
          <w:szCs w:val="28"/>
          <w:lang w:eastAsia="ru-RU"/>
        </w:rPr>
        <w:t xml:space="preserve"> </w:t>
      </w:r>
      <w:r w:rsidRPr="00CA5AC8">
        <w:rPr>
          <w:rFonts w:eastAsia="Times New Roman" w:cs="Times New Roman"/>
          <w:szCs w:val="28"/>
          <w:lang w:val="ru-RU" w:eastAsia="ru-RU"/>
        </w:rPr>
        <w:t xml:space="preserve">Структура </w:t>
      </w:r>
      <w:proofErr w:type="spellStart"/>
      <w:r w:rsidRPr="00CA5AC8">
        <w:rPr>
          <w:rFonts w:eastAsia="Times New Roman" w:cs="Times New Roman"/>
          <w:szCs w:val="28"/>
          <w:lang w:val="ru-RU" w:eastAsia="ru-RU"/>
        </w:rPr>
        <w:t>словникових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 статей </w:t>
      </w:r>
      <w:proofErr w:type="spellStart"/>
      <w:r w:rsidRPr="00CA5AC8">
        <w:rPr>
          <w:rFonts w:eastAsia="Times New Roman" w:cs="Times New Roman"/>
          <w:szCs w:val="28"/>
          <w:lang w:val="ru-RU" w:eastAsia="ru-RU"/>
        </w:rPr>
        <w:t>така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: </w:t>
      </w:r>
      <w:proofErr w:type="spellStart"/>
      <w:r w:rsidRPr="00CA5AC8">
        <w:rPr>
          <w:rFonts w:eastAsia="Times New Roman" w:cs="Times New Roman"/>
          <w:szCs w:val="28"/>
          <w:lang w:val="ru-RU" w:eastAsia="ru-RU"/>
        </w:rPr>
        <w:t>терміни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CA5AC8">
        <w:rPr>
          <w:rFonts w:eastAsia="Times New Roman" w:cs="Times New Roman"/>
          <w:szCs w:val="28"/>
          <w:lang w:val="ru-RU" w:eastAsia="ru-RU"/>
        </w:rPr>
        <w:t>подаються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 в </w:t>
      </w:r>
      <w:proofErr w:type="spellStart"/>
      <w:r w:rsidRPr="00CA5AC8">
        <w:rPr>
          <w:rFonts w:eastAsia="Times New Roman" w:cs="Times New Roman"/>
          <w:szCs w:val="28"/>
          <w:lang w:val="ru-RU" w:eastAsia="ru-RU"/>
        </w:rPr>
        <w:t>алфавітному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 порядку; </w:t>
      </w:r>
      <w:proofErr w:type="spellStart"/>
      <w:proofErr w:type="gramStart"/>
      <w:r w:rsidRPr="00CA5AC8">
        <w:rPr>
          <w:rFonts w:eastAsia="Times New Roman" w:cs="Times New Roman"/>
          <w:szCs w:val="28"/>
          <w:lang w:val="ru-RU" w:eastAsia="ru-RU"/>
        </w:rPr>
        <w:t>п</w:t>
      </w:r>
      <w:proofErr w:type="gramEnd"/>
      <w:r w:rsidRPr="00CA5AC8">
        <w:rPr>
          <w:rFonts w:eastAsia="Times New Roman" w:cs="Times New Roman"/>
          <w:szCs w:val="28"/>
          <w:lang w:val="ru-RU" w:eastAsia="ru-RU"/>
        </w:rPr>
        <w:t>ісля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 </w:t>
      </w:r>
      <w:r w:rsidRPr="00CA5AC8">
        <w:rPr>
          <w:rFonts w:eastAsia="Times New Roman" w:cs="Times New Roman"/>
          <w:szCs w:val="28"/>
          <w:lang w:eastAsia="ru-RU"/>
        </w:rPr>
        <w:t>відповідного поняття</w:t>
      </w:r>
      <w:r w:rsidRPr="00CA5AC8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CA5AC8">
        <w:rPr>
          <w:rFonts w:eastAsia="Times New Roman" w:cs="Times New Roman"/>
          <w:szCs w:val="28"/>
          <w:lang w:val="ru-RU" w:eastAsia="ru-RU"/>
        </w:rPr>
        <w:t>дається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 </w:t>
      </w:r>
      <w:r w:rsidRPr="00CA5AC8">
        <w:rPr>
          <w:rFonts w:eastAsia="Times New Roman" w:cs="Times New Roman"/>
          <w:szCs w:val="28"/>
          <w:lang w:eastAsia="ru-RU"/>
        </w:rPr>
        <w:t xml:space="preserve">визначення або </w:t>
      </w:r>
      <w:proofErr w:type="spellStart"/>
      <w:r w:rsidRPr="00CA5AC8">
        <w:rPr>
          <w:rFonts w:eastAsia="Times New Roman" w:cs="Times New Roman"/>
          <w:szCs w:val="28"/>
          <w:lang w:val="ru-RU" w:eastAsia="ru-RU"/>
        </w:rPr>
        <w:t>пояснення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. </w:t>
      </w:r>
      <w:proofErr w:type="spellStart"/>
      <w:r w:rsidRPr="00CA5AC8">
        <w:rPr>
          <w:rFonts w:eastAsia="Times New Roman" w:cs="Times New Roman"/>
          <w:szCs w:val="28"/>
          <w:lang w:val="ru-RU" w:eastAsia="ru-RU"/>
        </w:rPr>
        <w:t>Сподіваємося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CA5AC8">
        <w:rPr>
          <w:rFonts w:eastAsia="Times New Roman" w:cs="Times New Roman"/>
          <w:szCs w:val="28"/>
          <w:lang w:val="ru-RU" w:eastAsia="ru-RU"/>
        </w:rPr>
        <w:t>що</w:t>
      </w:r>
      <w:proofErr w:type="spellEnd"/>
      <w:r w:rsidRPr="00CA5AC8">
        <w:rPr>
          <w:rFonts w:eastAsia="Times New Roman" w:cs="Times New Roman"/>
          <w:szCs w:val="28"/>
          <w:lang w:val="ru-RU" w:eastAsia="ru-RU"/>
        </w:rPr>
        <w:t xml:space="preserve"> сл</w:t>
      </w:r>
      <w:r w:rsidR="00F93E74">
        <w:rPr>
          <w:rFonts w:eastAsia="Times New Roman" w:cs="Times New Roman"/>
          <w:szCs w:val="28"/>
          <w:lang w:val="ru-RU" w:eastAsia="ru-RU"/>
        </w:rPr>
        <w:t xml:space="preserve">овник </w:t>
      </w:r>
      <w:proofErr w:type="gramStart"/>
      <w:r w:rsidR="00F93E74">
        <w:rPr>
          <w:rFonts w:eastAsia="Times New Roman" w:cs="Times New Roman"/>
          <w:szCs w:val="28"/>
          <w:lang w:val="ru-RU" w:eastAsia="ru-RU"/>
        </w:rPr>
        <w:t>стане</w:t>
      </w:r>
      <w:proofErr w:type="gramEnd"/>
      <w:r w:rsidR="00F93E74">
        <w:rPr>
          <w:rFonts w:eastAsia="Times New Roman" w:cs="Times New Roman"/>
          <w:szCs w:val="28"/>
          <w:lang w:val="ru-RU" w:eastAsia="ru-RU"/>
        </w:rPr>
        <w:t xml:space="preserve"> у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нагоді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як студентам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економічного</w:t>
      </w:r>
      <w:proofErr w:type="spellEnd"/>
      <w:r w:rsidR="00681699" w:rsidRPr="008A70A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й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бізнесового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спрямувань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>,</w:t>
      </w:r>
      <w:r w:rsidR="00681699" w:rsidRPr="008A70A2">
        <w:rPr>
          <w:rFonts w:eastAsia="Times New Roman" w:cs="Times New Roman"/>
          <w:szCs w:val="28"/>
          <w:lang w:eastAsia="ru-RU"/>
        </w:rPr>
        <w:t xml:space="preserve"> </w:t>
      </w:r>
      <w:r w:rsidR="00681699" w:rsidRPr="008A70A2">
        <w:rPr>
          <w:rFonts w:eastAsia="Times New Roman" w:cs="Times New Roman"/>
          <w:szCs w:val="28"/>
          <w:lang w:val="ru-RU" w:eastAsia="ru-RU"/>
        </w:rPr>
        <w:t xml:space="preserve">так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і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усім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іншим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, а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також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особам, </w:t>
      </w:r>
      <w:r w:rsidR="00681699" w:rsidRPr="008A70A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що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бажають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розширити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коло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своїх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теоретико-прикладних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знань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. Словник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також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не буде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зайвим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і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при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підготовці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до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екзаменів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заліків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контрольних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="00F93E74">
        <w:rPr>
          <w:rFonts w:eastAsia="Times New Roman" w:cs="Times New Roman"/>
          <w:szCs w:val="28"/>
          <w:lang w:val="ru-RU" w:eastAsia="ru-RU"/>
        </w:rPr>
        <w:t>самостійних</w:t>
      </w:r>
      <w:proofErr w:type="spellEnd"/>
      <w:r w:rsidR="00F93E74">
        <w:rPr>
          <w:rFonts w:eastAsia="Times New Roman" w:cs="Times New Roman"/>
          <w:szCs w:val="28"/>
          <w:lang w:val="ru-RU" w:eastAsia="ru-RU"/>
        </w:rPr>
        <w:t xml:space="preserve"> </w:t>
      </w:r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робіт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, а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також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при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закріпленні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знань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, </w:t>
      </w:r>
      <w:r w:rsidR="00681699" w:rsidRPr="008A70A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отриманих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у </w:t>
      </w:r>
      <w:proofErr w:type="spellStart"/>
      <w:proofErr w:type="gramStart"/>
      <w:r w:rsidR="00681699" w:rsidRPr="008A70A2">
        <w:rPr>
          <w:rFonts w:eastAsia="Times New Roman" w:cs="Times New Roman"/>
          <w:szCs w:val="28"/>
          <w:lang w:val="ru-RU" w:eastAsia="ru-RU"/>
        </w:rPr>
        <w:t>минул</w:t>
      </w:r>
      <w:proofErr w:type="gramEnd"/>
      <w:r w:rsidR="00681699" w:rsidRPr="008A70A2">
        <w:rPr>
          <w:rFonts w:eastAsia="Times New Roman" w:cs="Times New Roman"/>
          <w:szCs w:val="28"/>
          <w:lang w:val="ru-RU" w:eastAsia="ru-RU"/>
        </w:rPr>
        <w:t>і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681699" w:rsidRPr="008A70A2">
        <w:rPr>
          <w:rFonts w:eastAsia="Times New Roman" w:cs="Times New Roman"/>
          <w:szCs w:val="28"/>
          <w:lang w:val="ru-RU" w:eastAsia="ru-RU"/>
        </w:rPr>
        <w:t>періоди</w:t>
      </w:r>
      <w:proofErr w:type="spellEnd"/>
      <w:r w:rsidR="00681699" w:rsidRPr="008A70A2">
        <w:rPr>
          <w:rFonts w:eastAsia="Times New Roman" w:cs="Times New Roman"/>
          <w:szCs w:val="28"/>
          <w:lang w:val="ru-RU" w:eastAsia="ru-RU"/>
        </w:rPr>
        <w:t xml:space="preserve">. </w:t>
      </w:r>
    </w:p>
    <w:p w:rsidR="00CA5AC8" w:rsidRPr="00681699" w:rsidRDefault="00CA5AC8" w:rsidP="00CA5AC8">
      <w:pPr>
        <w:shd w:val="clear" w:color="auto" w:fill="FFFFFF"/>
        <w:tabs>
          <w:tab w:val="center" w:pos="5340"/>
          <w:tab w:val="left" w:pos="6690"/>
        </w:tabs>
        <w:spacing w:line="240" w:lineRule="auto"/>
        <w:ind w:firstLine="567"/>
        <w:jc w:val="center"/>
        <w:textAlignment w:val="baseline"/>
        <w:rPr>
          <w:rFonts w:eastAsia="Times New Roman" w:cs="Times New Roman"/>
          <w:b/>
          <w:sz w:val="44"/>
          <w:szCs w:val="44"/>
          <w:lang w:val="ru-RU" w:eastAsia="ru-RU"/>
        </w:rPr>
      </w:pPr>
    </w:p>
    <w:p w:rsidR="00CA5AC8" w:rsidRPr="00CA5AC8" w:rsidRDefault="00CA5AC8" w:rsidP="00CA5AC8">
      <w:pPr>
        <w:shd w:val="clear" w:color="auto" w:fill="FFFFFF"/>
        <w:tabs>
          <w:tab w:val="center" w:pos="5340"/>
          <w:tab w:val="left" w:pos="6690"/>
        </w:tabs>
        <w:spacing w:line="240" w:lineRule="auto"/>
        <w:ind w:firstLine="567"/>
        <w:jc w:val="center"/>
        <w:textAlignment w:val="baseline"/>
        <w:rPr>
          <w:rFonts w:eastAsia="Times New Roman" w:cs="Times New Roman"/>
          <w:b/>
          <w:sz w:val="36"/>
          <w:szCs w:val="36"/>
          <w:lang w:eastAsia="ru-RU"/>
        </w:rPr>
      </w:pPr>
      <w:r w:rsidRPr="00CA5AC8">
        <w:rPr>
          <w:rFonts w:eastAsia="Times New Roman" w:cs="Times New Roman"/>
          <w:b/>
          <w:sz w:val="36"/>
          <w:szCs w:val="36"/>
          <w:lang w:eastAsia="ru-RU"/>
        </w:rPr>
        <w:t>АЛФАВІТ</w:t>
      </w:r>
    </w:p>
    <w:p w:rsidR="00CA5AC8" w:rsidRPr="00CA5AC8" w:rsidRDefault="00CA5AC8" w:rsidP="00CA5AC8">
      <w:pPr>
        <w:shd w:val="clear" w:color="auto" w:fill="FFFFFF"/>
        <w:tabs>
          <w:tab w:val="center" w:pos="5340"/>
          <w:tab w:val="left" w:pos="6690"/>
        </w:tabs>
        <w:spacing w:line="240" w:lineRule="auto"/>
        <w:ind w:firstLine="567"/>
        <w:jc w:val="left"/>
        <w:textAlignment w:val="baseline"/>
        <w:rPr>
          <w:rFonts w:eastAsia="Times New Roman" w:cs="Times New Roman"/>
          <w:b/>
          <w:sz w:val="44"/>
          <w:szCs w:val="44"/>
          <w:lang w:eastAsia="ru-RU"/>
        </w:rPr>
      </w:pPr>
    </w:p>
    <w:p w:rsidR="00B12614" w:rsidRPr="00B12614" w:rsidRDefault="00CA5AC8" w:rsidP="00A917B4">
      <w:pPr>
        <w:shd w:val="clear" w:color="auto" w:fill="FFFFFF"/>
        <w:spacing w:line="240" w:lineRule="auto"/>
        <w:ind w:firstLine="0"/>
        <w:jc w:val="center"/>
        <w:textAlignment w:val="baseline"/>
        <w:rPr>
          <w:rFonts w:eastAsia="Times New Roman" w:cs="Times New Roman"/>
          <w:b/>
          <w:sz w:val="44"/>
          <w:szCs w:val="44"/>
          <w:highlight w:val="yellow"/>
          <w:lang w:eastAsia="ru-RU"/>
        </w:rPr>
      </w:pPr>
      <w:r w:rsidRPr="00CA5AC8">
        <w:rPr>
          <w:rFonts w:eastAsia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334000" cy="257852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991" cy="258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0EA" w:rsidRPr="00A316EC" w:rsidRDefault="00F970EA" w:rsidP="00D153A6">
      <w:pPr>
        <w:tabs>
          <w:tab w:val="left" w:pos="3984"/>
        </w:tabs>
        <w:suppressAutoHyphens/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bCs/>
          <w:i/>
          <w:iCs/>
          <w:sz w:val="36"/>
          <w:szCs w:val="36"/>
        </w:rPr>
      </w:pPr>
      <w:r w:rsidRPr="00A316EC">
        <w:rPr>
          <w:rFonts w:asciiTheme="majorHAnsi" w:eastAsia="Calibri" w:hAnsiTheme="majorHAnsi" w:cstheme="majorHAnsi"/>
          <w:b/>
          <w:bCs/>
          <w:i/>
          <w:iCs/>
          <w:sz w:val="36"/>
          <w:szCs w:val="36"/>
        </w:rPr>
        <w:t>А</w:t>
      </w:r>
    </w:p>
    <w:p w:rsidR="00D153A6" w:rsidRPr="00F970EA" w:rsidRDefault="00D153A6" w:rsidP="00D153A6">
      <w:pPr>
        <w:tabs>
          <w:tab w:val="left" w:pos="3984"/>
        </w:tabs>
        <w:suppressAutoHyphens/>
        <w:spacing w:line="240" w:lineRule="auto"/>
        <w:ind w:firstLine="567"/>
        <w:jc w:val="center"/>
        <w:rPr>
          <w:rFonts w:eastAsia="Calibri" w:cs="Times New Roman"/>
          <w:b/>
          <w:bCs/>
          <w:i/>
          <w:iCs/>
          <w:sz w:val="36"/>
          <w:szCs w:val="36"/>
        </w:rPr>
      </w:pPr>
    </w:p>
    <w:p w:rsidR="00496913" w:rsidRDefault="00496913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val="ru-RU"/>
        </w:rPr>
      </w:pPr>
      <w:r>
        <w:rPr>
          <w:rStyle w:val="a7"/>
          <w:i/>
          <w:iCs/>
        </w:rPr>
        <w:t xml:space="preserve">Абсолютна перевага </w:t>
      </w:r>
      <w:r w:rsidR="00D153A6">
        <w:rPr>
          <w:rFonts w:cs="Times New Roman"/>
        </w:rPr>
        <w:t>−</w:t>
      </w:r>
      <w:r>
        <w:t xml:space="preserve"> здатність країни виробляти товари і послуги більш ефективно, з меншими витратами ресурсів порівняно з іншими країнами.</w:t>
      </w:r>
    </w:p>
    <w:p w:rsidR="00D153A6" w:rsidRDefault="00D153A6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val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</w:rPr>
      </w:pPr>
      <w:r w:rsidRPr="00F970EA">
        <w:rPr>
          <w:rFonts w:eastAsia="Calibri" w:cs="Times New Roman"/>
          <w:b/>
          <w:bCs/>
          <w:i/>
          <w:iCs/>
          <w:szCs w:val="28"/>
        </w:rPr>
        <w:t xml:space="preserve">Автаркія </w:t>
      </w:r>
      <w:r w:rsidR="00D153A6">
        <w:rPr>
          <w:rFonts w:eastAsia="Calibri" w:cs="Times New Roman"/>
          <w:b/>
          <w:bCs/>
          <w:i/>
          <w:iCs/>
          <w:szCs w:val="28"/>
        </w:rPr>
        <w:t xml:space="preserve"> </w:t>
      </w:r>
      <w:r w:rsidRPr="00F970EA">
        <w:rPr>
          <w:rFonts w:eastAsia="Calibri" w:cs="Times New Roman"/>
          <w:szCs w:val="28"/>
        </w:rPr>
        <w:t xml:space="preserve">– </w:t>
      </w:r>
      <w:r w:rsidR="00D153A6">
        <w:rPr>
          <w:rFonts w:eastAsia="Calibri" w:cs="Times New Roman"/>
          <w:szCs w:val="28"/>
        </w:rPr>
        <w:t xml:space="preserve"> </w:t>
      </w:r>
      <w:r w:rsidRPr="00F970EA">
        <w:rPr>
          <w:rFonts w:eastAsia="Calibri" w:cs="Times New Roman"/>
          <w:szCs w:val="28"/>
        </w:rPr>
        <w:t>економічна політика самозабезпечення території країни або регіону шляхом створення замкнутого самодостатнього господарства, спрямована на максимальне обмеження ввозу (імпорту) і стимулювання вивозу (експорту).</w:t>
      </w:r>
    </w:p>
    <w:p w:rsidR="002C7F4B" w:rsidRPr="00F970EA" w:rsidRDefault="002C7F4B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</w:rPr>
      </w:pPr>
      <w:r w:rsidRPr="00F970EA">
        <w:rPr>
          <w:rFonts w:eastAsia="Calibri" w:cs="Times New Roman"/>
          <w:b/>
          <w:bCs/>
          <w:i/>
          <w:iCs/>
          <w:szCs w:val="28"/>
        </w:rPr>
        <w:t>Автономія</w:t>
      </w:r>
      <w:r w:rsidRPr="00F970EA">
        <w:rPr>
          <w:rFonts w:eastAsia="Calibri" w:cs="Times New Roman"/>
          <w:szCs w:val="28"/>
        </w:rPr>
        <w:t xml:space="preserve"> – 1) право території на самоврядування, тобто самостійно здійснювати державне управління на підставі власних законів, що регулюють її внутрішнє життя; 2) самоврядування певної частини держави, яке здійснюється в межах, передбачених загальнодержавним законом – конституцією.</w:t>
      </w:r>
    </w:p>
    <w:p w:rsidR="00735F73" w:rsidRPr="000A7730" w:rsidRDefault="00735F73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</w:rPr>
      </w:pPr>
    </w:p>
    <w:p w:rsidR="00687810" w:rsidRDefault="00735F73" w:rsidP="00D153A6">
      <w:pPr>
        <w:tabs>
          <w:tab w:val="left" w:pos="3984"/>
        </w:tabs>
        <w:suppressAutoHyphens/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>Адвалерне мито</w:t>
      </w:r>
      <w:r w:rsidR="00D153A6">
        <w:rPr>
          <w:rStyle w:val="a7"/>
          <w:i/>
          <w:iCs/>
        </w:rPr>
        <w:t xml:space="preserve"> </w:t>
      </w:r>
      <w:r>
        <w:rPr>
          <w:rStyle w:val="a7"/>
          <w:i/>
          <w:iCs/>
        </w:rPr>
        <w:t xml:space="preserve"> </w:t>
      </w:r>
      <w:r w:rsidR="00D153A6">
        <w:rPr>
          <w:rFonts w:cs="Times New Roman"/>
        </w:rPr>
        <w:t>−</w:t>
      </w:r>
      <w:r>
        <w:t xml:space="preserve"> </w:t>
      </w:r>
      <w:r w:rsidR="00D153A6">
        <w:t xml:space="preserve"> </w:t>
      </w:r>
      <w:r>
        <w:t>мито, встановлюване у відсотках до митної вартості товарів, що імпортуються чи експортуються.</w:t>
      </w:r>
    </w:p>
    <w:p w:rsidR="00735F73" w:rsidRDefault="00735F73" w:rsidP="00D153A6">
      <w:pPr>
        <w:tabs>
          <w:tab w:val="left" w:pos="3984"/>
        </w:tabs>
        <w:suppressAutoHyphens/>
        <w:spacing w:line="240" w:lineRule="auto"/>
        <w:ind w:firstLine="567"/>
        <w:rPr>
          <w:b/>
          <w:i/>
          <w:lang w:val="ru-RU"/>
        </w:rPr>
      </w:pPr>
    </w:p>
    <w:p w:rsidR="002C7F4B" w:rsidRPr="00F970EA" w:rsidRDefault="00687810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</w:rPr>
      </w:pPr>
      <w:r w:rsidRPr="00687810">
        <w:rPr>
          <w:b/>
          <w:i/>
        </w:rPr>
        <w:t>Агропромислова інтеграція</w:t>
      </w:r>
      <w:r w:rsidR="00D153A6">
        <w:rPr>
          <w:b/>
          <w:i/>
        </w:rPr>
        <w:t xml:space="preserve"> </w:t>
      </w:r>
      <w:r>
        <w:t xml:space="preserve"> </w:t>
      </w:r>
      <w:r w:rsidR="00D153A6">
        <w:rPr>
          <w:rFonts w:cs="Times New Roman"/>
        </w:rPr>
        <w:t>−</w:t>
      </w:r>
      <w:r w:rsidR="00D153A6">
        <w:t xml:space="preserve"> </w:t>
      </w:r>
      <w:r>
        <w:t>об'єктивний процес об'єднання спеціалізованого, пов'язаного спільним виробничим циклом, сільськогосподарського і промислового виробництва у єдину систему відтворення.</w:t>
      </w:r>
    </w:p>
    <w:p w:rsidR="00687810" w:rsidRDefault="00687810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val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</w:rPr>
      </w:pPr>
      <w:r w:rsidRPr="00F970EA">
        <w:rPr>
          <w:rFonts w:eastAsia="Calibri" w:cs="Times New Roman"/>
          <w:b/>
          <w:bCs/>
          <w:i/>
          <w:iCs/>
          <w:szCs w:val="28"/>
        </w:rPr>
        <w:t>Агропромисловий комплекс (АПК)</w:t>
      </w:r>
      <w:r w:rsidRPr="00F970EA">
        <w:rPr>
          <w:rFonts w:eastAsia="Calibri" w:cs="Times New Roman"/>
          <w:szCs w:val="28"/>
        </w:rPr>
        <w:t xml:space="preserve"> – функціональна багатогалузева підсистема, що виражає взаємозв’язок, взаємодію сільського господарства та поєднаних із ним галузей економіки з виробництва сільськогосподарської техніки, сільськогосподарської продукції, її зберігання, транспортування, перероблення та реалізації.</w:t>
      </w:r>
    </w:p>
    <w:p w:rsidR="00687810" w:rsidRDefault="00687810" w:rsidP="00D153A6">
      <w:pPr>
        <w:tabs>
          <w:tab w:val="left" w:pos="3984"/>
        </w:tabs>
        <w:suppressAutoHyphens/>
        <w:spacing w:line="240" w:lineRule="auto"/>
        <w:ind w:firstLine="567"/>
        <w:rPr>
          <w:lang w:val="ru-RU"/>
        </w:rPr>
      </w:pPr>
    </w:p>
    <w:p w:rsidR="002C7F4B" w:rsidRPr="00F970EA" w:rsidRDefault="00687810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</w:rPr>
      </w:pPr>
      <w:r w:rsidRPr="00687810">
        <w:rPr>
          <w:b/>
          <w:i/>
        </w:rPr>
        <w:t>Акція</w:t>
      </w:r>
      <w:r>
        <w:t xml:space="preserve"> </w:t>
      </w:r>
      <w:r w:rsidR="00D153A6">
        <w:rPr>
          <w:rFonts w:cs="Times New Roman"/>
        </w:rPr>
        <w:t>−</w:t>
      </w:r>
      <w:r>
        <w:t xml:space="preserve"> цінний папір без установленого строку обігу, що засвідчує пайову (майнову) участь у статутному фонді акціонерного товариства, членство в ньому та право на участь в управлінні ним, дає право його власникові на одержання частини прибутку у вигляді ди</w:t>
      </w:r>
      <w:r w:rsidR="00D153A6">
        <w:t>віденду</w:t>
      </w:r>
      <w:r>
        <w:t>, а також на участь у розподілі майна при ліквідації акціонерного товариства.</w:t>
      </w:r>
    </w:p>
    <w:p w:rsidR="00D153A6" w:rsidRDefault="00D153A6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</w:rPr>
      </w:pPr>
    </w:p>
    <w:p w:rsidR="00687810" w:rsidRDefault="00735F73" w:rsidP="00D153A6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>Активний торговельний баланс</w:t>
      </w:r>
      <w:r w:rsidR="00D153A6">
        <w:rPr>
          <w:rStyle w:val="a7"/>
          <w:i/>
          <w:iCs/>
        </w:rPr>
        <w:t xml:space="preserve"> </w:t>
      </w:r>
      <w:r w:rsidR="00D153A6">
        <w:rPr>
          <w:rFonts w:cs="Times New Roman"/>
        </w:rPr>
        <w:t>−</w:t>
      </w:r>
      <w:r w:rsidR="00D153A6">
        <w:t xml:space="preserve"> </w:t>
      </w:r>
      <w:r>
        <w:t>перевищення експорту країни над її імпортом.</w:t>
      </w:r>
    </w:p>
    <w:p w:rsidR="00D153A6" w:rsidRDefault="00D153A6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val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</w:rPr>
      </w:pPr>
      <w:r w:rsidRPr="00F970EA">
        <w:rPr>
          <w:rFonts w:eastAsia="Calibri" w:cs="Times New Roman"/>
          <w:b/>
          <w:bCs/>
          <w:i/>
          <w:iCs/>
          <w:szCs w:val="28"/>
        </w:rPr>
        <w:t>Анклав</w:t>
      </w:r>
      <w:r w:rsidRPr="00F970EA">
        <w:rPr>
          <w:rFonts w:eastAsia="Calibri" w:cs="Times New Roman"/>
          <w:szCs w:val="28"/>
        </w:rPr>
        <w:t xml:space="preserve"> – територія, або частина території держави чи </w:t>
      </w:r>
      <w:proofErr w:type="spellStart"/>
      <w:r w:rsidRPr="00F970EA">
        <w:rPr>
          <w:rFonts w:eastAsia="Calibri" w:cs="Times New Roman"/>
          <w:szCs w:val="28"/>
        </w:rPr>
        <w:t>адміністративно-</w:t>
      </w:r>
      <w:proofErr w:type="spellEnd"/>
      <w:r w:rsidRPr="00F970EA">
        <w:rPr>
          <w:rFonts w:eastAsia="Calibri" w:cs="Times New Roman"/>
          <w:szCs w:val="28"/>
        </w:rPr>
        <w:t xml:space="preserve"> територіальної одиниці, з усіх боків оточена територією іншою держави чи адміністративно-територіальної одиниці.</w:t>
      </w:r>
    </w:p>
    <w:p w:rsidR="00D153A6" w:rsidRDefault="00D153A6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</w:rPr>
      </w:pPr>
    </w:p>
    <w:p w:rsidR="002C7F4B" w:rsidRDefault="00735F73" w:rsidP="00D153A6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>Антидемпінгове мито</w:t>
      </w:r>
      <w:r w:rsidR="00D153A6">
        <w:rPr>
          <w:rStyle w:val="a7"/>
          <w:i/>
          <w:iCs/>
        </w:rPr>
        <w:t xml:space="preserve"> </w:t>
      </w:r>
      <w:r>
        <w:rPr>
          <w:rStyle w:val="a7"/>
          <w:i/>
          <w:iCs/>
        </w:rPr>
        <w:t xml:space="preserve"> </w:t>
      </w:r>
      <w:r w:rsidR="00D153A6">
        <w:rPr>
          <w:rFonts w:cs="Times New Roman"/>
        </w:rPr>
        <w:t>−</w:t>
      </w:r>
      <w:r w:rsidR="00D153A6">
        <w:t xml:space="preserve"> </w:t>
      </w:r>
      <w:r>
        <w:t xml:space="preserve"> мито, яким обкладаються товари, ввезені в країну за цінами, нижчими, ніж ц</w:t>
      </w:r>
      <w:r w:rsidR="00B94528">
        <w:t>іни внутрішнього ринку країни-</w:t>
      </w:r>
      <w:r>
        <w:t>експортера.</w:t>
      </w:r>
    </w:p>
    <w:p w:rsidR="00FA4226" w:rsidRDefault="00FA4226" w:rsidP="00D153A6">
      <w:pPr>
        <w:tabs>
          <w:tab w:val="left" w:pos="3984"/>
        </w:tabs>
        <w:suppressAutoHyphens/>
        <w:spacing w:line="240" w:lineRule="auto"/>
        <w:ind w:firstLine="567"/>
      </w:pPr>
    </w:p>
    <w:p w:rsidR="00FA4226" w:rsidRPr="00F970EA" w:rsidRDefault="00FA4226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</w:rPr>
      </w:pPr>
      <w:proofErr w:type="spellStart"/>
      <w:r w:rsidRPr="00FA4226">
        <w:rPr>
          <w:rStyle w:val="a7"/>
          <w:i/>
        </w:rPr>
        <w:t>Антициклічне</w:t>
      </w:r>
      <w:proofErr w:type="spellEnd"/>
      <w:r w:rsidRPr="00FA4226">
        <w:rPr>
          <w:rStyle w:val="a7"/>
          <w:i/>
        </w:rPr>
        <w:t xml:space="preserve"> регулювання економіки</w:t>
      </w:r>
      <w:r>
        <w:rPr>
          <w:rStyle w:val="a7"/>
        </w:rPr>
        <w:t xml:space="preserve"> </w:t>
      </w:r>
      <w:r>
        <w:rPr>
          <w:rFonts w:cs="Times New Roman"/>
        </w:rPr>
        <w:t>−</w:t>
      </w:r>
      <w:r>
        <w:t xml:space="preserve">  дії держави, спрямовані на зменшення глибини циклічних коливань економіки, стабілізацію ринкової кон'юнктури.</w:t>
      </w:r>
    </w:p>
    <w:p w:rsidR="00D153A6" w:rsidRDefault="00D153A6" w:rsidP="00D153A6">
      <w:pPr>
        <w:tabs>
          <w:tab w:val="left" w:pos="720"/>
          <w:tab w:val="left" w:pos="3984"/>
        </w:tabs>
        <w:autoSpaceDE w:val="0"/>
        <w:autoSpaceDN w:val="0"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D153A6">
      <w:pPr>
        <w:tabs>
          <w:tab w:val="left" w:pos="720"/>
          <w:tab w:val="left" w:pos="3984"/>
        </w:tabs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Аукціон </w:t>
      </w:r>
      <w:r w:rsidRPr="00F970EA">
        <w:rPr>
          <w:rFonts w:eastAsia="Calibri" w:cs="Times New Roman"/>
          <w:szCs w:val="28"/>
          <w:lang w:eastAsia="ru-RU"/>
        </w:rPr>
        <w:t>– періодично діючий центр посередницької торгівлі реальними товарами з індивідуальними властивостями.</w:t>
      </w:r>
    </w:p>
    <w:p w:rsidR="00B94528" w:rsidRDefault="00B94528" w:rsidP="00D153A6">
      <w:pPr>
        <w:tabs>
          <w:tab w:val="left" w:pos="720"/>
          <w:tab w:val="left" w:pos="3984"/>
        </w:tabs>
        <w:autoSpaceDE w:val="0"/>
        <w:autoSpaceDN w:val="0"/>
        <w:spacing w:line="240" w:lineRule="auto"/>
        <w:ind w:firstLine="567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F970EA" w:rsidRPr="00A050F8" w:rsidRDefault="00F970EA" w:rsidP="00D153A6">
      <w:pPr>
        <w:tabs>
          <w:tab w:val="left" w:pos="720"/>
          <w:tab w:val="left" w:pos="3984"/>
        </w:tabs>
        <w:autoSpaceDE w:val="0"/>
        <w:autoSpaceDN w:val="0"/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Б</w:t>
      </w:r>
    </w:p>
    <w:p w:rsidR="00B94528" w:rsidRPr="00F970EA" w:rsidRDefault="00B94528" w:rsidP="00D153A6">
      <w:pPr>
        <w:tabs>
          <w:tab w:val="left" w:pos="720"/>
          <w:tab w:val="left" w:pos="3984"/>
        </w:tabs>
        <w:autoSpaceDE w:val="0"/>
        <w:autoSpaceDN w:val="0"/>
        <w:spacing w:line="240" w:lineRule="auto"/>
        <w:ind w:firstLine="567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Багатонаціональні корпорації</w:t>
      </w:r>
      <w:r w:rsidRPr="00F970EA">
        <w:rPr>
          <w:rFonts w:eastAsia="Calibri" w:cs="Times New Roman"/>
          <w:szCs w:val="28"/>
          <w:lang w:eastAsia="ru-RU"/>
        </w:rPr>
        <w:t xml:space="preserve"> </w:t>
      </w:r>
      <w:r w:rsidR="00B94528">
        <w:rPr>
          <w:rFonts w:eastAsia="Calibri" w:cs="Times New Roman"/>
          <w:szCs w:val="28"/>
          <w:lang w:eastAsia="ru-RU"/>
        </w:rPr>
        <w:t xml:space="preserve"> </w:t>
      </w:r>
      <w:r w:rsidRPr="00F970EA">
        <w:rPr>
          <w:rFonts w:eastAsia="Calibri" w:cs="Times New Roman"/>
          <w:szCs w:val="28"/>
          <w:lang w:eastAsia="ru-RU"/>
        </w:rPr>
        <w:t>– міжнародні корпорації, які є міжнародними за сферами діяльності. Їх відмінними рисами є існування багатонаціонального керівного центру та багатонаціонального акціонерного капіталу.</w:t>
      </w:r>
    </w:p>
    <w:p w:rsidR="00C11971" w:rsidRDefault="00C11971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C11971" w:rsidRPr="00F970EA" w:rsidRDefault="00C11971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 xml:space="preserve">Багатостороннє агентство гарантії інвестицій (БАГІ) – </w:t>
      </w:r>
      <w:r>
        <w:t xml:space="preserve">функціонує з 1990 р.; діяльність спрямована на розповсюдження потоку прямих іноземних інвестицій серед </w:t>
      </w:r>
      <w:proofErr w:type="spellStart"/>
      <w:r>
        <w:t>країн'членів</w:t>
      </w:r>
      <w:proofErr w:type="spellEnd"/>
      <w:r>
        <w:t>, забезпечення гарантій інвестицій, що захищає інвесторів від некомерційних ризиків.</w:t>
      </w:r>
    </w:p>
    <w:p w:rsidR="00B94528" w:rsidRDefault="00B94528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color w:val="000000"/>
          <w:szCs w:val="28"/>
          <w:lang w:val="ru-RU"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Бартер</w:t>
      </w:r>
      <w:r w:rsidRPr="00F970EA">
        <w:rPr>
          <w:rFonts w:eastAsia="Calibri" w:cs="Times New Roman"/>
          <w:b/>
          <w:bCs/>
          <w:szCs w:val="28"/>
          <w:lang w:eastAsia="ru-RU"/>
        </w:rPr>
        <w:t xml:space="preserve"> </w:t>
      </w:r>
      <w:r w:rsidR="00B94528">
        <w:rPr>
          <w:rFonts w:eastAsia="Calibri" w:cs="Times New Roman"/>
          <w:b/>
          <w:bCs/>
          <w:szCs w:val="28"/>
          <w:lang w:eastAsia="ru-RU"/>
        </w:rPr>
        <w:t xml:space="preserve"> </w:t>
      </w:r>
      <w:r w:rsidRPr="00F970EA">
        <w:rPr>
          <w:rFonts w:eastAsia="Calibri" w:cs="Times New Roman"/>
          <w:b/>
          <w:bCs/>
          <w:szCs w:val="28"/>
          <w:lang w:eastAsia="ru-RU"/>
        </w:rPr>
        <w:t xml:space="preserve">– </w:t>
      </w:r>
      <w:r w:rsidR="00B94528">
        <w:rPr>
          <w:rFonts w:eastAsia="Calibri" w:cs="Times New Roman"/>
          <w:b/>
          <w:bCs/>
          <w:szCs w:val="28"/>
          <w:lang w:eastAsia="ru-RU"/>
        </w:rPr>
        <w:t xml:space="preserve"> </w:t>
      </w:r>
      <w:r w:rsidRPr="00F970EA">
        <w:rPr>
          <w:rFonts w:eastAsia="Calibri" w:cs="Times New Roman"/>
          <w:color w:val="000000"/>
          <w:szCs w:val="28"/>
          <w:lang w:eastAsia="ru-RU"/>
        </w:rPr>
        <w:t>прямий безгрошовий обмін товарами або послугами. Здійснюється за єдиним договором, в якому з метою еквівалентності обміну, для визначення розміру страхових сум, оцінки претензій, нарахування санкцій фіксується сума договору</w:t>
      </w:r>
      <w:r w:rsidRPr="00F970EA">
        <w:rPr>
          <w:rFonts w:eastAsia="Calibri" w:cs="Times New Roman"/>
          <w:color w:val="000000"/>
          <w:szCs w:val="28"/>
          <w:lang w:val="ru-RU" w:eastAsia="ru-RU"/>
        </w:rPr>
        <w:t>.</w:t>
      </w:r>
    </w:p>
    <w:p w:rsidR="00687810" w:rsidRDefault="00687810" w:rsidP="00D153A6">
      <w:pPr>
        <w:tabs>
          <w:tab w:val="left" w:pos="3984"/>
        </w:tabs>
        <w:spacing w:line="240" w:lineRule="auto"/>
        <w:ind w:firstLine="567"/>
        <w:rPr>
          <w:lang w:val="ru-RU"/>
        </w:rPr>
      </w:pPr>
    </w:p>
    <w:p w:rsidR="002C7F4B" w:rsidRDefault="00687810" w:rsidP="00D153A6">
      <w:pPr>
        <w:tabs>
          <w:tab w:val="left" w:pos="3984"/>
        </w:tabs>
        <w:spacing w:line="240" w:lineRule="auto"/>
        <w:ind w:firstLine="567"/>
      </w:pPr>
      <w:r w:rsidRPr="00687810">
        <w:rPr>
          <w:b/>
          <w:i/>
        </w:rPr>
        <w:t xml:space="preserve">Безробіття </w:t>
      </w:r>
      <w:r w:rsidR="00B94528">
        <w:rPr>
          <w:rFonts w:cs="Times New Roman"/>
        </w:rPr>
        <w:t>−</w:t>
      </w:r>
      <w:r>
        <w:t xml:space="preserve"> соціально-економічна ситуація в суспільстві, за якої частина активних працездатних громадян не може знайти роботи, яку вони здатні виконувати, що обумовлено переважанням пропозиції над попитом на робочу силу.</w:t>
      </w:r>
    </w:p>
    <w:p w:rsidR="00FA4226" w:rsidRDefault="00FA4226" w:rsidP="00D153A6">
      <w:pPr>
        <w:tabs>
          <w:tab w:val="left" w:pos="3984"/>
        </w:tabs>
        <w:spacing w:line="240" w:lineRule="auto"/>
        <w:ind w:firstLine="567"/>
      </w:pPr>
    </w:p>
    <w:p w:rsidR="00FA4226" w:rsidRPr="00F970EA" w:rsidRDefault="00FA4226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color w:val="000000"/>
          <w:szCs w:val="28"/>
          <w:lang w:val="ru-RU" w:eastAsia="ru-RU"/>
        </w:rPr>
      </w:pPr>
      <w:r w:rsidRPr="00FA4226">
        <w:rPr>
          <w:rStyle w:val="a7"/>
          <w:i/>
        </w:rPr>
        <w:t>Бізнес</w:t>
      </w:r>
      <w:r>
        <w:rPr>
          <w:rStyle w:val="a7"/>
        </w:rPr>
        <w:t xml:space="preserve"> </w:t>
      </w:r>
      <w:r>
        <w:rPr>
          <w:rFonts w:cs="Times New Roman"/>
        </w:rPr>
        <w:t>−</w:t>
      </w:r>
      <w:r>
        <w:t xml:space="preserve"> діяльність, що приносить дохід, або є джерелом збагачення.</w:t>
      </w:r>
    </w:p>
    <w:p w:rsidR="00687810" w:rsidRDefault="00687810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val="ru-RU"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Біржа </w:t>
      </w:r>
      <w:r w:rsidRPr="00F970EA">
        <w:rPr>
          <w:rFonts w:eastAsia="Calibri" w:cs="Times New Roman"/>
          <w:szCs w:val="28"/>
          <w:lang w:eastAsia="ru-RU"/>
        </w:rPr>
        <w:t>– найбільш розвинена форма регулярно функціонуючого оптового ринку товарів, що продаються за стандартами (сортами), а іноді й за зразками, а також ринку цінних паперів (акцій і облігацій) та іноземної валюти.</w:t>
      </w:r>
    </w:p>
    <w:p w:rsidR="00FA4226" w:rsidRDefault="00FA4226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A4226" w:rsidRDefault="00FA4226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A4226">
        <w:rPr>
          <w:rStyle w:val="a7"/>
          <w:i/>
        </w:rPr>
        <w:t>Благо</w:t>
      </w:r>
      <w:r>
        <w:rPr>
          <w:rStyle w:val="a7"/>
        </w:rPr>
        <w:t xml:space="preserve"> </w:t>
      </w:r>
      <w:r>
        <w:rPr>
          <w:rFonts w:cs="Times New Roman"/>
        </w:rPr>
        <w:t>−</w:t>
      </w:r>
      <w:r>
        <w:t xml:space="preserve"> матеріальні й нематеріальні цінності, що приносять людям користь, задоволення, радість.</w:t>
      </w:r>
    </w:p>
    <w:p w:rsidR="002C7F4B" w:rsidRPr="00F970EA" w:rsidRDefault="002C7F4B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Pr="00F970EA" w:rsidRDefault="00F970EA" w:rsidP="00D153A6">
      <w:pPr>
        <w:tabs>
          <w:tab w:val="left" w:pos="1620"/>
          <w:tab w:val="left" w:pos="3984"/>
        </w:tabs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Брокер</w:t>
      </w:r>
      <w:r w:rsidRPr="00F970EA">
        <w:rPr>
          <w:rFonts w:eastAsia="Calibri" w:cs="Times New Roman"/>
          <w:b/>
          <w:bCs/>
          <w:szCs w:val="28"/>
          <w:lang w:eastAsia="ru-RU"/>
        </w:rPr>
        <w:t xml:space="preserve"> </w:t>
      </w:r>
      <w:r w:rsidRPr="00F970EA">
        <w:rPr>
          <w:rFonts w:eastAsia="Calibri" w:cs="Times New Roman"/>
          <w:szCs w:val="28"/>
          <w:lang w:eastAsia="ru-RU"/>
        </w:rPr>
        <w:t>– фізична особа, яка зареєстрована на біржі згідно зі статутом і до обов’язків якої належить виконання доручень за рахунок та від імені принципала. Є посередником при укладенні угод між продавцями і покупцями цінних паперів, товарів, валют та інших цінностей на фондових і товарних біржах.</w:t>
      </w:r>
    </w:p>
    <w:p w:rsidR="00B94528" w:rsidRDefault="00B94528" w:rsidP="00D153A6">
      <w:pPr>
        <w:tabs>
          <w:tab w:val="left" w:pos="3984"/>
        </w:tabs>
        <w:spacing w:line="240" w:lineRule="auto"/>
        <w:ind w:firstLine="567"/>
        <w:jc w:val="center"/>
        <w:rPr>
          <w:rFonts w:eastAsia="Calibri" w:cs="Times New Roman"/>
          <w:b/>
          <w:bCs/>
          <w:i/>
          <w:iCs/>
          <w:sz w:val="36"/>
          <w:szCs w:val="36"/>
          <w:lang w:eastAsia="ru-RU"/>
        </w:rPr>
      </w:pPr>
    </w:p>
    <w:p w:rsidR="00F970EA" w:rsidRPr="00A050F8" w:rsidRDefault="00F970EA" w:rsidP="00D153A6">
      <w:pPr>
        <w:tabs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bCs/>
          <w:i/>
          <w:iCs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bCs/>
          <w:i/>
          <w:iCs/>
          <w:sz w:val="36"/>
          <w:szCs w:val="36"/>
          <w:lang w:eastAsia="ru-RU"/>
        </w:rPr>
        <w:t>В</w:t>
      </w:r>
    </w:p>
    <w:p w:rsidR="00B94528" w:rsidRDefault="00B94528" w:rsidP="00D153A6">
      <w:pPr>
        <w:tabs>
          <w:tab w:val="left" w:pos="3984"/>
        </w:tabs>
        <w:spacing w:line="240" w:lineRule="auto"/>
        <w:ind w:firstLine="567"/>
        <w:jc w:val="center"/>
        <w:rPr>
          <w:rFonts w:eastAsia="Calibri" w:cs="Times New Roman"/>
          <w:b/>
          <w:bCs/>
          <w:i/>
          <w:iCs/>
          <w:sz w:val="36"/>
          <w:szCs w:val="36"/>
          <w:lang w:val="ru-RU" w:eastAsia="ru-RU"/>
        </w:rPr>
      </w:pPr>
    </w:p>
    <w:p w:rsidR="00735F73" w:rsidRPr="00735F73" w:rsidRDefault="00735F73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 w:val="36"/>
          <w:szCs w:val="36"/>
          <w:lang w:val="ru-RU" w:eastAsia="ru-RU"/>
        </w:rPr>
      </w:pPr>
      <w:r>
        <w:rPr>
          <w:rStyle w:val="a7"/>
          <w:i/>
          <w:iCs/>
        </w:rPr>
        <w:t xml:space="preserve">Валова міграція </w:t>
      </w:r>
      <w:r w:rsidR="00B94528">
        <w:rPr>
          <w:rStyle w:val="a7"/>
          <w:i/>
          <w:iCs/>
        </w:rPr>
        <w:t xml:space="preserve"> </w:t>
      </w:r>
      <w:r w:rsidR="00B94528">
        <w:rPr>
          <w:rStyle w:val="a7"/>
          <w:rFonts w:cs="Times New Roman"/>
          <w:i/>
          <w:iCs/>
        </w:rPr>
        <w:t>−</w:t>
      </w:r>
      <w:r w:rsidR="00B94528">
        <w:rPr>
          <w:rStyle w:val="a7"/>
          <w:i/>
          <w:iCs/>
        </w:rPr>
        <w:t xml:space="preserve"> </w:t>
      </w:r>
      <w:r>
        <w:rPr>
          <w:rStyle w:val="a7"/>
          <w:i/>
          <w:iCs/>
        </w:rPr>
        <w:t xml:space="preserve"> </w:t>
      </w:r>
      <w:r>
        <w:t>сукупна міграція, сумарне число осіб, які прибули в країну і вибули з неї за певний період часу.</w:t>
      </w:r>
    </w:p>
    <w:p w:rsidR="00B94528" w:rsidRDefault="00B94528" w:rsidP="00D153A6">
      <w:pPr>
        <w:tabs>
          <w:tab w:val="left" w:pos="3984"/>
        </w:tabs>
        <w:spacing w:line="240" w:lineRule="auto"/>
        <w:ind w:firstLine="567"/>
        <w:rPr>
          <w:b/>
          <w:i/>
          <w:lang w:val="ru-RU"/>
        </w:rPr>
      </w:pPr>
    </w:p>
    <w:p w:rsidR="008A70A2" w:rsidRDefault="00793D7C" w:rsidP="008A70A2">
      <w:pPr>
        <w:tabs>
          <w:tab w:val="left" w:pos="3984"/>
        </w:tabs>
        <w:spacing w:line="240" w:lineRule="auto"/>
        <w:ind w:firstLine="567"/>
        <w:rPr>
          <w:lang w:val="ru-RU"/>
        </w:rPr>
      </w:pPr>
      <w:r w:rsidRPr="00793D7C">
        <w:rPr>
          <w:rStyle w:val="a7"/>
          <w:i/>
        </w:rPr>
        <w:t>Валовий внутрішній продукт (ВВП)</w:t>
      </w:r>
      <w:r>
        <w:rPr>
          <w:rStyle w:val="a7"/>
        </w:rPr>
        <w:t xml:space="preserve"> </w:t>
      </w:r>
      <w:r>
        <w:rPr>
          <w:rFonts w:cs="Times New Roman"/>
        </w:rPr>
        <w:t>−</w:t>
      </w:r>
      <w:r>
        <w:t xml:space="preserve"> ринкова вартість усіх кінцевих товарів і послуг, вироблених в країні за певний період.</w:t>
      </w:r>
    </w:p>
    <w:p w:rsidR="008A70A2" w:rsidRDefault="008A70A2" w:rsidP="008A70A2">
      <w:pPr>
        <w:tabs>
          <w:tab w:val="left" w:pos="3984"/>
        </w:tabs>
        <w:spacing w:line="240" w:lineRule="auto"/>
        <w:ind w:firstLine="567"/>
        <w:rPr>
          <w:lang w:val="ru-RU"/>
        </w:rPr>
      </w:pPr>
    </w:p>
    <w:p w:rsidR="008A70A2" w:rsidRDefault="008A70A2" w:rsidP="008A70A2">
      <w:pPr>
        <w:tabs>
          <w:tab w:val="left" w:pos="3984"/>
        </w:tabs>
        <w:spacing w:line="240" w:lineRule="auto"/>
        <w:ind w:firstLine="567"/>
        <w:rPr>
          <w:szCs w:val="28"/>
          <w:lang w:val="ru-RU"/>
        </w:rPr>
      </w:pPr>
      <w:proofErr w:type="spellStart"/>
      <w:r>
        <w:rPr>
          <w:rFonts w:eastAsia="Times New Roman" w:cs="Times New Roman"/>
          <w:b/>
          <w:i/>
          <w:szCs w:val="28"/>
          <w:lang w:val="ru-RU" w:eastAsia="ru-RU"/>
        </w:rPr>
        <w:t>В</w:t>
      </w:r>
      <w:r w:rsidRPr="008A70A2">
        <w:rPr>
          <w:rFonts w:eastAsia="Times New Roman" w:cs="Times New Roman"/>
          <w:b/>
          <w:i/>
          <w:szCs w:val="28"/>
          <w:lang w:val="ru-RU" w:eastAsia="ru-RU"/>
        </w:rPr>
        <w:t>аловий</w:t>
      </w:r>
      <w:proofErr w:type="spellEnd"/>
      <w:r w:rsidRPr="008A70A2">
        <w:rPr>
          <w:rFonts w:eastAsia="Times New Roman" w:cs="Times New Roman"/>
          <w:b/>
          <w:i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b/>
          <w:i/>
          <w:szCs w:val="28"/>
          <w:lang w:val="ru-RU" w:eastAsia="ru-RU"/>
        </w:rPr>
        <w:t>дохід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 –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частина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вартості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виробленої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валової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продукції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та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наданих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послуг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за </w:t>
      </w:r>
      <w:proofErr w:type="spellStart"/>
      <w:r>
        <w:rPr>
          <w:rFonts w:eastAsia="Times New Roman" w:cs="Times New Roman"/>
          <w:szCs w:val="28"/>
          <w:lang w:val="ru-RU" w:eastAsia="ru-RU"/>
        </w:rPr>
        <w:t>вира</w:t>
      </w:r>
      <w:r w:rsidRPr="008A70A2">
        <w:rPr>
          <w:rFonts w:eastAsia="Times New Roman" w:cs="Times New Roman"/>
          <w:szCs w:val="28"/>
          <w:lang w:val="ru-RU" w:eastAsia="ru-RU"/>
        </w:rPr>
        <w:t>хув</w:t>
      </w:r>
      <w:r>
        <w:rPr>
          <w:rFonts w:eastAsia="Times New Roman" w:cs="Times New Roman"/>
          <w:szCs w:val="28"/>
          <w:lang w:val="ru-RU" w:eastAsia="ru-RU"/>
        </w:rPr>
        <w:t>анням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вартості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матер</w:t>
      </w:r>
      <w:proofErr w:type="gramEnd"/>
      <w:r>
        <w:rPr>
          <w:rFonts w:eastAsia="Times New Roman" w:cs="Times New Roman"/>
          <w:szCs w:val="28"/>
          <w:lang w:val="ru-RU" w:eastAsia="ru-RU"/>
        </w:rPr>
        <w:t>іальних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вит</w:t>
      </w:r>
      <w:r w:rsidRPr="008A70A2">
        <w:rPr>
          <w:rFonts w:eastAsia="Times New Roman" w:cs="Times New Roman"/>
          <w:szCs w:val="28"/>
          <w:lang w:val="ru-RU" w:eastAsia="ru-RU"/>
        </w:rPr>
        <w:t>рат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тобто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знову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створена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вартість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, в яку входить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заробітна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плата та </w:t>
      </w:r>
      <w:proofErr w:type="spellStart"/>
      <w:r>
        <w:rPr>
          <w:rFonts w:eastAsia="Times New Roman" w:cs="Times New Roman"/>
          <w:szCs w:val="28"/>
          <w:lang w:val="ru-RU" w:eastAsia="ru-RU"/>
        </w:rPr>
        <w:t>при</w:t>
      </w:r>
      <w:r w:rsidRPr="008A70A2">
        <w:rPr>
          <w:rFonts w:eastAsia="Times New Roman" w:cs="Times New Roman"/>
          <w:szCs w:val="28"/>
          <w:lang w:val="ru-RU" w:eastAsia="ru-RU"/>
        </w:rPr>
        <w:t>буток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>.</w:t>
      </w:r>
    </w:p>
    <w:p w:rsidR="008A70A2" w:rsidRDefault="008A70A2" w:rsidP="008A70A2">
      <w:pPr>
        <w:tabs>
          <w:tab w:val="left" w:pos="3984"/>
        </w:tabs>
        <w:spacing w:line="240" w:lineRule="auto"/>
        <w:ind w:firstLine="567"/>
        <w:rPr>
          <w:szCs w:val="28"/>
          <w:lang w:val="ru-RU"/>
        </w:rPr>
      </w:pPr>
    </w:p>
    <w:p w:rsidR="008A70A2" w:rsidRDefault="008A70A2" w:rsidP="008A70A2">
      <w:pPr>
        <w:tabs>
          <w:tab w:val="left" w:pos="3984"/>
        </w:tabs>
        <w:spacing w:line="240" w:lineRule="auto"/>
        <w:ind w:firstLine="567"/>
        <w:rPr>
          <w:szCs w:val="28"/>
          <w:lang w:val="ru-RU"/>
        </w:rPr>
      </w:pPr>
      <w:proofErr w:type="spellStart"/>
      <w:r w:rsidRPr="008A70A2">
        <w:rPr>
          <w:rFonts w:eastAsia="Times New Roman" w:cs="Times New Roman"/>
          <w:b/>
          <w:i/>
          <w:szCs w:val="28"/>
          <w:lang w:val="ru-RU" w:eastAsia="ru-RU"/>
        </w:rPr>
        <w:t>Валовий</w:t>
      </w:r>
      <w:proofErr w:type="spellEnd"/>
      <w:r w:rsidRPr="008A70A2">
        <w:rPr>
          <w:rFonts w:eastAsia="Times New Roman" w:cs="Times New Roman"/>
          <w:b/>
          <w:i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b/>
          <w:i/>
          <w:szCs w:val="28"/>
          <w:lang w:val="ru-RU" w:eastAsia="ru-RU"/>
        </w:rPr>
        <w:t>Національний</w:t>
      </w:r>
      <w:proofErr w:type="spellEnd"/>
      <w:r w:rsidRPr="008A70A2">
        <w:rPr>
          <w:rFonts w:eastAsia="Times New Roman" w:cs="Times New Roman"/>
          <w:b/>
          <w:i/>
          <w:szCs w:val="28"/>
          <w:lang w:val="ru-RU" w:eastAsia="ru-RU"/>
        </w:rPr>
        <w:t xml:space="preserve"> Продукт (ВНП)</w:t>
      </w:r>
      <w:r w:rsidRPr="008A70A2">
        <w:rPr>
          <w:rFonts w:eastAsia="Times New Roman" w:cs="Times New Roman"/>
          <w:szCs w:val="28"/>
          <w:lang w:val="ru-RU" w:eastAsia="ru-RU"/>
        </w:rPr>
        <w:t xml:space="preserve"> – 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узагальнюючий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показник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що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дає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змогу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балансувати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доходи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держави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її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витратами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>.</w:t>
      </w:r>
    </w:p>
    <w:p w:rsidR="008A70A2" w:rsidRDefault="008A70A2" w:rsidP="008A70A2">
      <w:pPr>
        <w:tabs>
          <w:tab w:val="left" w:pos="3984"/>
        </w:tabs>
        <w:spacing w:line="240" w:lineRule="auto"/>
        <w:ind w:firstLine="567"/>
        <w:rPr>
          <w:szCs w:val="28"/>
          <w:lang w:val="ru-RU"/>
        </w:rPr>
      </w:pPr>
    </w:p>
    <w:p w:rsidR="008A70A2" w:rsidRPr="008A70A2" w:rsidRDefault="008A70A2" w:rsidP="008A70A2">
      <w:pPr>
        <w:tabs>
          <w:tab w:val="left" w:pos="3984"/>
        </w:tabs>
        <w:spacing w:line="240" w:lineRule="auto"/>
        <w:ind w:firstLine="567"/>
        <w:rPr>
          <w:szCs w:val="28"/>
          <w:lang w:val="ru-RU"/>
        </w:rPr>
      </w:pPr>
      <w:proofErr w:type="spellStart"/>
      <w:r>
        <w:rPr>
          <w:rFonts w:eastAsia="Times New Roman" w:cs="Times New Roman"/>
          <w:b/>
          <w:i/>
          <w:szCs w:val="28"/>
          <w:lang w:val="ru-RU" w:eastAsia="ru-RU"/>
        </w:rPr>
        <w:t>В</w:t>
      </w:r>
      <w:r w:rsidRPr="008A70A2">
        <w:rPr>
          <w:rFonts w:eastAsia="Times New Roman" w:cs="Times New Roman"/>
          <w:b/>
          <w:i/>
          <w:szCs w:val="28"/>
          <w:lang w:val="ru-RU" w:eastAsia="ru-RU"/>
        </w:rPr>
        <w:t>аловий</w:t>
      </w:r>
      <w:proofErr w:type="spellEnd"/>
      <w:r w:rsidRPr="008A70A2">
        <w:rPr>
          <w:rFonts w:eastAsia="Times New Roman" w:cs="Times New Roman"/>
          <w:b/>
          <w:i/>
          <w:szCs w:val="28"/>
          <w:lang w:val="ru-RU" w:eastAsia="ru-RU"/>
        </w:rPr>
        <w:t xml:space="preserve"> (</w:t>
      </w:r>
      <w:proofErr w:type="spellStart"/>
      <w:r w:rsidRPr="008A70A2">
        <w:rPr>
          <w:rFonts w:eastAsia="Times New Roman" w:cs="Times New Roman"/>
          <w:b/>
          <w:i/>
          <w:szCs w:val="28"/>
          <w:lang w:val="ru-RU" w:eastAsia="ru-RU"/>
        </w:rPr>
        <w:t>чистий</w:t>
      </w:r>
      <w:proofErr w:type="spellEnd"/>
      <w:r w:rsidRPr="008A70A2">
        <w:rPr>
          <w:rFonts w:eastAsia="Times New Roman" w:cs="Times New Roman"/>
          <w:b/>
          <w:i/>
          <w:szCs w:val="28"/>
          <w:lang w:val="ru-RU" w:eastAsia="ru-RU"/>
        </w:rPr>
        <w:t xml:space="preserve">) </w:t>
      </w:r>
      <w:proofErr w:type="spellStart"/>
      <w:r w:rsidRPr="008A70A2">
        <w:rPr>
          <w:rFonts w:eastAsia="Times New Roman" w:cs="Times New Roman"/>
          <w:b/>
          <w:i/>
          <w:szCs w:val="28"/>
          <w:lang w:val="ru-RU" w:eastAsia="ru-RU"/>
        </w:rPr>
        <w:t>прибуток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–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показник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що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характеризує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перевищення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доходів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над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витратами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які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 w:rsidRPr="008A70A2">
        <w:rPr>
          <w:rFonts w:eastAsia="Times New Roman" w:cs="Times New Roman"/>
          <w:szCs w:val="28"/>
          <w:lang w:val="ru-RU" w:eastAsia="ru-RU"/>
        </w:rPr>
        <w:t>п</w:t>
      </w:r>
      <w:proofErr w:type="gramEnd"/>
      <w:r w:rsidRPr="008A70A2">
        <w:rPr>
          <w:rFonts w:eastAsia="Times New Roman" w:cs="Times New Roman"/>
          <w:szCs w:val="28"/>
          <w:lang w:val="ru-RU" w:eastAsia="ru-RU"/>
        </w:rPr>
        <w:t>ідприємства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мають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у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результаті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виробництва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.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Чистий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прибуток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визначається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шляхом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виключення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з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валового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прибутку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споживання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 xml:space="preserve"> основного </w:t>
      </w:r>
      <w:proofErr w:type="spellStart"/>
      <w:r w:rsidRPr="008A70A2">
        <w:rPr>
          <w:rFonts w:eastAsia="Times New Roman" w:cs="Times New Roman"/>
          <w:szCs w:val="28"/>
          <w:lang w:val="ru-RU" w:eastAsia="ru-RU"/>
        </w:rPr>
        <w:t>капіталу</w:t>
      </w:r>
      <w:proofErr w:type="spellEnd"/>
      <w:r w:rsidRPr="008A70A2">
        <w:rPr>
          <w:rFonts w:eastAsia="Times New Roman" w:cs="Times New Roman"/>
          <w:szCs w:val="28"/>
          <w:lang w:val="ru-RU" w:eastAsia="ru-RU"/>
        </w:rPr>
        <w:t>.</w:t>
      </w:r>
    </w:p>
    <w:p w:rsidR="008A70A2" w:rsidRPr="008A70A2" w:rsidRDefault="008A70A2" w:rsidP="008A70A2">
      <w:pPr>
        <w:tabs>
          <w:tab w:val="left" w:pos="3984"/>
        </w:tabs>
        <w:spacing w:line="240" w:lineRule="auto"/>
        <w:ind w:firstLine="567"/>
        <w:rPr>
          <w:b/>
          <w:i/>
          <w:szCs w:val="28"/>
          <w:lang w:val="ru-RU"/>
        </w:rPr>
      </w:pPr>
    </w:p>
    <w:p w:rsidR="00687810" w:rsidRPr="00F121A4" w:rsidRDefault="00F121A4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  <w:r w:rsidRPr="00F121A4">
        <w:rPr>
          <w:b/>
          <w:i/>
        </w:rPr>
        <w:t xml:space="preserve">Валюта </w:t>
      </w:r>
      <w:r w:rsidR="00B94528">
        <w:rPr>
          <w:b/>
          <w:i/>
        </w:rPr>
        <w:t xml:space="preserve"> </w:t>
      </w:r>
      <w:r w:rsidR="00B94528">
        <w:rPr>
          <w:rFonts w:cs="Times New Roman"/>
        </w:rPr>
        <w:t>−</w:t>
      </w:r>
      <w:r w:rsidR="00B94528">
        <w:t xml:space="preserve"> </w:t>
      </w:r>
      <w:r>
        <w:t xml:space="preserve"> в економічному розумінні вживається для визначення типу грошової системи, яка діє в даній країні (золотий, паперовий), а також грошової одиниці даної країни.</w:t>
      </w:r>
    </w:p>
    <w:p w:rsidR="00793D7C" w:rsidRDefault="00793D7C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F121A4" w:rsidRDefault="0011343F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val="ru-RU" w:eastAsia="ru-RU"/>
        </w:rPr>
      </w:pPr>
      <w:r>
        <w:rPr>
          <w:rStyle w:val="a7"/>
          <w:i/>
          <w:iCs/>
        </w:rPr>
        <w:t xml:space="preserve">Валютна монополія </w:t>
      </w:r>
      <w:r w:rsidR="00B94528">
        <w:rPr>
          <w:rFonts w:cs="Times New Roman"/>
        </w:rPr>
        <w:t>−</w:t>
      </w:r>
      <w:r>
        <w:t xml:space="preserve"> виключне право держави на здійснення операцій з іноземною валютою, золотом та іншими валютними цінностями.</w:t>
      </w:r>
    </w:p>
    <w:p w:rsidR="00B94528" w:rsidRDefault="00B94528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val="ru-RU"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Валютна політика </w:t>
      </w:r>
      <w:r w:rsidRPr="00F970EA">
        <w:rPr>
          <w:rFonts w:eastAsia="Calibri" w:cs="Times New Roman"/>
          <w:szCs w:val="28"/>
          <w:lang w:eastAsia="ru-RU"/>
        </w:rPr>
        <w:sym w:font="Symbol" w:char="F02D"/>
      </w:r>
      <w:r w:rsidRPr="00F970EA">
        <w:rPr>
          <w:rFonts w:eastAsia="Calibri" w:cs="Times New Roman"/>
          <w:szCs w:val="28"/>
          <w:lang w:eastAsia="ru-RU"/>
        </w:rPr>
        <w:t xml:space="preserve"> комплекс заходів у сфері міжнародних валютних відносин, що реалізуються відповідно до поточних і стратегічних цілей країни.</w:t>
      </w:r>
    </w:p>
    <w:p w:rsidR="002C7F4B" w:rsidRPr="00F970EA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Валютна система </w:t>
      </w:r>
      <w:r w:rsidRPr="00F970EA">
        <w:rPr>
          <w:rFonts w:eastAsia="Calibri" w:cs="Times New Roman"/>
          <w:szCs w:val="28"/>
          <w:lang w:eastAsia="ru-RU"/>
        </w:rPr>
        <w:sym w:font="Symbol" w:char="F02D"/>
      </w:r>
      <w:r w:rsidRPr="00F970EA">
        <w:rPr>
          <w:rFonts w:eastAsia="Calibri" w:cs="Times New Roman"/>
          <w:szCs w:val="28"/>
          <w:lang w:eastAsia="ru-RU"/>
        </w:rPr>
        <w:t xml:space="preserve"> форма організації та регулювання валютних відносин, закріплена національним законодавством або міждержавними угодами.</w:t>
      </w:r>
    </w:p>
    <w:p w:rsidR="00B94528" w:rsidRDefault="00B94528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2C7F4B" w:rsidRPr="00B94528" w:rsidRDefault="0011343F" w:rsidP="00D153A6">
      <w:pPr>
        <w:tabs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>Валютний демпінг</w:t>
      </w:r>
      <w:r w:rsidR="00B94528">
        <w:rPr>
          <w:rStyle w:val="a7"/>
          <w:i/>
          <w:iCs/>
        </w:rPr>
        <w:t xml:space="preserve"> </w:t>
      </w:r>
      <w:r>
        <w:rPr>
          <w:rStyle w:val="a7"/>
          <w:i/>
          <w:iCs/>
        </w:rPr>
        <w:t xml:space="preserve"> </w:t>
      </w:r>
      <w:r w:rsidR="00B94528">
        <w:rPr>
          <w:rFonts w:cs="Times New Roman"/>
        </w:rPr>
        <w:t>−</w:t>
      </w:r>
      <w:r w:rsidR="00B94528">
        <w:t xml:space="preserve"> </w:t>
      </w:r>
      <w:r>
        <w:t xml:space="preserve"> експорт товарів і послуг за нижчими від світових цінами з країн зі знеціненою валютою до країн зі стійкою валютою з метою одержання курсового прибутку.</w:t>
      </w:r>
    </w:p>
    <w:p w:rsidR="00B94528" w:rsidRDefault="00B94528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11343F" w:rsidRPr="00B94528" w:rsidRDefault="0011343F" w:rsidP="00D153A6">
      <w:pPr>
        <w:tabs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 xml:space="preserve">Валютний кліринг </w:t>
      </w:r>
      <w:r w:rsidR="00B94528">
        <w:rPr>
          <w:rFonts w:cs="Times New Roman"/>
        </w:rPr>
        <w:t>−</w:t>
      </w:r>
      <w:r>
        <w:t xml:space="preserve"> міжурядові угоди про обов'язковий залік взаємних міжнародних вимог і зобов'язань.</w:t>
      </w:r>
    </w:p>
    <w:p w:rsidR="00B94528" w:rsidRDefault="00B94528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11343F" w:rsidRPr="0011343F" w:rsidRDefault="0011343F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val="ru-RU" w:eastAsia="ru-RU"/>
        </w:rPr>
      </w:pPr>
      <w:r>
        <w:rPr>
          <w:rStyle w:val="a7"/>
          <w:i/>
          <w:iCs/>
        </w:rPr>
        <w:t xml:space="preserve">Валютний коридор </w:t>
      </w:r>
      <w:r w:rsidR="00B94528">
        <w:rPr>
          <w:rFonts w:cs="Times New Roman"/>
        </w:rPr>
        <w:t>−</w:t>
      </w:r>
      <w:r>
        <w:t xml:space="preserve"> встановлені межі коливань валютного курсу, які держава зобов'язується підтримувати.</w:t>
      </w:r>
    </w:p>
    <w:p w:rsidR="00B94528" w:rsidRDefault="00B94528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val="ru-RU"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Валютний курс </w:t>
      </w:r>
      <w:r w:rsidRPr="00F970EA">
        <w:rPr>
          <w:rFonts w:eastAsia="Calibri" w:cs="Times New Roman"/>
          <w:szCs w:val="28"/>
          <w:lang w:eastAsia="ru-RU"/>
        </w:rPr>
        <w:sym w:font="Symbol" w:char="F02D"/>
      </w:r>
      <w:r w:rsidRPr="00F970EA">
        <w:rPr>
          <w:rFonts w:eastAsia="Calibri" w:cs="Times New Roman"/>
          <w:szCs w:val="28"/>
          <w:lang w:eastAsia="ru-RU"/>
        </w:rPr>
        <w:t xml:space="preserve"> вартість грошової одиниці однієї країни, виражена в грошових одиницях іншої країни. </w:t>
      </w:r>
    </w:p>
    <w:p w:rsidR="00B94528" w:rsidRDefault="00B94528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F121A4" w:rsidRDefault="0011343F" w:rsidP="00D153A6">
      <w:pPr>
        <w:tabs>
          <w:tab w:val="left" w:pos="3984"/>
        </w:tabs>
        <w:spacing w:line="240" w:lineRule="auto"/>
        <w:ind w:firstLine="567"/>
        <w:rPr>
          <w:b/>
          <w:i/>
          <w:lang w:val="ru-RU"/>
        </w:rPr>
      </w:pPr>
      <w:r>
        <w:rPr>
          <w:rStyle w:val="a7"/>
          <w:i/>
          <w:iCs/>
        </w:rPr>
        <w:t xml:space="preserve">Валютний союз </w:t>
      </w:r>
      <w:r w:rsidR="00B94528">
        <w:rPr>
          <w:rFonts w:cs="Times New Roman"/>
        </w:rPr>
        <w:t>−</w:t>
      </w:r>
      <w:r>
        <w:t xml:space="preserve"> об'єднання країн, які встановили межі взаємних коливань курсів своїх національних валют.</w:t>
      </w:r>
    </w:p>
    <w:p w:rsidR="00437429" w:rsidRDefault="00437429" w:rsidP="00D153A6">
      <w:pPr>
        <w:tabs>
          <w:tab w:val="left" w:pos="3984"/>
        </w:tabs>
        <w:spacing w:line="240" w:lineRule="auto"/>
        <w:ind w:firstLine="567"/>
        <w:rPr>
          <w:b/>
          <w:i/>
          <w:lang w:val="ru-RU"/>
        </w:rPr>
      </w:pPr>
    </w:p>
    <w:p w:rsidR="00F121A4" w:rsidRDefault="00F121A4" w:rsidP="00D153A6">
      <w:pPr>
        <w:tabs>
          <w:tab w:val="left" w:pos="3984"/>
        </w:tabs>
        <w:spacing w:line="240" w:lineRule="auto"/>
        <w:ind w:firstLine="567"/>
        <w:rPr>
          <w:lang w:val="ru-RU"/>
        </w:rPr>
      </w:pPr>
      <w:r w:rsidRPr="00F121A4">
        <w:rPr>
          <w:b/>
          <w:i/>
        </w:rPr>
        <w:t xml:space="preserve">Вартість </w:t>
      </w:r>
      <w:r w:rsidR="00437429">
        <w:rPr>
          <w:rFonts w:cs="Times New Roman"/>
        </w:rPr>
        <w:t>−</w:t>
      </w:r>
      <w:r>
        <w:t xml:space="preserve"> уречевлена в товарах праця; виражає відносини між товаровиробниками з приводу затрат їхньої праці на виробництво продуктів, якими вони обмінюються як товарами.</w:t>
      </w:r>
    </w:p>
    <w:p w:rsidR="00F121A4" w:rsidRDefault="00F121A4" w:rsidP="00D153A6">
      <w:pPr>
        <w:tabs>
          <w:tab w:val="left" w:pos="3984"/>
        </w:tabs>
        <w:spacing w:line="240" w:lineRule="auto"/>
        <w:ind w:firstLine="567"/>
        <w:rPr>
          <w:lang w:val="ru-RU"/>
        </w:rPr>
      </w:pPr>
    </w:p>
    <w:p w:rsidR="00F121A4" w:rsidRDefault="00F121A4" w:rsidP="00D153A6">
      <w:pPr>
        <w:tabs>
          <w:tab w:val="left" w:pos="3984"/>
        </w:tabs>
        <w:spacing w:line="240" w:lineRule="auto"/>
        <w:ind w:firstLine="567"/>
        <w:rPr>
          <w:szCs w:val="28"/>
          <w:lang w:val="ru-RU"/>
        </w:rPr>
      </w:pPr>
      <w:r w:rsidRPr="00F121A4">
        <w:rPr>
          <w:b/>
          <w:i/>
          <w:szCs w:val="28"/>
        </w:rPr>
        <w:t>Вартість додаткова</w:t>
      </w:r>
      <w:r w:rsidRPr="00F121A4">
        <w:rPr>
          <w:szCs w:val="28"/>
        </w:rPr>
        <w:t xml:space="preserve"> </w:t>
      </w:r>
      <w:r w:rsidR="00437429">
        <w:rPr>
          <w:rFonts w:cs="Times New Roman"/>
          <w:szCs w:val="28"/>
        </w:rPr>
        <w:t>−</w:t>
      </w:r>
      <w:r w:rsidRPr="00F121A4">
        <w:rPr>
          <w:szCs w:val="28"/>
        </w:rPr>
        <w:t xml:space="preserve"> вартість, створена працівником понад вартість його робочої сили і безкоштовно привласнена власником засобів виробництва.</w:t>
      </w:r>
    </w:p>
    <w:p w:rsidR="00F121A4" w:rsidRDefault="00F121A4" w:rsidP="00D153A6">
      <w:pPr>
        <w:tabs>
          <w:tab w:val="left" w:pos="3984"/>
        </w:tabs>
        <w:spacing w:line="240" w:lineRule="auto"/>
        <w:ind w:firstLine="567"/>
        <w:rPr>
          <w:szCs w:val="28"/>
          <w:lang w:val="ru-RU"/>
        </w:rPr>
      </w:pPr>
    </w:p>
    <w:p w:rsidR="00F121A4" w:rsidRDefault="00F121A4" w:rsidP="00D153A6">
      <w:pPr>
        <w:tabs>
          <w:tab w:val="left" w:pos="3984"/>
        </w:tabs>
        <w:spacing w:line="240" w:lineRule="auto"/>
        <w:ind w:firstLine="567"/>
        <w:rPr>
          <w:szCs w:val="28"/>
        </w:rPr>
      </w:pPr>
      <w:r w:rsidRPr="00F121A4">
        <w:rPr>
          <w:b/>
          <w:i/>
          <w:szCs w:val="28"/>
        </w:rPr>
        <w:t>Вартість мінова</w:t>
      </w:r>
      <w:r w:rsidRPr="00F121A4">
        <w:rPr>
          <w:szCs w:val="28"/>
        </w:rPr>
        <w:t xml:space="preserve"> </w:t>
      </w:r>
      <w:r w:rsidR="00437429">
        <w:rPr>
          <w:rFonts w:cs="Times New Roman"/>
          <w:szCs w:val="28"/>
        </w:rPr>
        <w:t>−</w:t>
      </w:r>
      <w:r w:rsidRPr="00F121A4">
        <w:rPr>
          <w:szCs w:val="28"/>
        </w:rPr>
        <w:t xml:space="preserve"> кількісна пропорція, в якій споживні вартості одного роду обмінюються на споживні вартості іншого роду.</w:t>
      </w:r>
    </w:p>
    <w:p w:rsidR="002867C4" w:rsidRDefault="002867C4" w:rsidP="00D153A6">
      <w:pPr>
        <w:tabs>
          <w:tab w:val="left" w:pos="3984"/>
        </w:tabs>
        <w:spacing w:line="240" w:lineRule="auto"/>
        <w:ind w:firstLine="567"/>
        <w:rPr>
          <w:szCs w:val="28"/>
        </w:rPr>
      </w:pPr>
    </w:p>
    <w:p w:rsidR="002867C4" w:rsidRDefault="002867C4" w:rsidP="00D153A6">
      <w:pPr>
        <w:tabs>
          <w:tab w:val="left" w:pos="3984"/>
        </w:tabs>
        <w:spacing w:line="240" w:lineRule="auto"/>
        <w:ind w:firstLine="567"/>
      </w:pPr>
      <w:r w:rsidRPr="002867C4">
        <w:rPr>
          <w:rStyle w:val="a7"/>
          <w:i/>
        </w:rPr>
        <w:t>Велика депресія</w:t>
      </w:r>
      <w:r>
        <w:rPr>
          <w:rStyle w:val="a7"/>
        </w:rPr>
        <w:t xml:space="preserve">  </w:t>
      </w:r>
      <w:r>
        <w:rPr>
          <w:rFonts w:cs="Times New Roman"/>
        </w:rPr>
        <w:t>−</w:t>
      </w:r>
      <w:r>
        <w:t xml:space="preserve">  період найглибшої циклічної кризи за всю історію світової економіки (1929-1933 рр.).</w:t>
      </w:r>
    </w:p>
    <w:p w:rsidR="002867C4" w:rsidRDefault="002867C4" w:rsidP="00D153A6">
      <w:pPr>
        <w:tabs>
          <w:tab w:val="left" w:pos="3984"/>
        </w:tabs>
        <w:spacing w:line="240" w:lineRule="auto"/>
        <w:ind w:firstLine="567"/>
      </w:pPr>
    </w:p>
    <w:p w:rsidR="002867C4" w:rsidRDefault="002867C4" w:rsidP="002867C4">
      <w:pPr>
        <w:tabs>
          <w:tab w:val="left" w:pos="3984"/>
        </w:tabs>
        <w:spacing w:line="240" w:lineRule="auto"/>
        <w:ind w:firstLine="567"/>
      </w:pPr>
      <w:r w:rsidRPr="002867C4">
        <w:rPr>
          <w:rStyle w:val="a7"/>
          <w:i/>
        </w:rPr>
        <w:t>Виробництво</w:t>
      </w:r>
      <w:r>
        <w:rPr>
          <w:rStyle w:val="a7"/>
        </w:rPr>
        <w:t xml:space="preserve"> </w:t>
      </w:r>
      <w:r>
        <w:rPr>
          <w:rFonts w:cs="Times New Roman"/>
        </w:rPr>
        <w:t>−</w:t>
      </w:r>
      <w:r>
        <w:t xml:space="preserve"> процес впливу людини на речовини й сили природи з метою надання їм властивостей і форм, необхідних для задоволення певних потреб.</w:t>
      </w:r>
    </w:p>
    <w:p w:rsidR="002867C4" w:rsidRDefault="002867C4" w:rsidP="002867C4">
      <w:pPr>
        <w:tabs>
          <w:tab w:val="left" w:pos="3984"/>
        </w:tabs>
        <w:spacing w:line="240" w:lineRule="auto"/>
        <w:ind w:firstLine="567"/>
      </w:pPr>
    </w:p>
    <w:p w:rsidR="00492391" w:rsidRDefault="002867C4" w:rsidP="002867C4">
      <w:pPr>
        <w:tabs>
          <w:tab w:val="left" w:pos="3984"/>
        </w:tabs>
        <w:spacing w:line="240" w:lineRule="auto"/>
        <w:ind w:firstLine="567"/>
      </w:pPr>
      <w:r w:rsidRPr="00492391">
        <w:rPr>
          <w:rStyle w:val="a7"/>
          <w:i/>
        </w:rPr>
        <w:t>Виробничі (економічні) відносини</w:t>
      </w:r>
      <w:r w:rsidRPr="002867C4">
        <w:rPr>
          <w:rStyle w:val="a7"/>
        </w:rPr>
        <w:t xml:space="preserve"> </w:t>
      </w:r>
      <w:r w:rsidR="00492391">
        <w:rPr>
          <w:rFonts w:cs="Times New Roman"/>
        </w:rPr>
        <w:t>−</w:t>
      </w:r>
      <w:r w:rsidRPr="002867C4">
        <w:t xml:space="preserve"> відносини між людьми, що виникають у процесі виробництва, розподілу, обміну і споживання життєвих благ.</w:t>
      </w:r>
    </w:p>
    <w:p w:rsidR="00492391" w:rsidRDefault="00492391" w:rsidP="002867C4">
      <w:pPr>
        <w:tabs>
          <w:tab w:val="left" w:pos="3984"/>
        </w:tabs>
        <w:spacing w:line="240" w:lineRule="auto"/>
        <w:ind w:firstLine="567"/>
      </w:pPr>
    </w:p>
    <w:p w:rsidR="00492391" w:rsidRDefault="002867C4" w:rsidP="00492391">
      <w:pPr>
        <w:tabs>
          <w:tab w:val="left" w:pos="3984"/>
        </w:tabs>
        <w:spacing w:line="240" w:lineRule="auto"/>
        <w:ind w:firstLine="567"/>
      </w:pPr>
      <w:r w:rsidRPr="00492391">
        <w:rPr>
          <w:rStyle w:val="a7"/>
          <w:i/>
        </w:rPr>
        <w:t>Виробничі можливості</w:t>
      </w:r>
      <w:r>
        <w:rPr>
          <w:rStyle w:val="a7"/>
        </w:rPr>
        <w:t xml:space="preserve"> </w:t>
      </w:r>
      <w:r w:rsidR="00492391">
        <w:rPr>
          <w:rFonts w:cs="Times New Roman"/>
        </w:rPr>
        <w:t>−</w:t>
      </w:r>
      <w:r>
        <w:t xml:space="preserve"> максимальний обсяг благ, який можна отримати за певний період за умови повного й ефективного використання наявних ресурсів і технологій.</w:t>
      </w:r>
    </w:p>
    <w:p w:rsidR="00492391" w:rsidRDefault="00492391" w:rsidP="00492391">
      <w:pPr>
        <w:tabs>
          <w:tab w:val="left" w:pos="3984"/>
        </w:tabs>
        <w:spacing w:line="240" w:lineRule="auto"/>
        <w:ind w:firstLine="567"/>
      </w:pPr>
    </w:p>
    <w:p w:rsidR="002867C4" w:rsidRDefault="002867C4" w:rsidP="00492391">
      <w:pPr>
        <w:tabs>
          <w:tab w:val="left" w:pos="3984"/>
        </w:tabs>
        <w:spacing w:line="240" w:lineRule="auto"/>
        <w:ind w:firstLine="567"/>
      </w:pPr>
      <w:r w:rsidRPr="00492391">
        <w:rPr>
          <w:rStyle w:val="a7"/>
          <w:i/>
        </w:rPr>
        <w:t>Виробничі ресурси</w:t>
      </w:r>
      <w:r>
        <w:rPr>
          <w:rStyle w:val="a7"/>
        </w:rPr>
        <w:t xml:space="preserve"> </w:t>
      </w:r>
      <w:r w:rsidR="00492391">
        <w:rPr>
          <w:rFonts w:cs="Times New Roman"/>
        </w:rPr>
        <w:t>−</w:t>
      </w:r>
      <w:r>
        <w:t xml:space="preserve"> сукупність природних, людських і створених людиною благ, які можуть бути використані у виробництві життєвих благ.</w:t>
      </w:r>
    </w:p>
    <w:p w:rsidR="00492391" w:rsidRDefault="00492391" w:rsidP="00492391">
      <w:pPr>
        <w:tabs>
          <w:tab w:val="left" w:pos="3984"/>
        </w:tabs>
        <w:spacing w:line="240" w:lineRule="auto"/>
        <w:ind w:firstLine="567"/>
      </w:pPr>
    </w:p>
    <w:p w:rsidR="00492391" w:rsidRPr="00492391" w:rsidRDefault="00492391" w:rsidP="00492391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492391">
        <w:rPr>
          <w:rStyle w:val="a7"/>
          <w:i/>
        </w:rPr>
        <w:t>Витрати виробництва</w:t>
      </w:r>
      <w:r>
        <w:rPr>
          <w:rStyle w:val="a7"/>
        </w:rPr>
        <w:t xml:space="preserve"> </w:t>
      </w:r>
      <w:r>
        <w:rPr>
          <w:rFonts w:cs="Times New Roman"/>
        </w:rPr>
        <w:t>−</w:t>
      </w:r>
      <w:r>
        <w:t xml:space="preserve"> вартість використаних факторів виробництва.</w:t>
      </w:r>
    </w:p>
    <w:p w:rsidR="002867C4" w:rsidRPr="002867C4" w:rsidRDefault="002867C4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  <w:lang w:val="ru-RU"/>
        </w:rPr>
      </w:pPr>
    </w:p>
    <w:p w:rsidR="00437429" w:rsidRDefault="0011343F" w:rsidP="008A70A2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  <w:r>
        <w:rPr>
          <w:rStyle w:val="a7"/>
          <w:i/>
          <w:iCs/>
        </w:rPr>
        <w:t xml:space="preserve">Відкрита економіка </w:t>
      </w:r>
      <w:r w:rsidR="00437429">
        <w:rPr>
          <w:rStyle w:val="a7"/>
          <w:rFonts w:cs="Times New Roman"/>
          <w:i/>
          <w:iCs/>
        </w:rPr>
        <w:t>−</w:t>
      </w:r>
      <w:r>
        <w:rPr>
          <w:rStyle w:val="a7"/>
          <w:i/>
          <w:iCs/>
        </w:rPr>
        <w:t xml:space="preserve"> </w:t>
      </w:r>
      <w:r>
        <w:t>національна економіка, пов'язана з економіками інших країн потоками експорту, імпорту та фінансових операцій.</w:t>
      </w: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Вільна</w:t>
      </w:r>
      <w:r w:rsidRPr="00F970EA">
        <w:rPr>
          <w:rFonts w:eastAsia="Calibri" w:cs="Times New Roman"/>
          <w:szCs w:val="28"/>
          <w:lang w:eastAsia="ru-RU"/>
        </w:rPr>
        <w:t xml:space="preserve"> (</w:t>
      </w: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спеціальна) економічна зона </w:t>
      </w:r>
      <w:r w:rsidRPr="00F970EA">
        <w:rPr>
          <w:rFonts w:eastAsia="Calibri" w:cs="Times New Roman"/>
          <w:szCs w:val="28"/>
          <w:lang w:eastAsia="ru-RU"/>
        </w:rPr>
        <w:t>– частина території країни з особливим юридичним і економічним статусом, на якій товари розглядаються як об'єкти, що знаходяться за межами національної митної території, і тому не піддаються звичайному митному контролю й оподатковуванню, створюючи сприятливі умови для залучення іноземних інвестицій.</w:t>
      </w: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C11971" w:rsidRDefault="00C11971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>Втеча капіталу –</w:t>
      </w:r>
      <w:r>
        <w:t xml:space="preserve"> переведення значних розмірів капіталу в країни з більш сприятливим інвестиційним кліматом (для уникнення високого рівня оподаткування, негативних наслідків інфляції, ризику експропріації) і вигідною гарантованістю його розміщення в інших країнах.</w:t>
      </w:r>
    </w:p>
    <w:p w:rsidR="00437429" w:rsidRDefault="00437429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Pr="00A050F8" w:rsidRDefault="00F970EA" w:rsidP="00D153A6">
      <w:pPr>
        <w:tabs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Г</w:t>
      </w:r>
    </w:p>
    <w:p w:rsidR="00437429" w:rsidRPr="00F970EA" w:rsidRDefault="00437429" w:rsidP="00D153A6">
      <w:pPr>
        <w:tabs>
          <w:tab w:val="left" w:pos="3984"/>
        </w:tabs>
        <w:spacing w:line="240" w:lineRule="auto"/>
        <w:ind w:firstLine="567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</w:rPr>
      </w:pPr>
      <w:r w:rsidRPr="00F970EA">
        <w:rPr>
          <w:rFonts w:eastAsia="Calibri" w:cs="Times New Roman"/>
          <w:b/>
          <w:bCs/>
          <w:i/>
          <w:iCs/>
          <w:szCs w:val="28"/>
        </w:rPr>
        <w:t xml:space="preserve">Галузева структура </w:t>
      </w:r>
      <w:r w:rsidRPr="00F970EA">
        <w:rPr>
          <w:rFonts w:eastAsia="Calibri" w:cs="Times New Roman"/>
          <w:szCs w:val="28"/>
          <w:lang w:eastAsia="ru-RU"/>
        </w:rPr>
        <w:sym w:font="Symbol" w:char="F02D"/>
      </w:r>
      <w:r w:rsidRPr="00F970EA">
        <w:rPr>
          <w:rFonts w:eastAsia="Calibri" w:cs="Times New Roman"/>
          <w:szCs w:val="28"/>
          <w:lang w:eastAsia="ru-RU"/>
        </w:rPr>
        <w:t xml:space="preserve"> такий поділ, що </w:t>
      </w:r>
      <w:r w:rsidRPr="00F970EA">
        <w:rPr>
          <w:rFonts w:eastAsia="Calibri" w:cs="Times New Roman"/>
          <w:szCs w:val="28"/>
        </w:rPr>
        <w:t>характеризує співвідношення між різними підрозділами господарства: промисловістю, сільським господарством, будівництвом, транспортом, невиробничою сферою.</w:t>
      </w:r>
    </w:p>
    <w:p w:rsidR="00437429" w:rsidRDefault="00437429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</w:rPr>
      </w:pPr>
    </w:p>
    <w:p w:rsidR="002C7F4B" w:rsidRDefault="007B6A6B" w:rsidP="00D153A6">
      <w:pPr>
        <w:tabs>
          <w:tab w:val="left" w:pos="3984"/>
        </w:tabs>
        <w:suppressAutoHyphens/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 xml:space="preserve">ГАТТ </w:t>
      </w:r>
      <w:r w:rsidR="00437429">
        <w:rPr>
          <w:rStyle w:val="a7"/>
          <w:i/>
          <w:iCs/>
        </w:rPr>
        <w:t xml:space="preserve"> </w:t>
      </w:r>
      <w:r w:rsidR="00437429">
        <w:rPr>
          <w:rFonts w:cs="Times New Roman"/>
        </w:rPr>
        <w:t>−</w:t>
      </w:r>
      <w:r>
        <w:t xml:space="preserve"> Генеральна угода про торгівлю та тарифи - багатостороння міжнародна угода про основні принципи, норми і правила взаємної торгівлі країн-учасниць (1947-1994 рр.).</w:t>
      </w:r>
    </w:p>
    <w:p w:rsidR="00437429" w:rsidRDefault="00437429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  <w:lang w:val="ru-RU"/>
        </w:rPr>
      </w:pPr>
    </w:p>
    <w:p w:rsidR="007B6A6B" w:rsidRPr="007B6A6B" w:rsidRDefault="007B6A6B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val="ru-RU"/>
        </w:rPr>
      </w:pPr>
      <w:r>
        <w:rPr>
          <w:rStyle w:val="a7"/>
          <w:i/>
          <w:iCs/>
        </w:rPr>
        <w:t xml:space="preserve">Генеральна торгівля </w:t>
      </w:r>
      <w:r w:rsidR="00437429">
        <w:rPr>
          <w:rFonts w:cs="Times New Roman"/>
        </w:rPr>
        <w:t>−</w:t>
      </w:r>
      <w:r w:rsidR="00437429">
        <w:t xml:space="preserve"> </w:t>
      </w:r>
      <w:r>
        <w:t>обсяг зовнішньоторгового обороту країни з врахуванням вартості транзитних товарів.</w:t>
      </w:r>
    </w:p>
    <w:p w:rsidR="00437429" w:rsidRDefault="00437429" w:rsidP="00D153A6">
      <w:pPr>
        <w:widowControl w:val="0"/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i/>
          <w:szCs w:val="28"/>
          <w:lang w:val="ru-RU" w:eastAsia="ru-RU"/>
        </w:rPr>
      </w:pPr>
    </w:p>
    <w:p w:rsidR="007B6A6B" w:rsidRDefault="00F970EA" w:rsidP="00D153A6">
      <w:pPr>
        <w:widowControl w:val="0"/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val="ru-RU" w:eastAsia="ru-RU"/>
        </w:rPr>
      </w:pPr>
      <w:r w:rsidRPr="00F970EA">
        <w:rPr>
          <w:rFonts w:eastAsia="Calibri" w:cs="Times New Roman"/>
          <w:b/>
          <w:i/>
          <w:szCs w:val="28"/>
          <w:lang w:eastAsia="ru-RU"/>
        </w:rPr>
        <w:t>Глобалізація</w:t>
      </w:r>
      <w:r w:rsidRPr="00F970EA">
        <w:rPr>
          <w:rFonts w:eastAsia="Calibri" w:cs="Times New Roman"/>
          <w:szCs w:val="28"/>
          <w:lang w:eastAsia="ru-RU"/>
        </w:rPr>
        <w:t xml:space="preserve"> – процес географічного поширення інтернаціоналізації господарської діяльності, а також соціальних, культурних та ін. явищ в житті людського суспільства, що набуває характеру всесвітнього масштабу. </w:t>
      </w:r>
    </w:p>
    <w:p w:rsidR="00437429" w:rsidRDefault="00437429" w:rsidP="00D153A6">
      <w:pPr>
        <w:widowControl w:val="0"/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7B6A6B" w:rsidRPr="00437429" w:rsidRDefault="007B6A6B" w:rsidP="00D153A6">
      <w:pPr>
        <w:widowControl w:val="0"/>
        <w:tabs>
          <w:tab w:val="left" w:pos="3984"/>
        </w:tabs>
        <w:spacing w:line="240" w:lineRule="auto"/>
        <w:ind w:firstLine="567"/>
      </w:pPr>
      <w:r w:rsidRPr="007B6A6B">
        <w:rPr>
          <w:rStyle w:val="a7"/>
          <w:i/>
          <w:iCs/>
        </w:rPr>
        <w:t>Глобалізація світової економіки</w:t>
      </w:r>
      <w:r w:rsidR="00437429">
        <w:rPr>
          <w:rStyle w:val="a7"/>
          <w:i/>
          <w:iCs/>
        </w:rPr>
        <w:t xml:space="preserve"> </w:t>
      </w:r>
      <w:r w:rsidRPr="007B6A6B">
        <w:rPr>
          <w:rStyle w:val="a7"/>
          <w:i/>
          <w:iCs/>
        </w:rPr>
        <w:t xml:space="preserve"> </w:t>
      </w:r>
      <w:r w:rsidR="00437429">
        <w:rPr>
          <w:rFonts w:cs="Times New Roman"/>
        </w:rPr>
        <w:t>−</w:t>
      </w:r>
      <w:r w:rsidR="00437429">
        <w:t xml:space="preserve"> </w:t>
      </w:r>
      <w:r w:rsidRPr="007B6A6B">
        <w:t xml:space="preserve"> процес підвищення ступеня </w:t>
      </w:r>
      <w:proofErr w:type="spellStart"/>
      <w:r w:rsidRPr="007B6A6B">
        <w:t>інтегративності</w:t>
      </w:r>
      <w:proofErr w:type="spellEnd"/>
      <w:r w:rsidRPr="007B6A6B">
        <w:t xml:space="preserve"> національних економік, їх взаємозалежності до такої міри, коли дії одного з суб'єктів світової економіки зачіпають інтереси всіх (або багатьох) інших (тобто набувають глобального характеру).</w:t>
      </w:r>
    </w:p>
    <w:p w:rsidR="00437429" w:rsidRDefault="00437429" w:rsidP="00D153A6">
      <w:pPr>
        <w:widowControl w:val="0"/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7B6A6B" w:rsidRPr="007B6A6B" w:rsidRDefault="007B6A6B" w:rsidP="00D153A6">
      <w:pPr>
        <w:widowControl w:val="0"/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7B6A6B">
        <w:rPr>
          <w:rStyle w:val="a7"/>
          <w:i/>
          <w:iCs/>
        </w:rPr>
        <w:t xml:space="preserve">Глобальні проблеми людства </w:t>
      </w:r>
      <w:r w:rsidR="00437429">
        <w:rPr>
          <w:rFonts w:cs="Times New Roman"/>
        </w:rPr>
        <w:t>−</w:t>
      </w:r>
      <w:r w:rsidRPr="007B6A6B">
        <w:t xml:space="preserve"> проблеми, що стосуються всіх країн світу і вирішення яких можливе лише в результаті спільних дій світового співтовариства (війни, екологія, забезпеченість продовольством, космос і Світовий океан, охорона здоров'я, демографія та ін.).</w:t>
      </w:r>
    </w:p>
    <w:p w:rsidR="002C7F4B" w:rsidRPr="00F970EA" w:rsidRDefault="002C7F4B" w:rsidP="00D153A6">
      <w:pPr>
        <w:widowControl w:val="0"/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123FC6" w:rsidRDefault="00F970EA" w:rsidP="008A70A2">
      <w:pPr>
        <w:widowControl w:val="0"/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Господарство</w:t>
      </w:r>
      <w:r w:rsidRPr="00F970EA">
        <w:rPr>
          <w:rFonts w:eastAsia="Calibri" w:cs="Times New Roman"/>
          <w:szCs w:val="28"/>
          <w:lang w:eastAsia="ru-RU"/>
        </w:rPr>
        <w:t xml:space="preserve"> – сукупність усіх галузей матеріального виробництва і невиробничої сфери певної території.</w:t>
      </w:r>
    </w:p>
    <w:p w:rsidR="008A70A2" w:rsidRDefault="008A70A2" w:rsidP="008A70A2">
      <w:pPr>
        <w:widowControl w:val="0"/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Pr="00A050F8" w:rsidRDefault="00F970EA" w:rsidP="00D153A6">
      <w:pPr>
        <w:widowControl w:val="0"/>
        <w:tabs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Д</w:t>
      </w:r>
    </w:p>
    <w:p w:rsidR="00123FC6" w:rsidRPr="00F970EA" w:rsidRDefault="00123FC6" w:rsidP="00D153A6">
      <w:pPr>
        <w:widowControl w:val="0"/>
        <w:tabs>
          <w:tab w:val="left" w:pos="3984"/>
        </w:tabs>
        <w:spacing w:line="240" w:lineRule="auto"/>
        <w:ind w:firstLine="567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2C7F4B" w:rsidRDefault="00F970EA" w:rsidP="00123FC6">
      <w:pPr>
        <w:tabs>
          <w:tab w:val="left" w:pos="7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Демпінг </w:t>
      </w:r>
      <w:r w:rsidRPr="00F970EA">
        <w:rPr>
          <w:rFonts w:eastAsia="Calibri" w:cs="Times New Roman"/>
          <w:szCs w:val="28"/>
          <w:lang w:eastAsia="ru-RU"/>
        </w:rPr>
        <w:t>– метод фінансової нетарифної торгової політики, що полягає в просуванні товару на зовнішній ринок за рахунок зниження експортних цін нижче за нормальний рівень цін, що існує в цих країнах.</w:t>
      </w:r>
    </w:p>
    <w:p w:rsidR="00492391" w:rsidRPr="00F970EA" w:rsidRDefault="00492391" w:rsidP="00123FC6">
      <w:pPr>
        <w:tabs>
          <w:tab w:val="left" w:pos="7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Держава </w:t>
      </w:r>
      <w:r w:rsidRPr="00F970EA">
        <w:rPr>
          <w:rFonts w:eastAsia="Calibri" w:cs="Times New Roman"/>
          <w:szCs w:val="28"/>
          <w:lang w:eastAsia="ru-RU"/>
        </w:rPr>
        <w:t xml:space="preserve">– політична форма організації  життєдіяльності суспільства на обмеженій державним кордоном території шляхом створення  органів влади, які керують основними сферами суспільного життя. </w:t>
      </w:r>
    </w:p>
    <w:p w:rsidR="00492391" w:rsidRDefault="00492391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492391" w:rsidRDefault="00492391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492391">
        <w:rPr>
          <w:rStyle w:val="a7"/>
          <w:i/>
        </w:rPr>
        <w:t>Державне регулювання економіки</w:t>
      </w:r>
      <w:r>
        <w:t xml:space="preserve"> </w:t>
      </w:r>
      <w:r>
        <w:rPr>
          <w:rFonts w:cs="Times New Roman"/>
        </w:rPr>
        <w:t>−</w:t>
      </w:r>
      <w:r>
        <w:t xml:space="preserve"> система заходів законодавчого, виконавчого та контролюючого характеру, здійснюваних уповноваженими на те державними інституціями з метою пристосування існуючої соціально-економічної системи до змінюваних умов господарювання.</w:t>
      </w:r>
    </w:p>
    <w:p w:rsidR="00C11971" w:rsidRDefault="00C11971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C11971" w:rsidRDefault="00C11971" w:rsidP="00D153A6">
      <w:pPr>
        <w:tabs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>Державне регулювання інвестиційної діяльності –</w:t>
      </w:r>
      <w:r>
        <w:t xml:space="preserve"> система заходів, спрямованих на організацію економічного і правового простору, головною метою якого є формування системи пріоритетів і напрямів розвитку економіки, створення умов інвестиційної діяльності, забезпечення конкурентних переваг національної економіки.</w:t>
      </w:r>
    </w:p>
    <w:p w:rsidR="00C11971" w:rsidRPr="00F970EA" w:rsidRDefault="00C11971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P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proofErr w:type="spellStart"/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Дефолт</w:t>
      </w:r>
      <w:proofErr w:type="spellEnd"/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 </w:t>
      </w:r>
      <w:r w:rsidRPr="00F970EA">
        <w:rPr>
          <w:rFonts w:eastAsia="Calibri" w:cs="Times New Roman"/>
          <w:szCs w:val="28"/>
          <w:lang w:eastAsia="ru-RU"/>
        </w:rPr>
        <w:sym w:font="Symbol" w:char="F02D"/>
      </w:r>
      <w:r w:rsidRPr="00F970EA">
        <w:rPr>
          <w:rFonts w:eastAsia="Calibri" w:cs="Times New Roman"/>
          <w:szCs w:val="28"/>
          <w:lang w:eastAsia="ru-RU"/>
        </w:rPr>
        <w:t xml:space="preserve"> непогашення в строк зовнішніх зобов’язань, а також запровадження умов обміну державних цінних паперів, які є менш сприятливими для іноземних інвесторів, ніж попередні.</w:t>
      </w:r>
    </w:p>
    <w:p w:rsidR="00123FC6" w:rsidRDefault="00123FC6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Диверсифікація</w:t>
      </w:r>
      <w:r w:rsidRPr="00F970EA">
        <w:rPr>
          <w:rFonts w:eastAsia="Calibri" w:cs="Times New Roman"/>
          <w:szCs w:val="28"/>
          <w:lang w:eastAsia="ru-RU"/>
        </w:rPr>
        <w:t xml:space="preserve"> – вкладення грошей в різні види цінних паперів, що зменшує ризик.</w:t>
      </w:r>
    </w:p>
    <w:p w:rsidR="002C7F4B" w:rsidRPr="00F970EA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Дискримінаційний режим –</w:t>
      </w:r>
      <w:r w:rsidRPr="00F970EA">
        <w:rPr>
          <w:rFonts w:eastAsia="Calibri" w:cs="Times New Roman"/>
          <w:szCs w:val="28"/>
          <w:lang w:eastAsia="ru-RU"/>
        </w:rPr>
        <w:t xml:space="preserve"> режим економічних відносин між країнами, згідно з яким юридичним і фізичним особам однієї країни надаються в їх економічній діяльності на території країни, що проводить дискримінацію, гірші умови, ніж ті, які надані на цій самій території юридичним і фізичним особам інших країн.</w:t>
      </w:r>
    </w:p>
    <w:p w:rsidR="002C7F4B" w:rsidRPr="00F970EA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1000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Дистриб’ютор</w:t>
      </w:r>
      <w:r w:rsidRPr="00F970EA">
        <w:rPr>
          <w:rFonts w:eastAsia="Calibri" w:cs="Times New Roman"/>
          <w:szCs w:val="28"/>
          <w:lang w:eastAsia="ru-RU"/>
        </w:rPr>
        <w:t xml:space="preserve"> – посередник, який володіє правом на купівлю та збут певної продукції від свого імені та за свій рахунок.</w:t>
      </w:r>
    </w:p>
    <w:p w:rsidR="00C11971" w:rsidRDefault="00C11971" w:rsidP="00D153A6">
      <w:pPr>
        <w:tabs>
          <w:tab w:val="left" w:pos="1000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C11971" w:rsidRDefault="00C11971" w:rsidP="00D153A6">
      <w:pPr>
        <w:tabs>
          <w:tab w:val="left" w:pos="1000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>Добровільне обмеження експорту –</w:t>
      </w:r>
      <w:r>
        <w:t xml:space="preserve"> кількісне обмеження експорту, засноване на зобов'язанні одного з торгових партнерів обмежити або, принаймні, не розширювати об'єм експорту, прийнятого в межах офіційної міжурядової або неофіційної угоди про встановлення квот на експорт товару.</w:t>
      </w:r>
    </w:p>
    <w:p w:rsidR="00123FC6" w:rsidRDefault="00123FC6" w:rsidP="00D153A6">
      <w:pPr>
        <w:tabs>
          <w:tab w:val="left" w:pos="1000"/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F970EA" w:rsidRPr="00123FC6" w:rsidRDefault="007B6A6B" w:rsidP="00D153A6">
      <w:pPr>
        <w:tabs>
          <w:tab w:val="left" w:pos="1000"/>
          <w:tab w:val="left" w:pos="3984"/>
        </w:tabs>
        <w:spacing w:line="240" w:lineRule="auto"/>
        <w:ind w:firstLine="567"/>
      </w:pPr>
      <w:proofErr w:type="spellStart"/>
      <w:r>
        <w:rPr>
          <w:rStyle w:val="a7"/>
          <w:i/>
          <w:iCs/>
        </w:rPr>
        <w:t>„Добровільні</w:t>
      </w:r>
      <w:proofErr w:type="spellEnd"/>
      <w:r>
        <w:rPr>
          <w:rStyle w:val="a7"/>
          <w:i/>
          <w:iCs/>
        </w:rPr>
        <w:t xml:space="preserve">" експортні обмеження </w:t>
      </w:r>
      <w:r w:rsidR="00123FC6">
        <w:rPr>
          <w:rFonts w:cs="Times New Roman"/>
        </w:rPr>
        <w:t>−</w:t>
      </w:r>
      <w:r>
        <w:t xml:space="preserve"> форма нетарифних кількісних торговельних обмежень, яка передбачає обмеження експорту експортером товарів.</w:t>
      </w:r>
    </w:p>
    <w:p w:rsidR="00123FC6" w:rsidRDefault="00123FC6" w:rsidP="00D153A6">
      <w:pPr>
        <w:tabs>
          <w:tab w:val="left" w:pos="1000"/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7B6A6B" w:rsidRDefault="007B6A6B" w:rsidP="00D153A6">
      <w:pPr>
        <w:tabs>
          <w:tab w:val="left" w:pos="1000"/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 xml:space="preserve">Доларизація </w:t>
      </w:r>
      <w:r w:rsidR="00123FC6">
        <w:rPr>
          <w:rFonts w:cs="Times New Roman"/>
        </w:rPr>
        <w:t>−</w:t>
      </w:r>
      <w:r>
        <w:t xml:space="preserve"> витіснення національної грошової одиниці стабільнішою іноземною валютою, яка заміщує її у виконанні функцій засобу обігу, платежу та нагромадження цінності.</w:t>
      </w:r>
    </w:p>
    <w:p w:rsidR="00123FC6" w:rsidRPr="00A050F8" w:rsidRDefault="00123FC6" w:rsidP="00D153A6">
      <w:pPr>
        <w:tabs>
          <w:tab w:val="left" w:pos="1000"/>
          <w:tab w:val="left" w:pos="3984"/>
        </w:tabs>
        <w:spacing w:line="240" w:lineRule="auto"/>
        <w:ind w:firstLine="567"/>
        <w:rPr>
          <w:rFonts w:asciiTheme="majorHAnsi" w:eastAsia="Calibri" w:hAnsiTheme="majorHAnsi" w:cstheme="majorHAnsi"/>
          <w:szCs w:val="28"/>
          <w:lang w:eastAsia="ru-RU"/>
        </w:rPr>
      </w:pPr>
    </w:p>
    <w:p w:rsidR="00F970EA" w:rsidRPr="00A050F8" w:rsidRDefault="00F970EA" w:rsidP="00D153A6">
      <w:pPr>
        <w:tabs>
          <w:tab w:val="left" w:pos="1000"/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Е</w:t>
      </w:r>
    </w:p>
    <w:p w:rsidR="00123FC6" w:rsidRPr="00123FC6" w:rsidRDefault="00123FC6" w:rsidP="00D153A6">
      <w:pPr>
        <w:tabs>
          <w:tab w:val="left" w:pos="1000"/>
          <w:tab w:val="left" w:pos="3984"/>
        </w:tabs>
        <w:spacing w:line="240" w:lineRule="auto"/>
        <w:ind w:firstLine="567"/>
        <w:jc w:val="center"/>
        <w:rPr>
          <w:rFonts w:eastAsia="Calibri" w:cs="Times New Roman"/>
          <w:b/>
          <w:i/>
          <w:sz w:val="36"/>
          <w:szCs w:val="36"/>
          <w:lang w:eastAsia="ru-RU"/>
        </w:rPr>
      </w:pPr>
    </w:p>
    <w:p w:rsidR="007B6A6B" w:rsidRPr="00123FC6" w:rsidRDefault="007B6A6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  <w:r>
        <w:rPr>
          <w:rStyle w:val="a7"/>
          <w:i/>
          <w:iCs/>
        </w:rPr>
        <w:t xml:space="preserve">Економічна безпека </w:t>
      </w:r>
      <w:r w:rsidR="00123FC6">
        <w:rPr>
          <w:rStyle w:val="a7"/>
          <w:i/>
          <w:iCs/>
        </w:rPr>
        <w:t xml:space="preserve"> </w:t>
      </w:r>
      <w:r w:rsidR="00123FC6">
        <w:rPr>
          <w:rFonts w:cs="Times New Roman"/>
        </w:rPr>
        <w:t>−</w:t>
      </w:r>
      <w:r w:rsidR="00123FC6">
        <w:t xml:space="preserve"> </w:t>
      </w:r>
      <w:r>
        <w:t xml:space="preserve"> стан економіки, що забезпечує її зовнішню незалежність від інших держав та міжнародних фінансово-кредитних організацій і внутрішню стабільність.</w:t>
      </w:r>
    </w:p>
    <w:p w:rsidR="00123FC6" w:rsidRDefault="00123FC6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Pr="00123FC6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Економічна інтеграція </w:t>
      </w:r>
      <w:r w:rsidRPr="00F970EA">
        <w:rPr>
          <w:rFonts w:eastAsia="Calibri" w:cs="Times New Roman"/>
          <w:szCs w:val="28"/>
          <w:lang w:eastAsia="ru-RU"/>
        </w:rPr>
        <w:t>– процес зближення національних економік шляхом утворення єдиного економічного простору для вільного переміщення товарів, послуг, капіталів, робочої сили через національні кордони.</w:t>
      </w:r>
    </w:p>
    <w:p w:rsidR="00123FC6" w:rsidRDefault="00123FC6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7B6A6B" w:rsidRPr="00123FC6" w:rsidRDefault="007B6A6B" w:rsidP="00D153A6">
      <w:pPr>
        <w:tabs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 xml:space="preserve">Економічна </w:t>
      </w:r>
      <w:proofErr w:type="spellStart"/>
      <w:r>
        <w:rPr>
          <w:rStyle w:val="a7"/>
          <w:i/>
          <w:iCs/>
        </w:rPr>
        <w:t>регіоналізація</w:t>
      </w:r>
      <w:proofErr w:type="spellEnd"/>
      <w:r w:rsidR="00123FC6">
        <w:rPr>
          <w:rStyle w:val="a7"/>
          <w:i/>
          <w:iCs/>
        </w:rPr>
        <w:t xml:space="preserve"> </w:t>
      </w:r>
      <w:r>
        <w:rPr>
          <w:rStyle w:val="a7"/>
          <w:i/>
          <w:iCs/>
        </w:rPr>
        <w:t xml:space="preserve"> </w:t>
      </w:r>
      <w:r w:rsidR="00123FC6">
        <w:rPr>
          <w:rFonts w:cs="Times New Roman"/>
        </w:rPr>
        <w:t>−</w:t>
      </w:r>
      <w:r w:rsidR="00123FC6">
        <w:t xml:space="preserve"> </w:t>
      </w:r>
      <w:r>
        <w:t xml:space="preserve"> зближення господарств певного регіону на основі високого рівня інтернаціоналізації економічного розвитку з поступовим формуванням єдиного господарського комплексу.</w:t>
      </w:r>
    </w:p>
    <w:p w:rsidR="008A70A2" w:rsidRDefault="008A70A2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4E1048" w:rsidRPr="00123FC6" w:rsidRDefault="004E1048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 xml:space="preserve">Економічний союз </w:t>
      </w:r>
      <w:r w:rsidR="00123FC6">
        <w:rPr>
          <w:rFonts w:cs="Times New Roman"/>
        </w:rPr>
        <w:t>−</w:t>
      </w:r>
      <w:r>
        <w:t xml:space="preserve"> процес економічної взаємодії країн, зближення господарських механізмів, який набирає форми міждержавних угод і погоджено регулюється міждержавними органами.</w:t>
      </w:r>
    </w:p>
    <w:p w:rsidR="002C7F4B" w:rsidRPr="00F970EA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Економічні ресурси</w:t>
      </w:r>
      <w:r w:rsidRPr="00F970EA">
        <w:rPr>
          <w:rFonts w:eastAsia="Calibri" w:cs="Times New Roman"/>
          <w:szCs w:val="28"/>
          <w:lang w:eastAsia="ru-RU"/>
        </w:rPr>
        <w:t xml:space="preserve"> – сукупність ресурсів, які використовуються в господарській діяльності для виробництва, обміну, розподілу та споживання матеріальних і духовних благ, задоволення зростаючих потреб населення.</w:t>
      </w:r>
    </w:p>
    <w:p w:rsidR="002C7F4B" w:rsidRPr="00F970EA" w:rsidRDefault="002C7F4B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Економічно активне населення</w:t>
      </w:r>
      <w:r w:rsidRPr="00F970EA">
        <w:rPr>
          <w:rFonts w:eastAsia="Calibri" w:cs="Times New Roman"/>
          <w:szCs w:val="28"/>
          <w:lang w:eastAsia="ru-RU"/>
        </w:rPr>
        <w:t xml:space="preserve"> – частина працездатного населення, зайнята суспільно корисною працею, що дає їй доход, необхідний для відтворення самої себе. </w:t>
      </w:r>
    </w:p>
    <w:p w:rsidR="002C7F4B" w:rsidRPr="00F970EA" w:rsidRDefault="002C7F4B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D14A1B" w:rsidRDefault="00F970EA" w:rsidP="00D14A1B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Експорт </w:t>
      </w:r>
      <w:r w:rsidRPr="00F970EA">
        <w:rPr>
          <w:rFonts w:eastAsia="Calibri" w:cs="Times New Roman"/>
          <w:szCs w:val="28"/>
          <w:lang w:eastAsia="ru-RU"/>
        </w:rPr>
        <w:t>– продаж товарів або послуг, що передбачає їх вивезення за кордон (включає реекспорт).</w:t>
      </w:r>
    </w:p>
    <w:p w:rsidR="00D14A1B" w:rsidRDefault="00D14A1B" w:rsidP="00D14A1B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D14A1B" w:rsidRPr="00D14A1B" w:rsidRDefault="00D14A1B" w:rsidP="00D14A1B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D14A1B">
        <w:rPr>
          <w:b/>
          <w:i/>
        </w:rPr>
        <w:t>Експорт капіталу</w:t>
      </w:r>
      <w:r>
        <w:t xml:space="preserve"> </w:t>
      </w:r>
      <w:r>
        <w:rPr>
          <w:rFonts w:cs="Times New Roman"/>
        </w:rPr>
        <w:t>−</w:t>
      </w:r>
      <w:r>
        <w:t xml:space="preserve"> вивезення за межі України капіталу в будь-якій формі (валютних коштів, продукції, послуг, робіт, прав інтелектуальної власності та інших немайнових прав) з метою одержання прибутків від виробничої та інших форм господарської діяльності.</w:t>
      </w:r>
    </w:p>
    <w:p w:rsidR="00D14A1B" w:rsidRPr="00D14A1B" w:rsidRDefault="00D14A1B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6668E5" w:rsidRDefault="006668E5" w:rsidP="00D153A6">
      <w:pPr>
        <w:tabs>
          <w:tab w:val="left" w:pos="3984"/>
        </w:tabs>
        <w:suppressAutoHyphens/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 xml:space="preserve">Експортна квота </w:t>
      </w:r>
      <w:r w:rsidR="00123FC6">
        <w:rPr>
          <w:rFonts w:cs="Times New Roman"/>
        </w:rPr>
        <w:t>−</w:t>
      </w:r>
      <w:r w:rsidR="00123FC6">
        <w:t xml:space="preserve"> </w:t>
      </w:r>
      <w:r>
        <w:t xml:space="preserve"> виражена у відсотках питома вага експорту країни у її ВВП за той же період, яка характеризує роль країни як продавця на світовому ринку; один з показників відкритості економіки.</w:t>
      </w:r>
    </w:p>
    <w:p w:rsidR="00123FC6" w:rsidRDefault="00123FC6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  <w:lang w:val="ru-RU"/>
        </w:rPr>
      </w:pPr>
    </w:p>
    <w:p w:rsidR="006668E5" w:rsidRDefault="006668E5" w:rsidP="00D153A6">
      <w:pPr>
        <w:tabs>
          <w:tab w:val="left" w:pos="3984"/>
        </w:tabs>
        <w:suppressAutoHyphens/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 xml:space="preserve">Експортна субсидія </w:t>
      </w:r>
      <w:r w:rsidR="00123FC6">
        <w:rPr>
          <w:rFonts w:cs="Times New Roman"/>
        </w:rPr>
        <w:t>−</w:t>
      </w:r>
      <w:r>
        <w:t xml:space="preserve"> нетарифний фінансовий інструмент зовнішньоторговельної політики, державна грошова допомога, спрямована на підтримку національних експортерів та побічну дискримінацію іноземних виробників.</w:t>
      </w:r>
    </w:p>
    <w:p w:rsidR="00123FC6" w:rsidRDefault="00123FC6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  <w:lang w:val="ru-RU"/>
        </w:rPr>
      </w:pPr>
    </w:p>
    <w:p w:rsidR="006668E5" w:rsidRDefault="006668E5" w:rsidP="00D153A6">
      <w:pPr>
        <w:tabs>
          <w:tab w:val="left" w:pos="3984"/>
        </w:tabs>
        <w:suppressAutoHyphens/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 xml:space="preserve">Експортне кредитування </w:t>
      </w:r>
      <w:r w:rsidR="00123FC6">
        <w:rPr>
          <w:rFonts w:cs="Times New Roman"/>
        </w:rPr>
        <w:t>−</w:t>
      </w:r>
      <w:r>
        <w:t xml:space="preserve"> нетарифний фінансовий інструмент зовнішньоторговельної політики, передбачає фінансове стимулювання національних виробників до збільшення експорту.</w:t>
      </w:r>
    </w:p>
    <w:p w:rsidR="00123FC6" w:rsidRDefault="00123FC6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  <w:lang w:val="ru-RU"/>
        </w:rPr>
      </w:pPr>
    </w:p>
    <w:p w:rsidR="006668E5" w:rsidRDefault="006668E5" w:rsidP="00D153A6">
      <w:pPr>
        <w:tabs>
          <w:tab w:val="left" w:pos="3984"/>
        </w:tabs>
        <w:suppressAutoHyphens/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 xml:space="preserve">Експортовані товари </w:t>
      </w:r>
      <w:r w:rsidR="00123FC6">
        <w:rPr>
          <w:rStyle w:val="a7"/>
          <w:rFonts w:cs="Times New Roman"/>
          <w:i/>
          <w:iCs/>
        </w:rPr>
        <w:t>−</w:t>
      </w:r>
      <w:r>
        <w:rPr>
          <w:rStyle w:val="a7"/>
          <w:i/>
          <w:iCs/>
        </w:rPr>
        <w:t xml:space="preserve"> </w:t>
      </w:r>
      <w:r>
        <w:t>товари, які можуть переміщуватись між різними країнами.</w:t>
      </w:r>
    </w:p>
    <w:p w:rsidR="00123FC6" w:rsidRDefault="00123FC6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  <w:lang w:val="ru-RU"/>
        </w:rPr>
      </w:pPr>
    </w:p>
    <w:p w:rsidR="006668E5" w:rsidRDefault="006668E5" w:rsidP="00D153A6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 xml:space="preserve">Ембарго </w:t>
      </w:r>
      <w:r w:rsidR="00123FC6">
        <w:rPr>
          <w:rFonts w:cs="Times New Roman"/>
        </w:rPr>
        <w:t>−</w:t>
      </w:r>
      <w:r>
        <w:t xml:space="preserve"> заборона державою вивозу або ввезення товарів, валюти, цінних паперів, транспортних засобів, які належать іноземній державі.</w:t>
      </w:r>
    </w:p>
    <w:p w:rsidR="00C11971" w:rsidRDefault="00C11971" w:rsidP="00D153A6">
      <w:pPr>
        <w:tabs>
          <w:tab w:val="left" w:pos="3984"/>
        </w:tabs>
        <w:suppressAutoHyphens/>
        <w:spacing w:line="240" w:lineRule="auto"/>
        <w:ind w:firstLine="567"/>
      </w:pPr>
    </w:p>
    <w:p w:rsidR="00C11971" w:rsidRPr="00C11971" w:rsidRDefault="00C11971" w:rsidP="00D153A6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>Еміграційна міграційна політика</w:t>
      </w:r>
      <w:r>
        <w:t xml:space="preserve"> – політика держави, яка регулює порядок виїзду громадян з країни і забезпечує захист прав емігрантів за кордоном.</w:t>
      </w:r>
    </w:p>
    <w:p w:rsidR="00123FC6" w:rsidRPr="00C11971" w:rsidRDefault="00123FC6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</w:rPr>
      </w:pPr>
    </w:p>
    <w:p w:rsidR="006668E5" w:rsidRPr="006668E5" w:rsidRDefault="006668E5" w:rsidP="00D153A6">
      <w:pPr>
        <w:tabs>
          <w:tab w:val="left" w:pos="3984"/>
        </w:tabs>
        <w:suppressAutoHyphens/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 xml:space="preserve">Еміграція </w:t>
      </w:r>
      <w:r w:rsidR="00123FC6">
        <w:rPr>
          <w:rFonts w:cs="Times New Roman"/>
        </w:rPr>
        <w:t>−</w:t>
      </w:r>
      <w:r>
        <w:t xml:space="preserve"> переселення громадян в іншу країну на постійне або тривале тимчасове проживання.</w:t>
      </w:r>
    </w:p>
    <w:p w:rsidR="006668E5" w:rsidRPr="006668E5" w:rsidRDefault="006668E5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val="ru-RU" w:eastAsia="ru-RU"/>
        </w:rPr>
      </w:pPr>
    </w:p>
    <w:p w:rsidR="00123FC6" w:rsidRPr="008A70A2" w:rsidRDefault="008A70A2" w:rsidP="008A70A2">
      <w:pPr>
        <w:tabs>
          <w:tab w:val="left" w:pos="3984"/>
        </w:tabs>
        <w:suppressAutoHyphens/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Є</w:t>
      </w:r>
    </w:p>
    <w:p w:rsidR="006668E5" w:rsidRPr="006668E5" w:rsidRDefault="006668E5" w:rsidP="00D153A6">
      <w:pPr>
        <w:pStyle w:val="a6"/>
        <w:ind w:firstLine="567"/>
        <w:rPr>
          <w:rStyle w:val="a7"/>
          <w:i/>
          <w:iCs/>
          <w:sz w:val="28"/>
          <w:szCs w:val="28"/>
          <w:lang w:val="uk-UA"/>
        </w:rPr>
      </w:pPr>
      <w:proofErr w:type="spellStart"/>
      <w:r w:rsidRPr="006668E5">
        <w:rPr>
          <w:rStyle w:val="a7"/>
          <w:i/>
          <w:iCs/>
          <w:sz w:val="28"/>
          <w:szCs w:val="28"/>
        </w:rPr>
        <w:t>Євро</w:t>
      </w:r>
      <w:proofErr w:type="spellEnd"/>
      <w:r w:rsidR="00123FC6">
        <w:rPr>
          <w:rStyle w:val="a7"/>
          <w:i/>
          <w:iCs/>
          <w:sz w:val="28"/>
          <w:szCs w:val="28"/>
          <w:lang w:val="uk-UA"/>
        </w:rPr>
        <w:t xml:space="preserve"> </w:t>
      </w:r>
      <w:r w:rsidR="00123FC6">
        <w:rPr>
          <w:sz w:val="28"/>
          <w:szCs w:val="28"/>
        </w:rPr>
        <w:t>−</w:t>
      </w:r>
      <w:r w:rsidR="00123FC6">
        <w:rPr>
          <w:sz w:val="28"/>
          <w:szCs w:val="28"/>
          <w:lang w:val="uk-UA"/>
        </w:rPr>
        <w:t xml:space="preserve"> </w:t>
      </w:r>
      <w:proofErr w:type="spellStart"/>
      <w:r w:rsidRPr="006668E5">
        <w:rPr>
          <w:sz w:val="28"/>
          <w:szCs w:val="28"/>
        </w:rPr>
        <w:t>єдина</w:t>
      </w:r>
      <w:proofErr w:type="spellEnd"/>
      <w:r w:rsidRPr="006668E5">
        <w:rPr>
          <w:sz w:val="28"/>
          <w:szCs w:val="28"/>
        </w:rPr>
        <w:t xml:space="preserve"> валюта </w:t>
      </w:r>
      <w:proofErr w:type="spellStart"/>
      <w:proofErr w:type="gramStart"/>
      <w:r w:rsidRPr="006668E5">
        <w:rPr>
          <w:sz w:val="28"/>
          <w:szCs w:val="28"/>
        </w:rPr>
        <w:t>країн</w:t>
      </w:r>
      <w:proofErr w:type="spellEnd"/>
      <w:proofErr w:type="gramEnd"/>
      <w:r w:rsidRPr="006668E5">
        <w:rPr>
          <w:sz w:val="28"/>
          <w:szCs w:val="28"/>
        </w:rPr>
        <w:t xml:space="preserve"> </w:t>
      </w:r>
      <w:proofErr w:type="spellStart"/>
      <w:r w:rsidRPr="006668E5">
        <w:rPr>
          <w:sz w:val="28"/>
          <w:szCs w:val="28"/>
        </w:rPr>
        <w:t>Європейського</w:t>
      </w:r>
      <w:proofErr w:type="spellEnd"/>
      <w:r w:rsidRPr="006668E5">
        <w:rPr>
          <w:sz w:val="28"/>
          <w:szCs w:val="28"/>
        </w:rPr>
        <w:t xml:space="preserve"> Союзу, </w:t>
      </w:r>
      <w:proofErr w:type="spellStart"/>
      <w:r w:rsidRPr="006668E5">
        <w:rPr>
          <w:sz w:val="28"/>
          <w:szCs w:val="28"/>
        </w:rPr>
        <w:t>запроваджена</w:t>
      </w:r>
      <w:proofErr w:type="spellEnd"/>
      <w:r w:rsidRPr="006668E5">
        <w:rPr>
          <w:sz w:val="28"/>
          <w:szCs w:val="28"/>
        </w:rPr>
        <w:t xml:space="preserve"> у 1999 р.</w:t>
      </w:r>
    </w:p>
    <w:p w:rsidR="006668E5" w:rsidRPr="006668E5" w:rsidRDefault="006668E5" w:rsidP="00D153A6">
      <w:pPr>
        <w:pStyle w:val="a6"/>
        <w:ind w:firstLine="567"/>
        <w:rPr>
          <w:sz w:val="28"/>
          <w:szCs w:val="28"/>
          <w:lang w:val="uk-UA"/>
        </w:rPr>
      </w:pPr>
      <w:r w:rsidRPr="006668E5">
        <w:rPr>
          <w:rStyle w:val="a7"/>
          <w:i/>
          <w:iCs/>
          <w:sz w:val="28"/>
          <w:szCs w:val="28"/>
          <w:lang w:val="uk-UA"/>
        </w:rPr>
        <w:t xml:space="preserve">Євровалюти </w:t>
      </w:r>
      <w:r w:rsidR="00123FC6">
        <w:rPr>
          <w:rStyle w:val="a7"/>
          <w:i/>
          <w:iCs/>
          <w:sz w:val="28"/>
          <w:szCs w:val="28"/>
          <w:lang w:val="uk-UA"/>
        </w:rPr>
        <w:t xml:space="preserve"> − </w:t>
      </w:r>
      <w:r w:rsidRPr="006668E5">
        <w:rPr>
          <w:rStyle w:val="a7"/>
          <w:i/>
          <w:iCs/>
          <w:sz w:val="28"/>
          <w:szCs w:val="28"/>
          <w:lang w:val="uk-UA"/>
        </w:rPr>
        <w:t xml:space="preserve"> </w:t>
      </w:r>
      <w:r w:rsidRPr="006668E5">
        <w:rPr>
          <w:sz w:val="28"/>
          <w:szCs w:val="28"/>
          <w:lang w:val="uk-UA"/>
        </w:rPr>
        <w:t>вільно конвертовані валюти, переведені на рахунки іноземних банків і функціонуючі поза межами національних кордонів країни-емітента.</w:t>
      </w:r>
    </w:p>
    <w:p w:rsidR="006668E5" w:rsidRPr="00123FC6" w:rsidRDefault="006668E5" w:rsidP="00123FC6">
      <w:pPr>
        <w:pStyle w:val="a6"/>
        <w:ind w:firstLine="567"/>
        <w:rPr>
          <w:sz w:val="28"/>
          <w:szCs w:val="28"/>
          <w:lang w:val="uk-UA"/>
        </w:rPr>
      </w:pPr>
      <w:proofErr w:type="spellStart"/>
      <w:r w:rsidRPr="006668E5">
        <w:rPr>
          <w:rStyle w:val="a7"/>
          <w:i/>
          <w:iCs/>
          <w:sz w:val="28"/>
          <w:szCs w:val="28"/>
        </w:rPr>
        <w:t>Євроринок</w:t>
      </w:r>
      <w:proofErr w:type="spellEnd"/>
      <w:r w:rsidRPr="006668E5">
        <w:rPr>
          <w:rStyle w:val="a7"/>
          <w:i/>
          <w:iCs/>
          <w:sz w:val="28"/>
          <w:szCs w:val="28"/>
        </w:rPr>
        <w:t xml:space="preserve"> </w:t>
      </w:r>
      <w:r w:rsidR="00123FC6">
        <w:rPr>
          <w:rStyle w:val="a7"/>
          <w:i/>
          <w:iCs/>
          <w:sz w:val="28"/>
          <w:szCs w:val="28"/>
          <w:lang w:val="uk-UA"/>
        </w:rPr>
        <w:t xml:space="preserve"> </w:t>
      </w:r>
      <w:r w:rsidR="00123FC6">
        <w:rPr>
          <w:sz w:val="28"/>
          <w:szCs w:val="28"/>
        </w:rPr>
        <w:t>−</w:t>
      </w:r>
      <w:r w:rsidR="00123FC6">
        <w:rPr>
          <w:sz w:val="28"/>
          <w:szCs w:val="28"/>
          <w:lang w:val="uk-UA"/>
        </w:rPr>
        <w:t xml:space="preserve"> </w:t>
      </w:r>
      <w:r w:rsidRPr="006668E5">
        <w:rPr>
          <w:sz w:val="28"/>
          <w:szCs w:val="28"/>
        </w:rPr>
        <w:t xml:space="preserve"> сегмент </w:t>
      </w:r>
      <w:proofErr w:type="spellStart"/>
      <w:proofErr w:type="gramStart"/>
      <w:r w:rsidRPr="006668E5">
        <w:rPr>
          <w:sz w:val="28"/>
          <w:szCs w:val="28"/>
        </w:rPr>
        <w:t>св</w:t>
      </w:r>
      <w:proofErr w:type="gramEnd"/>
      <w:r w:rsidRPr="006668E5">
        <w:rPr>
          <w:sz w:val="28"/>
          <w:szCs w:val="28"/>
        </w:rPr>
        <w:t>ітового</w:t>
      </w:r>
      <w:proofErr w:type="spellEnd"/>
      <w:r w:rsidRPr="006668E5">
        <w:rPr>
          <w:sz w:val="28"/>
          <w:szCs w:val="28"/>
        </w:rPr>
        <w:t xml:space="preserve"> ринку </w:t>
      </w:r>
      <w:proofErr w:type="spellStart"/>
      <w:r w:rsidRPr="006668E5">
        <w:rPr>
          <w:sz w:val="28"/>
          <w:szCs w:val="28"/>
        </w:rPr>
        <w:t>позичкових</w:t>
      </w:r>
      <w:proofErr w:type="spellEnd"/>
      <w:r w:rsidRPr="006668E5">
        <w:rPr>
          <w:sz w:val="28"/>
          <w:szCs w:val="28"/>
        </w:rPr>
        <w:t xml:space="preserve"> </w:t>
      </w:r>
      <w:proofErr w:type="spellStart"/>
      <w:r w:rsidRPr="006668E5">
        <w:rPr>
          <w:sz w:val="28"/>
          <w:szCs w:val="28"/>
        </w:rPr>
        <w:t>капіталів</w:t>
      </w:r>
      <w:proofErr w:type="spellEnd"/>
      <w:r w:rsidRPr="006668E5">
        <w:rPr>
          <w:sz w:val="28"/>
          <w:szCs w:val="28"/>
        </w:rPr>
        <w:t xml:space="preserve">, на </w:t>
      </w:r>
      <w:proofErr w:type="spellStart"/>
      <w:r w:rsidRPr="006668E5">
        <w:rPr>
          <w:sz w:val="28"/>
          <w:szCs w:val="28"/>
        </w:rPr>
        <w:t>якому</w:t>
      </w:r>
      <w:proofErr w:type="spellEnd"/>
      <w:r w:rsidRPr="006668E5">
        <w:rPr>
          <w:sz w:val="28"/>
          <w:szCs w:val="28"/>
        </w:rPr>
        <w:t xml:space="preserve"> банки </w:t>
      </w:r>
      <w:proofErr w:type="spellStart"/>
      <w:r w:rsidRPr="006668E5">
        <w:rPr>
          <w:sz w:val="28"/>
          <w:szCs w:val="28"/>
        </w:rPr>
        <w:t>здійснюють</w:t>
      </w:r>
      <w:proofErr w:type="spellEnd"/>
      <w:r w:rsidRPr="006668E5">
        <w:rPr>
          <w:sz w:val="28"/>
          <w:szCs w:val="28"/>
        </w:rPr>
        <w:t xml:space="preserve"> </w:t>
      </w:r>
      <w:proofErr w:type="spellStart"/>
      <w:r w:rsidRPr="006668E5">
        <w:rPr>
          <w:sz w:val="28"/>
          <w:szCs w:val="28"/>
        </w:rPr>
        <w:t>депозитно-к</w:t>
      </w:r>
      <w:r w:rsidR="00123FC6">
        <w:rPr>
          <w:sz w:val="28"/>
          <w:szCs w:val="28"/>
        </w:rPr>
        <w:t>редитні</w:t>
      </w:r>
      <w:proofErr w:type="spellEnd"/>
      <w:r w:rsidR="00123FC6">
        <w:rPr>
          <w:sz w:val="28"/>
          <w:szCs w:val="28"/>
        </w:rPr>
        <w:t xml:space="preserve"> </w:t>
      </w:r>
      <w:proofErr w:type="spellStart"/>
      <w:r w:rsidR="00123FC6">
        <w:rPr>
          <w:sz w:val="28"/>
          <w:szCs w:val="28"/>
        </w:rPr>
        <w:t>операції</w:t>
      </w:r>
      <w:proofErr w:type="spellEnd"/>
      <w:r w:rsidR="00123FC6">
        <w:rPr>
          <w:sz w:val="28"/>
          <w:szCs w:val="28"/>
        </w:rPr>
        <w:t xml:space="preserve"> у </w:t>
      </w:r>
      <w:proofErr w:type="spellStart"/>
      <w:r w:rsidR="00123FC6">
        <w:rPr>
          <w:sz w:val="28"/>
          <w:szCs w:val="28"/>
        </w:rPr>
        <w:t>євровалютах</w:t>
      </w:r>
      <w:proofErr w:type="spellEnd"/>
      <w:r w:rsidR="00123FC6">
        <w:rPr>
          <w:sz w:val="28"/>
          <w:szCs w:val="28"/>
        </w:rPr>
        <w:t>.</w:t>
      </w:r>
    </w:p>
    <w:p w:rsidR="00C11971" w:rsidRDefault="00F970EA" w:rsidP="008A70A2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proofErr w:type="spellStart"/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Єврорегіон</w:t>
      </w:r>
      <w:proofErr w:type="spellEnd"/>
      <w:r w:rsidRPr="00F970EA">
        <w:rPr>
          <w:rFonts w:eastAsia="Calibri" w:cs="Times New Roman"/>
          <w:szCs w:val="28"/>
          <w:lang w:eastAsia="ru-RU"/>
        </w:rPr>
        <w:t xml:space="preserve"> – транскордонне регіональне утворення на теренах Європи, що сформувалося у межах суміжних одиниць адміністративно-територіального поділу двох і більше країн на основі реалізації спільних програм і угод, підписаних на рівні органів місцевого самоврядування.</w:t>
      </w:r>
    </w:p>
    <w:p w:rsidR="008A70A2" w:rsidRDefault="008A70A2" w:rsidP="008A70A2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C11971" w:rsidRDefault="00C11971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>Європейська міжбанківська ставка пропозиції</w:t>
      </w:r>
      <w:r>
        <w:rPr>
          <w:i/>
          <w:iCs/>
        </w:rPr>
        <w:t xml:space="preserve"> (</w:t>
      </w:r>
      <w:proofErr w:type="spellStart"/>
      <w:r>
        <w:rPr>
          <w:i/>
          <w:iCs/>
        </w:rPr>
        <w:t>European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Interbank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Offered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Rate</w:t>
      </w:r>
      <w:proofErr w:type="spellEnd"/>
      <w:r>
        <w:t xml:space="preserve"> – </w:t>
      </w:r>
      <w:proofErr w:type="spellStart"/>
      <w:r>
        <w:rPr>
          <w:i/>
          <w:iCs/>
        </w:rPr>
        <w:t>Euribor</w:t>
      </w:r>
      <w:proofErr w:type="spellEnd"/>
      <w:r>
        <w:rPr>
          <w:i/>
          <w:iCs/>
        </w:rPr>
        <w:t>) –</w:t>
      </w:r>
      <w:r>
        <w:t xml:space="preserve"> середньозважена відсоткова ставка за міжбанківськими кредитами, що надаються в євро.</w:t>
      </w:r>
    </w:p>
    <w:p w:rsidR="00123FC6" w:rsidRDefault="00123FC6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</w:rPr>
      </w:pPr>
    </w:p>
    <w:p w:rsidR="002C7F4B" w:rsidRPr="00F970EA" w:rsidRDefault="006668E5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 xml:space="preserve">Європейський банк реконструкції та розвитку </w:t>
      </w:r>
      <w:r w:rsidR="00123FC6">
        <w:rPr>
          <w:rFonts w:cs="Times New Roman"/>
        </w:rPr>
        <w:t>−</w:t>
      </w:r>
      <w:r>
        <w:t xml:space="preserve"> міжнародний фінансово-кредитний інститут, який надає фінансову допомогу країнам Центральної та Східної Європи для проведення ринкових реформ, здійснює фінансування розвитку приватного сектора економіки.</w:t>
      </w:r>
    </w:p>
    <w:p w:rsidR="00123FC6" w:rsidRDefault="00123FC6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8E7FB8" w:rsidRDefault="008E7FB8" w:rsidP="00D153A6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>Європейський інвестиційний банк (ЄІБ) –</w:t>
      </w:r>
      <w:r>
        <w:t xml:space="preserve"> створений у 1958 р. як фінансова організація ЄС, що забезпечує довгострокові позики для сприяння збалансованого і рівномірного розвитку країн ЄС.</w:t>
      </w:r>
    </w:p>
    <w:p w:rsidR="008E7FB8" w:rsidRDefault="008E7FB8" w:rsidP="00D153A6">
      <w:pPr>
        <w:tabs>
          <w:tab w:val="left" w:pos="3984"/>
        </w:tabs>
        <w:suppressAutoHyphens/>
        <w:spacing w:line="240" w:lineRule="auto"/>
        <w:ind w:firstLine="567"/>
      </w:pPr>
    </w:p>
    <w:p w:rsidR="008E7FB8" w:rsidRDefault="008E7FB8" w:rsidP="00D153A6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>Європейський фонд валютного співробітництва (ЄФВС)</w:t>
      </w:r>
      <w:r>
        <w:t xml:space="preserve"> – створений у 1973 р. в межах європейської валютної системи, надає кредити </w:t>
      </w:r>
      <w:proofErr w:type="spellStart"/>
      <w:r>
        <w:t>країнам-</w:t>
      </w:r>
      <w:proofErr w:type="spellEnd"/>
      <w:r>
        <w:t xml:space="preserve"> членам ЄС для покриття дефіциту платіжного балансу та виконує функції кредитно-розрахункового обслуговування.</w:t>
      </w:r>
    </w:p>
    <w:p w:rsidR="008E7FB8" w:rsidRDefault="008E7FB8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Єдиний економічний простір</w:t>
      </w:r>
      <w:r w:rsidRPr="00F970EA">
        <w:rPr>
          <w:rFonts w:eastAsia="Calibri" w:cs="Times New Roman"/>
          <w:szCs w:val="28"/>
          <w:lang w:eastAsia="ru-RU"/>
        </w:rPr>
        <w:t xml:space="preserve"> – сукупність національних територій країн, у межах яких діють загальні принципи господарювання, узгоджені єдині правила зовнішньоекономічних відносин. </w:t>
      </w:r>
    </w:p>
    <w:p w:rsidR="00123FC6" w:rsidRDefault="00123FC6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Pr="00A050F8" w:rsidRDefault="00F970EA" w:rsidP="00D153A6">
      <w:pPr>
        <w:tabs>
          <w:tab w:val="left" w:pos="3984"/>
        </w:tabs>
        <w:suppressAutoHyphens/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З</w:t>
      </w:r>
    </w:p>
    <w:p w:rsidR="00865083" w:rsidRDefault="00865083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865083" w:rsidRDefault="00865083" w:rsidP="00865083">
      <w:pPr>
        <w:tabs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>Закон інтернаціоналізації виробництва –</w:t>
      </w:r>
      <w:r>
        <w:t xml:space="preserve"> проявляється в міжнародному географічному розподілі праці, яке в своєму розвитку йде від загального співробітництва країн у виробництві продукції до предметної і </w:t>
      </w:r>
      <w:proofErr w:type="spellStart"/>
      <w:r>
        <w:t>подетальної</w:t>
      </w:r>
      <w:proofErr w:type="spellEnd"/>
      <w:r>
        <w:t xml:space="preserve"> спеціалізації та кооперування, що веде до економії витрат суспільно-корисної праці, матеріально-технічних ресурсів і підвищення загальнонаціональної продуктивності праці.</w:t>
      </w:r>
    </w:p>
    <w:p w:rsidR="00865083" w:rsidRDefault="00865083" w:rsidP="00865083">
      <w:pPr>
        <w:tabs>
          <w:tab w:val="left" w:pos="3984"/>
        </w:tabs>
        <w:spacing w:line="240" w:lineRule="auto"/>
        <w:ind w:firstLine="567"/>
      </w:pPr>
    </w:p>
    <w:p w:rsidR="00865083" w:rsidRDefault="00865083" w:rsidP="00865083">
      <w:pPr>
        <w:tabs>
          <w:tab w:val="left" w:pos="3984"/>
        </w:tabs>
        <w:spacing w:line="240" w:lineRule="auto"/>
        <w:ind w:firstLine="567"/>
      </w:pPr>
      <w:r w:rsidRPr="00865083">
        <w:rPr>
          <w:rStyle w:val="a7"/>
          <w:i/>
          <w:iCs/>
        </w:rPr>
        <w:t>Закон міжнародної конкуренції –</w:t>
      </w:r>
      <w:r w:rsidRPr="00865083">
        <w:t xml:space="preserve"> стимулює розвиток світової системи господарства, сприяє розвитку НТП, зростанню продуктивності праці, поліпшенню якості продукції.</w:t>
      </w:r>
    </w:p>
    <w:p w:rsidR="00865083" w:rsidRDefault="00865083" w:rsidP="00865083">
      <w:pPr>
        <w:tabs>
          <w:tab w:val="left" w:pos="3984"/>
        </w:tabs>
        <w:spacing w:line="240" w:lineRule="auto"/>
        <w:ind w:firstLine="567"/>
      </w:pPr>
    </w:p>
    <w:p w:rsidR="00865083" w:rsidRDefault="00865083" w:rsidP="00865083">
      <w:pPr>
        <w:tabs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>Закон нерівномірного економічного розвитку –</w:t>
      </w:r>
      <w:r>
        <w:t xml:space="preserve"> зумовлений низк</w:t>
      </w:r>
      <w:r w:rsidR="008A70A2">
        <w:t>ою історично сформованих причин</w:t>
      </w:r>
      <w:r>
        <w:t xml:space="preserve"> різною забезпеченістю природними ресурсами, економіко-географічним положенням, темпами і часом процесу накопичення капіталу. На нерівномірність економічного розвитку держав впливає також нерівномірність розвитку галузей світового господарства.</w:t>
      </w:r>
    </w:p>
    <w:p w:rsidR="00865083" w:rsidRPr="00865083" w:rsidRDefault="00865083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val="ru-RU"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Зовнішній борг</w:t>
      </w:r>
      <w:r w:rsidRPr="00F970EA">
        <w:rPr>
          <w:rFonts w:eastAsia="Calibri" w:cs="Times New Roman"/>
          <w:szCs w:val="28"/>
          <w:lang w:eastAsia="ru-RU"/>
        </w:rPr>
        <w:t xml:space="preserve"> – фінансові зобов’язання держави (зовнішні позики та несплачені за них відсотки іноземним кредиторам на певну дату).</w:t>
      </w:r>
    </w:p>
    <w:p w:rsidR="002C7F4B" w:rsidRPr="00F970EA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Зовнішня політика країни</w:t>
      </w:r>
      <w:r w:rsidRPr="00F970EA">
        <w:rPr>
          <w:rFonts w:eastAsia="Calibri" w:cs="Times New Roman"/>
          <w:szCs w:val="28"/>
          <w:lang w:eastAsia="ru-RU"/>
        </w:rPr>
        <w:t xml:space="preserve"> – загальний курс держави у міжнародних справах, сукупність принципів і пріоритетних методів, що визначають діяльність органів державної влади та державного управління у сфері регулювання відносин даної держави з іншими країнами і народами відповідно до національних інтересів та конкретно-історичних цілей.</w:t>
      </w:r>
    </w:p>
    <w:p w:rsidR="002C7F4B" w:rsidRPr="00F970EA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SimSun" w:cs="Times New Roman"/>
          <w:szCs w:val="28"/>
          <w:lang w:eastAsia="zh-CN"/>
        </w:rPr>
      </w:pPr>
      <w:r w:rsidRPr="00F970EA">
        <w:rPr>
          <w:rFonts w:eastAsia="SimSun" w:cs="Times New Roman"/>
          <w:b/>
          <w:bCs/>
          <w:i/>
          <w:iCs/>
          <w:szCs w:val="28"/>
          <w:lang w:eastAsia="zh-CN"/>
        </w:rPr>
        <w:t>Зовнішньоекономічна діяльність</w:t>
      </w:r>
      <w:r w:rsidRPr="00F970EA">
        <w:rPr>
          <w:rFonts w:eastAsia="SimSun" w:cs="Times New Roman"/>
          <w:szCs w:val="28"/>
          <w:lang w:eastAsia="zh-CN"/>
        </w:rPr>
        <w:t xml:space="preserve"> – діяльність суб’єктів господарської діяльності України та іноземних суб’єктів господарської діяльності, побудована на взаємовідносинах між ними, що має місце як на території України, так і за її межами.</w:t>
      </w:r>
    </w:p>
    <w:p w:rsidR="002C7F4B" w:rsidRPr="00F970EA" w:rsidRDefault="002C7F4B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SimSun" w:cs="Times New Roman"/>
          <w:szCs w:val="28"/>
          <w:lang w:eastAsia="zh-CN"/>
        </w:rPr>
      </w:pPr>
    </w:p>
    <w:p w:rsidR="00274E5B" w:rsidRPr="00274E5B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SimSun" w:cs="Times New Roman"/>
          <w:szCs w:val="28"/>
          <w:lang w:eastAsia="zh-CN"/>
        </w:rPr>
      </w:pPr>
      <w:r w:rsidRPr="00F970EA">
        <w:rPr>
          <w:rFonts w:eastAsia="SimSun" w:cs="Times New Roman"/>
          <w:b/>
          <w:bCs/>
          <w:i/>
          <w:iCs/>
          <w:szCs w:val="28"/>
          <w:lang w:eastAsia="zh-CN"/>
        </w:rPr>
        <w:t>Зовнішньоекономічна політика</w:t>
      </w:r>
      <w:r w:rsidRPr="00F970EA">
        <w:rPr>
          <w:rFonts w:eastAsia="SimSun" w:cs="Times New Roman"/>
          <w:szCs w:val="28"/>
          <w:lang w:eastAsia="zh-CN"/>
        </w:rPr>
        <w:t xml:space="preserve"> – комплекс заходів, метою яких є досягнення певних переваг на світовому ринку й одночасно </w:t>
      </w:r>
      <w:r w:rsidRPr="00F970EA">
        <w:rPr>
          <w:rFonts w:eastAsia="Calibri" w:cs="Times New Roman"/>
          <w:szCs w:val="28"/>
          <w:lang w:eastAsia="ru-RU"/>
        </w:rPr>
        <w:sym w:font="Symbol" w:char="F02D"/>
      </w:r>
      <w:r w:rsidRPr="00F970EA">
        <w:rPr>
          <w:rFonts w:eastAsia="SimSun" w:cs="Times New Roman"/>
          <w:szCs w:val="28"/>
          <w:lang w:eastAsia="zh-CN"/>
        </w:rPr>
        <w:t xml:space="preserve"> захист внутрішнього ринку від конкуренції іноземних товарів.</w:t>
      </w:r>
    </w:p>
    <w:p w:rsidR="00123FC6" w:rsidRDefault="00123FC6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</w:rPr>
      </w:pPr>
    </w:p>
    <w:p w:rsidR="00274E5B" w:rsidRPr="00123FC6" w:rsidRDefault="00274E5B" w:rsidP="00D153A6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 xml:space="preserve">Зовнішньоторговельний баланс </w:t>
      </w:r>
      <w:r w:rsidR="00123FC6">
        <w:rPr>
          <w:rFonts w:cs="Times New Roman"/>
        </w:rPr>
        <w:t>−</w:t>
      </w:r>
      <w:r>
        <w:t xml:space="preserve"> сумарний експорт за відрахуванням сумарного імпорту.</w:t>
      </w:r>
    </w:p>
    <w:p w:rsidR="00123FC6" w:rsidRDefault="00123FC6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</w:rPr>
      </w:pPr>
    </w:p>
    <w:p w:rsidR="00274E5B" w:rsidRPr="00123FC6" w:rsidRDefault="00274E5B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SimSun" w:cs="Times New Roman"/>
          <w:szCs w:val="28"/>
          <w:lang w:eastAsia="zh-CN"/>
        </w:rPr>
      </w:pPr>
      <w:r>
        <w:rPr>
          <w:rStyle w:val="a7"/>
          <w:i/>
          <w:iCs/>
        </w:rPr>
        <w:t xml:space="preserve">Зовнішньоторговельний оборот </w:t>
      </w:r>
      <w:r w:rsidR="00123FC6">
        <w:rPr>
          <w:rStyle w:val="a7"/>
          <w:i/>
          <w:iCs/>
        </w:rPr>
        <w:t xml:space="preserve"> </w:t>
      </w:r>
      <w:r w:rsidR="00123FC6">
        <w:rPr>
          <w:rStyle w:val="a7"/>
          <w:rFonts w:cs="Times New Roman"/>
          <w:i/>
          <w:iCs/>
        </w:rPr>
        <w:t>−</w:t>
      </w:r>
      <w:r w:rsidR="00123FC6">
        <w:rPr>
          <w:rStyle w:val="a7"/>
          <w:i/>
          <w:iCs/>
        </w:rPr>
        <w:t xml:space="preserve"> </w:t>
      </w:r>
      <w:r>
        <w:rPr>
          <w:rStyle w:val="a7"/>
          <w:i/>
          <w:iCs/>
        </w:rPr>
        <w:t xml:space="preserve"> </w:t>
      </w:r>
      <w:r>
        <w:t>сума різниця вартісних обсягів експорту та імпорту.</w:t>
      </w:r>
    </w:p>
    <w:p w:rsidR="00274E5B" w:rsidRPr="00123FC6" w:rsidRDefault="00274E5B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SimSun" w:cs="Times New Roman"/>
          <w:szCs w:val="28"/>
          <w:lang w:eastAsia="zh-CN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Зона вільної торгівлі</w:t>
      </w:r>
      <w:r w:rsidRPr="00F970EA">
        <w:rPr>
          <w:rFonts w:eastAsia="Calibri" w:cs="Times New Roman"/>
          <w:szCs w:val="28"/>
          <w:lang w:eastAsia="ru-RU"/>
        </w:rPr>
        <w:t xml:space="preserve"> – найпростіша форма економічної інтеграції, за якої всі члени угруповання взаємно скасовують мито на товари та послуги, що надходять у сферу зовнішньої торгівлі країн-учасниць. </w:t>
      </w:r>
    </w:p>
    <w:p w:rsidR="002A3099" w:rsidRPr="000A7730" w:rsidRDefault="002A3099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2A3099" w:rsidRPr="008A70A2" w:rsidRDefault="00274E5B" w:rsidP="008A70A2">
      <w:pPr>
        <w:tabs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>Зона преференційної торгівлі</w:t>
      </w:r>
      <w:r>
        <w:t xml:space="preserve"> </w:t>
      </w:r>
      <w:r w:rsidR="002A3099">
        <w:t xml:space="preserve"> </w:t>
      </w:r>
      <w:r w:rsidR="002A3099">
        <w:rPr>
          <w:rFonts w:cs="Times New Roman"/>
        </w:rPr>
        <w:t>−</w:t>
      </w:r>
      <w:r w:rsidR="002A3099">
        <w:t xml:space="preserve"> </w:t>
      </w:r>
      <w:r>
        <w:t xml:space="preserve"> зона пільгової торгівлі, що виникає внаслідок укладання двома або декількома країнами, які мають намір інтегруватися, торговельних угод, згідно з якими вони зменшують взаємні тарифи, зберігаючи існуючий рівень тарифів</w:t>
      </w:r>
      <w:r w:rsidR="008A70A2">
        <w:t xml:space="preserve"> в торгівлі з третіми країнами.</w:t>
      </w: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Pr="00A050F8" w:rsidRDefault="00F970EA" w:rsidP="00D153A6">
      <w:pPr>
        <w:tabs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І</w:t>
      </w:r>
    </w:p>
    <w:p w:rsidR="002A3099" w:rsidRPr="00F970EA" w:rsidRDefault="002A3099" w:rsidP="00D153A6">
      <w:pPr>
        <w:tabs>
          <w:tab w:val="left" w:pos="3984"/>
        </w:tabs>
        <w:spacing w:line="240" w:lineRule="auto"/>
        <w:ind w:firstLine="567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Іммігрант</w:t>
      </w:r>
      <w:r w:rsidRPr="00F970EA">
        <w:rPr>
          <w:rFonts w:eastAsia="Calibri" w:cs="Times New Roman"/>
          <w:szCs w:val="28"/>
          <w:lang w:eastAsia="ru-RU"/>
        </w:rPr>
        <w:t xml:space="preserve"> – особа, яка переселилася в дану країну з-за її меж.</w:t>
      </w:r>
    </w:p>
    <w:p w:rsidR="002A3099" w:rsidRDefault="002A3099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2C7F4B" w:rsidRPr="00F970EA" w:rsidRDefault="00274E5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>Імміграція</w:t>
      </w:r>
      <w:r>
        <w:t xml:space="preserve"> </w:t>
      </w:r>
      <w:r w:rsidR="002A3099">
        <w:t xml:space="preserve"> </w:t>
      </w:r>
      <w:r w:rsidR="002A3099">
        <w:rPr>
          <w:rFonts w:cs="Times New Roman"/>
        </w:rPr>
        <w:t>−</w:t>
      </w:r>
      <w:r w:rsidR="002A3099">
        <w:t xml:space="preserve"> </w:t>
      </w:r>
      <w:r>
        <w:t xml:space="preserve"> в'їзд громадян однієї країни в іншу країну на постійне або тривале тимчасове проживання.</w:t>
      </w:r>
    </w:p>
    <w:p w:rsidR="002A3099" w:rsidRDefault="002A3099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Імміграційна міграційна політика</w:t>
      </w:r>
      <w:r w:rsidRPr="00F970EA">
        <w:rPr>
          <w:rFonts w:eastAsia="Calibri" w:cs="Times New Roman"/>
          <w:szCs w:val="28"/>
          <w:lang w:eastAsia="ru-RU"/>
        </w:rPr>
        <w:t xml:space="preserve"> – політика держави, що регулює прийняття іноземних громадян.</w:t>
      </w:r>
    </w:p>
    <w:p w:rsidR="002C7F4B" w:rsidRPr="00F970EA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Імпорт </w:t>
      </w:r>
      <w:r w:rsidRPr="00F970EA">
        <w:rPr>
          <w:rFonts w:eastAsia="Calibri" w:cs="Times New Roman"/>
          <w:szCs w:val="28"/>
          <w:lang w:eastAsia="ru-RU"/>
        </w:rPr>
        <w:t>– купівля товарів або послуг, що передбачає їх ввезення з-за кордону (включає реімпорт).</w:t>
      </w:r>
    </w:p>
    <w:p w:rsidR="002C7F4B" w:rsidRPr="00F970EA" w:rsidRDefault="002C7F4B" w:rsidP="00D153A6">
      <w:pPr>
        <w:tabs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Інвестиції – </w:t>
      </w:r>
      <w:r w:rsidRPr="00F970EA">
        <w:rPr>
          <w:rFonts w:eastAsia="Calibri" w:cs="Times New Roman"/>
          <w:szCs w:val="28"/>
          <w:lang w:eastAsia="ru-RU"/>
        </w:rPr>
        <w:t>вкладення капіталу у будь-якій формі в ту чи іншу справу для подальшого його збільшення або збереження.</w:t>
      </w:r>
    </w:p>
    <w:p w:rsidR="002C7F4B" w:rsidRPr="00F970EA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Інвестиційна діяльність</w:t>
      </w:r>
      <w:r w:rsidRPr="00F970EA">
        <w:rPr>
          <w:rFonts w:eastAsia="Calibri" w:cs="Times New Roman"/>
          <w:szCs w:val="28"/>
          <w:lang w:eastAsia="ru-RU"/>
        </w:rPr>
        <w:t xml:space="preserve"> – сукупність практичних дій суб’єктів щодо реалізації інвестиції.</w:t>
      </w:r>
    </w:p>
    <w:p w:rsidR="002A3099" w:rsidRDefault="002A3099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2C7F4B" w:rsidRPr="00F970EA" w:rsidRDefault="00274E5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>Інвестиційний клімат</w:t>
      </w:r>
      <w:r>
        <w:t xml:space="preserve"> </w:t>
      </w:r>
      <w:r w:rsidR="002A3099">
        <w:t xml:space="preserve"> </w:t>
      </w:r>
      <w:r w:rsidR="002A3099">
        <w:rPr>
          <w:rFonts w:cs="Times New Roman"/>
        </w:rPr>
        <w:t>−</w:t>
      </w:r>
      <w:r w:rsidR="002A3099">
        <w:t xml:space="preserve"> </w:t>
      </w:r>
      <w:r>
        <w:t xml:space="preserve"> це сукупність політичних, економічних, соціальних і правових факторів, що визначають умови здійснення, ефективність і міру ризику підприємницької діяльності, а відтак міру привабливості національної економіки для іноземних інвесторів.</w:t>
      </w:r>
    </w:p>
    <w:p w:rsidR="002A3099" w:rsidRDefault="002A3099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color w:val="000000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color w:val="000000"/>
          <w:szCs w:val="28"/>
          <w:lang w:eastAsia="ru-RU"/>
        </w:rPr>
        <w:t>Інвестиційний ризик</w:t>
      </w:r>
      <w:r w:rsidRPr="00F970EA">
        <w:rPr>
          <w:rFonts w:eastAsia="Calibri" w:cs="Times New Roman"/>
          <w:color w:val="000000"/>
          <w:szCs w:val="28"/>
          <w:lang w:eastAsia="ru-RU"/>
        </w:rPr>
        <w:t xml:space="preserve"> – характеризує ймовірність виникнення непередбачуваних фінансових витрат в ситуації невизначених умов інвестування.</w:t>
      </w:r>
    </w:p>
    <w:p w:rsidR="002C7F4B" w:rsidRPr="00F970EA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Інвестиційний ринок</w:t>
      </w:r>
      <w:r w:rsidRPr="00F970EA">
        <w:rPr>
          <w:rFonts w:eastAsia="Calibri" w:cs="Times New Roman"/>
          <w:i/>
          <w:iCs/>
          <w:szCs w:val="28"/>
          <w:lang w:eastAsia="ru-RU"/>
        </w:rPr>
        <w:t xml:space="preserve"> – </w:t>
      </w:r>
      <w:r w:rsidRPr="00F970EA">
        <w:rPr>
          <w:rFonts w:eastAsia="Calibri" w:cs="Times New Roman"/>
          <w:szCs w:val="28"/>
          <w:lang w:eastAsia="ru-RU"/>
        </w:rPr>
        <w:t>ринок, що регулює сукупність економічних відносин, які виникають між продавцем та покупцем інвестиційних ресурсів.</w:t>
      </w:r>
    </w:p>
    <w:p w:rsidR="002A3099" w:rsidRDefault="002A3099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2C7F4B" w:rsidRPr="00F970EA" w:rsidRDefault="00274E5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>Індекс глобалізації</w:t>
      </w:r>
      <w:r>
        <w:t xml:space="preserve"> </w:t>
      </w:r>
      <w:r w:rsidR="002A3099">
        <w:rPr>
          <w:rFonts w:cs="Times New Roman"/>
        </w:rPr>
        <w:t>−</w:t>
      </w:r>
      <w:r w:rsidR="002A3099">
        <w:t xml:space="preserve"> </w:t>
      </w:r>
      <w:r>
        <w:t xml:space="preserve"> агрегований показник, який відображає рівень </w:t>
      </w:r>
      <w:proofErr w:type="spellStart"/>
      <w:r>
        <w:t>залученості</w:t>
      </w:r>
      <w:proofErr w:type="spellEnd"/>
      <w:r>
        <w:t xml:space="preserve"> країни до </w:t>
      </w:r>
      <w:proofErr w:type="spellStart"/>
      <w:r>
        <w:t>глобалізаційних</w:t>
      </w:r>
      <w:proofErr w:type="spellEnd"/>
      <w:r>
        <w:t xml:space="preserve"> процесів.</w:t>
      </w:r>
    </w:p>
    <w:p w:rsidR="002A3099" w:rsidRDefault="002A3099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Індустріальні (промислові) парки </w:t>
      </w:r>
      <w:r w:rsidRPr="00F970EA">
        <w:rPr>
          <w:rFonts w:eastAsia="Calibri" w:cs="Times New Roman"/>
          <w:szCs w:val="28"/>
          <w:lang w:eastAsia="ru-RU"/>
        </w:rPr>
        <w:t>– ділянка землі зі спорудженнями та із загальною інфраструктурою, призначена для використання групою промисловців з метою забезпечення підприємств інфраструктурою для їхньої основної виробничої діяльності.</w:t>
      </w:r>
    </w:p>
    <w:p w:rsidR="002C7F4B" w:rsidRPr="00F970EA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709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Інжиніринг – </w:t>
      </w:r>
      <w:r w:rsidRPr="00F970EA">
        <w:rPr>
          <w:rFonts w:eastAsia="Calibri" w:cs="Times New Roman"/>
          <w:szCs w:val="28"/>
          <w:lang w:eastAsia="ru-RU"/>
        </w:rPr>
        <w:t>комплекс послуг комерційного характеру з підготовки та забезпечення процесу виробництва та реалізації продукції, обслуговування будівництва та експлуатації промислових, інфраструктурних, сільськогосподарських та інших об’єктів.</w:t>
      </w:r>
    </w:p>
    <w:p w:rsidR="002C7F4B" w:rsidRPr="00F970EA" w:rsidRDefault="002C7F4B" w:rsidP="00D153A6">
      <w:pPr>
        <w:tabs>
          <w:tab w:val="left" w:pos="709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1134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Інноваційна модель розвитку</w:t>
      </w:r>
      <w:r w:rsidRPr="00F970EA">
        <w:rPr>
          <w:rFonts w:eastAsia="Calibri" w:cs="Times New Roman"/>
          <w:spacing w:val="-2"/>
          <w:szCs w:val="28"/>
          <w:lang w:eastAsia="ru-RU"/>
        </w:rPr>
        <w:t xml:space="preserve"> – модель соціально-економічного розвитку </w:t>
      </w:r>
      <w:r w:rsidRPr="00F970EA">
        <w:rPr>
          <w:rFonts w:eastAsia="Calibri" w:cs="Times New Roman"/>
          <w:szCs w:val="28"/>
          <w:lang w:eastAsia="ru-RU"/>
        </w:rPr>
        <w:t>економічно розвинених країн, що базується на інформаційному способі виробництва.</w:t>
      </w:r>
    </w:p>
    <w:p w:rsidR="002C7F4B" w:rsidRPr="00F970EA" w:rsidRDefault="002C7F4B" w:rsidP="00D153A6">
      <w:pPr>
        <w:tabs>
          <w:tab w:val="left" w:pos="1134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Інтелектуальний потенціал</w:t>
      </w:r>
      <w:r w:rsidRPr="00F970EA">
        <w:rPr>
          <w:rFonts w:eastAsia="Calibri" w:cs="Times New Roman"/>
          <w:szCs w:val="28"/>
          <w:lang w:eastAsia="ru-RU"/>
        </w:rPr>
        <w:t xml:space="preserve"> – капітал нації, який створюється в науково-дослідних інститутах, лабораторіях та вищих навчальних закладах.</w:t>
      </w:r>
    </w:p>
    <w:p w:rsidR="002C7F4B" w:rsidRPr="00F970EA" w:rsidRDefault="002C7F4B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1134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Інтернаціоналізація виробництва </w:t>
      </w:r>
      <w:r w:rsidRPr="00F970EA">
        <w:rPr>
          <w:rFonts w:eastAsia="Calibri" w:cs="Times New Roman"/>
          <w:color w:val="000000"/>
          <w:szCs w:val="28"/>
          <w:lang w:eastAsia="ru-RU"/>
        </w:rPr>
        <w:t xml:space="preserve">– </w:t>
      </w:r>
      <w:r w:rsidRPr="00F970EA">
        <w:rPr>
          <w:rFonts w:eastAsia="Calibri" w:cs="Times New Roman"/>
          <w:szCs w:val="28"/>
          <w:lang w:eastAsia="ru-RU"/>
        </w:rPr>
        <w:t xml:space="preserve">виявляє себе кількісно – у зростанні кількості міжнародних фірм і у розширенні масштабів їх діяльності, а якісно – у формуванні </w:t>
      </w:r>
      <w:proofErr w:type="spellStart"/>
      <w:r w:rsidRPr="00F970EA">
        <w:rPr>
          <w:rFonts w:eastAsia="Calibri" w:cs="Times New Roman"/>
          <w:szCs w:val="28"/>
          <w:lang w:eastAsia="ru-RU"/>
        </w:rPr>
        <w:t>внутрішньокорпоративних</w:t>
      </w:r>
      <w:proofErr w:type="spellEnd"/>
      <w:r w:rsidRPr="00F970EA">
        <w:rPr>
          <w:rFonts w:eastAsia="Calibri" w:cs="Times New Roman"/>
          <w:szCs w:val="28"/>
          <w:lang w:eastAsia="ru-RU"/>
        </w:rPr>
        <w:t xml:space="preserve"> міжнародних ринків, які охоплюють переважну частину світових потоків товарів, послуг, капіталу і робочої сили.</w:t>
      </w:r>
    </w:p>
    <w:p w:rsidR="002C7F4B" w:rsidRPr="00F970EA" w:rsidRDefault="002C7F4B" w:rsidP="00D153A6">
      <w:pPr>
        <w:tabs>
          <w:tab w:val="left" w:pos="1134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Інтернаціоналізація господарського життя</w:t>
      </w:r>
      <w:r w:rsidRPr="00F970EA">
        <w:rPr>
          <w:rFonts w:eastAsia="Calibri" w:cs="Times New Roman"/>
          <w:szCs w:val="28"/>
          <w:lang w:eastAsia="ru-RU"/>
        </w:rPr>
        <w:t xml:space="preserve"> – зближення національних економік, що виявляє себе в зростанні виробничої взаємозалежності, міжнародного товарообігу, руху капіталів і робочої сили, взаємного впливу на найважливіші економічні процеси в країнах.</w:t>
      </w:r>
    </w:p>
    <w:p w:rsidR="002A3099" w:rsidRDefault="002A3099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2C7F4B" w:rsidRPr="00F970EA" w:rsidRDefault="00F50CE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>Інтернаціоналізація економічного розвитку</w:t>
      </w:r>
      <w:r>
        <w:t xml:space="preserve"> </w:t>
      </w:r>
      <w:r w:rsidR="002A3099">
        <w:rPr>
          <w:rFonts w:cs="Times New Roman"/>
        </w:rPr>
        <w:t>−</w:t>
      </w:r>
      <w:r>
        <w:t xml:space="preserve"> виникнення стійких економічних зв'язків між країнами, в результаті яких усі форми взаємодії економічних суб'єктів набувають міжнародного характеру.</w:t>
      </w:r>
    </w:p>
    <w:p w:rsidR="002A3099" w:rsidRDefault="002A3099" w:rsidP="00D153A6">
      <w:pPr>
        <w:tabs>
          <w:tab w:val="left" w:pos="1134"/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2A3099">
      <w:pPr>
        <w:tabs>
          <w:tab w:val="left" w:pos="1134"/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Інфраструктура</w:t>
      </w:r>
      <w:r w:rsidRPr="00F970EA">
        <w:rPr>
          <w:rFonts w:eastAsia="Calibri" w:cs="Times New Roman"/>
          <w:szCs w:val="28"/>
          <w:lang w:eastAsia="ru-RU"/>
        </w:rPr>
        <w:t xml:space="preserve"> – комплекс галузей господарства, що забезпечують загальні умови виробництва й життєдіяльності людей.</w:t>
      </w:r>
    </w:p>
    <w:p w:rsidR="008A70A2" w:rsidRDefault="008A70A2" w:rsidP="002A3099">
      <w:pPr>
        <w:tabs>
          <w:tab w:val="left" w:pos="1134"/>
          <w:tab w:val="left" w:pos="3984"/>
        </w:tabs>
        <w:suppressAutoHyphens/>
        <w:spacing w:line="240" w:lineRule="auto"/>
        <w:ind w:firstLine="567"/>
        <w:rPr>
          <w:b/>
          <w:i/>
        </w:rPr>
      </w:pPr>
    </w:p>
    <w:p w:rsidR="00D14A1B" w:rsidRDefault="00D14A1B" w:rsidP="002A3099">
      <w:pPr>
        <w:tabs>
          <w:tab w:val="left" w:pos="1134"/>
          <w:tab w:val="left" w:pos="3984"/>
        </w:tabs>
        <w:suppressAutoHyphens/>
        <w:spacing w:line="240" w:lineRule="auto"/>
        <w:ind w:firstLine="567"/>
      </w:pPr>
      <w:r w:rsidRPr="00D14A1B">
        <w:rPr>
          <w:b/>
          <w:i/>
        </w:rPr>
        <w:t>Інфраструктура фінансового ринку</w:t>
      </w:r>
      <w:r>
        <w:t xml:space="preserve">  </w:t>
      </w:r>
      <w:r>
        <w:rPr>
          <w:rFonts w:cs="Times New Roman"/>
        </w:rPr>
        <w:t>−</w:t>
      </w:r>
      <w:r>
        <w:t xml:space="preserve"> система фінансово-кредитних інститутів, які функціонують на фінансовому ринку.</w:t>
      </w:r>
    </w:p>
    <w:p w:rsidR="00D14A1B" w:rsidRDefault="00D14A1B" w:rsidP="002A3099">
      <w:pPr>
        <w:tabs>
          <w:tab w:val="left" w:pos="1134"/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Pr="00A050F8" w:rsidRDefault="00F970EA" w:rsidP="00D153A6">
      <w:pPr>
        <w:tabs>
          <w:tab w:val="left" w:pos="1134"/>
          <w:tab w:val="left" w:pos="3984"/>
        </w:tabs>
        <w:suppressAutoHyphens/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К</w:t>
      </w:r>
    </w:p>
    <w:p w:rsidR="002A3099" w:rsidRDefault="002A3099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Картель </w:t>
      </w:r>
      <w:r w:rsidRPr="00F970EA">
        <w:rPr>
          <w:rFonts w:eastAsia="Calibri" w:cs="Times New Roman"/>
          <w:szCs w:val="28"/>
          <w:lang w:eastAsia="ru-RU"/>
        </w:rPr>
        <w:sym w:font="Symbol" w:char="F02D"/>
      </w:r>
      <w:r w:rsidRPr="00F970EA">
        <w:rPr>
          <w:rFonts w:eastAsia="Calibri" w:cs="Times New Roman"/>
          <w:szCs w:val="28"/>
          <w:lang w:eastAsia="ru-RU"/>
        </w:rPr>
        <w:t xml:space="preserve"> угода між підприємствами, які домовляються між собою про цінову політику і / або поділ ринку.</w:t>
      </w:r>
    </w:p>
    <w:p w:rsidR="002C7F4B" w:rsidRPr="00F970EA" w:rsidRDefault="002C7F4B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540"/>
          <w:tab w:val="left" w:pos="1620"/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Квота</w:t>
      </w:r>
      <w:r w:rsidR="002A3099">
        <w:rPr>
          <w:rFonts w:eastAsia="Calibri" w:cs="Times New Roman"/>
          <w:b/>
          <w:bCs/>
          <w:i/>
          <w:iCs/>
          <w:szCs w:val="28"/>
          <w:lang w:eastAsia="ru-RU"/>
        </w:rPr>
        <w:t xml:space="preserve"> </w:t>
      </w:r>
      <w:r w:rsidRPr="00F970EA">
        <w:rPr>
          <w:rFonts w:eastAsia="Calibri" w:cs="Times New Roman"/>
          <w:szCs w:val="28"/>
          <w:lang w:eastAsia="ru-RU"/>
        </w:rPr>
        <w:t>– кількісний нетарифний засіб обмеження експорту або імпорту товару певною кількістю або сумою на певний термін. За спрямованістю дії квоти поділяються на: експортні і імпортні; за обхватом – на глобальні, групові, індивідуальні.</w:t>
      </w:r>
    </w:p>
    <w:p w:rsidR="002C7F4B" w:rsidRPr="00F970EA" w:rsidRDefault="002C7F4B" w:rsidP="00D153A6">
      <w:pPr>
        <w:tabs>
          <w:tab w:val="left" w:pos="540"/>
          <w:tab w:val="left" w:pos="1620"/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540"/>
          <w:tab w:val="left" w:pos="1620"/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Кластер</w:t>
      </w:r>
      <w:r w:rsidRPr="00F970EA">
        <w:rPr>
          <w:rFonts w:eastAsia="Calibri" w:cs="Times New Roman"/>
          <w:szCs w:val="28"/>
          <w:lang w:eastAsia="ru-RU"/>
        </w:rPr>
        <w:t xml:space="preserve"> – мережева група географічно близьких, взаємопов’язаних компаній та </w:t>
      </w:r>
      <w:proofErr w:type="spellStart"/>
      <w:r w:rsidRPr="00F970EA">
        <w:rPr>
          <w:rFonts w:eastAsia="Calibri" w:cs="Times New Roman"/>
          <w:szCs w:val="28"/>
          <w:lang w:eastAsia="ru-RU"/>
        </w:rPr>
        <w:t>співпрацюючих</w:t>
      </w:r>
      <w:proofErr w:type="spellEnd"/>
      <w:r w:rsidRPr="00F970EA">
        <w:rPr>
          <w:rFonts w:eastAsia="Calibri" w:cs="Times New Roman"/>
          <w:szCs w:val="28"/>
          <w:lang w:eastAsia="ru-RU"/>
        </w:rPr>
        <w:t xml:space="preserve"> з ними організацій, що спільно діють у певному виді бізнесу і характеризуються спільністю напрямків діяльності та </w:t>
      </w:r>
      <w:proofErr w:type="spellStart"/>
      <w:r w:rsidRPr="00F970EA">
        <w:rPr>
          <w:rFonts w:eastAsia="Calibri" w:cs="Times New Roman"/>
          <w:szCs w:val="28"/>
          <w:lang w:eastAsia="ru-RU"/>
        </w:rPr>
        <w:t>взаємодоповненням</w:t>
      </w:r>
      <w:proofErr w:type="spellEnd"/>
      <w:r w:rsidRPr="00F970EA">
        <w:rPr>
          <w:rFonts w:eastAsia="Calibri" w:cs="Times New Roman"/>
          <w:szCs w:val="28"/>
          <w:lang w:eastAsia="ru-RU"/>
        </w:rPr>
        <w:t xml:space="preserve"> один одного.</w:t>
      </w:r>
    </w:p>
    <w:p w:rsidR="00865083" w:rsidRDefault="00865083" w:rsidP="00D153A6">
      <w:pPr>
        <w:tabs>
          <w:tab w:val="left" w:pos="540"/>
          <w:tab w:val="left" w:pos="1620"/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865083" w:rsidRDefault="00865083" w:rsidP="00D153A6">
      <w:pPr>
        <w:tabs>
          <w:tab w:val="left" w:pos="540"/>
          <w:tab w:val="left" w:pos="1620"/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>Кодування товарів –</w:t>
      </w:r>
      <w:r>
        <w:t xml:space="preserve"> технічний прийом, що дозволяє представити товар, що класифікується, у вигляді групи знаків за правилами, встановленими тією або іншою системою класифікації.</w:t>
      </w:r>
    </w:p>
    <w:p w:rsidR="002C7F4B" w:rsidRPr="00F970EA" w:rsidRDefault="002C7F4B" w:rsidP="00D153A6">
      <w:pPr>
        <w:tabs>
          <w:tab w:val="left" w:pos="540"/>
          <w:tab w:val="left" w:pos="1620"/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D14A1B" w:rsidRDefault="00F970EA" w:rsidP="008A70A2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Конвертованість –</w:t>
      </w:r>
      <w:r w:rsidRPr="00F970EA">
        <w:rPr>
          <w:rFonts w:eastAsia="Calibri" w:cs="Times New Roman"/>
          <w:szCs w:val="28"/>
          <w:lang w:eastAsia="ru-RU"/>
        </w:rPr>
        <w:t xml:space="preserve"> обмін національної грошової одиниці на інші валюти, купівля та продаж іноземної валюти.</w:t>
      </w:r>
    </w:p>
    <w:p w:rsidR="00D14A1B" w:rsidRDefault="00D14A1B" w:rsidP="00D14A1B">
      <w:pPr>
        <w:tabs>
          <w:tab w:val="left" w:pos="3984"/>
        </w:tabs>
        <w:suppressAutoHyphens/>
        <w:spacing w:line="240" w:lineRule="auto"/>
        <w:ind w:firstLine="567"/>
      </w:pPr>
      <w:r w:rsidRPr="00D14A1B">
        <w:rPr>
          <w:b/>
          <w:i/>
        </w:rPr>
        <w:t>Конкурентоспроможність</w:t>
      </w:r>
      <w:r w:rsidRPr="00D14A1B">
        <w:t xml:space="preserve"> </w:t>
      </w:r>
      <w:r>
        <w:rPr>
          <w:rFonts w:cs="Times New Roman"/>
        </w:rPr>
        <w:t>−</w:t>
      </w:r>
      <w:r w:rsidRPr="00D14A1B">
        <w:t xml:space="preserve"> здатність суб’єктів проводити свою діяльність в умовах ринкових відносин і одержувати при цьому прибуток, достатній для науково-технічного удосконалення виробництва, стимулювання робітників і випуску високоякісної продукції.</w:t>
      </w:r>
    </w:p>
    <w:p w:rsidR="00D14A1B" w:rsidRDefault="00D14A1B" w:rsidP="00D14A1B">
      <w:pPr>
        <w:tabs>
          <w:tab w:val="left" w:pos="3984"/>
        </w:tabs>
        <w:suppressAutoHyphens/>
        <w:spacing w:line="240" w:lineRule="auto"/>
        <w:ind w:firstLine="567"/>
      </w:pPr>
    </w:p>
    <w:p w:rsidR="00D14A1B" w:rsidRPr="00D14A1B" w:rsidRDefault="00D14A1B" w:rsidP="00D14A1B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D14A1B">
        <w:rPr>
          <w:b/>
          <w:i/>
        </w:rPr>
        <w:t>Конкуренція</w:t>
      </w:r>
      <w:r w:rsidRPr="00D14A1B">
        <w:t xml:space="preserve"> </w:t>
      </w:r>
      <w:r>
        <w:rPr>
          <w:rFonts w:cs="Times New Roman"/>
        </w:rPr>
        <w:t>−</w:t>
      </w:r>
      <w:r w:rsidRPr="00D14A1B">
        <w:t xml:space="preserve"> елемент ринкового механізму, пов’язаний із формуванням господарських пропорцій на основі змагань підприємств, фірм за кращі й вигідніші умови вкладання капіталу, реалізації продукції, надання послуг.</w:t>
      </w:r>
    </w:p>
    <w:p w:rsidR="002A3099" w:rsidRDefault="002A3099" w:rsidP="008A70A2">
      <w:pPr>
        <w:tabs>
          <w:tab w:val="left" w:pos="3984"/>
        </w:tabs>
        <w:suppressAutoHyphens/>
        <w:spacing w:line="240" w:lineRule="auto"/>
        <w:ind w:firstLine="0"/>
        <w:rPr>
          <w:rStyle w:val="a7"/>
          <w:i/>
          <w:iCs/>
        </w:rPr>
      </w:pPr>
    </w:p>
    <w:p w:rsidR="00F50CE2" w:rsidRPr="002A3099" w:rsidRDefault="00F50CE2" w:rsidP="002A3099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 xml:space="preserve">Консалтинг </w:t>
      </w:r>
      <w:r w:rsidR="002A3099">
        <w:rPr>
          <w:rStyle w:val="a7"/>
          <w:i/>
          <w:iCs/>
        </w:rPr>
        <w:t xml:space="preserve"> </w:t>
      </w:r>
      <w:r w:rsidR="002A3099">
        <w:rPr>
          <w:rFonts w:cs="Times New Roman"/>
        </w:rPr>
        <w:t>–</w:t>
      </w:r>
      <w:r w:rsidR="002A3099">
        <w:t xml:space="preserve"> </w:t>
      </w:r>
      <w:r>
        <w:t xml:space="preserve"> надання інформаційно-консультаційних послуг з широкого кола питань економічної діяльності (розробка концепцій розвитку, програм приватизації та реструктуризації, бізнес-планування, експертиза фінансової та інвестиційної діяльності, маркетингові дослідження, управління персоналом та ін.).</w:t>
      </w:r>
    </w:p>
    <w:p w:rsidR="002A3099" w:rsidRDefault="002A3099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</w:rPr>
      </w:pPr>
    </w:p>
    <w:p w:rsidR="00B20493" w:rsidRDefault="00F50CE2" w:rsidP="00B20493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 xml:space="preserve">Контракти </w:t>
      </w:r>
      <w:r w:rsidR="008A70A2">
        <w:rPr>
          <w:rStyle w:val="a7"/>
          <w:i/>
          <w:iCs/>
        </w:rPr>
        <w:t>«</w:t>
      </w:r>
      <w:r>
        <w:rPr>
          <w:rStyle w:val="a7"/>
          <w:i/>
          <w:iCs/>
        </w:rPr>
        <w:t>під ключ</w:t>
      </w:r>
      <w:r w:rsidR="008A70A2">
        <w:rPr>
          <w:rStyle w:val="a7"/>
          <w:i/>
          <w:iCs/>
        </w:rPr>
        <w:t>»</w:t>
      </w:r>
      <w:r>
        <w:rPr>
          <w:rStyle w:val="a7"/>
          <w:i/>
          <w:iCs/>
        </w:rPr>
        <w:t xml:space="preserve"> </w:t>
      </w:r>
      <w:r w:rsidR="002A3099">
        <w:rPr>
          <w:rFonts w:cs="Times New Roman"/>
        </w:rPr>
        <w:t>−</w:t>
      </w:r>
      <w:r>
        <w:t xml:space="preserve"> форма міжнародної передачі технологій, яка передбачає укладання контракту на будівництво об'єкта та повну його підготовку до експлуатації.</w:t>
      </w:r>
    </w:p>
    <w:p w:rsidR="00B20493" w:rsidRDefault="00B20493" w:rsidP="00B20493">
      <w:pPr>
        <w:tabs>
          <w:tab w:val="left" w:pos="3984"/>
        </w:tabs>
        <w:suppressAutoHyphens/>
        <w:spacing w:line="240" w:lineRule="auto"/>
        <w:ind w:firstLine="567"/>
      </w:pPr>
    </w:p>
    <w:p w:rsidR="00B20493" w:rsidRDefault="00B20493" w:rsidP="00B20493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 xml:space="preserve">Концепція нового міжнародного економічного порядку (НМЕП) – </w:t>
      </w:r>
      <w:r>
        <w:t>прийнята в 1974 р. ООН. її сутність полягає в перебудові міжнародних економічних відносин, що передбачає усунення аморальних, з позиції сучасних морально-етичних норм, міждержавних зв'язків.</w:t>
      </w:r>
    </w:p>
    <w:p w:rsidR="00B20493" w:rsidRDefault="00B20493" w:rsidP="00B20493">
      <w:pPr>
        <w:tabs>
          <w:tab w:val="left" w:pos="3984"/>
        </w:tabs>
        <w:suppressAutoHyphens/>
        <w:spacing w:line="240" w:lineRule="auto"/>
        <w:ind w:firstLine="567"/>
      </w:pPr>
    </w:p>
    <w:p w:rsidR="00B20493" w:rsidRDefault="00B20493" w:rsidP="00B20493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 xml:space="preserve">Концепція сталого розвитку – </w:t>
      </w:r>
      <w:r>
        <w:t>стратегія, яка реалізується таким чином, щоб однаковою мірою забезпечити задоволення потреб у соціально-економічному розвиту й збереженні навколишнього середовища як нинішнього, так і майбутнього поколінь.</w:t>
      </w:r>
    </w:p>
    <w:p w:rsidR="00B20493" w:rsidRPr="00B20493" w:rsidRDefault="00B20493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</w:rPr>
      </w:pPr>
    </w:p>
    <w:p w:rsidR="00F50CE2" w:rsidRPr="00F50CE2" w:rsidRDefault="00F50CE2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val="ru-RU" w:eastAsia="ru-RU"/>
        </w:rPr>
      </w:pPr>
      <w:r>
        <w:rPr>
          <w:rStyle w:val="a7"/>
          <w:i/>
          <w:iCs/>
        </w:rPr>
        <w:t>Котирування валют</w:t>
      </w:r>
      <w:r w:rsidR="002A3099">
        <w:rPr>
          <w:rStyle w:val="a7"/>
          <w:i/>
          <w:iCs/>
        </w:rPr>
        <w:t xml:space="preserve"> </w:t>
      </w:r>
      <w:r>
        <w:rPr>
          <w:rStyle w:val="a7"/>
          <w:i/>
          <w:iCs/>
        </w:rPr>
        <w:t xml:space="preserve"> </w:t>
      </w:r>
      <w:r w:rsidR="002A3099">
        <w:rPr>
          <w:rFonts w:cs="Times New Roman"/>
        </w:rPr>
        <w:t>−</w:t>
      </w:r>
      <w:r w:rsidR="002A3099">
        <w:t xml:space="preserve"> </w:t>
      </w:r>
      <w:r>
        <w:t xml:space="preserve"> спосіб визначення валютних курсів.</w:t>
      </w:r>
    </w:p>
    <w:p w:rsidR="002A3099" w:rsidRPr="002A3099" w:rsidRDefault="002A3099" w:rsidP="008A70A2">
      <w:pPr>
        <w:tabs>
          <w:tab w:val="left" w:pos="3984"/>
        </w:tabs>
        <w:suppressAutoHyphens/>
        <w:spacing w:line="240" w:lineRule="auto"/>
        <w:ind w:firstLine="0"/>
        <w:rPr>
          <w:rFonts w:eastAsia="Calibri" w:cs="Times New Roman"/>
          <w:szCs w:val="28"/>
          <w:lang w:val="ru-RU" w:eastAsia="ru-RU"/>
        </w:rPr>
      </w:pPr>
    </w:p>
    <w:p w:rsidR="00F970EA" w:rsidRPr="00A050F8" w:rsidRDefault="00F970EA" w:rsidP="00D153A6">
      <w:pPr>
        <w:tabs>
          <w:tab w:val="left" w:pos="3984"/>
        </w:tabs>
        <w:suppressAutoHyphens/>
        <w:spacing w:line="240" w:lineRule="auto"/>
        <w:ind w:firstLine="567"/>
        <w:jc w:val="center"/>
        <w:rPr>
          <w:rFonts w:asciiTheme="majorHAnsi" w:eastAsia="Calibri" w:hAnsiTheme="majorHAnsi" w:cstheme="majorHAnsi"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i/>
          <w:sz w:val="36"/>
          <w:szCs w:val="36"/>
          <w:lang w:eastAsia="ru-RU"/>
        </w:rPr>
        <w:t>Л</w:t>
      </w:r>
    </w:p>
    <w:p w:rsidR="002A3099" w:rsidRPr="00F970EA" w:rsidRDefault="002A3099" w:rsidP="00D153A6">
      <w:pPr>
        <w:tabs>
          <w:tab w:val="left" w:pos="3984"/>
        </w:tabs>
        <w:suppressAutoHyphens/>
        <w:spacing w:line="240" w:lineRule="auto"/>
        <w:ind w:firstLine="567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Лібералізація зовнішньоекономічної політики</w:t>
      </w:r>
      <w:r w:rsidRPr="00F970EA">
        <w:rPr>
          <w:rFonts w:eastAsia="Calibri" w:cs="Times New Roman"/>
          <w:szCs w:val="28"/>
          <w:lang w:eastAsia="ru-RU"/>
        </w:rPr>
        <w:t xml:space="preserve"> – розширення свободи економічних дій і зняття обмежень на діяльність у сфері міжнародних відносин для національних господарюючих суб’єктів, а також спрощення доступу на внутрішній ринок для зарубіжних суб’єктів.</w:t>
      </w:r>
    </w:p>
    <w:p w:rsidR="002C7F4B" w:rsidRPr="00F970EA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2C7F4B" w:rsidRPr="00F970EA" w:rsidRDefault="00F970EA" w:rsidP="002A3099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Лізинг</w:t>
      </w:r>
      <w:r w:rsidRPr="00F970EA">
        <w:rPr>
          <w:rFonts w:eastAsia="Calibri" w:cs="Times New Roman"/>
          <w:szCs w:val="28"/>
          <w:lang w:eastAsia="ru-RU"/>
        </w:rPr>
        <w:t xml:space="preserve"> – довгострокова оренда машин, обладнання, промислових товарів інвестиційного призначення, куплених орендодавцем для орендаря для їх виробничого використання, при збереженні права власності на них за орендодавцем на весь термін договору оренди.</w:t>
      </w: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Ліквідність</w:t>
      </w:r>
      <w:r w:rsidRPr="00F970EA">
        <w:rPr>
          <w:rFonts w:eastAsia="Calibri" w:cs="Times New Roman"/>
          <w:szCs w:val="28"/>
          <w:lang w:eastAsia="ru-RU"/>
        </w:rPr>
        <w:t>: 1) здатність майнових цінностей швидко і без значних втрат вартості перетворюватися у грошові кошти; 2) визначення можливості покриття зобов'язань підприємства його активами; 3) рентабельність та фінансова стійкість підприємства, їх показники.</w:t>
      </w:r>
    </w:p>
    <w:p w:rsidR="002C7F4B" w:rsidRPr="00F970EA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color w:val="000000"/>
          <w:szCs w:val="28"/>
          <w:lang w:eastAsia="ru-RU"/>
        </w:rPr>
        <w:t>Ліквідність інвестицій</w:t>
      </w:r>
      <w:r w:rsidR="002A3099">
        <w:rPr>
          <w:rFonts w:eastAsia="Calibri" w:cs="Times New Roman"/>
          <w:b/>
          <w:bCs/>
          <w:i/>
          <w:iCs/>
          <w:color w:val="000000"/>
          <w:szCs w:val="28"/>
          <w:lang w:eastAsia="ru-RU"/>
        </w:rPr>
        <w:t xml:space="preserve"> </w:t>
      </w:r>
      <w:r w:rsidRPr="00F970EA">
        <w:rPr>
          <w:rFonts w:eastAsia="Calibri" w:cs="Times New Roman"/>
          <w:color w:val="000000"/>
          <w:szCs w:val="28"/>
          <w:lang w:eastAsia="ru-RU"/>
        </w:rPr>
        <w:t xml:space="preserve"> –</w:t>
      </w:r>
      <w:r w:rsidR="002A3099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F970EA">
        <w:rPr>
          <w:rFonts w:eastAsia="Calibri" w:cs="Times New Roman"/>
          <w:color w:val="000000"/>
          <w:szCs w:val="28"/>
          <w:lang w:eastAsia="ru-RU"/>
        </w:rPr>
        <w:t>потенційна спроможність інвестицій за короткий час і без суттєвих фінансових витрат трансформуватися у грошові кошти.</w:t>
      </w:r>
    </w:p>
    <w:p w:rsidR="002C7F4B" w:rsidRPr="00F970EA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</w:p>
    <w:p w:rsidR="00F50CE2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val="ru-RU"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Ліцензія</w:t>
      </w:r>
      <w:r w:rsidRPr="00F970EA">
        <w:rPr>
          <w:rFonts w:eastAsia="Calibri" w:cs="Times New Roman"/>
          <w:szCs w:val="28"/>
          <w:lang w:eastAsia="ru-RU"/>
        </w:rPr>
        <w:t xml:space="preserve"> – письмовий дозвіл на використання об’єкта права інтелектуальної власності, в тому числі патенту на винахід, промисловий зразок, корисну модель.</w:t>
      </w:r>
    </w:p>
    <w:p w:rsidR="002A3099" w:rsidRDefault="002A3099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F50CE2" w:rsidRDefault="00F50CE2" w:rsidP="00D153A6">
      <w:pPr>
        <w:tabs>
          <w:tab w:val="left" w:pos="3984"/>
        </w:tabs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 xml:space="preserve">Ліцензійна угода </w:t>
      </w:r>
      <w:r w:rsidR="002A3099">
        <w:rPr>
          <w:rFonts w:cs="Times New Roman"/>
        </w:rPr>
        <w:t>−</w:t>
      </w:r>
      <w:r>
        <w:t xml:space="preserve"> основна форма міжнародної передачі технологій; міжнародна торговельна угода, за якою власник винаходу або технічних знань (ліцензіар) надає іншій стороні (ліцензіату) дозвіл на використання у визначених межах своїх прав на технологію за певну плату.</w:t>
      </w:r>
    </w:p>
    <w:p w:rsidR="002A3099" w:rsidRDefault="002A3099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  <w:lang w:val="ru-RU"/>
        </w:rPr>
      </w:pPr>
    </w:p>
    <w:p w:rsidR="00F50CE2" w:rsidRPr="00F50CE2" w:rsidRDefault="00F50CE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 xml:space="preserve">Ліцензійні платежі </w:t>
      </w:r>
      <w:r w:rsidR="002A3099">
        <w:rPr>
          <w:rFonts w:cs="Times New Roman"/>
        </w:rPr>
        <w:t>−</w:t>
      </w:r>
      <w:r>
        <w:t xml:space="preserve"> винагорода ліцензіару, виплачувана ліцензіатом за використання предмету ліцензійної угоди.</w:t>
      </w:r>
    </w:p>
    <w:p w:rsidR="002C7F4B" w:rsidRPr="00F50CE2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val="ru-RU" w:eastAsia="ru-RU"/>
        </w:rPr>
      </w:pPr>
    </w:p>
    <w:p w:rsidR="00F970EA" w:rsidRDefault="00F970EA" w:rsidP="00D153A6">
      <w:pPr>
        <w:tabs>
          <w:tab w:val="left" w:pos="540"/>
          <w:tab w:val="left" w:pos="72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val="ru-RU"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Ліцензування </w:t>
      </w:r>
      <w:r w:rsidRPr="00F970EA">
        <w:rPr>
          <w:rFonts w:eastAsia="Calibri" w:cs="Times New Roman"/>
          <w:i/>
          <w:iCs/>
          <w:szCs w:val="28"/>
          <w:lang w:val="ru-RU" w:eastAsia="ru-RU"/>
        </w:rPr>
        <w:t xml:space="preserve">– </w:t>
      </w:r>
      <w:r w:rsidRPr="00F970EA">
        <w:rPr>
          <w:rFonts w:eastAsia="Calibri" w:cs="Times New Roman"/>
          <w:szCs w:val="28"/>
          <w:lang w:eastAsia="ru-RU"/>
        </w:rPr>
        <w:t xml:space="preserve">регулює зовнішньоекономічну діяльність через дозволи, що видаються державними органами на експорт або імпорт товару у встановленій кількості за певний проміжок часу. </w:t>
      </w:r>
    </w:p>
    <w:p w:rsidR="002A3099" w:rsidRDefault="002A3099" w:rsidP="00D153A6">
      <w:pPr>
        <w:tabs>
          <w:tab w:val="left" w:pos="540"/>
          <w:tab w:val="left" w:pos="72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Style w:val="a7"/>
          <w:i/>
          <w:iCs/>
        </w:rPr>
      </w:pPr>
    </w:p>
    <w:p w:rsidR="00F50CE2" w:rsidRPr="00F50CE2" w:rsidRDefault="00F50CE2" w:rsidP="00D153A6">
      <w:pPr>
        <w:tabs>
          <w:tab w:val="left" w:pos="540"/>
          <w:tab w:val="left" w:pos="72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val="ru-RU" w:eastAsia="ru-RU"/>
        </w:rPr>
      </w:pPr>
      <w:r>
        <w:rPr>
          <w:rStyle w:val="a7"/>
          <w:i/>
          <w:iCs/>
        </w:rPr>
        <w:t xml:space="preserve">Лондонський клуб </w:t>
      </w:r>
      <w:r w:rsidR="002A3099">
        <w:rPr>
          <w:rStyle w:val="a7"/>
          <w:i/>
          <w:iCs/>
        </w:rPr>
        <w:t xml:space="preserve"> </w:t>
      </w:r>
      <w:r w:rsidR="002A3099">
        <w:rPr>
          <w:rStyle w:val="a7"/>
          <w:rFonts w:cs="Times New Roman"/>
          <w:i/>
          <w:iCs/>
        </w:rPr>
        <w:t>−</w:t>
      </w:r>
      <w:r w:rsidR="002A3099">
        <w:rPr>
          <w:rStyle w:val="a7"/>
          <w:i/>
          <w:iCs/>
        </w:rPr>
        <w:t xml:space="preserve"> </w:t>
      </w:r>
      <w:r>
        <w:rPr>
          <w:rStyle w:val="a7"/>
          <w:i/>
          <w:iCs/>
        </w:rPr>
        <w:t xml:space="preserve"> </w:t>
      </w:r>
      <w:r>
        <w:t>консультаційний комітет найбільших приватних банків-кредиторів з проблем реструктуризації приватної заборгованості країн-боржників.</w:t>
      </w:r>
    </w:p>
    <w:p w:rsidR="002A3099" w:rsidRDefault="002A3099" w:rsidP="008A70A2">
      <w:pPr>
        <w:tabs>
          <w:tab w:val="left" w:pos="540"/>
          <w:tab w:val="left" w:pos="72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0"/>
        <w:rPr>
          <w:rFonts w:eastAsia="Calibri" w:cs="Times New Roman"/>
          <w:szCs w:val="28"/>
          <w:lang w:eastAsia="ru-RU"/>
        </w:rPr>
      </w:pPr>
    </w:p>
    <w:p w:rsidR="00F970EA" w:rsidRPr="00A050F8" w:rsidRDefault="00CD1FFF" w:rsidP="00D153A6">
      <w:pPr>
        <w:tabs>
          <w:tab w:val="left" w:pos="540"/>
          <w:tab w:val="left" w:pos="72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М</w:t>
      </w:r>
    </w:p>
    <w:p w:rsidR="002A3099" w:rsidRPr="00F970EA" w:rsidRDefault="002A3099" w:rsidP="00D153A6">
      <w:pPr>
        <w:tabs>
          <w:tab w:val="left" w:pos="540"/>
          <w:tab w:val="left" w:pos="72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B405CE" w:rsidRPr="002A3099" w:rsidRDefault="00B405CE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  <w:r>
        <w:rPr>
          <w:rStyle w:val="a7"/>
          <w:i/>
          <w:iCs/>
        </w:rPr>
        <w:t xml:space="preserve">Мала відкрита економіка </w:t>
      </w:r>
      <w:r w:rsidR="002A3099">
        <w:rPr>
          <w:rFonts w:cs="Times New Roman"/>
        </w:rPr>
        <w:t>−</w:t>
      </w:r>
      <w:r>
        <w:t xml:space="preserve"> національна економіка, експорт та імпорт якої становлять незначну частку у світовому експорті та імпорті.</w:t>
      </w:r>
    </w:p>
    <w:p w:rsidR="002A3099" w:rsidRDefault="002A3099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B405CE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val="ru-RU"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Маржа</w:t>
      </w:r>
      <w:r w:rsidRPr="00F970EA">
        <w:rPr>
          <w:rFonts w:eastAsia="Calibri" w:cs="Times New Roman"/>
          <w:szCs w:val="28"/>
          <w:lang w:eastAsia="ru-RU"/>
        </w:rPr>
        <w:t xml:space="preserve"> – різниця між цінами, курсами, ставками; надбавка до орієнтира – вартості певного кредиту.</w:t>
      </w:r>
    </w:p>
    <w:p w:rsidR="002A3099" w:rsidRDefault="002A3099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B405CE" w:rsidRDefault="00B405CE" w:rsidP="00D153A6">
      <w:pPr>
        <w:tabs>
          <w:tab w:val="left" w:pos="3984"/>
        </w:tabs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 xml:space="preserve">Масштаби вибуття </w:t>
      </w:r>
      <w:r w:rsidR="002A3099">
        <w:rPr>
          <w:rFonts w:cs="Times New Roman"/>
        </w:rPr>
        <w:t>−</w:t>
      </w:r>
      <w:r>
        <w:t xml:space="preserve"> число емігрантів, що вибули за кордон з країни за певний період часу.</w:t>
      </w:r>
    </w:p>
    <w:p w:rsidR="002A3099" w:rsidRDefault="002A3099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  <w:lang w:val="ru-RU"/>
        </w:rPr>
      </w:pPr>
    </w:p>
    <w:p w:rsidR="00B405CE" w:rsidRPr="00B405CE" w:rsidRDefault="00B405CE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 xml:space="preserve">Масштаби прибуття </w:t>
      </w:r>
      <w:r w:rsidR="004D5B49">
        <w:rPr>
          <w:rStyle w:val="a7"/>
          <w:i/>
          <w:iCs/>
        </w:rPr>
        <w:t xml:space="preserve"> </w:t>
      </w:r>
      <w:r w:rsidR="004D5B49">
        <w:rPr>
          <w:rFonts w:cs="Times New Roman"/>
        </w:rPr>
        <w:t>−</w:t>
      </w:r>
      <w:r w:rsidR="004D5B49">
        <w:t xml:space="preserve"> </w:t>
      </w:r>
      <w:r>
        <w:t xml:space="preserve"> число іммігрантів, які прибули в країну з-за кордону за певний період часу.</w:t>
      </w:r>
    </w:p>
    <w:p w:rsidR="008A70A2" w:rsidRDefault="008A70A2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2C7F4B" w:rsidRPr="00B405CE" w:rsidRDefault="00B405CE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val="ru-RU" w:eastAsia="ru-RU"/>
        </w:rPr>
      </w:pPr>
      <w:r>
        <w:rPr>
          <w:rStyle w:val="a7"/>
          <w:i/>
          <w:iCs/>
        </w:rPr>
        <w:t xml:space="preserve">Мито </w:t>
      </w:r>
      <w:r w:rsidR="004D5B49">
        <w:rPr>
          <w:rFonts w:cs="Times New Roman"/>
        </w:rPr>
        <w:t>−</w:t>
      </w:r>
      <w:r>
        <w:t xml:space="preserve"> непрямий податок на товари, що експортуються чи імпортуються протягом певного періоду, виконує фіскальну і захисну функції.</w:t>
      </w:r>
    </w:p>
    <w:p w:rsidR="004D5B49" w:rsidRDefault="004D5B49" w:rsidP="00D153A6">
      <w:pPr>
        <w:tabs>
          <w:tab w:val="left" w:pos="54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val="ru-RU" w:eastAsia="ru-RU"/>
        </w:rPr>
      </w:pPr>
    </w:p>
    <w:p w:rsidR="00F970EA" w:rsidRDefault="00F970EA" w:rsidP="00D153A6">
      <w:pPr>
        <w:tabs>
          <w:tab w:val="left" w:pos="54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Митний збір</w:t>
      </w:r>
      <w:r w:rsidR="004D5B49">
        <w:rPr>
          <w:rFonts w:eastAsia="Calibri" w:cs="Times New Roman"/>
          <w:b/>
          <w:bCs/>
          <w:i/>
          <w:iCs/>
          <w:szCs w:val="28"/>
          <w:lang w:eastAsia="ru-RU"/>
        </w:rPr>
        <w:t xml:space="preserve"> </w:t>
      </w:r>
      <w:r w:rsidRPr="00F970EA">
        <w:rPr>
          <w:rFonts w:eastAsia="Calibri" w:cs="Times New Roman"/>
          <w:szCs w:val="28"/>
          <w:lang w:eastAsia="ru-RU"/>
        </w:rPr>
        <w:t xml:space="preserve">– </w:t>
      </w:r>
      <w:r w:rsidR="004D5B49">
        <w:rPr>
          <w:rFonts w:eastAsia="Calibri" w:cs="Times New Roman"/>
          <w:szCs w:val="28"/>
          <w:lang w:eastAsia="ru-RU"/>
        </w:rPr>
        <w:t xml:space="preserve"> </w:t>
      </w:r>
      <w:r w:rsidRPr="00F970EA">
        <w:rPr>
          <w:rFonts w:eastAsia="Calibri" w:cs="Times New Roman"/>
          <w:szCs w:val="28"/>
          <w:lang w:eastAsia="ru-RU"/>
        </w:rPr>
        <w:t>податок, що стягується при перетині товаром митного кордону, який підвищує ціну товарів, що імпортуються (експортуються), і, отже, впливає на обсяги і структуру зовнішньої торгівлі країни.</w:t>
      </w:r>
    </w:p>
    <w:p w:rsidR="002C7F4B" w:rsidRPr="00F970EA" w:rsidRDefault="002C7F4B" w:rsidP="00D153A6">
      <w:pPr>
        <w:tabs>
          <w:tab w:val="left" w:pos="54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Митний союз</w:t>
      </w:r>
      <w:r w:rsidRPr="00F970EA">
        <w:rPr>
          <w:rFonts w:eastAsia="Calibri" w:cs="Times New Roman"/>
          <w:szCs w:val="28"/>
          <w:lang w:eastAsia="ru-RU"/>
        </w:rPr>
        <w:t xml:space="preserve"> </w:t>
      </w:r>
      <w:r w:rsidR="004D5B49">
        <w:rPr>
          <w:rFonts w:eastAsia="Calibri" w:cs="Times New Roman"/>
          <w:szCs w:val="28"/>
          <w:lang w:eastAsia="ru-RU"/>
        </w:rPr>
        <w:t xml:space="preserve"> </w:t>
      </w:r>
      <w:r w:rsidRPr="00F970EA">
        <w:rPr>
          <w:rFonts w:eastAsia="Calibri" w:cs="Times New Roman"/>
          <w:szCs w:val="28"/>
          <w:lang w:eastAsia="ru-RU"/>
        </w:rPr>
        <w:t>– поглиблена форма економічної інтеграції, яка, крім скасування мита на торгівлю між країнами-членами угруповання, виробляє і застосовує єдиний митний тариф у торгівлі з іншими країнами.</w:t>
      </w:r>
    </w:p>
    <w:p w:rsidR="002C7F4B" w:rsidRPr="00F970EA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widowControl w:val="0"/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Міграційна політика</w:t>
      </w:r>
      <w:r w:rsidRPr="00F970EA">
        <w:rPr>
          <w:rFonts w:eastAsia="Calibri" w:cs="Times New Roman"/>
          <w:szCs w:val="28"/>
          <w:lang w:eastAsia="ru-RU"/>
        </w:rPr>
        <w:t xml:space="preserve"> – комплекс законодавчих, організаційних, економічних заходів, спрямованих на регулювання в’їзду в країну і виїзду з країни населення.</w:t>
      </w:r>
    </w:p>
    <w:p w:rsidR="002C7F4B" w:rsidRPr="00F970EA" w:rsidRDefault="002C7F4B" w:rsidP="00D153A6">
      <w:pPr>
        <w:widowControl w:val="0"/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uk-UA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Міграційне сальдо</w:t>
      </w:r>
      <w:r w:rsidRPr="00F970EA">
        <w:rPr>
          <w:rFonts w:eastAsia="Calibri" w:cs="Times New Roman"/>
          <w:szCs w:val="28"/>
          <w:lang w:eastAsia="ru-RU"/>
        </w:rPr>
        <w:t xml:space="preserve"> – різниця між кількістю людей, що переселилися за межі даної країни (емігранти), і кількістю людей, що переселилися в дану країну з-за її меж (іммігранти).</w:t>
      </w:r>
    </w:p>
    <w:p w:rsidR="004D5B49" w:rsidRDefault="004D5B49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2C7F4B" w:rsidRDefault="00B405CE" w:rsidP="00D153A6">
      <w:pPr>
        <w:tabs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 xml:space="preserve">Міграція робочої сили </w:t>
      </w:r>
      <w:r w:rsidR="004D5B49">
        <w:rPr>
          <w:rStyle w:val="a7"/>
          <w:i/>
          <w:iCs/>
        </w:rPr>
        <w:t xml:space="preserve"> </w:t>
      </w:r>
      <w:r w:rsidR="004D5B49">
        <w:rPr>
          <w:rFonts w:cs="Times New Roman"/>
        </w:rPr>
        <w:t>−</w:t>
      </w:r>
      <w:r w:rsidR="004D5B49">
        <w:t xml:space="preserve"> </w:t>
      </w:r>
      <w:r>
        <w:t xml:space="preserve"> переміщення працездатного населення з одних країн в інші з метою працевлаштування.</w:t>
      </w:r>
    </w:p>
    <w:p w:rsidR="00C30334" w:rsidRDefault="00C30334" w:rsidP="00D153A6">
      <w:pPr>
        <w:tabs>
          <w:tab w:val="left" w:pos="3984"/>
        </w:tabs>
        <w:spacing w:line="240" w:lineRule="auto"/>
        <w:ind w:firstLine="567"/>
      </w:pPr>
    </w:p>
    <w:p w:rsidR="00C30334" w:rsidRDefault="00C30334" w:rsidP="00D153A6">
      <w:pPr>
        <w:tabs>
          <w:tab w:val="left" w:pos="3984"/>
        </w:tabs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>Міжнародна асоціація розвитку (МАР) –</w:t>
      </w:r>
      <w:r>
        <w:t xml:space="preserve"> заснована у 1960 р. з метою доповнити діяльність МБРР в напрямі довгострокового фінансування найбідніших країн світу.</w:t>
      </w:r>
    </w:p>
    <w:p w:rsidR="004D5B49" w:rsidRDefault="004D5B49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  <w:lang w:val="ru-RU"/>
        </w:rPr>
      </w:pPr>
    </w:p>
    <w:p w:rsidR="00B405CE" w:rsidRPr="00B405CE" w:rsidRDefault="00B405CE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val="ru-RU" w:eastAsia="ru-RU"/>
        </w:rPr>
      </w:pPr>
      <w:r>
        <w:rPr>
          <w:rStyle w:val="a7"/>
          <w:i/>
          <w:iCs/>
        </w:rPr>
        <w:t xml:space="preserve">Міжнародна економіка </w:t>
      </w:r>
      <w:r w:rsidR="004D5B49">
        <w:rPr>
          <w:rFonts w:cs="Times New Roman"/>
        </w:rPr>
        <w:t>−</w:t>
      </w:r>
      <w:r>
        <w:t xml:space="preserve"> складна система взаємопов'язаних і взаємозалежних національних господарств, яка функціонує за законами ринкової економіки.</w:t>
      </w:r>
    </w:p>
    <w:p w:rsidR="004D5B49" w:rsidRDefault="004D5B49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val="ru-RU" w:eastAsia="ru-RU"/>
        </w:rPr>
      </w:pPr>
    </w:p>
    <w:p w:rsidR="00C30334" w:rsidRDefault="00C30334" w:rsidP="00D153A6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 xml:space="preserve">Міжнародна економічна взаємодія – </w:t>
      </w:r>
      <w:r>
        <w:t>налагоджені стійкі економічні зв'язки між суб'єктами МЕВ, які базуються на міжнародних економічних угодах і договорах, залучених на тривалий період часу.</w:t>
      </w:r>
    </w:p>
    <w:p w:rsidR="00C30334" w:rsidRDefault="00C30334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val="ru-RU"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Міжнародна економічна інтеграція</w:t>
      </w:r>
      <w:r w:rsidRPr="00F970EA">
        <w:rPr>
          <w:rFonts w:eastAsia="Calibri" w:cs="Times New Roman"/>
          <w:b/>
          <w:bCs/>
          <w:szCs w:val="28"/>
          <w:lang w:eastAsia="ru-RU"/>
        </w:rPr>
        <w:t xml:space="preserve"> – </w:t>
      </w:r>
      <w:r w:rsidRPr="00F970EA">
        <w:rPr>
          <w:rFonts w:eastAsia="Calibri" w:cs="Times New Roman"/>
          <w:szCs w:val="28"/>
          <w:lang w:eastAsia="ru-RU"/>
        </w:rPr>
        <w:t>процес зближення й проникнення національних господарських комплексів шляхом формування якісно нової економічної сфери в регіональному масштабі</w:t>
      </w:r>
    </w:p>
    <w:p w:rsidR="004D5B49" w:rsidRDefault="004D5B49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</w:rPr>
      </w:pPr>
    </w:p>
    <w:p w:rsidR="002C7F4B" w:rsidRPr="00F970EA" w:rsidRDefault="00B405CE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 xml:space="preserve">Міжнародна кооперація </w:t>
      </w:r>
      <w:r w:rsidR="004D5B49">
        <w:rPr>
          <w:rFonts w:cs="Times New Roman"/>
        </w:rPr>
        <w:t>−</w:t>
      </w:r>
      <w:r>
        <w:t xml:space="preserve"> об'єднання зусиль виробників декількох країн у виробництві певних видів товарів для світового ринку.</w:t>
      </w:r>
    </w:p>
    <w:p w:rsidR="004D5B49" w:rsidRDefault="004D5B49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Міжнародна ліквідність</w:t>
      </w:r>
      <w:r w:rsidR="004D5B49">
        <w:rPr>
          <w:rFonts w:eastAsia="Calibri" w:cs="Times New Roman"/>
          <w:b/>
          <w:bCs/>
          <w:i/>
          <w:iCs/>
          <w:szCs w:val="28"/>
          <w:lang w:eastAsia="ru-RU"/>
        </w:rPr>
        <w:t xml:space="preserve">  </w:t>
      </w:r>
      <w:r w:rsidRPr="00F970EA">
        <w:rPr>
          <w:rFonts w:eastAsia="Calibri" w:cs="Times New Roman"/>
          <w:szCs w:val="28"/>
          <w:lang w:eastAsia="ru-RU"/>
        </w:rPr>
        <w:sym w:font="Symbol" w:char="F02D"/>
      </w:r>
      <w:r w:rsidRPr="00F970EA">
        <w:rPr>
          <w:rFonts w:eastAsia="Calibri" w:cs="Times New Roman"/>
          <w:szCs w:val="28"/>
          <w:lang w:eastAsia="ru-RU"/>
        </w:rPr>
        <w:t xml:space="preserve"> спроможність країни або групи країн забезпечувати свої короткострокові зовнішні зобов’язання прийнятними платіжними засобами.</w:t>
      </w:r>
    </w:p>
    <w:p w:rsidR="00C30334" w:rsidRDefault="00C30334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C30334" w:rsidRDefault="00C30334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>Міжнародна (світова) ціна –</w:t>
      </w:r>
      <w:r>
        <w:t xml:space="preserve"> грошовий вираз інтернаціональної вартості виробництва.</w:t>
      </w:r>
    </w:p>
    <w:p w:rsidR="004D5B49" w:rsidRDefault="004D5B49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2C7F4B" w:rsidRPr="00F970EA" w:rsidRDefault="00B405CE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 xml:space="preserve">Міжнародна спеціалізація </w:t>
      </w:r>
      <w:r w:rsidR="004D5B49">
        <w:rPr>
          <w:rFonts w:cs="Times New Roman"/>
        </w:rPr>
        <w:t>−</w:t>
      </w:r>
      <w:r>
        <w:t xml:space="preserve"> стійка орієнтація національних економік на виробництво певної продукції з метою її реалізації на світовому ринку;</w:t>
      </w:r>
    </w:p>
    <w:p w:rsidR="004D5B49" w:rsidRDefault="004D5B49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Міжнародна спеціалізація виробництва (МСВ)</w:t>
      </w:r>
      <w:r w:rsidR="004D5B49">
        <w:rPr>
          <w:rFonts w:eastAsia="Calibri" w:cs="Times New Roman"/>
          <w:b/>
          <w:bCs/>
          <w:i/>
          <w:iCs/>
          <w:szCs w:val="28"/>
          <w:lang w:eastAsia="ru-RU"/>
        </w:rPr>
        <w:t xml:space="preserve">  </w:t>
      </w:r>
      <w:r w:rsidRPr="00F970EA">
        <w:rPr>
          <w:rFonts w:eastAsia="Calibri" w:cs="Times New Roman"/>
          <w:szCs w:val="28"/>
          <w:lang w:eastAsia="ru-RU"/>
        </w:rPr>
        <w:t xml:space="preserve">– форма міжнародного поділу праці, за якої зосередження однорідного виробництва у світі відбувається на основі прогресуючої диференціації виробничих процесів між різними країнами та їх суб’єктами. </w:t>
      </w:r>
    </w:p>
    <w:p w:rsidR="00BC3D52" w:rsidRPr="00F970EA" w:rsidRDefault="00BC3D5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709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uk-UA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uk-UA"/>
        </w:rPr>
        <w:t>Міжнародна товарна номенклатура</w:t>
      </w:r>
      <w:r w:rsidRPr="00F970EA">
        <w:rPr>
          <w:rFonts w:eastAsia="Calibri" w:cs="Times New Roman"/>
          <w:szCs w:val="28"/>
          <w:lang w:eastAsia="uk-UA"/>
        </w:rPr>
        <w:t xml:space="preserve"> – список товарів, складений відповідно до певної класифікаційної системи.</w:t>
      </w:r>
    </w:p>
    <w:p w:rsidR="00BC3D52" w:rsidRPr="00F970EA" w:rsidRDefault="00BC3D52" w:rsidP="00D153A6">
      <w:pPr>
        <w:tabs>
          <w:tab w:val="left" w:pos="709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uk-UA"/>
        </w:rPr>
      </w:pPr>
    </w:p>
    <w:p w:rsidR="004D5B49" w:rsidRPr="008A70A2" w:rsidRDefault="00F970EA" w:rsidP="008A70A2">
      <w:pPr>
        <w:tabs>
          <w:tab w:val="left" w:pos="1620"/>
          <w:tab w:val="left" w:pos="3984"/>
        </w:tabs>
        <w:suppressAutoHyphens/>
        <w:spacing w:line="240" w:lineRule="auto"/>
        <w:ind w:firstLine="567"/>
        <w:rPr>
          <w:rStyle w:val="a7"/>
          <w:rFonts w:eastAsia="Calibri" w:cs="Times New Roman"/>
          <w:b w:val="0"/>
          <w:bCs w:val="0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Міжнародна торгівля</w:t>
      </w:r>
      <w:r w:rsidR="004D5B49">
        <w:rPr>
          <w:rFonts w:eastAsia="Calibri" w:cs="Times New Roman"/>
          <w:b/>
          <w:bCs/>
          <w:i/>
          <w:iCs/>
          <w:szCs w:val="28"/>
          <w:lang w:eastAsia="ru-RU"/>
        </w:rPr>
        <w:t xml:space="preserve"> </w:t>
      </w:r>
      <w:r w:rsidRPr="00F970EA">
        <w:rPr>
          <w:rFonts w:eastAsia="Calibri" w:cs="Times New Roman"/>
          <w:szCs w:val="28"/>
          <w:lang w:eastAsia="ru-RU"/>
        </w:rPr>
        <w:t>– сфера міжнародних товарно-грошових відносин, що є сукупністю зовнішньої торгівлі всіх країн світу.</w:t>
      </w:r>
    </w:p>
    <w:p w:rsidR="00C30334" w:rsidRDefault="00C30334" w:rsidP="00D153A6">
      <w:pPr>
        <w:tabs>
          <w:tab w:val="left" w:pos="1620"/>
          <w:tab w:val="left" w:pos="3984"/>
        </w:tabs>
        <w:suppressAutoHyphens/>
        <w:spacing w:line="240" w:lineRule="auto"/>
        <w:ind w:firstLine="567"/>
        <w:rPr>
          <w:rStyle w:val="a7"/>
          <w:i/>
          <w:iCs/>
        </w:rPr>
      </w:pPr>
    </w:p>
    <w:p w:rsidR="00C30334" w:rsidRDefault="00C30334" w:rsidP="00D153A6">
      <w:pPr>
        <w:tabs>
          <w:tab w:val="left" w:pos="1620"/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>Міжнародні транспортні коридори (МТК)</w:t>
      </w:r>
      <w:r>
        <w:t xml:space="preserve"> – сукупність різних видів транспорту, що забезпечують значні перевезення вантажів і пасажирів у напрямах їх найбільшої концентрації.</w:t>
      </w:r>
    </w:p>
    <w:p w:rsidR="00C30334" w:rsidRDefault="00C30334" w:rsidP="00D153A6">
      <w:pPr>
        <w:tabs>
          <w:tab w:val="left" w:pos="1620"/>
          <w:tab w:val="left" w:pos="3984"/>
        </w:tabs>
        <w:suppressAutoHyphens/>
        <w:spacing w:line="240" w:lineRule="auto"/>
        <w:ind w:firstLine="567"/>
        <w:rPr>
          <w:rStyle w:val="a7"/>
          <w:i/>
          <w:iCs/>
        </w:rPr>
      </w:pPr>
    </w:p>
    <w:p w:rsidR="00B405CE" w:rsidRDefault="00B405CE" w:rsidP="00D153A6">
      <w:pPr>
        <w:tabs>
          <w:tab w:val="left" w:pos="1620"/>
          <w:tab w:val="left" w:pos="3984"/>
        </w:tabs>
        <w:suppressAutoHyphens/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 xml:space="preserve">Міжнародний аукціон </w:t>
      </w:r>
      <w:r w:rsidR="004D5B49">
        <w:rPr>
          <w:rStyle w:val="a7"/>
          <w:rFonts w:cs="Times New Roman"/>
          <w:i/>
          <w:iCs/>
        </w:rPr>
        <w:t>−</w:t>
      </w:r>
      <w:r>
        <w:rPr>
          <w:rStyle w:val="a7"/>
          <w:i/>
          <w:iCs/>
        </w:rPr>
        <w:t xml:space="preserve"> </w:t>
      </w:r>
      <w:r>
        <w:t>форма публічної купівлі-продажу товарів на основі цінового змагання покупців.</w:t>
      </w:r>
    </w:p>
    <w:p w:rsidR="004D5B49" w:rsidRDefault="004D5B49" w:rsidP="00D153A6">
      <w:pPr>
        <w:tabs>
          <w:tab w:val="left" w:pos="1620"/>
          <w:tab w:val="left" w:pos="3984"/>
        </w:tabs>
        <w:suppressAutoHyphens/>
        <w:spacing w:line="240" w:lineRule="auto"/>
        <w:ind w:firstLine="567"/>
        <w:rPr>
          <w:rStyle w:val="a7"/>
          <w:i/>
          <w:iCs/>
          <w:lang w:val="ru-RU"/>
        </w:rPr>
      </w:pPr>
    </w:p>
    <w:p w:rsidR="008036F2" w:rsidRPr="004D5B49" w:rsidRDefault="008036F2" w:rsidP="004D5B49">
      <w:pPr>
        <w:tabs>
          <w:tab w:val="left" w:pos="1620"/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 xml:space="preserve">Міжнародний валютний фонд (МВФ) </w:t>
      </w:r>
      <w:r w:rsidR="004D5B49">
        <w:rPr>
          <w:rFonts w:cs="Times New Roman"/>
        </w:rPr>
        <w:t>–</w:t>
      </w:r>
      <w:r>
        <w:t xml:space="preserve"> багатостороння міжурядова валютно-кредитна організація зі статусом спеціалізованої установи СОН, яка становить інституційну основу світової валютної системи.</w:t>
      </w:r>
    </w:p>
    <w:p w:rsidR="00BC3D52" w:rsidRPr="00F970EA" w:rsidRDefault="00BC3D52" w:rsidP="00D153A6">
      <w:pPr>
        <w:tabs>
          <w:tab w:val="left" w:pos="1620"/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P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Міжнародний кредит</w:t>
      </w:r>
      <w:r w:rsidRPr="00F970EA">
        <w:rPr>
          <w:rFonts w:eastAsia="Calibri" w:cs="Times New Roman"/>
          <w:szCs w:val="28"/>
          <w:lang w:eastAsia="ru-RU"/>
        </w:rPr>
        <w:t xml:space="preserve"> – форма руху позикового капіталу у сфері міжнародних економічних відносин, де кредиторами і позичальниками виступають суб’єкти різних країн.</w:t>
      </w:r>
    </w:p>
    <w:p w:rsidR="004D5B49" w:rsidRDefault="004D5B49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Міжнародний науково-технологічний обмін</w:t>
      </w:r>
      <w:r w:rsidRPr="00F970EA">
        <w:rPr>
          <w:rFonts w:eastAsia="Calibri" w:cs="Times New Roman"/>
          <w:szCs w:val="28"/>
          <w:lang w:eastAsia="ru-RU"/>
        </w:rPr>
        <w:t xml:space="preserve"> – сукупність економічних відносин між іноземними контрагентами з приводу використання результатів науково-технічної діяльності, що мають наукову і практичну цінність; передача знань і технологій, що стосуються певних виробничих процесів, в межах світового господарства.</w:t>
      </w:r>
    </w:p>
    <w:p w:rsidR="00BC3D52" w:rsidRPr="00F970EA" w:rsidRDefault="00BC3D5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Міжнародний поділ праці (МПП)</w:t>
      </w:r>
      <w:r w:rsidRPr="00F970EA">
        <w:rPr>
          <w:rFonts w:eastAsia="Calibri" w:cs="Times New Roman"/>
          <w:szCs w:val="28"/>
          <w:lang w:eastAsia="ru-RU"/>
        </w:rPr>
        <w:t xml:space="preserve"> – вищий щабель розвитку суспільно-територіального поділу праці між країнами, який спирається на стійку, економічно вигідну спеціалізацію виробництва окремих країн на тих чи інших видах продукції і веде до взаємного обміну результатами виробництва між ними в певних кількісних і якісних співвідношеннях.</w:t>
      </w:r>
    </w:p>
    <w:p w:rsidR="00BC3D52" w:rsidRPr="00F970EA" w:rsidRDefault="00BC3D5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1134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Міжнародний ринок </w:t>
      </w:r>
      <w:r w:rsidRPr="00F970EA">
        <w:rPr>
          <w:rFonts w:eastAsia="Calibri" w:cs="Times New Roman"/>
          <w:szCs w:val="28"/>
          <w:lang w:eastAsia="ru-RU"/>
        </w:rPr>
        <w:sym w:font="Symbol" w:char="F02D"/>
      </w:r>
      <w:r w:rsidRPr="00F970EA">
        <w:rPr>
          <w:rFonts w:eastAsia="Calibri" w:cs="Times New Roman"/>
          <w:szCs w:val="28"/>
          <w:lang w:eastAsia="ru-RU"/>
        </w:rPr>
        <w:t xml:space="preserve"> частина національних ринків, яка безпосередньо пов'язана з ринками інших країн.</w:t>
      </w:r>
    </w:p>
    <w:p w:rsidR="00BC3D52" w:rsidRPr="00F970EA" w:rsidRDefault="00BC3D52" w:rsidP="00D153A6">
      <w:pPr>
        <w:tabs>
          <w:tab w:val="left" w:pos="1134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Міжнародний рух капіталу</w:t>
      </w:r>
      <w:r w:rsidRPr="00F970EA">
        <w:rPr>
          <w:rFonts w:eastAsia="Calibri" w:cs="Times New Roman"/>
          <w:b/>
          <w:bCs/>
          <w:szCs w:val="28"/>
          <w:lang w:eastAsia="ru-RU"/>
        </w:rPr>
        <w:t xml:space="preserve"> – </w:t>
      </w:r>
      <w:r w:rsidRPr="00F970EA">
        <w:rPr>
          <w:rFonts w:eastAsia="Calibri" w:cs="Times New Roman"/>
          <w:szCs w:val="28"/>
          <w:lang w:eastAsia="ru-RU"/>
        </w:rPr>
        <w:t>переміщення капіталу між країнами у пошуку більш вигідної сфери застосування.</w:t>
      </w:r>
    </w:p>
    <w:p w:rsidR="00BC3D52" w:rsidRPr="00F970EA" w:rsidRDefault="00BC3D5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Міжнародні валютні відносини (</w:t>
      </w:r>
      <w:proofErr w:type="spellStart"/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МВВ</w:t>
      </w:r>
      <w:proofErr w:type="spellEnd"/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)</w:t>
      </w:r>
      <w:r w:rsidR="004D5B49">
        <w:rPr>
          <w:rFonts w:eastAsia="Calibri" w:cs="Times New Roman"/>
          <w:b/>
          <w:bCs/>
          <w:i/>
          <w:iCs/>
          <w:szCs w:val="28"/>
          <w:lang w:eastAsia="ru-RU"/>
        </w:rPr>
        <w:t xml:space="preserve"> </w:t>
      </w:r>
      <w:r w:rsidRPr="00F970EA">
        <w:rPr>
          <w:rFonts w:eastAsia="Calibri" w:cs="Times New Roman"/>
          <w:szCs w:val="28"/>
          <w:lang w:eastAsia="ru-RU"/>
        </w:rPr>
        <w:sym w:font="Symbol" w:char="F02D"/>
      </w:r>
      <w:r w:rsidRPr="00F970EA">
        <w:rPr>
          <w:rFonts w:eastAsia="Calibri" w:cs="Times New Roman"/>
          <w:szCs w:val="28"/>
          <w:lang w:eastAsia="ru-RU"/>
        </w:rPr>
        <w:t xml:space="preserve"> сукупність суспільних відносин, що складаються при функціонуванні валюти у світовому господарстві та обслуговують взаємний обмін результатами діяльності національних господарств.</w:t>
      </w:r>
    </w:p>
    <w:p w:rsidR="00BC3D52" w:rsidRPr="00F970EA" w:rsidRDefault="00BC3D5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Pr="000A7730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Міжнародні економічні відносини (МЕВ)</w:t>
      </w:r>
      <w:r w:rsidRPr="00F970EA">
        <w:rPr>
          <w:rFonts w:eastAsia="Calibri" w:cs="Times New Roman"/>
          <w:b/>
          <w:bCs/>
          <w:szCs w:val="28"/>
          <w:lang w:eastAsia="ru-RU"/>
        </w:rPr>
        <w:t xml:space="preserve"> – </w:t>
      </w:r>
      <w:r w:rsidRPr="00F970EA">
        <w:rPr>
          <w:rFonts w:eastAsia="Calibri" w:cs="Times New Roman"/>
          <w:szCs w:val="28"/>
          <w:lang w:eastAsia="ru-RU"/>
        </w:rPr>
        <w:t>система відносин, що виникають між суб’єктами з різних країн з приводу виробництва, розподілу, обміну і споживання товарів, послуг, капіталів, ідей в умовах обмеженості ресурсів і міжнародного поділу праці в рамках світового господарства.</w:t>
      </w:r>
    </w:p>
    <w:p w:rsidR="004D5B49" w:rsidRDefault="004D5B49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8036F2" w:rsidRPr="008036F2" w:rsidRDefault="008036F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val="ru-RU" w:eastAsia="ru-RU"/>
        </w:rPr>
      </w:pPr>
      <w:r>
        <w:rPr>
          <w:rStyle w:val="a7"/>
          <w:i/>
          <w:iCs/>
        </w:rPr>
        <w:t xml:space="preserve">Міжнародні інвестиції (підприємницький капітал) </w:t>
      </w:r>
      <w:r w:rsidR="004D5B49">
        <w:rPr>
          <w:rFonts w:cs="Times New Roman"/>
        </w:rPr>
        <w:t>−</w:t>
      </w:r>
      <w:r>
        <w:t xml:space="preserve"> кошти, які прямо чи опосередковано вкладаються у виробництво за кордоном з метою одержання прибутку.</w:t>
      </w:r>
    </w:p>
    <w:p w:rsidR="004D5B49" w:rsidRDefault="004D5B49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val="ru-RU"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Міжнародні транспортні коридори (МТК) – </w:t>
      </w:r>
      <w:r w:rsidRPr="00F970EA">
        <w:rPr>
          <w:rFonts w:eastAsia="Calibri" w:cs="Times New Roman"/>
          <w:szCs w:val="28"/>
          <w:lang w:eastAsia="ru-RU"/>
        </w:rPr>
        <w:t xml:space="preserve"> сукупність різних видів транспорту, що забезпечують значні перевезення вантажів і пасажирів на напрямах їх найбільшої концентрації.</w:t>
      </w:r>
    </w:p>
    <w:p w:rsidR="004D5B49" w:rsidRDefault="004D5B49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CD1FFF" w:rsidRPr="00A050F8" w:rsidRDefault="00CD1FFF" w:rsidP="00D153A6">
      <w:pPr>
        <w:tabs>
          <w:tab w:val="left" w:pos="3984"/>
        </w:tabs>
        <w:suppressAutoHyphens/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Н</w:t>
      </w:r>
    </w:p>
    <w:p w:rsidR="004D5B49" w:rsidRPr="00F970EA" w:rsidRDefault="004D5B49" w:rsidP="00D153A6">
      <w:pPr>
        <w:tabs>
          <w:tab w:val="left" w:pos="3984"/>
        </w:tabs>
        <w:suppressAutoHyphens/>
        <w:spacing w:line="240" w:lineRule="auto"/>
        <w:ind w:firstLine="567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Науково-технічний потенціал</w:t>
      </w:r>
      <w:r w:rsidRPr="00F970EA">
        <w:rPr>
          <w:rFonts w:eastAsia="Calibri" w:cs="Times New Roman"/>
          <w:szCs w:val="28"/>
          <w:lang w:eastAsia="ru-RU"/>
        </w:rPr>
        <w:t xml:space="preserve"> – сукупність науково-технічних можливостей, що характеризують рівень розвитку даної держави як суб’єкта світового господарства й залежних від кількості і якості ресурсів, що визначають ці можливості, а також від наявності фонду ідей і розробок, підготовлених до практичного використання.</w:t>
      </w:r>
    </w:p>
    <w:p w:rsidR="00BC3D52" w:rsidRPr="00F970EA" w:rsidRDefault="00BC3D5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Національна валютна система (НВС)</w:t>
      </w:r>
      <w:r w:rsidRPr="00F970EA">
        <w:rPr>
          <w:rFonts w:eastAsia="Calibri" w:cs="Times New Roman"/>
          <w:szCs w:val="28"/>
          <w:lang w:eastAsia="ru-RU"/>
        </w:rPr>
        <w:t xml:space="preserve"> – є складовою частиною грошової системи країни, хоча вона відносно самостійна і виходить за національні кордони. </w:t>
      </w:r>
    </w:p>
    <w:p w:rsidR="00BC3D52" w:rsidRPr="00F970EA" w:rsidRDefault="00BC3D5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</w:rPr>
      </w:pPr>
      <w:r w:rsidRPr="00F970EA">
        <w:rPr>
          <w:rFonts w:eastAsia="Calibri" w:cs="Times New Roman"/>
          <w:b/>
          <w:bCs/>
          <w:i/>
          <w:iCs/>
          <w:szCs w:val="28"/>
        </w:rPr>
        <w:t>Національна економіка</w:t>
      </w:r>
      <w:r w:rsidRPr="00F970EA">
        <w:rPr>
          <w:rFonts w:eastAsia="Calibri" w:cs="Times New Roman"/>
          <w:szCs w:val="28"/>
        </w:rPr>
        <w:t xml:space="preserve"> – багатогалузева система господарства країни, що максимально забезпечує задоволення суспільних потреб. </w:t>
      </w:r>
    </w:p>
    <w:p w:rsidR="00BC3D52" w:rsidRPr="00F970EA" w:rsidRDefault="00BC3D52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</w:rPr>
      </w:pPr>
    </w:p>
    <w:p w:rsidR="00F970EA" w:rsidRDefault="00F970EA" w:rsidP="00D153A6">
      <w:pPr>
        <w:tabs>
          <w:tab w:val="left" w:pos="1134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val="ru-RU"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Національний ринок </w:t>
      </w:r>
      <w:r w:rsidRPr="00F970EA">
        <w:rPr>
          <w:rFonts w:eastAsia="Calibri" w:cs="Times New Roman"/>
          <w:szCs w:val="28"/>
          <w:lang w:eastAsia="ru-RU"/>
        </w:rPr>
        <w:sym w:font="Symbol" w:char="F02D"/>
      </w:r>
      <w:r w:rsidRPr="00F970EA">
        <w:rPr>
          <w:rFonts w:eastAsia="Calibri" w:cs="Times New Roman"/>
          <w:szCs w:val="28"/>
          <w:lang w:eastAsia="ru-RU"/>
        </w:rPr>
        <w:t xml:space="preserve"> внутрішній ринок, частка якого орієнтується на іноземних покупців.</w:t>
      </w:r>
    </w:p>
    <w:p w:rsidR="004D5B49" w:rsidRDefault="004D5B49" w:rsidP="00D153A6">
      <w:pPr>
        <w:tabs>
          <w:tab w:val="left" w:pos="1134"/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8036F2" w:rsidRPr="004D5B49" w:rsidRDefault="008036F2" w:rsidP="00D153A6">
      <w:pPr>
        <w:tabs>
          <w:tab w:val="left" w:pos="1134"/>
          <w:tab w:val="left" w:pos="3984"/>
        </w:tabs>
        <w:spacing w:line="240" w:lineRule="auto"/>
        <w:ind w:firstLine="567"/>
      </w:pPr>
      <w:proofErr w:type="spellStart"/>
      <w:r>
        <w:rPr>
          <w:rStyle w:val="a7"/>
          <w:i/>
          <w:iCs/>
        </w:rPr>
        <w:t>Неекспортовані</w:t>
      </w:r>
      <w:proofErr w:type="spellEnd"/>
      <w:r>
        <w:rPr>
          <w:rStyle w:val="a7"/>
          <w:i/>
          <w:iCs/>
        </w:rPr>
        <w:t xml:space="preserve"> товари </w:t>
      </w:r>
      <w:r w:rsidR="004D5B49">
        <w:rPr>
          <w:rFonts w:cs="Times New Roman"/>
        </w:rPr>
        <w:t>−</w:t>
      </w:r>
      <w:r>
        <w:t xml:space="preserve"> товари, які споживаються лише в країні, де були вироблені; не переміщуються поміж країнами і не є об'єктом міжнародної торгівлі.</w:t>
      </w:r>
    </w:p>
    <w:p w:rsidR="004D5B49" w:rsidRDefault="004D5B49" w:rsidP="00D153A6">
      <w:pPr>
        <w:tabs>
          <w:tab w:val="left" w:pos="1134"/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8036F2" w:rsidRPr="004D5B49" w:rsidRDefault="008036F2" w:rsidP="004D5B49">
      <w:pPr>
        <w:tabs>
          <w:tab w:val="left" w:pos="1134"/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>Непряме котирування</w:t>
      </w:r>
      <w:r w:rsidR="004D5B49">
        <w:rPr>
          <w:rStyle w:val="a7"/>
          <w:i/>
          <w:iCs/>
        </w:rPr>
        <w:t xml:space="preserve"> </w:t>
      </w:r>
      <w:r>
        <w:rPr>
          <w:rStyle w:val="a7"/>
          <w:i/>
          <w:iCs/>
        </w:rPr>
        <w:t xml:space="preserve"> </w:t>
      </w:r>
      <w:r w:rsidR="004D5B49">
        <w:rPr>
          <w:rFonts w:cs="Times New Roman"/>
        </w:rPr>
        <w:t>–</w:t>
      </w:r>
      <w:r>
        <w:t xml:space="preserve"> оцінка одиниці національної валюти певною кількістю іноземної валюти.</w:t>
      </w:r>
    </w:p>
    <w:p w:rsidR="004D5B49" w:rsidRDefault="004D5B49" w:rsidP="00D153A6">
      <w:pPr>
        <w:tabs>
          <w:tab w:val="left" w:pos="1134"/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8036F2" w:rsidRPr="004D5B49" w:rsidRDefault="008036F2" w:rsidP="00D153A6">
      <w:pPr>
        <w:tabs>
          <w:tab w:val="left" w:pos="1134"/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 xml:space="preserve">Нерезиденти </w:t>
      </w:r>
      <w:r w:rsidR="004D5B49">
        <w:rPr>
          <w:rStyle w:val="a7"/>
          <w:i/>
          <w:iCs/>
        </w:rPr>
        <w:t xml:space="preserve"> </w:t>
      </w:r>
      <w:r w:rsidR="004D5B49">
        <w:rPr>
          <w:rFonts w:cs="Times New Roman"/>
        </w:rPr>
        <w:t>−</w:t>
      </w:r>
      <w:r w:rsidR="004D5B49">
        <w:t xml:space="preserve"> </w:t>
      </w:r>
      <w:r>
        <w:t xml:space="preserve"> всі інституційні одиниці, які постійно перебувають на території іноземної держави, навіть якщо вони є філіями інституційних одиниць даної країни.</w:t>
      </w:r>
    </w:p>
    <w:p w:rsidR="004D5B49" w:rsidRDefault="004D5B49" w:rsidP="00D153A6">
      <w:pPr>
        <w:tabs>
          <w:tab w:val="left" w:pos="1134"/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8036F2" w:rsidRPr="004D5B49" w:rsidRDefault="008036F2" w:rsidP="00D153A6">
      <w:pPr>
        <w:tabs>
          <w:tab w:val="left" w:pos="1134"/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 xml:space="preserve">Нетарифні торговельні обмеження </w:t>
      </w:r>
      <w:r w:rsidR="004D5B49">
        <w:rPr>
          <w:rStyle w:val="a7"/>
          <w:rFonts w:cs="Times New Roman"/>
          <w:i/>
          <w:iCs/>
        </w:rPr>
        <w:t>−</w:t>
      </w:r>
      <w:r>
        <w:rPr>
          <w:rStyle w:val="a7"/>
          <w:i/>
          <w:iCs/>
        </w:rPr>
        <w:t xml:space="preserve"> </w:t>
      </w:r>
      <w:r>
        <w:t xml:space="preserve">регулювання міжнародних потоків товарів і послуг за допомогою кількісних (квотування, ліцензування, </w:t>
      </w:r>
      <w:r w:rsidR="00493228">
        <w:t>«</w:t>
      </w:r>
      <w:r>
        <w:t>добровільні</w:t>
      </w:r>
      <w:r w:rsidR="00493228">
        <w:t>»</w:t>
      </w:r>
      <w:r>
        <w:t xml:space="preserve"> експортні обмеження), прихованих (державні закупівлі, вимоги вмісті місцевих компонентів, технічні бар'єри, податки за збори), фінансових (субсидії, кредитування, демпінг) інструментів.</w:t>
      </w:r>
    </w:p>
    <w:p w:rsidR="00BC3D52" w:rsidRPr="00F970EA" w:rsidRDefault="00BC3D52" w:rsidP="00493228">
      <w:pPr>
        <w:tabs>
          <w:tab w:val="left" w:pos="1134"/>
          <w:tab w:val="left" w:pos="3984"/>
        </w:tabs>
        <w:spacing w:line="240" w:lineRule="auto"/>
        <w:ind w:firstLine="0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1134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Нова економіка</w:t>
      </w:r>
      <w:r w:rsidRPr="00F970EA">
        <w:rPr>
          <w:rFonts w:eastAsia="Calibri" w:cs="Times New Roman"/>
          <w:szCs w:val="28"/>
          <w:lang w:eastAsia="ru-RU"/>
        </w:rPr>
        <w:t xml:space="preserve"> – відповідна інноваційній моделі розвитку господарська система, головним ресурсом якої є творчі здібності людей, що формують інтелектуальний капітал.</w:t>
      </w:r>
    </w:p>
    <w:p w:rsidR="00BC3D52" w:rsidRPr="00F970EA" w:rsidRDefault="00BC3D52" w:rsidP="00D153A6">
      <w:pPr>
        <w:tabs>
          <w:tab w:val="left" w:pos="1134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Ноу-хау</w:t>
      </w:r>
      <w:r w:rsidRPr="00F970EA">
        <w:rPr>
          <w:rFonts w:eastAsia="Calibri" w:cs="Times New Roman"/>
          <w:szCs w:val="28"/>
          <w:lang w:eastAsia="ru-RU"/>
        </w:rPr>
        <w:t xml:space="preserve"> – науково-технічні знання і досвід, необхідні для реалізації нової продукції чи технології, критеріями яких є невідомість невизначеному колу осіб, наявність очевидних зусиль власника ноу-хау по його збереженню у таємниці і комерційна цінність відповідної інформації.</w:t>
      </w:r>
    </w:p>
    <w:p w:rsidR="00CD1FFF" w:rsidRDefault="00CD1FFF" w:rsidP="008A70A2">
      <w:pPr>
        <w:tabs>
          <w:tab w:val="left" w:pos="3984"/>
        </w:tabs>
        <w:spacing w:line="240" w:lineRule="auto"/>
        <w:ind w:firstLine="0"/>
        <w:rPr>
          <w:rFonts w:eastAsia="Calibri" w:cs="Times New Roman"/>
          <w:szCs w:val="28"/>
          <w:lang w:eastAsia="ru-RU"/>
        </w:rPr>
      </w:pPr>
    </w:p>
    <w:p w:rsidR="00CD1FFF" w:rsidRPr="00A050F8" w:rsidRDefault="00CD1FFF" w:rsidP="00D153A6">
      <w:pPr>
        <w:tabs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О</w:t>
      </w:r>
    </w:p>
    <w:p w:rsidR="00493228" w:rsidRPr="00F970EA" w:rsidRDefault="00493228" w:rsidP="00D153A6">
      <w:pPr>
        <w:tabs>
          <w:tab w:val="left" w:pos="3984"/>
        </w:tabs>
        <w:spacing w:line="240" w:lineRule="auto"/>
        <w:ind w:firstLine="567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pacing w:val="-6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pacing w:val="-6"/>
          <w:szCs w:val="28"/>
          <w:lang w:eastAsia="ru-RU"/>
        </w:rPr>
        <w:t xml:space="preserve">Облігація </w:t>
      </w:r>
      <w:r w:rsidR="00493228">
        <w:rPr>
          <w:rFonts w:eastAsia="Calibri" w:cs="Times New Roman"/>
          <w:b/>
          <w:bCs/>
          <w:i/>
          <w:iCs/>
          <w:spacing w:val="-6"/>
          <w:szCs w:val="28"/>
          <w:lang w:eastAsia="ru-RU"/>
        </w:rPr>
        <w:t xml:space="preserve"> </w:t>
      </w:r>
      <w:r w:rsidRPr="00F970EA">
        <w:rPr>
          <w:rFonts w:eastAsia="Calibri" w:cs="Times New Roman"/>
          <w:szCs w:val="28"/>
          <w:lang w:eastAsia="ru-RU"/>
        </w:rPr>
        <w:t>–</w:t>
      </w:r>
      <w:r w:rsidRPr="00F970EA">
        <w:rPr>
          <w:rFonts w:eastAsia="Calibri" w:cs="Times New Roman"/>
          <w:spacing w:val="-6"/>
          <w:szCs w:val="28"/>
          <w:lang w:eastAsia="ru-RU"/>
        </w:rPr>
        <w:t xml:space="preserve"> борговий цінний папір, що визначає боргові </w:t>
      </w:r>
      <w:r w:rsidRPr="00F970EA">
        <w:rPr>
          <w:rFonts w:eastAsia="Calibri" w:cs="Times New Roman"/>
          <w:spacing w:val="-5"/>
          <w:szCs w:val="28"/>
          <w:lang w:eastAsia="ru-RU"/>
        </w:rPr>
        <w:t xml:space="preserve">відносини між власником облігації та емітентом і підтверджує зобов’язання емітента повернути власникові її номінальну вартість в обумовлений термін, а </w:t>
      </w:r>
      <w:r w:rsidRPr="00F970EA">
        <w:rPr>
          <w:rFonts w:eastAsia="Calibri" w:cs="Times New Roman"/>
          <w:spacing w:val="-6"/>
          <w:szCs w:val="28"/>
          <w:lang w:eastAsia="ru-RU"/>
        </w:rPr>
        <w:t>також виплачувати визначений відсоток.</w:t>
      </w:r>
    </w:p>
    <w:p w:rsidR="000A6AE8" w:rsidRDefault="000A6AE8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pacing w:val="-6"/>
          <w:szCs w:val="28"/>
          <w:lang w:eastAsia="ru-RU"/>
        </w:rPr>
      </w:pPr>
    </w:p>
    <w:p w:rsidR="000A6AE8" w:rsidRDefault="000A6AE8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pacing w:val="-6"/>
          <w:szCs w:val="28"/>
          <w:lang w:eastAsia="ru-RU"/>
        </w:rPr>
      </w:pPr>
      <w:r>
        <w:rPr>
          <w:rStyle w:val="a7"/>
          <w:i/>
          <w:iCs/>
        </w:rPr>
        <w:t xml:space="preserve">Організація економічного співробітництва та розвитку (ОЕСР) – </w:t>
      </w:r>
      <w:r>
        <w:t>міжнародна організація, створена у 1961 році з метою зміцнення й підвищення ефективності економік держав-членів.</w:t>
      </w:r>
    </w:p>
    <w:p w:rsidR="00493228" w:rsidRDefault="00493228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8036F2" w:rsidRPr="008036F2" w:rsidRDefault="008036F2" w:rsidP="00D153A6">
      <w:pPr>
        <w:tabs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 xml:space="preserve">ОПЕК </w:t>
      </w:r>
      <w:r w:rsidR="00493228">
        <w:rPr>
          <w:rStyle w:val="a7"/>
          <w:rFonts w:cs="Times New Roman"/>
          <w:i/>
          <w:iCs/>
        </w:rPr>
        <w:t>−</w:t>
      </w:r>
      <w:r>
        <w:rPr>
          <w:rStyle w:val="a7"/>
          <w:i/>
          <w:iCs/>
        </w:rPr>
        <w:t xml:space="preserve"> </w:t>
      </w:r>
      <w:r>
        <w:t>організація країн-експортерів нафти; картель, створений у 1961 р. 13-ма головними нафтодобувними країнами Азії, Африки і Латинської Америки з метою контролю над цінами і видобутком сирої нафти, яку експортують його члени і на яких припадає значна частка світового експорту нафти.</w:t>
      </w:r>
    </w:p>
    <w:p w:rsidR="00493228" w:rsidRDefault="00493228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8036F2" w:rsidRDefault="008036F2" w:rsidP="00D153A6">
      <w:pPr>
        <w:tabs>
          <w:tab w:val="left" w:pos="3984"/>
        </w:tabs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 xml:space="preserve">Офшорний бізнес </w:t>
      </w:r>
      <w:r w:rsidR="00493228">
        <w:rPr>
          <w:rFonts w:cs="Times New Roman"/>
        </w:rPr>
        <w:t>−</w:t>
      </w:r>
      <w:r>
        <w:t xml:space="preserve"> бізнес компаній у центрах спільного підприємництва за межами країни, в якій він зареєстрований, але не підпадає під дію національного законодавства, отримує пільговий режим для фінансово-кредитних операцій з іноземними резидентами в іноземній валюті.</w:t>
      </w:r>
    </w:p>
    <w:p w:rsidR="00493228" w:rsidRDefault="00493228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  <w:lang w:val="ru-RU"/>
        </w:rPr>
      </w:pPr>
    </w:p>
    <w:p w:rsidR="008036F2" w:rsidRDefault="008036F2" w:rsidP="00D153A6">
      <w:pPr>
        <w:tabs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 xml:space="preserve">Офшорні зони </w:t>
      </w:r>
      <w:r w:rsidR="00493228">
        <w:rPr>
          <w:rFonts w:cs="Times New Roman"/>
        </w:rPr>
        <w:t>−</w:t>
      </w:r>
      <w:r>
        <w:t xml:space="preserve"> території, де діють податкові, валютні та інші пільги для нерезидентів, які мають свої рахунки і фірми на цих територіях, але здійснюють операції виключно з іншими країнами.</w:t>
      </w:r>
    </w:p>
    <w:p w:rsidR="008036F2" w:rsidRPr="008036F2" w:rsidRDefault="008036F2" w:rsidP="008A70A2">
      <w:pPr>
        <w:tabs>
          <w:tab w:val="left" w:pos="3984"/>
        </w:tabs>
        <w:spacing w:line="240" w:lineRule="auto"/>
        <w:ind w:firstLine="0"/>
        <w:rPr>
          <w:rFonts w:eastAsia="Calibri" w:cs="Times New Roman"/>
          <w:spacing w:val="-6"/>
          <w:szCs w:val="28"/>
          <w:lang w:val="ru-RU" w:eastAsia="ru-RU"/>
        </w:rPr>
      </w:pPr>
    </w:p>
    <w:p w:rsidR="00CD1FFF" w:rsidRPr="00A050F8" w:rsidRDefault="00CD1FFF" w:rsidP="00D153A6">
      <w:pPr>
        <w:tabs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pacing w:val="-6"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pacing w:val="-6"/>
          <w:sz w:val="36"/>
          <w:szCs w:val="36"/>
          <w:lang w:eastAsia="ru-RU"/>
        </w:rPr>
        <w:t>П</w:t>
      </w:r>
    </w:p>
    <w:p w:rsidR="00493228" w:rsidRPr="00F970EA" w:rsidRDefault="00493228" w:rsidP="00D153A6">
      <w:pPr>
        <w:tabs>
          <w:tab w:val="left" w:pos="3984"/>
        </w:tabs>
        <w:spacing w:line="240" w:lineRule="auto"/>
        <w:ind w:firstLine="567"/>
        <w:jc w:val="center"/>
        <w:rPr>
          <w:rFonts w:eastAsia="Calibri" w:cs="Times New Roman"/>
          <w:b/>
          <w:spacing w:val="-6"/>
          <w:sz w:val="36"/>
          <w:szCs w:val="36"/>
          <w:lang w:eastAsia="ru-RU"/>
        </w:rPr>
      </w:pPr>
    </w:p>
    <w:p w:rsidR="00A4250F" w:rsidRPr="00A4250F" w:rsidRDefault="00A4250F" w:rsidP="00D153A6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 xml:space="preserve">Паризький клуб </w:t>
      </w:r>
      <w:r w:rsidR="00493228">
        <w:rPr>
          <w:rFonts w:cs="Times New Roman"/>
        </w:rPr>
        <w:t>−</w:t>
      </w:r>
      <w:r w:rsidR="00493228">
        <w:t xml:space="preserve"> </w:t>
      </w:r>
      <w:r>
        <w:t xml:space="preserve"> неформальна організація урядів головних держав-кредиторів світу, яка здійснює нагляд за зовнішньою заборгованістю та реструктуризацію державних зовнішніх боргів.</w:t>
      </w:r>
    </w:p>
    <w:p w:rsidR="00493228" w:rsidRDefault="00493228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</w:rPr>
      </w:pPr>
    </w:p>
    <w:p w:rsidR="00A4250F" w:rsidRDefault="00A4250F" w:rsidP="00D153A6">
      <w:pPr>
        <w:tabs>
          <w:tab w:val="left" w:pos="3984"/>
        </w:tabs>
        <w:suppressAutoHyphens/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 xml:space="preserve">Паритет купівельної спроможності </w:t>
      </w:r>
      <w:r w:rsidR="00493228">
        <w:rPr>
          <w:rFonts w:cs="Times New Roman"/>
        </w:rPr>
        <w:t>−</w:t>
      </w:r>
      <w:r>
        <w:t xml:space="preserve"> співвідношення валют за їхньою купівельною спроможністю відносно певного набору товарів і послуг.</w:t>
      </w:r>
    </w:p>
    <w:p w:rsidR="00493228" w:rsidRDefault="00493228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  <w:lang w:val="ru-RU"/>
        </w:rPr>
      </w:pPr>
    </w:p>
    <w:p w:rsidR="00A4250F" w:rsidRDefault="00A4250F" w:rsidP="00D153A6">
      <w:pPr>
        <w:tabs>
          <w:tab w:val="left" w:pos="3984"/>
        </w:tabs>
        <w:suppressAutoHyphens/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 xml:space="preserve">Пасивний торговельний баланс </w:t>
      </w:r>
      <w:r w:rsidR="00493228">
        <w:rPr>
          <w:rStyle w:val="a7"/>
          <w:rFonts w:cs="Times New Roman"/>
          <w:i/>
          <w:iCs/>
        </w:rPr>
        <w:t>−</w:t>
      </w:r>
      <w:r>
        <w:rPr>
          <w:rStyle w:val="a7"/>
          <w:i/>
          <w:iCs/>
        </w:rPr>
        <w:t xml:space="preserve"> </w:t>
      </w:r>
      <w:r>
        <w:t>перевищення імпорту країни над її експортом.</w:t>
      </w:r>
    </w:p>
    <w:p w:rsidR="00493228" w:rsidRDefault="00493228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  <w:lang w:val="ru-RU"/>
        </w:rPr>
      </w:pPr>
    </w:p>
    <w:p w:rsidR="00A4250F" w:rsidRPr="00A4250F" w:rsidRDefault="00A4250F" w:rsidP="00D153A6">
      <w:pPr>
        <w:tabs>
          <w:tab w:val="left" w:pos="3984"/>
        </w:tabs>
        <w:suppressAutoHyphens/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 xml:space="preserve">Патентна угода </w:t>
      </w:r>
      <w:r w:rsidR="00493228">
        <w:rPr>
          <w:rFonts w:cs="Times New Roman"/>
        </w:rPr>
        <w:t>−</w:t>
      </w:r>
      <w:r>
        <w:t xml:space="preserve"> міжнародна торговельна угода, за якою власник патенту поступається своїм правом на використання винаходу покупцеві патенту.</w:t>
      </w:r>
    </w:p>
    <w:p w:rsidR="00493228" w:rsidRDefault="00493228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  <w:lang w:val="ru-RU"/>
        </w:rPr>
      </w:pPr>
    </w:p>
    <w:p w:rsidR="00A4250F" w:rsidRPr="00A4250F" w:rsidRDefault="00A4250F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val="ru-RU" w:eastAsia="ru-RU"/>
        </w:rPr>
      </w:pPr>
      <w:r>
        <w:rPr>
          <w:rStyle w:val="a7"/>
          <w:i/>
          <w:iCs/>
        </w:rPr>
        <w:t xml:space="preserve">Платіжний баланс </w:t>
      </w:r>
      <w:r w:rsidR="00493228">
        <w:rPr>
          <w:rFonts w:cs="Times New Roman"/>
        </w:rPr>
        <w:t>−</w:t>
      </w:r>
      <w:r>
        <w:t xml:space="preserve"> систематизований звіт про всі економічні операції між даною країною та рештою країн світу; фіксує всі грошові потоки до країни і з країни; складається з чотирьох розділів: рахунку поточних операцій, рахунку руху капіталу, статистичних розходжень та офіційних розрахунків.</w:t>
      </w:r>
    </w:p>
    <w:p w:rsidR="00493228" w:rsidRDefault="00493228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val="ru-RU"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«Полюси зростання» («полюси розвитку») </w:t>
      </w:r>
      <w:r w:rsidRPr="00F970EA">
        <w:rPr>
          <w:rFonts w:eastAsia="Calibri" w:cs="Times New Roman"/>
          <w:szCs w:val="28"/>
          <w:lang w:eastAsia="ru-RU"/>
        </w:rPr>
        <w:t xml:space="preserve">теоретична концепція, згідно з якою розвиток виробництва в ринкових умовах не є рівномірним в усіх галузях, а завжди можна виділити такі, що найбільш динамічно розвиваються – </w:t>
      </w:r>
      <w:proofErr w:type="spellStart"/>
      <w:r w:rsidRPr="00F970EA">
        <w:rPr>
          <w:rFonts w:eastAsia="Calibri" w:cs="Times New Roman"/>
          <w:szCs w:val="28"/>
          <w:lang w:eastAsia="ru-RU"/>
        </w:rPr>
        <w:t>пропульсивні</w:t>
      </w:r>
      <w:proofErr w:type="spellEnd"/>
      <w:r w:rsidRPr="00F970EA">
        <w:rPr>
          <w:rFonts w:eastAsia="Calibri" w:cs="Times New Roman"/>
          <w:szCs w:val="28"/>
          <w:lang w:eastAsia="ru-RU"/>
        </w:rPr>
        <w:t xml:space="preserve"> галузі, які стимулюють розвиток всієї економіки і являють собою «полюси розвитку», навколо яких виникає виробнича агломерація.</w:t>
      </w:r>
    </w:p>
    <w:p w:rsidR="00BC3D52" w:rsidRPr="00F970EA" w:rsidRDefault="00BC3D52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BC3D52" w:rsidRPr="00F970EA" w:rsidRDefault="00F970EA" w:rsidP="008A70A2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Портфельні інвестиції</w:t>
      </w:r>
      <w:r w:rsidRPr="00F970EA">
        <w:rPr>
          <w:rFonts w:eastAsia="Calibri" w:cs="Times New Roman"/>
          <w:szCs w:val="28"/>
          <w:lang w:eastAsia="ru-RU"/>
        </w:rPr>
        <w:t xml:space="preserve"> </w:t>
      </w:r>
      <w:r w:rsidR="00493228">
        <w:rPr>
          <w:rFonts w:eastAsia="Calibri" w:cs="Times New Roman"/>
          <w:szCs w:val="28"/>
          <w:lang w:eastAsia="ru-RU"/>
        </w:rPr>
        <w:t xml:space="preserve"> </w:t>
      </w:r>
      <w:r w:rsidRPr="00F970EA">
        <w:rPr>
          <w:rFonts w:eastAsia="Calibri" w:cs="Times New Roman"/>
          <w:szCs w:val="28"/>
          <w:lang w:eastAsia="ru-RU"/>
        </w:rPr>
        <w:t>– вкладення капіталу в цінні папери з метою отримання доходу (дивідендів). Такі інвестиції не забезпечують реального контролю інвестора над об’єктом інвестування.</w:t>
      </w: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Преференційний режим </w:t>
      </w:r>
      <w:r w:rsidRPr="00F970EA">
        <w:rPr>
          <w:rFonts w:eastAsia="Calibri" w:cs="Times New Roman"/>
          <w:i/>
          <w:iCs/>
          <w:szCs w:val="28"/>
          <w:lang w:eastAsia="ru-RU"/>
        </w:rPr>
        <w:t xml:space="preserve">– </w:t>
      </w:r>
      <w:r w:rsidRPr="00F970EA">
        <w:rPr>
          <w:rFonts w:eastAsia="Calibri" w:cs="Times New Roman"/>
          <w:szCs w:val="28"/>
          <w:lang w:eastAsia="ru-RU"/>
        </w:rPr>
        <w:t xml:space="preserve"> особливий пільговий режим, що надається однією державою іншій без поширення на треті країни.</w:t>
      </w:r>
    </w:p>
    <w:p w:rsidR="000A6AE8" w:rsidRDefault="000A6AE8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0A6AE8" w:rsidRDefault="000A6AE8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 xml:space="preserve">Прикордонна торгівля – </w:t>
      </w:r>
      <w:r w:rsidRPr="000A6AE8">
        <w:rPr>
          <w:rStyle w:val="a7"/>
          <w:b w:val="0"/>
          <w:iCs/>
        </w:rPr>
        <w:t>вид</w:t>
      </w:r>
      <w:r w:rsidRPr="000A6AE8">
        <w:rPr>
          <w:b/>
        </w:rPr>
        <w:t xml:space="preserve"> </w:t>
      </w:r>
      <w:r>
        <w:t>міжнародного обміну, що здійснюється торговими організаціями і фірмами прикордонних районів суміжних країн на основі угод про торгівлю і платежі, щорічних протоколів.</w:t>
      </w:r>
    </w:p>
    <w:p w:rsidR="00BC3D52" w:rsidRPr="00F970EA" w:rsidRDefault="00BC3D5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Природні ресурси</w:t>
      </w:r>
      <w:r w:rsidRPr="00F970EA">
        <w:rPr>
          <w:rFonts w:eastAsia="Calibri" w:cs="Times New Roman"/>
          <w:szCs w:val="28"/>
          <w:lang w:eastAsia="ru-RU"/>
        </w:rPr>
        <w:t xml:space="preserve"> – досліджені, розвідані і добуті природні багатства, які використовуються в господарстві і є засобами існування людського суспільства (земля і її надра, водні,  рослинні та фауністичні  ресурси, ресурси атмосфери).</w:t>
      </w:r>
    </w:p>
    <w:p w:rsidR="00BC3D52" w:rsidRPr="00F970EA" w:rsidRDefault="00BC3D52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P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Природні умови</w:t>
      </w:r>
      <w:r w:rsidRPr="00F970EA">
        <w:rPr>
          <w:rFonts w:eastAsia="Calibri" w:cs="Times New Roman"/>
          <w:szCs w:val="28"/>
          <w:lang w:eastAsia="ru-RU"/>
        </w:rPr>
        <w:t xml:space="preserve"> – сукупність природних об’єктів і явищ як компонентів і властивостей  географічного середовища, що притаманні на певній території. </w:t>
      </w:r>
    </w:p>
    <w:p w:rsidR="00493228" w:rsidRDefault="00493228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Природно-ресурсний потенціал (ПРП)</w:t>
      </w:r>
      <w:r w:rsidRPr="00F970EA">
        <w:rPr>
          <w:rFonts w:eastAsia="Calibri" w:cs="Times New Roman"/>
          <w:szCs w:val="28"/>
          <w:lang w:eastAsia="ru-RU"/>
        </w:rPr>
        <w:t xml:space="preserve"> території або акваторії – це сукупна продуктивність природних ресурсів, виражене через їхню  споживчу вартість у грошовому вимірі.</w:t>
      </w:r>
    </w:p>
    <w:p w:rsidR="00BC3D52" w:rsidRPr="00F970EA" w:rsidRDefault="00BC3D5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BC3D52" w:rsidRPr="00F970EA" w:rsidRDefault="00F970EA" w:rsidP="00493228">
      <w:pPr>
        <w:tabs>
          <w:tab w:val="left" w:pos="54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Промисловий вузол</w:t>
      </w:r>
      <w:r w:rsidRPr="00F970EA">
        <w:rPr>
          <w:rFonts w:eastAsia="Calibri" w:cs="Times New Roman"/>
          <w:szCs w:val="28"/>
          <w:lang w:eastAsia="ru-RU"/>
        </w:rPr>
        <w:t xml:space="preserve"> – зосередження на обмеженій території (у межах одного або кількох сусідніх населених пунктів) підприємств, що об’єднані між собою тісними виробничо-технологічними зв’язками, спільною системою допоміжних виробництв та виробничою інфраструктурою.   </w:t>
      </w:r>
    </w:p>
    <w:p w:rsidR="008A70A2" w:rsidRDefault="008A70A2" w:rsidP="00D153A6">
      <w:pPr>
        <w:tabs>
          <w:tab w:val="left" w:pos="54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Pr="00493228" w:rsidRDefault="00F970EA" w:rsidP="00D153A6">
      <w:pPr>
        <w:tabs>
          <w:tab w:val="left" w:pos="54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proofErr w:type="spellStart"/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Пропульсивна</w:t>
      </w:r>
      <w:proofErr w:type="spellEnd"/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 галузь</w:t>
      </w:r>
      <w:r w:rsidRPr="00F970EA">
        <w:rPr>
          <w:rFonts w:eastAsia="Calibri" w:cs="Times New Roman"/>
          <w:szCs w:val="28"/>
          <w:lang w:eastAsia="ru-RU"/>
        </w:rPr>
        <w:t xml:space="preserve"> – передова галузь господарства для «довгого» циклу економічної кон’юнктури, що найбільш динамічно розвивається й здатна змінити економіку району, інколи навіть докорінно, надавши йому нову господарську функцію.</w:t>
      </w:r>
    </w:p>
    <w:p w:rsidR="00493228" w:rsidRDefault="00493228" w:rsidP="00D153A6">
      <w:pPr>
        <w:tabs>
          <w:tab w:val="left" w:pos="54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Style w:val="a7"/>
          <w:i/>
          <w:iCs/>
        </w:rPr>
      </w:pPr>
    </w:p>
    <w:p w:rsidR="00A4250F" w:rsidRPr="00493228" w:rsidRDefault="00A4250F" w:rsidP="00D153A6">
      <w:pPr>
        <w:tabs>
          <w:tab w:val="left" w:pos="54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 xml:space="preserve">Протекціонізм </w:t>
      </w:r>
      <w:r w:rsidR="00493228">
        <w:rPr>
          <w:rStyle w:val="a7"/>
          <w:i/>
          <w:iCs/>
        </w:rPr>
        <w:t xml:space="preserve"> </w:t>
      </w:r>
      <w:r w:rsidR="00493228">
        <w:rPr>
          <w:rFonts w:cs="Times New Roman"/>
        </w:rPr>
        <w:t>−</w:t>
      </w:r>
      <w:r>
        <w:t xml:space="preserve"> державна політика захисту внутрішнього ринку від іноземної конкуренції шляхом застосування тарифних і нетарифних інструментів торговельної політики.</w:t>
      </w:r>
    </w:p>
    <w:p w:rsidR="00BC3D52" w:rsidRPr="00F970EA" w:rsidRDefault="00BC3D52" w:rsidP="00D153A6">
      <w:pPr>
        <w:tabs>
          <w:tab w:val="left" w:pos="54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54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Протекціоністська політика </w:t>
      </w:r>
      <w:r w:rsidRPr="00F970EA">
        <w:rPr>
          <w:rFonts w:eastAsia="Calibri" w:cs="Times New Roman"/>
          <w:szCs w:val="28"/>
          <w:lang w:eastAsia="ru-RU"/>
        </w:rPr>
        <w:t xml:space="preserve">– захист внутрішнього ринку від іноземної конкуренції за допомогою тарифних і нетарифних інструментів торгової політики. </w:t>
      </w:r>
    </w:p>
    <w:p w:rsidR="00BC3D52" w:rsidRPr="00F970EA" w:rsidRDefault="00BC3D52" w:rsidP="00D153A6">
      <w:pPr>
        <w:tabs>
          <w:tab w:val="left" w:pos="540"/>
          <w:tab w:val="left" w:pos="1620"/>
          <w:tab w:val="left" w:pos="3984"/>
        </w:tabs>
        <w:suppressAutoHyphens/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2C7F4B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2C7F4B">
        <w:rPr>
          <w:rFonts w:eastAsia="Calibri" w:cs="Times New Roman"/>
          <w:b/>
          <w:i/>
          <w:szCs w:val="28"/>
          <w:lang w:eastAsia="ru-RU"/>
        </w:rPr>
        <w:t>Просторова економіка</w:t>
      </w:r>
      <w:r w:rsidRPr="00CD1FFF">
        <w:rPr>
          <w:rFonts w:eastAsia="Calibri" w:cs="Times New Roman"/>
          <w:szCs w:val="28"/>
          <w:lang w:eastAsia="ru-RU"/>
        </w:rPr>
        <w:t xml:space="preserve"> – один з основоположних напрямків сучасної зарубіжної економічної науки, який знаходиться на стику економічної географії, регіональної економіки, економічної теорії, математичної економіки, </w:t>
      </w:r>
      <w:proofErr w:type="spellStart"/>
      <w:r w:rsidRPr="00CD1FFF">
        <w:rPr>
          <w:rFonts w:eastAsia="Calibri" w:cs="Times New Roman"/>
          <w:szCs w:val="28"/>
          <w:lang w:eastAsia="ru-RU"/>
        </w:rPr>
        <w:t>екістики</w:t>
      </w:r>
      <w:proofErr w:type="spellEnd"/>
      <w:r w:rsidRPr="00CD1FFF">
        <w:rPr>
          <w:rFonts w:eastAsia="Calibri" w:cs="Times New Roman"/>
          <w:szCs w:val="28"/>
          <w:lang w:eastAsia="ru-RU"/>
        </w:rPr>
        <w:t xml:space="preserve">, соціології та демографії. Об’єкт дослідження – просторові утворення у вигляді територіальних соціально-економічних систем різного масштабу, ієрархічного рівня і ступеня </w:t>
      </w:r>
      <w:proofErr w:type="spellStart"/>
      <w:r w:rsidRPr="00CD1FFF">
        <w:rPr>
          <w:rFonts w:eastAsia="Calibri" w:cs="Times New Roman"/>
          <w:szCs w:val="28"/>
          <w:lang w:eastAsia="ru-RU"/>
        </w:rPr>
        <w:t>інституціоналізації</w:t>
      </w:r>
      <w:proofErr w:type="spellEnd"/>
      <w:r w:rsidRPr="00CD1FFF">
        <w:rPr>
          <w:rFonts w:eastAsia="Calibri" w:cs="Times New Roman"/>
          <w:szCs w:val="28"/>
          <w:lang w:eastAsia="ru-RU"/>
        </w:rPr>
        <w:t>.</w:t>
      </w:r>
    </w:p>
    <w:p w:rsidR="00BC3D52" w:rsidRPr="00F970EA" w:rsidRDefault="00BC3D5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2C7F4B" w:rsidRDefault="00F970EA" w:rsidP="008A70A2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Прямі інвестиції</w:t>
      </w:r>
      <w:r w:rsidRPr="00F970EA">
        <w:rPr>
          <w:rFonts w:eastAsia="Calibri" w:cs="Times New Roman"/>
          <w:szCs w:val="28"/>
          <w:lang w:eastAsia="ru-RU"/>
        </w:rPr>
        <w:t xml:space="preserve"> – вкладення капіталу з метою одержання підприємницького прибутку (доходу) та вкладення, які зумовлені довгостроковим економічним інтересом і забезпечують контроль інвестора над об’єктом інвестування.</w:t>
      </w:r>
    </w:p>
    <w:p w:rsidR="00493228" w:rsidRDefault="00493228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2C7F4B" w:rsidRPr="00A050F8" w:rsidRDefault="002C7F4B" w:rsidP="00D153A6">
      <w:pPr>
        <w:tabs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Р</w:t>
      </w:r>
    </w:p>
    <w:p w:rsidR="00493228" w:rsidRPr="002C7F4B" w:rsidRDefault="00493228" w:rsidP="00D153A6">
      <w:pPr>
        <w:tabs>
          <w:tab w:val="left" w:pos="3984"/>
        </w:tabs>
        <w:spacing w:line="240" w:lineRule="auto"/>
        <w:ind w:firstLine="567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Район – </w:t>
      </w:r>
      <w:r w:rsidRPr="00F970EA">
        <w:rPr>
          <w:rFonts w:eastAsia="Calibri" w:cs="Times New Roman"/>
          <w:szCs w:val="28"/>
          <w:lang w:eastAsia="ru-RU"/>
        </w:rPr>
        <w:t xml:space="preserve">територія (акваторія), яка за сукупністю явищ або ознак відрізняється віл інших територій (акваторій) і характеризується єдністю, взаємозв’язком  складових елементів та цілісністю, що є закономірним результатом розвитку даної території (акваторії). </w:t>
      </w:r>
    </w:p>
    <w:p w:rsidR="00BC3D52" w:rsidRPr="00F970EA" w:rsidRDefault="00BC3D5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P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Регіон</w:t>
      </w:r>
      <w:r w:rsidRPr="00F970EA">
        <w:rPr>
          <w:rFonts w:eastAsia="Calibri" w:cs="Times New Roman"/>
          <w:szCs w:val="28"/>
          <w:lang w:eastAsia="ru-RU"/>
        </w:rPr>
        <w:t xml:space="preserve"> (лат. </w:t>
      </w:r>
      <w:proofErr w:type="gramStart"/>
      <w:r w:rsidRPr="00F970EA">
        <w:rPr>
          <w:rFonts w:eastAsia="Calibri" w:cs="Times New Roman"/>
          <w:szCs w:val="28"/>
          <w:lang w:val="en-US" w:eastAsia="ru-RU"/>
        </w:rPr>
        <w:t>r</w:t>
      </w:r>
      <w:proofErr w:type="spellStart"/>
      <w:r w:rsidRPr="00F970EA">
        <w:rPr>
          <w:rFonts w:eastAsia="Calibri" w:cs="Times New Roman"/>
          <w:szCs w:val="28"/>
          <w:lang w:eastAsia="ru-RU"/>
        </w:rPr>
        <w:t>egio</w:t>
      </w:r>
      <w:proofErr w:type="spellEnd"/>
      <w:proofErr w:type="gramEnd"/>
      <w:r w:rsidRPr="00F970EA">
        <w:rPr>
          <w:rFonts w:eastAsia="Calibri" w:cs="Times New Roman"/>
          <w:szCs w:val="28"/>
          <w:lang w:eastAsia="ru-RU"/>
        </w:rPr>
        <w:t xml:space="preserve"> (</w:t>
      </w:r>
      <w:proofErr w:type="spellStart"/>
      <w:r w:rsidRPr="00F970EA">
        <w:rPr>
          <w:rFonts w:eastAsia="Calibri" w:cs="Times New Roman"/>
          <w:szCs w:val="28"/>
          <w:lang w:eastAsia="ru-RU"/>
        </w:rPr>
        <w:t>regionis</w:t>
      </w:r>
      <w:proofErr w:type="spellEnd"/>
      <w:r w:rsidRPr="00F970EA">
        <w:rPr>
          <w:rFonts w:eastAsia="Calibri" w:cs="Times New Roman"/>
          <w:szCs w:val="28"/>
          <w:lang w:eastAsia="ru-RU"/>
        </w:rPr>
        <w:t>) – область, округ) – це частина території країни (або сукупності географічно пов’язаних країн)  із специфічними природно-кліматичними і економічними умовами та характерною спрямованістю розвитку продуктивних сил з урахуванням демографічних, історичних, соціальних особливостей, розвиток якого здійснюється на основі законів національної і регіональної економіки, у результаті чого формуються регіональні економічні відносини.</w:t>
      </w: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szCs w:val="28"/>
          <w:lang w:eastAsia="ru-RU"/>
        </w:rPr>
        <w:t>Регіони, як адміністративно-територіальні одиниці держави в економічному відношенні є територіальними частинами її народногосподарського комплексу і відіграють значну роль у економічному житті країн. Така роль регіону здійснюється через державний бюджет.</w:t>
      </w:r>
    </w:p>
    <w:p w:rsidR="00BC3D52" w:rsidRPr="00F970EA" w:rsidRDefault="00BC3D5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proofErr w:type="spellStart"/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Регіоналізація</w:t>
      </w:r>
      <w:proofErr w:type="spellEnd"/>
      <w:r w:rsidRPr="00F970EA">
        <w:rPr>
          <w:rFonts w:eastAsia="Calibri" w:cs="Times New Roman"/>
          <w:szCs w:val="28"/>
          <w:lang w:eastAsia="ru-RU"/>
        </w:rPr>
        <w:t xml:space="preserve"> – поглиблення міжнародних зв’язків на компактному просторі, що називається регіоном. </w:t>
      </w:r>
    </w:p>
    <w:p w:rsidR="00493228" w:rsidRDefault="00493228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904702" w:rsidRDefault="00904702" w:rsidP="00D153A6">
      <w:pPr>
        <w:tabs>
          <w:tab w:val="left" w:pos="3984"/>
        </w:tabs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 xml:space="preserve">Реекспорт </w:t>
      </w:r>
      <w:r w:rsidR="00493228">
        <w:rPr>
          <w:rFonts w:cs="Times New Roman"/>
        </w:rPr>
        <w:t>−</w:t>
      </w:r>
      <w:r>
        <w:t xml:space="preserve"> вивезення товарів, раніше ввезених з-за кордону, які не піддавалися переробці у даній країні, а також товарів, проданих на міжнародних аукціонах, товарних біржах та ін.</w:t>
      </w:r>
    </w:p>
    <w:p w:rsidR="00493228" w:rsidRDefault="00493228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  <w:lang w:val="ru-RU"/>
        </w:rPr>
      </w:pPr>
    </w:p>
    <w:p w:rsidR="00904702" w:rsidRPr="00493228" w:rsidRDefault="00904702" w:rsidP="00493228">
      <w:pPr>
        <w:tabs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 xml:space="preserve">Реімпорт </w:t>
      </w:r>
      <w:r w:rsidR="00493228">
        <w:rPr>
          <w:rStyle w:val="a7"/>
          <w:i/>
          <w:iCs/>
        </w:rPr>
        <w:t xml:space="preserve"> </w:t>
      </w:r>
      <w:r w:rsidR="00493228">
        <w:rPr>
          <w:rFonts w:cs="Times New Roman"/>
        </w:rPr>
        <w:t>–</w:t>
      </w:r>
      <w:r w:rsidR="00493228">
        <w:t xml:space="preserve"> </w:t>
      </w:r>
      <w:r>
        <w:t xml:space="preserve"> ввезення з-за кордону раніше вивезеного з даної країни товару без будь-якої його переробки в країні закордону.</w:t>
      </w:r>
    </w:p>
    <w:p w:rsidR="00493228" w:rsidRDefault="00493228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904702" w:rsidRPr="00493228" w:rsidRDefault="00904702" w:rsidP="00D153A6">
      <w:pPr>
        <w:tabs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 xml:space="preserve">Реінвестиції </w:t>
      </w:r>
      <w:r w:rsidR="00493228">
        <w:rPr>
          <w:rFonts w:cs="Times New Roman"/>
        </w:rPr>
        <w:t>−</w:t>
      </w:r>
      <w:r>
        <w:t xml:space="preserve"> повторні, додаткові вкладення коштів, отриманих раніше у вигляді доходів від інвестиційних операцій.</w:t>
      </w:r>
    </w:p>
    <w:p w:rsidR="00904702" w:rsidRPr="00493228" w:rsidRDefault="0090470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Pr="000A7730" w:rsidRDefault="00F970EA" w:rsidP="00D153A6">
      <w:pPr>
        <w:tabs>
          <w:tab w:val="left" w:pos="1620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Реінжиніринг</w:t>
      </w:r>
      <w:r w:rsidRPr="00F970EA">
        <w:rPr>
          <w:rFonts w:eastAsia="Calibri" w:cs="Times New Roman"/>
          <w:szCs w:val="28"/>
          <w:lang w:eastAsia="ru-RU"/>
        </w:rPr>
        <w:t xml:space="preserve"> – інженерно-консультативні послуги з перебудови систем організації і управління виробничо-торговим і інвестиційним процесами господарюючого суб’єкта з метою підвищення його конкурентоспроможності і фінансової стійкості.</w:t>
      </w:r>
    </w:p>
    <w:p w:rsidR="00A4317C" w:rsidRDefault="00A4317C" w:rsidP="00D153A6">
      <w:pPr>
        <w:tabs>
          <w:tab w:val="left" w:pos="1620"/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904702" w:rsidRDefault="00904702" w:rsidP="00D153A6">
      <w:pPr>
        <w:tabs>
          <w:tab w:val="left" w:pos="1620"/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 xml:space="preserve">Резиденти </w:t>
      </w:r>
      <w:r w:rsidR="00A4317C">
        <w:rPr>
          <w:rFonts w:cs="Times New Roman"/>
        </w:rPr>
        <w:t>−</w:t>
      </w:r>
      <w:r>
        <w:t xml:space="preserve"> всі інституційні одиниці, які постійно перебувають на території даної країни, незалежно від їх громадянства чи належності капіталу.</w:t>
      </w:r>
    </w:p>
    <w:p w:rsidR="001B0025" w:rsidRDefault="001B0025" w:rsidP="00D153A6">
      <w:pPr>
        <w:tabs>
          <w:tab w:val="left" w:pos="1620"/>
          <w:tab w:val="left" w:pos="3984"/>
        </w:tabs>
        <w:spacing w:line="240" w:lineRule="auto"/>
        <w:ind w:firstLine="567"/>
      </w:pPr>
    </w:p>
    <w:p w:rsidR="001B0025" w:rsidRPr="00A4317C" w:rsidRDefault="001B0025" w:rsidP="00D153A6">
      <w:pPr>
        <w:tabs>
          <w:tab w:val="left" w:pos="1620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 xml:space="preserve">Режим найбільшого сприяння </w:t>
      </w:r>
      <w:r>
        <w:rPr>
          <w:rFonts w:cs="Times New Roman"/>
        </w:rPr>
        <w:t>−</w:t>
      </w:r>
      <w:r>
        <w:t xml:space="preserve"> надання країнами-учасницями ГАТТ/СОТ одна одній всіх прав, привілеїв та пільг у торгівлі, якими у них користується будь-яка третя держава.</w:t>
      </w:r>
    </w:p>
    <w:p w:rsidR="00A4317C" w:rsidRDefault="00A4317C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2C7F4B" w:rsidRDefault="00F970EA" w:rsidP="008A70A2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Роялті</w:t>
      </w:r>
      <w:r w:rsidRPr="00F970EA">
        <w:rPr>
          <w:rFonts w:eastAsia="Calibri" w:cs="Times New Roman"/>
          <w:szCs w:val="28"/>
          <w:lang w:eastAsia="ru-RU"/>
        </w:rPr>
        <w:t xml:space="preserve"> – періодичні процентні відрахування, які встановлюються у вигляді фіксованих ставок на підставі розрахунку фактичного економічного результату використання придбаної науково-технічної продукції та виплачуються ліцензіатом через визначені узгоджені у договорі проміжки часу.</w:t>
      </w:r>
    </w:p>
    <w:p w:rsidR="00A4317C" w:rsidRDefault="00A4317C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2C7F4B" w:rsidRPr="00A050F8" w:rsidRDefault="002C7F4B" w:rsidP="00D153A6">
      <w:pPr>
        <w:tabs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С</w:t>
      </w:r>
    </w:p>
    <w:p w:rsidR="00A4317C" w:rsidRPr="00A050F8" w:rsidRDefault="00A4317C" w:rsidP="00D153A6">
      <w:pPr>
        <w:tabs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sz w:val="36"/>
          <w:szCs w:val="36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Світова валютна система (СВС)</w:t>
      </w:r>
      <w:r w:rsidR="00A4317C">
        <w:rPr>
          <w:rFonts w:eastAsia="Calibri" w:cs="Times New Roman"/>
          <w:b/>
          <w:bCs/>
          <w:i/>
          <w:iCs/>
          <w:szCs w:val="28"/>
          <w:lang w:eastAsia="ru-RU"/>
        </w:rPr>
        <w:t xml:space="preserve"> </w:t>
      </w:r>
      <w:r w:rsidRPr="00F970EA">
        <w:rPr>
          <w:rFonts w:eastAsia="Calibri" w:cs="Times New Roman"/>
          <w:szCs w:val="28"/>
          <w:lang w:eastAsia="ru-RU"/>
        </w:rPr>
        <w:sym w:font="Symbol" w:char="F02D"/>
      </w:r>
      <w:r w:rsidRPr="00F970EA">
        <w:rPr>
          <w:rFonts w:eastAsia="Calibri" w:cs="Times New Roman"/>
          <w:szCs w:val="28"/>
          <w:lang w:eastAsia="ru-RU"/>
        </w:rPr>
        <w:t xml:space="preserve"> форма організації міжнародних грошових відносин, що історично склалася та закріплена міждержавними домовленостями.</w:t>
      </w:r>
    </w:p>
    <w:p w:rsidR="00BC3D52" w:rsidRPr="00F970EA" w:rsidRDefault="00BC3D5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Світове господарство</w:t>
      </w:r>
      <w:r w:rsidRPr="00F970EA">
        <w:rPr>
          <w:rFonts w:eastAsia="Calibri" w:cs="Times New Roman"/>
          <w:szCs w:val="28"/>
          <w:lang w:eastAsia="ru-RU"/>
        </w:rPr>
        <w:t xml:space="preserve"> – глобальний економічний «організм», що представляє собою сукупність національних господарств, пов’язаних один з одним системою міжнародного географічного розподілу праці, а також економічними та політичними відносинами, котрі підпорядковуються об’єктивним законам ринкової економіки.</w:t>
      </w:r>
    </w:p>
    <w:p w:rsidR="00A4317C" w:rsidRDefault="00A4317C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BC3D52" w:rsidRPr="00F970EA" w:rsidRDefault="002F5CD9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>Світовий банк</w:t>
      </w:r>
      <w:r w:rsidR="00A4317C">
        <w:rPr>
          <w:rStyle w:val="a7"/>
          <w:i/>
          <w:iCs/>
        </w:rPr>
        <w:t xml:space="preserve"> </w:t>
      </w:r>
      <w:r>
        <w:rPr>
          <w:rStyle w:val="a7"/>
          <w:i/>
          <w:iCs/>
        </w:rPr>
        <w:t xml:space="preserve"> </w:t>
      </w:r>
      <w:r w:rsidR="00A4317C">
        <w:rPr>
          <w:rFonts w:cs="Times New Roman"/>
        </w:rPr>
        <w:t>−</w:t>
      </w:r>
      <w:r w:rsidR="00A4317C">
        <w:t xml:space="preserve"> </w:t>
      </w:r>
      <w:r>
        <w:t xml:space="preserve"> міжурядова інвестиційна організація з фінансування проектів, які сприяють економічному прогресу країн, що розвиваються (конкретних об'єктів інфраструктури: транспорту, зв'язку, енергетики).</w:t>
      </w:r>
    </w:p>
    <w:p w:rsidR="008A70A2" w:rsidRDefault="008A70A2" w:rsidP="00D153A6">
      <w:pPr>
        <w:tabs>
          <w:tab w:val="left" w:pos="1134"/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D153A6">
      <w:pPr>
        <w:tabs>
          <w:tab w:val="left" w:pos="1134"/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Світовий ринок праці </w:t>
      </w:r>
      <w:r w:rsidRPr="00F970EA">
        <w:rPr>
          <w:rFonts w:eastAsia="Calibri" w:cs="Times New Roman"/>
          <w:szCs w:val="28"/>
          <w:lang w:eastAsia="ru-RU"/>
        </w:rPr>
        <w:t>– сфера обміну, купівлі-продажу робочої сили, характер якої значною мірою визначається інтересами світового господарства.</w:t>
      </w:r>
    </w:p>
    <w:p w:rsidR="00A4317C" w:rsidRDefault="00A4317C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Світовий ринок технологій</w:t>
      </w:r>
      <w:r w:rsidRPr="00F970EA">
        <w:rPr>
          <w:rFonts w:eastAsia="Calibri" w:cs="Times New Roman"/>
          <w:szCs w:val="28"/>
          <w:lang w:eastAsia="ru-RU"/>
        </w:rPr>
        <w:t xml:space="preserve"> – сукупність міжнародних економічних відносин з приводу прибуткового використання прав власності на його об’єкти: технології продуктів,  процесів та управління.</w:t>
      </w:r>
    </w:p>
    <w:p w:rsidR="00A4317C" w:rsidRDefault="00A4317C" w:rsidP="00D153A6">
      <w:pPr>
        <w:tabs>
          <w:tab w:val="left" w:pos="1134"/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2F5CD9" w:rsidRPr="00F970EA" w:rsidRDefault="002F5CD9" w:rsidP="00D153A6">
      <w:pPr>
        <w:tabs>
          <w:tab w:val="left" w:pos="1134"/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szCs w:val="28"/>
          <w:lang w:eastAsia="ru-RU"/>
        </w:rPr>
      </w:pPr>
      <w:r>
        <w:rPr>
          <w:rStyle w:val="a7"/>
          <w:i/>
          <w:iCs/>
        </w:rPr>
        <w:t>Світовий товарооборот</w:t>
      </w:r>
      <w:r w:rsidR="00A4317C">
        <w:rPr>
          <w:rStyle w:val="a7"/>
          <w:i/>
          <w:iCs/>
        </w:rPr>
        <w:t xml:space="preserve"> </w:t>
      </w:r>
      <w:r w:rsidR="00A4317C">
        <w:rPr>
          <w:rFonts w:cs="Times New Roman"/>
        </w:rPr>
        <w:t>−</w:t>
      </w:r>
      <w:r w:rsidR="00A4317C">
        <w:t xml:space="preserve"> </w:t>
      </w:r>
      <w:r>
        <w:t>виражена у доларах США сумарна вартість обсягів експорту всіх країн світу.</w:t>
      </w:r>
    </w:p>
    <w:p w:rsidR="00BC3D52" w:rsidRPr="00F970EA" w:rsidRDefault="00BC3D5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1B0025" w:rsidRPr="008A70A2" w:rsidRDefault="00F970EA" w:rsidP="008A70A2">
      <w:pPr>
        <w:tabs>
          <w:tab w:val="left" w:pos="3984"/>
        </w:tabs>
        <w:spacing w:line="240" w:lineRule="auto"/>
        <w:ind w:firstLine="567"/>
        <w:rPr>
          <w:rStyle w:val="a7"/>
          <w:rFonts w:eastAsia="Calibri" w:cs="Times New Roman"/>
          <w:b w:val="0"/>
          <w:bCs w:val="0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Світ-система</w:t>
      </w:r>
      <w:r w:rsidRPr="00F970EA">
        <w:rPr>
          <w:rFonts w:eastAsia="Calibri" w:cs="Times New Roman"/>
          <w:szCs w:val="28"/>
          <w:lang w:eastAsia="ru-RU"/>
        </w:rPr>
        <w:t xml:space="preserve">, за І. </w:t>
      </w:r>
      <w:proofErr w:type="spellStart"/>
      <w:r w:rsidRPr="00F970EA">
        <w:rPr>
          <w:rFonts w:eastAsia="Calibri" w:cs="Times New Roman"/>
          <w:szCs w:val="28"/>
          <w:lang w:eastAsia="ru-RU"/>
        </w:rPr>
        <w:t>Валлестайном</w:t>
      </w:r>
      <w:proofErr w:type="spellEnd"/>
      <w:r w:rsidRPr="00F970EA">
        <w:rPr>
          <w:rFonts w:eastAsia="Calibri" w:cs="Times New Roman"/>
          <w:szCs w:val="28"/>
          <w:lang w:eastAsia="ru-RU"/>
        </w:rPr>
        <w:t xml:space="preserve"> – суспільна система, яка має кордони, структуру, угрупування учасників, правила легітимації та взаємодії. Вона має ознаки організму з життєвим інтервалом, на протягом якого деякі її властивості змінюються, а деякі залишаються незмінними. У структурному відношенні сучасна світ-система складається з  «Центру», «Периферії» та «</w:t>
      </w:r>
      <w:proofErr w:type="spellStart"/>
      <w:r w:rsidRPr="00F970EA">
        <w:rPr>
          <w:rFonts w:eastAsia="Calibri" w:cs="Times New Roman"/>
          <w:szCs w:val="28"/>
          <w:lang w:eastAsia="ru-RU"/>
        </w:rPr>
        <w:t>Напівпериферії</w:t>
      </w:r>
      <w:proofErr w:type="spellEnd"/>
      <w:r w:rsidRPr="00F970EA">
        <w:rPr>
          <w:rFonts w:eastAsia="Calibri" w:cs="Times New Roman"/>
          <w:szCs w:val="28"/>
          <w:lang w:eastAsia="ru-RU"/>
        </w:rPr>
        <w:t>»</w:t>
      </w:r>
      <w:r w:rsidR="001B0025">
        <w:rPr>
          <w:rFonts w:eastAsia="Calibri" w:cs="Times New Roman"/>
          <w:szCs w:val="28"/>
          <w:lang w:eastAsia="ru-RU"/>
        </w:rPr>
        <w:t>.</w:t>
      </w:r>
    </w:p>
    <w:p w:rsidR="001B0025" w:rsidRDefault="001B0025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 xml:space="preserve">Свобода торгівлі </w:t>
      </w:r>
      <w:r>
        <w:rPr>
          <w:rFonts w:cs="Times New Roman"/>
        </w:rPr>
        <w:t>−</w:t>
      </w:r>
      <w:r>
        <w:t xml:space="preserve"> політика мінімального державного втручання у зовнішню торгівлю, яка складається під впливом вільних сил попиту на товари та їх пропонування.</w:t>
      </w:r>
    </w:p>
    <w:p w:rsidR="00A4317C" w:rsidRDefault="00A4317C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BC3D52" w:rsidRDefault="002F5CD9" w:rsidP="00D153A6">
      <w:pPr>
        <w:tabs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>COT</w:t>
      </w:r>
      <w:r>
        <w:t xml:space="preserve"> </w:t>
      </w:r>
      <w:r w:rsidR="00A4317C">
        <w:rPr>
          <w:rFonts w:cs="Times New Roman"/>
        </w:rPr>
        <w:t>−</w:t>
      </w:r>
      <w:r>
        <w:t xml:space="preserve"> міжнародна економічна організація, створена у 1995 р. з метою лібералізації міжнародної торгівлі задля економічного розвитку.</w:t>
      </w:r>
    </w:p>
    <w:p w:rsidR="000A6AE8" w:rsidRDefault="000A6AE8" w:rsidP="00D153A6">
      <w:pPr>
        <w:tabs>
          <w:tab w:val="left" w:pos="3984"/>
        </w:tabs>
        <w:spacing w:line="240" w:lineRule="auto"/>
        <w:ind w:firstLine="567"/>
      </w:pPr>
    </w:p>
    <w:p w:rsidR="000A6AE8" w:rsidRPr="00F970EA" w:rsidRDefault="000A6AE8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 xml:space="preserve">Спеціальна (вільна) економічна зона – </w:t>
      </w:r>
      <w:r>
        <w:t>частина території країни з особливим юридичним і економічним статусом, на якій товари розглядаються як об'єкти, що знаходяться за межами національної митної території, і тому не піддаються звичайному митному контролю й оподатковуванню, створюючи сприятливі умови для залучення іноземних інвестицій.</w:t>
      </w:r>
    </w:p>
    <w:p w:rsidR="00A4317C" w:rsidRDefault="00A4317C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Спільний ринок</w:t>
      </w:r>
      <w:r w:rsidRPr="00F970EA">
        <w:rPr>
          <w:rFonts w:eastAsia="Calibri" w:cs="Times New Roman"/>
          <w:szCs w:val="28"/>
          <w:lang w:eastAsia="ru-RU"/>
        </w:rPr>
        <w:t xml:space="preserve"> – форма економічної інтеграції, яка передбачає «чотири свободи», тобто вільний рух товарів, робочої сили, капіталу, а також вільне створення центрів підприємницької діяльності.</w:t>
      </w:r>
    </w:p>
    <w:p w:rsidR="000A6AE8" w:rsidRDefault="000A6AE8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0A6AE8" w:rsidRDefault="000A6AE8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 xml:space="preserve">Стабілізаційний ("буферний") кредит (БСФФ) – </w:t>
      </w:r>
      <w:r>
        <w:t>кредит МВФ для фінансування запасів сировини в зв'язку з несприятливою кон'юнктурою на світових ринках (на 3–5 років).</w:t>
      </w:r>
    </w:p>
    <w:p w:rsidR="00BC3D52" w:rsidRPr="00F970EA" w:rsidRDefault="00BC3D52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Субсидія </w:t>
      </w:r>
      <w:r w:rsidRPr="00F970EA">
        <w:rPr>
          <w:rFonts w:eastAsia="Calibri" w:cs="Times New Roman"/>
          <w:szCs w:val="28"/>
          <w:lang w:eastAsia="ru-RU"/>
        </w:rPr>
        <w:t>– грошова виплата, направлена на підтримку національних виробників і непряму дискримінацію імпорту</w:t>
      </w:r>
      <w:r w:rsidR="00A4317C">
        <w:rPr>
          <w:rFonts w:eastAsia="Calibri" w:cs="Times New Roman"/>
          <w:szCs w:val="28"/>
          <w:lang w:eastAsia="ru-RU"/>
        </w:rPr>
        <w:t>.</w:t>
      </w:r>
    </w:p>
    <w:p w:rsidR="00A4317C" w:rsidRDefault="00A4317C" w:rsidP="008A70A2">
      <w:pPr>
        <w:tabs>
          <w:tab w:val="left" w:pos="3984"/>
        </w:tabs>
        <w:suppressAutoHyphens/>
        <w:spacing w:line="240" w:lineRule="auto"/>
        <w:ind w:firstLine="0"/>
        <w:rPr>
          <w:rFonts w:eastAsia="Calibri" w:cs="Times New Roman"/>
          <w:szCs w:val="28"/>
          <w:lang w:eastAsia="ru-RU"/>
        </w:rPr>
      </w:pPr>
    </w:p>
    <w:p w:rsidR="002C7F4B" w:rsidRPr="00A050F8" w:rsidRDefault="002C7F4B" w:rsidP="00D153A6">
      <w:pPr>
        <w:tabs>
          <w:tab w:val="left" w:pos="3984"/>
        </w:tabs>
        <w:suppressAutoHyphens/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Т</w:t>
      </w:r>
    </w:p>
    <w:p w:rsidR="00A4317C" w:rsidRPr="00F970EA" w:rsidRDefault="00A4317C" w:rsidP="00D153A6">
      <w:pPr>
        <w:tabs>
          <w:tab w:val="left" w:pos="3984"/>
        </w:tabs>
        <w:suppressAutoHyphens/>
        <w:spacing w:line="240" w:lineRule="auto"/>
        <w:ind w:firstLine="567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2F5CD9" w:rsidRDefault="002F5CD9" w:rsidP="00D153A6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 xml:space="preserve">Тарифна квота </w:t>
      </w:r>
      <w:r w:rsidR="00A4317C">
        <w:rPr>
          <w:rFonts w:cs="Times New Roman"/>
        </w:rPr>
        <w:t>−</w:t>
      </w:r>
      <w:r>
        <w:t xml:space="preserve"> різновид мита, ставка якого залежить від обсягу імпорту товару.</w:t>
      </w:r>
    </w:p>
    <w:p w:rsidR="000A6AE8" w:rsidRDefault="000A6AE8" w:rsidP="00D153A6">
      <w:pPr>
        <w:tabs>
          <w:tab w:val="left" w:pos="3984"/>
        </w:tabs>
        <w:suppressAutoHyphens/>
        <w:spacing w:line="240" w:lineRule="auto"/>
        <w:ind w:firstLine="567"/>
      </w:pPr>
    </w:p>
    <w:p w:rsidR="000A6AE8" w:rsidRDefault="000A6AE8" w:rsidP="000A6AE8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>Теорія абсолютних переваг ("</w:t>
      </w:r>
      <w:proofErr w:type="spellStart"/>
      <w:r>
        <w:rPr>
          <w:rStyle w:val="a7"/>
          <w:i/>
          <w:iCs/>
        </w:rPr>
        <w:t>absolute</w:t>
      </w:r>
      <w:proofErr w:type="spellEnd"/>
      <w:r>
        <w:rPr>
          <w:rStyle w:val="a7"/>
          <w:i/>
          <w:iCs/>
        </w:rPr>
        <w:t xml:space="preserve"> </w:t>
      </w:r>
      <w:proofErr w:type="spellStart"/>
      <w:r>
        <w:rPr>
          <w:rStyle w:val="a7"/>
          <w:i/>
          <w:iCs/>
        </w:rPr>
        <w:t>advantage</w:t>
      </w:r>
      <w:proofErr w:type="spellEnd"/>
      <w:r>
        <w:rPr>
          <w:rStyle w:val="a7"/>
          <w:i/>
          <w:iCs/>
        </w:rPr>
        <w:t xml:space="preserve"> </w:t>
      </w:r>
      <w:proofErr w:type="spellStart"/>
      <w:r>
        <w:rPr>
          <w:rStyle w:val="a7"/>
          <w:i/>
          <w:iCs/>
        </w:rPr>
        <w:t>theory</w:t>
      </w:r>
      <w:proofErr w:type="spellEnd"/>
      <w:r>
        <w:rPr>
          <w:rStyle w:val="a7"/>
          <w:i/>
          <w:iCs/>
        </w:rPr>
        <w:t>") –</w:t>
      </w:r>
      <w:r>
        <w:t xml:space="preserve"> країни експортують ті товари, які вони виробляють з меншими витратами (у виробництві яких вони мають абсолютну перевагу), й імпортують ті товари, які виробляються іншими країнами з меншими витратами (у виробництві яких перевага належить їх торгівель ним партнерам).</w:t>
      </w:r>
    </w:p>
    <w:p w:rsidR="008A70A2" w:rsidRDefault="008A70A2" w:rsidP="000A6AE8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</w:rPr>
      </w:pPr>
    </w:p>
    <w:p w:rsidR="000A6AE8" w:rsidRDefault="000A6AE8" w:rsidP="000A6AE8">
      <w:pPr>
        <w:tabs>
          <w:tab w:val="left" w:pos="3984"/>
        </w:tabs>
        <w:suppressAutoHyphens/>
        <w:spacing w:line="240" w:lineRule="auto"/>
        <w:ind w:firstLine="567"/>
      </w:pPr>
      <w:r w:rsidRPr="000A6AE8">
        <w:rPr>
          <w:rStyle w:val="a7"/>
          <w:i/>
          <w:iCs/>
        </w:rPr>
        <w:t>Теорія порівняльних переваг ("</w:t>
      </w:r>
      <w:proofErr w:type="spellStart"/>
      <w:r>
        <w:rPr>
          <w:rStyle w:val="a7"/>
          <w:i/>
          <w:iCs/>
        </w:rPr>
        <w:t>comparative</w:t>
      </w:r>
      <w:proofErr w:type="spellEnd"/>
      <w:r w:rsidRPr="000A6AE8">
        <w:rPr>
          <w:rStyle w:val="a7"/>
          <w:i/>
          <w:iCs/>
        </w:rPr>
        <w:t xml:space="preserve"> </w:t>
      </w:r>
      <w:proofErr w:type="spellStart"/>
      <w:r>
        <w:rPr>
          <w:rStyle w:val="a7"/>
          <w:i/>
          <w:iCs/>
        </w:rPr>
        <w:t>advantage</w:t>
      </w:r>
      <w:proofErr w:type="spellEnd"/>
      <w:r w:rsidRPr="000A6AE8">
        <w:rPr>
          <w:rStyle w:val="a7"/>
          <w:i/>
          <w:iCs/>
        </w:rPr>
        <w:t xml:space="preserve"> </w:t>
      </w:r>
      <w:proofErr w:type="spellStart"/>
      <w:r>
        <w:rPr>
          <w:rStyle w:val="a7"/>
          <w:i/>
          <w:iCs/>
        </w:rPr>
        <w:t>theory</w:t>
      </w:r>
      <w:proofErr w:type="spellEnd"/>
      <w:r w:rsidRPr="000A6AE8">
        <w:rPr>
          <w:rStyle w:val="a7"/>
          <w:i/>
          <w:iCs/>
        </w:rPr>
        <w:t xml:space="preserve">") – </w:t>
      </w:r>
      <w:r w:rsidRPr="000A6AE8">
        <w:t>країна має спеціалізуватися на виробництві й експорті тих товарів, які вона може виробляти за відносно нижчих витрат, та імпортувати ті з них, виробництво яких обходиться їй відносно дорожче.</w:t>
      </w:r>
    </w:p>
    <w:p w:rsidR="000A6AE8" w:rsidRDefault="000A6AE8" w:rsidP="000A6AE8">
      <w:pPr>
        <w:tabs>
          <w:tab w:val="left" w:pos="3984"/>
        </w:tabs>
        <w:suppressAutoHyphens/>
        <w:spacing w:line="240" w:lineRule="auto"/>
        <w:ind w:firstLine="567"/>
      </w:pPr>
    </w:p>
    <w:p w:rsidR="000A6AE8" w:rsidRPr="000A6AE8" w:rsidRDefault="000A6AE8" w:rsidP="000A6AE8">
      <w:pPr>
        <w:tabs>
          <w:tab w:val="left" w:pos="3984"/>
        </w:tabs>
        <w:suppressAutoHyphens/>
        <w:spacing w:line="240" w:lineRule="auto"/>
        <w:ind w:firstLine="567"/>
      </w:pPr>
      <w:r w:rsidRPr="000A6AE8">
        <w:rPr>
          <w:rStyle w:val="a7"/>
          <w:i/>
          <w:iCs/>
        </w:rPr>
        <w:t xml:space="preserve">Теорія пропорційності чинників виробництва </w:t>
      </w:r>
      <w:proofErr w:type="spellStart"/>
      <w:r w:rsidRPr="000A6AE8">
        <w:rPr>
          <w:rStyle w:val="a7"/>
          <w:i/>
          <w:iCs/>
        </w:rPr>
        <w:t>Хекпгера-Оліна-</w:t>
      </w:r>
      <w:proofErr w:type="spellEnd"/>
      <w:r w:rsidRPr="000A6AE8">
        <w:rPr>
          <w:rStyle w:val="a7"/>
          <w:i/>
          <w:iCs/>
        </w:rPr>
        <w:t xml:space="preserve"> </w:t>
      </w:r>
      <w:proofErr w:type="spellStart"/>
      <w:r w:rsidRPr="000A6AE8">
        <w:rPr>
          <w:rStyle w:val="a7"/>
          <w:i/>
          <w:iCs/>
        </w:rPr>
        <w:t>Самуельсона</w:t>
      </w:r>
      <w:proofErr w:type="spellEnd"/>
      <w:r w:rsidRPr="000A6AE8">
        <w:rPr>
          <w:rStyle w:val="a7"/>
          <w:i/>
          <w:iCs/>
        </w:rPr>
        <w:t xml:space="preserve"> –</w:t>
      </w:r>
      <w:r w:rsidRPr="000A6AE8">
        <w:t xml:space="preserve"> країни прагнутимуть експортувати товари, які вимагають значних витрат чинників виробництва, що вони мають у своєму розпорядженні у відносному надлишку, і невеликих витрат дефіцитних для них чинників в обмін на товари, які виробляються з використанням чинників у зворотній пропорції.</w:t>
      </w:r>
    </w:p>
    <w:p w:rsidR="00A4317C" w:rsidRPr="000A6AE8" w:rsidRDefault="00A4317C" w:rsidP="008A70A2">
      <w:pPr>
        <w:tabs>
          <w:tab w:val="left" w:pos="3984"/>
        </w:tabs>
        <w:suppressAutoHyphens/>
        <w:spacing w:line="240" w:lineRule="auto"/>
        <w:ind w:firstLine="0"/>
        <w:rPr>
          <w:rFonts w:eastAsia="Calibri" w:cs="Times New Roman"/>
          <w:b/>
          <w:bCs/>
          <w:i/>
          <w:iCs/>
          <w:szCs w:val="28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</w:rPr>
      </w:pPr>
      <w:r w:rsidRPr="00F970EA">
        <w:rPr>
          <w:rFonts w:eastAsia="Calibri" w:cs="Times New Roman"/>
          <w:b/>
          <w:bCs/>
          <w:i/>
          <w:iCs/>
          <w:szCs w:val="28"/>
        </w:rPr>
        <w:t xml:space="preserve">Територіальна структура світової економіки </w:t>
      </w:r>
      <w:r w:rsidRPr="00F970EA">
        <w:rPr>
          <w:rFonts w:eastAsia="Calibri" w:cs="Times New Roman"/>
          <w:i/>
          <w:iCs/>
          <w:szCs w:val="28"/>
          <w:lang w:eastAsia="ru-RU"/>
        </w:rPr>
        <w:t xml:space="preserve">– </w:t>
      </w:r>
      <w:r w:rsidRPr="00F970EA">
        <w:rPr>
          <w:rFonts w:eastAsia="Calibri" w:cs="Times New Roman"/>
          <w:szCs w:val="28"/>
        </w:rPr>
        <w:t>характеризує концентрацію і дисперсію світової економіки через призму соціально-економічного розвитку країн і регіонів світу.</w:t>
      </w:r>
    </w:p>
    <w:p w:rsidR="00A4317C" w:rsidRDefault="00A4317C" w:rsidP="00D153A6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</w:rPr>
      </w:pPr>
    </w:p>
    <w:p w:rsidR="00BC3D52" w:rsidRPr="00F970EA" w:rsidRDefault="002F5CD9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</w:rPr>
      </w:pPr>
      <w:r>
        <w:rPr>
          <w:rStyle w:val="a7"/>
          <w:i/>
          <w:iCs/>
        </w:rPr>
        <w:t xml:space="preserve">Територія пріоритетного розвитку </w:t>
      </w:r>
      <w:r w:rsidR="00A4317C">
        <w:rPr>
          <w:rFonts w:cs="Times New Roman"/>
        </w:rPr>
        <w:t>−</w:t>
      </w:r>
      <w:r>
        <w:t xml:space="preserve"> частина території країни, на якій у законодавчому порядку створено сприятливі умови для активізації економічного розвитку певних галузей, видів діяльності та соціально-економічного прогресу.</w:t>
      </w:r>
    </w:p>
    <w:p w:rsidR="00A4317C" w:rsidRDefault="00A4317C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Технопарк (технологічний парк) </w:t>
      </w:r>
      <w:r w:rsidRPr="00F970EA">
        <w:rPr>
          <w:rFonts w:eastAsia="Calibri" w:cs="Times New Roman"/>
          <w:szCs w:val="28"/>
          <w:lang w:eastAsia="ru-RU"/>
        </w:rPr>
        <w:t xml:space="preserve">– територія, на якій об'єднані наукові, конструкторські та виробничі підрозділи з наявністю добре оснащеної </w:t>
      </w:r>
      <w:r w:rsidRPr="00F970EA">
        <w:rPr>
          <w:rFonts w:eastAsia="Calibri" w:cs="Times New Roman"/>
          <w:szCs w:val="28"/>
          <w:lang w:eastAsia="ru-RU"/>
        </w:rPr>
        <w:br/>
        <w:t>інформаційної та експериментальної  бази і високою  концентрацією кваліфікованих  кадрів.</w:t>
      </w:r>
    </w:p>
    <w:p w:rsidR="00BC3D52" w:rsidRPr="00F970EA" w:rsidRDefault="00BC3D52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Технополіс</w:t>
      </w:r>
      <w:r w:rsidRPr="00F970EA">
        <w:rPr>
          <w:rFonts w:eastAsia="Calibri" w:cs="Times New Roman"/>
          <w:szCs w:val="28"/>
          <w:lang w:eastAsia="ru-RU"/>
        </w:rPr>
        <w:t xml:space="preserve"> – зона економічної активності, яка складається з університетів, дослідних центрів, технопарку, інкубатора бізнесу, промислових та інших підприємств, які здійснюють діяльність, спираючись на результати наукових і технологічних досліджень.</w:t>
      </w:r>
    </w:p>
    <w:p w:rsidR="00A4317C" w:rsidRDefault="00A4317C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</w:rPr>
      </w:pPr>
    </w:p>
    <w:p w:rsidR="00BC3D52" w:rsidRPr="00F970EA" w:rsidRDefault="00463497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 xml:space="preserve">Тимчасова міграція </w:t>
      </w:r>
      <w:r w:rsidR="00A4317C">
        <w:rPr>
          <w:rFonts w:cs="Times New Roman"/>
        </w:rPr>
        <w:t>−</w:t>
      </w:r>
      <w:r>
        <w:t xml:space="preserve"> міграція, яка передбачає повернення мігрантів на батьківщину по закінченні певного терміну; носить ротаційний характер.</w:t>
      </w:r>
    </w:p>
    <w:p w:rsidR="00A4317C" w:rsidRDefault="00A4317C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P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Товарні кредити</w:t>
      </w:r>
      <w:r w:rsidRPr="00F970EA">
        <w:rPr>
          <w:rFonts w:eastAsia="Calibri" w:cs="Times New Roman"/>
          <w:szCs w:val="28"/>
          <w:lang w:eastAsia="ru-RU"/>
        </w:rPr>
        <w:t xml:space="preserve"> – міжнародні кредити, що надаються експортерами своїм покупцям у товарній формі з умовою майбутнього покриття платежем у грошовій чи іншій товарній формі.</w:t>
      </w:r>
    </w:p>
    <w:p w:rsidR="00A4317C" w:rsidRDefault="00A4317C" w:rsidP="00D153A6">
      <w:pPr>
        <w:tabs>
          <w:tab w:val="left" w:pos="720"/>
          <w:tab w:val="left" w:pos="1620"/>
          <w:tab w:val="left" w:pos="3984"/>
        </w:tabs>
        <w:autoSpaceDE w:val="0"/>
        <w:autoSpaceDN w:val="0"/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eastAsia="ru-RU"/>
        </w:rPr>
      </w:pPr>
    </w:p>
    <w:p w:rsidR="00F970EA" w:rsidRDefault="00F970EA" w:rsidP="00D153A6">
      <w:pPr>
        <w:tabs>
          <w:tab w:val="left" w:pos="720"/>
          <w:tab w:val="left" w:pos="1620"/>
          <w:tab w:val="left" w:pos="3984"/>
        </w:tabs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Торги </w:t>
      </w:r>
      <w:r w:rsidRPr="00F970EA">
        <w:rPr>
          <w:rFonts w:eastAsia="Calibri" w:cs="Times New Roman"/>
          <w:i/>
          <w:iCs/>
          <w:szCs w:val="28"/>
          <w:lang w:eastAsia="ru-RU"/>
        </w:rPr>
        <w:t xml:space="preserve">– </w:t>
      </w:r>
      <w:r w:rsidRPr="00F970EA">
        <w:rPr>
          <w:rFonts w:eastAsia="Calibri" w:cs="Times New Roman"/>
          <w:szCs w:val="28"/>
          <w:lang w:eastAsia="ru-RU"/>
        </w:rPr>
        <w:t xml:space="preserve"> один з найпоширеніших видів сучасної торгівлі, їх сутність полягає в укладанні договорів купівлі-продажу (або підряду) через проведення конкурсу серед продавців певного товару. </w:t>
      </w:r>
    </w:p>
    <w:p w:rsidR="00BC3D52" w:rsidRPr="00F970EA" w:rsidRDefault="00BC3D52" w:rsidP="00D153A6">
      <w:pPr>
        <w:tabs>
          <w:tab w:val="left" w:pos="720"/>
          <w:tab w:val="left" w:pos="1620"/>
          <w:tab w:val="left" w:pos="3984"/>
        </w:tabs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720"/>
          <w:tab w:val="left" w:pos="1620"/>
          <w:tab w:val="left" w:pos="3984"/>
        </w:tabs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Торговельний баланс</w:t>
      </w:r>
      <w:r w:rsidRPr="00F970EA">
        <w:rPr>
          <w:rFonts w:eastAsia="Calibri" w:cs="Times New Roman"/>
          <w:szCs w:val="28"/>
          <w:lang w:eastAsia="ru-RU"/>
        </w:rPr>
        <w:t xml:space="preserve"> – частина платіжного балансу, яка відображує співвідношення вартості між експортом та імпортом країни за певний період часу (зазвичай за рік).</w:t>
      </w:r>
    </w:p>
    <w:p w:rsidR="00BC3D52" w:rsidRPr="00F970EA" w:rsidRDefault="00BC3D52" w:rsidP="00D153A6">
      <w:pPr>
        <w:tabs>
          <w:tab w:val="left" w:pos="720"/>
          <w:tab w:val="left" w:pos="1620"/>
          <w:tab w:val="left" w:pos="3984"/>
        </w:tabs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proofErr w:type="spellStart"/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Транснаціоналізація</w:t>
      </w:r>
      <w:proofErr w:type="spellEnd"/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 </w:t>
      </w:r>
      <w:r w:rsidRPr="00F970EA">
        <w:rPr>
          <w:rFonts w:eastAsia="Calibri" w:cs="Times New Roman"/>
          <w:szCs w:val="28"/>
          <w:lang w:eastAsia="ru-RU"/>
        </w:rPr>
        <w:t>– одна з форм процесу інтернаціоналізації, яка здійснюється на основі зростаючої експансії транснаціональних корпорацій.</w:t>
      </w:r>
    </w:p>
    <w:p w:rsidR="00BC3D52" w:rsidRPr="00F970EA" w:rsidRDefault="00BC3D52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proofErr w:type="spellStart"/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Транснаціоналізація</w:t>
      </w:r>
      <w:proofErr w:type="spellEnd"/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 виробництва </w:t>
      </w:r>
      <w:r w:rsidRPr="00F970EA">
        <w:rPr>
          <w:rFonts w:eastAsia="Calibri" w:cs="Times New Roman"/>
          <w:szCs w:val="28"/>
          <w:lang w:eastAsia="ru-RU"/>
        </w:rPr>
        <w:t>– система стійких взаємозв'язків між підприємствами, які працюють на території різних держав з метою виробництва товарів та отримання доходу на основі збереження національного контролю над капіталом.</w:t>
      </w:r>
    </w:p>
    <w:p w:rsidR="00BC3D52" w:rsidRPr="00F970EA" w:rsidRDefault="00BC3D52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Транснаціональні корпорації</w:t>
      </w:r>
      <w:r w:rsidRPr="00F970EA">
        <w:rPr>
          <w:rFonts w:eastAsia="Calibri" w:cs="Times New Roman"/>
          <w:szCs w:val="28"/>
          <w:lang w:eastAsia="ru-RU"/>
        </w:rPr>
        <w:t xml:space="preserve"> – особливого виду компанії, виробнича і торгова діяльність яких винесена за межі національної держави.</w:t>
      </w:r>
    </w:p>
    <w:p w:rsidR="00BC3D52" w:rsidRPr="00F970EA" w:rsidRDefault="00BC3D52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A4317C" w:rsidRDefault="00F970EA" w:rsidP="001B0025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Трудові ресурси</w:t>
      </w:r>
      <w:r w:rsidRPr="00F970EA">
        <w:rPr>
          <w:rFonts w:eastAsia="Calibri" w:cs="Times New Roman"/>
          <w:szCs w:val="28"/>
          <w:lang w:eastAsia="ru-RU"/>
        </w:rPr>
        <w:t xml:space="preserve"> – частина населення, що має фізичний розвиток, розумові здібності і знання, які необхідні для роботи в народному господарстві. </w:t>
      </w:r>
    </w:p>
    <w:p w:rsidR="008A70A2" w:rsidRDefault="008A70A2" w:rsidP="00D153A6">
      <w:pPr>
        <w:tabs>
          <w:tab w:val="left" w:pos="3984"/>
        </w:tabs>
        <w:suppressAutoHyphens/>
        <w:spacing w:line="240" w:lineRule="auto"/>
        <w:ind w:firstLine="567"/>
        <w:jc w:val="center"/>
        <w:rPr>
          <w:rStyle w:val="a7"/>
          <w:rFonts w:asciiTheme="majorHAnsi" w:hAnsiTheme="majorHAnsi" w:cstheme="majorHAnsi"/>
          <w:i/>
          <w:iCs/>
          <w:sz w:val="36"/>
          <w:szCs w:val="36"/>
        </w:rPr>
      </w:pPr>
    </w:p>
    <w:p w:rsidR="00134480" w:rsidRPr="000A7730" w:rsidRDefault="00134480" w:rsidP="00D153A6">
      <w:pPr>
        <w:tabs>
          <w:tab w:val="left" w:pos="3984"/>
        </w:tabs>
        <w:suppressAutoHyphens/>
        <w:spacing w:line="240" w:lineRule="auto"/>
        <w:ind w:firstLine="567"/>
        <w:jc w:val="center"/>
        <w:rPr>
          <w:rStyle w:val="a7"/>
          <w:rFonts w:asciiTheme="majorHAnsi" w:hAnsiTheme="majorHAnsi" w:cstheme="majorHAnsi"/>
          <w:i/>
          <w:iCs/>
          <w:sz w:val="36"/>
          <w:szCs w:val="36"/>
        </w:rPr>
      </w:pPr>
      <w:r w:rsidRPr="000A7730">
        <w:rPr>
          <w:rStyle w:val="a7"/>
          <w:rFonts w:asciiTheme="majorHAnsi" w:hAnsiTheme="majorHAnsi" w:cstheme="majorHAnsi"/>
          <w:i/>
          <w:iCs/>
          <w:sz w:val="36"/>
          <w:szCs w:val="36"/>
        </w:rPr>
        <w:t>У</w:t>
      </w:r>
    </w:p>
    <w:p w:rsidR="00A4317C" w:rsidRPr="000A7730" w:rsidRDefault="00A4317C" w:rsidP="00D153A6">
      <w:pPr>
        <w:tabs>
          <w:tab w:val="left" w:pos="3984"/>
        </w:tabs>
        <w:suppressAutoHyphens/>
        <w:spacing w:line="240" w:lineRule="auto"/>
        <w:ind w:firstLine="567"/>
        <w:jc w:val="center"/>
        <w:rPr>
          <w:rStyle w:val="a7"/>
          <w:i/>
          <w:iCs/>
          <w:sz w:val="32"/>
          <w:szCs w:val="32"/>
        </w:rPr>
      </w:pPr>
    </w:p>
    <w:p w:rsidR="002C7F4B" w:rsidRDefault="00134480" w:rsidP="00D153A6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 xml:space="preserve">Умови торгівлі </w:t>
      </w:r>
      <w:r w:rsidR="00A4317C">
        <w:rPr>
          <w:rStyle w:val="a7"/>
          <w:rFonts w:cs="Times New Roman"/>
          <w:i/>
          <w:iCs/>
        </w:rPr>
        <w:t>−</w:t>
      </w:r>
      <w:r>
        <w:rPr>
          <w:rStyle w:val="a7"/>
          <w:i/>
          <w:iCs/>
        </w:rPr>
        <w:t xml:space="preserve"> </w:t>
      </w:r>
      <w:r>
        <w:t>співвідношення індексів цін експортованих товарів та імпортованих товарів; кількість товарів інших країн, які отримує дана країна на одиницю власних товарів, що експортуються.</w:t>
      </w:r>
    </w:p>
    <w:p w:rsidR="00D14A1B" w:rsidRDefault="00D14A1B" w:rsidP="00D153A6">
      <w:pPr>
        <w:tabs>
          <w:tab w:val="left" w:pos="3984"/>
        </w:tabs>
        <w:suppressAutoHyphens/>
        <w:spacing w:line="240" w:lineRule="auto"/>
        <w:ind w:firstLine="567"/>
      </w:pPr>
    </w:p>
    <w:p w:rsidR="00D14A1B" w:rsidRDefault="00D14A1B" w:rsidP="00D153A6">
      <w:pPr>
        <w:tabs>
          <w:tab w:val="left" w:pos="3984"/>
        </w:tabs>
        <w:suppressAutoHyphens/>
        <w:spacing w:line="240" w:lineRule="auto"/>
        <w:ind w:firstLine="567"/>
      </w:pPr>
      <w:r w:rsidRPr="00D14A1B">
        <w:rPr>
          <w:b/>
          <w:i/>
        </w:rPr>
        <w:t>Упущена вигода</w:t>
      </w:r>
      <w:r>
        <w:t xml:space="preserve"> </w:t>
      </w:r>
      <w:r>
        <w:rPr>
          <w:rFonts w:cs="Times New Roman"/>
        </w:rPr>
        <w:t>−</w:t>
      </w:r>
      <w:r>
        <w:t xml:space="preserve"> доход, який міг би одержати суб’єкт оподаткування в разі здійснення своїх справ і не одержав через обставини, що не залежать від нього, або протиправні щодо нього дії інших суб’єктів, якщо розмір його передбачуваного доходу можна обґрунтувати.</w:t>
      </w:r>
    </w:p>
    <w:p w:rsidR="00A4317C" w:rsidRDefault="00A4317C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2C7F4B" w:rsidRPr="00A050F8" w:rsidRDefault="002C7F4B" w:rsidP="00D153A6">
      <w:pPr>
        <w:tabs>
          <w:tab w:val="left" w:pos="3984"/>
        </w:tabs>
        <w:suppressAutoHyphens/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Ф</w:t>
      </w:r>
    </w:p>
    <w:p w:rsidR="00A4317C" w:rsidRPr="00F970EA" w:rsidRDefault="00A4317C" w:rsidP="00D153A6">
      <w:pPr>
        <w:tabs>
          <w:tab w:val="left" w:pos="3984"/>
        </w:tabs>
        <w:suppressAutoHyphens/>
        <w:spacing w:line="240" w:lineRule="auto"/>
        <w:ind w:firstLine="567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Факторинг</w:t>
      </w:r>
      <w:r w:rsidRPr="00F970EA">
        <w:rPr>
          <w:rFonts w:eastAsia="Calibri" w:cs="Times New Roman"/>
          <w:szCs w:val="28"/>
          <w:lang w:eastAsia="ru-RU"/>
        </w:rPr>
        <w:t xml:space="preserve"> – придбання банком або спеціалізованою факторинговою компанією права вимоги щодо виплат за фінансовими зобов’язаннями здебільшого у формі дебіторських рахунків за поставлені товари чи послуги.</w:t>
      </w:r>
    </w:p>
    <w:p w:rsidR="000D65C9" w:rsidRDefault="000D65C9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0A6AE8" w:rsidRDefault="00EB61E0" w:rsidP="00D153A6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>Факторні послуги –</w:t>
      </w:r>
      <w:r>
        <w:t xml:space="preserve"> платежі, що виникають у зв'язку з міжнародним рухом факторів виробництва, перш за все, капіталу і робочої сили.</w:t>
      </w:r>
    </w:p>
    <w:p w:rsidR="00EB61E0" w:rsidRDefault="00EB61E0" w:rsidP="00D153A6">
      <w:pPr>
        <w:tabs>
          <w:tab w:val="left" w:pos="3984"/>
        </w:tabs>
        <w:suppressAutoHyphens/>
        <w:spacing w:line="240" w:lineRule="auto"/>
        <w:ind w:firstLine="567"/>
      </w:pPr>
    </w:p>
    <w:p w:rsidR="00EB61E0" w:rsidRDefault="00EB61E0" w:rsidP="00EB61E0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>Фінансовий ринок</w:t>
      </w:r>
      <w:r>
        <w:t xml:space="preserve"> – сукупність обмінно-перерозподільних відносин, пов'язаних із процесами купівлі-продажу фінансових ресурсів, необхідних для здійснення виробничої та фінансової діяльності.</w:t>
      </w:r>
    </w:p>
    <w:p w:rsidR="008A70A2" w:rsidRDefault="008A70A2" w:rsidP="00EB61E0">
      <w:pPr>
        <w:tabs>
          <w:tab w:val="left" w:pos="3984"/>
        </w:tabs>
        <w:suppressAutoHyphens/>
        <w:spacing w:line="240" w:lineRule="auto"/>
        <w:ind w:firstLine="567"/>
        <w:rPr>
          <w:rStyle w:val="a7"/>
          <w:i/>
          <w:iCs/>
        </w:rPr>
      </w:pPr>
    </w:p>
    <w:p w:rsidR="00EB61E0" w:rsidRDefault="00EB61E0" w:rsidP="00EB61E0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>Фінансові кредити –</w:t>
      </w:r>
      <w:r>
        <w:t xml:space="preserve"> кредити, які не мають цільового призначення і можуть використовуватися позичальниками на будь-які цілі.</w:t>
      </w:r>
    </w:p>
    <w:p w:rsidR="00EB61E0" w:rsidRDefault="00EB61E0" w:rsidP="00EB61E0">
      <w:pPr>
        <w:tabs>
          <w:tab w:val="left" w:pos="3984"/>
        </w:tabs>
        <w:suppressAutoHyphens/>
        <w:spacing w:line="240" w:lineRule="auto"/>
        <w:ind w:firstLine="567"/>
      </w:pPr>
    </w:p>
    <w:p w:rsidR="00EB61E0" w:rsidRDefault="00EB61E0" w:rsidP="00EB61E0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>Фінансування системних перетворень (СТФ)</w:t>
      </w:r>
      <w:r>
        <w:t xml:space="preserve"> – кредит МВФ для країн із перехідною економікою, які мали значні проблеми з платіжним балансом внаслідок переходу від торгівлі на базі неринкових цін до торгівлі на ринковій основі.</w:t>
      </w:r>
    </w:p>
    <w:p w:rsidR="00EB61E0" w:rsidRDefault="00EB61E0" w:rsidP="00EB61E0">
      <w:pPr>
        <w:tabs>
          <w:tab w:val="left" w:pos="3984"/>
        </w:tabs>
        <w:suppressAutoHyphens/>
        <w:spacing w:line="240" w:lineRule="auto"/>
        <w:ind w:firstLine="567"/>
      </w:pPr>
    </w:p>
    <w:p w:rsidR="00EB61E0" w:rsidRDefault="00EB61E0" w:rsidP="00EB61E0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>Фінансування структурної перебудови (САФ)</w:t>
      </w:r>
      <w:r>
        <w:t xml:space="preserve"> – кредит МВФ для надання пільгової допомоги найменш забезпеченим країнам-членам Фонду.</w:t>
      </w:r>
    </w:p>
    <w:p w:rsidR="00EB61E0" w:rsidRDefault="00EB61E0" w:rsidP="00EB61E0">
      <w:pPr>
        <w:tabs>
          <w:tab w:val="left" w:pos="3984"/>
        </w:tabs>
        <w:suppressAutoHyphens/>
        <w:spacing w:line="240" w:lineRule="auto"/>
        <w:ind w:firstLine="567"/>
      </w:pPr>
    </w:p>
    <w:p w:rsidR="00EB61E0" w:rsidRDefault="00EB61E0" w:rsidP="00EB61E0">
      <w:pPr>
        <w:tabs>
          <w:tab w:val="left" w:pos="3984"/>
        </w:tabs>
        <w:suppressAutoHyphens/>
        <w:spacing w:line="240" w:lineRule="auto"/>
        <w:ind w:firstLine="567"/>
      </w:pPr>
      <w:r>
        <w:rPr>
          <w:rStyle w:val="a7"/>
          <w:i/>
          <w:iCs/>
        </w:rPr>
        <w:t>Фірмовий (комерційний) кредит</w:t>
      </w:r>
      <w:r>
        <w:t xml:space="preserve"> – позика, яка надається експортером однієї країни імпортеру іншої у вигляді відстрочки платежу; це комерційний кредит у зовнішній торгівлі.</w:t>
      </w:r>
    </w:p>
    <w:p w:rsidR="00EB61E0" w:rsidRPr="00EB61E0" w:rsidRDefault="00EB61E0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0D65C9" w:rsidRDefault="000D65C9" w:rsidP="00D153A6">
      <w:pPr>
        <w:tabs>
          <w:tab w:val="left" w:pos="3984"/>
        </w:tabs>
        <w:suppressAutoHyphens/>
        <w:spacing w:line="240" w:lineRule="auto"/>
        <w:ind w:firstLine="567"/>
      </w:pPr>
      <w:r w:rsidRPr="000D65C9">
        <w:rPr>
          <w:b/>
          <w:i/>
        </w:rPr>
        <w:t>Фондова біржа</w:t>
      </w:r>
      <w:r>
        <w:t xml:space="preserve"> </w:t>
      </w:r>
      <w:r>
        <w:rPr>
          <w:rFonts w:cs="Times New Roman"/>
        </w:rPr>
        <w:t>−</w:t>
      </w:r>
      <w:r>
        <w:t xml:space="preserve"> особливий посередник на ринку цінних паперів, центр торгівлі ними. Виконує три основні функції: посередницьку, індикативну та регулятивну. Сутність посередницької функції полягає в тому, що фондова біржа створює достатні й всебічні умови для торгівлі цінними паперами емітентам, інвесторам та фінансовим посередникам. Торговельні угоди на біржі укладають брокери. Індикативна функція фондової біржі полягає в оцінці вартості й привабливості цінних паперів. Саме на біржі проводиться котирування цінних паперів, яке дає інформацію інвесторам про вартісну та якісну оцінку цінних паперів та динаміку їх розвитку. Регулятивна функція фондової біржі виражається в організації торгівлі цінними паперами. Фондова біржа встановлює вимоги до емітентів, які виставляють свої цінні папери на біржові торги, правила укладення і виконання угод, механізм контролю за діяльністю суб’єктів біржової торгівлі.</w:t>
      </w:r>
    </w:p>
    <w:p w:rsidR="0052103C" w:rsidRDefault="0052103C" w:rsidP="00D153A6">
      <w:pPr>
        <w:tabs>
          <w:tab w:val="left" w:pos="3984"/>
        </w:tabs>
        <w:suppressAutoHyphens/>
        <w:spacing w:line="240" w:lineRule="auto"/>
        <w:ind w:firstLine="567"/>
      </w:pPr>
    </w:p>
    <w:p w:rsidR="0052103C" w:rsidRDefault="0052103C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proofErr w:type="spellStart"/>
      <w:r>
        <w:rPr>
          <w:rStyle w:val="a7"/>
          <w:i/>
          <w:iCs/>
        </w:rPr>
        <w:t>Форфейтинг</w:t>
      </w:r>
      <w:proofErr w:type="spellEnd"/>
      <w:r>
        <w:rPr>
          <w:rStyle w:val="a7"/>
          <w:i/>
          <w:iCs/>
        </w:rPr>
        <w:t xml:space="preserve"> –</w:t>
      </w:r>
      <w:r>
        <w:t xml:space="preserve"> форма кредитування експортерів, продавців при продажу товарів, яка найчастіше застосовується у зовнішньоторговельних операціях.</w:t>
      </w:r>
    </w:p>
    <w:p w:rsidR="00BC3D52" w:rsidRPr="00F970EA" w:rsidRDefault="00BC3D52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Франчайзинг</w:t>
      </w:r>
      <w:r w:rsidRPr="00F970EA">
        <w:rPr>
          <w:rFonts w:eastAsia="Calibri" w:cs="Times New Roman"/>
          <w:szCs w:val="28"/>
          <w:lang w:eastAsia="ru-RU"/>
        </w:rPr>
        <w:t xml:space="preserve"> – форма співпраці між юридично та фінансово незалежними сторонами (компаніями та / або фізичними особами), в рамках якої одна сторона (</w:t>
      </w:r>
      <w:proofErr w:type="spellStart"/>
      <w:r w:rsidR="00F5442A">
        <w:fldChar w:fldCharType="begin"/>
      </w:r>
      <w:r w:rsidR="00F5442A">
        <w:instrText>HYPERLINK "http://uk.wikipedia.org/wiki/%D0%A4%D1%80%D0%B0%D0%BD%D1%87%D0%B0%D0%B9%D0%B7%D0%B5%D1%80" \o "Франчайзер"</w:instrText>
      </w:r>
      <w:r w:rsidR="00F5442A">
        <w:fldChar w:fldCharType="separate"/>
      </w:r>
      <w:r w:rsidRPr="00F970EA">
        <w:rPr>
          <w:rFonts w:eastAsia="Calibri" w:cs="Times New Roman"/>
          <w:szCs w:val="28"/>
          <w:lang w:eastAsia="ru-RU"/>
        </w:rPr>
        <w:t>франчайзер</w:t>
      </w:r>
      <w:proofErr w:type="spellEnd"/>
      <w:r w:rsidR="00F5442A">
        <w:fldChar w:fldCharType="end"/>
      </w:r>
      <w:r w:rsidRPr="00F970EA">
        <w:rPr>
          <w:rFonts w:eastAsia="Calibri" w:cs="Times New Roman"/>
          <w:szCs w:val="28"/>
          <w:lang w:eastAsia="ru-RU"/>
        </w:rPr>
        <w:t xml:space="preserve">), що володіє успішним бізнесом, відомою </w:t>
      </w:r>
      <w:hyperlink r:id="rId9" w:tooltip="Торгова марка" w:history="1">
        <w:r w:rsidRPr="00F970EA">
          <w:rPr>
            <w:rFonts w:eastAsia="Calibri" w:cs="Times New Roman"/>
            <w:szCs w:val="28"/>
            <w:lang w:eastAsia="ru-RU"/>
          </w:rPr>
          <w:t>торговою маркою</w:t>
        </w:r>
      </w:hyperlink>
      <w:r w:rsidRPr="00F970EA">
        <w:rPr>
          <w:rFonts w:eastAsia="Calibri" w:cs="Times New Roman"/>
          <w:szCs w:val="28"/>
          <w:lang w:eastAsia="ru-RU"/>
        </w:rPr>
        <w:t xml:space="preserve">, </w:t>
      </w:r>
      <w:hyperlink r:id="rId10" w:tooltip="Ноу-хау" w:history="1">
        <w:r w:rsidRPr="00F970EA">
          <w:rPr>
            <w:rFonts w:eastAsia="Calibri" w:cs="Times New Roman"/>
            <w:szCs w:val="28"/>
            <w:lang w:eastAsia="ru-RU"/>
          </w:rPr>
          <w:t>ноу-хау</w:t>
        </w:r>
      </w:hyperlink>
      <w:r w:rsidRPr="00F970EA">
        <w:rPr>
          <w:rFonts w:eastAsia="Calibri" w:cs="Times New Roman"/>
          <w:szCs w:val="28"/>
          <w:lang w:eastAsia="ru-RU"/>
        </w:rPr>
        <w:t>, комерційними таємницями, репутацією та іншими нематеріальними активами, дозволяє іншій стороні (</w:t>
      </w:r>
      <w:proofErr w:type="spellStart"/>
      <w:r w:rsidR="00F5442A">
        <w:fldChar w:fldCharType="begin"/>
      </w:r>
      <w:r w:rsidR="00F5442A">
        <w:instrText>HYPERLINK "http://uk.wikipedia.org/wiki/%D0%A4%D1%80%D0%B0%D0%BD%D1%87%D0%B0%D0%B9%D0%B7%D1%96" \o "Франчайзі"</w:instrText>
      </w:r>
      <w:r w:rsidR="00F5442A">
        <w:fldChar w:fldCharType="separate"/>
      </w:r>
      <w:r w:rsidRPr="00F970EA">
        <w:rPr>
          <w:rFonts w:eastAsia="Calibri" w:cs="Times New Roman"/>
          <w:szCs w:val="28"/>
          <w:lang w:eastAsia="ru-RU"/>
        </w:rPr>
        <w:t>франчайзі</w:t>
      </w:r>
      <w:proofErr w:type="spellEnd"/>
      <w:r w:rsidR="00F5442A">
        <w:fldChar w:fldCharType="end"/>
      </w:r>
      <w:r w:rsidRPr="00F970EA">
        <w:rPr>
          <w:rFonts w:eastAsia="Calibri" w:cs="Times New Roman"/>
          <w:szCs w:val="28"/>
          <w:lang w:eastAsia="ru-RU"/>
        </w:rPr>
        <w:t>) користуватися цією системою на певних умовах.</w:t>
      </w:r>
    </w:p>
    <w:p w:rsidR="00BC3D52" w:rsidRPr="00F970EA" w:rsidRDefault="00BC3D52" w:rsidP="00D153A6">
      <w:pPr>
        <w:tabs>
          <w:tab w:val="left" w:pos="3984"/>
        </w:tabs>
        <w:suppressAutoHyphens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Ф’ючерсні контракти </w:t>
      </w:r>
      <w:r w:rsidRPr="00F970EA">
        <w:rPr>
          <w:rFonts w:eastAsia="Calibri" w:cs="Times New Roman"/>
          <w:i/>
          <w:iCs/>
          <w:szCs w:val="28"/>
          <w:lang w:eastAsia="ru-RU"/>
        </w:rPr>
        <w:t xml:space="preserve">– </w:t>
      </w:r>
      <w:r w:rsidRPr="00F970EA">
        <w:rPr>
          <w:rFonts w:eastAsia="Calibri" w:cs="Times New Roman"/>
          <w:szCs w:val="28"/>
          <w:lang w:eastAsia="ru-RU"/>
        </w:rPr>
        <w:t>угоди про покупку чи продаж визначеної кількості товару (активу) на визначену дату в майбутньому за ціною, встановленою в момент укладання угоди.</w:t>
      </w:r>
    </w:p>
    <w:p w:rsidR="002C7F4B" w:rsidRDefault="002C7F4B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2C7F4B" w:rsidRPr="00A050F8" w:rsidRDefault="002C7F4B" w:rsidP="00D153A6">
      <w:pPr>
        <w:tabs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Х</w:t>
      </w:r>
    </w:p>
    <w:p w:rsidR="00A4317C" w:rsidRPr="00F970EA" w:rsidRDefault="00A4317C" w:rsidP="00D153A6">
      <w:pPr>
        <w:tabs>
          <w:tab w:val="left" w:pos="3984"/>
        </w:tabs>
        <w:spacing w:line="240" w:lineRule="auto"/>
        <w:ind w:firstLine="567"/>
        <w:jc w:val="center"/>
        <w:rPr>
          <w:rFonts w:eastAsia="Calibri" w:cs="Times New Roman"/>
          <w:b/>
          <w:bCs/>
          <w:i/>
          <w:iCs/>
          <w:sz w:val="36"/>
          <w:szCs w:val="36"/>
          <w:lang w:eastAsia="ru-RU"/>
        </w:rPr>
      </w:pPr>
    </w:p>
    <w:p w:rsidR="00A4317C" w:rsidRDefault="00134480" w:rsidP="008A70A2">
      <w:pPr>
        <w:tabs>
          <w:tab w:val="left" w:pos="3984"/>
        </w:tabs>
        <w:spacing w:line="240" w:lineRule="auto"/>
        <w:ind w:firstLine="567"/>
        <w:rPr>
          <w:rFonts w:eastAsia="Calibri" w:cs="Times New Roman"/>
          <w:b/>
          <w:bCs/>
          <w:i/>
          <w:iCs/>
          <w:szCs w:val="28"/>
          <w:lang w:val="ru-RU" w:eastAsia="ru-RU"/>
        </w:rPr>
      </w:pPr>
      <w:proofErr w:type="spellStart"/>
      <w:r>
        <w:rPr>
          <w:rStyle w:val="a7"/>
          <w:i/>
          <w:iCs/>
        </w:rPr>
        <w:t>Хайринг</w:t>
      </w:r>
      <w:proofErr w:type="spellEnd"/>
      <w:r>
        <w:rPr>
          <w:rStyle w:val="a7"/>
          <w:i/>
          <w:iCs/>
        </w:rPr>
        <w:t xml:space="preserve"> </w:t>
      </w:r>
      <w:r w:rsidR="00A4317C">
        <w:rPr>
          <w:rFonts w:cs="Times New Roman"/>
        </w:rPr>
        <w:t>−</w:t>
      </w:r>
      <w:r>
        <w:t xml:space="preserve"> середньострокова (від 1 до 6-5 років) оренда машин, обладнання, транспортних засобів тощо.</w:t>
      </w:r>
    </w:p>
    <w:p w:rsidR="00134480" w:rsidRDefault="00F970EA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proofErr w:type="spellStart"/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Хеджування</w:t>
      </w:r>
      <w:proofErr w:type="spellEnd"/>
      <w:r w:rsidRPr="00F970EA">
        <w:rPr>
          <w:rFonts w:eastAsia="Calibri" w:cs="Times New Roman"/>
          <w:szCs w:val="28"/>
          <w:lang w:eastAsia="ru-RU"/>
        </w:rPr>
        <w:t xml:space="preserve"> – операція по страхуванню від ризику зміни вартості цінних паперів шляхом складання угоди учасником ринку двох протилежних угод, в одній з яких він виграє від зміни їх вартості, в іншій – програє, зводячи у такий спосіб фінансові ризики до мінімуму за рахунок взаємного погашення виграшу та програшу.</w:t>
      </w:r>
    </w:p>
    <w:p w:rsidR="000D65C9" w:rsidRDefault="000D65C9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0D65C9" w:rsidRDefault="000D65C9" w:rsidP="00D153A6">
      <w:pPr>
        <w:tabs>
          <w:tab w:val="left" w:pos="3984"/>
        </w:tabs>
        <w:spacing w:line="240" w:lineRule="auto"/>
        <w:ind w:firstLine="567"/>
      </w:pPr>
      <w:r w:rsidRPr="000D65C9">
        <w:rPr>
          <w:b/>
          <w:i/>
        </w:rPr>
        <w:t>Холдингова компанія</w:t>
      </w:r>
      <w:r>
        <w:t xml:space="preserve"> </w:t>
      </w:r>
      <w:r>
        <w:rPr>
          <w:rFonts w:cs="Times New Roman"/>
        </w:rPr>
        <w:t>−</w:t>
      </w:r>
      <w:r>
        <w:t xml:space="preserve"> корпорація чи акціонерна компанія, що використовує свій капітал для придбання контрольних пакетів акцій інших компаній з метою встановлення контролю над ними й управління значно більшим капіталом, ніж початковий, одержання дивідендів.</w:t>
      </w:r>
    </w:p>
    <w:p w:rsidR="0052103C" w:rsidRDefault="0052103C" w:rsidP="00D153A6">
      <w:pPr>
        <w:tabs>
          <w:tab w:val="left" w:pos="3984"/>
        </w:tabs>
        <w:spacing w:line="240" w:lineRule="auto"/>
        <w:ind w:firstLine="567"/>
      </w:pPr>
    </w:p>
    <w:p w:rsidR="0052103C" w:rsidRPr="0052103C" w:rsidRDefault="0052103C" w:rsidP="0052103C">
      <w:pPr>
        <w:tabs>
          <w:tab w:val="left" w:pos="3984"/>
        </w:tabs>
        <w:spacing w:line="240" w:lineRule="auto"/>
        <w:ind w:firstLine="567"/>
        <w:jc w:val="center"/>
        <w:rPr>
          <w:rStyle w:val="a7"/>
          <w:i/>
          <w:iCs/>
          <w:sz w:val="36"/>
          <w:szCs w:val="36"/>
        </w:rPr>
      </w:pPr>
      <w:r w:rsidRPr="0052103C">
        <w:rPr>
          <w:rStyle w:val="a7"/>
          <w:i/>
          <w:iCs/>
          <w:sz w:val="36"/>
          <w:szCs w:val="36"/>
        </w:rPr>
        <w:t>Ц</w:t>
      </w:r>
    </w:p>
    <w:p w:rsidR="0052103C" w:rsidRPr="0052103C" w:rsidRDefault="0052103C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  <w:sz w:val="36"/>
          <w:szCs w:val="36"/>
        </w:rPr>
      </w:pPr>
    </w:p>
    <w:p w:rsidR="0052103C" w:rsidRDefault="0052103C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>
        <w:rPr>
          <w:rStyle w:val="a7"/>
          <w:i/>
          <w:iCs/>
        </w:rPr>
        <w:t>Цінний папір</w:t>
      </w:r>
      <w:r>
        <w:t xml:space="preserve"> – документ, який засвідчує майнове право чи відношення позики власника документа щодо особи, яка випустила (емітувала) такий документ.</w:t>
      </w:r>
    </w:p>
    <w:p w:rsidR="00A4317C" w:rsidRPr="000D65C9" w:rsidRDefault="00A4317C" w:rsidP="008A70A2">
      <w:pPr>
        <w:tabs>
          <w:tab w:val="left" w:pos="3984"/>
        </w:tabs>
        <w:spacing w:line="240" w:lineRule="auto"/>
        <w:ind w:firstLine="0"/>
        <w:rPr>
          <w:rFonts w:eastAsia="Calibri" w:cs="Times New Roman"/>
          <w:szCs w:val="28"/>
          <w:lang w:eastAsia="ru-RU"/>
        </w:rPr>
      </w:pPr>
    </w:p>
    <w:p w:rsidR="008A70A2" w:rsidRDefault="008A70A2" w:rsidP="00D153A6">
      <w:pPr>
        <w:tabs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val="ru-RU" w:eastAsia="ru-RU"/>
        </w:rPr>
      </w:pPr>
    </w:p>
    <w:p w:rsidR="0050679B" w:rsidRPr="00A050F8" w:rsidRDefault="0050679B" w:rsidP="00D153A6">
      <w:pPr>
        <w:tabs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val="ru-RU"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val="ru-RU" w:eastAsia="ru-RU"/>
        </w:rPr>
        <w:t>Ч</w:t>
      </w:r>
    </w:p>
    <w:p w:rsidR="00A4317C" w:rsidRPr="0050679B" w:rsidRDefault="00A4317C" w:rsidP="00D153A6">
      <w:pPr>
        <w:tabs>
          <w:tab w:val="left" w:pos="3984"/>
        </w:tabs>
        <w:spacing w:line="240" w:lineRule="auto"/>
        <w:ind w:firstLine="567"/>
        <w:jc w:val="center"/>
        <w:rPr>
          <w:rFonts w:eastAsia="Calibri" w:cs="Times New Roman"/>
          <w:b/>
          <w:sz w:val="32"/>
          <w:szCs w:val="32"/>
          <w:lang w:val="ru-RU" w:eastAsia="ru-RU"/>
        </w:rPr>
      </w:pPr>
    </w:p>
    <w:p w:rsidR="00134480" w:rsidRDefault="00134480" w:rsidP="00D153A6">
      <w:pPr>
        <w:tabs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 xml:space="preserve">Чисте плавання </w:t>
      </w:r>
      <w:r w:rsidR="00A4317C">
        <w:rPr>
          <w:rStyle w:val="a7"/>
          <w:rFonts w:cs="Times New Roman"/>
          <w:i/>
          <w:iCs/>
        </w:rPr>
        <w:t>−</w:t>
      </w:r>
      <w:r>
        <w:rPr>
          <w:rStyle w:val="a7"/>
          <w:i/>
          <w:iCs/>
        </w:rPr>
        <w:t xml:space="preserve"> </w:t>
      </w:r>
      <w:r>
        <w:t>курсоутворення без втручання центрального банку у функціонування валютного ри</w:t>
      </w:r>
      <w:r w:rsidR="005F11A4">
        <w:t>зи</w:t>
      </w:r>
      <w:r>
        <w:t>ку.</w:t>
      </w:r>
    </w:p>
    <w:p w:rsidR="0052103C" w:rsidRDefault="0052103C" w:rsidP="00D153A6">
      <w:pPr>
        <w:tabs>
          <w:tab w:val="left" w:pos="3984"/>
        </w:tabs>
        <w:spacing w:line="240" w:lineRule="auto"/>
        <w:ind w:firstLine="567"/>
        <w:rPr>
          <w:lang w:val="ru-RU"/>
        </w:rPr>
      </w:pPr>
    </w:p>
    <w:p w:rsidR="0050679B" w:rsidRDefault="00134480" w:rsidP="00D153A6">
      <w:pPr>
        <w:tabs>
          <w:tab w:val="left" w:pos="3984"/>
        </w:tabs>
        <w:spacing w:line="240" w:lineRule="auto"/>
        <w:ind w:firstLine="567"/>
        <w:rPr>
          <w:lang w:val="ru-RU"/>
        </w:rPr>
      </w:pPr>
      <w:r>
        <w:rPr>
          <w:rStyle w:val="a7"/>
          <w:i/>
          <w:iCs/>
        </w:rPr>
        <w:t xml:space="preserve">Чистий експорт </w:t>
      </w:r>
      <w:r w:rsidR="005F11A4">
        <w:rPr>
          <w:rStyle w:val="a7"/>
          <w:rFonts w:cs="Times New Roman"/>
          <w:i/>
          <w:iCs/>
        </w:rPr>
        <w:t>−</w:t>
      </w:r>
      <w:r w:rsidR="005F11A4">
        <w:rPr>
          <w:rStyle w:val="a7"/>
          <w:i/>
          <w:iCs/>
        </w:rPr>
        <w:t xml:space="preserve"> </w:t>
      </w:r>
      <w:r>
        <w:rPr>
          <w:rStyle w:val="a7"/>
          <w:i/>
          <w:iCs/>
        </w:rPr>
        <w:t xml:space="preserve"> </w:t>
      </w:r>
      <w:r>
        <w:t>різниця між експортом та імпортом товарів.</w:t>
      </w:r>
    </w:p>
    <w:p w:rsidR="005F11A4" w:rsidRDefault="005F11A4" w:rsidP="00D153A6">
      <w:pPr>
        <w:tabs>
          <w:tab w:val="left" w:pos="3984"/>
        </w:tabs>
        <w:spacing w:line="240" w:lineRule="auto"/>
        <w:ind w:firstLine="567"/>
        <w:rPr>
          <w:rStyle w:val="a7"/>
          <w:i/>
          <w:iCs/>
          <w:lang w:val="ru-RU"/>
        </w:rPr>
      </w:pPr>
    </w:p>
    <w:p w:rsidR="0052103C" w:rsidRDefault="00134480" w:rsidP="0052103C">
      <w:pPr>
        <w:tabs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 xml:space="preserve">Чисті зарубіжні активи країни </w:t>
      </w:r>
      <w:r w:rsidR="005F11A4">
        <w:t>–</w:t>
      </w:r>
      <w:r>
        <w:t xml:space="preserve"> чистий експорт капіталу, різниця між його експортом та імпортом.</w:t>
      </w:r>
    </w:p>
    <w:p w:rsidR="0052103C" w:rsidRDefault="0052103C" w:rsidP="0052103C">
      <w:pPr>
        <w:tabs>
          <w:tab w:val="left" w:pos="3984"/>
        </w:tabs>
        <w:spacing w:line="240" w:lineRule="auto"/>
        <w:ind w:firstLine="567"/>
      </w:pPr>
    </w:p>
    <w:p w:rsidR="0052103C" w:rsidRPr="0052103C" w:rsidRDefault="0052103C" w:rsidP="0052103C">
      <w:pPr>
        <w:tabs>
          <w:tab w:val="left" w:pos="3984"/>
        </w:tabs>
        <w:spacing w:line="240" w:lineRule="auto"/>
        <w:ind w:firstLine="567"/>
        <w:jc w:val="center"/>
        <w:rPr>
          <w:b/>
          <w:i/>
          <w:sz w:val="36"/>
          <w:szCs w:val="36"/>
        </w:rPr>
      </w:pPr>
      <w:r w:rsidRPr="0052103C">
        <w:rPr>
          <w:b/>
          <w:i/>
          <w:sz w:val="36"/>
          <w:szCs w:val="36"/>
        </w:rPr>
        <w:t>Ш</w:t>
      </w:r>
    </w:p>
    <w:p w:rsidR="0052103C" w:rsidRDefault="0052103C" w:rsidP="0052103C">
      <w:pPr>
        <w:tabs>
          <w:tab w:val="left" w:pos="3984"/>
        </w:tabs>
        <w:spacing w:line="240" w:lineRule="auto"/>
        <w:ind w:firstLine="567"/>
      </w:pPr>
    </w:p>
    <w:p w:rsidR="0052103C" w:rsidRDefault="0052103C" w:rsidP="0052103C">
      <w:pPr>
        <w:tabs>
          <w:tab w:val="left" w:pos="3984"/>
        </w:tabs>
        <w:spacing w:line="240" w:lineRule="auto"/>
        <w:ind w:firstLine="567"/>
      </w:pPr>
      <w:r w:rsidRPr="0052103C">
        <w:rPr>
          <w:rStyle w:val="a7"/>
          <w:i/>
          <w:iCs/>
        </w:rPr>
        <w:t xml:space="preserve">Штрихове кодування товарів – </w:t>
      </w:r>
      <w:r w:rsidRPr="0052103C">
        <w:t>метод кодування інформації про всі параметри виробленої продукції за допомогою спеціальної розробленої міжнародної стандартизованої системи.</w:t>
      </w:r>
    </w:p>
    <w:p w:rsidR="0052103C" w:rsidRDefault="0052103C" w:rsidP="0052103C">
      <w:pPr>
        <w:tabs>
          <w:tab w:val="left" w:pos="3984"/>
        </w:tabs>
        <w:spacing w:line="240" w:lineRule="auto"/>
        <w:ind w:firstLine="567"/>
      </w:pPr>
    </w:p>
    <w:p w:rsidR="0052103C" w:rsidRDefault="0052103C" w:rsidP="0052103C">
      <w:pPr>
        <w:tabs>
          <w:tab w:val="left" w:pos="3984"/>
        </w:tabs>
        <w:spacing w:line="240" w:lineRule="auto"/>
        <w:ind w:firstLine="567"/>
      </w:pPr>
      <w:r>
        <w:rPr>
          <w:rStyle w:val="a7"/>
          <w:i/>
          <w:iCs/>
        </w:rPr>
        <w:t>Штриховий код –</w:t>
      </w:r>
      <w:r>
        <w:t xml:space="preserve"> код, товарний знак, який наноситься на товар або його упаковку У вигляді паралельних ліній різної товщини, що кодують послідовність цифр.</w:t>
      </w:r>
    </w:p>
    <w:p w:rsidR="005F11A4" w:rsidRPr="005F11A4" w:rsidRDefault="005F11A4" w:rsidP="008A70A2">
      <w:pPr>
        <w:tabs>
          <w:tab w:val="left" w:pos="3984"/>
        </w:tabs>
        <w:spacing w:line="240" w:lineRule="auto"/>
        <w:ind w:firstLine="0"/>
        <w:rPr>
          <w:rFonts w:eastAsia="Calibri" w:cs="Times New Roman"/>
          <w:szCs w:val="28"/>
          <w:lang w:eastAsia="ru-RU"/>
        </w:rPr>
      </w:pPr>
    </w:p>
    <w:p w:rsidR="008A70A2" w:rsidRDefault="008A70A2" w:rsidP="00D153A6">
      <w:pPr>
        <w:tabs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</w:p>
    <w:p w:rsidR="008A70A2" w:rsidRDefault="008A70A2" w:rsidP="00D153A6">
      <w:pPr>
        <w:tabs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</w:p>
    <w:p w:rsidR="007E0E74" w:rsidRPr="000A7730" w:rsidRDefault="007E0E74" w:rsidP="00D153A6">
      <w:pPr>
        <w:tabs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0A7730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Ю</w:t>
      </w:r>
    </w:p>
    <w:p w:rsidR="005F11A4" w:rsidRPr="000A7730" w:rsidRDefault="005F11A4" w:rsidP="00D153A6">
      <w:pPr>
        <w:tabs>
          <w:tab w:val="left" w:pos="3984"/>
        </w:tabs>
        <w:spacing w:line="240" w:lineRule="auto"/>
        <w:ind w:firstLine="567"/>
        <w:jc w:val="center"/>
        <w:rPr>
          <w:rFonts w:eastAsia="Calibri" w:cs="Times New Roman"/>
          <w:b/>
          <w:sz w:val="32"/>
          <w:szCs w:val="32"/>
          <w:lang w:eastAsia="ru-RU"/>
        </w:rPr>
      </w:pPr>
    </w:p>
    <w:p w:rsidR="002C7F4B" w:rsidRDefault="00CA5AC8" w:rsidP="008A70A2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0A7730">
        <w:rPr>
          <w:rFonts w:eastAsia="Times New Roman" w:cs="Times New Roman"/>
          <w:b/>
          <w:bCs/>
          <w:szCs w:val="28"/>
          <w:lang w:eastAsia="ru-RU"/>
        </w:rPr>
        <w:t>Юридична особа</w:t>
      </w:r>
      <w:r w:rsidRPr="000A773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F11A4" w:rsidRPr="000A7730">
        <w:rPr>
          <w:rFonts w:eastAsia="Times New Roman" w:cs="Times New Roman"/>
          <w:color w:val="000000"/>
          <w:szCs w:val="28"/>
          <w:lang w:eastAsia="ru-RU"/>
        </w:rPr>
        <w:t xml:space="preserve"> − </w:t>
      </w:r>
      <w:r w:rsidRPr="000A7730">
        <w:rPr>
          <w:rFonts w:eastAsia="Times New Roman" w:cs="Times New Roman"/>
          <w:color w:val="000000"/>
          <w:szCs w:val="28"/>
          <w:lang w:eastAsia="ru-RU"/>
        </w:rPr>
        <w:t xml:space="preserve"> це об’єднання, наділені майном, що діють від свого імені і в межах свого майна, мають громадські права та обов’язки і від свого імені виступають як одна зі сторін у судовому процесі.</w:t>
      </w:r>
    </w:p>
    <w:p w:rsidR="005F11A4" w:rsidRDefault="005F11A4" w:rsidP="00D153A6">
      <w:pPr>
        <w:tabs>
          <w:tab w:val="left" w:pos="3984"/>
        </w:tabs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2C7F4B" w:rsidRPr="00A050F8" w:rsidRDefault="002C7F4B" w:rsidP="00D153A6">
      <w:pPr>
        <w:tabs>
          <w:tab w:val="left" w:pos="3984"/>
        </w:tabs>
        <w:spacing w:line="240" w:lineRule="auto"/>
        <w:ind w:firstLine="567"/>
        <w:jc w:val="center"/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</w:pPr>
      <w:r w:rsidRPr="00A050F8">
        <w:rPr>
          <w:rFonts w:asciiTheme="majorHAnsi" w:eastAsia="Calibri" w:hAnsiTheme="majorHAnsi" w:cstheme="majorHAnsi"/>
          <w:b/>
          <w:i/>
          <w:sz w:val="36"/>
          <w:szCs w:val="36"/>
          <w:lang w:eastAsia="ru-RU"/>
        </w:rPr>
        <w:t>Я</w:t>
      </w:r>
    </w:p>
    <w:p w:rsidR="005F11A4" w:rsidRPr="00F970EA" w:rsidRDefault="005F11A4" w:rsidP="00D153A6">
      <w:pPr>
        <w:tabs>
          <w:tab w:val="left" w:pos="3984"/>
        </w:tabs>
        <w:spacing w:line="240" w:lineRule="auto"/>
        <w:ind w:firstLine="567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F970EA" w:rsidRDefault="00F970EA" w:rsidP="00D153A6">
      <w:pPr>
        <w:tabs>
          <w:tab w:val="left" w:pos="720"/>
          <w:tab w:val="left" w:pos="1620"/>
          <w:tab w:val="left" w:pos="3984"/>
        </w:tabs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 xml:space="preserve">Ярмарок </w:t>
      </w:r>
      <w:r w:rsidRPr="00F970EA">
        <w:rPr>
          <w:rFonts w:eastAsia="Calibri" w:cs="Times New Roman"/>
          <w:szCs w:val="28"/>
          <w:lang w:eastAsia="ru-RU"/>
        </w:rPr>
        <w:t xml:space="preserve">– одна з форм міжнародної торгівлі, що є торгівлею за зразками, описами, каталогами (товар, як правило, відсутній). </w:t>
      </w:r>
    </w:p>
    <w:p w:rsidR="00BC3D52" w:rsidRPr="00F970EA" w:rsidRDefault="00BC3D52" w:rsidP="00D153A6">
      <w:pPr>
        <w:tabs>
          <w:tab w:val="left" w:pos="720"/>
          <w:tab w:val="left" w:pos="1620"/>
          <w:tab w:val="left" w:pos="3984"/>
        </w:tabs>
        <w:autoSpaceDE w:val="0"/>
        <w:autoSpaceDN w:val="0"/>
        <w:spacing w:line="240" w:lineRule="auto"/>
        <w:ind w:firstLine="567"/>
        <w:rPr>
          <w:rFonts w:eastAsia="Calibri" w:cs="Times New Roman"/>
          <w:szCs w:val="28"/>
          <w:lang w:eastAsia="ru-RU"/>
        </w:rPr>
      </w:pPr>
    </w:p>
    <w:p w:rsidR="00F970EA" w:rsidRPr="009E2153" w:rsidRDefault="00F970EA" w:rsidP="00D153A6">
      <w:pPr>
        <w:suppressAutoHyphens/>
        <w:spacing w:line="240" w:lineRule="auto"/>
        <w:ind w:firstLine="567"/>
        <w:outlineLvl w:val="1"/>
        <w:rPr>
          <w:rFonts w:eastAsia="Calibri" w:cs="Times New Roman"/>
          <w:color w:val="FF0000"/>
          <w:szCs w:val="28"/>
          <w:lang w:eastAsia="ru-RU"/>
        </w:rPr>
      </w:pPr>
      <w:bookmarkStart w:id="4" w:name="_Toc428283882"/>
      <w:bookmarkStart w:id="5" w:name="_Toc429759343"/>
      <w:bookmarkStart w:id="6" w:name="_Toc429759994"/>
      <w:bookmarkStart w:id="7" w:name="_Toc429760201"/>
      <w:bookmarkStart w:id="8" w:name="_Toc429762144"/>
      <w:bookmarkStart w:id="9" w:name="_Toc429822508"/>
      <w:bookmarkStart w:id="10" w:name="_Toc430450777"/>
      <w:bookmarkStart w:id="11" w:name="_Toc430451209"/>
      <w:bookmarkStart w:id="12" w:name="_Toc430451754"/>
      <w:bookmarkStart w:id="13" w:name="_Toc433734310"/>
      <w:r w:rsidRPr="00F970EA">
        <w:rPr>
          <w:rFonts w:eastAsia="Calibri" w:cs="Times New Roman"/>
          <w:b/>
          <w:bCs/>
          <w:i/>
          <w:iCs/>
          <w:szCs w:val="28"/>
          <w:lang w:eastAsia="ru-RU"/>
        </w:rPr>
        <w:t>Якість життя</w:t>
      </w:r>
      <w:r w:rsidRPr="00F970EA">
        <w:rPr>
          <w:rFonts w:eastAsia="Calibri" w:cs="Times New Roman"/>
          <w:b/>
          <w:bCs/>
          <w:szCs w:val="28"/>
          <w:lang w:eastAsia="ru-RU"/>
        </w:rPr>
        <w:t xml:space="preserve"> </w:t>
      </w:r>
      <w:r w:rsidRPr="00F970EA">
        <w:rPr>
          <w:rFonts w:eastAsia="Calibri" w:cs="Times New Roman"/>
          <w:szCs w:val="28"/>
          <w:lang w:eastAsia="ru-RU"/>
        </w:rPr>
        <w:t>– показник задоволення  матеріальних і культурних потреб людей. Оцінюється за методикою ООН індексом розвитку людського потенціалу (ІРЛП).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4A1573">
        <w:rPr>
          <w:rFonts w:eastAsia="Calibri" w:cs="Times New Roman"/>
          <w:szCs w:val="28"/>
          <w:lang w:eastAsia="ru-RU"/>
        </w:rPr>
        <w:t xml:space="preserve">  </w:t>
      </w:r>
    </w:p>
    <w:p w:rsidR="000D65C9" w:rsidRDefault="000D65C9" w:rsidP="00D153A6">
      <w:pPr>
        <w:suppressAutoHyphens/>
        <w:spacing w:line="240" w:lineRule="auto"/>
        <w:ind w:firstLine="567"/>
        <w:outlineLvl w:val="1"/>
        <w:rPr>
          <w:rFonts w:eastAsia="Calibri" w:cs="Times New Roman"/>
          <w:color w:val="FF0000"/>
          <w:szCs w:val="28"/>
          <w:lang w:eastAsia="ru-RU"/>
        </w:rPr>
      </w:pPr>
    </w:p>
    <w:p w:rsidR="000D65C9" w:rsidRPr="00F970EA" w:rsidRDefault="000D65C9" w:rsidP="00D153A6">
      <w:pPr>
        <w:suppressAutoHyphens/>
        <w:spacing w:line="240" w:lineRule="auto"/>
        <w:ind w:firstLine="567"/>
        <w:outlineLvl w:val="1"/>
        <w:rPr>
          <w:rFonts w:eastAsia="Calibri" w:cs="Times New Roman"/>
          <w:szCs w:val="28"/>
          <w:lang w:eastAsia="ru-RU"/>
        </w:rPr>
      </w:pPr>
      <w:r w:rsidRPr="000D65C9">
        <w:rPr>
          <w:b/>
          <w:i/>
        </w:rPr>
        <w:t>Ямайська валютна система</w:t>
      </w:r>
      <w:r>
        <w:t xml:space="preserve"> </w:t>
      </w:r>
      <w:r>
        <w:rPr>
          <w:rFonts w:cs="Times New Roman"/>
        </w:rPr>
        <w:t>−</w:t>
      </w:r>
      <w:r>
        <w:t xml:space="preserve"> система, що функціонує і розвивається у світовій економіці дотепер, визначена нарадою представників країн — членів МВФ, що відбулася в м. Кінгстон (Ямайка) в січні 1976 р. </w:t>
      </w:r>
      <w:proofErr w:type="spellStart"/>
      <w:r>
        <w:t>Кінгстонська</w:t>
      </w:r>
      <w:proofErr w:type="spellEnd"/>
      <w:r>
        <w:t xml:space="preserve"> угода поклала початок її утворенню.</w:t>
      </w:r>
    </w:p>
    <w:p w:rsidR="005F11A4" w:rsidRDefault="005F11A4" w:rsidP="007E0E74">
      <w:pPr>
        <w:keepNext/>
        <w:keepLines/>
        <w:spacing w:line="288" w:lineRule="auto"/>
        <w:ind w:firstLine="54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5F11A4" w:rsidRDefault="005F11A4" w:rsidP="007E0E74">
      <w:pPr>
        <w:keepNext/>
        <w:keepLines/>
        <w:spacing w:line="288" w:lineRule="auto"/>
        <w:ind w:firstLine="54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5F11A4" w:rsidRDefault="005F11A4" w:rsidP="007E0E74">
      <w:pPr>
        <w:keepNext/>
        <w:keepLines/>
        <w:spacing w:line="288" w:lineRule="auto"/>
        <w:ind w:firstLine="54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5F11A4" w:rsidRDefault="005F11A4" w:rsidP="007E0E74">
      <w:pPr>
        <w:keepNext/>
        <w:keepLines/>
        <w:spacing w:line="288" w:lineRule="auto"/>
        <w:ind w:firstLine="54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5F11A4" w:rsidRDefault="005F11A4" w:rsidP="007E0E74">
      <w:pPr>
        <w:keepNext/>
        <w:keepLines/>
        <w:spacing w:line="288" w:lineRule="auto"/>
        <w:ind w:firstLine="54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5F11A4" w:rsidRDefault="005F11A4" w:rsidP="007E0E74">
      <w:pPr>
        <w:keepNext/>
        <w:keepLines/>
        <w:spacing w:line="288" w:lineRule="auto"/>
        <w:ind w:firstLine="54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5F11A4" w:rsidRDefault="005F11A4" w:rsidP="007E0E74">
      <w:pPr>
        <w:keepNext/>
        <w:keepLines/>
        <w:spacing w:line="288" w:lineRule="auto"/>
        <w:ind w:firstLine="54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A316EC" w:rsidRDefault="00A316EC" w:rsidP="000D65C9">
      <w:pPr>
        <w:pStyle w:val="a6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2B4D43" w:rsidRDefault="002B4D43" w:rsidP="000D65C9">
      <w:pPr>
        <w:pStyle w:val="a6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2B4D43" w:rsidRDefault="002B4D43" w:rsidP="000D65C9">
      <w:pPr>
        <w:pStyle w:val="a6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0D65C9" w:rsidRDefault="000D65C9" w:rsidP="000D65C9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8A70A2" w:rsidRDefault="008A70A2" w:rsidP="000D65C9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8A70A2" w:rsidRDefault="008A70A2" w:rsidP="000D65C9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8A70A2" w:rsidRDefault="008A70A2" w:rsidP="000D65C9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8A70A2" w:rsidRDefault="008A70A2" w:rsidP="000D65C9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8A70A2" w:rsidRDefault="008A70A2" w:rsidP="000D65C9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8A70A2" w:rsidRDefault="008A70A2" w:rsidP="000D65C9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8A70A2" w:rsidRDefault="008A70A2" w:rsidP="000D65C9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8A70A2" w:rsidRDefault="008A70A2" w:rsidP="000D65C9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A316EC" w:rsidRDefault="00A316EC" w:rsidP="00A316EC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7D3259" w:rsidRDefault="007D3259" w:rsidP="000D65C9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Список використаної літератури </w:t>
      </w:r>
    </w:p>
    <w:p w:rsidR="007D3259" w:rsidRDefault="007D3259" w:rsidP="000D65C9">
      <w:pPr>
        <w:pStyle w:val="a6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7D3259" w:rsidRDefault="0050679B" w:rsidP="000D65C9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A316EC">
        <w:rPr>
          <w:sz w:val="28"/>
          <w:szCs w:val="28"/>
          <w:lang w:val="uk-UA"/>
        </w:rPr>
        <w:t xml:space="preserve">1. </w:t>
      </w:r>
      <w:proofErr w:type="spellStart"/>
      <w:r w:rsidRPr="00A316EC">
        <w:rPr>
          <w:sz w:val="28"/>
          <w:szCs w:val="28"/>
          <w:lang w:val="uk-UA"/>
        </w:rPr>
        <w:t>Білоцерківець</w:t>
      </w:r>
      <w:proofErr w:type="spellEnd"/>
      <w:r w:rsidRPr="00A316EC">
        <w:rPr>
          <w:sz w:val="28"/>
          <w:szCs w:val="28"/>
          <w:lang w:val="uk-UA"/>
        </w:rPr>
        <w:t xml:space="preserve"> </w:t>
      </w:r>
      <w:r w:rsidRPr="00A316EC">
        <w:rPr>
          <w:sz w:val="28"/>
          <w:szCs w:val="28"/>
        </w:rPr>
        <w:t>B</w:t>
      </w:r>
      <w:r w:rsidRPr="00A316EC">
        <w:rPr>
          <w:sz w:val="28"/>
          <w:szCs w:val="28"/>
          <w:lang w:val="uk-UA"/>
        </w:rPr>
        <w:t>.</w:t>
      </w:r>
      <w:r w:rsidRPr="00A316EC">
        <w:rPr>
          <w:sz w:val="28"/>
          <w:szCs w:val="28"/>
        </w:rPr>
        <w:t>B</w:t>
      </w:r>
      <w:r w:rsidRPr="00A316EC">
        <w:rPr>
          <w:sz w:val="28"/>
          <w:szCs w:val="28"/>
          <w:lang w:val="uk-UA"/>
        </w:rPr>
        <w:t>. Міжнародна економіка: Підручник / За ред. А.О.</w:t>
      </w:r>
      <w:r w:rsidR="00A050F8">
        <w:rPr>
          <w:sz w:val="28"/>
          <w:szCs w:val="28"/>
          <w:lang w:val="uk-UA"/>
        </w:rPr>
        <w:t xml:space="preserve"> </w:t>
      </w:r>
      <w:proofErr w:type="spellStart"/>
      <w:r w:rsidRPr="00A316EC">
        <w:rPr>
          <w:sz w:val="28"/>
          <w:szCs w:val="28"/>
          <w:lang w:val="uk-UA"/>
        </w:rPr>
        <w:t>Задої</w:t>
      </w:r>
      <w:proofErr w:type="spellEnd"/>
      <w:r w:rsidRPr="00A316EC">
        <w:rPr>
          <w:sz w:val="28"/>
          <w:szCs w:val="28"/>
          <w:lang w:val="uk-UA"/>
        </w:rPr>
        <w:t>, В.М.</w:t>
      </w:r>
      <w:r w:rsidR="00A050F8">
        <w:rPr>
          <w:sz w:val="28"/>
          <w:szCs w:val="28"/>
          <w:lang w:val="uk-UA"/>
        </w:rPr>
        <w:t xml:space="preserve"> </w:t>
      </w:r>
      <w:proofErr w:type="spellStart"/>
      <w:r w:rsidRPr="00A316EC">
        <w:rPr>
          <w:sz w:val="28"/>
          <w:szCs w:val="28"/>
          <w:lang w:val="uk-UA"/>
        </w:rPr>
        <w:t>Тарасевича</w:t>
      </w:r>
      <w:proofErr w:type="spellEnd"/>
      <w:r w:rsidRPr="00A316EC">
        <w:rPr>
          <w:sz w:val="28"/>
          <w:szCs w:val="28"/>
          <w:lang w:val="uk-UA"/>
        </w:rPr>
        <w:t xml:space="preserve"> / В.В. </w:t>
      </w:r>
      <w:proofErr w:type="spellStart"/>
      <w:r w:rsidRPr="00A316EC">
        <w:rPr>
          <w:sz w:val="28"/>
          <w:szCs w:val="28"/>
          <w:lang w:val="uk-UA"/>
        </w:rPr>
        <w:t>Білоцерківець</w:t>
      </w:r>
      <w:proofErr w:type="spellEnd"/>
      <w:r w:rsidRPr="00A316EC">
        <w:rPr>
          <w:sz w:val="28"/>
          <w:szCs w:val="28"/>
          <w:lang w:val="uk-UA"/>
        </w:rPr>
        <w:t>, О.О.</w:t>
      </w:r>
      <w:r w:rsidR="00A050F8">
        <w:rPr>
          <w:sz w:val="28"/>
          <w:szCs w:val="28"/>
          <w:lang w:val="uk-UA"/>
        </w:rPr>
        <w:t xml:space="preserve"> </w:t>
      </w:r>
      <w:proofErr w:type="spellStart"/>
      <w:r w:rsidRPr="00A316EC">
        <w:rPr>
          <w:sz w:val="28"/>
          <w:szCs w:val="28"/>
          <w:lang w:val="uk-UA"/>
        </w:rPr>
        <w:t>Завгородня</w:t>
      </w:r>
      <w:proofErr w:type="spellEnd"/>
      <w:r w:rsidRPr="00A316EC">
        <w:rPr>
          <w:sz w:val="28"/>
          <w:szCs w:val="28"/>
          <w:lang w:val="uk-UA"/>
        </w:rPr>
        <w:t xml:space="preserve">, В.К. </w:t>
      </w:r>
      <w:r w:rsidR="00A050F8">
        <w:rPr>
          <w:sz w:val="28"/>
          <w:szCs w:val="28"/>
          <w:lang w:val="uk-UA"/>
        </w:rPr>
        <w:t xml:space="preserve"> </w:t>
      </w:r>
      <w:proofErr w:type="spellStart"/>
      <w:r w:rsidRPr="00A316EC">
        <w:rPr>
          <w:sz w:val="28"/>
          <w:szCs w:val="28"/>
          <w:lang w:val="uk-UA"/>
        </w:rPr>
        <w:t>Лебедева</w:t>
      </w:r>
      <w:proofErr w:type="spellEnd"/>
      <w:r w:rsidRPr="00A316EC">
        <w:rPr>
          <w:sz w:val="28"/>
          <w:szCs w:val="28"/>
          <w:lang w:val="uk-UA"/>
        </w:rPr>
        <w:t xml:space="preserve"> та ін.</w:t>
      </w:r>
      <w:r w:rsidR="00A050F8">
        <w:rPr>
          <w:sz w:val="28"/>
          <w:szCs w:val="28"/>
          <w:lang w:val="uk-UA"/>
        </w:rPr>
        <w:t xml:space="preserve"> − </w:t>
      </w:r>
      <w:r w:rsidRPr="00A316EC">
        <w:rPr>
          <w:sz w:val="28"/>
          <w:szCs w:val="28"/>
          <w:lang w:val="uk-UA"/>
        </w:rPr>
        <w:t xml:space="preserve"> </w:t>
      </w:r>
      <w:r w:rsidRPr="007D3259">
        <w:rPr>
          <w:sz w:val="28"/>
          <w:szCs w:val="28"/>
          <w:lang w:val="uk-UA"/>
        </w:rPr>
        <w:t xml:space="preserve">К: ЦУЛ, 2012. </w:t>
      </w:r>
      <w:r w:rsidR="00A050F8" w:rsidRPr="007D3259">
        <w:rPr>
          <w:sz w:val="28"/>
          <w:szCs w:val="28"/>
          <w:lang w:val="uk-UA"/>
        </w:rPr>
        <w:t>−</w:t>
      </w:r>
      <w:r w:rsidR="00A050F8">
        <w:rPr>
          <w:sz w:val="28"/>
          <w:szCs w:val="28"/>
          <w:lang w:val="uk-UA"/>
        </w:rPr>
        <w:t xml:space="preserve"> </w:t>
      </w:r>
      <w:r w:rsidRPr="007D3259">
        <w:rPr>
          <w:sz w:val="28"/>
          <w:szCs w:val="28"/>
          <w:lang w:val="uk-UA"/>
        </w:rPr>
        <w:t xml:space="preserve"> 416 с.</w:t>
      </w:r>
    </w:p>
    <w:p w:rsidR="007D3259" w:rsidRDefault="0050679B" w:rsidP="000D65C9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7D3259">
        <w:rPr>
          <w:sz w:val="28"/>
          <w:szCs w:val="28"/>
          <w:lang w:val="uk-UA"/>
        </w:rPr>
        <w:t xml:space="preserve">2. </w:t>
      </w:r>
      <w:proofErr w:type="spellStart"/>
      <w:r w:rsidRPr="007D3259">
        <w:rPr>
          <w:sz w:val="28"/>
          <w:szCs w:val="28"/>
          <w:lang w:val="uk-UA"/>
        </w:rPr>
        <w:t>Боринець</w:t>
      </w:r>
      <w:proofErr w:type="spellEnd"/>
      <w:r w:rsidRPr="007D3259">
        <w:rPr>
          <w:sz w:val="28"/>
          <w:szCs w:val="28"/>
          <w:lang w:val="uk-UA"/>
        </w:rPr>
        <w:t xml:space="preserve"> С. Міжнародні фінанси: Підручник / С. </w:t>
      </w:r>
      <w:proofErr w:type="spellStart"/>
      <w:r w:rsidRPr="007D3259">
        <w:rPr>
          <w:sz w:val="28"/>
          <w:szCs w:val="28"/>
          <w:lang w:val="uk-UA"/>
        </w:rPr>
        <w:t>Боринець</w:t>
      </w:r>
      <w:proofErr w:type="spellEnd"/>
      <w:r w:rsidRPr="007D3259">
        <w:rPr>
          <w:sz w:val="28"/>
          <w:szCs w:val="28"/>
          <w:lang w:val="uk-UA"/>
        </w:rPr>
        <w:t xml:space="preserve">. </w:t>
      </w:r>
      <w:r w:rsidR="00A050F8">
        <w:rPr>
          <w:sz w:val="28"/>
          <w:szCs w:val="28"/>
        </w:rPr>
        <w:t>−</w:t>
      </w:r>
      <w:r w:rsidR="00A050F8">
        <w:rPr>
          <w:sz w:val="28"/>
          <w:szCs w:val="28"/>
          <w:lang w:val="uk-UA"/>
        </w:rPr>
        <w:t xml:space="preserve"> </w:t>
      </w:r>
      <w:r w:rsidRPr="00A316EC">
        <w:rPr>
          <w:sz w:val="28"/>
          <w:szCs w:val="28"/>
        </w:rPr>
        <w:t xml:space="preserve"> К: </w:t>
      </w:r>
      <w:proofErr w:type="spellStart"/>
      <w:r w:rsidRPr="00A316EC">
        <w:rPr>
          <w:sz w:val="28"/>
          <w:szCs w:val="28"/>
        </w:rPr>
        <w:t>Знання-Прес</w:t>
      </w:r>
      <w:proofErr w:type="spellEnd"/>
      <w:r w:rsidRPr="00A316EC">
        <w:rPr>
          <w:sz w:val="28"/>
          <w:szCs w:val="28"/>
        </w:rPr>
        <w:t xml:space="preserve">, 2002. </w:t>
      </w:r>
      <w:r w:rsidR="00A050F8">
        <w:rPr>
          <w:sz w:val="28"/>
          <w:szCs w:val="28"/>
        </w:rPr>
        <w:t>–</w:t>
      </w:r>
      <w:r w:rsidRPr="00A316EC">
        <w:rPr>
          <w:sz w:val="28"/>
          <w:szCs w:val="28"/>
        </w:rPr>
        <w:t xml:space="preserve"> 311</w:t>
      </w:r>
      <w:r w:rsidR="00A050F8">
        <w:rPr>
          <w:sz w:val="28"/>
          <w:szCs w:val="28"/>
          <w:lang w:val="uk-UA"/>
        </w:rPr>
        <w:t xml:space="preserve"> </w:t>
      </w:r>
      <w:r w:rsidRPr="00A316EC">
        <w:rPr>
          <w:sz w:val="28"/>
          <w:szCs w:val="28"/>
        </w:rPr>
        <w:t>с.</w:t>
      </w:r>
    </w:p>
    <w:p w:rsidR="007D3259" w:rsidRDefault="0050679B" w:rsidP="000D65C9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A316EC">
        <w:rPr>
          <w:sz w:val="28"/>
          <w:szCs w:val="28"/>
        </w:rPr>
        <w:t xml:space="preserve">3. </w:t>
      </w:r>
      <w:proofErr w:type="spellStart"/>
      <w:r w:rsidRPr="00A316EC">
        <w:rPr>
          <w:sz w:val="28"/>
          <w:szCs w:val="28"/>
        </w:rPr>
        <w:t>Бураковський</w:t>
      </w:r>
      <w:proofErr w:type="spellEnd"/>
      <w:r w:rsidRPr="00A316EC">
        <w:rPr>
          <w:sz w:val="28"/>
          <w:szCs w:val="28"/>
        </w:rPr>
        <w:t xml:space="preserve"> І. </w:t>
      </w:r>
      <w:proofErr w:type="spellStart"/>
      <w:r w:rsidRPr="00A316EC">
        <w:rPr>
          <w:sz w:val="28"/>
          <w:szCs w:val="28"/>
        </w:rPr>
        <w:t>Теорія</w:t>
      </w:r>
      <w:proofErr w:type="spellEnd"/>
      <w:r w:rsidRPr="00A316EC">
        <w:rPr>
          <w:sz w:val="28"/>
          <w:szCs w:val="28"/>
        </w:rPr>
        <w:t xml:space="preserve"> </w:t>
      </w:r>
      <w:proofErr w:type="spellStart"/>
      <w:proofErr w:type="gramStart"/>
      <w:r w:rsidRPr="00A316EC">
        <w:rPr>
          <w:sz w:val="28"/>
          <w:szCs w:val="28"/>
        </w:rPr>
        <w:t>м</w:t>
      </w:r>
      <w:proofErr w:type="gramEnd"/>
      <w:r w:rsidRPr="00A316EC">
        <w:rPr>
          <w:sz w:val="28"/>
          <w:szCs w:val="28"/>
        </w:rPr>
        <w:t>іжнародної</w:t>
      </w:r>
      <w:proofErr w:type="spellEnd"/>
      <w:r w:rsidRPr="00A316EC">
        <w:rPr>
          <w:sz w:val="28"/>
          <w:szCs w:val="28"/>
        </w:rPr>
        <w:t xml:space="preserve"> </w:t>
      </w:r>
      <w:proofErr w:type="spellStart"/>
      <w:r w:rsidRPr="00A316EC">
        <w:rPr>
          <w:sz w:val="28"/>
          <w:szCs w:val="28"/>
        </w:rPr>
        <w:t>торгівлі</w:t>
      </w:r>
      <w:proofErr w:type="spellEnd"/>
      <w:r w:rsidRPr="00A316EC">
        <w:rPr>
          <w:sz w:val="28"/>
          <w:szCs w:val="28"/>
        </w:rPr>
        <w:t xml:space="preserve"> / І.</w:t>
      </w:r>
      <w:r w:rsidR="00A050F8">
        <w:rPr>
          <w:sz w:val="28"/>
          <w:szCs w:val="28"/>
          <w:lang w:val="uk-UA"/>
        </w:rPr>
        <w:t xml:space="preserve"> </w:t>
      </w:r>
      <w:proofErr w:type="spellStart"/>
      <w:r w:rsidRPr="00A316EC">
        <w:rPr>
          <w:sz w:val="28"/>
          <w:szCs w:val="28"/>
        </w:rPr>
        <w:t>Бураковський</w:t>
      </w:r>
      <w:proofErr w:type="spellEnd"/>
      <w:r w:rsidRPr="00A316EC">
        <w:rPr>
          <w:sz w:val="28"/>
          <w:szCs w:val="28"/>
        </w:rPr>
        <w:t>.</w:t>
      </w:r>
      <w:r w:rsidR="00A050F8">
        <w:rPr>
          <w:sz w:val="28"/>
          <w:szCs w:val="28"/>
          <w:lang w:val="uk-UA"/>
        </w:rPr>
        <w:t xml:space="preserve"> </w:t>
      </w:r>
      <w:r w:rsidRPr="00A316EC">
        <w:rPr>
          <w:sz w:val="28"/>
          <w:szCs w:val="28"/>
        </w:rPr>
        <w:t xml:space="preserve"> </w:t>
      </w:r>
      <w:r w:rsidR="00A050F8">
        <w:rPr>
          <w:sz w:val="28"/>
          <w:szCs w:val="28"/>
        </w:rPr>
        <w:t>−</w:t>
      </w:r>
      <w:r w:rsidR="00A050F8">
        <w:rPr>
          <w:sz w:val="28"/>
          <w:szCs w:val="28"/>
          <w:lang w:val="uk-UA"/>
        </w:rPr>
        <w:t xml:space="preserve"> </w:t>
      </w:r>
      <w:r w:rsidRPr="00A316EC">
        <w:rPr>
          <w:sz w:val="28"/>
          <w:szCs w:val="28"/>
        </w:rPr>
        <w:t xml:space="preserve"> К.: </w:t>
      </w:r>
      <w:proofErr w:type="spellStart"/>
      <w:r w:rsidRPr="00A316EC">
        <w:rPr>
          <w:sz w:val="28"/>
          <w:szCs w:val="28"/>
        </w:rPr>
        <w:t>Основи</w:t>
      </w:r>
      <w:proofErr w:type="spellEnd"/>
      <w:r w:rsidRPr="00A316EC">
        <w:rPr>
          <w:sz w:val="28"/>
          <w:szCs w:val="28"/>
        </w:rPr>
        <w:t xml:space="preserve">, 2000. </w:t>
      </w:r>
      <w:r w:rsidR="00A050F8">
        <w:rPr>
          <w:sz w:val="28"/>
          <w:szCs w:val="28"/>
        </w:rPr>
        <w:t>−</w:t>
      </w:r>
      <w:r w:rsidR="00A050F8">
        <w:rPr>
          <w:sz w:val="28"/>
          <w:szCs w:val="28"/>
          <w:lang w:val="uk-UA"/>
        </w:rPr>
        <w:t xml:space="preserve"> </w:t>
      </w:r>
      <w:r w:rsidRPr="00A316EC">
        <w:rPr>
          <w:sz w:val="28"/>
          <w:szCs w:val="28"/>
        </w:rPr>
        <w:t>241 с.</w:t>
      </w:r>
    </w:p>
    <w:p w:rsidR="007D3259" w:rsidRDefault="0050679B" w:rsidP="000D65C9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A316EC">
        <w:rPr>
          <w:sz w:val="28"/>
          <w:szCs w:val="28"/>
        </w:rPr>
        <w:t xml:space="preserve">4. Волгина H.A. Международная экономика: </w:t>
      </w:r>
      <w:proofErr w:type="spellStart"/>
      <w:r w:rsidRPr="00A316EC">
        <w:rPr>
          <w:sz w:val="28"/>
          <w:szCs w:val="28"/>
        </w:rPr>
        <w:t>Учебн</w:t>
      </w:r>
      <w:proofErr w:type="spellEnd"/>
      <w:r w:rsidRPr="00A316EC">
        <w:rPr>
          <w:sz w:val="28"/>
          <w:szCs w:val="28"/>
        </w:rPr>
        <w:t xml:space="preserve">. пособие / H.A. Волгина. </w:t>
      </w:r>
      <w:r w:rsidR="00F54289">
        <w:rPr>
          <w:sz w:val="28"/>
          <w:szCs w:val="28"/>
        </w:rPr>
        <w:t>−</w:t>
      </w:r>
      <w:r w:rsidR="00F54289">
        <w:rPr>
          <w:sz w:val="28"/>
          <w:szCs w:val="28"/>
          <w:lang w:val="uk-UA"/>
        </w:rPr>
        <w:t xml:space="preserve"> </w:t>
      </w:r>
      <w:r w:rsidRPr="00A316EC">
        <w:rPr>
          <w:sz w:val="28"/>
          <w:szCs w:val="28"/>
        </w:rPr>
        <w:t xml:space="preserve"> M.: </w:t>
      </w:r>
      <w:proofErr w:type="spellStart"/>
      <w:r w:rsidRPr="00A316EC">
        <w:rPr>
          <w:sz w:val="28"/>
          <w:szCs w:val="28"/>
        </w:rPr>
        <w:t>Эксмо</w:t>
      </w:r>
      <w:proofErr w:type="spellEnd"/>
      <w:r w:rsidRPr="00A316EC">
        <w:rPr>
          <w:sz w:val="28"/>
          <w:szCs w:val="28"/>
        </w:rPr>
        <w:t xml:space="preserve">, 2010. </w:t>
      </w:r>
      <w:r w:rsidR="00F54289">
        <w:rPr>
          <w:sz w:val="28"/>
          <w:szCs w:val="28"/>
        </w:rPr>
        <w:t>−</w:t>
      </w:r>
      <w:r w:rsidR="00F54289">
        <w:rPr>
          <w:sz w:val="28"/>
          <w:szCs w:val="28"/>
          <w:lang w:val="uk-UA"/>
        </w:rPr>
        <w:t xml:space="preserve"> </w:t>
      </w:r>
      <w:r w:rsidRPr="00A316EC">
        <w:rPr>
          <w:sz w:val="28"/>
          <w:szCs w:val="28"/>
        </w:rPr>
        <w:t xml:space="preserve"> 480 с.</w:t>
      </w:r>
    </w:p>
    <w:p w:rsidR="007D3259" w:rsidRDefault="0050679B" w:rsidP="000D65C9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A316EC">
        <w:rPr>
          <w:sz w:val="28"/>
          <w:szCs w:val="28"/>
        </w:rPr>
        <w:t xml:space="preserve">5. Гоголева Т.Н. Международная экономика: </w:t>
      </w:r>
      <w:proofErr w:type="spellStart"/>
      <w:r w:rsidRPr="00A316EC">
        <w:rPr>
          <w:sz w:val="28"/>
          <w:szCs w:val="28"/>
        </w:rPr>
        <w:t>Учебн</w:t>
      </w:r>
      <w:proofErr w:type="spellEnd"/>
      <w:r w:rsidRPr="00A316EC">
        <w:rPr>
          <w:sz w:val="28"/>
          <w:szCs w:val="28"/>
        </w:rPr>
        <w:t>. пособие / Т.Н.</w:t>
      </w:r>
      <w:r w:rsidR="00F54289">
        <w:rPr>
          <w:sz w:val="28"/>
          <w:szCs w:val="28"/>
          <w:lang w:val="uk-UA"/>
        </w:rPr>
        <w:t xml:space="preserve"> </w:t>
      </w:r>
      <w:r w:rsidRPr="00A316EC">
        <w:rPr>
          <w:sz w:val="28"/>
          <w:szCs w:val="28"/>
        </w:rPr>
        <w:t>Гоголева, В.Г.</w:t>
      </w:r>
      <w:r w:rsidR="00F54289">
        <w:rPr>
          <w:sz w:val="28"/>
          <w:szCs w:val="28"/>
          <w:lang w:val="uk-UA"/>
        </w:rPr>
        <w:t xml:space="preserve"> </w:t>
      </w:r>
      <w:proofErr w:type="spellStart"/>
      <w:r w:rsidRPr="00A316EC">
        <w:rPr>
          <w:sz w:val="28"/>
          <w:szCs w:val="28"/>
        </w:rPr>
        <w:t>Ключищева</w:t>
      </w:r>
      <w:proofErr w:type="spellEnd"/>
      <w:r w:rsidRPr="00A316EC">
        <w:rPr>
          <w:sz w:val="28"/>
          <w:szCs w:val="28"/>
        </w:rPr>
        <w:t>, Ю.И.</w:t>
      </w:r>
      <w:r w:rsidR="00F54289">
        <w:rPr>
          <w:sz w:val="28"/>
          <w:szCs w:val="28"/>
          <w:lang w:val="uk-UA"/>
        </w:rPr>
        <w:t xml:space="preserve"> </w:t>
      </w:r>
      <w:r w:rsidRPr="00A316EC">
        <w:rPr>
          <w:sz w:val="28"/>
          <w:szCs w:val="28"/>
        </w:rPr>
        <w:t xml:space="preserve">Хаустов. </w:t>
      </w:r>
      <w:r w:rsidR="00F54289">
        <w:rPr>
          <w:sz w:val="28"/>
          <w:szCs w:val="28"/>
        </w:rPr>
        <w:t>−</w:t>
      </w:r>
      <w:r w:rsidR="00F54289">
        <w:rPr>
          <w:sz w:val="28"/>
          <w:szCs w:val="28"/>
          <w:lang w:val="uk-UA"/>
        </w:rPr>
        <w:t xml:space="preserve"> </w:t>
      </w:r>
      <w:r w:rsidRPr="00A316EC">
        <w:rPr>
          <w:sz w:val="28"/>
          <w:szCs w:val="28"/>
        </w:rPr>
        <w:t xml:space="preserve"> М.: </w:t>
      </w:r>
      <w:proofErr w:type="spellStart"/>
      <w:r w:rsidRPr="00A316EC">
        <w:rPr>
          <w:sz w:val="28"/>
          <w:szCs w:val="28"/>
        </w:rPr>
        <w:t>Кнорус</w:t>
      </w:r>
      <w:proofErr w:type="spellEnd"/>
      <w:r w:rsidRPr="00A316EC">
        <w:rPr>
          <w:sz w:val="28"/>
          <w:szCs w:val="28"/>
        </w:rPr>
        <w:t xml:space="preserve">, 2010. </w:t>
      </w:r>
      <w:r w:rsidR="00F54289">
        <w:rPr>
          <w:sz w:val="28"/>
          <w:szCs w:val="28"/>
        </w:rPr>
        <w:t>−</w:t>
      </w:r>
      <w:r w:rsidRPr="00A316EC">
        <w:rPr>
          <w:sz w:val="28"/>
          <w:szCs w:val="28"/>
        </w:rPr>
        <w:t xml:space="preserve"> 304 с.</w:t>
      </w:r>
    </w:p>
    <w:p w:rsidR="007D3259" w:rsidRPr="00304522" w:rsidRDefault="007D3259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6. </w:t>
      </w:r>
      <w:r w:rsidR="0050679B" w:rsidRPr="00304522">
        <w:rPr>
          <w:sz w:val="28"/>
          <w:szCs w:val="28"/>
          <w:lang w:val="uk-UA"/>
        </w:rPr>
        <w:t xml:space="preserve">Лук'яненко Д.Г. Міжнародна економіка: </w:t>
      </w:r>
      <w:proofErr w:type="spellStart"/>
      <w:r w:rsidR="0050679B" w:rsidRPr="00304522">
        <w:rPr>
          <w:sz w:val="28"/>
          <w:szCs w:val="28"/>
          <w:lang w:val="uk-UA"/>
        </w:rPr>
        <w:t>навч</w:t>
      </w:r>
      <w:proofErr w:type="spellEnd"/>
      <w:r w:rsidR="0050679B" w:rsidRPr="00304522">
        <w:rPr>
          <w:sz w:val="28"/>
          <w:szCs w:val="28"/>
          <w:lang w:val="uk-UA"/>
        </w:rPr>
        <w:t xml:space="preserve">. </w:t>
      </w:r>
      <w:proofErr w:type="spellStart"/>
      <w:r w:rsidR="0050679B" w:rsidRPr="00304522">
        <w:rPr>
          <w:sz w:val="28"/>
          <w:szCs w:val="28"/>
          <w:lang w:val="uk-UA"/>
        </w:rPr>
        <w:t>посібн</w:t>
      </w:r>
      <w:proofErr w:type="spellEnd"/>
      <w:r w:rsidR="0050679B" w:rsidRPr="00304522">
        <w:rPr>
          <w:sz w:val="28"/>
          <w:szCs w:val="28"/>
          <w:lang w:val="uk-UA"/>
        </w:rPr>
        <w:t xml:space="preserve">. / Д.Г. Лук'яненко, </w:t>
      </w:r>
      <w:r w:rsidR="0050679B" w:rsidRPr="00304522">
        <w:rPr>
          <w:sz w:val="28"/>
          <w:szCs w:val="28"/>
        </w:rPr>
        <w:t>A</w:t>
      </w:r>
      <w:r w:rsidR="0050679B" w:rsidRPr="00304522">
        <w:rPr>
          <w:sz w:val="28"/>
          <w:szCs w:val="28"/>
          <w:lang w:val="uk-UA"/>
        </w:rPr>
        <w:t>.</w:t>
      </w:r>
      <w:r w:rsidR="0050679B" w:rsidRPr="00304522">
        <w:rPr>
          <w:sz w:val="28"/>
          <w:szCs w:val="28"/>
        </w:rPr>
        <w:t>M</w:t>
      </w:r>
      <w:r w:rsidR="0050679B" w:rsidRPr="00304522">
        <w:rPr>
          <w:sz w:val="28"/>
          <w:szCs w:val="28"/>
          <w:lang w:val="uk-UA"/>
        </w:rPr>
        <w:t xml:space="preserve">. Поручник, </w:t>
      </w:r>
      <w:r w:rsidR="0050679B" w:rsidRPr="00304522">
        <w:rPr>
          <w:sz w:val="28"/>
          <w:szCs w:val="28"/>
        </w:rPr>
        <w:t>T</w:t>
      </w:r>
      <w:r w:rsidR="0050679B" w:rsidRPr="00304522">
        <w:rPr>
          <w:sz w:val="28"/>
          <w:szCs w:val="28"/>
          <w:lang w:val="uk-UA"/>
        </w:rPr>
        <w:t>.</w:t>
      </w:r>
      <w:r w:rsidR="0050679B" w:rsidRPr="00304522">
        <w:rPr>
          <w:sz w:val="28"/>
          <w:szCs w:val="28"/>
        </w:rPr>
        <w:t>M</w:t>
      </w:r>
      <w:r w:rsidR="0050679B" w:rsidRPr="00304522">
        <w:rPr>
          <w:sz w:val="28"/>
          <w:szCs w:val="28"/>
          <w:lang w:val="uk-UA"/>
        </w:rPr>
        <w:t xml:space="preserve">. </w:t>
      </w:r>
      <w:proofErr w:type="spellStart"/>
      <w:r w:rsidR="0050679B" w:rsidRPr="00304522">
        <w:rPr>
          <w:sz w:val="28"/>
          <w:szCs w:val="28"/>
          <w:lang w:val="uk-UA"/>
        </w:rPr>
        <w:t>Циганкова</w:t>
      </w:r>
      <w:proofErr w:type="spellEnd"/>
      <w:r w:rsidR="0050679B" w:rsidRPr="00304522">
        <w:rPr>
          <w:sz w:val="28"/>
          <w:szCs w:val="28"/>
          <w:lang w:val="uk-UA"/>
        </w:rPr>
        <w:t xml:space="preserve">. </w:t>
      </w:r>
      <w:r w:rsidR="00F54289" w:rsidRPr="000A7730">
        <w:rPr>
          <w:sz w:val="28"/>
          <w:szCs w:val="28"/>
          <w:lang w:val="uk-UA"/>
        </w:rPr>
        <w:t>−</w:t>
      </w:r>
      <w:r w:rsidR="00F54289" w:rsidRPr="00304522">
        <w:rPr>
          <w:sz w:val="28"/>
          <w:szCs w:val="28"/>
          <w:lang w:val="uk-UA"/>
        </w:rPr>
        <w:t xml:space="preserve"> </w:t>
      </w:r>
      <w:r w:rsidR="0050679B" w:rsidRPr="000A7730">
        <w:rPr>
          <w:sz w:val="28"/>
          <w:szCs w:val="28"/>
          <w:lang w:val="uk-UA"/>
        </w:rPr>
        <w:t xml:space="preserve"> К.: КНЕУ, 2001. </w:t>
      </w:r>
      <w:r w:rsidR="00F54289" w:rsidRPr="000A7730">
        <w:rPr>
          <w:sz w:val="28"/>
          <w:szCs w:val="28"/>
          <w:lang w:val="uk-UA"/>
        </w:rPr>
        <w:t>−</w:t>
      </w:r>
      <w:r w:rsidR="00F54289" w:rsidRPr="00304522">
        <w:rPr>
          <w:sz w:val="28"/>
          <w:szCs w:val="28"/>
          <w:lang w:val="uk-UA"/>
        </w:rPr>
        <w:t xml:space="preserve"> </w:t>
      </w:r>
      <w:r w:rsidR="0050679B" w:rsidRPr="000A7730">
        <w:rPr>
          <w:sz w:val="28"/>
          <w:szCs w:val="28"/>
          <w:lang w:val="uk-UA"/>
        </w:rPr>
        <w:t xml:space="preserve"> 488 с.</w:t>
      </w:r>
    </w:p>
    <w:p w:rsidR="007D3259" w:rsidRPr="00304522" w:rsidRDefault="007D3259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7. </w:t>
      </w:r>
      <w:proofErr w:type="spellStart"/>
      <w:r w:rsidR="0050679B" w:rsidRPr="00304522">
        <w:rPr>
          <w:sz w:val="28"/>
          <w:szCs w:val="28"/>
          <w:lang w:val="uk-UA"/>
        </w:rPr>
        <w:t>Майєр</w:t>
      </w:r>
      <w:proofErr w:type="spellEnd"/>
      <w:r w:rsidR="0050679B" w:rsidRPr="00304522">
        <w:rPr>
          <w:sz w:val="28"/>
          <w:szCs w:val="28"/>
          <w:lang w:val="uk-UA"/>
        </w:rPr>
        <w:t xml:space="preserve"> </w:t>
      </w:r>
      <w:proofErr w:type="spellStart"/>
      <w:r w:rsidR="0050679B" w:rsidRPr="00304522">
        <w:rPr>
          <w:sz w:val="28"/>
          <w:szCs w:val="28"/>
          <w:lang w:val="uk-UA"/>
        </w:rPr>
        <w:t>Дж.М</w:t>
      </w:r>
      <w:proofErr w:type="spellEnd"/>
      <w:r w:rsidR="0050679B" w:rsidRPr="00304522">
        <w:rPr>
          <w:sz w:val="28"/>
          <w:szCs w:val="28"/>
          <w:lang w:val="uk-UA"/>
        </w:rPr>
        <w:t xml:space="preserve">. Міжнародне середовище бізнесу: Конкуренція та регулювання у глобальній економіці / </w:t>
      </w:r>
      <w:proofErr w:type="spellStart"/>
      <w:r w:rsidR="0050679B" w:rsidRPr="00304522">
        <w:rPr>
          <w:sz w:val="28"/>
          <w:szCs w:val="28"/>
          <w:lang w:val="uk-UA"/>
        </w:rPr>
        <w:t>Дж.М</w:t>
      </w:r>
      <w:proofErr w:type="spellEnd"/>
      <w:r w:rsidR="0050679B" w:rsidRPr="00304522">
        <w:rPr>
          <w:sz w:val="28"/>
          <w:szCs w:val="28"/>
          <w:lang w:val="uk-UA"/>
        </w:rPr>
        <w:t xml:space="preserve">. </w:t>
      </w:r>
      <w:proofErr w:type="spellStart"/>
      <w:r w:rsidR="0050679B" w:rsidRPr="00304522">
        <w:rPr>
          <w:sz w:val="28"/>
          <w:szCs w:val="28"/>
          <w:lang w:val="uk-UA"/>
        </w:rPr>
        <w:t>Майєр</w:t>
      </w:r>
      <w:proofErr w:type="spellEnd"/>
      <w:r w:rsidR="0050679B" w:rsidRPr="00304522">
        <w:rPr>
          <w:sz w:val="28"/>
          <w:szCs w:val="28"/>
          <w:lang w:val="uk-UA"/>
        </w:rPr>
        <w:t xml:space="preserve">, Д.Л. </w:t>
      </w:r>
      <w:proofErr w:type="spellStart"/>
      <w:r w:rsidR="0050679B" w:rsidRPr="00304522">
        <w:rPr>
          <w:sz w:val="28"/>
          <w:szCs w:val="28"/>
          <w:lang w:val="uk-UA"/>
        </w:rPr>
        <w:t>Олесневич</w:t>
      </w:r>
      <w:proofErr w:type="spellEnd"/>
      <w:r w:rsidR="0050679B" w:rsidRPr="00304522">
        <w:rPr>
          <w:sz w:val="28"/>
          <w:szCs w:val="28"/>
          <w:lang w:val="uk-UA"/>
        </w:rPr>
        <w:t xml:space="preserve">. </w:t>
      </w:r>
      <w:r w:rsidR="00F54289" w:rsidRPr="00E47E94">
        <w:rPr>
          <w:sz w:val="28"/>
          <w:szCs w:val="28"/>
          <w:lang w:val="uk-UA"/>
        </w:rPr>
        <w:t>−</w:t>
      </w:r>
      <w:r w:rsidR="00F54289" w:rsidRPr="00304522">
        <w:rPr>
          <w:sz w:val="28"/>
          <w:szCs w:val="28"/>
          <w:lang w:val="uk-UA"/>
        </w:rPr>
        <w:t xml:space="preserve"> </w:t>
      </w:r>
      <w:r w:rsidR="0050679B" w:rsidRPr="00E47E94">
        <w:rPr>
          <w:sz w:val="28"/>
          <w:szCs w:val="28"/>
          <w:lang w:val="uk-UA"/>
        </w:rPr>
        <w:t xml:space="preserve"> К: Либідь, 2002. </w:t>
      </w:r>
      <w:r w:rsidR="00F54289" w:rsidRPr="00E47E94">
        <w:rPr>
          <w:sz w:val="28"/>
          <w:szCs w:val="28"/>
          <w:lang w:val="uk-UA"/>
        </w:rPr>
        <w:t>−</w:t>
      </w:r>
      <w:r w:rsidR="00F54289" w:rsidRPr="00304522">
        <w:rPr>
          <w:sz w:val="28"/>
          <w:szCs w:val="28"/>
          <w:lang w:val="uk-UA"/>
        </w:rPr>
        <w:t xml:space="preserve"> </w:t>
      </w:r>
      <w:r w:rsidR="0050679B" w:rsidRPr="00E47E94">
        <w:rPr>
          <w:sz w:val="28"/>
          <w:szCs w:val="28"/>
          <w:lang w:val="uk-UA"/>
        </w:rPr>
        <w:t xml:space="preserve"> 703 с.</w:t>
      </w:r>
    </w:p>
    <w:p w:rsidR="007D3259" w:rsidRPr="00304522" w:rsidRDefault="007D3259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8. </w:t>
      </w:r>
      <w:r w:rsidR="0050679B" w:rsidRPr="00E47E94">
        <w:rPr>
          <w:sz w:val="28"/>
          <w:szCs w:val="28"/>
          <w:lang w:val="uk-UA"/>
        </w:rPr>
        <w:t xml:space="preserve">Міжнародна економіка та міжнародні економічні відносини. Практикум: </w:t>
      </w:r>
      <w:proofErr w:type="spellStart"/>
      <w:r w:rsidR="0050679B" w:rsidRPr="00E47E94">
        <w:rPr>
          <w:sz w:val="28"/>
          <w:szCs w:val="28"/>
          <w:lang w:val="uk-UA"/>
        </w:rPr>
        <w:t>Навч</w:t>
      </w:r>
      <w:proofErr w:type="spellEnd"/>
      <w:r w:rsidR="0050679B" w:rsidRPr="00E47E94">
        <w:rPr>
          <w:sz w:val="28"/>
          <w:szCs w:val="28"/>
          <w:lang w:val="uk-UA"/>
        </w:rPr>
        <w:t xml:space="preserve">. </w:t>
      </w:r>
      <w:proofErr w:type="spellStart"/>
      <w:r w:rsidR="0050679B" w:rsidRPr="00E47E94">
        <w:rPr>
          <w:sz w:val="28"/>
          <w:szCs w:val="28"/>
          <w:lang w:val="uk-UA"/>
        </w:rPr>
        <w:t>посіб</w:t>
      </w:r>
      <w:proofErr w:type="spellEnd"/>
      <w:r w:rsidR="0050679B" w:rsidRPr="00E47E94">
        <w:rPr>
          <w:sz w:val="28"/>
          <w:szCs w:val="28"/>
          <w:lang w:val="uk-UA"/>
        </w:rPr>
        <w:t>. / В.В.</w:t>
      </w:r>
      <w:r w:rsidR="00F54289" w:rsidRPr="00304522">
        <w:rPr>
          <w:sz w:val="28"/>
          <w:szCs w:val="28"/>
          <w:lang w:val="uk-UA"/>
        </w:rPr>
        <w:t xml:space="preserve"> </w:t>
      </w:r>
      <w:r w:rsidR="0050679B" w:rsidRPr="00E47E94">
        <w:rPr>
          <w:sz w:val="28"/>
          <w:szCs w:val="28"/>
          <w:lang w:val="uk-UA"/>
        </w:rPr>
        <w:t>Козик, А.А.</w:t>
      </w:r>
      <w:r w:rsidR="00F54289" w:rsidRPr="00304522">
        <w:rPr>
          <w:sz w:val="28"/>
          <w:szCs w:val="28"/>
          <w:lang w:val="uk-UA"/>
        </w:rPr>
        <w:t xml:space="preserve"> </w:t>
      </w:r>
      <w:proofErr w:type="spellStart"/>
      <w:r w:rsidR="0050679B" w:rsidRPr="00E47E94">
        <w:rPr>
          <w:sz w:val="28"/>
          <w:szCs w:val="28"/>
          <w:lang w:val="uk-UA"/>
        </w:rPr>
        <w:t>Панкова</w:t>
      </w:r>
      <w:proofErr w:type="spellEnd"/>
      <w:r w:rsidR="0050679B" w:rsidRPr="00E47E94">
        <w:rPr>
          <w:sz w:val="28"/>
          <w:szCs w:val="28"/>
          <w:lang w:val="uk-UA"/>
        </w:rPr>
        <w:t>, О.Ю.</w:t>
      </w:r>
      <w:r w:rsidR="00F54289" w:rsidRPr="00304522">
        <w:rPr>
          <w:sz w:val="28"/>
          <w:szCs w:val="28"/>
          <w:lang w:val="uk-UA"/>
        </w:rPr>
        <w:t xml:space="preserve"> </w:t>
      </w:r>
      <w:r w:rsidR="0050679B" w:rsidRPr="00E47E94">
        <w:rPr>
          <w:sz w:val="28"/>
          <w:szCs w:val="28"/>
          <w:lang w:val="uk-UA"/>
        </w:rPr>
        <w:t>Григор'єва, А.О.</w:t>
      </w:r>
      <w:r w:rsidR="00F54289" w:rsidRPr="00304522">
        <w:rPr>
          <w:sz w:val="28"/>
          <w:szCs w:val="28"/>
          <w:lang w:val="uk-UA"/>
        </w:rPr>
        <w:t xml:space="preserve"> </w:t>
      </w:r>
      <w:proofErr w:type="spellStart"/>
      <w:r w:rsidR="0050679B" w:rsidRPr="00E47E94">
        <w:rPr>
          <w:sz w:val="28"/>
          <w:szCs w:val="28"/>
          <w:lang w:val="uk-UA"/>
        </w:rPr>
        <w:t>Босик</w:t>
      </w:r>
      <w:proofErr w:type="spellEnd"/>
      <w:r w:rsidR="0050679B" w:rsidRPr="00E47E94">
        <w:rPr>
          <w:sz w:val="28"/>
          <w:szCs w:val="28"/>
          <w:lang w:val="uk-UA"/>
        </w:rPr>
        <w:t xml:space="preserve">. </w:t>
      </w:r>
      <w:r w:rsidR="00F54289" w:rsidRPr="00E47E94">
        <w:rPr>
          <w:sz w:val="28"/>
          <w:szCs w:val="28"/>
          <w:lang w:val="uk-UA"/>
        </w:rPr>
        <w:t>−</w:t>
      </w:r>
      <w:r w:rsidR="00F54289" w:rsidRPr="00304522">
        <w:rPr>
          <w:sz w:val="28"/>
          <w:szCs w:val="28"/>
          <w:lang w:val="uk-UA"/>
        </w:rPr>
        <w:t xml:space="preserve"> </w:t>
      </w:r>
      <w:r w:rsidR="0050679B" w:rsidRPr="00E47E94">
        <w:rPr>
          <w:sz w:val="28"/>
          <w:szCs w:val="28"/>
          <w:lang w:val="uk-UA"/>
        </w:rPr>
        <w:t xml:space="preserve">К: </w:t>
      </w:r>
      <w:proofErr w:type="spellStart"/>
      <w:r w:rsidR="0050679B" w:rsidRPr="00E47E94">
        <w:rPr>
          <w:sz w:val="28"/>
          <w:szCs w:val="28"/>
          <w:lang w:val="uk-UA"/>
        </w:rPr>
        <w:t>Вікар</w:t>
      </w:r>
      <w:proofErr w:type="spellEnd"/>
      <w:r w:rsidR="0050679B" w:rsidRPr="00E47E94">
        <w:rPr>
          <w:sz w:val="28"/>
          <w:szCs w:val="28"/>
          <w:lang w:val="uk-UA"/>
        </w:rPr>
        <w:t xml:space="preserve">, 2003. </w:t>
      </w:r>
      <w:r w:rsidR="00F54289" w:rsidRPr="00E47E94">
        <w:rPr>
          <w:sz w:val="28"/>
          <w:szCs w:val="28"/>
          <w:lang w:val="uk-UA"/>
        </w:rPr>
        <w:t>−</w:t>
      </w:r>
      <w:r w:rsidR="0050679B" w:rsidRPr="00E47E94">
        <w:rPr>
          <w:sz w:val="28"/>
          <w:szCs w:val="28"/>
          <w:lang w:val="uk-UA"/>
        </w:rPr>
        <w:t xml:space="preserve"> 368 с.</w:t>
      </w:r>
    </w:p>
    <w:p w:rsidR="007D3259" w:rsidRPr="00304522" w:rsidRDefault="007D3259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9. </w:t>
      </w:r>
      <w:r w:rsidR="0050679B" w:rsidRPr="00E47E94">
        <w:rPr>
          <w:sz w:val="28"/>
          <w:szCs w:val="28"/>
          <w:lang w:val="uk-UA"/>
        </w:rPr>
        <w:t xml:space="preserve">Міжнародна економіка: </w:t>
      </w:r>
      <w:proofErr w:type="spellStart"/>
      <w:r w:rsidR="0050679B" w:rsidRPr="00E47E94">
        <w:rPr>
          <w:sz w:val="28"/>
          <w:szCs w:val="28"/>
          <w:lang w:val="uk-UA"/>
        </w:rPr>
        <w:t>Навч.-метод</w:t>
      </w:r>
      <w:proofErr w:type="spellEnd"/>
      <w:r w:rsidR="0050679B" w:rsidRPr="00E47E94">
        <w:rPr>
          <w:sz w:val="28"/>
          <w:szCs w:val="28"/>
          <w:lang w:val="uk-UA"/>
        </w:rPr>
        <w:t xml:space="preserve">. </w:t>
      </w:r>
      <w:proofErr w:type="spellStart"/>
      <w:r w:rsidR="0050679B" w:rsidRPr="00E47E94">
        <w:rPr>
          <w:sz w:val="28"/>
          <w:szCs w:val="28"/>
          <w:lang w:val="uk-UA"/>
        </w:rPr>
        <w:t>посі</w:t>
      </w:r>
      <w:r w:rsidR="00F54289" w:rsidRPr="00E47E94">
        <w:rPr>
          <w:sz w:val="28"/>
          <w:szCs w:val="28"/>
          <w:lang w:val="uk-UA"/>
        </w:rPr>
        <w:t>б</w:t>
      </w:r>
      <w:proofErr w:type="spellEnd"/>
      <w:r w:rsidR="00F54289" w:rsidRPr="00E47E94">
        <w:rPr>
          <w:sz w:val="28"/>
          <w:szCs w:val="28"/>
          <w:lang w:val="uk-UA"/>
        </w:rPr>
        <w:t xml:space="preserve">. для </w:t>
      </w:r>
      <w:proofErr w:type="spellStart"/>
      <w:r w:rsidR="00F54289" w:rsidRPr="00E47E94">
        <w:rPr>
          <w:sz w:val="28"/>
          <w:szCs w:val="28"/>
          <w:lang w:val="uk-UA"/>
        </w:rPr>
        <w:t>самост</w:t>
      </w:r>
      <w:proofErr w:type="spellEnd"/>
      <w:r w:rsidR="00F54289" w:rsidRPr="00E47E94">
        <w:rPr>
          <w:sz w:val="28"/>
          <w:szCs w:val="28"/>
          <w:lang w:val="uk-UA"/>
        </w:rPr>
        <w:t xml:space="preserve">. </w:t>
      </w:r>
      <w:proofErr w:type="spellStart"/>
      <w:r w:rsidR="00F54289" w:rsidRPr="00E47E94">
        <w:rPr>
          <w:sz w:val="28"/>
          <w:szCs w:val="28"/>
          <w:lang w:val="uk-UA"/>
        </w:rPr>
        <w:t>вивч</w:t>
      </w:r>
      <w:proofErr w:type="spellEnd"/>
      <w:r w:rsidR="00F54289" w:rsidRPr="00E47E94">
        <w:rPr>
          <w:sz w:val="28"/>
          <w:szCs w:val="28"/>
          <w:lang w:val="uk-UA"/>
        </w:rPr>
        <w:t xml:space="preserve">. </w:t>
      </w:r>
      <w:proofErr w:type="spellStart"/>
      <w:r w:rsidR="00F54289" w:rsidRPr="00E47E94">
        <w:rPr>
          <w:sz w:val="28"/>
          <w:szCs w:val="28"/>
          <w:lang w:val="uk-UA"/>
        </w:rPr>
        <w:t>дисц</w:t>
      </w:r>
      <w:proofErr w:type="spellEnd"/>
      <w:r w:rsidR="00F54289" w:rsidRPr="00E47E94">
        <w:rPr>
          <w:sz w:val="28"/>
          <w:szCs w:val="28"/>
          <w:lang w:val="uk-UA"/>
        </w:rPr>
        <w:t>. / А.М. Поручник, Я.М. Столярчук, О.</w:t>
      </w:r>
      <w:r w:rsidR="0050679B" w:rsidRPr="00E47E94">
        <w:rPr>
          <w:sz w:val="28"/>
          <w:szCs w:val="28"/>
          <w:lang w:val="uk-UA"/>
        </w:rPr>
        <w:t xml:space="preserve">Д. Павловська та ін. / За ред. д-ра </w:t>
      </w:r>
      <w:proofErr w:type="spellStart"/>
      <w:r w:rsidR="0050679B" w:rsidRPr="00E47E94">
        <w:rPr>
          <w:sz w:val="28"/>
          <w:szCs w:val="28"/>
          <w:lang w:val="uk-UA"/>
        </w:rPr>
        <w:t>екон</w:t>
      </w:r>
      <w:proofErr w:type="spellEnd"/>
      <w:r w:rsidR="0050679B" w:rsidRPr="00E47E94">
        <w:rPr>
          <w:sz w:val="28"/>
          <w:szCs w:val="28"/>
          <w:lang w:val="uk-UA"/>
        </w:rPr>
        <w:t xml:space="preserve">. наук, проф. </w:t>
      </w:r>
      <w:r w:rsidR="0050679B" w:rsidRPr="00304522">
        <w:rPr>
          <w:sz w:val="28"/>
          <w:szCs w:val="28"/>
        </w:rPr>
        <w:t xml:space="preserve">А. М. </w:t>
      </w:r>
      <w:proofErr w:type="spellStart"/>
      <w:r w:rsidR="0050679B" w:rsidRPr="00304522">
        <w:rPr>
          <w:sz w:val="28"/>
          <w:szCs w:val="28"/>
        </w:rPr>
        <w:t>Поручника</w:t>
      </w:r>
      <w:proofErr w:type="spellEnd"/>
      <w:r w:rsidR="0050679B" w:rsidRPr="00304522">
        <w:rPr>
          <w:sz w:val="28"/>
          <w:szCs w:val="28"/>
        </w:rPr>
        <w:t xml:space="preserve">. </w:t>
      </w:r>
      <w:r w:rsidR="00F54289" w:rsidRPr="00304522">
        <w:rPr>
          <w:sz w:val="28"/>
          <w:szCs w:val="28"/>
        </w:rPr>
        <w:t>−</w:t>
      </w:r>
      <w:r w:rsidR="00F54289" w:rsidRPr="00304522">
        <w:rPr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</w:rPr>
        <w:t xml:space="preserve">К.: КНЕУ, 2005. </w:t>
      </w:r>
      <w:r w:rsidR="00F54289" w:rsidRPr="00304522">
        <w:rPr>
          <w:sz w:val="28"/>
          <w:szCs w:val="28"/>
        </w:rPr>
        <w:t>−</w:t>
      </w:r>
      <w:r w:rsidR="0050679B" w:rsidRPr="00304522">
        <w:rPr>
          <w:sz w:val="28"/>
          <w:szCs w:val="28"/>
        </w:rPr>
        <w:t xml:space="preserve"> 156 с.</w:t>
      </w:r>
    </w:p>
    <w:p w:rsidR="007D3259" w:rsidRPr="00304522" w:rsidRDefault="007D3259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10. </w:t>
      </w:r>
      <w:proofErr w:type="spellStart"/>
      <w:r w:rsidR="0050679B" w:rsidRPr="00304522">
        <w:rPr>
          <w:sz w:val="28"/>
          <w:szCs w:val="28"/>
        </w:rPr>
        <w:t>Міжнародна</w:t>
      </w:r>
      <w:proofErr w:type="spellEnd"/>
      <w:r w:rsidR="0050679B" w:rsidRPr="00304522">
        <w:rPr>
          <w:sz w:val="28"/>
          <w:szCs w:val="28"/>
        </w:rPr>
        <w:t xml:space="preserve"> </w:t>
      </w:r>
      <w:proofErr w:type="spellStart"/>
      <w:r w:rsidR="0050679B" w:rsidRPr="00304522">
        <w:rPr>
          <w:sz w:val="28"/>
          <w:szCs w:val="28"/>
        </w:rPr>
        <w:t>економіка</w:t>
      </w:r>
      <w:proofErr w:type="spellEnd"/>
      <w:r w:rsidR="0050679B" w:rsidRPr="00304522">
        <w:rPr>
          <w:sz w:val="28"/>
          <w:szCs w:val="28"/>
        </w:rPr>
        <w:t xml:space="preserve">: </w:t>
      </w:r>
      <w:proofErr w:type="spellStart"/>
      <w:r w:rsidR="0050679B" w:rsidRPr="00304522">
        <w:rPr>
          <w:sz w:val="28"/>
          <w:szCs w:val="28"/>
        </w:rPr>
        <w:t>Підручник</w:t>
      </w:r>
      <w:proofErr w:type="spellEnd"/>
      <w:proofErr w:type="gramStart"/>
      <w:r w:rsidR="0050679B" w:rsidRPr="00304522">
        <w:rPr>
          <w:sz w:val="28"/>
          <w:szCs w:val="28"/>
        </w:rPr>
        <w:t xml:space="preserve"> / З</w:t>
      </w:r>
      <w:proofErr w:type="gramEnd"/>
      <w:r w:rsidR="0050679B" w:rsidRPr="00304522">
        <w:rPr>
          <w:sz w:val="28"/>
          <w:szCs w:val="28"/>
        </w:rPr>
        <w:t xml:space="preserve">а ред. проф. В.М. </w:t>
      </w:r>
      <w:proofErr w:type="spellStart"/>
      <w:r w:rsidR="0050679B" w:rsidRPr="00304522">
        <w:rPr>
          <w:sz w:val="28"/>
          <w:szCs w:val="28"/>
        </w:rPr>
        <w:t>Тарасевича</w:t>
      </w:r>
      <w:proofErr w:type="spellEnd"/>
      <w:r w:rsidR="0050679B" w:rsidRPr="00304522">
        <w:rPr>
          <w:sz w:val="28"/>
          <w:szCs w:val="28"/>
        </w:rPr>
        <w:t xml:space="preserve">. </w:t>
      </w:r>
      <w:r w:rsidR="00F54289" w:rsidRPr="00304522">
        <w:rPr>
          <w:sz w:val="28"/>
          <w:szCs w:val="28"/>
        </w:rPr>
        <w:t>−</w:t>
      </w:r>
      <w:r w:rsidR="0050679B" w:rsidRPr="00304522">
        <w:rPr>
          <w:sz w:val="28"/>
          <w:szCs w:val="28"/>
        </w:rPr>
        <w:t xml:space="preserve"> К: ЦНЛ, 2006. </w:t>
      </w:r>
      <w:r w:rsidR="00F54289" w:rsidRPr="00304522">
        <w:rPr>
          <w:sz w:val="28"/>
          <w:szCs w:val="28"/>
        </w:rPr>
        <w:t>−</w:t>
      </w:r>
      <w:r w:rsidR="0050679B" w:rsidRPr="00304522">
        <w:rPr>
          <w:sz w:val="28"/>
          <w:szCs w:val="28"/>
        </w:rPr>
        <w:t xml:space="preserve"> 224 с.</w:t>
      </w:r>
    </w:p>
    <w:p w:rsidR="007D3259" w:rsidRPr="00304522" w:rsidRDefault="007D3259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11. </w:t>
      </w:r>
      <w:proofErr w:type="spellStart"/>
      <w:r w:rsidR="0050679B" w:rsidRPr="00304522">
        <w:rPr>
          <w:sz w:val="28"/>
          <w:szCs w:val="28"/>
        </w:rPr>
        <w:t>Міжнародна</w:t>
      </w:r>
      <w:proofErr w:type="spellEnd"/>
      <w:r w:rsidR="0050679B" w:rsidRPr="00304522">
        <w:rPr>
          <w:sz w:val="28"/>
          <w:szCs w:val="28"/>
        </w:rPr>
        <w:t xml:space="preserve"> </w:t>
      </w:r>
      <w:proofErr w:type="spellStart"/>
      <w:r w:rsidR="0050679B" w:rsidRPr="00304522">
        <w:rPr>
          <w:sz w:val="28"/>
          <w:szCs w:val="28"/>
        </w:rPr>
        <w:t>економіка</w:t>
      </w:r>
      <w:proofErr w:type="spellEnd"/>
      <w:r w:rsidR="0050679B" w:rsidRPr="00304522">
        <w:rPr>
          <w:sz w:val="28"/>
          <w:szCs w:val="28"/>
        </w:rPr>
        <w:t xml:space="preserve">: </w:t>
      </w:r>
      <w:proofErr w:type="spellStart"/>
      <w:proofErr w:type="gramStart"/>
      <w:r w:rsidR="0050679B" w:rsidRPr="00304522">
        <w:rPr>
          <w:sz w:val="28"/>
          <w:szCs w:val="28"/>
        </w:rPr>
        <w:t>П</w:t>
      </w:r>
      <w:proofErr w:type="gramEnd"/>
      <w:r w:rsidR="0050679B" w:rsidRPr="00304522">
        <w:rPr>
          <w:sz w:val="28"/>
          <w:szCs w:val="28"/>
        </w:rPr>
        <w:t>ідручник</w:t>
      </w:r>
      <w:proofErr w:type="spellEnd"/>
      <w:r w:rsidR="0050679B" w:rsidRPr="00304522">
        <w:rPr>
          <w:sz w:val="28"/>
          <w:szCs w:val="28"/>
        </w:rPr>
        <w:t>. Вид. 3-т</w:t>
      </w:r>
      <w:proofErr w:type="gramStart"/>
      <w:r w:rsidR="0050679B" w:rsidRPr="00304522">
        <w:rPr>
          <w:sz w:val="28"/>
          <w:szCs w:val="28"/>
        </w:rPr>
        <w:t>є,</w:t>
      </w:r>
      <w:proofErr w:type="gramEnd"/>
      <w:r w:rsidR="0050679B" w:rsidRPr="00304522">
        <w:rPr>
          <w:sz w:val="28"/>
          <w:szCs w:val="28"/>
        </w:rPr>
        <w:t xml:space="preserve"> </w:t>
      </w:r>
      <w:proofErr w:type="spellStart"/>
      <w:r w:rsidR="0050679B" w:rsidRPr="00304522">
        <w:rPr>
          <w:sz w:val="28"/>
          <w:szCs w:val="28"/>
        </w:rPr>
        <w:t>перероб</w:t>
      </w:r>
      <w:proofErr w:type="spellEnd"/>
      <w:r w:rsidR="0050679B" w:rsidRPr="00304522">
        <w:rPr>
          <w:sz w:val="28"/>
          <w:szCs w:val="28"/>
        </w:rPr>
        <w:t xml:space="preserve">. </w:t>
      </w:r>
      <w:proofErr w:type="spellStart"/>
      <w:r w:rsidR="0050679B" w:rsidRPr="00304522">
        <w:rPr>
          <w:sz w:val="28"/>
          <w:szCs w:val="28"/>
        </w:rPr>
        <w:t>і</w:t>
      </w:r>
      <w:proofErr w:type="spellEnd"/>
      <w:r w:rsidR="0050679B" w:rsidRPr="00304522">
        <w:rPr>
          <w:sz w:val="28"/>
          <w:szCs w:val="28"/>
        </w:rPr>
        <w:t xml:space="preserve"> доп. / За ред. А.П. Румянцева. </w:t>
      </w:r>
      <w:r w:rsidR="00F54289" w:rsidRPr="00304522">
        <w:rPr>
          <w:sz w:val="28"/>
          <w:szCs w:val="28"/>
        </w:rPr>
        <w:t>−</w:t>
      </w:r>
      <w:r w:rsidR="0050679B" w:rsidRPr="00304522">
        <w:rPr>
          <w:sz w:val="28"/>
          <w:szCs w:val="28"/>
        </w:rPr>
        <w:t xml:space="preserve"> К.: </w:t>
      </w:r>
      <w:proofErr w:type="spellStart"/>
      <w:r w:rsidR="0050679B" w:rsidRPr="00304522">
        <w:rPr>
          <w:sz w:val="28"/>
          <w:szCs w:val="28"/>
        </w:rPr>
        <w:t>Знання</w:t>
      </w:r>
      <w:proofErr w:type="spellEnd"/>
      <w:r w:rsidR="0050679B" w:rsidRPr="00304522">
        <w:rPr>
          <w:sz w:val="28"/>
          <w:szCs w:val="28"/>
        </w:rPr>
        <w:t xml:space="preserve">, 2006. </w:t>
      </w:r>
      <w:r w:rsidR="00F54289" w:rsidRPr="00304522">
        <w:rPr>
          <w:sz w:val="28"/>
          <w:szCs w:val="28"/>
        </w:rPr>
        <w:t>−</w:t>
      </w:r>
      <w:r w:rsidR="0050679B" w:rsidRPr="00304522">
        <w:rPr>
          <w:sz w:val="28"/>
          <w:szCs w:val="28"/>
        </w:rPr>
        <w:t xml:space="preserve"> 476 с.</w:t>
      </w:r>
    </w:p>
    <w:p w:rsidR="007D3259" w:rsidRPr="00304522" w:rsidRDefault="007D3259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12. </w:t>
      </w:r>
      <w:proofErr w:type="spellStart"/>
      <w:r w:rsidR="0050679B" w:rsidRPr="00304522">
        <w:rPr>
          <w:sz w:val="28"/>
          <w:szCs w:val="28"/>
        </w:rPr>
        <w:t>Міжнародна</w:t>
      </w:r>
      <w:proofErr w:type="spellEnd"/>
      <w:r w:rsidR="0050679B" w:rsidRPr="00304522">
        <w:rPr>
          <w:sz w:val="28"/>
          <w:szCs w:val="28"/>
        </w:rPr>
        <w:t xml:space="preserve"> </w:t>
      </w:r>
      <w:proofErr w:type="spellStart"/>
      <w:r w:rsidR="0050679B" w:rsidRPr="00304522">
        <w:rPr>
          <w:sz w:val="28"/>
          <w:szCs w:val="28"/>
        </w:rPr>
        <w:t>макроекономіка</w:t>
      </w:r>
      <w:proofErr w:type="spellEnd"/>
      <w:r w:rsidR="0050679B" w:rsidRPr="00304522">
        <w:rPr>
          <w:sz w:val="28"/>
          <w:szCs w:val="28"/>
        </w:rPr>
        <w:t xml:space="preserve">: </w:t>
      </w:r>
      <w:proofErr w:type="spellStart"/>
      <w:r w:rsidR="0050679B" w:rsidRPr="00304522">
        <w:rPr>
          <w:sz w:val="28"/>
          <w:szCs w:val="28"/>
        </w:rPr>
        <w:t>Навч</w:t>
      </w:r>
      <w:proofErr w:type="spellEnd"/>
      <w:r w:rsidR="0050679B" w:rsidRPr="00304522">
        <w:rPr>
          <w:sz w:val="28"/>
          <w:szCs w:val="28"/>
        </w:rPr>
        <w:t xml:space="preserve">. </w:t>
      </w:r>
      <w:proofErr w:type="spellStart"/>
      <w:proofErr w:type="gramStart"/>
      <w:r w:rsidR="0050679B" w:rsidRPr="00304522">
        <w:rPr>
          <w:sz w:val="28"/>
          <w:szCs w:val="28"/>
        </w:rPr>
        <w:t>пос</w:t>
      </w:r>
      <w:proofErr w:type="gramEnd"/>
      <w:r w:rsidR="0050679B" w:rsidRPr="00304522">
        <w:rPr>
          <w:sz w:val="28"/>
          <w:szCs w:val="28"/>
        </w:rPr>
        <w:t>іб</w:t>
      </w:r>
      <w:proofErr w:type="spellEnd"/>
      <w:r w:rsidR="0050679B" w:rsidRPr="00304522">
        <w:rPr>
          <w:sz w:val="28"/>
          <w:szCs w:val="28"/>
        </w:rPr>
        <w:t xml:space="preserve">. Вид. 3-тє, </w:t>
      </w:r>
      <w:proofErr w:type="spellStart"/>
      <w:r w:rsidR="0050679B" w:rsidRPr="00304522">
        <w:rPr>
          <w:sz w:val="28"/>
          <w:szCs w:val="28"/>
        </w:rPr>
        <w:t>перероб</w:t>
      </w:r>
      <w:proofErr w:type="spellEnd"/>
      <w:r w:rsidR="0050679B" w:rsidRPr="00304522">
        <w:rPr>
          <w:sz w:val="28"/>
          <w:szCs w:val="28"/>
        </w:rPr>
        <w:t>. та доп. / Ю.Г.</w:t>
      </w:r>
      <w:r w:rsidR="00250D15" w:rsidRPr="00304522">
        <w:rPr>
          <w:sz w:val="28"/>
          <w:szCs w:val="28"/>
          <w:lang w:val="uk-UA"/>
        </w:rPr>
        <w:t xml:space="preserve"> </w:t>
      </w:r>
      <w:proofErr w:type="spellStart"/>
      <w:r w:rsidR="0050679B" w:rsidRPr="00304522">
        <w:rPr>
          <w:sz w:val="28"/>
          <w:szCs w:val="28"/>
        </w:rPr>
        <w:t>Козак</w:t>
      </w:r>
      <w:proofErr w:type="spellEnd"/>
      <w:r w:rsidR="0050679B" w:rsidRPr="00304522">
        <w:rPr>
          <w:sz w:val="28"/>
          <w:szCs w:val="28"/>
        </w:rPr>
        <w:t>, Ю.М.</w:t>
      </w:r>
      <w:r w:rsidR="00250D15" w:rsidRPr="00304522">
        <w:rPr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</w:rPr>
        <w:t>Пахомов, Н.С.</w:t>
      </w:r>
      <w:r w:rsidR="00250D15" w:rsidRPr="00304522">
        <w:rPr>
          <w:sz w:val="28"/>
          <w:szCs w:val="28"/>
          <w:lang w:val="uk-UA"/>
        </w:rPr>
        <w:t xml:space="preserve"> </w:t>
      </w:r>
      <w:proofErr w:type="spellStart"/>
      <w:r w:rsidR="0050679B" w:rsidRPr="00304522">
        <w:rPr>
          <w:sz w:val="28"/>
          <w:szCs w:val="28"/>
        </w:rPr>
        <w:t>Логвінова</w:t>
      </w:r>
      <w:proofErr w:type="spellEnd"/>
      <w:r w:rsidR="0050679B" w:rsidRPr="00304522">
        <w:rPr>
          <w:sz w:val="28"/>
          <w:szCs w:val="28"/>
        </w:rPr>
        <w:t xml:space="preserve"> та </w:t>
      </w:r>
      <w:proofErr w:type="spellStart"/>
      <w:r w:rsidR="0050679B" w:rsidRPr="00304522">
        <w:rPr>
          <w:sz w:val="28"/>
          <w:szCs w:val="28"/>
        </w:rPr>
        <w:t>ін</w:t>
      </w:r>
      <w:proofErr w:type="spellEnd"/>
      <w:r w:rsidR="0050679B" w:rsidRPr="00304522">
        <w:rPr>
          <w:sz w:val="28"/>
          <w:szCs w:val="28"/>
        </w:rPr>
        <w:t xml:space="preserve">. </w:t>
      </w:r>
      <w:r w:rsidR="00250D15" w:rsidRPr="00304522">
        <w:rPr>
          <w:sz w:val="28"/>
          <w:szCs w:val="28"/>
        </w:rPr>
        <w:t>−</w:t>
      </w:r>
      <w:r w:rsidR="00250D15" w:rsidRPr="00304522">
        <w:rPr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</w:rPr>
        <w:t xml:space="preserve"> К.: ЦУЛ, 2012. </w:t>
      </w:r>
      <w:r w:rsidR="00250D15" w:rsidRPr="00304522">
        <w:rPr>
          <w:sz w:val="28"/>
          <w:szCs w:val="28"/>
        </w:rPr>
        <w:t>−</w:t>
      </w:r>
      <w:r w:rsidR="00250D15" w:rsidRPr="00304522">
        <w:rPr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</w:rPr>
        <w:t xml:space="preserve"> 400 с.</w:t>
      </w:r>
    </w:p>
    <w:p w:rsidR="00304522" w:rsidRPr="00304522" w:rsidRDefault="007D3259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13. </w:t>
      </w:r>
      <w:proofErr w:type="spellStart"/>
      <w:r w:rsidR="0050679B" w:rsidRPr="00304522">
        <w:rPr>
          <w:sz w:val="28"/>
          <w:szCs w:val="28"/>
        </w:rPr>
        <w:t>Міжнародна</w:t>
      </w:r>
      <w:proofErr w:type="spellEnd"/>
      <w:r w:rsidR="0050679B" w:rsidRPr="00304522">
        <w:rPr>
          <w:sz w:val="28"/>
          <w:szCs w:val="28"/>
        </w:rPr>
        <w:t xml:space="preserve"> </w:t>
      </w:r>
      <w:proofErr w:type="spellStart"/>
      <w:r w:rsidR="0050679B" w:rsidRPr="00304522">
        <w:rPr>
          <w:sz w:val="28"/>
          <w:szCs w:val="28"/>
        </w:rPr>
        <w:t>мікроекономіка</w:t>
      </w:r>
      <w:proofErr w:type="spellEnd"/>
      <w:r w:rsidR="0050679B" w:rsidRPr="00304522">
        <w:rPr>
          <w:sz w:val="28"/>
          <w:szCs w:val="28"/>
        </w:rPr>
        <w:t xml:space="preserve">: </w:t>
      </w:r>
      <w:proofErr w:type="spellStart"/>
      <w:r w:rsidR="0050679B" w:rsidRPr="00304522">
        <w:rPr>
          <w:sz w:val="28"/>
          <w:szCs w:val="28"/>
        </w:rPr>
        <w:t>Навч</w:t>
      </w:r>
      <w:proofErr w:type="spellEnd"/>
      <w:r w:rsidR="0050679B" w:rsidRPr="00304522">
        <w:rPr>
          <w:sz w:val="28"/>
          <w:szCs w:val="28"/>
        </w:rPr>
        <w:t xml:space="preserve">. </w:t>
      </w:r>
      <w:proofErr w:type="spellStart"/>
      <w:proofErr w:type="gramStart"/>
      <w:r w:rsidR="0050679B" w:rsidRPr="00304522">
        <w:rPr>
          <w:sz w:val="28"/>
          <w:szCs w:val="28"/>
        </w:rPr>
        <w:t>пос</w:t>
      </w:r>
      <w:proofErr w:type="gramEnd"/>
      <w:r w:rsidR="0050679B" w:rsidRPr="00304522">
        <w:rPr>
          <w:sz w:val="28"/>
          <w:szCs w:val="28"/>
        </w:rPr>
        <w:t>іб</w:t>
      </w:r>
      <w:proofErr w:type="spellEnd"/>
      <w:r w:rsidR="0050679B" w:rsidRPr="00304522">
        <w:rPr>
          <w:sz w:val="28"/>
          <w:szCs w:val="28"/>
        </w:rPr>
        <w:t xml:space="preserve">. Вид. 3-тє, </w:t>
      </w:r>
      <w:proofErr w:type="spellStart"/>
      <w:r w:rsidR="0050679B" w:rsidRPr="00304522">
        <w:rPr>
          <w:sz w:val="28"/>
          <w:szCs w:val="28"/>
        </w:rPr>
        <w:t>перероб</w:t>
      </w:r>
      <w:proofErr w:type="spellEnd"/>
      <w:r w:rsidR="0050679B" w:rsidRPr="00304522">
        <w:rPr>
          <w:sz w:val="28"/>
          <w:szCs w:val="28"/>
        </w:rPr>
        <w:t>. та доп. / Ю.Г.</w:t>
      </w:r>
      <w:r w:rsidR="00250D15" w:rsidRPr="00304522">
        <w:rPr>
          <w:sz w:val="28"/>
          <w:szCs w:val="28"/>
          <w:lang w:val="uk-UA"/>
        </w:rPr>
        <w:t xml:space="preserve"> </w:t>
      </w:r>
      <w:proofErr w:type="spellStart"/>
      <w:r w:rsidR="0050679B" w:rsidRPr="00304522">
        <w:rPr>
          <w:sz w:val="28"/>
          <w:szCs w:val="28"/>
        </w:rPr>
        <w:t>Козак</w:t>
      </w:r>
      <w:proofErr w:type="spellEnd"/>
      <w:r w:rsidR="0050679B" w:rsidRPr="00304522">
        <w:rPr>
          <w:sz w:val="28"/>
          <w:szCs w:val="28"/>
        </w:rPr>
        <w:t>, Ю.М.</w:t>
      </w:r>
      <w:r w:rsidR="00250D15" w:rsidRPr="00304522">
        <w:rPr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</w:rPr>
        <w:t>Пахомов, Н.С.</w:t>
      </w:r>
      <w:r w:rsidR="00250D15" w:rsidRPr="00304522">
        <w:rPr>
          <w:sz w:val="28"/>
          <w:szCs w:val="28"/>
          <w:lang w:val="uk-UA"/>
        </w:rPr>
        <w:t xml:space="preserve"> </w:t>
      </w:r>
      <w:proofErr w:type="spellStart"/>
      <w:r w:rsidR="0050679B" w:rsidRPr="00304522">
        <w:rPr>
          <w:sz w:val="28"/>
          <w:szCs w:val="28"/>
        </w:rPr>
        <w:t>Логвінова</w:t>
      </w:r>
      <w:proofErr w:type="spellEnd"/>
      <w:r w:rsidR="0050679B" w:rsidRPr="00304522">
        <w:rPr>
          <w:sz w:val="28"/>
          <w:szCs w:val="28"/>
        </w:rPr>
        <w:t xml:space="preserve"> та </w:t>
      </w:r>
      <w:proofErr w:type="spellStart"/>
      <w:r w:rsidR="0050679B" w:rsidRPr="00304522">
        <w:rPr>
          <w:sz w:val="28"/>
          <w:szCs w:val="28"/>
        </w:rPr>
        <w:t>ін</w:t>
      </w:r>
      <w:proofErr w:type="spellEnd"/>
      <w:r w:rsidR="0050679B" w:rsidRPr="00304522">
        <w:rPr>
          <w:sz w:val="28"/>
          <w:szCs w:val="28"/>
        </w:rPr>
        <w:t xml:space="preserve">. </w:t>
      </w:r>
      <w:r w:rsidR="00250D15" w:rsidRPr="00304522">
        <w:rPr>
          <w:sz w:val="28"/>
          <w:szCs w:val="28"/>
        </w:rPr>
        <w:t>−</w:t>
      </w:r>
      <w:r w:rsidR="00250D15" w:rsidRPr="00304522">
        <w:rPr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</w:rPr>
        <w:t xml:space="preserve"> К: ЦУЛ, 2012. </w:t>
      </w:r>
      <w:r w:rsidR="00250D15" w:rsidRPr="00304522">
        <w:rPr>
          <w:sz w:val="28"/>
          <w:szCs w:val="28"/>
        </w:rPr>
        <w:t>−</w:t>
      </w:r>
      <w:r w:rsidR="0050679B" w:rsidRPr="00304522">
        <w:rPr>
          <w:sz w:val="28"/>
          <w:szCs w:val="28"/>
        </w:rPr>
        <w:t xml:space="preserve"> 368 с.</w:t>
      </w:r>
    </w:p>
    <w:p w:rsidR="00304522" w:rsidRPr="00304522" w:rsidRDefault="00304522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14. </w:t>
      </w:r>
      <w:proofErr w:type="spellStart"/>
      <w:r w:rsidR="0050679B" w:rsidRPr="00304522">
        <w:rPr>
          <w:sz w:val="28"/>
          <w:szCs w:val="28"/>
        </w:rPr>
        <w:t>Міжнародний</w:t>
      </w:r>
      <w:proofErr w:type="spellEnd"/>
      <w:r w:rsidR="0050679B" w:rsidRPr="00304522">
        <w:rPr>
          <w:sz w:val="28"/>
          <w:szCs w:val="28"/>
        </w:rPr>
        <w:t xml:space="preserve"> </w:t>
      </w:r>
      <w:proofErr w:type="spellStart"/>
      <w:r w:rsidR="0050679B" w:rsidRPr="00304522">
        <w:rPr>
          <w:sz w:val="28"/>
          <w:szCs w:val="28"/>
        </w:rPr>
        <w:t>бізнес</w:t>
      </w:r>
      <w:proofErr w:type="spellEnd"/>
      <w:r w:rsidR="0050679B" w:rsidRPr="00304522">
        <w:rPr>
          <w:sz w:val="28"/>
          <w:szCs w:val="28"/>
        </w:rPr>
        <w:t xml:space="preserve">: </w:t>
      </w:r>
      <w:proofErr w:type="spellStart"/>
      <w:proofErr w:type="gramStart"/>
      <w:r w:rsidR="0050679B" w:rsidRPr="00304522">
        <w:rPr>
          <w:sz w:val="28"/>
          <w:szCs w:val="28"/>
        </w:rPr>
        <w:t>П</w:t>
      </w:r>
      <w:proofErr w:type="gramEnd"/>
      <w:r w:rsidR="0050679B" w:rsidRPr="00304522">
        <w:rPr>
          <w:sz w:val="28"/>
          <w:szCs w:val="28"/>
        </w:rPr>
        <w:t>ідручник</w:t>
      </w:r>
      <w:proofErr w:type="spellEnd"/>
      <w:r w:rsidR="0050679B" w:rsidRPr="00304522">
        <w:rPr>
          <w:sz w:val="28"/>
          <w:szCs w:val="28"/>
        </w:rPr>
        <w:t xml:space="preserve"> / А.І.</w:t>
      </w:r>
      <w:r w:rsidR="00250D15" w:rsidRPr="00304522">
        <w:rPr>
          <w:sz w:val="28"/>
          <w:szCs w:val="28"/>
          <w:lang w:val="uk-UA"/>
        </w:rPr>
        <w:t xml:space="preserve"> </w:t>
      </w:r>
      <w:proofErr w:type="spellStart"/>
      <w:r w:rsidR="0050679B" w:rsidRPr="00304522">
        <w:rPr>
          <w:sz w:val="28"/>
          <w:szCs w:val="28"/>
        </w:rPr>
        <w:t>Кредісов</w:t>
      </w:r>
      <w:proofErr w:type="spellEnd"/>
      <w:r w:rsidR="0050679B" w:rsidRPr="00304522">
        <w:rPr>
          <w:sz w:val="28"/>
          <w:szCs w:val="28"/>
        </w:rPr>
        <w:t>, С.М.</w:t>
      </w:r>
      <w:r w:rsidR="00250D15" w:rsidRPr="00304522">
        <w:rPr>
          <w:sz w:val="28"/>
          <w:szCs w:val="28"/>
          <w:lang w:val="uk-UA"/>
        </w:rPr>
        <w:t xml:space="preserve"> </w:t>
      </w:r>
      <w:proofErr w:type="spellStart"/>
      <w:r w:rsidR="0050679B" w:rsidRPr="00304522">
        <w:rPr>
          <w:sz w:val="28"/>
          <w:szCs w:val="28"/>
        </w:rPr>
        <w:t>Березовенко</w:t>
      </w:r>
      <w:proofErr w:type="spellEnd"/>
      <w:r w:rsidR="0050679B" w:rsidRPr="00304522">
        <w:rPr>
          <w:sz w:val="28"/>
          <w:szCs w:val="28"/>
        </w:rPr>
        <w:t>, І.Є.</w:t>
      </w:r>
      <w:r w:rsidR="00250D15" w:rsidRPr="00304522">
        <w:rPr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</w:rPr>
        <w:t xml:space="preserve"> </w:t>
      </w:r>
      <w:proofErr w:type="spellStart"/>
      <w:r w:rsidR="0050679B" w:rsidRPr="00304522">
        <w:rPr>
          <w:sz w:val="28"/>
          <w:szCs w:val="28"/>
        </w:rPr>
        <w:t>Голубій</w:t>
      </w:r>
      <w:proofErr w:type="spellEnd"/>
      <w:r w:rsidR="0050679B" w:rsidRPr="00304522">
        <w:rPr>
          <w:sz w:val="28"/>
          <w:szCs w:val="28"/>
        </w:rPr>
        <w:t>, В.П.</w:t>
      </w:r>
      <w:r w:rsidR="00250D15" w:rsidRPr="00304522">
        <w:rPr>
          <w:sz w:val="28"/>
          <w:szCs w:val="28"/>
          <w:lang w:val="uk-UA"/>
        </w:rPr>
        <w:t xml:space="preserve"> </w:t>
      </w:r>
      <w:proofErr w:type="spellStart"/>
      <w:r w:rsidR="0050679B" w:rsidRPr="00304522">
        <w:rPr>
          <w:sz w:val="28"/>
          <w:szCs w:val="28"/>
        </w:rPr>
        <w:t>Мазуренко</w:t>
      </w:r>
      <w:proofErr w:type="spellEnd"/>
      <w:r w:rsidR="0050679B" w:rsidRPr="00304522">
        <w:rPr>
          <w:sz w:val="28"/>
          <w:szCs w:val="28"/>
        </w:rPr>
        <w:t xml:space="preserve"> / За ред. В. А. </w:t>
      </w:r>
      <w:proofErr w:type="spellStart"/>
      <w:r w:rsidR="0050679B" w:rsidRPr="00304522">
        <w:rPr>
          <w:sz w:val="28"/>
          <w:szCs w:val="28"/>
        </w:rPr>
        <w:t>Вергуна</w:t>
      </w:r>
      <w:proofErr w:type="spellEnd"/>
      <w:r w:rsidR="0050679B" w:rsidRPr="00304522">
        <w:rPr>
          <w:sz w:val="28"/>
          <w:szCs w:val="28"/>
        </w:rPr>
        <w:t xml:space="preserve">. </w:t>
      </w:r>
      <w:r w:rsidR="00250D15" w:rsidRPr="00304522">
        <w:rPr>
          <w:sz w:val="28"/>
          <w:szCs w:val="28"/>
        </w:rPr>
        <w:t>−</w:t>
      </w:r>
      <w:r w:rsidR="00250D15" w:rsidRPr="00304522">
        <w:rPr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</w:rPr>
        <w:t xml:space="preserve"> К: ВПЦ "</w:t>
      </w:r>
      <w:proofErr w:type="spellStart"/>
      <w:r w:rsidR="0050679B" w:rsidRPr="00304522">
        <w:rPr>
          <w:sz w:val="28"/>
          <w:szCs w:val="28"/>
        </w:rPr>
        <w:t>Київський</w:t>
      </w:r>
      <w:proofErr w:type="spellEnd"/>
      <w:r w:rsidR="0050679B" w:rsidRPr="00304522">
        <w:rPr>
          <w:sz w:val="28"/>
          <w:szCs w:val="28"/>
        </w:rPr>
        <w:t xml:space="preserve"> </w:t>
      </w:r>
      <w:proofErr w:type="spellStart"/>
      <w:r w:rsidR="0050679B" w:rsidRPr="00304522">
        <w:rPr>
          <w:sz w:val="28"/>
          <w:szCs w:val="28"/>
        </w:rPr>
        <w:t>університет</w:t>
      </w:r>
      <w:proofErr w:type="spellEnd"/>
      <w:r w:rsidR="0050679B" w:rsidRPr="00304522">
        <w:rPr>
          <w:sz w:val="28"/>
          <w:szCs w:val="28"/>
        </w:rPr>
        <w:t xml:space="preserve">", 2009. </w:t>
      </w:r>
      <w:r w:rsidR="00250D15" w:rsidRPr="00304522">
        <w:rPr>
          <w:sz w:val="28"/>
          <w:szCs w:val="28"/>
        </w:rPr>
        <w:t>−</w:t>
      </w:r>
      <w:r w:rsidR="0050679B" w:rsidRPr="00304522">
        <w:rPr>
          <w:sz w:val="28"/>
          <w:szCs w:val="28"/>
        </w:rPr>
        <w:t xml:space="preserve"> 629 </w:t>
      </w:r>
      <w:proofErr w:type="gramStart"/>
      <w:r w:rsidR="0050679B" w:rsidRPr="00304522">
        <w:rPr>
          <w:sz w:val="28"/>
          <w:szCs w:val="28"/>
        </w:rPr>
        <w:t>с</w:t>
      </w:r>
      <w:proofErr w:type="gramEnd"/>
      <w:r w:rsidR="0050679B" w:rsidRPr="00304522">
        <w:rPr>
          <w:sz w:val="28"/>
          <w:szCs w:val="28"/>
        </w:rPr>
        <w:t>.</w:t>
      </w:r>
    </w:p>
    <w:p w:rsidR="00304522" w:rsidRPr="00304522" w:rsidRDefault="00304522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15. </w:t>
      </w:r>
      <w:r w:rsidR="0050679B" w:rsidRPr="00304522">
        <w:rPr>
          <w:sz w:val="28"/>
          <w:szCs w:val="28"/>
          <w:lang w:val="uk-UA"/>
        </w:rPr>
        <w:t xml:space="preserve">Міжнародні економічні відносини: </w:t>
      </w:r>
      <w:proofErr w:type="spellStart"/>
      <w:r w:rsidR="0050679B" w:rsidRPr="00304522">
        <w:rPr>
          <w:sz w:val="28"/>
          <w:szCs w:val="28"/>
          <w:lang w:val="uk-UA"/>
        </w:rPr>
        <w:t>Навч</w:t>
      </w:r>
      <w:proofErr w:type="spellEnd"/>
      <w:r w:rsidR="0050679B" w:rsidRPr="00304522">
        <w:rPr>
          <w:sz w:val="28"/>
          <w:szCs w:val="28"/>
          <w:lang w:val="uk-UA"/>
        </w:rPr>
        <w:t xml:space="preserve">. </w:t>
      </w:r>
      <w:proofErr w:type="spellStart"/>
      <w:r w:rsidR="0050679B" w:rsidRPr="00304522">
        <w:rPr>
          <w:sz w:val="28"/>
          <w:szCs w:val="28"/>
          <w:lang w:val="uk-UA"/>
        </w:rPr>
        <w:t>посіб</w:t>
      </w:r>
      <w:proofErr w:type="spellEnd"/>
      <w:r w:rsidR="0050679B" w:rsidRPr="00304522">
        <w:rPr>
          <w:sz w:val="28"/>
          <w:szCs w:val="28"/>
          <w:lang w:val="uk-UA"/>
        </w:rPr>
        <w:t xml:space="preserve">. / В.В. Козик, Л.А. Пайкова, Н.Б. Даниленко. </w:t>
      </w:r>
      <w:r w:rsidR="00250D15" w:rsidRPr="00304522">
        <w:rPr>
          <w:sz w:val="28"/>
          <w:szCs w:val="28"/>
        </w:rPr>
        <w:t>−</w:t>
      </w:r>
      <w:r w:rsidR="00250D15" w:rsidRPr="00304522">
        <w:rPr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</w:rPr>
        <w:t xml:space="preserve">Вид. 7-ме. </w:t>
      </w:r>
      <w:r w:rsidR="00250D15" w:rsidRPr="00304522">
        <w:rPr>
          <w:sz w:val="28"/>
          <w:szCs w:val="28"/>
        </w:rPr>
        <w:t>−</w:t>
      </w:r>
      <w:r w:rsidR="00250D15" w:rsidRPr="00304522">
        <w:rPr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</w:rPr>
        <w:t xml:space="preserve">К: </w:t>
      </w:r>
      <w:proofErr w:type="spellStart"/>
      <w:r w:rsidR="0050679B" w:rsidRPr="00304522">
        <w:rPr>
          <w:sz w:val="28"/>
          <w:szCs w:val="28"/>
        </w:rPr>
        <w:t>Знання</w:t>
      </w:r>
      <w:proofErr w:type="spellEnd"/>
      <w:r w:rsidR="0050679B" w:rsidRPr="00304522">
        <w:rPr>
          <w:sz w:val="28"/>
          <w:szCs w:val="28"/>
        </w:rPr>
        <w:t xml:space="preserve">, 2008. </w:t>
      </w:r>
      <w:r w:rsidR="00250D15" w:rsidRPr="00304522">
        <w:rPr>
          <w:sz w:val="28"/>
          <w:szCs w:val="28"/>
        </w:rPr>
        <w:t>−</w:t>
      </w:r>
      <w:r w:rsidR="00250D15" w:rsidRPr="00304522">
        <w:rPr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</w:rPr>
        <w:t xml:space="preserve"> 406 с.</w:t>
      </w:r>
    </w:p>
    <w:p w:rsidR="00304522" w:rsidRPr="00304522" w:rsidRDefault="00304522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16. </w:t>
      </w:r>
      <w:r w:rsidR="0050679B" w:rsidRPr="00304522">
        <w:rPr>
          <w:sz w:val="28"/>
          <w:szCs w:val="28"/>
        </w:rPr>
        <w:t xml:space="preserve">Рокоча В.В. </w:t>
      </w:r>
      <w:proofErr w:type="spellStart"/>
      <w:r w:rsidR="0050679B" w:rsidRPr="00304522">
        <w:rPr>
          <w:sz w:val="28"/>
          <w:szCs w:val="28"/>
        </w:rPr>
        <w:t>Міжнародна</w:t>
      </w:r>
      <w:proofErr w:type="spellEnd"/>
      <w:r w:rsidR="0050679B" w:rsidRPr="00304522">
        <w:rPr>
          <w:sz w:val="28"/>
          <w:szCs w:val="28"/>
        </w:rPr>
        <w:t xml:space="preserve"> </w:t>
      </w:r>
      <w:proofErr w:type="spellStart"/>
      <w:r w:rsidR="0050679B" w:rsidRPr="00304522">
        <w:rPr>
          <w:sz w:val="28"/>
          <w:szCs w:val="28"/>
        </w:rPr>
        <w:t>економіка</w:t>
      </w:r>
      <w:proofErr w:type="spellEnd"/>
      <w:r w:rsidR="0050679B" w:rsidRPr="00304522">
        <w:rPr>
          <w:sz w:val="28"/>
          <w:szCs w:val="28"/>
        </w:rPr>
        <w:t xml:space="preserve">: </w:t>
      </w:r>
      <w:proofErr w:type="spellStart"/>
      <w:r w:rsidR="0050679B" w:rsidRPr="00304522">
        <w:rPr>
          <w:sz w:val="28"/>
          <w:szCs w:val="28"/>
        </w:rPr>
        <w:t>Навч</w:t>
      </w:r>
      <w:proofErr w:type="spellEnd"/>
      <w:r w:rsidR="0050679B" w:rsidRPr="00304522">
        <w:rPr>
          <w:sz w:val="28"/>
          <w:szCs w:val="28"/>
        </w:rPr>
        <w:t xml:space="preserve">. </w:t>
      </w:r>
      <w:proofErr w:type="spellStart"/>
      <w:proofErr w:type="gramStart"/>
      <w:r w:rsidR="0050679B" w:rsidRPr="00304522">
        <w:rPr>
          <w:sz w:val="28"/>
          <w:szCs w:val="28"/>
        </w:rPr>
        <w:t>пос</w:t>
      </w:r>
      <w:proofErr w:type="gramEnd"/>
      <w:r w:rsidR="0050679B" w:rsidRPr="00304522">
        <w:rPr>
          <w:sz w:val="28"/>
          <w:szCs w:val="28"/>
        </w:rPr>
        <w:t>іб</w:t>
      </w:r>
      <w:proofErr w:type="spellEnd"/>
      <w:r w:rsidR="0050679B" w:rsidRPr="00304522">
        <w:rPr>
          <w:sz w:val="28"/>
          <w:szCs w:val="28"/>
        </w:rPr>
        <w:t xml:space="preserve">.: У 2 кн. </w:t>
      </w:r>
      <w:r w:rsidR="00250D15" w:rsidRPr="00304522">
        <w:rPr>
          <w:sz w:val="28"/>
          <w:szCs w:val="28"/>
        </w:rPr>
        <w:t>−</w:t>
      </w:r>
      <w:r w:rsidR="0050679B" w:rsidRPr="00304522">
        <w:rPr>
          <w:sz w:val="28"/>
          <w:szCs w:val="28"/>
        </w:rPr>
        <w:t xml:space="preserve"> Кн. 2. </w:t>
      </w:r>
      <w:proofErr w:type="spellStart"/>
      <w:r w:rsidR="0050679B" w:rsidRPr="00304522">
        <w:rPr>
          <w:sz w:val="28"/>
          <w:szCs w:val="28"/>
        </w:rPr>
        <w:t>Монетарна</w:t>
      </w:r>
      <w:proofErr w:type="spellEnd"/>
      <w:r w:rsidR="0050679B" w:rsidRPr="00304522">
        <w:rPr>
          <w:sz w:val="28"/>
          <w:szCs w:val="28"/>
        </w:rPr>
        <w:t xml:space="preserve"> </w:t>
      </w:r>
      <w:proofErr w:type="spellStart"/>
      <w:r w:rsidR="0050679B" w:rsidRPr="00304522">
        <w:rPr>
          <w:sz w:val="28"/>
          <w:szCs w:val="28"/>
        </w:rPr>
        <w:t>теорія</w:t>
      </w:r>
      <w:proofErr w:type="spellEnd"/>
      <w:r w:rsidR="0050679B" w:rsidRPr="00304522">
        <w:rPr>
          <w:sz w:val="28"/>
          <w:szCs w:val="28"/>
        </w:rPr>
        <w:t xml:space="preserve"> </w:t>
      </w:r>
      <w:proofErr w:type="spellStart"/>
      <w:proofErr w:type="gramStart"/>
      <w:r w:rsidR="0050679B" w:rsidRPr="00304522">
        <w:rPr>
          <w:sz w:val="28"/>
          <w:szCs w:val="28"/>
        </w:rPr>
        <w:t>м</w:t>
      </w:r>
      <w:proofErr w:type="gramEnd"/>
      <w:r w:rsidR="0050679B" w:rsidRPr="00304522">
        <w:rPr>
          <w:sz w:val="28"/>
          <w:szCs w:val="28"/>
        </w:rPr>
        <w:t>іжнародної</w:t>
      </w:r>
      <w:proofErr w:type="spellEnd"/>
      <w:r w:rsidR="0050679B" w:rsidRPr="00304522">
        <w:rPr>
          <w:sz w:val="28"/>
          <w:szCs w:val="28"/>
        </w:rPr>
        <w:t xml:space="preserve"> </w:t>
      </w:r>
      <w:proofErr w:type="spellStart"/>
      <w:r w:rsidR="0050679B" w:rsidRPr="00304522">
        <w:rPr>
          <w:sz w:val="28"/>
          <w:szCs w:val="28"/>
        </w:rPr>
        <w:t>економіки</w:t>
      </w:r>
      <w:proofErr w:type="spellEnd"/>
      <w:r w:rsidR="0050679B" w:rsidRPr="00304522">
        <w:rPr>
          <w:sz w:val="28"/>
          <w:szCs w:val="28"/>
        </w:rPr>
        <w:t xml:space="preserve"> / В.В. Рокоча. </w:t>
      </w:r>
      <w:r w:rsidR="00250D15" w:rsidRPr="00304522">
        <w:rPr>
          <w:sz w:val="28"/>
          <w:szCs w:val="28"/>
        </w:rPr>
        <w:t>−</w:t>
      </w:r>
      <w:r w:rsidR="00250D15" w:rsidRPr="00304522">
        <w:rPr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</w:rPr>
        <w:t xml:space="preserve"> К.: Таксон, 2003. </w:t>
      </w:r>
      <w:r w:rsidR="00250D15" w:rsidRPr="00304522">
        <w:rPr>
          <w:sz w:val="28"/>
          <w:szCs w:val="28"/>
        </w:rPr>
        <w:t>−</w:t>
      </w:r>
      <w:r w:rsidR="00250D15" w:rsidRPr="00304522">
        <w:rPr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</w:rPr>
        <w:t xml:space="preserve">302 </w:t>
      </w:r>
      <w:proofErr w:type="gramStart"/>
      <w:r w:rsidR="0050679B" w:rsidRPr="00304522">
        <w:rPr>
          <w:sz w:val="28"/>
          <w:szCs w:val="28"/>
        </w:rPr>
        <w:t>с</w:t>
      </w:r>
      <w:proofErr w:type="gramEnd"/>
      <w:r w:rsidR="0050679B" w:rsidRPr="00304522">
        <w:rPr>
          <w:sz w:val="28"/>
          <w:szCs w:val="28"/>
        </w:rPr>
        <w:t>.</w:t>
      </w:r>
    </w:p>
    <w:p w:rsidR="00304522" w:rsidRPr="00304522" w:rsidRDefault="00304522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17. </w:t>
      </w:r>
      <w:proofErr w:type="spellStart"/>
      <w:r w:rsidR="0050679B" w:rsidRPr="00304522">
        <w:rPr>
          <w:sz w:val="28"/>
          <w:szCs w:val="28"/>
          <w:lang w:val="uk-UA"/>
        </w:rPr>
        <w:t>Рут</w:t>
      </w:r>
      <w:proofErr w:type="spellEnd"/>
      <w:r w:rsidR="0050679B" w:rsidRPr="00304522">
        <w:rPr>
          <w:sz w:val="28"/>
          <w:szCs w:val="28"/>
          <w:lang w:val="uk-UA"/>
        </w:rPr>
        <w:t xml:space="preserve"> Ф.Р. Міжнародна торгівля та інвестиції / Ф.Р.</w:t>
      </w:r>
      <w:r w:rsidR="00250D15" w:rsidRPr="00304522">
        <w:rPr>
          <w:sz w:val="28"/>
          <w:szCs w:val="28"/>
          <w:lang w:val="uk-UA"/>
        </w:rPr>
        <w:t xml:space="preserve"> </w:t>
      </w:r>
      <w:proofErr w:type="spellStart"/>
      <w:r w:rsidR="0050679B" w:rsidRPr="00304522">
        <w:rPr>
          <w:sz w:val="28"/>
          <w:szCs w:val="28"/>
          <w:lang w:val="uk-UA"/>
        </w:rPr>
        <w:t>Рут</w:t>
      </w:r>
      <w:proofErr w:type="spellEnd"/>
      <w:r w:rsidR="0050679B" w:rsidRPr="00304522">
        <w:rPr>
          <w:sz w:val="28"/>
          <w:szCs w:val="28"/>
          <w:lang w:val="uk-UA"/>
        </w:rPr>
        <w:t xml:space="preserve">, </w:t>
      </w:r>
      <w:r w:rsidR="0050679B" w:rsidRPr="00304522">
        <w:rPr>
          <w:sz w:val="28"/>
          <w:szCs w:val="28"/>
        </w:rPr>
        <w:t>A</w:t>
      </w:r>
      <w:r w:rsidR="0050679B" w:rsidRPr="00304522">
        <w:rPr>
          <w:sz w:val="28"/>
          <w:szCs w:val="28"/>
          <w:lang w:val="uk-UA"/>
        </w:rPr>
        <w:t>.</w:t>
      </w:r>
      <w:r w:rsidR="0050679B" w:rsidRPr="00304522">
        <w:rPr>
          <w:sz w:val="28"/>
          <w:szCs w:val="28"/>
        </w:rPr>
        <w:t>C</w:t>
      </w:r>
      <w:r w:rsidR="0050679B" w:rsidRPr="00304522">
        <w:rPr>
          <w:sz w:val="28"/>
          <w:szCs w:val="28"/>
          <w:lang w:val="uk-UA"/>
        </w:rPr>
        <w:t xml:space="preserve">. </w:t>
      </w:r>
      <w:proofErr w:type="spellStart"/>
      <w:r w:rsidR="0050679B" w:rsidRPr="00304522">
        <w:rPr>
          <w:sz w:val="28"/>
          <w:szCs w:val="28"/>
          <w:lang w:val="uk-UA"/>
        </w:rPr>
        <w:t>Філіпенко</w:t>
      </w:r>
      <w:proofErr w:type="spellEnd"/>
      <w:r w:rsidR="0050679B" w:rsidRPr="00304522">
        <w:rPr>
          <w:sz w:val="28"/>
          <w:szCs w:val="28"/>
          <w:lang w:val="uk-UA"/>
        </w:rPr>
        <w:t xml:space="preserve">. </w:t>
      </w:r>
      <w:r w:rsidR="00250D15" w:rsidRPr="000A7730">
        <w:rPr>
          <w:sz w:val="28"/>
          <w:szCs w:val="28"/>
          <w:lang w:val="uk-UA"/>
        </w:rPr>
        <w:t>−</w:t>
      </w:r>
      <w:r w:rsidR="00250D15" w:rsidRPr="00304522">
        <w:rPr>
          <w:sz w:val="28"/>
          <w:szCs w:val="28"/>
          <w:lang w:val="uk-UA"/>
        </w:rPr>
        <w:t xml:space="preserve">  </w:t>
      </w:r>
      <w:r w:rsidR="0050679B" w:rsidRPr="000A7730">
        <w:rPr>
          <w:sz w:val="28"/>
          <w:szCs w:val="28"/>
          <w:lang w:val="uk-UA"/>
        </w:rPr>
        <w:t xml:space="preserve">К.: Основи, 1998. </w:t>
      </w:r>
      <w:r w:rsidR="00250D15" w:rsidRPr="000A7730">
        <w:rPr>
          <w:sz w:val="28"/>
          <w:szCs w:val="28"/>
          <w:lang w:val="uk-UA"/>
        </w:rPr>
        <w:t>−</w:t>
      </w:r>
      <w:r w:rsidR="00250D15" w:rsidRPr="00304522">
        <w:rPr>
          <w:sz w:val="28"/>
          <w:szCs w:val="28"/>
          <w:lang w:val="uk-UA"/>
        </w:rPr>
        <w:t xml:space="preserve"> </w:t>
      </w:r>
      <w:r w:rsidR="0050679B" w:rsidRPr="000A7730">
        <w:rPr>
          <w:sz w:val="28"/>
          <w:szCs w:val="28"/>
          <w:lang w:val="uk-UA"/>
        </w:rPr>
        <w:t xml:space="preserve"> 743 с.</w:t>
      </w:r>
    </w:p>
    <w:p w:rsidR="00304522" w:rsidRPr="00304522" w:rsidRDefault="00304522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18. </w:t>
      </w:r>
      <w:r w:rsidR="0050679B" w:rsidRPr="00304522">
        <w:rPr>
          <w:sz w:val="28"/>
          <w:szCs w:val="28"/>
          <w:lang w:val="uk-UA"/>
        </w:rPr>
        <w:t>Світова економіка: Підручник /</w:t>
      </w:r>
      <w:r w:rsidR="0050679B" w:rsidRPr="00304522">
        <w:rPr>
          <w:sz w:val="28"/>
          <w:szCs w:val="28"/>
        </w:rPr>
        <w:t>A</w:t>
      </w:r>
      <w:r w:rsidR="0050679B" w:rsidRPr="00304522">
        <w:rPr>
          <w:sz w:val="28"/>
          <w:szCs w:val="28"/>
          <w:lang w:val="uk-UA"/>
        </w:rPr>
        <w:t>.</w:t>
      </w:r>
      <w:r w:rsidR="0050679B" w:rsidRPr="00304522">
        <w:rPr>
          <w:sz w:val="28"/>
          <w:szCs w:val="28"/>
        </w:rPr>
        <w:t>C</w:t>
      </w:r>
      <w:r w:rsidR="0050679B" w:rsidRPr="00304522">
        <w:rPr>
          <w:sz w:val="28"/>
          <w:szCs w:val="28"/>
          <w:lang w:val="uk-UA"/>
        </w:rPr>
        <w:t xml:space="preserve">. </w:t>
      </w:r>
      <w:proofErr w:type="spellStart"/>
      <w:r w:rsidR="0050679B" w:rsidRPr="00304522">
        <w:rPr>
          <w:sz w:val="28"/>
          <w:szCs w:val="28"/>
          <w:lang w:val="uk-UA"/>
        </w:rPr>
        <w:t>Філіпенко</w:t>
      </w:r>
      <w:proofErr w:type="spellEnd"/>
      <w:r w:rsidR="0050679B" w:rsidRPr="00304522">
        <w:rPr>
          <w:sz w:val="28"/>
          <w:szCs w:val="28"/>
          <w:lang w:val="uk-UA"/>
        </w:rPr>
        <w:t xml:space="preserve">, </w:t>
      </w:r>
      <w:r w:rsidR="0050679B" w:rsidRPr="00304522">
        <w:rPr>
          <w:sz w:val="28"/>
          <w:szCs w:val="28"/>
        </w:rPr>
        <w:t>B</w:t>
      </w:r>
      <w:r w:rsidR="0050679B" w:rsidRPr="00304522">
        <w:rPr>
          <w:sz w:val="28"/>
          <w:szCs w:val="28"/>
          <w:lang w:val="uk-UA"/>
        </w:rPr>
        <w:t>.</w:t>
      </w:r>
      <w:r w:rsidR="0050679B" w:rsidRPr="00304522">
        <w:rPr>
          <w:sz w:val="28"/>
          <w:szCs w:val="28"/>
        </w:rPr>
        <w:t>C</w:t>
      </w:r>
      <w:r w:rsidR="0050679B" w:rsidRPr="00304522">
        <w:rPr>
          <w:sz w:val="28"/>
          <w:szCs w:val="28"/>
          <w:lang w:val="uk-UA"/>
        </w:rPr>
        <w:t xml:space="preserve">. </w:t>
      </w:r>
      <w:proofErr w:type="spellStart"/>
      <w:r w:rsidR="0050679B" w:rsidRPr="00304522">
        <w:rPr>
          <w:sz w:val="28"/>
          <w:szCs w:val="28"/>
          <w:lang w:val="uk-UA"/>
        </w:rPr>
        <w:t>Будкін</w:t>
      </w:r>
      <w:proofErr w:type="spellEnd"/>
      <w:r w:rsidR="0050679B" w:rsidRPr="00304522">
        <w:rPr>
          <w:sz w:val="28"/>
          <w:szCs w:val="28"/>
          <w:lang w:val="uk-UA"/>
        </w:rPr>
        <w:t xml:space="preserve">, О.І. Рогач, О.І. </w:t>
      </w:r>
      <w:r w:rsidR="00250D15" w:rsidRPr="00304522">
        <w:rPr>
          <w:sz w:val="28"/>
          <w:szCs w:val="28"/>
          <w:lang w:val="uk-UA"/>
        </w:rPr>
        <w:t>−</w:t>
      </w:r>
      <w:r w:rsidR="0050679B" w:rsidRPr="00304522">
        <w:rPr>
          <w:sz w:val="28"/>
          <w:szCs w:val="28"/>
          <w:lang w:val="uk-UA"/>
        </w:rPr>
        <w:t xml:space="preserve"> К: Либідь, 2007. </w:t>
      </w:r>
      <w:r w:rsidR="00250D15" w:rsidRPr="00304522">
        <w:rPr>
          <w:sz w:val="28"/>
          <w:szCs w:val="28"/>
          <w:lang w:val="uk-UA"/>
        </w:rPr>
        <w:t xml:space="preserve">− </w:t>
      </w:r>
      <w:r w:rsidR="0050679B" w:rsidRPr="00304522">
        <w:rPr>
          <w:sz w:val="28"/>
          <w:szCs w:val="28"/>
          <w:lang w:val="uk-UA"/>
        </w:rPr>
        <w:t xml:space="preserve"> 640 с.</w:t>
      </w:r>
    </w:p>
    <w:p w:rsidR="00304522" w:rsidRPr="00304522" w:rsidRDefault="00304522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19. </w:t>
      </w:r>
      <w:proofErr w:type="spellStart"/>
      <w:r w:rsidR="0050679B" w:rsidRPr="00304522">
        <w:rPr>
          <w:sz w:val="28"/>
          <w:szCs w:val="28"/>
          <w:lang w:val="uk-UA"/>
        </w:rPr>
        <w:t>Солонінко</w:t>
      </w:r>
      <w:proofErr w:type="spellEnd"/>
      <w:r w:rsidR="0050679B" w:rsidRPr="00304522">
        <w:rPr>
          <w:sz w:val="28"/>
          <w:szCs w:val="28"/>
          <w:lang w:val="uk-UA"/>
        </w:rPr>
        <w:t xml:space="preserve"> К</w:t>
      </w:r>
      <w:r w:rsidR="00250D15" w:rsidRPr="00304522">
        <w:rPr>
          <w:sz w:val="28"/>
          <w:szCs w:val="28"/>
          <w:lang w:val="uk-UA"/>
        </w:rPr>
        <w:t>.</w:t>
      </w:r>
      <w:r w:rsidR="0050679B" w:rsidRPr="00304522">
        <w:rPr>
          <w:sz w:val="28"/>
          <w:szCs w:val="28"/>
          <w:lang w:val="uk-UA"/>
        </w:rPr>
        <w:t xml:space="preserve">С. Міжнародна економіка: </w:t>
      </w:r>
      <w:proofErr w:type="spellStart"/>
      <w:r w:rsidR="0050679B" w:rsidRPr="00304522">
        <w:rPr>
          <w:sz w:val="28"/>
          <w:szCs w:val="28"/>
          <w:lang w:val="uk-UA"/>
        </w:rPr>
        <w:t>Навч</w:t>
      </w:r>
      <w:proofErr w:type="spellEnd"/>
      <w:r w:rsidR="0050679B" w:rsidRPr="00304522">
        <w:rPr>
          <w:sz w:val="28"/>
          <w:szCs w:val="28"/>
          <w:lang w:val="uk-UA"/>
        </w:rPr>
        <w:t xml:space="preserve">. </w:t>
      </w:r>
      <w:proofErr w:type="spellStart"/>
      <w:r w:rsidR="0050679B" w:rsidRPr="00304522">
        <w:rPr>
          <w:sz w:val="28"/>
          <w:szCs w:val="28"/>
          <w:lang w:val="uk-UA"/>
        </w:rPr>
        <w:t>посіб</w:t>
      </w:r>
      <w:proofErr w:type="spellEnd"/>
      <w:r w:rsidR="0050679B" w:rsidRPr="00304522">
        <w:rPr>
          <w:sz w:val="28"/>
          <w:szCs w:val="28"/>
          <w:lang w:val="uk-UA"/>
        </w:rPr>
        <w:t>. / К</w:t>
      </w:r>
      <w:r w:rsidR="00250D15" w:rsidRPr="00304522">
        <w:rPr>
          <w:sz w:val="28"/>
          <w:szCs w:val="28"/>
          <w:lang w:val="uk-UA"/>
        </w:rPr>
        <w:t>.</w:t>
      </w:r>
      <w:r w:rsidR="0050679B" w:rsidRPr="00304522">
        <w:rPr>
          <w:sz w:val="28"/>
          <w:szCs w:val="28"/>
          <w:lang w:val="uk-UA"/>
        </w:rPr>
        <w:t xml:space="preserve">С. </w:t>
      </w:r>
      <w:proofErr w:type="spellStart"/>
      <w:r w:rsidR="0050679B" w:rsidRPr="00304522">
        <w:rPr>
          <w:sz w:val="28"/>
          <w:szCs w:val="28"/>
          <w:lang w:val="uk-UA"/>
        </w:rPr>
        <w:t>Солонінко</w:t>
      </w:r>
      <w:proofErr w:type="spellEnd"/>
      <w:r w:rsidR="0050679B" w:rsidRPr="00304522">
        <w:rPr>
          <w:sz w:val="28"/>
          <w:szCs w:val="28"/>
          <w:lang w:val="uk-UA"/>
        </w:rPr>
        <w:t xml:space="preserve">. </w:t>
      </w:r>
      <w:r w:rsidR="00250D15" w:rsidRPr="00304522">
        <w:rPr>
          <w:sz w:val="28"/>
          <w:szCs w:val="28"/>
          <w:lang w:val="uk-UA"/>
        </w:rPr>
        <w:t xml:space="preserve">− </w:t>
      </w:r>
      <w:r w:rsidR="0050679B" w:rsidRPr="00304522">
        <w:rPr>
          <w:sz w:val="28"/>
          <w:szCs w:val="28"/>
          <w:lang w:val="uk-UA"/>
        </w:rPr>
        <w:t xml:space="preserve">К: Кондор, 2008. </w:t>
      </w:r>
      <w:r w:rsidR="00250D15" w:rsidRPr="00304522">
        <w:rPr>
          <w:sz w:val="28"/>
          <w:szCs w:val="28"/>
          <w:lang w:val="uk-UA"/>
        </w:rPr>
        <w:t>−</w:t>
      </w:r>
      <w:r w:rsidR="0050679B" w:rsidRPr="00304522">
        <w:rPr>
          <w:sz w:val="28"/>
          <w:szCs w:val="28"/>
          <w:lang w:val="uk-UA"/>
        </w:rPr>
        <w:t xml:space="preserve"> 380 с.</w:t>
      </w:r>
    </w:p>
    <w:p w:rsidR="00304522" w:rsidRPr="00304522" w:rsidRDefault="00304522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20. </w:t>
      </w:r>
      <w:r w:rsidR="0050679B" w:rsidRPr="00304522">
        <w:rPr>
          <w:sz w:val="28"/>
          <w:szCs w:val="28"/>
          <w:lang w:val="uk-UA"/>
        </w:rPr>
        <w:t>Транснаціональні корпорації: навчальний посібник / В.</w:t>
      </w:r>
      <w:r w:rsidR="007D3259" w:rsidRPr="00304522">
        <w:rPr>
          <w:sz w:val="28"/>
          <w:szCs w:val="28"/>
          <w:lang w:val="uk-UA"/>
        </w:rPr>
        <w:t xml:space="preserve"> </w:t>
      </w:r>
      <w:proofErr w:type="spellStart"/>
      <w:r w:rsidR="0050679B" w:rsidRPr="00304522">
        <w:rPr>
          <w:sz w:val="28"/>
          <w:szCs w:val="28"/>
          <w:lang w:val="uk-UA"/>
        </w:rPr>
        <w:t>Рокоча</w:t>
      </w:r>
      <w:proofErr w:type="spellEnd"/>
      <w:r w:rsidR="0050679B" w:rsidRPr="00304522">
        <w:rPr>
          <w:sz w:val="28"/>
          <w:szCs w:val="28"/>
          <w:lang w:val="uk-UA"/>
        </w:rPr>
        <w:t>, О.</w:t>
      </w:r>
      <w:r w:rsidR="007D3259" w:rsidRPr="00304522">
        <w:rPr>
          <w:sz w:val="28"/>
          <w:szCs w:val="28"/>
          <w:lang w:val="uk-UA"/>
        </w:rPr>
        <w:t xml:space="preserve"> </w:t>
      </w:r>
      <w:proofErr w:type="spellStart"/>
      <w:r w:rsidR="0050679B" w:rsidRPr="00304522">
        <w:rPr>
          <w:sz w:val="28"/>
          <w:szCs w:val="28"/>
          <w:lang w:val="uk-UA"/>
        </w:rPr>
        <w:t>Плотніков</w:t>
      </w:r>
      <w:proofErr w:type="spellEnd"/>
      <w:r w:rsidR="0050679B" w:rsidRPr="00304522">
        <w:rPr>
          <w:sz w:val="28"/>
          <w:szCs w:val="28"/>
          <w:lang w:val="uk-UA"/>
        </w:rPr>
        <w:t>, В.</w:t>
      </w:r>
      <w:r w:rsidR="007D3259" w:rsidRPr="00304522">
        <w:rPr>
          <w:sz w:val="28"/>
          <w:szCs w:val="28"/>
          <w:lang w:val="uk-UA"/>
        </w:rPr>
        <w:t xml:space="preserve"> </w:t>
      </w:r>
      <w:proofErr w:type="spellStart"/>
      <w:r w:rsidR="0050679B" w:rsidRPr="00304522">
        <w:rPr>
          <w:sz w:val="28"/>
          <w:szCs w:val="28"/>
          <w:lang w:val="uk-UA"/>
        </w:rPr>
        <w:t>Новицький</w:t>
      </w:r>
      <w:proofErr w:type="spellEnd"/>
      <w:r w:rsidR="0050679B" w:rsidRPr="00304522">
        <w:rPr>
          <w:sz w:val="28"/>
          <w:szCs w:val="28"/>
          <w:lang w:val="uk-UA"/>
        </w:rPr>
        <w:t xml:space="preserve"> та ін. </w:t>
      </w:r>
      <w:r w:rsidR="007D3259" w:rsidRPr="00304522">
        <w:rPr>
          <w:sz w:val="28"/>
          <w:szCs w:val="28"/>
          <w:lang w:val="uk-UA"/>
        </w:rPr>
        <w:t>−</w:t>
      </w:r>
      <w:r w:rsidR="0050679B" w:rsidRPr="00304522">
        <w:rPr>
          <w:sz w:val="28"/>
          <w:szCs w:val="28"/>
          <w:lang w:val="uk-UA"/>
        </w:rPr>
        <w:t xml:space="preserve"> К: Таксон, 2001. </w:t>
      </w:r>
      <w:r w:rsidR="007D3259" w:rsidRPr="00304522">
        <w:rPr>
          <w:sz w:val="28"/>
          <w:szCs w:val="28"/>
          <w:lang w:val="uk-UA"/>
        </w:rPr>
        <w:t>−</w:t>
      </w:r>
      <w:r w:rsidR="0050679B" w:rsidRPr="00304522">
        <w:rPr>
          <w:sz w:val="28"/>
          <w:szCs w:val="28"/>
          <w:lang w:val="uk-UA"/>
        </w:rPr>
        <w:t xml:space="preserve"> 304 с.</w:t>
      </w:r>
    </w:p>
    <w:p w:rsidR="00304522" w:rsidRPr="00304522" w:rsidRDefault="00304522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21. </w:t>
      </w:r>
      <w:proofErr w:type="spellStart"/>
      <w:r w:rsidR="0050679B" w:rsidRPr="00304522">
        <w:rPr>
          <w:sz w:val="28"/>
          <w:szCs w:val="28"/>
          <w:lang w:val="uk-UA"/>
        </w:rPr>
        <w:t>Філіпенко</w:t>
      </w:r>
      <w:proofErr w:type="spellEnd"/>
      <w:r w:rsidR="0050679B" w:rsidRPr="00304522">
        <w:rPr>
          <w:sz w:val="28"/>
          <w:szCs w:val="28"/>
          <w:lang w:val="uk-UA"/>
        </w:rPr>
        <w:t xml:space="preserve"> А. Світова економіка: Підручник / А. </w:t>
      </w:r>
      <w:proofErr w:type="spellStart"/>
      <w:r w:rsidR="0050679B" w:rsidRPr="00304522">
        <w:rPr>
          <w:sz w:val="28"/>
          <w:szCs w:val="28"/>
          <w:lang w:val="uk-UA"/>
        </w:rPr>
        <w:t>Філіпенко</w:t>
      </w:r>
      <w:proofErr w:type="spellEnd"/>
      <w:r w:rsidR="0050679B" w:rsidRPr="00304522">
        <w:rPr>
          <w:sz w:val="28"/>
          <w:szCs w:val="28"/>
          <w:lang w:val="uk-UA"/>
        </w:rPr>
        <w:t xml:space="preserve">, В. </w:t>
      </w:r>
      <w:proofErr w:type="spellStart"/>
      <w:r w:rsidR="0050679B" w:rsidRPr="00304522">
        <w:rPr>
          <w:sz w:val="28"/>
          <w:szCs w:val="28"/>
          <w:lang w:val="uk-UA"/>
        </w:rPr>
        <w:t>Будкін</w:t>
      </w:r>
      <w:proofErr w:type="spellEnd"/>
      <w:r w:rsidR="0050679B" w:rsidRPr="00304522">
        <w:rPr>
          <w:sz w:val="28"/>
          <w:szCs w:val="28"/>
          <w:lang w:val="uk-UA"/>
        </w:rPr>
        <w:t xml:space="preserve">, О. Рогач. </w:t>
      </w:r>
      <w:r w:rsidR="007D3259" w:rsidRPr="00304522">
        <w:rPr>
          <w:sz w:val="28"/>
          <w:szCs w:val="28"/>
          <w:lang w:val="uk-UA"/>
        </w:rPr>
        <w:t>−</w:t>
      </w:r>
      <w:r w:rsidR="0050679B" w:rsidRPr="00304522">
        <w:rPr>
          <w:sz w:val="28"/>
          <w:szCs w:val="28"/>
          <w:lang w:val="uk-UA"/>
        </w:rPr>
        <w:t xml:space="preserve"> К: Либідь, 2007. </w:t>
      </w:r>
      <w:r w:rsidR="007D3259" w:rsidRPr="00304522">
        <w:rPr>
          <w:sz w:val="28"/>
          <w:szCs w:val="28"/>
          <w:lang w:val="uk-UA"/>
        </w:rPr>
        <w:t>−</w:t>
      </w:r>
      <w:r w:rsidR="0050679B" w:rsidRPr="00304522">
        <w:rPr>
          <w:sz w:val="28"/>
          <w:szCs w:val="28"/>
          <w:lang w:val="uk-UA"/>
        </w:rPr>
        <w:t xml:space="preserve"> 582 с.</w:t>
      </w:r>
    </w:p>
    <w:p w:rsidR="00304522" w:rsidRPr="00304522" w:rsidRDefault="00304522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22. </w:t>
      </w:r>
      <w:proofErr w:type="spellStart"/>
      <w:r w:rsidR="0050679B" w:rsidRPr="00304522">
        <w:rPr>
          <w:sz w:val="28"/>
          <w:szCs w:val="28"/>
          <w:lang w:val="uk-UA"/>
        </w:rPr>
        <w:t>Циганкова</w:t>
      </w:r>
      <w:proofErr w:type="spellEnd"/>
      <w:r w:rsidR="0050679B" w:rsidRPr="00304522">
        <w:rPr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</w:rPr>
        <w:t>T</w:t>
      </w:r>
      <w:r w:rsidR="0050679B" w:rsidRPr="00304522">
        <w:rPr>
          <w:sz w:val="28"/>
          <w:szCs w:val="28"/>
          <w:lang w:val="uk-UA"/>
        </w:rPr>
        <w:t>.</w:t>
      </w:r>
      <w:r w:rsidR="0050679B" w:rsidRPr="00304522">
        <w:rPr>
          <w:sz w:val="28"/>
          <w:szCs w:val="28"/>
        </w:rPr>
        <w:t>M</w:t>
      </w:r>
      <w:r w:rsidR="0050679B" w:rsidRPr="00304522">
        <w:rPr>
          <w:sz w:val="28"/>
          <w:szCs w:val="28"/>
          <w:lang w:val="uk-UA"/>
        </w:rPr>
        <w:t xml:space="preserve">. Міжнародна торгівля. </w:t>
      </w:r>
      <w:proofErr w:type="spellStart"/>
      <w:r w:rsidR="0050679B" w:rsidRPr="00304522">
        <w:rPr>
          <w:sz w:val="28"/>
          <w:szCs w:val="28"/>
          <w:lang w:val="uk-UA"/>
        </w:rPr>
        <w:t>Навч</w:t>
      </w:r>
      <w:proofErr w:type="spellEnd"/>
      <w:r w:rsidR="0050679B" w:rsidRPr="00304522">
        <w:rPr>
          <w:sz w:val="28"/>
          <w:szCs w:val="28"/>
          <w:lang w:val="uk-UA"/>
        </w:rPr>
        <w:t xml:space="preserve">. </w:t>
      </w:r>
      <w:proofErr w:type="spellStart"/>
      <w:r w:rsidR="0050679B" w:rsidRPr="00304522">
        <w:rPr>
          <w:sz w:val="28"/>
          <w:szCs w:val="28"/>
          <w:lang w:val="uk-UA"/>
        </w:rPr>
        <w:t>посібн</w:t>
      </w:r>
      <w:proofErr w:type="spellEnd"/>
      <w:r w:rsidR="0050679B" w:rsidRPr="00304522">
        <w:rPr>
          <w:sz w:val="28"/>
          <w:szCs w:val="28"/>
          <w:lang w:val="uk-UA"/>
        </w:rPr>
        <w:t xml:space="preserve">. / </w:t>
      </w:r>
      <w:r w:rsidR="0050679B" w:rsidRPr="00304522">
        <w:rPr>
          <w:sz w:val="28"/>
          <w:szCs w:val="28"/>
        </w:rPr>
        <w:t>T</w:t>
      </w:r>
      <w:r w:rsidR="0050679B" w:rsidRPr="00304522">
        <w:rPr>
          <w:sz w:val="28"/>
          <w:szCs w:val="28"/>
          <w:lang w:val="uk-UA"/>
        </w:rPr>
        <w:t>.</w:t>
      </w:r>
      <w:r w:rsidR="0050679B" w:rsidRPr="00304522">
        <w:rPr>
          <w:sz w:val="28"/>
          <w:szCs w:val="28"/>
        </w:rPr>
        <w:t>M</w:t>
      </w:r>
      <w:r w:rsidR="0050679B" w:rsidRPr="00304522">
        <w:rPr>
          <w:sz w:val="28"/>
          <w:szCs w:val="28"/>
          <w:lang w:val="uk-UA"/>
        </w:rPr>
        <w:t xml:space="preserve">. </w:t>
      </w:r>
      <w:proofErr w:type="spellStart"/>
      <w:r w:rsidR="0050679B" w:rsidRPr="00304522">
        <w:rPr>
          <w:sz w:val="28"/>
          <w:szCs w:val="28"/>
          <w:lang w:val="uk-UA"/>
        </w:rPr>
        <w:t>Циганкова</w:t>
      </w:r>
      <w:proofErr w:type="spellEnd"/>
      <w:r w:rsidR="0050679B" w:rsidRPr="00304522">
        <w:rPr>
          <w:sz w:val="28"/>
          <w:szCs w:val="28"/>
          <w:lang w:val="uk-UA"/>
        </w:rPr>
        <w:t xml:space="preserve">, Л.П. Петрарко, Т.В. Кальченко. </w:t>
      </w:r>
      <w:r w:rsidR="007D3259" w:rsidRPr="00304522">
        <w:rPr>
          <w:sz w:val="28"/>
          <w:szCs w:val="28"/>
          <w:lang w:val="uk-UA"/>
        </w:rPr>
        <w:t>−</w:t>
      </w:r>
      <w:r w:rsidR="0050679B" w:rsidRPr="00304522">
        <w:rPr>
          <w:sz w:val="28"/>
          <w:szCs w:val="28"/>
          <w:lang w:val="uk-UA"/>
        </w:rPr>
        <w:t xml:space="preserve"> К.: КНЕУ, 2001. </w:t>
      </w:r>
      <w:r w:rsidR="007D3259" w:rsidRPr="00304522">
        <w:rPr>
          <w:sz w:val="28"/>
          <w:szCs w:val="28"/>
          <w:lang w:val="uk-UA"/>
        </w:rPr>
        <w:t>−</w:t>
      </w:r>
      <w:r w:rsidR="0050679B" w:rsidRPr="00304522">
        <w:rPr>
          <w:sz w:val="28"/>
          <w:szCs w:val="28"/>
          <w:lang w:val="uk-UA"/>
        </w:rPr>
        <w:t xml:space="preserve"> 488с.</w:t>
      </w:r>
    </w:p>
    <w:p w:rsidR="00304522" w:rsidRPr="00304522" w:rsidRDefault="00304522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23. </w:t>
      </w:r>
      <w:proofErr w:type="spellStart"/>
      <w:r w:rsidR="0050679B" w:rsidRPr="00304522">
        <w:rPr>
          <w:sz w:val="28"/>
          <w:szCs w:val="28"/>
          <w:lang w:val="uk-UA"/>
        </w:rPr>
        <w:t>Циганкова</w:t>
      </w:r>
      <w:proofErr w:type="spellEnd"/>
      <w:r w:rsidR="0050679B" w:rsidRPr="00304522">
        <w:rPr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</w:rPr>
        <w:t>T</w:t>
      </w:r>
      <w:r w:rsidR="0050679B" w:rsidRPr="00304522">
        <w:rPr>
          <w:sz w:val="28"/>
          <w:szCs w:val="28"/>
          <w:lang w:val="uk-UA"/>
        </w:rPr>
        <w:t>.</w:t>
      </w:r>
      <w:r w:rsidR="0050679B" w:rsidRPr="00304522">
        <w:rPr>
          <w:sz w:val="28"/>
          <w:szCs w:val="28"/>
        </w:rPr>
        <w:t>M</w:t>
      </w:r>
      <w:r w:rsidR="0050679B" w:rsidRPr="00304522">
        <w:rPr>
          <w:sz w:val="28"/>
          <w:szCs w:val="28"/>
          <w:lang w:val="uk-UA"/>
        </w:rPr>
        <w:t xml:space="preserve">. Міжнародні організації: </w:t>
      </w:r>
      <w:proofErr w:type="spellStart"/>
      <w:r w:rsidR="0050679B" w:rsidRPr="00304522">
        <w:rPr>
          <w:sz w:val="28"/>
          <w:szCs w:val="28"/>
          <w:lang w:val="uk-UA"/>
        </w:rPr>
        <w:t>Навч</w:t>
      </w:r>
      <w:proofErr w:type="spellEnd"/>
      <w:r w:rsidR="0050679B" w:rsidRPr="00304522">
        <w:rPr>
          <w:sz w:val="28"/>
          <w:szCs w:val="28"/>
          <w:lang w:val="uk-UA"/>
        </w:rPr>
        <w:t xml:space="preserve">. </w:t>
      </w:r>
      <w:proofErr w:type="spellStart"/>
      <w:r w:rsidR="0050679B" w:rsidRPr="00304522">
        <w:rPr>
          <w:sz w:val="28"/>
          <w:szCs w:val="28"/>
          <w:lang w:val="uk-UA"/>
        </w:rPr>
        <w:t>посібн</w:t>
      </w:r>
      <w:proofErr w:type="spellEnd"/>
      <w:r w:rsidR="0050679B" w:rsidRPr="00304522">
        <w:rPr>
          <w:sz w:val="28"/>
          <w:szCs w:val="28"/>
          <w:lang w:val="uk-UA"/>
        </w:rPr>
        <w:t xml:space="preserve">. / </w:t>
      </w:r>
      <w:r w:rsidR="0050679B" w:rsidRPr="00304522">
        <w:rPr>
          <w:sz w:val="28"/>
          <w:szCs w:val="28"/>
        </w:rPr>
        <w:t>T</w:t>
      </w:r>
      <w:r w:rsidR="0050679B" w:rsidRPr="00304522">
        <w:rPr>
          <w:sz w:val="28"/>
          <w:szCs w:val="28"/>
          <w:lang w:val="uk-UA"/>
        </w:rPr>
        <w:t>.</w:t>
      </w:r>
      <w:r w:rsidR="0050679B" w:rsidRPr="00304522">
        <w:rPr>
          <w:sz w:val="28"/>
          <w:szCs w:val="28"/>
        </w:rPr>
        <w:t>M</w:t>
      </w:r>
      <w:r w:rsidR="0050679B" w:rsidRPr="00304522">
        <w:rPr>
          <w:sz w:val="28"/>
          <w:szCs w:val="28"/>
          <w:lang w:val="uk-UA"/>
        </w:rPr>
        <w:t xml:space="preserve">. </w:t>
      </w:r>
      <w:proofErr w:type="spellStart"/>
      <w:r w:rsidR="0050679B" w:rsidRPr="00304522">
        <w:rPr>
          <w:sz w:val="28"/>
          <w:szCs w:val="28"/>
          <w:lang w:val="uk-UA"/>
        </w:rPr>
        <w:t>Циганкова</w:t>
      </w:r>
      <w:proofErr w:type="spellEnd"/>
      <w:r w:rsidR="0050679B" w:rsidRPr="00304522">
        <w:rPr>
          <w:sz w:val="28"/>
          <w:szCs w:val="28"/>
          <w:lang w:val="uk-UA"/>
        </w:rPr>
        <w:t xml:space="preserve">, Т.Ф. Гордєєва. </w:t>
      </w:r>
      <w:r w:rsidR="007D3259" w:rsidRPr="00304522">
        <w:rPr>
          <w:sz w:val="28"/>
          <w:szCs w:val="28"/>
          <w:lang w:val="uk-UA"/>
        </w:rPr>
        <w:t xml:space="preserve">− </w:t>
      </w:r>
      <w:r w:rsidR="0050679B" w:rsidRPr="00304522">
        <w:rPr>
          <w:sz w:val="28"/>
          <w:szCs w:val="28"/>
          <w:lang w:val="uk-UA"/>
        </w:rPr>
        <w:t xml:space="preserve">К.: КНЕУ, 2001. </w:t>
      </w:r>
      <w:r w:rsidR="007D3259" w:rsidRPr="00304522">
        <w:rPr>
          <w:sz w:val="28"/>
          <w:szCs w:val="28"/>
          <w:lang w:val="uk-UA"/>
        </w:rPr>
        <w:t>−</w:t>
      </w:r>
      <w:r w:rsidR="0050679B" w:rsidRPr="00304522">
        <w:rPr>
          <w:sz w:val="28"/>
          <w:szCs w:val="28"/>
          <w:lang w:val="uk-UA"/>
        </w:rPr>
        <w:t xml:space="preserve"> 340 с.</w:t>
      </w:r>
    </w:p>
    <w:p w:rsidR="00304522" w:rsidRPr="00304522" w:rsidRDefault="00304522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24. </w:t>
      </w:r>
      <w:r w:rsidR="0050679B" w:rsidRPr="00304522">
        <w:rPr>
          <w:sz w:val="28"/>
          <w:szCs w:val="28"/>
          <w:lang w:val="uk-UA"/>
        </w:rPr>
        <w:t xml:space="preserve">Шевчук В.О. Міжнародна економіка: теорія і практика: Підручник / В.О. Шевчук. </w:t>
      </w:r>
      <w:r w:rsidR="007D3259" w:rsidRPr="00304522">
        <w:rPr>
          <w:sz w:val="28"/>
          <w:szCs w:val="28"/>
          <w:lang w:val="uk-UA"/>
        </w:rPr>
        <w:t xml:space="preserve">− </w:t>
      </w:r>
      <w:r w:rsidR="0050679B" w:rsidRPr="00304522">
        <w:rPr>
          <w:sz w:val="28"/>
          <w:szCs w:val="28"/>
          <w:lang w:val="uk-UA"/>
        </w:rPr>
        <w:t xml:space="preserve"> К: Знання, 2008. </w:t>
      </w:r>
      <w:r w:rsidR="007D3259" w:rsidRPr="00304522">
        <w:rPr>
          <w:sz w:val="28"/>
          <w:szCs w:val="28"/>
          <w:lang w:val="uk-UA"/>
        </w:rPr>
        <w:t>−</w:t>
      </w:r>
      <w:r w:rsidR="0050679B" w:rsidRPr="00304522">
        <w:rPr>
          <w:sz w:val="28"/>
          <w:szCs w:val="28"/>
          <w:lang w:val="uk-UA"/>
        </w:rPr>
        <w:t xml:space="preserve"> 663 с.</w:t>
      </w:r>
    </w:p>
    <w:p w:rsidR="00304522" w:rsidRPr="00304522" w:rsidRDefault="00304522" w:rsidP="000D6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 xml:space="preserve">25. </w:t>
      </w:r>
      <w:proofErr w:type="spellStart"/>
      <w:r w:rsidR="0050679B" w:rsidRPr="00304522">
        <w:rPr>
          <w:sz w:val="28"/>
          <w:szCs w:val="28"/>
          <w:lang w:val="uk-UA"/>
        </w:rPr>
        <w:t>Шемет</w:t>
      </w:r>
      <w:proofErr w:type="spellEnd"/>
      <w:r w:rsidR="0050679B" w:rsidRPr="00304522">
        <w:rPr>
          <w:sz w:val="28"/>
          <w:szCs w:val="28"/>
          <w:lang w:val="uk-UA"/>
        </w:rPr>
        <w:t xml:space="preserve"> Т.С</w:t>
      </w:r>
      <w:r w:rsidR="007D3259" w:rsidRPr="00304522">
        <w:rPr>
          <w:sz w:val="28"/>
          <w:szCs w:val="28"/>
          <w:lang w:val="uk-UA"/>
        </w:rPr>
        <w:t>.</w:t>
      </w:r>
      <w:r w:rsidR="0050679B" w:rsidRPr="00304522">
        <w:rPr>
          <w:sz w:val="28"/>
          <w:szCs w:val="28"/>
          <w:lang w:val="uk-UA"/>
        </w:rPr>
        <w:t xml:space="preserve"> Теорія і практика валютного курсу: </w:t>
      </w:r>
      <w:proofErr w:type="spellStart"/>
      <w:r w:rsidR="0050679B" w:rsidRPr="00304522">
        <w:rPr>
          <w:sz w:val="28"/>
          <w:szCs w:val="28"/>
          <w:lang w:val="uk-UA"/>
        </w:rPr>
        <w:t>Навч</w:t>
      </w:r>
      <w:proofErr w:type="spellEnd"/>
      <w:r w:rsidR="0050679B" w:rsidRPr="00304522">
        <w:rPr>
          <w:sz w:val="28"/>
          <w:szCs w:val="28"/>
          <w:lang w:val="uk-UA"/>
        </w:rPr>
        <w:t xml:space="preserve">. </w:t>
      </w:r>
      <w:proofErr w:type="spellStart"/>
      <w:r w:rsidR="0050679B" w:rsidRPr="00304522">
        <w:rPr>
          <w:sz w:val="28"/>
          <w:szCs w:val="28"/>
          <w:lang w:val="uk-UA"/>
        </w:rPr>
        <w:t>посібн</w:t>
      </w:r>
      <w:proofErr w:type="spellEnd"/>
      <w:r w:rsidR="0050679B" w:rsidRPr="00304522">
        <w:rPr>
          <w:sz w:val="28"/>
          <w:szCs w:val="28"/>
          <w:lang w:val="uk-UA"/>
        </w:rPr>
        <w:t xml:space="preserve">. / За ред. О.І. Рогача / Т.С. </w:t>
      </w:r>
      <w:proofErr w:type="spellStart"/>
      <w:r w:rsidR="0050679B" w:rsidRPr="00304522">
        <w:rPr>
          <w:sz w:val="28"/>
          <w:szCs w:val="28"/>
          <w:lang w:val="uk-UA"/>
        </w:rPr>
        <w:t>Шемет</w:t>
      </w:r>
      <w:proofErr w:type="spellEnd"/>
      <w:r w:rsidR="0050679B" w:rsidRPr="00304522">
        <w:rPr>
          <w:sz w:val="28"/>
          <w:szCs w:val="28"/>
          <w:lang w:val="uk-UA"/>
        </w:rPr>
        <w:t xml:space="preserve">. </w:t>
      </w:r>
      <w:r w:rsidR="007D3259" w:rsidRPr="00304522">
        <w:rPr>
          <w:sz w:val="28"/>
          <w:szCs w:val="28"/>
          <w:lang w:val="uk-UA"/>
        </w:rPr>
        <w:t xml:space="preserve">− </w:t>
      </w:r>
      <w:r w:rsidR="0050679B" w:rsidRPr="00304522">
        <w:rPr>
          <w:sz w:val="28"/>
          <w:szCs w:val="28"/>
          <w:lang w:val="uk-UA"/>
        </w:rPr>
        <w:t xml:space="preserve">К: Либідь, 2006. </w:t>
      </w:r>
      <w:r w:rsidR="007D3259" w:rsidRPr="00304522">
        <w:rPr>
          <w:sz w:val="28"/>
          <w:szCs w:val="28"/>
          <w:lang w:val="uk-UA"/>
        </w:rPr>
        <w:t xml:space="preserve">− </w:t>
      </w:r>
      <w:r w:rsidR="0050679B" w:rsidRPr="00304522">
        <w:rPr>
          <w:sz w:val="28"/>
          <w:szCs w:val="28"/>
          <w:lang w:val="uk-UA"/>
        </w:rPr>
        <w:t>360 с.</w:t>
      </w:r>
    </w:p>
    <w:p w:rsidR="0050679B" w:rsidRPr="00304522" w:rsidRDefault="00304522" w:rsidP="000D65C9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304522">
        <w:rPr>
          <w:sz w:val="28"/>
          <w:szCs w:val="28"/>
          <w:lang w:val="uk-UA"/>
        </w:rPr>
        <w:t>26.</w:t>
      </w:r>
      <w:r>
        <w:rPr>
          <w:b/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  <w:lang w:val="uk-UA"/>
        </w:rPr>
        <w:t xml:space="preserve">Школа І. Міжнародні економічні відносини: Підручник / І. Школа, В. </w:t>
      </w:r>
      <w:proofErr w:type="spellStart"/>
      <w:r w:rsidR="0050679B" w:rsidRPr="00304522">
        <w:rPr>
          <w:sz w:val="28"/>
          <w:szCs w:val="28"/>
          <w:lang w:val="uk-UA"/>
        </w:rPr>
        <w:t>Козменко</w:t>
      </w:r>
      <w:proofErr w:type="spellEnd"/>
      <w:r w:rsidR="0050679B" w:rsidRPr="00304522">
        <w:rPr>
          <w:sz w:val="28"/>
          <w:szCs w:val="28"/>
          <w:lang w:val="uk-UA"/>
        </w:rPr>
        <w:t xml:space="preserve">, О. </w:t>
      </w:r>
      <w:proofErr w:type="spellStart"/>
      <w:r w:rsidR="0050679B" w:rsidRPr="00304522">
        <w:rPr>
          <w:sz w:val="28"/>
          <w:szCs w:val="28"/>
          <w:lang w:val="uk-UA"/>
        </w:rPr>
        <w:t>Бабіченко</w:t>
      </w:r>
      <w:proofErr w:type="spellEnd"/>
      <w:r w:rsidR="0050679B" w:rsidRPr="00304522">
        <w:rPr>
          <w:sz w:val="28"/>
          <w:szCs w:val="28"/>
          <w:lang w:val="uk-UA"/>
        </w:rPr>
        <w:t xml:space="preserve">. </w:t>
      </w:r>
      <w:r w:rsidR="007D3259" w:rsidRPr="00304522">
        <w:rPr>
          <w:sz w:val="28"/>
          <w:szCs w:val="28"/>
          <w:lang w:val="uk-UA"/>
        </w:rPr>
        <w:t>−</w:t>
      </w:r>
      <w:r w:rsidR="007D3259">
        <w:rPr>
          <w:sz w:val="28"/>
          <w:szCs w:val="28"/>
          <w:lang w:val="uk-UA"/>
        </w:rPr>
        <w:t xml:space="preserve"> </w:t>
      </w:r>
      <w:r w:rsidR="0050679B" w:rsidRPr="00304522">
        <w:rPr>
          <w:sz w:val="28"/>
          <w:szCs w:val="28"/>
          <w:lang w:val="uk-UA"/>
        </w:rPr>
        <w:t xml:space="preserve"> Чернівці: Книги </w:t>
      </w:r>
      <w:r w:rsidR="007D3259" w:rsidRPr="00304522">
        <w:rPr>
          <w:sz w:val="28"/>
          <w:szCs w:val="28"/>
          <w:lang w:val="uk-UA"/>
        </w:rPr>
        <w:t>−</w:t>
      </w:r>
      <w:r w:rsidR="0050679B" w:rsidRPr="00304522">
        <w:rPr>
          <w:sz w:val="28"/>
          <w:szCs w:val="28"/>
          <w:lang w:val="uk-UA"/>
        </w:rPr>
        <w:t xml:space="preserve"> </w:t>
      </w:r>
      <w:r w:rsidR="0050679B" w:rsidRPr="00A316EC">
        <w:rPr>
          <w:sz w:val="28"/>
          <w:szCs w:val="28"/>
        </w:rPr>
        <w:t>XXI</w:t>
      </w:r>
      <w:r w:rsidR="0050679B" w:rsidRPr="00304522">
        <w:rPr>
          <w:sz w:val="28"/>
          <w:szCs w:val="28"/>
          <w:lang w:val="uk-UA"/>
        </w:rPr>
        <w:t xml:space="preserve">, 2007. </w:t>
      </w:r>
      <w:r w:rsidR="007D3259" w:rsidRPr="00304522">
        <w:rPr>
          <w:sz w:val="28"/>
          <w:szCs w:val="28"/>
          <w:lang w:val="uk-UA"/>
        </w:rPr>
        <w:t>−</w:t>
      </w:r>
      <w:r w:rsidR="0050679B" w:rsidRPr="00304522">
        <w:rPr>
          <w:sz w:val="28"/>
          <w:szCs w:val="28"/>
          <w:lang w:val="uk-UA"/>
        </w:rPr>
        <w:t xml:space="preserve"> 544 с.</w:t>
      </w:r>
    </w:p>
    <w:p w:rsidR="00F970EA" w:rsidRPr="00A316EC" w:rsidRDefault="00F970EA" w:rsidP="000D65C9">
      <w:pPr>
        <w:tabs>
          <w:tab w:val="left" w:pos="3984"/>
        </w:tabs>
        <w:spacing w:line="240" w:lineRule="auto"/>
        <w:ind w:firstLine="0"/>
        <w:rPr>
          <w:rFonts w:eastAsia="Calibri" w:cs="Times New Roman"/>
          <w:szCs w:val="28"/>
          <w:lang w:eastAsia="ru-RU"/>
        </w:rPr>
      </w:pPr>
    </w:p>
    <w:sectPr w:rsidR="00F970EA" w:rsidRPr="00A316EC" w:rsidSect="00E01DA0">
      <w:pgSz w:w="12240" w:h="15840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5A0" w:rsidRDefault="00CE05A0" w:rsidP="00F970EA">
      <w:pPr>
        <w:spacing w:line="240" w:lineRule="auto"/>
      </w:pPr>
      <w:r>
        <w:separator/>
      </w:r>
    </w:p>
  </w:endnote>
  <w:endnote w:type="continuationSeparator" w:id="0">
    <w:p w:rsidR="00CE05A0" w:rsidRDefault="00CE05A0" w:rsidP="00F97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5A0" w:rsidRDefault="00CE05A0" w:rsidP="00F970EA">
      <w:pPr>
        <w:spacing w:line="240" w:lineRule="auto"/>
      </w:pPr>
      <w:r>
        <w:separator/>
      </w:r>
    </w:p>
  </w:footnote>
  <w:footnote w:type="continuationSeparator" w:id="0">
    <w:p w:rsidR="00CE05A0" w:rsidRDefault="00CE05A0" w:rsidP="00F970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970EA"/>
    <w:rsid w:val="00091F9A"/>
    <w:rsid w:val="000A6AE8"/>
    <w:rsid w:val="000A7730"/>
    <w:rsid w:val="000D65C9"/>
    <w:rsid w:val="0011343F"/>
    <w:rsid w:val="00123FC6"/>
    <w:rsid w:val="00134480"/>
    <w:rsid w:val="001764D8"/>
    <w:rsid w:val="001B0025"/>
    <w:rsid w:val="002331CF"/>
    <w:rsid w:val="00245CD7"/>
    <w:rsid w:val="00250D15"/>
    <w:rsid w:val="00274E5B"/>
    <w:rsid w:val="002867C4"/>
    <w:rsid w:val="002A3099"/>
    <w:rsid w:val="002B4D43"/>
    <w:rsid w:val="002C7F4B"/>
    <w:rsid w:val="002F5CD9"/>
    <w:rsid w:val="00304522"/>
    <w:rsid w:val="00312B15"/>
    <w:rsid w:val="003274A9"/>
    <w:rsid w:val="003939B1"/>
    <w:rsid w:val="003950B4"/>
    <w:rsid w:val="003B1906"/>
    <w:rsid w:val="003E73D5"/>
    <w:rsid w:val="00437429"/>
    <w:rsid w:val="00463497"/>
    <w:rsid w:val="00492391"/>
    <w:rsid w:val="00493228"/>
    <w:rsid w:val="00496913"/>
    <w:rsid w:val="004A1573"/>
    <w:rsid w:val="004A20AC"/>
    <w:rsid w:val="004D5B49"/>
    <w:rsid w:val="004E1048"/>
    <w:rsid w:val="0050679B"/>
    <w:rsid w:val="0052103C"/>
    <w:rsid w:val="00545E78"/>
    <w:rsid w:val="005952FF"/>
    <w:rsid w:val="005E1B26"/>
    <w:rsid w:val="005F11A4"/>
    <w:rsid w:val="00646C5E"/>
    <w:rsid w:val="006668E5"/>
    <w:rsid w:val="00681699"/>
    <w:rsid w:val="00687810"/>
    <w:rsid w:val="007035B4"/>
    <w:rsid w:val="00735F73"/>
    <w:rsid w:val="00793D7C"/>
    <w:rsid w:val="007B6A6B"/>
    <w:rsid w:val="007D3259"/>
    <w:rsid w:val="007E0E74"/>
    <w:rsid w:val="008036F2"/>
    <w:rsid w:val="00865083"/>
    <w:rsid w:val="00872174"/>
    <w:rsid w:val="008A70A2"/>
    <w:rsid w:val="008E7FB8"/>
    <w:rsid w:val="00904702"/>
    <w:rsid w:val="009E2153"/>
    <w:rsid w:val="00A050F8"/>
    <w:rsid w:val="00A22797"/>
    <w:rsid w:val="00A316EC"/>
    <w:rsid w:val="00A4250F"/>
    <w:rsid w:val="00A4317C"/>
    <w:rsid w:val="00A917B4"/>
    <w:rsid w:val="00AC7654"/>
    <w:rsid w:val="00B12614"/>
    <w:rsid w:val="00B20493"/>
    <w:rsid w:val="00B405CE"/>
    <w:rsid w:val="00B94528"/>
    <w:rsid w:val="00BC3D52"/>
    <w:rsid w:val="00BD186D"/>
    <w:rsid w:val="00C11971"/>
    <w:rsid w:val="00C30334"/>
    <w:rsid w:val="00C30624"/>
    <w:rsid w:val="00C35776"/>
    <w:rsid w:val="00CA5AC8"/>
    <w:rsid w:val="00CD1FFF"/>
    <w:rsid w:val="00CE05A0"/>
    <w:rsid w:val="00D14A1B"/>
    <w:rsid w:val="00D153A6"/>
    <w:rsid w:val="00D26A77"/>
    <w:rsid w:val="00D37E15"/>
    <w:rsid w:val="00D71475"/>
    <w:rsid w:val="00D836F3"/>
    <w:rsid w:val="00D947CA"/>
    <w:rsid w:val="00E01DA0"/>
    <w:rsid w:val="00E04CC8"/>
    <w:rsid w:val="00E47E94"/>
    <w:rsid w:val="00EB61E0"/>
    <w:rsid w:val="00F121A4"/>
    <w:rsid w:val="00F50CE2"/>
    <w:rsid w:val="00F54289"/>
    <w:rsid w:val="00F5442A"/>
    <w:rsid w:val="00F93E74"/>
    <w:rsid w:val="00F970EA"/>
    <w:rsid w:val="00FA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2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970EA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970EA"/>
    <w:rPr>
      <w:sz w:val="20"/>
      <w:szCs w:val="20"/>
      <w:lang w:val="uk-UA"/>
    </w:rPr>
  </w:style>
  <w:style w:type="character" w:styleId="a5">
    <w:name w:val="footnote reference"/>
    <w:basedOn w:val="a0"/>
    <w:semiHidden/>
    <w:rsid w:val="00F970EA"/>
    <w:rPr>
      <w:rFonts w:cs="Times New Roman"/>
      <w:vertAlign w:val="superscript"/>
    </w:rPr>
  </w:style>
  <w:style w:type="character" w:customStyle="1" w:styleId="hps">
    <w:name w:val="hps"/>
    <w:basedOn w:val="a0"/>
    <w:rsid w:val="00F970EA"/>
    <w:rPr>
      <w:rFonts w:cs="Times New Roman"/>
    </w:rPr>
  </w:style>
  <w:style w:type="paragraph" w:styleId="a6">
    <w:name w:val="Normal (Web)"/>
    <w:basedOn w:val="a"/>
    <w:uiPriority w:val="99"/>
    <w:unhideWhenUsed/>
    <w:rsid w:val="00F121A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49691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A5A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AC8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uk.wikipedia.org/wiki/%D0%9D%D0%BE%D1%83-%D1%85%D0%B0%D1%8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uk.wikipedia.org/wiki/%D0%A2%D0%BE%D1%80%D0%B3%D0%BE%D0%B2%D0%B0_%D0%BC%D0%B0%D1%80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9028</Words>
  <Characters>51460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anna</cp:lastModifiedBy>
  <cp:revision>2</cp:revision>
  <cp:lastPrinted>2018-02-01T20:58:00Z</cp:lastPrinted>
  <dcterms:created xsi:type="dcterms:W3CDTF">2020-05-20T13:24:00Z</dcterms:created>
  <dcterms:modified xsi:type="dcterms:W3CDTF">2020-05-20T13:24:00Z</dcterms:modified>
</cp:coreProperties>
</file>