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F7" w:rsidRDefault="00F202F7" w:rsidP="00B75EE4">
      <w:pPr>
        <w:jc w:val="center"/>
        <w:rPr>
          <w:rFonts w:ascii="Times New Roman" w:hAnsi="Times New Roman"/>
          <w:b/>
          <w:sz w:val="28"/>
          <w:szCs w:val="28"/>
        </w:rPr>
      </w:pPr>
      <w:r w:rsidRPr="009111E5">
        <w:rPr>
          <w:rFonts w:ascii="Times New Roman" w:hAnsi="Times New Roman"/>
          <w:b/>
          <w:sz w:val="28"/>
          <w:szCs w:val="28"/>
        </w:rPr>
        <w:t xml:space="preserve">Компетенції до навчальної дисципліни </w:t>
      </w:r>
    </w:p>
    <w:p w:rsidR="00F202F7" w:rsidRPr="009111E5" w:rsidRDefault="00F202F7" w:rsidP="00B75EE4">
      <w:pPr>
        <w:jc w:val="center"/>
        <w:rPr>
          <w:rFonts w:ascii="Times New Roman" w:hAnsi="Times New Roman"/>
          <w:b/>
          <w:sz w:val="28"/>
          <w:szCs w:val="28"/>
        </w:rPr>
      </w:pPr>
      <w:r w:rsidRPr="009111E5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Основи догляду за хворими та інвалідами»</w:t>
      </w:r>
    </w:p>
    <w:p w:rsidR="00F202F7" w:rsidRPr="009111E5" w:rsidRDefault="00F202F7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>Здатність методологічно застосовувати отриманні знання на практиці.</w:t>
      </w:r>
    </w:p>
    <w:p w:rsidR="00F202F7" w:rsidRPr="009111E5" w:rsidRDefault="00F202F7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 xml:space="preserve">Здатність до використання </w:t>
      </w:r>
      <w:r>
        <w:rPr>
          <w:rFonts w:ascii="Times New Roman" w:hAnsi="Times New Roman"/>
          <w:sz w:val="28"/>
          <w:szCs w:val="28"/>
        </w:rPr>
        <w:t>наукових основ догляду за хворими та інвалідами у процесі фізичної реабілітації при різних видах патології.</w:t>
      </w:r>
    </w:p>
    <w:p w:rsidR="00F202F7" w:rsidRPr="009111E5" w:rsidRDefault="00F202F7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>Здатність опанувати навички сучасних</w:t>
      </w:r>
      <w:r>
        <w:rPr>
          <w:rFonts w:ascii="Times New Roman" w:hAnsi="Times New Roman"/>
          <w:sz w:val="28"/>
          <w:szCs w:val="28"/>
        </w:rPr>
        <w:t xml:space="preserve"> наукових поглядів на сутність загальних принципів догляду за хворими.</w:t>
      </w:r>
    </w:p>
    <w:p w:rsidR="00F202F7" w:rsidRPr="009111E5" w:rsidRDefault="00F202F7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 xml:space="preserve">Здатність до </w:t>
      </w:r>
      <w:r>
        <w:rPr>
          <w:rFonts w:ascii="Times New Roman" w:hAnsi="Times New Roman"/>
          <w:sz w:val="28"/>
          <w:szCs w:val="28"/>
        </w:rPr>
        <w:t>використання навичок із забезпечення належних умов догляду за хворими та інвалідами.</w:t>
      </w:r>
    </w:p>
    <w:p w:rsidR="00F202F7" w:rsidRPr="009111E5" w:rsidRDefault="00F202F7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 xml:space="preserve">Здатність до </w:t>
      </w:r>
      <w:r>
        <w:rPr>
          <w:rFonts w:ascii="Times New Roman" w:hAnsi="Times New Roman"/>
          <w:sz w:val="28"/>
          <w:szCs w:val="28"/>
        </w:rPr>
        <w:t>використання принципів раціонального харчування хворих та інвалідів.</w:t>
      </w:r>
    </w:p>
    <w:p w:rsidR="00F202F7" w:rsidRPr="009111E5" w:rsidRDefault="00F202F7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 xml:space="preserve">Здатність до використання </w:t>
      </w:r>
      <w:r>
        <w:rPr>
          <w:rFonts w:ascii="Times New Roman" w:hAnsi="Times New Roman"/>
          <w:sz w:val="28"/>
          <w:szCs w:val="28"/>
        </w:rPr>
        <w:t xml:space="preserve">основ деонтології у взаємовідносинах з хворими та інвалідами. </w:t>
      </w:r>
    </w:p>
    <w:p w:rsidR="00F202F7" w:rsidRPr="009111E5" w:rsidRDefault="00F202F7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 xml:space="preserve">Здатність до використання </w:t>
      </w:r>
      <w:r>
        <w:rPr>
          <w:rFonts w:ascii="Times New Roman" w:hAnsi="Times New Roman"/>
          <w:sz w:val="28"/>
          <w:szCs w:val="28"/>
        </w:rPr>
        <w:t>в процесі догляду за хворими та інвалідами фізичних факторів лікування та профілактики захворювань внутрішніх органів.</w:t>
      </w:r>
    </w:p>
    <w:p w:rsidR="00F202F7" w:rsidRPr="009111E5" w:rsidRDefault="00F202F7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 xml:space="preserve">Здатність до </w:t>
      </w:r>
      <w:r>
        <w:rPr>
          <w:rFonts w:ascii="Times New Roman" w:hAnsi="Times New Roman"/>
          <w:sz w:val="28"/>
          <w:szCs w:val="28"/>
        </w:rPr>
        <w:t>використання особливостей догляду за особами, що страждають хворобами шлунково-кишкового тракту та печінки.</w:t>
      </w:r>
    </w:p>
    <w:p w:rsidR="00F202F7" w:rsidRPr="009111E5" w:rsidRDefault="00F202F7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 xml:space="preserve"> Здатність до</w:t>
      </w:r>
      <w:r>
        <w:rPr>
          <w:rFonts w:ascii="Times New Roman" w:hAnsi="Times New Roman"/>
          <w:sz w:val="28"/>
          <w:szCs w:val="28"/>
        </w:rPr>
        <w:t xml:space="preserve"> використання особливостей догляду за особами, що страждають хворобами органів дихання.</w:t>
      </w:r>
    </w:p>
    <w:p w:rsidR="00F202F7" w:rsidRPr="009111E5" w:rsidRDefault="00F202F7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 xml:space="preserve"> Здатність до </w:t>
      </w:r>
      <w:r>
        <w:rPr>
          <w:rFonts w:ascii="Times New Roman" w:hAnsi="Times New Roman"/>
          <w:sz w:val="28"/>
          <w:szCs w:val="28"/>
        </w:rPr>
        <w:t>використання особливостей догляду за особами, що страждають хворобами органів кровообігу.</w:t>
      </w:r>
    </w:p>
    <w:p w:rsidR="00F202F7" w:rsidRPr="009111E5" w:rsidRDefault="00F202F7" w:rsidP="005411C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 xml:space="preserve"> Здатність до </w:t>
      </w:r>
      <w:r>
        <w:rPr>
          <w:rFonts w:ascii="Times New Roman" w:hAnsi="Times New Roman"/>
          <w:sz w:val="28"/>
          <w:szCs w:val="28"/>
        </w:rPr>
        <w:t>використання особливостей догляду за особами, що страждають хворобами нирок та сечовивідних шляхів.</w:t>
      </w:r>
    </w:p>
    <w:p w:rsidR="00F202F7" w:rsidRPr="009111E5" w:rsidRDefault="00F202F7" w:rsidP="005411C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 xml:space="preserve"> Здатність до </w:t>
      </w:r>
      <w:r>
        <w:rPr>
          <w:rFonts w:ascii="Times New Roman" w:hAnsi="Times New Roman"/>
          <w:sz w:val="28"/>
          <w:szCs w:val="28"/>
        </w:rPr>
        <w:t>використання особливостей догляду за особами, що страждають хворобами системи крові.</w:t>
      </w:r>
    </w:p>
    <w:p w:rsidR="00F202F7" w:rsidRPr="009111E5" w:rsidRDefault="00F202F7" w:rsidP="005411C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 xml:space="preserve"> Здатність </w:t>
      </w:r>
      <w:r>
        <w:rPr>
          <w:rFonts w:ascii="Times New Roman" w:hAnsi="Times New Roman"/>
          <w:sz w:val="28"/>
          <w:szCs w:val="28"/>
        </w:rPr>
        <w:t>до використання особливостей догляду за особами, що страждають хворобами обміну речовин.</w:t>
      </w:r>
    </w:p>
    <w:p w:rsidR="00F202F7" w:rsidRPr="009111E5" w:rsidRDefault="00F202F7" w:rsidP="005411C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 xml:space="preserve"> Здатність до </w:t>
      </w:r>
      <w:r>
        <w:rPr>
          <w:rFonts w:ascii="Times New Roman" w:hAnsi="Times New Roman"/>
          <w:sz w:val="28"/>
          <w:szCs w:val="28"/>
        </w:rPr>
        <w:t>використання особливостей догляду за особами, що страждають хворобами ендокринної системи.</w:t>
      </w:r>
    </w:p>
    <w:p w:rsidR="00F202F7" w:rsidRPr="009111E5" w:rsidRDefault="00F202F7" w:rsidP="005411C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 xml:space="preserve"> Здатність до </w:t>
      </w:r>
      <w:r>
        <w:rPr>
          <w:rFonts w:ascii="Times New Roman" w:hAnsi="Times New Roman"/>
          <w:sz w:val="28"/>
          <w:szCs w:val="28"/>
        </w:rPr>
        <w:t>використання особливостей догляду за особами, що страждають хворобами суглобів.</w:t>
      </w:r>
    </w:p>
    <w:p w:rsidR="00F202F7" w:rsidRPr="009111E5" w:rsidRDefault="00F202F7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 xml:space="preserve"> Здатність до </w:t>
      </w:r>
      <w:r>
        <w:rPr>
          <w:rFonts w:ascii="Times New Roman" w:hAnsi="Times New Roman"/>
          <w:sz w:val="28"/>
          <w:szCs w:val="28"/>
        </w:rPr>
        <w:t>опанування навичок надання першої допомоги при побутових отруєннях.</w:t>
      </w:r>
    </w:p>
    <w:p w:rsidR="00F202F7" w:rsidRPr="009111E5" w:rsidRDefault="00F202F7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 xml:space="preserve"> Здатність до </w:t>
      </w:r>
      <w:r>
        <w:rPr>
          <w:rFonts w:ascii="Times New Roman" w:hAnsi="Times New Roman"/>
          <w:sz w:val="28"/>
          <w:szCs w:val="28"/>
        </w:rPr>
        <w:t>опанування навичок надання першої допомоги при отруєнні окисом вуглецю.</w:t>
      </w:r>
    </w:p>
    <w:p w:rsidR="00F202F7" w:rsidRPr="009111E5" w:rsidRDefault="00F202F7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 xml:space="preserve"> Здатність до </w:t>
      </w:r>
      <w:r>
        <w:rPr>
          <w:rFonts w:ascii="Times New Roman" w:hAnsi="Times New Roman"/>
          <w:sz w:val="28"/>
          <w:szCs w:val="28"/>
        </w:rPr>
        <w:t>опанування навичок надання першої допомоги при отруєнні кислотами і лугами.</w:t>
      </w:r>
    </w:p>
    <w:p w:rsidR="00F202F7" w:rsidRPr="009111E5" w:rsidRDefault="00F202F7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 xml:space="preserve"> Здатність до </w:t>
      </w:r>
      <w:r>
        <w:rPr>
          <w:rFonts w:ascii="Times New Roman" w:hAnsi="Times New Roman"/>
          <w:sz w:val="28"/>
          <w:szCs w:val="28"/>
        </w:rPr>
        <w:t>опанування навичок надання першої допомоги при отруєнні харчовими продуктами.</w:t>
      </w:r>
    </w:p>
    <w:p w:rsidR="00F202F7" w:rsidRPr="009111E5" w:rsidRDefault="00F202F7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 xml:space="preserve"> Здатність до </w:t>
      </w:r>
      <w:r>
        <w:rPr>
          <w:rFonts w:ascii="Times New Roman" w:hAnsi="Times New Roman"/>
          <w:sz w:val="28"/>
          <w:szCs w:val="28"/>
        </w:rPr>
        <w:t>опанування навичок надання першої допомоги при отруєнні алкоголем.</w:t>
      </w:r>
    </w:p>
    <w:p w:rsidR="00F202F7" w:rsidRPr="009111E5" w:rsidRDefault="00F202F7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Здатність </w:t>
      </w:r>
      <w:r w:rsidRPr="009111E5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опанування навичок надання першої допомоги при отруєнні ліками.</w:t>
      </w:r>
    </w:p>
    <w:p w:rsidR="00F202F7" w:rsidRPr="009111E5" w:rsidRDefault="00F202F7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 xml:space="preserve"> Здатність до </w:t>
      </w:r>
      <w:r>
        <w:rPr>
          <w:rFonts w:ascii="Times New Roman" w:hAnsi="Times New Roman"/>
          <w:sz w:val="28"/>
          <w:szCs w:val="28"/>
        </w:rPr>
        <w:t>опанування технікою процедур з догляду за хворими та інвалідами.</w:t>
      </w:r>
    </w:p>
    <w:sectPr w:rsidR="00F202F7" w:rsidRPr="009111E5" w:rsidSect="00B04C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9636C"/>
    <w:multiLevelType w:val="hybridMultilevel"/>
    <w:tmpl w:val="865CD88A"/>
    <w:lvl w:ilvl="0" w:tplc="3EC6B47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644200BE"/>
    <w:multiLevelType w:val="hybridMultilevel"/>
    <w:tmpl w:val="703AC0D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6807FEF"/>
    <w:multiLevelType w:val="hybridMultilevel"/>
    <w:tmpl w:val="8244EE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5F19EC"/>
    <w:multiLevelType w:val="hybridMultilevel"/>
    <w:tmpl w:val="595690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5EE4"/>
    <w:rsid w:val="000932AA"/>
    <w:rsid w:val="00140803"/>
    <w:rsid w:val="002642A3"/>
    <w:rsid w:val="005411CD"/>
    <w:rsid w:val="00765449"/>
    <w:rsid w:val="009111E5"/>
    <w:rsid w:val="00915A08"/>
    <w:rsid w:val="00991477"/>
    <w:rsid w:val="00AE3B82"/>
    <w:rsid w:val="00B04C39"/>
    <w:rsid w:val="00B75EE4"/>
    <w:rsid w:val="00C80409"/>
    <w:rsid w:val="00D05D2F"/>
    <w:rsid w:val="00E35DE1"/>
    <w:rsid w:val="00EF0149"/>
    <w:rsid w:val="00F202F7"/>
    <w:rsid w:val="00F220D3"/>
    <w:rsid w:val="00F45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C39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75E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</TotalTime>
  <Pages>2</Pages>
  <Words>332</Words>
  <Characters>1897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Lozinska</cp:lastModifiedBy>
  <cp:revision>7</cp:revision>
  <cp:lastPrinted>2016-02-15T14:13:00Z</cp:lastPrinted>
  <dcterms:created xsi:type="dcterms:W3CDTF">2016-02-12T18:17:00Z</dcterms:created>
  <dcterms:modified xsi:type="dcterms:W3CDTF">2016-02-15T14:15:00Z</dcterms:modified>
</cp:coreProperties>
</file>