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77B73A" w14:textId="77777777" w:rsidR="00364298" w:rsidRPr="00364298" w:rsidRDefault="00364298" w:rsidP="00364298">
      <w:pPr>
        <w:pStyle w:val="a3"/>
        <w:spacing w:before="0" w:beforeAutospacing="0" w:after="0" w:afterAutospacing="0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14:paraId="48BD1040" w14:textId="77777777" w:rsidR="00364298" w:rsidRPr="00364298" w:rsidRDefault="00364298" w:rsidP="00364298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iCs/>
          <w:color w:val="auto"/>
          <w:spacing w:val="-2"/>
          <w:sz w:val="28"/>
          <w:szCs w:val="28"/>
        </w:rPr>
      </w:pPr>
      <w:r w:rsidRPr="00364298">
        <w:rPr>
          <w:rFonts w:ascii="Times New Roman" w:hAnsi="Times New Roman" w:cs="Times New Roman"/>
          <w:b/>
          <w:bCs/>
          <w:iCs/>
          <w:color w:val="auto"/>
          <w:spacing w:val="-2"/>
          <w:sz w:val="28"/>
          <w:szCs w:val="28"/>
        </w:rPr>
        <w:t>Комплексна контрольна робота з курсу</w:t>
      </w:r>
    </w:p>
    <w:p w14:paraId="18253B79" w14:textId="77777777" w:rsidR="00364298" w:rsidRPr="00364298" w:rsidRDefault="00364298" w:rsidP="00364298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iCs/>
          <w:color w:val="auto"/>
          <w:spacing w:val="-2"/>
          <w:sz w:val="28"/>
          <w:szCs w:val="28"/>
        </w:rPr>
      </w:pPr>
      <w:r w:rsidRPr="00364298">
        <w:rPr>
          <w:rFonts w:ascii="Times New Roman" w:hAnsi="Times New Roman" w:cs="Times New Roman"/>
          <w:b/>
          <w:bCs/>
          <w:iCs/>
          <w:color w:val="auto"/>
          <w:spacing w:val="-2"/>
          <w:sz w:val="28"/>
          <w:szCs w:val="28"/>
        </w:rPr>
        <w:t>«Методологія наукового дослідження»</w:t>
      </w:r>
    </w:p>
    <w:p w14:paraId="67674ABA" w14:textId="77777777" w:rsidR="00364298" w:rsidRPr="00364298" w:rsidRDefault="00364298" w:rsidP="00364298">
      <w:pPr>
        <w:pStyle w:val="a3"/>
        <w:spacing w:before="0" w:beforeAutospacing="0" w:after="0" w:afterAutospacing="0"/>
        <w:jc w:val="center"/>
        <w:rPr>
          <w:rStyle w:val="a4"/>
          <w:rFonts w:ascii="Times New Roman" w:hAnsi="Times New Roman" w:cs="Times New Roman"/>
          <w:b w:val="0"/>
          <w:iCs/>
          <w:spacing w:val="-2"/>
          <w:sz w:val="28"/>
          <w:szCs w:val="28"/>
        </w:rPr>
      </w:pPr>
    </w:p>
    <w:p w14:paraId="00AA9D23" w14:textId="77777777" w:rsidR="00364298" w:rsidRPr="00364298" w:rsidRDefault="00364298" w:rsidP="00364298">
      <w:pPr>
        <w:pStyle w:val="a3"/>
        <w:spacing w:before="0" w:beforeAutospacing="0" w:after="0" w:afterAutospacing="0"/>
        <w:jc w:val="both"/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</w:pPr>
      <w:r w:rsidRPr="00364298">
        <w:rPr>
          <w:rStyle w:val="a4"/>
          <w:rFonts w:ascii="Times New Roman" w:hAnsi="Times New Roman" w:cs="Times New Roman"/>
          <w:color w:val="auto"/>
          <w:sz w:val="28"/>
          <w:szCs w:val="28"/>
        </w:rPr>
        <w:t>Варіант № 1</w:t>
      </w:r>
    </w:p>
    <w:p w14:paraId="2C5AF9D8" w14:textId="77777777" w:rsidR="00364298" w:rsidRPr="00364298" w:rsidRDefault="00364298" w:rsidP="00364298">
      <w:pPr>
        <w:pStyle w:val="a3"/>
        <w:spacing w:before="0" w:beforeAutospacing="0" w:after="0" w:afterAutospacing="0"/>
        <w:jc w:val="both"/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</w:pPr>
    </w:p>
    <w:p w14:paraId="392F9ACD" w14:textId="77777777" w:rsidR="00364298" w:rsidRPr="00364298" w:rsidRDefault="00364298" w:rsidP="00364298">
      <w:pPr>
        <w:pStyle w:val="a3"/>
        <w:spacing w:before="0" w:beforeAutospacing="0" w:after="0" w:afterAutospacing="0"/>
        <w:ind w:firstLine="709"/>
        <w:jc w:val="both"/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</w:pPr>
      <w:r w:rsidRPr="00364298">
        <w:rPr>
          <w:rStyle w:val="a4"/>
          <w:rFonts w:ascii="Times New Roman" w:hAnsi="Times New Roman" w:cs="Times New Roman"/>
          <w:color w:val="auto"/>
          <w:sz w:val="28"/>
          <w:szCs w:val="28"/>
        </w:rPr>
        <w:t>БЛОК 1. Вибрати одну правильну відповідь з наведених (вірна відповідь – 3 бали, максимальна кількість – 60 балів)</w:t>
      </w:r>
    </w:p>
    <w:p w14:paraId="72528CD0" w14:textId="77777777" w:rsidR="00364298" w:rsidRPr="00364298" w:rsidRDefault="00364298" w:rsidP="00364298">
      <w:pPr>
        <w:pStyle w:val="a3"/>
        <w:spacing w:before="0" w:beforeAutospacing="0" w:after="0" w:afterAutospacing="0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14:paraId="63F10417" w14:textId="77777777" w:rsidR="00364298" w:rsidRPr="00364298" w:rsidRDefault="00364298" w:rsidP="00364298">
      <w:pPr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36429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1. Наука – це:</w:t>
      </w:r>
    </w:p>
    <w:p w14:paraId="3036E25D" w14:textId="77777777" w:rsidR="00364298" w:rsidRPr="00364298" w:rsidRDefault="00364298" w:rsidP="00364298">
      <w:pPr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</w:pPr>
      <w:r w:rsidRPr="0036429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1) </w:t>
      </w:r>
      <w:r w:rsidRPr="00364298"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>сфера дослідницької діяльності, що спрямована на виробництво нових знань про природу, суспільство і процеси мислення;</w:t>
      </w:r>
    </w:p>
    <w:p w14:paraId="4496D4DD" w14:textId="77777777" w:rsidR="00364298" w:rsidRPr="00364298" w:rsidRDefault="00364298" w:rsidP="00364298">
      <w:pPr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</w:pPr>
      <w:r w:rsidRPr="00364298"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>2) сфера пошукової діяльності, спрямована на задоволення потреб суспільства;</w:t>
      </w:r>
    </w:p>
    <w:p w14:paraId="6970FC46" w14:textId="77777777" w:rsidR="00364298" w:rsidRPr="00364298" w:rsidRDefault="00364298" w:rsidP="00364298">
      <w:pPr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</w:pPr>
      <w:r w:rsidRPr="00364298"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>3) сфера пізнавальної діяльності, що спрямована на підвищення ефективності суспільного виробництва.</w:t>
      </w:r>
    </w:p>
    <w:p w14:paraId="2E8AE90A" w14:textId="77777777" w:rsidR="00364298" w:rsidRPr="00364298" w:rsidRDefault="00364298" w:rsidP="00364298">
      <w:pPr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36429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2. Серед основних функцій науки:</w:t>
      </w:r>
    </w:p>
    <w:p w14:paraId="221AF5C8" w14:textId="77777777" w:rsidR="00364298" w:rsidRPr="00364298" w:rsidRDefault="00364298" w:rsidP="00364298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64298">
        <w:rPr>
          <w:rFonts w:ascii="Times New Roman" w:hAnsi="Times New Roman" w:cs="Times New Roman"/>
          <w:color w:val="000000"/>
          <w:sz w:val="28"/>
          <w:szCs w:val="28"/>
          <w:lang w:val="uk-UA"/>
        </w:rPr>
        <w:t>1) пізнавальна;</w:t>
      </w:r>
    </w:p>
    <w:p w14:paraId="7F53C8A1" w14:textId="77777777" w:rsidR="00364298" w:rsidRPr="00364298" w:rsidRDefault="00364298" w:rsidP="00364298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64298">
        <w:rPr>
          <w:rFonts w:ascii="Times New Roman" w:hAnsi="Times New Roman" w:cs="Times New Roman"/>
          <w:color w:val="000000"/>
          <w:sz w:val="28"/>
          <w:szCs w:val="28"/>
          <w:lang w:val="uk-UA"/>
        </w:rPr>
        <w:t>2) гносеологічна;</w:t>
      </w:r>
    </w:p>
    <w:p w14:paraId="4C44B38F" w14:textId="77777777" w:rsidR="00364298" w:rsidRPr="00364298" w:rsidRDefault="00364298" w:rsidP="00364298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64298">
        <w:rPr>
          <w:rFonts w:ascii="Times New Roman" w:hAnsi="Times New Roman" w:cs="Times New Roman"/>
          <w:color w:val="000000"/>
          <w:sz w:val="28"/>
          <w:szCs w:val="28"/>
          <w:lang w:val="uk-UA"/>
        </w:rPr>
        <w:t>3) творча;</w:t>
      </w:r>
    </w:p>
    <w:p w14:paraId="02A96486" w14:textId="77777777" w:rsidR="00364298" w:rsidRPr="00364298" w:rsidRDefault="00364298" w:rsidP="00364298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64298">
        <w:rPr>
          <w:rFonts w:ascii="Times New Roman" w:hAnsi="Times New Roman" w:cs="Times New Roman"/>
          <w:color w:val="000000"/>
          <w:sz w:val="28"/>
          <w:szCs w:val="28"/>
          <w:lang w:val="uk-UA"/>
        </w:rPr>
        <w:t>4) педагогічна;</w:t>
      </w:r>
    </w:p>
    <w:p w14:paraId="3782078D" w14:textId="77777777" w:rsidR="00364298" w:rsidRPr="00364298" w:rsidRDefault="00364298" w:rsidP="00364298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64298">
        <w:rPr>
          <w:rFonts w:ascii="Times New Roman" w:hAnsi="Times New Roman" w:cs="Times New Roman"/>
          <w:color w:val="000000"/>
          <w:sz w:val="28"/>
          <w:szCs w:val="28"/>
          <w:lang w:val="uk-UA"/>
        </w:rPr>
        <w:t>5) комунікативна.</w:t>
      </w:r>
    </w:p>
    <w:p w14:paraId="12687FC6" w14:textId="77777777" w:rsidR="00364298" w:rsidRPr="00364298" w:rsidRDefault="00364298" w:rsidP="00364298">
      <w:pPr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36429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3. Що є предметом науки:</w:t>
      </w:r>
    </w:p>
    <w:p w14:paraId="4DFA875A" w14:textId="77777777" w:rsidR="00364298" w:rsidRPr="00364298" w:rsidRDefault="00364298" w:rsidP="00364298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64298">
        <w:rPr>
          <w:rFonts w:ascii="Times New Roman" w:hAnsi="Times New Roman" w:cs="Times New Roman"/>
          <w:color w:val="000000"/>
          <w:sz w:val="28"/>
          <w:szCs w:val="28"/>
          <w:lang w:val="uk-UA"/>
        </w:rPr>
        <w:t>1) матеріальні об’єкти природи;</w:t>
      </w:r>
    </w:p>
    <w:p w14:paraId="1F2758EB" w14:textId="77777777" w:rsidR="00364298" w:rsidRPr="00364298" w:rsidRDefault="00364298" w:rsidP="00364298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64298">
        <w:rPr>
          <w:rFonts w:ascii="Times New Roman" w:hAnsi="Times New Roman" w:cs="Times New Roman"/>
          <w:color w:val="000000"/>
          <w:sz w:val="28"/>
          <w:szCs w:val="28"/>
          <w:lang w:val="uk-UA"/>
        </w:rPr>
        <w:t>2) пов’язані між собою форми руху;</w:t>
      </w:r>
    </w:p>
    <w:p w14:paraId="438B0550" w14:textId="77777777" w:rsidR="00364298" w:rsidRPr="00364298" w:rsidRDefault="00364298" w:rsidP="00364298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64298">
        <w:rPr>
          <w:rFonts w:ascii="Times New Roman" w:hAnsi="Times New Roman" w:cs="Times New Roman"/>
          <w:color w:val="000000"/>
          <w:sz w:val="28"/>
          <w:szCs w:val="28"/>
          <w:lang w:val="uk-UA"/>
        </w:rPr>
        <w:t>3) особливості відображення форм руху матерії у свідомості людей;</w:t>
      </w:r>
    </w:p>
    <w:p w14:paraId="4757B504" w14:textId="77777777" w:rsidR="00364298" w:rsidRPr="00364298" w:rsidRDefault="00364298" w:rsidP="00364298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64298">
        <w:rPr>
          <w:rFonts w:ascii="Times New Roman" w:hAnsi="Times New Roman" w:cs="Times New Roman"/>
          <w:color w:val="000000"/>
          <w:sz w:val="28"/>
          <w:szCs w:val="28"/>
          <w:lang w:val="uk-UA"/>
        </w:rPr>
        <w:t>4) форми мислення.</w:t>
      </w:r>
    </w:p>
    <w:p w14:paraId="0AC823F6" w14:textId="77777777" w:rsidR="00364298" w:rsidRPr="00364298" w:rsidRDefault="00364298" w:rsidP="00364298">
      <w:pPr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36429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4. О</w:t>
      </w:r>
      <w:r w:rsidRPr="00364298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дна з галузей досліджень, що вивчає закономірності функціонування та розвитку науки, структуру і динаміку наукової діяльності, взаємодію науки з іншими соціальними інститутами і сферами матеріального і духовного життя людства – це :</w:t>
      </w:r>
    </w:p>
    <w:p w14:paraId="3B184F1D" w14:textId="77777777" w:rsidR="00364298" w:rsidRPr="00364298" w:rsidRDefault="00364298" w:rsidP="00364298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 w:rsidRPr="00364298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1) наукове дослідження;</w:t>
      </w:r>
    </w:p>
    <w:p w14:paraId="2E9FCE99" w14:textId="77777777" w:rsidR="00364298" w:rsidRPr="00364298" w:rsidRDefault="00364298" w:rsidP="00364298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 w:rsidRPr="00364298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2) наукова теорія;</w:t>
      </w:r>
    </w:p>
    <w:p w14:paraId="43C58CDD" w14:textId="77777777" w:rsidR="00364298" w:rsidRPr="00364298" w:rsidRDefault="00364298" w:rsidP="00364298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 w:rsidRPr="00364298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3) гіпотеза;</w:t>
      </w:r>
    </w:p>
    <w:p w14:paraId="0CB9C67E" w14:textId="77777777" w:rsidR="00364298" w:rsidRPr="00364298" w:rsidRDefault="00364298" w:rsidP="00364298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 w:rsidRPr="00364298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lastRenderedPageBreak/>
        <w:t>4) наукознавство.</w:t>
      </w:r>
    </w:p>
    <w:p w14:paraId="4E0078D5" w14:textId="77777777" w:rsidR="00364298" w:rsidRPr="00364298" w:rsidRDefault="00364298" w:rsidP="00364298">
      <w:pPr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36429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5. Державна політика України з наукової та науково-технічної діяльності спрямована на:</w:t>
      </w:r>
    </w:p>
    <w:p w14:paraId="032871E7" w14:textId="77777777" w:rsidR="00364298" w:rsidRPr="00364298" w:rsidRDefault="00364298" w:rsidP="00364298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64298">
        <w:rPr>
          <w:rFonts w:ascii="Times New Roman" w:hAnsi="Times New Roman" w:cs="Times New Roman"/>
          <w:color w:val="000000"/>
          <w:sz w:val="28"/>
          <w:szCs w:val="28"/>
          <w:lang w:val="uk-UA"/>
        </w:rPr>
        <w:t>1) зміцнення національної безпеки на основі використання наукових та науково-технічних досягнень;</w:t>
      </w:r>
    </w:p>
    <w:p w14:paraId="41A65B52" w14:textId="77777777" w:rsidR="00364298" w:rsidRPr="00364298" w:rsidRDefault="00364298" w:rsidP="00364298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64298">
        <w:rPr>
          <w:rFonts w:ascii="Times New Roman" w:hAnsi="Times New Roman" w:cs="Times New Roman"/>
          <w:color w:val="000000"/>
          <w:sz w:val="28"/>
          <w:szCs w:val="28"/>
          <w:lang w:val="uk-UA"/>
        </w:rPr>
        <w:t>2) примноження національного багатства;</w:t>
      </w:r>
    </w:p>
    <w:p w14:paraId="260A3FAB" w14:textId="77777777" w:rsidR="00364298" w:rsidRPr="00364298" w:rsidRDefault="00364298" w:rsidP="00364298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64298">
        <w:rPr>
          <w:rFonts w:ascii="Times New Roman" w:hAnsi="Times New Roman" w:cs="Times New Roman"/>
          <w:color w:val="000000"/>
          <w:sz w:val="28"/>
          <w:szCs w:val="28"/>
          <w:lang w:val="uk-UA"/>
        </w:rPr>
        <w:t>3) підвищення соціальних стандартів.</w:t>
      </w:r>
    </w:p>
    <w:p w14:paraId="72395CA8" w14:textId="77777777" w:rsidR="00364298" w:rsidRPr="00364298" w:rsidRDefault="00364298" w:rsidP="00364298">
      <w:pPr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36429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6. До основних </w:t>
      </w:r>
      <w:proofErr w:type="spellStart"/>
      <w:r w:rsidRPr="0036429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яко</w:t>
      </w:r>
      <w:proofErr w:type="spellEnd"/>
      <w:r w:rsidRPr="00364298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c</w:t>
      </w:r>
      <w:proofErr w:type="spellStart"/>
      <w:r w:rsidRPr="0036429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тей</w:t>
      </w:r>
      <w:proofErr w:type="spellEnd"/>
      <w:r w:rsidRPr="0036429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, що відповідають статусу науковця відносяться:</w:t>
      </w:r>
    </w:p>
    <w:p w14:paraId="1DA49B8F" w14:textId="77777777" w:rsidR="00364298" w:rsidRPr="00364298" w:rsidRDefault="00364298" w:rsidP="00364298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64298">
        <w:rPr>
          <w:rFonts w:ascii="Times New Roman" w:hAnsi="Times New Roman" w:cs="Times New Roman"/>
          <w:color w:val="000000"/>
          <w:sz w:val="28"/>
          <w:szCs w:val="28"/>
          <w:lang w:val="uk-UA"/>
        </w:rPr>
        <w:t>1) ініціативність;</w:t>
      </w:r>
    </w:p>
    <w:p w14:paraId="4EF0809C" w14:textId="77777777" w:rsidR="00364298" w:rsidRPr="00364298" w:rsidRDefault="00364298" w:rsidP="00364298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64298">
        <w:rPr>
          <w:rFonts w:ascii="Times New Roman" w:hAnsi="Times New Roman" w:cs="Times New Roman"/>
          <w:color w:val="000000"/>
          <w:sz w:val="28"/>
          <w:szCs w:val="28"/>
          <w:lang w:val="uk-UA"/>
        </w:rPr>
        <w:t>2) неохайність;</w:t>
      </w:r>
    </w:p>
    <w:p w14:paraId="7B82BB55" w14:textId="77777777" w:rsidR="00364298" w:rsidRPr="00364298" w:rsidRDefault="00364298" w:rsidP="00364298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64298">
        <w:rPr>
          <w:rFonts w:ascii="Times New Roman" w:hAnsi="Times New Roman" w:cs="Times New Roman"/>
          <w:color w:val="000000"/>
          <w:sz w:val="28"/>
          <w:szCs w:val="28"/>
          <w:lang w:val="uk-UA"/>
        </w:rPr>
        <w:t>3) інертність;</w:t>
      </w:r>
    </w:p>
    <w:p w14:paraId="6159A3D6" w14:textId="77777777" w:rsidR="00364298" w:rsidRPr="00364298" w:rsidRDefault="00364298" w:rsidP="00364298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64298">
        <w:rPr>
          <w:rFonts w:ascii="Times New Roman" w:hAnsi="Times New Roman" w:cs="Times New Roman"/>
          <w:color w:val="000000"/>
          <w:sz w:val="28"/>
          <w:szCs w:val="28"/>
          <w:lang w:val="uk-UA"/>
        </w:rPr>
        <w:t>4) допитливість;</w:t>
      </w:r>
    </w:p>
    <w:p w14:paraId="46EF419A" w14:textId="77777777" w:rsidR="00364298" w:rsidRPr="00364298" w:rsidRDefault="00364298" w:rsidP="00364298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64298">
        <w:rPr>
          <w:rFonts w:ascii="Times New Roman" w:hAnsi="Times New Roman" w:cs="Times New Roman"/>
          <w:color w:val="000000"/>
          <w:sz w:val="28"/>
          <w:szCs w:val="28"/>
          <w:lang w:val="uk-UA"/>
        </w:rPr>
        <w:t>5) високий рівень професійних знань;</w:t>
      </w:r>
    </w:p>
    <w:p w14:paraId="63B48A42" w14:textId="77777777" w:rsidR="00364298" w:rsidRPr="00364298" w:rsidRDefault="00364298" w:rsidP="00364298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64298">
        <w:rPr>
          <w:rFonts w:ascii="Times New Roman" w:hAnsi="Times New Roman" w:cs="Times New Roman"/>
          <w:color w:val="000000"/>
          <w:sz w:val="28"/>
          <w:szCs w:val="28"/>
          <w:lang w:val="uk-UA"/>
        </w:rPr>
        <w:t>6) консервативність;</w:t>
      </w:r>
    </w:p>
    <w:p w14:paraId="2028F399" w14:textId="77777777" w:rsidR="00364298" w:rsidRPr="00364298" w:rsidRDefault="00364298" w:rsidP="00364298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64298">
        <w:rPr>
          <w:rFonts w:ascii="Times New Roman" w:hAnsi="Times New Roman" w:cs="Times New Roman"/>
          <w:color w:val="000000"/>
          <w:sz w:val="28"/>
          <w:szCs w:val="28"/>
          <w:lang w:val="uk-UA"/>
        </w:rPr>
        <w:t>7) честолюбство;</w:t>
      </w:r>
    </w:p>
    <w:p w14:paraId="5E160474" w14:textId="77777777" w:rsidR="00364298" w:rsidRPr="00364298" w:rsidRDefault="00364298" w:rsidP="00364298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64298">
        <w:rPr>
          <w:rFonts w:ascii="Times New Roman" w:hAnsi="Times New Roman" w:cs="Times New Roman"/>
          <w:color w:val="000000"/>
          <w:sz w:val="28"/>
          <w:szCs w:val="28"/>
          <w:lang w:val="uk-UA"/>
        </w:rPr>
        <w:t>8) доброзичливість.</w:t>
      </w:r>
    </w:p>
    <w:p w14:paraId="0DB5C81C" w14:textId="77777777" w:rsidR="00364298" w:rsidRPr="00364298" w:rsidRDefault="00364298" w:rsidP="00364298">
      <w:pPr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6429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7. </w:t>
      </w:r>
      <w:proofErr w:type="spellStart"/>
      <w:r w:rsidRPr="00364298">
        <w:rPr>
          <w:rFonts w:ascii="Times New Roman" w:hAnsi="Times New Roman" w:cs="Times New Roman"/>
          <w:b/>
          <w:color w:val="000000"/>
          <w:sz w:val="28"/>
          <w:szCs w:val="28"/>
        </w:rPr>
        <w:t>Частина</w:t>
      </w:r>
      <w:proofErr w:type="spellEnd"/>
      <w:r w:rsidRPr="0036429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64298">
        <w:rPr>
          <w:rFonts w:ascii="Times New Roman" w:hAnsi="Times New Roman" w:cs="Times New Roman"/>
          <w:b/>
          <w:color w:val="000000"/>
          <w:sz w:val="28"/>
          <w:szCs w:val="28"/>
        </w:rPr>
        <w:t>об’єктивної</w:t>
      </w:r>
      <w:proofErr w:type="spellEnd"/>
      <w:r w:rsidRPr="0036429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64298">
        <w:rPr>
          <w:rFonts w:ascii="Times New Roman" w:hAnsi="Times New Roman" w:cs="Times New Roman"/>
          <w:b/>
          <w:color w:val="000000"/>
          <w:sz w:val="28"/>
          <w:szCs w:val="28"/>
        </w:rPr>
        <w:t>реальності</w:t>
      </w:r>
      <w:proofErr w:type="spellEnd"/>
      <w:r w:rsidRPr="0036429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яка </w:t>
      </w:r>
      <w:proofErr w:type="spellStart"/>
      <w:r w:rsidRPr="00364298">
        <w:rPr>
          <w:rFonts w:ascii="Times New Roman" w:hAnsi="Times New Roman" w:cs="Times New Roman"/>
          <w:b/>
          <w:color w:val="000000"/>
          <w:sz w:val="28"/>
          <w:szCs w:val="28"/>
        </w:rPr>
        <w:t>перебуває</w:t>
      </w:r>
      <w:proofErr w:type="spellEnd"/>
      <w:r w:rsidRPr="0036429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у </w:t>
      </w:r>
      <w:proofErr w:type="spellStart"/>
      <w:r w:rsidRPr="00364298">
        <w:rPr>
          <w:rFonts w:ascii="Times New Roman" w:hAnsi="Times New Roman" w:cs="Times New Roman"/>
          <w:b/>
          <w:color w:val="000000"/>
          <w:sz w:val="28"/>
          <w:szCs w:val="28"/>
        </w:rPr>
        <w:t>взаємодії</w:t>
      </w:r>
      <w:proofErr w:type="spellEnd"/>
      <w:r w:rsidRPr="0036429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64298">
        <w:rPr>
          <w:rFonts w:ascii="Times New Roman" w:hAnsi="Times New Roman" w:cs="Times New Roman"/>
          <w:b/>
          <w:color w:val="000000"/>
          <w:sz w:val="28"/>
          <w:szCs w:val="28"/>
        </w:rPr>
        <w:t>із</w:t>
      </w:r>
      <w:proofErr w:type="spellEnd"/>
      <w:r w:rsidRPr="0036429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64298">
        <w:rPr>
          <w:rFonts w:ascii="Times New Roman" w:hAnsi="Times New Roman" w:cs="Times New Roman"/>
          <w:b/>
          <w:color w:val="000000"/>
          <w:sz w:val="28"/>
          <w:szCs w:val="28"/>
        </w:rPr>
        <w:t>суб’єктом</w:t>
      </w:r>
      <w:proofErr w:type="spellEnd"/>
      <w:r w:rsidRPr="0036429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Pr="00364298">
        <w:rPr>
          <w:rFonts w:ascii="Times New Roman" w:hAnsi="Times New Roman" w:cs="Times New Roman"/>
          <w:b/>
          <w:color w:val="000000"/>
          <w:sz w:val="28"/>
          <w:szCs w:val="28"/>
        </w:rPr>
        <w:t>це</w:t>
      </w:r>
      <w:proofErr w:type="spellEnd"/>
      <w:r w:rsidRPr="00364298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14:paraId="11CA9837" w14:textId="77777777" w:rsidR="00364298" w:rsidRPr="00364298" w:rsidRDefault="00364298" w:rsidP="00364298">
      <w:pPr>
        <w:tabs>
          <w:tab w:val="num" w:pos="10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4298">
        <w:rPr>
          <w:rFonts w:ascii="Times New Roman" w:hAnsi="Times New Roman" w:cs="Times New Roman"/>
          <w:color w:val="000000"/>
          <w:sz w:val="28"/>
          <w:szCs w:val="28"/>
          <w:lang w:val="uk-UA"/>
        </w:rPr>
        <w:t>1</w:t>
      </w:r>
      <w:r w:rsidRPr="00364298">
        <w:rPr>
          <w:rFonts w:ascii="Times New Roman" w:hAnsi="Times New Roman" w:cs="Times New Roman"/>
          <w:color w:val="000000"/>
          <w:sz w:val="28"/>
          <w:szCs w:val="28"/>
        </w:rPr>
        <w:t xml:space="preserve">) метод </w:t>
      </w:r>
      <w:proofErr w:type="spellStart"/>
      <w:r w:rsidRPr="00364298">
        <w:rPr>
          <w:rFonts w:ascii="Times New Roman" w:hAnsi="Times New Roman" w:cs="Times New Roman"/>
          <w:color w:val="000000"/>
          <w:sz w:val="28"/>
          <w:szCs w:val="28"/>
        </w:rPr>
        <w:t>пізнання</w:t>
      </w:r>
      <w:proofErr w:type="spellEnd"/>
      <w:r w:rsidRPr="0036429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243E38BE" w14:textId="77777777" w:rsidR="00364298" w:rsidRPr="00364298" w:rsidRDefault="00364298" w:rsidP="00364298">
      <w:pPr>
        <w:tabs>
          <w:tab w:val="num" w:pos="10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4298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  <w:r w:rsidRPr="00364298">
        <w:rPr>
          <w:rFonts w:ascii="Times New Roman" w:hAnsi="Times New Roman" w:cs="Times New Roman"/>
          <w:color w:val="000000"/>
          <w:sz w:val="28"/>
          <w:szCs w:val="28"/>
        </w:rPr>
        <w:t xml:space="preserve">) принцип </w:t>
      </w:r>
      <w:proofErr w:type="spellStart"/>
      <w:r w:rsidRPr="00364298">
        <w:rPr>
          <w:rFonts w:ascii="Times New Roman" w:hAnsi="Times New Roman" w:cs="Times New Roman"/>
          <w:color w:val="000000"/>
          <w:sz w:val="28"/>
          <w:szCs w:val="28"/>
        </w:rPr>
        <w:t>пізнання</w:t>
      </w:r>
      <w:proofErr w:type="spellEnd"/>
      <w:r w:rsidRPr="0036429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0213A4CC" w14:textId="77777777" w:rsidR="00364298" w:rsidRPr="00364298" w:rsidRDefault="00364298" w:rsidP="00364298">
      <w:pPr>
        <w:tabs>
          <w:tab w:val="num" w:pos="10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4298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  <w:r w:rsidRPr="00364298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364298">
        <w:rPr>
          <w:rFonts w:ascii="Times New Roman" w:hAnsi="Times New Roman" w:cs="Times New Roman"/>
          <w:color w:val="000000"/>
          <w:sz w:val="28"/>
          <w:szCs w:val="28"/>
        </w:rPr>
        <w:t>об'єкт</w:t>
      </w:r>
      <w:proofErr w:type="spellEnd"/>
      <w:r w:rsidRPr="0036429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4298">
        <w:rPr>
          <w:rFonts w:ascii="Times New Roman" w:hAnsi="Times New Roman" w:cs="Times New Roman"/>
          <w:color w:val="000000"/>
          <w:sz w:val="28"/>
          <w:szCs w:val="28"/>
        </w:rPr>
        <w:t>пізнання</w:t>
      </w:r>
      <w:proofErr w:type="spellEnd"/>
      <w:r w:rsidRPr="0036429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46A5DC6F" w14:textId="77777777" w:rsidR="00364298" w:rsidRPr="00364298" w:rsidRDefault="00364298" w:rsidP="00364298">
      <w:pPr>
        <w:tabs>
          <w:tab w:val="num" w:pos="10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64298">
        <w:rPr>
          <w:rFonts w:ascii="Times New Roman" w:hAnsi="Times New Roman" w:cs="Times New Roman"/>
          <w:color w:val="000000"/>
          <w:sz w:val="28"/>
          <w:szCs w:val="28"/>
          <w:lang w:val="uk-UA"/>
        </w:rPr>
        <w:t>4</w:t>
      </w:r>
      <w:r w:rsidRPr="00364298">
        <w:rPr>
          <w:rFonts w:ascii="Times New Roman" w:hAnsi="Times New Roman" w:cs="Times New Roman"/>
          <w:color w:val="000000"/>
          <w:sz w:val="28"/>
          <w:szCs w:val="28"/>
        </w:rPr>
        <w:t xml:space="preserve">) предмет </w:t>
      </w:r>
      <w:proofErr w:type="spellStart"/>
      <w:r w:rsidRPr="00364298">
        <w:rPr>
          <w:rFonts w:ascii="Times New Roman" w:hAnsi="Times New Roman" w:cs="Times New Roman"/>
          <w:color w:val="000000"/>
          <w:sz w:val="28"/>
          <w:szCs w:val="28"/>
        </w:rPr>
        <w:t>пізнання</w:t>
      </w:r>
      <w:proofErr w:type="spellEnd"/>
      <w:r w:rsidRPr="0036429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4065C40" w14:textId="77777777" w:rsidR="00364298" w:rsidRPr="00364298" w:rsidRDefault="00364298" w:rsidP="00364298">
      <w:pPr>
        <w:tabs>
          <w:tab w:val="num" w:pos="100"/>
        </w:tabs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6429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8.</w:t>
      </w:r>
      <w:r w:rsidRPr="0036429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64298">
        <w:rPr>
          <w:rFonts w:ascii="Times New Roman" w:hAnsi="Times New Roman" w:cs="Times New Roman"/>
          <w:b/>
          <w:color w:val="000000"/>
          <w:sz w:val="28"/>
          <w:szCs w:val="28"/>
        </w:rPr>
        <w:t>Рівень</w:t>
      </w:r>
      <w:proofErr w:type="spellEnd"/>
      <w:r w:rsidRPr="0036429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64298">
        <w:rPr>
          <w:rFonts w:ascii="Times New Roman" w:hAnsi="Times New Roman" w:cs="Times New Roman"/>
          <w:b/>
          <w:color w:val="000000"/>
          <w:sz w:val="28"/>
          <w:szCs w:val="28"/>
        </w:rPr>
        <w:t>знання</w:t>
      </w:r>
      <w:proofErr w:type="spellEnd"/>
      <w:r w:rsidRPr="0036429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зміст </w:t>
      </w:r>
      <w:proofErr w:type="spellStart"/>
      <w:r w:rsidRPr="00364298">
        <w:rPr>
          <w:rFonts w:ascii="Times New Roman" w:hAnsi="Times New Roman" w:cs="Times New Roman"/>
          <w:b/>
          <w:color w:val="000000"/>
          <w:sz w:val="28"/>
          <w:szCs w:val="28"/>
        </w:rPr>
        <w:t>якого</w:t>
      </w:r>
      <w:proofErr w:type="spellEnd"/>
      <w:r w:rsidRPr="0036429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одержано </w:t>
      </w:r>
      <w:proofErr w:type="spellStart"/>
      <w:r w:rsidRPr="00364298">
        <w:rPr>
          <w:rFonts w:ascii="Times New Roman" w:hAnsi="Times New Roman" w:cs="Times New Roman"/>
          <w:b/>
          <w:color w:val="000000"/>
          <w:sz w:val="28"/>
          <w:szCs w:val="28"/>
        </w:rPr>
        <w:t>переважно</w:t>
      </w:r>
      <w:proofErr w:type="spellEnd"/>
      <w:r w:rsidRPr="0036429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з </w:t>
      </w:r>
      <w:proofErr w:type="spellStart"/>
      <w:r w:rsidRPr="00364298">
        <w:rPr>
          <w:rFonts w:ascii="Times New Roman" w:hAnsi="Times New Roman" w:cs="Times New Roman"/>
          <w:b/>
          <w:color w:val="000000"/>
          <w:sz w:val="28"/>
          <w:szCs w:val="28"/>
        </w:rPr>
        <w:t>досвіду</w:t>
      </w:r>
      <w:proofErr w:type="spellEnd"/>
      <w:r w:rsidRPr="0036429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Pr="00364298">
        <w:rPr>
          <w:rFonts w:ascii="Times New Roman" w:hAnsi="Times New Roman" w:cs="Times New Roman"/>
          <w:b/>
          <w:color w:val="000000"/>
          <w:sz w:val="28"/>
          <w:szCs w:val="28"/>
        </w:rPr>
        <w:t>це</w:t>
      </w:r>
      <w:proofErr w:type="spellEnd"/>
      <w:r w:rsidRPr="00364298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14:paraId="630DF07E" w14:textId="77777777" w:rsidR="00364298" w:rsidRPr="00364298" w:rsidRDefault="00364298" w:rsidP="00364298">
      <w:pPr>
        <w:tabs>
          <w:tab w:val="num" w:pos="10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4298">
        <w:rPr>
          <w:rFonts w:ascii="Times New Roman" w:hAnsi="Times New Roman" w:cs="Times New Roman"/>
          <w:color w:val="000000"/>
          <w:sz w:val="28"/>
          <w:szCs w:val="28"/>
          <w:lang w:val="uk-UA"/>
        </w:rPr>
        <w:t>1</w:t>
      </w:r>
      <w:r w:rsidRPr="00364298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364298">
        <w:rPr>
          <w:rFonts w:ascii="Times New Roman" w:hAnsi="Times New Roman" w:cs="Times New Roman"/>
          <w:color w:val="000000"/>
          <w:sz w:val="28"/>
          <w:szCs w:val="28"/>
        </w:rPr>
        <w:t>емпіричний</w:t>
      </w:r>
      <w:proofErr w:type="spellEnd"/>
      <w:r w:rsidRPr="0036429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28D00B89" w14:textId="77777777" w:rsidR="00364298" w:rsidRPr="00364298" w:rsidRDefault="00364298" w:rsidP="00364298">
      <w:pPr>
        <w:tabs>
          <w:tab w:val="num" w:pos="10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4298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  <w:r w:rsidRPr="00364298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364298">
        <w:rPr>
          <w:rFonts w:ascii="Times New Roman" w:hAnsi="Times New Roman" w:cs="Times New Roman"/>
          <w:color w:val="000000"/>
          <w:sz w:val="28"/>
          <w:szCs w:val="28"/>
        </w:rPr>
        <w:t>теоретичний</w:t>
      </w:r>
      <w:proofErr w:type="spellEnd"/>
      <w:r w:rsidRPr="0036429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5057409D" w14:textId="77777777" w:rsidR="00364298" w:rsidRPr="00364298" w:rsidRDefault="00364298" w:rsidP="00364298">
      <w:pPr>
        <w:tabs>
          <w:tab w:val="num" w:pos="10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4298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  <w:r w:rsidRPr="00364298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364298">
        <w:rPr>
          <w:rFonts w:ascii="Times New Roman" w:hAnsi="Times New Roman" w:cs="Times New Roman"/>
          <w:color w:val="000000"/>
          <w:sz w:val="28"/>
          <w:szCs w:val="28"/>
        </w:rPr>
        <w:t>раціональний</w:t>
      </w:r>
      <w:proofErr w:type="spellEnd"/>
      <w:r w:rsidRPr="0036429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3E56A991" w14:textId="77777777" w:rsidR="00364298" w:rsidRPr="00364298" w:rsidRDefault="00364298" w:rsidP="00364298">
      <w:pPr>
        <w:tabs>
          <w:tab w:val="num" w:pos="10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64298">
        <w:rPr>
          <w:rFonts w:ascii="Times New Roman" w:hAnsi="Times New Roman" w:cs="Times New Roman"/>
          <w:color w:val="000000"/>
          <w:sz w:val="28"/>
          <w:szCs w:val="28"/>
          <w:lang w:val="uk-UA"/>
        </w:rPr>
        <w:t>4</w:t>
      </w:r>
      <w:r w:rsidRPr="00364298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364298">
        <w:rPr>
          <w:rFonts w:ascii="Times New Roman" w:hAnsi="Times New Roman" w:cs="Times New Roman"/>
          <w:color w:val="000000"/>
          <w:sz w:val="28"/>
          <w:szCs w:val="28"/>
        </w:rPr>
        <w:t>почуттєвий</w:t>
      </w:r>
      <w:proofErr w:type="spellEnd"/>
      <w:r w:rsidRPr="0036429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DB3F40C" w14:textId="77777777" w:rsidR="00364298" w:rsidRPr="00364298" w:rsidRDefault="00364298" w:rsidP="00364298">
      <w:pPr>
        <w:tabs>
          <w:tab w:val="num" w:pos="100"/>
        </w:tabs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6429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9</w:t>
      </w:r>
      <w:r w:rsidRPr="0036429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proofErr w:type="spellStart"/>
      <w:r w:rsidRPr="00364298">
        <w:rPr>
          <w:rFonts w:ascii="Times New Roman" w:hAnsi="Times New Roman" w:cs="Times New Roman"/>
          <w:b/>
          <w:color w:val="000000"/>
          <w:sz w:val="28"/>
          <w:szCs w:val="28"/>
        </w:rPr>
        <w:t>Відчуття</w:t>
      </w:r>
      <w:proofErr w:type="spellEnd"/>
      <w:r w:rsidRPr="0036429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Pr="00364298">
        <w:rPr>
          <w:rFonts w:ascii="Times New Roman" w:hAnsi="Times New Roman" w:cs="Times New Roman"/>
          <w:b/>
          <w:color w:val="000000"/>
          <w:sz w:val="28"/>
          <w:szCs w:val="28"/>
        </w:rPr>
        <w:t>сприйняття</w:t>
      </w:r>
      <w:proofErr w:type="spellEnd"/>
      <w:r w:rsidRPr="0036429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та </w:t>
      </w:r>
      <w:proofErr w:type="spellStart"/>
      <w:r w:rsidRPr="00364298">
        <w:rPr>
          <w:rFonts w:ascii="Times New Roman" w:hAnsi="Times New Roman" w:cs="Times New Roman"/>
          <w:b/>
          <w:color w:val="000000"/>
          <w:sz w:val="28"/>
          <w:szCs w:val="28"/>
        </w:rPr>
        <w:t>уява</w:t>
      </w:r>
      <w:proofErr w:type="spellEnd"/>
      <w:r w:rsidRPr="0036429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– </w:t>
      </w:r>
      <w:proofErr w:type="spellStart"/>
      <w:r w:rsidRPr="00364298">
        <w:rPr>
          <w:rFonts w:ascii="Times New Roman" w:hAnsi="Times New Roman" w:cs="Times New Roman"/>
          <w:b/>
          <w:color w:val="000000"/>
          <w:sz w:val="28"/>
          <w:szCs w:val="28"/>
        </w:rPr>
        <w:t>це</w:t>
      </w:r>
      <w:proofErr w:type="spellEnd"/>
      <w:r w:rsidRPr="0036429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64298">
        <w:rPr>
          <w:rFonts w:ascii="Times New Roman" w:hAnsi="Times New Roman" w:cs="Times New Roman"/>
          <w:b/>
          <w:color w:val="000000"/>
          <w:sz w:val="28"/>
          <w:szCs w:val="28"/>
        </w:rPr>
        <w:t>форми</w:t>
      </w:r>
      <w:proofErr w:type="spellEnd"/>
      <w:r w:rsidRPr="0036429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такого </w:t>
      </w:r>
      <w:proofErr w:type="spellStart"/>
      <w:r w:rsidRPr="00364298">
        <w:rPr>
          <w:rFonts w:ascii="Times New Roman" w:hAnsi="Times New Roman" w:cs="Times New Roman"/>
          <w:b/>
          <w:color w:val="000000"/>
          <w:sz w:val="28"/>
          <w:szCs w:val="28"/>
        </w:rPr>
        <w:t>рівня</w:t>
      </w:r>
      <w:proofErr w:type="spellEnd"/>
      <w:r w:rsidRPr="0036429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64298">
        <w:rPr>
          <w:rFonts w:ascii="Times New Roman" w:hAnsi="Times New Roman" w:cs="Times New Roman"/>
          <w:b/>
          <w:color w:val="000000"/>
          <w:sz w:val="28"/>
          <w:szCs w:val="28"/>
        </w:rPr>
        <w:t>пізнання</w:t>
      </w:r>
      <w:proofErr w:type="spellEnd"/>
      <w:r w:rsidRPr="00364298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14:paraId="1BA63811" w14:textId="77777777" w:rsidR="00364298" w:rsidRPr="00364298" w:rsidRDefault="00364298" w:rsidP="00364298">
      <w:pPr>
        <w:tabs>
          <w:tab w:val="num" w:pos="10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4298">
        <w:rPr>
          <w:rFonts w:ascii="Times New Roman" w:hAnsi="Times New Roman" w:cs="Times New Roman"/>
          <w:color w:val="000000"/>
          <w:sz w:val="28"/>
          <w:szCs w:val="28"/>
          <w:lang w:val="uk-UA"/>
        </w:rPr>
        <w:t>1</w:t>
      </w:r>
      <w:r w:rsidRPr="00364298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364298">
        <w:rPr>
          <w:rFonts w:ascii="Times New Roman" w:hAnsi="Times New Roman" w:cs="Times New Roman"/>
          <w:color w:val="000000"/>
          <w:sz w:val="28"/>
          <w:szCs w:val="28"/>
        </w:rPr>
        <w:t>раціональне</w:t>
      </w:r>
      <w:proofErr w:type="spellEnd"/>
      <w:r w:rsidRPr="0036429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52C1B77F" w14:textId="77777777" w:rsidR="00364298" w:rsidRPr="00364298" w:rsidRDefault="00364298" w:rsidP="00364298">
      <w:pPr>
        <w:tabs>
          <w:tab w:val="num" w:pos="10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64298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2</w:t>
      </w:r>
      <w:r w:rsidRPr="00364298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364298">
        <w:rPr>
          <w:rFonts w:ascii="Times New Roman" w:hAnsi="Times New Roman" w:cs="Times New Roman"/>
          <w:color w:val="000000"/>
          <w:sz w:val="28"/>
          <w:szCs w:val="28"/>
        </w:rPr>
        <w:t>чуттєве</w:t>
      </w:r>
      <w:proofErr w:type="spellEnd"/>
      <w:r w:rsidRPr="0036429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CA95C60" w14:textId="77777777" w:rsidR="00364298" w:rsidRPr="00364298" w:rsidRDefault="00364298" w:rsidP="00364298">
      <w:pPr>
        <w:tabs>
          <w:tab w:val="num" w:pos="100"/>
        </w:tabs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6429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10</w:t>
      </w:r>
      <w:r w:rsidRPr="0036429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proofErr w:type="spellStart"/>
      <w:r w:rsidRPr="00364298">
        <w:rPr>
          <w:rFonts w:ascii="Times New Roman" w:hAnsi="Times New Roman" w:cs="Times New Roman"/>
          <w:b/>
          <w:color w:val="000000"/>
          <w:sz w:val="28"/>
          <w:szCs w:val="28"/>
        </w:rPr>
        <w:t>Сукупність</w:t>
      </w:r>
      <w:proofErr w:type="spellEnd"/>
      <w:r w:rsidRPr="0036429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64298">
        <w:rPr>
          <w:rFonts w:ascii="Times New Roman" w:hAnsi="Times New Roman" w:cs="Times New Roman"/>
          <w:b/>
          <w:color w:val="000000"/>
          <w:sz w:val="28"/>
          <w:szCs w:val="28"/>
        </w:rPr>
        <w:t>прийомів</w:t>
      </w:r>
      <w:proofErr w:type="spellEnd"/>
      <w:r w:rsidRPr="0036429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64298">
        <w:rPr>
          <w:rFonts w:ascii="Times New Roman" w:hAnsi="Times New Roman" w:cs="Times New Roman"/>
          <w:b/>
          <w:color w:val="000000"/>
          <w:sz w:val="28"/>
          <w:szCs w:val="28"/>
        </w:rPr>
        <w:t>чи</w:t>
      </w:r>
      <w:proofErr w:type="spellEnd"/>
      <w:r w:rsidRPr="0036429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64298">
        <w:rPr>
          <w:rFonts w:ascii="Times New Roman" w:hAnsi="Times New Roman" w:cs="Times New Roman"/>
          <w:b/>
          <w:color w:val="000000"/>
          <w:sz w:val="28"/>
          <w:szCs w:val="28"/>
        </w:rPr>
        <w:t>операцій</w:t>
      </w:r>
      <w:proofErr w:type="spellEnd"/>
      <w:r w:rsidRPr="0036429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практичного </w:t>
      </w:r>
      <w:proofErr w:type="spellStart"/>
      <w:r w:rsidRPr="00364298">
        <w:rPr>
          <w:rFonts w:ascii="Times New Roman" w:hAnsi="Times New Roman" w:cs="Times New Roman"/>
          <w:b/>
          <w:color w:val="000000"/>
          <w:sz w:val="28"/>
          <w:szCs w:val="28"/>
        </w:rPr>
        <w:t>або</w:t>
      </w:r>
      <w:proofErr w:type="spellEnd"/>
      <w:r w:rsidRPr="0036429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теоретичного </w:t>
      </w:r>
      <w:proofErr w:type="spellStart"/>
      <w:r w:rsidRPr="00364298">
        <w:rPr>
          <w:rFonts w:ascii="Times New Roman" w:hAnsi="Times New Roman" w:cs="Times New Roman"/>
          <w:b/>
          <w:color w:val="000000"/>
          <w:sz w:val="28"/>
          <w:szCs w:val="28"/>
        </w:rPr>
        <w:t>освоєння</w:t>
      </w:r>
      <w:proofErr w:type="spellEnd"/>
      <w:r w:rsidRPr="0036429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64298">
        <w:rPr>
          <w:rFonts w:ascii="Times New Roman" w:hAnsi="Times New Roman" w:cs="Times New Roman"/>
          <w:b/>
          <w:color w:val="000000"/>
          <w:sz w:val="28"/>
          <w:szCs w:val="28"/>
        </w:rPr>
        <w:t>дійсності</w:t>
      </w:r>
      <w:proofErr w:type="spellEnd"/>
      <w:r w:rsidRPr="0036429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Pr="00364298">
        <w:rPr>
          <w:rFonts w:ascii="Times New Roman" w:hAnsi="Times New Roman" w:cs="Times New Roman"/>
          <w:b/>
          <w:color w:val="000000"/>
          <w:sz w:val="28"/>
          <w:szCs w:val="28"/>
        </w:rPr>
        <w:t>що</w:t>
      </w:r>
      <w:proofErr w:type="spellEnd"/>
      <w:r w:rsidRPr="0036429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64298">
        <w:rPr>
          <w:rFonts w:ascii="Times New Roman" w:hAnsi="Times New Roman" w:cs="Times New Roman"/>
          <w:b/>
          <w:color w:val="000000"/>
          <w:sz w:val="28"/>
          <w:szCs w:val="28"/>
        </w:rPr>
        <w:t>підпорядковані</w:t>
      </w:r>
      <w:proofErr w:type="spellEnd"/>
      <w:r w:rsidRPr="0036429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64298">
        <w:rPr>
          <w:rFonts w:ascii="Times New Roman" w:hAnsi="Times New Roman" w:cs="Times New Roman"/>
          <w:b/>
          <w:color w:val="000000"/>
          <w:sz w:val="28"/>
          <w:szCs w:val="28"/>
        </w:rPr>
        <w:t>вирішенню</w:t>
      </w:r>
      <w:proofErr w:type="spellEnd"/>
      <w:r w:rsidRPr="0036429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конкретного </w:t>
      </w:r>
      <w:proofErr w:type="spellStart"/>
      <w:r w:rsidRPr="00364298">
        <w:rPr>
          <w:rFonts w:ascii="Times New Roman" w:hAnsi="Times New Roman" w:cs="Times New Roman"/>
          <w:b/>
          <w:color w:val="000000"/>
          <w:sz w:val="28"/>
          <w:szCs w:val="28"/>
        </w:rPr>
        <w:t>завдання</w:t>
      </w:r>
      <w:proofErr w:type="spellEnd"/>
      <w:r w:rsidRPr="0036429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Pr="00364298">
        <w:rPr>
          <w:rFonts w:ascii="Times New Roman" w:hAnsi="Times New Roman" w:cs="Times New Roman"/>
          <w:b/>
          <w:color w:val="000000"/>
          <w:sz w:val="28"/>
          <w:szCs w:val="28"/>
        </w:rPr>
        <w:t>являє</w:t>
      </w:r>
      <w:proofErr w:type="spellEnd"/>
      <w:r w:rsidRPr="0036429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собою:</w:t>
      </w:r>
    </w:p>
    <w:p w14:paraId="3849B587" w14:textId="77777777" w:rsidR="00364298" w:rsidRPr="00364298" w:rsidRDefault="00364298" w:rsidP="00364298">
      <w:pPr>
        <w:tabs>
          <w:tab w:val="num" w:pos="10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4298">
        <w:rPr>
          <w:rFonts w:ascii="Times New Roman" w:hAnsi="Times New Roman" w:cs="Times New Roman"/>
          <w:color w:val="000000"/>
          <w:sz w:val="28"/>
          <w:szCs w:val="28"/>
          <w:lang w:val="uk-UA"/>
        </w:rPr>
        <w:t>1</w:t>
      </w:r>
      <w:r w:rsidRPr="00364298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364298">
        <w:rPr>
          <w:rFonts w:ascii="Times New Roman" w:hAnsi="Times New Roman" w:cs="Times New Roman"/>
          <w:color w:val="000000"/>
          <w:sz w:val="28"/>
          <w:szCs w:val="28"/>
        </w:rPr>
        <w:t>об’єкт</w:t>
      </w:r>
      <w:proofErr w:type="spellEnd"/>
      <w:r w:rsidRPr="0036429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4298">
        <w:rPr>
          <w:rFonts w:ascii="Times New Roman" w:hAnsi="Times New Roman" w:cs="Times New Roman"/>
          <w:color w:val="000000"/>
          <w:sz w:val="28"/>
          <w:szCs w:val="28"/>
        </w:rPr>
        <w:t>пізнання</w:t>
      </w:r>
      <w:proofErr w:type="spellEnd"/>
      <w:r w:rsidRPr="0036429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7EC5D02F" w14:textId="77777777" w:rsidR="00364298" w:rsidRPr="00364298" w:rsidRDefault="00364298" w:rsidP="00364298">
      <w:pPr>
        <w:tabs>
          <w:tab w:val="num" w:pos="10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4298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  <w:r w:rsidRPr="00364298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364298">
        <w:rPr>
          <w:rFonts w:ascii="Times New Roman" w:hAnsi="Times New Roman" w:cs="Times New Roman"/>
          <w:color w:val="000000"/>
          <w:sz w:val="28"/>
          <w:szCs w:val="28"/>
        </w:rPr>
        <w:t>функцію</w:t>
      </w:r>
      <w:proofErr w:type="spellEnd"/>
      <w:r w:rsidRPr="0036429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4298">
        <w:rPr>
          <w:rFonts w:ascii="Times New Roman" w:hAnsi="Times New Roman" w:cs="Times New Roman"/>
          <w:color w:val="000000"/>
          <w:sz w:val="28"/>
          <w:szCs w:val="28"/>
        </w:rPr>
        <w:t>пізнання</w:t>
      </w:r>
      <w:proofErr w:type="spellEnd"/>
      <w:r w:rsidRPr="0036429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05D09A9B" w14:textId="77777777" w:rsidR="00364298" w:rsidRPr="00364298" w:rsidRDefault="00364298" w:rsidP="00364298">
      <w:pPr>
        <w:tabs>
          <w:tab w:val="num" w:pos="10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4298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  <w:r w:rsidRPr="00364298">
        <w:rPr>
          <w:rFonts w:ascii="Times New Roman" w:hAnsi="Times New Roman" w:cs="Times New Roman"/>
          <w:color w:val="000000"/>
          <w:sz w:val="28"/>
          <w:szCs w:val="28"/>
        </w:rPr>
        <w:t xml:space="preserve">) принцип </w:t>
      </w:r>
      <w:proofErr w:type="spellStart"/>
      <w:r w:rsidRPr="00364298">
        <w:rPr>
          <w:rFonts w:ascii="Times New Roman" w:hAnsi="Times New Roman" w:cs="Times New Roman"/>
          <w:color w:val="000000"/>
          <w:sz w:val="28"/>
          <w:szCs w:val="28"/>
        </w:rPr>
        <w:t>пізнання</w:t>
      </w:r>
      <w:proofErr w:type="spellEnd"/>
      <w:r w:rsidRPr="0036429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2EC7E5C8" w14:textId="77777777" w:rsidR="00364298" w:rsidRPr="00364298" w:rsidRDefault="00364298" w:rsidP="00364298">
      <w:pPr>
        <w:tabs>
          <w:tab w:val="num" w:pos="10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4298">
        <w:rPr>
          <w:rFonts w:ascii="Times New Roman" w:hAnsi="Times New Roman" w:cs="Times New Roman"/>
          <w:color w:val="000000"/>
          <w:sz w:val="28"/>
          <w:szCs w:val="28"/>
          <w:lang w:val="uk-UA"/>
        </w:rPr>
        <w:t>4</w:t>
      </w:r>
      <w:r w:rsidRPr="00364298">
        <w:rPr>
          <w:rFonts w:ascii="Times New Roman" w:hAnsi="Times New Roman" w:cs="Times New Roman"/>
          <w:color w:val="000000"/>
          <w:sz w:val="28"/>
          <w:szCs w:val="28"/>
        </w:rPr>
        <w:t xml:space="preserve">) метод </w:t>
      </w:r>
      <w:proofErr w:type="spellStart"/>
      <w:r w:rsidRPr="00364298">
        <w:rPr>
          <w:rFonts w:ascii="Times New Roman" w:hAnsi="Times New Roman" w:cs="Times New Roman"/>
          <w:color w:val="000000"/>
          <w:sz w:val="28"/>
          <w:szCs w:val="28"/>
        </w:rPr>
        <w:t>пізнання</w:t>
      </w:r>
      <w:proofErr w:type="spellEnd"/>
      <w:r w:rsidRPr="0036429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5C6E958" w14:textId="77777777" w:rsidR="00364298" w:rsidRPr="00364298" w:rsidRDefault="00364298" w:rsidP="00364298">
      <w:pPr>
        <w:tabs>
          <w:tab w:val="num" w:pos="10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429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11</w:t>
      </w:r>
      <w:r w:rsidRPr="0036429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До </w:t>
      </w:r>
      <w:proofErr w:type="spellStart"/>
      <w:r w:rsidRPr="00364298">
        <w:rPr>
          <w:rFonts w:ascii="Times New Roman" w:hAnsi="Times New Roman" w:cs="Times New Roman"/>
          <w:b/>
          <w:color w:val="000000"/>
          <w:sz w:val="28"/>
          <w:szCs w:val="28"/>
        </w:rPr>
        <w:t>методів</w:t>
      </w:r>
      <w:proofErr w:type="spellEnd"/>
      <w:r w:rsidRPr="0036429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64298">
        <w:rPr>
          <w:rFonts w:ascii="Times New Roman" w:hAnsi="Times New Roman" w:cs="Times New Roman"/>
          <w:b/>
          <w:color w:val="000000"/>
          <w:sz w:val="28"/>
          <w:szCs w:val="28"/>
        </w:rPr>
        <w:t>емпіричного</w:t>
      </w:r>
      <w:proofErr w:type="spellEnd"/>
      <w:r w:rsidRPr="0036429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64298">
        <w:rPr>
          <w:rFonts w:ascii="Times New Roman" w:hAnsi="Times New Roman" w:cs="Times New Roman"/>
          <w:b/>
          <w:color w:val="000000"/>
          <w:sz w:val="28"/>
          <w:szCs w:val="28"/>
        </w:rPr>
        <w:t>дослідження</w:t>
      </w:r>
      <w:proofErr w:type="spellEnd"/>
      <w:r w:rsidRPr="0036429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належать</w:t>
      </w:r>
      <w:r w:rsidRPr="00364298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7AF2BDF1" w14:textId="77777777" w:rsidR="00364298" w:rsidRPr="00364298" w:rsidRDefault="00364298" w:rsidP="00364298">
      <w:pPr>
        <w:tabs>
          <w:tab w:val="num" w:pos="10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4298">
        <w:rPr>
          <w:rFonts w:ascii="Times New Roman" w:hAnsi="Times New Roman" w:cs="Times New Roman"/>
          <w:color w:val="000000"/>
          <w:sz w:val="28"/>
          <w:szCs w:val="28"/>
          <w:lang w:val="uk-UA"/>
        </w:rPr>
        <w:t>1</w:t>
      </w:r>
      <w:r w:rsidRPr="00364298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364298">
        <w:rPr>
          <w:rFonts w:ascii="Times New Roman" w:hAnsi="Times New Roman" w:cs="Times New Roman"/>
          <w:color w:val="000000"/>
          <w:sz w:val="28"/>
          <w:szCs w:val="28"/>
        </w:rPr>
        <w:t>спостереження</w:t>
      </w:r>
      <w:proofErr w:type="spellEnd"/>
      <w:r w:rsidRPr="0036429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64298">
        <w:rPr>
          <w:rFonts w:ascii="Times New Roman" w:hAnsi="Times New Roman" w:cs="Times New Roman"/>
          <w:color w:val="000000"/>
          <w:sz w:val="28"/>
          <w:szCs w:val="28"/>
        </w:rPr>
        <w:t>порівняння</w:t>
      </w:r>
      <w:proofErr w:type="spellEnd"/>
      <w:r w:rsidRPr="0036429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64298">
        <w:rPr>
          <w:rFonts w:ascii="Times New Roman" w:hAnsi="Times New Roman" w:cs="Times New Roman"/>
          <w:color w:val="000000"/>
          <w:sz w:val="28"/>
          <w:szCs w:val="28"/>
        </w:rPr>
        <w:t>експеримент</w:t>
      </w:r>
      <w:proofErr w:type="spellEnd"/>
      <w:r w:rsidRPr="0036429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4D6DB2BF" w14:textId="77777777" w:rsidR="00364298" w:rsidRPr="00364298" w:rsidRDefault="00364298" w:rsidP="00364298">
      <w:pPr>
        <w:tabs>
          <w:tab w:val="num" w:pos="10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4298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  <w:r w:rsidRPr="00364298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364298">
        <w:rPr>
          <w:rFonts w:ascii="Times New Roman" w:hAnsi="Times New Roman" w:cs="Times New Roman"/>
          <w:color w:val="000000"/>
          <w:sz w:val="28"/>
          <w:szCs w:val="28"/>
        </w:rPr>
        <w:t>спостереження</w:t>
      </w:r>
      <w:proofErr w:type="spellEnd"/>
      <w:r w:rsidRPr="0036429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64298">
        <w:rPr>
          <w:rFonts w:ascii="Times New Roman" w:hAnsi="Times New Roman" w:cs="Times New Roman"/>
          <w:color w:val="000000"/>
          <w:sz w:val="28"/>
          <w:szCs w:val="28"/>
        </w:rPr>
        <w:t>вимірювання</w:t>
      </w:r>
      <w:proofErr w:type="spellEnd"/>
      <w:r w:rsidRPr="0036429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64298">
        <w:rPr>
          <w:rFonts w:ascii="Times New Roman" w:hAnsi="Times New Roman" w:cs="Times New Roman"/>
          <w:color w:val="000000"/>
          <w:sz w:val="28"/>
          <w:szCs w:val="28"/>
        </w:rPr>
        <w:t>формалізація</w:t>
      </w:r>
      <w:proofErr w:type="spellEnd"/>
      <w:r w:rsidRPr="0036429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046F2E52" w14:textId="77777777" w:rsidR="00364298" w:rsidRPr="00364298" w:rsidRDefault="00364298" w:rsidP="00364298">
      <w:pPr>
        <w:tabs>
          <w:tab w:val="num" w:pos="10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4298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  <w:r w:rsidRPr="00364298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364298">
        <w:rPr>
          <w:rFonts w:ascii="Times New Roman" w:hAnsi="Times New Roman" w:cs="Times New Roman"/>
          <w:color w:val="000000"/>
          <w:sz w:val="28"/>
          <w:szCs w:val="28"/>
        </w:rPr>
        <w:t>експеримент</w:t>
      </w:r>
      <w:proofErr w:type="spellEnd"/>
      <w:r w:rsidRPr="0036429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64298">
        <w:rPr>
          <w:rFonts w:ascii="Times New Roman" w:hAnsi="Times New Roman" w:cs="Times New Roman"/>
          <w:color w:val="000000"/>
          <w:sz w:val="28"/>
          <w:szCs w:val="28"/>
        </w:rPr>
        <w:t>формалізація</w:t>
      </w:r>
      <w:proofErr w:type="spellEnd"/>
      <w:r w:rsidRPr="0036429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64298">
        <w:rPr>
          <w:rFonts w:ascii="Times New Roman" w:hAnsi="Times New Roman" w:cs="Times New Roman"/>
          <w:color w:val="000000"/>
          <w:sz w:val="28"/>
          <w:szCs w:val="28"/>
        </w:rPr>
        <w:t>абстрагування</w:t>
      </w:r>
      <w:proofErr w:type="spellEnd"/>
      <w:r w:rsidRPr="0036429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3850A69A" w14:textId="77777777" w:rsidR="00364298" w:rsidRPr="00364298" w:rsidRDefault="00364298" w:rsidP="00364298">
      <w:pPr>
        <w:tabs>
          <w:tab w:val="num" w:pos="10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64298">
        <w:rPr>
          <w:rFonts w:ascii="Times New Roman" w:hAnsi="Times New Roman" w:cs="Times New Roman"/>
          <w:color w:val="000000"/>
          <w:sz w:val="28"/>
          <w:szCs w:val="28"/>
          <w:lang w:val="uk-UA"/>
        </w:rPr>
        <w:t>4</w:t>
      </w:r>
      <w:r w:rsidRPr="00364298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364298">
        <w:rPr>
          <w:rFonts w:ascii="Times New Roman" w:hAnsi="Times New Roman" w:cs="Times New Roman"/>
          <w:color w:val="000000"/>
          <w:sz w:val="28"/>
          <w:szCs w:val="28"/>
        </w:rPr>
        <w:t>порівняння</w:t>
      </w:r>
      <w:proofErr w:type="spellEnd"/>
      <w:r w:rsidRPr="0036429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64298">
        <w:rPr>
          <w:rFonts w:ascii="Times New Roman" w:hAnsi="Times New Roman" w:cs="Times New Roman"/>
          <w:color w:val="000000"/>
          <w:sz w:val="28"/>
          <w:szCs w:val="28"/>
        </w:rPr>
        <w:t>вимірювання</w:t>
      </w:r>
      <w:proofErr w:type="spellEnd"/>
      <w:r w:rsidRPr="0036429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64298">
        <w:rPr>
          <w:rFonts w:ascii="Times New Roman" w:hAnsi="Times New Roman" w:cs="Times New Roman"/>
          <w:color w:val="000000"/>
          <w:sz w:val="28"/>
          <w:szCs w:val="28"/>
        </w:rPr>
        <w:t>абстрагування</w:t>
      </w:r>
      <w:proofErr w:type="spellEnd"/>
      <w:r w:rsidRPr="0036429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9143F3C" w14:textId="77777777" w:rsidR="00364298" w:rsidRPr="00364298" w:rsidRDefault="00364298" w:rsidP="00364298">
      <w:pPr>
        <w:tabs>
          <w:tab w:val="num" w:pos="100"/>
        </w:tabs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6429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12. </w:t>
      </w:r>
      <w:r w:rsidRPr="0036429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4298">
        <w:rPr>
          <w:rFonts w:ascii="Times New Roman" w:hAnsi="Times New Roman" w:cs="Times New Roman"/>
          <w:b/>
          <w:color w:val="000000"/>
          <w:sz w:val="28"/>
          <w:szCs w:val="28"/>
        </w:rPr>
        <w:t>Ідеалізація</w:t>
      </w:r>
      <w:proofErr w:type="spellEnd"/>
      <w:r w:rsidRPr="0036429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– </w:t>
      </w:r>
      <w:proofErr w:type="spellStart"/>
      <w:r w:rsidRPr="00364298">
        <w:rPr>
          <w:rFonts w:ascii="Times New Roman" w:hAnsi="Times New Roman" w:cs="Times New Roman"/>
          <w:b/>
          <w:color w:val="000000"/>
          <w:sz w:val="28"/>
          <w:szCs w:val="28"/>
        </w:rPr>
        <w:t>це</w:t>
      </w:r>
      <w:proofErr w:type="spellEnd"/>
      <w:r w:rsidRPr="0036429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метод:</w:t>
      </w:r>
    </w:p>
    <w:p w14:paraId="68CA99BD" w14:textId="77777777" w:rsidR="00364298" w:rsidRPr="00364298" w:rsidRDefault="00364298" w:rsidP="00364298">
      <w:pPr>
        <w:tabs>
          <w:tab w:val="num" w:pos="10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4298">
        <w:rPr>
          <w:rFonts w:ascii="Times New Roman" w:hAnsi="Times New Roman" w:cs="Times New Roman"/>
          <w:color w:val="000000"/>
          <w:sz w:val="28"/>
          <w:szCs w:val="28"/>
          <w:lang w:val="uk-UA"/>
        </w:rPr>
        <w:t>1</w:t>
      </w:r>
      <w:r w:rsidRPr="00364298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364298">
        <w:rPr>
          <w:rFonts w:ascii="Times New Roman" w:hAnsi="Times New Roman" w:cs="Times New Roman"/>
          <w:color w:val="000000"/>
          <w:sz w:val="28"/>
          <w:szCs w:val="28"/>
        </w:rPr>
        <w:t>емпіричного</w:t>
      </w:r>
      <w:proofErr w:type="spellEnd"/>
      <w:r w:rsidRPr="0036429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4298">
        <w:rPr>
          <w:rFonts w:ascii="Times New Roman" w:hAnsi="Times New Roman" w:cs="Times New Roman"/>
          <w:color w:val="000000"/>
          <w:sz w:val="28"/>
          <w:szCs w:val="28"/>
        </w:rPr>
        <w:t>дослідження</w:t>
      </w:r>
      <w:proofErr w:type="spellEnd"/>
      <w:r w:rsidRPr="0036429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3F78E9A9" w14:textId="77777777" w:rsidR="00364298" w:rsidRPr="00364298" w:rsidRDefault="00364298" w:rsidP="00364298">
      <w:pPr>
        <w:tabs>
          <w:tab w:val="num" w:pos="10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4298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  <w:r w:rsidRPr="00364298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364298">
        <w:rPr>
          <w:rFonts w:ascii="Times New Roman" w:hAnsi="Times New Roman" w:cs="Times New Roman"/>
          <w:color w:val="000000"/>
          <w:sz w:val="28"/>
          <w:szCs w:val="28"/>
        </w:rPr>
        <w:t>використовується</w:t>
      </w:r>
      <w:proofErr w:type="spellEnd"/>
      <w:r w:rsidRPr="00364298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364298">
        <w:rPr>
          <w:rFonts w:ascii="Times New Roman" w:hAnsi="Times New Roman" w:cs="Times New Roman"/>
          <w:color w:val="000000"/>
          <w:sz w:val="28"/>
          <w:szCs w:val="28"/>
        </w:rPr>
        <w:t>обох</w:t>
      </w:r>
      <w:proofErr w:type="spellEnd"/>
      <w:r w:rsidRPr="0036429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4298">
        <w:rPr>
          <w:rFonts w:ascii="Times New Roman" w:hAnsi="Times New Roman" w:cs="Times New Roman"/>
          <w:color w:val="000000"/>
          <w:sz w:val="28"/>
          <w:szCs w:val="28"/>
        </w:rPr>
        <w:t>рівнях</w:t>
      </w:r>
      <w:proofErr w:type="spellEnd"/>
      <w:r w:rsidRPr="0036429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1CA8D7DB" w14:textId="77777777" w:rsidR="00364298" w:rsidRPr="00364298" w:rsidRDefault="00364298" w:rsidP="00364298">
      <w:pPr>
        <w:tabs>
          <w:tab w:val="num" w:pos="10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64298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  <w:r w:rsidRPr="00364298">
        <w:rPr>
          <w:rFonts w:ascii="Times New Roman" w:hAnsi="Times New Roman" w:cs="Times New Roman"/>
          <w:color w:val="000000"/>
          <w:sz w:val="28"/>
          <w:szCs w:val="28"/>
        </w:rPr>
        <w:t xml:space="preserve">) теоретичного </w:t>
      </w:r>
      <w:proofErr w:type="spellStart"/>
      <w:r w:rsidRPr="00364298">
        <w:rPr>
          <w:rFonts w:ascii="Times New Roman" w:hAnsi="Times New Roman" w:cs="Times New Roman"/>
          <w:color w:val="000000"/>
          <w:sz w:val="28"/>
          <w:szCs w:val="28"/>
        </w:rPr>
        <w:t>дослідження</w:t>
      </w:r>
      <w:proofErr w:type="spellEnd"/>
      <w:r w:rsidRPr="0036429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46DAFC6" w14:textId="77777777" w:rsidR="00364298" w:rsidRPr="00364298" w:rsidRDefault="00364298" w:rsidP="00364298">
      <w:pPr>
        <w:tabs>
          <w:tab w:val="num" w:pos="10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429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13. </w:t>
      </w:r>
      <w:r w:rsidRPr="0036429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Метод, </w:t>
      </w:r>
      <w:proofErr w:type="spellStart"/>
      <w:r w:rsidRPr="00364298">
        <w:rPr>
          <w:rFonts w:ascii="Times New Roman" w:hAnsi="Times New Roman" w:cs="Times New Roman"/>
          <w:b/>
          <w:color w:val="000000"/>
          <w:sz w:val="28"/>
          <w:szCs w:val="28"/>
        </w:rPr>
        <w:t>що</w:t>
      </w:r>
      <w:proofErr w:type="spellEnd"/>
      <w:r w:rsidRPr="0036429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64298">
        <w:rPr>
          <w:rFonts w:ascii="Times New Roman" w:hAnsi="Times New Roman" w:cs="Times New Roman"/>
          <w:b/>
          <w:color w:val="000000"/>
          <w:sz w:val="28"/>
          <w:szCs w:val="28"/>
        </w:rPr>
        <w:t>передбачає</w:t>
      </w:r>
      <w:proofErr w:type="spellEnd"/>
      <w:r w:rsidRPr="0036429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рух думки </w:t>
      </w:r>
      <w:proofErr w:type="spellStart"/>
      <w:r w:rsidRPr="00364298">
        <w:rPr>
          <w:rFonts w:ascii="Times New Roman" w:hAnsi="Times New Roman" w:cs="Times New Roman"/>
          <w:b/>
          <w:color w:val="000000"/>
          <w:sz w:val="28"/>
          <w:szCs w:val="28"/>
        </w:rPr>
        <w:t>від</w:t>
      </w:r>
      <w:proofErr w:type="spellEnd"/>
      <w:r w:rsidRPr="0036429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64298">
        <w:rPr>
          <w:rFonts w:ascii="Times New Roman" w:hAnsi="Times New Roman" w:cs="Times New Roman"/>
          <w:b/>
          <w:color w:val="000000"/>
          <w:sz w:val="28"/>
          <w:szCs w:val="28"/>
        </w:rPr>
        <w:t>одиничного</w:t>
      </w:r>
      <w:proofErr w:type="spellEnd"/>
      <w:r w:rsidRPr="0036429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до </w:t>
      </w:r>
      <w:proofErr w:type="spellStart"/>
      <w:r w:rsidRPr="00364298">
        <w:rPr>
          <w:rFonts w:ascii="Times New Roman" w:hAnsi="Times New Roman" w:cs="Times New Roman"/>
          <w:b/>
          <w:color w:val="000000"/>
          <w:sz w:val="28"/>
          <w:szCs w:val="28"/>
        </w:rPr>
        <w:t>загального</w:t>
      </w:r>
      <w:proofErr w:type="spellEnd"/>
      <w:r w:rsidRPr="00364298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14:paraId="4EFCEFC8" w14:textId="77777777" w:rsidR="00364298" w:rsidRPr="00364298" w:rsidRDefault="00364298" w:rsidP="00364298">
      <w:pPr>
        <w:tabs>
          <w:tab w:val="num" w:pos="10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4298">
        <w:rPr>
          <w:rFonts w:ascii="Times New Roman" w:hAnsi="Times New Roman" w:cs="Times New Roman"/>
          <w:color w:val="000000"/>
          <w:sz w:val="28"/>
          <w:szCs w:val="28"/>
          <w:lang w:val="uk-UA"/>
        </w:rPr>
        <w:t>1</w:t>
      </w:r>
      <w:r w:rsidRPr="00364298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364298">
        <w:rPr>
          <w:rFonts w:ascii="Times New Roman" w:hAnsi="Times New Roman" w:cs="Times New Roman"/>
          <w:color w:val="000000"/>
          <w:sz w:val="28"/>
          <w:szCs w:val="28"/>
        </w:rPr>
        <w:t>дедукція</w:t>
      </w:r>
      <w:proofErr w:type="spellEnd"/>
      <w:r w:rsidRPr="0036429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5887B5FA" w14:textId="77777777" w:rsidR="00364298" w:rsidRPr="00364298" w:rsidRDefault="00364298" w:rsidP="00364298">
      <w:pPr>
        <w:tabs>
          <w:tab w:val="num" w:pos="10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4298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  <w:r w:rsidRPr="00364298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364298">
        <w:rPr>
          <w:rFonts w:ascii="Times New Roman" w:hAnsi="Times New Roman" w:cs="Times New Roman"/>
          <w:color w:val="000000"/>
          <w:sz w:val="28"/>
          <w:szCs w:val="28"/>
        </w:rPr>
        <w:t>аналіз</w:t>
      </w:r>
      <w:proofErr w:type="spellEnd"/>
      <w:r w:rsidRPr="0036429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695D2E5B" w14:textId="77777777" w:rsidR="00364298" w:rsidRPr="00364298" w:rsidRDefault="00364298" w:rsidP="00364298">
      <w:pPr>
        <w:tabs>
          <w:tab w:val="num" w:pos="10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4298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  <w:r w:rsidRPr="00364298">
        <w:rPr>
          <w:rFonts w:ascii="Times New Roman" w:hAnsi="Times New Roman" w:cs="Times New Roman"/>
          <w:color w:val="000000"/>
          <w:sz w:val="28"/>
          <w:szCs w:val="28"/>
        </w:rPr>
        <w:t>) синтез;</w:t>
      </w:r>
    </w:p>
    <w:p w14:paraId="36C84089" w14:textId="77777777" w:rsidR="00364298" w:rsidRPr="00364298" w:rsidRDefault="00364298" w:rsidP="00364298">
      <w:pPr>
        <w:tabs>
          <w:tab w:val="num" w:pos="10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64298">
        <w:rPr>
          <w:rFonts w:ascii="Times New Roman" w:hAnsi="Times New Roman" w:cs="Times New Roman"/>
          <w:color w:val="000000"/>
          <w:sz w:val="28"/>
          <w:szCs w:val="28"/>
          <w:lang w:val="uk-UA"/>
        </w:rPr>
        <w:t>4</w:t>
      </w:r>
      <w:r w:rsidRPr="00364298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364298">
        <w:rPr>
          <w:rFonts w:ascii="Times New Roman" w:hAnsi="Times New Roman" w:cs="Times New Roman"/>
          <w:color w:val="000000"/>
          <w:sz w:val="28"/>
          <w:szCs w:val="28"/>
        </w:rPr>
        <w:t>індукція</w:t>
      </w:r>
      <w:proofErr w:type="spellEnd"/>
      <w:r w:rsidRPr="0036429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B609BB1" w14:textId="77777777" w:rsidR="00364298" w:rsidRPr="00364298" w:rsidRDefault="00364298" w:rsidP="00364298">
      <w:pPr>
        <w:pStyle w:val="a5"/>
        <w:ind w:left="0" w:firstLine="709"/>
        <w:jc w:val="both"/>
        <w:rPr>
          <w:szCs w:val="28"/>
        </w:rPr>
      </w:pPr>
      <w:r w:rsidRPr="00364298">
        <w:rPr>
          <w:b/>
          <w:color w:val="000000"/>
          <w:szCs w:val="28"/>
        </w:rPr>
        <w:t xml:space="preserve">14. </w:t>
      </w:r>
      <w:r w:rsidRPr="00364298">
        <w:rPr>
          <w:b/>
          <w:szCs w:val="28"/>
        </w:rPr>
        <w:t>До основних рівнів методологічного знання відносять</w:t>
      </w:r>
      <w:r w:rsidRPr="00364298">
        <w:rPr>
          <w:szCs w:val="28"/>
        </w:rPr>
        <w:t xml:space="preserve">: </w:t>
      </w:r>
    </w:p>
    <w:p w14:paraId="04419990" w14:textId="77777777" w:rsidR="00364298" w:rsidRPr="00364298" w:rsidRDefault="00364298" w:rsidP="00364298">
      <w:pPr>
        <w:pStyle w:val="a5"/>
        <w:ind w:left="0" w:firstLine="709"/>
        <w:jc w:val="both"/>
        <w:rPr>
          <w:szCs w:val="28"/>
        </w:rPr>
      </w:pPr>
      <w:r w:rsidRPr="00364298">
        <w:rPr>
          <w:szCs w:val="28"/>
        </w:rPr>
        <w:t xml:space="preserve">1) філософська методологія; </w:t>
      </w:r>
    </w:p>
    <w:p w14:paraId="63ACEEFE" w14:textId="77777777" w:rsidR="00364298" w:rsidRPr="00364298" w:rsidRDefault="00364298" w:rsidP="00364298">
      <w:pPr>
        <w:pStyle w:val="a5"/>
        <w:ind w:left="0" w:firstLine="709"/>
        <w:jc w:val="both"/>
        <w:rPr>
          <w:szCs w:val="28"/>
        </w:rPr>
      </w:pPr>
      <w:r w:rsidRPr="00364298">
        <w:rPr>
          <w:szCs w:val="28"/>
        </w:rPr>
        <w:t xml:space="preserve">2) </w:t>
      </w:r>
      <w:proofErr w:type="spellStart"/>
      <w:r w:rsidRPr="00364298">
        <w:rPr>
          <w:szCs w:val="28"/>
        </w:rPr>
        <w:t>паранаукова</w:t>
      </w:r>
      <w:proofErr w:type="spellEnd"/>
      <w:r w:rsidRPr="00364298">
        <w:rPr>
          <w:szCs w:val="28"/>
        </w:rPr>
        <w:t xml:space="preserve"> методологія; </w:t>
      </w:r>
    </w:p>
    <w:p w14:paraId="7C5983A0" w14:textId="77777777" w:rsidR="00364298" w:rsidRPr="00364298" w:rsidRDefault="00364298" w:rsidP="00364298">
      <w:pPr>
        <w:pStyle w:val="a5"/>
        <w:ind w:left="0" w:firstLine="709"/>
        <w:jc w:val="both"/>
        <w:rPr>
          <w:szCs w:val="28"/>
        </w:rPr>
      </w:pPr>
      <w:r w:rsidRPr="00364298">
        <w:rPr>
          <w:szCs w:val="28"/>
        </w:rPr>
        <w:t xml:space="preserve">3) загальнонаукова методологія; </w:t>
      </w:r>
    </w:p>
    <w:p w14:paraId="111B8CE9" w14:textId="77777777" w:rsidR="00364298" w:rsidRPr="00364298" w:rsidRDefault="00364298" w:rsidP="00364298">
      <w:pPr>
        <w:pStyle w:val="a5"/>
        <w:ind w:left="0" w:firstLine="709"/>
        <w:jc w:val="both"/>
        <w:rPr>
          <w:szCs w:val="28"/>
        </w:rPr>
      </w:pPr>
      <w:r w:rsidRPr="00364298">
        <w:rPr>
          <w:szCs w:val="28"/>
        </w:rPr>
        <w:t xml:space="preserve">4) </w:t>
      </w:r>
      <w:proofErr w:type="spellStart"/>
      <w:r w:rsidRPr="00364298">
        <w:rPr>
          <w:szCs w:val="28"/>
        </w:rPr>
        <w:t>спеціальнонаукова</w:t>
      </w:r>
      <w:proofErr w:type="spellEnd"/>
      <w:r w:rsidRPr="00364298">
        <w:rPr>
          <w:szCs w:val="28"/>
        </w:rPr>
        <w:t xml:space="preserve"> методологія. </w:t>
      </w:r>
    </w:p>
    <w:p w14:paraId="68F97CD1" w14:textId="77777777" w:rsidR="00364298" w:rsidRPr="00364298" w:rsidRDefault="00364298" w:rsidP="00364298">
      <w:pPr>
        <w:pStyle w:val="a5"/>
        <w:ind w:left="0" w:firstLine="709"/>
        <w:jc w:val="both"/>
        <w:rPr>
          <w:szCs w:val="28"/>
        </w:rPr>
      </w:pPr>
      <w:r w:rsidRPr="00364298">
        <w:rPr>
          <w:b/>
          <w:color w:val="000000"/>
          <w:szCs w:val="28"/>
        </w:rPr>
        <w:t xml:space="preserve">15. </w:t>
      </w:r>
      <w:r w:rsidRPr="00364298">
        <w:rPr>
          <w:b/>
          <w:szCs w:val="28"/>
        </w:rPr>
        <w:t>До форм наукового пізнання належать</w:t>
      </w:r>
      <w:r w:rsidRPr="00364298">
        <w:rPr>
          <w:szCs w:val="28"/>
        </w:rPr>
        <w:t xml:space="preserve">: </w:t>
      </w:r>
    </w:p>
    <w:p w14:paraId="46364447" w14:textId="77777777" w:rsidR="00364298" w:rsidRPr="00364298" w:rsidRDefault="00364298" w:rsidP="00364298">
      <w:pPr>
        <w:pStyle w:val="a5"/>
        <w:ind w:left="0" w:firstLine="709"/>
        <w:jc w:val="both"/>
        <w:rPr>
          <w:szCs w:val="28"/>
        </w:rPr>
      </w:pPr>
      <w:r w:rsidRPr="00364298">
        <w:rPr>
          <w:szCs w:val="28"/>
        </w:rPr>
        <w:t xml:space="preserve">1) проблема;        </w:t>
      </w:r>
    </w:p>
    <w:p w14:paraId="2AE63647" w14:textId="77777777" w:rsidR="00364298" w:rsidRPr="00364298" w:rsidRDefault="00364298" w:rsidP="00364298">
      <w:pPr>
        <w:pStyle w:val="a5"/>
        <w:ind w:left="0" w:firstLine="709"/>
        <w:jc w:val="both"/>
        <w:rPr>
          <w:szCs w:val="28"/>
        </w:rPr>
      </w:pPr>
      <w:r w:rsidRPr="00364298">
        <w:rPr>
          <w:szCs w:val="28"/>
        </w:rPr>
        <w:t xml:space="preserve">2) експеримент; </w:t>
      </w:r>
    </w:p>
    <w:p w14:paraId="5CBD1D81" w14:textId="77777777" w:rsidR="00364298" w:rsidRPr="00364298" w:rsidRDefault="00364298" w:rsidP="00364298">
      <w:pPr>
        <w:pStyle w:val="a5"/>
        <w:ind w:left="0" w:firstLine="709"/>
        <w:jc w:val="both"/>
        <w:rPr>
          <w:szCs w:val="28"/>
        </w:rPr>
      </w:pPr>
      <w:r w:rsidRPr="00364298">
        <w:rPr>
          <w:szCs w:val="28"/>
        </w:rPr>
        <w:t xml:space="preserve">3) гіпотеза; </w:t>
      </w:r>
    </w:p>
    <w:p w14:paraId="5E21C44A" w14:textId="77777777" w:rsidR="00364298" w:rsidRPr="00364298" w:rsidRDefault="00364298" w:rsidP="00364298">
      <w:pPr>
        <w:pStyle w:val="a5"/>
        <w:ind w:left="0" w:firstLine="709"/>
        <w:jc w:val="both"/>
        <w:rPr>
          <w:szCs w:val="28"/>
        </w:rPr>
      </w:pPr>
      <w:r w:rsidRPr="00364298">
        <w:rPr>
          <w:szCs w:val="28"/>
        </w:rPr>
        <w:t>4) теорія.</w:t>
      </w:r>
    </w:p>
    <w:p w14:paraId="50743056" w14:textId="77777777" w:rsidR="00364298" w:rsidRPr="00364298" w:rsidRDefault="00364298" w:rsidP="00364298">
      <w:pPr>
        <w:pStyle w:val="a5"/>
        <w:tabs>
          <w:tab w:val="left" w:pos="709"/>
        </w:tabs>
        <w:ind w:left="0" w:firstLine="709"/>
        <w:jc w:val="both"/>
        <w:rPr>
          <w:szCs w:val="28"/>
        </w:rPr>
      </w:pPr>
      <w:r w:rsidRPr="00364298">
        <w:rPr>
          <w:b/>
          <w:color w:val="000000"/>
          <w:szCs w:val="28"/>
        </w:rPr>
        <w:t xml:space="preserve">16. </w:t>
      </w:r>
      <w:r w:rsidRPr="00364298">
        <w:rPr>
          <w:b/>
          <w:szCs w:val="28"/>
        </w:rPr>
        <w:t>Методи наукового пізнання поділяються на</w:t>
      </w:r>
      <w:r w:rsidRPr="00364298">
        <w:rPr>
          <w:szCs w:val="28"/>
        </w:rPr>
        <w:t xml:space="preserve">:                  </w:t>
      </w:r>
    </w:p>
    <w:p w14:paraId="146F2AD6" w14:textId="77777777" w:rsidR="00364298" w:rsidRPr="00364298" w:rsidRDefault="00364298" w:rsidP="00364298">
      <w:pPr>
        <w:pStyle w:val="a5"/>
        <w:ind w:left="0" w:firstLine="709"/>
        <w:jc w:val="both"/>
        <w:rPr>
          <w:szCs w:val="28"/>
        </w:rPr>
      </w:pPr>
      <w:r w:rsidRPr="00364298">
        <w:rPr>
          <w:szCs w:val="28"/>
        </w:rPr>
        <w:lastRenderedPageBreak/>
        <w:t xml:space="preserve">1) прагматичні; </w:t>
      </w:r>
    </w:p>
    <w:p w14:paraId="07CB142F" w14:textId="77777777" w:rsidR="00364298" w:rsidRPr="00364298" w:rsidRDefault="00364298" w:rsidP="00364298">
      <w:pPr>
        <w:pStyle w:val="a5"/>
        <w:ind w:left="0" w:firstLine="709"/>
        <w:jc w:val="both"/>
        <w:rPr>
          <w:szCs w:val="28"/>
        </w:rPr>
      </w:pPr>
      <w:r w:rsidRPr="00364298">
        <w:rPr>
          <w:szCs w:val="28"/>
        </w:rPr>
        <w:t xml:space="preserve">2) теоретичні;  </w:t>
      </w:r>
    </w:p>
    <w:p w14:paraId="14D20AA5" w14:textId="77777777" w:rsidR="00364298" w:rsidRPr="00364298" w:rsidRDefault="00364298" w:rsidP="00364298">
      <w:pPr>
        <w:pStyle w:val="a5"/>
        <w:ind w:left="0" w:firstLine="709"/>
        <w:jc w:val="both"/>
        <w:rPr>
          <w:szCs w:val="28"/>
        </w:rPr>
      </w:pPr>
      <w:r w:rsidRPr="00364298">
        <w:rPr>
          <w:szCs w:val="28"/>
        </w:rPr>
        <w:t xml:space="preserve">3) проміжні (емпірично-теоретичні); </w:t>
      </w:r>
    </w:p>
    <w:p w14:paraId="58EF1EED" w14:textId="77777777" w:rsidR="00364298" w:rsidRPr="00364298" w:rsidRDefault="00364298" w:rsidP="00364298">
      <w:pPr>
        <w:pStyle w:val="a5"/>
        <w:ind w:left="0" w:firstLine="709"/>
        <w:jc w:val="both"/>
        <w:rPr>
          <w:b/>
          <w:bCs/>
          <w:i/>
          <w:iCs/>
          <w:szCs w:val="28"/>
        </w:rPr>
      </w:pPr>
      <w:r w:rsidRPr="00364298">
        <w:rPr>
          <w:szCs w:val="28"/>
        </w:rPr>
        <w:t>4) емпіричні.</w:t>
      </w:r>
    </w:p>
    <w:p w14:paraId="688252C5" w14:textId="77777777" w:rsidR="00364298" w:rsidRPr="00364298" w:rsidRDefault="00364298" w:rsidP="00364298">
      <w:pPr>
        <w:tabs>
          <w:tab w:val="num" w:pos="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429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17. </w:t>
      </w:r>
      <w:r w:rsidRPr="00364298">
        <w:rPr>
          <w:rFonts w:ascii="Times New Roman" w:hAnsi="Times New Roman" w:cs="Times New Roman"/>
          <w:b/>
          <w:sz w:val="28"/>
          <w:szCs w:val="28"/>
          <w:lang w:val="uk-UA"/>
        </w:rPr>
        <w:t>Способи розміщення в списку використаних джерел</w:t>
      </w:r>
      <w:r w:rsidRPr="00364298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6AAE4640" w14:textId="77777777" w:rsidR="00364298" w:rsidRPr="00364298" w:rsidRDefault="00364298" w:rsidP="00364298">
      <w:pPr>
        <w:tabs>
          <w:tab w:val="num" w:pos="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4298">
        <w:rPr>
          <w:rFonts w:ascii="Times New Roman" w:hAnsi="Times New Roman" w:cs="Times New Roman"/>
          <w:sz w:val="28"/>
          <w:szCs w:val="28"/>
          <w:lang w:val="uk-UA"/>
        </w:rPr>
        <w:t>1) хронологічний порядок;</w:t>
      </w:r>
    </w:p>
    <w:p w14:paraId="3AC9FAAA" w14:textId="77777777" w:rsidR="00364298" w:rsidRPr="00364298" w:rsidRDefault="00364298" w:rsidP="00364298">
      <w:pPr>
        <w:tabs>
          <w:tab w:val="num" w:pos="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4298">
        <w:rPr>
          <w:rFonts w:ascii="Times New Roman" w:hAnsi="Times New Roman" w:cs="Times New Roman"/>
          <w:sz w:val="28"/>
          <w:szCs w:val="28"/>
          <w:lang w:val="uk-UA"/>
        </w:rPr>
        <w:t>2) алфавітний порядок;</w:t>
      </w:r>
    </w:p>
    <w:p w14:paraId="71A2176F" w14:textId="77777777" w:rsidR="00364298" w:rsidRPr="00364298" w:rsidRDefault="00364298" w:rsidP="00364298">
      <w:pPr>
        <w:tabs>
          <w:tab w:val="num" w:pos="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4298">
        <w:rPr>
          <w:rFonts w:ascii="Times New Roman" w:hAnsi="Times New Roman" w:cs="Times New Roman"/>
          <w:sz w:val="28"/>
          <w:szCs w:val="28"/>
          <w:lang w:val="uk-UA"/>
        </w:rPr>
        <w:t>3) спочатку українські джерела, потім зарубіжні;</w:t>
      </w:r>
    </w:p>
    <w:p w14:paraId="7269E8B2" w14:textId="77777777" w:rsidR="00364298" w:rsidRPr="00364298" w:rsidRDefault="00364298" w:rsidP="00364298">
      <w:pPr>
        <w:tabs>
          <w:tab w:val="num" w:pos="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4298">
        <w:rPr>
          <w:rFonts w:ascii="Times New Roman" w:hAnsi="Times New Roman" w:cs="Times New Roman"/>
          <w:sz w:val="28"/>
          <w:szCs w:val="28"/>
          <w:lang w:val="uk-UA"/>
        </w:rPr>
        <w:t>4) спочатку зарубіжні джерела, потім – всі інші;</w:t>
      </w:r>
    </w:p>
    <w:p w14:paraId="6410D9BE" w14:textId="77777777" w:rsidR="00364298" w:rsidRPr="00364298" w:rsidRDefault="00364298" w:rsidP="00364298">
      <w:pPr>
        <w:tabs>
          <w:tab w:val="num" w:pos="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4298">
        <w:rPr>
          <w:rFonts w:ascii="Times New Roman" w:hAnsi="Times New Roman" w:cs="Times New Roman"/>
          <w:sz w:val="28"/>
          <w:szCs w:val="28"/>
          <w:lang w:val="uk-UA"/>
        </w:rPr>
        <w:t>5) спочатку книги, потім газети.</w:t>
      </w:r>
    </w:p>
    <w:p w14:paraId="757E2935" w14:textId="77777777" w:rsidR="00364298" w:rsidRPr="00364298" w:rsidRDefault="00364298" w:rsidP="00364298">
      <w:pPr>
        <w:tabs>
          <w:tab w:val="num" w:pos="0"/>
          <w:tab w:val="left" w:pos="36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6429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18. </w:t>
      </w:r>
      <w:r w:rsidRPr="00364298">
        <w:rPr>
          <w:rFonts w:ascii="Times New Roman" w:hAnsi="Times New Roman" w:cs="Times New Roman"/>
          <w:b/>
          <w:sz w:val="28"/>
          <w:szCs w:val="28"/>
          <w:lang w:val="uk-UA"/>
        </w:rPr>
        <w:t>Авторський (друкований) аркуш – це:</w:t>
      </w:r>
    </w:p>
    <w:p w14:paraId="03FFD8A2" w14:textId="77777777" w:rsidR="00364298" w:rsidRPr="00364298" w:rsidRDefault="00364298" w:rsidP="00364298">
      <w:pPr>
        <w:tabs>
          <w:tab w:val="num" w:pos="0"/>
          <w:tab w:val="left" w:pos="36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4298">
        <w:rPr>
          <w:rFonts w:ascii="Times New Roman" w:hAnsi="Times New Roman" w:cs="Times New Roman"/>
          <w:sz w:val="28"/>
          <w:szCs w:val="28"/>
          <w:lang w:val="uk-UA"/>
        </w:rPr>
        <w:t>1) 1 друкована сторінка;</w:t>
      </w:r>
    </w:p>
    <w:p w14:paraId="0926746E" w14:textId="77777777" w:rsidR="00364298" w:rsidRPr="00364298" w:rsidRDefault="00364298" w:rsidP="00364298">
      <w:pPr>
        <w:tabs>
          <w:tab w:val="num" w:pos="0"/>
          <w:tab w:val="left" w:pos="36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4298">
        <w:rPr>
          <w:rFonts w:ascii="Times New Roman" w:hAnsi="Times New Roman" w:cs="Times New Roman"/>
          <w:sz w:val="28"/>
          <w:szCs w:val="28"/>
          <w:lang w:val="uk-UA"/>
        </w:rPr>
        <w:t>2) 40 тис. знаків;</w:t>
      </w:r>
    </w:p>
    <w:p w14:paraId="234D4E92" w14:textId="77777777" w:rsidR="00364298" w:rsidRPr="00364298" w:rsidRDefault="00364298" w:rsidP="00364298">
      <w:pPr>
        <w:tabs>
          <w:tab w:val="num" w:pos="0"/>
          <w:tab w:val="left" w:pos="360"/>
          <w:tab w:val="left" w:pos="90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4298">
        <w:rPr>
          <w:rFonts w:ascii="Times New Roman" w:hAnsi="Times New Roman" w:cs="Times New Roman"/>
          <w:sz w:val="28"/>
          <w:szCs w:val="28"/>
          <w:lang w:val="uk-UA"/>
        </w:rPr>
        <w:t>3) 2</w:t>
      </w:r>
      <w:r w:rsidRPr="00364298">
        <w:rPr>
          <w:rFonts w:ascii="Times New Roman" w:hAnsi="Times New Roman" w:cs="Times New Roman"/>
          <w:sz w:val="28"/>
          <w:szCs w:val="28"/>
        </w:rPr>
        <w:t>4</w:t>
      </w:r>
      <w:r w:rsidRPr="00364298">
        <w:rPr>
          <w:rFonts w:ascii="Times New Roman" w:hAnsi="Times New Roman" w:cs="Times New Roman"/>
          <w:sz w:val="28"/>
          <w:szCs w:val="28"/>
          <w:lang w:val="uk-UA"/>
        </w:rPr>
        <w:t xml:space="preserve"> сторінки машинопису;</w:t>
      </w:r>
    </w:p>
    <w:p w14:paraId="67CBE9C3" w14:textId="77777777" w:rsidR="00364298" w:rsidRPr="00364298" w:rsidRDefault="00364298" w:rsidP="00364298">
      <w:pPr>
        <w:tabs>
          <w:tab w:val="num" w:pos="0"/>
          <w:tab w:val="left" w:pos="36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4298">
        <w:rPr>
          <w:rFonts w:ascii="Times New Roman" w:hAnsi="Times New Roman" w:cs="Times New Roman"/>
          <w:sz w:val="28"/>
          <w:szCs w:val="28"/>
          <w:lang w:val="uk-UA"/>
        </w:rPr>
        <w:t xml:space="preserve">4) 3 тис. </w:t>
      </w:r>
      <w:proofErr w:type="spellStart"/>
      <w:r w:rsidRPr="00364298">
        <w:rPr>
          <w:rFonts w:ascii="Times New Roman" w:hAnsi="Times New Roman" w:cs="Times New Roman"/>
          <w:sz w:val="28"/>
          <w:szCs w:val="28"/>
          <w:lang w:val="uk-UA"/>
        </w:rPr>
        <w:t>кв</w:t>
      </w:r>
      <w:proofErr w:type="spellEnd"/>
      <w:r w:rsidRPr="00364298">
        <w:rPr>
          <w:rFonts w:ascii="Times New Roman" w:hAnsi="Times New Roman" w:cs="Times New Roman"/>
          <w:sz w:val="28"/>
          <w:szCs w:val="28"/>
          <w:lang w:val="uk-UA"/>
        </w:rPr>
        <w:t>. м відбитків (ілюстрацій, карт тощо).</w:t>
      </w:r>
    </w:p>
    <w:p w14:paraId="14D3DCEC" w14:textId="77777777" w:rsidR="00364298" w:rsidRPr="00364298" w:rsidRDefault="00364298" w:rsidP="00364298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6429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19. </w:t>
      </w:r>
      <w:r w:rsidRPr="00364298">
        <w:rPr>
          <w:rFonts w:ascii="Times New Roman" w:hAnsi="Times New Roman" w:cs="Times New Roman"/>
          <w:b/>
          <w:sz w:val="28"/>
          <w:szCs w:val="28"/>
          <w:lang w:val="uk-UA"/>
        </w:rPr>
        <w:t>Науковий факт - це:</w:t>
      </w:r>
    </w:p>
    <w:p w14:paraId="1ECEFF9C" w14:textId="77777777" w:rsidR="00364298" w:rsidRPr="00364298" w:rsidRDefault="00364298" w:rsidP="00364298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4298">
        <w:rPr>
          <w:rFonts w:ascii="Times New Roman" w:hAnsi="Times New Roman" w:cs="Times New Roman"/>
          <w:sz w:val="28"/>
          <w:szCs w:val="28"/>
          <w:lang w:val="uk-UA"/>
        </w:rPr>
        <w:t>1)  складова наукового знання;</w:t>
      </w:r>
    </w:p>
    <w:p w14:paraId="0630CE28" w14:textId="77777777" w:rsidR="00364298" w:rsidRPr="00364298" w:rsidRDefault="00364298" w:rsidP="00364298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4298">
        <w:rPr>
          <w:rFonts w:ascii="Times New Roman" w:hAnsi="Times New Roman" w:cs="Times New Roman"/>
          <w:sz w:val="28"/>
          <w:szCs w:val="28"/>
          <w:lang w:val="uk-UA"/>
        </w:rPr>
        <w:t>2) мислення;</w:t>
      </w:r>
    </w:p>
    <w:p w14:paraId="196176C7" w14:textId="77777777" w:rsidR="00364298" w:rsidRPr="00364298" w:rsidRDefault="00364298" w:rsidP="00364298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4298">
        <w:rPr>
          <w:rFonts w:ascii="Times New Roman" w:hAnsi="Times New Roman" w:cs="Times New Roman"/>
          <w:sz w:val="28"/>
          <w:szCs w:val="28"/>
          <w:lang w:val="uk-UA"/>
        </w:rPr>
        <w:t>3) вивчення законів природи;</w:t>
      </w:r>
    </w:p>
    <w:p w14:paraId="4B166425" w14:textId="77777777" w:rsidR="00364298" w:rsidRPr="00364298" w:rsidRDefault="00364298" w:rsidP="00364298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4298">
        <w:rPr>
          <w:rFonts w:ascii="Times New Roman" w:hAnsi="Times New Roman" w:cs="Times New Roman"/>
          <w:sz w:val="28"/>
          <w:szCs w:val="28"/>
          <w:lang w:val="uk-UA"/>
        </w:rPr>
        <w:t>4) законодавство;</w:t>
      </w:r>
    </w:p>
    <w:p w14:paraId="350CAD98" w14:textId="77777777" w:rsidR="00364298" w:rsidRPr="00364298" w:rsidRDefault="00364298" w:rsidP="00364298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4298">
        <w:rPr>
          <w:rFonts w:ascii="Times New Roman" w:hAnsi="Times New Roman" w:cs="Times New Roman"/>
          <w:sz w:val="28"/>
          <w:szCs w:val="28"/>
          <w:lang w:val="uk-UA"/>
        </w:rPr>
        <w:t>5) пошук.</w:t>
      </w:r>
    </w:p>
    <w:p w14:paraId="426C6501" w14:textId="77777777" w:rsidR="00364298" w:rsidRPr="00364298" w:rsidRDefault="00364298" w:rsidP="00364298">
      <w:pPr>
        <w:ind w:firstLine="284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36429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    20. </w:t>
      </w:r>
      <w:r w:rsidRPr="00364298"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</w:t>
      </w:r>
      <w:r w:rsidRPr="0036429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Принцип – це:</w:t>
      </w:r>
    </w:p>
    <w:p w14:paraId="536BA776" w14:textId="77777777" w:rsidR="00364298" w:rsidRPr="00364298" w:rsidRDefault="00364298" w:rsidP="00364298">
      <w:pPr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 w:rsidRPr="0036429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1) </w:t>
      </w:r>
      <w:r w:rsidRPr="00364298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положення, яке сприймається без доказів у зв´язку з їх очевидністю;</w:t>
      </w:r>
    </w:p>
    <w:p w14:paraId="64043A5F" w14:textId="77777777" w:rsidR="00364298" w:rsidRPr="00364298" w:rsidRDefault="00364298" w:rsidP="00364298">
      <w:pPr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 w:rsidRPr="00364298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  2) головне вихідне положення будь-якої наукової теорії, вчення, науки чи світогляду,  виступає як перше і найабстрактніше визначення ідеї, як початкова форма систематизації знань;</w:t>
      </w:r>
    </w:p>
    <w:p w14:paraId="11404CEB" w14:textId="77777777" w:rsidR="00364298" w:rsidRPr="00364298" w:rsidRDefault="00364298" w:rsidP="00364298">
      <w:pPr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64298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3) </w:t>
      </w:r>
      <w:r w:rsidRPr="00364298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найбільш висока форма узагальнення і систематизації знань, що дає цілісне уявлення про закономірності та суттєві зв´язки дійсності;</w:t>
      </w:r>
    </w:p>
    <w:p w14:paraId="6AD39741" w14:textId="77777777" w:rsidR="00364298" w:rsidRPr="00364298" w:rsidRDefault="00364298" w:rsidP="00364298">
      <w:pPr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 w:rsidRPr="0036429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4) </w:t>
      </w:r>
      <w:r w:rsidRPr="00364298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твердження, яке сприймається в межах певної наукової теорії, як істина без доказовості і виступає в ролі аксіоми.</w:t>
      </w:r>
    </w:p>
    <w:p w14:paraId="525E882E" w14:textId="77777777" w:rsidR="00364298" w:rsidRPr="00364298" w:rsidRDefault="00364298" w:rsidP="00364298">
      <w:pPr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0F9B3863" w14:textId="77777777" w:rsidR="00364298" w:rsidRPr="00364298" w:rsidRDefault="00364298" w:rsidP="00364298">
      <w:pPr>
        <w:tabs>
          <w:tab w:val="num" w:pos="100"/>
        </w:tabs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36429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lastRenderedPageBreak/>
        <w:t>БЛОК 2. Знайти відповідність між поняттями (правильна відповідь – 4 бали, максимальна кількість – 16 балів)</w:t>
      </w:r>
    </w:p>
    <w:p w14:paraId="50CEE21D" w14:textId="77777777" w:rsidR="00364298" w:rsidRPr="00364298" w:rsidRDefault="00364298" w:rsidP="00364298">
      <w:pPr>
        <w:tabs>
          <w:tab w:val="num" w:pos="10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2"/>
        <w:gridCol w:w="6933"/>
      </w:tblGrid>
      <w:tr w:rsidR="00364298" w:rsidRPr="00364298" w14:paraId="4D7CB49D" w14:textId="77777777" w:rsidTr="003150B3">
        <w:tc>
          <w:tcPr>
            <w:tcW w:w="9854" w:type="dxa"/>
            <w:gridSpan w:val="2"/>
            <w:shd w:val="clear" w:color="auto" w:fill="auto"/>
          </w:tcPr>
          <w:p w14:paraId="2BC55C8F" w14:textId="77777777" w:rsidR="00364298" w:rsidRPr="00364298" w:rsidRDefault="00364298" w:rsidP="00364298">
            <w:pPr>
              <w:tabs>
                <w:tab w:val="num" w:pos="10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36429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2. Методи емпіричного дослідження</w:t>
            </w:r>
          </w:p>
        </w:tc>
      </w:tr>
      <w:tr w:rsidR="00364298" w:rsidRPr="00364298" w14:paraId="11D800C7" w14:textId="77777777" w:rsidTr="003150B3">
        <w:tc>
          <w:tcPr>
            <w:tcW w:w="2448" w:type="dxa"/>
            <w:shd w:val="clear" w:color="auto" w:fill="auto"/>
            <w:vAlign w:val="center"/>
          </w:tcPr>
          <w:p w14:paraId="4429BCA2" w14:textId="77777777" w:rsidR="00364298" w:rsidRPr="00364298" w:rsidRDefault="00364298" w:rsidP="00364298">
            <w:pPr>
              <w:tabs>
                <w:tab w:val="num" w:pos="10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36429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1. Спостереження</w:t>
            </w:r>
          </w:p>
        </w:tc>
        <w:tc>
          <w:tcPr>
            <w:tcW w:w="7406" w:type="dxa"/>
            <w:shd w:val="clear" w:color="auto" w:fill="auto"/>
          </w:tcPr>
          <w:p w14:paraId="10366547" w14:textId="77777777" w:rsidR="00364298" w:rsidRPr="00364298" w:rsidRDefault="00364298" w:rsidP="00364298">
            <w:pPr>
              <w:tabs>
                <w:tab w:val="num" w:pos="100"/>
              </w:tabs>
              <w:ind w:firstLine="29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36429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А</w:t>
            </w:r>
            <w:r w:rsidRPr="0036429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 це процес встановлення подібності або відмінності предметів та явищ дійсності, а також знаходження загального, властивого двом або кільком об’єктам</w:t>
            </w:r>
          </w:p>
        </w:tc>
      </w:tr>
      <w:tr w:rsidR="00364298" w:rsidRPr="00364298" w14:paraId="38EAF8AC" w14:textId="77777777" w:rsidTr="003150B3">
        <w:tc>
          <w:tcPr>
            <w:tcW w:w="2448" w:type="dxa"/>
            <w:shd w:val="clear" w:color="auto" w:fill="auto"/>
            <w:vAlign w:val="center"/>
          </w:tcPr>
          <w:p w14:paraId="26A29DAC" w14:textId="77777777" w:rsidR="00364298" w:rsidRPr="00364298" w:rsidRDefault="00364298" w:rsidP="00364298">
            <w:pPr>
              <w:tabs>
                <w:tab w:val="num" w:pos="10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36429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2. Порівняння</w:t>
            </w:r>
          </w:p>
        </w:tc>
        <w:tc>
          <w:tcPr>
            <w:tcW w:w="7406" w:type="dxa"/>
            <w:shd w:val="clear" w:color="auto" w:fill="auto"/>
          </w:tcPr>
          <w:p w14:paraId="47879EFC" w14:textId="77777777" w:rsidR="00364298" w:rsidRPr="00364298" w:rsidRDefault="00364298" w:rsidP="00364298">
            <w:pPr>
              <w:tabs>
                <w:tab w:val="num" w:pos="100"/>
              </w:tabs>
              <w:ind w:firstLine="25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36429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Б.</w:t>
            </w:r>
            <w:r w:rsidRPr="0036429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це визначення числового значення певної величини за допомогою одиниць виміру, система фіксації та реєстрації кількісних характеристик досліджуваного об’єкта</w:t>
            </w:r>
          </w:p>
        </w:tc>
      </w:tr>
      <w:tr w:rsidR="00364298" w:rsidRPr="00364298" w14:paraId="2461D78A" w14:textId="77777777" w:rsidTr="003150B3">
        <w:tc>
          <w:tcPr>
            <w:tcW w:w="2448" w:type="dxa"/>
            <w:shd w:val="clear" w:color="auto" w:fill="auto"/>
            <w:vAlign w:val="center"/>
          </w:tcPr>
          <w:p w14:paraId="2952B122" w14:textId="77777777" w:rsidR="00364298" w:rsidRPr="00364298" w:rsidRDefault="00364298" w:rsidP="00364298">
            <w:pPr>
              <w:tabs>
                <w:tab w:val="num" w:pos="10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36429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3. Вимірювання</w:t>
            </w:r>
          </w:p>
        </w:tc>
        <w:tc>
          <w:tcPr>
            <w:tcW w:w="7406" w:type="dxa"/>
            <w:shd w:val="clear" w:color="auto" w:fill="auto"/>
          </w:tcPr>
          <w:p w14:paraId="6462263D" w14:textId="77777777" w:rsidR="00364298" w:rsidRPr="00364298" w:rsidRDefault="00364298" w:rsidP="00364298">
            <w:pPr>
              <w:tabs>
                <w:tab w:val="num" w:pos="100"/>
              </w:tabs>
              <w:ind w:firstLine="25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36429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В.</w:t>
            </w:r>
            <w:r w:rsidRPr="0036429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це метод емпіричного дослідження, що базується на активному і цілеспрямованому впливі на об’єкт пізнання шляхом створення контрольованих і керованих штучних умов або використання природних умов, необхідних для виявлення відповідних властивостей і </w:t>
            </w:r>
            <w:proofErr w:type="spellStart"/>
            <w:r w:rsidRPr="0036429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зв’язків</w:t>
            </w:r>
            <w:proofErr w:type="spellEnd"/>
          </w:p>
        </w:tc>
      </w:tr>
      <w:tr w:rsidR="00364298" w:rsidRPr="00364298" w14:paraId="135E76D4" w14:textId="77777777" w:rsidTr="003150B3">
        <w:tc>
          <w:tcPr>
            <w:tcW w:w="2448" w:type="dxa"/>
            <w:shd w:val="clear" w:color="auto" w:fill="auto"/>
            <w:vAlign w:val="center"/>
          </w:tcPr>
          <w:p w14:paraId="589699C1" w14:textId="77777777" w:rsidR="00364298" w:rsidRPr="00364298" w:rsidRDefault="00364298" w:rsidP="00364298">
            <w:pPr>
              <w:tabs>
                <w:tab w:val="num" w:pos="10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36429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4. Експеримент</w:t>
            </w:r>
          </w:p>
        </w:tc>
        <w:tc>
          <w:tcPr>
            <w:tcW w:w="7406" w:type="dxa"/>
            <w:shd w:val="clear" w:color="auto" w:fill="auto"/>
          </w:tcPr>
          <w:p w14:paraId="24956C0A" w14:textId="77777777" w:rsidR="00364298" w:rsidRPr="00364298" w:rsidRDefault="00364298" w:rsidP="00364298">
            <w:pPr>
              <w:tabs>
                <w:tab w:val="num" w:pos="100"/>
              </w:tabs>
              <w:ind w:firstLine="25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36429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Г.</w:t>
            </w:r>
            <w:r w:rsidRPr="0036429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це систематичне, цілеспрямоване, активне вивчення об’єкта дослідження, котрий перебуває в природному стані або в умовах наукового експерименту з метою отримання первинних даних як сукупності емпіричних тверджень</w:t>
            </w:r>
          </w:p>
        </w:tc>
      </w:tr>
    </w:tbl>
    <w:p w14:paraId="2A016986" w14:textId="77777777" w:rsidR="00364298" w:rsidRPr="00364298" w:rsidRDefault="00364298" w:rsidP="00364298">
      <w:pPr>
        <w:tabs>
          <w:tab w:val="num" w:pos="10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133A1099" w14:textId="77777777" w:rsidR="00364298" w:rsidRPr="00364298" w:rsidRDefault="00364298" w:rsidP="00364298">
      <w:pPr>
        <w:pStyle w:val="a3"/>
        <w:spacing w:before="0" w:beforeAutospacing="0" w:after="0" w:afterAutospacing="0"/>
        <w:ind w:firstLine="709"/>
        <w:jc w:val="both"/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</w:pPr>
      <w:r w:rsidRPr="00364298">
        <w:rPr>
          <w:rStyle w:val="a4"/>
          <w:rFonts w:ascii="Times New Roman" w:hAnsi="Times New Roman" w:cs="Times New Roman"/>
          <w:color w:val="auto"/>
          <w:sz w:val="28"/>
          <w:szCs w:val="28"/>
        </w:rPr>
        <w:t>БЛОК 3. Надати визначення поняттям (кожна правильна відповідь – 8 балів, максимальна кількість балів – 24).</w:t>
      </w:r>
    </w:p>
    <w:p w14:paraId="359B8C08" w14:textId="77777777" w:rsidR="00364298" w:rsidRPr="00364298" w:rsidRDefault="00364298" w:rsidP="00364298">
      <w:pPr>
        <w:pStyle w:val="a3"/>
        <w:spacing w:before="0" w:beforeAutospacing="0" w:after="0" w:afterAutospacing="0"/>
        <w:ind w:firstLine="709"/>
        <w:jc w:val="both"/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</w:pPr>
    </w:p>
    <w:p w14:paraId="2B57EF91" w14:textId="41B07ED1" w:rsidR="00364298" w:rsidRDefault="00364298" w:rsidP="00364298">
      <w:pPr>
        <w:pStyle w:val="a3"/>
        <w:spacing w:before="0" w:beforeAutospacing="0" w:after="0" w:afterAutospacing="0"/>
        <w:ind w:firstLine="709"/>
        <w:jc w:val="both"/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</w:pPr>
      <w:r w:rsidRPr="00364298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Наукова теорія, закон, індукція</w:t>
      </w:r>
    </w:p>
    <w:p w14:paraId="2AFDE58E" w14:textId="77777777" w:rsidR="00364298" w:rsidRPr="00364298" w:rsidRDefault="00364298" w:rsidP="00364298">
      <w:pPr>
        <w:pStyle w:val="a3"/>
        <w:spacing w:before="0" w:beforeAutospacing="0" w:after="0" w:afterAutospacing="0"/>
        <w:ind w:firstLine="709"/>
        <w:jc w:val="both"/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</w:pPr>
    </w:p>
    <w:p w14:paraId="29C019A2" w14:textId="01BADFA6" w:rsidR="005509A5" w:rsidRPr="00364298" w:rsidRDefault="00364298" w:rsidP="0036429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ВИКОНАНІ КОНТРОЛЬНІ РОБОТИ НАДСИЛАТИ НА АДРЕСУ: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4" w:history="1">
        <w:r>
          <w:rPr>
            <w:rStyle w:val="a6"/>
            <w:rFonts w:ascii="Arial" w:hAnsi="Arial" w:cs="Arial"/>
            <w:sz w:val="20"/>
            <w:szCs w:val="20"/>
            <w:shd w:val="clear" w:color="auto" w:fill="FFFFFF"/>
          </w:rPr>
          <w:t>IShaposhnykova@ksu.ks.ua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</w:p>
    <w:sectPr w:rsidR="005509A5" w:rsidRPr="003642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A46"/>
    <w:rsid w:val="00364298"/>
    <w:rsid w:val="005509A5"/>
    <w:rsid w:val="00A3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F40F4"/>
  <w15:chartTrackingRefBased/>
  <w15:docId w15:val="{C1C0E80A-5182-48BC-8387-D716596F0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6429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18"/>
      <w:szCs w:val="18"/>
      <w:lang w:val="uk-UA" w:eastAsia="uk-UA"/>
    </w:rPr>
  </w:style>
  <w:style w:type="character" w:styleId="a4">
    <w:name w:val="Strong"/>
    <w:qFormat/>
    <w:rsid w:val="00364298"/>
    <w:rPr>
      <w:b/>
      <w:bCs/>
    </w:rPr>
  </w:style>
  <w:style w:type="paragraph" w:styleId="a5">
    <w:name w:val="List"/>
    <w:basedOn w:val="a"/>
    <w:rsid w:val="00364298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6">
    <w:name w:val="Hyperlink"/>
    <w:basedOn w:val="a0"/>
    <w:uiPriority w:val="99"/>
    <w:semiHidden/>
    <w:unhideWhenUsed/>
    <w:rsid w:val="003642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Shaposhnykova@ksu.ks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811</Words>
  <Characters>4626</Characters>
  <Application>Microsoft Office Word</Application>
  <DocSecurity>0</DocSecurity>
  <Lines>38</Lines>
  <Paragraphs>10</Paragraphs>
  <ScaleCrop>false</ScaleCrop>
  <Company/>
  <LinksUpToDate>false</LinksUpToDate>
  <CharactersWithSpaces>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</dc:creator>
  <cp:keywords/>
  <dc:description/>
  <cp:lastModifiedBy>i</cp:lastModifiedBy>
  <cp:revision>2</cp:revision>
  <dcterms:created xsi:type="dcterms:W3CDTF">2020-03-17T13:00:00Z</dcterms:created>
  <dcterms:modified xsi:type="dcterms:W3CDTF">2020-03-17T13:00:00Z</dcterms:modified>
</cp:coreProperties>
</file>