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97204" w14:textId="77777777" w:rsidR="00EA0DF1" w:rsidRPr="004D5EC7" w:rsidRDefault="00EA0DF1" w:rsidP="00EA0DF1">
      <w:pPr>
        <w:jc w:val="center"/>
        <w:rPr>
          <w:caps/>
          <w:sz w:val="28"/>
          <w:szCs w:val="28"/>
          <w:lang w:val="uk-UA"/>
        </w:rPr>
      </w:pPr>
      <w:r w:rsidRPr="004D5EC7">
        <w:rPr>
          <w:caps/>
          <w:sz w:val="28"/>
          <w:szCs w:val="28"/>
          <w:lang w:val="uk-UA"/>
        </w:rPr>
        <w:t>Міністерство освіти і науки України</w:t>
      </w:r>
      <w:r w:rsidRPr="004D5EC7">
        <w:rPr>
          <w:caps/>
          <w:sz w:val="28"/>
          <w:szCs w:val="28"/>
          <w:lang w:val="uk-UA"/>
        </w:rPr>
        <w:tab/>
      </w:r>
    </w:p>
    <w:p w14:paraId="526D237C" w14:textId="020795C6" w:rsidR="00EA0DF1" w:rsidRPr="004D5EC7" w:rsidRDefault="00EA0DF1" w:rsidP="00EA0DF1">
      <w:pPr>
        <w:jc w:val="center"/>
        <w:rPr>
          <w:bCs/>
          <w:caps/>
          <w:sz w:val="28"/>
          <w:szCs w:val="28"/>
          <w:lang w:val="uk-UA"/>
        </w:rPr>
      </w:pPr>
      <w:r w:rsidRPr="004D5EC7">
        <w:rPr>
          <w:bCs/>
          <w:caps/>
          <w:sz w:val="28"/>
          <w:szCs w:val="28"/>
          <w:lang w:val="uk-UA"/>
        </w:rPr>
        <w:t>Херсонський державний університет</w:t>
      </w:r>
    </w:p>
    <w:p w14:paraId="4CA53A58" w14:textId="3F0B16D0" w:rsidR="00E80CAE" w:rsidRPr="004D5EC7" w:rsidRDefault="00E80CAE" w:rsidP="00EA0DF1">
      <w:pPr>
        <w:jc w:val="center"/>
        <w:rPr>
          <w:bCs/>
          <w:sz w:val="28"/>
          <w:szCs w:val="28"/>
          <w:lang w:val="uk-UA"/>
        </w:rPr>
      </w:pPr>
      <w:r w:rsidRPr="004D5EC7">
        <w:rPr>
          <w:bCs/>
          <w:sz w:val="28"/>
          <w:szCs w:val="28"/>
          <w:lang w:val="uk-UA"/>
        </w:rPr>
        <w:t>Медичний факультет</w:t>
      </w:r>
    </w:p>
    <w:p w14:paraId="79BC11FD" w14:textId="277705CD" w:rsidR="00E80CAE" w:rsidRPr="004D5EC7" w:rsidRDefault="00E80CAE" w:rsidP="00EA0DF1">
      <w:pPr>
        <w:jc w:val="center"/>
        <w:rPr>
          <w:bCs/>
          <w:sz w:val="28"/>
          <w:szCs w:val="28"/>
          <w:lang w:val="uk-UA"/>
        </w:rPr>
      </w:pPr>
      <w:r w:rsidRPr="004D5EC7">
        <w:rPr>
          <w:bCs/>
          <w:sz w:val="28"/>
          <w:szCs w:val="28"/>
          <w:lang w:val="uk-UA"/>
        </w:rPr>
        <w:t>Кафедра медицини та фізичної терапії</w:t>
      </w:r>
    </w:p>
    <w:p w14:paraId="3FF727AF" w14:textId="77777777" w:rsidR="00EA0DF1" w:rsidRPr="004D5EC7" w:rsidRDefault="00EA0DF1" w:rsidP="00EA0DF1">
      <w:pPr>
        <w:ind w:left="1416" w:right="-993" w:firstLine="708"/>
        <w:rPr>
          <w:sz w:val="28"/>
          <w:szCs w:val="28"/>
          <w:lang w:val="uk-UA"/>
        </w:rPr>
      </w:pPr>
    </w:p>
    <w:p w14:paraId="265208FE" w14:textId="77777777" w:rsidR="00F936AF" w:rsidRDefault="00F936AF" w:rsidP="00EA0DF1">
      <w:pPr>
        <w:ind w:left="1416" w:right="-993" w:firstLine="708"/>
        <w:rPr>
          <w:sz w:val="28"/>
          <w:szCs w:val="28"/>
          <w:lang w:val="uk-UA"/>
        </w:rPr>
      </w:pPr>
    </w:p>
    <w:p w14:paraId="125102E3" w14:textId="77777777" w:rsidR="00775667" w:rsidRPr="004D5EC7" w:rsidRDefault="00775667" w:rsidP="00EA0DF1">
      <w:pPr>
        <w:ind w:left="1416" w:right="-993" w:firstLine="708"/>
        <w:rPr>
          <w:sz w:val="28"/>
          <w:szCs w:val="28"/>
          <w:lang w:val="uk-UA"/>
        </w:rPr>
      </w:pPr>
    </w:p>
    <w:p w14:paraId="78E7F3A7" w14:textId="77777777" w:rsidR="00F44BB7" w:rsidRPr="00DD6B22" w:rsidRDefault="00F44BB7" w:rsidP="00F44BB7">
      <w:pPr>
        <w:tabs>
          <w:tab w:val="left" w:pos="0"/>
        </w:tabs>
        <w:jc w:val="center"/>
        <w:rPr>
          <w:b/>
          <w:caps/>
          <w:sz w:val="28"/>
          <w:szCs w:val="28"/>
          <w:lang w:val="uk-UA"/>
        </w:rPr>
      </w:pPr>
      <w:bookmarkStart w:id="0" w:name="_GoBack"/>
      <w:bookmarkEnd w:id="0"/>
      <w:r w:rsidRPr="00DD6B22">
        <w:rPr>
          <w:b/>
          <w:caps/>
          <w:sz w:val="28"/>
          <w:szCs w:val="28"/>
          <w:lang w:val="uk-UA"/>
        </w:rPr>
        <w:t>Рецензія</w:t>
      </w:r>
    </w:p>
    <w:p w14:paraId="757B3405" w14:textId="77777777" w:rsidR="00F44BB7" w:rsidRPr="00DD6B22" w:rsidRDefault="00F44BB7" w:rsidP="00F44BB7">
      <w:pPr>
        <w:tabs>
          <w:tab w:val="left" w:pos="4487"/>
        </w:tabs>
        <w:jc w:val="center"/>
        <w:rPr>
          <w:b/>
          <w:sz w:val="28"/>
          <w:szCs w:val="28"/>
          <w:lang w:val="uk-UA"/>
        </w:rPr>
      </w:pPr>
      <w:r w:rsidRPr="00DD6B22">
        <w:rPr>
          <w:b/>
          <w:sz w:val="28"/>
          <w:szCs w:val="28"/>
          <w:lang w:val="uk-UA"/>
        </w:rPr>
        <w:t>на вибіркову освітню компоненту</w:t>
      </w:r>
    </w:p>
    <w:p w14:paraId="12878DD8" w14:textId="77777777" w:rsidR="00F44BB7" w:rsidRPr="00DD6B22" w:rsidRDefault="00F44BB7" w:rsidP="00F44BB7">
      <w:pPr>
        <w:tabs>
          <w:tab w:val="left" w:pos="4487"/>
        </w:tabs>
        <w:jc w:val="center"/>
        <w:rPr>
          <w:b/>
          <w:sz w:val="28"/>
          <w:szCs w:val="28"/>
          <w:lang w:val="uk-UA"/>
        </w:rPr>
      </w:pPr>
      <w:r w:rsidRPr="00DD6B22">
        <w:rPr>
          <w:b/>
          <w:sz w:val="28"/>
          <w:szCs w:val="28"/>
          <w:lang w:val="uk-UA"/>
        </w:rPr>
        <w:t>«Психологія спілкування»</w:t>
      </w:r>
    </w:p>
    <w:p w14:paraId="75594BD7" w14:textId="77777777" w:rsidR="00F44BB7" w:rsidRPr="00DD6B22" w:rsidRDefault="00F44BB7" w:rsidP="00F44BB7">
      <w:pPr>
        <w:tabs>
          <w:tab w:val="left" w:pos="4487"/>
        </w:tabs>
        <w:jc w:val="center"/>
        <w:rPr>
          <w:sz w:val="28"/>
          <w:szCs w:val="28"/>
          <w:lang w:val="uk-UA"/>
        </w:rPr>
      </w:pPr>
      <w:r w:rsidRPr="00DD6B22">
        <w:rPr>
          <w:sz w:val="28"/>
          <w:szCs w:val="28"/>
          <w:lang w:val="uk-UA"/>
        </w:rPr>
        <w:t>циклу професійної підготовки освітньо-професійної програми «Медицина»</w:t>
      </w:r>
    </w:p>
    <w:p w14:paraId="7DBF7608" w14:textId="77777777" w:rsidR="00F44BB7" w:rsidRPr="00DD6B22" w:rsidRDefault="00F44BB7" w:rsidP="00F44BB7">
      <w:pPr>
        <w:tabs>
          <w:tab w:val="left" w:pos="4487"/>
        </w:tabs>
        <w:jc w:val="center"/>
        <w:rPr>
          <w:sz w:val="28"/>
          <w:szCs w:val="28"/>
          <w:lang w:val="uk-UA"/>
        </w:rPr>
      </w:pPr>
      <w:r w:rsidRPr="00DD6B22">
        <w:rPr>
          <w:sz w:val="28"/>
          <w:szCs w:val="28"/>
          <w:lang w:val="uk-UA"/>
        </w:rPr>
        <w:t>для здобувачів І курсу денної форми навчання</w:t>
      </w:r>
    </w:p>
    <w:p w14:paraId="352005B8" w14:textId="77777777" w:rsidR="00F44BB7" w:rsidRPr="00DD6B22" w:rsidRDefault="00F44BB7" w:rsidP="00F44BB7">
      <w:pPr>
        <w:tabs>
          <w:tab w:val="left" w:pos="4487"/>
        </w:tabs>
        <w:jc w:val="center"/>
        <w:rPr>
          <w:sz w:val="28"/>
          <w:szCs w:val="28"/>
        </w:rPr>
      </w:pPr>
      <w:r w:rsidRPr="00DD6B22">
        <w:rPr>
          <w:sz w:val="28"/>
          <w:szCs w:val="28"/>
          <w:lang w:val="uk-UA"/>
        </w:rPr>
        <w:t>д</w:t>
      </w:r>
      <w:proofErr w:type="spellStart"/>
      <w:r w:rsidRPr="00DD6B22">
        <w:rPr>
          <w:sz w:val="28"/>
          <w:szCs w:val="28"/>
        </w:rPr>
        <w:t>ругого</w:t>
      </w:r>
      <w:proofErr w:type="spellEnd"/>
      <w:r w:rsidRPr="00DD6B22">
        <w:rPr>
          <w:sz w:val="28"/>
          <w:szCs w:val="28"/>
        </w:rPr>
        <w:t xml:space="preserve"> (</w:t>
      </w:r>
      <w:proofErr w:type="spellStart"/>
      <w:r w:rsidRPr="00DD6B22">
        <w:rPr>
          <w:sz w:val="28"/>
          <w:szCs w:val="28"/>
        </w:rPr>
        <w:t>магістерського</w:t>
      </w:r>
      <w:proofErr w:type="spellEnd"/>
      <w:r w:rsidRPr="00DD6B22">
        <w:rPr>
          <w:sz w:val="28"/>
          <w:szCs w:val="28"/>
        </w:rPr>
        <w:t xml:space="preserve">) </w:t>
      </w:r>
      <w:proofErr w:type="spellStart"/>
      <w:r w:rsidRPr="00DD6B22">
        <w:rPr>
          <w:sz w:val="28"/>
          <w:szCs w:val="28"/>
        </w:rPr>
        <w:t>рівня</w:t>
      </w:r>
      <w:proofErr w:type="spellEnd"/>
      <w:r w:rsidRPr="00DD6B22">
        <w:rPr>
          <w:sz w:val="28"/>
          <w:szCs w:val="28"/>
        </w:rPr>
        <w:t xml:space="preserve"> </w:t>
      </w:r>
      <w:proofErr w:type="spellStart"/>
      <w:r w:rsidRPr="00DD6B22">
        <w:rPr>
          <w:sz w:val="28"/>
          <w:szCs w:val="28"/>
        </w:rPr>
        <w:t>вищої</w:t>
      </w:r>
      <w:proofErr w:type="spellEnd"/>
      <w:r w:rsidRPr="00DD6B22">
        <w:rPr>
          <w:sz w:val="28"/>
          <w:szCs w:val="28"/>
        </w:rPr>
        <w:t xml:space="preserve"> </w:t>
      </w:r>
      <w:proofErr w:type="spellStart"/>
      <w:r w:rsidRPr="00DD6B22">
        <w:rPr>
          <w:sz w:val="28"/>
          <w:szCs w:val="28"/>
        </w:rPr>
        <w:t>освіти</w:t>
      </w:r>
      <w:proofErr w:type="spellEnd"/>
    </w:p>
    <w:p w14:paraId="28884494" w14:textId="77777777" w:rsidR="00F44BB7" w:rsidRPr="00DD6B22" w:rsidRDefault="00F44BB7" w:rsidP="00F44BB7">
      <w:pPr>
        <w:tabs>
          <w:tab w:val="left" w:pos="4487"/>
        </w:tabs>
        <w:jc w:val="center"/>
        <w:rPr>
          <w:sz w:val="28"/>
          <w:szCs w:val="28"/>
        </w:rPr>
      </w:pPr>
      <w:proofErr w:type="gramStart"/>
      <w:r w:rsidRPr="00DD6B22">
        <w:rPr>
          <w:sz w:val="28"/>
          <w:szCs w:val="28"/>
        </w:rPr>
        <w:t>за</w:t>
      </w:r>
      <w:proofErr w:type="gramEnd"/>
      <w:r w:rsidRPr="00DD6B22">
        <w:rPr>
          <w:sz w:val="28"/>
          <w:szCs w:val="28"/>
        </w:rPr>
        <w:t xml:space="preserve"> </w:t>
      </w:r>
      <w:proofErr w:type="spellStart"/>
      <w:r w:rsidRPr="00DD6B22">
        <w:rPr>
          <w:sz w:val="28"/>
          <w:szCs w:val="28"/>
        </w:rPr>
        <w:t>спеціальністю</w:t>
      </w:r>
      <w:proofErr w:type="spellEnd"/>
      <w:r w:rsidRPr="00DD6B22">
        <w:rPr>
          <w:sz w:val="28"/>
          <w:szCs w:val="28"/>
        </w:rPr>
        <w:t xml:space="preserve"> </w:t>
      </w:r>
      <w:r w:rsidRPr="00DD6B22">
        <w:rPr>
          <w:sz w:val="28"/>
          <w:szCs w:val="28"/>
          <w:lang w:val="uk-UA"/>
        </w:rPr>
        <w:t xml:space="preserve">222 Медицина </w:t>
      </w:r>
      <w:proofErr w:type="spellStart"/>
      <w:r w:rsidRPr="00DD6B22">
        <w:rPr>
          <w:sz w:val="28"/>
          <w:szCs w:val="28"/>
        </w:rPr>
        <w:t>галузі</w:t>
      </w:r>
      <w:proofErr w:type="spellEnd"/>
      <w:r w:rsidRPr="00DD6B22">
        <w:rPr>
          <w:sz w:val="28"/>
          <w:szCs w:val="28"/>
        </w:rPr>
        <w:t xml:space="preserve"> </w:t>
      </w:r>
      <w:proofErr w:type="spellStart"/>
      <w:r w:rsidRPr="00DD6B22">
        <w:rPr>
          <w:sz w:val="28"/>
          <w:szCs w:val="28"/>
        </w:rPr>
        <w:t>знань</w:t>
      </w:r>
      <w:proofErr w:type="spellEnd"/>
      <w:r w:rsidRPr="00DD6B22">
        <w:rPr>
          <w:sz w:val="28"/>
          <w:szCs w:val="28"/>
        </w:rPr>
        <w:t xml:space="preserve"> 22 </w:t>
      </w:r>
      <w:proofErr w:type="spellStart"/>
      <w:r w:rsidRPr="00DD6B22">
        <w:rPr>
          <w:sz w:val="28"/>
          <w:szCs w:val="28"/>
        </w:rPr>
        <w:t>Охорона</w:t>
      </w:r>
      <w:proofErr w:type="spellEnd"/>
      <w:r w:rsidRPr="00DD6B22">
        <w:rPr>
          <w:sz w:val="28"/>
          <w:szCs w:val="28"/>
        </w:rPr>
        <w:t xml:space="preserve"> </w:t>
      </w:r>
      <w:proofErr w:type="spellStart"/>
      <w:r w:rsidRPr="00DD6B22">
        <w:rPr>
          <w:sz w:val="28"/>
          <w:szCs w:val="28"/>
        </w:rPr>
        <w:t>здоров’я</w:t>
      </w:r>
      <w:proofErr w:type="spellEnd"/>
    </w:p>
    <w:p w14:paraId="0EBBA85A" w14:textId="77777777" w:rsidR="00F44BB7" w:rsidRPr="00DD6B22" w:rsidRDefault="00F44BB7" w:rsidP="00F44BB7">
      <w:pPr>
        <w:tabs>
          <w:tab w:val="left" w:pos="4487"/>
        </w:tabs>
        <w:jc w:val="center"/>
        <w:rPr>
          <w:sz w:val="28"/>
          <w:szCs w:val="28"/>
          <w:lang w:val="uk-UA"/>
        </w:rPr>
      </w:pPr>
      <w:r w:rsidRPr="00DD6B22">
        <w:rPr>
          <w:sz w:val="28"/>
          <w:szCs w:val="28"/>
          <w:lang w:val="uk-UA"/>
        </w:rPr>
        <w:t>2020/2021 навчальний рік</w:t>
      </w:r>
    </w:p>
    <w:p w14:paraId="30A8264B" w14:textId="77777777" w:rsidR="00BA27DD" w:rsidRPr="00DD6B22" w:rsidRDefault="00BA27DD" w:rsidP="00BA27DD">
      <w:pPr>
        <w:rPr>
          <w:sz w:val="28"/>
          <w:szCs w:val="28"/>
          <w:u w:val="single"/>
          <w:lang w:val="uk-UA"/>
        </w:rPr>
      </w:pPr>
    </w:p>
    <w:p w14:paraId="48E870BE" w14:textId="77777777" w:rsidR="00775667" w:rsidRPr="00DD6B22" w:rsidRDefault="00775667" w:rsidP="00BA27DD">
      <w:pPr>
        <w:rPr>
          <w:sz w:val="28"/>
          <w:szCs w:val="28"/>
          <w:u w:val="single"/>
          <w:lang w:val="uk-UA"/>
        </w:rPr>
      </w:pPr>
    </w:p>
    <w:p w14:paraId="2106D6DD" w14:textId="77777777" w:rsidR="00F44BB7" w:rsidRPr="00DD6B22" w:rsidRDefault="00F44BB7" w:rsidP="00F44BB7">
      <w:pPr>
        <w:ind w:firstLine="567"/>
        <w:jc w:val="both"/>
        <w:rPr>
          <w:sz w:val="28"/>
          <w:szCs w:val="28"/>
          <w:lang w:val="uk-UA"/>
        </w:rPr>
      </w:pPr>
      <w:r w:rsidRPr="00DD6B22">
        <w:rPr>
          <w:bCs/>
          <w:iCs/>
          <w:sz w:val="28"/>
          <w:szCs w:val="28"/>
          <w:lang w:val="uk-UA"/>
        </w:rPr>
        <w:t>Вибіркова освітня компонента «Психологія спілкування»                                циклу професійної підготовки здобувачів другого (магістерського) рівня освітньої програми «Медицина» спрямована на формування комунікативної компетентності,  як складової професійних якостей особистості лікаря та його професійної діяльності.</w:t>
      </w:r>
    </w:p>
    <w:p w14:paraId="1E6DB12E" w14:textId="544852CC" w:rsidR="00F44BB7" w:rsidRPr="00DD6B22" w:rsidRDefault="00F44BB7" w:rsidP="00F44BB7">
      <w:pPr>
        <w:ind w:firstLine="567"/>
        <w:jc w:val="both"/>
        <w:rPr>
          <w:sz w:val="28"/>
          <w:szCs w:val="28"/>
          <w:lang w:val="uk-UA"/>
        </w:rPr>
      </w:pPr>
      <w:r w:rsidRPr="00DD6B22">
        <w:rPr>
          <w:bCs/>
          <w:iCs/>
          <w:sz w:val="28"/>
          <w:szCs w:val="28"/>
          <w:lang w:val="uk-UA"/>
        </w:rPr>
        <w:t>Вибіркова освітня компонента «Психологія спілкування» дає систематизований виклад теоретичних та методологічних аспектів психології спілкування: види та функції спілкування, стилі спілкування, значення індивідуальних якостей особистості в спілкуванні, спілкування в системі міжособистісних та суспільних відносинах, конфлікти і шляхи їх вирішення, психологія професійного спілкування,  професійне спілкування в медичній галузі, професійна комунікація в медичній галузі, професійне спілкування лікаря з хворими при різних нозологіях, психологічні способи впливу в процесі спілкування, ефективність технологій спілкування та комунікативної діяльності в роботі лікаря.</w:t>
      </w:r>
    </w:p>
    <w:p w14:paraId="713303D4" w14:textId="2F169761" w:rsidR="00F44BB7" w:rsidRPr="00F44BB7" w:rsidRDefault="00F44BB7" w:rsidP="00F44BB7">
      <w:pPr>
        <w:ind w:firstLine="567"/>
        <w:jc w:val="both"/>
        <w:rPr>
          <w:sz w:val="28"/>
          <w:szCs w:val="28"/>
          <w:lang w:val="uk-UA"/>
        </w:rPr>
      </w:pPr>
      <w:r w:rsidRPr="00DD6B22">
        <w:rPr>
          <w:bCs/>
          <w:iCs/>
          <w:sz w:val="28"/>
          <w:szCs w:val="28"/>
          <w:lang w:val="uk-UA"/>
        </w:rPr>
        <w:t>Вибіркова освітня компонента «Психологія спілкування» є одним з важливих складових елементів у професійній підготовці та майбутній діяльності лікаря, оскільки однією з умов успішності його професійної діяльності є вміння правильно спілкуватися і взаємодіяти з людьми.</w:t>
      </w:r>
    </w:p>
    <w:p w14:paraId="666DBEE1" w14:textId="2D29B98F" w:rsidR="00404862" w:rsidRDefault="00F44BB7" w:rsidP="00070A56">
      <w:pPr>
        <w:ind w:firstLine="567"/>
        <w:jc w:val="both"/>
        <w:rPr>
          <w:sz w:val="28"/>
          <w:szCs w:val="28"/>
          <w:lang w:val="uk-UA"/>
        </w:rPr>
      </w:pPr>
      <w:r w:rsidRPr="00D45AB1">
        <w:rPr>
          <w:sz w:val="28"/>
          <w:szCs w:val="28"/>
          <w:lang w:val="uk-UA"/>
        </w:rPr>
        <w:t xml:space="preserve">В навчальному плані спеціальності 222 Медицина вибіркова </w:t>
      </w:r>
      <w:r>
        <w:rPr>
          <w:sz w:val="28"/>
          <w:szCs w:val="28"/>
          <w:lang w:val="uk-UA"/>
        </w:rPr>
        <w:t xml:space="preserve">                          </w:t>
      </w:r>
      <w:r w:rsidRPr="00D45AB1">
        <w:rPr>
          <w:sz w:val="28"/>
          <w:szCs w:val="28"/>
          <w:lang w:val="uk-UA"/>
        </w:rPr>
        <w:t>освітня компонента «</w:t>
      </w:r>
      <w:r>
        <w:rPr>
          <w:sz w:val="28"/>
          <w:szCs w:val="28"/>
          <w:lang w:val="uk-UA"/>
        </w:rPr>
        <w:t>Психологія спілкування»</w:t>
      </w:r>
      <w:r w:rsidRPr="00D45AB1">
        <w:rPr>
          <w:sz w:val="28"/>
          <w:szCs w:val="28"/>
          <w:lang w:val="uk-UA"/>
        </w:rPr>
        <w:t xml:space="preserve"> циклу професійної </w:t>
      </w:r>
      <w:r>
        <w:rPr>
          <w:sz w:val="28"/>
          <w:szCs w:val="28"/>
          <w:lang w:val="uk-UA"/>
        </w:rPr>
        <w:t xml:space="preserve">              </w:t>
      </w:r>
      <w:r w:rsidRPr="00D45AB1">
        <w:rPr>
          <w:sz w:val="28"/>
          <w:szCs w:val="28"/>
          <w:lang w:val="uk-UA"/>
        </w:rPr>
        <w:t>підготовки представлена 30 аудиторними годинами (в тому числі 10 годин лекційних 20 годин практичних) і 60 годинами самостійної роботи.</w:t>
      </w:r>
      <w:r>
        <w:rPr>
          <w:sz w:val="28"/>
          <w:szCs w:val="28"/>
          <w:lang w:val="uk-UA"/>
        </w:rPr>
        <w:t xml:space="preserve">                      </w:t>
      </w:r>
      <w:r w:rsidR="00E74829" w:rsidRPr="004D5EC7">
        <w:rPr>
          <w:sz w:val="28"/>
          <w:szCs w:val="28"/>
          <w:lang w:val="uk-UA"/>
        </w:rPr>
        <w:t xml:space="preserve">Перевага практичних занять зумовлена необхідністю зробити </w:t>
      </w:r>
      <w:r w:rsidR="00404862" w:rsidRPr="004D5EC7">
        <w:rPr>
          <w:sz w:val="28"/>
          <w:szCs w:val="28"/>
          <w:lang w:val="uk-UA"/>
        </w:rPr>
        <w:t>наголос</w:t>
      </w:r>
      <w:r w:rsidR="00E74829" w:rsidRPr="004D5EC7">
        <w:rPr>
          <w:sz w:val="28"/>
          <w:szCs w:val="28"/>
          <w:lang w:val="uk-UA"/>
        </w:rPr>
        <w:t xml:space="preserve"> на практичн</w:t>
      </w:r>
      <w:r w:rsidR="00404862" w:rsidRPr="004D5EC7">
        <w:rPr>
          <w:sz w:val="28"/>
          <w:szCs w:val="28"/>
          <w:lang w:val="uk-UA"/>
        </w:rPr>
        <w:t>ій</w:t>
      </w:r>
      <w:r w:rsidR="00E74829" w:rsidRPr="004D5EC7">
        <w:rPr>
          <w:sz w:val="28"/>
          <w:szCs w:val="28"/>
          <w:lang w:val="uk-UA"/>
        </w:rPr>
        <w:t xml:space="preserve"> підготов</w:t>
      </w:r>
      <w:r w:rsidR="00404862" w:rsidRPr="004D5EC7">
        <w:rPr>
          <w:sz w:val="28"/>
          <w:szCs w:val="28"/>
          <w:lang w:val="uk-UA"/>
        </w:rPr>
        <w:t>ці</w:t>
      </w:r>
      <w:r w:rsidR="00E74829" w:rsidRPr="004D5EC7">
        <w:rPr>
          <w:sz w:val="28"/>
          <w:szCs w:val="28"/>
          <w:lang w:val="uk-UA"/>
        </w:rPr>
        <w:t xml:space="preserve"> майбутніх лікарів та </w:t>
      </w:r>
      <w:r w:rsidR="00404862" w:rsidRPr="004D5EC7">
        <w:rPr>
          <w:sz w:val="28"/>
          <w:szCs w:val="28"/>
          <w:lang w:val="uk-UA"/>
        </w:rPr>
        <w:t>опануванні</w:t>
      </w:r>
      <w:r w:rsidR="00E74829" w:rsidRPr="004D5EC7">
        <w:rPr>
          <w:sz w:val="28"/>
          <w:szCs w:val="28"/>
          <w:lang w:val="uk-UA"/>
        </w:rPr>
        <w:t xml:space="preserve"> </w:t>
      </w:r>
      <w:r w:rsidR="00404862" w:rsidRPr="004D5EC7">
        <w:rPr>
          <w:sz w:val="28"/>
          <w:szCs w:val="28"/>
          <w:lang w:val="uk-UA"/>
        </w:rPr>
        <w:t xml:space="preserve">ними </w:t>
      </w:r>
      <w:r w:rsidR="00E74829" w:rsidRPr="004D5EC7">
        <w:rPr>
          <w:sz w:val="28"/>
          <w:szCs w:val="28"/>
          <w:lang w:val="uk-UA"/>
        </w:rPr>
        <w:t>необхідн</w:t>
      </w:r>
      <w:r w:rsidR="00404862" w:rsidRPr="004D5EC7">
        <w:rPr>
          <w:sz w:val="28"/>
          <w:szCs w:val="28"/>
          <w:lang w:val="uk-UA"/>
        </w:rPr>
        <w:t>их</w:t>
      </w:r>
      <w:r w:rsidR="00E74829" w:rsidRPr="004D5EC7">
        <w:rPr>
          <w:sz w:val="28"/>
          <w:szCs w:val="28"/>
          <w:lang w:val="uk-UA"/>
        </w:rPr>
        <w:t xml:space="preserve"> знан</w:t>
      </w:r>
      <w:r w:rsidR="00404862" w:rsidRPr="004D5EC7">
        <w:rPr>
          <w:sz w:val="28"/>
          <w:szCs w:val="28"/>
          <w:lang w:val="uk-UA"/>
        </w:rPr>
        <w:t>ь</w:t>
      </w:r>
      <w:r w:rsidR="00E74829" w:rsidRPr="004D5EC7">
        <w:rPr>
          <w:sz w:val="28"/>
          <w:szCs w:val="28"/>
          <w:lang w:val="uk-UA"/>
        </w:rPr>
        <w:t xml:space="preserve"> та </w:t>
      </w:r>
      <w:r w:rsidR="00404862" w:rsidRPr="004D5EC7">
        <w:rPr>
          <w:sz w:val="28"/>
          <w:szCs w:val="28"/>
          <w:lang w:val="uk-UA"/>
        </w:rPr>
        <w:t>вмінь у</w:t>
      </w:r>
      <w:r w:rsidR="00404862" w:rsidRPr="004D5EC7">
        <w:rPr>
          <w:lang w:val="uk-UA"/>
        </w:rPr>
        <w:t xml:space="preserve"> </w:t>
      </w:r>
      <w:r w:rsidR="00404862" w:rsidRPr="004D5EC7">
        <w:rPr>
          <w:sz w:val="28"/>
          <w:szCs w:val="28"/>
          <w:lang w:val="uk-UA"/>
        </w:rPr>
        <w:t>застосуванні</w:t>
      </w:r>
      <w:r w:rsidR="0099512A" w:rsidRPr="004D5EC7">
        <w:rPr>
          <w:sz w:val="28"/>
          <w:szCs w:val="28"/>
          <w:lang w:val="uk-UA"/>
        </w:rPr>
        <w:t xml:space="preserve"> в професійній діяльності</w:t>
      </w:r>
      <w:r w:rsidR="00404862" w:rsidRPr="004D5EC7">
        <w:rPr>
          <w:sz w:val="28"/>
          <w:szCs w:val="28"/>
          <w:lang w:val="uk-UA"/>
        </w:rPr>
        <w:t xml:space="preserve"> сучасних наукових положень </w:t>
      </w:r>
      <w:r w:rsidR="00775667">
        <w:rPr>
          <w:sz w:val="28"/>
          <w:szCs w:val="28"/>
          <w:lang w:val="uk-UA"/>
        </w:rPr>
        <w:t xml:space="preserve">теорії </w:t>
      </w:r>
      <w:r>
        <w:rPr>
          <w:sz w:val="28"/>
          <w:szCs w:val="28"/>
          <w:lang w:val="uk-UA"/>
        </w:rPr>
        <w:t>спілкування</w:t>
      </w:r>
      <w:r w:rsidR="00404862" w:rsidRPr="004D5EC7">
        <w:rPr>
          <w:sz w:val="28"/>
          <w:szCs w:val="28"/>
          <w:lang w:val="uk-UA"/>
        </w:rPr>
        <w:t>.</w:t>
      </w:r>
    </w:p>
    <w:p w14:paraId="330F03AE" w14:textId="28B547F1" w:rsidR="00CF68EF" w:rsidRPr="00CF68EF" w:rsidRDefault="00CF68EF" w:rsidP="00F936A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Pr="00CF68EF">
        <w:rPr>
          <w:sz w:val="28"/>
          <w:szCs w:val="28"/>
          <w:lang w:val="uk-UA"/>
        </w:rPr>
        <w:t>Рецензована вибірков</w:t>
      </w:r>
      <w:r>
        <w:rPr>
          <w:sz w:val="28"/>
          <w:szCs w:val="28"/>
          <w:lang w:val="uk-UA"/>
        </w:rPr>
        <w:t>а</w:t>
      </w:r>
      <w:r w:rsidRPr="00CF68EF">
        <w:rPr>
          <w:sz w:val="28"/>
          <w:szCs w:val="28"/>
          <w:lang w:val="uk-UA"/>
        </w:rPr>
        <w:t xml:space="preserve"> освітн</w:t>
      </w:r>
      <w:r>
        <w:rPr>
          <w:sz w:val="28"/>
          <w:szCs w:val="28"/>
          <w:lang w:val="uk-UA"/>
        </w:rPr>
        <w:t>я</w:t>
      </w:r>
      <w:r w:rsidRPr="00CF68EF">
        <w:rPr>
          <w:sz w:val="28"/>
          <w:szCs w:val="28"/>
          <w:lang w:val="uk-UA"/>
        </w:rPr>
        <w:t xml:space="preserve"> компонент</w:t>
      </w:r>
      <w:r>
        <w:rPr>
          <w:sz w:val="28"/>
          <w:szCs w:val="28"/>
          <w:lang w:val="uk-UA"/>
        </w:rPr>
        <w:t>а</w:t>
      </w:r>
      <w:r w:rsidRPr="00CF68EF">
        <w:rPr>
          <w:sz w:val="28"/>
          <w:szCs w:val="28"/>
          <w:lang w:val="uk-UA"/>
        </w:rPr>
        <w:t xml:space="preserve"> «</w:t>
      </w:r>
      <w:r w:rsidR="00DD6B22">
        <w:rPr>
          <w:sz w:val="28"/>
          <w:szCs w:val="28"/>
          <w:lang w:val="uk-UA"/>
        </w:rPr>
        <w:t>Психологія спілкування</w:t>
      </w:r>
      <w:r w:rsidRPr="00CF68EF">
        <w:rPr>
          <w:sz w:val="28"/>
          <w:szCs w:val="28"/>
          <w:lang w:val="uk-UA"/>
        </w:rPr>
        <w:t xml:space="preserve">» за своїм змістом і оформленням відповідає вимогам, що пред'являються до </w:t>
      </w:r>
      <w:r w:rsidR="00F936AF">
        <w:rPr>
          <w:sz w:val="28"/>
          <w:szCs w:val="28"/>
          <w:lang w:val="uk-UA"/>
        </w:rPr>
        <w:t xml:space="preserve">подібних </w:t>
      </w:r>
      <w:r w:rsidRPr="00CF68EF">
        <w:rPr>
          <w:sz w:val="28"/>
          <w:szCs w:val="28"/>
          <w:lang w:val="uk-UA"/>
        </w:rPr>
        <w:t xml:space="preserve">документів і може бути впроваджена в процес підготовки </w:t>
      </w:r>
      <w:r w:rsidR="00F936AF">
        <w:rPr>
          <w:sz w:val="28"/>
          <w:szCs w:val="28"/>
          <w:lang w:val="uk-UA"/>
        </w:rPr>
        <w:t xml:space="preserve">здобувачів </w:t>
      </w:r>
      <w:r w:rsidR="00F936AF" w:rsidRPr="00F936AF">
        <w:rPr>
          <w:sz w:val="28"/>
          <w:szCs w:val="28"/>
          <w:lang w:val="uk-UA"/>
        </w:rPr>
        <w:t>другого (магістерського) рівня вищої освіти</w:t>
      </w:r>
      <w:r w:rsidR="00F936AF">
        <w:rPr>
          <w:sz w:val="28"/>
          <w:szCs w:val="28"/>
          <w:lang w:val="uk-UA"/>
        </w:rPr>
        <w:t xml:space="preserve"> </w:t>
      </w:r>
      <w:r w:rsidR="00F936AF" w:rsidRPr="00F936AF">
        <w:rPr>
          <w:sz w:val="28"/>
          <w:szCs w:val="28"/>
          <w:lang w:val="uk-UA"/>
        </w:rPr>
        <w:t>за спеціальністю 222 Медицина галузі знань 22 Охорона здоров’я</w:t>
      </w:r>
      <w:r w:rsidRPr="00CF68EF">
        <w:rPr>
          <w:sz w:val="28"/>
          <w:szCs w:val="28"/>
          <w:lang w:val="uk-UA"/>
        </w:rPr>
        <w:t>.</w:t>
      </w:r>
    </w:p>
    <w:p w14:paraId="620CFD14" w14:textId="77777777" w:rsidR="00CF68EF" w:rsidRPr="00CF68EF" w:rsidRDefault="00CF68EF" w:rsidP="00CF68EF">
      <w:pPr>
        <w:jc w:val="both"/>
        <w:rPr>
          <w:sz w:val="28"/>
          <w:szCs w:val="28"/>
          <w:lang w:val="uk-UA"/>
        </w:rPr>
      </w:pPr>
    </w:p>
    <w:p w14:paraId="6C46006D" w14:textId="1DADAB94" w:rsidR="00D9364B" w:rsidRDefault="00EA0DF1" w:rsidP="00D9364B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Рецензент</w:t>
      </w:r>
      <w:r w:rsidR="00D9364B">
        <w:rPr>
          <w:sz w:val="28"/>
          <w:szCs w:val="28"/>
          <w:lang w:val="uk-UA"/>
        </w:rPr>
        <w:tab/>
      </w:r>
      <w:r w:rsidR="00D9364B">
        <w:rPr>
          <w:sz w:val="28"/>
          <w:szCs w:val="28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 w:rsidR="00D9364B">
        <w:rPr>
          <w:sz w:val="28"/>
          <w:szCs w:val="28"/>
          <w:lang w:val="uk-UA"/>
        </w:rPr>
        <w:t xml:space="preserve">        </w:t>
      </w:r>
      <w:proofErr w:type="spellStart"/>
      <w:r w:rsidR="00D9364B" w:rsidRPr="00D9364B">
        <w:rPr>
          <w:color w:val="FFFFFF" w:themeColor="background1"/>
          <w:sz w:val="28"/>
          <w:szCs w:val="28"/>
          <w:lang w:val="uk-UA"/>
        </w:rPr>
        <w:t>.</w:t>
      </w:r>
      <w:r w:rsidR="005F381D">
        <w:rPr>
          <w:sz w:val="28"/>
          <w:szCs w:val="28"/>
          <w:lang w:val="uk-UA"/>
        </w:rPr>
        <w:t>Микола</w:t>
      </w:r>
      <w:proofErr w:type="spellEnd"/>
      <w:r w:rsidR="005F381D">
        <w:rPr>
          <w:sz w:val="28"/>
          <w:szCs w:val="28"/>
          <w:lang w:val="uk-UA"/>
        </w:rPr>
        <w:t xml:space="preserve"> </w:t>
      </w:r>
      <w:r w:rsidR="005F381D" w:rsidRPr="0052044A">
        <w:rPr>
          <w:caps/>
          <w:sz w:val="28"/>
          <w:szCs w:val="28"/>
          <w:lang w:val="uk-UA"/>
        </w:rPr>
        <w:t>Гайдай</w:t>
      </w:r>
      <w:r w:rsidR="00F936AF" w:rsidRPr="00D9364B">
        <w:rPr>
          <w:sz w:val="28"/>
          <w:szCs w:val="28"/>
          <w:lang w:val="uk-UA"/>
        </w:rPr>
        <w:t>,</w:t>
      </w:r>
    </w:p>
    <w:p w14:paraId="14B7C799" w14:textId="3EF2CE7D" w:rsidR="00D9364B" w:rsidRPr="00D9364B" w:rsidRDefault="00D9364B" w:rsidP="00D9364B">
      <w:pPr>
        <w:tabs>
          <w:tab w:val="left" w:pos="1909"/>
        </w:tabs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</w:t>
      </w:r>
      <w:r>
        <w:rPr>
          <w:sz w:val="28"/>
          <w:szCs w:val="28"/>
          <w:vertAlign w:val="subscript"/>
          <w:lang w:val="uk-UA"/>
        </w:rPr>
        <w:t>(підпис)</w:t>
      </w:r>
      <w:r>
        <w:rPr>
          <w:sz w:val="28"/>
          <w:szCs w:val="28"/>
          <w:vertAlign w:val="subscript"/>
          <w:lang w:val="uk-UA"/>
        </w:rPr>
        <w:tab/>
        <w:t xml:space="preserve"> </w:t>
      </w:r>
      <w:r>
        <w:rPr>
          <w:lang w:val="uk-UA"/>
        </w:rPr>
        <w:t xml:space="preserve">                      </w:t>
      </w:r>
      <w:r w:rsidRPr="00D9364B">
        <w:rPr>
          <w:lang w:val="uk-UA"/>
        </w:rPr>
        <w:t xml:space="preserve">кандидат </w:t>
      </w:r>
      <w:r w:rsidR="005F381D">
        <w:rPr>
          <w:lang w:val="uk-UA"/>
        </w:rPr>
        <w:t>медичних</w:t>
      </w:r>
      <w:r w:rsidRPr="00D9364B">
        <w:rPr>
          <w:lang w:val="uk-UA"/>
        </w:rPr>
        <w:t xml:space="preserve"> наук,</w:t>
      </w:r>
    </w:p>
    <w:p w14:paraId="2E057723" w14:textId="79C9A0AA" w:rsidR="00D9364B" w:rsidRPr="00D9364B" w:rsidRDefault="00D9364B" w:rsidP="00D9364B">
      <w:pPr>
        <w:ind w:left="2832" w:right="-142" w:firstLine="708"/>
        <w:rPr>
          <w:lang w:val="uk-UA"/>
        </w:rPr>
      </w:pPr>
      <w:r>
        <w:rPr>
          <w:lang w:val="uk-UA"/>
        </w:rPr>
        <w:t xml:space="preserve">                       </w:t>
      </w:r>
      <w:r w:rsidRPr="00D9364B">
        <w:rPr>
          <w:lang w:val="uk-UA"/>
        </w:rPr>
        <w:t>доцент кафедри біології людини</w:t>
      </w:r>
      <w:r>
        <w:rPr>
          <w:lang w:val="uk-UA"/>
        </w:rPr>
        <w:t xml:space="preserve">  </w:t>
      </w:r>
      <w:r w:rsidRPr="00D9364B">
        <w:rPr>
          <w:lang w:val="uk-UA"/>
        </w:rPr>
        <w:t>та імунології</w:t>
      </w:r>
    </w:p>
    <w:p w14:paraId="0418E7BD" w14:textId="07A1AEC7" w:rsidR="00EA0DF1" w:rsidRDefault="00D9364B" w:rsidP="00D9364B">
      <w:pPr>
        <w:ind w:left="2832" w:firstLine="708"/>
        <w:rPr>
          <w:sz w:val="20"/>
          <w:szCs w:val="20"/>
          <w:lang w:val="uk-UA"/>
        </w:rPr>
      </w:pPr>
      <w:r>
        <w:rPr>
          <w:lang w:val="uk-UA"/>
        </w:rPr>
        <w:t xml:space="preserve">                       </w:t>
      </w:r>
      <w:r w:rsidRPr="00D9364B">
        <w:rPr>
          <w:lang w:val="uk-UA"/>
        </w:rPr>
        <w:t>Херсонського державного університету</w:t>
      </w:r>
    </w:p>
    <w:p w14:paraId="2A614F44" w14:textId="4327673A" w:rsidR="002969F8" w:rsidRPr="00D9364B" w:rsidRDefault="005F381D">
      <w:pPr>
        <w:rPr>
          <w:lang w:val="uk-UA"/>
        </w:rPr>
      </w:pPr>
      <w:r>
        <w:rPr>
          <w:sz w:val="28"/>
          <w:szCs w:val="28"/>
          <w:lang w:val="uk-UA"/>
        </w:rPr>
        <w:t>2</w:t>
      </w:r>
      <w:r w:rsidR="00D9364B">
        <w:rPr>
          <w:sz w:val="28"/>
          <w:szCs w:val="28"/>
          <w:lang w:val="uk-UA"/>
        </w:rPr>
        <w:t>9.0</w:t>
      </w:r>
      <w:r>
        <w:rPr>
          <w:sz w:val="28"/>
          <w:szCs w:val="28"/>
          <w:lang w:val="uk-UA"/>
        </w:rPr>
        <w:t>6</w:t>
      </w:r>
      <w:r w:rsidR="00D9364B">
        <w:rPr>
          <w:sz w:val="28"/>
          <w:szCs w:val="28"/>
          <w:lang w:val="uk-UA"/>
        </w:rPr>
        <w:t>.2020</w:t>
      </w:r>
    </w:p>
    <w:sectPr w:rsidR="002969F8" w:rsidRPr="00D9364B" w:rsidSect="00775667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F8"/>
    <w:rsid w:val="00070A56"/>
    <w:rsid w:val="001D0E60"/>
    <w:rsid w:val="00240960"/>
    <w:rsid w:val="00277EFE"/>
    <w:rsid w:val="002969F8"/>
    <w:rsid w:val="002A6EEB"/>
    <w:rsid w:val="00381F61"/>
    <w:rsid w:val="00404862"/>
    <w:rsid w:val="00415A60"/>
    <w:rsid w:val="00471857"/>
    <w:rsid w:val="004D5EC7"/>
    <w:rsid w:val="0052044A"/>
    <w:rsid w:val="005F381D"/>
    <w:rsid w:val="006351C4"/>
    <w:rsid w:val="006764AB"/>
    <w:rsid w:val="00775667"/>
    <w:rsid w:val="00975756"/>
    <w:rsid w:val="0099512A"/>
    <w:rsid w:val="00A42FC1"/>
    <w:rsid w:val="00A738E9"/>
    <w:rsid w:val="00AD29D3"/>
    <w:rsid w:val="00BA27DD"/>
    <w:rsid w:val="00C114FC"/>
    <w:rsid w:val="00C87ABE"/>
    <w:rsid w:val="00CF68EF"/>
    <w:rsid w:val="00D1056D"/>
    <w:rsid w:val="00D9364B"/>
    <w:rsid w:val="00DD6B22"/>
    <w:rsid w:val="00E74829"/>
    <w:rsid w:val="00E80CAE"/>
    <w:rsid w:val="00EA0DF1"/>
    <w:rsid w:val="00F44BB7"/>
    <w:rsid w:val="00F9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0D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0D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0DF1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0D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0DF1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Черная Марина Николаевна</dc:creator>
  <cp:lastModifiedBy>Tatyana</cp:lastModifiedBy>
  <cp:revision>7</cp:revision>
  <cp:lastPrinted>2020-08-17T15:19:00Z</cp:lastPrinted>
  <dcterms:created xsi:type="dcterms:W3CDTF">2020-08-09T09:24:00Z</dcterms:created>
  <dcterms:modified xsi:type="dcterms:W3CDTF">2020-08-19T22:15:00Z</dcterms:modified>
</cp:coreProperties>
</file>