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1DA4" w:rsidRDefault="008B1DA4" w:rsidP="008B1DA4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val="ru-RU"/>
        </w:rPr>
      </w:pPr>
    </w:p>
    <w:p w:rsidR="008B1DA4" w:rsidRPr="008B1DA4" w:rsidRDefault="008B1DA4" w:rsidP="008B1DA4">
      <w:pPr>
        <w:pStyle w:val="a3"/>
        <w:widowControl w:val="0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val="ru-RU"/>
        </w:rPr>
      </w:pPr>
      <w:proofErr w:type="spellStart"/>
      <w:proofErr w:type="gramStart"/>
      <w:r>
        <w:rPr>
          <w:rFonts w:ascii="Times New Roman" w:eastAsia="Calibri" w:hAnsi="Times New Roman" w:cs="Times New Roman"/>
          <w:b/>
          <w:sz w:val="24"/>
          <w:szCs w:val="24"/>
          <w:lang w:val="ru-RU"/>
        </w:rPr>
        <w:t>П</w:t>
      </w:r>
      <w:proofErr w:type="gramEnd"/>
      <w:r>
        <w:rPr>
          <w:rFonts w:ascii="Times New Roman" w:eastAsia="Calibri" w:hAnsi="Times New Roman" w:cs="Times New Roman"/>
          <w:b/>
          <w:sz w:val="24"/>
          <w:szCs w:val="24"/>
          <w:lang w:val="ru-RU"/>
        </w:rPr>
        <w:t>ідготувати</w:t>
      </w:r>
      <w:proofErr w:type="spellEnd"/>
      <w:r>
        <w:rPr>
          <w:rFonts w:ascii="Times New Roman" w:eastAsia="Calibri" w:hAnsi="Times New Roman" w:cs="Times New Roman"/>
          <w:b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b/>
          <w:sz w:val="24"/>
          <w:szCs w:val="24"/>
          <w:lang w:val="ru-RU"/>
        </w:rPr>
        <w:t>презентацію</w:t>
      </w:r>
      <w:proofErr w:type="spellEnd"/>
      <w:r>
        <w:rPr>
          <w:rFonts w:ascii="Times New Roman" w:eastAsia="Calibri" w:hAnsi="Times New Roman" w:cs="Times New Roman"/>
          <w:b/>
          <w:sz w:val="24"/>
          <w:szCs w:val="24"/>
          <w:lang w:val="ru-RU"/>
        </w:rPr>
        <w:t xml:space="preserve"> (25 </w:t>
      </w:r>
      <w:proofErr w:type="spellStart"/>
      <w:r>
        <w:rPr>
          <w:rFonts w:ascii="Times New Roman" w:eastAsia="Calibri" w:hAnsi="Times New Roman" w:cs="Times New Roman"/>
          <w:b/>
          <w:sz w:val="24"/>
          <w:szCs w:val="24"/>
          <w:lang w:val="ru-RU"/>
        </w:rPr>
        <w:t>слайдів</w:t>
      </w:r>
      <w:proofErr w:type="spellEnd"/>
      <w:r>
        <w:rPr>
          <w:rFonts w:ascii="Times New Roman" w:eastAsia="Calibri" w:hAnsi="Times New Roman" w:cs="Times New Roman"/>
          <w:b/>
          <w:sz w:val="24"/>
          <w:szCs w:val="24"/>
          <w:lang w:val="ru-RU"/>
        </w:rPr>
        <w:t>) з теми «</w:t>
      </w:r>
      <w:r w:rsidRPr="008B1DA4">
        <w:rPr>
          <w:rFonts w:ascii="Times New Roman" w:eastAsia="Calibri" w:hAnsi="Times New Roman" w:cs="Times New Roman"/>
          <w:b/>
          <w:sz w:val="24"/>
          <w:szCs w:val="24"/>
          <w:lang w:val="ru-RU"/>
        </w:rPr>
        <w:t>Готика</w:t>
      </w:r>
      <w:r>
        <w:rPr>
          <w:rFonts w:ascii="Times New Roman" w:eastAsia="Calibri" w:hAnsi="Times New Roman" w:cs="Times New Roman"/>
          <w:b/>
          <w:sz w:val="24"/>
          <w:szCs w:val="24"/>
          <w:lang w:val="ru-RU"/>
        </w:rPr>
        <w:t xml:space="preserve">». До 20 </w:t>
      </w:r>
      <w:proofErr w:type="spellStart"/>
      <w:r>
        <w:rPr>
          <w:rFonts w:ascii="Times New Roman" w:eastAsia="Calibri" w:hAnsi="Times New Roman" w:cs="Times New Roman"/>
          <w:b/>
          <w:sz w:val="24"/>
          <w:szCs w:val="24"/>
          <w:lang w:val="ru-RU"/>
        </w:rPr>
        <w:t>березня</w:t>
      </w:r>
      <w:proofErr w:type="spellEnd"/>
      <w:r>
        <w:rPr>
          <w:rFonts w:ascii="Times New Roman" w:eastAsia="Calibri" w:hAnsi="Times New Roman" w:cs="Times New Roman"/>
          <w:b/>
          <w:sz w:val="24"/>
          <w:szCs w:val="24"/>
          <w:lang w:val="ru-RU"/>
        </w:rPr>
        <w:t xml:space="preserve">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надіслати </w:t>
      </w:r>
      <w:r>
        <w:rPr>
          <w:rFonts w:ascii="Times New Roman" w:eastAsia="Calibri" w:hAnsi="Times New Roman" w:cs="Times New Roman"/>
          <w:b/>
          <w:sz w:val="24"/>
          <w:szCs w:val="24"/>
          <w:lang w:val="ru-RU"/>
        </w:rPr>
        <w:t xml:space="preserve">на </w:t>
      </w:r>
      <w:proofErr w:type="spellStart"/>
      <w:r>
        <w:rPr>
          <w:rFonts w:ascii="Times New Roman" w:eastAsia="Calibri" w:hAnsi="Times New Roman" w:cs="Times New Roman"/>
          <w:b/>
          <w:sz w:val="24"/>
          <w:szCs w:val="24"/>
          <w:lang w:val="ru-RU"/>
        </w:rPr>
        <w:t>електронну</w:t>
      </w:r>
      <w:proofErr w:type="spellEnd"/>
      <w:r>
        <w:rPr>
          <w:rFonts w:ascii="Times New Roman" w:eastAsia="Calibri" w:hAnsi="Times New Roman" w:cs="Times New Roman"/>
          <w:b/>
          <w:sz w:val="24"/>
          <w:szCs w:val="24"/>
          <w:lang w:val="ru-RU"/>
        </w:rPr>
        <w:t xml:space="preserve"> адресу </w:t>
      </w:r>
      <w:hyperlink r:id="rId6" w:history="1">
        <w:r w:rsidRPr="007A4775">
          <w:rPr>
            <w:rStyle w:val="a4"/>
            <w:rFonts w:ascii="Times New Roman" w:eastAsia="Calibri" w:hAnsi="Times New Roman" w:cs="Times New Roman"/>
            <w:b/>
            <w:sz w:val="24"/>
            <w:szCs w:val="24"/>
            <w:lang w:val="en-US"/>
          </w:rPr>
          <w:t>alladama</w:t>
        </w:r>
        <w:r w:rsidRPr="008B1DA4">
          <w:rPr>
            <w:rStyle w:val="a4"/>
            <w:rFonts w:ascii="Times New Roman" w:eastAsia="Calibri" w:hAnsi="Times New Roman" w:cs="Times New Roman"/>
            <w:b/>
            <w:sz w:val="24"/>
            <w:szCs w:val="24"/>
            <w:lang w:val="ru-RU"/>
          </w:rPr>
          <w:t>@</w:t>
        </w:r>
        <w:r w:rsidRPr="007A4775">
          <w:rPr>
            <w:rStyle w:val="a4"/>
            <w:rFonts w:ascii="Times New Roman" w:eastAsia="Calibri" w:hAnsi="Times New Roman" w:cs="Times New Roman"/>
            <w:b/>
            <w:sz w:val="24"/>
            <w:szCs w:val="24"/>
            <w:lang w:val="en-US"/>
          </w:rPr>
          <w:t>ukr</w:t>
        </w:r>
        <w:r w:rsidRPr="008B1DA4">
          <w:rPr>
            <w:rStyle w:val="a4"/>
            <w:rFonts w:ascii="Times New Roman" w:eastAsia="Calibri" w:hAnsi="Times New Roman" w:cs="Times New Roman"/>
            <w:b/>
            <w:sz w:val="24"/>
            <w:szCs w:val="24"/>
            <w:lang w:val="ru-RU"/>
          </w:rPr>
          <w:t>.</w:t>
        </w:r>
        <w:r w:rsidRPr="007A4775">
          <w:rPr>
            <w:rStyle w:val="a4"/>
            <w:rFonts w:ascii="Times New Roman" w:eastAsia="Calibri" w:hAnsi="Times New Roman" w:cs="Times New Roman"/>
            <w:b/>
            <w:sz w:val="24"/>
            <w:szCs w:val="24"/>
            <w:lang w:val="en-US"/>
          </w:rPr>
          <w:t>net</w:t>
        </w:r>
      </w:hyperlink>
    </w:p>
    <w:p w:rsidR="008B1DA4" w:rsidRDefault="008B1DA4" w:rsidP="008B1DA4">
      <w:pPr>
        <w:pStyle w:val="a3"/>
        <w:widowControl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val="ru-RU"/>
        </w:rPr>
      </w:pPr>
    </w:p>
    <w:p w:rsidR="008B1DA4" w:rsidRPr="008B1DA4" w:rsidRDefault="008B1DA4" w:rsidP="008B1DA4">
      <w:pPr>
        <w:pStyle w:val="a3"/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proofErr w:type="spellStart"/>
      <w:r w:rsidRPr="008B1DA4">
        <w:rPr>
          <w:rFonts w:ascii="Times New Roman" w:eastAsia="Calibri" w:hAnsi="Times New Roman" w:cs="Times New Roman"/>
          <w:sz w:val="24"/>
          <w:szCs w:val="24"/>
          <w:lang w:val="ru-RU"/>
        </w:rPr>
        <w:t>Орієнтовні</w:t>
      </w:r>
      <w:proofErr w:type="spellEnd"/>
      <w:r w:rsidRPr="008B1DA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B1DA4">
        <w:rPr>
          <w:rFonts w:ascii="Times New Roman" w:eastAsia="Calibri" w:hAnsi="Times New Roman" w:cs="Times New Roman"/>
          <w:sz w:val="24"/>
          <w:szCs w:val="24"/>
          <w:lang w:val="ru-RU"/>
        </w:rPr>
        <w:t>питання</w:t>
      </w:r>
      <w:proofErr w:type="spellEnd"/>
      <w:r w:rsidRPr="008B1DA4">
        <w:rPr>
          <w:rFonts w:ascii="Times New Roman" w:eastAsia="Calibri" w:hAnsi="Times New Roman" w:cs="Times New Roman"/>
          <w:sz w:val="24"/>
          <w:szCs w:val="24"/>
          <w:lang w:val="ru-RU"/>
        </w:rPr>
        <w:t>:</w:t>
      </w:r>
    </w:p>
    <w:p w:rsidR="008B1DA4" w:rsidRDefault="008B1DA4" w:rsidP="008B1DA4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proofErr w:type="spellStart"/>
      <w:r w:rsidRPr="008B1DA4">
        <w:rPr>
          <w:rFonts w:ascii="Times New Roman" w:eastAsia="Calibri" w:hAnsi="Times New Roman" w:cs="Times New Roman"/>
          <w:sz w:val="24"/>
          <w:szCs w:val="24"/>
          <w:lang w:val="ru-RU"/>
        </w:rPr>
        <w:t>Загальна</w:t>
      </w:r>
      <w:proofErr w:type="spellEnd"/>
      <w:r w:rsidRPr="008B1DA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характеристика стилю. </w:t>
      </w:r>
      <w:proofErr w:type="spellStart"/>
      <w:r w:rsidRPr="008B1DA4">
        <w:rPr>
          <w:rFonts w:ascii="Times New Roman" w:eastAsia="Calibri" w:hAnsi="Times New Roman" w:cs="Times New Roman"/>
          <w:sz w:val="24"/>
          <w:szCs w:val="24"/>
          <w:lang w:val="ru-RU"/>
        </w:rPr>
        <w:t>Готичний</w:t>
      </w:r>
      <w:proofErr w:type="spellEnd"/>
      <w:r w:rsidRPr="008B1DA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стиль в </w:t>
      </w:r>
      <w:proofErr w:type="spellStart"/>
      <w:proofErr w:type="gramStart"/>
      <w:r w:rsidRPr="008B1DA4">
        <w:rPr>
          <w:rFonts w:ascii="Times New Roman" w:eastAsia="Calibri" w:hAnsi="Times New Roman" w:cs="Times New Roman"/>
          <w:sz w:val="24"/>
          <w:szCs w:val="24"/>
          <w:lang w:val="ru-RU"/>
        </w:rPr>
        <w:t>арх</w:t>
      </w:r>
      <w:proofErr w:type="gramEnd"/>
      <w:r w:rsidRPr="008B1DA4">
        <w:rPr>
          <w:rFonts w:ascii="Times New Roman" w:eastAsia="Calibri" w:hAnsi="Times New Roman" w:cs="Times New Roman"/>
          <w:sz w:val="24"/>
          <w:szCs w:val="24"/>
          <w:lang w:val="ru-RU"/>
        </w:rPr>
        <w:t>ітектурі</w:t>
      </w:r>
      <w:proofErr w:type="spellEnd"/>
      <w:r w:rsidRPr="008B1DA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. </w:t>
      </w:r>
      <w:proofErr w:type="spellStart"/>
      <w:r w:rsidRPr="008B1DA4">
        <w:rPr>
          <w:rFonts w:ascii="Times New Roman" w:eastAsia="Calibri" w:hAnsi="Times New Roman" w:cs="Times New Roman"/>
          <w:sz w:val="24"/>
          <w:szCs w:val="24"/>
          <w:lang w:val="ru-RU"/>
        </w:rPr>
        <w:t>Готичні</w:t>
      </w:r>
      <w:proofErr w:type="spellEnd"/>
      <w:r w:rsidRPr="008B1DA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B1DA4">
        <w:rPr>
          <w:rFonts w:ascii="Times New Roman" w:eastAsia="Calibri" w:hAnsi="Times New Roman" w:cs="Times New Roman"/>
          <w:sz w:val="24"/>
          <w:szCs w:val="24"/>
          <w:lang w:val="ru-RU"/>
        </w:rPr>
        <w:t>художні</w:t>
      </w:r>
      <w:proofErr w:type="spellEnd"/>
      <w:r w:rsidRPr="008B1DA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B1DA4">
        <w:rPr>
          <w:rFonts w:ascii="Times New Roman" w:eastAsia="Calibri" w:hAnsi="Times New Roman" w:cs="Times New Roman"/>
          <w:sz w:val="24"/>
          <w:szCs w:val="24"/>
          <w:lang w:val="ru-RU"/>
        </w:rPr>
        <w:t>стилі</w:t>
      </w:r>
      <w:proofErr w:type="spellEnd"/>
      <w:r w:rsidRPr="008B1DA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в </w:t>
      </w:r>
      <w:proofErr w:type="spellStart"/>
      <w:r w:rsidRPr="008B1DA4">
        <w:rPr>
          <w:rFonts w:ascii="Times New Roman" w:eastAsia="Calibri" w:hAnsi="Times New Roman" w:cs="Times New Roman"/>
          <w:sz w:val="24"/>
          <w:szCs w:val="24"/>
          <w:lang w:val="ru-RU"/>
        </w:rPr>
        <w:t>європейському</w:t>
      </w:r>
      <w:proofErr w:type="spellEnd"/>
      <w:r w:rsidRPr="008B1DA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B1DA4">
        <w:rPr>
          <w:rFonts w:ascii="Times New Roman" w:eastAsia="Calibri" w:hAnsi="Times New Roman" w:cs="Times New Roman"/>
          <w:sz w:val="24"/>
          <w:szCs w:val="24"/>
          <w:lang w:val="ru-RU"/>
        </w:rPr>
        <w:t>мистецтві</w:t>
      </w:r>
      <w:proofErr w:type="spellEnd"/>
      <w:r w:rsidRPr="008B1DA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. Готика: </w:t>
      </w:r>
      <w:proofErr w:type="spellStart"/>
      <w:r w:rsidRPr="008B1DA4">
        <w:rPr>
          <w:rFonts w:ascii="Times New Roman" w:eastAsia="Calibri" w:hAnsi="Times New Roman" w:cs="Times New Roman"/>
          <w:sz w:val="24"/>
          <w:szCs w:val="24"/>
          <w:lang w:val="ru-RU"/>
        </w:rPr>
        <w:t>орнаментальність</w:t>
      </w:r>
      <w:proofErr w:type="spellEnd"/>
      <w:r w:rsidRPr="008B1DA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8B1DA4">
        <w:rPr>
          <w:rFonts w:ascii="Times New Roman" w:eastAsia="Calibri" w:hAnsi="Times New Roman" w:cs="Times New Roman"/>
          <w:sz w:val="24"/>
          <w:szCs w:val="24"/>
          <w:lang w:val="ru-RU"/>
        </w:rPr>
        <w:t>мозаїчність</w:t>
      </w:r>
      <w:proofErr w:type="spellEnd"/>
      <w:r w:rsidRPr="008B1DA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8B1DA4">
        <w:rPr>
          <w:rFonts w:ascii="Times New Roman" w:eastAsia="Calibri" w:hAnsi="Times New Roman" w:cs="Times New Roman"/>
          <w:sz w:val="24"/>
          <w:szCs w:val="24"/>
          <w:lang w:val="ru-RU"/>
        </w:rPr>
        <w:t>символічність</w:t>
      </w:r>
      <w:proofErr w:type="spellEnd"/>
      <w:r w:rsidRPr="008B1DA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. </w:t>
      </w:r>
      <w:proofErr w:type="spellStart"/>
      <w:r w:rsidRPr="008B1DA4">
        <w:rPr>
          <w:rFonts w:ascii="Times New Roman" w:eastAsia="Calibri" w:hAnsi="Times New Roman" w:cs="Times New Roman"/>
          <w:sz w:val="24"/>
          <w:szCs w:val="24"/>
          <w:lang w:val="ru-RU"/>
        </w:rPr>
        <w:t>Готична</w:t>
      </w:r>
      <w:proofErr w:type="spellEnd"/>
      <w:r w:rsidRPr="008B1DA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B1DA4">
        <w:rPr>
          <w:rFonts w:ascii="Times New Roman" w:eastAsia="Calibri" w:hAnsi="Times New Roman" w:cs="Times New Roman"/>
          <w:sz w:val="24"/>
          <w:szCs w:val="24"/>
          <w:lang w:val="ru-RU"/>
        </w:rPr>
        <w:t>література</w:t>
      </w:r>
      <w:proofErr w:type="spellEnd"/>
      <w:r w:rsidRPr="008B1DA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: </w:t>
      </w:r>
      <w:proofErr w:type="spellStart"/>
      <w:r w:rsidRPr="008B1DA4">
        <w:rPr>
          <w:rFonts w:ascii="Times New Roman" w:eastAsia="Calibri" w:hAnsi="Times New Roman" w:cs="Times New Roman"/>
          <w:sz w:val="24"/>
          <w:szCs w:val="24"/>
          <w:lang w:val="ru-RU"/>
        </w:rPr>
        <w:t>джерела</w:t>
      </w:r>
      <w:proofErr w:type="spellEnd"/>
      <w:r w:rsidRPr="008B1DA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8B1DA4">
        <w:rPr>
          <w:rFonts w:ascii="Times New Roman" w:eastAsia="Calibri" w:hAnsi="Times New Roman" w:cs="Times New Roman"/>
          <w:sz w:val="24"/>
          <w:szCs w:val="24"/>
          <w:lang w:val="ru-RU"/>
        </w:rPr>
        <w:t>традиції</w:t>
      </w:r>
      <w:proofErr w:type="spellEnd"/>
      <w:r w:rsidRPr="008B1DA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8B1DA4">
        <w:rPr>
          <w:rFonts w:ascii="Times New Roman" w:eastAsia="Calibri" w:hAnsi="Times New Roman" w:cs="Times New Roman"/>
          <w:sz w:val="24"/>
          <w:szCs w:val="24"/>
          <w:lang w:val="ru-RU"/>
        </w:rPr>
        <w:t>розвиток</w:t>
      </w:r>
      <w:proofErr w:type="spellEnd"/>
      <w:r w:rsidRPr="008B1DA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. Готика в </w:t>
      </w:r>
      <w:proofErr w:type="spellStart"/>
      <w:r w:rsidRPr="008B1DA4">
        <w:rPr>
          <w:rFonts w:ascii="Times New Roman" w:eastAsia="Calibri" w:hAnsi="Times New Roman" w:cs="Times New Roman"/>
          <w:sz w:val="24"/>
          <w:szCs w:val="24"/>
          <w:lang w:val="ru-RU"/>
        </w:rPr>
        <w:t>українській</w:t>
      </w:r>
      <w:proofErr w:type="spellEnd"/>
      <w:r w:rsidRPr="008B1DA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B1DA4">
        <w:rPr>
          <w:rFonts w:ascii="Times New Roman" w:eastAsia="Calibri" w:hAnsi="Times New Roman" w:cs="Times New Roman"/>
          <w:sz w:val="24"/>
          <w:szCs w:val="24"/>
          <w:lang w:val="ru-RU"/>
        </w:rPr>
        <w:t>літературі</w:t>
      </w:r>
      <w:proofErr w:type="spellEnd"/>
      <w:r w:rsidRPr="008B1DA4">
        <w:rPr>
          <w:rFonts w:ascii="Times New Roman" w:eastAsia="Calibri" w:hAnsi="Times New Roman" w:cs="Times New Roman"/>
          <w:sz w:val="24"/>
          <w:szCs w:val="24"/>
          <w:lang w:val="ru-RU"/>
        </w:rPr>
        <w:t>. Неоготика.</w:t>
      </w:r>
      <w:r w:rsidRPr="008B1DA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</w:p>
    <w:p w:rsidR="008B1DA4" w:rsidRDefault="008B1DA4" w:rsidP="008B1DA4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</w:p>
    <w:p w:rsidR="008B1DA4" w:rsidRPr="008B1DA4" w:rsidRDefault="008B1DA4" w:rsidP="008B1DA4">
      <w:pPr>
        <w:pStyle w:val="a3"/>
        <w:widowControl w:val="0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val="ru-RU"/>
        </w:rPr>
      </w:pPr>
      <w:bookmarkStart w:id="0" w:name="_GoBack"/>
      <w:bookmarkEnd w:id="0"/>
      <w:r w:rsidRPr="008B1DA4">
        <w:rPr>
          <w:rFonts w:ascii="Times New Roman" w:eastAsia="Calibri" w:hAnsi="Times New Roman" w:cs="Times New Roman"/>
          <w:b/>
          <w:sz w:val="24"/>
          <w:szCs w:val="24"/>
          <w:lang w:val="ru-RU"/>
        </w:rPr>
        <w:t xml:space="preserve">Підготувати </w:t>
      </w:r>
      <w:proofErr w:type="spellStart"/>
      <w:r w:rsidRPr="008B1DA4">
        <w:rPr>
          <w:rFonts w:ascii="Times New Roman" w:eastAsia="Calibri" w:hAnsi="Times New Roman" w:cs="Times New Roman"/>
          <w:b/>
          <w:sz w:val="24"/>
          <w:szCs w:val="24"/>
          <w:lang w:val="ru-RU"/>
        </w:rPr>
        <w:t>презентацію</w:t>
      </w:r>
      <w:proofErr w:type="spellEnd"/>
      <w:r w:rsidRPr="008B1DA4">
        <w:rPr>
          <w:rFonts w:ascii="Times New Roman" w:eastAsia="Calibri" w:hAnsi="Times New Roman" w:cs="Times New Roman"/>
          <w:b/>
          <w:sz w:val="24"/>
          <w:szCs w:val="24"/>
          <w:lang w:val="ru-RU"/>
        </w:rPr>
        <w:t xml:space="preserve"> (25 </w:t>
      </w:r>
      <w:proofErr w:type="spellStart"/>
      <w:r w:rsidRPr="008B1DA4">
        <w:rPr>
          <w:rFonts w:ascii="Times New Roman" w:eastAsia="Calibri" w:hAnsi="Times New Roman" w:cs="Times New Roman"/>
          <w:b/>
          <w:sz w:val="24"/>
          <w:szCs w:val="24"/>
          <w:lang w:val="ru-RU"/>
        </w:rPr>
        <w:t>слайдів</w:t>
      </w:r>
      <w:proofErr w:type="spellEnd"/>
      <w:r w:rsidRPr="008B1DA4">
        <w:rPr>
          <w:rFonts w:ascii="Times New Roman" w:eastAsia="Calibri" w:hAnsi="Times New Roman" w:cs="Times New Roman"/>
          <w:b/>
          <w:sz w:val="24"/>
          <w:szCs w:val="24"/>
          <w:lang w:val="ru-RU"/>
        </w:rPr>
        <w:t>) з теми «</w:t>
      </w:r>
      <w:proofErr w:type="spellStart"/>
      <w:r w:rsidRPr="008B1DA4">
        <w:rPr>
          <w:rFonts w:ascii="Times New Roman" w:eastAsia="Calibri" w:hAnsi="Times New Roman" w:cs="Times New Roman"/>
          <w:b/>
          <w:sz w:val="24"/>
          <w:szCs w:val="24"/>
          <w:lang w:val="ru-RU"/>
        </w:rPr>
        <w:t>Ренесанс</w:t>
      </w:r>
      <w:proofErr w:type="spellEnd"/>
      <w:r w:rsidRPr="008B1DA4">
        <w:rPr>
          <w:rFonts w:ascii="Times New Roman" w:eastAsia="Calibri" w:hAnsi="Times New Roman" w:cs="Times New Roman"/>
          <w:b/>
          <w:sz w:val="24"/>
          <w:szCs w:val="24"/>
          <w:lang w:val="ru-RU"/>
        </w:rPr>
        <w:t>».</w:t>
      </w:r>
      <w:r w:rsidRPr="008B1DA4">
        <w:rPr>
          <w:rFonts w:ascii="Times New Roman" w:eastAsia="Calibri" w:hAnsi="Times New Roman" w:cs="Times New Roman"/>
          <w:b/>
          <w:sz w:val="24"/>
          <w:szCs w:val="24"/>
          <w:lang w:val="ru-RU"/>
        </w:rPr>
        <w:t xml:space="preserve"> До 27 </w:t>
      </w:r>
      <w:proofErr w:type="spellStart"/>
      <w:r w:rsidRPr="008B1DA4">
        <w:rPr>
          <w:rFonts w:ascii="Times New Roman" w:eastAsia="Calibri" w:hAnsi="Times New Roman" w:cs="Times New Roman"/>
          <w:b/>
          <w:sz w:val="24"/>
          <w:szCs w:val="24"/>
          <w:lang w:val="ru-RU"/>
        </w:rPr>
        <w:t>березня</w:t>
      </w:r>
      <w:proofErr w:type="spellEnd"/>
      <w:r w:rsidRPr="008B1DA4">
        <w:rPr>
          <w:rFonts w:ascii="Times New Roman" w:eastAsia="Calibri" w:hAnsi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Pr="008B1DA4">
        <w:rPr>
          <w:rFonts w:ascii="Times New Roman" w:eastAsia="Calibri" w:hAnsi="Times New Roman" w:cs="Times New Roman"/>
          <w:b/>
          <w:sz w:val="24"/>
          <w:szCs w:val="24"/>
          <w:lang w:val="ru-RU"/>
        </w:rPr>
        <w:t>надіслати</w:t>
      </w:r>
      <w:proofErr w:type="spellEnd"/>
      <w:r w:rsidRPr="008B1DA4">
        <w:rPr>
          <w:rFonts w:ascii="Times New Roman" w:eastAsia="Calibri" w:hAnsi="Times New Roman" w:cs="Times New Roman"/>
          <w:b/>
          <w:sz w:val="24"/>
          <w:szCs w:val="24"/>
          <w:lang w:val="ru-RU"/>
        </w:rPr>
        <w:t xml:space="preserve"> на </w:t>
      </w:r>
      <w:proofErr w:type="spellStart"/>
      <w:r w:rsidRPr="008B1DA4">
        <w:rPr>
          <w:rFonts w:ascii="Times New Roman" w:eastAsia="Calibri" w:hAnsi="Times New Roman" w:cs="Times New Roman"/>
          <w:b/>
          <w:sz w:val="24"/>
          <w:szCs w:val="24"/>
          <w:lang w:val="ru-RU"/>
        </w:rPr>
        <w:t>електронну</w:t>
      </w:r>
      <w:proofErr w:type="spellEnd"/>
      <w:r w:rsidRPr="008B1DA4">
        <w:rPr>
          <w:rFonts w:ascii="Times New Roman" w:eastAsia="Calibri" w:hAnsi="Times New Roman" w:cs="Times New Roman"/>
          <w:b/>
          <w:sz w:val="24"/>
          <w:szCs w:val="24"/>
          <w:lang w:val="ru-RU"/>
        </w:rPr>
        <w:t xml:space="preserve"> адресу </w:t>
      </w:r>
      <w:hyperlink r:id="rId7" w:history="1">
        <w:r w:rsidRPr="008B1DA4">
          <w:rPr>
            <w:rStyle w:val="a4"/>
            <w:rFonts w:ascii="Times New Roman" w:eastAsia="Calibri" w:hAnsi="Times New Roman" w:cs="Times New Roman"/>
            <w:b/>
            <w:sz w:val="24"/>
            <w:szCs w:val="24"/>
            <w:lang w:val="ru-RU"/>
          </w:rPr>
          <w:t>alladama@ukr.net</w:t>
        </w:r>
      </w:hyperlink>
    </w:p>
    <w:p w:rsidR="008B1DA4" w:rsidRDefault="008B1DA4" w:rsidP="008B1DA4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val="ru-RU"/>
        </w:rPr>
      </w:pPr>
    </w:p>
    <w:p w:rsidR="008B1DA4" w:rsidRPr="008B1DA4" w:rsidRDefault="008B1DA4" w:rsidP="008B1DA4">
      <w:pPr>
        <w:pStyle w:val="a3"/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proofErr w:type="spellStart"/>
      <w:r w:rsidRPr="008B1DA4">
        <w:rPr>
          <w:rFonts w:ascii="Times New Roman" w:eastAsia="Calibri" w:hAnsi="Times New Roman" w:cs="Times New Roman"/>
          <w:sz w:val="24"/>
          <w:szCs w:val="24"/>
          <w:lang w:val="ru-RU"/>
        </w:rPr>
        <w:t>Орієнтовні</w:t>
      </w:r>
      <w:proofErr w:type="spellEnd"/>
      <w:r w:rsidRPr="008B1DA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B1DA4">
        <w:rPr>
          <w:rFonts w:ascii="Times New Roman" w:eastAsia="Calibri" w:hAnsi="Times New Roman" w:cs="Times New Roman"/>
          <w:sz w:val="24"/>
          <w:szCs w:val="24"/>
          <w:lang w:val="ru-RU"/>
        </w:rPr>
        <w:t>питання</w:t>
      </w:r>
      <w:proofErr w:type="spellEnd"/>
      <w:r w:rsidRPr="008B1DA4">
        <w:rPr>
          <w:rFonts w:ascii="Times New Roman" w:eastAsia="Calibri" w:hAnsi="Times New Roman" w:cs="Times New Roman"/>
          <w:sz w:val="24"/>
          <w:szCs w:val="24"/>
          <w:lang w:val="ru-RU"/>
        </w:rPr>
        <w:t>:</w:t>
      </w:r>
    </w:p>
    <w:p w:rsidR="00436B31" w:rsidRDefault="008B1DA4">
      <w:r w:rsidRPr="008B1DA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r w:rsidRPr="008B1DA4">
        <w:rPr>
          <w:rFonts w:ascii="Times New Roman" w:eastAsia="Calibri" w:hAnsi="Times New Roman" w:cs="Times New Roman"/>
          <w:sz w:val="24"/>
          <w:szCs w:val="24"/>
          <w:lang w:val="ru-RU"/>
        </w:rPr>
        <w:t>«</w:t>
      </w:r>
      <w:proofErr w:type="spellStart"/>
      <w:r w:rsidRPr="008B1DA4">
        <w:rPr>
          <w:rFonts w:ascii="Times New Roman" w:eastAsia="Calibri" w:hAnsi="Times New Roman" w:cs="Times New Roman"/>
          <w:sz w:val="24"/>
          <w:szCs w:val="24"/>
          <w:lang w:val="ru-RU"/>
        </w:rPr>
        <w:t>Відкриття</w:t>
      </w:r>
      <w:proofErr w:type="spellEnd"/>
      <w:r w:rsidRPr="008B1DA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» </w:t>
      </w:r>
      <w:proofErr w:type="spellStart"/>
      <w:r w:rsidRPr="008B1DA4">
        <w:rPr>
          <w:rFonts w:ascii="Times New Roman" w:eastAsia="Calibri" w:hAnsi="Times New Roman" w:cs="Times New Roman"/>
          <w:sz w:val="24"/>
          <w:szCs w:val="24"/>
          <w:lang w:val="ru-RU"/>
        </w:rPr>
        <w:t>людини</w:t>
      </w:r>
      <w:proofErr w:type="spellEnd"/>
      <w:r w:rsidRPr="008B1DA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і </w:t>
      </w:r>
      <w:proofErr w:type="spellStart"/>
      <w:r w:rsidRPr="008B1DA4">
        <w:rPr>
          <w:rFonts w:ascii="Times New Roman" w:eastAsia="Calibri" w:hAnsi="Times New Roman" w:cs="Times New Roman"/>
          <w:sz w:val="24"/>
          <w:szCs w:val="24"/>
          <w:lang w:val="ru-RU"/>
        </w:rPr>
        <w:t>природи</w:t>
      </w:r>
      <w:proofErr w:type="spellEnd"/>
      <w:r w:rsidRPr="008B1DA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. </w:t>
      </w:r>
      <w:proofErr w:type="spellStart"/>
      <w:r w:rsidRPr="008B1DA4">
        <w:rPr>
          <w:rFonts w:ascii="Times New Roman" w:eastAsia="Calibri" w:hAnsi="Times New Roman" w:cs="Times New Roman"/>
          <w:sz w:val="24"/>
          <w:szCs w:val="24"/>
          <w:lang w:val="ru-RU"/>
        </w:rPr>
        <w:t>Античний</w:t>
      </w:r>
      <w:proofErr w:type="spellEnd"/>
      <w:r w:rsidRPr="008B1DA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B1DA4">
        <w:rPr>
          <w:rFonts w:ascii="Times New Roman" w:eastAsia="Calibri" w:hAnsi="Times New Roman" w:cs="Times New Roman"/>
          <w:sz w:val="24"/>
          <w:szCs w:val="24"/>
          <w:lang w:val="ru-RU"/>
        </w:rPr>
        <w:t>відгомін</w:t>
      </w:r>
      <w:proofErr w:type="spellEnd"/>
      <w:r w:rsidRPr="008B1DA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. </w:t>
      </w:r>
      <w:proofErr w:type="spellStart"/>
      <w:r w:rsidRPr="008B1DA4">
        <w:rPr>
          <w:rFonts w:ascii="Times New Roman" w:eastAsia="Calibri" w:hAnsi="Times New Roman" w:cs="Times New Roman"/>
          <w:sz w:val="24"/>
          <w:szCs w:val="24"/>
          <w:lang w:val="ru-RU"/>
        </w:rPr>
        <w:t>Ідеал</w:t>
      </w:r>
      <w:proofErr w:type="spellEnd"/>
      <w:r w:rsidRPr="008B1DA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B1DA4">
        <w:rPr>
          <w:rFonts w:ascii="Times New Roman" w:eastAsia="Calibri" w:hAnsi="Times New Roman" w:cs="Times New Roman"/>
          <w:sz w:val="24"/>
          <w:szCs w:val="24"/>
          <w:lang w:val="ru-RU"/>
        </w:rPr>
        <w:t>гармонії</w:t>
      </w:r>
      <w:proofErr w:type="spellEnd"/>
      <w:r w:rsidRPr="008B1DA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. </w:t>
      </w:r>
      <w:proofErr w:type="spellStart"/>
      <w:r w:rsidRPr="008B1DA4">
        <w:rPr>
          <w:rFonts w:ascii="Times New Roman" w:eastAsia="Calibri" w:hAnsi="Times New Roman" w:cs="Times New Roman"/>
          <w:sz w:val="24"/>
          <w:szCs w:val="24"/>
          <w:lang w:val="ru-RU"/>
        </w:rPr>
        <w:t>Епоха</w:t>
      </w:r>
      <w:proofErr w:type="spellEnd"/>
      <w:proofErr w:type="gramStart"/>
      <w:r w:rsidRPr="008B1DA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B1DA4">
        <w:rPr>
          <w:rFonts w:ascii="Times New Roman" w:eastAsia="Calibri" w:hAnsi="Times New Roman" w:cs="Times New Roman"/>
          <w:sz w:val="24"/>
          <w:szCs w:val="24"/>
          <w:lang w:val="ru-RU"/>
        </w:rPr>
        <w:t>В</w:t>
      </w:r>
      <w:proofErr w:type="gramEnd"/>
      <w:r w:rsidRPr="008B1DA4">
        <w:rPr>
          <w:rFonts w:ascii="Times New Roman" w:eastAsia="Calibri" w:hAnsi="Times New Roman" w:cs="Times New Roman"/>
          <w:sz w:val="24"/>
          <w:szCs w:val="24"/>
          <w:lang w:val="ru-RU"/>
        </w:rPr>
        <w:t>ідродження</w:t>
      </w:r>
      <w:proofErr w:type="spellEnd"/>
      <w:r w:rsidRPr="008B1DA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в </w:t>
      </w:r>
      <w:proofErr w:type="spellStart"/>
      <w:r w:rsidRPr="008B1DA4">
        <w:rPr>
          <w:rFonts w:ascii="Times New Roman" w:eastAsia="Calibri" w:hAnsi="Times New Roman" w:cs="Times New Roman"/>
          <w:sz w:val="24"/>
          <w:szCs w:val="24"/>
          <w:lang w:val="ru-RU"/>
        </w:rPr>
        <w:t>Європі</w:t>
      </w:r>
      <w:proofErr w:type="spellEnd"/>
      <w:r w:rsidRPr="008B1DA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. </w:t>
      </w:r>
      <w:proofErr w:type="spellStart"/>
      <w:r w:rsidRPr="008B1DA4">
        <w:rPr>
          <w:rFonts w:ascii="Times New Roman" w:eastAsia="Calibri" w:hAnsi="Times New Roman" w:cs="Times New Roman"/>
          <w:sz w:val="24"/>
          <w:szCs w:val="24"/>
          <w:lang w:val="ru-RU"/>
        </w:rPr>
        <w:t>Живопис</w:t>
      </w:r>
      <w:proofErr w:type="spellEnd"/>
      <w:r w:rsidRPr="008B1DA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B1DA4">
        <w:rPr>
          <w:rFonts w:ascii="Times New Roman" w:eastAsia="Calibri" w:hAnsi="Times New Roman" w:cs="Times New Roman"/>
          <w:sz w:val="24"/>
          <w:szCs w:val="24"/>
          <w:lang w:val="ru-RU"/>
        </w:rPr>
        <w:t>доби</w:t>
      </w:r>
      <w:proofErr w:type="spellEnd"/>
      <w:r w:rsidRPr="008B1DA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B1DA4">
        <w:rPr>
          <w:rFonts w:ascii="Times New Roman" w:eastAsia="Calibri" w:hAnsi="Times New Roman" w:cs="Times New Roman"/>
          <w:sz w:val="24"/>
          <w:szCs w:val="24"/>
          <w:lang w:val="ru-RU"/>
        </w:rPr>
        <w:t>Відродження</w:t>
      </w:r>
      <w:proofErr w:type="spellEnd"/>
      <w:r w:rsidRPr="008B1DA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. </w:t>
      </w:r>
      <w:proofErr w:type="spellStart"/>
      <w:r w:rsidRPr="008B1DA4">
        <w:rPr>
          <w:rFonts w:ascii="Times New Roman" w:eastAsia="Calibri" w:hAnsi="Times New Roman" w:cs="Times New Roman"/>
          <w:sz w:val="24"/>
          <w:szCs w:val="24"/>
          <w:lang w:val="ru-RU"/>
        </w:rPr>
        <w:t>Характерні</w:t>
      </w:r>
      <w:proofErr w:type="spellEnd"/>
      <w:r w:rsidRPr="008B1DA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B1DA4">
        <w:rPr>
          <w:rFonts w:ascii="Times New Roman" w:eastAsia="Calibri" w:hAnsi="Times New Roman" w:cs="Times New Roman"/>
          <w:sz w:val="24"/>
          <w:szCs w:val="24"/>
          <w:lang w:val="ru-RU"/>
        </w:rPr>
        <w:t>риси</w:t>
      </w:r>
      <w:proofErr w:type="spellEnd"/>
      <w:r w:rsidRPr="008B1DA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B1DA4">
        <w:rPr>
          <w:rFonts w:ascii="Times New Roman" w:eastAsia="Calibri" w:hAnsi="Times New Roman" w:cs="Times New Roman"/>
          <w:sz w:val="24"/>
          <w:szCs w:val="24"/>
          <w:lang w:val="ru-RU"/>
        </w:rPr>
        <w:t>ренесансної</w:t>
      </w:r>
      <w:proofErr w:type="spellEnd"/>
      <w:r w:rsidRPr="008B1DA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B1DA4">
        <w:rPr>
          <w:rFonts w:ascii="Times New Roman" w:eastAsia="Calibri" w:hAnsi="Times New Roman" w:cs="Times New Roman"/>
          <w:sz w:val="24"/>
          <w:szCs w:val="24"/>
          <w:lang w:val="ru-RU"/>
        </w:rPr>
        <w:t>культури</w:t>
      </w:r>
      <w:proofErr w:type="spellEnd"/>
      <w:r w:rsidRPr="008B1DA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і </w:t>
      </w:r>
      <w:proofErr w:type="spellStart"/>
      <w:r w:rsidRPr="008B1DA4">
        <w:rPr>
          <w:rFonts w:ascii="Times New Roman" w:eastAsia="Calibri" w:hAnsi="Times New Roman" w:cs="Times New Roman"/>
          <w:sz w:val="24"/>
          <w:szCs w:val="24"/>
          <w:lang w:val="ru-RU"/>
        </w:rPr>
        <w:t>літератури</w:t>
      </w:r>
      <w:proofErr w:type="spellEnd"/>
      <w:r w:rsidRPr="008B1DA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. </w:t>
      </w:r>
      <w:proofErr w:type="spellStart"/>
      <w:r w:rsidRPr="008B1DA4">
        <w:rPr>
          <w:rFonts w:ascii="Times New Roman" w:eastAsia="Calibri" w:hAnsi="Times New Roman" w:cs="Times New Roman"/>
          <w:sz w:val="24"/>
          <w:szCs w:val="24"/>
          <w:lang w:val="ru-RU"/>
        </w:rPr>
        <w:t>Українська</w:t>
      </w:r>
      <w:proofErr w:type="spellEnd"/>
      <w:r w:rsidRPr="008B1DA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B1DA4">
        <w:rPr>
          <w:rFonts w:ascii="Times New Roman" w:eastAsia="Calibri" w:hAnsi="Times New Roman" w:cs="Times New Roman"/>
          <w:sz w:val="24"/>
          <w:szCs w:val="24"/>
          <w:lang w:val="ru-RU"/>
        </w:rPr>
        <w:t>література</w:t>
      </w:r>
      <w:proofErr w:type="spellEnd"/>
      <w:r w:rsidRPr="008B1DA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B1DA4">
        <w:rPr>
          <w:rFonts w:ascii="Times New Roman" w:eastAsia="Calibri" w:hAnsi="Times New Roman" w:cs="Times New Roman"/>
          <w:sz w:val="24"/>
          <w:szCs w:val="24"/>
          <w:lang w:val="ru-RU"/>
        </w:rPr>
        <w:t>періоду</w:t>
      </w:r>
      <w:proofErr w:type="spellEnd"/>
      <w:r w:rsidRPr="008B1DA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B1DA4">
        <w:rPr>
          <w:rFonts w:ascii="Times New Roman" w:eastAsia="Calibri" w:hAnsi="Times New Roman" w:cs="Times New Roman"/>
          <w:sz w:val="24"/>
          <w:szCs w:val="24"/>
          <w:lang w:val="ru-RU"/>
        </w:rPr>
        <w:t>Ренесансу</w:t>
      </w:r>
      <w:proofErr w:type="spellEnd"/>
      <w:r w:rsidRPr="008B1DA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. </w:t>
      </w:r>
      <w:proofErr w:type="spellStart"/>
      <w:r w:rsidRPr="008B1DA4">
        <w:rPr>
          <w:rFonts w:ascii="Times New Roman" w:eastAsia="Calibri" w:hAnsi="Times New Roman" w:cs="Times New Roman"/>
          <w:sz w:val="24"/>
          <w:szCs w:val="24"/>
          <w:lang w:val="ru-RU"/>
        </w:rPr>
        <w:t>Нерозвинутість</w:t>
      </w:r>
      <w:proofErr w:type="spellEnd"/>
      <w:r w:rsidRPr="008B1DA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нового стилю в </w:t>
      </w:r>
      <w:proofErr w:type="spellStart"/>
      <w:r w:rsidRPr="008B1DA4">
        <w:rPr>
          <w:rFonts w:ascii="Times New Roman" w:eastAsia="Calibri" w:hAnsi="Times New Roman" w:cs="Times New Roman"/>
          <w:sz w:val="24"/>
          <w:szCs w:val="24"/>
          <w:lang w:val="ru-RU"/>
        </w:rPr>
        <w:t>Україні</w:t>
      </w:r>
      <w:proofErr w:type="spellEnd"/>
      <w:r w:rsidRPr="008B1DA4">
        <w:rPr>
          <w:rFonts w:ascii="Times New Roman" w:eastAsia="Calibri" w:hAnsi="Times New Roman" w:cs="Times New Roman"/>
          <w:sz w:val="24"/>
          <w:szCs w:val="24"/>
          <w:lang w:val="ru-RU"/>
        </w:rPr>
        <w:t>.</w:t>
      </w:r>
    </w:p>
    <w:sectPr w:rsidR="00436B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223ED9"/>
    <w:multiLevelType w:val="hybridMultilevel"/>
    <w:tmpl w:val="29700E8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D34D11"/>
    <w:multiLevelType w:val="hybridMultilevel"/>
    <w:tmpl w:val="29700E8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73D1"/>
    <w:rsid w:val="002173D1"/>
    <w:rsid w:val="00436B31"/>
    <w:rsid w:val="008B1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B1DA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8B1DA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B1DA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8B1DA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573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alladama@ukr.ne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lladama@ukr.net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552</Words>
  <Characters>315</Characters>
  <Application>Microsoft Office Word</Application>
  <DocSecurity>0</DocSecurity>
  <Lines>2</Lines>
  <Paragraphs>1</Paragraphs>
  <ScaleCrop>false</ScaleCrop>
  <Company/>
  <LinksUpToDate>false</LinksUpToDate>
  <CharactersWithSpaces>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2</cp:revision>
  <dcterms:created xsi:type="dcterms:W3CDTF">2020-03-12T22:34:00Z</dcterms:created>
  <dcterms:modified xsi:type="dcterms:W3CDTF">2020-03-12T22:40:00Z</dcterms:modified>
</cp:coreProperties>
</file>