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B5" w:rsidRDefault="009A49B5" w:rsidP="009A49B5">
      <w:pPr>
        <w:pStyle w:val="a5"/>
        <w:tabs>
          <w:tab w:val="left" w:pos="426"/>
        </w:tabs>
        <w:ind w:left="0"/>
        <w:jc w:val="center"/>
        <w:rPr>
          <w:b/>
          <w:sz w:val="28"/>
          <w:szCs w:val="28"/>
          <w:lang w:val="uk-UA"/>
        </w:rPr>
      </w:pPr>
      <w:r w:rsidRPr="00490353">
        <w:rPr>
          <w:bCs/>
          <w:sz w:val="28"/>
          <w:szCs w:val="28"/>
          <w:highlight w:val="cyan"/>
          <w:lang w:val="uk-UA"/>
        </w:rPr>
        <w:t xml:space="preserve">ЗАВДАННЯ </w:t>
      </w:r>
      <w:r w:rsidRPr="00490353">
        <w:rPr>
          <w:bCs/>
          <w:sz w:val="28"/>
          <w:szCs w:val="28"/>
          <w:highlight w:val="cyan"/>
          <w:lang w:val="uk-UA"/>
        </w:rPr>
        <w:t>1</w:t>
      </w:r>
    </w:p>
    <w:p w:rsidR="009A49B5" w:rsidRDefault="009A49B5" w:rsidP="009A49B5">
      <w:pPr>
        <w:pStyle w:val="a5"/>
        <w:numPr>
          <w:ilvl w:val="0"/>
          <w:numId w:val="5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19</w:t>
      </w:r>
      <w:r w:rsidRPr="0011763A">
        <w:rPr>
          <w:b/>
          <w:sz w:val="28"/>
          <w:szCs w:val="28"/>
          <w:lang w:val="uk-UA"/>
        </w:rPr>
        <w:t>.03.2020 р. підготувати</w:t>
      </w:r>
      <w:r>
        <w:rPr>
          <w:b/>
          <w:sz w:val="28"/>
          <w:szCs w:val="28"/>
          <w:lang w:val="uk-UA"/>
        </w:rPr>
        <w:t xml:space="preserve"> сценарій обговорення </w:t>
      </w:r>
      <w:proofErr w:type="spellStart"/>
      <w:r>
        <w:rPr>
          <w:b/>
          <w:sz w:val="28"/>
          <w:szCs w:val="28"/>
          <w:lang w:val="uk-UA"/>
        </w:rPr>
        <w:t>есею</w:t>
      </w:r>
      <w:proofErr w:type="spellEnd"/>
      <w:r>
        <w:rPr>
          <w:b/>
          <w:sz w:val="28"/>
          <w:szCs w:val="28"/>
          <w:lang w:val="uk-UA"/>
        </w:rPr>
        <w:t xml:space="preserve"> Юрія </w:t>
      </w:r>
      <w:r w:rsidRPr="009A49B5">
        <w:rPr>
          <w:b/>
          <w:sz w:val="28"/>
          <w:szCs w:val="28"/>
          <w:lang w:val="uk-UA"/>
        </w:rPr>
        <w:t>Андрухович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«</w:t>
      </w:r>
      <w:proofErr w:type="spellStart"/>
      <w:r w:rsidRPr="009A49B5">
        <w:rPr>
          <w:b/>
          <w:sz w:val="28"/>
          <w:szCs w:val="28"/>
          <w:lang w:val="uk-UA"/>
        </w:rPr>
        <w:t>Shevchenko</w:t>
      </w:r>
      <w:proofErr w:type="spellEnd"/>
      <w:r w:rsidRPr="009A49B5">
        <w:rPr>
          <w:b/>
          <w:sz w:val="28"/>
          <w:szCs w:val="28"/>
          <w:lang w:val="uk-UA"/>
        </w:rPr>
        <w:t xml:space="preserve"> </w:t>
      </w:r>
      <w:proofErr w:type="spellStart"/>
      <w:r w:rsidRPr="009A49B5">
        <w:rPr>
          <w:b/>
          <w:sz w:val="28"/>
          <w:szCs w:val="28"/>
          <w:lang w:val="uk-UA"/>
        </w:rPr>
        <w:t>is</w:t>
      </w:r>
      <w:proofErr w:type="spellEnd"/>
      <w:r w:rsidRPr="009A49B5">
        <w:rPr>
          <w:b/>
          <w:sz w:val="28"/>
          <w:szCs w:val="28"/>
          <w:lang w:val="uk-UA"/>
        </w:rPr>
        <w:t xml:space="preserve"> OK</w:t>
      </w:r>
      <w:r>
        <w:rPr>
          <w:b/>
          <w:sz w:val="28"/>
          <w:szCs w:val="28"/>
          <w:lang w:val="uk-UA"/>
        </w:rPr>
        <w:t>» (питання для дискусії, орієнтовні відповіді, власні коментарі)</w:t>
      </w:r>
      <w:r>
        <w:rPr>
          <w:b/>
          <w:sz w:val="28"/>
          <w:szCs w:val="28"/>
          <w:lang w:val="uk-UA"/>
        </w:rPr>
        <w:t>.</w:t>
      </w:r>
    </w:p>
    <w:p w:rsidR="009A49B5" w:rsidRPr="009A49B5" w:rsidRDefault="009A49B5" w:rsidP="009A49B5">
      <w:pPr>
        <w:jc w:val="both"/>
        <w:rPr>
          <w:b/>
          <w:sz w:val="28"/>
          <w:szCs w:val="28"/>
          <w:lang w:val="uk-UA"/>
        </w:rPr>
      </w:pPr>
      <w:r w:rsidRPr="009A49B5">
        <w:rPr>
          <w:b/>
          <w:sz w:val="28"/>
          <w:szCs w:val="28"/>
          <w:lang w:val="uk-UA"/>
        </w:rPr>
        <w:t>Андрухович Ю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9A49B5">
        <w:rPr>
          <w:b/>
          <w:sz w:val="28"/>
          <w:szCs w:val="28"/>
          <w:lang w:val="uk-UA"/>
        </w:rPr>
        <w:t>Shevchenko</w:t>
      </w:r>
      <w:proofErr w:type="spellEnd"/>
      <w:r w:rsidRPr="009A49B5">
        <w:rPr>
          <w:b/>
          <w:sz w:val="28"/>
          <w:szCs w:val="28"/>
          <w:lang w:val="uk-UA"/>
        </w:rPr>
        <w:t xml:space="preserve"> </w:t>
      </w:r>
      <w:proofErr w:type="spellStart"/>
      <w:r w:rsidRPr="009A49B5">
        <w:rPr>
          <w:b/>
          <w:sz w:val="28"/>
          <w:szCs w:val="28"/>
          <w:lang w:val="uk-UA"/>
        </w:rPr>
        <w:t>is</w:t>
      </w:r>
      <w:proofErr w:type="spellEnd"/>
      <w:r w:rsidRPr="009A49B5">
        <w:rPr>
          <w:b/>
          <w:sz w:val="28"/>
          <w:szCs w:val="28"/>
          <w:lang w:val="uk-UA"/>
        </w:rPr>
        <w:t xml:space="preserve"> OK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en-US"/>
        </w:rPr>
        <w:t>URL</w:t>
      </w:r>
      <w:r>
        <w:rPr>
          <w:b/>
          <w:sz w:val="28"/>
          <w:szCs w:val="28"/>
          <w:lang w:val="uk-UA"/>
        </w:rPr>
        <w:t xml:space="preserve">: </w:t>
      </w:r>
    </w:p>
    <w:p w:rsidR="009A49B5" w:rsidRDefault="009A49B5" w:rsidP="009A49B5">
      <w:pPr>
        <w:jc w:val="both"/>
        <w:rPr>
          <w:b/>
          <w:sz w:val="28"/>
          <w:szCs w:val="28"/>
          <w:lang w:val="uk-UA"/>
        </w:rPr>
      </w:pPr>
      <w:hyperlink r:id="rId6" w:history="1">
        <w:r w:rsidRPr="00A4496D">
          <w:rPr>
            <w:rStyle w:val="a3"/>
            <w:b/>
            <w:sz w:val="28"/>
            <w:szCs w:val="28"/>
            <w:lang w:val="uk-UA"/>
          </w:rPr>
          <w:t>https://www.ukrlib.com.ua/books/printit.php?tid=14104</w:t>
        </w:r>
      </w:hyperlink>
    </w:p>
    <w:p w:rsidR="009A49B5" w:rsidRDefault="009A49B5" w:rsidP="0011763A">
      <w:pPr>
        <w:jc w:val="both"/>
        <w:rPr>
          <w:b/>
          <w:sz w:val="28"/>
          <w:szCs w:val="28"/>
          <w:lang w:val="uk-UA"/>
        </w:rPr>
      </w:pPr>
    </w:p>
    <w:p w:rsidR="009A49B5" w:rsidRPr="009A49B5" w:rsidRDefault="009A49B5" w:rsidP="009A49B5">
      <w:pPr>
        <w:pStyle w:val="a5"/>
        <w:tabs>
          <w:tab w:val="left" w:pos="426"/>
        </w:tabs>
        <w:ind w:left="0"/>
        <w:jc w:val="both"/>
        <w:rPr>
          <w:bCs/>
          <w:i/>
          <w:sz w:val="28"/>
          <w:szCs w:val="28"/>
          <w:lang w:val="uk-UA"/>
        </w:rPr>
      </w:pPr>
    </w:p>
    <w:p w:rsidR="009A49B5" w:rsidRPr="009A49B5" w:rsidRDefault="009A49B5" w:rsidP="009A49B5">
      <w:pPr>
        <w:pStyle w:val="a5"/>
        <w:tabs>
          <w:tab w:val="left" w:pos="426"/>
        </w:tabs>
        <w:ind w:left="0"/>
        <w:jc w:val="center"/>
        <w:rPr>
          <w:bCs/>
          <w:sz w:val="28"/>
          <w:szCs w:val="28"/>
          <w:lang w:val="uk-UA"/>
        </w:rPr>
      </w:pPr>
      <w:r w:rsidRPr="00490353">
        <w:rPr>
          <w:bCs/>
          <w:sz w:val="28"/>
          <w:szCs w:val="28"/>
          <w:highlight w:val="cyan"/>
          <w:lang w:val="uk-UA"/>
        </w:rPr>
        <w:t>ЗАВДАННЯ 2</w:t>
      </w:r>
    </w:p>
    <w:p w:rsidR="0011763A" w:rsidRDefault="0011763A" w:rsidP="0011763A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i/>
          <w:sz w:val="28"/>
          <w:szCs w:val="28"/>
          <w:lang w:val="uk-UA"/>
        </w:rPr>
      </w:pPr>
      <w:r w:rsidRPr="0011763A">
        <w:rPr>
          <w:b/>
          <w:sz w:val="28"/>
          <w:szCs w:val="28"/>
          <w:lang w:val="uk-UA"/>
        </w:rPr>
        <w:t>До 2</w:t>
      </w:r>
      <w:r w:rsidR="009A49B5">
        <w:rPr>
          <w:b/>
          <w:sz w:val="28"/>
          <w:szCs w:val="28"/>
          <w:lang w:val="uk-UA"/>
        </w:rPr>
        <w:t>4</w:t>
      </w:r>
      <w:r w:rsidRPr="0011763A">
        <w:rPr>
          <w:b/>
          <w:sz w:val="28"/>
          <w:szCs w:val="28"/>
          <w:lang w:val="uk-UA"/>
        </w:rPr>
        <w:t xml:space="preserve">.03.2020 р. підготувати 25 тестів і ключі до них з </w:t>
      </w:r>
      <w:r>
        <w:rPr>
          <w:b/>
          <w:sz w:val="28"/>
          <w:szCs w:val="28"/>
          <w:lang w:val="uk-UA"/>
        </w:rPr>
        <w:t xml:space="preserve">теми </w:t>
      </w:r>
      <w:r w:rsidRPr="0011763A">
        <w:rPr>
          <w:b/>
          <w:sz w:val="28"/>
          <w:szCs w:val="28"/>
          <w:lang w:val="uk-UA"/>
        </w:rPr>
        <w:t>«</w:t>
      </w:r>
      <w:r w:rsidRPr="0011763A">
        <w:rPr>
          <w:b/>
          <w:caps/>
          <w:lang w:val="uk-UA"/>
        </w:rPr>
        <w:t>Роман-антиутопія «Рівне / Ровно»</w:t>
      </w:r>
      <w:r>
        <w:rPr>
          <w:caps/>
          <w:lang w:val="uk-UA"/>
        </w:rPr>
        <w:t xml:space="preserve"> </w:t>
      </w:r>
      <w:r w:rsidRPr="0011763A">
        <w:rPr>
          <w:sz w:val="28"/>
          <w:szCs w:val="28"/>
          <w:lang w:val="uk-UA"/>
        </w:rPr>
        <w:t>(5</w:t>
      </w:r>
      <w:r w:rsidRPr="0011763A">
        <w:rPr>
          <w:b/>
          <w:sz w:val="28"/>
          <w:szCs w:val="28"/>
          <w:lang w:val="uk-UA"/>
        </w:rPr>
        <w:t xml:space="preserve"> </w:t>
      </w:r>
      <w:r w:rsidRPr="0011763A">
        <w:rPr>
          <w:bCs/>
          <w:i/>
          <w:sz w:val="28"/>
          <w:szCs w:val="28"/>
          <w:lang w:val="uk-UA"/>
        </w:rPr>
        <w:t>питань на одну правильну відповідь, 5 питань на декілька правильних відповідей, 5 питань на встановлення послідовності, 5 питань на відповідність, 5 питань відкритого типу).</w:t>
      </w:r>
    </w:p>
    <w:p w:rsidR="0011763A" w:rsidRPr="00A50073" w:rsidRDefault="00A50073" w:rsidP="00A50073">
      <w:pPr>
        <w:pStyle w:val="a5"/>
        <w:numPr>
          <w:ilvl w:val="0"/>
          <w:numId w:val="4"/>
        </w:numPr>
        <w:tabs>
          <w:tab w:val="left" w:pos="426"/>
        </w:tabs>
        <w:jc w:val="both"/>
        <w:rPr>
          <w:b/>
          <w:bCs/>
          <w:i/>
          <w:sz w:val="28"/>
          <w:szCs w:val="28"/>
          <w:lang w:val="uk-UA"/>
        </w:rPr>
      </w:pPr>
      <w:bookmarkStart w:id="0" w:name="_GoBack"/>
      <w:r w:rsidRPr="00A50073">
        <w:rPr>
          <w:b/>
          <w:bCs/>
          <w:sz w:val="28"/>
          <w:szCs w:val="28"/>
          <w:lang w:val="uk-UA"/>
        </w:rPr>
        <w:t>Підготувати 15 питань для самоперевірки за повістю «</w:t>
      </w:r>
      <w:proofErr w:type="spellStart"/>
      <w:r w:rsidRPr="00A50073">
        <w:rPr>
          <w:b/>
          <w:bCs/>
          <w:sz w:val="28"/>
          <w:szCs w:val="28"/>
          <w:lang w:val="uk-UA"/>
        </w:rPr>
        <w:t>Очамимря</w:t>
      </w:r>
      <w:proofErr w:type="spellEnd"/>
      <w:r w:rsidRPr="00A50073">
        <w:rPr>
          <w:b/>
          <w:bCs/>
          <w:sz w:val="28"/>
          <w:szCs w:val="28"/>
          <w:lang w:val="uk-UA"/>
        </w:rPr>
        <w:t>».</w:t>
      </w:r>
    </w:p>
    <w:bookmarkEnd w:id="0"/>
    <w:p w:rsidR="0011763A" w:rsidRDefault="0011763A" w:rsidP="0011763A">
      <w:pPr>
        <w:tabs>
          <w:tab w:val="num" w:pos="360"/>
        </w:tabs>
        <w:ind w:left="360" w:hanging="360"/>
        <w:jc w:val="both"/>
        <w:rPr>
          <w:b/>
          <w:caps/>
          <w:lang w:val="uk-UA"/>
        </w:rPr>
      </w:pPr>
    </w:p>
    <w:p w:rsidR="00A5194A" w:rsidRDefault="00A5194A" w:rsidP="00A5194A">
      <w:pPr>
        <w:tabs>
          <w:tab w:val="num" w:pos="360"/>
        </w:tabs>
        <w:ind w:left="360" w:hanging="360"/>
        <w:jc w:val="center"/>
        <w:rPr>
          <w:b/>
          <w:caps/>
        </w:rPr>
      </w:pPr>
      <w:r>
        <w:rPr>
          <w:b/>
          <w:caps/>
        </w:rPr>
        <w:t>Проза Олександра Ірванця</w:t>
      </w:r>
    </w:p>
    <w:p w:rsidR="00A5194A" w:rsidRDefault="00A5194A" w:rsidP="00A5194A">
      <w:pPr>
        <w:tabs>
          <w:tab w:val="num" w:pos="360"/>
        </w:tabs>
        <w:ind w:left="360" w:hanging="360"/>
        <w:jc w:val="center"/>
        <w:rPr>
          <w:b/>
        </w:rPr>
      </w:pPr>
    </w:p>
    <w:p w:rsidR="00A5194A" w:rsidRDefault="00A5194A" w:rsidP="00A5194A">
      <w:pPr>
        <w:tabs>
          <w:tab w:val="num" w:pos="360"/>
        </w:tabs>
        <w:ind w:left="360" w:hanging="360"/>
        <w:jc w:val="center"/>
        <w:rPr>
          <w:b/>
        </w:rPr>
      </w:pPr>
      <w:r>
        <w:rPr>
          <w:b/>
        </w:rPr>
        <w:t>План</w:t>
      </w:r>
    </w:p>
    <w:p w:rsidR="00A5194A" w:rsidRDefault="00A5194A" w:rsidP="00A5194A">
      <w:pPr>
        <w:numPr>
          <w:ilvl w:val="0"/>
          <w:numId w:val="1"/>
        </w:numPr>
        <w:ind w:left="714" w:hanging="357"/>
        <w:jc w:val="both"/>
      </w:pPr>
      <w:r>
        <w:t xml:space="preserve">Проблематика </w:t>
      </w:r>
      <w:r>
        <w:rPr>
          <w:lang w:val="uk-UA"/>
        </w:rPr>
        <w:t>та</w:t>
      </w:r>
      <w:r>
        <w:t xml:space="preserve"> </w:t>
      </w:r>
      <w:proofErr w:type="spellStart"/>
      <w:r>
        <w:t>жанрова</w:t>
      </w:r>
      <w:proofErr w:type="spellEnd"/>
      <w:r>
        <w:t xml:space="preserve"> </w:t>
      </w:r>
      <w:proofErr w:type="spellStart"/>
      <w:r>
        <w:t>своє</w:t>
      </w:r>
      <w:proofErr w:type="gramStart"/>
      <w:r>
        <w:t>р</w:t>
      </w:r>
      <w:proofErr w:type="gramEnd"/>
      <w:r>
        <w:t>ідність</w:t>
      </w:r>
      <w:proofErr w:type="spellEnd"/>
      <w:r>
        <w:t xml:space="preserve"> </w:t>
      </w:r>
      <w:proofErr w:type="spellStart"/>
      <w:r>
        <w:t>прози</w:t>
      </w:r>
      <w:proofErr w:type="spellEnd"/>
      <w:r>
        <w:rPr>
          <w:lang w:val="uk-UA"/>
        </w:rPr>
        <w:t xml:space="preserve"> митця</w:t>
      </w:r>
      <w:r>
        <w:t xml:space="preserve">. </w:t>
      </w:r>
    </w:p>
    <w:p w:rsidR="00A5194A" w:rsidRDefault="00A5194A" w:rsidP="00A5194A">
      <w:pPr>
        <w:numPr>
          <w:ilvl w:val="0"/>
          <w:numId w:val="1"/>
        </w:numPr>
        <w:ind w:left="714" w:hanging="357"/>
        <w:jc w:val="both"/>
      </w:pPr>
      <w:r>
        <w:t xml:space="preserve"> </w:t>
      </w:r>
      <w:r>
        <w:rPr>
          <w:lang w:val="uk-UA"/>
        </w:rPr>
        <w:t>Р</w:t>
      </w:r>
      <w:proofErr w:type="spellStart"/>
      <w:r>
        <w:t>оман-антиутопія</w:t>
      </w:r>
      <w:proofErr w:type="spellEnd"/>
      <w:r>
        <w:t xml:space="preserve"> «</w:t>
      </w:r>
      <w:proofErr w:type="spellStart"/>
      <w:r>
        <w:t>Рівне</w:t>
      </w:r>
      <w:proofErr w:type="spellEnd"/>
      <w:r>
        <w:t xml:space="preserve"> / Ровно». </w:t>
      </w:r>
      <w:proofErr w:type="spellStart"/>
      <w:r>
        <w:t>Художня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конфліктів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Сходом і Заходом</w:t>
      </w:r>
      <w:proofErr w:type="gramStart"/>
      <w:r>
        <w:t>.</w:t>
      </w:r>
      <w:proofErr w:type="gramEnd"/>
      <w:r>
        <w:rPr>
          <w:lang w:val="uk-UA"/>
        </w:rPr>
        <w:t xml:space="preserve"> </w:t>
      </w:r>
      <w:proofErr w:type="spellStart"/>
      <w:r>
        <w:rPr>
          <w:lang w:val="uk-UA"/>
        </w:rPr>
        <w:t>І</w:t>
      </w:r>
      <w:proofErr w:type="gramStart"/>
      <w:r>
        <w:rPr>
          <w:lang w:val="uk-UA"/>
        </w:rPr>
        <w:t>н</w:t>
      </w:r>
      <w:proofErr w:type="gramEnd"/>
      <w:r>
        <w:rPr>
          <w:lang w:val="uk-UA"/>
        </w:rPr>
        <w:t>термедіальність</w:t>
      </w:r>
      <w:proofErr w:type="spellEnd"/>
      <w:r>
        <w:rPr>
          <w:lang w:val="uk-UA"/>
        </w:rPr>
        <w:t xml:space="preserve"> твору</w:t>
      </w:r>
      <w:r>
        <w:t xml:space="preserve">. </w:t>
      </w:r>
    </w:p>
    <w:p w:rsidR="00A5194A" w:rsidRPr="00A5194A" w:rsidRDefault="00A5194A" w:rsidP="00A5194A">
      <w:pPr>
        <w:numPr>
          <w:ilvl w:val="0"/>
          <w:numId w:val="1"/>
        </w:numPr>
        <w:ind w:left="714" w:hanging="357"/>
        <w:jc w:val="both"/>
        <w:rPr>
          <w:color w:val="000000"/>
          <w:spacing w:val="-24"/>
        </w:rPr>
      </w:pPr>
      <w:proofErr w:type="spellStart"/>
      <w:r>
        <w:t>Художня</w:t>
      </w:r>
      <w:proofErr w:type="spellEnd"/>
      <w:r>
        <w:t xml:space="preserve"> модель </w:t>
      </w:r>
      <w:proofErr w:type="spellStart"/>
      <w:r>
        <w:t>апокаліптичного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іту</w:t>
      </w:r>
      <w:proofErr w:type="spellEnd"/>
      <w:r>
        <w:t xml:space="preserve"> в </w:t>
      </w:r>
      <w:proofErr w:type="spellStart"/>
      <w:r>
        <w:t>антиутопіїї</w:t>
      </w:r>
      <w:proofErr w:type="spellEnd"/>
      <w:r>
        <w:t xml:space="preserve"> «</w:t>
      </w:r>
      <w:proofErr w:type="spellStart"/>
      <w:r>
        <w:t>Очамимря</w:t>
      </w:r>
      <w:proofErr w:type="spellEnd"/>
      <w:r>
        <w:t>».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Особливлсті</w:t>
      </w:r>
      <w:proofErr w:type="spellEnd"/>
      <w:r>
        <w:rPr>
          <w:lang w:val="uk-UA"/>
        </w:rPr>
        <w:t xml:space="preserve"> композиції, мова твору.</w:t>
      </w:r>
      <w:r>
        <w:t xml:space="preserve">  </w:t>
      </w:r>
    </w:p>
    <w:p w:rsidR="00A5194A" w:rsidRDefault="00A5194A" w:rsidP="00A5194A">
      <w:pPr>
        <w:numPr>
          <w:ilvl w:val="0"/>
          <w:numId w:val="1"/>
        </w:numPr>
        <w:ind w:left="714" w:hanging="357"/>
        <w:jc w:val="both"/>
        <w:rPr>
          <w:color w:val="000000"/>
          <w:spacing w:val="-24"/>
        </w:rPr>
      </w:pPr>
      <w:r>
        <w:rPr>
          <w:color w:val="000000"/>
          <w:lang w:val="uk-UA"/>
        </w:rPr>
        <w:t xml:space="preserve">Оповідання </w:t>
      </w:r>
      <w:r>
        <w:rPr>
          <w:color w:val="000000"/>
        </w:rPr>
        <w:t>«</w:t>
      </w:r>
      <w:proofErr w:type="spellStart"/>
      <w:r>
        <w:rPr>
          <w:color w:val="000000"/>
        </w:rPr>
        <w:t>Львівська</w:t>
      </w:r>
      <w:proofErr w:type="spellEnd"/>
      <w:r>
        <w:rPr>
          <w:color w:val="000000"/>
        </w:rPr>
        <w:t xml:space="preserve"> брама» </w:t>
      </w:r>
      <w:r>
        <w:t>–</w:t>
      </w:r>
      <w:r>
        <w:rPr>
          <w:lang w:val="uk-UA"/>
        </w:rPr>
        <w:t xml:space="preserve"> художня версія </w:t>
      </w:r>
      <w:proofErr w:type="spellStart"/>
      <w:r>
        <w:rPr>
          <w:color w:val="000000"/>
          <w:spacing w:val="-4"/>
        </w:rPr>
        <w:t>політичної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ситуації</w:t>
      </w:r>
      <w:proofErr w:type="spellEnd"/>
      <w:r>
        <w:rPr>
          <w:color w:val="000000"/>
          <w:spacing w:val="-4"/>
        </w:rPr>
        <w:t xml:space="preserve"> в </w:t>
      </w:r>
      <w:proofErr w:type="spellStart"/>
      <w:r>
        <w:rPr>
          <w:color w:val="000000"/>
          <w:spacing w:val="-4"/>
        </w:rPr>
        <w:t>країні</w:t>
      </w:r>
      <w:proofErr w:type="spellEnd"/>
      <w:r>
        <w:rPr>
          <w:color w:val="000000"/>
          <w:spacing w:val="-4"/>
        </w:rPr>
        <w:t xml:space="preserve">. Доля </w:t>
      </w:r>
      <w:proofErr w:type="spellStart"/>
      <w:r>
        <w:rPr>
          <w:color w:val="000000"/>
          <w:spacing w:val="-4"/>
        </w:rPr>
        <w:t>української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ідеї</w:t>
      </w:r>
      <w:proofErr w:type="spellEnd"/>
      <w:r>
        <w:rPr>
          <w:color w:val="000000"/>
          <w:spacing w:val="-4"/>
        </w:rPr>
        <w:t xml:space="preserve">. </w:t>
      </w:r>
      <w:r>
        <w:rPr>
          <w:color w:val="000000"/>
          <w:spacing w:val="-8"/>
        </w:rPr>
        <w:t xml:space="preserve">Роль </w:t>
      </w:r>
      <w:proofErr w:type="spellStart"/>
      <w:r>
        <w:rPr>
          <w:color w:val="000000"/>
          <w:spacing w:val="-6"/>
        </w:rPr>
        <w:t>художнього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обрамлення</w:t>
      </w:r>
      <w:proofErr w:type="spellEnd"/>
      <w:r>
        <w:rPr>
          <w:color w:val="000000"/>
          <w:spacing w:val="-6"/>
        </w:rPr>
        <w:t xml:space="preserve">. </w:t>
      </w:r>
      <w:proofErr w:type="spellStart"/>
      <w:r>
        <w:rPr>
          <w:color w:val="000000"/>
          <w:spacing w:val="-6"/>
        </w:rPr>
        <w:t>Мова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оповідання</w:t>
      </w:r>
      <w:proofErr w:type="spellEnd"/>
      <w:r>
        <w:rPr>
          <w:color w:val="000000"/>
          <w:spacing w:val="-6"/>
        </w:rPr>
        <w:t xml:space="preserve">. </w:t>
      </w:r>
    </w:p>
    <w:p w:rsidR="00A5194A" w:rsidRDefault="00A5194A" w:rsidP="00A5194A">
      <w:pPr>
        <w:ind w:left="714"/>
        <w:jc w:val="both"/>
      </w:pPr>
    </w:p>
    <w:p w:rsidR="00A5194A" w:rsidRDefault="00A5194A" w:rsidP="00A5194A">
      <w:pPr>
        <w:ind w:left="360"/>
      </w:pPr>
    </w:p>
    <w:p w:rsidR="00A5194A" w:rsidRDefault="00A5194A" w:rsidP="00A5194A">
      <w:pPr>
        <w:tabs>
          <w:tab w:val="num" w:pos="360"/>
        </w:tabs>
        <w:ind w:left="360" w:hanging="360"/>
        <w:jc w:val="center"/>
        <w:rPr>
          <w:b/>
        </w:rPr>
      </w:pPr>
      <w:proofErr w:type="spellStart"/>
      <w:r>
        <w:rPr>
          <w:b/>
        </w:rPr>
        <w:t>Література</w:t>
      </w:r>
      <w:proofErr w:type="spellEnd"/>
    </w:p>
    <w:p w:rsidR="00970B96" w:rsidRPr="00970B96" w:rsidRDefault="00970B96" w:rsidP="00970B96">
      <w:pPr>
        <w:numPr>
          <w:ilvl w:val="0"/>
          <w:numId w:val="2"/>
        </w:numPr>
        <w:jc w:val="both"/>
        <w:rPr>
          <w:lang w:val="en-US"/>
        </w:rPr>
      </w:pPr>
      <w:r>
        <w:rPr>
          <w:lang w:val="uk-UA"/>
        </w:rPr>
        <w:t>Галич А. Стіна в романі-антиутопії О. </w:t>
      </w:r>
      <w:proofErr w:type="spellStart"/>
      <w:r>
        <w:rPr>
          <w:lang w:val="uk-UA"/>
        </w:rPr>
        <w:t>Ірванця</w:t>
      </w:r>
      <w:proofErr w:type="spellEnd"/>
      <w:r>
        <w:rPr>
          <w:lang w:val="uk-UA"/>
        </w:rPr>
        <w:t xml:space="preserve"> «Рівне/</w:t>
      </w:r>
      <w:proofErr w:type="spellStart"/>
      <w:r>
        <w:rPr>
          <w:lang w:val="uk-UA"/>
        </w:rPr>
        <w:t>Ровно</w:t>
      </w:r>
      <w:proofErr w:type="spellEnd"/>
      <w:r>
        <w:rPr>
          <w:lang w:val="uk-UA"/>
        </w:rPr>
        <w:t xml:space="preserve"> (Стіна)». </w:t>
      </w:r>
      <w:r>
        <w:rPr>
          <w:lang w:val="en-US"/>
        </w:rPr>
        <w:t>URL</w:t>
      </w:r>
      <w:r>
        <w:rPr>
          <w:lang w:val="uk-UA"/>
        </w:rPr>
        <w:t xml:space="preserve">: </w:t>
      </w:r>
      <w:hyperlink r:id="rId7" w:history="1">
        <w:r w:rsidRPr="00003670">
          <w:rPr>
            <w:rStyle w:val="a3"/>
            <w:lang w:val="uk-UA"/>
          </w:rPr>
          <w:t>http://dspace.nbuv.gov.ua/bitstream/handle/123456789/38038/35-Galych.pdf</w:t>
        </w:r>
      </w:hyperlink>
    </w:p>
    <w:p w:rsidR="00970B96" w:rsidRDefault="00232061" w:rsidP="0011763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Гребенюк Т. Подія</w:t>
      </w:r>
      <w:r w:rsidR="0011763A">
        <w:rPr>
          <w:lang w:val="uk-UA"/>
        </w:rPr>
        <w:t xml:space="preserve"> в художній системі сучасної української прози: морфологія, семіотика, рецепція. </w:t>
      </w:r>
      <w:r w:rsidR="0011763A">
        <w:rPr>
          <w:lang w:val="en-US"/>
        </w:rPr>
        <w:t>URL</w:t>
      </w:r>
      <w:r w:rsidR="0011763A">
        <w:rPr>
          <w:lang w:val="uk-UA"/>
        </w:rPr>
        <w:t xml:space="preserve">: </w:t>
      </w:r>
      <w:r>
        <w:rPr>
          <w:lang w:val="uk-UA"/>
        </w:rPr>
        <w:t xml:space="preserve"> </w:t>
      </w:r>
      <w:hyperlink r:id="rId8" w:history="1">
        <w:r w:rsidR="0011763A" w:rsidRPr="00A4496D">
          <w:rPr>
            <w:rStyle w:val="a3"/>
            <w:lang w:val="uk-UA"/>
          </w:rPr>
          <w:t>https://www.academia.edu/8860462/Подія_в_художній_системі_сучасної_української_прози_морфологія_семіотика_р</w:t>
        </w:r>
        <w:r w:rsidR="0011763A" w:rsidRPr="00A4496D">
          <w:rPr>
            <w:rStyle w:val="a3"/>
            <w:lang w:val="uk-UA"/>
          </w:rPr>
          <w:t>е</w:t>
        </w:r>
        <w:r w:rsidR="0011763A" w:rsidRPr="00A4496D">
          <w:rPr>
            <w:rStyle w:val="a3"/>
            <w:lang w:val="uk-UA"/>
          </w:rPr>
          <w:t>цепція_монографія_An_Event_in_the_System_of_Contemporary_Ukrainian_Fictional_Prose_Morphology_Semiotics_and_Perception</w:t>
        </w:r>
      </w:hyperlink>
    </w:p>
    <w:p w:rsidR="0011763A" w:rsidRDefault="0011763A" w:rsidP="0011763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Ніколаєнко В., Зубець Н. Особливості пародіювання масової культури тоталітаризму в антиутопії О. </w:t>
      </w:r>
      <w:proofErr w:type="spellStart"/>
      <w:r>
        <w:rPr>
          <w:lang w:val="uk-UA"/>
        </w:rPr>
        <w:t>Ірванця</w:t>
      </w:r>
      <w:proofErr w:type="spellEnd"/>
      <w:r>
        <w:rPr>
          <w:lang w:val="uk-UA"/>
        </w:rPr>
        <w:t xml:space="preserve"> «Рівне/</w:t>
      </w:r>
      <w:proofErr w:type="spellStart"/>
      <w:r>
        <w:rPr>
          <w:lang w:val="uk-UA"/>
        </w:rPr>
        <w:t>Ровно</w:t>
      </w:r>
      <w:proofErr w:type="spellEnd"/>
      <w:r>
        <w:rPr>
          <w:lang w:val="uk-UA"/>
        </w:rPr>
        <w:t xml:space="preserve"> (Стіна): Нібито роман». </w:t>
      </w:r>
      <w:r>
        <w:rPr>
          <w:lang w:val="en-US"/>
        </w:rPr>
        <w:t>URL</w:t>
      </w:r>
      <w:r>
        <w:rPr>
          <w:lang w:val="uk-UA"/>
        </w:rPr>
        <w:t xml:space="preserve">: </w:t>
      </w:r>
      <w:hyperlink r:id="rId9" w:history="1">
        <w:r w:rsidRPr="00003670">
          <w:rPr>
            <w:rStyle w:val="a3"/>
            <w:lang w:val="uk-UA"/>
          </w:rPr>
          <w:t>http://sites.znu.edu.ua/conf-slovyanska-filologia-2015/apssl/Zubets.pdf</w:t>
        </w:r>
      </w:hyperlink>
    </w:p>
    <w:p w:rsidR="0011763A" w:rsidRDefault="0011763A" w:rsidP="0011763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Сюди я завжди можу повернутись. Літературне краєзнавство. Олександр </w:t>
      </w:r>
      <w:proofErr w:type="spellStart"/>
      <w:r>
        <w:rPr>
          <w:lang w:val="uk-UA"/>
        </w:rPr>
        <w:t>Ірванець</w:t>
      </w:r>
      <w:proofErr w:type="spellEnd"/>
      <w:r>
        <w:rPr>
          <w:lang w:val="uk-UA"/>
        </w:rPr>
        <w:t xml:space="preserve">. </w:t>
      </w:r>
      <w:r>
        <w:rPr>
          <w:lang w:val="en-US"/>
        </w:rPr>
        <w:t>URL</w:t>
      </w:r>
      <w:r>
        <w:rPr>
          <w:lang w:val="uk-UA"/>
        </w:rPr>
        <w:t xml:space="preserve">: </w:t>
      </w:r>
      <w:hyperlink r:id="rId10" w:history="1">
        <w:r w:rsidRPr="00A4496D">
          <w:rPr>
            <w:rStyle w:val="a3"/>
            <w:lang w:val="uk-UA"/>
          </w:rPr>
          <w:t>https://ru.calameo.com/read/003955003c6483fd174ff</w:t>
        </w:r>
      </w:hyperlink>
    </w:p>
    <w:p w:rsidR="0011763A" w:rsidRDefault="0011763A" w:rsidP="0011763A">
      <w:pPr>
        <w:ind w:left="360"/>
        <w:jc w:val="both"/>
        <w:rPr>
          <w:lang w:val="uk-UA"/>
        </w:rPr>
      </w:pPr>
    </w:p>
    <w:p w:rsidR="00232061" w:rsidRPr="00970B96" w:rsidRDefault="00232061" w:rsidP="0011763A">
      <w:pPr>
        <w:ind w:left="360"/>
        <w:jc w:val="both"/>
        <w:rPr>
          <w:lang w:val="uk-UA"/>
        </w:rPr>
      </w:pPr>
    </w:p>
    <w:p w:rsidR="009A49B5" w:rsidRDefault="009A49B5" w:rsidP="009A49B5">
      <w:pPr>
        <w:pStyle w:val="a5"/>
        <w:tabs>
          <w:tab w:val="left" w:pos="426"/>
        </w:tabs>
        <w:ind w:left="0"/>
        <w:jc w:val="center"/>
        <w:rPr>
          <w:bCs/>
          <w:sz w:val="28"/>
          <w:szCs w:val="28"/>
          <w:lang w:val="uk-UA"/>
        </w:rPr>
      </w:pPr>
      <w:r w:rsidRPr="00490353">
        <w:rPr>
          <w:bCs/>
          <w:sz w:val="28"/>
          <w:szCs w:val="28"/>
          <w:highlight w:val="cyan"/>
          <w:lang w:val="uk-UA"/>
        </w:rPr>
        <w:t xml:space="preserve">ЗАВДАННЯ </w:t>
      </w:r>
      <w:r w:rsidRPr="00490353">
        <w:rPr>
          <w:bCs/>
          <w:sz w:val="28"/>
          <w:szCs w:val="28"/>
          <w:highlight w:val="cyan"/>
          <w:lang w:val="uk-UA"/>
        </w:rPr>
        <w:t>3</w:t>
      </w:r>
    </w:p>
    <w:p w:rsidR="009A49B5" w:rsidRDefault="009A49B5" w:rsidP="00490353">
      <w:pPr>
        <w:pStyle w:val="a5"/>
        <w:numPr>
          <w:ilvl w:val="1"/>
          <w:numId w:val="2"/>
        </w:numPr>
        <w:tabs>
          <w:tab w:val="clear" w:pos="2175"/>
          <w:tab w:val="num" w:pos="426"/>
        </w:tabs>
        <w:ind w:left="474" w:hanging="474"/>
        <w:jc w:val="both"/>
        <w:rPr>
          <w:bCs/>
          <w:sz w:val="28"/>
          <w:szCs w:val="28"/>
          <w:lang w:val="uk-UA"/>
        </w:rPr>
      </w:pPr>
      <w:r w:rsidRPr="00490353">
        <w:rPr>
          <w:b/>
          <w:bCs/>
          <w:sz w:val="28"/>
          <w:szCs w:val="28"/>
          <w:lang w:val="uk-UA"/>
        </w:rPr>
        <w:t>Прочитати роман Ю. </w:t>
      </w:r>
      <w:proofErr w:type="spellStart"/>
      <w:r w:rsidRPr="00490353">
        <w:rPr>
          <w:b/>
          <w:bCs/>
          <w:sz w:val="28"/>
          <w:szCs w:val="28"/>
          <w:lang w:val="uk-UA"/>
        </w:rPr>
        <w:t>Іздрика</w:t>
      </w:r>
      <w:proofErr w:type="spellEnd"/>
      <w:r w:rsidRPr="00490353">
        <w:rPr>
          <w:b/>
          <w:bCs/>
          <w:sz w:val="28"/>
          <w:szCs w:val="28"/>
          <w:lang w:val="uk-UA"/>
        </w:rPr>
        <w:t xml:space="preserve"> «</w:t>
      </w:r>
      <w:proofErr w:type="spellStart"/>
      <w:r w:rsidRPr="00490353">
        <w:rPr>
          <w:b/>
          <w:bCs/>
          <w:sz w:val="28"/>
          <w:szCs w:val="28"/>
          <w:lang w:val="uk-UA"/>
        </w:rPr>
        <w:t>Воццек</w:t>
      </w:r>
      <w:proofErr w:type="spellEnd"/>
      <w:r w:rsidRPr="00490353">
        <w:rPr>
          <w:b/>
          <w:bCs/>
          <w:sz w:val="28"/>
          <w:szCs w:val="28"/>
          <w:lang w:val="uk-UA"/>
        </w:rPr>
        <w:t xml:space="preserve">» </w:t>
      </w:r>
      <w:r w:rsidR="00490353" w:rsidRPr="00490353">
        <w:rPr>
          <w:b/>
          <w:bCs/>
          <w:sz w:val="28"/>
          <w:szCs w:val="28"/>
          <w:lang w:val="uk-UA"/>
        </w:rPr>
        <w:t>(з передмовою М. </w:t>
      </w:r>
      <w:proofErr w:type="spellStart"/>
      <w:r w:rsidR="00490353" w:rsidRPr="00490353">
        <w:rPr>
          <w:b/>
          <w:bCs/>
          <w:sz w:val="28"/>
          <w:szCs w:val="28"/>
          <w:lang w:val="uk-UA"/>
        </w:rPr>
        <w:t>Павлишина</w:t>
      </w:r>
      <w:proofErr w:type="spellEnd"/>
      <w:r w:rsidR="00490353" w:rsidRPr="00490353">
        <w:rPr>
          <w:b/>
          <w:bCs/>
          <w:sz w:val="28"/>
          <w:szCs w:val="28"/>
          <w:lang w:val="uk-UA"/>
        </w:rPr>
        <w:t>)</w:t>
      </w:r>
      <w:r w:rsidR="00490353">
        <w:rPr>
          <w:bCs/>
          <w:sz w:val="28"/>
          <w:szCs w:val="28"/>
          <w:lang w:val="uk-UA"/>
        </w:rPr>
        <w:t xml:space="preserve"> </w:t>
      </w:r>
      <w:hyperlink r:id="rId11" w:history="1">
        <w:r w:rsidR="00490353" w:rsidRPr="00A4496D">
          <w:rPr>
            <w:rStyle w:val="a3"/>
            <w:bCs/>
            <w:sz w:val="28"/>
            <w:szCs w:val="28"/>
            <w:lang w:val="uk-UA"/>
          </w:rPr>
          <w:t>https://www.rulit.me/books/voccek-voccekurgiya-read-368341-1.html</w:t>
        </w:r>
      </w:hyperlink>
    </w:p>
    <w:p w:rsidR="00490353" w:rsidRPr="00490353" w:rsidRDefault="00490353" w:rsidP="00490353">
      <w:pPr>
        <w:pStyle w:val="a5"/>
        <w:numPr>
          <w:ilvl w:val="1"/>
          <w:numId w:val="2"/>
        </w:numPr>
        <w:tabs>
          <w:tab w:val="clear" w:pos="2175"/>
          <w:tab w:val="num" w:pos="426"/>
        </w:tabs>
        <w:ind w:left="474" w:hanging="474"/>
        <w:jc w:val="both"/>
        <w:rPr>
          <w:b/>
          <w:bCs/>
          <w:sz w:val="28"/>
          <w:szCs w:val="28"/>
          <w:lang w:val="uk-UA"/>
        </w:rPr>
      </w:pPr>
      <w:r w:rsidRPr="00490353">
        <w:rPr>
          <w:b/>
          <w:bCs/>
          <w:sz w:val="28"/>
          <w:szCs w:val="28"/>
          <w:lang w:val="uk-UA"/>
        </w:rPr>
        <w:t xml:space="preserve">До 02.04.2020 написати </w:t>
      </w:r>
      <w:proofErr w:type="spellStart"/>
      <w:r w:rsidRPr="00490353">
        <w:rPr>
          <w:b/>
          <w:bCs/>
          <w:sz w:val="28"/>
          <w:szCs w:val="28"/>
          <w:lang w:val="uk-UA"/>
        </w:rPr>
        <w:t>есей</w:t>
      </w:r>
      <w:proofErr w:type="spellEnd"/>
      <w:r w:rsidRPr="00490353">
        <w:rPr>
          <w:b/>
          <w:bCs/>
          <w:sz w:val="28"/>
          <w:szCs w:val="28"/>
          <w:lang w:val="uk-UA"/>
        </w:rPr>
        <w:t xml:space="preserve"> «</w:t>
      </w:r>
      <w:proofErr w:type="spellStart"/>
      <w:r>
        <w:rPr>
          <w:b/>
          <w:bCs/>
          <w:sz w:val="28"/>
          <w:szCs w:val="28"/>
          <w:lang w:val="uk-UA"/>
        </w:rPr>
        <w:t>Топос</w:t>
      </w:r>
      <w:proofErr w:type="spellEnd"/>
      <w:r>
        <w:rPr>
          <w:b/>
          <w:bCs/>
          <w:sz w:val="28"/>
          <w:szCs w:val="28"/>
          <w:lang w:val="uk-UA"/>
        </w:rPr>
        <w:t xml:space="preserve"> болю в романі </w:t>
      </w:r>
      <w:proofErr w:type="spellStart"/>
      <w:r w:rsidRPr="00490353">
        <w:rPr>
          <w:b/>
          <w:bCs/>
          <w:sz w:val="28"/>
          <w:szCs w:val="28"/>
          <w:lang w:val="uk-UA"/>
        </w:rPr>
        <w:t>Ю.</w:t>
      </w:r>
      <w:r>
        <w:rPr>
          <w:b/>
          <w:bCs/>
          <w:sz w:val="28"/>
          <w:szCs w:val="28"/>
          <w:lang w:val="uk-UA"/>
        </w:rPr>
        <w:t> </w:t>
      </w:r>
      <w:r w:rsidRPr="00490353">
        <w:rPr>
          <w:b/>
          <w:bCs/>
          <w:sz w:val="28"/>
          <w:szCs w:val="28"/>
          <w:lang w:val="uk-UA"/>
        </w:rPr>
        <w:t>Іздрика</w:t>
      </w:r>
      <w:proofErr w:type="spellEnd"/>
      <w:r w:rsidRPr="00490353">
        <w:rPr>
          <w:b/>
          <w:bCs/>
          <w:sz w:val="28"/>
          <w:szCs w:val="28"/>
          <w:lang w:val="uk-UA"/>
        </w:rPr>
        <w:t xml:space="preserve"> «</w:t>
      </w:r>
      <w:proofErr w:type="spellStart"/>
      <w:r w:rsidRPr="00490353">
        <w:rPr>
          <w:b/>
          <w:bCs/>
          <w:sz w:val="28"/>
          <w:szCs w:val="28"/>
          <w:lang w:val="uk-UA"/>
        </w:rPr>
        <w:t>Воццек</w:t>
      </w:r>
      <w:proofErr w:type="spellEnd"/>
      <w:r w:rsidRPr="00490353">
        <w:rPr>
          <w:b/>
          <w:bCs/>
          <w:sz w:val="28"/>
          <w:szCs w:val="28"/>
          <w:lang w:val="uk-UA"/>
        </w:rPr>
        <w:t>»</w:t>
      </w:r>
      <w:r w:rsidR="00A50073">
        <w:rPr>
          <w:b/>
          <w:bCs/>
          <w:sz w:val="28"/>
          <w:szCs w:val="28"/>
          <w:lang w:val="uk-UA"/>
        </w:rPr>
        <w:t xml:space="preserve"> (1,5-2 сторінки).</w:t>
      </w:r>
    </w:p>
    <w:p w:rsidR="00241563" w:rsidRPr="00970B96" w:rsidRDefault="00241563" w:rsidP="009A49B5">
      <w:pPr>
        <w:jc w:val="center"/>
        <w:rPr>
          <w:lang w:val="uk-UA"/>
        </w:rPr>
      </w:pPr>
    </w:p>
    <w:sectPr w:rsidR="00241563" w:rsidRPr="0097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0BF"/>
    <w:multiLevelType w:val="hybridMultilevel"/>
    <w:tmpl w:val="81E23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317C0"/>
    <w:multiLevelType w:val="hybridMultilevel"/>
    <w:tmpl w:val="10F847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7305B"/>
    <w:multiLevelType w:val="hybridMultilevel"/>
    <w:tmpl w:val="06207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A4FCD"/>
    <w:multiLevelType w:val="hybridMultilevel"/>
    <w:tmpl w:val="E60E4210"/>
    <w:lvl w:ilvl="0" w:tplc="E06AEC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4107E2"/>
    <w:multiLevelType w:val="multilevel"/>
    <w:tmpl w:val="38244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52"/>
    <w:rsid w:val="0011763A"/>
    <w:rsid w:val="00232061"/>
    <w:rsid w:val="00241563"/>
    <w:rsid w:val="00490353"/>
    <w:rsid w:val="00970B96"/>
    <w:rsid w:val="009A49B5"/>
    <w:rsid w:val="00A50073"/>
    <w:rsid w:val="00A5194A"/>
    <w:rsid w:val="00C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B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763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17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B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763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1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8860462/&#1055;&#1086;&#1076;&#1110;&#1103;_&#1074;_&#1093;&#1091;&#1076;&#1086;&#1078;&#1085;&#1110;&#1081;_&#1089;&#1080;&#1089;&#1090;&#1077;&#1084;&#1110;_&#1089;&#1091;&#1095;&#1072;&#1089;&#1085;&#1086;&#1111;_&#1091;&#1082;&#1088;&#1072;&#1111;&#1085;&#1089;&#1100;&#1082;&#1086;&#1111;_&#1087;&#1088;&#1086;&#1079;&#1080;_&#1084;&#1086;&#1088;&#1092;&#1086;&#1083;&#1086;&#1075;&#1110;&#1103;_&#1089;&#1077;&#1084;&#1110;&#1086;&#1090;&#1080;&#1082;&#1072;_&#1088;&#1077;&#1094;&#1077;&#1087;&#1094;&#1110;&#1103;_&#1084;&#1086;&#1085;&#1086;&#1075;&#1088;&#1072;&#1092;&#1110;&#1103;_An_Event_in_the_System_of_Contemporary_Ukrainian_Fictional_Prose_Morphology_Semiotics_and_Percep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space.nbuv.gov.ua/bitstream/handle/123456789/38038/35-Galych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lib.com.ua/books/printit.php?tid=14104" TargetMode="External"/><Relationship Id="rId11" Type="http://schemas.openxmlformats.org/officeDocument/2006/relationships/hyperlink" Target="https://www.rulit.me/books/voccek-voccekurgiya-read-368341-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calameo.com/read/003955003c6483fd174f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tes.znu.edu.ua/conf-slovyanska-filologia-2015/apssl/Zube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2020-03-15T21:35:00Z</dcterms:created>
  <dcterms:modified xsi:type="dcterms:W3CDTF">2020-03-15T23:40:00Z</dcterms:modified>
</cp:coreProperties>
</file>