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B9" w:rsidRPr="001967D0" w:rsidRDefault="005F38B9" w:rsidP="001967D0">
      <w:pPr>
        <w:ind w:right="2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 від 24.12.2020 № 1291-Д</w:t>
      </w:r>
    </w:p>
    <w:p w:rsidR="005F38B9" w:rsidRPr="003B7D7A" w:rsidRDefault="005F38B9" w:rsidP="009830C5">
      <w:pPr>
        <w:ind w:right="6237"/>
        <w:jc w:val="both"/>
        <w:rPr>
          <w:b/>
          <w:lang w:val="uk-UA"/>
        </w:rPr>
      </w:pPr>
    </w:p>
    <w:p w:rsidR="005F38B9" w:rsidRPr="003B7D7A" w:rsidRDefault="005F38B9" w:rsidP="009830C5">
      <w:pPr>
        <w:ind w:right="6237"/>
        <w:jc w:val="both"/>
        <w:rPr>
          <w:lang w:val="uk-UA"/>
        </w:rPr>
      </w:pPr>
    </w:p>
    <w:p w:rsidR="005F38B9" w:rsidRPr="003B7D7A" w:rsidRDefault="005F38B9" w:rsidP="002611BD">
      <w:pPr>
        <w:rPr>
          <w:lang w:val="uk-UA"/>
        </w:rPr>
      </w:pPr>
    </w:p>
    <w:p w:rsidR="005F38B9" w:rsidRPr="003B7D7A" w:rsidRDefault="005F38B9" w:rsidP="002611BD">
      <w:pPr>
        <w:rPr>
          <w:lang w:val="uk-UA"/>
        </w:rPr>
      </w:pPr>
    </w:p>
    <w:p w:rsidR="005F38B9" w:rsidRPr="003B7D7A" w:rsidRDefault="005F38B9" w:rsidP="002611BD">
      <w:pPr>
        <w:rPr>
          <w:lang w:val="uk-UA"/>
        </w:rPr>
      </w:pPr>
    </w:p>
    <w:p w:rsidR="005F38B9" w:rsidRPr="003B7D7A" w:rsidRDefault="005F38B9" w:rsidP="002611BD">
      <w:pPr>
        <w:rPr>
          <w:lang w:val="uk-UA"/>
        </w:rPr>
      </w:pPr>
    </w:p>
    <w:p w:rsidR="005F38B9" w:rsidRPr="003B7D7A" w:rsidRDefault="005F38B9" w:rsidP="002611BD">
      <w:pPr>
        <w:rPr>
          <w:lang w:val="uk-UA"/>
        </w:rPr>
      </w:pPr>
    </w:p>
    <w:p w:rsidR="005F38B9" w:rsidRPr="003B7D7A" w:rsidRDefault="005F38B9" w:rsidP="002611BD">
      <w:pPr>
        <w:rPr>
          <w:lang w:val="uk-UA"/>
        </w:rPr>
      </w:pPr>
    </w:p>
    <w:p w:rsidR="005F38B9" w:rsidRPr="003B7D7A" w:rsidRDefault="005F38B9" w:rsidP="002611BD">
      <w:pPr>
        <w:rPr>
          <w:lang w:val="uk-UA"/>
        </w:rPr>
      </w:pPr>
    </w:p>
    <w:p w:rsidR="005F38B9" w:rsidRPr="003B7D7A" w:rsidRDefault="005F38B9" w:rsidP="002611BD">
      <w:pPr>
        <w:rPr>
          <w:lang w:val="uk-UA"/>
        </w:rPr>
      </w:pPr>
    </w:p>
    <w:p w:rsidR="005F38B9" w:rsidRPr="003B7D7A" w:rsidRDefault="005F38B9" w:rsidP="002611BD">
      <w:pPr>
        <w:rPr>
          <w:lang w:val="uk-UA"/>
        </w:rPr>
      </w:pPr>
    </w:p>
    <w:p w:rsidR="005F38B9" w:rsidRPr="003B7D7A" w:rsidRDefault="005F38B9" w:rsidP="002611BD">
      <w:pPr>
        <w:rPr>
          <w:lang w:val="uk-UA"/>
        </w:rPr>
      </w:pPr>
    </w:p>
    <w:p w:rsidR="005F38B9" w:rsidRPr="003B7D7A" w:rsidRDefault="005F38B9" w:rsidP="006D4ACD">
      <w:pPr>
        <w:ind w:left="540" w:right="4881"/>
        <w:rPr>
          <w:lang w:val="uk-UA"/>
        </w:rPr>
      </w:pPr>
      <w:r w:rsidRPr="003B7D7A">
        <w:rPr>
          <w:lang w:val="uk-UA"/>
        </w:rPr>
        <w:t xml:space="preserve">Про проведення рейтингового оцінювання науково-педагогічних працівників, кафедр і факультетів університету в </w:t>
      </w:r>
      <w:r>
        <w:rPr>
          <w:lang w:val="uk-UA"/>
        </w:rPr>
        <w:t>2021 році</w:t>
      </w:r>
    </w:p>
    <w:p w:rsidR="005F38B9" w:rsidRPr="003B7D7A" w:rsidRDefault="005F38B9" w:rsidP="00E04DFD">
      <w:pPr>
        <w:spacing w:line="276" w:lineRule="auto"/>
        <w:ind w:firstLine="567"/>
        <w:jc w:val="both"/>
        <w:rPr>
          <w:lang w:val="uk-UA"/>
        </w:rPr>
      </w:pPr>
    </w:p>
    <w:p w:rsidR="005F38B9" w:rsidRPr="003B7D7A" w:rsidRDefault="005F38B9" w:rsidP="005C04B4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 xml:space="preserve">Відповідно до Закону України від 18.03.2020 № 1556-VII «Про вищу освіту», Положення про систему рейтингового оцінювання діяльності науково-педагогічних працівників, кафедр і факультетів Херсонського державного університету, затвердженого наказом від </w:t>
      </w:r>
      <w:r>
        <w:rPr>
          <w:lang w:val="uk-UA"/>
        </w:rPr>
        <w:t>23</w:t>
      </w:r>
      <w:r w:rsidRPr="003B7D7A">
        <w:rPr>
          <w:lang w:val="uk-UA"/>
        </w:rPr>
        <w:t>.12.2020 №</w:t>
      </w:r>
      <w:r>
        <w:rPr>
          <w:lang w:val="uk-UA"/>
        </w:rPr>
        <w:t>1281</w:t>
      </w:r>
      <w:r w:rsidRPr="003B7D7A">
        <w:rPr>
          <w:lang w:val="uk-UA"/>
        </w:rPr>
        <w:t>-Д</w:t>
      </w:r>
      <w:r>
        <w:rPr>
          <w:lang w:val="uk-UA"/>
        </w:rPr>
        <w:t>,</w:t>
      </w:r>
      <w:r w:rsidRPr="003B7D7A">
        <w:rPr>
          <w:lang w:val="uk-UA"/>
        </w:rPr>
        <w:t xml:space="preserve"> Положення про акредитацію освітніх програм, за якими здійснюється підготовка здобувачів вищої освіти, затвердженого наказом Міністерства освіти і науки України від 11.07.2019 № </w:t>
      </w:r>
      <w:r>
        <w:rPr>
          <w:lang w:val="uk-UA"/>
        </w:rPr>
        <w:t>977</w:t>
      </w:r>
      <w:r w:rsidRPr="003B7D7A">
        <w:rPr>
          <w:lang w:val="uk-UA"/>
        </w:rPr>
        <w:t>.</w:t>
      </w:r>
    </w:p>
    <w:p w:rsidR="005F38B9" w:rsidRPr="003B7D7A" w:rsidRDefault="005F38B9" w:rsidP="00347AA4">
      <w:pPr>
        <w:spacing w:line="276" w:lineRule="auto"/>
        <w:ind w:firstLine="567"/>
        <w:jc w:val="both"/>
        <w:rPr>
          <w:lang w:val="uk-UA"/>
        </w:rPr>
      </w:pPr>
    </w:p>
    <w:p w:rsidR="005F38B9" w:rsidRPr="003B7D7A" w:rsidRDefault="005F38B9" w:rsidP="00D42C9E">
      <w:pPr>
        <w:spacing w:line="276" w:lineRule="auto"/>
        <w:jc w:val="both"/>
        <w:rPr>
          <w:b/>
          <w:lang w:val="uk-UA"/>
        </w:rPr>
      </w:pPr>
      <w:r w:rsidRPr="003B7D7A">
        <w:rPr>
          <w:b/>
          <w:lang w:val="uk-UA"/>
        </w:rPr>
        <w:t>НАКАЗУЮ:</w:t>
      </w:r>
    </w:p>
    <w:p w:rsidR="005F38B9" w:rsidRPr="003B7D7A" w:rsidRDefault="005F38B9" w:rsidP="00D42C9E">
      <w:pPr>
        <w:spacing w:line="276" w:lineRule="auto"/>
        <w:jc w:val="both"/>
        <w:rPr>
          <w:b/>
          <w:lang w:val="uk-UA"/>
        </w:rPr>
      </w:pPr>
    </w:p>
    <w:p w:rsidR="005F38B9" w:rsidRPr="003B7D7A" w:rsidRDefault="005F38B9" w:rsidP="00AE5E2D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1. Науково-педагогічним працівникам університету, включаючи ректора, першого проректора, проректорів, деканів факультетів як внутрішніх сумісників, до 05.02.2021 підготувати індивідуальні рейтинги за формою додатку 1 Положення про систему рейтингового оцінювання діяльності науково-педагогічних працівників, кафедр і факультетів Херсонського державного університету (розміщеного на сайті університеті в розділі «Інформація» в папці «Вимірювання й рейтинги»).</w:t>
      </w:r>
    </w:p>
    <w:p w:rsidR="005F38B9" w:rsidRPr="003B7D7A" w:rsidRDefault="005F38B9" w:rsidP="00AE5E2D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2. Завідувачам кафедр:</w:t>
      </w:r>
    </w:p>
    <w:p w:rsidR="005F38B9" w:rsidRPr="003B7D7A" w:rsidRDefault="005F38B9" w:rsidP="002E3908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1) до 19.02.2021 перевірити та за необхідності скоригувати інформацію, наведену в індивідуальних рейтингах науково-педагогічних працівників кафедри;</w:t>
      </w:r>
    </w:p>
    <w:p w:rsidR="005F38B9" w:rsidRPr="003B7D7A" w:rsidRDefault="005F38B9" w:rsidP="002E3908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2) до 26.02.2021 скласти рейтинг кафедри за формою додатку 2 Положення, зазначеного в п. 1 цього наказу;</w:t>
      </w:r>
    </w:p>
    <w:p w:rsidR="005F38B9" w:rsidRPr="003B7D7A" w:rsidRDefault="005F38B9" w:rsidP="002E3908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 xml:space="preserve">3) до 01.03.2021 завідувачам кафедр надіслати рейтинги НПП та </w:t>
      </w:r>
      <w:r>
        <w:rPr>
          <w:lang w:val="uk-UA"/>
        </w:rPr>
        <w:t>рейтинги кафедр</w:t>
      </w:r>
      <w:r w:rsidRPr="003B7D7A">
        <w:rPr>
          <w:lang w:val="uk-UA"/>
        </w:rPr>
        <w:t xml:space="preserve"> на корпоративну електронну пошту помічників деканів факультетів із забезпечення якості освіти.</w:t>
      </w:r>
    </w:p>
    <w:p w:rsidR="005F38B9" w:rsidRPr="003B7D7A" w:rsidRDefault="005F38B9" w:rsidP="00AE5E2D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3. Деканам факультетів спільно із помічникам деканів із забезпечення якості освіти:</w:t>
      </w:r>
    </w:p>
    <w:p w:rsidR="005F38B9" w:rsidRPr="003B7D7A" w:rsidRDefault="005F38B9" w:rsidP="00AE5E2D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1) до 05.03.2021 узагальнити результати рейтингового оцінювання науково-педагогічних працівників та кафедр і підготувати рейтинг факультету за формою додатку 3 Положення, зазначеного в п. 1 цього наказу;</w:t>
      </w:r>
    </w:p>
    <w:p w:rsidR="005F38B9" w:rsidRPr="003B7D7A" w:rsidRDefault="005F38B9" w:rsidP="00AE5E2D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 xml:space="preserve">2) до </w:t>
      </w:r>
      <w:r>
        <w:rPr>
          <w:lang w:val="uk-UA"/>
        </w:rPr>
        <w:t>09</w:t>
      </w:r>
      <w:r w:rsidRPr="003B7D7A">
        <w:rPr>
          <w:lang w:val="uk-UA"/>
        </w:rPr>
        <w:t>.03.2021 надіслати рейтинги науково-педагогічних працівників на корпоративні електронні адреси Наукової бібліотеки, центру довузівської підготовки та роботи з іноземними громадянами, навчального, навчально-методичного, гуманітарного відділів та відділів по роботі з обдарованою молоддю, аспірантури та докторантури, з питань інтелектуальної власності, забезпечення якості освіти, забезпечення академічно-інформаційно-комунікаційної інфраструктури, міжнародних ініціатив та проєктної діяльності;</w:t>
      </w:r>
    </w:p>
    <w:p w:rsidR="005F38B9" w:rsidRPr="003B7D7A" w:rsidRDefault="005F38B9" w:rsidP="00AE5E2D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 xml:space="preserve">3) до </w:t>
      </w:r>
      <w:r>
        <w:rPr>
          <w:lang w:val="uk-UA"/>
        </w:rPr>
        <w:t>13</w:t>
      </w:r>
      <w:r w:rsidRPr="003B7D7A">
        <w:rPr>
          <w:lang w:val="uk-UA"/>
        </w:rPr>
        <w:t>.04.2021 скоригувати рейтинги науково-педагогічних працівників, кафедр і факультетів (за необхідності), отримані з відділу заб</w:t>
      </w:r>
      <w:r>
        <w:rPr>
          <w:lang w:val="uk-UA"/>
        </w:rPr>
        <w:t>езпечення якості освіти.</w:t>
      </w:r>
    </w:p>
    <w:p w:rsidR="005F38B9" w:rsidRPr="003B7D7A" w:rsidRDefault="005F38B9" w:rsidP="00AE5E2D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4. Директорці Наукової бібліотеки, керівникам центру довузівської підготовки та роботи з іноземними громадянами, навчального, навчально-методичного, гуманітарного відділів та відділів по роботі з обдарованою молоддю, аспірантури та докторантури, з питань інтелектуальної власності, забезпечення якості освіти, забезпечення академічно-інформаційно-комунікаційної інфраструктури, міжнародних ініціатив та проєктної діяльності:</w:t>
      </w:r>
    </w:p>
    <w:p w:rsidR="005F38B9" w:rsidRPr="003B7D7A" w:rsidRDefault="005F38B9" w:rsidP="00AE5E2D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 xml:space="preserve">1) до 01.03.2021 надати на корпоративну електронну адресу відділу забезпечення якості освіти </w:t>
      </w:r>
      <w:hyperlink r:id="rId5" w:history="1">
        <w:r w:rsidRPr="003B7D7A">
          <w:rPr>
            <w:lang w:val="uk-UA"/>
          </w:rPr>
          <w:t>Qassurance@ksu.ks.ua</w:t>
        </w:r>
      </w:hyperlink>
      <w:r w:rsidRPr="00063F5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B7D7A">
        <w:rPr>
          <w:lang w:val="uk-UA"/>
        </w:rPr>
        <w:t>електронні адреси осіб, відповідальних за перевірку й підтвердження достовірності поданих та внесених до рейтингів даних;</w:t>
      </w:r>
    </w:p>
    <w:p w:rsidR="005F38B9" w:rsidRPr="003B7D7A" w:rsidRDefault="005F38B9" w:rsidP="00AE5E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2) до </w:t>
      </w:r>
      <w:r w:rsidRPr="003B7D7A">
        <w:rPr>
          <w:lang w:val="uk-UA"/>
        </w:rPr>
        <w:t>0</w:t>
      </w:r>
      <w:r>
        <w:rPr>
          <w:lang w:val="uk-UA"/>
        </w:rPr>
        <w:t>6</w:t>
      </w:r>
      <w:r w:rsidRPr="003B7D7A">
        <w:rPr>
          <w:lang w:val="uk-UA"/>
        </w:rPr>
        <w:t>.04.2021 перевірити й підтвердити достовірність поданих та внесених до індивідуальних рейтингів науково-педагогічних працівників даних і надіслати рейтинги на корпоративну електронну адресу відділу забезпечення якості освіти.</w:t>
      </w:r>
    </w:p>
    <w:p w:rsidR="005F38B9" w:rsidRPr="003B7D7A" w:rsidRDefault="005F38B9" w:rsidP="00AE5E2D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5. Керівниці відділу забезпечення якості освіти Бистрянцевій А.</w:t>
      </w:r>
      <w:r>
        <w:rPr>
          <w:lang w:val="uk-UA"/>
        </w:rPr>
        <w:t> </w:t>
      </w:r>
      <w:r w:rsidRPr="003B7D7A">
        <w:rPr>
          <w:lang w:val="uk-UA"/>
        </w:rPr>
        <w:t>М.:</w:t>
      </w:r>
    </w:p>
    <w:p w:rsidR="005F38B9" w:rsidRPr="003B7D7A" w:rsidRDefault="005F38B9" w:rsidP="00370315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1) до 1</w:t>
      </w:r>
      <w:r>
        <w:rPr>
          <w:lang w:val="uk-UA"/>
        </w:rPr>
        <w:t>1</w:t>
      </w:r>
      <w:r w:rsidRPr="003B7D7A">
        <w:rPr>
          <w:lang w:val="uk-UA"/>
        </w:rPr>
        <w:t xml:space="preserve">.05.2021 організувати збір </w:t>
      </w:r>
      <w:r>
        <w:rPr>
          <w:lang w:val="uk-UA"/>
        </w:rPr>
        <w:t>та</w:t>
      </w:r>
      <w:r w:rsidRPr="003B7D7A">
        <w:rPr>
          <w:lang w:val="uk-UA"/>
        </w:rPr>
        <w:t xml:space="preserve"> узагальнення даних рейтингового оцінювання науково-педагогічних працівників, кафедр і факультетів;</w:t>
      </w:r>
    </w:p>
    <w:p w:rsidR="005F38B9" w:rsidRPr="003B7D7A" w:rsidRDefault="005F38B9" w:rsidP="0037031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2) до </w:t>
      </w:r>
      <w:r w:rsidRPr="003B7D7A">
        <w:rPr>
          <w:lang w:val="uk-UA"/>
        </w:rPr>
        <w:t>1</w:t>
      </w:r>
      <w:r>
        <w:rPr>
          <w:lang w:val="uk-UA"/>
        </w:rPr>
        <w:t>4</w:t>
      </w:r>
      <w:r w:rsidRPr="003B7D7A">
        <w:rPr>
          <w:lang w:val="uk-UA"/>
        </w:rPr>
        <w:t>.05.2021 передати результати рейтингового оцінювання науково-педагогічних працівників, кафедр і факультетів голові рейтингової комісії університету;</w:t>
      </w:r>
    </w:p>
    <w:p w:rsidR="005F38B9" w:rsidRPr="003B7D7A" w:rsidRDefault="005F38B9" w:rsidP="00370315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3) оприлюднити результати рейтингового оцінювання на офіційному сайті університету упродовж 3-х робочих днів після засідання вченої ради університету.</w:t>
      </w:r>
    </w:p>
    <w:p w:rsidR="005F38B9" w:rsidRPr="003B7D7A" w:rsidRDefault="005F38B9" w:rsidP="00370315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6. Першому проректор</w:t>
      </w:r>
      <w:r>
        <w:rPr>
          <w:lang w:val="uk-UA"/>
        </w:rPr>
        <w:t>ові</w:t>
      </w:r>
      <w:r w:rsidRPr="003B7D7A">
        <w:rPr>
          <w:lang w:val="uk-UA"/>
        </w:rPr>
        <w:t xml:space="preserve"> Омельчуку С. А.: </w:t>
      </w:r>
    </w:p>
    <w:p w:rsidR="005F38B9" w:rsidRPr="003B7D7A" w:rsidRDefault="005F38B9" w:rsidP="0037031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1) до 18</w:t>
      </w:r>
      <w:r w:rsidRPr="003B7D7A">
        <w:rPr>
          <w:lang w:val="uk-UA"/>
        </w:rPr>
        <w:t>.05.2021 оголосити результати рейтингового оцінювання;</w:t>
      </w:r>
    </w:p>
    <w:p w:rsidR="005F38B9" w:rsidRPr="003B7D7A" w:rsidRDefault="005F38B9" w:rsidP="00F84B3A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2) до</w:t>
      </w:r>
      <w:r w:rsidRPr="003B7D7A">
        <w:rPr>
          <w:lang w:val="en-US"/>
        </w:rPr>
        <w:t> </w:t>
      </w:r>
      <w:r>
        <w:rPr>
          <w:lang w:val="uk-UA"/>
        </w:rPr>
        <w:t>21</w:t>
      </w:r>
      <w:r w:rsidRPr="003B7D7A">
        <w:rPr>
          <w:lang w:val="uk-UA"/>
        </w:rPr>
        <w:t>.0</w:t>
      </w:r>
      <w:r w:rsidRPr="00063F50">
        <w:rPr>
          <w:lang w:val="uk-UA"/>
        </w:rPr>
        <w:t>5</w:t>
      </w:r>
      <w:r w:rsidRPr="003B7D7A">
        <w:rPr>
          <w:lang w:val="uk-UA"/>
        </w:rPr>
        <w:t>.2021 переглянути подані апеляційні заяви (за наявності) і на засіданні рейтингової комісії прийняти рішення щодо внесення змін до рейтингу або обґрунтованої відмови, затвердити рішення рейтингової комісії і подати на розгляд вченої ради університету.</w:t>
      </w:r>
    </w:p>
    <w:p w:rsidR="005F38B9" w:rsidRPr="003B7D7A" w:rsidRDefault="005F38B9" w:rsidP="00AE5E2D">
      <w:pPr>
        <w:spacing w:line="276" w:lineRule="auto"/>
        <w:ind w:firstLine="567"/>
        <w:jc w:val="both"/>
        <w:rPr>
          <w:lang w:val="uk-UA"/>
        </w:rPr>
      </w:pPr>
      <w:r w:rsidRPr="003B7D7A">
        <w:rPr>
          <w:lang w:val="uk-UA"/>
        </w:rPr>
        <w:t>7. Контроль за виконанням наказу покласти на першого проректора Омельчука С. А.</w:t>
      </w:r>
    </w:p>
    <w:p w:rsidR="005F38B9" w:rsidRPr="003B7D7A" w:rsidRDefault="005F38B9" w:rsidP="00D42C9E">
      <w:pPr>
        <w:spacing w:line="276" w:lineRule="auto"/>
        <w:jc w:val="both"/>
        <w:rPr>
          <w:lang w:val="uk-UA"/>
        </w:rPr>
      </w:pPr>
    </w:p>
    <w:p w:rsidR="005F38B9" w:rsidRPr="003B7D7A" w:rsidRDefault="005F38B9" w:rsidP="00D42C9E">
      <w:pPr>
        <w:spacing w:line="276" w:lineRule="auto"/>
        <w:jc w:val="both"/>
        <w:rPr>
          <w:lang w:val="uk-UA"/>
        </w:rPr>
      </w:pPr>
    </w:p>
    <w:p w:rsidR="005F38B9" w:rsidRPr="003B7D7A" w:rsidRDefault="005F38B9" w:rsidP="0073669F">
      <w:pPr>
        <w:rPr>
          <w:b/>
          <w:lang w:val="uk-UA"/>
        </w:rPr>
      </w:pPr>
      <w:r w:rsidRPr="003B7D7A">
        <w:rPr>
          <w:b/>
          <w:lang w:val="uk-UA"/>
        </w:rPr>
        <w:t xml:space="preserve">Ректор </w:t>
      </w:r>
      <w:r w:rsidRPr="003B7D7A">
        <w:rPr>
          <w:b/>
          <w:lang w:val="uk-UA"/>
        </w:rPr>
        <w:tab/>
      </w:r>
      <w:r w:rsidRPr="003B7D7A">
        <w:rPr>
          <w:b/>
          <w:lang w:val="uk-UA"/>
        </w:rPr>
        <w:tab/>
      </w:r>
      <w:r w:rsidRPr="003B7D7A">
        <w:rPr>
          <w:b/>
          <w:lang w:val="uk-UA"/>
        </w:rPr>
        <w:tab/>
      </w:r>
      <w:r w:rsidRPr="003B7D7A">
        <w:rPr>
          <w:b/>
          <w:lang w:val="uk-UA"/>
        </w:rPr>
        <w:tab/>
      </w:r>
      <w:r w:rsidRPr="003B7D7A">
        <w:rPr>
          <w:b/>
          <w:lang w:val="uk-UA"/>
        </w:rPr>
        <w:tab/>
      </w:r>
      <w:r w:rsidRPr="003B7D7A">
        <w:rPr>
          <w:b/>
          <w:lang w:val="uk-UA"/>
        </w:rPr>
        <w:tab/>
      </w:r>
      <w:r w:rsidRPr="003B7D7A">
        <w:rPr>
          <w:b/>
          <w:lang w:val="uk-UA"/>
        </w:rPr>
        <w:tab/>
        <w:t>Олександр СПІВАКОВСЬКИЙ</w:t>
      </w:r>
    </w:p>
    <w:p w:rsidR="005F38B9" w:rsidRPr="003B7D7A" w:rsidRDefault="005F38B9" w:rsidP="0073669F">
      <w:pPr>
        <w:ind w:firstLine="567"/>
        <w:jc w:val="both"/>
        <w:rPr>
          <w:lang w:val="uk-UA"/>
        </w:rPr>
      </w:pPr>
    </w:p>
    <w:p w:rsidR="005F38B9" w:rsidRPr="003B7D7A" w:rsidRDefault="005F38B9" w:rsidP="0073669F">
      <w:pPr>
        <w:ind w:firstLine="567"/>
        <w:jc w:val="both"/>
        <w:rPr>
          <w:lang w:val="uk-UA"/>
        </w:rPr>
      </w:pPr>
    </w:p>
    <w:p w:rsidR="005F38B9" w:rsidRPr="003B7D7A" w:rsidRDefault="005F38B9" w:rsidP="0073669F">
      <w:pPr>
        <w:jc w:val="both"/>
        <w:rPr>
          <w:lang w:val="uk-UA"/>
        </w:rPr>
      </w:pPr>
      <w:r w:rsidRPr="003B7D7A">
        <w:rPr>
          <w:lang w:val="uk-UA"/>
        </w:rPr>
        <w:t>Сергій Омельчук</w:t>
      </w:r>
    </w:p>
    <w:p w:rsidR="005F38B9" w:rsidRPr="003B7D7A" w:rsidRDefault="005F38B9" w:rsidP="0073669F">
      <w:pPr>
        <w:jc w:val="both"/>
        <w:rPr>
          <w:lang w:val="uk-UA"/>
        </w:rPr>
      </w:pPr>
    </w:p>
    <w:p w:rsidR="005F38B9" w:rsidRPr="003B7D7A" w:rsidRDefault="005F38B9" w:rsidP="0073669F">
      <w:pPr>
        <w:jc w:val="both"/>
        <w:rPr>
          <w:lang w:val="uk-UA"/>
        </w:rPr>
      </w:pPr>
      <w:r w:rsidRPr="003B7D7A">
        <w:rPr>
          <w:lang w:val="uk-UA"/>
        </w:rPr>
        <w:t>Анастасія Бистрянцева</w:t>
      </w:r>
    </w:p>
    <w:p w:rsidR="005F38B9" w:rsidRPr="003B7D7A" w:rsidRDefault="005F38B9" w:rsidP="0073669F">
      <w:pPr>
        <w:ind w:firstLine="567"/>
        <w:jc w:val="both"/>
        <w:rPr>
          <w:lang w:val="uk-UA"/>
        </w:rPr>
      </w:pPr>
    </w:p>
    <w:p w:rsidR="005F38B9" w:rsidRPr="003B7D7A" w:rsidRDefault="005F38B9" w:rsidP="00D42C9E">
      <w:pPr>
        <w:spacing w:line="276" w:lineRule="auto"/>
        <w:jc w:val="both"/>
        <w:rPr>
          <w:lang w:val="uk-UA"/>
        </w:rPr>
      </w:pPr>
    </w:p>
    <w:p w:rsidR="005F38B9" w:rsidRPr="003B7D7A" w:rsidRDefault="005F38B9" w:rsidP="00273381">
      <w:pPr>
        <w:shd w:val="clear" w:color="auto" w:fill="FFFFFF"/>
        <w:jc w:val="both"/>
        <w:rPr>
          <w:lang w:val="uk-UA"/>
        </w:rPr>
      </w:pPr>
      <w:r w:rsidRPr="003B7D7A">
        <w:rPr>
          <w:lang w:val="uk-UA"/>
        </w:rPr>
        <w:t>Ознайомити: першого проректора, проректорів, деканів, завідувачів кафедр</w:t>
      </w:r>
      <w:r>
        <w:rPr>
          <w:lang w:val="uk-UA"/>
        </w:rPr>
        <w:t>,</w:t>
      </w:r>
      <w:r w:rsidRPr="003B7D7A">
        <w:rPr>
          <w:lang w:val="uk-UA"/>
        </w:rPr>
        <w:t xml:space="preserve"> помічників деканів із забезпечення якості освіти, директорку Наукової бібліотеки, керівників</w:t>
      </w:r>
      <w:r>
        <w:rPr>
          <w:lang w:val="uk-UA"/>
        </w:rPr>
        <w:t xml:space="preserve"> відділів, зазначених у наказі</w:t>
      </w:r>
      <w:r w:rsidRPr="003B7D7A">
        <w:rPr>
          <w:lang w:val="uk-UA"/>
        </w:rPr>
        <w:t>.</w:t>
      </w:r>
    </w:p>
    <w:sectPr w:rsidR="005F38B9" w:rsidRPr="003B7D7A" w:rsidSect="00273381">
      <w:pgSz w:w="11906" w:h="16838"/>
      <w:pgMar w:top="851" w:right="851" w:bottom="851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9F5"/>
    <w:multiLevelType w:val="hybridMultilevel"/>
    <w:tmpl w:val="0DEC7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4D32"/>
    <w:multiLevelType w:val="hybridMultilevel"/>
    <w:tmpl w:val="762E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428DA"/>
    <w:multiLevelType w:val="hybridMultilevel"/>
    <w:tmpl w:val="DB969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5018B"/>
    <w:multiLevelType w:val="hybridMultilevel"/>
    <w:tmpl w:val="B78E4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226FDD"/>
    <w:multiLevelType w:val="multilevel"/>
    <w:tmpl w:val="89A63BF4"/>
    <w:lvl w:ilvl="0">
      <w:start w:val="1"/>
      <w:numFmt w:val="decimal"/>
      <w:lvlText w:val="%1"/>
      <w:lvlJc w:val="left"/>
      <w:pPr>
        <w:ind w:left="301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0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81" w:hanging="425"/>
      </w:pPr>
    </w:lvl>
    <w:lvl w:ilvl="3">
      <w:numFmt w:val="bullet"/>
      <w:lvlText w:val="•"/>
      <w:lvlJc w:val="left"/>
      <w:pPr>
        <w:ind w:left="3272" w:hanging="425"/>
      </w:pPr>
    </w:lvl>
    <w:lvl w:ilvl="4">
      <w:numFmt w:val="bullet"/>
      <w:lvlText w:val="•"/>
      <w:lvlJc w:val="left"/>
      <w:pPr>
        <w:ind w:left="4263" w:hanging="425"/>
      </w:pPr>
    </w:lvl>
    <w:lvl w:ilvl="5">
      <w:numFmt w:val="bullet"/>
      <w:lvlText w:val="•"/>
      <w:lvlJc w:val="left"/>
      <w:pPr>
        <w:ind w:left="5254" w:hanging="425"/>
      </w:pPr>
    </w:lvl>
    <w:lvl w:ilvl="6">
      <w:numFmt w:val="bullet"/>
      <w:lvlText w:val="•"/>
      <w:lvlJc w:val="left"/>
      <w:pPr>
        <w:ind w:left="6245" w:hanging="425"/>
      </w:pPr>
    </w:lvl>
    <w:lvl w:ilvl="7">
      <w:numFmt w:val="bullet"/>
      <w:lvlText w:val="•"/>
      <w:lvlJc w:val="left"/>
      <w:pPr>
        <w:ind w:left="7236" w:hanging="425"/>
      </w:pPr>
    </w:lvl>
    <w:lvl w:ilvl="8">
      <w:numFmt w:val="bullet"/>
      <w:lvlText w:val="•"/>
      <w:lvlJc w:val="left"/>
      <w:pPr>
        <w:ind w:left="8227" w:hanging="425"/>
      </w:pPr>
    </w:lvl>
  </w:abstractNum>
  <w:abstractNum w:abstractNumId="5">
    <w:nsid w:val="0B7F4467"/>
    <w:multiLevelType w:val="multilevel"/>
    <w:tmpl w:val="8D48A612"/>
    <w:lvl w:ilvl="0">
      <w:start w:val="2"/>
      <w:numFmt w:val="decimal"/>
      <w:lvlText w:val="%1"/>
      <w:lvlJc w:val="left"/>
      <w:pPr>
        <w:ind w:left="301" w:hanging="42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0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81" w:hanging="422"/>
      </w:pPr>
    </w:lvl>
    <w:lvl w:ilvl="3">
      <w:numFmt w:val="bullet"/>
      <w:lvlText w:val="•"/>
      <w:lvlJc w:val="left"/>
      <w:pPr>
        <w:ind w:left="3272" w:hanging="422"/>
      </w:pPr>
    </w:lvl>
    <w:lvl w:ilvl="4">
      <w:numFmt w:val="bullet"/>
      <w:lvlText w:val="•"/>
      <w:lvlJc w:val="left"/>
      <w:pPr>
        <w:ind w:left="4263" w:hanging="422"/>
      </w:pPr>
    </w:lvl>
    <w:lvl w:ilvl="5">
      <w:numFmt w:val="bullet"/>
      <w:lvlText w:val="•"/>
      <w:lvlJc w:val="left"/>
      <w:pPr>
        <w:ind w:left="5254" w:hanging="422"/>
      </w:pPr>
    </w:lvl>
    <w:lvl w:ilvl="6">
      <w:numFmt w:val="bullet"/>
      <w:lvlText w:val="•"/>
      <w:lvlJc w:val="left"/>
      <w:pPr>
        <w:ind w:left="6245" w:hanging="422"/>
      </w:pPr>
    </w:lvl>
    <w:lvl w:ilvl="7">
      <w:numFmt w:val="bullet"/>
      <w:lvlText w:val="•"/>
      <w:lvlJc w:val="left"/>
      <w:pPr>
        <w:ind w:left="7236" w:hanging="422"/>
      </w:pPr>
    </w:lvl>
    <w:lvl w:ilvl="8">
      <w:numFmt w:val="bullet"/>
      <w:lvlText w:val="•"/>
      <w:lvlJc w:val="left"/>
      <w:pPr>
        <w:ind w:left="8227" w:hanging="422"/>
      </w:pPr>
    </w:lvl>
  </w:abstractNum>
  <w:abstractNum w:abstractNumId="6">
    <w:nsid w:val="160453AD"/>
    <w:multiLevelType w:val="hybridMultilevel"/>
    <w:tmpl w:val="92D8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AD2C35"/>
    <w:multiLevelType w:val="hybridMultilevel"/>
    <w:tmpl w:val="18E8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F446A8"/>
    <w:multiLevelType w:val="hybridMultilevel"/>
    <w:tmpl w:val="A2D66496"/>
    <w:lvl w:ilvl="0" w:tplc="2D3CAA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94154"/>
    <w:multiLevelType w:val="hybridMultilevel"/>
    <w:tmpl w:val="045E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EA5318"/>
    <w:multiLevelType w:val="hybridMultilevel"/>
    <w:tmpl w:val="6236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935848"/>
    <w:multiLevelType w:val="hybridMultilevel"/>
    <w:tmpl w:val="CB1C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CE59A9"/>
    <w:multiLevelType w:val="hybridMultilevel"/>
    <w:tmpl w:val="92F43548"/>
    <w:lvl w:ilvl="0" w:tplc="DB12E890">
      <w:start w:val="13"/>
      <w:numFmt w:val="bullet"/>
      <w:lvlText w:val="-"/>
      <w:lvlJc w:val="left"/>
      <w:pPr>
        <w:ind w:left="23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13">
    <w:nsid w:val="2B871606"/>
    <w:multiLevelType w:val="hybridMultilevel"/>
    <w:tmpl w:val="4F9C7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C66262"/>
    <w:multiLevelType w:val="hybridMultilevel"/>
    <w:tmpl w:val="4788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605D85"/>
    <w:multiLevelType w:val="hybridMultilevel"/>
    <w:tmpl w:val="BAF606A4"/>
    <w:lvl w:ilvl="0" w:tplc="30160E4C">
      <w:start w:val="1"/>
      <w:numFmt w:val="decimal"/>
      <w:lvlText w:val="%1-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6">
    <w:nsid w:val="391A5ACF"/>
    <w:multiLevelType w:val="hybridMultilevel"/>
    <w:tmpl w:val="181C3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A33E70"/>
    <w:multiLevelType w:val="hybridMultilevel"/>
    <w:tmpl w:val="0E16BCF4"/>
    <w:lvl w:ilvl="0" w:tplc="852EBBCA">
      <w:numFmt w:val="bullet"/>
      <w:lvlText w:val="-"/>
      <w:lvlJc w:val="left"/>
      <w:pPr>
        <w:ind w:left="301" w:hanging="141"/>
      </w:pPr>
      <w:rPr>
        <w:rFonts w:ascii="Times New Roman" w:eastAsia="Times New Roman" w:hAnsi="Times New Roman" w:hint="default"/>
        <w:spacing w:val="-1"/>
        <w:w w:val="99"/>
        <w:sz w:val="24"/>
      </w:rPr>
    </w:lvl>
    <w:lvl w:ilvl="1" w:tplc="CEECD094">
      <w:numFmt w:val="bullet"/>
      <w:lvlText w:val="•"/>
      <w:lvlJc w:val="left"/>
      <w:pPr>
        <w:ind w:left="1290" w:hanging="141"/>
      </w:pPr>
    </w:lvl>
    <w:lvl w:ilvl="2" w:tplc="694C1774">
      <w:numFmt w:val="bullet"/>
      <w:lvlText w:val="•"/>
      <w:lvlJc w:val="left"/>
      <w:pPr>
        <w:ind w:left="2281" w:hanging="141"/>
      </w:pPr>
    </w:lvl>
    <w:lvl w:ilvl="3" w:tplc="1DE415DC">
      <w:numFmt w:val="bullet"/>
      <w:lvlText w:val="•"/>
      <w:lvlJc w:val="left"/>
      <w:pPr>
        <w:ind w:left="3272" w:hanging="141"/>
      </w:pPr>
    </w:lvl>
    <w:lvl w:ilvl="4" w:tplc="F8882EA8">
      <w:numFmt w:val="bullet"/>
      <w:lvlText w:val="•"/>
      <w:lvlJc w:val="left"/>
      <w:pPr>
        <w:ind w:left="4263" w:hanging="141"/>
      </w:pPr>
    </w:lvl>
    <w:lvl w:ilvl="5" w:tplc="38EE516C">
      <w:numFmt w:val="bullet"/>
      <w:lvlText w:val="•"/>
      <w:lvlJc w:val="left"/>
      <w:pPr>
        <w:ind w:left="5254" w:hanging="141"/>
      </w:pPr>
    </w:lvl>
    <w:lvl w:ilvl="6" w:tplc="0C14AA0C">
      <w:numFmt w:val="bullet"/>
      <w:lvlText w:val="•"/>
      <w:lvlJc w:val="left"/>
      <w:pPr>
        <w:ind w:left="6245" w:hanging="141"/>
      </w:pPr>
    </w:lvl>
    <w:lvl w:ilvl="7" w:tplc="35B6E52E">
      <w:numFmt w:val="bullet"/>
      <w:lvlText w:val="•"/>
      <w:lvlJc w:val="left"/>
      <w:pPr>
        <w:ind w:left="7236" w:hanging="141"/>
      </w:pPr>
    </w:lvl>
    <w:lvl w:ilvl="8" w:tplc="CD2209A2">
      <w:numFmt w:val="bullet"/>
      <w:lvlText w:val="•"/>
      <w:lvlJc w:val="left"/>
      <w:pPr>
        <w:ind w:left="8227" w:hanging="141"/>
      </w:pPr>
    </w:lvl>
  </w:abstractNum>
  <w:abstractNum w:abstractNumId="18">
    <w:nsid w:val="42EE59E6"/>
    <w:multiLevelType w:val="hybridMultilevel"/>
    <w:tmpl w:val="513CF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F334FB"/>
    <w:multiLevelType w:val="hybridMultilevel"/>
    <w:tmpl w:val="693C8944"/>
    <w:lvl w:ilvl="0" w:tplc="9DE02972">
      <w:start w:val="1"/>
      <w:numFmt w:val="decimal"/>
      <w:lvlText w:val="%1."/>
      <w:lvlJc w:val="left"/>
      <w:pPr>
        <w:ind w:left="4169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686C8AF6">
      <w:numFmt w:val="bullet"/>
      <w:lvlText w:val="•"/>
      <w:lvlJc w:val="left"/>
      <w:pPr>
        <w:ind w:left="4764" w:hanging="360"/>
      </w:pPr>
    </w:lvl>
    <w:lvl w:ilvl="2" w:tplc="A192E8C4">
      <w:numFmt w:val="bullet"/>
      <w:lvlText w:val="•"/>
      <w:lvlJc w:val="left"/>
      <w:pPr>
        <w:ind w:left="5369" w:hanging="360"/>
      </w:pPr>
    </w:lvl>
    <w:lvl w:ilvl="3" w:tplc="2904FBC6">
      <w:numFmt w:val="bullet"/>
      <w:lvlText w:val="•"/>
      <w:lvlJc w:val="left"/>
      <w:pPr>
        <w:ind w:left="5974" w:hanging="360"/>
      </w:pPr>
    </w:lvl>
    <w:lvl w:ilvl="4" w:tplc="5EF2FB0E">
      <w:numFmt w:val="bullet"/>
      <w:lvlText w:val="•"/>
      <w:lvlJc w:val="left"/>
      <w:pPr>
        <w:ind w:left="6579" w:hanging="360"/>
      </w:pPr>
    </w:lvl>
    <w:lvl w:ilvl="5" w:tplc="E4EA7D30">
      <w:numFmt w:val="bullet"/>
      <w:lvlText w:val="•"/>
      <w:lvlJc w:val="left"/>
      <w:pPr>
        <w:ind w:left="7184" w:hanging="360"/>
      </w:pPr>
    </w:lvl>
    <w:lvl w:ilvl="6" w:tplc="17184708">
      <w:numFmt w:val="bullet"/>
      <w:lvlText w:val="•"/>
      <w:lvlJc w:val="left"/>
      <w:pPr>
        <w:ind w:left="7789" w:hanging="360"/>
      </w:pPr>
    </w:lvl>
    <w:lvl w:ilvl="7" w:tplc="59C0954C">
      <w:numFmt w:val="bullet"/>
      <w:lvlText w:val="•"/>
      <w:lvlJc w:val="left"/>
      <w:pPr>
        <w:ind w:left="8394" w:hanging="360"/>
      </w:pPr>
    </w:lvl>
    <w:lvl w:ilvl="8" w:tplc="30D4AF10">
      <w:numFmt w:val="bullet"/>
      <w:lvlText w:val="•"/>
      <w:lvlJc w:val="left"/>
      <w:pPr>
        <w:ind w:left="8999" w:hanging="360"/>
      </w:pPr>
    </w:lvl>
  </w:abstractNum>
  <w:abstractNum w:abstractNumId="20">
    <w:nsid w:val="4A4F73A2"/>
    <w:multiLevelType w:val="hybridMultilevel"/>
    <w:tmpl w:val="BF9A08A8"/>
    <w:lvl w:ilvl="0" w:tplc="57BADB82">
      <w:numFmt w:val="bullet"/>
      <w:lvlText w:val="–"/>
      <w:lvlJc w:val="left"/>
      <w:pPr>
        <w:ind w:left="301" w:hanging="270"/>
      </w:pPr>
      <w:rPr>
        <w:rFonts w:ascii="Times New Roman" w:eastAsia="Times New Roman" w:hAnsi="Times New Roman" w:hint="default"/>
        <w:spacing w:val="-30"/>
        <w:w w:val="100"/>
        <w:sz w:val="24"/>
      </w:rPr>
    </w:lvl>
    <w:lvl w:ilvl="1" w:tplc="9DE6F9D2">
      <w:numFmt w:val="bullet"/>
      <w:lvlText w:val="•"/>
      <w:lvlJc w:val="left"/>
      <w:pPr>
        <w:ind w:left="1290" w:hanging="270"/>
      </w:pPr>
    </w:lvl>
    <w:lvl w:ilvl="2" w:tplc="950C7D8C">
      <w:numFmt w:val="bullet"/>
      <w:lvlText w:val="•"/>
      <w:lvlJc w:val="left"/>
      <w:pPr>
        <w:ind w:left="2281" w:hanging="270"/>
      </w:pPr>
    </w:lvl>
    <w:lvl w:ilvl="3" w:tplc="E174CC58">
      <w:numFmt w:val="bullet"/>
      <w:lvlText w:val="•"/>
      <w:lvlJc w:val="left"/>
      <w:pPr>
        <w:ind w:left="3272" w:hanging="270"/>
      </w:pPr>
    </w:lvl>
    <w:lvl w:ilvl="4" w:tplc="CCE60D42">
      <w:numFmt w:val="bullet"/>
      <w:lvlText w:val="•"/>
      <w:lvlJc w:val="left"/>
      <w:pPr>
        <w:ind w:left="4263" w:hanging="270"/>
      </w:pPr>
    </w:lvl>
    <w:lvl w:ilvl="5" w:tplc="0D4EAA36">
      <w:numFmt w:val="bullet"/>
      <w:lvlText w:val="•"/>
      <w:lvlJc w:val="left"/>
      <w:pPr>
        <w:ind w:left="5254" w:hanging="270"/>
      </w:pPr>
    </w:lvl>
    <w:lvl w:ilvl="6" w:tplc="84E277CA">
      <w:numFmt w:val="bullet"/>
      <w:lvlText w:val="•"/>
      <w:lvlJc w:val="left"/>
      <w:pPr>
        <w:ind w:left="6245" w:hanging="270"/>
      </w:pPr>
    </w:lvl>
    <w:lvl w:ilvl="7" w:tplc="0AF004C0">
      <w:numFmt w:val="bullet"/>
      <w:lvlText w:val="•"/>
      <w:lvlJc w:val="left"/>
      <w:pPr>
        <w:ind w:left="7236" w:hanging="270"/>
      </w:pPr>
    </w:lvl>
    <w:lvl w:ilvl="8" w:tplc="B4F48698">
      <w:numFmt w:val="bullet"/>
      <w:lvlText w:val="•"/>
      <w:lvlJc w:val="left"/>
      <w:pPr>
        <w:ind w:left="8227" w:hanging="270"/>
      </w:pPr>
    </w:lvl>
  </w:abstractNum>
  <w:abstractNum w:abstractNumId="21">
    <w:nsid w:val="4EF85531"/>
    <w:multiLevelType w:val="hybridMultilevel"/>
    <w:tmpl w:val="E052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0D42A5"/>
    <w:multiLevelType w:val="hybridMultilevel"/>
    <w:tmpl w:val="D0BA0986"/>
    <w:lvl w:ilvl="0" w:tplc="2D3CAA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F6385"/>
    <w:multiLevelType w:val="hybridMultilevel"/>
    <w:tmpl w:val="93D28C0A"/>
    <w:lvl w:ilvl="0" w:tplc="FB4C5A6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FA38E50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586D0856"/>
    <w:multiLevelType w:val="hybridMultilevel"/>
    <w:tmpl w:val="DB42EC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123F00"/>
    <w:multiLevelType w:val="hybridMultilevel"/>
    <w:tmpl w:val="576ADAA2"/>
    <w:lvl w:ilvl="0" w:tplc="FEB6320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5B6155B6"/>
    <w:multiLevelType w:val="hybridMultilevel"/>
    <w:tmpl w:val="5AF269B0"/>
    <w:lvl w:ilvl="0" w:tplc="0BA6360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177881"/>
    <w:multiLevelType w:val="hybridMultilevel"/>
    <w:tmpl w:val="15FC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A40077"/>
    <w:multiLevelType w:val="hybridMultilevel"/>
    <w:tmpl w:val="ED7E7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14974F5"/>
    <w:multiLevelType w:val="hybridMultilevel"/>
    <w:tmpl w:val="DA6CE366"/>
    <w:lvl w:ilvl="0" w:tplc="6EDED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7951863"/>
    <w:multiLevelType w:val="hybridMultilevel"/>
    <w:tmpl w:val="9E44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9022BB"/>
    <w:multiLevelType w:val="hybridMultilevel"/>
    <w:tmpl w:val="97EA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31184C"/>
    <w:multiLevelType w:val="hybridMultilevel"/>
    <w:tmpl w:val="BEDA61D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3">
    <w:nsid w:val="6DA11BC1"/>
    <w:multiLevelType w:val="hybridMultilevel"/>
    <w:tmpl w:val="6C849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4E4A17"/>
    <w:multiLevelType w:val="hybridMultilevel"/>
    <w:tmpl w:val="229A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995C91"/>
    <w:multiLevelType w:val="hybridMultilevel"/>
    <w:tmpl w:val="BC045476"/>
    <w:lvl w:ilvl="0" w:tplc="110E85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32765E5"/>
    <w:multiLevelType w:val="hybridMultilevel"/>
    <w:tmpl w:val="AAFE4044"/>
    <w:lvl w:ilvl="0" w:tplc="E3F01E6E">
      <w:numFmt w:val="bullet"/>
      <w:lvlText w:val="-"/>
      <w:lvlJc w:val="left"/>
      <w:pPr>
        <w:ind w:left="1742" w:hanging="731"/>
      </w:pPr>
      <w:rPr>
        <w:rFonts w:ascii="Times New Roman" w:eastAsia="Times New Roman" w:hAnsi="Times New Roman" w:hint="default"/>
        <w:b/>
        <w:spacing w:val="-2"/>
        <w:w w:val="99"/>
        <w:sz w:val="24"/>
      </w:rPr>
    </w:lvl>
    <w:lvl w:ilvl="1" w:tplc="A78C2334">
      <w:numFmt w:val="bullet"/>
      <w:lvlText w:val="•"/>
      <w:lvlJc w:val="left"/>
      <w:pPr>
        <w:ind w:left="2586" w:hanging="731"/>
      </w:pPr>
    </w:lvl>
    <w:lvl w:ilvl="2" w:tplc="0B6A6516">
      <w:numFmt w:val="bullet"/>
      <w:lvlText w:val="•"/>
      <w:lvlJc w:val="left"/>
      <w:pPr>
        <w:ind w:left="3433" w:hanging="731"/>
      </w:pPr>
    </w:lvl>
    <w:lvl w:ilvl="3" w:tplc="55003FBA">
      <w:numFmt w:val="bullet"/>
      <w:lvlText w:val="•"/>
      <w:lvlJc w:val="left"/>
      <w:pPr>
        <w:ind w:left="4280" w:hanging="731"/>
      </w:pPr>
    </w:lvl>
    <w:lvl w:ilvl="4" w:tplc="15C47BF0">
      <w:numFmt w:val="bullet"/>
      <w:lvlText w:val="•"/>
      <w:lvlJc w:val="left"/>
      <w:pPr>
        <w:ind w:left="5127" w:hanging="731"/>
      </w:pPr>
    </w:lvl>
    <w:lvl w:ilvl="5" w:tplc="1136A128">
      <w:numFmt w:val="bullet"/>
      <w:lvlText w:val="•"/>
      <w:lvlJc w:val="left"/>
      <w:pPr>
        <w:ind w:left="5974" w:hanging="731"/>
      </w:pPr>
    </w:lvl>
    <w:lvl w:ilvl="6" w:tplc="F348D640">
      <w:numFmt w:val="bullet"/>
      <w:lvlText w:val="•"/>
      <w:lvlJc w:val="left"/>
      <w:pPr>
        <w:ind w:left="6821" w:hanging="731"/>
      </w:pPr>
    </w:lvl>
    <w:lvl w:ilvl="7" w:tplc="06AC433E">
      <w:numFmt w:val="bullet"/>
      <w:lvlText w:val="•"/>
      <w:lvlJc w:val="left"/>
      <w:pPr>
        <w:ind w:left="7668" w:hanging="731"/>
      </w:pPr>
    </w:lvl>
    <w:lvl w:ilvl="8" w:tplc="0F0C7F0A">
      <w:numFmt w:val="bullet"/>
      <w:lvlText w:val="•"/>
      <w:lvlJc w:val="left"/>
      <w:pPr>
        <w:ind w:left="8515" w:hanging="731"/>
      </w:pPr>
    </w:lvl>
  </w:abstractNum>
  <w:abstractNum w:abstractNumId="37">
    <w:nsid w:val="78F93AD1"/>
    <w:multiLevelType w:val="multilevel"/>
    <w:tmpl w:val="560E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A07312"/>
    <w:multiLevelType w:val="hybridMultilevel"/>
    <w:tmpl w:val="77F0C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C4C32DF"/>
    <w:multiLevelType w:val="hybridMultilevel"/>
    <w:tmpl w:val="AE4AFF9E"/>
    <w:lvl w:ilvl="0" w:tplc="110E85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EC3FF4"/>
    <w:multiLevelType w:val="hybridMultilevel"/>
    <w:tmpl w:val="7496082C"/>
    <w:lvl w:ilvl="0" w:tplc="D41A9F6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CF92BD6"/>
    <w:multiLevelType w:val="multilevel"/>
    <w:tmpl w:val="F0DCDA0E"/>
    <w:lvl w:ilvl="0">
      <w:start w:val="3"/>
      <w:numFmt w:val="decimal"/>
      <w:lvlText w:val="%1"/>
      <w:lvlJc w:val="left"/>
      <w:pPr>
        <w:ind w:left="301" w:hanging="43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01" w:hanging="4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01" w:hanging="7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72" w:hanging="737"/>
      </w:pPr>
    </w:lvl>
    <w:lvl w:ilvl="4">
      <w:numFmt w:val="bullet"/>
      <w:lvlText w:val="•"/>
      <w:lvlJc w:val="left"/>
      <w:pPr>
        <w:ind w:left="4263" w:hanging="737"/>
      </w:pPr>
    </w:lvl>
    <w:lvl w:ilvl="5">
      <w:numFmt w:val="bullet"/>
      <w:lvlText w:val="•"/>
      <w:lvlJc w:val="left"/>
      <w:pPr>
        <w:ind w:left="5254" w:hanging="737"/>
      </w:pPr>
    </w:lvl>
    <w:lvl w:ilvl="6">
      <w:numFmt w:val="bullet"/>
      <w:lvlText w:val="•"/>
      <w:lvlJc w:val="left"/>
      <w:pPr>
        <w:ind w:left="6245" w:hanging="737"/>
      </w:pPr>
    </w:lvl>
    <w:lvl w:ilvl="7">
      <w:numFmt w:val="bullet"/>
      <w:lvlText w:val="•"/>
      <w:lvlJc w:val="left"/>
      <w:pPr>
        <w:ind w:left="7236" w:hanging="737"/>
      </w:pPr>
    </w:lvl>
    <w:lvl w:ilvl="8">
      <w:numFmt w:val="bullet"/>
      <w:lvlText w:val="•"/>
      <w:lvlJc w:val="left"/>
      <w:pPr>
        <w:ind w:left="8227" w:hanging="737"/>
      </w:pPr>
    </w:lvl>
  </w:abstractNum>
  <w:abstractNum w:abstractNumId="42">
    <w:nsid w:val="7EBD5BCB"/>
    <w:multiLevelType w:val="hybridMultilevel"/>
    <w:tmpl w:val="9CF0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"/>
  </w:num>
  <w:num w:numId="3">
    <w:abstractNumId w:val="39"/>
  </w:num>
  <w:num w:numId="4">
    <w:abstractNumId w:val="35"/>
  </w:num>
  <w:num w:numId="5">
    <w:abstractNumId w:val="18"/>
  </w:num>
  <w:num w:numId="6">
    <w:abstractNumId w:val="13"/>
  </w:num>
  <w:num w:numId="7">
    <w:abstractNumId w:val="38"/>
  </w:num>
  <w:num w:numId="8">
    <w:abstractNumId w:val="29"/>
  </w:num>
  <w:num w:numId="9">
    <w:abstractNumId w:val="7"/>
  </w:num>
  <w:num w:numId="10">
    <w:abstractNumId w:val="32"/>
  </w:num>
  <w:num w:numId="11">
    <w:abstractNumId w:val="2"/>
  </w:num>
  <w:num w:numId="12">
    <w:abstractNumId w:val="24"/>
  </w:num>
  <w:num w:numId="13">
    <w:abstractNumId w:val="26"/>
  </w:num>
  <w:num w:numId="14">
    <w:abstractNumId w:val="11"/>
  </w:num>
  <w:num w:numId="15">
    <w:abstractNumId w:val="14"/>
  </w:num>
  <w:num w:numId="16">
    <w:abstractNumId w:val="42"/>
  </w:num>
  <w:num w:numId="17">
    <w:abstractNumId w:val="30"/>
  </w:num>
  <w:num w:numId="18">
    <w:abstractNumId w:val="34"/>
  </w:num>
  <w:num w:numId="19">
    <w:abstractNumId w:val="1"/>
  </w:num>
  <w:num w:numId="20">
    <w:abstractNumId w:val="9"/>
  </w:num>
  <w:num w:numId="21">
    <w:abstractNumId w:val="6"/>
  </w:num>
  <w:num w:numId="22">
    <w:abstractNumId w:val="27"/>
  </w:num>
  <w:num w:numId="23">
    <w:abstractNumId w:val="0"/>
  </w:num>
  <w:num w:numId="24">
    <w:abstractNumId w:val="31"/>
  </w:num>
  <w:num w:numId="25">
    <w:abstractNumId w:val="25"/>
  </w:num>
  <w:num w:numId="26">
    <w:abstractNumId w:val="33"/>
  </w:num>
  <w:num w:numId="27">
    <w:abstractNumId w:val="16"/>
  </w:num>
  <w:num w:numId="28">
    <w:abstractNumId w:val="40"/>
  </w:num>
  <w:num w:numId="29">
    <w:abstractNumId w:val="12"/>
  </w:num>
  <w:num w:numId="30">
    <w:abstractNumId w:val="37"/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</w:num>
  <w:num w:numId="34">
    <w:abstractNumId w:val="22"/>
  </w:num>
  <w:num w:numId="35">
    <w:abstractNumId w:val="8"/>
  </w:num>
  <w:num w:numId="36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6"/>
  </w:num>
  <w:num w:numId="3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21"/>
  </w:num>
  <w:num w:numId="42">
    <w:abstractNumId w:val="10"/>
  </w:num>
  <w:num w:numId="43">
    <w:abstractNumId w:val="15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999"/>
    <w:rsid w:val="0000183C"/>
    <w:rsid w:val="00006643"/>
    <w:rsid w:val="00013F38"/>
    <w:rsid w:val="00016396"/>
    <w:rsid w:val="000200D4"/>
    <w:rsid w:val="00024256"/>
    <w:rsid w:val="000279F4"/>
    <w:rsid w:val="00036025"/>
    <w:rsid w:val="0003716A"/>
    <w:rsid w:val="00040A24"/>
    <w:rsid w:val="00061656"/>
    <w:rsid w:val="00062025"/>
    <w:rsid w:val="00063F50"/>
    <w:rsid w:val="000647D3"/>
    <w:rsid w:val="00072F8B"/>
    <w:rsid w:val="0007345E"/>
    <w:rsid w:val="000848C7"/>
    <w:rsid w:val="0008618A"/>
    <w:rsid w:val="00091191"/>
    <w:rsid w:val="000911C4"/>
    <w:rsid w:val="000937E4"/>
    <w:rsid w:val="000940BC"/>
    <w:rsid w:val="00095953"/>
    <w:rsid w:val="00096F68"/>
    <w:rsid w:val="000A35E4"/>
    <w:rsid w:val="000B1E8B"/>
    <w:rsid w:val="000B4418"/>
    <w:rsid w:val="000C18C8"/>
    <w:rsid w:val="000C31EF"/>
    <w:rsid w:val="000C49AB"/>
    <w:rsid w:val="000D25C2"/>
    <w:rsid w:val="000D3A06"/>
    <w:rsid w:val="000E1313"/>
    <w:rsid w:val="000F16C4"/>
    <w:rsid w:val="000F33ED"/>
    <w:rsid w:val="000F5F31"/>
    <w:rsid w:val="0010254D"/>
    <w:rsid w:val="00105653"/>
    <w:rsid w:val="00133A35"/>
    <w:rsid w:val="001353A8"/>
    <w:rsid w:val="00135A4C"/>
    <w:rsid w:val="00136B8C"/>
    <w:rsid w:val="001378A0"/>
    <w:rsid w:val="00155E26"/>
    <w:rsid w:val="00162E49"/>
    <w:rsid w:val="0016738C"/>
    <w:rsid w:val="0017292A"/>
    <w:rsid w:val="001741C5"/>
    <w:rsid w:val="00182FE0"/>
    <w:rsid w:val="0018476C"/>
    <w:rsid w:val="00185C11"/>
    <w:rsid w:val="0019624B"/>
    <w:rsid w:val="001967D0"/>
    <w:rsid w:val="001A3562"/>
    <w:rsid w:val="001A73D3"/>
    <w:rsid w:val="001B07EA"/>
    <w:rsid w:val="001B6F0E"/>
    <w:rsid w:val="001C169B"/>
    <w:rsid w:val="001C76DA"/>
    <w:rsid w:val="001D42F5"/>
    <w:rsid w:val="001D4AB8"/>
    <w:rsid w:val="001E7A39"/>
    <w:rsid w:val="00211074"/>
    <w:rsid w:val="0021204C"/>
    <w:rsid w:val="00213357"/>
    <w:rsid w:val="0022368B"/>
    <w:rsid w:val="0023044B"/>
    <w:rsid w:val="00234ECD"/>
    <w:rsid w:val="002378D5"/>
    <w:rsid w:val="002412C8"/>
    <w:rsid w:val="00244DDA"/>
    <w:rsid w:val="00246B8F"/>
    <w:rsid w:val="002501BE"/>
    <w:rsid w:val="002611BD"/>
    <w:rsid w:val="0026418D"/>
    <w:rsid w:val="002657EE"/>
    <w:rsid w:val="002670C8"/>
    <w:rsid w:val="0027191F"/>
    <w:rsid w:val="00273381"/>
    <w:rsid w:val="00287385"/>
    <w:rsid w:val="00291334"/>
    <w:rsid w:val="00297350"/>
    <w:rsid w:val="00297DBB"/>
    <w:rsid w:val="002B5914"/>
    <w:rsid w:val="002E3908"/>
    <w:rsid w:val="002E4331"/>
    <w:rsid w:val="002F498A"/>
    <w:rsid w:val="00305021"/>
    <w:rsid w:val="0030797D"/>
    <w:rsid w:val="0031198D"/>
    <w:rsid w:val="00312D43"/>
    <w:rsid w:val="0031709A"/>
    <w:rsid w:val="00317577"/>
    <w:rsid w:val="003241CC"/>
    <w:rsid w:val="00333462"/>
    <w:rsid w:val="00335DBD"/>
    <w:rsid w:val="00343217"/>
    <w:rsid w:val="00347AA4"/>
    <w:rsid w:val="003510F5"/>
    <w:rsid w:val="0035462A"/>
    <w:rsid w:val="003671AA"/>
    <w:rsid w:val="00370315"/>
    <w:rsid w:val="003723B8"/>
    <w:rsid w:val="00385132"/>
    <w:rsid w:val="0039080C"/>
    <w:rsid w:val="003A38EB"/>
    <w:rsid w:val="003B2A9A"/>
    <w:rsid w:val="003B4BB7"/>
    <w:rsid w:val="003B50C5"/>
    <w:rsid w:val="003B7D7A"/>
    <w:rsid w:val="003D1149"/>
    <w:rsid w:val="003D341D"/>
    <w:rsid w:val="003D662E"/>
    <w:rsid w:val="003F0123"/>
    <w:rsid w:val="003F2298"/>
    <w:rsid w:val="003F2B88"/>
    <w:rsid w:val="003F620C"/>
    <w:rsid w:val="004020AA"/>
    <w:rsid w:val="004036AF"/>
    <w:rsid w:val="00407304"/>
    <w:rsid w:val="004102CF"/>
    <w:rsid w:val="0041075B"/>
    <w:rsid w:val="00420A2E"/>
    <w:rsid w:val="0042548A"/>
    <w:rsid w:val="00425968"/>
    <w:rsid w:val="00431E35"/>
    <w:rsid w:val="004324AE"/>
    <w:rsid w:val="00445087"/>
    <w:rsid w:val="004511DE"/>
    <w:rsid w:val="004512E9"/>
    <w:rsid w:val="0045618B"/>
    <w:rsid w:val="0046710F"/>
    <w:rsid w:val="0047223B"/>
    <w:rsid w:val="00481160"/>
    <w:rsid w:val="004831DF"/>
    <w:rsid w:val="00490679"/>
    <w:rsid w:val="004920B1"/>
    <w:rsid w:val="004A02D7"/>
    <w:rsid w:val="004A3967"/>
    <w:rsid w:val="004C1EA8"/>
    <w:rsid w:val="004C70F0"/>
    <w:rsid w:val="004C7268"/>
    <w:rsid w:val="004D271E"/>
    <w:rsid w:val="004D521C"/>
    <w:rsid w:val="004E284C"/>
    <w:rsid w:val="004F19E6"/>
    <w:rsid w:val="004F29B9"/>
    <w:rsid w:val="004F57B7"/>
    <w:rsid w:val="0050070D"/>
    <w:rsid w:val="00503271"/>
    <w:rsid w:val="005056E5"/>
    <w:rsid w:val="00506A73"/>
    <w:rsid w:val="00514D6C"/>
    <w:rsid w:val="005169EB"/>
    <w:rsid w:val="0052026B"/>
    <w:rsid w:val="00525547"/>
    <w:rsid w:val="00525F49"/>
    <w:rsid w:val="00527C06"/>
    <w:rsid w:val="00543A5D"/>
    <w:rsid w:val="00545954"/>
    <w:rsid w:val="0056014B"/>
    <w:rsid w:val="0056691F"/>
    <w:rsid w:val="005774A1"/>
    <w:rsid w:val="0058272F"/>
    <w:rsid w:val="00585D78"/>
    <w:rsid w:val="00591C4F"/>
    <w:rsid w:val="0059569E"/>
    <w:rsid w:val="005A0E79"/>
    <w:rsid w:val="005A1EB2"/>
    <w:rsid w:val="005A20AF"/>
    <w:rsid w:val="005A78F8"/>
    <w:rsid w:val="005B0C91"/>
    <w:rsid w:val="005B2457"/>
    <w:rsid w:val="005C04B4"/>
    <w:rsid w:val="005C4398"/>
    <w:rsid w:val="005D624D"/>
    <w:rsid w:val="005D682B"/>
    <w:rsid w:val="005D73DD"/>
    <w:rsid w:val="005E0849"/>
    <w:rsid w:val="005E2B15"/>
    <w:rsid w:val="005F018E"/>
    <w:rsid w:val="005F38B9"/>
    <w:rsid w:val="005F3ABB"/>
    <w:rsid w:val="006103F8"/>
    <w:rsid w:val="006117CD"/>
    <w:rsid w:val="00611C50"/>
    <w:rsid w:val="00615DC9"/>
    <w:rsid w:val="00617D88"/>
    <w:rsid w:val="00621FF0"/>
    <w:rsid w:val="00626904"/>
    <w:rsid w:val="00647462"/>
    <w:rsid w:val="00654115"/>
    <w:rsid w:val="0065551A"/>
    <w:rsid w:val="00661267"/>
    <w:rsid w:val="00676383"/>
    <w:rsid w:val="00681419"/>
    <w:rsid w:val="00685691"/>
    <w:rsid w:val="00685B8B"/>
    <w:rsid w:val="006877EF"/>
    <w:rsid w:val="00687F00"/>
    <w:rsid w:val="006A02D2"/>
    <w:rsid w:val="006B71E4"/>
    <w:rsid w:val="006C723A"/>
    <w:rsid w:val="006D4ACD"/>
    <w:rsid w:val="006F0376"/>
    <w:rsid w:val="006F15F5"/>
    <w:rsid w:val="006F2BB9"/>
    <w:rsid w:val="00701538"/>
    <w:rsid w:val="0070353F"/>
    <w:rsid w:val="00705DA4"/>
    <w:rsid w:val="00711E3D"/>
    <w:rsid w:val="007163A8"/>
    <w:rsid w:val="00730A06"/>
    <w:rsid w:val="0073381A"/>
    <w:rsid w:val="007356D6"/>
    <w:rsid w:val="0073669F"/>
    <w:rsid w:val="007371A9"/>
    <w:rsid w:val="007433C7"/>
    <w:rsid w:val="00747901"/>
    <w:rsid w:val="00755E5E"/>
    <w:rsid w:val="0076158B"/>
    <w:rsid w:val="00761622"/>
    <w:rsid w:val="0077151C"/>
    <w:rsid w:val="00772AC5"/>
    <w:rsid w:val="00777215"/>
    <w:rsid w:val="00787BD1"/>
    <w:rsid w:val="00797FF7"/>
    <w:rsid w:val="007B128F"/>
    <w:rsid w:val="007B1628"/>
    <w:rsid w:val="007B716D"/>
    <w:rsid w:val="007C2634"/>
    <w:rsid w:val="007C2982"/>
    <w:rsid w:val="007C2E4A"/>
    <w:rsid w:val="007D688D"/>
    <w:rsid w:val="007E1F70"/>
    <w:rsid w:val="007E3C8D"/>
    <w:rsid w:val="007E7966"/>
    <w:rsid w:val="007F51BC"/>
    <w:rsid w:val="00816E46"/>
    <w:rsid w:val="00820772"/>
    <w:rsid w:val="008240BE"/>
    <w:rsid w:val="00827CE3"/>
    <w:rsid w:val="00834FD7"/>
    <w:rsid w:val="0083539D"/>
    <w:rsid w:val="00835981"/>
    <w:rsid w:val="008361E6"/>
    <w:rsid w:val="00836ED6"/>
    <w:rsid w:val="008446EA"/>
    <w:rsid w:val="00855DC9"/>
    <w:rsid w:val="0087756E"/>
    <w:rsid w:val="008776A5"/>
    <w:rsid w:val="00881E2A"/>
    <w:rsid w:val="00886502"/>
    <w:rsid w:val="0088696E"/>
    <w:rsid w:val="008920F3"/>
    <w:rsid w:val="008945D7"/>
    <w:rsid w:val="008959DC"/>
    <w:rsid w:val="00896F34"/>
    <w:rsid w:val="008A3EE4"/>
    <w:rsid w:val="008A40FB"/>
    <w:rsid w:val="008B79CF"/>
    <w:rsid w:val="008C2919"/>
    <w:rsid w:val="008C6D3B"/>
    <w:rsid w:val="008C7C4F"/>
    <w:rsid w:val="008D1E0F"/>
    <w:rsid w:val="008D48C0"/>
    <w:rsid w:val="008E0284"/>
    <w:rsid w:val="008E084F"/>
    <w:rsid w:val="008E46F7"/>
    <w:rsid w:val="008F0253"/>
    <w:rsid w:val="008F0513"/>
    <w:rsid w:val="008F7E2B"/>
    <w:rsid w:val="0091252D"/>
    <w:rsid w:val="0091344C"/>
    <w:rsid w:val="00920CB7"/>
    <w:rsid w:val="00923889"/>
    <w:rsid w:val="00934E9B"/>
    <w:rsid w:val="00940BF2"/>
    <w:rsid w:val="0094573A"/>
    <w:rsid w:val="00947A46"/>
    <w:rsid w:val="00960B59"/>
    <w:rsid w:val="009610B3"/>
    <w:rsid w:val="00962E79"/>
    <w:rsid w:val="00963862"/>
    <w:rsid w:val="00971608"/>
    <w:rsid w:val="00973714"/>
    <w:rsid w:val="00976DA6"/>
    <w:rsid w:val="009830C5"/>
    <w:rsid w:val="009A6D58"/>
    <w:rsid w:val="009A7571"/>
    <w:rsid w:val="009B0A02"/>
    <w:rsid w:val="009B5D2B"/>
    <w:rsid w:val="009C62F6"/>
    <w:rsid w:val="009D7999"/>
    <w:rsid w:val="009E6A96"/>
    <w:rsid w:val="009E6E32"/>
    <w:rsid w:val="00A020D0"/>
    <w:rsid w:val="00A15DE3"/>
    <w:rsid w:val="00A42E79"/>
    <w:rsid w:val="00A43907"/>
    <w:rsid w:val="00A7250F"/>
    <w:rsid w:val="00A77609"/>
    <w:rsid w:val="00A77B6B"/>
    <w:rsid w:val="00A85D07"/>
    <w:rsid w:val="00AA35E9"/>
    <w:rsid w:val="00AA466D"/>
    <w:rsid w:val="00AB773E"/>
    <w:rsid w:val="00AD7A20"/>
    <w:rsid w:val="00AD7CB9"/>
    <w:rsid w:val="00AE4263"/>
    <w:rsid w:val="00AE57E9"/>
    <w:rsid w:val="00AE5E2D"/>
    <w:rsid w:val="00AF7A1B"/>
    <w:rsid w:val="00B06420"/>
    <w:rsid w:val="00B07949"/>
    <w:rsid w:val="00B12BD0"/>
    <w:rsid w:val="00B269EE"/>
    <w:rsid w:val="00B362BC"/>
    <w:rsid w:val="00B44C44"/>
    <w:rsid w:val="00B57D34"/>
    <w:rsid w:val="00B73115"/>
    <w:rsid w:val="00B93069"/>
    <w:rsid w:val="00B97C39"/>
    <w:rsid w:val="00BA1F7E"/>
    <w:rsid w:val="00BA5E22"/>
    <w:rsid w:val="00BB0537"/>
    <w:rsid w:val="00BB199D"/>
    <w:rsid w:val="00BC3EB6"/>
    <w:rsid w:val="00BC6377"/>
    <w:rsid w:val="00BD15C4"/>
    <w:rsid w:val="00BD18F0"/>
    <w:rsid w:val="00C040A1"/>
    <w:rsid w:val="00C17A11"/>
    <w:rsid w:val="00C2323E"/>
    <w:rsid w:val="00C262B8"/>
    <w:rsid w:val="00C322A7"/>
    <w:rsid w:val="00C353F2"/>
    <w:rsid w:val="00C46B31"/>
    <w:rsid w:val="00C50443"/>
    <w:rsid w:val="00C552A6"/>
    <w:rsid w:val="00C5663A"/>
    <w:rsid w:val="00C56E60"/>
    <w:rsid w:val="00C63D50"/>
    <w:rsid w:val="00C64524"/>
    <w:rsid w:val="00C660AE"/>
    <w:rsid w:val="00C700BD"/>
    <w:rsid w:val="00C71315"/>
    <w:rsid w:val="00C7263D"/>
    <w:rsid w:val="00C806EE"/>
    <w:rsid w:val="00C84815"/>
    <w:rsid w:val="00C91A6A"/>
    <w:rsid w:val="00C971EA"/>
    <w:rsid w:val="00CA04A0"/>
    <w:rsid w:val="00CA7789"/>
    <w:rsid w:val="00CB6748"/>
    <w:rsid w:val="00CC6A85"/>
    <w:rsid w:val="00CD04AD"/>
    <w:rsid w:val="00CD626A"/>
    <w:rsid w:val="00CE0DED"/>
    <w:rsid w:val="00CE3ACC"/>
    <w:rsid w:val="00CF120D"/>
    <w:rsid w:val="00CF24A5"/>
    <w:rsid w:val="00CF3CD6"/>
    <w:rsid w:val="00CF524F"/>
    <w:rsid w:val="00D061C8"/>
    <w:rsid w:val="00D15EF1"/>
    <w:rsid w:val="00D17ECC"/>
    <w:rsid w:val="00D21C09"/>
    <w:rsid w:val="00D27B58"/>
    <w:rsid w:val="00D321CE"/>
    <w:rsid w:val="00D338A4"/>
    <w:rsid w:val="00D42C9E"/>
    <w:rsid w:val="00D51416"/>
    <w:rsid w:val="00D53212"/>
    <w:rsid w:val="00D55F05"/>
    <w:rsid w:val="00D649F1"/>
    <w:rsid w:val="00D74392"/>
    <w:rsid w:val="00D76107"/>
    <w:rsid w:val="00D77C04"/>
    <w:rsid w:val="00D80774"/>
    <w:rsid w:val="00D811C4"/>
    <w:rsid w:val="00D82F66"/>
    <w:rsid w:val="00D96C0C"/>
    <w:rsid w:val="00DB14F2"/>
    <w:rsid w:val="00DB51DF"/>
    <w:rsid w:val="00DB5679"/>
    <w:rsid w:val="00DB7645"/>
    <w:rsid w:val="00DC378D"/>
    <w:rsid w:val="00DD087F"/>
    <w:rsid w:val="00DD4B0A"/>
    <w:rsid w:val="00DE0252"/>
    <w:rsid w:val="00DE4ED4"/>
    <w:rsid w:val="00DF460C"/>
    <w:rsid w:val="00DF5E7B"/>
    <w:rsid w:val="00E04DFD"/>
    <w:rsid w:val="00E240D2"/>
    <w:rsid w:val="00E24F78"/>
    <w:rsid w:val="00E25510"/>
    <w:rsid w:val="00E336AC"/>
    <w:rsid w:val="00E413CA"/>
    <w:rsid w:val="00E469C8"/>
    <w:rsid w:val="00E509BB"/>
    <w:rsid w:val="00E53B32"/>
    <w:rsid w:val="00E54C9B"/>
    <w:rsid w:val="00E56C7C"/>
    <w:rsid w:val="00E60FC9"/>
    <w:rsid w:val="00E657D1"/>
    <w:rsid w:val="00E70102"/>
    <w:rsid w:val="00E70BB5"/>
    <w:rsid w:val="00EB38B9"/>
    <w:rsid w:val="00EC0B67"/>
    <w:rsid w:val="00ED0CCA"/>
    <w:rsid w:val="00ED418E"/>
    <w:rsid w:val="00EF53D7"/>
    <w:rsid w:val="00F00698"/>
    <w:rsid w:val="00F04486"/>
    <w:rsid w:val="00F05BEB"/>
    <w:rsid w:val="00F05ECB"/>
    <w:rsid w:val="00F1159A"/>
    <w:rsid w:val="00F11BBC"/>
    <w:rsid w:val="00F1246B"/>
    <w:rsid w:val="00F14016"/>
    <w:rsid w:val="00F22023"/>
    <w:rsid w:val="00F24A67"/>
    <w:rsid w:val="00F25562"/>
    <w:rsid w:val="00F31A76"/>
    <w:rsid w:val="00F3487A"/>
    <w:rsid w:val="00F42C76"/>
    <w:rsid w:val="00F43C95"/>
    <w:rsid w:val="00F452DA"/>
    <w:rsid w:val="00F647A3"/>
    <w:rsid w:val="00F664A6"/>
    <w:rsid w:val="00F71949"/>
    <w:rsid w:val="00F75153"/>
    <w:rsid w:val="00F839D6"/>
    <w:rsid w:val="00F84B3A"/>
    <w:rsid w:val="00F9011F"/>
    <w:rsid w:val="00F94CC4"/>
    <w:rsid w:val="00F96664"/>
    <w:rsid w:val="00FA3C44"/>
    <w:rsid w:val="00FA43B6"/>
    <w:rsid w:val="00FB33D3"/>
    <w:rsid w:val="00FC191D"/>
    <w:rsid w:val="00FD0133"/>
    <w:rsid w:val="00FD16FC"/>
    <w:rsid w:val="00FE3003"/>
    <w:rsid w:val="00FE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9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D8077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5679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C169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82FE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6117CD"/>
    <w:pPr>
      <w:ind w:firstLine="708"/>
      <w:jc w:val="both"/>
    </w:pPr>
    <w:rPr>
      <w:sz w:val="28"/>
      <w:szCs w:val="28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117CD"/>
    <w:rPr>
      <w:rFonts w:eastAsia="Times New Roman" w:cs="Times New Roman"/>
      <w:sz w:val="28"/>
      <w:lang w:val="uk-UA"/>
    </w:rPr>
  </w:style>
  <w:style w:type="table" w:styleId="TableGrid">
    <w:name w:val="Table Grid"/>
    <w:basedOn w:val="TableNormal"/>
    <w:uiPriority w:val="99"/>
    <w:locked/>
    <w:rsid w:val="006117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E3908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rsid w:val="00091191"/>
    <w:rPr>
      <w:rFonts w:ascii="Tahoma" w:hAnsi="Tahoma"/>
      <w:sz w:val="16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091191"/>
    <w:rPr>
      <w:rFonts w:ascii="Tahoma" w:hAnsi="Tahoma" w:cs="Times New Roman"/>
      <w:sz w:val="16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091191"/>
    <w:pPr>
      <w:widowControl w:val="0"/>
    </w:pPr>
    <w:rPr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1191"/>
    <w:rPr>
      <w:rFonts w:cs="Times New Roman"/>
      <w:sz w:val="28"/>
      <w:lang w:val="en-US" w:eastAsia="en-US"/>
    </w:rPr>
  </w:style>
  <w:style w:type="paragraph" w:customStyle="1" w:styleId="11">
    <w:name w:val="Заголовок 11"/>
    <w:basedOn w:val="Normal"/>
    <w:uiPriority w:val="99"/>
    <w:rsid w:val="00091191"/>
    <w:pPr>
      <w:widowControl w:val="0"/>
      <w:autoSpaceDE w:val="0"/>
      <w:autoSpaceDN w:val="0"/>
      <w:spacing w:before="90"/>
      <w:outlineLvl w:val="1"/>
    </w:pPr>
    <w:rPr>
      <w:b/>
      <w:bCs/>
      <w:lang w:val="uk-UA" w:eastAsia="en-US"/>
    </w:rPr>
  </w:style>
  <w:style w:type="paragraph" w:customStyle="1" w:styleId="TableParagraph">
    <w:name w:val="Table Paragraph"/>
    <w:basedOn w:val="Normal"/>
    <w:uiPriority w:val="99"/>
    <w:rsid w:val="00091191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111">
    <w:name w:val="Заголовок 111"/>
    <w:basedOn w:val="Normal"/>
    <w:uiPriority w:val="99"/>
    <w:rsid w:val="00091191"/>
    <w:pPr>
      <w:widowControl w:val="0"/>
      <w:ind w:left="1175"/>
      <w:outlineLvl w:val="1"/>
    </w:pPr>
    <w:rPr>
      <w:b/>
      <w:bCs/>
      <w:sz w:val="28"/>
      <w:szCs w:val="28"/>
      <w:lang w:val="uk-UA" w:eastAsia="uk-UA"/>
    </w:rPr>
  </w:style>
  <w:style w:type="character" w:styleId="CommentReference">
    <w:name w:val="annotation reference"/>
    <w:basedOn w:val="DefaultParagraphFont"/>
    <w:uiPriority w:val="99"/>
    <w:rsid w:val="0009119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091191"/>
    <w:rPr>
      <w:sz w:val="20"/>
      <w:szCs w:val="20"/>
      <w:lang w:val="uk-UA" w:eastAsia="uk-UA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91191"/>
    <w:rPr>
      <w:rFonts w:cs="Times New Roman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9119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91191"/>
    <w:rPr>
      <w:b/>
    </w:rPr>
  </w:style>
  <w:style w:type="paragraph" w:styleId="Header">
    <w:name w:val="header"/>
    <w:basedOn w:val="Normal"/>
    <w:link w:val="HeaderChar"/>
    <w:uiPriority w:val="99"/>
    <w:rsid w:val="00091191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1191"/>
    <w:rPr>
      <w:rFonts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091191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1191"/>
    <w:rPr>
      <w:rFonts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DefaultParagraphFont"/>
    <w:uiPriority w:val="99"/>
    <w:rsid w:val="00091191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091191"/>
    <w:rPr>
      <w:rFonts w:cs="Times New Roman"/>
      <w:b/>
    </w:rPr>
  </w:style>
  <w:style w:type="paragraph" w:customStyle="1" w:styleId="Default">
    <w:name w:val="Default"/>
    <w:uiPriority w:val="99"/>
    <w:rsid w:val="00091191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assurance@ksu.ks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220</TotalTime>
  <Pages>2</Pages>
  <Words>696</Words>
  <Characters>3968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prisyagnaya</cp:lastModifiedBy>
  <cp:revision>23</cp:revision>
  <cp:lastPrinted>2020-12-23T11:49:00Z</cp:lastPrinted>
  <dcterms:created xsi:type="dcterms:W3CDTF">2020-04-27T13:23:00Z</dcterms:created>
  <dcterms:modified xsi:type="dcterms:W3CDTF">2020-12-24T14:41:00Z</dcterms:modified>
</cp:coreProperties>
</file>