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27" w:rsidRDefault="00CB5F27" w:rsidP="00323E14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Наказ від 16.03.2020 № 287-Д</w:t>
      </w: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spacing w:after="0"/>
        <w:ind w:right="6236"/>
        <w:rPr>
          <w:rFonts w:ascii="Times New Roman" w:hAnsi="Times New Roman"/>
          <w:sz w:val="24"/>
          <w:szCs w:val="24"/>
          <w:shd w:val="clear" w:color="auto" w:fill="FFFFFF"/>
        </w:rPr>
      </w:pPr>
      <w:r w:rsidRPr="00323E14">
        <w:rPr>
          <w:rFonts w:ascii="Times New Roman" w:hAnsi="Times New Roman"/>
          <w:sz w:val="24"/>
          <w:szCs w:val="24"/>
          <w:shd w:val="clear" w:color="auto" w:fill="FFFFFF"/>
        </w:rPr>
        <w:t>Про часткове переведення працівників університету на роботу в дистанційному режимі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 період карантину</w:t>
      </w:r>
    </w:p>
    <w:p w:rsidR="00CB5F27" w:rsidRPr="007C0F17" w:rsidRDefault="00CB5F27" w:rsidP="00323E14">
      <w:pPr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CB5F27" w:rsidRPr="007C0F17" w:rsidRDefault="00CB5F27" w:rsidP="00323E14">
      <w:pPr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CB5F27" w:rsidRDefault="00CB5F27" w:rsidP="00EB177B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З метою запобігання захворюванням, викликаним </w:t>
      </w:r>
      <w:proofErr w:type="spellStart"/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коронавірусом</w:t>
      </w:r>
      <w:proofErr w:type="spellEnd"/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COVID-19,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на виконання </w:t>
      </w:r>
      <w:bookmarkStart w:id="0" w:name="_Hlk34904636"/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Постанови Кабінету Міністрів України від 11.03.2020 № 211 «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Про запобігання поширенню на території України </w:t>
      </w:r>
      <w:proofErr w:type="spellStart"/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коронавірусу</w:t>
      </w:r>
      <w:proofErr w:type="spellEnd"/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COVID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-19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», відповідно до листа Міністерства освіти і науки України від 11.03.2020 №1/9-154</w:t>
      </w:r>
      <w:bookmarkEnd w:id="0"/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і листа управління освіти і науки Херсонської обласної державної адміністрації 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від 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10</w:t>
      </w:r>
      <w:r w:rsidRPr="00D85CC8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.03.2020 р.</w:t>
      </w:r>
      <w:r w:rsidRPr="007C0F17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№ 02-14-804/0/20/32306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, на виконання наказу від </w:t>
      </w:r>
      <w:r w:rsidRPr="00323E14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12.03.2020 № 276-Д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 xml:space="preserve"> «</w:t>
      </w:r>
      <w:r w:rsidRPr="007C0F17">
        <w:rPr>
          <w:rFonts w:ascii="Times New Roman" w:hAnsi="Times New Roman"/>
          <w:sz w:val="24"/>
          <w:szCs w:val="24"/>
          <w:shd w:val="clear" w:color="auto" w:fill="FFFFFF"/>
        </w:rPr>
        <w:t>Про виконання заходів щодо запобігання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захворюванням, в</w:t>
      </w:r>
      <w:r w:rsidRPr="007C0F17">
        <w:rPr>
          <w:rFonts w:ascii="Times New Roman" w:hAnsi="Times New Roman"/>
          <w:sz w:val="24"/>
          <w:szCs w:val="24"/>
        </w:rPr>
        <w:t xml:space="preserve">икликаним </w:t>
      </w:r>
      <w:proofErr w:type="spellStart"/>
      <w:r w:rsidRPr="007C0F17">
        <w:rPr>
          <w:rFonts w:ascii="Times New Roman" w:hAnsi="Times New Roman"/>
          <w:sz w:val="24"/>
          <w:szCs w:val="24"/>
        </w:rPr>
        <w:t>коронавірусом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C0F17">
        <w:rPr>
          <w:rFonts w:ascii="Times New Roman" w:hAnsi="Times New Roman"/>
          <w:sz w:val="24"/>
          <w:szCs w:val="24"/>
          <w:lang w:val="en-US"/>
        </w:rPr>
        <w:t>COVID</w:t>
      </w:r>
      <w:r w:rsidRPr="00E03C47">
        <w:rPr>
          <w:rFonts w:ascii="Times New Roman" w:hAnsi="Times New Roman"/>
          <w:sz w:val="24"/>
          <w:szCs w:val="24"/>
        </w:rPr>
        <w:t>-19, в університеті</w:t>
      </w:r>
      <w:r>
        <w:rPr>
          <w:rFonts w:ascii="Times New Roman" w:hAnsi="Times New Roman"/>
          <w:sz w:val="24"/>
          <w:szCs w:val="24"/>
          <w:shd w:val="clear" w:color="auto" w:fill="FFFFFF"/>
        </w:rPr>
        <w:t>» та на підстав рішення ректорату (протокол від 16.03.2020 №9)</w:t>
      </w:r>
    </w:p>
    <w:p w:rsidR="00CB5F27" w:rsidRPr="00EB177B" w:rsidRDefault="00CB5F27" w:rsidP="00EB177B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B5F27" w:rsidRPr="00EB177B" w:rsidRDefault="00CB5F27">
      <w:pPr>
        <w:rPr>
          <w:rFonts w:ascii="Times New Roman" w:hAnsi="Times New Roman"/>
          <w:b/>
          <w:color w:val="1D1D1B"/>
          <w:sz w:val="24"/>
          <w:szCs w:val="24"/>
          <w:shd w:val="clear" w:color="auto" w:fill="FFFFFF"/>
        </w:rPr>
      </w:pPr>
      <w:r w:rsidRPr="00EB177B">
        <w:rPr>
          <w:rFonts w:ascii="Times New Roman" w:hAnsi="Times New Roman"/>
          <w:b/>
          <w:color w:val="1D1D1B"/>
          <w:sz w:val="24"/>
          <w:szCs w:val="24"/>
          <w:shd w:val="clear" w:color="auto" w:fill="FFFFFF"/>
        </w:rPr>
        <w:t>НАКАЗУЮ:</w:t>
      </w:r>
    </w:p>
    <w:p w:rsidR="00CB5F27" w:rsidRPr="00EB177B" w:rsidRDefault="00CB5F27" w:rsidP="00EB177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1. </w:t>
      </w:r>
      <w:r>
        <w:rPr>
          <w:rFonts w:ascii="Times New Roman" w:hAnsi="Times New Roman"/>
          <w:sz w:val="24"/>
          <w:szCs w:val="28"/>
        </w:rPr>
        <w:t>Проректорам, д</w:t>
      </w:r>
      <w:r w:rsidRPr="00EB177B">
        <w:rPr>
          <w:rFonts w:ascii="Times New Roman" w:hAnsi="Times New Roman"/>
          <w:sz w:val="24"/>
          <w:szCs w:val="28"/>
        </w:rPr>
        <w:t>еканам факультетів, керівникам структурних підрозділів, відділів і служб:</w:t>
      </w:r>
    </w:p>
    <w:p w:rsidR="00CB5F27" w:rsidRPr="00EB177B" w:rsidRDefault="00CB5F27" w:rsidP="00EB1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визначити перелік осіб, що можуть виконувати свої функційні обов’язки дистанційно на період карантину;</w:t>
      </w:r>
    </w:p>
    <w:p w:rsidR="00CB5F27" w:rsidRPr="00EB177B" w:rsidRDefault="00CB5F27" w:rsidP="00EB1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надати можливість працівникам виконувати свої функційні обов’язки дистанційно;</w:t>
      </w:r>
    </w:p>
    <w:p w:rsidR="00CB5F27" w:rsidRPr="00EB177B" w:rsidRDefault="00CB5F27" w:rsidP="00EB17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розробити графіки чергування співробітників на факультетах, кафедрах, у відділах, службах та підрозділах.</w:t>
      </w:r>
    </w:p>
    <w:p w:rsidR="00CB5F27" w:rsidRPr="00EB177B" w:rsidRDefault="00CB5F27" w:rsidP="00EB177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2.  Деканам </w:t>
      </w:r>
      <w:proofErr w:type="spellStart"/>
      <w:r w:rsidRPr="00EB177B">
        <w:rPr>
          <w:rFonts w:ascii="Times New Roman" w:hAnsi="Times New Roman"/>
          <w:sz w:val="24"/>
          <w:szCs w:val="28"/>
        </w:rPr>
        <w:t>факультетів,завідувачам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кафедр організувати:</w:t>
      </w:r>
    </w:p>
    <w:p w:rsidR="00CB5F27" w:rsidRPr="00EB177B" w:rsidRDefault="00CB5F27" w:rsidP="00EB17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виконання основних видів методичної, наукової, організаційної роботи, визначених наказом від 04.06.2019 №440-Д «Про планування і облік навчальної роботи та переліки методичної, наукової, організаційної та виховної роботи у 2019-2020 навчальному році»;</w:t>
      </w:r>
    </w:p>
    <w:p w:rsidR="00CB5F27" w:rsidRPr="00EB177B" w:rsidRDefault="00CB5F27" w:rsidP="00EB17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розроблення необхідних матеріалів для дистанційного навчання здобувачів вищої освіти й розміщення їх на </w:t>
      </w:r>
      <w:proofErr w:type="spellStart"/>
      <w:r w:rsidRPr="00EB177B">
        <w:rPr>
          <w:rFonts w:ascii="Times New Roman" w:hAnsi="Times New Roman"/>
          <w:sz w:val="24"/>
          <w:szCs w:val="28"/>
        </w:rPr>
        <w:t>вебресурсах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університету.</w:t>
      </w:r>
    </w:p>
    <w:p w:rsidR="00CB5F27" w:rsidRDefault="00CB5F27" w:rsidP="00EB177B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3. </w:t>
      </w:r>
      <w:r>
        <w:rPr>
          <w:rFonts w:ascii="Times New Roman" w:hAnsi="Times New Roman"/>
          <w:sz w:val="24"/>
          <w:szCs w:val="28"/>
        </w:rPr>
        <w:t>Голові вченої ради Олексенкові В.П. вивчити питання й надати пропозиції щодо роботи вченої ради університету в дистанційному режимі.</w:t>
      </w:r>
    </w:p>
    <w:p w:rsidR="00CB5F27" w:rsidRPr="00EB177B" w:rsidRDefault="00CB5F27" w:rsidP="00EB177B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proofErr w:type="spellStart"/>
      <w:r w:rsidRPr="00EB177B">
        <w:rPr>
          <w:rFonts w:ascii="Times New Roman" w:hAnsi="Times New Roman"/>
          <w:sz w:val="24"/>
          <w:szCs w:val="28"/>
        </w:rPr>
        <w:t>Проректорці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з міжнародних </w:t>
      </w:r>
      <w:proofErr w:type="spellStart"/>
      <w:r>
        <w:rPr>
          <w:rFonts w:ascii="Times New Roman" w:hAnsi="Times New Roman"/>
          <w:sz w:val="24"/>
          <w:szCs w:val="28"/>
        </w:rPr>
        <w:t>зв’язків</w:t>
      </w:r>
      <w:proofErr w:type="spellEnd"/>
      <w:r>
        <w:rPr>
          <w:rFonts w:ascii="Times New Roman" w:hAnsi="Times New Roman"/>
          <w:sz w:val="24"/>
          <w:szCs w:val="28"/>
        </w:rPr>
        <w:t xml:space="preserve">, науково-педагогічної роботи та інформаційних технологій </w:t>
      </w:r>
      <w:proofErr w:type="spellStart"/>
      <w:r w:rsidRPr="00EB177B">
        <w:rPr>
          <w:rFonts w:ascii="Times New Roman" w:hAnsi="Times New Roman"/>
          <w:sz w:val="24"/>
          <w:szCs w:val="28"/>
        </w:rPr>
        <w:t>Лавриковій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О.В. </w:t>
      </w:r>
      <w:r w:rsidRPr="00EB177B">
        <w:rPr>
          <w:rFonts w:ascii="Times New Roman" w:hAnsi="Times New Roman"/>
          <w:sz w:val="24"/>
          <w:szCs w:val="28"/>
        </w:rPr>
        <w:t xml:space="preserve">спільно з </w:t>
      </w:r>
      <w:proofErr w:type="spellStart"/>
      <w:r>
        <w:rPr>
          <w:rFonts w:ascii="Times New Roman" w:hAnsi="Times New Roman"/>
          <w:sz w:val="24"/>
          <w:szCs w:val="28"/>
        </w:rPr>
        <w:t>проректор</w:t>
      </w:r>
      <w:r w:rsidRPr="00EB177B">
        <w:rPr>
          <w:rFonts w:ascii="Times New Roman" w:hAnsi="Times New Roman"/>
          <w:sz w:val="24"/>
          <w:szCs w:val="28"/>
        </w:rPr>
        <w:t>кою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з навчальної та науково-педагогічної роботи </w:t>
      </w:r>
      <w:proofErr w:type="spellStart"/>
      <w:r w:rsidRPr="00EB177B">
        <w:rPr>
          <w:rFonts w:ascii="Times New Roman" w:hAnsi="Times New Roman"/>
          <w:sz w:val="24"/>
          <w:szCs w:val="28"/>
        </w:rPr>
        <w:t>Тюхтенко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Н.А. </w:t>
      </w:r>
      <w:r w:rsidRPr="00EB177B">
        <w:rPr>
          <w:rFonts w:ascii="Times New Roman" w:hAnsi="Times New Roman"/>
          <w:sz w:val="24"/>
          <w:szCs w:val="28"/>
        </w:rPr>
        <w:t>забезпечити:</w:t>
      </w:r>
    </w:p>
    <w:p w:rsidR="00CB5F27" w:rsidRPr="00EB177B" w:rsidRDefault="00CB5F27" w:rsidP="00EB17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B177B">
        <w:rPr>
          <w:rFonts w:ascii="Times New Roman" w:hAnsi="Times New Roman"/>
          <w:sz w:val="24"/>
          <w:szCs w:val="28"/>
        </w:rPr>
        <w:t>вебсередовище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дистанційного навчання;</w:t>
      </w:r>
    </w:p>
    <w:p w:rsidR="00CB5F27" w:rsidRDefault="00CB5F27" w:rsidP="00EB17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організацію і супровід освітнього процесу за допомогою засобів інформаційно-комунікаційного зв’язку;</w:t>
      </w:r>
    </w:p>
    <w:p w:rsidR="00CB5F27" w:rsidRPr="008558CA" w:rsidRDefault="00CB5F27" w:rsidP="008558CA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Викладачам з метою надання консультацій і відповідних навчальних матеріалів забезпечити асинхронну комунікацію зі здобувачами вищої освіти за допомогою </w:t>
      </w:r>
      <w:proofErr w:type="spellStart"/>
      <w:r>
        <w:rPr>
          <w:rFonts w:ascii="Times New Roman" w:hAnsi="Times New Roman"/>
          <w:sz w:val="24"/>
          <w:szCs w:val="28"/>
        </w:rPr>
        <w:t>вайбер</w:t>
      </w:r>
      <w:proofErr w:type="spellEnd"/>
      <w:r>
        <w:rPr>
          <w:rFonts w:ascii="Times New Roman" w:hAnsi="Times New Roman"/>
          <w:sz w:val="24"/>
          <w:szCs w:val="28"/>
        </w:rPr>
        <w:t>-груп.</w:t>
      </w:r>
    </w:p>
    <w:p w:rsidR="00CB5F27" w:rsidRPr="00EB177B" w:rsidRDefault="00CB5F27" w:rsidP="00EB177B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</w:t>
      </w:r>
      <w:r w:rsidRPr="00EB177B">
        <w:rPr>
          <w:rFonts w:ascii="Times New Roman" w:hAnsi="Times New Roman"/>
          <w:sz w:val="24"/>
          <w:szCs w:val="28"/>
        </w:rPr>
        <w:t>. Обов’язковою умовою дистанційної роботи науково-педагогічного працівника й фахівця відділу (служби) визнати наявність:</w:t>
      </w:r>
    </w:p>
    <w:p w:rsidR="00CB5F27" w:rsidRPr="00EB177B" w:rsidRDefault="00CB5F27" w:rsidP="00EB177B">
      <w:pPr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- плану роботи на тиждень</w:t>
      </w:r>
      <w:r>
        <w:rPr>
          <w:rFonts w:ascii="Times New Roman" w:hAnsi="Times New Roman"/>
          <w:sz w:val="24"/>
          <w:szCs w:val="28"/>
        </w:rPr>
        <w:t xml:space="preserve"> (в електронній формі)</w:t>
      </w:r>
      <w:r w:rsidRPr="00EB177B">
        <w:rPr>
          <w:rFonts w:ascii="Times New Roman" w:hAnsi="Times New Roman"/>
          <w:sz w:val="24"/>
          <w:szCs w:val="28"/>
        </w:rPr>
        <w:t xml:space="preserve">; </w:t>
      </w:r>
    </w:p>
    <w:p w:rsidR="00CB5F27" w:rsidRPr="00EB177B" w:rsidRDefault="00CB5F27" w:rsidP="00EB177B">
      <w:pPr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- звіту про виконання роботи за тиждень</w:t>
      </w:r>
      <w:r>
        <w:rPr>
          <w:rFonts w:ascii="Times New Roman" w:hAnsi="Times New Roman"/>
          <w:sz w:val="24"/>
          <w:szCs w:val="28"/>
        </w:rPr>
        <w:t xml:space="preserve"> (в електронній формі)</w:t>
      </w:r>
      <w:r w:rsidRPr="00EB177B">
        <w:rPr>
          <w:rFonts w:ascii="Times New Roman" w:hAnsi="Times New Roman"/>
          <w:sz w:val="24"/>
          <w:szCs w:val="28"/>
        </w:rPr>
        <w:t>.</w:t>
      </w:r>
    </w:p>
    <w:p w:rsidR="00CB5F27" w:rsidRPr="00EB177B" w:rsidRDefault="00CB5F27" w:rsidP="00EB177B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</w:t>
      </w:r>
      <w:r w:rsidRPr="00EB177B">
        <w:rPr>
          <w:rFonts w:ascii="Times New Roman" w:hAnsi="Times New Roman"/>
          <w:sz w:val="24"/>
          <w:szCs w:val="28"/>
        </w:rPr>
        <w:t>. Науково-педагогічним працівникам, фахівцям відділів і служб, працюючи дистанційно (якщо службові обов’язки цьому не суперечать):</w:t>
      </w:r>
    </w:p>
    <w:p w:rsidR="00CB5F27" w:rsidRPr="00EB177B" w:rsidRDefault="00CB5F27" w:rsidP="00EB17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самостійно планувати свій робочий час;</w:t>
      </w:r>
    </w:p>
    <w:p w:rsidR="00CB5F27" w:rsidRPr="00EB177B" w:rsidRDefault="00CB5F27" w:rsidP="00EB17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виконувати свої функційні обов’язки, визначені контрактом (або посадовою інструкцією) за місцем проживання;</w:t>
      </w:r>
    </w:p>
    <w:p w:rsidR="00CB5F27" w:rsidRPr="00EB177B" w:rsidRDefault="00CB5F27" w:rsidP="00EB17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застосовувати інформаці</w:t>
      </w:r>
      <w:r>
        <w:rPr>
          <w:rFonts w:ascii="Times New Roman" w:hAnsi="Times New Roman"/>
          <w:sz w:val="24"/>
          <w:szCs w:val="28"/>
        </w:rPr>
        <w:t>й</w:t>
      </w:r>
      <w:r w:rsidRPr="00EB177B">
        <w:rPr>
          <w:rFonts w:ascii="Times New Roman" w:hAnsi="Times New Roman"/>
          <w:sz w:val="24"/>
          <w:szCs w:val="28"/>
        </w:rPr>
        <w:t xml:space="preserve">но-комунікаційні технології (зокрема </w:t>
      </w:r>
      <w:r w:rsidRPr="00EB177B">
        <w:rPr>
          <w:rFonts w:ascii="Times New Roman" w:hAnsi="Times New Roman"/>
          <w:sz w:val="24"/>
          <w:szCs w:val="28"/>
          <w:lang w:val="en-US"/>
        </w:rPr>
        <w:t>Skype</w:t>
      </w:r>
      <w:r w:rsidRPr="00EB177B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 xml:space="preserve">мобільні </w:t>
      </w:r>
      <w:r w:rsidRPr="00EB177B">
        <w:rPr>
          <w:rFonts w:ascii="Times New Roman" w:hAnsi="Times New Roman"/>
          <w:sz w:val="24"/>
          <w:szCs w:val="28"/>
        </w:rPr>
        <w:t>застосунки</w:t>
      </w:r>
      <w:r>
        <w:rPr>
          <w:rFonts w:ascii="Times New Roman" w:hAnsi="Times New Roman"/>
          <w:sz w:val="24"/>
          <w:szCs w:val="28"/>
        </w:rPr>
        <w:t xml:space="preserve"> й</w:t>
      </w:r>
      <w:r w:rsidRPr="00EB177B">
        <w:rPr>
          <w:rFonts w:ascii="Times New Roman" w:hAnsi="Times New Roman"/>
          <w:sz w:val="24"/>
          <w:szCs w:val="28"/>
        </w:rPr>
        <w:t xml:space="preserve"> мобільні засоби зв’язку) для синхронної й асинхронної комунікації зі здобувачами вищої освіти, колегами, керівництвом тощо;</w:t>
      </w:r>
    </w:p>
    <w:p w:rsidR="00CB5F27" w:rsidRPr="00EB177B" w:rsidRDefault="00CB5F27" w:rsidP="00EB17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формувати й надсилати на корпоративну електронну пошту план роботи на тиждень щопонеділка (до 12 год.), звіти про виконання роботи – щоп’ятниці (до 14 год.):</w:t>
      </w:r>
    </w:p>
    <w:p w:rsidR="00CB5F27" w:rsidRDefault="00CB5F27" w:rsidP="00EB177B">
      <w:pPr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-науково-педагогічні працівники (на кафедрах) – завідувачам кафедр;</w:t>
      </w:r>
    </w:p>
    <w:p w:rsidR="00CB5F27" w:rsidRPr="00EB177B" w:rsidRDefault="00CB5F27" w:rsidP="00EB177B">
      <w:pPr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- завідувачі кафедр – деканам факультетів;</w:t>
      </w:r>
    </w:p>
    <w:p w:rsidR="00CB5F27" w:rsidRPr="00EB177B" w:rsidRDefault="00CB5F27" w:rsidP="00EB177B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- завідувачі загально університетських кафедр – </w:t>
      </w:r>
      <w:proofErr w:type="spellStart"/>
      <w:r w:rsidRPr="00EB177B">
        <w:rPr>
          <w:rFonts w:ascii="Times New Roman" w:hAnsi="Times New Roman"/>
          <w:sz w:val="24"/>
          <w:szCs w:val="28"/>
        </w:rPr>
        <w:t>проректорці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з навчальної та науково-педагогічної роботи </w:t>
      </w:r>
      <w:proofErr w:type="spellStart"/>
      <w:r w:rsidRPr="00EB177B">
        <w:rPr>
          <w:rFonts w:ascii="Times New Roman" w:hAnsi="Times New Roman"/>
          <w:sz w:val="24"/>
          <w:szCs w:val="28"/>
        </w:rPr>
        <w:t>Тюхтенко</w:t>
      </w:r>
      <w:proofErr w:type="spellEnd"/>
      <w:r w:rsidRPr="00EB177B">
        <w:rPr>
          <w:rFonts w:ascii="Times New Roman" w:hAnsi="Times New Roman"/>
          <w:sz w:val="24"/>
          <w:szCs w:val="28"/>
        </w:rPr>
        <w:t xml:space="preserve"> Н.А;</w:t>
      </w:r>
    </w:p>
    <w:p w:rsidR="00CB5F27" w:rsidRPr="00EB177B" w:rsidRDefault="00CB5F27" w:rsidP="00EB177B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- декани факультетів – </w:t>
      </w:r>
      <w:r>
        <w:rPr>
          <w:rFonts w:ascii="Times New Roman" w:hAnsi="Times New Roman"/>
          <w:sz w:val="24"/>
          <w:szCs w:val="28"/>
        </w:rPr>
        <w:t>першому проректорові;</w:t>
      </w:r>
    </w:p>
    <w:p w:rsidR="00CB5F27" w:rsidRPr="00EB177B" w:rsidRDefault="00CB5F27" w:rsidP="00EB177B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>- фахівці відділів і служб – керівникам відділів і служб;</w:t>
      </w:r>
    </w:p>
    <w:p w:rsidR="00CB5F27" w:rsidRDefault="00CB5F27" w:rsidP="00EB177B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- керівники відділів і служб – профільним </w:t>
      </w:r>
      <w:r>
        <w:rPr>
          <w:rFonts w:ascii="Times New Roman" w:hAnsi="Times New Roman"/>
          <w:sz w:val="24"/>
          <w:szCs w:val="28"/>
        </w:rPr>
        <w:t>проректорам;</w:t>
      </w:r>
    </w:p>
    <w:p w:rsidR="00CB5F27" w:rsidRPr="00EB177B" w:rsidRDefault="00CB5F27" w:rsidP="00EB177B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проректори – ректорові.</w:t>
      </w:r>
    </w:p>
    <w:p w:rsidR="00CB5F27" w:rsidRPr="00EB177B" w:rsidRDefault="00CB5F27" w:rsidP="00EB177B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</w:t>
      </w:r>
      <w:r w:rsidRPr="00EB177B">
        <w:rPr>
          <w:rFonts w:ascii="Times New Roman" w:hAnsi="Times New Roman"/>
          <w:sz w:val="24"/>
          <w:szCs w:val="28"/>
        </w:rPr>
        <w:t>. Контроль за виконанням залишаю за собою.</w:t>
      </w:r>
    </w:p>
    <w:p w:rsidR="00CB5F27" w:rsidRPr="00EB177B" w:rsidRDefault="00CB5F27" w:rsidP="00EB177B">
      <w:pPr>
        <w:spacing w:after="0"/>
        <w:rPr>
          <w:rFonts w:ascii="Times New Roman" w:hAnsi="Times New Roman"/>
          <w:sz w:val="24"/>
          <w:szCs w:val="28"/>
        </w:rPr>
      </w:pPr>
    </w:p>
    <w:p w:rsidR="00CB5F27" w:rsidRPr="00EB177B" w:rsidRDefault="00CB5F27" w:rsidP="00EB177B">
      <w:pPr>
        <w:spacing w:after="0"/>
        <w:rPr>
          <w:rFonts w:ascii="Times New Roman" w:hAnsi="Times New Roman"/>
          <w:sz w:val="24"/>
          <w:szCs w:val="28"/>
        </w:rPr>
      </w:pPr>
      <w:r w:rsidRPr="00EB177B">
        <w:rPr>
          <w:rFonts w:ascii="Times New Roman" w:hAnsi="Times New Roman"/>
          <w:sz w:val="24"/>
          <w:szCs w:val="28"/>
        </w:rPr>
        <w:t xml:space="preserve">В.о. ректора  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</w:t>
      </w:r>
      <w:r w:rsidRPr="00EB177B">
        <w:rPr>
          <w:rFonts w:ascii="Times New Roman" w:hAnsi="Times New Roman"/>
          <w:sz w:val="24"/>
          <w:szCs w:val="28"/>
        </w:rPr>
        <w:t xml:space="preserve">    Сергій ОМЕЛЬЧУК</w:t>
      </w:r>
    </w:p>
    <w:p w:rsidR="00CB5F27" w:rsidRPr="00EB177B" w:rsidRDefault="00CB5F27" w:rsidP="00EB177B">
      <w:pPr>
        <w:spacing w:after="0"/>
        <w:rPr>
          <w:rFonts w:ascii="Times New Roman" w:hAnsi="Times New Roman"/>
          <w:sz w:val="24"/>
          <w:szCs w:val="28"/>
        </w:rPr>
      </w:pPr>
    </w:p>
    <w:p w:rsidR="00CB5F27" w:rsidRPr="00EB177B" w:rsidRDefault="00CB5F27" w:rsidP="00EB177B">
      <w:pPr>
        <w:spacing w:after="0"/>
        <w:rPr>
          <w:rFonts w:ascii="Times New Roman" w:hAnsi="Times New Roman"/>
          <w:szCs w:val="28"/>
        </w:rPr>
      </w:pPr>
    </w:p>
    <w:p w:rsidR="00CB5F27" w:rsidRDefault="00CB5F27" w:rsidP="00EB177B">
      <w:pPr>
        <w:spacing w:after="0"/>
        <w:rPr>
          <w:rFonts w:ascii="Times New Roman" w:hAnsi="Times New Roman"/>
          <w:szCs w:val="28"/>
        </w:rPr>
      </w:pPr>
      <w:r w:rsidRPr="00EB177B">
        <w:rPr>
          <w:rFonts w:ascii="Times New Roman" w:hAnsi="Times New Roman"/>
          <w:szCs w:val="28"/>
        </w:rPr>
        <w:t xml:space="preserve">Ганна Борисова </w:t>
      </w:r>
    </w:p>
    <w:p w:rsidR="00CB5F27" w:rsidRDefault="00CB5F27" w:rsidP="00EB177B">
      <w:pPr>
        <w:spacing w:after="0"/>
        <w:rPr>
          <w:rFonts w:ascii="Times New Roman" w:hAnsi="Times New Roman"/>
          <w:szCs w:val="28"/>
        </w:rPr>
      </w:pPr>
    </w:p>
    <w:p w:rsidR="00CB5F27" w:rsidRDefault="00CB5F27" w:rsidP="00EB177B">
      <w:pPr>
        <w:spacing w:after="0"/>
        <w:rPr>
          <w:rFonts w:ascii="Times New Roman" w:hAnsi="Times New Roman"/>
          <w:szCs w:val="28"/>
        </w:rPr>
      </w:pPr>
    </w:p>
    <w:p w:rsidR="00CB5F27" w:rsidRPr="00FE29D6" w:rsidRDefault="00CB5F27" w:rsidP="00EB177B">
      <w:pPr>
        <w:jc w:val="both"/>
      </w:pPr>
      <w:r w:rsidRPr="00861B48">
        <w:rPr>
          <w:rFonts w:ascii="Times New Roman" w:hAnsi="Times New Roman"/>
          <w:sz w:val="24"/>
          <w:szCs w:val="24"/>
        </w:rPr>
        <w:t xml:space="preserve">Ознайомити: </w:t>
      </w:r>
      <w:r>
        <w:rPr>
          <w:rFonts w:ascii="Times New Roman" w:hAnsi="Times New Roman"/>
          <w:sz w:val="24"/>
          <w:szCs w:val="24"/>
        </w:rPr>
        <w:t xml:space="preserve">проректорів, голову вченої ради, деканів, завідувачів кафедр, керівників структурних </w:t>
      </w:r>
      <w:proofErr w:type="spellStart"/>
      <w:r>
        <w:rPr>
          <w:rFonts w:ascii="Times New Roman" w:hAnsi="Times New Roman"/>
          <w:sz w:val="24"/>
          <w:szCs w:val="24"/>
        </w:rPr>
        <w:t>підрозділів,відділі</w:t>
      </w:r>
      <w:proofErr w:type="spellEnd"/>
      <w:r>
        <w:rPr>
          <w:rFonts w:ascii="Times New Roman" w:hAnsi="Times New Roman"/>
          <w:sz w:val="24"/>
          <w:szCs w:val="24"/>
        </w:rPr>
        <w:t xml:space="preserve"> і служб</w:t>
      </w:r>
      <w:r w:rsidRPr="00861B48">
        <w:rPr>
          <w:rFonts w:ascii="Times New Roman" w:hAnsi="Times New Roman"/>
          <w:sz w:val="24"/>
          <w:szCs w:val="24"/>
        </w:rPr>
        <w:t xml:space="preserve">. </w:t>
      </w:r>
    </w:p>
    <w:p w:rsidR="00CB5F27" w:rsidRPr="00EB177B" w:rsidRDefault="00CB5F27" w:rsidP="00EB177B">
      <w:pPr>
        <w:spacing w:after="0"/>
        <w:rPr>
          <w:rFonts w:ascii="Times New Roman" w:hAnsi="Times New Roman"/>
          <w:szCs w:val="28"/>
        </w:rPr>
      </w:pPr>
    </w:p>
    <w:sectPr w:rsidR="00CB5F27" w:rsidRPr="00EB177B" w:rsidSect="006D0788">
      <w:pgSz w:w="11906" w:h="16838" w:code="9"/>
      <w:pgMar w:top="851" w:right="850" w:bottom="85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2E48"/>
    <w:multiLevelType w:val="hybridMultilevel"/>
    <w:tmpl w:val="6878359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5003E9"/>
    <w:multiLevelType w:val="hybridMultilevel"/>
    <w:tmpl w:val="41C6A86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B52ED9"/>
    <w:multiLevelType w:val="hybridMultilevel"/>
    <w:tmpl w:val="E7FEBDC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231FF6"/>
    <w:multiLevelType w:val="hybridMultilevel"/>
    <w:tmpl w:val="E7FEBDC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FC"/>
    <w:rsid w:val="00066897"/>
    <w:rsid w:val="000E10FC"/>
    <w:rsid w:val="001A3E34"/>
    <w:rsid w:val="002B4D3B"/>
    <w:rsid w:val="00323E14"/>
    <w:rsid w:val="003D2A31"/>
    <w:rsid w:val="00631F5D"/>
    <w:rsid w:val="006926EC"/>
    <w:rsid w:val="006D0788"/>
    <w:rsid w:val="007C0F17"/>
    <w:rsid w:val="007E311B"/>
    <w:rsid w:val="008558CA"/>
    <w:rsid w:val="00861B48"/>
    <w:rsid w:val="008908AA"/>
    <w:rsid w:val="0099600E"/>
    <w:rsid w:val="00A76EA6"/>
    <w:rsid w:val="00CB5F27"/>
    <w:rsid w:val="00D85CC8"/>
    <w:rsid w:val="00DF0B36"/>
    <w:rsid w:val="00E03C47"/>
    <w:rsid w:val="00E15EEB"/>
    <w:rsid w:val="00EB177B"/>
    <w:rsid w:val="00EE3EAB"/>
    <w:rsid w:val="00F339C7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C0E80E-A742-4DE6-9641-1674A0B5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34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gmogulyan</dc:creator>
  <cp:keywords/>
  <dc:description/>
  <cp:lastModifiedBy>Мартос Андрей Сергеевич</cp:lastModifiedBy>
  <cp:revision>1</cp:revision>
  <cp:lastPrinted>2020-03-16T14:07:00Z</cp:lastPrinted>
  <dcterms:created xsi:type="dcterms:W3CDTF">2020-03-25T11:39:00Z</dcterms:created>
  <dcterms:modified xsi:type="dcterms:W3CDTF">2020-03-25T11:39:00Z</dcterms:modified>
</cp:coreProperties>
</file>