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48677" w14:textId="77777777" w:rsidR="008B5830" w:rsidRDefault="008B5830" w:rsidP="002E61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66976EAD" w14:textId="77777777" w:rsidR="008B5830" w:rsidRDefault="008B5830" w:rsidP="002E61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ХЕРСОНСЬКИЙ ДЕРЖАВНИЙ УНІВЕРСИТЕТ</w:t>
      </w:r>
    </w:p>
    <w:p w14:paraId="5A7DCED1" w14:textId="5A8191F0" w:rsidR="008B5830" w:rsidRDefault="0043762A" w:rsidP="002E61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МЕДИЧНИЙ </w:t>
      </w:r>
      <w:r w:rsidR="008B5830">
        <w:rPr>
          <w:b/>
          <w:sz w:val="28"/>
          <w:szCs w:val="28"/>
          <w:lang w:val="uk-UA"/>
        </w:rPr>
        <w:t xml:space="preserve">ФАКУЛЬТЕТ </w:t>
      </w:r>
    </w:p>
    <w:p w14:paraId="27741E50" w14:textId="77777777" w:rsidR="008B5830" w:rsidRDefault="008B5830" w:rsidP="002E61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КАФЕДРА ТА ФІЗИЧНОЇ ТЕРАПІЇ </w:t>
      </w:r>
      <w:r w:rsidR="004D640E">
        <w:rPr>
          <w:b/>
          <w:sz w:val="28"/>
          <w:szCs w:val="28"/>
          <w:lang w:val="uk-UA"/>
        </w:rPr>
        <w:t>ТА ЕРГОТЕРАПІЇ</w:t>
      </w:r>
    </w:p>
    <w:p w14:paraId="2CBBBC9A" w14:textId="77777777" w:rsidR="008B5830" w:rsidRDefault="008B5830" w:rsidP="002E61EB">
      <w:pPr>
        <w:pStyle w:val="a3"/>
        <w:spacing w:after="0"/>
        <w:rPr>
          <w:sz w:val="28"/>
          <w:szCs w:val="28"/>
          <w:lang w:val="uk-UA"/>
        </w:rPr>
      </w:pPr>
    </w:p>
    <w:p w14:paraId="393F3C1C" w14:textId="77777777" w:rsidR="00670C20" w:rsidRPr="000C3909" w:rsidRDefault="00670C20" w:rsidP="00670C20">
      <w:pPr>
        <w:pStyle w:val="a3"/>
        <w:spacing w:after="0"/>
        <w:rPr>
          <w:sz w:val="28"/>
          <w:szCs w:val="28"/>
        </w:rPr>
      </w:pPr>
    </w:p>
    <w:p w14:paraId="49F1C1AF" w14:textId="77777777" w:rsidR="00670C20" w:rsidRPr="00846E3D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ЗАТВЕРДЖЕНО</w:t>
      </w:r>
    </w:p>
    <w:p w14:paraId="5AA0234D" w14:textId="77777777" w:rsidR="00670C20" w:rsidRPr="00846E3D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 xml:space="preserve">на засіданні кафедри </w:t>
      </w:r>
      <w:r>
        <w:rPr>
          <w:sz w:val="28"/>
          <w:szCs w:val="28"/>
          <w:lang w:val="uk-UA"/>
        </w:rPr>
        <w:t>фізичної терапії</w:t>
      </w:r>
      <w:r w:rsidRPr="006B06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ерготерапії</w:t>
      </w:r>
      <w:proofErr w:type="spellEnd"/>
    </w:p>
    <w:p w14:paraId="4C771AD0" w14:textId="30F07EBF" w:rsidR="00670C20" w:rsidRPr="00846E3D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 xml:space="preserve">протокол від </w:t>
      </w:r>
      <w:r w:rsidR="00166BAA">
        <w:rPr>
          <w:sz w:val="28"/>
          <w:szCs w:val="28"/>
          <w:lang w:val="uk-UA"/>
        </w:rPr>
        <w:t>28</w:t>
      </w:r>
      <w:r w:rsidRPr="00846E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серпня </w:t>
      </w:r>
      <w:r w:rsidRPr="00846E3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166BAA">
        <w:rPr>
          <w:sz w:val="28"/>
          <w:szCs w:val="28"/>
          <w:lang w:val="uk-UA"/>
        </w:rPr>
        <w:t>3</w:t>
      </w:r>
      <w:r w:rsidRPr="00846E3D">
        <w:rPr>
          <w:sz w:val="28"/>
          <w:szCs w:val="28"/>
          <w:lang w:val="uk-UA"/>
        </w:rPr>
        <w:t>р.</w:t>
      </w:r>
      <w:r w:rsidR="00120DFC">
        <w:rPr>
          <w:sz w:val="28"/>
          <w:szCs w:val="28"/>
          <w:lang w:val="uk-UA"/>
        </w:rPr>
        <w:t>,</w:t>
      </w:r>
      <w:r w:rsidR="00120DFC" w:rsidRPr="00120DFC">
        <w:rPr>
          <w:sz w:val="28"/>
          <w:szCs w:val="28"/>
          <w:lang w:val="uk-UA"/>
        </w:rPr>
        <w:t xml:space="preserve"> </w:t>
      </w:r>
      <w:r w:rsidR="00120DFC" w:rsidRPr="00846E3D">
        <w:rPr>
          <w:sz w:val="28"/>
          <w:szCs w:val="28"/>
          <w:lang w:val="uk-UA"/>
        </w:rPr>
        <w:t xml:space="preserve">№ </w:t>
      </w:r>
      <w:r w:rsidR="00120DFC">
        <w:rPr>
          <w:sz w:val="28"/>
          <w:szCs w:val="28"/>
          <w:lang w:val="uk-UA"/>
        </w:rPr>
        <w:t>1</w:t>
      </w:r>
    </w:p>
    <w:p w14:paraId="104C6F3D" w14:textId="77777777" w:rsidR="00670C20" w:rsidRPr="00846E3D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завідувач</w:t>
      </w:r>
      <w:r>
        <w:rPr>
          <w:sz w:val="28"/>
          <w:szCs w:val="28"/>
          <w:lang w:val="uk-UA"/>
        </w:rPr>
        <w:t>ка</w:t>
      </w:r>
      <w:r w:rsidRPr="00846E3D">
        <w:rPr>
          <w:sz w:val="28"/>
          <w:szCs w:val="28"/>
          <w:lang w:val="uk-UA"/>
        </w:rPr>
        <w:t xml:space="preserve"> кафедри </w:t>
      </w:r>
    </w:p>
    <w:p w14:paraId="5F542A2F" w14:textId="20A7FF49" w:rsidR="00670C20" w:rsidRPr="00846E3D" w:rsidRDefault="00DA4865" w:rsidP="002A0087">
      <w:pPr>
        <w:ind w:left="10206"/>
        <w:rPr>
          <w:sz w:val="28"/>
          <w:szCs w:val="28"/>
          <w:lang w:val="uk-UA"/>
        </w:rPr>
      </w:pPr>
      <w:r>
        <w:rPr>
          <w:u w:val="single"/>
        </w:rPr>
        <w:pict w14:anchorId="153B3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35.4pt;mso-position-horizontal-relative:char;mso-position-vertical-relative:line">
            <v:imagedata r:id="rId7" o:title=""/>
          </v:shape>
        </w:pict>
      </w:r>
      <w:r w:rsidR="00670C20">
        <w:rPr>
          <w:sz w:val="28"/>
          <w:szCs w:val="28"/>
          <w:lang w:val="uk-UA"/>
        </w:rPr>
        <w:t xml:space="preserve"> </w:t>
      </w:r>
      <w:r w:rsidR="00670C20" w:rsidRPr="00846E3D">
        <w:rPr>
          <w:sz w:val="28"/>
          <w:szCs w:val="28"/>
          <w:lang w:val="uk-UA"/>
        </w:rPr>
        <w:t>(</w:t>
      </w:r>
      <w:r w:rsidR="00670C20">
        <w:rPr>
          <w:sz w:val="28"/>
          <w:szCs w:val="28"/>
          <w:lang w:val="uk-UA"/>
        </w:rPr>
        <w:t xml:space="preserve">О.В. </w:t>
      </w:r>
      <w:proofErr w:type="spellStart"/>
      <w:r w:rsidR="00670C20">
        <w:rPr>
          <w:sz w:val="28"/>
          <w:szCs w:val="28"/>
          <w:lang w:val="uk-UA"/>
        </w:rPr>
        <w:t>Лаврикова</w:t>
      </w:r>
      <w:proofErr w:type="spellEnd"/>
      <w:r w:rsidR="00670C20" w:rsidRPr="00846E3D">
        <w:rPr>
          <w:sz w:val="28"/>
          <w:szCs w:val="28"/>
          <w:lang w:val="uk-UA"/>
        </w:rPr>
        <w:t>)</w:t>
      </w:r>
    </w:p>
    <w:p w14:paraId="3AE341AA" w14:textId="77777777" w:rsidR="00670C20" w:rsidRDefault="00670C20" w:rsidP="002E61EB">
      <w:pPr>
        <w:jc w:val="center"/>
        <w:rPr>
          <w:b/>
          <w:sz w:val="28"/>
          <w:szCs w:val="28"/>
          <w:lang w:val="uk-UA"/>
        </w:rPr>
      </w:pPr>
    </w:p>
    <w:p w14:paraId="3B5AE283" w14:textId="77777777" w:rsidR="00670C20" w:rsidRDefault="00670C20" w:rsidP="002E61EB">
      <w:pPr>
        <w:jc w:val="center"/>
        <w:rPr>
          <w:b/>
          <w:sz w:val="28"/>
          <w:szCs w:val="28"/>
          <w:lang w:val="uk-UA"/>
        </w:rPr>
      </w:pPr>
    </w:p>
    <w:p w14:paraId="28B08792" w14:textId="77777777" w:rsidR="008B5830" w:rsidRDefault="008B5830" w:rsidP="002E61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14:paraId="174DA690" w14:textId="77777777" w:rsidR="008B5830" w:rsidRDefault="008B5830" w:rsidP="002E61EB">
      <w:pPr>
        <w:jc w:val="center"/>
        <w:rPr>
          <w:b/>
          <w:sz w:val="28"/>
          <w:szCs w:val="28"/>
          <w:lang w:val="uk-UA"/>
        </w:rPr>
      </w:pPr>
    </w:p>
    <w:p w14:paraId="18FB9079" w14:textId="77777777" w:rsidR="008B5830" w:rsidRPr="0067217B" w:rsidRDefault="00670C20" w:rsidP="002E61E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ОК 16 </w:t>
      </w:r>
      <w:r w:rsidR="008B5830" w:rsidRPr="0067217B">
        <w:rPr>
          <w:b/>
          <w:sz w:val="28"/>
          <w:szCs w:val="28"/>
          <w:u w:val="single"/>
          <w:lang w:val="uk-UA"/>
        </w:rPr>
        <w:t>ФУНКЦІОНАЛЬНА АНАТОМІЯ</w:t>
      </w:r>
    </w:p>
    <w:p w14:paraId="05E2213E" w14:textId="77777777" w:rsidR="008B5830" w:rsidRDefault="008B5830" w:rsidP="002E61EB">
      <w:pPr>
        <w:rPr>
          <w:sz w:val="28"/>
          <w:szCs w:val="28"/>
          <w:lang w:val="uk-UA"/>
        </w:rPr>
      </w:pPr>
    </w:p>
    <w:p w14:paraId="4F21EC3D" w14:textId="77777777" w:rsidR="00670C20" w:rsidRDefault="00670C20" w:rsidP="002A0087">
      <w:pPr>
        <w:spacing w:line="276" w:lineRule="auto"/>
        <w:rPr>
          <w:sz w:val="28"/>
          <w:szCs w:val="28"/>
          <w:u w:val="single"/>
          <w:lang w:val="uk-UA"/>
        </w:rPr>
      </w:pPr>
      <w:r w:rsidRPr="00846E3D">
        <w:rPr>
          <w:sz w:val="28"/>
          <w:szCs w:val="28"/>
          <w:lang w:val="uk-UA"/>
        </w:rPr>
        <w:t>Освітня програма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>
        <w:rPr>
          <w:sz w:val="28"/>
          <w:szCs w:val="28"/>
          <w:u w:val="single"/>
          <w:lang w:val="uk-UA"/>
        </w:rPr>
        <w:t>ерготерапія</w:t>
      </w:r>
      <w:proofErr w:type="spellEnd"/>
      <w:r w:rsidRPr="00CB013C">
        <w:rPr>
          <w:sz w:val="28"/>
          <w:szCs w:val="28"/>
          <w:u w:val="single"/>
          <w:lang w:val="uk-UA"/>
        </w:rPr>
        <w:t xml:space="preserve"> </w:t>
      </w:r>
    </w:p>
    <w:p w14:paraId="6370BA26" w14:textId="77777777" w:rsidR="002A0087" w:rsidRPr="00846E3D" w:rsidRDefault="002A0087" w:rsidP="002A0087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перший (бакалаврський) рівень </w:t>
      </w:r>
    </w:p>
    <w:p w14:paraId="76A22369" w14:textId="77777777" w:rsidR="00670C20" w:rsidRPr="00846E3D" w:rsidRDefault="00670C20" w:rsidP="002A0087">
      <w:pPr>
        <w:spacing w:line="276" w:lineRule="auto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227</w:t>
      </w:r>
      <w:r w:rsidRPr="00924FD3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>
        <w:rPr>
          <w:sz w:val="28"/>
          <w:szCs w:val="28"/>
          <w:u w:val="single"/>
          <w:lang w:val="uk-UA"/>
        </w:rPr>
        <w:t>ерготерапія</w:t>
      </w:r>
      <w:proofErr w:type="spellEnd"/>
    </w:p>
    <w:p w14:paraId="45356AA8" w14:textId="77777777" w:rsidR="00670C20" w:rsidRPr="00846E3D" w:rsidRDefault="00670C20" w:rsidP="002A0087">
      <w:pPr>
        <w:spacing w:line="276" w:lineRule="auto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 xml:space="preserve"> </w:t>
      </w:r>
      <w:r w:rsidRPr="00CB013C">
        <w:rPr>
          <w:kern w:val="16"/>
          <w:sz w:val="28"/>
          <w:szCs w:val="28"/>
          <w:u w:val="single"/>
          <w:lang w:val="uk-UA"/>
        </w:rPr>
        <w:t>22 Охорона здоров’я</w:t>
      </w:r>
    </w:p>
    <w:p w14:paraId="2D497E15" w14:textId="77777777" w:rsidR="008B5830" w:rsidRDefault="008B5830" w:rsidP="002E61EB">
      <w:pPr>
        <w:rPr>
          <w:sz w:val="28"/>
          <w:szCs w:val="28"/>
          <w:lang w:val="uk-UA"/>
        </w:rPr>
      </w:pPr>
    </w:p>
    <w:p w14:paraId="7776B74E" w14:textId="77777777" w:rsidR="008B5830" w:rsidRDefault="008B5830" w:rsidP="002E61EB">
      <w:pPr>
        <w:rPr>
          <w:sz w:val="28"/>
          <w:szCs w:val="28"/>
          <w:lang w:val="uk-UA"/>
        </w:rPr>
      </w:pPr>
    </w:p>
    <w:p w14:paraId="206316B6" w14:textId="77777777" w:rsidR="008B5830" w:rsidRDefault="008B5830" w:rsidP="002E61EB">
      <w:pPr>
        <w:rPr>
          <w:sz w:val="28"/>
          <w:szCs w:val="28"/>
          <w:lang w:val="uk-UA"/>
        </w:rPr>
      </w:pPr>
    </w:p>
    <w:p w14:paraId="146B02D6" w14:textId="77777777" w:rsidR="008B5830" w:rsidRDefault="008B5830" w:rsidP="002E61EB">
      <w:pPr>
        <w:rPr>
          <w:sz w:val="28"/>
          <w:szCs w:val="28"/>
          <w:lang w:val="uk-UA"/>
        </w:rPr>
      </w:pPr>
    </w:p>
    <w:p w14:paraId="6EB1CFFB" w14:textId="127F979D" w:rsidR="008B5830" w:rsidRDefault="008B5830" w:rsidP="002E61EB">
      <w:pPr>
        <w:rPr>
          <w:sz w:val="28"/>
          <w:szCs w:val="28"/>
          <w:lang w:val="uk-UA"/>
        </w:rPr>
      </w:pPr>
    </w:p>
    <w:p w14:paraId="43E82B77" w14:textId="77777777" w:rsidR="00166BAA" w:rsidRDefault="00166BAA" w:rsidP="002E61EB">
      <w:pPr>
        <w:rPr>
          <w:sz w:val="28"/>
          <w:szCs w:val="28"/>
          <w:lang w:val="uk-UA"/>
        </w:rPr>
      </w:pPr>
    </w:p>
    <w:p w14:paraId="3684CB24" w14:textId="375ED0AD" w:rsidR="008B5830" w:rsidRDefault="00670C20" w:rsidP="00670C20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Івано-Франківськ</w:t>
      </w:r>
      <w:r w:rsidRPr="00846E3D">
        <w:rPr>
          <w:sz w:val="28"/>
          <w:szCs w:val="28"/>
          <w:lang w:val="uk-UA"/>
        </w:rPr>
        <w:t xml:space="preserve"> 20</w:t>
      </w:r>
      <w:r w:rsidRPr="00CB013C">
        <w:rPr>
          <w:sz w:val="28"/>
          <w:szCs w:val="28"/>
          <w:u w:val="single"/>
          <w:lang w:val="uk-UA"/>
        </w:rPr>
        <w:t>2</w:t>
      </w:r>
      <w:r w:rsidR="00166BAA">
        <w:rPr>
          <w:sz w:val="28"/>
          <w:szCs w:val="28"/>
          <w:u w:val="single"/>
          <w:lang w:val="uk-UA"/>
        </w:rPr>
        <w:t>3</w:t>
      </w:r>
    </w:p>
    <w:p w14:paraId="4B783E69" w14:textId="3FA405CE" w:rsidR="00166BAA" w:rsidRPr="00166BAA" w:rsidRDefault="00166BAA" w:rsidP="00166BAA">
      <w:pPr>
        <w:rPr>
          <w:b/>
          <w:bCs/>
          <w:sz w:val="28"/>
          <w:szCs w:val="28"/>
          <w:lang w:val="uk-UA"/>
        </w:rPr>
      </w:pPr>
      <w:r w:rsidRPr="00166BAA">
        <w:rPr>
          <w:b/>
          <w:bCs/>
          <w:sz w:val="28"/>
          <w:szCs w:val="28"/>
          <w:lang w:val="uk-UA"/>
        </w:rPr>
        <w:lastRenderedPageBreak/>
        <w:t>Опис курсу: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5"/>
        <w:gridCol w:w="9784"/>
      </w:tblGrid>
      <w:tr w:rsidR="008B5830" w14:paraId="1694213C" w14:textId="77777777" w:rsidTr="00166BAA">
        <w:trPr>
          <w:jc w:val="center"/>
        </w:trPr>
        <w:tc>
          <w:tcPr>
            <w:tcW w:w="4005" w:type="dxa"/>
          </w:tcPr>
          <w:p w14:paraId="1F7200C4" w14:textId="77777777"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Назва </w:t>
            </w:r>
            <w:r>
              <w:rPr>
                <w:sz w:val="28"/>
                <w:szCs w:val="28"/>
                <w:lang w:val="uk-UA" w:eastAsia="en-US"/>
              </w:rPr>
              <w:t>навчальної дисципліни/освітньої компоненти</w:t>
            </w:r>
          </w:p>
        </w:tc>
        <w:tc>
          <w:tcPr>
            <w:tcW w:w="9784" w:type="dxa"/>
          </w:tcPr>
          <w:p w14:paraId="73942D20" w14:textId="77777777" w:rsidR="008B5830" w:rsidRDefault="008B583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2E61EB">
              <w:rPr>
                <w:sz w:val="28"/>
                <w:szCs w:val="28"/>
                <w:lang w:val="uk-UA" w:eastAsia="en-US"/>
              </w:rPr>
              <w:t>Функціональна анатомія</w:t>
            </w:r>
          </w:p>
        </w:tc>
      </w:tr>
      <w:tr w:rsidR="008B5830" w:rsidRPr="00D93921" w14:paraId="25516188" w14:textId="77777777" w:rsidTr="00C0261F">
        <w:trPr>
          <w:trHeight w:val="956"/>
          <w:jc w:val="center"/>
        </w:trPr>
        <w:tc>
          <w:tcPr>
            <w:tcW w:w="4005" w:type="dxa"/>
          </w:tcPr>
          <w:p w14:paraId="7276BDF8" w14:textId="77777777" w:rsidR="008B5830" w:rsidRDefault="008B5830">
            <w:pPr>
              <w:spacing w:line="256" w:lineRule="auto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Викладач </w:t>
            </w:r>
          </w:p>
        </w:tc>
        <w:tc>
          <w:tcPr>
            <w:tcW w:w="9784" w:type="dxa"/>
          </w:tcPr>
          <w:p w14:paraId="76D004B4" w14:textId="47BD990A" w:rsidR="008B5830" w:rsidRDefault="00D93921" w:rsidP="00C0261F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Оксана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Лаврикова</w:t>
            </w:r>
            <w:proofErr w:type="spellEnd"/>
            <w:r w:rsidR="008B5830">
              <w:rPr>
                <w:sz w:val="28"/>
                <w:szCs w:val="28"/>
                <w:lang w:val="uk-UA" w:eastAsia="en-US"/>
              </w:rPr>
              <w:t xml:space="preserve"> (</w:t>
            </w:r>
            <w:r>
              <w:rPr>
                <w:sz w:val="28"/>
                <w:szCs w:val="28"/>
                <w:lang w:val="en-US" w:eastAsia="en-US"/>
              </w:rPr>
              <w:t>Oksana</w:t>
            </w:r>
            <w:r w:rsidRPr="00C0261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Lavrykova</w:t>
            </w:r>
            <w:proofErr w:type="spellEnd"/>
            <w:r w:rsidR="008B5830">
              <w:rPr>
                <w:sz w:val="28"/>
                <w:szCs w:val="28"/>
                <w:lang w:val="uk-UA" w:eastAsia="en-US"/>
              </w:rPr>
              <w:t xml:space="preserve">), кандидат біологічних наук, </w:t>
            </w:r>
            <w:r>
              <w:rPr>
                <w:sz w:val="28"/>
                <w:szCs w:val="28"/>
                <w:lang w:val="uk-UA" w:eastAsia="en-US"/>
              </w:rPr>
              <w:t>професор кафед</w:t>
            </w:r>
            <w:r w:rsidR="00C0261F">
              <w:rPr>
                <w:sz w:val="28"/>
                <w:szCs w:val="28"/>
                <w:lang w:val="uk-UA" w:eastAsia="en-US"/>
              </w:rPr>
              <w:t>ри</w:t>
            </w:r>
          </w:p>
        </w:tc>
      </w:tr>
      <w:tr w:rsidR="008B5830" w:rsidRPr="00DA4865" w14:paraId="6C3982B4" w14:textId="77777777" w:rsidTr="00166BAA">
        <w:trPr>
          <w:jc w:val="center"/>
        </w:trPr>
        <w:tc>
          <w:tcPr>
            <w:tcW w:w="4005" w:type="dxa"/>
          </w:tcPr>
          <w:p w14:paraId="3E1766DD" w14:textId="77777777"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Посилання на сайт</w:t>
            </w:r>
          </w:p>
        </w:tc>
        <w:tc>
          <w:tcPr>
            <w:tcW w:w="9784" w:type="dxa"/>
          </w:tcPr>
          <w:p w14:paraId="23E209D6" w14:textId="1EA7AE8E" w:rsidR="008B5830" w:rsidRDefault="00DA4865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fldChar w:fldCharType="begin"/>
            </w:r>
            <w:r w:rsidRPr="00DA486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A486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A4865">
              <w:rPr>
                <w:lang w:val="uk-UA"/>
              </w:rPr>
              <w:instrText>://</w:instrText>
            </w:r>
            <w:r>
              <w:instrText>ksuonline</w:instrText>
            </w:r>
            <w:r w:rsidRPr="00DA4865">
              <w:rPr>
                <w:lang w:val="uk-UA"/>
              </w:rPr>
              <w:instrText>.</w:instrText>
            </w:r>
            <w:r>
              <w:instrText>kspu</w:instrText>
            </w:r>
            <w:r w:rsidRPr="00DA4865">
              <w:rPr>
                <w:lang w:val="uk-UA"/>
              </w:rPr>
              <w:instrText>.</w:instrText>
            </w:r>
            <w:r>
              <w:instrText>edu</w:instrText>
            </w:r>
            <w:r w:rsidRPr="00DA4865">
              <w:rPr>
                <w:lang w:val="uk-UA"/>
              </w:rPr>
              <w:instrText>/</w:instrText>
            </w:r>
            <w:r>
              <w:instrText>course</w:instrText>
            </w:r>
            <w:r w:rsidRPr="00DA4865">
              <w:rPr>
                <w:lang w:val="uk-UA"/>
              </w:rPr>
              <w:instrText>/</w:instrText>
            </w:r>
            <w:r>
              <w:instrText>view</w:instrText>
            </w:r>
            <w:r w:rsidRPr="00DA4865">
              <w:rPr>
                <w:lang w:val="uk-UA"/>
              </w:rPr>
              <w:instrText>.</w:instrText>
            </w:r>
            <w:r>
              <w:instrText>php</w:instrText>
            </w:r>
            <w:r w:rsidRPr="00DA4865">
              <w:rPr>
                <w:lang w:val="uk-UA"/>
              </w:rPr>
              <w:instrText>?</w:instrText>
            </w:r>
            <w:r>
              <w:instrText>id</w:instrText>
            </w:r>
            <w:r w:rsidRPr="00DA4865">
              <w:rPr>
                <w:lang w:val="uk-UA"/>
              </w:rPr>
              <w:instrText xml:space="preserve">=3464" </w:instrText>
            </w:r>
            <w:r>
              <w:fldChar w:fldCharType="separate"/>
            </w:r>
            <w:r w:rsidR="00102843" w:rsidRPr="00F45C02">
              <w:rPr>
                <w:rStyle w:val="ad"/>
                <w:sz w:val="28"/>
                <w:szCs w:val="28"/>
                <w:lang w:val="uk-UA" w:eastAsia="en-US"/>
              </w:rPr>
              <w:t>https://ksuonline.kspu.edu/course/view.php?id=3464</w:t>
            </w:r>
            <w:r>
              <w:rPr>
                <w:rStyle w:val="ad"/>
                <w:sz w:val="28"/>
                <w:szCs w:val="28"/>
                <w:lang w:val="uk-UA" w:eastAsia="en-US"/>
              </w:rPr>
              <w:fldChar w:fldCharType="end"/>
            </w:r>
          </w:p>
          <w:p w14:paraId="22D1F890" w14:textId="37C88D50" w:rsidR="0043762A" w:rsidRDefault="0043762A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8B5830" w14:paraId="3289E91C" w14:textId="77777777" w:rsidTr="00166BAA">
        <w:trPr>
          <w:jc w:val="center"/>
        </w:trPr>
        <w:tc>
          <w:tcPr>
            <w:tcW w:w="4005" w:type="dxa"/>
          </w:tcPr>
          <w:p w14:paraId="75581DC9" w14:textId="77777777"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Контактний тел.</w:t>
            </w:r>
          </w:p>
        </w:tc>
        <w:tc>
          <w:tcPr>
            <w:tcW w:w="9784" w:type="dxa"/>
          </w:tcPr>
          <w:p w14:paraId="507BA586" w14:textId="77777777" w:rsidR="008B5830" w:rsidRDefault="008B583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(0552)326754 </w:t>
            </w:r>
          </w:p>
        </w:tc>
      </w:tr>
      <w:tr w:rsidR="008B5830" w14:paraId="26459B3B" w14:textId="77777777" w:rsidTr="00166BAA">
        <w:trPr>
          <w:jc w:val="center"/>
        </w:trPr>
        <w:tc>
          <w:tcPr>
            <w:tcW w:w="4005" w:type="dxa"/>
          </w:tcPr>
          <w:p w14:paraId="6FC0B26F" w14:textId="77777777"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E-</w:t>
            </w: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mail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 xml:space="preserve"> викладача</w:t>
            </w:r>
          </w:p>
        </w:tc>
        <w:tc>
          <w:tcPr>
            <w:tcW w:w="9784" w:type="dxa"/>
          </w:tcPr>
          <w:p w14:paraId="4E8A2F4E" w14:textId="77777777" w:rsidR="008B5830" w:rsidRDefault="00D93921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Lavrikova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8B5830">
              <w:rPr>
                <w:sz w:val="28"/>
                <w:szCs w:val="28"/>
                <w:lang w:val="uk-UA" w:eastAsia="en-US"/>
              </w:rPr>
              <w:t>@</w:t>
            </w:r>
            <w:proofErr w:type="spellStart"/>
            <w:r w:rsidR="008B5830">
              <w:rPr>
                <w:sz w:val="28"/>
                <w:szCs w:val="28"/>
                <w:lang w:val="en-US" w:eastAsia="en-US"/>
              </w:rPr>
              <w:t>ksu</w:t>
            </w:r>
            <w:proofErr w:type="spellEnd"/>
            <w:r w:rsidR="008B5830">
              <w:rPr>
                <w:sz w:val="28"/>
                <w:szCs w:val="28"/>
                <w:lang w:val="uk-UA" w:eastAsia="en-US"/>
              </w:rPr>
              <w:t>.</w:t>
            </w:r>
            <w:proofErr w:type="spellStart"/>
            <w:r w:rsidR="008B5830">
              <w:rPr>
                <w:sz w:val="28"/>
                <w:szCs w:val="28"/>
                <w:lang w:val="en-US" w:eastAsia="en-US"/>
              </w:rPr>
              <w:t>ks</w:t>
            </w:r>
            <w:proofErr w:type="spellEnd"/>
            <w:r w:rsidR="008B5830">
              <w:rPr>
                <w:sz w:val="28"/>
                <w:szCs w:val="28"/>
                <w:lang w:val="uk-UA" w:eastAsia="en-US"/>
              </w:rPr>
              <w:t>.</w:t>
            </w:r>
            <w:proofErr w:type="spellStart"/>
            <w:r w:rsidR="008B5830">
              <w:rPr>
                <w:sz w:val="28"/>
                <w:szCs w:val="28"/>
                <w:lang w:val="en-US" w:eastAsia="en-US"/>
              </w:rPr>
              <w:t>ua</w:t>
            </w:r>
            <w:proofErr w:type="spellEnd"/>
          </w:p>
        </w:tc>
      </w:tr>
      <w:tr w:rsidR="008B5830" w14:paraId="4AAB5035" w14:textId="77777777" w:rsidTr="00166BAA">
        <w:trPr>
          <w:jc w:val="center"/>
        </w:trPr>
        <w:tc>
          <w:tcPr>
            <w:tcW w:w="4005" w:type="dxa"/>
          </w:tcPr>
          <w:p w14:paraId="5760DC62" w14:textId="77777777"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Графік консультацій</w:t>
            </w:r>
          </w:p>
        </w:tc>
        <w:tc>
          <w:tcPr>
            <w:tcW w:w="9784" w:type="dxa"/>
          </w:tcPr>
          <w:p w14:paraId="39F36D0D" w14:textId="77777777" w:rsidR="008B5830" w:rsidRDefault="00D93921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Середа 16:00-17:00</w:t>
            </w:r>
            <w:r w:rsidR="002A0087">
              <w:rPr>
                <w:bCs/>
                <w:sz w:val="28"/>
                <w:szCs w:val="28"/>
                <w:lang w:val="uk-UA" w:eastAsia="en-US"/>
              </w:rPr>
              <w:t>,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або за призначеним часом</w:t>
            </w:r>
          </w:p>
        </w:tc>
      </w:tr>
    </w:tbl>
    <w:p w14:paraId="027042EB" w14:textId="77777777" w:rsidR="008B5830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27C3F003" w14:textId="23AA01E9" w:rsidR="008B5830" w:rsidRDefault="008B5830" w:rsidP="00A65A31">
      <w:pPr>
        <w:numPr>
          <w:ilvl w:val="0"/>
          <w:numId w:val="13"/>
        </w:numPr>
        <w:ind w:left="0" w:firstLine="567"/>
        <w:jc w:val="both"/>
        <w:rPr>
          <w:sz w:val="28"/>
          <w:szCs w:val="28"/>
          <w:lang w:val="uk-UA"/>
        </w:rPr>
      </w:pPr>
      <w:r w:rsidRPr="00143CD3">
        <w:rPr>
          <w:b/>
          <w:bCs/>
          <w:sz w:val="28"/>
          <w:szCs w:val="28"/>
          <w:lang w:val="uk-UA"/>
        </w:rPr>
        <w:t>Анотація курсу</w:t>
      </w:r>
      <w:r>
        <w:rPr>
          <w:b/>
          <w:bCs/>
          <w:sz w:val="28"/>
          <w:szCs w:val="28"/>
          <w:lang w:val="uk-UA"/>
        </w:rPr>
        <w:t xml:space="preserve">: </w:t>
      </w:r>
      <w:r w:rsidRPr="009B0A30">
        <w:rPr>
          <w:bCs/>
          <w:sz w:val="28"/>
          <w:szCs w:val="28"/>
          <w:lang w:val="uk-UA"/>
        </w:rPr>
        <w:t xml:space="preserve">дисципліна </w:t>
      </w:r>
      <w:r>
        <w:rPr>
          <w:bCs/>
          <w:sz w:val="28"/>
          <w:szCs w:val="28"/>
          <w:lang w:val="uk-UA"/>
        </w:rPr>
        <w:t>вивчає</w:t>
      </w:r>
      <w:r w:rsidRPr="009B0A3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особливості</w:t>
      </w:r>
      <w:r w:rsidRPr="009B0A30">
        <w:rPr>
          <w:bCs/>
          <w:sz w:val="28"/>
          <w:szCs w:val="28"/>
          <w:lang w:val="uk-UA"/>
        </w:rPr>
        <w:t xml:space="preserve"> будови</w:t>
      </w:r>
      <w:r>
        <w:rPr>
          <w:bCs/>
          <w:sz w:val="28"/>
          <w:szCs w:val="28"/>
          <w:lang w:val="uk-UA"/>
        </w:rPr>
        <w:t xml:space="preserve"> різних систем організму,</w:t>
      </w:r>
      <w:r w:rsidRPr="009B0A30">
        <w:rPr>
          <w:bCs/>
          <w:sz w:val="28"/>
          <w:szCs w:val="28"/>
          <w:lang w:val="uk-UA"/>
        </w:rPr>
        <w:t xml:space="preserve"> основний акцент робиться на опорно-руховій</w:t>
      </w:r>
      <w:r>
        <w:rPr>
          <w:bCs/>
          <w:sz w:val="28"/>
          <w:szCs w:val="28"/>
          <w:lang w:val="uk-UA"/>
        </w:rPr>
        <w:t>, її адаптаційних змінах</w:t>
      </w:r>
      <w:r w:rsidRPr="009B0A30">
        <w:rPr>
          <w:sz w:val="28"/>
          <w:szCs w:val="28"/>
          <w:lang w:val="uk-UA"/>
        </w:rPr>
        <w:t xml:space="preserve"> під впливом статичних і динамічних навантажень у спортсменів різних спеціалізацій</w:t>
      </w:r>
      <w:r>
        <w:rPr>
          <w:sz w:val="28"/>
          <w:szCs w:val="28"/>
          <w:lang w:val="uk-UA"/>
        </w:rPr>
        <w:t>;</w:t>
      </w:r>
      <w:r w:rsidRPr="009B0A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9B0A30">
        <w:rPr>
          <w:sz w:val="28"/>
          <w:szCs w:val="28"/>
          <w:lang w:val="uk-UA"/>
        </w:rPr>
        <w:t>иди роботи м’яз</w:t>
      </w:r>
      <w:r>
        <w:rPr>
          <w:sz w:val="28"/>
          <w:szCs w:val="28"/>
          <w:lang w:val="uk-UA"/>
        </w:rPr>
        <w:t>ів, елементи біомеханіки м’язів;</w:t>
      </w:r>
      <w:r w:rsidRPr="009B0A30">
        <w:rPr>
          <w:sz w:val="28"/>
          <w:szCs w:val="28"/>
          <w:lang w:val="uk-UA"/>
        </w:rPr>
        <w:t xml:space="preserve"> основні принципи анатомічного аналізу положень і рухів тіла</w:t>
      </w:r>
      <w:r>
        <w:rPr>
          <w:sz w:val="28"/>
          <w:szCs w:val="28"/>
          <w:lang w:val="uk-UA"/>
        </w:rPr>
        <w:t xml:space="preserve"> людини</w:t>
      </w:r>
      <w:r w:rsidRPr="009B0A30">
        <w:rPr>
          <w:sz w:val="28"/>
          <w:szCs w:val="28"/>
          <w:lang w:val="uk-UA"/>
        </w:rPr>
        <w:t>. Анатомічну характеристику</w:t>
      </w:r>
      <w:r>
        <w:rPr>
          <w:sz w:val="28"/>
          <w:szCs w:val="28"/>
          <w:lang w:val="uk-UA"/>
        </w:rPr>
        <w:t xml:space="preserve"> циклічних та ациклічних рухів, біодинаміку внутрішніх органів, р</w:t>
      </w:r>
      <w:r w:rsidRPr="009B0A30">
        <w:rPr>
          <w:sz w:val="28"/>
          <w:szCs w:val="28"/>
          <w:lang w:val="uk-UA"/>
        </w:rPr>
        <w:t>ельєфну анатомію.</w:t>
      </w:r>
      <w:r>
        <w:rPr>
          <w:sz w:val="28"/>
          <w:szCs w:val="28"/>
          <w:lang w:val="uk-UA"/>
        </w:rPr>
        <w:t xml:space="preserve"> Ця дисципліна важлива для розуміння можливостей коригувального впливу фізичних вправ на організм людини різного віку для оздоровлення та отримання лікувального ефекту при різних патологіях.</w:t>
      </w:r>
    </w:p>
    <w:p w14:paraId="4C18156B" w14:textId="77777777" w:rsidR="00166BAA" w:rsidRDefault="00166BAA" w:rsidP="00A65A31">
      <w:pPr>
        <w:ind w:firstLine="567"/>
        <w:jc w:val="both"/>
        <w:rPr>
          <w:sz w:val="28"/>
          <w:szCs w:val="28"/>
          <w:lang w:val="uk-UA"/>
        </w:rPr>
      </w:pPr>
    </w:p>
    <w:p w14:paraId="3FE921E0" w14:textId="77777777" w:rsidR="00166BAA" w:rsidRPr="00166BAA" w:rsidRDefault="00166BAA" w:rsidP="00A65A31">
      <w:pPr>
        <w:numPr>
          <w:ilvl w:val="0"/>
          <w:numId w:val="13"/>
        </w:numPr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8B5830" w:rsidRPr="00166BAA">
        <w:rPr>
          <w:b/>
          <w:bCs/>
          <w:sz w:val="28"/>
          <w:szCs w:val="28"/>
          <w:lang w:val="uk-UA"/>
        </w:rPr>
        <w:t>ета</w:t>
      </w:r>
      <w:r w:rsidRPr="00166BAA">
        <w:rPr>
          <w:b/>
          <w:bCs/>
          <w:sz w:val="28"/>
          <w:szCs w:val="28"/>
          <w:lang w:val="uk-UA"/>
        </w:rPr>
        <w:t xml:space="preserve"> та завдання</w:t>
      </w:r>
      <w:r w:rsidR="008B5830" w:rsidRPr="00166BAA">
        <w:rPr>
          <w:b/>
          <w:bCs/>
          <w:sz w:val="28"/>
          <w:szCs w:val="28"/>
          <w:lang w:val="uk-UA"/>
        </w:rPr>
        <w:t xml:space="preserve"> курсу</w:t>
      </w:r>
      <w:r>
        <w:rPr>
          <w:b/>
          <w:bCs/>
          <w:sz w:val="28"/>
          <w:szCs w:val="28"/>
          <w:lang w:val="uk-UA"/>
        </w:rPr>
        <w:t>:</w:t>
      </w:r>
    </w:p>
    <w:p w14:paraId="6DC576E6" w14:textId="77777777" w:rsidR="00166BAA" w:rsidRDefault="00166BAA" w:rsidP="00A65A31">
      <w:pPr>
        <w:pStyle w:val="a5"/>
        <w:spacing w:after="0" w:line="240" w:lineRule="auto"/>
        <w:ind w:left="0" w:firstLine="567"/>
        <w:rPr>
          <w:b/>
          <w:bCs/>
          <w:sz w:val="28"/>
          <w:szCs w:val="28"/>
          <w:lang w:val="uk-UA"/>
        </w:rPr>
      </w:pPr>
    </w:p>
    <w:p w14:paraId="2A82D895" w14:textId="2A392F32" w:rsidR="00166BAA" w:rsidRDefault="00166BAA" w:rsidP="00A65A31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Мета курсу</w:t>
      </w:r>
      <w:r w:rsidR="008B5830" w:rsidRPr="00166BAA">
        <w:rPr>
          <w:b/>
          <w:bCs/>
          <w:sz w:val="28"/>
          <w:szCs w:val="28"/>
          <w:lang w:val="uk-UA"/>
        </w:rPr>
        <w:t xml:space="preserve"> -</w:t>
      </w:r>
      <w:r w:rsidR="008B5830" w:rsidRPr="00166BAA">
        <w:rPr>
          <w:bCs/>
          <w:spacing w:val="-2"/>
          <w:sz w:val="28"/>
          <w:szCs w:val="28"/>
          <w:lang w:val="uk-UA"/>
        </w:rPr>
        <w:t xml:space="preserve"> набути знання про будову тіла людини, особливості формування структурного сліду адаптації при м’язовій діяльності, під впливом фізичних навантажень, вікові особливості рельєфу людського тіла. </w:t>
      </w:r>
    </w:p>
    <w:p w14:paraId="447115E0" w14:textId="77777777" w:rsidR="00166BAA" w:rsidRPr="00166BAA" w:rsidRDefault="00166BAA" w:rsidP="00A65A31">
      <w:pPr>
        <w:ind w:firstLine="567"/>
        <w:jc w:val="both"/>
        <w:rPr>
          <w:bCs/>
          <w:sz w:val="28"/>
          <w:szCs w:val="28"/>
          <w:lang w:val="uk-UA"/>
        </w:rPr>
      </w:pPr>
    </w:p>
    <w:p w14:paraId="587A28F7" w14:textId="77777777" w:rsidR="008B5830" w:rsidRPr="009212FE" w:rsidRDefault="008B5830" w:rsidP="00A65A31">
      <w:pPr>
        <w:shd w:val="clear" w:color="auto" w:fill="FFFFFF"/>
        <w:ind w:firstLine="567"/>
        <w:jc w:val="both"/>
        <w:rPr>
          <w:b/>
          <w:sz w:val="28"/>
          <w:szCs w:val="28"/>
          <w:lang w:val="uk-UA"/>
        </w:rPr>
      </w:pPr>
      <w:r w:rsidRPr="009212FE">
        <w:rPr>
          <w:b/>
          <w:bCs/>
          <w:spacing w:val="-2"/>
          <w:sz w:val="28"/>
          <w:szCs w:val="28"/>
          <w:lang w:val="uk-UA"/>
        </w:rPr>
        <w:t>Завдання курсу:</w:t>
      </w:r>
    </w:p>
    <w:p w14:paraId="61826259" w14:textId="77777777" w:rsidR="008B5830" w:rsidRPr="00C06C0C" w:rsidRDefault="008B5830" w:rsidP="00A65A31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Теоретичні</w:t>
      </w:r>
      <w:r w:rsidRPr="006258E1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bCs/>
          <w:spacing w:val="-2"/>
          <w:sz w:val="28"/>
          <w:szCs w:val="28"/>
          <w:lang w:val="uk-UA"/>
        </w:rPr>
        <w:t>набути</w:t>
      </w:r>
      <w:r w:rsidRPr="00927DBE">
        <w:rPr>
          <w:bCs/>
          <w:spacing w:val="-2"/>
          <w:sz w:val="28"/>
          <w:szCs w:val="28"/>
          <w:lang w:val="uk-UA"/>
        </w:rPr>
        <w:t xml:space="preserve"> знання про будову тіла людини</w:t>
      </w:r>
      <w:r>
        <w:rPr>
          <w:bCs/>
          <w:spacing w:val="-2"/>
          <w:sz w:val="28"/>
          <w:szCs w:val="28"/>
          <w:lang w:val="uk-UA"/>
        </w:rPr>
        <w:t xml:space="preserve">, адаптаційні зміни під впливом фізичних навантажень та методи корекції статури; </w:t>
      </w:r>
      <w:r w:rsidRPr="00C06C0C">
        <w:rPr>
          <w:sz w:val="28"/>
          <w:szCs w:val="28"/>
          <w:lang w:val="uk-UA"/>
        </w:rPr>
        <w:t>дати уявлення студентам</w:t>
      </w:r>
      <w:r>
        <w:rPr>
          <w:b/>
          <w:sz w:val="28"/>
          <w:szCs w:val="28"/>
          <w:lang w:val="uk-UA"/>
        </w:rPr>
        <w:t xml:space="preserve"> </w:t>
      </w:r>
      <w:r w:rsidRPr="00C06C0C">
        <w:rPr>
          <w:sz w:val="28"/>
          <w:szCs w:val="28"/>
          <w:lang w:val="uk-UA"/>
        </w:rPr>
        <w:t>про анатомічний аналіз рухів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спортивних вправ, рельєф тіла людини.</w:t>
      </w:r>
    </w:p>
    <w:p w14:paraId="6203C945" w14:textId="77777777" w:rsidR="008B5830" w:rsidRPr="00C40737" w:rsidRDefault="008B5830" w:rsidP="00A65A31">
      <w:pPr>
        <w:pStyle w:val="2"/>
        <w:spacing w:line="240" w:lineRule="auto"/>
        <w:ind w:left="0" w:firstLine="567"/>
        <w:jc w:val="both"/>
        <w:rPr>
          <w:sz w:val="28"/>
          <w:szCs w:val="28"/>
          <w:lang w:val="uk-UA"/>
        </w:rPr>
      </w:pPr>
      <w:r w:rsidRPr="009212FE">
        <w:rPr>
          <w:b/>
          <w:sz w:val="28"/>
          <w:szCs w:val="28"/>
          <w:lang w:val="uk-UA"/>
        </w:rPr>
        <w:lastRenderedPageBreak/>
        <w:t xml:space="preserve">Практичні: </w:t>
      </w:r>
      <w:r>
        <w:rPr>
          <w:sz w:val="28"/>
          <w:szCs w:val="28"/>
          <w:lang w:val="uk-UA"/>
        </w:rPr>
        <w:t>набути знання</w:t>
      </w:r>
      <w:r w:rsidRPr="00C40737">
        <w:rPr>
          <w:sz w:val="28"/>
          <w:szCs w:val="28"/>
          <w:lang w:val="uk-UA"/>
        </w:rPr>
        <w:t xml:space="preserve"> для більш ефективного використання фізичних вправ, для корекції будови тіла, </w:t>
      </w:r>
      <w:r>
        <w:rPr>
          <w:sz w:val="28"/>
          <w:szCs w:val="28"/>
          <w:lang w:val="uk-UA"/>
        </w:rPr>
        <w:t>керування фізичним</w:t>
      </w:r>
      <w:r w:rsidRPr="00C407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розвитком</w:t>
      </w:r>
      <w:r w:rsidRPr="00C40737">
        <w:rPr>
          <w:sz w:val="28"/>
          <w:szCs w:val="28"/>
          <w:lang w:val="uk-UA"/>
        </w:rPr>
        <w:t xml:space="preserve"> дітей і підлітків</w:t>
      </w:r>
      <w:r>
        <w:rPr>
          <w:sz w:val="28"/>
          <w:szCs w:val="28"/>
          <w:lang w:val="uk-UA"/>
        </w:rPr>
        <w:t xml:space="preserve">, розробки </w:t>
      </w:r>
      <w:proofErr w:type="spellStart"/>
      <w:r>
        <w:rPr>
          <w:sz w:val="28"/>
          <w:szCs w:val="28"/>
          <w:lang w:val="uk-UA"/>
        </w:rPr>
        <w:t>морфофункціональних</w:t>
      </w:r>
      <w:proofErr w:type="spellEnd"/>
      <w:r>
        <w:rPr>
          <w:sz w:val="28"/>
          <w:szCs w:val="28"/>
          <w:lang w:val="uk-UA"/>
        </w:rPr>
        <w:t xml:space="preserve"> моделей для різних видів спорту та шляхів реабілітації при спортивних травмах.</w:t>
      </w:r>
    </w:p>
    <w:p w14:paraId="464D4D35" w14:textId="2B615FD8" w:rsidR="008B5830" w:rsidRDefault="008B5830" w:rsidP="00A65A31">
      <w:pPr>
        <w:numPr>
          <w:ilvl w:val="0"/>
          <w:numId w:val="13"/>
        </w:numPr>
        <w:ind w:firstLine="567"/>
        <w:jc w:val="both"/>
        <w:rPr>
          <w:b/>
          <w:bCs/>
          <w:sz w:val="28"/>
          <w:szCs w:val="28"/>
          <w:lang w:val="uk-UA"/>
        </w:rPr>
      </w:pPr>
      <w:r w:rsidRPr="00440127">
        <w:rPr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14:paraId="78C23D49" w14:textId="77777777" w:rsidR="00166BAA" w:rsidRPr="0050373A" w:rsidRDefault="00166BAA" w:rsidP="00A65A31">
      <w:pPr>
        <w:ind w:firstLine="567"/>
        <w:jc w:val="both"/>
        <w:rPr>
          <w:b/>
          <w:caps/>
          <w:sz w:val="28"/>
          <w:szCs w:val="28"/>
          <w:lang w:val="uk-UA"/>
        </w:rPr>
      </w:pPr>
      <w:r w:rsidRPr="0050373A">
        <w:rPr>
          <w:b/>
          <w:caps/>
          <w:sz w:val="28"/>
          <w:szCs w:val="28"/>
          <w:lang w:val="uk-UA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p w14:paraId="2F622520" w14:textId="77777777" w:rsidR="00A65A31" w:rsidRDefault="00A65A31" w:rsidP="00A65A31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14:paraId="33FF2C49" w14:textId="1235A75C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b/>
          <w:bCs/>
          <w:sz w:val="28"/>
          <w:szCs w:val="28"/>
          <w:lang w:val="uk-UA" w:eastAsia="en-US"/>
        </w:rPr>
        <w:t xml:space="preserve">Інтегральна компетентність – </w:t>
      </w:r>
      <w:r w:rsidRPr="00A65A31">
        <w:rPr>
          <w:rFonts w:eastAsia="Calibri"/>
          <w:sz w:val="28"/>
          <w:szCs w:val="28"/>
          <w:lang w:val="uk-UA" w:eastAsia="en-US"/>
        </w:rPr>
        <w:t xml:space="preserve">здатність вирішувати складні спеціалізовані задачі та практичні проблеми, пов’язані з фізичною терапією та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ерготерапією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14:paraId="5F52B4F9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A65A31">
        <w:rPr>
          <w:rFonts w:eastAsia="Calibri"/>
          <w:b/>
          <w:bCs/>
          <w:sz w:val="28"/>
          <w:szCs w:val="28"/>
          <w:lang w:val="uk-UA" w:eastAsia="en-US"/>
        </w:rPr>
        <w:t>Загальні компетентності:</w:t>
      </w:r>
    </w:p>
    <w:p w14:paraId="02F5A71A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01. Знання та розуміння предметної області та розуміння професійної діяльності. </w:t>
      </w:r>
    </w:p>
    <w:p w14:paraId="2518407A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02. Здатність діяти на основі етичних міркувань (мотивів). </w:t>
      </w:r>
    </w:p>
    <w:p w14:paraId="2E6E4C5C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03. Навички міжособистісної взаємодії. </w:t>
      </w:r>
    </w:p>
    <w:p w14:paraId="58742D34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04. Здатність працювати в команді. </w:t>
      </w:r>
    </w:p>
    <w:p w14:paraId="7BF6FE2D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05. Здатність мотивувати людей та рухатися до спільної мети. </w:t>
      </w:r>
    </w:p>
    <w:p w14:paraId="4D81FFD4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06. Здатність спілкуватися державною мовою як усно, так і </w:t>
      </w:r>
    </w:p>
    <w:p w14:paraId="0F404F0C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письмово. </w:t>
      </w:r>
    </w:p>
    <w:p w14:paraId="31252978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07. Здатність спілкуватися іноземною мовою. </w:t>
      </w:r>
    </w:p>
    <w:p w14:paraId="79B4BD94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08. Здатність планувати та управляти часом. </w:t>
      </w:r>
    </w:p>
    <w:p w14:paraId="25D9C091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09. Навички використання інформаційних і комунікаційних технологій. </w:t>
      </w:r>
    </w:p>
    <w:p w14:paraId="2DBD406F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10. Здатність до пошуку, оброблення та аналізу інформації з різних джерел. </w:t>
      </w:r>
    </w:p>
    <w:p w14:paraId="505DC049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>ЗК 11. Здатність до самостійного визначення і аналізу закономірностей історико-культурних явищ та суспільних процесів в Україні в контексті європейського та світового простору.</w:t>
      </w:r>
    </w:p>
    <w:p w14:paraId="37A681D1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12. Здатність вчитися і оволодівати сучасними знаннями. </w:t>
      </w:r>
    </w:p>
    <w:p w14:paraId="09CF0BD7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13. Здатність застосовувати знання у практичних ситуаціях. </w:t>
      </w:r>
    </w:p>
    <w:p w14:paraId="6705F392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14. Здатність діяти соціально відповідально та свідомо. </w:t>
      </w:r>
    </w:p>
    <w:p w14:paraId="6A5E1848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ЗК 15.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36D65FBE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lastRenderedPageBreak/>
        <w:t xml:space="preserve">ЗК 16.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5923D0D7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>Спеціальні (фахові, предметні) компетентності:</w:t>
      </w:r>
    </w:p>
    <w:p w14:paraId="4E0FB99F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ерготерапії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, принципи їх використання і зв'язок з охороною здоров’я. </w:t>
      </w:r>
    </w:p>
    <w:p w14:paraId="4C50E9B8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14:paraId="57231355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ерготерапії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77A97566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04. Здатність враховувати медичні, психолого-педагогічні, соціальні аспекти у практиці фізичної терапії,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ерготерапії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3B09BBDF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ерготерапії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 у травматології та ортопедії, неврології та нейрохірургії, кардіології та пульмонології, а також інших областях медицини. </w:t>
      </w:r>
    </w:p>
    <w:p w14:paraId="7F79308D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06. Здатність виконувати базові компоненти обстеження у фізичній терапії та/або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ерготерапії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>: спостереження, опитування, вимірювання та тестування, документувати їх результати (додаток 1).</w:t>
      </w:r>
    </w:p>
    <w:p w14:paraId="6748898E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ерготерапії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64D201FF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08. Здатність ефективно реалізовувати програму фізичної терапії та/або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ерготерапії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67A385AD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09. Здатність забезпечувати відповідність заходів фізичної терапії та/або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ерготерапії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 функціональним можливостям та потребам пацієнта/клієнта. </w:t>
      </w:r>
    </w:p>
    <w:p w14:paraId="074C2939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 (додаток 1). </w:t>
      </w:r>
    </w:p>
    <w:p w14:paraId="0FD62E5A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11. Здатність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адаптовувати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 свою поточну практичну діяльність до змінних умов. </w:t>
      </w:r>
    </w:p>
    <w:p w14:paraId="26BCE07A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12. Здатність надавати долікарську допомогу під час виникнення невідкладних станів. </w:t>
      </w:r>
    </w:p>
    <w:p w14:paraId="36FC817C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13. Здатність навчати пацієнта/опікунів самообслуговуванню/догляду, профілактиці захворювань, травм, ускладнень та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неповносправності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, здоровому способу життя. </w:t>
      </w:r>
    </w:p>
    <w:p w14:paraId="100051BC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ерготерапії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>.</w:t>
      </w:r>
    </w:p>
    <w:p w14:paraId="46399E9F" w14:textId="77777777" w:rsid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14:paraId="774C4B0C" w14:textId="22DE539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A65A31">
        <w:rPr>
          <w:rFonts w:eastAsia="Calibri"/>
          <w:b/>
          <w:bCs/>
          <w:sz w:val="28"/>
          <w:szCs w:val="28"/>
          <w:lang w:val="uk-UA" w:eastAsia="en-US"/>
        </w:rPr>
        <w:lastRenderedPageBreak/>
        <w:t>Програмні результати навчання:</w:t>
      </w:r>
    </w:p>
    <w:p w14:paraId="44E7FC93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14:paraId="12D17EED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14:paraId="09FF16AE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14:paraId="1A15B6C1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ерготерапії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4E10BDAA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14:paraId="7348FB65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участі (додаток 1) Стандарту вищої освіти за спеціальністю 227 Фізична терапія,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ерготерапія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 галузі знань 22 Охорона здоров’я для першого (бакалаврського) рівня вищої освіти), трактувати отриману інформацію. </w:t>
      </w:r>
    </w:p>
    <w:p w14:paraId="51E14D53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14:paraId="4B6037E7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08. Діяти згідно з нормативно-правовими вимогами та нормами професійної етики. </w:t>
      </w:r>
    </w:p>
    <w:p w14:paraId="454D6F16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09. Реалізувати індивідуальні програми фізичної терапії,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ерготерапії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46AB747C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10. Здійснювати заходи фізичної терапії для ліквідації або компенсації рухових порушень та активності (додаток 2) Стандарту вищої освіти за спеціальністю 227 Фізична терапія,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ерготерапія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 галузі знань 22 Охорона здоров’я для першого (бакалаврського) рівня вищої освіти. </w:t>
      </w:r>
    </w:p>
    <w:p w14:paraId="3AA09C8D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11. Здійснювати заходи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ерготерапії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 для ліквідації або компенсації функціональних та асоційованих з ними обмежень активності та участі в діяльності. </w:t>
      </w:r>
    </w:p>
    <w:p w14:paraId="3EA2AF74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12. Застосовувати сучасні науково-доказові дані у професійній діяльності. </w:t>
      </w:r>
    </w:p>
    <w:p w14:paraId="0231D401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приватність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4C9EDC31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lastRenderedPageBreak/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14:paraId="057215A1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15. Вербально і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невербально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мультидисциплінарній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 команді. </w:t>
      </w:r>
    </w:p>
    <w:p w14:paraId="04B47318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16. Проводити інструктаж та навчання клієнтів, членів їх родин, колег і невеликих груп. </w:t>
      </w:r>
    </w:p>
    <w:p w14:paraId="19B01CA3" w14:textId="77777777" w:rsidR="00A65A3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65A31">
        <w:rPr>
          <w:rFonts w:eastAsia="Calibri"/>
          <w:sz w:val="28"/>
          <w:szCs w:val="28"/>
          <w:lang w:val="uk-UA" w:eastAsia="en-US"/>
        </w:rPr>
        <w:t xml:space="preserve">ПР 17. Оцінювати результати виконання програм фізичної терапії та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ерготерапії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, використовуючи відповідний інструментарій (додаток 1) Стандарту вищої освіти за спеціальністю 227 Фізична терапія,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ерготерапія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 галузі знань 22 Охорона здоров’я для першого (бакалаврського) рівня вищої освіти), та за потреби, </w:t>
      </w:r>
      <w:proofErr w:type="spellStart"/>
      <w:r w:rsidRPr="00A65A31">
        <w:rPr>
          <w:rFonts w:eastAsia="Calibri"/>
          <w:sz w:val="28"/>
          <w:szCs w:val="28"/>
          <w:lang w:val="uk-UA" w:eastAsia="en-US"/>
        </w:rPr>
        <w:t>модифіковувати</w:t>
      </w:r>
      <w:proofErr w:type="spellEnd"/>
      <w:r w:rsidRPr="00A65A31">
        <w:rPr>
          <w:rFonts w:eastAsia="Calibri"/>
          <w:sz w:val="28"/>
          <w:szCs w:val="28"/>
          <w:lang w:val="uk-UA" w:eastAsia="en-US"/>
        </w:rPr>
        <w:t xml:space="preserve"> поточну діяльність. </w:t>
      </w:r>
    </w:p>
    <w:p w14:paraId="1E9A83FD" w14:textId="1447668B" w:rsidR="00D93921" w:rsidRPr="00A65A31" w:rsidRDefault="00A65A31" w:rsidP="00A65A3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A65A31">
        <w:rPr>
          <w:rFonts w:eastAsia="Calibri"/>
          <w:sz w:val="28"/>
          <w:szCs w:val="28"/>
          <w:lang w:val="uk-UA" w:eastAsia="en-US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</w:t>
      </w:r>
    </w:p>
    <w:p w14:paraId="5BCA3553" w14:textId="08E148F7" w:rsidR="00EC51A1" w:rsidRPr="008B3348" w:rsidRDefault="00EC51A1" w:rsidP="00A65A31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 w:rsidR="008B5830">
        <w:rPr>
          <w:b/>
          <w:bCs/>
          <w:sz w:val="28"/>
          <w:szCs w:val="28"/>
          <w:lang w:val="uk-UA"/>
        </w:rPr>
        <w:t xml:space="preserve"> </w:t>
      </w:r>
      <w:r w:rsidRPr="008B3348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8B5830" w14:paraId="67CCA79B" w14:textId="77777777" w:rsidTr="00D732A2">
        <w:trPr>
          <w:jc w:val="center"/>
        </w:trPr>
        <w:tc>
          <w:tcPr>
            <w:tcW w:w="3510" w:type="dxa"/>
          </w:tcPr>
          <w:p w14:paraId="5B46D86C" w14:textId="77777777" w:rsidR="008B5830" w:rsidRPr="00D732A2" w:rsidRDefault="008B5830" w:rsidP="00A65A31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732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14:paraId="47E9924F" w14:textId="77777777" w:rsidR="008B5830" w:rsidRPr="00D732A2" w:rsidRDefault="008B5830" w:rsidP="00A65A31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732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14:paraId="669EA9D4" w14:textId="77777777" w:rsidR="008B5830" w:rsidRPr="00D732A2" w:rsidRDefault="008B5830" w:rsidP="00D732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732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Лабораторні заняття (год.)</w:t>
            </w:r>
          </w:p>
        </w:tc>
        <w:tc>
          <w:tcPr>
            <w:tcW w:w="2895" w:type="dxa"/>
          </w:tcPr>
          <w:p w14:paraId="6FE60EA4" w14:textId="77777777" w:rsidR="008B5830" w:rsidRPr="00D732A2" w:rsidRDefault="008B5830" w:rsidP="00D732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732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8B5830" w14:paraId="4A201D9D" w14:textId="77777777" w:rsidTr="00D732A2">
        <w:trPr>
          <w:jc w:val="center"/>
        </w:trPr>
        <w:tc>
          <w:tcPr>
            <w:tcW w:w="3510" w:type="dxa"/>
          </w:tcPr>
          <w:p w14:paraId="3146D33B" w14:textId="77777777" w:rsidR="008B5830" w:rsidRDefault="008B5830" w:rsidP="00A65A31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 кредити/ 120 годин</w:t>
            </w:r>
          </w:p>
        </w:tc>
        <w:tc>
          <w:tcPr>
            <w:tcW w:w="3486" w:type="dxa"/>
          </w:tcPr>
          <w:p w14:paraId="052243D2" w14:textId="6318063D" w:rsidR="008B5830" w:rsidRDefault="008B5830" w:rsidP="00A65A31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EC51A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531" w:type="dxa"/>
          </w:tcPr>
          <w:p w14:paraId="0E908A69" w14:textId="3DE2C150" w:rsidR="008B5830" w:rsidRDefault="008B5830" w:rsidP="00A65A31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EC51A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895" w:type="dxa"/>
          </w:tcPr>
          <w:p w14:paraId="5A1A9DAF" w14:textId="0C7C55EB" w:rsidR="008B5830" w:rsidRDefault="00EC51A1" w:rsidP="00A65A31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14:paraId="0F6ACC7D" w14:textId="77777777" w:rsidR="00EC51A1" w:rsidRDefault="00EC51A1" w:rsidP="00A65A31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35C9ECB8" w14:textId="3BAA4D78" w:rsidR="00EC51A1" w:rsidRPr="0030131B" w:rsidRDefault="00EC51A1" w:rsidP="00A65A31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Pr="0030131B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9"/>
        <w:gridCol w:w="2431"/>
        <w:gridCol w:w="2803"/>
        <w:gridCol w:w="2232"/>
        <w:gridCol w:w="3307"/>
      </w:tblGrid>
      <w:tr w:rsidR="00D732A2" w:rsidRPr="00BC2688" w14:paraId="3AA309CC" w14:textId="77777777" w:rsidTr="00D732A2">
        <w:tc>
          <w:tcPr>
            <w:tcW w:w="2649" w:type="dxa"/>
          </w:tcPr>
          <w:p w14:paraId="1E8B1581" w14:textId="77777777" w:rsidR="00D732A2" w:rsidRPr="00FB0CBC" w:rsidRDefault="00D732A2" w:rsidP="00A65A31">
            <w:pPr>
              <w:ind w:firstLine="56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431" w:type="dxa"/>
          </w:tcPr>
          <w:p w14:paraId="58C4B45A" w14:textId="77777777" w:rsidR="00D732A2" w:rsidRPr="00FB0CBC" w:rsidRDefault="00D732A2" w:rsidP="00A65A31">
            <w:pPr>
              <w:ind w:firstLine="56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803" w:type="dxa"/>
          </w:tcPr>
          <w:p w14:paraId="0D47CD45" w14:textId="77777777" w:rsidR="00D732A2" w:rsidRPr="00FB0CBC" w:rsidRDefault="00D732A2" w:rsidP="00A65A31">
            <w:pPr>
              <w:ind w:firstLine="56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32" w:type="dxa"/>
          </w:tcPr>
          <w:p w14:paraId="41D7901B" w14:textId="7650BFE7" w:rsidR="00D732A2" w:rsidRPr="00FB0CBC" w:rsidRDefault="00D732A2" w:rsidP="00D732A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307" w:type="dxa"/>
          </w:tcPr>
          <w:p w14:paraId="05C03AF9" w14:textId="77777777" w:rsidR="00D732A2" w:rsidRPr="00FB0CBC" w:rsidRDefault="00D732A2" w:rsidP="00D732A2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Обов’язкова / вибіркова компонента</w:t>
            </w:r>
          </w:p>
        </w:tc>
      </w:tr>
      <w:tr w:rsidR="00D732A2" w:rsidRPr="00BC2688" w14:paraId="5D9BC390" w14:textId="77777777" w:rsidTr="00D732A2">
        <w:tc>
          <w:tcPr>
            <w:tcW w:w="2649" w:type="dxa"/>
          </w:tcPr>
          <w:p w14:paraId="1BBB9873" w14:textId="47C2D3DE" w:rsidR="00D732A2" w:rsidRPr="0030131B" w:rsidRDefault="00D732A2" w:rsidP="00A65A31">
            <w:pPr>
              <w:ind w:firstLine="567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2-й</w:t>
            </w:r>
          </w:p>
        </w:tc>
        <w:tc>
          <w:tcPr>
            <w:tcW w:w="2431" w:type="dxa"/>
          </w:tcPr>
          <w:p w14:paraId="06D4363E" w14:textId="288ADD12" w:rsidR="00D732A2" w:rsidRPr="0030131B" w:rsidRDefault="00D732A2" w:rsidP="00A65A31">
            <w:pPr>
              <w:ind w:firstLine="567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3-й</w:t>
            </w:r>
          </w:p>
        </w:tc>
        <w:tc>
          <w:tcPr>
            <w:tcW w:w="2803" w:type="dxa"/>
          </w:tcPr>
          <w:p w14:paraId="1631A06C" w14:textId="5253DCF7" w:rsidR="00D732A2" w:rsidRPr="0030131B" w:rsidRDefault="00D732A2" w:rsidP="00D732A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227 Фізична терапія, </w:t>
            </w:r>
            <w:proofErr w:type="spellStart"/>
            <w:r>
              <w:rPr>
                <w:sz w:val="28"/>
                <w:szCs w:val="28"/>
                <w:lang w:val="uk-UA"/>
              </w:rPr>
              <w:t>ерготерапія</w:t>
            </w:r>
            <w:proofErr w:type="spellEnd"/>
          </w:p>
        </w:tc>
        <w:tc>
          <w:tcPr>
            <w:tcW w:w="2232" w:type="dxa"/>
          </w:tcPr>
          <w:p w14:paraId="08E4160C" w14:textId="48368431" w:rsidR="00D732A2" w:rsidRPr="0030131B" w:rsidRDefault="00D732A2" w:rsidP="00457848">
            <w:pPr>
              <w:ind w:firstLine="567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2-ий</w:t>
            </w:r>
          </w:p>
        </w:tc>
        <w:tc>
          <w:tcPr>
            <w:tcW w:w="3307" w:type="dxa"/>
          </w:tcPr>
          <w:p w14:paraId="312E706D" w14:textId="77777777" w:rsidR="00D732A2" w:rsidRDefault="00D732A2" w:rsidP="00D732A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Обов’язкова</w:t>
            </w:r>
          </w:p>
        </w:tc>
      </w:tr>
    </w:tbl>
    <w:p w14:paraId="4D1CDE1C" w14:textId="77777777" w:rsidR="008B5830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6781BC59" w14:textId="77777777" w:rsidR="008B5830" w:rsidRPr="00186E6F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6.Технічне й програмне забезпечення/обладнання</w:t>
      </w:r>
      <w:r w:rsidRPr="00F80236">
        <w:rPr>
          <w:sz w:val="28"/>
          <w:szCs w:val="28"/>
          <w:lang w:val="uk-UA"/>
        </w:rPr>
        <w:t xml:space="preserve"> </w:t>
      </w:r>
    </w:p>
    <w:p w14:paraId="77239CE9" w14:textId="77777777" w:rsidR="008B5830" w:rsidRDefault="008B5830" w:rsidP="00A65A31">
      <w:pPr>
        <w:ind w:firstLine="567"/>
        <w:contextualSpacing/>
        <w:rPr>
          <w:sz w:val="28"/>
          <w:szCs w:val="28"/>
          <w:lang w:val="uk-UA" w:eastAsia="en-US"/>
        </w:rPr>
      </w:pPr>
      <w:r w:rsidRPr="00F80236">
        <w:rPr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смарт-телевізор,</w:t>
      </w:r>
      <w:r w:rsidRPr="00F80236">
        <w:rPr>
          <w:bCs/>
          <w:sz w:val="28"/>
          <w:szCs w:val="28"/>
          <w:lang w:val="uk-UA" w:eastAsia="en-US"/>
        </w:rPr>
        <w:t xml:space="preserve"> відеофільми.</w:t>
      </w:r>
      <w:r w:rsidRPr="00F80236">
        <w:rPr>
          <w:rFonts w:ascii="Calibri" w:hAnsi="Calibri"/>
          <w:sz w:val="28"/>
          <w:szCs w:val="28"/>
          <w:lang w:val="be-BY" w:eastAsia="en-US"/>
        </w:rPr>
        <w:t xml:space="preserve"> </w:t>
      </w:r>
      <w:r w:rsidRPr="00F80236">
        <w:rPr>
          <w:sz w:val="28"/>
          <w:szCs w:val="28"/>
          <w:lang w:val="be-BY" w:eastAsia="en-US"/>
        </w:rPr>
        <w:t>Презентації, відеоматеріали,</w:t>
      </w:r>
      <w:r w:rsidRPr="00F80236">
        <w:rPr>
          <w:sz w:val="28"/>
          <w:szCs w:val="28"/>
          <w:lang w:val="uk-UA"/>
        </w:rPr>
        <w:t xml:space="preserve"> </w:t>
      </w:r>
      <w:r w:rsidRPr="00F80236">
        <w:rPr>
          <w:sz w:val="28"/>
          <w:szCs w:val="28"/>
          <w:lang w:val="uk-UA" w:eastAsia="en-US"/>
        </w:rPr>
        <w:t>методичні рекомендації до лабораторних занять.</w:t>
      </w:r>
    </w:p>
    <w:p w14:paraId="2C479D24" w14:textId="77777777" w:rsidR="00186E6F" w:rsidRPr="00F80236" w:rsidRDefault="00186E6F" w:rsidP="00A65A31">
      <w:pPr>
        <w:ind w:firstLine="567"/>
        <w:contextualSpacing/>
        <w:rPr>
          <w:bCs/>
          <w:sz w:val="28"/>
          <w:szCs w:val="28"/>
          <w:lang w:val="uk-UA" w:eastAsia="en-US"/>
        </w:rPr>
      </w:pPr>
    </w:p>
    <w:p w14:paraId="526449B7" w14:textId="77777777" w:rsidR="008B5830" w:rsidRPr="00440127" w:rsidRDefault="008B5830" w:rsidP="00A65A31">
      <w:pPr>
        <w:ind w:firstLine="56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</w:t>
      </w:r>
      <w:r w:rsidRPr="00440127">
        <w:rPr>
          <w:b/>
          <w:bCs/>
          <w:sz w:val="28"/>
          <w:szCs w:val="28"/>
          <w:lang w:val="uk-UA"/>
        </w:rPr>
        <w:t xml:space="preserve"> Політика курсу.</w:t>
      </w:r>
    </w:p>
    <w:p w14:paraId="7F6CBFBB" w14:textId="1EE40DAA" w:rsidR="00EC51A1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Успішне складання підсумкового контролю можливе за умови 100% відвідування лекційних та практичних занять, очно, або дистанційно. Пропуск понад 25% занять без поважної причини буде оцінюватися незадовільно (</w:t>
      </w:r>
      <w:r>
        <w:rPr>
          <w:rFonts w:ascii="Times New Roman" w:hAnsi="Times New Roman"/>
          <w:bCs/>
          <w:sz w:val="28"/>
          <w:szCs w:val="28"/>
          <w:lang w:val="en-US"/>
        </w:rPr>
        <w:t>FX</w:t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Особлива увага звертається на виконання правил академічної доброчесності. Будь-який випадок академічної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недоброчесності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може  призвести до неправильного рейтингу студентів, тому студенту, який буде спійманий на цьому, загрожує найнижча оцінка за певною формою контрол</w:t>
      </w:r>
      <w:r w:rsidR="00C0261F">
        <w:rPr>
          <w:rFonts w:ascii="Times New Roman" w:hAnsi="Times New Roman"/>
          <w:bCs/>
          <w:sz w:val="28"/>
          <w:szCs w:val="28"/>
          <w:lang w:val="uk-UA"/>
        </w:rPr>
        <w:t>ю.</w:t>
      </w:r>
    </w:p>
    <w:p w14:paraId="2DED06FB" w14:textId="77777777" w:rsidR="00C0261F" w:rsidRPr="00C0261F" w:rsidRDefault="00C0261F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642AC021" w14:textId="5EFD463F" w:rsidR="008B5830" w:rsidRDefault="008B5830" w:rsidP="0044012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</w:t>
      </w:r>
      <w:r w:rsidRPr="00440127">
        <w:rPr>
          <w:b/>
          <w:bCs/>
          <w:sz w:val="28"/>
          <w:szCs w:val="28"/>
          <w:lang w:val="uk-UA"/>
        </w:rPr>
        <w:t>Схема курсу</w:t>
      </w:r>
    </w:p>
    <w:p w14:paraId="3076D3F3" w14:textId="793184F3" w:rsidR="00EC51A1" w:rsidRDefault="00EC51A1" w:rsidP="00EC51A1">
      <w:pPr>
        <w:pStyle w:val="a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BC66033" w14:textId="33F278EA" w:rsidR="00C0261F" w:rsidRDefault="00C0261F" w:rsidP="00EC51A1">
      <w:pPr>
        <w:pStyle w:val="a5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Семестр ІІІ</w:t>
      </w:r>
    </w:p>
    <w:tbl>
      <w:tblPr>
        <w:tblW w:w="1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5"/>
        <w:gridCol w:w="2552"/>
        <w:gridCol w:w="2976"/>
        <w:gridCol w:w="1701"/>
        <w:gridCol w:w="1697"/>
        <w:gridCol w:w="254"/>
      </w:tblGrid>
      <w:tr w:rsidR="00EC51A1" w:rsidRPr="00121B35" w14:paraId="29DEE086" w14:textId="77777777" w:rsidTr="001A00CE">
        <w:trPr>
          <w:gridAfter w:val="1"/>
          <w:wAfter w:w="254" w:type="dxa"/>
        </w:trPr>
        <w:tc>
          <w:tcPr>
            <w:tcW w:w="2376" w:type="dxa"/>
            <w:shd w:val="clear" w:color="auto" w:fill="auto"/>
          </w:tcPr>
          <w:p w14:paraId="59ADD7DC" w14:textId="77777777" w:rsidR="00EC51A1" w:rsidRPr="00121B35" w:rsidRDefault="00EC51A1" w:rsidP="00FB152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115" w:type="dxa"/>
            <w:shd w:val="clear" w:color="auto" w:fill="auto"/>
          </w:tcPr>
          <w:p w14:paraId="7D3EF0CE" w14:textId="77777777" w:rsidR="00EC51A1" w:rsidRPr="00121B35" w:rsidRDefault="00EC51A1" w:rsidP="00FB152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2552" w:type="dxa"/>
            <w:shd w:val="clear" w:color="auto" w:fill="auto"/>
          </w:tcPr>
          <w:p w14:paraId="72A8FF86" w14:textId="77777777" w:rsidR="00EC51A1" w:rsidRPr="00121B35" w:rsidRDefault="00EC51A1" w:rsidP="00FB152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976" w:type="dxa"/>
            <w:shd w:val="clear" w:color="auto" w:fill="auto"/>
          </w:tcPr>
          <w:p w14:paraId="585FBF13" w14:textId="77777777" w:rsidR="00EC51A1" w:rsidRPr="00121B35" w:rsidRDefault="00EC51A1" w:rsidP="00FB152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Список рекомендованих джерел</w:t>
            </w:r>
          </w:p>
        </w:tc>
        <w:tc>
          <w:tcPr>
            <w:tcW w:w="1701" w:type="dxa"/>
            <w:shd w:val="clear" w:color="auto" w:fill="auto"/>
          </w:tcPr>
          <w:p w14:paraId="6C321E6E" w14:textId="77777777" w:rsidR="00EC51A1" w:rsidRPr="00121B35" w:rsidRDefault="00EC51A1" w:rsidP="00FB152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697" w:type="dxa"/>
            <w:shd w:val="clear" w:color="auto" w:fill="auto"/>
          </w:tcPr>
          <w:p w14:paraId="59C65CB1" w14:textId="77777777" w:rsidR="00EC51A1" w:rsidRPr="00121B35" w:rsidRDefault="00EC51A1" w:rsidP="00FB152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EC51A1" w:rsidRPr="00121B35" w14:paraId="29C48F75" w14:textId="77777777" w:rsidTr="001A00CE">
        <w:tc>
          <w:tcPr>
            <w:tcW w:w="15671" w:type="dxa"/>
            <w:gridSpan w:val="7"/>
            <w:shd w:val="clear" w:color="auto" w:fill="auto"/>
          </w:tcPr>
          <w:p w14:paraId="6025EB66" w14:textId="66DA3537" w:rsidR="00EC51A1" w:rsidRPr="00121B35" w:rsidRDefault="00EC51A1" w:rsidP="00EC51A1">
            <w:pPr>
              <w:tabs>
                <w:tab w:val="center" w:pos="7820"/>
              </w:tabs>
              <w:ind w:left="36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>
              <w:rPr>
                <w:b/>
                <w:bCs/>
                <w:sz w:val="28"/>
                <w:szCs w:val="28"/>
                <w:lang w:val="uk-UA"/>
              </w:rPr>
              <w:tab/>
            </w: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 w:rsidRPr="000C2F3B">
              <w:rPr>
                <w:b/>
                <w:sz w:val="28"/>
                <w:szCs w:val="28"/>
                <w:lang w:val="uk-UA"/>
              </w:rPr>
              <w:t>Опорно-рухова система. Аналіз положення тіла людини.</w:t>
            </w:r>
          </w:p>
        </w:tc>
      </w:tr>
      <w:tr w:rsidR="00EC51A1" w:rsidRPr="00121B35" w14:paraId="0CB82237" w14:textId="77777777" w:rsidTr="001A00CE">
        <w:trPr>
          <w:gridAfter w:val="1"/>
          <w:wAfter w:w="254" w:type="dxa"/>
        </w:trPr>
        <w:tc>
          <w:tcPr>
            <w:tcW w:w="2376" w:type="dxa"/>
            <w:shd w:val="clear" w:color="auto" w:fill="auto"/>
          </w:tcPr>
          <w:p w14:paraId="74C04874" w14:textId="448006B6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Тиждень 1</w:t>
            </w:r>
          </w:p>
          <w:p w14:paraId="0FA878E3" w14:textId="71C956D3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4D3261EC" w14:textId="77777777" w:rsidR="00EC51A1" w:rsidRPr="00121B35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46DF2CB3" w14:textId="31AB2033" w:rsidR="00EC51A1" w:rsidRPr="002A0087" w:rsidRDefault="00EC51A1" w:rsidP="00EC51A1">
            <w:pPr>
              <w:tabs>
                <w:tab w:val="left" w:pos="465"/>
                <w:tab w:val="center" w:pos="4677"/>
              </w:tabs>
              <w:ind w:hanging="426"/>
              <w:jc w:val="both"/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bookmarkStart w:id="0" w:name="_Hlk144289375"/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4367E">
              <w:rPr>
                <w:b/>
                <w:bCs/>
                <w:sz w:val="28"/>
                <w:szCs w:val="28"/>
                <w:lang w:val="uk-UA"/>
              </w:rPr>
              <w:t>Тема 1</w:t>
            </w:r>
            <w:r w:rsidRPr="00C7625A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Pr="007855C5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Функціональна анатомія – як частина медико-біологічного забезпечення  фізичної терапії </w:t>
            </w:r>
          </w:p>
          <w:p w14:paraId="7AC2AC76" w14:textId="77777777" w:rsidR="00EC51A1" w:rsidRPr="00446CF1" w:rsidRDefault="00EC51A1" w:rsidP="00EC51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446CF1">
              <w:rPr>
                <w:sz w:val="28"/>
                <w:szCs w:val="28"/>
                <w:lang w:val="uk-UA"/>
              </w:rPr>
              <w:t>Функціональна анатомія, її мета і завдання.</w:t>
            </w:r>
          </w:p>
          <w:p w14:paraId="195F181E" w14:textId="77777777" w:rsidR="00EC51A1" w:rsidRDefault="00EC51A1" w:rsidP="00EC51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  <w:r w:rsidRPr="00446CF1">
              <w:rPr>
                <w:sz w:val="28"/>
                <w:szCs w:val="28"/>
                <w:lang w:val="uk-UA"/>
              </w:rPr>
              <w:t>Історичний нарис розвитку нормальної та</w:t>
            </w:r>
            <w:r>
              <w:rPr>
                <w:sz w:val="28"/>
                <w:szCs w:val="28"/>
                <w:lang w:val="uk-UA"/>
              </w:rPr>
              <w:t xml:space="preserve"> функціональної анатомії, вклад П.Р. </w:t>
            </w:r>
            <w:proofErr w:type="spellStart"/>
            <w:r>
              <w:rPr>
                <w:sz w:val="28"/>
                <w:szCs w:val="28"/>
                <w:lang w:val="uk-UA"/>
              </w:rPr>
              <w:t>Лєсгафта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М.Ф.Іваницького.</w:t>
            </w:r>
          </w:p>
          <w:p w14:paraId="702CE414" w14:textId="77777777" w:rsidR="00EC51A1" w:rsidRPr="00446CF1" w:rsidRDefault="00EC51A1" w:rsidP="00EC51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3.Методи функціональної анатомії.</w:t>
            </w:r>
          </w:p>
          <w:p w14:paraId="0536C16A" w14:textId="77777777" w:rsidR="00EC51A1" w:rsidRPr="00446CF1" w:rsidRDefault="00EC51A1" w:rsidP="00EC51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  <w:r w:rsidRPr="00446CF1">
              <w:rPr>
                <w:sz w:val="28"/>
                <w:szCs w:val="28"/>
                <w:lang w:val="uk-UA"/>
              </w:rPr>
              <w:t>Місце людини в системі організмів.</w:t>
            </w:r>
          </w:p>
          <w:p w14:paraId="0EC98C11" w14:textId="73126FDB" w:rsidR="00EC51A1" w:rsidRPr="00121B35" w:rsidRDefault="00EC51A1" w:rsidP="00EC51A1">
            <w:pPr>
              <w:ind w:right="-65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446CF1">
              <w:rPr>
                <w:sz w:val="28"/>
                <w:szCs w:val="28"/>
                <w:lang w:val="uk-UA"/>
              </w:rPr>
              <w:t>Осно</w:t>
            </w:r>
            <w:r>
              <w:rPr>
                <w:sz w:val="28"/>
                <w:szCs w:val="28"/>
                <w:lang w:val="uk-UA"/>
              </w:rPr>
              <w:t>вні принципи будови тіла людини, п</w:t>
            </w:r>
            <w:r w:rsidRPr="00446CF1">
              <w:rPr>
                <w:sz w:val="28"/>
                <w:szCs w:val="28"/>
                <w:lang w:val="uk-UA"/>
              </w:rPr>
              <w:t>лощин</w:t>
            </w:r>
            <w:r>
              <w:rPr>
                <w:sz w:val="28"/>
                <w:szCs w:val="28"/>
                <w:lang w:val="uk-UA"/>
              </w:rPr>
              <w:t>и та о</w:t>
            </w:r>
            <w:r w:rsidRPr="00446CF1">
              <w:rPr>
                <w:sz w:val="28"/>
                <w:szCs w:val="28"/>
                <w:lang w:val="uk-UA"/>
              </w:rPr>
              <w:t xml:space="preserve">сі тіла </w:t>
            </w:r>
            <w:r w:rsidRPr="00446CF1">
              <w:rPr>
                <w:sz w:val="28"/>
                <w:szCs w:val="28"/>
                <w:lang w:val="uk-UA"/>
              </w:rPr>
              <w:lastRenderedPageBreak/>
              <w:t>людини.</w:t>
            </w:r>
            <w:bookmarkEnd w:id="0"/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14:paraId="650F30A1" w14:textId="77777777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2C98322" w14:textId="77777777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57B85F61" w14:textId="4AFCE0F0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 w:rsidRPr="000C575E">
              <w:rPr>
                <w:sz w:val="28"/>
                <w:szCs w:val="28"/>
                <w:lang w:val="uk-UA"/>
              </w:rPr>
              <w:t xml:space="preserve"> </w:t>
            </w:r>
            <w:r w:rsidR="007050C1">
              <w:rPr>
                <w:sz w:val="28"/>
                <w:szCs w:val="28"/>
                <w:lang w:val="uk-UA"/>
              </w:rPr>
              <w:t>4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67026069" w14:textId="4CB211B2" w:rsidR="00EC51A1" w:rsidRDefault="001F70BD" w:rsidP="00FB15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</w:t>
            </w:r>
            <w:r w:rsidR="002F11A9">
              <w:rPr>
                <w:sz w:val="28"/>
                <w:szCs w:val="28"/>
                <w:lang w:val="uk-UA"/>
              </w:rPr>
              <w:t>, 3, 6, 8, 9;</w:t>
            </w:r>
          </w:p>
          <w:p w14:paraId="4C6A14CB" w14:textId="4A857157" w:rsidR="002F11A9" w:rsidRPr="00971135" w:rsidRDefault="002F11A9" w:rsidP="00FB15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11, 14, 16, 17, 18</w:t>
            </w:r>
          </w:p>
          <w:p w14:paraId="613996CD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95B1D92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378A67D8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53BEA268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536960EC" w14:textId="750B849C" w:rsidR="00EC51A1" w:rsidRPr="00296286" w:rsidRDefault="002F11A9" w:rsidP="00FB15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C51A1" w:rsidRPr="00121B35" w14:paraId="62C8A42C" w14:textId="77777777" w:rsidTr="001A00CE">
        <w:trPr>
          <w:gridAfter w:val="1"/>
          <w:wAfter w:w="254" w:type="dxa"/>
        </w:trPr>
        <w:tc>
          <w:tcPr>
            <w:tcW w:w="2376" w:type="dxa"/>
            <w:shd w:val="clear" w:color="auto" w:fill="auto"/>
          </w:tcPr>
          <w:p w14:paraId="0F0561B7" w14:textId="69F11F48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7401E1">
              <w:rPr>
                <w:b/>
                <w:bCs/>
                <w:sz w:val="28"/>
                <w:szCs w:val="28"/>
                <w:lang w:val="uk-UA"/>
              </w:rPr>
              <w:t>2</w:t>
            </w:r>
          </w:p>
          <w:p w14:paraId="0EAE0644" w14:textId="35FC5762" w:rsidR="00EC51A1" w:rsidRPr="00121B35" w:rsidRDefault="00EC51A1" w:rsidP="007050C1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25155159" w14:textId="0D17AB24" w:rsidR="007401E1" w:rsidRDefault="007401E1" w:rsidP="007401E1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855C5">
              <w:rPr>
                <w:b/>
                <w:bCs/>
                <w:sz w:val="28"/>
                <w:szCs w:val="28"/>
                <w:lang w:val="uk-UA"/>
              </w:rPr>
              <w:t>Тема 2</w:t>
            </w:r>
            <w:r w:rsidR="001A00CE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7855C5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Опорно-руховий апарат. Будова скелета, кісток та їх з’єднання. </w:t>
            </w:r>
          </w:p>
          <w:p w14:paraId="3DDE880B" w14:textId="77777777" w:rsidR="007401E1" w:rsidRDefault="007401E1" w:rsidP="007401E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855C5">
              <w:rPr>
                <w:bCs/>
                <w:sz w:val="28"/>
                <w:szCs w:val="28"/>
                <w:lang w:val="uk-UA"/>
              </w:rPr>
              <w:t>1.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855C5">
              <w:rPr>
                <w:bCs/>
                <w:sz w:val="28"/>
                <w:szCs w:val="28"/>
                <w:lang w:val="uk-UA"/>
              </w:rPr>
              <w:t>Система скелету, його функції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1D15D721" w14:textId="77777777" w:rsidR="007401E1" w:rsidRDefault="007401E1" w:rsidP="007401E1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2.Кісткові клітини, тканини, речовина.</w:t>
            </w:r>
          </w:p>
          <w:p w14:paraId="69EACB40" w14:textId="77777777" w:rsidR="007401E1" w:rsidRDefault="007401E1" w:rsidP="007401E1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3.Будова і класифікація кісток.</w:t>
            </w:r>
          </w:p>
          <w:p w14:paraId="6F845447" w14:textId="77777777" w:rsidR="007401E1" w:rsidRDefault="007401E1" w:rsidP="007401E1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4.Артросиндесмологія.</w:t>
            </w:r>
          </w:p>
          <w:p w14:paraId="42A21590" w14:textId="77777777" w:rsidR="007401E1" w:rsidRDefault="007401E1" w:rsidP="007401E1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5.Класифікація суглобів та рух в них.</w:t>
            </w:r>
          </w:p>
          <w:p w14:paraId="5F221332" w14:textId="77777777" w:rsidR="007401E1" w:rsidRDefault="007401E1" w:rsidP="007401E1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6.Контрфорси.</w:t>
            </w:r>
          </w:p>
          <w:p w14:paraId="027D8AF7" w14:textId="0D451F73" w:rsidR="00EC51A1" w:rsidRPr="00B37DE9" w:rsidRDefault="007401E1" w:rsidP="00FB152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7.Вікові та статеві особливості скелета. </w:t>
            </w:r>
          </w:p>
        </w:tc>
        <w:tc>
          <w:tcPr>
            <w:tcW w:w="2552" w:type="dxa"/>
            <w:shd w:val="clear" w:color="auto" w:fill="auto"/>
          </w:tcPr>
          <w:p w14:paraId="2548DE01" w14:textId="77777777" w:rsidR="00EC51A1" w:rsidRPr="00050C9F" w:rsidRDefault="00EC51A1" w:rsidP="00FB152D">
            <w:pPr>
              <w:rPr>
                <w:sz w:val="28"/>
                <w:szCs w:val="28"/>
                <w:lang w:val="uk-UA"/>
              </w:rPr>
            </w:pPr>
            <w:r w:rsidRPr="00050C9F">
              <w:rPr>
                <w:sz w:val="28"/>
                <w:szCs w:val="28"/>
                <w:lang w:val="uk-UA"/>
              </w:rPr>
              <w:t xml:space="preserve">Лекція – </w:t>
            </w:r>
            <w:r w:rsidRPr="00050C9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0C9F">
              <w:rPr>
                <w:sz w:val="28"/>
                <w:szCs w:val="28"/>
                <w:lang w:val="uk-UA"/>
              </w:rPr>
              <w:t>год.;</w:t>
            </w:r>
          </w:p>
          <w:p w14:paraId="77798FA6" w14:textId="77777777" w:rsidR="00EC51A1" w:rsidRPr="00050C9F" w:rsidRDefault="00EC51A1" w:rsidP="00FB152D">
            <w:pPr>
              <w:rPr>
                <w:sz w:val="28"/>
                <w:szCs w:val="28"/>
                <w:lang w:val="uk-UA"/>
              </w:rPr>
            </w:pPr>
            <w:r w:rsidRPr="00050C9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Pr="00050C9F">
              <w:rPr>
                <w:sz w:val="28"/>
                <w:szCs w:val="28"/>
              </w:rPr>
              <w:t>4</w:t>
            </w:r>
            <w:r w:rsidRPr="00050C9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0D88C87F" w14:textId="493B5569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0C9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7050C1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0C9F">
              <w:rPr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976" w:type="dxa"/>
            <w:shd w:val="clear" w:color="auto" w:fill="auto"/>
          </w:tcPr>
          <w:p w14:paraId="71E22464" w14:textId="77777777" w:rsidR="002F11A9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6, 8, 9;</w:t>
            </w:r>
          </w:p>
          <w:p w14:paraId="0B9B14A8" w14:textId="77777777" w:rsidR="002F11A9" w:rsidRPr="00971135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11, 14, 16, 17, 18</w:t>
            </w:r>
          </w:p>
          <w:p w14:paraId="4D069EAA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201B0FC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65EF6320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2BBAA994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33085C45" w14:textId="03C93D7D" w:rsidR="00EC51A1" w:rsidRPr="00686F7F" w:rsidRDefault="002F11A9" w:rsidP="00FB15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C51A1" w:rsidRPr="00121B35" w14:paraId="18B85E3F" w14:textId="77777777" w:rsidTr="001A00CE">
        <w:trPr>
          <w:gridAfter w:val="1"/>
          <w:wAfter w:w="254" w:type="dxa"/>
        </w:trPr>
        <w:tc>
          <w:tcPr>
            <w:tcW w:w="2376" w:type="dxa"/>
            <w:shd w:val="clear" w:color="auto" w:fill="auto"/>
          </w:tcPr>
          <w:p w14:paraId="464F1569" w14:textId="75A059B0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1A00C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  <w:p w14:paraId="62F5266C" w14:textId="3583424A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71CFEFCC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6A76C10A" w14:textId="715B18EE" w:rsidR="00D5518D" w:rsidRDefault="00D5518D" w:rsidP="00D5518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855C5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1A00CE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7855C5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 </w:t>
            </w:r>
            <w:r w:rsidRPr="00E5796C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Адаптаційні зміни кісткової системи у спортс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менів різної спеціалізації</w:t>
            </w:r>
            <w:r w:rsidRPr="007855C5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</w:p>
          <w:p w14:paraId="68D87EC9" w14:textId="77777777" w:rsidR="00D5518D" w:rsidRPr="00E5796C" w:rsidRDefault="00D5518D" w:rsidP="00D5518D">
            <w:pPr>
              <w:numPr>
                <w:ilvl w:val="0"/>
                <w:numId w:val="9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 w:rsidRPr="00E5796C">
              <w:rPr>
                <w:bCs/>
                <w:sz w:val="28"/>
                <w:szCs w:val="28"/>
                <w:lang w:val="uk-UA"/>
              </w:rPr>
              <w:t>Залежність розвитку кістки від внутрішніх і зовнішніх чинників.</w:t>
            </w:r>
          </w:p>
          <w:p w14:paraId="5484E346" w14:textId="77777777" w:rsidR="00D5518D" w:rsidRPr="00E5796C" w:rsidRDefault="00D5518D" w:rsidP="00D5518D">
            <w:pPr>
              <w:numPr>
                <w:ilvl w:val="0"/>
                <w:numId w:val="9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 w:rsidRPr="00E5796C">
              <w:rPr>
                <w:bCs/>
                <w:sz w:val="28"/>
                <w:szCs w:val="28"/>
                <w:lang w:val="uk-UA"/>
              </w:rPr>
              <w:t>Адаптаційні зміни кісткової системи у спортсменів.</w:t>
            </w:r>
          </w:p>
          <w:p w14:paraId="090FD0BF" w14:textId="77777777" w:rsidR="00D5518D" w:rsidRPr="00E5796C" w:rsidRDefault="00D5518D" w:rsidP="00D5518D">
            <w:pPr>
              <w:numPr>
                <w:ilvl w:val="0"/>
                <w:numId w:val="9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 w:rsidRPr="00E5796C">
              <w:rPr>
                <w:bCs/>
                <w:sz w:val="28"/>
                <w:szCs w:val="28"/>
                <w:lang w:val="uk-UA"/>
              </w:rPr>
              <w:t>Адаптаційні зміни зв’язково-суглобового апарату у спортсменів.</w:t>
            </w:r>
          </w:p>
          <w:p w14:paraId="3EC7DA79" w14:textId="77777777" w:rsidR="00D5518D" w:rsidRPr="00E5796C" w:rsidRDefault="00D5518D" w:rsidP="00D5518D">
            <w:pPr>
              <w:numPr>
                <w:ilvl w:val="0"/>
                <w:numId w:val="9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 w:rsidRPr="00E5796C">
              <w:rPr>
                <w:bCs/>
                <w:sz w:val="28"/>
                <w:szCs w:val="28"/>
                <w:lang w:val="uk-UA"/>
              </w:rPr>
              <w:t>Структурно-функціональні зміни грудної клітини у спортсменів.</w:t>
            </w:r>
          </w:p>
          <w:p w14:paraId="2A109797" w14:textId="51CA744F" w:rsidR="00EC51A1" w:rsidRPr="00A65A31" w:rsidRDefault="00D5518D" w:rsidP="00A65A3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5796C">
              <w:rPr>
                <w:bCs/>
                <w:sz w:val="28"/>
                <w:szCs w:val="28"/>
                <w:lang w:val="uk-UA"/>
              </w:rPr>
              <w:t xml:space="preserve"> 5.  Залежність розвитку кістки </w:t>
            </w:r>
            <w:r w:rsidRPr="00E5796C">
              <w:rPr>
                <w:bCs/>
                <w:sz w:val="28"/>
                <w:szCs w:val="28"/>
                <w:lang w:val="uk-UA"/>
              </w:rPr>
              <w:lastRenderedPageBreak/>
              <w:t>від внутрішніх і зовнішніх чинників</w:t>
            </w:r>
          </w:p>
        </w:tc>
        <w:tc>
          <w:tcPr>
            <w:tcW w:w="2552" w:type="dxa"/>
            <w:shd w:val="clear" w:color="auto" w:fill="auto"/>
          </w:tcPr>
          <w:p w14:paraId="599448A8" w14:textId="00A6FEB3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 w:rsidR="00D5518D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28B435D7" w14:textId="24AA268C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D5518D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48246A9" w14:textId="6E949F25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Самостійна </w:t>
            </w:r>
            <w:r w:rsidRPr="000C575E">
              <w:rPr>
                <w:sz w:val="28"/>
                <w:szCs w:val="28"/>
                <w:lang w:val="uk-UA"/>
              </w:rPr>
              <w:t xml:space="preserve">робота – </w:t>
            </w:r>
            <w:r w:rsidR="007050C1">
              <w:rPr>
                <w:sz w:val="28"/>
                <w:szCs w:val="28"/>
                <w:lang w:val="uk-UA"/>
              </w:rPr>
              <w:t>4</w:t>
            </w:r>
            <w:r w:rsidRPr="000C575E">
              <w:rPr>
                <w:sz w:val="28"/>
                <w:szCs w:val="28"/>
                <w:lang w:val="uk-UA"/>
              </w:rPr>
              <w:t xml:space="preserve"> год</w:t>
            </w:r>
            <w:r w:rsidRPr="002C390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14:paraId="57741C1D" w14:textId="77777777" w:rsidR="002F11A9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6, 8, 9;</w:t>
            </w:r>
          </w:p>
          <w:p w14:paraId="1C676F63" w14:textId="77777777" w:rsidR="002F11A9" w:rsidRPr="00971135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11, 14, 16, 17, 18</w:t>
            </w:r>
          </w:p>
          <w:p w14:paraId="264F6BC1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FE59A76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3663886B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23754BC3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65E837FA" w14:textId="27F9E073" w:rsidR="00EC51A1" w:rsidRPr="00686F7F" w:rsidRDefault="002F11A9" w:rsidP="00FB15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C51A1" w:rsidRPr="00121B35" w14:paraId="07DB064A" w14:textId="77777777" w:rsidTr="001A00CE">
        <w:trPr>
          <w:gridAfter w:val="1"/>
          <w:wAfter w:w="254" w:type="dxa"/>
        </w:trPr>
        <w:tc>
          <w:tcPr>
            <w:tcW w:w="2376" w:type="dxa"/>
            <w:shd w:val="clear" w:color="auto" w:fill="auto"/>
          </w:tcPr>
          <w:p w14:paraId="740443FE" w14:textId="5C681B6F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1A00CE">
              <w:rPr>
                <w:b/>
                <w:bCs/>
                <w:sz w:val="28"/>
                <w:szCs w:val="28"/>
                <w:lang w:val="uk-UA"/>
              </w:rPr>
              <w:t>4</w:t>
            </w:r>
          </w:p>
          <w:p w14:paraId="62B14E73" w14:textId="21EEB941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471B7043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6AEEFC81" w14:textId="0FF313A9" w:rsidR="00FD68CC" w:rsidRDefault="00FD68CC" w:rsidP="00FD68CC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855C5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C7625A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Pr="00E5796C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Класифікації м’язів, їх будова і розвиток</w:t>
            </w:r>
          </w:p>
          <w:p w14:paraId="6D59E363" w14:textId="77777777" w:rsidR="00FD68CC" w:rsidRDefault="00FD68CC" w:rsidP="00FD68CC">
            <w:pPr>
              <w:jc w:val="both"/>
              <w:rPr>
                <w:bCs/>
                <w:color w:val="000000"/>
                <w:spacing w:val="-1"/>
                <w:sz w:val="28"/>
                <w:szCs w:val="28"/>
                <w:lang w:val="uk-UA"/>
              </w:rPr>
            </w:pPr>
            <w:r w:rsidRPr="00BF079D">
              <w:rPr>
                <w:bCs/>
                <w:sz w:val="28"/>
                <w:szCs w:val="28"/>
                <w:lang w:val="uk-UA"/>
              </w:rPr>
              <w:t xml:space="preserve">1.Розвиток </w:t>
            </w:r>
            <w:r w:rsidRPr="00BF079D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м’язів</w:t>
            </w: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.</w:t>
            </w:r>
          </w:p>
          <w:p w14:paraId="2C7536FD" w14:textId="77777777" w:rsidR="00FD68CC" w:rsidRDefault="00FD68CC" w:rsidP="00FD68CC">
            <w:pPr>
              <w:jc w:val="both"/>
              <w:rPr>
                <w:bCs/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2.</w:t>
            </w:r>
            <w:r w:rsidRPr="00BF079D">
              <w:t xml:space="preserve"> </w:t>
            </w: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Б</w:t>
            </w:r>
            <w:r w:rsidRPr="00BF079D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удова </w:t>
            </w: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м’яза як органа.</w:t>
            </w:r>
          </w:p>
          <w:p w14:paraId="27CB62A6" w14:textId="77777777" w:rsidR="00FD68CC" w:rsidRDefault="00FD68CC" w:rsidP="00FD68CC">
            <w:pPr>
              <w:jc w:val="both"/>
              <w:rPr>
                <w:bCs/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3.</w:t>
            </w:r>
            <w:r w:rsidRPr="00BF079D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Класифікації м’язів</w:t>
            </w: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.</w:t>
            </w:r>
          </w:p>
          <w:p w14:paraId="409452DF" w14:textId="77777777" w:rsidR="00FD68CC" w:rsidRDefault="00FD68CC" w:rsidP="00FD68CC">
            <w:pPr>
              <w:jc w:val="both"/>
              <w:rPr>
                <w:bCs/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4.Допоміжний апарат </w:t>
            </w:r>
            <w:r w:rsidRPr="00BF079D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м’язів</w:t>
            </w: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.</w:t>
            </w:r>
          </w:p>
          <w:p w14:paraId="153C0351" w14:textId="77777777" w:rsidR="00FD68CC" w:rsidRDefault="00FD68CC" w:rsidP="00FD68CC">
            <w:pPr>
              <w:jc w:val="both"/>
              <w:rPr>
                <w:bCs/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5.Вікові особливості скелетної мускулатури.</w:t>
            </w:r>
          </w:p>
          <w:p w14:paraId="3A57E6C9" w14:textId="77777777" w:rsidR="00FD68CC" w:rsidRPr="00BF079D" w:rsidRDefault="00FD68CC" w:rsidP="00FD68CC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6.Групи </w:t>
            </w:r>
            <w:r w:rsidRPr="00BF079D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м’язів</w:t>
            </w:r>
            <w:r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тіла людини.</w:t>
            </w:r>
          </w:p>
          <w:p w14:paraId="350787E9" w14:textId="77777777" w:rsidR="00EC51A1" w:rsidRPr="00121B35" w:rsidRDefault="00EC51A1" w:rsidP="00593F6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7CF5B57B" w14:textId="1E38BC7B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Лекція – </w:t>
            </w:r>
            <w:r w:rsidR="00FD68CC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79402697" w14:textId="7A4698B4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FD68CC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D157940" w14:textId="07F7DF8C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Самостійна робота </w:t>
            </w:r>
            <w:r w:rsidRPr="000C575E">
              <w:rPr>
                <w:sz w:val="28"/>
                <w:szCs w:val="28"/>
                <w:lang w:val="uk-UA"/>
              </w:rPr>
              <w:t xml:space="preserve">– </w:t>
            </w:r>
            <w:r w:rsidR="007050C1">
              <w:rPr>
                <w:sz w:val="28"/>
                <w:szCs w:val="28"/>
                <w:lang w:val="uk-UA"/>
              </w:rPr>
              <w:t>4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6EA6B977" w14:textId="77777777" w:rsidR="002F11A9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6, 8, 9;</w:t>
            </w:r>
          </w:p>
          <w:p w14:paraId="0D260C9C" w14:textId="77777777" w:rsidR="002F11A9" w:rsidRPr="00971135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11, 14, 16, 17, 18</w:t>
            </w:r>
          </w:p>
          <w:p w14:paraId="2BD9529C" w14:textId="0C6DE2E9" w:rsidR="002F11A9" w:rsidRPr="00686F7F" w:rsidRDefault="002F11A9" w:rsidP="002F11A9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</w:p>
          <w:p w14:paraId="628A245C" w14:textId="444FF3D6" w:rsidR="00EC51A1" w:rsidRPr="00686F7F" w:rsidRDefault="00EC51A1" w:rsidP="00FB15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8A1BD54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1FE92C8A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4F5E689F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73E08854" w14:textId="53CAD798" w:rsidR="00EC51A1" w:rsidRPr="00686F7F" w:rsidRDefault="002F11A9" w:rsidP="00FB15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C51A1" w:rsidRPr="00121B35" w14:paraId="305049AD" w14:textId="77777777" w:rsidTr="001A00CE">
        <w:trPr>
          <w:gridAfter w:val="1"/>
          <w:wAfter w:w="254" w:type="dxa"/>
        </w:trPr>
        <w:tc>
          <w:tcPr>
            <w:tcW w:w="2376" w:type="dxa"/>
            <w:shd w:val="clear" w:color="auto" w:fill="auto"/>
          </w:tcPr>
          <w:p w14:paraId="788CFD73" w14:textId="43C940EF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5</w:t>
            </w:r>
          </w:p>
          <w:p w14:paraId="53E42A4C" w14:textId="264F12CF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733799D2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65152763" w14:textId="2269FB98" w:rsidR="00FD68CC" w:rsidRDefault="00FD68CC" w:rsidP="00FD68CC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855C5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C7625A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Pr="00BF079D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Робота м’язів. Біомеханіка м’язів</w:t>
            </w:r>
          </w:p>
          <w:p w14:paraId="7794F001" w14:textId="77777777" w:rsidR="00FD68CC" w:rsidRPr="00BF079D" w:rsidRDefault="00FD68CC" w:rsidP="00FD68C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F079D">
              <w:rPr>
                <w:bCs/>
                <w:sz w:val="28"/>
                <w:szCs w:val="28"/>
                <w:lang w:val="uk-UA"/>
              </w:rPr>
              <w:t>1. Види навантажень та їх вплив  на перебудову м’язів.</w:t>
            </w:r>
          </w:p>
          <w:p w14:paraId="27C85DE9" w14:textId="77777777" w:rsidR="00FD68CC" w:rsidRPr="00BF079D" w:rsidRDefault="00FD68CC" w:rsidP="00FD68C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F079D">
              <w:rPr>
                <w:bCs/>
                <w:sz w:val="28"/>
                <w:szCs w:val="28"/>
                <w:lang w:val="uk-UA"/>
              </w:rPr>
              <w:t>2. Сила м’яза.</w:t>
            </w:r>
          </w:p>
          <w:p w14:paraId="4CC77DC0" w14:textId="77777777" w:rsidR="00FD68CC" w:rsidRPr="00BF079D" w:rsidRDefault="00FD68CC" w:rsidP="00FD68C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F079D">
              <w:rPr>
                <w:bCs/>
                <w:sz w:val="28"/>
                <w:szCs w:val="28"/>
                <w:lang w:val="uk-UA"/>
              </w:rPr>
              <w:t xml:space="preserve">3. Синергізм та </w:t>
            </w:r>
            <w:proofErr w:type="spellStart"/>
            <w:r w:rsidRPr="00BF079D">
              <w:rPr>
                <w:bCs/>
                <w:sz w:val="28"/>
                <w:szCs w:val="28"/>
                <w:lang w:val="uk-UA"/>
              </w:rPr>
              <w:t>антогонізм</w:t>
            </w:r>
            <w:proofErr w:type="spellEnd"/>
            <w:r w:rsidRPr="00BF079D">
              <w:rPr>
                <w:bCs/>
                <w:sz w:val="28"/>
                <w:szCs w:val="28"/>
                <w:lang w:val="uk-UA"/>
              </w:rPr>
              <w:t xml:space="preserve"> м’язів.</w:t>
            </w:r>
          </w:p>
          <w:p w14:paraId="1C2FFAE1" w14:textId="77777777" w:rsidR="00FD68CC" w:rsidRPr="00BF079D" w:rsidRDefault="00FD68CC" w:rsidP="00FD68C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F079D">
              <w:rPr>
                <w:bCs/>
                <w:sz w:val="28"/>
                <w:szCs w:val="28"/>
                <w:lang w:val="uk-UA"/>
              </w:rPr>
              <w:t>4. Види роботи м’язів.</w:t>
            </w:r>
          </w:p>
          <w:p w14:paraId="77B85231" w14:textId="77777777" w:rsidR="00FD68CC" w:rsidRPr="00BF079D" w:rsidRDefault="00FD68CC" w:rsidP="00FD68C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F079D">
              <w:rPr>
                <w:bCs/>
                <w:sz w:val="28"/>
                <w:szCs w:val="28"/>
                <w:lang w:val="uk-UA"/>
              </w:rPr>
              <w:t>5. Закони механіки та тіло людини.</w:t>
            </w:r>
          </w:p>
          <w:p w14:paraId="75361470" w14:textId="77777777" w:rsidR="00FD68CC" w:rsidRPr="00BF079D" w:rsidRDefault="00FD68CC" w:rsidP="00FD68C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F079D">
              <w:rPr>
                <w:bCs/>
                <w:sz w:val="28"/>
                <w:szCs w:val="28"/>
                <w:lang w:val="uk-UA"/>
              </w:rPr>
              <w:t>6. Важіль І роду («важіль рівноваги»).</w:t>
            </w:r>
          </w:p>
          <w:p w14:paraId="695B6CE4" w14:textId="2FD4430A" w:rsidR="00EC51A1" w:rsidRPr="00B37DE9" w:rsidRDefault="00FD68CC" w:rsidP="00B37DE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F079D">
              <w:rPr>
                <w:bCs/>
                <w:sz w:val="28"/>
                <w:szCs w:val="28"/>
                <w:lang w:val="uk-UA"/>
              </w:rPr>
              <w:t>7. Важелі ІІ роду («важіль сили» та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F079D">
              <w:rPr>
                <w:bCs/>
                <w:sz w:val="28"/>
                <w:szCs w:val="28"/>
                <w:lang w:val="uk-UA"/>
              </w:rPr>
              <w:t>«важіль швидкості»).</w:t>
            </w:r>
          </w:p>
        </w:tc>
        <w:tc>
          <w:tcPr>
            <w:tcW w:w="2552" w:type="dxa"/>
            <w:shd w:val="clear" w:color="auto" w:fill="auto"/>
          </w:tcPr>
          <w:p w14:paraId="736D5904" w14:textId="053AAC93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Лекція – </w:t>
            </w:r>
            <w:r w:rsidR="00FD68CC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44FCE7C3" w14:textId="5F60DCCE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FD68CC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355400AD" w14:textId="5DE0907C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Самостійна робота </w:t>
            </w:r>
            <w:r w:rsidRPr="000C575E">
              <w:rPr>
                <w:sz w:val="28"/>
                <w:szCs w:val="28"/>
                <w:lang w:val="uk-UA"/>
              </w:rPr>
              <w:t xml:space="preserve">– </w:t>
            </w:r>
            <w:r w:rsidR="007050C1">
              <w:rPr>
                <w:sz w:val="28"/>
                <w:szCs w:val="28"/>
                <w:lang w:val="uk-UA"/>
              </w:rPr>
              <w:t>4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2E090191" w14:textId="77777777" w:rsidR="002F11A9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6, 8, 9;</w:t>
            </w:r>
          </w:p>
          <w:p w14:paraId="2A8DE06F" w14:textId="77777777" w:rsidR="002F11A9" w:rsidRPr="00971135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11, 14, 16, 17, 18</w:t>
            </w:r>
          </w:p>
          <w:p w14:paraId="4157A82F" w14:textId="7344B60D" w:rsidR="00EC51A1" w:rsidRPr="00686F7F" w:rsidRDefault="00EC51A1" w:rsidP="002F11A9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ADBF262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42EE753D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5114849E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1B308AFA" w14:textId="52F234F9" w:rsidR="00EC51A1" w:rsidRPr="00686F7F" w:rsidRDefault="002F11A9" w:rsidP="00FB15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C51A1" w:rsidRPr="00121B35" w14:paraId="6CDA08C3" w14:textId="77777777" w:rsidTr="001A00CE">
        <w:trPr>
          <w:gridAfter w:val="1"/>
          <w:wAfter w:w="254" w:type="dxa"/>
        </w:trPr>
        <w:tc>
          <w:tcPr>
            <w:tcW w:w="2376" w:type="dxa"/>
            <w:shd w:val="clear" w:color="auto" w:fill="auto"/>
          </w:tcPr>
          <w:p w14:paraId="132735D0" w14:textId="0CE683CD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6</w:t>
            </w:r>
          </w:p>
          <w:p w14:paraId="6248165F" w14:textId="0B13CD6D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028F21FE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16199613" w14:textId="491844DF" w:rsidR="00FD68CC" w:rsidRDefault="00FD68CC" w:rsidP="00FD68CC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855C5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C7625A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Pr="004F7E69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Анатомічний аналіз положень і рухів тіла людини. </w:t>
            </w:r>
          </w:p>
          <w:p w14:paraId="6E9F2367" w14:textId="77777777" w:rsidR="00FD68CC" w:rsidRPr="004F7E69" w:rsidRDefault="00FD68CC" w:rsidP="00FD68C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E69">
              <w:rPr>
                <w:bCs/>
                <w:sz w:val="28"/>
                <w:szCs w:val="28"/>
                <w:lang w:val="uk-UA"/>
              </w:rPr>
              <w:t>І.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F7E69">
              <w:rPr>
                <w:bCs/>
                <w:sz w:val="28"/>
                <w:szCs w:val="28"/>
                <w:lang w:val="uk-UA"/>
              </w:rPr>
              <w:t>Послідовність (схема) анатомічного аналізу положень і рухів тіла людини:</w:t>
            </w:r>
          </w:p>
          <w:p w14:paraId="6A1E11B7" w14:textId="77777777" w:rsidR="00FD68CC" w:rsidRPr="004F7E69" w:rsidRDefault="00FD68CC" w:rsidP="00FD68C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E69">
              <w:rPr>
                <w:bCs/>
                <w:sz w:val="28"/>
                <w:szCs w:val="28"/>
                <w:lang w:val="uk-UA"/>
              </w:rPr>
              <w:lastRenderedPageBreak/>
              <w:t>1.Морфологія положення або руху тіла.</w:t>
            </w:r>
          </w:p>
          <w:p w14:paraId="1E9A7785" w14:textId="77777777" w:rsidR="00FD68CC" w:rsidRPr="004F7E69" w:rsidRDefault="00FD68CC" w:rsidP="00FD68C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E69">
              <w:rPr>
                <w:bCs/>
                <w:sz w:val="28"/>
                <w:szCs w:val="28"/>
                <w:lang w:val="uk-UA"/>
              </w:rPr>
              <w:t>2.Характеристика положення або руху тіла з позицій законів механіки.</w:t>
            </w:r>
          </w:p>
          <w:p w14:paraId="26E7DB38" w14:textId="77777777" w:rsidR="00FD68CC" w:rsidRPr="004F7E69" w:rsidRDefault="00FD68CC" w:rsidP="00FD68C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E69">
              <w:rPr>
                <w:bCs/>
                <w:sz w:val="28"/>
                <w:szCs w:val="28"/>
                <w:lang w:val="uk-UA"/>
              </w:rPr>
              <w:t>3.Характеристика роботи м’язів.</w:t>
            </w:r>
          </w:p>
          <w:p w14:paraId="27D1CC23" w14:textId="77777777" w:rsidR="00FD68CC" w:rsidRPr="004F7E69" w:rsidRDefault="00FD68CC" w:rsidP="00FD68C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E69">
              <w:rPr>
                <w:bCs/>
                <w:sz w:val="28"/>
                <w:szCs w:val="28"/>
                <w:lang w:val="uk-UA"/>
              </w:rPr>
              <w:t>4.Оцінка зовнішнього дихання та систем</w:t>
            </w:r>
            <w:r>
              <w:rPr>
                <w:bCs/>
                <w:sz w:val="28"/>
                <w:szCs w:val="28"/>
                <w:lang w:val="uk-UA"/>
              </w:rPr>
              <w:t xml:space="preserve"> забезпечення </w:t>
            </w:r>
            <w:r w:rsidRPr="004F7E69">
              <w:rPr>
                <w:bCs/>
                <w:sz w:val="28"/>
                <w:szCs w:val="28"/>
                <w:lang w:val="uk-UA"/>
              </w:rPr>
              <w:t>рухів</w:t>
            </w:r>
            <w:r>
              <w:rPr>
                <w:bCs/>
                <w:sz w:val="28"/>
                <w:szCs w:val="28"/>
                <w:lang w:val="uk-UA"/>
              </w:rPr>
              <w:t xml:space="preserve"> (серцево-судинної</w:t>
            </w:r>
            <w:r w:rsidRPr="004F7E69">
              <w:rPr>
                <w:bCs/>
                <w:sz w:val="28"/>
                <w:szCs w:val="28"/>
                <w:lang w:val="uk-UA"/>
              </w:rPr>
              <w:t xml:space="preserve"> та інших) і регулювання (нервова, ендокринна). </w:t>
            </w:r>
          </w:p>
          <w:p w14:paraId="3691178F" w14:textId="77777777" w:rsidR="00FD68CC" w:rsidRPr="004F7E69" w:rsidRDefault="00FD68CC" w:rsidP="00FD68C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E69">
              <w:rPr>
                <w:bCs/>
                <w:sz w:val="28"/>
                <w:szCs w:val="28"/>
                <w:lang w:val="uk-UA"/>
              </w:rPr>
              <w:t>5.Визначення ступеня й характеру впливу на організм розглянутої вправи.</w:t>
            </w:r>
          </w:p>
          <w:p w14:paraId="00629AD7" w14:textId="7D1C9C50" w:rsidR="00EC51A1" w:rsidRPr="00B37DE9" w:rsidRDefault="00FD68CC" w:rsidP="00B37DE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E69">
              <w:rPr>
                <w:bCs/>
                <w:sz w:val="28"/>
                <w:szCs w:val="28"/>
                <w:lang w:val="uk-UA"/>
              </w:rPr>
              <w:t>ІІ.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F7E69">
              <w:rPr>
                <w:bCs/>
                <w:sz w:val="28"/>
                <w:szCs w:val="28"/>
                <w:lang w:val="uk-UA"/>
              </w:rPr>
              <w:t>Загальна класифікація рухів.</w:t>
            </w:r>
          </w:p>
        </w:tc>
        <w:tc>
          <w:tcPr>
            <w:tcW w:w="2552" w:type="dxa"/>
            <w:shd w:val="clear" w:color="auto" w:fill="auto"/>
          </w:tcPr>
          <w:p w14:paraId="61DAE97E" w14:textId="54BEF40D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 w:rsidR="00FD68C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E5328">
              <w:rPr>
                <w:sz w:val="28"/>
                <w:szCs w:val="28"/>
                <w:lang w:val="uk-UA"/>
              </w:rPr>
              <w:t>год.;</w:t>
            </w:r>
          </w:p>
          <w:p w14:paraId="263C7A3E" w14:textId="776FC3C7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FD68CC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год., </w:t>
            </w:r>
          </w:p>
          <w:p w14:paraId="792A5ADC" w14:textId="739F155E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050C1">
              <w:rPr>
                <w:sz w:val="28"/>
                <w:szCs w:val="28"/>
                <w:lang w:val="uk-UA"/>
              </w:rPr>
              <w:t>4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1AB54CAC" w14:textId="77777777" w:rsidR="002F11A9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6, 8, 9;</w:t>
            </w:r>
          </w:p>
          <w:p w14:paraId="384B0FF7" w14:textId="77777777" w:rsidR="002F11A9" w:rsidRPr="00971135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11, 14, 16, 17, 18</w:t>
            </w:r>
          </w:p>
          <w:p w14:paraId="10BD18E0" w14:textId="3B6B33F7" w:rsidR="00EC51A1" w:rsidRPr="00686F7F" w:rsidRDefault="00EC51A1" w:rsidP="002F11A9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1700518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 xml:space="preserve">підготовка </w:t>
            </w:r>
            <w:r w:rsidRPr="008D6344">
              <w:rPr>
                <w:sz w:val="28"/>
                <w:szCs w:val="28"/>
                <w:lang w:val="uk-UA"/>
              </w:rPr>
              <w:lastRenderedPageBreak/>
              <w:t>за темою заняття.</w:t>
            </w:r>
          </w:p>
          <w:p w14:paraId="01803AA5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2F568603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255FF22A" w14:textId="20C7D811" w:rsidR="00EC51A1" w:rsidRPr="00686F7F" w:rsidRDefault="002F11A9" w:rsidP="00FB15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</w:tr>
      <w:tr w:rsidR="00EC51A1" w:rsidRPr="00686F7F" w14:paraId="2498E8C8" w14:textId="77777777" w:rsidTr="001A00CE">
        <w:tc>
          <w:tcPr>
            <w:tcW w:w="15671" w:type="dxa"/>
            <w:gridSpan w:val="7"/>
            <w:shd w:val="clear" w:color="auto" w:fill="auto"/>
          </w:tcPr>
          <w:p w14:paraId="038F1EB0" w14:textId="5D9A3365" w:rsidR="00EC51A1" w:rsidRPr="00B37DE9" w:rsidRDefault="00EC51A1" w:rsidP="00B37DE9">
            <w:pPr>
              <w:tabs>
                <w:tab w:val="left" w:pos="465"/>
                <w:tab w:val="center" w:pos="4677"/>
              </w:tabs>
              <w:ind w:left="-426"/>
              <w:jc w:val="center"/>
              <w:outlineLvl w:val="0"/>
              <w:rPr>
                <w:b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МОДУЛЬ 2. </w:t>
            </w:r>
            <w:r w:rsidR="00FD68CC" w:rsidRPr="004F7E69">
              <w:rPr>
                <w:b/>
                <w:sz w:val="28"/>
                <w:szCs w:val="28"/>
                <w:lang w:val="uk-UA"/>
              </w:rPr>
              <w:t>Анатомічний аналіз рухів. Рельєфна анатомія.</w:t>
            </w:r>
          </w:p>
        </w:tc>
      </w:tr>
      <w:tr w:rsidR="00EC51A1" w:rsidRPr="00121B35" w14:paraId="0512266F" w14:textId="77777777" w:rsidTr="001A00CE">
        <w:trPr>
          <w:gridAfter w:val="1"/>
          <w:wAfter w:w="254" w:type="dxa"/>
        </w:trPr>
        <w:tc>
          <w:tcPr>
            <w:tcW w:w="2376" w:type="dxa"/>
            <w:shd w:val="clear" w:color="auto" w:fill="auto"/>
          </w:tcPr>
          <w:p w14:paraId="192705E5" w14:textId="353296B7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7</w:t>
            </w:r>
          </w:p>
          <w:p w14:paraId="3E355DA8" w14:textId="77777777" w:rsidR="00EC51A1" w:rsidRPr="00121B35" w:rsidRDefault="00EC51A1" w:rsidP="007050C1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2F0C1ECF" w14:textId="46542E13" w:rsidR="00FD68CC" w:rsidRPr="007855C5" w:rsidRDefault="00FD68CC" w:rsidP="001A00CE">
            <w:pPr>
              <w:tabs>
                <w:tab w:val="left" w:pos="465"/>
                <w:tab w:val="center" w:pos="4677"/>
              </w:tabs>
              <w:outlineLvl w:val="0"/>
              <w:rPr>
                <w:b/>
                <w:sz w:val="28"/>
                <w:szCs w:val="28"/>
                <w:lang w:val="uk-UA"/>
              </w:rPr>
            </w:pPr>
            <w:r w:rsidRPr="0014367E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7.</w:t>
            </w:r>
            <w:r w:rsidRPr="00C7625A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Pr="004F7E69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Анатомічний аналіз положення тіла при нижній опорі</w:t>
            </w:r>
            <w:r w:rsidRPr="007855C5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(</w:t>
            </w:r>
          </w:p>
          <w:p w14:paraId="7F06A4AA" w14:textId="77777777" w:rsidR="00FD68CC" w:rsidRDefault="00FD68CC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E69">
              <w:rPr>
                <w:bCs/>
                <w:sz w:val="28"/>
                <w:szCs w:val="28"/>
                <w:lang w:val="uk-UA"/>
              </w:rPr>
              <w:t>1.</w:t>
            </w:r>
            <w:r>
              <w:rPr>
                <w:bCs/>
                <w:sz w:val="28"/>
                <w:szCs w:val="28"/>
                <w:lang w:val="uk-UA"/>
              </w:rPr>
              <w:t>Вертикальна симетрична стойка</w:t>
            </w:r>
          </w:p>
          <w:p w14:paraId="3CE81A2D" w14:textId="77777777" w:rsidR="00FD68CC" w:rsidRDefault="00FD68CC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а) загальна характеристика;</w:t>
            </w:r>
          </w:p>
          <w:p w14:paraId="2F40F31C" w14:textId="77777777" w:rsidR="00FD68CC" w:rsidRDefault="00FD68CC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б) види положення стоячи та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іх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характеристика;</w:t>
            </w:r>
          </w:p>
          <w:p w14:paraId="69BB4CF1" w14:textId="77777777" w:rsidR="00FD68CC" w:rsidRDefault="00FD68CC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в) особливості дихання під час положення стоячи.</w:t>
            </w:r>
          </w:p>
          <w:p w14:paraId="5183963D" w14:textId="77777777" w:rsidR="00FD68CC" w:rsidRDefault="00FD68CC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 Опора лежачи</w:t>
            </w:r>
          </w:p>
          <w:p w14:paraId="40277016" w14:textId="77777777" w:rsidR="00FD68CC" w:rsidRDefault="00FD68CC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а)морфологія положення;</w:t>
            </w:r>
          </w:p>
          <w:p w14:paraId="4403D23C" w14:textId="77777777" w:rsidR="00FD68CC" w:rsidRDefault="00FD68CC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б)</w:t>
            </w:r>
            <w:r w:rsidRPr="00826763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характеристика положення за законами механіки;</w:t>
            </w:r>
          </w:p>
          <w:p w14:paraId="61A52442" w14:textId="77777777" w:rsidR="00FD68CC" w:rsidRDefault="00FD68CC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в)оцінка механізму зовнішнього </w:t>
            </w:r>
            <w:r>
              <w:rPr>
                <w:bCs/>
                <w:sz w:val="28"/>
                <w:szCs w:val="28"/>
                <w:lang w:val="uk-UA"/>
              </w:rPr>
              <w:lastRenderedPageBreak/>
              <w:t>дихання;</w:t>
            </w:r>
          </w:p>
          <w:p w14:paraId="728A05F2" w14:textId="6AA52C1D" w:rsidR="00EC51A1" w:rsidRPr="00B37DE9" w:rsidRDefault="00FD68CC" w:rsidP="00B37DE9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г) вплив положення на організм. </w:t>
            </w:r>
          </w:p>
        </w:tc>
        <w:tc>
          <w:tcPr>
            <w:tcW w:w="2552" w:type="dxa"/>
            <w:shd w:val="clear" w:color="auto" w:fill="auto"/>
          </w:tcPr>
          <w:p w14:paraId="3413193D" w14:textId="63EDEE03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 w:rsidR="00593F6F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5BBC0A9B" w14:textId="1A85029B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593F6F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57EFC728" w14:textId="3903B09C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32B5C92F" w14:textId="77777777" w:rsidR="002F11A9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6, 8, 9;</w:t>
            </w:r>
          </w:p>
          <w:p w14:paraId="02F3E905" w14:textId="77777777" w:rsidR="002F11A9" w:rsidRPr="00971135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11, 14, 16, 17, 18</w:t>
            </w:r>
          </w:p>
          <w:p w14:paraId="2A26985F" w14:textId="328851C5" w:rsidR="00EC51A1" w:rsidRPr="00686F7F" w:rsidRDefault="00EC51A1" w:rsidP="00FB15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5B0467C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768CD1F2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135F1505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41B62E11" w14:textId="6DCCB887" w:rsidR="00EC51A1" w:rsidRPr="00686F7F" w:rsidRDefault="002F11A9" w:rsidP="00FB15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C51A1" w:rsidRPr="00121B35" w14:paraId="350B8245" w14:textId="77777777" w:rsidTr="001A00CE">
        <w:trPr>
          <w:gridAfter w:val="1"/>
          <w:wAfter w:w="254" w:type="dxa"/>
        </w:trPr>
        <w:tc>
          <w:tcPr>
            <w:tcW w:w="2376" w:type="dxa"/>
            <w:shd w:val="clear" w:color="auto" w:fill="auto"/>
          </w:tcPr>
          <w:p w14:paraId="24592527" w14:textId="0E1AD734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>Тиждень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8</w:t>
            </w:r>
          </w:p>
          <w:p w14:paraId="0AF2FED2" w14:textId="5D9B1514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272673DD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4A288FCD" w14:textId="028C4D11" w:rsidR="001250AB" w:rsidRDefault="001250AB" w:rsidP="001A00CE">
            <w:pPr>
              <w:tabs>
                <w:tab w:val="center" w:pos="4677"/>
              </w:tabs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</w:t>
            </w:r>
            <w:r w:rsidRPr="0014367E">
              <w:rPr>
                <w:b/>
                <w:bCs/>
                <w:sz w:val="28"/>
                <w:szCs w:val="28"/>
                <w:lang w:val="uk-UA"/>
              </w:rPr>
              <w:t xml:space="preserve">ема 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C7625A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Pr="004F7E69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Анатомічн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ий аналіз положення тіла при верх</w:t>
            </w:r>
            <w:r w:rsidRPr="004F7E69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ній опорі</w:t>
            </w:r>
            <w:r w:rsidRPr="007855C5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</w:p>
          <w:p w14:paraId="1121956D" w14:textId="70D22039" w:rsidR="001250AB" w:rsidRDefault="001250AB" w:rsidP="001A00CE">
            <w:pPr>
              <w:tabs>
                <w:tab w:val="left" w:pos="465"/>
                <w:tab w:val="center" w:pos="4677"/>
              </w:tabs>
              <w:outlineLvl w:val="0"/>
              <w:rPr>
                <w:bCs/>
                <w:sz w:val="28"/>
                <w:szCs w:val="28"/>
                <w:lang w:val="uk-UA"/>
              </w:rPr>
            </w:pPr>
            <w:r w:rsidRPr="00826763">
              <w:rPr>
                <w:bCs/>
                <w:sz w:val="28"/>
                <w:szCs w:val="28"/>
                <w:lang w:val="uk-UA"/>
              </w:rPr>
              <w:t>1.</w:t>
            </w:r>
            <w:r>
              <w:rPr>
                <w:bCs/>
                <w:sz w:val="28"/>
                <w:szCs w:val="28"/>
                <w:lang w:val="uk-UA"/>
              </w:rPr>
              <w:t>Вис на випрямлених руках.</w:t>
            </w:r>
          </w:p>
          <w:p w14:paraId="506E23EE" w14:textId="75428548" w:rsidR="001250AB" w:rsidRDefault="001250AB" w:rsidP="001A00CE">
            <w:pPr>
              <w:tabs>
                <w:tab w:val="left" w:pos="465"/>
                <w:tab w:val="center" w:pos="4677"/>
              </w:tabs>
              <w:outlineLvl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2.Вис на зігнутих руках.</w:t>
            </w:r>
          </w:p>
          <w:p w14:paraId="2C65372E" w14:textId="2F1CA2F3" w:rsidR="001250AB" w:rsidRDefault="001250AB" w:rsidP="001A00CE">
            <w:pPr>
              <w:tabs>
                <w:tab w:val="left" w:pos="465"/>
                <w:tab w:val="center" w:pos="4677"/>
              </w:tabs>
              <w:outlineLvl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3.Опора на паралельних брусах ( положення при змішаній опорі).</w:t>
            </w:r>
          </w:p>
          <w:p w14:paraId="7C1F4894" w14:textId="77777777" w:rsidR="00EC51A1" w:rsidRPr="00121B35" w:rsidRDefault="00EC51A1" w:rsidP="001A00CE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57305238" w14:textId="47EE9860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Лекція – </w:t>
            </w:r>
            <w:r w:rsidR="001250AB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73CF234E" w14:textId="3A1D0070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1250AB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6C8A55ED" w14:textId="3B04BD1A" w:rsidR="00EC51A1" w:rsidRPr="00964DAD" w:rsidRDefault="00EC51A1" w:rsidP="00FB152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050C1">
              <w:rPr>
                <w:sz w:val="28"/>
                <w:szCs w:val="28"/>
                <w:lang w:val="uk-UA"/>
              </w:rPr>
              <w:t>6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275200EB" w14:textId="77777777" w:rsidR="002F11A9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6, 8, 9;</w:t>
            </w:r>
          </w:p>
          <w:p w14:paraId="0FF9F1BE" w14:textId="77777777" w:rsidR="002F11A9" w:rsidRPr="00971135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11, 14, 16, 17, 18</w:t>
            </w:r>
          </w:p>
          <w:p w14:paraId="5D785184" w14:textId="623F093B" w:rsidR="00EC51A1" w:rsidRPr="00686F7F" w:rsidRDefault="00EC51A1" w:rsidP="00FB15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BDC12B0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74C5CCB1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634A8BB9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3DDF27ED" w14:textId="36BD6FAD" w:rsidR="00EC51A1" w:rsidRPr="00686F7F" w:rsidRDefault="002F11A9" w:rsidP="00FB15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C51A1" w:rsidRPr="00121B35" w14:paraId="6969592B" w14:textId="77777777" w:rsidTr="001A00CE">
        <w:trPr>
          <w:gridAfter w:val="1"/>
          <w:wAfter w:w="254" w:type="dxa"/>
        </w:trPr>
        <w:tc>
          <w:tcPr>
            <w:tcW w:w="2376" w:type="dxa"/>
            <w:shd w:val="clear" w:color="auto" w:fill="auto"/>
          </w:tcPr>
          <w:p w14:paraId="15915C5F" w14:textId="36205A05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9, 10</w:t>
            </w:r>
          </w:p>
          <w:p w14:paraId="0491710C" w14:textId="53E8FBAA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5AAA863D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195CE7C9" w14:textId="725EE274" w:rsidR="001A00CE" w:rsidRDefault="001A00CE" w:rsidP="001A00CE">
            <w:pPr>
              <w:tabs>
                <w:tab w:val="left" w:pos="465"/>
                <w:tab w:val="center" w:pos="4677"/>
              </w:tabs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 w:rsidRPr="0014367E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9-10</w:t>
            </w:r>
            <w:r w:rsidRPr="00C7625A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Pr="00B9028F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Анатомічна характеристика циклічних рухів. Ходьба</w:t>
            </w:r>
            <w:r w:rsidR="007050C1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.</w:t>
            </w:r>
          </w:p>
          <w:p w14:paraId="1C34BF4C" w14:textId="77777777" w:rsidR="001A00CE" w:rsidRPr="00B9028F" w:rsidRDefault="001A00CE" w:rsidP="001A00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9028F">
              <w:rPr>
                <w:sz w:val="28"/>
                <w:szCs w:val="28"/>
                <w:lang w:val="uk-UA"/>
              </w:rPr>
              <w:t>1.Характеристика ходьби з позиції законів механіки.</w:t>
            </w:r>
          </w:p>
          <w:p w14:paraId="2E9B7FB5" w14:textId="77777777" w:rsidR="001A00CE" w:rsidRPr="00B9028F" w:rsidRDefault="001A00CE" w:rsidP="001A00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9028F">
              <w:rPr>
                <w:sz w:val="28"/>
                <w:szCs w:val="28"/>
                <w:lang w:val="uk-UA"/>
              </w:rPr>
              <w:t>2.Класифікація кроків.</w:t>
            </w:r>
          </w:p>
          <w:p w14:paraId="1E7F05F8" w14:textId="77777777" w:rsidR="001A00CE" w:rsidRPr="00B9028F" w:rsidRDefault="001A00CE" w:rsidP="001A00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9028F">
              <w:rPr>
                <w:sz w:val="28"/>
                <w:szCs w:val="28"/>
                <w:lang w:val="uk-UA"/>
              </w:rPr>
              <w:t>3.Фази поодинокого кроку.</w:t>
            </w:r>
          </w:p>
          <w:p w14:paraId="0A14ABF3" w14:textId="77777777" w:rsidR="001A00CE" w:rsidRPr="00B9028F" w:rsidRDefault="001A00CE" w:rsidP="001A00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9028F">
              <w:rPr>
                <w:sz w:val="28"/>
                <w:szCs w:val="28"/>
                <w:lang w:val="uk-UA"/>
              </w:rPr>
              <w:t>4.Робота м’язів нижньої кінцівки у різні фази ходьби.</w:t>
            </w:r>
          </w:p>
          <w:p w14:paraId="56154D3C" w14:textId="77777777" w:rsidR="001A00CE" w:rsidRPr="00B9028F" w:rsidRDefault="001A00CE" w:rsidP="001A00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9028F">
              <w:rPr>
                <w:sz w:val="28"/>
                <w:szCs w:val="28"/>
                <w:lang w:val="uk-UA"/>
              </w:rPr>
              <w:t>5.Рух і робота м’язів верхньої кінцівки.</w:t>
            </w:r>
          </w:p>
          <w:p w14:paraId="5A98E8CD" w14:textId="7FB281E1" w:rsidR="00EC51A1" w:rsidRPr="00686F7F" w:rsidRDefault="001A00CE" w:rsidP="00B37D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9028F">
              <w:rPr>
                <w:sz w:val="28"/>
                <w:szCs w:val="28"/>
                <w:lang w:val="uk-UA"/>
              </w:rPr>
              <w:t>6.Довжина і темп кроків.</w:t>
            </w:r>
          </w:p>
        </w:tc>
        <w:tc>
          <w:tcPr>
            <w:tcW w:w="2552" w:type="dxa"/>
            <w:shd w:val="clear" w:color="auto" w:fill="auto"/>
          </w:tcPr>
          <w:p w14:paraId="3727DF55" w14:textId="11C51B68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Лекція – </w:t>
            </w:r>
            <w:r w:rsidR="00593F6F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0FAF9813" w14:textId="465FDC94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593F6F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5E69BC5C" w14:textId="0C58C8B0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050C1">
              <w:rPr>
                <w:sz w:val="28"/>
                <w:szCs w:val="28"/>
                <w:lang w:val="uk-UA"/>
              </w:rPr>
              <w:t>6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02BBCC9C" w14:textId="77777777" w:rsidR="002F11A9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6, 8, 9;</w:t>
            </w:r>
          </w:p>
          <w:p w14:paraId="79A53431" w14:textId="77777777" w:rsidR="002F11A9" w:rsidRPr="00971135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11, 14, 16, 17, 18</w:t>
            </w:r>
          </w:p>
          <w:p w14:paraId="5216A468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9AE07D1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346EB531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1629F198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6226110F" w14:textId="236CBA26" w:rsidR="00EC51A1" w:rsidRPr="00686F7F" w:rsidRDefault="00B37DE9" w:rsidP="00FB15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C51A1" w:rsidRPr="00121B35" w14:paraId="1928BE6A" w14:textId="77777777" w:rsidTr="001A00CE">
        <w:trPr>
          <w:gridAfter w:val="1"/>
          <w:wAfter w:w="254" w:type="dxa"/>
        </w:trPr>
        <w:tc>
          <w:tcPr>
            <w:tcW w:w="2376" w:type="dxa"/>
            <w:shd w:val="clear" w:color="auto" w:fill="auto"/>
          </w:tcPr>
          <w:p w14:paraId="098EB5F8" w14:textId="537D9FA7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1A00CE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1</w:t>
            </w:r>
          </w:p>
          <w:p w14:paraId="42E79B6C" w14:textId="0566A362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4A425E24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446B1549" w14:textId="107B8BF1" w:rsidR="001A00CE" w:rsidRDefault="001A00CE" w:rsidP="001A00CE">
            <w:pPr>
              <w:tabs>
                <w:tab w:val="left" w:pos="465"/>
                <w:tab w:val="center" w:pos="4677"/>
              </w:tabs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 w:rsidRPr="0014367E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C7625A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Pr="00166BB6">
              <w:rPr>
                <w:b/>
                <w:color w:val="000000"/>
                <w:spacing w:val="-3"/>
                <w:sz w:val="28"/>
                <w:szCs w:val="28"/>
                <w:lang w:val="uk-UA"/>
              </w:rPr>
              <w:t xml:space="preserve">Анатомічна характеристика ациклічних рухів </w:t>
            </w:r>
          </w:p>
          <w:p w14:paraId="5B1C70E7" w14:textId="1A638EC9" w:rsidR="001A00CE" w:rsidRDefault="001A00CE" w:rsidP="001A00CE">
            <w:pPr>
              <w:tabs>
                <w:tab w:val="left" w:pos="465"/>
                <w:tab w:val="center" w:pos="4677"/>
              </w:tabs>
              <w:outlineLvl w:val="0"/>
              <w:rPr>
                <w:bCs/>
                <w:sz w:val="28"/>
                <w:szCs w:val="28"/>
                <w:lang w:val="uk-UA"/>
              </w:rPr>
            </w:pPr>
            <w:r w:rsidRPr="00166BB6">
              <w:rPr>
                <w:bCs/>
                <w:sz w:val="28"/>
                <w:szCs w:val="28"/>
                <w:lang w:val="uk-UA"/>
              </w:rPr>
              <w:t>1. Стрибок у довжину з місця.</w:t>
            </w:r>
          </w:p>
          <w:p w14:paraId="6D243085" w14:textId="77777777" w:rsidR="001A00CE" w:rsidRDefault="001A00CE" w:rsidP="001A00CE">
            <w:pPr>
              <w:tabs>
                <w:tab w:val="left" w:pos="465"/>
                <w:tab w:val="center" w:pos="4677"/>
              </w:tabs>
              <w:outlineLvl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а) загальна характеристика;</w:t>
            </w:r>
          </w:p>
          <w:p w14:paraId="20666005" w14:textId="77777777" w:rsidR="001A00CE" w:rsidRDefault="001A00CE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б) характеристика руху за законами механіки;</w:t>
            </w:r>
          </w:p>
          <w:p w14:paraId="127E637B" w14:textId="77777777" w:rsidR="001A00CE" w:rsidRDefault="001A00CE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в) характеристика фаз руху</w:t>
            </w:r>
          </w:p>
          <w:p w14:paraId="15BB19FD" w14:textId="77777777" w:rsidR="001A00CE" w:rsidRDefault="001A00CE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</w:t>
            </w:r>
            <w:r w:rsidRPr="00ED7ADE">
              <w:t xml:space="preserve"> </w:t>
            </w:r>
            <w:r w:rsidRPr="00ED7ADE">
              <w:rPr>
                <w:bCs/>
                <w:sz w:val="28"/>
                <w:szCs w:val="28"/>
                <w:lang w:val="uk-UA"/>
              </w:rPr>
              <w:t>Метання списа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45E0AA25" w14:textId="77777777" w:rsidR="001A00CE" w:rsidRDefault="001A00CE" w:rsidP="001A00CE">
            <w:pPr>
              <w:tabs>
                <w:tab w:val="left" w:pos="465"/>
                <w:tab w:val="center" w:pos="4677"/>
              </w:tabs>
              <w:outlineLvl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а) загальна характеристика;</w:t>
            </w:r>
          </w:p>
          <w:p w14:paraId="56EC1FDD" w14:textId="77777777" w:rsidR="001A00CE" w:rsidRDefault="001A00CE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б) характеристика руху за законами механіки;</w:t>
            </w:r>
          </w:p>
          <w:p w14:paraId="3B8F33A2" w14:textId="77777777" w:rsidR="001A00CE" w:rsidRDefault="001A00CE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в) характеристика фаз руху;</w:t>
            </w:r>
          </w:p>
          <w:p w14:paraId="4C46A979" w14:textId="56531856" w:rsidR="00EC51A1" w:rsidRPr="00A65A31" w:rsidRDefault="001A00CE" w:rsidP="00A65A31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г)</w:t>
            </w:r>
            <w:r w:rsidRPr="00ED7ADE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характеристика дихання метальника.</w:t>
            </w:r>
          </w:p>
        </w:tc>
        <w:tc>
          <w:tcPr>
            <w:tcW w:w="2552" w:type="dxa"/>
            <w:shd w:val="clear" w:color="auto" w:fill="auto"/>
          </w:tcPr>
          <w:p w14:paraId="4DE06BCF" w14:textId="77777777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3594D0C5" w14:textId="77777777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2919F6FA" w14:textId="6636B822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050C1">
              <w:rPr>
                <w:sz w:val="28"/>
                <w:szCs w:val="28"/>
                <w:lang w:val="uk-UA"/>
              </w:rPr>
              <w:t>6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3A47D5E2" w14:textId="77777777" w:rsidR="002F11A9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6, 8, 9;</w:t>
            </w:r>
          </w:p>
          <w:p w14:paraId="70E51F75" w14:textId="77777777" w:rsidR="002F11A9" w:rsidRPr="00971135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11, 14, 16, 17, 18</w:t>
            </w:r>
          </w:p>
          <w:p w14:paraId="668BCD1C" w14:textId="51D02C7F" w:rsidR="00EC51A1" w:rsidRPr="00686F7F" w:rsidRDefault="00EC51A1" w:rsidP="00FB15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C4892E0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27375DD7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1217B901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3321222C" w14:textId="54023029" w:rsidR="00EC51A1" w:rsidRPr="00686F7F" w:rsidRDefault="00B37DE9" w:rsidP="00FB15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</w:tr>
      <w:tr w:rsidR="00EC51A1" w:rsidRPr="00121B35" w14:paraId="7E42EDFD" w14:textId="77777777" w:rsidTr="001A00CE">
        <w:trPr>
          <w:gridAfter w:val="1"/>
          <w:wAfter w:w="254" w:type="dxa"/>
          <w:trHeight w:val="1268"/>
        </w:trPr>
        <w:tc>
          <w:tcPr>
            <w:tcW w:w="2376" w:type="dxa"/>
            <w:shd w:val="clear" w:color="auto" w:fill="auto"/>
          </w:tcPr>
          <w:p w14:paraId="4B88521D" w14:textId="091BDE10" w:rsidR="00EC51A1" w:rsidRDefault="00EC51A1" w:rsidP="00FB152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1A00CE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593F6F">
              <w:rPr>
                <w:b/>
                <w:bCs/>
                <w:sz w:val="28"/>
                <w:szCs w:val="28"/>
                <w:lang w:val="uk-UA"/>
              </w:rPr>
              <w:t>2,13</w:t>
            </w:r>
          </w:p>
          <w:p w14:paraId="47C2FA6D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05BCE781" w14:textId="683871F3" w:rsidR="001A00CE" w:rsidRDefault="00593F6F" w:rsidP="001A00CE">
            <w:pPr>
              <w:tabs>
                <w:tab w:val="left" w:pos="465"/>
                <w:tab w:val="center" w:pos="4677"/>
              </w:tabs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</w:t>
            </w:r>
            <w:r w:rsidR="001A00CE" w:rsidRPr="0014367E">
              <w:rPr>
                <w:b/>
                <w:bCs/>
                <w:sz w:val="28"/>
                <w:szCs w:val="28"/>
                <w:lang w:val="uk-UA"/>
              </w:rPr>
              <w:t xml:space="preserve">ма </w:t>
            </w:r>
            <w:r w:rsidR="001A00CE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2-13</w:t>
            </w:r>
            <w:r w:rsidR="001A00CE" w:rsidRPr="00C7625A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="001A00CE" w:rsidRPr="00ED7ADE">
              <w:rPr>
                <w:b/>
                <w:color w:val="000000"/>
                <w:spacing w:val="-3"/>
                <w:sz w:val="28"/>
                <w:szCs w:val="28"/>
                <w:lang w:val="uk-UA"/>
              </w:rPr>
              <w:t xml:space="preserve">Рельєфна анатомія та типи конституцій людини </w:t>
            </w:r>
          </w:p>
          <w:p w14:paraId="3B09F463" w14:textId="77777777" w:rsidR="001A00CE" w:rsidRPr="000E283F" w:rsidRDefault="001A00CE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  <w:r w:rsidRPr="000E283F">
              <w:rPr>
                <w:bCs/>
                <w:sz w:val="28"/>
                <w:szCs w:val="28"/>
                <w:lang w:val="uk-UA"/>
              </w:rPr>
              <w:t>Рельєфна анатомія та її особливості.</w:t>
            </w:r>
          </w:p>
          <w:p w14:paraId="07F16078" w14:textId="77777777" w:rsidR="001A00CE" w:rsidRPr="000E283F" w:rsidRDefault="001A00CE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</w:t>
            </w:r>
            <w:r w:rsidRPr="000E283F">
              <w:rPr>
                <w:bCs/>
                <w:sz w:val="28"/>
                <w:szCs w:val="28"/>
                <w:lang w:val="uk-UA"/>
              </w:rPr>
              <w:t>Групи нерівностей рельєфу тіла людини.</w:t>
            </w:r>
          </w:p>
          <w:p w14:paraId="520EA1A7" w14:textId="77777777" w:rsidR="001A00CE" w:rsidRPr="000E283F" w:rsidRDefault="001A00CE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  <w:r w:rsidRPr="000E283F">
              <w:rPr>
                <w:bCs/>
                <w:sz w:val="28"/>
                <w:szCs w:val="28"/>
                <w:lang w:val="uk-UA"/>
              </w:rPr>
              <w:t>Класифікація типів конституції людини.</w:t>
            </w:r>
          </w:p>
          <w:p w14:paraId="165C5724" w14:textId="77777777" w:rsidR="001A00CE" w:rsidRPr="000E283F" w:rsidRDefault="001A00CE" w:rsidP="001A00C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  <w:r w:rsidRPr="000E283F">
              <w:rPr>
                <w:bCs/>
                <w:sz w:val="28"/>
                <w:szCs w:val="28"/>
                <w:lang w:val="uk-UA"/>
              </w:rPr>
              <w:t>Вікові особливості рельєфу.</w:t>
            </w:r>
          </w:p>
          <w:p w14:paraId="788D260D" w14:textId="1B144888" w:rsidR="00EC51A1" w:rsidRPr="00A65A31" w:rsidRDefault="001A00CE" w:rsidP="00A65A31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5.</w:t>
            </w:r>
            <w:r w:rsidRPr="000E283F">
              <w:rPr>
                <w:bCs/>
                <w:sz w:val="28"/>
                <w:szCs w:val="28"/>
                <w:lang w:val="uk-UA"/>
              </w:rPr>
              <w:t>Статеві особливості рельєфу людини.</w:t>
            </w:r>
          </w:p>
        </w:tc>
        <w:tc>
          <w:tcPr>
            <w:tcW w:w="2552" w:type="dxa"/>
            <w:shd w:val="clear" w:color="auto" w:fill="auto"/>
          </w:tcPr>
          <w:p w14:paraId="59F9CB30" w14:textId="16F0BD20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Лекція – </w:t>
            </w:r>
            <w:r w:rsidR="00593F6F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5EF4E40D" w14:textId="4A718384" w:rsidR="00EC51A1" w:rsidRPr="003E5328" w:rsidRDefault="00EC51A1" w:rsidP="00FB152D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593F6F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73DDAAF9" w14:textId="55DD9606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050C1">
              <w:rPr>
                <w:sz w:val="28"/>
                <w:szCs w:val="28"/>
                <w:lang w:val="uk-UA"/>
              </w:rPr>
              <w:t>6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20F4BBF9" w14:textId="77777777" w:rsidR="002F11A9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6, 8, 9;</w:t>
            </w:r>
          </w:p>
          <w:p w14:paraId="67DC0BA8" w14:textId="77777777" w:rsidR="002F11A9" w:rsidRPr="00971135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11, 14, 16, 17, 18</w:t>
            </w:r>
          </w:p>
          <w:p w14:paraId="4579AE71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825FE83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14A1E326" w14:textId="77777777" w:rsidR="00EC51A1" w:rsidRPr="008D6344" w:rsidRDefault="00EC51A1" w:rsidP="00FB152D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2193F070" w14:textId="77777777" w:rsidR="00EC51A1" w:rsidRPr="00121B35" w:rsidRDefault="00EC51A1" w:rsidP="00FB15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437BC50A" w14:textId="2A300842" w:rsidR="00EC51A1" w:rsidRPr="00686F7F" w:rsidRDefault="00B37DE9" w:rsidP="00FB15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2F11A9" w:rsidRPr="00121B35" w14:paraId="0EF30885" w14:textId="77777777" w:rsidTr="001A00CE">
        <w:trPr>
          <w:gridAfter w:val="1"/>
          <w:wAfter w:w="254" w:type="dxa"/>
          <w:trHeight w:val="1268"/>
        </w:trPr>
        <w:tc>
          <w:tcPr>
            <w:tcW w:w="2376" w:type="dxa"/>
            <w:shd w:val="clear" w:color="auto" w:fill="auto"/>
          </w:tcPr>
          <w:p w14:paraId="3C2FB665" w14:textId="7AB9AC1E" w:rsidR="002F11A9" w:rsidRDefault="002F11A9" w:rsidP="002F11A9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14,15</w:t>
            </w:r>
          </w:p>
          <w:p w14:paraId="7E2BC136" w14:textId="7972C5DF" w:rsidR="002F11A9" w:rsidRPr="00121B35" w:rsidRDefault="002F11A9" w:rsidP="002F11A9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0E0F7B7D" w14:textId="77777777" w:rsidR="002F11A9" w:rsidRDefault="002F11A9" w:rsidP="002F11A9">
            <w:pPr>
              <w:tabs>
                <w:tab w:val="left" w:pos="465"/>
                <w:tab w:val="center" w:pos="4677"/>
              </w:tabs>
              <w:ind w:left="-426"/>
              <w:outlineLvl w:val="0"/>
              <w:rPr>
                <w:b/>
                <w:bCs/>
                <w:sz w:val="28"/>
                <w:szCs w:val="28"/>
                <w:lang w:val="uk-UA"/>
              </w:rPr>
            </w:pPr>
          </w:p>
          <w:p w14:paraId="03011F8A" w14:textId="4FFC4DCD" w:rsidR="002F11A9" w:rsidRPr="000E283F" w:rsidRDefault="002F11A9" w:rsidP="002F11A9">
            <w:pPr>
              <w:tabs>
                <w:tab w:val="center" w:pos="4677"/>
              </w:tabs>
              <w:outlineLvl w:val="0"/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</w:pPr>
            <w:r w:rsidRPr="0014367E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>14-15</w:t>
            </w:r>
            <w:r w:rsidRPr="00C7625A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Pr="000E283F"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 xml:space="preserve">Біодинаміка внутрішніх органів під час руху людини </w:t>
            </w:r>
          </w:p>
          <w:p w14:paraId="5D239C4A" w14:textId="64286217" w:rsidR="002F11A9" w:rsidRPr="000E283F" w:rsidRDefault="002F11A9" w:rsidP="002F11A9">
            <w:pPr>
              <w:tabs>
                <w:tab w:val="center" w:pos="4677"/>
              </w:tabs>
              <w:outlineLvl w:val="0"/>
              <w:rPr>
                <w:bCs/>
                <w:color w:val="000000"/>
                <w:spacing w:val="-3"/>
                <w:sz w:val="28"/>
                <w:szCs w:val="28"/>
                <w:lang w:val="uk-UA"/>
              </w:rPr>
            </w:pPr>
            <w:r w:rsidRPr="000E283F">
              <w:rPr>
                <w:bCs/>
                <w:color w:val="000000"/>
                <w:spacing w:val="-3"/>
                <w:sz w:val="28"/>
                <w:szCs w:val="28"/>
                <w:lang w:val="uk-UA"/>
              </w:rPr>
              <w:t>1. Біодинаміка органів ШКТ.</w:t>
            </w:r>
          </w:p>
          <w:p w14:paraId="3A2FB4B4" w14:textId="405E9CCA" w:rsidR="002F11A9" w:rsidRPr="000E283F" w:rsidRDefault="002F11A9" w:rsidP="002F11A9">
            <w:pPr>
              <w:tabs>
                <w:tab w:val="center" w:pos="4677"/>
              </w:tabs>
              <w:outlineLvl w:val="0"/>
              <w:rPr>
                <w:bCs/>
                <w:color w:val="000000"/>
                <w:spacing w:val="-3"/>
                <w:sz w:val="28"/>
                <w:szCs w:val="28"/>
                <w:lang w:val="uk-UA"/>
              </w:rPr>
            </w:pPr>
            <w:r w:rsidRPr="000E283F">
              <w:rPr>
                <w:bCs/>
                <w:color w:val="000000"/>
                <w:spacing w:val="-3"/>
                <w:sz w:val="28"/>
                <w:szCs w:val="28"/>
                <w:lang w:val="uk-UA"/>
              </w:rPr>
              <w:t>2. Біодинаміка органів сечовидільної системи.</w:t>
            </w:r>
          </w:p>
          <w:p w14:paraId="5334247F" w14:textId="07E0D573" w:rsidR="002F11A9" w:rsidRPr="000E283F" w:rsidRDefault="002F11A9" w:rsidP="002F11A9">
            <w:pPr>
              <w:tabs>
                <w:tab w:val="center" w:pos="4677"/>
              </w:tabs>
              <w:outlineLvl w:val="0"/>
              <w:rPr>
                <w:color w:val="000000"/>
                <w:spacing w:val="-3"/>
                <w:sz w:val="28"/>
                <w:szCs w:val="28"/>
                <w:lang w:val="uk-UA"/>
              </w:rPr>
            </w:pPr>
            <w:r w:rsidRPr="000E283F">
              <w:rPr>
                <w:bCs/>
                <w:color w:val="000000"/>
                <w:spacing w:val="-3"/>
                <w:sz w:val="28"/>
                <w:szCs w:val="28"/>
                <w:lang w:val="uk-UA"/>
              </w:rPr>
              <w:t xml:space="preserve">3. </w:t>
            </w:r>
            <w:r w:rsidRPr="000E283F">
              <w:rPr>
                <w:color w:val="000000"/>
                <w:spacing w:val="-3"/>
                <w:sz w:val="28"/>
                <w:szCs w:val="28"/>
                <w:lang w:val="uk-UA"/>
              </w:rPr>
              <w:t>Ефект дії інерційних сил внутрішніх органів.</w:t>
            </w:r>
          </w:p>
          <w:p w14:paraId="6FA02049" w14:textId="742F5169" w:rsidR="002F11A9" w:rsidRPr="00A65A31" w:rsidRDefault="002F11A9" w:rsidP="00A65A31">
            <w:pPr>
              <w:tabs>
                <w:tab w:val="center" w:pos="4677"/>
              </w:tabs>
              <w:outlineLvl w:val="0"/>
              <w:rPr>
                <w:color w:val="000000"/>
                <w:spacing w:val="-3"/>
                <w:sz w:val="28"/>
                <w:szCs w:val="28"/>
                <w:lang w:val="uk-UA"/>
              </w:rPr>
            </w:pPr>
            <w:r w:rsidRPr="000E283F">
              <w:rPr>
                <w:color w:val="000000"/>
                <w:spacing w:val="-3"/>
                <w:sz w:val="28"/>
                <w:szCs w:val="28"/>
                <w:lang w:val="uk-UA"/>
              </w:rPr>
              <w:t>4.</w:t>
            </w:r>
            <w:r w:rsidRPr="000E283F">
              <w:rPr>
                <w:bCs/>
                <w:color w:val="000000"/>
                <w:spacing w:val="-3"/>
                <w:sz w:val="28"/>
                <w:szCs w:val="28"/>
                <w:lang w:val="uk-UA"/>
              </w:rPr>
              <w:t xml:space="preserve"> Біодинаміка серця.</w:t>
            </w:r>
          </w:p>
        </w:tc>
        <w:tc>
          <w:tcPr>
            <w:tcW w:w="2552" w:type="dxa"/>
            <w:shd w:val="clear" w:color="auto" w:fill="auto"/>
          </w:tcPr>
          <w:p w14:paraId="5FD98C91" w14:textId="032729D5" w:rsidR="002F11A9" w:rsidRPr="003E5328" w:rsidRDefault="002F11A9" w:rsidP="002F11A9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37F27AB5" w14:textId="15C10461" w:rsidR="002F11A9" w:rsidRPr="003E5328" w:rsidRDefault="002F11A9" w:rsidP="002F11A9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6D039178" w14:textId="1AE53E3E" w:rsidR="002F11A9" w:rsidRPr="003E5328" w:rsidRDefault="002F11A9" w:rsidP="002F11A9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7FB821D1" w14:textId="77777777" w:rsidR="002F11A9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Основна: 1, 3, 6, 8, 9;</w:t>
            </w:r>
          </w:p>
          <w:p w14:paraId="55F63D72" w14:textId="77777777" w:rsidR="002F11A9" w:rsidRPr="00971135" w:rsidRDefault="002F11A9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Додаткова: 11, 14, 16, 17, 18</w:t>
            </w:r>
          </w:p>
          <w:p w14:paraId="3CF099A9" w14:textId="77777777" w:rsidR="002F11A9" w:rsidRDefault="002F11A9" w:rsidP="002F11A9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4E50841" w14:textId="77777777" w:rsidR="002F11A9" w:rsidRPr="008D6344" w:rsidRDefault="002F11A9" w:rsidP="002F11A9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617A6321" w14:textId="77777777" w:rsidR="002F11A9" w:rsidRPr="008D6344" w:rsidRDefault="002F11A9" w:rsidP="002F11A9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7543C5FA" w14:textId="2F39C7B3" w:rsidR="002F11A9" w:rsidRPr="008D6344" w:rsidRDefault="002F11A9" w:rsidP="002F11A9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440F0301" w14:textId="6C90E243" w:rsidR="002F11A9" w:rsidRDefault="00B37DE9" w:rsidP="002F11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</w:tbl>
    <w:p w14:paraId="21C9F0F9" w14:textId="2B8720A4" w:rsidR="00C26AF7" w:rsidRDefault="00C26AF7" w:rsidP="007F6056">
      <w:pPr>
        <w:rPr>
          <w:b/>
          <w:bCs/>
          <w:sz w:val="28"/>
          <w:szCs w:val="28"/>
          <w:lang w:val="uk-UA"/>
        </w:rPr>
      </w:pPr>
    </w:p>
    <w:p w14:paraId="79FBF61C" w14:textId="77777777" w:rsidR="00A65A31" w:rsidRDefault="00A65A31" w:rsidP="007F6056">
      <w:pPr>
        <w:rPr>
          <w:b/>
          <w:bCs/>
          <w:sz w:val="28"/>
          <w:szCs w:val="28"/>
          <w:lang w:val="uk-UA"/>
        </w:rPr>
      </w:pPr>
    </w:p>
    <w:p w14:paraId="5B18BAC8" w14:textId="626A4445" w:rsidR="008B5830" w:rsidRDefault="008B5830" w:rsidP="007F6056">
      <w:pPr>
        <w:rPr>
          <w:b/>
          <w:sz w:val="28"/>
          <w:szCs w:val="28"/>
          <w:lang w:val="uk-UA"/>
        </w:rPr>
      </w:pPr>
      <w:r w:rsidRPr="00B81AB1">
        <w:rPr>
          <w:b/>
          <w:sz w:val="28"/>
          <w:szCs w:val="28"/>
          <w:lang w:val="uk-UA"/>
        </w:rPr>
        <w:lastRenderedPageBreak/>
        <w:t xml:space="preserve">9. Форма (метод) контрольного заходу та вимоги до оцінювання програмних результатів навчання </w:t>
      </w:r>
    </w:p>
    <w:p w14:paraId="5EC26AB6" w14:textId="55FE09BE" w:rsidR="008B5830" w:rsidRDefault="008B5830" w:rsidP="00904984">
      <w:pPr>
        <w:tabs>
          <w:tab w:val="left" w:pos="465"/>
          <w:tab w:val="center" w:pos="4677"/>
        </w:tabs>
        <w:outlineLvl w:val="0"/>
        <w:rPr>
          <w:b/>
          <w:sz w:val="28"/>
          <w:szCs w:val="28"/>
          <w:lang w:val="uk-UA"/>
        </w:rPr>
      </w:pPr>
      <w:r w:rsidRPr="00B81AB1">
        <w:rPr>
          <w:b/>
          <w:sz w:val="28"/>
          <w:szCs w:val="28"/>
          <w:lang w:val="uk-UA"/>
        </w:rPr>
        <w:t xml:space="preserve">9.1. </w:t>
      </w:r>
      <w:r w:rsidRPr="00210AB7">
        <w:rPr>
          <w:b/>
          <w:sz w:val="28"/>
          <w:szCs w:val="28"/>
          <w:lang w:val="uk-UA" w:eastAsia="en-US"/>
        </w:rPr>
        <w:t xml:space="preserve">Семестр </w:t>
      </w:r>
      <w:r w:rsidR="00904984">
        <w:rPr>
          <w:b/>
          <w:sz w:val="28"/>
          <w:szCs w:val="28"/>
          <w:lang w:val="uk-UA" w:eastAsia="en-US"/>
        </w:rPr>
        <w:t>3</w:t>
      </w:r>
      <w:r w:rsidRPr="00210AB7">
        <w:rPr>
          <w:b/>
          <w:sz w:val="28"/>
          <w:szCs w:val="28"/>
          <w:lang w:val="uk-UA" w:eastAsia="en-US"/>
        </w:rPr>
        <w:t xml:space="preserve">. </w:t>
      </w:r>
      <w:r w:rsidRPr="00B81AB1">
        <w:rPr>
          <w:b/>
          <w:bCs/>
          <w:sz w:val="28"/>
          <w:szCs w:val="28"/>
          <w:lang w:val="uk-UA"/>
        </w:rPr>
        <w:t>Модуль</w:t>
      </w:r>
      <w:r w:rsidRPr="00DC39C1">
        <w:rPr>
          <w:b/>
          <w:bCs/>
          <w:sz w:val="28"/>
          <w:szCs w:val="28"/>
          <w:lang w:val="uk-UA"/>
        </w:rPr>
        <w:t xml:space="preserve"> 1.</w:t>
      </w:r>
      <w:r w:rsidRPr="000C2F3B">
        <w:rPr>
          <w:b/>
          <w:sz w:val="28"/>
          <w:szCs w:val="28"/>
          <w:lang w:val="uk-UA"/>
        </w:rPr>
        <w:t xml:space="preserve"> Опорно-рухова система. Аналіз положення тіла людини.</w:t>
      </w:r>
    </w:p>
    <w:p w14:paraId="5C97A14B" w14:textId="77777777" w:rsidR="00AB347B" w:rsidRDefault="00AB347B" w:rsidP="00AB347B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Максимальна кількість балів за модуль – 60 балів:</w:t>
      </w:r>
    </w:p>
    <w:p w14:paraId="40139549" w14:textId="50CF9B7E" w:rsidR="00AB347B" w:rsidRPr="00660F74" w:rsidRDefault="00AB347B" w:rsidP="00AB347B">
      <w:pPr>
        <w:ind w:firstLine="709"/>
        <w:rPr>
          <w:sz w:val="28"/>
          <w:szCs w:val="28"/>
          <w:lang w:val="uk-UA"/>
        </w:rPr>
      </w:pPr>
      <w:r w:rsidRPr="00660F74">
        <w:rPr>
          <w:caps/>
          <w:sz w:val="28"/>
          <w:szCs w:val="28"/>
          <w:lang w:val="uk-UA"/>
        </w:rPr>
        <w:t>а</w:t>
      </w:r>
      <w:r w:rsidRPr="00660F74">
        <w:rPr>
          <w:sz w:val="28"/>
          <w:szCs w:val="28"/>
          <w:lang w:val="uk-UA"/>
        </w:rPr>
        <w:t>удиторна робота</w:t>
      </w:r>
      <w:r>
        <w:rPr>
          <w:sz w:val="28"/>
          <w:szCs w:val="28"/>
          <w:lang w:val="uk-UA"/>
        </w:rPr>
        <w:t xml:space="preserve"> – 30</w:t>
      </w:r>
      <w:r w:rsidRPr="00660F74">
        <w:rPr>
          <w:sz w:val="28"/>
          <w:szCs w:val="28"/>
          <w:lang w:val="uk-UA"/>
        </w:rPr>
        <w:t xml:space="preserve"> балів:</w:t>
      </w:r>
    </w:p>
    <w:p w14:paraId="4A52DF98" w14:textId="03A3FB29" w:rsidR="00AB347B" w:rsidRPr="00660F74" w:rsidRDefault="00AB347B" w:rsidP="00AB347B">
      <w:pPr>
        <w:numPr>
          <w:ilvl w:val="0"/>
          <w:numId w:val="17"/>
        </w:numPr>
        <w:rPr>
          <w:sz w:val="28"/>
          <w:szCs w:val="28"/>
          <w:lang w:val="uk-UA"/>
        </w:rPr>
      </w:pPr>
      <w:r w:rsidRPr="00660F74">
        <w:rPr>
          <w:sz w:val="28"/>
          <w:szCs w:val="28"/>
          <w:lang w:val="uk-UA"/>
        </w:rPr>
        <w:t>практичні роботи</w:t>
      </w:r>
      <w:r>
        <w:rPr>
          <w:sz w:val="28"/>
          <w:szCs w:val="28"/>
          <w:lang w:val="uk-UA"/>
        </w:rPr>
        <w:t xml:space="preserve"> – 12 бали (по 2 бали за кожну із 6</w:t>
      </w:r>
      <w:r w:rsidRPr="00660F74">
        <w:rPr>
          <w:sz w:val="28"/>
          <w:szCs w:val="28"/>
          <w:lang w:val="uk-UA"/>
        </w:rPr>
        <w:t xml:space="preserve"> практичн</w:t>
      </w:r>
      <w:r>
        <w:rPr>
          <w:sz w:val="28"/>
          <w:szCs w:val="28"/>
          <w:lang w:val="uk-UA"/>
        </w:rPr>
        <w:t>их робіт</w:t>
      </w:r>
      <w:r w:rsidRPr="00660F74">
        <w:rPr>
          <w:sz w:val="28"/>
          <w:szCs w:val="28"/>
          <w:lang w:val="uk-UA"/>
        </w:rPr>
        <w:t>);</w:t>
      </w:r>
    </w:p>
    <w:p w14:paraId="6858AE65" w14:textId="628C335A" w:rsidR="00AB347B" w:rsidRDefault="00AB347B" w:rsidP="00AB347B">
      <w:pPr>
        <w:numPr>
          <w:ilvl w:val="0"/>
          <w:numId w:val="17"/>
        </w:numPr>
        <w:rPr>
          <w:sz w:val="28"/>
          <w:szCs w:val="28"/>
          <w:lang w:val="uk-UA"/>
        </w:rPr>
      </w:pPr>
      <w:r w:rsidRPr="00660F74">
        <w:rPr>
          <w:sz w:val="28"/>
          <w:szCs w:val="28"/>
          <w:lang w:val="uk-UA"/>
        </w:rPr>
        <w:t>усне</w:t>
      </w:r>
      <w:r>
        <w:rPr>
          <w:sz w:val="28"/>
          <w:szCs w:val="28"/>
          <w:lang w:val="uk-UA"/>
        </w:rPr>
        <w:t xml:space="preserve"> (письмове, тестове)</w:t>
      </w:r>
      <w:r w:rsidRPr="00660F74">
        <w:rPr>
          <w:sz w:val="28"/>
          <w:szCs w:val="28"/>
          <w:lang w:val="uk-UA"/>
        </w:rPr>
        <w:t xml:space="preserve"> опитування</w:t>
      </w:r>
      <w:r>
        <w:rPr>
          <w:sz w:val="28"/>
          <w:szCs w:val="28"/>
          <w:lang w:val="uk-UA"/>
        </w:rPr>
        <w:t>, комплекс вправ – 12 бали (по 2 бали за кожне із 6</w:t>
      </w:r>
      <w:r w:rsidRPr="00660F74">
        <w:rPr>
          <w:sz w:val="28"/>
          <w:szCs w:val="28"/>
          <w:lang w:val="uk-UA"/>
        </w:rPr>
        <w:t xml:space="preserve"> практичних занять);</w:t>
      </w:r>
    </w:p>
    <w:p w14:paraId="2D275347" w14:textId="77777777" w:rsidR="00AB347B" w:rsidRPr="00660F74" w:rsidRDefault="00AB347B" w:rsidP="00AB347B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Відвідування лекцій та ведення записів в робочому зошиті з лекційного матеріалу (2 бали за ведення робочого зошита)</w:t>
      </w:r>
    </w:p>
    <w:p w14:paraId="68E76AE8" w14:textId="3739F81A" w:rsidR="008B5830" w:rsidRPr="00210AB7" w:rsidRDefault="008B5830" w:rsidP="001D34B7">
      <w:pPr>
        <w:ind w:firstLine="709"/>
        <w:rPr>
          <w:sz w:val="28"/>
          <w:szCs w:val="28"/>
          <w:lang w:val="uk-UA" w:eastAsia="en-US"/>
        </w:rPr>
      </w:pPr>
      <w:r w:rsidRPr="00210AB7">
        <w:rPr>
          <w:caps/>
          <w:sz w:val="28"/>
          <w:szCs w:val="28"/>
          <w:lang w:val="uk-UA" w:eastAsia="en-US"/>
        </w:rPr>
        <w:t>с</w:t>
      </w:r>
      <w:r w:rsidRPr="00210AB7">
        <w:rPr>
          <w:sz w:val="28"/>
          <w:szCs w:val="28"/>
          <w:lang w:val="uk-UA" w:eastAsia="en-US"/>
        </w:rPr>
        <w:t>амості</w:t>
      </w:r>
      <w:r>
        <w:rPr>
          <w:sz w:val="28"/>
          <w:szCs w:val="28"/>
          <w:lang w:val="uk-UA" w:eastAsia="en-US"/>
        </w:rPr>
        <w:t xml:space="preserve">йна робота – </w:t>
      </w:r>
      <w:r w:rsidR="00904984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 бали (за модуль 1</w:t>
      </w:r>
      <w:r w:rsidRPr="00210AB7">
        <w:rPr>
          <w:sz w:val="28"/>
          <w:szCs w:val="28"/>
          <w:lang w:val="uk-UA" w:eastAsia="en-US"/>
        </w:rPr>
        <w:t>).</w:t>
      </w:r>
    </w:p>
    <w:p w14:paraId="10FD4716" w14:textId="1BB5CD9E" w:rsidR="008B5830" w:rsidRPr="00210AB7" w:rsidRDefault="008B5830" w:rsidP="001D34B7">
      <w:pPr>
        <w:ind w:firstLine="709"/>
        <w:rPr>
          <w:sz w:val="28"/>
          <w:szCs w:val="28"/>
          <w:lang w:val="uk-UA" w:eastAsia="en-US"/>
        </w:rPr>
      </w:pPr>
      <w:r w:rsidRPr="00210AB7">
        <w:rPr>
          <w:caps/>
          <w:sz w:val="28"/>
          <w:szCs w:val="28"/>
          <w:lang w:val="uk-UA" w:eastAsia="en-US"/>
        </w:rPr>
        <w:t>К</w:t>
      </w:r>
      <w:r w:rsidRPr="00210AB7">
        <w:rPr>
          <w:sz w:val="28"/>
          <w:szCs w:val="28"/>
          <w:lang w:val="uk-UA" w:eastAsia="en-US"/>
        </w:rPr>
        <w:t>онтрольна робота</w:t>
      </w:r>
      <w:r>
        <w:rPr>
          <w:sz w:val="28"/>
          <w:szCs w:val="28"/>
          <w:lang w:val="uk-UA" w:eastAsia="en-US"/>
        </w:rPr>
        <w:t xml:space="preserve"> – </w:t>
      </w:r>
      <w:r w:rsidR="00904984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 бал</w:t>
      </w:r>
      <w:r w:rsidR="00572243">
        <w:rPr>
          <w:sz w:val="28"/>
          <w:szCs w:val="28"/>
          <w:lang w:val="uk-UA" w:eastAsia="en-US"/>
        </w:rPr>
        <w:t>и</w:t>
      </w:r>
      <w:r>
        <w:rPr>
          <w:sz w:val="28"/>
          <w:szCs w:val="28"/>
          <w:lang w:val="uk-UA" w:eastAsia="en-US"/>
        </w:rPr>
        <w:t xml:space="preserve"> (за модуль 1</w:t>
      </w:r>
      <w:r w:rsidRPr="00210AB7">
        <w:rPr>
          <w:sz w:val="28"/>
          <w:szCs w:val="28"/>
          <w:lang w:val="uk-UA" w:eastAsia="en-US"/>
        </w:rPr>
        <w:t>).</w:t>
      </w:r>
    </w:p>
    <w:p w14:paraId="5F9CD3AF" w14:textId="77777777" w:rsidR="008B5830" w:rsidRPr="00210AB7" w:rsidRDefault="008B5830" w:rsidP="001D34B7">
      <w:pPr>
        <w:ind w:firstLine="709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>Контрольна (модульна) робота проводиться у формі тестування.</w:t>
      </w:r>
    </w:p>
    <w:p w14:paraId="01EC7420" w14:textId="30A6E8F4" w:rsidR="00C26AF7" w:rsidRDefault="008B5830" w:rsidP="00C26AF7">
      <w:pPr>
        <w:shd w:val="clear" w:color="auto" w:fill="FFFFFF"/>
        <w:spacing w:after="160" w:line="259" w:lineRule="auto"/>
        <w:ind w:firstLine="709"/>
        <w:jc w:val="both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45 хвилин. </w:t>
      </w:r>
    </w:p>
    <w:p w14:paraId="0CC6FDA6" w14:textId="639C2946" w:rsidR="008B5830" w:rsidRDefault="008B5830" w:rsidP="00B81AB1">
      <w:pPr>
        <w:tabs>
          <w:tab w:val="left" w:pos="465"/>
          <w:tab w:val="center" w:pos="4677"/>
        </w:tabs>
        <w:ind w:left="-426"/>
        <w:outlineLvl w:val="0"/>
        <w:rPr>
          <w:b/>
          <w:sz w:val="28"/>
          <w:szCs w:val="28"/>
          <w:lang w:val="uk-UA"/>
        </w:rPr>
      </w:pPr>
      <w:r w:rsidRPr="00B81AB1">
        <w:rPr>
          <w:b/>
          <w:sz w:val="28"/>
          <w:szCs w:val="28"/>
          <w:lang w:val="uk-UA"/>
        </w:rPr>
        <w:t>9.2.</w:t>
      </w:r>
      <w:r>
        <w:rPr>
          <w:sz w:val="28"/>
          <w:szCs w:val="28"/>
          <w:lang w:val="uk-UA"/>
        </w:rPr>
        <w:t xml:space="preserve"> </w:t>
      </w:r>
      <w:r w:rsidRPr="00210AB7">
        <w:rPr>
          <w:b/>
          <w:sz w:val="28"/>
          <w:szCs w:val="28"/>
          <w:lang w:val="uk-UA" w:eastAsia="en-US"/>
        </w:rPr>
        <w:t xml:space="preserve">Семестр </w:t>
      </w:r>
      <w:r w:rsidR="00904984">
        <w:rPr>
          <w:b/>
          <w:sz w:val="28"/>
          <w:szCs w:val="28"/>
          <w:lang w:val="uk-UA" w:eastAsia="en-US"/>
        </w:rPr>
        <w:t>3</w:t>
      </w:r>
      <w:r w:rsidRPr="00210AB7">
        <w:rPr>
          <w:b/>
          <w:sz w:val="28"/>
          <w:szCs w:val="28"/>
          <w:lang w:val="uk-UA" w:eastAsia="en-US"/>
        </w:rPr>
        <w:t xml:space="preserve">. </w:t>
      </w:r>
      <w:r>
        <w:rPr>
          <w:b/>
          <w:bCs/>
          <w:sz w:val="28"/>
          <w:szCs w:val="28"/>
          <w:lang w:val="uk-UA"/>
        </w:rPr>
        <w:t>Модуль 2</w:t>
      </w:r>
      <w:r w:rsidRPr="00DC39C1">
        <w:rPr>
          <w:b/>
          <w:bCs/>
          <w:sz w:val="28"/>
          <w:szCs w:val="28"/>
          <w:lang w:val="uk-UA"/>
        </w:rPr>
        <w:t>.</w:t>
      </w:r>
      <w:r w:rsidRPr="000C2F3B">
        <w:rPr>
          <w:b/>
          <w:sz w:val="28"/>
          <w:szCs w:val="28"/>
          <w:lang w:val="uk-UA"/>
        </w:rPr>
        <w:t xml:space="preserve"> </w:t>
      </w:r>
      <w:r w:rsidRPr="004F7E69">
        <w:rPr>
          <w:b/>
          <w:sz w:val="28"/>
          <w:szCs w:val="28"/>
          <w:lang w:val="uk-UA"/>
        </w:rPr>
        <w:t>Анатомічний аналіз рухів. Рельєфна анатомія.</w:t>
      </w:r>
    </w:p>
    <w:p w14:paraId="48FD78E2" w14:textId="77777777" w:rsidR="008B5830" w:rsidRDefault="008B5830" w:rsidP="001D34B7">
      <w:pPr>
        <w:ind w:firstLine="709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>Максимальна кількість балів за модуль 1 – 30 балів:</w:t>
      </w:r>
    </w:p>
    <w:p w14:paraId="25584F71" w14:textId="77777777" w:rsidR="00AB347B" w:rsidRDefault="00AB347B" w:rsidP="00AB347B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Максимальна кількість балів за модуль – 60 балів:</w:t>
      </w:r>
    </w:p>
    <w:p w14:paraId="47EC7658" w14:textId="77777777" w:rsidR="00AB347B" w:rsidRPr="00660F74" w:rsidRDefault="00AB347B" w:rsidP="00AB347B">
      <w:pPr>
        <w:ind w:firstLine="709"/>
        <w:rPr>
          <w:sz w:val="28"/>
          <w:szCs w:val="28"/>
          <w:lang w:val="uk-UA"/>
        </w:rPr>
      </w:pPr>
      <w:r w:rsidRPr="00660F74">
        <w:rPr>
          <w:caps/>
          <w:sz w:val="28"/>
          <w:szCs w:val="28"/>
          <w:lang w:val="uk-UA"/>
        </w:rPr>
        <w:t>а</w:t>
      </w:r>
      <w:r w:rsidRPr="00660F74">
        <w:rPr>
          <w:sz w:val="28"/>
          <w:szCs w:val="28"/>
          <w:lang w:val="uk-UA"/>
        </w:rPr>
        <w:t>удиторна робота</w:t>
      </w:r>
      <w:r>
        <w:rPr>
          <w:sz w:val="28"/>
          <w:szCs w:val="28"/>
          <w:lang w:val="uk-UA"/>
        </w:rPr>
        <w:t xml:space="preserve"> – 30</w:t>
      </w:r>
      <w:r w:rsidRPr="00660F74">
        <w:rPr>
          <w:sz w:val="28"/>
          <w:szCs w:val="28"/>
          <w:lang w:val="uk-UA"/>
        </w:rPr>
        <w:t xml:space="preserve"> балів:</w:t>
      </w:r>
    </w:p>
    <w:p w14:paraId="5584F512" w14:textId="77777777" w:rsidR="00AB347B" w:rsidRPr="00660F74" w:rsidRDefault="00AB347B" w:rsidP="00AB347B">
      <w:pPr>
        <w:numPr>
          <w:ilvl w:val="0"/>
          <w:numId w:val="17"/>
        </w:numPr>
        <w:rPr>
          <w:sz w:val="28"/>
          <w:szCs w:val="28"/>
          <w:lang w:val="uk-UA"/>
        </w:rPr>
      </w:pPr>
      <w:r w:rsidRPr="00660F74">
        <w:rPr>
          <w:sz w:val="28"/>
          <w:szCs w:val="28"/>
          <w:lang w:val="uk-UA"/>
        </w:rPr>
        <w:t>практичні роботи</w:t>
      </w:r>
      <w:r>
        <w:rPr>
          <w:sz w:val="28"/>
          <w:szCs w:val="28"/>
          <w:lang w:val="uk-UA"/>
        </w:rPr>
        <w:t xml:space="preserve"> – 12 бали (по 2 бали за кожну із 6</w:t>
      </w:r>
      <w:r w:rsidRPr="00660F74">
        <w:rPr>
          <w:sz w:val="28"/>
          <w:szCs w:val="28"/>
          <w:lang w:val="uk-UA"/>
        </w:rPr>
        <w:t xml:space="preserve"> практичн</w:t>
      </w:r>
      <w:r>
        <w:rPr>
          <w:sz w:val="28"/>
          <w:szCs w:val="28"/>
          <w:lang w:val="uk-UA"/>
        </w:rPr>
        <w:t>их робіт</w:t>
      </w:r>
      <w:r w:rsidRPr="00660F74">
        <w:rPr>
          <w:sz w:val="28"/>
          <w:szCs w:val="28"/>
          <w:lang w:val="uk-UA"/>
        </w:rPr>
        <w:t>);</w:t>
      </w:r>
    </w:p>
    <w:p w14:paraId="68BA8AFA" w14:textId="77777777" w:rsidR="00AB347B" w:rsidRDefault="00AB347B" w:rsidP="00AB347B">
      <w:pPr>
        <w:numPr>
          <w:ilvl w:val="0"/>
          <w:numId w:val="17"/>
        </w:numPr>
        <w:rPr>
          <w:sz w:val="28"/>
          <w:szCs w:val="28"/>
          <w:lang w:val="uk-UA"/>
        </w:rPr>
      </w:pPr>
      <w:r w:rsidRPr="00660F74">
        <w:rPr>
          <w:sz w:val="28"/>
          <w:szCs w:val="28"/>
          <w:lang w:val="uk-UA"/>
        </w:rPr>
        <w:t>усне</w:t>
      </w:r>
      <w:r>
        <w:rPr>
          <w:sz w:val="28"/>
          <w:szCs w:val="28"/>
          <w:lang w:val="uk-UA"/>
        </w:rPr>
        <w:t xml:space="preserve"> (письмове, тестове)</w:t>
      </w:r>
      <w:r w:rsidRPr="00660F74">
        <w:rPr>
          <w:sz w:val="28"/>
          <w:szCs w:val="28"/>
          <w:lang w:val="uk-UA"/>
        </w:rPr>
        <w:t xml:space="preserve"> опитування</w:t>
      </w:r>
      <w:r>
        <w:rPr>
          <w:sz w:val="28"/>
          <w:szCs w:val="28"/>
          <w:lang w:val="uk-UA"/>
        </w:rPr>
        <w:t>, комплекс вправ – 12 бали (по 2 бали за кожне із 6</w:t>
      </w:r>
      <w:r w:rsidRPr="00660F74">
        <w:rPr>
          <w:sz w:val="28"/>
          <w:szCs w:val="28"/>
          <w:lang w:val="uk-UA"/>
        </w:rPr>
        <w:t xml:space="preserve"> практичних занять);</w:t>
      </w:r>
    </w:p>
    <w:p w14:paraId="5772980C" w14:textId="77777777" w:rsidR="00AB347B" w:rsidRPr="00660F74" w:rsidRDefault="00AB347B" w:rsidP="00AB347B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Відвідування лекцій та ведення записів в робочому зошиті з лекційного матеріалу (2 бали за ведення робочого зошита)</w:t>
      </w:r>
    </w:p>
    <w:p w14:paraId="623FEE88" w14:textId="04E163EA" w:rsidR="00AB347B" w:rsidRPr="00210AB7" w:rsidRDefault="00AB347B" w:rsidP="00AB347B">
      <w:pPr>
        <w:ind w:firstLine="709"/>
        <w:rPr>
          <w:sz w:val="28"/>
          <w:szCs w:val="28"/>
          <w:lang w:val="uk-UA" w:eastAsia="en-US"/>
        </w:rPr>
      </w:pPr>
      <w:r w:rsidRPr="00210AB7">
        <w:rPr>
          <w:caps/>
          <w:sz w:val="28"/>
          <w:szCs w:val="28"/>
          <w:lang w:val="uk-UA" w:eastAsia="en-US"/>
        </w:rPr>
        <w:t>с</w:t>
      </w:r>
      <w:r w:rsidRPr="00210AB7">
        <w:rPr>
          <w:sz w:val="28"/>
          <w:szCs w:val="28"/>
          <w:lang w:val="uk-UA" w:eastAsia="en-US"/>
        </w:rPr>
        <w:t>амості</w:t>
      </w:r>
      <w:r>
        <w:rPr>
          <w:sz w:val="28"/>
          <w:szCs w:val="28"/>
          <w:lang w:val="uk-UA" w:eastAsia="en-US"/>
        </w:rPr>
        <w:t xml:space="preserve">йна робота – </w:t>
      </w:r>
      <w:r w:rsidR="00904984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 бали (за модуль 1</w:t>
      </w:r>
      <w:r w:rsidRPr="00210AB7">
        <w:rPr>
          <w:sz w:val="28"/>
          <w:szCs w:val="28"/>
          <w:lang w:val="uk-UA" w:eastAsia="en-US"/>
        </w:rPr>
        <w:t>).</w:t>
      </w:r>
    </w:p>
    <w:p w14:paraId="49AEC002" w14:textId="2C909F59" w:rsidR="00AB347B" w:rsidRPr="00210AB7" w:rsidRDefault="00AB347B" w:rsidP="00AB347B">
      <w:pPr>
        <w:ind w:firstLine="709"/>
        <w:rPr>
          <w:sz w:val="28"/>
          <w:szCs w:val="28"/>
          <w:lang w:val="uk-UA" w:eastAsia="en-US"/>
        </w:rPr>
      </w:pPr>
      <w:r w:rsidRPr="00210AB7">
        <w:rPr>
          <w:caps/>
          <w:sz w:val="28"/>
          <w:szCs w:val="28"/>
          <w:lang w:val="uk-UA" w:eastAsia="en-US"/>
        </w:rPr>
        <w:t>К</w:t>
      </w:r>
      <w:r w:rsidRPr="00210AB7">
        <w:rPr>
          <w:sz w:val="28"/>
          <w:szCs w:val="28"/>
          <w:lang w:val="uk-UA" w:eastAsia="en-US"/>
        </w:rPr>
        <w:t>онтрольна робота</w:t>
      </w:r>
      <w:r>
        <w:rPr>
          <w:sz w:val="28"/>
          <w:szCs w:val="28"/>
          <w:lang w:val="uk-UA" w:eastAsia="en-US"/>
        </w:rPr>
        <w:t xml:space="preserve"> – </w:t>
      </w:r>
      <w:r w:rsidR="00904984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 бали (за модуль 1</w:t>
      </w:r>
      <w:r w:rsidRPr="00210AB7">
        <w:rPr>
          <w:sz w:val="28"/>
          <w:szCs w:val="28"/>
          <w:lang w:val="uk-UA" w:eastAsia="en-US"/>
        </w:rPr>
        <w:t>).</w:t>
      </w:r>
    </w:p>
    <w:p w14:paraId="5008D615" w14:textId="1C4B731E" w:rsidR="00AB347B" w:rsidRPr="00210AB7" w:rsidRDefault="00AB347B" w:rsidP="00AB347B">
      <w:pPr>
        <w:ind w:firstLine="709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>Контрольна (модульна</w:t>
      </w:r>
      <w:r w:rsidR="00904984">
        <w:rPr>
          <w:sz w:val="28"/>
          <w:szCs w:val="28"/>
          <w:lang w:val="uk-UA" w:eastAsia="en-US"/>
        </w:rPr>
        <w:t xml:space="preserve"> </w:t>
      </w:r>
      <w:r w:rsidRPr="00210AB7">
        <w:rPr>
          <w:sz w:val="28"/>
          <w:szCs w:val="28"/>
          <w:lang w:val="uk-UA" w:eastAsia="en-US"/>
        </w:rPr>
        <w:t>робота проводиться у формі тестування.</w:t>
      </w:r>
    </w:p>
    <w:p w14:paraId="7E09B6CC" w14:textId="69E549C1" w:rsidR="00AB347B" w:rsidRDefault="00AB347B" w:rsidP="00AB347B">
      <w:pPr>
        <w:shd w:val="clear" w:color="auto" w:fill="FFFFFF"/>
        <w:spacing w:after="160" w:line="259" w:lineRule="auto"/>
        <w:ind w:firstLine="709"/>
        <w:jc w:val="both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45 хвилин. </w:t>
      </w:r>
    </w:p>
    <w:p w14:paraId="0F09FF1D" w14:textId="77777777" w:rsidR="00C26AF7" w:rsidRDefault="00C26AF7" w:rsidP="00C26AF7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  <w:r w:rsidRPr="00121B35">
        <w:rPr>
          <w:b/>
          <w:bCs/>
          <w:sz w:val="28"/>
          <w:szCs w:val="28"/>
          <w:lang w:val="uk-UA"/>
        </w:rPr>
        <w:t>Відповідність критеріїв оцінювання форм синхронного/ асинхронного навчання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4FB287A1" w14:textId="77777777" w:rsidR="00C26AF7" w:rsidRDefault="00C26AF7" w:rsidP="00F80236">
      <w:pPr>
        <w:ind w:firstLine="709"/>
        <w:rPr>
          <w:sz w:val="28"/>
          <w:szCs w:val="28"/>
          <w:lang w:val="uk-UA" w:eastAsia="en-US"/>
        </w:rPr>
      </w:pPr>
    </w:p>
    <w:p w14:paraId="18CFE6CB" w14:textId="77777777" w:rsidR="008B5830" w:rsidRPr="00210AB7" w:rsidRDefault="008B5830" w:rsidP="00F80236">
      <w:pPr>
        <w:rPr>
          <w:sz w:val="28"/>
          <w:szCs w:val="28"/>
          <w:lang w:val="uk-UA" w:eastAsia="en-US"/>
        </w:rPr>
      </w:pPr>
      <w:r w:rsidRPr="00B81AB1">
        <w:rPr>
          <w:b/>
          <w:sz w:val="28"/>
          <w:szCs w:val="28"/>
          <w:lang w:val="uk-UA"/>
        </w:rPr>
        <w:t>9.3.</w:t>
      </w:r>
      <w:r>
        <w:rPr>
          <w:sz w:val="28"/>
          <w:szCs w:val="28"/>
          <w:lang w:val="uk-UA"/>
        </w:rPr>
        <w:t xml:space="preserve"> </w:t>
      </w:r>
      <w:r w:rsidRPr="00210AB7">
        <w:rPr>
          <w:b/>
          <w:sz w:val="28"/>
          <w:szCs w:val="28"/>
          <w:lang w:val="uk-UA" w:eastAsia="en-US"/>
        </w:rPr>
        <w:t>Критерії оцінювання за підсумковою формою контролю.</w:t>
      </w:r>
    </w:p>
    <w:p w14:paraId="7AD5C306" w14:textId="77777777" w:rsidR="008B5830" w:rsidRPr="00210AB7" w:rsidRDefault="008B5830" w:rsidP="00B66F89">
      <w:pPr>
        <w:widowControl w:val="0"/>
        <w:tabs>
          <w:tab w:val="left" w:pos="142"/>
        </w:tabs>
        <w:spacing w:line="259" w:lineRule="auto"/>
        <w:ind w:firstLine="709"/>
        <w:jc w:val="both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 xml:space="preserve">Семестровий (підсумковий) контроль у </w:t>
      </w:r>
      <w:r w:rsidRPr="00210AB7">
        <w:rPr>
          <w:bCs/>
          <w:sz w:val="28"/>
          <w:szCs w:val="28"/>
          <w:lang w:val="en-US" w:eastAsia="en-US"/>
        </w:rPr>
        <w:t>III</w:t>
      </w:r>
      <w:r w:rsidRPr="00210AB7">
        <w:rPr>
          <w:bCs/>
          <w:sz w:val="28"/>
          <w:szCs w:val="28"/>
          <w:lang w:val="uk-UA" w:eastAsia="en-US"/>
        </w:rPr>
        <w:t xml:space="preserve"> семестрі</w:t>
      </w:r>
      <w:r w:rsidRPr="00210AB7">
        <w:rPr>
          <w:sz w:val="28"/>
          <w:szCs w:val="28"/>
          <w:lang w:val="uk-UA" w:eastAsia="en-US"/>
        </w:rPr>
        <w:t xml:space="preserve"> проводиться у формі екзамену, що</w:t>
      </w:r>
      <w:r w:rsidRPr="00210AB7">
        <w:rPr>
          <w:bCs/>
          <w:sz w:val="28"/>
          <w:szCs w:val="28"/>
          <w:lang w:val="uk-UA" w:eastAsia="en-US"/>
        </w:rPr>
        <w:t xml:space="preserve"> </w:t>
      </w:r>
      <w:r w:rsidRPr="00210AB7">
        <w:rPr>
          <w:sz w:val="28"/>
          <w:szCs w:val="28"/>
          <w:lang w:val="uk-UA" w:eastAsia="en-US"/>
        </w:rPr>
        <w:t xml:space="preserve">проводиться як окремий </w:t>
      </w:r>
      <w:r w:rsidRPr="00210AB7">
        <w:rPr>
          <w:sz w:val="28"/>
          <w:szCs w:val="28"/>
          <w:lang w:val="uk-UA" w:eastAsia="en-US"/>
        </w:rPr>
        <w:lastRenderedPageBreak/>
        <w:t xml:space="preserve">контрольний захід. Форма проведення екзамену (усна); вид завдань (запитання за екзаменаційними білетами). </w:t>
      </w:r>
    </w:p>
    <w:p w14:paraId="75A7AFBE" w14:textId="77777777" w:rsidR="008B5830" w:rsidRPr="00210AB7" w:rsidRDefault="008B5830" w:rsidP="00B66F89">
      <w:pPr>
        <w:spacing w:line="259" w:lineRule="auto"/>
        <w:ind w:firstLine="709"/>
        <w:jc w:val="both"/>
        <w:rPr>
          <w:bCs/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 xml:space="preserve">Підсумкова оцінка визначається як сума балів, отриманих у результаті поточного оцінювання результатів навчання </w:t>
      </w:r>
      <w:r w:rsidRPr="00210AB7">
        <w:rPr>
          <w:bCs/>
          <w:sz w:val="28"/>
          <w:szCs w:val="28"/>
          <w:lang w:val="uk-UA" w:eastAsia="en-US"/>
        </w:rPr>
        <w:t xml:space="preserve">по завершенню вивчення усіх тем двох модулів </w:t>
      </w:r>
      <w:r w:rsidRPr="00210AB7">
        <w:rPr>
          <w:sz w:val="28"/>
          <w:szCs w:val="28"/>
          <w:lang w:val="uk-UA" w:eastAsia="en-US"/>
        </w:rPr>
        <w:t>та під час складання екзамену.</w:t>
      </w:r>
      <w:r w:rsidRPr="00210AB7">
        <w:rPr>
          <w:bCs/>
          <w:sz w:val="28"/>
          <w:szCs w:val="28"/>
          <w:lang w:val="uk-UA" w:eastAsia="en-US"/>
        </w:rPr>
        <w:t xml:space="preserve"> </w:t>
      </w:r>
    </w:p>
    <w:p w14:paraId="3D0E01E3" w14:textId="77777777" w:rsidR="008B5830" w:rsidRPr="00210AB7" w:rsidRDefault="008B5830" w:rsidP="00B66F89">
      <w:pPr>
        <w:widowControl w:val="0"/>
        <w:spacing w:line="259" w:lineRule="auto"/>
        <w:ind w:firstLine="709"/>
        <w:jc w:val="both"/>
        <w:rPr>
          <w:sz w:val="28"/>
          <w:szCs w:val="28"/>
          <w:u w:val="single"/>
          <w:lang w:val="uk-UA" w:eastAsia="en-US"/>
        </w:rPr>
      </w:pPr>
      <w:r w:rsidRPr="00210AB7">
        <w:rPr>
          <w:sz w:val="28"/>
          <w:szCs w:val="28"/>
          <w:u w:val="single"/>
          <w:lang w:val="uk-UA" w:eastAsia="en-US"/>
        </w:rPr>
        <w:t>Загальна оцінка складається:</w:t>
      </w:r>
    </w:p>
    <w:p w14:paraId="5D6B30AA" w14:textId="77777777" w:rsidR="008B5830" w:rsidRPr="00210AB7" w:rsidRDefault="008B5830" w:rsidP="00B66F89">
      <w:pPr>
        <w:widowControl w:val="0"/>
        <w:numPr>
          <w:ilvl w:val="0"/>
          <w:numId w:val="10"/>
        </w:numPr>
        <w:suppressAutoHyphens/>
        <w:ind w:left="0" w:firstLine="0"/>
        <w:jc w:val="both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>60 балів - поточне оцінювання (результати виконання всіх обов’язкових видів робіт);</w:t>
      </w:r>
    </w:p>
    <w:p w14:paraId="7436C35F" w14:textId="77777777" w:rsidR="008B5830" w:rsidRPr="00210AB7" w:rsidRDefault="008B5830" w:rsidP="00B66F89">
      <w:pPr>
        <w:widowControl w:val="0"/>
        <w:numPr>
          <w:ilvl w:val="0"/>
          <w:numId w:val="10"/>
        </w:numPr>
        <w:suppressAutoHyphens/>
        <w:ind w:left="0" w:firstLine="0"/>
        <w:jc w:val="both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 xml:space="preserve">40 балів - результати підсумкового контролю. </w:t>
      </w:r>
    </w:p>
    <w:p w14:paraId="73F1F6A4" w14:textId="77777777" w:rsidR="008B5830" w:rsidRDefault="008B5830" w:rsidP="00210AB7">
      <w:pPr>
        <w:widowControl w:val="0"/>
        <w:tabs>
          <w:tab w:val="left" w:pos="452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210AB7">
        <w:rPr>
          <w:sz w:val="28"/>
          <w:szCs w:val="28"/>
          <w:lang w:val="uk-UA" w:eastAsia="zh-CN"/>
        </w:rPr>
        <w:t>Максимальна кількість - 100 балів.</w:t>
      </w:r>
    </w:p>
    <w:p w14:paraId="248FD768" w14:textId="77777777" w:rsidR="008B5830" w:rsidRPr="00210AB7" w:rsidRDefault="008B5830" w:rsidP="00B66F89">
      <w:pPr>
        <w:spacing w:line="259" w:lineRule="auto"/>
        <w:ind w:firstLine="709"/>
        <w:jc w:val="both"/>
        <w:rPr>
          <w:bCs/>
          <w:sz w:val="28"/>
          <w:szCs w:val="28"/>
          <w:lang w:val="uk-UA" w:eastAsia="en-US"/>
        </w:rPr>
      </w:pPr>
      <w:r w:rsidRPr="00210AB7">
        <w:rPr>
          <w:bCs/>
          <w:sz w:val="28"/>
          <w:szCs w:val="28"/>
          <w:lang w:val="uk-UA" w:eastAsia="en-US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210AB7">
        <w:rPr>
          <w:sz w:val="28"/>
          <w:szCs w:val="28"/>
          <w:lang w:val="uk-UA" w:eastAsia="en-US"/>
        </w:rPr>
        <w:t xml:space="preserve">Кількість балів за вибіркові види діяльності (робіт), які здобувач може отримати для підвищення семестрової оцінки, не може перевищувати 10 балів. </w:t>
      </w:r>
    </w:p>
    <w:p w14:paraId="3D4784ED" w14:textId="77777777" w:rsidR="008B5830" w:rsidRPr="00DA4865" w:rsidRDefault="008B5830" w:rsidP="00DA4865">
      <w:pPr>
        <w:widowControl w:val="0"/>
        <w:tabs>
          <w:tab w:val="left" w:pos="452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DA4865">
        <w:rPr>
          <w:sz w:val="28"/>
          <w:szCs w:val="28"/>
          <w:lang w:val="uk-UA" w:eastAsia="zh-CN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14:paraId="7BC35142" w14:textId="77777777" w:rsidR="008B5830" w:rsidRPr="00DA4865" w:rsidRDefault="008B5830" w:rsidP="00DA4865">
      <w:pPr>
        <w:widowControl w:val="0"/>
        <w:tabs>
          <w:tab w:val="left" w:pos="452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DA4865">
        <w:rPr>
          <w:sz w:val="28"/>
          <w:szCs w:val="28"/>
          <w:lang w:val="uk-UA" w:eastAsia="zh-CN"/>
        </w:rPr>
        <w:t xml:space="preserve"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</w:t>
      </w:r>
      <w:proofErr w:type="spellStart"/>
      <w:r w:rsidRPr="00DA4865">
        <w:rPr>
          <w:sz w:val="28"/>
          <w:szCs w:val="28"/>
          <w:lang w:val="uk-UA" w:eastAsia="zh-CN"/>
        </w:rPr>
        <w:t>силабусі</w:t>
      </w:r>
      <w:proofErr w:type="spellEnd"/>
      <w:r w:rsidRPr="00DA4865">
        <w:rPr>
          <w:sz w:val="28"/>
          <w:szCs w:val="28"/>
          <w:lang w:val="uk-UA" w:eastAsia="zh-CN"/>
        </w:rPr>
        <w:t xml:space="preserve"> завдань, які не були ним попередньо виконані або були виконані незадовільно.</w:t>
      </w:r>
    </w:p>
    <w:p w14:paraId="0F115707" w14:textId="0B5C3AAA" w:rsidR="008B5830" w:rsidRPr="00DA4865" w:rsidRDefault="008B5830" w:rsidP="00DA4865">
      <w:pPr>
        <w:widowControl w:val="0"/>
        <w:tabs>
          <w:tab w:val="left" w:pos="452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DA4865">
        <w:rPr>
          <w:sz w:val="28"/>
          <w:szCs w:val="28"/>
          <w:lang w:val="uk-UA" w:eastAsia="zh-CN"/>
        </w:rPr>
        <w:t>Здобувач не допускається до складання екзамену, якщо кількість балів, одержаних за поточний контроль протягом семестру становитиме менше 20 балів.</w:t>
      </w:r>
    </w:p>
    <w:p w14:paraId="22F80031" w14:textId="77777777" w:rsidR="002F11A9" w:rsidRPr="00DA4865" w:rsidRDefault="002F11A9" w:rsidP="00DA4865">
      <w:pPr>
        <w:widowControl w:val="0"/>
        <w:tabs>
          <w:tab w:val="left" w:pos="452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</w:p>
    <w:p w14:paraId="6AA002F3" w14:textId="03A00213" w:rsidR="00C26AF7" w:rsidRDefault="00C26AF7" w:rsidP="00C26AF7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Розподіл балів, які отримують здобувачі, за результатами опанування ОК Функціональна анатомія, формою семестрового контролю якої є екзамен – 3 модуль.</w:t>
      </w:r>
    </w:p>
    <w:tbl>
      <w:tblPr>
        <w:tblW w:w="13785" w:type="dxa"/>
        <w:jc w:val="center"/>
        <w:tblLayout w:type="fixed"/>
        <w:tblLook w:val="00A0" w:firstRow="1" w:lastRow="0" w:firstColumn="1" w:lastColumn="0" w:noHBand="0" w:noVBand="0"/>
      </w:tblPr>
      <w:tblGrid>
        <w:gridCol w:w="597"/>
        <w:gridCol w:w="8559"/>
        <w:gridCol w:w="1419"/>
        <w:gridCol w:w="1365"/>
        <w:gridCol w:w="1772"/>
        <w:gridCol w:w="73"/>
      </w:tblGrid>
      <w:tr w:rsidR="00D23079" w14:paraId="06AF874F" w14:textId="77777777" w:rsidTr="00D23079">
        <w:trPr>
          <w:trHeight w:val="345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9E04F0" w14:textId="77777777" w:rsidR="00D23079" w:rsidRDefault="00D23079" w:rsidP="00FB152D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302ACE" w14:textId="77777777" w:rsidR="00D23079" w:rsidRDefault="00D23079" w:rsidP="00FB152D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Види навчальної діяльності (робіт)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6DC7A" w14:textId="77777777" w:rsidR="00D23079" w:rsidRDefault="00D23079" w:rsidP="00FB152D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24A3" w14:textId="77777777" w:rsidR="00D23079" w:rsidRDefault="00D23079" w:rsidP="00FB152D">
            <w:pPr>
              <w:widowControl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модуль 2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C0743" w14:textId="77777777" w:rsidR="00D23079" w:rsidRDefault="00D23079" w:rsidP="00FB152D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/>
              </w:rPr>
              <w:t>Сума балів</w:t>
            </w:r>
          </w:p>
        </w:tc>
      </w:tr>
      <w:tr w:rsidR="00D23079" w14:paraId="1D6CC597" w14:textId="77777777" w:rsidTr="00D23079">
        <w:trPr>
          <w:trHeight w:val="357"/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87A12" w14:textId="77777777" w:rsidR="00D23079" w:rsidRDefault="00D23079" w:rsidP="00FB152D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FD28A" w14:textId="77777777" w:rsidR="00D23079" w:rsidRDefault="00D23079" w:rsidP="00FB152D">
            <w:pPr>
              <w:widowControl w:val="0"/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удиторна робота (заняття у дистанційному режимі)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CD559" w14:textId="77777777" w:rsidR="00D23079" w:rsidRDefault="00D23079" w:rsidP="00FB152D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A1694F" w14:textId="77777777" w:rsidR="00D23079" w:rsidRDefault="00D23079" w:rsidP="00FB152D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F697" w14:textId="77777777" w:rsidR="00D23079" w:rsidRDefault="00D23079" w:rsidP="00FB152D">
            <w:pPr>
              <w:widowControl w:val="0"/>
              <w:suppressAutoHyphens/>
              <w:snapToGrid w:val="0"/>
              <w:ind w:firstLine="567"/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D23079" w14:paraId="7E643139" w14:textId="77777777" w:rsidTr="00D23079">
        <w:trPr>
          <w:trHeight w:val="206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E4F750" w14:textId="77777777" w:rsidR="00D23079" w:rsidRDefault="00D23079" w:rsidP="00FB152D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0A084" w14:textId="77777777" w:rsidR="00D23079" w:rsidRDefault="00D23079" w:rsidP="00FB152D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Практичні роботи (оф</w:t>
            </w:r>
            <w:bookmarkStart w:id="1" w:name="_GoBack"/>
            <w:bookmarkEnd w:id="1"/>
            <w:r>
              <w:rPr>
                <w:sz w:val="28"/>
                <w:szCs w:val="28"/>
                <w:lang w:val="uk-UA"/>
              </w:rPr>
              <w:t>ормлена в зошит практичну роботу згідно методичних рекомендацій)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4AA386" w14:textId="5389090A" w:rsidR="00D23079" w:rsidRDefault="00D23079" w:rsidP="00FB152D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6700EAA" w14:textId="45DE785F" w:rsidR="00D23079" w:rsidRDefault="00D23079" w:rsidP="00FB152D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C0AB9" w14:textId="0013A215" w:rsidR="00D23079" w:rsidRDefault="00D23079" w:rsidP="00FB152D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24</w:t>
            </w:r>
          </w:p>
        </w:tc>
      </w:tr>
      <w:tr w:rsidR="00D23079" w14:paraId="6ACE0B37" w14:textId="77777777" w:rsidTr="00D23079">
        <w:trPr>
          <w:trHeight w:val="206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145A0" w14:textId="77777777" w:rsidR="00D23079" w:rsidRDefault="00D23079" w:rsidP="00FB152D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8F6F2" w14:textId="77777777" w:rsidR="00D23079" w:rsidRDefault="00D23079" w:rsidP="00FB152D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Усне опитування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68A5D" w14:textId="676B764E" w:rsidR="00D23079" w:rsidRDefault="00D23079" w:rsidP="00FB152D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36F392" w14:textId="18C4C38A" w:rsidR="00D23079" w:rsidRDefault="00D23079" w:rsidP="00FB152D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85EA" w14:textId="22E1FB99" w:rsidR="00D23079" w:rsidRDefault="00D23079" w:rsidP="00FB152D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24</w:t>
            </w:r>
          </w:p>
        </w:tc>
      </w:tr>
      <w:tr w:rsidR="00D23079" w14:paraId="731CC463" w14:textId="77777777" w:rsidTr="00D23079">
        <w:trPr>
          <w:trHeight w:val="206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91396F" w14:textId="77777777" w:rsidR="00D23079" w:rsidRDefault="00D23079" w:rsidP="00FB152D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54C4A" w14:textId="77777777" w:rsidR="00D23079" w:rsidRPr="00A17166" w:rsidRDefault="00D23079" w:rsidP="00FB152D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Відвідування лекцій та ведення записів в робочому зошиті з лекційного матеріалу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5C7B31" w14:textId="77777777" w:rsidR="00D23079" w:rsidRDefault="00D23079" w:rsidP="00FB152D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CEEC525" w14:textId="77777777" w:rsidR="00D23079" w:rsidRDefault="00D23079" w:rsidP="00FB152D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633C4" w14:textId="402D9AEA" w:rsidR="00D23079" w:rsidRDefault="00D23079" w:rsidP="00FB152D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4</w:t>
            </w:r>
          </w:p>
        </w:tc>
      </w:tr>
      <w:tr w:rsidR="00D23079" w14:paraId="7B352140" w14:textId="77777777" w:rsidTr="00D23079">
        <w:trPr>
          <w:trHeight w:val="278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6F02B" w14:textId="77777777" w:rsidR="00D23079" w:rsidRDefault="00D23079" w:rsidP="00FB152D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8722B" w14:textId="77777777" w:rsidR="00D23079" w:rsidRDefault="00D23079" w:rsidP="00FB152D">
            <w:pPr>
              <w:widowControl w:val="0"/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 xml:space="preserve">амостійна робота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20BF94" w14:textId="1A4B9106" w:rsidR="00D23079" w:rsidRDefault="00904984" w:rsidP="00FB152D">
            <w:pPr>
              <w:widowControl w:val="0"/>
              <w:suppressAutoHyphens/>
              <w:snapToGrid w:val="0"/>
              <w:ind w:firstLine="567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B62503B" w14:textId="140E771C" w:rsidR="00D23079" w:rsidRDefault="00904984" w:rsidP="00FB152D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21610" w14:textId="0BDA0DA1" w:rsidR="00D23079" w:rsidRDefault="00D23079" w:rsidP="00FB152D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4</w:t>
            </w:r>
          </w:p>
        </w:tc>
      </w:tr>
      <w:tr w:rsidR="00D23079" w14:paraId="1E060628" w14:textId="77777777" w:rsidTr="00D23079">
        <w:trPr>
          <w:trHeight w:val="278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9925B" w14:textId="77777777" w:rsidR="00D23079" w:rsidRDefault="00D23079" w:rsidP="00FB152D">
            <w:pPr>
              <w:widowControl w:val="0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07B82" w14:textId="77777777" w:rsidR="00D23079" w:rsidRDefault="00D23079" w:rsidP="00FB152D">
            <w:pPr>
              <w:widowControl w:val="0"/>
              <w:suppressAutoHyphens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онтрольна робота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F0AE3" w14:textId="700D0034" w:rsidR="00D23079" w:rsidRDefault="00904984" w:rsidP="00FB152D">
            <w:pPr>
              <w:widowControl w:val="0"/>
              <w:suppressAutoHyphens/>
              <w:snapToGrid w:val="0"/>
              <w:ind w:firstLine="567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216614" w14:textId="28C52EBF" w:rsidR="00D23079" w:rsidRDefault="00904984" w:rsidP="00FB152D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1A62" w14:textId="6CFF2266" w:rsidR="00D23079" w:rsidRDefault="00D23079" w:rsidP="00FB152D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4</w:t>
            </w:r>
          </w:p>
        </w:tc>
      </w:tr>
      <w:tr w:rsidR="00D23079" w14:paraId="44D6F855" w14:textId="77777777" w:rsidTr="00D23079">
        <w:trPr>
          <w:trHeight w:val="268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6FD3A" w14:textId="77777777" w:rsidR="00D23079" w:rsidRDefault="00D23079" w:rsidP="00FB152D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D8BF6" w14:textId="77777777" w:rsidR="00D23079" w:rsidRDefault="00D23079" w:rsidP="00FB152D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Поточне оцінювання (разом)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7F39CD" w14:textId="5637CFDE" w:rsidR="00D23079" w:rsidRDefault="00D23079" w:rsidP="00FB152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DD95AB7" w14:textId="2E378933" w:rsidR="00D23079" w:rsidRDefault="00D23079" w:rsidP="00FB152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67C2F" w14:textId="72E74C04" w:rsidR="00D23079" w:rsidRPr="00270023" w:rsidRDefault="00D23079" w:rsidP="00FB152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60</w:t>
            </w:r>
          </w:p>
        </w:tc>
      </w:tr>
      <w:tr w:rsidR="00D23079" w14:paraId="49FA05FD" w14:textId="77777777" w:rsidTr="00D23079">
        <w:trPr>
          <w:trHeight w:val="268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1A5E1" w14:textId="77777777" w:rsidR="00D23079" w:rsidRDefault="00D23079" w:rsidP="00FB152D">
            <w:pPr>
              <w:widowControl w:val="0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569C8" w14:textId="77777777" w:rsidR="00D23079" w:rsidRDefault="00D23079" w:rsidP="00FB152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Підсумковий контроль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F7C43E" w14:textId="77777777" w:rsidR="00D23079" w:rsidRDefault="00D23079" w:rsidP="00FB152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1306D44" w14:textId="77777777" w:rsidR="00D23079" w:rsidRDefault="00D23079" w:rsidP="00FB152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6FE63" w14:textId="77777777" w:rsidR="00D23079" w:rsidRDefault="00D23079" w:rsidP="00FB152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3079" w14:paraId="327B8ABA" w14:textId="77777777" w:rsidTr="00D23079">
        <w:trPr>
          <w:trHeight w:val="268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49593" w14:textId="77777777" w:rsidR="00D23079" w:rsidRDefault="00D23079" w:rsidP="00FB152D">
            <w:pPr>
              <w:widowControl w:val="0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AF9FF" w14:textId="77777777" w:rsidR="00D23079" w:rsidRDefault="00D23079" w:rsidP="00FB152D">
            <w:pPr>
              <w:widowControl w:val="0"/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/>
              </w:rPr>
              <w:t>Разом балів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5A46C" w14:textId="77777777" w:rsidR="00D23079" w:rsidRDefault="00D23079" w:rsidP="00FB152D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100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44081" w14:textId="77777777" w:rsidR="00D23079" w:rsidRDefault="00D23079" w:rsidP="00FB152D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/>
              </w:rPr>
              <w:t>100</w:t>
            </w:r>
          </w:p>
        </w:tc>
      </w:tr>
      <w:tr w:rsidR="00D23079" w14:paraId="7DA5E72C" w14:textId="77777777" w:rsidTr="00D23079">
        <w:trPr>
          <w:gridAfter w:val="1"/>
          <w:wAfter w:w="73" w:type="dxa"/>
          <w:trHeight w:val="268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EBFA8" w14:textId="77777777" w:rsidR="00D23079" w:rsidRDefault="00D23079" w:rsidP="00FB152D">
            <w:pPr>
              <w:widowControl w:val="0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B60A7" w14:textId="77777777" w:rsidR="00D23079" w:rsidRDefault="00D23079" w:rsidP="00FB152D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участь у наукових, науково-практичних конференціях, олімпіадах;</w:t>
            </w:r>
          </w:p>
          <w:p w14:paraId="27A7D198" w14:textId="77777777" w:rsidR="00D23079" w:rsidRDefault="00D23079" w:rsidP="00FB152D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підготовка наукової статті, наукової роботи на конкурс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06F7C" w14:textId="77777777" w:rsidR="00D23079" w:rsidRDefault="00D23079" w:rsidP="00FB152D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EA6E7" w14:textId="77777777" w:rsidR="00D23079" w:rsidRDefault="00D23079" w:rsidP="00FB152D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max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10</w:t>
            </w:r>
          </w:p>
        </w:tc>
      </w:tr>
    </w:tbl>
    <w:p w14:paraId="60B3BE7F" w14:textId="77777777" w:rsidR="00C26AF7" w:rsidRPr="00210AB7" w:rsidRDefault="00C26AF7" w:rsidP="00B37DE9">
      <w:pPr>
        <w:widowControl w:val="0"/>
        <w:spacing w:line="259" w:lineRule="auto"/>
        <w:jc w:val="both"/>
        <w:rPr>
          <w:spacing w:val="-10"/>
          <w:sz w:val="28"/>
          <w:szCs w:val="28"/>
          <w:lang w:val="uk-UA" w:eastAsia="en-US"/>
        </w:rPr>
      </w:pPr>
    </w:p>
    <w:p w14:paraId="5B8744A3" w14:textId="77777777" w:rsidR="00A65A31" w:rsidRDefault="00A65A31" w:rsidP="00210AB7">
      <w:pPr>
        <w:widowControl w:val="0"/>
        <w:spacing w:after="160" w:line="259" w:lineRule="auto"/>
        <w:jc w:val="center"/>
        <w:rPr>
          <w:b/>
          <w:sz w:val="28"/>
          <w:szCs w:val="28"/>
          <w:lang w:val="uk-UA" w:eastAsia="en-US"/>
        </w:rPr>
      </w:pPr>
    </w:p>
    <w:p w14:paraId="2744595F" w14:textId="5EDCE698" w:rsidR="008B5830" w:rsidRDefault="008B5830" w:rsidP="00210AB7">
      <w:pPr>
        <w:widowControl w:val="0"/>
        <w:spacing w:after="160" w:line="259" w:lineRule="auto"/>
        <w:jc w:val="center"/>
        <w:rPr>
          <w:b/>
          <w:sz w:val="28"/>
          <w:szCs w:val="28"/>
          <w:lang w:val="uk-UA" w:eastAsia="en-US"/>
        </w:rPr>
      </w:pPr>
      <w:r w:rsidRPr="00210AB7">
        <w:rPr>
          <w:b/>
          <w:sz w:val="28"/>
          <w:szCs w:val="28"/>
          <w:lang w:val="uk-UA" w:eastAsia="en-US"/>
        </w:rPr>
        <w:t xml:space="preserve">Шкала і критерії оцінювання навчальних досягнень </w:t>
      </w:r>
    </w:p>
    <w:p w14:paraId="30621F85" w14:textId="3F600683" w:rsidR="00D23079" w:rsidRPr="00210AB7" w:rsidRDefault="00D23079" w:rsidP="00210AB7">
      <w:pPr>
        <w:widowControl w:val="0"/>
        <w:spacing w:after="160" w:line="259" w:lineRule="auto"/>
        <w:jc w:val="center"/>
        <w:rPr>
          <w:b/>
          <w:sz w:val="28"/>
          <w:szCs w:val="28"/>
          <w:lang w:val="uk-UA" w:eastAsia="en-US"/>
        </w:rPr>
      </w:pPr>
      <w:r w:rsidRPr="00121B35">
        <w:rPr>
          <w:b/>
          <w:sz w:val="28"/>
          <w:szCs w:val="28"/>
          <w:lang w:val="uk-UA"/>
        </w:rPr>
        <w:t>синхронного/ асинхронного</w:t>
      </w:r>
      <w:r>
        <w:rPr>
          <w:b/>
          <w:sz w:val="28"/>
          <w:szCs w:val="28"/>
          <w:lang w:val="uk-UA"/>
        </w:rPr>
        <w:t xml:space="preserve"> </w:t>
      </w:r>
      <w:r w:rsidRPr="00121B35">
        <w:rPr>
          <w:b/>
          <w:sz w:val="28"/>
          <w:szCs w:val="28"/>
          <w:lang w:val="uk-UA"/>
        </w:rPr>
        <w:t>навчання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9"/>
        <w:gridCol w:w="3261"/>
        <w:gridCol w:w="7087"/>
      </w:tblGrid>
      <w:tr w:rsidR="008B5830" w:rsidRPr="00210AB7" w14:paraId="541824C4" w14:textId="77777777" w:rsidTr="003B7C66">
        <w:trPr>
          <w:trHeight w:val="613"/>
        </w:trPr>
        <w:tc>
          <w:tcPr>
            <w:tcW w:w="1701" w:type="dxa"/>
            <w:vAlign w:val="center"/>
          </w:tcPr>
          <w:p w14:paraId="04256356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Сума балів /</w:t>
            </w:r>
            <w:proofErr w:type="spellStart"/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Local</w:t>
            </w:r>
            <w:proofErr w:type="spellEnd"/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609B35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 xml:space="preserve">Оцінка </w:t>
            </w:r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ЄКТС</w:t>
            </w:r>
          </w:p>
        </w:tc>
        <w:tc>
          <w:tcPr>
            <w:tcW w:w="3261" w:type="dxa"/>
            <w:vAlign w:val="center"/>
          </w:tcPr>
          <w:p w14:paraId="7A2F063C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Оцінка за національною шкалою/</w:t>
            </w:r>
            <w:proofErr w:type="spellStart"/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National</w:t>
            </w:r>
            <w:proofErr w:type="spellEnd"/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grade</w:t>
            </w:r>
            <w:proofErr w:type="spellEnd"/>
          </w:p>
        </w:tc>
        <w:tc>
          <w:tcPr>
            <w:tcW w:w="7087" w:type="dxa"/>
            <w:vAlign w:val="center"/>
          </w:tcPr>
          <w:p w14:paraId="790F1EA9" w14:textId="77777777" w:rsidR="008B5830" w:rsidRPr="00210AB7" w:rsidRDefault="008B5830" w:rsidP="00210AB7">
            <w:pPr>
              <w:shd w:val="clear" w:color="auto" w:fill="FFFFFF"/>
              <w:spacing w:after="160" w:line="259" w:lineRule="auto"/>
              <w:ind w:firstLine="706"/>
              <w:jc w:val="center"/>
              <w:rPr>
                <w:sz w:val="28"/>
                <w:szCs w:val="28"/>
                <w:lang w:val="uk-UA" w:eastAsia="en-US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Критерії оцінювання навчальних досягнень</w:t>
            </w:r>
          </w:p>
        </w:tc>
      </w:tr>
      <w:tr w:rsidR="008B5830" w:rsidRPr="00210AB7" w14:paraId="779DFA0B" w14:textId="77777777" w:rsidTr="003B7C66">
        <w:trPr>
          <w:trHeight w:val="204"/>
        </w:trPr>
        <w:tc>
          <w:tcPr>
            <w:tcW w:w="1701" w:type="dxa"/>
          </w:tcPr>
          <w:p w14:paraId="3D475848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90-100</w:t>
            </w:r>
          </w:p>
        </w:tc>
        <w:tc>
          <w:tcPr>
            <w:tcW w:w="709" w:type="dxa"/>
          </w:tcPr>
          <w:p w14:paraId="75129D44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1559" w:type="dxa"/>
            <w:vAlign w:val="center"/>
          </w:tcPr>
          <w:p w14:paraId="6628351C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210AB7">
              <w:rPr>
                <w:rFonts w:eastAsia="MS Mincho"/>
                <w:caps/>
                <w:sz w:val="28"/>
                <w:szCs w:val="28"/>
                <w:lang w:val="uk-UA" w:eastAsia="en-US"/>
              </w:rPr>
              <w:t>e</w:t>
            </w:r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xcellent</w:t>
            </w:r>
            <w:proofErr w:type="spellEnd"/>
          </w:p>
        </w:tc>
        <w:tc>
          <w:tcPr>
            <w:tcW w:w="3261" w:type="dxa"/>
            <w:vAlign w:val="center"/>
          </w:tcPr>
          <w:p w14:paraId="2F8A534E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Відмінно</w:t>
            </w:r>
          </w:p>
        </w:tc>
        <w:tc>
          <w:tcPr>
            <w:tcW w:w="7087" w:type="dxa"/>
          </w:tcPr>
          <w:p w14:paraId="68AAB2E5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8B5830" w:rsidRPr="00210AB7" w14:paraId="64F71ED6" w14:textId="77777777" w:rsidTr="003B7C66">
        <w:trPr>
          <w:trHeight w:val="212"/>
        </w:trPr>
        <w:tc>
          <w:tcPr>
            <w:tcW w:w="1701" w:type="dxa"/>
          </w:tcPr>
          <w:p w14:paraId="028E65B2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82-89</w:t>
            </w:r>
          </w:p>
        </w:tc>
        <w:tc>
          <w:tcPr>
            <w:tcW w:w="709" w:type="dxa"/>
          </w:tcPr>
          <w:p w14:paraId="2BE00E25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14:paraId="4D8B68ED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210AB7">
              <w:rPr>
                <w:rFonts w:eastAsia="MS Mincho"/>
                <w:caps/>
                <w:sz w:val="28"/>
                <w:szCs w:val="28"/>
                <w:lang w:val="uk-UA" w:eastAsia="en-US"/>
              </w:rPr>
              <w:t>g</w:t>
            </w:r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ood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14:paraId="78452183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Добре</w:t>
            </w:r>
          </w:p>
        </w:tc>
        <w:tc>
          <w:tcPr>
            <w:tcW w:w="7087" w:type="dxa"/>
          </w:tcPr>
          <w:p w14:paraId="0F23A17E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8B5830" w:rsidRPr="00DA4865" w14:paraId="0AF23AA7" w14:textId="77777777" w:rsidTr="003B7C66">
        <w:trPr>
          <w:trHeight w:val="60"/>
        </w:trPr>
        <w:tc>
          <w:tcPr>
            <w:tcW w:w="1701" w:type="dxa"/>
          </w:tcPr>
          <w:p w14:paraId="7766DD31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74-81</w:t>
            </w:r>
          </w:p>
        </w:tc>
        <w:tc>
          <w:tcPr>
            <w:tcW w:w="709" w:type="dxa"/>
          </w:tcPr>
          <w:p w14:paraId="40409EC1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14:paraId="0A1738FE" w14:textId="77777777" w:rsidR="008B5830" w:rsidRPr="00210AB7" w:rsidRDefault="008B5830" w:rsidP="00210AB7">
            <w:pPr>
              <w:widowControl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37F22AD0" w14:textId="77777777" w:rsidR="008B5830" w:rsidRPr="00210AB7" w:rsidRDefault="008B5830" w:rsidP="00210AB7">
            <w:pPr>
              <w:widowControl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14:paraId="60612C6D" w14:textId="77777777" w:rsidR="008B5830" w:rsidRPr="00210AB7" w:rsidRDefault="008B5830" w:rsidP="00210AB7">
            <w:pPr>
              <w:widowControl w:val="0"/>
              <w:spacing w:after="160" w:line="259" w:lineRule="auto"/>
              <w:jc w:val="both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8B5830" w:rsidRPr="00DA4865" w14:paraId="6B68A589" w14:textId="77777777" w:rsidTr="003B7C66">
        <w:trPr>
          <w:trHeight w:val="245"/>
        </w:trPr>
        <w:tc>
          <w:tcPr>
            <w:tcW w:w="1701" w:type="dxa"/>
          </w:tcPr>
          <w:p w14:paraId="09C0BF1C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64-73</w:t>
            </w:r>
          </w:p>
        </w:tc>
        <w:tc>
          <w:tcPr>
            <w:tcW w:w="709" w:type="dxa"/>
          </w:tcPr>
          <w:p w14:paraId="42704F9E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14:paraId="69AB2DF2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210AB7">
              <w:rPr>
                <w:rFonts w:eastAsia="MS Mincho"/>
                <w:caps/>
                <w:sz w:val="28"/>
                <w:szCs w:val="28"/>
                <w:lang w:val="uk-UA" w:eastAsia="en-US"/>
              </w:rPr>
              <w:t>s</w:t>
            </w:r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atisfactory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14:paraId="670E9D0A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Задовільно</w:t>
            </w:r>
          </w:p>
        </w:tc>
        <w:tc>
          <w:tcPr>
            <w:tcW w:w="7087" w:type="dxa"/>
          </w:tcPr>
          <w:p w14:paraId="36AB79B3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 xml:space="preserve"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</w:t>
            </w:r>
            <w:r w:rsidRPr="00210AB7">
              <w:rPr>
                <w:sz w:val="28"/>
                <w:szCs w:val="28"/>
                <w:lang w:val="uk-UA" w:eastAsia="en-US"/>
              </w:rPr>
              <w:lastRenderedPageBreak/>
              <w:t>його знання мають загальний характер.</w:t>
            </w:r>
          </w:p>
        </w:tc>
      </w:tr>
      <w:tr w:rsidR="008B5830" w:rsidRPr="00210AB7" w14:paraId="427ED5DD" w14:textId="77777777" w:rsidTr="003B7C66">
        <w:trPr>
          <w:trHeight w:val="60"/>
        </w:trPr>
        <w:tc>
          <w:tcPr>
            <w:tcW w:w="1701" w:type="dxa"/>
          </w:tcPr>
          <w:p w14:paraId="28A36CFC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lastRenderedPageBreak/>
              <w:t>60-63</w:t>
            </w:r>
          </w:p>
        </w:tc>
        <w:tc>
          <w:tcPr>
            <w:tcW w:w="709" w:type="dxa"/>
          </w:tcPr>
          <w:p w14:paraId="2098CEE6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14:paraId="21460EBF" w14:textId="77777777" w:rsidR="008B5830" w:rsidRPr="00210AB7" w:rsidRDefault="008B5830" w:rsidP="00210AB7">
            <w:pPr>
              <w:widowControl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17B069EA" w14:textId="77777777" w:rsidR="008B5830" w:rsidRPr="00210AB7" w:rsidRDefault="008B5830" w:rsidP="00210AB7">
            <w:pPr>
              <w:widowControl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14:paraId="65DBF625" w14:textId="77777777" w:rsidR="008B5830" w:rsidRPr="00210AB7" w:rsidRDefault="008B5830" w:rsidP="00210AB7">
            <w:pPr>
              <w:jc w:val="both"/>
              <w:rPr>
                <w:sz w:val="28"/>
                <w:szCs w:val="28"/>
                <w:lang w:val="uk-UA"/>
              </w:rPr>
            </w:pPr>
            <w:r w:rsidRPr="00210AB7">
              <w:rPr>
                <w:sz w:val="28"/>
                <w:szCs w:val="28"/>
                <w:lang w:val="uk-UA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8B5830" w:rsidRPr="00210AB7" w14:paraId="3960C095" w14:textId="77777777" w:rsidTr="003B7C66">
        <w:trPr>
          <w:trHeight w:val="291"/>
        </w:trPr>
        <w:tc>
          <w:tcPr>
            <w:tcW w:w="1701" w:type="dxa"/>
          </w:tcPr>
          <w:p w14:paraId="16DF52C2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35-59</w:t>
            </w:r>
          </w:p>
        </w:tc>
        <w:tc>
          <w:tcPr>
            <w:tcW w:w="709" w:type="dxa"/>
          </w:tcPr>
          <w:p w14:paraId="10769D4B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14:paraId="317CFE4B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210AB7">
              <w:rPr>
                <w:rFonts w:eastAsia="MS Mincho"/>
                <w:caps/>
                <w:sz w:val="28"/>
                <w:szCs w:val="28"/>
                <w:lang w:val="uk-UA" w:eastAsia="en-US"/>
              </w:rPr>
              <w:t>f</w:t>
            </w:r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ail</w:t>
            </w:r>
            <w:proofErr w:type="spellEnd"/>
          </w:p>
        </w:tc>
        <w:tc>
          <w:tcPr>
            <w:tcW w:w="3261" w:type="dxa"/>
            <w:vAlign w:val="center"/>
          </w:tcPr>
          <w:p w14:paraId="233457FE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14:paraId="2A206F76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8B5830" w:rsidRPr="00210AB7" w14:paraId="4E7CD502" w14:textId="77777777" w:rsidTr="003B7C66">
        <w:trPr>
          <w:trHeight w:val="137"/>
        </w:trPr>
        <w:tc>
          <w:tcPr>
            <w:tcW w:w="1701" w:type="dxa"/>
          </w:tcPr>
          <w:p w14:paraId="4FC8EF3E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1-34</w:t>
            </w:r>
          </w:p>
        </w:tc>
        <w:tc>
          <w:tcPr>
            <w:tcW w:w="709" w:type="dxa"/>
          </w:tcPr>
          <w:p w14:paraId="6A8EF291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14:paraId="08FC84BD" w14:textId="77777777" w:rsidR="008B5830" w:rsidRPr="00210AB7" w:rsidRDefault="008B5830" w:rsidP="00210AB7">
            <w:pPr>
              <w:widowControl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14:paraId="5A7CF4E4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caps/>
                <w:sz w:val="28"/>
                <w:szCs w:val="28"/>
                <w:lang w:val="uk-UA" w:eastAsia="en-US"/>
              </w:rPr>
              <w:t>н</w:t>
            </w:r>
            <w:r w:rsidRPr="00210AB7">
              <w:rPr>
                <w:sz w:val="28"/>
                <w:szCs w:val="28"/>
                <w:lang w:val="uk-UA" w:eastAsia="en-US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14:paraId="06CBAB71" w14:textId="77777777"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both"/>
              <w:rPr>
                <w:caps/>
                <w:sz w:val="28"/>
                <w:szCs w:val="28"/>
                <w:lang w:val="uk-UA" w:eastAsia="en-US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14:paraId="26048818" w14:textId="77777777" w:rsidR="008B5830" w:rsidRDefault="008B5830" w:rsidP="00210AB7">
      <w:pPr>
        <w:spacing w:after="160" w:line="259" w:lineRule="auto"/>
        <w:rPr>
          <w:sz w:val="28"/>
          <w:szCs w:val="28"/>
          <w:lang w:val="uk-UA" w:eastAsia="en-US"/>
        </w:rPr>
      </w:pPr>
    </w:p>
    <w:p w14:paraId="6FA01013" w14:textId="0A653B6E" w:rsidR="00093FE6" w:rsidRPr="00093FE6" w:rsidRDefault="00093FE6" w:rsidP="00093FE6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250"/>
        <w:jc w:val="center"/>
        <w:rPr>
          <w:b/>
          <w:sz w:val="28"/>
          <w:szCs w:val="28"/>
          <w:lang w:val="uk-UA"/>
        </w:rPr>
      </w:pPr>
      <w:proofErr w:type="spellStart"/>
      <w:r w:rsidRPr="00B31C8E">
        <w:rPr>
          <w:b/>
          <w:sz w:val="28"/>
          <w:szCs w:val="28"/>
        </w:rPr>
        <w:t>Таблиця</w:t>
      </w:r>
      <w:proofErr w:type="spellEnd"/>
      <w:r w:rsidRPr="00B31C8E">
        <w:rPr>
          <w:b/>
          <w:sz w:val="28"/>
          <w:szCs w:val="28"/>
        </w:rPr>
        <w:t xml:space="preserve"> </w:t>
      </w:r>
      <w:proofErr w:type="spellStart"/>
      <w:r w:rsidRPr="00B31C8E">
        <w:rPr>
          <w:b/>
          <w:sz w:val="28"/>
          <w:szCs w:val="28"/>
        </w:rPr>
        <w:t>переведення</w:t>
      </w:r>
      <w:proofErr w:type="spellEnd"/>
      <w:r w:rsidRPr="00B31C8E">
        <w:rPr>
          <w:b/>
          <w:sz w:val="28"/>
          <w:szCs w:val="28"/>
        </w:rPr>
        <w:t xml:space="preserve"> </w:t>
      </w:r>
      <w:proofErr w:type="spellStart"/>
      <w:r w:rsidRPr="00B31C8E">
        <w:rPr>
          <w:b/>
          <w:sz w:val="28"/>
          <w:szCs w:val="28"/>
        </w:rPr>
        <w:t>інституційних</w:t>
      </w:r>
      <w:proofErr w:type="spellEnd"/>
      <w:r w:rsidRPr="00B31C8E">
        <w:rPr>
          <w:b/>
          <w:sz w:val="28"/>
          <w:szCs w:val="28"/>
        </w:rPr>
        <w:t xml:space="preserve"> шкал </w:t>
      </w:r>
      <w:proofErr w:type="spellStart"/>
      <w:r w:rsidRPr="00B31C8E">
        <w:rPr>
          <w:b/>
          <w:sz w:val="28"/>
          <w:szCs w:val="28"/>
        </w:rPr>
        <w:t>оцінювання</w:t>
      </w:r>
      <w:proofErr w:type="spellEnd"/>
      <w:r w:rsidRPr="00B31C8E">
        <w:rPr>
          <w:b/>
          <w:sz w:val="28"/>
          <w:szCs w:val="28"/>
        </w:rPr>
        <w:t xml:space="preserve"> </w:t>
      </w:r>
      <w:proofErr w:type="gramStart"/>
      <w:r w:rsidRPr="00B31C8E">
        <w:rPr>
          <w:b/>
          <w:sz w:val="28"/>
          <w:szCs w:val="28"/>
        </w:rPr>
        <w:t>на</w:t>
      </w:r>
      <w:proofErr w:type="gramEnd"/>
      <w:r w:rsidRPr="00B31C8E">
        <w:rPr>
          <w:b/>
          <w:sz w:val="28"/>
          <w:szCs w:val="28"/>
        </w:rPr>
        <w:t xml:space="preserve"> </w:t>
      </w:r>
      <w:proofErr w:type="spellStart"/>
      <w:r w:rsidRPr="00B31C8E">
        <w:rPr>
          <w:b/>
          <w:sz w:val="28"/>
          <w:szCs w:val="28"/>
        </w:rPr>
        <w:t>основі</w:t>
      </w:r>
      <w:proofErr w:type="spellEnd"/>
      <w:r w:rsidRPr="00B31C8E">
        <w:rPr>
          <w:b/>
          <w:sz w:val="28"/>
          <w:szCs w:val="28"/>
        </w:rPr>
        <w:t xml:space="preserve"> ЄКТС</w:t>
      </w:r>
    </w:p>
    <w:tbl>
      <w:tblPr>
        <w:tblW w:w="1147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701"/>
        <w:gridCol w:w="2268"/>
        <w:gridCol w:w="1985"/>
        <w:gridCol w:w="3827"/>
      </w:tblGrid>
      <w:tr w:rsidR="00093FE6" w:rsidRPr="00B31C8E" w14:paraId="116E790C" w14:textId="77777777" w:rsidTr="003805B2">
        <w:trPr>
          <w:trHeight w:val="830"/>
        </w:trPr>
        <w:tc>
          <w:tcPr>
            <w:tcW w:w="1698" w:type="dxa"/>
            <w:vAlign w:val="center"/>
          </w:tcPr>
          <w:p w14:paraId="0A2666E7" w14:textId="528C8BAF" w:rsidR="00093FE6" w:rsidRPr="00B31C8E" w:rsidRDefault="00093FE6" w:rsidP="00380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Оцінка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за 200-бальноюшкалою</w:t>
            </w:r>
          </w:p>
        </w:tc>
        <w:tc>
          <w:tcPr>
            <w:tcW w:w="1701" w:type="dxa"/>
            <w:vAlign w:val="center"/>
          </w:tcPr>
          <w:p w14:paraId="7E465B6B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Оцінка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за шкалою</w:t>
            </w:r>
          </w:p>
          <w:p w14:paraId="6C2E1E37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b/>
                <w:sz w:val="28"/>
                <w:szCs w:val="28"/>
              </w:rPr>
              <w:t>ЄКТС</w:t>
            </w:r>
          </w:p>
        </w:tc>
        <w:tc>
          <w:tcPr>
            <w:tcW w:w="2268" w:type="dxa"/>
            <w:vAlign w:val="center"/>
          </w:tcPr>
          <w:p w14:paraId="404A180B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Інституційна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100-бальна шкала</w:t>
            </w:r>
          </w:p>
          <w:p w14:paraId="758945C5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Університету</w:t>
            </w:r>
            <w:proofErr w:type="spellEnd"/>
          </w:p>
        </w:tc>
        <w:tc>
          <w:tcPr>
            <w:tcW w:w="1985" w:type="dxa"/>
            <w:vAlign w:val="center"/>
          </w:tcPr>
          <w:p w14:paraId="2E46865C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Оцінка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за 100-бальною</w:t>
            </w:r>
          </w:p>
          <w:p w14:paraId="629D518F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b/>
                <w:sz w:val="28"/>
                <w:szCs w:val="28"/>
              </w:rPr>
              <w:t>шкалою</w:t>
            </w:r>
          </w:p>
        </w:tc>
        <w:tc>
          <w:tcPr>
            <w:tcW w:w="3827" w:type="dxa"/>
            <w:vAlign w:val="center"/>
          </w:tcPr>
          <w:p w14:paraId="484EC87F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Оцінка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за </w:t>
            </w:r>
            <w:proofErr w:type="spellStart"/>
            <w:r w:rsidRPr="00B31C8E">
              <w:rPr>
                <w:b/>
                <w:sz w:val="28"/>
                <w:szCs w:val="28"/>
              </w:rPr>
              <w:t>національною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шкалою</w:t>
            </w:r>
          </w:p>
        </w:tc>
      </w:tr>
      <w:tr w:rsidR="00093FE6" w:rsidRPr="00B31C8E" w14:paraId="6E49FEC0" w14:textId="77777777" w:rsidTr="003805B2">
        <w:trPr>
          <w:trHeight w:val="230"/>
        </w:trPr>
        <w:tc>
          <w:tcPr>
            <w:tcW w:w="1698" w:type="dxa"/>
          </w:tcPr>
          <w:p w14:paraId="56266AB8" w14:textId="77777777" w:rsidR="00093FE6" w:rsidRPr="0078062C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B31C8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AD8F8E0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10D06FA9" w14:textId="77777777" w:rsidR="00093FE6" w:rsidRPr="0078062C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B31C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27586868" w14:textId="77777777" w:rsidR="00093FE6" w:rsidRPr="0078062C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B31C8E">
              <w:rPr>
                <w:b/>
                <w:strike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05AA3899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b/>
                <w:sz w:val="28"/>
                <w:szCs w:val="28"/>
              </w:rPr>
              <w:t>5</w:t>
            </w:r>
          </w:p>
        </w:tc>
      </w:tr>
      <w:tr w:rsidR="00093FE6" w:rsidRPr="00B31C8E" w14:paraId="7B9E452F" w14:textId="77777777" w:rsidTr="003805B2">
        <w:trPr>
          <w:trHeight w:val="278"/>
        </w:trPr>
        <w:tc>
          <w:tcPr>
            <w:tcW w:w="1698" w:type="dxa"/>
          </w:tcPr>
          <w:p w14:paraId="27BEFC4B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170-200</w:t>
            </w:r>
          </w:p>
        </w:tc>
        <w:tc>
          <w:tcPr>
            <w:tcW w:w="1701" w:type="dxa"/>
            <w:vAlign w:val="center"/>
          </w:tcPr>
          <w:p w14:paraId="64E19C7D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A</w:t>
            </w:r>
          </w:p>
        </w:tc>
        <w:tc>
          <w:tcPr>
            <w:tcW w:w="2268" w:type="dxa"/>
            <w:vAlign w:val="center"/>
          </w:tcPr>
          <w:p w14:paraId="3E3D600C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B31C8E">
              <w:rPr>
                <w:sz w:val="28"/>
                <w:szCs w:val="28"/>
              </w:rPr>
              <w:t>– 100</w:t>
            </w:r>
          </w:p>
        </w:tc>
        <w:tc>
          <w:tcPr>
            <w:tcW w:w="1985" w:type="dxa"/>
            <w:vAlign w:val="center"/>
          </w:tcPr>
          <w:p w14:paraId="539A70C5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95</w:t>
            </w:r>
          </w:p>
        </w:tc>
        <w:tc>
          <w:tcPr>
            <w:tcW w:w="3827" w:type="dxa"/>
          </w:tcPr>
          <w:p w14:paraId="66E5092F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sz w:val="28"/>
                <w:szCs w:val="28"/>
              </w:rPr>
              <w:t>Відмінно</w:t>
            </w:r>
            <w:proofErr w:type="spellEnd"/>
          </w:p>
        </w:tc>
      </w:tr>
      <w:tr w:rsidR="00093FE6" w:rsidRPr="00B31C8E" w14:paraId="4C19237E" w14:textId="77777777" w:rsidTr="003805B2">
        <w:trPr>
          <w:cantSplit/>
          <w:trHeight w:val="273"/>
        </w:trPr>
        <w:tc>
          <w:tcPr>
            <w:tcW w:w="1698" w:type="dxa"/>
          </w:tcPr>
          <w:p w14:paraId="01D1189C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164-169</w:t>
            </w:r>
          </w:p>
        </w:tc>
        <w:tc>
          <w:tcPr>
            <w:tcW w:w="1701" w:type="dxa"/>
            <w:vAlign w:val="center"/>
          </w:tcPr>
          <w:p w14:paraId="4DA9C7F3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B</w:t>
            </w:r>
          </w:p>
        </w:tc>
        <w:tc>
          <w:tcPr>
            <w:tcW w:w="2268" w:type="dxa"/>
            <w:vAlign w:val="center"/>
          </w:tcPr>
          <w:p w14:paraId="0568A6BA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82-89</w:t>
            </w:r>
          </w:p>
        </w:tc>
        <w:tc>
          <w:tcPr>
            <w:tcW w:w="1985" w:type="dxa"/>
            <w:vAlign w:val="center"/>
          </w:tcPr>
          <w:p w14:paraId="1AD0D1D7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85</w:t>
            </w:r>
          </w:p>
        </w:tc>
        <w:tc>
          <w:tcPr>
            <w:tcW w:w="3827" w:type="dxa"/>
            <w:vMerge w:val="restart"/>
          </w:tcPr>
          <w:p w14:paraId="580ED549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gramStart"/>
            <w:r w:rsidRPr="00B31C8E">
              <w:rPr>
                <w:sz w:val="28"/>
                <w:szCs w:val="28"/>
              </w:rPr>
              <w:t>Добре</w:t>
            </w:r>
            <w:proofErr w:type="gramEnd"/>
          </w:p>
        </w:tc>
      </w:tr>
      <w:tr w:rsidR="00093FE6" w:rsidRPr="00B31C8E" w14:paraId="68CC3403" w14:textId="77777777" w:rsidTr="003805B2">
        <w:trPr>
          <w:cantSplit/>
          <w:trHeight w:val="277"/>
        </w:trPr>
        <w:tc>
          <w:tcPr>
            <w:tcW w:w="1698" w:type="dxa"/>
          </w:tcPr>
          <w:p w14:paraId="7B7367AB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140-163</w:t>
            </w:r>
          </w:p>
        </w:tc>
        <w:tc>
          <w:tcPr>
            <w:tcW w:w="1701" w:type="dxa"/>
            <w:vAlign w:val="center"/>
          </w:tcPr>
          <w:p w14:paraId="155D1597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C</w:t>
            </w:r>
          </w:p>
        </w:tc>
        <w:tc>
          <w:tcPr>
            <w:tcW w:w="2268" w:type="dxa"/>
            <w:vAlign w:val="center"/>
          </w:tcPr>
          <w:p w14:paraId="2F120F1C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74-81</w:t>
            </w:r>
          </w:p>
        </w:tc>
        <w:tc>
          <w:tcPr>
            <w:tcW w:w="1985" w:type="dxa"/>
            <w:vAlign w:val="center"/>
          </w:tcPr>
          <w:p w14:paraId="62DA6310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77</w:t>
            </w:r>
          </w:p>
        </w:tc>
        <w:tc>
          <w:tcPr>
            <w:tcW w:w="3827" w:type="dxa"/>
            <w:vMerge/>
          </w:tcPr>
          <w:p w14:paraId="6F1737FF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93FE6" w:rsidRPr="00B31C8E" w14:paraId="00EDBADF" w14:textId="77777777" w:rsidTr="003805B2">
        <w:trPr>
          <w:cantSplit/>
          <w:trHeight w:val="273"/>
        </w:trPr>
        <w:tc>
          <w:tcPr>
            <w:tcW w:w="1698" w:type="dxa"/>
          </w:tcPr>
          <w:p w14:paraId="7CF43306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127-139</w:t>
            </w:r>
          </w:p>
        </w:tc>
        <w:tc>
          <w:tcPr>
            <w:tcW w:w="1701" w:type="dxa"/>
            <w:vAlign w:val="center"/>
          </w:tcPr>
          <w:p w14:paraId="3F566883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D</w:t>
            </w:r>
          </w:p>
        </w:tc>
        <w:tc>
          <w:tcPr>
            <w:tcW w:w="2268" w:type="dxa"/>
            <w:vAlign w:val="center"/>
          </w:tcPr>
          <w:p w14:paraId="70F442D4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64-73</w:t>
            </w:r>
          </w:p>
        </w:tc>
        <w:tc>
          <w:tcPr>
            <w:tcW w:w="1985" w:type="dxa"/>
            <w:vAlign w:val="center"/>
          </w:tcPr>
          <w:p w14:paraId="65B4A5AA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68</w:t>
            </w:r>
          </w:p>
        </w:tc>
        <w:tc>
          <w:tcPr>
            <w:tcW w:w="3827" w:type="dxa"/>
            <w:vMerge w:val="restart"/>
          </w:tcPr>
          <w:p w14:paraId="5E446544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sz w:val="28"/>
                <w:szCs w:val="28"/>
              </w:rPr>
              <w:t>Задовільно</w:t>
            </w:r>
            <w:proofErr w:type="spellEnd"/>
          </w:p>
        </w:tc>
      </w:tr>
      <w:tr w:rsidR="00093FE6" w:rsidRPr="00B31C8E" w14:paraId="43837674" w14:textId="77777777" w:rsidTr="003805B2">
        <w:trPr>
          <w:cantSplit/>
          <w:trHeight w:val="277"/>
        </w:trPr>
        <w:tc>
          <w:tcPr>
            <w:tcW w:w="1698" w:type="dxa"/>
          </w:tcPr>
          <w:p w14:paraId="3B26B655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120-126</w:t>
            </w:r>
          </w:p>
        </w:tc>
        <w:tc>
          <w:tcPr>
            <w:tcW w:w="1701" w:type="dxa"/>
            <w:vAlign w:val="center"/>
          </w:tcPr>
          <w:p w14:paraId="572DB2FF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E</w:t>
            </w:r>
          </w:p>
        </w:tc>
        <w:tc>
          <w:tcPr>
            <w:tcW w:w="2268" w:type="dxa"/>
            <w:vAlign w:val="center"/>
          </w:tcPr>
          <w:p w14:paraId="0F38B6F5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60-63</w:t>
            </w:r>
          </w:p>
        </w:tc>
        <w:tc>
          <w:tcPr>
            <w:tcW w:w="1985" w:type="dxa"/>
            <w:vAlign w:val="center"/>
          </w:tcPr>
          <w:p w14:paraId="0DCF9213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61</w:t>
            </w:r>
          </w:p>
        </w:tc>
        <w:tc>
          <w:tcPr>
            <w:tcW w:w="3827" w:type="dxa"/>
            <w:vMerge/>
          </w:tcPr>
          <w:p w14:paraId="6F2397CD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093FE6" w:rsidRPr="00B31C8E" w14:paraId="07538AD0" w14:textId="77777777" w:rsidTr="003805B2">
        <w:trPr>
          <w:trHeight w:val="277"/>
        </w:trPr>
        <w:tc>
          <w:tcPr>
            <w:tcW w:w="1698" w:type="dxa"/>
          </w:tcPr>
          <w:p w14:paraId="25641809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70-119</w:t>
            </w:r>
          </w:p>
        </w:tc>
        <w:tc>
          <w:tcPr>
            <w:tcW w:w="1701" w:type="dxa"/>
            <w:vAlign w:val="center"/>
          </w:tcPr>
          <w:p w14:paraId="0BFAC739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FX</w:t>
            </w:r>
          </w:p>
        </w:tc>
        <w:tc>
          <w:tcPr>
            <w:tcW w:w="2268" w:type="dxa"/>
            <w:vAlign w:val="center"/>
          </w:tcPr>
          <w:p w14:paraId="2EB980CB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35-59</w:t>
            </w:r>
          </w:p>
        </w:tc>
        <w:tc>
          <w:tcPr>
            <w:tcW w:w="1985" w:type="dxa"/>
            <w:vAlign w:val="center"/>
          </w:tcPr>
          <w:p w14:paraId="1D8EB03C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0BA207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8"/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sz w:val="28"/>
                <w:szCs w:val="28"/>
              </w:rPr>
              <w:t>Незадовільно</w:t>
            </w:r>
            <w:proofErr w:type="spellEnd"/>
            <w:r w:rsidRPr="00B31C8E">
              <w:rPr>
                <w:sz w:val="28"/>
                <w:szCs w:val="28"/>
              </w:rPr>
              <w:t xml:space="preserve"> з </w:t>
            </w:r>
            <w:proofErr w:type="spellStart"/>
            <w:r w:rsidRPr="00B31C8E">
              <w:rPr>
                <w:sz w:val="28"/>
                <w:szCs w:val="28"/>
              </w:rPr>
              <w:t>можливістю</w:t>
            </w:r>
            <w:proofErr w:type="spellEnd"/>
            <w:r w:rsidRPr="00B31C8E">
              <w:rPr>
                <w:sz w:val="28"/>
                <w:szCs w:val="28"/>
              </w:rPr>
              <w:t xml:space="preserve"> повторного </w:t>
            </w:r>
            <w:proofErr w:type="spellStart"/>
            <w:r w:rsidRPr="00B31C8E">
              <w:rPr>
                <w:sz w:val="28"/>
                <w:szCs w:val="28"/>
              </w:rPr>
              <w:t>складання</w:t>
            </w:r>
            <w:proofErr w:type="spellEnd"/>
          </w:p>
        </w:tc>
      </w:tr>
      <w:tr w:rsidR="00093FE6" w:rsidRPr="00B31C8E" w14:paraId="3745C361" w14:textId="77777777" w:rsidTr="003805B2">
        <w:trPr>
          <w:trHeight w:val="277"/>
        </w:trPr>
        <w:tc>
          <w:tcPr>
            <w:tcW w:w="1698" w:type="dxa"/>
          </w:tcPr>
          <w:p w14:paraId="2B00FDBE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0-69</w:t>
            </w:r>
          </w:p>
        </w:tc>
        <w:tc>
          <w:tcPr>
            <w:tcW w:w="1701" w:type="dxa"/>
            <w:vAlign w:val="center"/>
          </w:tcPr>
          <w:p w14:paraId="601333FE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F</w:t>
            </w:r>
          </w:p>
        </w:tc>
        <w:tc>
          <w:tcPr>
            <w:tcW w:w="2268" w:type="dxa"/>
            <w:vAlign w:val="center"/>
          </w:tcPr>
          <w:p w14:paraId="5BBE8C89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1-34</w:t>
            </w:r>
          </w:p>
        </w:tc>
        <w:tc>
          <w:tcPr>
            <w:tcW w:w="1985" w:type="dxa"/>
            <w:vAlign w:val="center"/>
          </w:tcPr>
          <w:p w14:paraId="382247E0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162C29A1" w14:textId="77777777" w:rsidR="00093FE6" w:rsidRPr="00B31C8E" w:rsidRDefault="00093FE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8"/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smallCaps/>
                <w:sz w:val="28"/>
                <w:szCs w:val="28"/>
              </w:rPr>
              <w:t>Н</w:t>
            </w:r>
            <w:r w:rsidRPr="00B31C8E">
              <w:rPr>
                <w:sz w:val="28"/>
                <w:szCs w:val="28"/>
              </w:rPr>
              <w:t>езадовільно</w:t>
            </w:r>
            <w:proofErr w:type="spellEnd"/>
            <w:r w:rsidRPr="00B31C8E">
              <w:rPr>
                <w:sz w:val="28"/>
                <w:szCs w:val="28"/>
              </w:rPr>
              <w:t xml:space="preserve"> </w:t>
            </w:r>
            <w:proofErr w:type="gramStart"/>
            <w:r w:rsidRPr="00B31C8E">
              <w:rPr>
                <w:sz w:val="28"/>
                <w:szCs w:val="28"/>
              </w:rPr>
              <w:t xml:space="preserve">з </w:t>
            </w:r>
            <w:proofErr w:type="spellStart"/>
            <w:r w:rsidRPr="00B31C8E">
              <w:rPr>
                <w:sz w:val="28"/>
                <w:szCs w:val="28"/>
              </w:rPr>
              <w:t>обов</w:t>
            </w:r>
            <w:proofErr w:type="gramEnd"/>
            <w:r w:rsidRPr="00B31C8E">
              <w:rPr>
                <w:sz w:val="28"/>
                <w:szCs w:val="28"/>
              </w:rPr>
              <w:t>’язковим</w:t>
            </w:r>
            <w:proofErr w:type="spellEnd"/>
            <w:r w:rsidRPr="00B31C8E">
              <w:rPr>
                <w:sz w:val="28"/>
                <w:szCs w:val="28"/>
              </w:rPr>
              <w:t xml:space="preserve"> </w:t>
            </w:r>
            <w:proofErr w:type="spellStart"/>
            <w:r w:rsidRPr="00B31C8E">
              <w:rPr>
                <w:sz w:val="28"/>
                <w:szCs w:val="28"/>
              </w:rPr>
              <w:t>повторним</w:t>
            </w:r>
            <w:proofErr w:type="spellEnd"/>
            <w:r w:rsidRPr="00B31C8E">
              <w:rPr>
                <w:sz w:val="28"/>
                <w:szCs w:val="28"/>
              </w:rPr>
              <w:t xml:space="preserve"> </w:t>
            </w:r>
            <w:proofErr w:type="spellStart"/>
            <w:r w:rsidRPr="00B31C8E">
              <w:rPr>
                <w:sz w:val="28"/>
                <w:szCs w:val="28"/>
              </w:rPr>
              <w:t>вивченням</w:t>
            </w:r>
            <w:proofErr w:type="spellEnd"/>
            <w:r w:rsidRPr="00B31C8E">
              <w:rPr>
                <w:sz w:val="28"/>
                <w:szCs w:val="28"/>
              </w:rPr>
              <w:t xml:space="preserve"> </w:t>
            </w:r>
            <w:proofErr w:type="spellStart"/>
            <w:r w:rsidRPr="00B31C8E">
              <w:rPr>
                <w:sz w:val="28"/>
                <w:szCs w:val="28"/>
              </w:rPr>
              <w:t>дисципліни</w:t>
            </w:r>
            <w:proofErr w:type="spellEnd"/>
          </w:p>
        </w:tc>
      </w:tr>
    </w:tbl>
    <w:p w14:paraId="16E5B672" w14:textId="284D0CA9" w:rsidR="008B5830" w:rsidRDefault="008B5830" w:rsidP="007F6056">
      <w:pPr>
        <w:rPr>
          <w:b/>
          <w:sz w:val="28"/>
          <w:szCs w:val="28"/>
          <w:lang w:val="uk-UA"/>
        </w:rPr>
      </w:pPr>
      <w:r w:rsidRPr="009B0A1A">
        <w:rPr>
          <w:b/>
          <w:sz w:val="28"/>
          <w:szCs w:val="28"/>
          <w:lang w:val="uk-UA"/>
        </w:rPr>
        <w:lastRenderedPageBreak/>
        <w:t>10. Список рекомендованих джерел (наскрізна нумерація)</w:t>
      </w:r>
    </w:p>
    <w:p w14:paraId="2EEB6F29" w14:textId="77777777" w:rsidR="0030424F" w:rsidRDefault="0030424F" w:rsidP="007F6056">
      <w:pPr>
        <w:rPr>
          <w:b/>
          <w:sz w:val="28"/>
          <w:szCs w:val="28"/>
          <w:lang w:val="uk-UA"/>
        </w:rPr>
      </w:pPr>
    </w:p>
    <w:p w14:paraId="0594EFF6" w14:textId="77777777" w:rsidR="008B5830" w:rsidRDefault="008B5830" w:rsidP="006C7FFC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• </w:t>
      </w:r>
      <w:r w:rsidRPr="006C7FFC">
        <w:rPr>
          <w:b/>
          <w:bCs/>
          <w:sz w:val="28"/>
          <w:szCs w:val="28"/>
          <w:lang w:val="uk-UA"/>
        </w:rPr>
        <w:t>Основні</w:t>
      </w:r>
    </w:p>
    <w:p w14:paraId="3DC65ADA" w14:textId="70275933" w:rsidR="008B5830" w:rsidRDefault="008B5830" w:rsidP="001D34B7">
      <w:pPr>
        <w:widowControl w:val="0"/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1.</w:t>
      </w:r>
      <w:r w:rsidR="0030424F" w:rsidRPr="0030424F">
        <w:rPr>
          <w:spacing w:val="-4"/>
          <w:sz w:val="28"/>
          <w:szCs w:val="28"/>
          <w:lang w:val="uk-UA"/>
        </w:rPr>
        <w:t xml:space="preserve"> </w:t>
      </w:r>
      <w:r w:rsidRPr="006C7FFC">
        <w:rPr>
          <w:spacing w:val="-4"/>
          <w:sz w:val="28"/>
          <w:szCs w:val="28"/>
          <w:lang w:val="uk-UA"/>
        </w:rPr>
        <w:t xml:space="preserve">Анатомія людини: підручник: у 3 т. / А.С. Головацький, В.Г. </w:t>
      </w:r>
      <w:proofErr w:type="spellStart"/>
      <w:r w:rsidRPr="006C7FFC">
        <w:rPr>
          <w:spacing w:val="-4"/>
          <w:sz w:val="28"/>
          <w:szCs w:val="28"/>
          <w:lang w:val="uk-UA"/>
        </w:rPr>
        <w:t>Черкасов</w:t>
      </w:r>
      <w:proofErr w:type="spellEnd"/>
      <w:r w:rsidRPr="006C7FFC">
        <w:rPr>
          <w:spacing w:val="-4"/>
          <w:sz w:val="28"/>
          <w:szCs w:val="28"/>
          <w:lang w:val="uk-UA"/>
        </w:rPr>
        <w:t xml:space="preserve">, М.Р. </w:t>
      </w:r>
      <w:proofErr w:type="spellStart"/>
      <w:r w:rsidRPr="006C7FFC">
        <w:rPr>
          <w:spacing w:val="-4"/>
          <w:sz w:val="28"/>
          <w:szCs w:val="28"/>
          <w:lang w:val="uk-UA"/>
        </w:rPr>
        <w:t>Сапін</w:t>
      </w:r>
      <w:proofErr w:type="spellEnd"/>
      <w:r w:rsidRPr="006C7FFC">
        <w:rPr>
          <w:spacing w:val="-4"/>
          <w:sz w:val="28"/>
          <w:szCs w:val="28"/>
          <w:lang w:val="uk-UA"/>
        </w:rPr>
        <w:t xml:space="preserve"> та ін.. – вид. 6-те, </w:t>
      </w:r>
      <w:proofErr w:type="spellStart"/>
      <w:r w:rsidRPr="006C7FFC">
        <w:rPr>
          <w:spacing w:val="-4"/>
          <w:sz w:val="28"/>
          <w:szCs w:val="28"/>
          <w:lang w:val="uk-UA"/>
        </w:rPr>
        <w:t>доопрац</w:t>
      </w:r>
      <w:proofErr w:type="spellEnd"/>
      <w:r w:rsidRPr="006C7FFC">
        <w:rPr>
          <w:spacing w:val="-4"/>
          <w:sz w:val="28"/>
          <w:szCs w:val="28"/>
          <w:lang w:val="uk-UA"/>
        </w:rPr>
        <w:t>. – Вінниця: Нова Книга, 2018. – 456 с.:іл..</w:t>
      </w:r>
    </w:p>
    <w:p w14:paraId="7D9836A8" w14:textId="77777777" w:rsidR="008B5830" w:rsidRPr="006C7FFC" w:rsidRDefault="008B5830" w:rsidP="001D34B7">
      <w:pPr>
        <w:widowControl w:val="0"/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2. </w:t>
      </w:r>
      <w:proofErr w:type="spellStart"/>
      <w:r w:rsidRPr="00BE39F0">
        <w:rPr>
          <w:spacing w:val="-4"/>
          <w:sz w:val="28"/>
          <w:szCs w:val="28"/>
          <w:lang w:val="uk-UA"/>
        </w:rPr>
        <w:t>Антонік</w:t>
      </w:r>
      <w:proofErr w:type="spellEnd"/>
      <w:r w:rsidRPr="00BE39F0">
        <w:rPr>
          <w:spacing w:val="-4"/>
          <w:sz w:val="28"/>
          <w:szCs w:val="28"/>
          <w:lang w:val="uk-UA"/>
        </w:rPr>
        <w:t xml:space="preserve"> В.І. Анатомія, фізіологія дітей з основами гігієни та фізичної культури / В.І. </w:t>
      </w:r>
      <w:proofErr w:type="spellStart"/>
      <w:r w:rsidRPr="00BE39F0">
        <w:rPr>
          <w:spacing w:val="-4"/>
          <w:sz w:val="28"/>
          <w:szCs w:val="28"/>
          <w:lang w:val="uk-UA"/>
        </w:rPr>
        <w:t>Антонік</w:t>
      </w:r>
      <w:proofErr w:type="spellEnd"/>
      <w:r w:rsidRPr="00BE39F0">
        <w:rPr>
          <w:spacing w:val="-4"/>
          <w:sz w:val="28"/>
          <w:szCs w:val="28"/>
          <w:lang w:val="uk-UA"/>
        </w:rPr>
        <w:t xml:space="preserve">, І.П. </w:t>
      </w:r>
      <w:proofErr w:type="spellStart"/>
      <w:r w:rsidRPr="00BE39F0">
        <w:rPr>
          <w:spacing w:val="-4"/>
          <w:sz w:val="28"/>
          <w:szCs w:val="28"/>
          <w:lang w:val="uk-UA"/>
        </w:rPr>
        <w:t>Антонік</w:t>
      </w:r>
      <w:proofErr w:type="spellEnd"/>
      <w:r w:rsidRPr="00BE39F0">
        <w:rPr>
          <w:spacing w:val="-4"/>
          <w:sz w:val="28"/>
          <w:szCs w:val="28"/>
          <w:lang w:val="uk-UA"/>
        </w:rPr>
        <w:t xml:space="preserve">, В.Є. </w:t>
      </w:r>
      <w:proofErr w:type="spellStart"/>
      <w:r w:rsidRPr="00BE39F0">
        <w:rPr>
          <w:spacing w:val="-4"/>
          <w:sz w:val="28"/>
          <w:szCs w:val="28"/>
          <w:lang w:val="uk-UA"/>
        </w:rPr>
        <w:t>Андріанов</w:t>
      </w:r>
      <w:proofErr w:type="spellEnd"/>
      <w:r w:rsidRPr="00BE39F0">
        <w:rPr>
          <w:spacing w:val="-4"/>
          <w:sz w:val="28"/>
          <w:szCs w:val="28"/>
          <w:lang w:val="uk-UA"/>
        </w:rPr>
        <w:t xml:space="preserve">. – К. : «Видавничий </w:t>
      </w:r>
      <w:proofErr w:type="spellStart"/>
      <w:r w:rsidRPr="00BE39F0">
        <w:rPr>
          <w:spacing w:val="-4"/>
          <w:sz w:val="28"/>
          <w:szCs w:val="28"/>
          <w:lang w:val="uk-UA"/>
        </w:rPr>
        <w:t>дом</w:t>
      </w:r>
      <w:proofErr w:type="spellEnd"/>
      <w:r w:rsidRPr="00BE39F0">
        <w:rPr>
          <w:spacing w:val="-4"/>
          <w:sz w:val="28"/>
          <w:szCs w:val="28"/>
          <w:lang w:val="uk-UA"/>
        </w:rPr>
        <w:t xml:space="preserve"> «Професіонал», Центр учбової літератури, 2009. – 336 с.</w:t>
      </w:r>
    </w:p>
    <w:p w14:paraId="6850568F" w14:textId="77777777" w:rsidR="008B5830" w:rsidRPr="006C7FFC" w:rsidRDefault="008B5830" w:rsidP="001D34B7">
      <w:pPr>
        <w:tabs>
          <w:tab w:val="num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6C7FFC">
        <w:rPr>
          <w:sz w:val="28"/>
          <w:szCs w:val="28"/>
          <w:lang w:val="uk-UA"/>
        </w:rPr>
        <w:t>. Запорожець О.П. Спортивна морфологія: Навчальний посібник.</w:t>
      </w:r>
      <w:r>
        <w:rPr>
          <w:sz w:val="28"/>
          <w:szCs w:val="28"/>
          <w:lang w:val="uk-UA"/>
        </w:rPr>
        <w:t>/</w:t>
      </w:r>
      <w:r w:rsidRPr="006C7FFC">
        <w:rPr>
          <w:sz w:val="28"/>
          <w:szCs w:val="28"/>
          <w:lang w:val="uk-UA"/>
        </w:rPr>
        <w:t xml:space="preserve"> О.П. Запорожець</w:t>
      </w:r>
      <w:r>
        <w:rPr>
          <w:sz w:val="28"/>
          <w:szCs w:val="28"/>
          <w:lang w:val="uk-UA"/>
        </w:rPr>
        <w:t xml:space="preserve"> </w:t>
      </w:r>
      <w:r w:rsidRPr="006C7FFC">
        <w:rPr>
          <w:sz w:val="28"/>
          <w:szCs w:val="28"/>
          <w:lang w:val="uk-UA"/>
        </w:rPr>
        <w:t>– Херсон: Айлант, 2002. – 108 с., іл.</w:t>
      </w:r>
    </w:p>
    <w:p w14:paraId="72801117" w14:textId="045DFADD" w:rsidR="008B5830" w:rsidRPr="006C7FFC" w:rsidRDefault="0030424F" w:rsidP="001D34B7">
      <w:pPr>
        <w:tabs>
          <w:tab w:val="num" w:pos="360"/>
        </w:tabs>
        <w:jc w:val="both"/>
        <w:rPr>
          <w:sz w:val="28"/>
          <w:szCs w:val="28"/>
          <w:lang w:val="uk-UA"/>
        </w:rPr>
      </w:pPr>
      <w:r w:rsidRPr="0030424F">
        <w:rPr>
          <w:sz w:val="28"/>
          <w:szCs w:val="28"/>
          <w:lang w:val="uk-UA"/>
        </w:rPr>
        <w:t>4</w:t>
      </w:r>
      <w:r w:rsidR="008B5830" w:rsidRPr="006E405B">
        <w:rPr>
          <w:sz w:val="28"/>
          <w:szCs w:val="28"/>
          <w:lang w:val="uk-UA"/>
        </w:rPr>
        <w:t>.</w:t>
      </w:r>
      <w:r w:rsidR="008B5830" w:rsidRPr="006E405B">
        <w:rPr>
          <w:sz w:val="28"/>
          <w:szCs w:val="28"/>
          <w:lang w:val="uk-UA"/>
        </w:rPr>
        <w:tab/>
        <w:t>Кашуба В.А. Біомеханіка осанки / В.А. Кашуба. − К. : Олімпійська література, 2003. − 279 с</w:t>
      </w:r>
    </w:p>
    <w:p w14:paraId="361C8615" w14:textId="1E6F5329" w:rsidR="008B5830" w:rsidRPr="006C7FFC" w:rsidRDefault="0030424F" w:rsidP="001D34B7">
      <w:pPr>
        <w:tabs>
          <w:tab w:val="num" w:pos="360"/>
        </w:tabs>
        <w:jc w:val="both"/>
        <w:rPr>
          <w:sz w:val="28"/>
          <w:szCs w:val="28"/>
        </w:rPr>
      </w:pPr>
      <w:r w:rsidRPr="0030424F">
        <w:rPr>
          <w:sz w:val="28"/>
          <w:szCs w:val="28"/>
        </w:rPr>
        <w:t>5</w:t>
      </w:r>
      <w:r w:rsidR="008B5830" w:rsidRPr="006C7FFC">
        <w:rPr>
          <w:sz w:val="28"/>
          <w:szCs w:val="28"/>
          <w:lang w:val="uk-UA"/>
        </w:rPr>
        <w:t>. Коляденко Г.І. Анатомія людини: Підручник.</w:t>
      </w:r>
      <w:r w:rsidR="008B5830">
        <w:rPr>
          <w:sz w:val="28"/>
          <w:szCs w:val="28"/>
          <w:lang w:val="uk-UA"/>
        </w:rPr>
        <w:t xml:space="preserve"> /</w:t>
      </w:r>
      <w:r w:rsidR="008B5830" w:rsidRPr="00770ADE">
        <w:rPr>
          <w:sz w:val="28"/>
          <w:szCs w:val="28"/>
          <w:lang w:val="uk-UA"/>
        </w:rPr>
        <w:t xml:space="preserve"> </w:t>
      </w:r>
      <w:r w:rsidR="008B5830">
        <w:rPr>
          <w:sz w:val="28"/>
          <w:szCs w:val="28"/>
          <w:lang w:val="uk-UA"/>
        </w:rPr>
        <w:t xml:space="preserve"> </w:t>
      </w:r>
      <w:r w:rsidR="008B5830" w:rsidRPr="006C7FFC">
        <w:rPr>
          <w:sz w:val="28"/>
          <w:szCs w:val="28"/>
          <w:lang w:val="uk-UA"/>
        </w:rPr>
        <w:t xml:space="preserve">Коляденко– К.: Либідь, 2001 – 384 с. </w:t>
      </w:r>
    </w:p>
    <w:p w14:paraId="7F50AEAA" w14:textId="40118CEB" w:rsidR="008B5830" w:rsidRPr="006C7FFC" w:rsidRDefault="0030424F" w:rsidP="001D34B7">
      <w:pPr>
        <w:jc w:val="both"/>
        <w:rPr>
          <w:sz w:val="28"/>
          <w:szCs w:val="28"/>
          <w:lang w:val="uk-UA"/>
        </w:rPr>
      </w:pPr>
      <w:r w:rsidRPr="0030424F">
        <w:rPr>
          <w:sz w:val="28"/>
          <w:szCs w:val="28"/>
        </w:rPr>
        <w:t>6</w:t>
      </w:r>
      <w:r w:rsidR="008B5830" w:rsidRPr="006C7FFC">
        <w:rPr>
          <w:sz w:val="28"/>
          <w:szCs w:val="28"/>
          <w:lang w:val="uk-UA"/>
        </w:rPr>
        <w:t xml:space="preserve">. </w:t>
      </w:r>
      <w:proofErr w:type="spellStart"/>
      <w:r w:rsidR="008B5830" w:rsidRPr="006C7FFC">
        <w:rPr>
          <w:sz w:val="28"/>
          <w:szCs w:val="28"/>
          <w:lang w:val="uk-UA"/>
        </w:rPr>
        <w:t>Самусєв</w:t>
      </w:r>
      <w:proofErr w:type="spellEnd"/>
      <w:r w:rsidR="008B5830" w:rsidRPr="006C7FFC">
        <w:rPr>
          <w:sz w:val="28"/>
          <w:szCs w:val="28"/>
          <w:lang w:val="uk-UA"/>
        </w:rPr>
        <w:t xml:space="preserve"> Р. П. Атлас анатомії людини : </w:t>
      </w:r>
      <w:proofErr w:type="spellStart"/>
      <w:r w:rsidR="008B5830" w:rsidRPr="006C7FFC">
        <w:rPr>
          <w:sz w:val="28"/>
          <w:szCs w:val="28"/>
          <w:lang w:val="uk-UA"/>
        </w:rPr>
        <w:t>навч</w:t>
      </w:r>
      <w:proofErr w:type="spellEnd"/>
      <w:r w:rsidR="008B5830" w:rsidRPr="006C7FFC">
        <w:rPr>
          <w:sz w:val="28"/>
          <w:szCs w:val="28"/>
          <w:lang w:val="uk-UA"/>
        </w:rPr>
        <w:t xml:space="preserve">. </w:t>
      </w:r>
      <w:proofErr w:type="spellStart"/>
      <w:r w:rsidR="008B5830" w:rsidRPr="006C7FFC">
        <w:rPr>
          <w:sz w:val="28"/>
          <w:szCs w:val="28"/>
          <w:lang w:val="uk-UA"/>
        </w:rPr>
        <w:t>посіб</w:t>
      </w:r>
      <w:proofErr w:type="spellEnd"/>
      <w:r w:rsidR="008B5830" w:rsidRPr="006C7FFC">
        <w:rPr>
          <w:sz w:val="28"/>
          <w:szCs w:val="28"/>
          <w:lang w:val="uk-UA"/>
        </w:rPr>
        <w:t xml:space="preserve">. для </w:t>
      </w:r>
      <w:proofErr w:type="spellStart"/>
      <w:r w:rsidR="008B5830" w:rsidRPr="006C7FFC">
        <w:rPr>
          <w:sz w:val="28"/>
          <w:szCs w:val="28"/>
          <w:lang w:val="uk-UA"/>
        </w:rPr>
        <w:t>студ</w:t>
      </w:r>
      <w:proofErr w:type="spellEnd"/>
      <w:r w:rsidR="008B5830" w:rsidRPr="006C7FFC">
        <w:rPr>
          <w:sz w:val="28"/>
          <w:szCs w:val="28"/>
          <w:lang w:val="uk-UA"/>
        </w:rPr>
        <w:t xml:space="preserve">. </w:t>
      </w:r>
      <w:proofErr w:type="spellStart"/>
      <w:r w:rsidR="008B5830" w:rsidRPr="006C7FFC">
        <w:rPr>
          <w:sz w:val="28"/>
          <w:szCs w:val="28"/>
          <w:lang w:val="uk-UA"/>
        </w:rPr>
        <w:t>вищ</w:t>
      </w:r>
      <w:proofErr w:type="spellEnd"/>
      <w:r w:rsidR="008B5830" w:rsidRPr="006C7FFC">
        <w:rPr>
          <w:sz w:val="28"/>
          <w:szCs w:val="28"/>
          <w:lang w:val="uk-UA"/>
        </w:rPr>
        <w:t xml:space="preserve">. мед. </w:t>
      </w:r>
      <w:proofErr w:type="spellStart"/>
      <w:r w:rsidR="008B5830" w:rsidRPr="006C7FFC">
        <w:rPr>
          <w:sz w:val="28"/>
          <w:szCs w:val="28"/>
          <w:lang w:val="uk-UA"/>
        </w:rPr>
        <w:t>навч</w:t>
      </w:r>
      <w:proofErr w:type="spellEnd"/>
      <w:r w:rsidR="008B5830" w:rsidRPr="006C7FFC">
        <w:rPr>
          <w:sz w:val="28"/>
          <w:szCs w:val="28"/>
          <w:lang w:val="uk-UA"/>
        </w:rPr>
        <w:t xml:space="preserve">. </w:t>
      </w:r>
      <w:proofErr w:type="spellStart"/>
      <w:r w:rsidR="008B5830" w:rsidRPr="006C7FFC">
        <w:rPr>
          <w:sz w:val="28"/>
          <w:szCs w:val="28"/>
          <w:lang w:val="uk-UA"/>
        </w:rPr>
        <w:t>закл</w:t>
      </w:r>
      <w:proofErr w:type="spellEnd"/>
      <w:r w:rsidR="008B5830" w:rsidRPr="006C7FFC">
        <w:rPr>
          <w:sz w:val="28"/>
          <w:szCs w:val="28"/>
          <w:lang w:val="uk-UA"/>
        </w:rPr>
        <w:t xml:space="preserve">. / Р. П. </w:t>
      </w:r>
      <w:proofErr w:type="spellStart"/>
      <w:r w:rsidR="008B5830" w:rsidRPr="006C7FFC">
        <w:rPr>
          <w:sz w:val="28"/>
          <w:szCs w:val="28"/>
          <w:lang w:val="uk-UA"/>
        </w:rPr>
        <w:t>Самусєв</w:t>
      </w:r>
      <w:proofErr w:type="spellEnd"/>
      <w:r w:rsidR="008B5830" w:rsidRPr="006C7FFC">
        <w:rPr>
          <w:sz w:val="28"/>
          <w:szCs w:val="28"/>
          <w:lang w:val="uk-UA"/>
        </w:rPr>
        <w:t xml:space="preserve">, В. Я. </w:t>
      </w:r>
      <w:proofErr w:type="spellStart"/>
      <w:r w:rsidR="008B5830" w:rsidRPr="006C7FFC">
        <w:rPr>
          <w:sz w:val="28"/>
          <w:szCs w:val="28"/>
          <w:lang w:val="uk-UA"/>
        </w:rPr>
        <w:t>Липченко</w:t>
      </w:r>
      <w:proofErr w:type="spellEnd"/>
      <w:r w:rsidR="008B5830" w:rsidRPr="006C7FFC">
        <w:rPr>
          <w:sz w:val="28"/>
          <w:szCs w:val="28"/>
          <w:lang w:val="uk-UA"/>
        </w:rPr>
        <w:t xml:space="preserve">. – Тернопіль : Навчальна книга- Богдан, 2011. – 751 с. – </w:t>
      </w:r>
      <w:r w:rsidR="008B5830" w:rsidRPr="006C7FFC">
        <w:rPr>
          <w:sz w:val="28"/>
          <w:szCs w:val="28"/>
        </w:rPr>
        <w:t>ISBN</w:t>
      </w:r>
      <w:r w:rsidR="008B5830" w:rsidRPr="006C7FFC">
        <w:rPr>
          <w:sz w:val="28"/>
          <w:szCs w:val="28"/>
          <w:lang w:val="uk-UA"/>
        </w:rPr>
        <w:t xml:space="preserve"> 978-966-10-0510-4.</w:t>
      </w:r>
    </w:p>
    <w:p w14:paraId="5549A432" w14:textId="5100C725" w:rsidR="008B5830" w:rsidRPr="006C7FFC" w:rsidRDefault="0030424F" w:rsidP="001D34B7">
      <w:pPr>
        <w:jc w:val="both"/>
        <w:rPr>
          <w:sz w:val="28"/>
          <w:szCs w:val="28"/>
          <w:lang w:val="uk-UA"/>
        </w:rPr>
      </w:pPr>
      <w:r w:rsidRPr="0030424F">
        <w:rPr>
          <w:sz w:val="28"/>
          <w:szCs w:val="28"/>
          <w:lang w:val="uk-UA"/>
        </w:rPr>
        <w:t>7</w:t>
      </w:r>
      <w:r w:rsidR="008B5830" w:rsidRPr="006C7FFC">
        <w:rPr>
          <w:sz w:val="28"/>
          <w:szCs w:val="28"/>
          <w:lang w:val="uk-UA"/>
        </w:rPr>
        <w:t xml:space="preserve">. </w:t>
      </w:r>
      <w:proofErr w:type="spellStart"/>
      <w:r w:rsidR="008B5830" w:rsidRPr="006C7FFC">
        <w:rPr>
          <w:sz w:val="28"/>
          <w:szCs w:val="28"/>
          <w:lang w:val="uk-UA"/>
        </w:rPr>
        <w:t>Сапін</w:t>
      </w:r>
      <w:proofErr w:type="spellEnd"/>
      <w:r w:rsidR="008B5830" w:rsidRPr="006C7FFC">
        <w:rPr>
          <w:sz w:val="28"/>
          <w:szCs w:val="28"/>
          <w:lang w:val="uk-UA"/>
        </w:rPr>
        <w:t xml:space="preserve"> М.Р. Кишеньковий атлас анатомії людини / М.Р. </w:t>
      </w:r>
      <w:proofErr w:type="spellStart"/>
      <w:r w:rsidR="008B5830" w:rsidRPr="006C7FFC">
        <w:rPr>
          <w:sz w:val="28"/>
          <w:szCs w:val="28"/>
          <w:lang w:val="uk-UA"/>
        </w:rPr>
        <w:t>Сапін</w:t>
      </w:r>
      <w:proofErr w:type="spellEnd"/>
      <w:r w:rsidR="008B5830" w:rsidRPr="006C7FFC">
        <w:rPr>
          <w:sz w:val="28"/>
          <w:szCs w:val="28"/>
          <w:lang w:val="uk-UA"/>
        </w:rPr>
        <w:t xml:space="preserve">, Д.Б. </w:t>
      </w:r>
      <w:proofErr w:type="spellStart"/>
      <w:r w:rsidR="008B5830" w:rsidRPr="006C7FFC">
        <w:rPr>
          <w:sz w:val="28"/>
          <w:szCs w:val="28"/>
          <w:lang w:val="uk-UA"/>
        </w:rPr>
        <w:t>Нікітюк</w:t>
      </w:r>
      <w:proofErr w:type="spellEnd"/>
      <w:r w:rsidR="008B5830" w:rsidRPr="006C7FFC">
        <w:rPr>
          <w:sz w:val="28"/>
          <w:szCs w:val="28"/>
          <w:lang w:val="uk-UA"/>
        </w:rPr>
        <w:t>. – М.: АПП «</w:t>
      </w:r>
      <w:proofErr w:type="spellStart"/>
      <w:r w:rsidR="008B5830" w:rsidRPr="006C7FFC">
        <w:rPr>
          <w:sz w:val="28"/>
          <w:szCs w:val="28"/>
          <w:lang w:val="uk-UA"/>
        </w:rPr>
        <w:t>Джангар</w:t>
      </w:r>
      <w:proofErr w:type="spellEnd"/>
      <w:r w:rsidR="008B5830" w:rsidRPr="006C7FFC">
        <w:rPr>
          <w:sz w:val="28"/>
          <w:szCs w:val="28"/>
          <w:lang w:val="uk-UA"/>
        </w:rPr>
        <w:t>», 2006. – 736 с.</w:t>
      </w:r>
    </w:p>
    <w:p w14:paraId="052CF67F" w14:textId="54C6A3BC" w:rsidR="008B5830" w:rsidRPr="006C7FFC" w:rsidRDefault="0030424F" w:rsidP="001D34B7">
      <w:pPr>
        <w:jc w:val="both"/>
        <w:rPr>
          <w:sz w:val="28"/>
          <w:szCs w:val="28"/>
          <w:lang w:val="uk-UA"/>
        </w:rPr>
      </w:pPr>
      <w:r w:rsidRPr="0030424F">
        <w:rPr>
          <w:sz w:val="28"/>
          <w:szCs w:val="28"/>
        </w:rPr>
        <w:t>8</w:t>
      </w:r>
      <w:r w:rsidR="008B5830" w:rsidRPr="006C7FFC">
        <w:rPr>
          <w:sz w:val="28"/>
          <w:szCs w:val="28"/>
          <w:lang w:val="uk-UA"/>
        </w:rPr>
        <w:t>. Свиридов О.І. Анатомія людини: Підручник / О.І. Свиридов</w:t>
      </w:r>
      <w:r w:rsidR="008B5830">
        <w:rPr>
          <w:sz w:val="28"/>
          <w:szCs w:val="28"/>
          <w:lang w:val="uk-UA"/>
        </w:rPr>
        <w:t>,</w:t>
      </w:r>
      <w:r w:rsidR="008B5830" w:rsidRPr="006C7FFC">
        <w:rPr>
          <w:sz w:val="28"/>
          <w:szCs w:val="28"/>
          <w:lang w:val="uk-UA"/>
        </w:rPr>
        <w:t xml:space="preserve"> </w:t>
      </w:r>
      <w:r w:rsidR="008B5830">
        <w:rPr>
          <w:sz w:val="28"/>
          <w:szCs w:val="28"/>
          <w:lang w:val="uk-UA"/>
        </w:rPr>
        <w:t>з</w:t>
      </w:r>
      <w:r w:rsidR="008B5830" w:rsidRPr="006C7FFC">
        <w:rPr>
          <w:sz w:val="28"/>
          <w:szCs w:val="28"/>
          <w:lang w:val="uk-UA"/>
        </w:rPr>
        <w:t>а ред. І.І. Бобрика. – К.: Вища шк., 2001. – 399 с.</w:t>
      </w:r>
    </w:p>
    <w:p w14:paraId="78977F59" w14:textId="06B9FDDF" w:rsidR="008B5830" w:rsidRPr="006C7FFC" w:rsidRDefault="0030424F" w:rsidP="001D34B7">
      <w:pPr>
        <w:tabs>
          <w:tab w:val="num" w:pos="360"/>
        </w:tabs>
        <w:jc w:val="both"/>
        <w:rPr>
          <w:sz w:val="28"/>
          <w:szCs w:val="28"/>
          <w:lang w:val="uk-UA"/>
        </w:rPr>
      </w:pPr>
      <w:r w:rsidRPr="0030424F">
        <w:rPr>
          <w:sz w:val="28"/>
          <w:szCs w:val="28"/>
          <w:lang w:val="uk-UA"/>
        </w:rPr>
        <w:t>9</w:t>
      </w:r>
      <w:r w:rsidR="008B5830" w:rsidRPr="006C7FFC">
        <w:rPr>
          <w:sz w:val="28"/>
          <w:szCs w:val="28"/>
          <w:lang w:val="uk-UA"/>
        </w:rPr>
        <w:t xml:space="preserve">. </w:t>
      </w:r>
      <w:proofErr w:type="spellStart"/>
      <w:r w:rsidR="008B5830">
        <w:rPr>
          <w:sz w:val="28"/>
          <w:szCs w:val="28"/>
          <w:lang w:val="uk-UA"/>
        </w:rPr>
        <w:t>Федонюк</w:t>
      </w:r>
      <w:proofErr w:type="spellEnd"/>
      <w:r w:rsidR="008B5830">
        <w:rPr>
          <w:sz w:val="28"/>
          <w:szCs w:val="28"/>
          <w:lang w:val="uk-UA"/>
        </w:rPr>
        <w:t xml:space="preserve"> Я.І.</w:t>
      </w:r>
      <w:r w:rsidR="008B5830" w:rsidRPr="006C7FFC">
        <w:rPr>
          <w:sz w:val="28"/>
          <w:szCs w:val="28"/>
          <w:lang w:val="uk-UA"/>
        </w:rPr>
        <w:t xml:space="preserve"> Функціональна анатомія: Підручник для студентів навчальних закладів з фізичного виховання і спорту </w:t>
      </w:r>
      <w:r w:rsidR="008B5830" w:rsidRPr="006C7FFC">
        <w:rPr>
          <w:sz w:val="28"/>
          <w:szCs w:val="28"/>
          <w:lang w:val="en-US"/>
        </w:rPr>
        <w:t>III</w:t>
      </w:r>
      <w:r w:rsidR="008B5830" w:rsidRPr="006C7FFC">
        <w:rPr>
          <w:sz w:val="28"/>
          <w:szCs w:val="28"/>
          <w:lang w:val="uk-UA"/>
        </w:rPr>
        <w:t xml:space="preserve"> та </w:t>
      </w:r>
      <w:r w:rsidR="008B5830" w:rsidRPr="006C7FFC">
        <w:rPr>
          <w:sz w:val="28"/>
          <w:szCs w:val="28"/>
          <w:lang w:val="en-US"/>
        </w:rPr>
        <w:t>IV</w:t>
      </w:r>
      <w:r w:rsidR="008B5830" w:rsidRPr="006C7FFC">
        <w:rPr>
          <w:sz w:val="28"/>
          <w:szCs w:val="28"/>
          <w:lang w:val="uk-UA"/>
        </w:rPr>
        <w:t xml:space="preserve"> рівнів акредитації/</w:t>
      </w:r>
      <w:r w:rsidR="008B5830" w:rsidRPr="006F515D">
        <w:rPr>
          <w:sz w:val="28"/>
          <w:szCs w:val="28"/>
          <w:lang w:val="uk-UA"/>
        </w:rPr>
        <w:t xml:space="preserve"> </w:t>
      </w:r>
      <w:r w:rsidR="008B5830" w:rsidRPr="006C7FFC">
        <w:rPr>
          <w:sz w:val="28"/>
          <w:szCs w:val="28"/>
          <w:lang w:val="uk-UA"/>
        </w:rPr>
        <w:t xml:space="preserve">Я.І </w:t>
      </w:r>
      <w:proofErr w:type="spellStart"/>
      <w:r w:rsidR="008B5830" w:rsidRPr="006C7FFC">
        <w:rPr>
          <w:sz w:val="28"/>
          <w:szCs w:val="28"/>
          <w:lang w:val="uk-UA"/>
        </w:rPr>
        <w:t>Федонюк</w:t>
      </w:r>
      <w:proofErr w:type="spellEnd"/>
      <w:r w:rsidR="008B5830" w:rsidRPr="006C7FFC">
        <w:rPr>
          <w:sz w:val="28"/>
          <w:szCs w:val="28"/>
          <w:lang w:val="uk-UA"/>
        </w:rPr>
        <w:t xml:space="preserve">., Б.М., </w:t>
      </w:r>
      <w:proofErr w:type="spellStart"/>
      <w:r w:rsidR="008B5830" w:rsidRPr="006C7FFC">
        <w:rPr>
          <w:sz w:val="28"/>
          <w:szCs w:val="28"/>
          <w:lang w:val="uk-UA"/>
        </w:rPr>
        <w:t>Мицкан</w:t>
      </w:r>
      <w:proofErr w:type="spellEnd"/>
      <w:r w:rsidR="008B5830">
        <w:rPr>
          <w:sz w:val="28"/>
          <w:szCs w:val="28"/>
          <w:lang w:val="uk-UA"/>
        </w:rPr>
        <w:t>,</w:t>
      </w:r>
      <w:r w:rsidR="008B5830" w:rsidRPr="006C7FFC">
        <w:rPr>
          <w:sz w:val="28"/>
          <w:szCs w:val="28"/>
          <w:lang w:val="uk-UA"/>
        </w:rPr>
        <w:t xml:space="preserve"> С.Л </w:t>
      </w:r>
      <w:proofErr w:type="spellStart"/>
      <w:r w:rsidR="008B5830" w:rsidRPr="006C7FFC">
        <w:rPr>
          <w:sz w:val="28"/>
          <w:szCs w:val="28"/>
          <w:lang w:val="uk-UA"/>
        </w:rPr>
        <w:t>Попель</w:t>
      </w:r>
      <w:proofErr w:type="spellEnd"/>
      <w:r w:rsidR="008B5830" w:rsidRPr="006C7FFC">
        <w:rPr>
          <w:sz w:val="28"/>
          <w:szCs w:val="28"/>
          <w:lang w:val="uk-UA"/>
        </w:rPr>
        <w:t xml:space="preserve"> та інші</w:t>
      </w:r>
      <w:r w:rsidR="008B5830">
        <w:rPr>
          <w:sz w:val="28"/>
          <w:szCs w:val="28"/>
          <w:lang w:val="uk-UA"/>
        </w:rPr>
        <w:t xml:space="preserve"> </w:t>
      </w:r>
      <w:r w:rsidR="008B5830" w:rsidRPr="006C7FFC">
        <w:rPr>
          <w:sz w:val="28"/>
          <w:szCs w:val="28"/>
          <w:lang w:val="uk-UA"/>
        </w:rPr>
        <w:t>– Тернопіль: Навчальна книга – Богдан, 2007. – 552 с.</w:t>
      </w:r>
    </w:p>
    <w:p w14:paraId="66FD7C01" w14:textId="77777777" w:rsidR="008B5830" w:rsidRPr="006F515D" w:rsidRDefault="008B5830" w:rsidP="001D34B7">
      <w:pPr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6F515D">
        <w:rPr>
          <w:b/>
          <w:sz w:val="28"/>
          <w:szCs w:val="28"/>
          <w:lang w:val="uk-UA"/>
        </w:rPr>
        <w:t>Додаткові</w:t>
      </w:r>
    </w:p>
    <w:p w14:paraId="258B2A2D" w14:textId="3920A708" w:rsidR="008B5830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0424F" w:rsidRPr="0030424F">
        <w:rPr>
          <w:sz w:val="28"/>
          <w:szCs w:val="28"/>
          <w:lang w:val="uk-UA"/>
        </w:rPr>
        <w:t>1</w:t>
      </w:r>
      <w:r w:rsidRPr="006C7FFC">
        <w:rPr>
          <w:sz w:val="28"/>
          <w:szCs w:val="28"/>
          <w:lang w:val="uk-UA"/>
        </w:rPr>
        <w:t xml:space="preserve">. Анатомія та фізіологія з патологією / Під ред. Я.І. </w:t>
      </w:r>
      <w:proofErr w:type="spellStart"/>
      <w:r w:rsidRPr="006C7FFC">
        <w:rPr>
          <w:sz w:val="28"/>
          <w:szCs w:val="28"/>
          <w:lang w:val="uk-UA"/>
        </w:rPr>
        <w:t>Федонюка</w:t>
      </w:r>
      <w:proofErr w:type="spellEnd"/>
      <w:r w:rsidRPr="006C7FFC">
        <w:rPr>
          <w:sz w:val="28"/>
          <w:szCs w:val="28"/>
          <w:lang w:val="uk-UA"/>
        </w:rPr>
        <w:t xml:space="preserve">. – Тернопіль: </w:t>
      </w:r>
      <w:proofErr w:type="spellStart"/>
      <w:r w:rsidRPr="006C7FFC">
        <w:rPr>
          <w:sz w:val="28"/>
          <w:szCs w:val="28"/>
          <w:lang w:val="uk-UA"/>
        </w:rPr>
        <w:t>Укрмедкнига</w:t>
      </w:r>
      <w:proofErr w:type="spellEnd"/>
      <w:r w:rsidRPr="006C7FFC">
        <w:rPr>
          <w:sz w:val="28"/>
          <w:szCs w:val="28"/>
          <w:lang w:val="uk-UA"/>
        </w:rPr>
        <w:t>, 2001. – 680 с.</w:t>
      </w:r>
    </w:p>
    <w:p w14:paraId="66DDC4D4" w14:textId="7B279C52" w:rsidR="008B5830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F70BD">
        <w:rPr>
          <w:sz w:val="28"/>
          <w:szCs w:val="28"/>
          <w:lang w:val="uk-UA"/>
        </w:rPr>
        <w:t>2</w:t>
      </w:r>
      <w:r w:rsidRPr="006C7FFC">
        <w:rPr>
          <w:sz w:val="28"/>
          <w:szCs w:val="28"/>
          <w:lang w:val="uk-UA"/>
        </w:rPr>
        <w:t xml:space="preserve">. </w:t>
      </w:r>
      <w:proofErr w:type="spellStart"/>
      <w:r w:rsidRPr="006C7FFC">
        <w:rPr>
          <w:sz w:val="28"/>
          <w:szCs w:val="28"/>
          <w:lang w:val="uk-UA"/>
        </w:rPr>
        <w:t>Глазирін</w:t>
      </w:r>
      <w:proofErr w:type="spellEnd"/>
      <w:r w:rsidRPr="006C7FFC">
        <w:rPr>
          <w:sz w:val="28"/>
          <w:szCs w:val="28"/>
          <w:lang w:val="uk-UA"/>
        </w:rPr>
        <w:t xml:space="preserve"> І.Д. Основи диференційованого фізичного виховання: Навчальний посібник.</w:t>
      </w:r>
      <w:r>
        <w:rPr>
          <w:sz w:val="28"/>
          <w:szCs w:val="28"/>
          <w:lang w:val="uk-UA"/>
        </w:rPr>
        <w:t>/</w:t>
      </w:r>
      <w:r w:rsidRPr="006C7FFC">
        <w:rPr>
          <w:sz w:val="28"/>
          <w:szCs w:val="28"/>
          <w:lang w:val="uk-UA"/>
        </w:rPr>
        <w:t xml:space="preserve"> І.Д. </w:t>
      </w:r>
      <w:proofErr w:type="spellStart"/>
      <w:r w:rsidRPr="006C7FFC">
        <w:rPr>
          <w:sz w:val="28"/>
          <w:szCs w:val="28"/>
          <w:lang w:val="uk-UA"/>
        </w:rPr>
        <w:t>Глазирін–</w:t>
      </w:r>
      <w:proofErr w:type="spellEnd"/>
      <w:r w:rsidRPr="006C7FFC">
        <w:rPr>
          <w:sz w:val="28"/>
          <w:szCs w:val="28"/>
          <w:lang w:val="uk-UA"/>
        </w:rPr>
        <w:t xml:space="preserve"> Черкаси: «Відлуння-Плюс», 2003. – 352 с.</w:t>
      </w:r>
    </w:p>
    <w:p w14:paraId="64D4F9F7" w14:textId="09FF11B2"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F70BD">
        <w:rPr>
          <w:sz w:val="28"/>
          <w:szCs w:val="28"/>
          <w:lang w:val="uk-UA"/>
        </w:rPr>
        <w:t>3</w:t>
      </w:r>
      <w:r w:rsidRPr="006C7FFC">
        <w:rPr>
          <w:sz w:val="28"/>
          <w:szCs w:val="28"/>
          <w:lang w:val="uk-UA"/>
        </w:rPr>
        <w:t xml:space="preserve">. Методичні розробки для студентів педагогічних вузів з курсу «Анатомія людини» / В.Д. </w:t>
      </w:r>
      <w:proofErr w:type="spellStart"/>
      <w:r w:rsidRPr="006C7FFC">
        <w:rPr>
          <w:sz w:val="28"/>
          <w:szCs w:val="28"/>
          <w:lang w:val="uk-UA"/>
        </w:rPr>
        <w:t>Кошелева</w:t>
      </w:r>
      <w:proofErr w:type="spellEnd"/>
      <w:r w:rsidRPr="006C7FFC">
        <w:rPr>
          <w:sz w:val="28"/>
          <w:szCs w:val="28"/>
          <w:lang w:val="uk-UA"/>
        </w:rPr>
        <w:t xml:space="preserve">, О.Б. </w:t>
      </w:r>
      <w:proofErr w:type="spellStart"/>
      <w:r w:rsidRPr="006C7FFC">
        <w:rPr>
          <w:sz w:val="28"/>
          <w:szCs w:val="28"/>
          <w:lang w:val="uk-UA"/>
        </w:rPr>
        <w:t>Спринь</w:t>
      </w:r>
      <w:proofErr w:type="spellEnd"/>
      <w:r w:rsidRPr="006C7FFC">
        <w:rPr>
          <w:sz w:val="28"/>
          <w:szCs w:val="28"/>
          <w:lang w:val="uk-UA"/>
        </w:rPr>
        <w:t>. – Херсон: ХДУ, 2001. – 127 с.</w:t>
      </w:r>
    </w:p>
    <w:p w14:paraId="598669B9" w14:textId="2726DEA0" w:rsidR="008B5830" w:rsidRPr="006C7FFC" w:rsidRDefault="008B5830" w:rsidP="001D34B7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F70BD">
        <w:rPr>
          <w:sz w:val="28"/>
          <w:szCs w:val="28"/>
          <w:lang w:val="uk-UA"/>
        </w:rPr>
        <w:t>4</w:t>
      </w:r>
      <w:r w:rsidRPr="006C7FFC">
        <w:rPr>
          <w:sz w:val="28"/>
          <w:szCs w:val="28"/>
          <w:lang w:val="uk-UA"/>
        </w:rPr>
        <w:t xml:space="preserve">. </w:t>
      </w:r>
      <w:proofErr w:type="spellStart"/>
      <w:r w:rsidRPr="006C7FFC">
        <w:rPr>
          <w:sz w:val="28"/>
          <w:szCs w:val="28"/>
        </w:rPr>
        <w:t>Методичні</w:t>
      </w:r>
      <w:proofErr w:type="spellEnd"/>
      <w:r w:rsidRPr="006C7FFC">
        <w:rPr>
          <w:sz w:val="28"/>
          <w:szCs w:val="28"/>
        </w:rPr>
        <w:t xml:space="preserve"> </w:t>
      </w:r>
      <w:proofErr w:type="spellStart"/>
      <w:r w:rsidRPr="006C7FFC">
        <w:rPr>
          <w:sz w:val="28"/>
          <w:szCs w:val="28"/>
        </w:rPr>
        <w:t>вказівки</w:t>
      </w:r>
      <w:proofErr w:type="spellEnd"/>
      <w:r w:rsidRPr="006C7FFC">
        <w:rPr>
          <w:sz w:val="28"/>
          <w:szCs w:val="28"/>
        </w:rPr>
        <w:t xml:space="preserve"> до </w:t>
      </w:r>
      <w:proofErr w:type="spellStart"/>
      <w:r w:rsidRPr="006C7FFC">
        <w:rPr>
          <w:sz w:val="28"/>
          <w:szCs w:val="28"/>
        </w:rPr>
        <w:t>лабораторних</w:t>
      </w:r>
      <w:proofErr w:type="spellEnd"/>
      <w:r w:rsidRPr="006C7FFC">
        <w:rPr>
          <w:sz w:val="28"/>
          <w:szCs w:val="28"/>
        </w:rPr>
        <w:t xml:space="preserve"> занять з курсу „</w:t>
      </w:r>
      <w:proofErr w:type="spellStart"/>
      <w:r w:rsidRPr="006C7FFC">
        <w:rPr>
          <w:sz w:val="28"/>
          <w:szCs w:val="28"/>
        </w:rPr>
        <w:t>Анатомія</w:t>
      </w:r>
      <w:proofErr w:type="spellEnd"/>
      <w:r w:rsidRPr="006C7FFC">
        <w:rPr>
          <w:sz w:val="28"/>
          <w:szCs w:val="28"/>
        </w:rPr>
        <w:t xml:space="preserve"> </w:t>
      </w:r>
      <w:proofErr w:type="spellStart"/>
      <w:r w:rsidRPr="006C7FFC">
        <w:rPr>
          <w:sz w:val="28"/>
          <w:szCs w:val="28"/>
        </w:rPr>
        <w:t>людини</w:t>
      </w:r>
      <w:proofErr w:type="spellEnd"/>
      <w:r w:rsidRPr="006C7FFC">
        <w:rPr>
          <w:sz w:val="28"/>
          <w:szCs w:val="28"/>
        </w:rPr>
        <w:t xml:space="preserve">” /М. Я. </w:t>
      </w:r>
      <w:proofErr w:type="spellStart"/>
      <w:r w:rsidRPr="006C7FFC">
        <w:rPr>
          <w:sz w:val="28"/>
          <w:szCs w:val="28"/>
        </w:rPr>
        <w:t>Гриньків</w:t>
      </w:r>
      <w:proofErr w:type="spellEnd"/>
      <w:r w:rsidRPr="006C7FFC">
        <w:rPr>
          <w:sz w:val="28"/>
          <w:szCs w:val="28"/>
        </w:rPr>
        <w:t xml:space="preserve">, Ф. В. </w:t>
      </w:r>
      <w:proofErr w:type="spellStart"/>
      <w:r w:rsidRPr="006C7FFC">
        <w:rPr>
          <w:sz w:val="28"/>
          <w:szCs w:val="28"/>
        </w:rPr>
        <w:t>Музика</w:t>
      </w:r>
      <w:proofErr w:type="spellEnd"/>
      <w:r w:rsidRPr="006C7FFC">
        <w:rPr>
          <w:sz w:val="28"/>
          <w:szCs w:val="28"/>
        </w:rPr>
        <w:t xml:space="preserve">, А. В. </w:t>
      </w:r>
      <w:proofErr w:type="spellStart"/>
      <w:r w:rsidRPr="006C7FFC">
        <w:rPr>
          <w:sz w:val="28"/>
          <w:szCs w:val="28"/>
        </w:rPr>
        <w:t>Малицький</w:t>
      </w:r>
      <w:proofErr w:type="spellEnd"/>
      <w:r w:rsidRPr="006C7FFC">
        <w:rPr>
          <w:sz w:val="28"/>
          <w:szCs w:val="28"/>
        </w:rPr>
        <w:t xml:space="preserve">, С. М. </w:t>
      </w:r>
      <w:proofErr w:type="spellStart"/>
      <w:r w:rsidRPr="006C7FFC">
        <w:rPr>
          <w:sz w:val="28"/>
          <w:szCs w:val="28"/>
        </w:rPr>
        <w:t>Маєвська</w:t>
      </w:r>
      <w:proofErr w:type="spellEnd"/>
      <w:r w:rsidRPr="006C7FFC">
        <w:rPr>
          <w:sz w:val="28"/>
          <w:szCs w:val="28"/>
        </w:rPr>
        <w:t xml:space="preserve">, А. В. </w:t>
      </w:r>
      <w:proofErr w:type="spellStart"/>
      <w:r w:rsidRPr="006C7FFC">
        <w:rPr>
          <w:sz w:val="28"/>
          <w:szCs w:val="28"/>
        </w:rPr>
        <w:t>Дунець</w:t>
      </w:r>
      <w:proofErr w:type="spellEnd"/>
      <w:r w:rsidRPr="006C7FFC">
        <w:rPr>
          <w:sz w:val="28"/>
          <w:szCs w:val="28"/>
        </w:rPr>
        <w:t xml:space="preserve">.– </w:t>
      </w:r>
      <w:proofErr w:type="spellStart"/>
      <w:r w:rsidRPr="006C7FFC">
        <w:rPr>
          <w:sz w:val="28"/>
          <w:szCs w:val="28"/>
        </w:rPr>
        <w:t>Львів</w:t>
      </w:r>
      <w:proofErr w:type="spellEnd"/>
      <w:proofErr w:type="gramStart"/>
      <w:r w:rsidRPr="006C7FFC">
        <w:rPr>
          <w:sz w:val="28"/>
          <w:szCs w:val="28"/>
        </w:rPr>
        <w:t xml:space="preserve"> :</w:t>
      </w:r>
      <w:proofErr w:type="gramEnd"/>
      <w:r w:rsidRPr="006C7FFC">
        <w:rPr>
          <w:sz w:val="28"/>
          <w:szCs w:val="28"/>
        </w:rPr>
        <w:t xml:space="preserve"> </w:t>
      </w:r>
      <w:proofErr w:type="spellStart"/>
      <w:r w:rsidRPr="006C7FFC">
        <w:rPr>
          <w:sz w:val="28"/>
          <w:szCs w:val="28"/>
        </w:rPr>
        <w:t>Сполом</w:t>
      </w:r>
      <w:proofErr w:type="spellEnd"/>
      <w:r w:rsidRPr="006C7FFC">
        <w:rPr>
          <w:sz w:val="28"/>
          <w:szCs w:val="28"/>
        </w:rPr>
        <w:t>, 2008. – 74 с.</w:t>
      </w:r>
    </w:p>
    <w:p w14:paraId="1492B4C1" w14:textId="7C8615FB"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F70BD">
        <w:rPr>
          <w:sz w:val="28"/>
          <w:szCs w:val="28"/>
          <w:lang w:val="uk-UA"/>
        </w:rPr>
        <w:t>5</w:t>
      </w:r>
      <w:r w:rsidRPr="006C7FFC">
        <w:rPr>
          <w:sz w:val="28"/>
          <w:szCs w:val="28"/>
          <w:lang w:val="uk-UA"/>
        </w:rPr>
        <w:t xml:space="preserve">. Маєвська С. М. Методичні вказівки до самостійної роботи з анатомії для студентів факультету спорту та факультету фізичного виховання / Маєвська С. М., Гриньків М. Я., </w:t>
      </w:r>
      <w:proofErr w:type="spellStart"/>
      <w:r w:rsidRPr="006C7FFC">
        <w:rPr>
          <w:sz w:val="28"/>
          <w:szCs w:val="28"/>
          <w:lang w:val="uk-UA"/>
        </w:rPr>
        <w:t>Дунець</w:t>
      </w:r>
      <w:proofErr w:type="spellEnd"/>
      <w:r w:rsidRPr="006C7FFC">
        <w:rPr>
          <w:sz w:val="28"/>
          <w:szCs w:val="28"/>
          <w:lang w:val="uk-UA"/>
        </w:rPr>
        <w:t xml:space="preserve"> А. В. – Львів : ЛДУФК, 2007. – 47 с.</w:t>
      </w:r>
    </w:p>
    <w:p w14:paraId="5B2CFBB8" w14:textId="6EAB0117"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F70BD">
        <w:rPr>
          <w:sz w:val="28"/>
          <w:szCs w:val="28"/>
          <w:lang w:val="uk-UA"/>
        </w:rPr>
        <w:t>6.</w:t>
      </w:r>
      <w:r w:rsidRPr="006C7FFC">
        <w:rPr>
          <w:sz w:val="28"/>
          <w:szCs w:val="28"/>
          <w:lang w:val="uk-UA"/>
        </w:rPr>
        <w:t xml:space="preserve"> Музика Ф. В. Тестові завдання з дисципліни „Анатомія людини” / Ф. В</w:t>
      </w:r>
      <w:r>
        <w:rPr>
          <w:sz w:val="28"/>
          <w:szCs w:val="28"/>
          <w:lang w:val="uk-UA"/>
        </w:rPr>
        <w:t>.</w:t>
      </w:r>
      <w:r w:rsidRPr="006C7FFC">
        <w:rPr>
          <w:sz w:val="28"/>
          <w:szCs w:val="28"/>
          <w:lang w:val="uk-UA"/>
        </w:rPr>
        <w:t xml:space="preserve"> Музика, Е. Ф</w:t>
      </w:r>
      <w:r>
        <w:rPr>
          <w:sz w:val="28"/>
          <w:szCs w:val="28"/>
          <w:lang w:val="uk-UA"/>
        </w:rPr>
        <w:t>.</w:t>
      </w:r>
      <w:r w:rsidRPr="006C7FFC">
        <w:rPr>
          <w:sz w:val="28"/>
          <w:szCs w:val="28"/>
          <w:lang w:val="uk-UA"/>
        </w:rPr>
        <w:t xml:space="preserve"> </w:t>
      </w:r>
      <w:proofErr w:type="spellStart"/>
      <w:r w:rsidRPr="006C7FFC">
        <w:rPr>
          <w:sz w:val="28"/>
          <w:szCs w:val="28"/>
          <w:lang w:val="uk-UA"/>
        </w:rPr>
        <w:t>Кулітка</w:t>
      </w:r>
      <w:proofErr w:type="spellEnd"/>
      <w:r w:rsidRPr="006C7FFC">
        <w:rPr>
          <w:sz w:val="28"/>
          <w:szCs w:val="28"/>
          <w:lang w:val="uk-UA"/>
        </w:rPr>
        <w:t>, М. Я. Гриньків</w:t>
      </w:r>
      <w:r>
        <w:rPr>
          <w:sz w:val="28"/>
          <w:szCs w:val="28"/>
          <w:lang w:val="uk-UA"/>
        </w:rPr>
        <w:t xml:space="preserve"> </w:t>
      </w:r>
      <w:r w:rsidRPr="006C7FFC">
        <w:rPr>
          <w:sz w:val="28"/>
          <w:szCs w:val="28"/>
          <w:lang w:val="uk-UA"/>
        </w:rPr>
        <w:t xml:space="preserve">– Львів : ЛДУФК, 2012. – 130 с. – </w:t>
      </w:r>
      <w:r w:rsidRPr="006C7FFC">
        <w:rPr>
          <w:sz w:val="28"/>
          <w:szCs w:val="28"/>
        </w:rPr>
        <w:t>ISBN</w:t>
      </w:r>
      <w:r w:rsidRPr="006C7FFC">
        <w:rPr>
          <w:sz w:val="28"/>
          <w:szCs w:val="28"/>
          <w:lang w:val="uk-UA"/>
        </w:rPr>
        <w:t xml:space="preserve"> 978-966-2328-39-4.</w:t>
      </w:r>
    </w:p>
    <w:p w14:paraId="67C1B71B" w14:textId="418D2F5A"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F70BD">
        <w:rPr>
          <w:sz w:val="28"/>
          <w:szCs w:val="28"/>
          <w:lang w:val="uk-UA"/>
        </w:rPr>
        <w:t>7</w:t>
      </w:r>
      <w:r w:rsidRPr="006C7FFC">
        <w:rPr>
          <w:sz w:val="28"/>
          <w:szCs w:val="28"/>
          <w:lang w:val="uk-UA"/>
        </w:rPr>
        <w:t xml:space="preserve">. </w:t>
      </w:r>
      <w:r w:rsidRPr="006C7FFC">
        <w:rPr>
          <w:sz w:val="28"/>
          <w:szCs w:val="28"/>
        </w:rPr>
        <w:t>Никитюк Б.А. Конституция человека.</w:t>
      </w:r>
      <w:r>
        <w:rPr>
          <w:sz w:val="28"/>
          <w:szCs w:val="28"/>
          <w:lang w:val="uk-UA"/>
        </w:rPr>
        <w:t xml:space="preserve"> /</w:t>
      </w:r>
      <w:r w:rsidRPr="006C7FFC">
        <w:rPr>
          <w:sz w:val="28"/>
          <w:szCs w:val="28"/>
        </w:rPr>
        <w:t xml:space="preserve"> Б.А. Никитюк– М.:ВИНИТИ. – 1991. – 151 с.</w:t>
      </w:r>
    </w:p>
    <w:p w14:paraId="0D9A6AEB" w14:textId="7D660CCD" w:rsidR="008B5830" w:rsidRPr="006C7FFC" w:rsidRDefault="001F70BD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18</w:t>
      </w:r>
      <w:r w:rsidR="008B5830" w:rsidRPr="006C7FFC">
        <w:rPr>
          <w:sz w:val="28"/>
          <w:szCs w:val="28"/>
          <w:lang w:val="uk-UA"/>
        </w:rPr>
        <w:t xml:space="preserve">. Черкасов В. Г. Анатомія людини : </w:t>
      </w:r>
      <w:proofErr w:type="spellStart"/>
      <w:r w:rsidR="008B5830" w:rsidRPr="006C7FFC">
        <w:rPr>
          <w:sz w:val="28"/>
          <w:szCs w:val="28"/>
          <w:lang w:val="uk-UA"/>
        </w:rPr>
        <w:t>навч</w:t>
      </w:r>
      <w:proofErr w:type="spellEnd"/>
      <w:r w:rsidR="008B5830" w:rsidRPr="006C7FFC">
        <w:rPr>
          <w:sz w:val="28"/>
          <w:szCs w:val="28"/>
          <w:lang w:val="uk-UA"/>
        </w:rPr>
        <w:t xml:space="preserve">. </w:t>
      </w:r>
      <w:proofErr w:type="spellStart"/>
      <w:r w:rsidR="008B5830" w:rsidRPr="006C7FFC">
        <w:rPr>
          <w:sz w:val="28"/>
          <w:szCs w:val="28"/>
          <w:lang w:val="uk-UA"/>
        </w:rPr>
        <w:t>посіб</w:t>
      </w:r>
      <w:proofErr w:type="spellEnd"/>
      <w:r w:rsidR="008B5830" w:rsidRPr="006C7FFC">
        <w:rPr>
          <w:sz w:val="28"/>
          <w:szCs w:val="28"/>
          <w:lang w:val="uk-UA"/>
        </w:rPr>
        <w:t>. / В. Г. Черкасов, С. Ю. Кравчук. – Вінниця : Нова Книга, 2011. – 639 с. – ISBN 978-966-382-353-9.</w:t>
      </w:r>
    </w:p>
    <w:p w14:paraId="78046041" w14:textId="08F3838E" w:rsidR="008B5830" w:rsidRDefault="001F70BD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8B5830" w:rsidRPr="006C7FFC">
        <w:rPr>
          <w:sz w:val="28"/>
          <w:szCs w:val="28"/>
          <w:lang w:val="uk-UA"/>
        </w:rPr>
        <w:t>. Чижик В., Романюк В. Морфологічні дослідження у фізичному вихованні.</w:t>
      </w:r>
      <w:r w:rsidR="008B5830">
        <w:rPr>
          <w:sz w:val="28"/>
          <w:szCs w:val="28"/>
          <w:lang w:val="uk-UA"/>
        </w:rPr>
        <w:t xml:space="preserve">/ </w:t>
      </w:r>
      <w:r w:rsidR="008B5830" w:rsidRPr="006C7FFC">
        <w:rPr>
          <w:sz w:val="28"/>
          <w:szCs w:val="28"/>
          <w:lang w:val="uk-UA"/>
        </w:rPr>
        <w:t xml:space="preserve"> </w:t>
      </w:r>
      <w:r w:rsidR="008B5830">
        <w:rPr>
          <w:sz w:val="28"/>
          <w:szCs w:val="28"/>
          <w:lang w:val="uk-UA"/>
        </w:rPr>
        <w:t>В.</w:t>
      </w:r>
      <w:r w:rsidR="008B5830" w:rsidRPr="006C7FFC">
        <w:rPr>
          <w:sz w:val="28"/>
          <w:szCs w:val="28"/>
          <w:lang w:val="uk-UA"/>
        </w:rPr>
        <w:t>Чижик</w:t>
      </w:r>
      <w:r w:rsidR="008B5830">
        <w:rPr>
          <w:sz w:val="28"/>
          <w:szCs w:val="28"/>
          <w:lang w:val="uk-UA"/>
        </w:rPr>
        <w:t>,</w:t>
      </w:r>
      <w:r w:rsidR="008B5830" w:rsidRPr="006C7FFC">
        <w:rPr>
          <w:sz w:val="28"/>
          <w:szCs w:val="28"/>
          <w:lang w:val="uk-UA"/>
        </w:rPr>
        <w:t xml:space="preserve"> В</w:t>
      </w:r>
      <w:r w:rsidR="008B5830">
        <w:rPr>
          <w:sz w:val="28"/>
          <w:szCs w:val="28"/>
          <w:lang w:val="uk-UA"/>
        </w:rPr>
        <w:t>.</w:t>
      </w:r>
      <w:r w:rsidR="008B5830" w:rsidRPr="006C7FFC">
        <w:rPr>
          <w:sz w:val="28"/>
          <w:szCs w:val="28"/>
          <w:lang w:val="uk-UA"/>
        </w:rPr>
        <w:t xml:space="preserve"> Романюк</w:t>
      </w:r>
      <w:r w:rsidR="008B5830">
        <w:rPr>
          <w:sz w:val="28"/>
          <w:szCs w:val="28"/>
          <w:lang w:val="uk-UA"/>
        </w:rPr>
        <w:t xml:space="preserve"> </w:t>
      </w:r>
      <w:r w:rsidR="008B5830" w:rsidRPr="006C7FFC">
        <w:rPr>
          <w:sz w:val="28"/>
          <w:szCs w:val="28"/>
          <w:lang w:val="uk-UA"/>
        </w:rPr>
        <w:t>– Луцьк: Ред..-вид. Луцького ін.-ту розвитку людини Відкритого міжнародного університету розвитку людини «Україна», 2006. – 32 с.</w:t>
      </w:r>
    </w:p>
    <w:p w14:paraId="010A86FA" w14:textId="77777777" w:rsidR="001F70BD" w:rsidRPr="006C7FFC" w:rsidRDefault="001F70BD" w:rsidP="001D34B7">
      <w:pPr>
        <w:jc w:val="both"/>
        <w:rPr>
          <w:sz w:val="28"/>
          <w:szCs w:val="28"/>
          <w:lang w:val="uk-UA"/>
        </w:rPr>
      </w:pPr>
    </w:p>
    <w:p w14:paraId="5AEDA83B" w14:textId="77777777" w:rsidR="008B5830" w:rsidRPr="001F70BD" w:rsidRDefault="008B5830" w:rsidP="006F515D">
      <w:pPr>
        <w:numPr>
          <w:ilvl w:val="0"/>
          <w:numId w:val="2"/>
        </w:numPr>
        <w:rPr>
          <w:b/>
          <w:bCs/>
          <w:sz w:val="28"/>
          <w:szCs w:val="28"/>
          <w:lang w:val="uk-UA"/>
        </w:rPr>
      </w:pPr>
      <w:r w:rsidRPr="001F70BD">
        <w:rPr>
          <w:b/>
          <w:bCs/>
          <w:sz w:val="28"/>
          <w:szCs w:val="28"/>
          <w:lang w:val="uk-UA"/>
        </w:rPr>
        <w:t>Інтернет-ресурси</w:t>
      </w:r>
    </w:p>
    <w:p w14:paraId="6A5BBAC5" w14:textId="1E206DA8"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F70B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Pr="008963C0">
        <w:rPr>
          <w:sz w:val="28"/>
          <w:szCs w:val="28"/>
          <w:lang w:val="uk-UA"/>
        </w:rPr>
        <w:t>https://lib.nsu.ru/xmlui/handle/nsu/746</w:t>
      </w:r>
    </w:p>
    <w:p w14:paraId="5C190183" w14:textId="0278BD3F"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F70B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Pr="008963C0">
        <w:rPr>
          <w:sz w:val="28"/>
          <w:szCs w:val="28"/>
          <w:lang w:val="uk-UA"/>
        </w:rPr>
        <w:t>https://book-ye.com.ua/upload/iblock/da6/2121a8dc_dc99_11e6_80c1_000c29ae1566_474c98a6_85b9_11e7_80cf_000c29ae1566.pdf</w:t>
      </w:r>
    </w:p>
    <w:p w14:paraId="465BF8A6" w14:textId="53857271"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F70B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Pr="008963C0">
        <w:rPr>
          <w:sz w:val="28"/>
          <w:szCs w:val="28"/>
          <w:lang w:val="uk-UA"/>
        </w:rPr>
        <w:t>https://studfile.net/preview/8570725/page:12/</w:t>
      </w:r>
    </w:p>
    <w:p w14:paraId="515ECE06" w14:textId="0739AB29"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F70B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8963C0">
        <w:rPr>
          <w:sz w:val="28"/>
          <w:szCs w:val="28"/>
          <w:lang w:val="uk-UA"/>
        </w:rPr>
        <w:t>https://studme.org/134942/meditsina/funktsionalnaya_anatomiya_organov_sistem_obespecheniya_regulirovaniya_upravleniya_dvigatelnoy_deyatelnost#453</w:t>
      </w:r>
    </w:p>
    <w:p w14:paraId="3D128E3A" w14:textId="10B512C2"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F70B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Pr="008963C0">
        <w:rPr>
          <w:sz w:val="28"/>
          <w:szCs w:val="28"/>
          <w:lang w:val="uk-UA"/>
        </w:rPr>
        <w:t>https://studme.org/134909/meditsina/funktsionalnaya_anatomiya_organov_sistem_ispolneniya_dvizheniy_cheloveka_oporno_dvigatelnyy_apparat</w:t>
      </w:r>
    </w:p>
    <w:p w14:paraId="0BE71CF1" w14:textId="66B51973"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F70B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8963C0">
        <w:rPr>
          <w:sz w:val="28"/>
          <w:szCs w:val="28"/>
          <w:lang w:val="uk-UA"/>
        </w:rPr>
        <w:t>http://www.wellfitness-company.ru/info-seminary/47-reab-01</w:t>
      </w:r>
    </w:p>
    <w:p w14:paraId="3C4E032C" w14:textId="6D4864E0"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F70B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Pr="008963C0">
        <w:rPr>
          <w:sz w:val="28"/>
          <w:szCs w:val="28"/>
          <w:lang w:val="uk-UA"/>
        </w:rPr>
        <w:t>www.sport-health.com.ua</w:t>
      </w:r>
    </w:p>
    <w:p w14:paraId="17DC7C9D" w14:textId="3DC5CCF7"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F70B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8963C0">
        <w:rPr>
          <w:sz w:val="28"/>
          <w:szCs w:val="28"/>
          <w:lang w:val="uk-UA"/>
        </w:rPr>
        <w:t>www.sportmedicine.ru</w:t>
      </w:r>
    </w:p>
    <w:p w14:paraId="00A54D69" w14:textId="1DD4D4C6"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F70B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Pr="008963C0">
        <w:rPr>
          <w:sz w:val="28"/>
          <w:szCs w:val="28"/>
          <w:lang w:val="uk-UA"/>
        </w:rPr>
        <w:t>www.likar.uz.ua</w:t>
      </w:r>
    </w:p>
    <w:p w14:paraId="6097555D" w14:textId="77777777" w:rsidR="008B5830" w:rsidRDefault="008B5830" w:rsidP="007F6056">
      <w:pPr>
        <w:ind w:firstLine="708"/>
        <w:rPr>
          <w:sz w:val="28"/>
          <w:szCs w:val="28"/>
          <w:lang w:val="uk-UA"/>
        </w:rPr>
      </w:pPr>
    </w:p>
    <w:p w14:paraId="28B2AEAC" w14:textId="77777777" w:rsidR="008B5830" w:rsidRDefault="008B5830" w:rsidP="006F515D">
      <w:pPr>
        <w:ind w:left="1211"/>
        <w:rPr>
          <w:sz w:val="28"/>
          <w:szCs w:val="28"/>
          <w:lang w:val="uk-UA"/>
        </w:rPr>
      </w:pPr>
    </w:p>
    <w:p w14:paraId="69E3D246" w14:textId="77777777" w:rsidR="008B5830" w:rsidRDefault="008B5830" w:rsidP="006F515D">
      <w:pPr>
        <w:ind w:left="1211"/>
        <w:rPr>
          <w:sz w:val="28"/>
          <w:szCs w:val="28"/>
          <w:lang w:val="uk-UA"/>
        </w:rPr>
      </w:pPr>
    </w:p>
    <w:p w14:paraId="6406C6CE" w14:textId="77777777" w:rsidR="008B5830" w:rsidRPr="00166BB6" w:rsidRDefault="008B5830" w:rsidP="00B9028F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7305C4F1" w14:textId="77777777" w:rsidR="008B5830" w:rsidRPr="007855C5" w:rsidRDefault="008B5830" w:rsidP="00B9028F">
      <w:pPr>
        <w:tabs>
          <w:tab w:val="left" w:pos="465"/>
          <w:tab w:val="center" w:pos="4677"/>
        </w:tabs>
        <w:ind w:left="-426"/>
        <w:outlineLvl w:val="0"/>
        <w:rPr>
          <w:b/>
          <w:sz w:val="28"/>
          <w:szCs w:val="28"/>
          <w:lang w:val="uk-UA"/>
        </w:rPr>
      </w:pPr>
    </w:p>
    <w:p w14:paraId="3F615846" w14:textId="77777777" w:rsidR="008B5830" w:rsidRPr="00826763" w:rsidRDefault="008B5830" w:rsidP="00826763">
      <w:pPr>
        <w:tabs>
          <w:tab w:val="left" w:pos="465"/>
          <w:tab w:val="center" w:pos="4677"/>
        </w:tabs>
        <w:ind w:left="-426"/>
        <w:outlineLvl w:val="0"/>
        <w:rPr>
          <w:sz w:val="28"/>
          <w:szCs w:val="28"/>
          <w:lang w:val="uk-UA"/>
        </w:rPr>
      </w:pPr>
    </w:p>
    <w:p w14:paraId="14843FB0" w14:textId="77777777" w:rsidR="008B5830" w:rsidRPr="004F7E69" w:rsidRDefault="008B5830" w:rsidP="00E5796C">
      <w:pPr>
        <w:jc w:val="both"/>
        <w:rPr>
          <w:bCs/>
          <w:sz w:val="28"/>
          <w:szCs w:val="28"/>
          <w:lang w:val="uk-UA"/>
        </w:rPr>
      </w:pPr>
    </w:p>
    <w:p w14:paraId="308BF6A4" w14:textId="77777777" w:rsidR="008B5830" w:rsidRDefault="008B5830" w:rsidP="007855C5">
      <w:pPr>
        <w:jc w:val="both"/>
        <w:rPr>
          <w:bCs/>
          <w:sz w:val="28"/>
          <w:szCs w:val="28"/>
          <w:lang w:val="uk-UA"/>
        </w:rPr>
      </w:pPr>
    </w:p>
    <w:p w14:paraId="0481B1CC" w14:textId="77777777" w:rsidR="008B5830" w:rsidRDefault="008B5830" w:rsidP="007855C5">
      <w:pPr>
        <w:jc w:val="both"/>
        <w:rPr>
          <w:bCs/>
          <w:sz w:val="28"/>
          <w:szCs w:val="28"/>
          <w:lang w:val="uk-UA"/>
        </w:rPr>
      </w:pPr>
    </w:p>
    <w:p w14:paraId="7E8E85C5" w14:textId="77777777" w:rsidR="008B5830" w:rsidRPr="007855C5" w:rsidRDefault="008B5830" w:rsidP="007855C5">
      <w:pPr>
        <w:jc w:val="both"/>
        <w:rPr>
          <w:sz w:val="28"/>
          <w:szCs w:val="28"/>
          <w:lang w:val="uk-UA"/>
        </w:rPr>
      </w:pPr>
    </w:p>
    <w:p w14:paraId="3CAECC47" w14:textId="77777777" w:rsidR="008B5830" w:rsidRPr="00446CF1" w:rsidRDefault="008B5830" w:rsidP="007855C5">
      <w:pPr>
        <w:ind w:left="720"/>
        <w:jc w:val="both"/>
        <w:rPr>
          <w:sz w:val="28"/>
          <w:szCs w:val="28"/>
          <w:lang w:val="uk-UA"/>
        </w:rPr>
      </w:pPr>
    </w:p>
    <w:p w14:paraId="18DFA76C" w14:textId="77777777" w:rsidR="008B5830" w:rsidRPr="007855C5" w:rsidRDefault="008B5830" w:rsidP="007855C5">
      <w:pPr>
        <w:spacing w:line="360" w:lineRule="auto"/>
        <w:ind w:left="-426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14:paraId="572695BA" w14:textId="77777777" w:rsidR="008B5830" w:rsidRDefault="008B5830" w:rsidP="000C2F3B">
      <w:pPr>
        <w:ind w:left="360"/>
        <w:rPr>
          <w:b/>
          <w:bCs/>
          <w:sz w:val="28"/>
          <w:szCs w:val="28"/>
          <w:lang w:val="uk-UA"/>
        </w:rPr>
      </w:pPr>
    </w:p>
    <w:p w14:paraId="7E4AE2F3" w14:textId="77777777" w:rsidR="008B5830" w:rsidRDefault="008B5830" w:rsidP="000C2F3B">
      <w:pPr>
        <w:ind w:left="360"/>
        <w:rPr>
          <w:b/>
          <w:bCs/>
          <w:sz w:val="28"/>
          <w:szCs w:val="28"/>
          <w:lang w:val="uk-UA"/>
        </w:rPr>
      </w:pPr>
    </w:p>
    <w:sectPr w:rsidR="008B5830" w:rsidSect="00E37A6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778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AB60D2"/>
    <w:multiLevelType w:val="hybridMultilevel"/>
    <w:tmpl w:val="5F48E08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3E79E4"/>
    <w:multiLevelType w:val="hybridMultilevel"/>
    <w:tmpl w:val="887216B4"/>
    <w:lvl w:ilvl="0" w:tplc="CB062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6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166A8A"/>
    <w:multiLevelType w:val="hybridMultilevel"/>
    <w:tmpl w:val="D2D83F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4439D"/>
    <w:multiLevelType w:val="hybridMultilevel"/>
    <w:tmpl w:val="DE921BA8"/>
    <w:lvl w:ilvl="0" w:tplc="04325EE4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7CDD"/>
    <w:multiLevelType w:val="hybridMultilevel"/>
    <w:tmpl w:val="623C089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2">
    <w:nsid w:val="61012CE0"/>
    <w:multiLevelType w:val="hybridMultilevel"/>
    <w:tmpl w:val="70AE257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2A008A"/>
    <w:multiLevelType w:val="hybridMultilevel"/>
    <w:tmpl w:val="CD38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BB3736B"/>
    <w:multiLevelType w:val="hybridMultilevel"/>
    <w:tmpl w:val="D2A22EB8"/>
    <w:lvl w:ilvl="0" w:tplc="DCD6A682">
      <w:start w:val="1"/>
      <w:numFmt w:val="decimal"/>
      <w:lvlText w:val="%1."/>
      <w:lvlJc w:val="center"/>
      <w:pPr>
        <w:tabs>
          <w:tab w:val="num" w:pos="180"/>
        </w:tabs>
        <w:ind w:left="407" w:hanging="227"/>
      </w:pPr>
      <w:rPr>
        <w:rFonts w:cs="Times New Roman" w:hint="default"/>
      </w:rPr>
    </w:lvl>
    <w:lvl w:ilvl="1" w:tplc="B4EC39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A8E7A3E"/>
    <w:multiLevelType w:val="hybridMultilevel"/>
    <w:tmpl w:val="83327C5A"/>
    <w:lvl w:ilvl="0" w:tplc="9B5829A2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12"/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  <w:lvlOverride w:ilvl="0">
      <w:startOverride w:val="1"/>
    </w:lvlOverride>
  </w:num>
  <w:num w:numId="15">
    <w:abstractNumId w:val="7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B6C"/>
    <w:rsid w:val="00093FE6"/>
    <w:rsid w:val="00096EE3"/>
    <w:rsid w:val="000C2F3B"/>
    <w:rsid w:val="000C3909"/>
    <w:rsid w:val="000E283F"/>
    <w:rsid w:val="00102843"/>
    <w:rsid w:val="00120DFC"/>
    <w:rsid w:val="001250AB"/>
    <w:rsid w:val="0014367E"/>
    <w:rsid w:val="00143CD3"/>
    <w:rsid w:val="00153F1B"/>
    <w:rsid w:val="00166BAA"/>
    <w:rsid w:val="00166BB6"/>
    <w:rsid w:val="0017429C"/>
    <w:rsid w:val="00186E6F"/>
    <w:rsid w:val="001A00CE"/>
    <w:rsid w:val="001D34B7"/>
    <w:rsid w:val="001F70BD"/>
    <w:rsid w:val="00210AB7"/>
    <w:rsid w:val="002A0087"/>
    <w:rsid w:val="002C50A7"/>
    <w:rsid w:val="002E61EB"/>
    <w:rsid w:val="002F11A9"/>
    <w:rsid w:val="002F15D0"/>
    <w:rsid w:val="0030424F"/>
    <w:rsid w:val="00337B6C"/>
    <w:rsid w:val="003805B2"/>
    <w:rsid w:val="003B7C66"/>
    <w:rsid w:val="00402AFE"/>
    <w:rsid w:val="0042679B"/>
    <w:rsid w:val="0043762A"/>
    <w:rsid w:val="00440127"/>
    <w:rsid w:val="00446CF1"/>
    <w:rsid w:val="00457848"/>
    <w:rsid w:val="004D640E"/>
    <w:rsid w:val="004F7E69"/>
    <w:rsid w:val="00552A8F"/>
    <w:rsid w:val="00572243"/>
    <w:rsid w:val="00593F6F"/>
    <w:rsid w:val="006258E1"/>
    <w:rsid w:val="00670C20"/>
    <w:rsid w:val="0067217B"/>
    <w:rsid w:val="006A39BE"/>
    <w:rsid w:val="006C7FFC"/>
    <w:rsid w:val="006E405B"/>
    <w:rsid w:val="006F515D"/>
    <w:rsid w:val="007050C1"/>
    <w:rsid w:val="007401E1"/>
    <w:rsid w:val="007457B3"/>
    <w:rsid w:val="00770ADE"/>
    <w:rsid w:val="007855C5"/>
    <w:rsid w:val="007F6056"/>
    <w:rsid w:val="00826763"/>
    <w:rsid w:val="008963C0"/>
    <w:rsid w:val="008B5830"/>
    <w:rsid w:val="00904984"/>
    <w:rsid w:val="009212FE"/>
    <w:rsid w:val="00927DBE"/>
    <w:rsid w:val="009B0A1A"/>
    <w:rsid w:val="009B0A30"/>
    <w:rsid w:val="00A24B1E"/>
    <w:rsid w:val="00A65A31"/>
    <w:rsid w:val="00A821D7"/>
    <w:rsid w:val="00A848FD"/>
    <w:rsid w:val="00AB347B"/>
    <w:rsid w:val="00B07E1C"/>
    <w:rsid w:val="00B37DE9"/>
    <w:rsid w:val="00B66F89"/>
    <w:rsid w:val="00B81AB1"/>
    <w:rsid w:val="00B9028F"/>
    <w:rsid w:val="00B92927"/>
    <w:rsid w:val="00BE39F0"/>
    <w:rsid w:val="00BF079D"/>
    <w:rsid w:val="00C0261F"/>
    <w:rsid w:val="00C06C0C"/>
    <w:rsid w:val="00C26AF7"/>
    <w:rsid w:val="00C40737"/>
    <w:rsid w:val="00C7625A"/>
    <w:rsid w:val="00C96F05"/>
    <w:rsid w:val="00D1322E"/>
    <w:rsid w:val="00D23079"/>
    <w:rsid w:val="00D5518D"/>
    <w:rsid w:val="00D732A2"/>
    <w:rsid w:val="00D736D9"/>
    <w:rsid w:val="00D93921"/>
    <w:rsid w:val="00DA4865"/>
    <w:rsid w:val="00DC39C1"/>
    <w:rsid w:val="00E1312A"/>
    <w:rsid w:val="00E258C7"/>
    <w:rsid w:val="00E37A6D"/>
    <w:rsid w:val="00E4210C"/>
    <w:rsid w:val="00E5796C"/>
    <w:rsid w:val="00E60D41"/>
    <w:rsid w:val="00E61DA2"/>
    <w:rsid w:val="00E849F5"/>
    <w:rsid w:val="00E92AC1"/>
    <w:rsid w:val="00EB4F7B"/>
    <w:rsid w:val="00EC51A1"/>
    <w:rsid w:val="00ED7ADE"/>
    <w:rsid w:val="00EE5037"/>
    <w:rsid w:val="00F80236"/>
    <w:rsid w:val="00FB72C4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8BB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B1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E61EB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2E61EB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2E61E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E61E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61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annotation reference"/>
    <w:uiPriority w:val="99"/>
    <w:semiHidden/>
    <w:rsid w:val="00B9028F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9028F"/>
  </w:style>
  <w:style w:type="character" w:customStyle="1" w:styleId="a8">
    <w:name w:val="Текст примечания Знак"/>
    <w:link w:val="a7"/>
    <w:uiPriority w:val="99"/>
    <w:semiHidden/>
    <w:locked/>
    <w:rsid w:val="00B9028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B9028F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B9028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B90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B9028F"/>
    <w:rPr>
      <w:rFonts w:ascii="Segoe UI" w:hAnsi="Segoe UI" w:cs="Segoe UI"/>
      <w:sz w:val="18"/>
      <w:szCs w:val="18"/>
      <w:lang w:eastAsia="ru-RU"/>
    </w:rPr>
  </w:style>
  <w:style w:type="character" w:styleId="ad">
    <w:name w:val="Hyperlink"/>
    <w:uiPriority w:val="99"/>
    <w:rsid w:val="00E849F5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376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0C431-6550-4AAF-8B24-C47B32CC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19</Pages>
  <Words>17836</Words>
  <Characters>10167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</cp:lastModifiedBy>
  <cp:revision>45</cp:revision>
  <dcterms:created xsi:type="dcterms:W3CDTF">2020-10-17T10:56:00Z</dcterms:created>
  <dcterms:modified xsi:type="dcterms:W3CDTF">2023-10-04T08:51:00Z</dcterms:modified>
</cp:coreProperties>
</file>