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53B" w:rsidRPr="002503E8" w:rsidRDefault="0049153B" w:rsidP="0049153B">
      <w:pPr>
        <w:tabs>
          <w:tab w:val="left" w:pos="900"/>
        </w:tabs>
        <w:jc w:val="center"/>
      </w:pPr>
      <w:r>
        <w:rPr>
          <w:lang w:val="uk-UA"/>
        </w:rPr>
        <w:t xml:space="preserve">Лабораторна робота № </w:t>
      </w:r>
      <w:r>
        <w:rPr>
          <w:lang w:val="uk-UA"/>
        </w:rPr>
        <w:t>6</w:t>
      </w:r>
    </w:p>
    <w:p w:rsidR="0049153B" w:rsidRDefault="0049153B" w:rsidP="0049153B">
      <w:pPr>
        <w:tabs>
          <w:tab w:val="left" w:pos="900"/>
        </w:tabs>
        <w:ind w:firstLine="360"/>
        <w:jc w:val="both"/>
        <w:rPr>
          <w:b/>
          <w:lang w:val="uk-UA"/>
        </w:rPr>
      </w:pPr>
      <w:r>
        <w:rPr>
          <w:lang w:val="uk-UA"/>
        </w:rPr>
        <w:t xml:space="preserve">Тема: </w:t>
      </w:r>
      <w:r>
        <w:rPr>
          <w:b/>
          <w:lang w:val="uk-UA"/>
        </w:rPr>
        <w:t>Визначення ефективності посіву на чашках Петрі</w:t>
      </w:r>
      <w:r>
        <w:rPr>
          <w:b/>
          <w:bCs/>
          <w:lang w:val="uk-UA"/>
        </w:rPr>
        <w:t>.</w:t>
      </w:r>
    </w:p>
    <w:p w:rsidR="0049153B" w:rsidRDefault="0049153B" w:rsidP="0049153B">
      <w:pPr>
        <w:ind w:firstLine="360"/>
        <w:jc w:val="both"/>
        <w:rPr>
          <w:lang w:val="uk-UA"/>
        </w:rPr>
      </w:pPr>
      <w:r>
        <w:rPr>
          <w:b/>
          <w:lang w:val="uk-UA"/>
        </w:rPr>
        <w:t xml:space="preserve">Мета: </w:t>
      </w:r>
      <w:r>
        <w:rPr>
          <w:lang w:val="uk-UA"/>
        </w:rPr>
        <w:t xml:space="preserve">ознайомитися з методикою визначення </w:t>
      </w:r>
      <w:proofErr w:type="spellStart"/>
      <w:r>
        <w:rPr>
          <w:lang w:val="uk-UA"/>
        </w:rPr>
        <w:t>виживаємості</w:t>
      </w:r>
      <w:proofErr w:type="spellEnd"/>
      <w:r>
        <w:rPr>
          <w:lang w:val="uk-UA"/>
        </w:rPr>
        <w:t xml:space="preserve"> клітин шляхом визначення ефективності посіву на чашках Петрі (методика клонування).</w:t>
      </w:r>
    </w:p>
    <w:p w:rsidR="0049153B" w:rsidRDefault="0049153B" w:rsidP="0049153B">
      <w:pPr>
        <w:ind w:firstLine="360"/>
        <w:jc w:val="both"/>
        <w:rPr>
          <w:lang w:val="uk-UA"/>
        </w:rPr>
      </w:pPr>
      <w:r>
        <w:rPr>
          <w:b/>
          <w:lang w:val="uk-UA"/>
        </w:rPr>
        <w:t>Обладнання:</w:t>
      </w:r>
      <w:r>
        <w:rPr>
          <w:lang w:val="uk-UA"/>
        </w:rPr>
        <w:t xml:space="preserve"> лабораторний посуд, </w:t>
      </w:r>
      <w:proofErr w:type="spellStart"/>
      <w:r>
        <w:rPr>
          <w:lang w:val="uk-UA"/>
        </w:rPr>
        <w:t>гемоцитометр</w:t>
      </w:r>
      <w:proofErr w:type="spellEnd"/>
      <w:r>
        <w:rPr>
          <w:lang w:val="uk-UA"/>
        </w:rPr>
        <w:t xml:space="preserve"> (камера </w:t>
      </w:r>
      <w:proofErr w:type="spellStart"/>
      <w:r>
        <w:rPr>
          <w:lang w:val="uk-UA"/>
        </w:rPr>
        <w:t>Горяєва</w:t>
      </w:r>
      <w:proofErr w:type="spellEnd"/>
      <w:r>
        <w:rPr>
          <w:lang w:val="uk-UA"/>
        </w:rPr>
        <w:t xml:space="preserve">), 0,25% трипсин, поживне середовище,  дистильована вода, 70% етанол, вата, мікроскоп, </w:t>
      </w:r>
      <w:proofErr w:type="spellStart"/>
      <w:r>
        <w:rPr>
          <w:lang w:val="uk-UA"/>
        </w:rPr>
        <w:t>трипановий</w:t>
      </w:r>
      <w:proofErr w:type="spellEnd"/>
      <w:r>
        <w:rPr>
          <w:lang w:val="uk-UA"/>
        </w:rPr>
        <w:t xml:space="preserve"> синій, нейтральний червоний.</w:t>
      </w:r>
    </w:p>
    <w:p w:rsidR="0049153B" w:rsidRPr="00E66A95" w:rsidRDefault="0049153B" w:rsidP="0049153B">
      <w:pPr>
        <w:ind w:firstLine="360"/>
        <w:jc w:val="both"/>
        <w:rPr>
          <w:b/>
          <w:lang w:val="uk-UA"/>
        </w:rPr>
      </w:pPr>
      <w:r w:rsidRPr="00E66A95">
        <w:rPr>
          <w:b/>
          <w:lang w:val="uk-UA"/>
        </w:rPr>
        <w:t>Питання для самопідготовки:</w:t>
      </w:r>
    </w:p>
    <w:p w:rsidR="0049153B" w:rsidRPr="00E66A95" w:rsidRDefault="0049153B" w:rsidP="0049153B">
      <w:pPr>
        <w:ind w:firstLine="360"/>
        <w:jc w:val="both"/>
        <w:rPr>
          <w:lang w:val="uk-UA"/>
        </w:rPr>
      </w:pPr>
      <w:r w:rsidRPr="00E66A95">
        <w:rPr>
          <w:lang w:val="uk-UA"/>
        </w:rPr>
        <w:t>1.</w:t>
      </w:r>
      <w:r w:rsidRPr="00E66A95">
        <w:rPr>
          <w:lang w:val="uk-UA"/>
        </w:rPr>
        <w:tab/>
        <w:t xml:space="preserve">Трансформація та </w:t>
      </w:r>
      <w:proofErr w:type="spellStart"/>
      <w:r w:rsidRPr="00E66A95">
        <w:rPr>
          <w:lang w:val="uk-UA"/>
        </w:rPr>
        <w:t>імморталізація</w:t>
      </w:r>
      <w:proofErr w:type="spellEnd"/>
      <w:r w:rsidRPr="00E66A95">
        <w:rPr>
          <w:lang w:val="uk-UA"/>
        </w:rPr>
        <w:t xml:space="preserve"> клітин у культурі</w:t>
      </w:r>
    </w:p>
    <w:p w:rsidR="0049153B" w:rsidRPr="00E66A95" w:rsidRDefault="0049153B" w:rsidP="0049153B">
      <w:pPr>
        <w:ind w:firstLine="360"/>
        <w:jc w:val="both"/>
        <w:rPr>
          <w:lang w:val="uk-UA"/>
        </w:rPr>
      </w:pPr>
      <w:r w:rsidRPr="00E66A95">
        <w:rPr>
          <w:lang w:val="uk-UA"/>
        </w:rPr>
        <w:t>2.</w:t>
      </w:r>
      <w:r w:rsidRPr="00E66A95">
        <w:rPr>
          <w:lang w:val="uk-UA"/>
        </w:rPr>
        <w:tab/>
        <w:t xml:space="preserve">Встановлення </w:t>
      </w:r>
      <w:proofErr w:type="spellStart"/>
      <w:r w:rsidRPr="00E66A95">
        <w:rPr>
          <w:lang w:val="uk-UA"/>
        </w:rPr>
        <w:t>аутентичності</w:t>
      </w:r>
      <w:proofErr w:type="spellEnd"/>
      <w:r w:rsidRPr="00E66A95">
        <w:rPr>
          <w:lang w:val="uk-UA"/>
        </w:rPr>
        <w:t xml:space="preserve"> клітин у культурі</w:t>
      </w:r>
    </w:p>
    <w:p w:rsidR="0049153B" w:rsidRPr="00E66A95" w:rsidRDefault="0049153B" w:rsidP="0049153B">
      <w:pPr>
        <w:ind w:firstLine="360"/>
        <w:jc w:val="both"/>
        <w:rPr>
          <w:lang w:val="uk-UA"/>
        </w:rPr>
      </w:pPr>
      <w:r w:rsidRPr="00E66A95">
        <w:rPr>
          <w:lang w:val="uk-UA"/>
        </w:rPr>
        <w:t>3.</w:t>
      </w:r>
      <w:r w:rsidRPr="00E66A95">
        <w:rPr>
          <w:lang w:val="uk-UA"/>
        </w:rPr>
        <w:tab/>
        <w:t>Методи візуалізації клітин у культурі</w:t>
      </w:r>
    </w:p>
    <w:p w:rsidR="0049153B" w:rsidRPr="00E66A95" w:rsidRDefault="0049153B" w:rsidP="0049153B">
      <w:pPr>
        <w:ind w:firstLine="360"/>
        <w:jc w:val="both"/>
        <w:rPr>
          <w:lang w:val="uk-UA"/>
        </w:rPr>
      </w:pPr>
      <w:r w:rsidRPr="00E66A95">
        <w:rPr>
          <w:lang w:val="uk-UA"/>
        </w:rPr>
        <w:t>4.</w:t>
      </w:r>
      <w:r w:rsidRPr="00E66A95">
        <w:rPr>
          <w:lang w:val="uk-UA"/>
        </w:rPr>
        <w:tab/>
        <w:t>Крива росту популяції клітин у культурі</w:t>
      </w:r>
    </w:p>
    <w:p w:rsidR="0049153B" w:rsidRPr="00E66A95" w:rsidRDefault="0049153B" w:rsidP="0049153B">
      <w:pPr>
        <w:ind w:firstLine="360"/>
        <w:jc w:val="both"/>
        <w:rPr>
          <w:lang w:val="uk-UA"/>
        </w:rPr>
      </w:pPr>
      <w:r w:rsidRPr="00E66A95">
        <w:rPr>
          <w:lang w:val="uk-UA"/>
        </w:rPr>
        <w:t>5.</w:t>
      </w:r>
      <w:r w:rsidRPr="00E66A95">
        <w:rPr>
          <w:lang w:val="uk-UA"/>
        </w:rPr>
        <w:tab/>
        <w:t xml:space="preserve">Сортування </w:t>
      </w:r>
      <w:proofErr w:type="spellStart"/>
      <w:r w:rsidRPr="00E66A95">
        <w:rPr>
          <w:lang w:val="uk-UA"/>
        </w:rPr>
        <w:t>кілтин</w:t>
      </w:r>
      <w:proofErr w:type="spellEnd"/>
      <w:r w:rsidRPr="00E66A95">
        <w:rPr>
          <w:lang w:val="uk-UA"/>
        </w:rPr>
        <w:t xml:space="preserve"> у культурі</w:t>
      </w:r>
    </w:p>
    <w:p w:rsidR="0049153B" w:rsidRPr="00E66A95" w:rsidRDefault="0049153B" w:rsidP="0049153B">
      <w:pPr>
        <w:ind w:firstLine="360"/>
        <w:jc w:val="both"/>
        <w:rPr>
          <w:lang w:val="uk-UA"/>
        </w:rPr>
      </w:pPr>
      <w:r w:rsidRPr="00E66A95">
        <w:rPr>
          <w:lang w:val="uk-UA"/>
        </w:rPr>
        <w:t>6.</w:t>
      </w:r>
      <w:r w:rsidRPr="00E66A95">
        <w:rPr>
          <w:lang w:val="uk-UA"/>
        </w:rPr>
        <w:tab/>
        <w:t>Диференціювання клітин у культурі</w:t>
      </w:r>
    </w:p>
    <w:p w:rsidR="0049153B" w:rsidRPr="00E66A95" w:rsidRDefault="0049153B" w:rsidP="0049153B">
      <w:pPr>
        <w:ind w:firstLine="360"/>
        <w:jc w:val="both"/>
        <w:rPr>
          <w:lang w:val="uk-UA"/>
        </w:rPr>
      </w:pPr>
      <w:r w:rsidRPr="00E66A95">
        <w:rPr>
          <w:lang w:val="uk-UA"/>
        </w:rPr>
        <w:t>7.</w:t>
      </w:r>
      <w:r w:rsidRPr="00E66A95">
        <w:rPr>
          <w:lang w:val="uk-UA"/>
        </w:rPr>
        <w:tab/>
        <w:t>Морфологічне дослідження клітин у культурі</w:t>
      </w:r>
    </w:p>
    <w:p w:rsidR="0049153B" w:rsidRDefault="0049153B" w:rsidP="0049153B">
      <w:pPr>
        <w:ind w:firstLine="360"/>
        <w:jc w:val="both"/>
        <w:rPr>
          <w:lang w:val="uk-UA"/>
        </w:rPr>
      </w:pPr>
      <w:bookmarkStart w:id="0" w:name="_GoBack"/>
      <w:bookmarkEnd w:id="0"/>
    </w:p>
    <w:p w:rsidR="0049153B" w:rsidRDefault="0049153B" w:rsidP="0049153B">
      <w:pPr>
        <w:ind w:firstLine="360"/>
        <w:jc w:val="center"/>
        <w:rPr>
          <w:lang w:val="uk-UA"/>
        </w:rPr>
      </w:pPr>
      <w:r>
        <w:rPr>
          <w:lang w:val="uk-UA"/>
        </w:rPr>
        <w:t>Хід роботи:</w:t>
      </w:r>
    </w:p>
    <w:p w:rsidR="0049153B" w:rsidRDefault="0049153B" w:rsidP="0049153B">
      <w:pPr>
        <w:tabs>
          <w:tab w:val="left" w:pos="1701"/>
        </w:tabs>
        <w:ind w:firstLine="567"/>
        <w:jc w:val="both"/>
        <w:rPr>
          <w:lang w:val="uk-UA"/>
        </w:rPr>
      </w:pPr>
      <w:r>
        <w:rPr>
          <w:lang w:val="uk-UA"/>
        </w:rPr>
        <w:t xml:space="preserve">Завдання 1. </w:t>
      </w:r>
      <w:r w:rsidRPr="00FF2C5C">
        <w:rPr>
          <w:b/>
          <w:lang w:val="uk-UA"/>
        </w:rPr>
        <w:t>Підготовка культури клітин</w:t>
      </w:r>
      <w:r>
        <w:rPr>
          <w:lang w:val="uk-UA"/>
        </w:rPr>
        <w:t>.</w:t>
      </w:r>
    </w:p>
    <w:p w:rsidR="0049153B" w:rsidRDefault="0049153B" w:rsidP="0049153B">
      <w:pPr>
        <w:tabs>
          <w:tab w:val="left" w:pos="1701"/>
        </w:tabs>
        <w:ind w:firstLine="567"/>
        <w:jc w:val="both"/>
        <w:rPr>
          <w:lang w:val="uk-UA"/>
        </w:rPr>
      </w:pPr>
      <w:r>
        <w:rPr>
          <w:lang w:val="uk-UA"/>
        </w:rPr>
        <w:t xml:space="preserve">Провести </w:t>
      </w:r>
      <w:proofErr w:type="spellStart"/>
      <w:r>
        <w:rPr>
          <w:lang w:val="uk-UA"/>
        </w:rPr>
        <w:t>трипсинізацію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моношарової</w:t>
      </w:r>
      <w:proofErr w:type="spellEnd"/>
      <w:r>
        <w:rPr>
          <w:lang w:val="uk-UA"/>
        </w:rPr>
        <w:t xml:space="preserve"> культури для отримання суспензії одиничних клітин.</w:t>
      </w:r>
    </w:p>
    <w:p w:rsidR="0049153B" w:rsidRDefault="0049153B" w:rsidP="0049153B">
      <w:pPr>
        <w:tabs>
          <w:tab w:val="left" w:pos="1701"/>
        </w:tabs>
        <w:ind w:firstLine="567"/>
        <w:jc w:val="both"/>
        <w:rPr>
          <w:lang w:val="uk-UA"/>
        </w:rPr>
      </w:pPr>
    </w:p>
    <w:p w:rsidR="0049153B" w:rsidRDefault="0049153B" w:rsidP="0049153B">
      <w:pPr>
        <w:tabs>
          <w:tab w:val="left" w:pos="1701"/>
        </w:tabs>
        <w:ind w:firstLine="567"/>
        <w:jc w:val="both"/>
        <w:rPr>
          <w:lang w:val="uk-UA"/>
        </w:rPr>
      </w:pPr>
      <w:r>
        <w:rPr>
          <w:lang w:val="uk-UA"/>
        </w:rPr>
        <w:t xml:space="preserve">Завдання 2. </w:t>
      </w:r>
      <w:r w:rsidRPr="009E6D6A">
        <w:rPr>
          <w:b/>
          <w:lang w:val="uk-UA"/>
        </w:rPr>
        <w:t>Підготування посуду та середовища для посіву.</w:t>
      </w:r>
    </w:p>
    <w:p w:rsidR="0049153B" w:rsidRDefault="0049153B" w:rsidP="0049153B">
      <w:pPr>
        <w:pStyle w:val="a3"/>
        <w:numPr>
          <w:ilvl w:val="0"/>
          <w:numId w:val="1"/>
        </w:numPr>
        <w:tabs>
          <w:tab w:val="left" w:pos="1701"/>
        </w:tabs>
        <w:jc w:val="both"/>
        <w:rPr>
          <w:lang w:val="uk-UA"/>
        </w:rPr>
      </w:pPr>
      <w:r>
        <w:rPr>
          <w:lang w:val="uk-UA"/>
        </w:rPr>
        <w:t xml:space="preserve">Пронумеровати чашки Петрі зі сторони </w:t>
      </w:r>
      <w:proofErr w:type="spellStart"/>
      <w:r>
        <w:rPr>
          <w:lang w:val="uk-UA"/>
        </w:rPr>
        <w:t>дна</w:t>
      </w:r>
      <w:proofErr w:type="spellEnd"/>
      <w:r>
        <w:rPr>
          <w:lang w:val="uk-UA"/>
        </w:rPr>
        <w:t>.</w:t>
      </w:r>
    </w:p>
    <w:p w:rsidR="0049153B" w:rsidRDefault="0049153B" w:rsidP="0049153B">
      <w:pPr>
        <w:pStyle w:val="a3"/>
        <w:numPr>
          <w:ilvl w:val="0"/>
          <w:numId w:val="1"/>
        </w:numPr>
        <w:tabs>
          <w:tab w:val="left" w:pos="1701"/>
        </w:tabs>
        <w:jc w:val="both"/>
        <w:rPr>
          <w:lang w:val="uk-UA"/>
        </w:rPr>
      </w:pPr>
      <w:r>
        <w:rPr>
          <w:lang w:val="uk-UA"/>
        </w:rPr>
        <w:t>Приготувати поживне середовище:</w:t>
      </w:r>
    </w:p>
    <w:p w:rsidR="0049153B" w:rsidRDefault="0049153B" w:rsidP="0049153B">
      <w:pPr>
        <w:pStyle w:val="a3"/>
        <w:numPr>
          <w:ilvl w:val="0"/>
          <w:numId w:val="2"/>
        </w:numPr>
        <w:tabs>
          <w:tab w:val="left" w:pos="1701"/>
        </w:tabs>
        <w:jc w:val="both"/>
        <w:rPr>
          <w:lang w:val="uk-UA"/>
        </w:rPr>
      </w:pPr>
      <w:r>
        <w:rPr>
          <w:lang w:val="uk-UA"/>
        </w:rPr>
        <w:t>50 мл поживного середовища</w:t>
      </w:r>
    </w:p>
    <w:p w:rsidR="0049153B" w:rsidRDefault="0049153B" w:rsidP="0049153B">
      <w:pPr>
        <w:pStyle w:val="a3"/>
        <w:numPr>
          <w:ilvl w:val="0"/>
          <w:numId w:val="2"/>
        </w:numPr>
        <w:tabs>
          <w:tab w:val="left" w:pos="1701"/>
        </w:tabs>
        <w:jc w:val="both"/>
        <w:rPr>
          <w:lang w:val="uk-UA"/>
        </w:rPr>
      </w:pPr>
      <w:r>
        <w:rPr>
          <w:lang w:val="uk-UA"/>
        </w:rPr>
        <w:t xml:space="preserve">Антибіотик із розрахунку 40 </w:t>
      </w:r>
      <w:proofErr w:type="spellStart"/>
      <w:r>
        <w:rPr>
          <w:lang w:val="uk-UA"/>
        </w:rPr>
        <w:t>мкл</w:t>
      </w:r>
      <w:proofErr w:type="spellEnd"/>
      <w:r>
        <w:rPr>
          <w:lang w:val="uk-UA"/>
        </w:rPr>
        <w:t>/мл</w:t>
      </w:r>
    </w:p>
    <w:p w:rsidR="0049153B" w:rsidRDefault="0049153B" w:rsidP="0049153B">
      <w:pPr>
        <w:pStyle w:val="a3"/>
        <w:numPr>
          <w:ilvl w:val="0"/>
          <w:numId w:val="2"/>
        </w:numPr>
        <w:tabs>
          <w:tab w:val="left" w:pos="1701"/>
        </w:tabs>
        <w:jc w:val="both"/>
        <w:rPr>
          <w:lang w:val="uk-UA"/>
        </w:rPr>
      </w:pPr>
      <w:r>
        <w:rPr>
          <w:lang w:val="uk-UA"/>
        </w:rPr>
        <w:t>5 мл сироватки</w:t>
      </w:r>
    </w:p>
    <w:p w:rsidR="0049153B" w:rsidRPr="00FF2C5C" w:rsidRDefault="0049153B" w:rsidP="0049153B">
      <w:pPr>
        <w:pStyle w:val="a3"/>
        <w:numPr>
          <w:ilvl w:val="0"/>
          <w:numId w:val="1"/>
        </w:numPr>
        <w:tabs>
          <w:tab w:val="left" w:pos="1701"/>
        </w:tabs>
        <w:jc w:val="both"/>
        <w:rPr>
          <w:lang w:val="uk-UA"/>
        </w:rPr>
      </w:pPr>
      <w:r>
        <w:rPr>
          <w:lang w:val="uk-UA"/>
        </w:rPr>
        <w:t xml:space="preserve">Розлити у 3 </w:t>
      </w:r>
      <w:proofErr w:type="spellStart"/>
      <w:r>
        <w:rPr>
          <w:lang w:val="uk-UA"/>
        </w:rPr>
        <w:t>епендорфи</w:t>
      </w:r>
      <w:proofErr w:type="spellEnd"/>
      <w:r>
        <w:rPr>
          <w:lang w:val="uk-UA"/>
        </w:rPr>
        <w:t xml:space="preserve"> по 0,9 мл поживного середовища, 3 </w:t>
      </w:r>
      <w:proofErr w:type="spellStart"/>
      <w:r>
        <w:rPr>
          <w:lang w:val="uk-UA"/>
        </w:rPr>
        <w:t>епендорфи</w:t>
      </w:r>
      <w:proofErr w:type="spellEnd"/>
      <w:r>
        <w:rPr>
          <w:lang w:val="uk-UA"/>
        </w:rPr>
        <w:t xml:space="preserve"> по 0,5 мл та 1 </w:t>
      </w:r>
      <w:proofErr w:type="spellStart"/>
      <w:r>
        <w:rPr>
          <w:lang w:val="uk-UA"/>
        </w:rPr>
        <w:t>епендорф</w:t>
      </w:r>
      <w:proofErr w:type="spellEnd"/>
      <w:r>
        <w:rPr>
          <w:lang w:val="uk-UA"/>
        </w:rPr>
        <w:t xml:space="preserve"> – по 0,6 мл</w:t>
      </w:r>
    </w:p>
    <w:p w:rsidR="0049153B" w:rsidRDefault="0049153B" w:rsidP="0049153B">
      <w:pPr>
        <w:tabs>
          <w:tab w:val="left" w:pos="1701"/>
        </w:tabs>
        <w:jc w:val="both"/>
        <w:rPr>
          <w:lang w:val="uk-UA"/>
        </w:rPr>
      </w:pPr>
    </w:p>
    <w:p w:rsidR="0049153B" w:rsidRDefault="0049153B" w:rsidP="0049153B">
      <w:pPr>
        <w:tabs>
          <w:tab w:val="left" w:pos="1701"/>
        </w:tabs>
        <w:jc w:val="both"/>
        <w:rPr>
          <w:lang w:val="uk-UA"/>
        </w:rPr>
      </w:pPr>
      <w:r>
        <w:rPr>
          <w:lang w:val="uk-UA"/>
        </w:rPr>
        <w:t xml:space="preserve">Завдання 3. </w:t>
      </w:r>
      <w:r w:rsidRPr="009E6D6A">
        <w:rPr>
          <w:b/>
          <w:lang w:val="uk-UA"/>
        </w:rPr>
        <w:t>Підготовки культури клітин до клонування.</w:t>
      </w:r>
    </w:p>
    <w:p w:rsidR="0049153B" w:rsidRDefault="0049153B" w:rsidP="0049153B">
      <w:pPr>
        <w:pStyle w:val="a3"/>
        <w:numPr>
          <w:ilvl w:val="0"/>
          <w:numId w:val="3"/>
        </w:numPr>
        <w:tabs>
          <w:tab w:val="left" w:pos="1701"/>
        </w:tabs>
        <w:jc w:val="both"/>
        <w:rPr>
          <w:lang w:val="uk-UA"/>
        </w:rPr>
      </w:pPr>
      <w:r>
        <w:rPr>
          <w:lang w:val="uk-UA"/>
        </w:rPr>
        <w:t xml:space="preserve">Після інкубації з трипсином додати до культури клітин поживне середовище, що містить сироватку та </w:t>
      </w:r>
      <w:proofErr w:type="spellStart"/>
      <w:r>
        <w:rPr>
          <w:lang w:val="uk-UA"/>
        </w:rPr>
        <w:t>диспергувати</w:t>
      </w:r>
      <w:proofErr w:type="spellEnd"/>
      <w:r>
        <w:rPr>
          <w:lang w:val="uk-UA"/>
        </w:rPr>
        <w:t>.</w:t>
      </w:r>
    </w:p>
    <w:p w:rsidR="0049153B" w:rsidRDefault="0049153B" w:rsidP="0049153B">
      <w:pPr>
        <w:pStyle w:val="a3"/>
        <w:numPr>
          <w:ilvl w:val="0"/>
          <w:numId w:val="3"/>
        </w:numPr>
        <w:tabs>
          <w:tab w:val="left" w:pos="1701"/>
        </w:tabs>
        <w:jc w:val="both"/>
        <w:rPr>
          <w:lang w:val="uk-UA"/>
        </w:rPr>
      </w:pPr>
      <w:r>
        <w:rPr>
          <w:lang w:val="uk-UA"/>
        </w:rPr>
        <w:t xml:space="preserve">Підрахувати клітини у </w:t>
      </w:r>
      <w:proofErr w:type="spellStart"/>
      <w:r>
        <w:rPr>
          <w:lang w:val="uk-UA"/>
        </w:rPr>
        <w:t>гемоцитометрі</w:t>
      </w:r>
      <w:proofErr w:type="spellEnd"/>
    </w:p>
    <w:p w:rsidR="0049153B" w:rsidRDefault="0049153B" w:rsidP="0049153B">
      <w:pPr>
        <w:pStyle w:val="a3"/>
        <w:numPr>
          <w:ilvl w:val="0"/>
          <w:numId w:val="3"/>
        </w:numPr>
        <w:tabs>
          <w:tab w:val="left" w:pos="1701"/>
        </w:tabs>
        <w:jc w:val="both"/>
        <w:rPr>
          <w:lang w:val="uk-UA"/>
        </w:rPr>
      </w:pPr>
      <w:r>
        <w:rPr>
          <w:lang w:val="uk-UA"/>
        </w:rPr>
        <w:t>Зробити наступні розведення клітин:</w:t>
      </w:r>
    </w:p>
    <w:p w:rsidR="0049153B" w:rsidRDefault="0049153B" w:rsidP="0049153B">
      <w:pPr>
        <w:pStyle w:val="a3"/>
        <w:numPr>
          <w:ilvl w:val="0"/>
          <w:numId w:val="2"/>
        </w:numPr>
        <w:tabs>
          <w:tab w:val="left" w:pos="1701"/>
        </w:tabs>
        <w:jc w:val="both"/>
        <w:rPr>
          <w:lang w:val="uk-UA"/>
        </w:rPr>
      </w:pPr>
      <w:r>
        <w:rPr>
          <w:lang w:val="uk-UA"/>
        </w:rPr>
        <w:t>2*10</w:t>
      </w:r>
      <w:r w:rsidRPr="00906E0D">
        <w:rPr>
          <w:vertAlign w:val="superscript"/>
          <w:lang w:val="uk-UA"/>
        </w:rPr>
        <w:t>4</w:t>
      </w:r>
      <w:r>
        <w:rPr>
          <w:lang w:val="uk-UA"/>
        </w:rPr>
        <w:t xml:space="preserve"> – використовувати як основну концентрацію, з якої робити усі наступні розведення;</w:t>
      </w:r>
    </w:p>
    <w:p w:rsidR="0049153B" w:rsidRDefault="0049153B" w:rsidP="0049153B">
      <w:pPr>
        <w:pStyle w:val="a3"/>
        <w:numPr>
          <w:ilvl w:val="0"/>
          <w:numId w:val="2"/>
        </w:numPr>
        <w:tabs>
          <w:tab w:val="left" w:pos="1701"/>
        </w:tabs>
        <w:jc w:val="both"/>
        <w:rPr>
          <w:lang w:val="uk-UA"/>
        </w:rPr>
      </w:pPr>
      <w:r>
        <w:rPr>
          <w:lang w:val="uk-UA"/>
        </w:rPr>
        <w:t>2*10</w:t>
      </w:r>
      <w:r w:rsidRPr="009E6D6A">
        <w:rPr>
          <w:vertAlign w:val="superscript"/>
          <w:lang w:val="uk-UA"/>
        </w:rPr>
        <w:t>3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кл</w:t>
      </w:r>
      <w:proofErr w:type="spellEnd"/>
      <w:r>
        <w:rPr>
          <w:lang w:val="uk-UA"/>
        </w:rPr>
        <w:t>./мл;</w:t>
      </w:r>
    </w:p>
    <w:p w:rsidR="0049153B" w:rsidRDefault="0049153B" w:rsidP="0049153B">
      <w:pPr>
        <w:pStyle w:val="a3"/>
        <w:numPr>
          <w:ilvl w:val="0"/>
          <w:numId w:val="2"/>
        </w:numPr>
        <w:tabs>
          <w:tab w:val="left" w:pos="1701"/>
        </w:tabs>
        <w:jc w:val="both"/>
        <w:rPr>
          <w:lang w:val="uk-UA"/>
        </w:rPr>
      </w:pPr>
      <w:r>
        <w:rPr>
          <w:lang w:val="uk-UA"/>
        </w:rPr>
        <w:t xml:space="preserve">200 </w:t>
      </w:r>
      <w:proofErr w:type="spellStart"/>
      <w:r>
        <w:rPr>
          <w:lang w:val="uk-UA"/>
        </w:rPr>
        <w:t>кл</w:t>
      </w:r>
      <w:proofErr w:type="spellEnd"/>
      <w:r>
        <w:rPr>
          <w:lang w:val="uk-UA"/>
        </w:rPr>
        <w:t>./мл;</w:t>
      </w:r>
    </w:p>
    <w:p w:rsidR="0049153B" w:rsidRDefault="0049153B" w:rsidP="0049153B">
      <w:pPr>
        <w:pStyle w:val="a3"/>
        <w:numPr>
          <w:ilvl w:val="0"/>
          <w:numId w:val="2"/>
        </w:numPr>
        <w:tabs>
          <w:tab w:val="left" w:pos="1701"/>
        </w:tabs>
        <w:jc w:val="both"/>
        <w:rPr>
          <w:lang w:val="uk-UA"/>
        </w:rPr>
      </w:pPr>
      <w:r>
        <w:rPr>
          <w:lang w:val="uk-UA"/>
        </w:rPr>
        <w:t xml:space="preserve">100 </w:t>
      </w:r>
      <w:proofErr w:type="spellStart"/>
      <w:r>
        <w:rPr>
          <w:lang w:val="uk-UA"/>
        </w:rPr>
        <w:t>кл</w:t>
      </w:r>
      <w:proofErr w:type="spellEnd"/>
      <w:r>
        <w:rPr>
          <w:lang w:val="uk-UA"/>
        </w:rPr>
        <w:t>./мл;</w:t>
      </w:r>
    </w:p>
    <w:p w:rsidR="0049153B" w:rsidRDefault="0049153B" w:rsidP="0049153B">
      <w:pPr>
        <w:pStyle w:val="a3"/>
        <w:numPr>
          <w:ilvl w:val="0"/>
          <w:numId w:val="2"/>
        </w:numPr>
        <w:tabs>
          <w:tab w:val="left" w:pos="1701"/>
        </w:tabs>
        <w:jc w:val="both"/>
        <w:rPr>
          <w:lang w:val="uk-UA"/>
        </w:rPr>
      </w:pPr>
      <w:r>
        <w:rPr>
          <w:lang w:val="uk-UA"/>
        </w:rPr>
        <w:t xml:space="preserve">50 </w:t>
      </w:r>
      <w:proofErr w:type="spellStart"/>
      <w:r>
        <w:rPr>
          <w:lang w:val="uk-UA"/>
        </w:rPr>
        <w:t>кл</w:t>
      </w:r>
      <w:proofErr w:type="spellEnd"/>
      <w:r>
        <w:rPr>
          <w:lang w:val="uk-UA"/>
        </w:rPr>
        <w:t>./мл;</w:t>
      </w:r>
    </w:p>
    <w:p w:rsidR="0049153B" w:rsidRDefault="0049153B" w:rsidP="0049153B">
      <w:pPr>
        <w:pStyle w:val="a3"/>
        <w:numPr>
          <w:ilvl w:val="0"/>
          <w:numId w:val="2"/>
        </w:numPr>
        <w:tabs>
          <w:tab w:val="left" w:pos="1701"/>
        </w:tabs>
        <w:jc w:val="both"/>
        <w:rPr>
          <w:lang w:val="uk-UA"/>
        </w:rPr>
      </w:pPr>
      <w:r>
        <w:rPr>
          <w:lang w:val="uk-UA"/>
        </w:rPr>
        <w:t xml:space="preserve">20 </w:t>
      </w:r>
      <w:proofErr w:type="spellStart"/>
      <w:r>
        <w:rPr>
          <w:lang w:val="uk-UA"/>
        </w:rPr>
        <w:t>кл</w:t>
      </w:r>
      <w:proofErr w:type="spellEnd"/>
      <w:r>
        <w:rPr>
          <w:lang w:val="uk-UA"/>
        </w:rPr>
        <w:t>./мл;</w:t>
      </w:r>
    </w:p>
    <w:p w:rsidR="0049153B" w:rsidRDefault="0049153B" w:rsidP="0049153B">
      <w:pPr>
        <w:pStyle w:val="a3"/>
        <w:numPr>
          <w:ilvl w:val="0"/>
          <w:numId w:val="2"/>
        </w:numPr>
        <w:tabs>
          <w:tab w:val="left" w:pos="1701"/>
        </w:tabs>
        <w:jc w:val="both"/>
        <w:rPr>
          <w:lang w:val="uk-UA"/>
        </w:rPr>
      </w:pPr>
      <w:r>
        <w:rPr>
          <w:lang w:val="uk-UA"/>
        </w:rPr>
        <w:t xml:space="preserve">10 </w:t>
      </w:r>
      <w:proofErr w:type="spellStart"/>
      <w:r>
        <w:rPr>
          <w:lang w:val="uk-UA"/>
        </w:rPr>
        <w:t>кл</w:t>
      </w:r>
      <w:proofErr w:type="spellEnd"/>
      <w:r>
        <w:rPr>
          <w:lang w:val="uk-UA"/>
        </w:rPr>
        <w:t>./мл.</w:t>
      </w:r>
    </w:p>
    <w:p w:rsidR="0049153B" w:rsidRDefault="0049153B" w:rsidP="0049153B">
      <w:pPr>
        <w:tabs>
          <w:tab w:val="left" w:pos="1701"/>
        </w:tabs>
        <w:jc w:val="both"/>
        <w:rPr>
          <w:lang w:val="uk-UA"/>
        </w:rPr>
      </w:pPr>
      <w:r>
        <w:rPr>
          <w:lang w:val="uk-UA"/>
        </w:rPr>
        <w:t>Розведення провести по схемі:</w:t>
      </w:r>
    </w:p>
    <w:p w:rsidR="0049153B" w:rsidRDefault="0049153B" w:rsidP="0049153B">
      <w:pPr>
        <w:tabs>
          <w:tab w:val="left" w:pos="1701"/>
        </w:tabs>
        <w:jc w:val="both"/>
        <w:rPr>
          <w:lang w:val="uk-UA"/>
        </w:rPr>
      </w:pPr>
    </w:p>
    <w:p w:rsidR="0049153B" w:rsidRDefault="0049153B" w:rsidP="0049153B">
      <w:pPr>
        <w:tabs>
          <w:tab w:val="left" w:pos="1701"/>
        </w:tabs>
        <w:ind w:left="-993"/>
        <w:jc w:val="center"/>
        <w:rPr>
          <w:lang w:val="uk-UA"/>
        </w:rPr>
      </w:pPr>
      <w:r>
        <w:rPr>
          <w:noProof/>
        </w:rPr>
        <w:lastRenderedPageBreak/>
        <w:drawing>
          <wp:inline distT="0" distB="0" distL="0" distR="0" wp14:anchorId="37973BD8" wp14:editId="3FDF8D9C">
            <wp:extent cx="6755860" cy="1984443"/>
            <wp:effectExtent l="0" t="0" r="6985" b="0"/>
            <wp:docPr id="1" name="Рисунок 1" descr="D:\Анастасия Викторовна\мої заняття 2014-2015\04 культура клеток\Заняття МККТ\205 ефективність посіву\схема розведе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Анастасия Викторовна\мої заняття 2014-2015\04 культура клеток\Заняття МККТ\205 ефективність посіву\схема розведен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5727" cy="1987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53B" w:rsidRDefault="0049153B" w:rsidP="0049153B">
      <w:pPr>
        <w:tabs>
          <w:tab w:val="left" w:pos="1701"/>
        </w:tabs>
        <w:jc w:val="both"/>
        <w:rPr>
          <w:lang w:val="uk-UA"/>
        </w:rPr>
      </w:pPr>
      <w:r>
        <w:rPr>
          <w:lang w:val="uk-UA"/>
        </w:rPr>
        <w:t xml:space="preserve">Завдання 4. </w:t>
      </w:r>
      <w:r w:rsidRPr="009E6D6A">
        <w:rPr>
          <w:b/>
          <w:lang w:val="uk-UA"/>
        </w:rPr>
        <w:t>Посів клітин визначеної концентрації</w:t>
      </w:r>
      <w:r>
        <w:rPr>
          <w:lang w:val="uk-UA"/>
        </w:rPr>
        <w:t>.</w:t>
      </w:r>
    </w:p>
    <w:p w:rsidR="0049153B" w:rsidRDefault="0049153B" w:rsidP="0049153B">
      <w:pPr>
        <w:pStyle w:val="a3"/>
        <w:numPr>
          <w:ilvl w:val="0"/>
          <w:numId w:val="4"/>
        </w:numPr>
        <w:tabs>
          <w:tab w:val="left" w:pos="1701"/>
        </w:tabs>
        <w:jc w:val="both"/>
        <w:rPr>
          <w:lang w:val="uk-UA"/>
        </w:rPr>
      </w:pPr>
      <w:r w:rsidRPr="009E6D6A">
        <w:rPr>
          <w:lang w:val="uk-UA"/>
        </w:rPr>
        <w:t>Посіяти у чашки Петрі з кожної концентрації у 3 мл поживного середовища</w:t>
      </w:r>
      <w:r>
        <w:rPr>
          <w:lang w:val="uk-UA"/>
        </w:rPr>
        <w:t>.</w:t>
      </w:r>
    </w:p>
    <w:p w:rsidR="0049153B" w:rsidRDefault="0049153B" w:rsidP="0049153B">
      <w:pPr>
        <w:pStyle w:val="a3"/>
        <w:numPr>
          <w:ilvl w:val="0"/>
          <w:numId w:val="4"/>
        </w:numPr>
        <w:tabs>
          <w:tab w:val="left" w:pos="1701"/>
        </w:tabs>
        <w:jc w:val="both"/>
        <w:rPr>
          <w:lang w:val="uk-UA"/>
        </w:rPr>
      </w:pPr>
      <w:proofErr w:type="spellStart"/>
      <w:r>
        <w:rPr>
          <w:lang w:val="uk-UA"/>
        </w:rPr>
        <w:t>Загерметизувати</w:t>
      </w:r>
      <w:proofErr w:type="spellEnd"/>
      <w:r>
        <w:rPr>
          <w:lang w:val="uk-UA"/>
        </w:rPr>
        <w:t xml:space="preserve"> чашку Петрі за допомогою парафіну.</w:t>
      </w:r>
    </w:p>
    <w:p w:rsidR="0049153B" w:rsidRDefault="0049153B" w:rsidP="0049153B">
      <w:pPr>
        <w:pStyle w:val="a3"/>
        <w:numPr>
          <w:ilvl w:val="0"/>
          <w:numId w:val="4"/>
        </w:numPr>
        <w:tabs>
          <w:tab w:val="left" w:pos="1701"/>
        </w:tabs>
        <w:jc w:val="both"/>
        <w:rPr>
          <w:lang w:val="uk-UA"/>
        </w:rPr>
      </w:pPr>
      <w:r>
        <w:rPr>
          <w:lang w:val="uk-UA"/>
        </w:rPr>
        <w:t xml:space="preserve">Поставити чашки Петрі у термостат при 37 </w:t>
      </w:r>
      <w:r w:rsidRPr="009E6D6A">
        <w:rPr>
          <w:vertAlign w:val="superscript"/>
          <w:lang w:val="uk-UA"/>
        </w:rPr>
        <w:t>0</w:t>
      </w:r>
      <w:r>
        <w:rPr>
          <w:lang w:val="uk-UA"/>
        </w:rPr>
        <w:t>С на 1-3 тижні.</w:t>
      </w:r>
    </w:p>
    <w:p w:rsidR="0049153B" w:rsidRDefault="0049153B" w:rsidP="0049153B">
      <w:pPr>
        <w:tabs>
          <w:tab w:val="left" w:pos="1701"/>
        </w:tabs>
        <w:jc w:val="both"/>
        <w:rPr>
          <w:lang w:val="uk-UA"/>
        </w:rPr>
      </w:pPr>
      <w:r>
        <w:rPr>
          <w:lang w:val="uk-UA"/>
        </w:rPr>
        <w:t xml:space="preserve">Завдання 5. </w:t>
      </w:r>
      <w:r w:rsidRPr="00233BD9">
        <w:rPr>
          <w:b/>
          <w:lang w:val="uk-UA"/>
        </w:rPr>
        <w:t xml:space="preserve">Метод визначення ефективності посіву шляхом клонування у агарі (для </w:t>
      </w:r>
      <w:proofErr w:type="spellStart"/>
      <w:r w:rsidRPr="00233BD9">
        <w:rPr>
          <w:b/>
          <w:lang w:val="uk-UA"/>
        </w:rPr>
        <w:t>суспензыйної</w:t>
      </w:r>
      <w:proofErr w:type="spellEnd"/>
      <w:r w:rsidRPr="00233BD9">
        <w:rPr>
          <w:b/>
          <w:lang w:val="uk-UA"/>
        </w:rPr>
        <w:t xml:space="preserve"> культури).</w:t>
      </w:r>
    </w:p>
    <w:p w:rsidR="0049153B" w:rsidRDefault="0049153B" w:rsidP="0049153B">
      <w:pPr>
        <w:tabs>
          <w:tab w:val="left" w:pos="1701"/>
        </w:tabs>
        <w:jc w:val="both"/>
        <w:rPr>
          <w:lang w:val="uk-UA"/>
        </w:rPr>
      </w:pPr>
      <w:r>
        <w:rPr>
          <w:lang w:val="uk-UA"/>
        </w:rPr>
        <w:t xml:space="preserve">1. Зробити </w:t>
      </w:r>
      <w:proofErr w:type="spellStart"/>
      <w:r>
        <w:rPr>
          <w:lang w:val="uk-UA"/>
        </w:rPr>
        <w:t>завд</w:t>
      </w:r>
      <w:proofErr w:type="spellEnd"/>
      <w:r>
        <w:rPr>
          <w:lang w:val="uk-UA"/>
        </w:rPr>
        <w:t>. 2, 3.</w:t>
      </w:r>
    </w:p>
    <w:p w:rsidR="0049153B" w:rsidRDefault="0049153B" w:rsidP="0049153B">
      <w:pPr>
        <w:tabs>
          <w:tab w:val="left" w:pos="1701"/>
        </w:tabs>
        <w:jc w:val="both"/>
        <w:rPr>
          <w:lang w:val="uk-UA"/>
        </w:rPr>
      </w:pPr>
      <w:r>
        <w:rPr>
          <w:lang w:val="uk-UA"/>
        </w:rPr>
        <w:t xml:space="preserve">2. Приготувати агарову </w:t>
      </w:r>
      <w:proofErr w:type="spellStart"/>
      <w:r>
        <w:rPr>
          <w:lang w:val="uk-UA"/>
        </w:rPr>
        <w:t>підложку</w:t>
      </w:r>
      <w:proofErr w:type="spellEnd"/>
      <w:r>
        <w:rPr>
          <w:lang w:val="uk-UA"/>
        </w:rPr>
        <w:t>:</w:t>
      </w:r>
    </w:p>
    <w:p w:rsidR="0049153B" w:rsidRDefault="0049153B" w:rsidP="0049153B">
      <w:pPr>
        <w:tabs>
          <w:tab w:val="left" w:pos="1701"/>
        </w:tabs>
        <w:jc w:val="both"/>
        <w:rPr>
          <w:lang w:val="uk-UA"/>
        </w:rPr>
      </w:pPr>
      <w:r>
        <w:rPr>
          <w:lang w:val="uk-UA"/>
        </w:rPr>
        <w:t>- у флакон налити 20 мл дистильованої води та додати 0,4 г агар-агару;</w:t>
      </w:r>
    </w:p>
    <w:p w:rsidR="0049153B" w:rsidRDefault="0049153B" w:rsidP="0049153B">
      <w:pPr>
        <w:tabs>
          <w:tab w:val="left" w:pos="1701"/>
        </w:tabs>
        <w:jc w:val="both"/>
        <w:rPr>
          <w:lang w:val="uk-UA"/>
        </w:rPr>
      </w:pPr>
      <w:r>
        <w:rPr>
          <w:lang w:val="uk-UA"/>
        </w:rPr>
        <w:t xml:space="preserve">- </w:t>
      </w:r>
      <w:proofErr w:type="spellStart"/>
      <w:r>
        <w:rPr>
          <w:lang w:val="uk-UA"/>
        </w:rPr>
        <w:t>кип’ятіти</w:t>
      </w:r>
      <w:proofErr w:type="spellEnd"/>
      <w:r>
        <w:rPr>
          <w:lang w:val="uk-UA"/>
        </w:rPr>
        <w:t xml:space="preserve"> до повного розчинення агару;</w:t>
      </w:r>
    </w:p>
    <w:p w:rsidR="0049153B" w:rsidRDefault="0049153B" w:rsidP="0049153B">
      <w:pPr>
        <w:tabs>
          <w:tab w:val="left" w:pos="1701"/>
        </w:tabs>
        <w:jc w:val="both"/>
        <w:rPr>
          <w:lang w:val="uk-UA"/>
        </w:rPr>
      </w:pPr>
      <w:r>
        <w:rPr>
          <w:lang w:val="uk-UA"/>
        </w:rPr>
        <w:t xml:space="preserve">- </w:t>
      </w:r>
      <w:proofErr w:type="spellStart"/>
      <w:r>
        <w:rPr>
          <w:lang w:val="uk-UA"/>
        </w:rPr>
        <w:t>проавтокловувати</w:t>
      </w:r>
      <w:proofErr w:type="spellEnd"/>
      <w:r>
        <w:rPr>
          <w:lang w:val="uk-UA"/>
        </w:rPr>
        <w:t xml:space="preserve"> агар-агар, залишити на водній бані;</w:t>
      </w:r>
    </w:p>
    <w:p w:rsidR="0049153B" w:rsidRDefault="0049153B" w:rsidP="0049153B">
      <w:pPr>
        <w:tabs>
          <w:tab w:val="left" w:pos="1701"/>
        </w:tabs>
        <w:jc w:val="both"/>
        <w:rPr>
          <w:lang w:val="uk-UA"/>
        </w:rPr>
      </w:pPr>
      <w:r>
        <w:rPr>
          <w:lang w:val="uk-UA"/>
        </w:rPr>
        <w:t>- відібрати 10 мл 2% агару та змішати з рівним об’ємом поживного середовища (завд.2, п.2);</w:t>
      </w:r>
    </w:p>
    <w:p w:rsidR="0049153B" w:rsidRDefault="0049153B" w:rsidP="0049153B">
      <w:pPr>
        <w:tabs>
          <w:tab w:val="left" w:pos="1701"/>
        </w:tabs>
        <w:jc w:val="both"/>
        <w:rPr>
          <w:lang w:val="uk-UA"/>
        </w:rPr>
      </w:pPr>
      <w:r>
        <w:rPr>
          <w:lang w:val="uk-UA"/>
        </w:rPr>
        <w:t>- розлити у чашки Петрі.</w:t>
      </w:r>
    </w:p>
    <w:p w:rsidR="0049153B" w:rsidRDefault="0049153B" w:rsidP="0049153B">
      <w:pPr>
        <w:tabs>
          <w:tab w:val="left" w:pos="1701"/>
        </w:tabs>
        <w:jc w:val="both"/>
        <w:rPr>
          <w:lang w:val="uk-UA"/>
        </w:rPr>
      </w:pPr>
      <w:r>
        <w:rPr>
          <w:lang w:val="uk-UA"/>
        </w:rPr>
        <w:t>3. Приготувати клітинну суспензію:</w:t>
      </w:r>
    </w:p>
    <w:p w:rsidR="0049153B" w:rsidRDefault="0049153B" w:rsidP="0049153B">
      <w:pPr>
        <w:tabs>
          <w:tab w:val="left" w:pos="1701"/>
        </w:tabs>
        <w:jc w:val="both"/>
        <w:rPr>
          <w:lang w:val="uk-UA"/>
        </w:rPr>
      </w:pPr>
      <w:r>
        <w:rPr>
          <w:lang w:val="uk-UA"/>
        </w:rPr>
        <w:t xml:space="preserve">- зробити розведення, як у </w:t>
      </w:r>
      <w:proofErr w:type="spellStart"/>
      <w:r>
        <w:rPr>
          <w:lang w:val="uk-UA"/>
        </w:rPr>
        <w:t>завд</w:t>
      </w:r>
      <w:proofErr w:type="spellEnd"/>
      <w:r>
        <w:rPr>
          <w:lang w:val="uk-UA"/>
        </w:rPr>
        <w:t xml:space="preserve">. 3, </w:t>
      </w:r>
      <w:proofErr w:type="spellStart"/>
      <w:r>
        <w:rPr>
          <w:lang w:val="uk-UA"/>
        </w:rPr>
        <w:t>пунк</w:t>
      </w:r>
      <w:proofErr w:type="spellEnd"/>
      <w:r>
        <w:rPr>
          <w:lang w:val="uk-UA"/>
        </w:rPr>
        <w:t xml:space="preserve"> 3.</w:t>
      </w:r>
    </w:p>
    <w:p w:rsidR="0049153B" w:rsidRDefault="0049153B" w:rsidP="0049153B">
      <w:pPr>
        <w:tabs>
          <w:tab w:val="left" w:pos="1701"/>
        </w:tabs>
        <w:jc w:val="both"/>
        <w:rPr>
          <w:lang w:val="uk-UA"/>
        </w:rPr>
      </w:pPr>
      <w:r>
        <w:rPr>
          <w:lang w:val="uk-UA"/>
        </w:rPr>
        <w:t>- з флакону з 2% агаром відібрати 3 мл та додати 7 мл поживного середовища (отримаємо 0,6% агар);</w:t>
      </w:r>
    </w:p>
    <w:p w:rsidR="0049153B" w:rsidRDefault="0049153B" w:rsidP="0049153B">
      <w:pPr>
        <w:tabs>
          <w:tab w:val="left" w:pos="1701"/>
        </w:tabs>
        <w:jc w:val="both"/>
        <w:rPr>
          <w:lang w:val="uk-UA"/>
        </w:rPr>
      </w:pPr>
      <w:r>
        <w:rPr>
          <w:lang w:val="uk-UA"/>
        </w:rPr>
        <w:t xml:space="preserve">- додати у </w:t>
      </w:r>
      <w:proofErr w:type="spellStart"/>
      <w:r>
        <w:rPr>
          <w:lang w:val="uk-UA"/>
        </w:rPr>
        <w:t>епендорфи</w:t>
      </w:r>
      <w:proofErr w:type="spellEnd"/>
      <w:r>
        <w:rPr>
          <w:lang w:val="uk-UA"/>
        </w:rPr>
        <w:t xml:space="preserve"> з клітинною суспензією по 1 мл 0,6% агару (отримаємо клітинну суспензію у 0,3 % агарі);</w:t>
      </w:r>
    </w:p>
    <w:p w:rsidR="0049153B" w:rsidRDefault="0049153B" w:rsidP="0049153B">
      <w:pPr>
        <w:tabs>
          <w:tab w:val="left" w:pos="1701"/>
        </w:tabs>
        <w:jc w:val="both"/>
        <w:rPr>
          <w:lang w:val="uk-UA"/>
        </w:rPr>
      </w:pPr>
      <w:r>
        <w:rPr>
          <w:lang w:val="uk-UA"/>
        </w:rPr>
        <w:t xml:space="preserve">- </w:t>
      </w:r>
      <w:proofErr w:type="spellStart"/>
      <w:r>
        <w:rPr>
          <w:lang w:val="uk-UA"/>
        </w:rPr>
        <w:t>промаркувати</w:t>
      </w:r>
      <w:proofErr w:type="spellEnd"/>
      <w:r>
        <w:rPr>
          <w:lang w:val="uk-UA"/>
        </w:rPr>
        <w:t xml:space="preserve"> чашки Петрі та розлити з кожного </w:t>
      </w:r>
      <w:proofErr w:type="spellStart"/>
      <w:r>
        <w:rPr>
          <w:lang w:val="uk-UA"/>
        </w:rPr>
        <w:t>епендорфа</w:t>
      </w:r>
      <w:proofErr w:type="spellEnd"/>
      <w:r>
        <w:rPr>
          <w:lang w:val="uk-UA"/>
        </w:rPr>
        <w:t xml:space="preserve"> у одну чашку.</w:t>
      </w:r>
    </w:p>
    <w:p w:rsidR="0049153B" w:rsidRPr="002F0ACB" w:rsidRDefault="0049153B" w:rsidP="0049153B">
      <w:pPr>
        <w:tabs>
          <w:tab w:val="left" w:pos="1701"/>
        </w:tabs>
        <w:jc w:val="both"/>
        <w:rPr>
          <w:lang w:val="uk-UA"/>
        </w:rPr>
      </w:pPr>
      <w:r>
        <w:rPr>
          <w:lang w:val="uk-UA"/>
        </w:rPr>
        <w:t xml:space="preserve">4. </w:t>
      </w:r>
      <w:proofErr w:type="spellStart"/>
      <w:r>
        <w:rPr>
          <w:lang w:val="uk-UA"/>
        </w:rPr>
        <w:t>Загерметизувати</w:t>
      </w:r>
      <w:proofErr w:type="spellEnd"/>
      <w:r>
        <w:rPr>
          <w:lang w:val="uk-UA"/>
        </w:rPr>
        <w:t xml:space="preserve"> чашки Петрі.</w:t>
      </w:r>
    </w:p>
    <w:p w:rsidR="004F245D" w:rsidRDefault="004F245D"/>
    <w:sectPr w:rsidR="004F24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835F8"/>
    <w:multiLevelType w:val="hybridMultilevel"/>
    <w:tmpl w:val="FD8C9CE2"/>
    <w:lvl w:ilvl="0" w:tplc="02A85C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C34A5E"/>
    <w:multiLevelType w:val="hybridMultilevel"/>
    <w:tmpl w:val="92DEB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AF3C61"/>
    <w:multiLevelType w:val="hybridMultilevel"/>
    <w:tmpl w:val="D3A28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7F5D25"/>
    <w:multiLevelType w:val="hybridMultilevel"/>
    <w:tmpl w:val="872C278A"/>
    <w:lvl w:ilvl="0" w:tplc="7A92D0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F6C"/>
    <w:rsid w:val="0049153B"/>
    <w:rsid w:val="004F245D"/>
    <w:rsid w:val="00B338AD"/>
    <w:rsid w:val="00F9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15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153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153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15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153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153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2020-04-03T17:03:00Z</dcterms:created>
  <dcterms:modified xsi:type="dcterms:W3CDTF">2020-04-03T17:15:00Z</dcterms:modified>
</cp:coreProperties>
</file>