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A1" w:rsidRPr="00637EA1" w:rsidRDefault="00637EA1" w:rsidP="009A0F98">
      <w:pPr>
        <w:jc w:val="center"/>
        <w:rPr>
          <w:rFonts w:ascii="Times New Roman" w:hAnsi="Times New Roman"/>
          <w:bCs/>
          <w:i/>
          <w:caps/>
          <w:sz w:val="28"/>
          <w:szCs w:val="28"/>
        </w:rPr>
      </w:pPr>
      <w:r w:rsidRPr="00637EA1">
        <w:rPr>
          <w:rFonts w:ascii="Times New Roman" w:hAnsi="Times New Roman"/>
          <w:bCs/>
          <w:i/>
          <w:caps/>
          <w:sz w:val="28"/>
          <w:szCs w:val="28"/>
        </w:rPr>
        <w:t>Проєкт</w:t>
      </w:r>
    </w:p>
    <w:p w:rsidR="007D1D2E" w:rsidRPr="00B36926" w:rsidRDefault="007D1D2E" w:rsidP="009A0F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36926"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7D1D2E" w:rsidRPr="00B36926" w:rsidRDefault="007D1D2E" w:rsidP="009A0F9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7D1D2E" w:rsidRPr="00B36926" w:rsidRDefault="007D1D2E" w:rsidP="009A0F98">
      <w:pPr>
        <w:jc w:val="center"/>
        <w:rPr>
          <w:rFonts w:ascii="Times New Roman" w:hAnsi="Times New Roman"/>
          <w:sz w:val="28"/>
          <w:szCs w:val="28"/>
        </w:rPr>
      </w:pPr>
    </w:p>
    <w:p w:rsidR="007D1D2E" w:rsidRPr="00B36926" w:rsidRDefault="007D1D2E" w:rsidP="009A0F98">
      <w:pPr>
        <w:jc w:val="center"/>
        <w:rPr>
          <w:rFonts w:ascii="Times New Roman" w:hAnsi="Times New Roman"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Pr="00B36926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  <w:r w:rsidRPr="00B36926">
        <w:rPr>
          <w:rFonts w:ascii="Times New Roman" w:hAnsi="Times New Roman"/>
          <w:b/>
          <w:sz w:val="28"/>
          <w:szCs w:val="28"/>
        </w:rPr>
        <w:t>ОСВІТН</w:t>
      </w:r>
      <w:r>
        <w:rPr>
          <w:rFonts w:ascii="Times New Roman" w:hAnsi="Times New Roman"/>
          <w:b/>
          <w:sz w:val="28"/>
          <w:szCs w:val="28"/>
        </w:rPr>
        <w:t>Ь</w:t>
      </w:r>
      <w:r w:rsidRPr="00B36926">
        <w:rPr>
          <w:rFonts w:ascii="Times New Roman" w:hAnsi="Times New Roman"/>
          <w:b/>
          <w:sz w:val="28"/>
          <w:szCs w:val="28"/>
        </w:rPr>
        <w:t>О-</w:t>
      </w:r>
      <w:r>
        <w:rPr>
          <w:rFonts w:ascii="Times New Roman" w:hAnsi="Times New Roman"/>
          <w:b/>
          <w:sz w:val="28"/>
          <w:szCs w:val="28"/>
        </w:rPr>
        <w:t>ПРОФЕСІЙНА ПРОГРАМА</w:t>
      </w:r>
    </w:p>
    <w:p w:rsidR="007D1D2E" w:rsidRPr="00171FF4" w:rsidRDefault="007D1D2E" w:rsidP="009A0F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71FF4">
        <w:rPr>
          <w:rFonts w:ascii="Times New Roman" w:hAnsi="Times New Roman"/>
          <w:b/>
          <w:bCs/>
          <w:sz w:val="28"/>
          <w:szCs w:val="28"/>
        </w:rPr>
        <w:t>«Середня освіта (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171FF4">
        <w:rPr>
          <w:rFonts w:ascii="Times New Roman" w:hAnsi="Times New Roman"/>
          <w:b/>
          <w:bCs/>
          <w:sz w:val="28"/>
          <w:szCs w:val="28"/>
        </w:rPr>
        <w:t>ова і література</w:t>
      </w:r>
      <w:r>
        <w:rPr>
          <w:rFonts w:ascii="Times New Roman" w:hAnsi="Times New Roman"/>
          <w:b/>
          <w:bCs/>
          <w:sz w:val="28"/>
          <w:szCs w:val="28"/>
        </w:rPr>
        <w:t xml:space="preserve"> російська</w:t>
      </w:r>
      <w:r w:rsidRPr="00171FF4">
        <w:rPr>
          <w:rFonts w:ascii="Times New Roman" w:hAnsi="Times New Roman"/>
          <w:b/>
          <w:bCs/>
          <w:sz w:val="28"/>
          <w:szCs w:val="28"/>
        </w:rPr>
        <w:t>)»</w:t>
      </w:r>
    </w:p>
    <w:p w:rsidR="007D1D2E" w:rsidRPr="00171FF4" w:rsidRDefault="007D1D2E" w:rsidP="009A0F98">
      <w:pPr>
        <w:jc w:val="center"/>
        <w:rPr>
          <w:rFonts w:ascii="Times New Roman" w:hAnsi="Times New Roman"/>
          <w:bCs/>
          <w:sz w:val="28"/>
          <w:szCs w:val="28"/>
        </w:rPr>
      </w:pPr>
      <w:r w:rsidRPr="00171FF4"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7D1D2E" w:rsidRPr="00171FF4" w:rsidRDefault="007D1D2E" w:rsidP="009A0F98">
      <w:pPr>
        <w:jc w:val="center"/>
        <w:rPr>
          <w:rFonts w:ascii="Times New Roman" w:hAnsi="Times New Roman"/>
          <w:sz w:val="28"/>
          <w:szCs w:val="28"/>
        </w:rPr>
      </w:pPr>
      <w:r w:rsidRPr="00171FF4">
        <w:rPr>
          <w:rFonts w:ascii="Times New Roman" w:hAnsi="Times New Roman"/>
          <w:sz w:val="28"/>
          <w:szCs w:val="28"/>
        </w:rPr>
        <w:t>за спеціальністю 014.02</w:t>
      </w:r>
      <w:r>
        <w:rPr>
          <w:rFonts w:ascii="Times New Roman" w:hAnsi="Times New Roman"/>
          <w:sz w:val="28"/>
          <w:szCs w:val="28"/>
        </w:rPr>
        <w:t>5</w:t>
      </w:r>
      <w:r w:rsidRPr="00171FF4">
        <w:rPr>
          <w:rFonts w:ascii="Times New Roman" w:hAnsi="Times New Roman"/>
          <w:sz w:val="28"/>
          <w:szCs w:val="28"/>
        </w:rPr>
        <w:t xml:space="preserve"> Середня освіта</w:t>
      </w:r>
    </w:p>
    <w:p w:rsidR="007D1D2E" w:rsidRPr="00171FF4" w:rsidRDefault="00E24357" w:rsidP="009A0F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(Російська мова і література</w:t>
      </w:r>
      <w:r w:rsidR="007D1D2E">
        <w:rPr>
          <w:rFonts w:ascii="Times New Roman" w:hAnsi="Times New Roman"/>
          <w:sz w:val="28"/>
          <w:szCs w:val="28"/>
        </w:rPr>
        <w:t>)</w:t>
      </w:r>
    </w:p>
    <w:p w:rsidR="007D1D2E" w:rsidRPr="00D24F6D" w:rsidRDefault="007D1D2E" w:rsidP="009A0F98">
      <w:pPr>
        <w:jc w:val="center"/>
        <w:rPr>
          <w:rFonts w:ascii="Times New Roman" w:hAnsi="Times New Roman"/>
          <w:sz w:val="28"/>
          <w:szCs w:val="28"/>
        </w:rPr>
      </w:pPr>
      <w:r w:rsidRPr="00171FF4"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7D1D2E" w:rsidRPr="00D24F6D" w:rsidRDefault="007D1D2E" w:rsidP="009A0F98">
      <w:pPr>
        <w:jc w:val="center"/>
        <w:rPr>
          <w:rFonts w:ascii="Times New Roman" w:hAnsi="Times New Roman"/>
          <w:sz w:val="28"/>
          <w:szCs w:val="28"/>
        </w:rPr>
      </w:pPr>
      <w:r w:rsidRPr="00D24F6D">
        <w:rPr>
          <w:rFonts w:ascii="Times New Roman" w:hAnsi="Times New Roman"/>
          <w:sz w:val="28"/>
          <w:szCs w:val="28"/>
        </w:rPr>
        <w:t xml:space="preserve">Кваліфікація: </w:t>
      </w: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російськоїмови</w:t>
      </w:r>
      <w:proofErr w:type="spellEnd"/>
    </w:p>
    <w:p w:rsidR="007D1D2E" w:rsidRPr="00D24F6D" w:rsidRDefault="007D1D2E" w:rsidP="009A0F98">
      <w:pPr>
        <w:jc w:val="center"/>
        <w:rPr>
          <w:rFonts w:ascii="Times New Roman" w:hAnsi="Times New Roman"/>
          <w:sz w:val="28"/>
          <w:szCs w:val="28"/>
        </w:rPr>
      </w:pPr>
      <w:r w:rsidRPr="00D24F6D"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7D1D2E" w:rsidRPr="00D24F6D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Pr="00D24F6D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7D1D2E" w:rsidRDefault="007D1D2E" w:rsidP="009A0F98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7D1D2E" w:rsidRPr="00D24F6D" w:rsidRDefault="007D1D2E" w:rsidP="009A0F98">
      <w:pPr>
        <w:jc w:val="center"/>
        <w:rPr>
          <w:rFonts w:ascii="Times New Roman" w:hAnsi="Times New Roman"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EA1" w:rsidRDefault="00637EA1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A0F98">
      <w:pPr>
        <w:rPr>
          <w:rFonts w:ascii="Times New Roman" w:hAnsi="Times New Roman"/>
          <w:sz w:val="28"/>
          <w:szCs w:val="28"/>
        </w:rPr>
      </w:pPr>
    </w:p>
    <w:p w:rsidR="007D1D2E" w:rsidRDefault="007D1D2E" w:rsidP="009A0F98">
      <w:pPr>
        <w:rPr>
          <w:rFonts w:ascii="Times New Roman" w:hAnsi="Times New Roman"/>
          <w:sz w:val="28"/>
          <w:szCs w:val="28"/>
        </w:rPr>
      </w:pPr>
    </w:p>
    <w:p w:rsidR="007D1D2E" w:rsidRPr="00F75ABB" w:rsidRDefault="007D1D2E" w:rsidP="009A0F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7D1D2E" w:rsidRPr="00B7601A" w:rsidRDefault="007D1D2E" w:rsidP="00B760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58BC">
        <w:rPr>
          <w:rFonts w:ascii="Times New Roman" w:hAnsi="Times New Roman"/>
          <w:b/>
          <w:iCs/>
          <w:color w:val="000000"/>
          <w:spacing w:val="20"/>
          <w:kern w:val="32"/>
          <w:sz w:val="24"/>
          <w:szCs w:val="24"/>
        </w:rPr>
        <w:lastRenderedPageBreak/>
        <w:t>ПЕРЕДМОВА</w:t>
      </w:r>
    </w:p>
    <w:p w:rsidR="007D1D2E" w:rsidRPr="003658BC" w:rsidRDefault="007D1D2E" w:rsidP="00DD104E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 xml:space="preserve">Освітньо-професійна програма </w:t>
      </w:r>
      <w:r w:rsidRPr="00BA506C">
        <w:rPr>
          <w:rFonts w:ascii="Times New Roman" w:hAnsi="Times New Roman"/>
          <w:sz w:val="24"/>
          <w:szCs w:val="24"/>
        </w:rPr>
        <w:t>«Середня освіта (Мова і література російська)»</w:t>
      </w:r>
      <w:r w:rsidRPr="003658BC">
        <w:rPr>
          <w:rFonts w:ascii="Times New Roman" w:hAnsi="Times New Roman"/>
          <w:sz w:val="24"/>
          <w:szCs w:val="24"/>
        </w:rPr>
        <w:t xml:space="preserve"> підготовки здобувачів першого (бакалаврського) рівня вищої освіти розроблена згідно з вимогами Закону України «Про вищу освіту». 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>Освітньо-професійна програма відповідає першому (бакалаврському</w:t>
      </w:r>
      <w:r>
        <w:rPr>
          <w:rFonts w:ascii="Times New Roman" w:hAnsi="Times New Roman"/>
          <w:sz w:val="24"/>
          <w:szCs w:val="24"/>
        </w:rPr>
        <w:t xml:space="preserve">) рівневі вищої освіти й </w:t>
      </w:r>
      <w:r w:rsidRPr="004661F1">
        <w:rPr>
          <w:rFonts w:ascii="Times New Roman" w:hAnsi="Times New Roman"/>
          <w:sz w:val="24"/>
          <w:szCs w:val="24"/>
        </w:rPr>
        <w:t>шостому</w:t>
      </w:r>
      <w:r w:rsidRPr="003658BC">
        <w:rPr>
          <w:rFonts w:ascii="Times New Roman" w:hAnsi="Times New Roman"/>
          <w:sz w:val="24"/>
          <w:szCs w:val="24"/>
        </w:rPr>
        <w:t xml:space="preserve"> кваліфікаційному рівню за Національною рамкою кваліфікацій. 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 xml:space="preserve">Освітньо-професійна програма регламентує цілі, очікувані результати, зміст, організацію, умови, технології реалізації освітнього процесу. 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</w:rPr>
        <w:t xml:space="preserve">Розроблено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робочою групою кафедр</w:t>
      </w:r>
      <w:r w:rsidRPr="003658BC">
        <w:rPr>
          <w:rFonts w:ascii="Times New Roman" w:hAnsi="Times New Roman"/>
          <w:bCs/>
          <w:spacing w:val="-3"/>
          <w:sz w:val="24"/>
          <w:szCs w:val="24"/>
          <w:lang w:val="ru-RU"/>
        </w:rPr>
        <w:t>и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слов’янської </w:t>
      </w:r>
      <w:proofErr w:type="spellStart"/>
      <w:r w:rsidRPr="003658BC">
        <w:rPr>
          <w:rFonts w:ascii="Times New Roman" w:hAnsi="Times New Roman"/>
          <w:bCs/>
          <w:spacing w:val="-3"/>
          <w:sz w:val="24"/>
          <w:szCs w:val="24"/>
        </w:rPr>
        <w:t>філологіїХерсонського</w:t>
      </w:r>
      <w:proofErr w:type="spellEnd"/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державного університету.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  <w:lang w:val="ru-RU"/>
        </w:rPr>
        <w:t>У</w:t>
      </w:r>
      <w:proofErr w:type="spellStart"/>
      <w:r w:rsidRPr="003658BC">
        <w:rPr>
          <w:rFonts w:ascii="Times New Roman" w:hAnsi="Times New Roman"/>
          <w:bCs/>
          <w:spacing w:val="-2"/>
          <w:sz w:val="24"/>
          <w:szCs w:val="24"/>
        </w:rPr>
        <w:t>несено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Херсонським</w:t>
      </w:r>
      <w:proofErr w:type="spellEnd"/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державним університетом.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</w:rPr>
        <w:t>У поданій редакції введено вперше.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ind w:firstLine="567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658BC">
        <w:rPr>
          <w:rFonts w:ascii="Times New Roman" w:hAnsi="Times New Roman"/>
          <w:b/>
          <w:bCs/>
          <w:spacing w:val="-2"/>
          <w:sz w:val="24"/>
          <w:szCs w:val="24"/>
        </w:rPr>
        <w:t>Розроблено робочою групою у складі</w:t>
      </w:r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>:</w:t>
      </w:r>
    </w:p>
    <w:p w:rsidR="007D1D2E" w:rsidRPr="003658BC" w:rsidRDefault="007D1D2E" w:rsidP="00DD104E">
      <w:pPr>
        <w:shd w:val="clear" w:color="auto" w:fill="FFFFFF"/>
        <w:tabs>
          <w:tab w:val="left" w:pos="2073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p w:rsidR="007D1D2E" w:rsidRPr="003658BC" w:rsidRDefault="007D1D2E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>Михайловськ</w:t>
      </w:r>
      <w:r w:rsidRPr="003658BC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ої</w:t>
      </w:r>
      <w:proofErr w:type="spellEnd"/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 xml:space="preserve"> Галини Олександрівни,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доктора педагогічних наук, професора, </w:t>
      </w:r>
      <w:proofErr w:type="spellStart"/>
      <w:r w:rsidRPr="003658BC">
        <w:rPr>
          <w:rFonts w:ascii="Times New Roman" w:hAnsi="Times New Roman"/>
          <w:sz w:val="24"/>
          <w:szCs w:val="24"/>
        </w:rPr>
        <w:t>професора</w:t>
      </w:r>
      <w:proofErr w:type="spellEnd"/>
      <w:r w:rsidRPr="003658BC">
        <w:rPr>
          <w:rFonts w:ascii="Times New Roman" w:hAnsi="Times New Roman"/>
          <w:sz w:val="24"/>
          <w:szCs w:val="24"/>
        </w:rPr>
        <w:t xml:space="preserve">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D1D2E" w:rsidRPr="003658BC" w:rsidRDefault="007D1D2E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Тропіної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Ніни Павлівни, </w:t>
      </w:r>
      <w:r w:rsidRPr="003658BC">
        <w:rPr>
          <w:rFonts w:ascii="Times New Roman" w:hAnsi="Times New Roman"/>
          <w:sz w:val="24"/>
          <w:szCs w:val="24"/>
        </w:rPr>
        <w:t xml:space="preserve">доктора філологічних наук, професора, </w:t>
      </w:r>
      <w:proofErr w:type="spellStart"/>
      <w:r w:rsidRPr="003658BC">
        <w:rPr>
          <w:rFonts w:ascii="Times New Roman" w:hAnsi="Times New Roman"/>
          <w:sz w:val="24"/>
          <w:szCs w:val="24"/>
        </w:rPr>
        <w:t>професора</w:t>
      </w:r>
      <w:proofErr w:type="spellEnd"/>
      <w:r w:rsidRPr="003658BC">
        <w:rPr>
          <w:rFonts w:ascii="Times New Roman" w:hAnsi="Times New Roman"/>
          <w:sz w:val="24"/>
          <w:szCs w:val="24"/>
        </w:rPr>
        <w:t xml:space="preserve">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D1D2E" w:rsidRDefault="007D1D2E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Гладкової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Рити Яківни</w:t>
      </w:r>
      <w:r w:rsidRPr="003658BC">
        <w:rPr>
          <w:rFonts w:ascii="Times New Roman" w:hAnsi="Times New Roman"/>
          <w:sz w:val="24"/>
          <w:szCs w:val="24"/>
        </w:rPr>
        <w:t xml:space="preserve">, кандидата філологічних наук, доцента, завідувача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D1D2E" w:rsidRPr="008354A0" w:rsidRDefault="007D1D2E" w:rsidP="008354A0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354A0">
        <w:rPr>
          <w:rFonts w:ascii="Times New Roman" w:hAnsi="Times New Roman"/>
          <w:b/>
          <w:sz w:val="24"/>
          <w:szCs w:val="24"/>
          <w:lang w:val="ru-RU"/>
        </w:rPr>
        <w:t>Лева</w:t>
      </w:r>
      <w:proofErr w:type="spellStart"/>
      <w:r w:rsidR="00E24357">
        <w:rPr>
          <w:rFonts w:ascii="Times New Roman" w:hAnsi="Times New Roman"/>
          <w:b/>
          <w:sz w:val="24"/>
          <w:szCs w:val="24"/>
        </w:rPr>
        <w:t>к</w:t>
      </w:r>
      <w:proofErr w:type="gramEnd"/>
      <w:r w:rsidR="00E24357">
        <w:rPr>
          <w:rFonts w:ascii="Times New Roman" w:hAnsi="Times New Roman"/>
          <w:b/>
          <w:sz w:val="24"/>
          <w:szCs w:val="24"/>
        </w:rPr>
        <w:t>іної</w:t>
      </w:r>
      <w:proofErr w:type="spellEnd"/>
      <w:r w:rsidR="00E24357">
        <w:rPr>
          <w:rFonts w:ascii="Times New Roman" w:hAnsi="Times New Roman"/>
          <w:b/>
          <w:sz w:val="24"/>
          <w:szCs w:val="24"/>
        </w:rPr>
        <w:t xml:space="preserve"> Тетяни Василівни, </w:t>
      </w:r>
      <w:r w:rsidRPr="003658BC">
        <w:rPr>
          <w:rFonts w:ascii="Times New Roman" w:hAnsi="Times New Roman"/>
          <w:sz w:val="24"/>
          <w:szCs w:val="24"/>
        </w:rPr>
        <w:t>кандид</w:t>
      </w:r>
      <w:r>
        <w:rPr>
          <w:rFonts w:ascii="Times New Roman" w:hAnsi="Times New Roman"/>
          <w:sz w:val="24"/>
          <w:szCs w:val="24"/>
        </w:rPr>
        <w:t xml:space="preserve">ата філологічних наук, доцента </w:t>
      </w:r>
      <w:r w:rsidRPr="003658BC">
        <w:rPr>
          <w:rFonts w:ascii="Times New Roman" w:hAnsi="Times New Roman"/>
          <w:sz w:val="24"/>
          <w:szCs w:val="24"/>
        </w:rPr>
        <w:t xml:space="preserve">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D1D2E" w:rsidRPr="003658BC" w:rsidRDefault="007D1D2E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Мунтян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Світлани Віталіївни</w:t>
      </w:r>
      <w:r w:rsidRPr="003658BC">
        <w:rPr>
          <w:rFonts w:ascii="Times New Roman" w:hAnsi="Times New Roman"/>
          <w:sz w:val="24"/>
          <w:szCs w:val="24"/>
        </w:rPr>
        <w:t>, канди</w:t>
      </w:r>
      <w:r>
        <w:rPr>
          <w:rFonts w:ascii="Times New Roman" w:hAnsi="Times New Roman"/>
          <w:sz w:val="24"/>
          <w:szCs w:val="24"/>
        </w:rPr>
        <w:t>дата педагогічних наук, доцента</w:t>
      </w:r>
      <w:r w:rsidRPr="003658BC">
        <w:rPr>
          <w:rFonts w:ascii="Times New Roman" w:hAnsi="Times New Roman"/>
          <w:sz w:val="24"/>
          <w:szCs w:val="24"/>
        </w:rPr>
        <w:t xml:space="preserve">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D1D2E" w:rsidRPr="003658BC" w:rsidRDefault="007D1D2E" w:rsidP="00DD10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Пономаренко Єлизавети В’ячеславівни</w:t>
      </w:r>
      <w:r w:rsidRPr="00BA506C">
        <w:rPr>
          <w:rFonts w:ascii="Times New Roman" w:hAnsi="Times New Roman"/>
          <w:sz w:val="24"/>
          <w:szCs w:val="24"/>
        </w:rPr>
        <w:t>, здобувача першого (бакал</w:t>
      </w:r>
      <w:r>
        <w:rPr>
          <w:rFonts w:ascii="Times New Roman" w:hAnsi="Times New Roman"/>
          <w:sz w:val="24"/>
          <w:szCs w:val="24"/>
        </w:rPr>
        <w:t xml:space="preserve">аврського) рівня вищої освіти  ОПП </w:t>
      </w:r>
      <w:r w:rsidRPr="00BA506C">
        <w:rPr>
          <w:rFonts w:ascii="Times New Roman" w:hAnsi="Times New Roman"/>
          <w:sz w:val="24"/>
          <w:szCs w:val="24"/>
        </w:rPr>
        <w:t xml:space="preserve"> «Сер</w:t>
      </w:r>
      <w:r>
        <w:rPr>
          <w:rFonts w:ascii="Times New Roman" w:hAnsi="Times New Roman"/>
          <w:sz w:val="24"/>
          <w:szCs w:val="24"/>
        </w:rPr>
        <w:t>едня освіта (Мова і література російська)</w:t>
      </w:r>
      <w:r w:rsidRPr="00BA506C">
        <w:rPr>
          <w:rFonts w:ascii="Times New Roman" w:hAnsi="Times New Roman"/>
          <w:sz w:val="24"/>
          <w:szCs w:val="24"/>
        </w:rPr>
        <w:t>».</w:t>
      </w:r>
    </w:p>
    <w:p w:rsidR="007D1D2E" w:rsidRPr="003658BC" w:rsidRDefault="007D1D2E" w:rsidP="00DD104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pStyle w:val="Bodytext9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3658BC">
        <w:rPr>
          <w:rFonts w:ascii="Times New Roman" w:hAnsi="Times New Roman"/>
          <w:b/>
          <w:sz w:val="24"/>
          <w:szCs w:val="24"/>
          <w:lang w:val="uk-UA"/>
        </w:rPr>
        <w:t xml:space="preserve">Рецензії-відгуки зовнішніх </w:t>
      </w:r>
      <w:proofErr w:type="spellStart"/>
      <w:r w:rsidRPr="003658BC">
        <w:rPr>
          <w:rFonts w:ascii="Times New Roman" w:hAnsi="Times New Roman"/>
          <w:b/>
          <w:sz w:val="24"/>
          <w:szCs w:val="24"/>
          <w:lang w:val="uk-UA"/>
        </w:rPr>
        <w:t>стейкхолдерів</w:t>
      </w:r>
      <w:proofErr w:type="spellEnd"/>
      <w:r w:rsidRPr="003658BC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6E06BE" w:rsidRDefault="007D1D2E" w:rsidP="006E06B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Одайник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Світлани Федорівни</w:t>
      </w:r>
      <w:r w:rsidRPr="003658BC">
        <w:rPr>
          <w:rFonts w:ascii="Times New Roman" w:hAnsi="Times New Roman"/>
          <w:sz w:val="24"/>
          <w:szCs w:val="24"/>
        </w:rPr>
        <w:t xml:space="preserve"> – проректора з питань    зовнішнього оцінювання та моніторингу якості освіти  комунального вищого навчального закладу «Херсонської академії неперервної освіти»  Херсонської обласної ради, кандидата педагогічних наук, доцента;</w:t>
      </w:r>
    </w:p>
    <w:p w:rsidR="006E06BE" w:rsidRDefault="006E06BE" w:rsidP="006E06B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Бондаренко Ірини Анатоліївни </w:t>
      </w:r>
      <w:r>
        <w:rPr>
          <w:rFonts w:ascii="Times New Roman" w:hAnsi="Times New Roman"/>
          <w:sz w:val="24"/>
          <w:szCs w:val="24"/>
        </w:rPr>
        <w:t xml:space="preserve">– учителя-методиста  Херсонської  спеціалізованої школи  І–Ш ступенів  №  24 з поглибленим вивченням математики, фізики та англійської мови Херсонської міської ради. </w:t>
      </w:r>
    </w:p>
    <w:p w:rsidR="006E06BE" w:rsidRDefault="006E06BE" w:rsidP="006E06B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Pr="00FB6833" w:rsidRDefault="007D1D2E" w:rsidP="00DD104E">
      <w:pPr>
        <w:rPr>
          <w:rFonts w:ascii="Times New Roman" w:hAnsi="Times New Roman"/>
          <w:sz w:val="24"/>
          <w:szCs w:val="24"/>
        </w:rPr>
      </w:pPr>
    </w:p>
    <w:p w:rsidR="007D1D2E" w:rsidRDefault="007D1D2E" w:rsidP="00F75AB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6BE" w:rsidRPr="0097678E" w:rsidRDefault="006E06BE" w:rsidP="00F75AB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658BC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Профіль освітньої </w:t>
      </w:r>
      <w:proofErr w:type="spellStart"/>
      <w:r w:rsidRPr="003658BC">
        <w:rPr>
          <w:rFonts w:ascii="Times New Roman" w:hAnsi="Times New Roman"/>
          <w:b/>
          <w:bCs/>
          <w:sz w:val="24"/>
          <w:szCs w:val="24"/>
        </w:rPr>
        <w:t>програми</w:t>
      </w:r>
      <w:r w:rsidRPr="003658BC">
        <w:rPr>
          <w:rFonts w:ascii="Times New Roman" w:hAnsi="Times New Roman"/>
          <w:b/>
          <w:sz w:val="24"/>
          <w:szCs w:val="24"/>
        </w:rPr>
        <w:t>«Середня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освіта </w:t>
      </w:r>
      <w:r w:rsidRPr="00BA506C">
        <w:rPr>
          <w:rFonts w:ascii="Times New Roman" w:hAnsi="Times New Roman"/>
          <w:b/>
          <w:sz w:val="24"/>
          <w:szCs w:val="24"/>
        </w:rPr>
        <w:t>(Мова і література російська)»</w:t>
      </w:r>
    </w:p>
    <w:p w:rsidR="007D1D2E" w:rsidRPr="003658BC" w:rsidRDefault="007D1D2E" w:rsidP="00DD104E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D1D2E" w:rsidRPr="003658BC" w:rsidRDefault="007D1D2E" w:rsidP="00DD104E">
      <w:pPr>
        <w:ind w:left="72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7"/>
        <w:gridCol w:w="7339"/>
      </w:tblGrid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tabs>
                <w:tab w:val="left" w:pos="851"/>
              </w:tabs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Бакалавр освіти, учитель російської мови  і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ітової літератури та </w:t>
            </w:r>
            <w:r w:rsidRPr="00BA506C">
              <w:rPr>
                <w:rFonts w:ascii="Times New Roman" w:hAnsi="Times New Roman"/>
                <w:sz w:val="24"/>
                <w:szCs w:val="24"/>
              </w:rPr>
              <w:t>другої іноземної мови</w:t>
            </w:r>
          </w:p>
          <w:p w:rsidR="007D1D2E" w:rsidRPr="003658BC" w:rsidRDefault="007D1D2E" w:rsidP="008D5DC1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«Сер</w:t>
            </w:r>
            <w:r>
              <w:rPr>
                <w:rFonts w:ascii="Times New Roman" w:hAnsi="Times New Roman"/>
                <w:sz w:val="24"/>
                <w:szCs w:val="24"/>
              </w:rPr>
              <w:t>едня освіта (Мова і література російська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</w:t>
            </w:r>
            <w:r w:rsidRPr="003658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240 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кредитів ЄКТС,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658BC"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Сертифікат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 № 2288923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Цикл/рівень</w:t>
            </w:r>
          </w:p>
          <w:p w:rsidR="007D1D2E" w:rsidRPr="003658BC" w:rsidRDefault="007D1D2E" w:rsidP="008D5DC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</w:t>
            </w:r>
            <w:r w:rsidR="00E24357">
              <w:rPr>
                <w:rFonts w:ascii="Times New Roman" w:hAnsi="Times New Roman"/>
                <w:sz w:val="24"/>
                <w:szCs w:val="24"/>
              </w:rPr>
              <w:t>7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рівень,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6627" w:type="dxa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6627" w:type="dxa"/>
          </w:tcPr>
          <w:p w:rsidR="007D1D2E" w:rsidRPr="00BA506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sz w:val="24"/>
                <w:szCs w:val="24"/>
              </w:rPr>
              <w:t>Українська, російська, друга іноземна мова</w:t>
            </w: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27" w:type="dxa"/>
          </w:tcPr>
          <w:p w:rsidR="007D1D2E" w:rsidRPr="00BA506C" w:rsidRDefault="007D1D2E" w:rsidP="008D5D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D1D2E" w:rsidRPr="003658BC" w:rsidTr="00325E8D">
        <w:tc>
          <w:tcPr>
            <w:tcW w:w="2943" w:type="dxa"/>
            <w:gridSpan w:val="2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Інтернет-адреса</w:t>
            </w:r>
            <w:proofErr w:type="spellEnd"/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6627" w:type="dxa"/>
          </w:tcPr>
          <w:p w:rsidR="007D1D2E" w:rsidRPr="00BA506C" w:rsidRDefault="007D1D2E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sz w:val="24"/>
                <w:szCs w:val="24"/>
              </w:rPr>
              <w:t>http://www.kspu.edu/About/Faculty/IForeignPhilology/Eduprofprograms.aspx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BA506C" w:rsidRDefault="007D1D2E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b/>
                <w:sz w:val="24"/>
                <w:szCs w:val="24"/>
              </w:rPr>
              <w:t xml:space="preserve">2 – Мета </w:t>
            </w:r>
            <w:proofErr w:type="spellStart"/>
            <w:r w:rsidRPr="00BA506C">
              <w:rPr>
                <w:rFonts w:ascii="Times New Roman" w:hAnsi="Times New Roman"/>
                <w:b/>
                <w:sz w:val="24"/>
                <w:szCs w:val="24"/>
              </w:rPr>
              <w:t>освітньо</w:t>
            </w:r>
            <w:proofErr w:type="spellEnd"/>
            <w:r w:rsidRPr="00BA50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BA50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BA506C">
              <w:rPr>
                <w:rFonts w:ascii="Times New Roman" w:hAnsi="Times New Roman"/>
                <w:b/>
                <w:sz w:val="24"/>
                <w:szCs w:val="24"/>
              </w:rPr>
              <w:t xml:space="preserve"> програми</w:t>
            </w:r>
          </w:p>
        </w:tc>
      </w:tr>
      <w:tr w:rsidR="007D1D2E" w:rsidRPr="003658BC" w:rsidTr="00325E8D">
        <w:tc>
          <w:tcPr>
            <w:tcW w:w="9570" w:type="dxa"/>
            <w:gridSpan w:val="3"/>
          </w:tcPr>
          <w:p w:rsidR="007D1D2E" w:rsidRPr="00E033E7" w:rsidRDefault="007D1D2E" w:rsidP="00E033E7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033E7">
              <w:rPr>
                <w:sz w:val="24"/>
                <w:szCs w:val="24"/>
                <w:lang w:val="uk-UA"/>
              </w:rPr>
              <w:t xml:space="preserve">Підготовка фахівців, здатних викладати російську мову та світову літературу, другу іноземну мову в </w:t>
            </w:r>
            <w:r>
              <w:rPr>
                <w:sz w:val="24"/>
                <w:szCs w:val="24"/>
                <w:lang w:val="uk-UA"/>
              </w:rPr>
              <w:t>закладах загальної середньої освіти й</w:t>
            </w:r>
            <w:r w:rsidRPr="00217530">
              <w:rPr>
                <w:sz w:val="24"/>
                <w:szCs w:val="24"/>
                <w:lang w:val="uk-UA"/>
              </w:rPr>
              <w:t xml:space="preserve"> спеціалізованих навчальних закладах</w:t>
            </w:r>
            <w:r w:rsidRPr="00D71203">
              <w:rPr>
                <w:sz w:val="24"/>
                <w:szCs w:val="24"/>
                <w:lang w:val="uk-UA"/>
              </w:rPr>
              <w:t>,  у різно</w:t>
            </w:r>
            <w:r>
              <w:rPr>
                <w:sz w:val="24"/>
                <w:szCs w:val="24"/>
                <w:lang w:val="uk-UA"/>
              </w:rPr>
              <w:t>манітних групах іноземних учнів;</w:t>
            </w:r>
            <w:r w:rsidRPr="00D71203">
              <w:rPr>
                <w:sz w:val="24"/>
                <w:szCs w:val="24"/>
                <w:lang w:val="uk-UA"/>
              </w:rPr>
              <w:t xml:space="preserve"> розв’язувати проблеми, пов’язані з новітніми тенденціями  розвитку та </w:t>
            </w:r>
            <w:proofErr w:type="spellStart"/>
            <w:r w:rsidRPr="00D71203">
              <w:rPr>
                <w:sz w:val="24"/>
                <w:szCs w:val="24"/>
                <w:lang w:val="uk-UA"/>
              </w:rPr>
              <w:t>функціювання</w:t>
            </w:r>
            <w:proofErr w:type="spellEnd"/>
            <w:r w:rsidRPr="00D71203">
              <w:rPr>
                <w:sz w:val="24"/>
                <w:szCs w:val="24"/>
                <w:lang w:val="uk-UA"/>
              </w:rPr>
              <w:t xml:space="preserve">      іноземної мови в сучасних комунікативних ситуаціях.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3 - Характеристика </w:t>
            </w:r>
            <w:proofErr w:type="spellStart"/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освітньо</w:t>
            </w:r>
            <w:proofErr w:type="spellEnd"/>
            <w:r w:rsidRPr="00365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365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програми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4661F1" w:rsidRDefault="007D1D2E" w:rsidP="008D5DC1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Предметна область (галузь знань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 спеціальність, спеціалізація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(</w:t>
            </w:r>
            <w:r w:rsidRPr="003658BC">
              <w:rPr>
                <w:rFonts w:ascii="Times New Roman" w:hAnsi="Times New Roman"/>
                <w:iCs/>
                <w:sz w:val="24"/>
                <w:szCs w:val="24"/>
              </w:rPr>
              <w:t>за наявності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6782" w:type="dxa"/>
            <w:gridSpan w:val="2"/>
          </w:tcPr>
          <w:p w:rsidR="007D1D2E" w:rsidRPr="00181336" w:rsidRDefault="007D1D2E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 xml:space="preserve">01 Освіта/Педагогіка, </w:t>
            </w:r>
            <w:r>
              <w:rPr>
                <w:rFonts w:ascii="Times New Roman" w:hAnsi="Times New Roman"/>
                <w:sz w:val="24"/>
                <w:szCs w:val="24"/>
              </w:rPr>
              <w:t>014.02</w:t>
            </w:r>
            <w:r w:rsidR="00E24357">
              <w:rPr>
                <w:rFonts w:ascii="Times New Roman" w:hAnsi="Times New Roman"/>
                <w:sz w:val="24"/>
                <w:szCs w:val="24"/>
              </w:rPr>
              <w:t>5 Середня освіта (Російська мова і література</w:t>
            </w:r>
            <w:r w:rsidRPr="00437BE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1D2E" w:rsidRPr="00181336" w:rsidRDefault="007D1D2E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336">
              <w:rPr>
                <w:rFonts w:ascii="Times New Roman" w:hAnsi="Times New Roman"/>
                <w:sz w:val="24"/>
                <w:szCs w:val="24"/>
              </w:rPr>
              <w:t>Обов’</w:t>
            </w:r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E24357"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D1D2E" w:rsidRPr="003658BC" w:rsidRDefault="007D1D2E" w:rsidP="00F75A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 xml:space="preserve">Вибіркові компоненти ОП -  </w:t>
            </w:r>
            <w:r w:rsidR="00E24357">
              <w:rPr>
                <w:rFonts w:ascii="Times New Roman" w:hAnsi="Times New Roman"/>
                <w:sz w:val="24"/>
                <w:szCs w:val="24"/>
              </w:rPr>
              <w:t>25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</w:t>
            </w:r>
            <w:r>
              <w:rPr>
                <w:rFonts w:ascii="Times New Roman" w:hAnsi="Times New Roman"/>
                <w:sz w:val="24"/>
                <w:szCs w:val="24"/>
              </w:rPr>
              <w:t>оцес із російської та другої іноземної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мови й світової літератури</w:t>
            </w:r>
            <w:r w:rsidRPr="003658BC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7D1D2E" w:rsidRPr="003658BC" w:rsidTr="00325E8D">
        <w:trPr>
          <w:trHeight w:val="983"/>
        </w:trPr>
        <w:tc>
          <w:tcPr>
            <w:tcW w:w="2788" w:type="dxa"/>
          </w:tcPr>
          <w:p w:rsidR="007D1D2E" w:rsidRPr="003658BC" w:rsidRDefault="007D1D2E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Формування й розвиток професійної компетентності для здійснення дослідницької та інноваційної діяльності в галузі мовної підготовки з урахуванням сучасних вимог освіти, світового медіапростору, загальноєвропейських рекомендацій з мовної освіти.</w:t>
            </w:r>
          </w:p>
        </w:tc>
      </w:tr>
      <w:tr w:rsidR="007D1D2E" w:rsidRPr="003658BC" w:rsidTr="00325E8D">
        <w:trPr>
          <w:trHeight w:val="698"/>
        </w:trPr>
        <w:tc>
          <w:tcPr>
            <w:tcW w:w="2788" w:type="dxa"/>
          </w:tcPr>
          <w:p w:rsidR="007D1D2E" w:rsidRPr="003658BC" w:rsidRDefault="007D1D2E" w:rsidP="008D5DC1">
            <w:pPr>
              <w:tabs>
                <w:tab w:val="num" w:pos="426"/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Особливості програми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Програма забезпечує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Default="007D1D2E" w:rsidP="007B2E0A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– Придатність випускників </w:t>
            </w:r>
          </w:p>
          <w:p w:rsidR="007D1D2E" w:rsidRPr="007B2E0A" w:rsidRDefault="007D1D2E" w:rsidP="007B2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7D1D2E" w:rsidRPr="003658BC" w:rsidTr="00744A54">
        <w:trPr>
          <w:trHeight w:val="855"/>
        </w:trPr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782" w:type="dxa"/>
            <w:gridSpan w:val="2"/>
          </w:tcPr>
          <w:p w:rsidR="007D1D2E" w:rsidRPr="00181336" w:rsidRDefault="007D1D2E" w:rsidP="00744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7D1D2E" w:rsidRDefault="007D1D2E" w:rsidP="00744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учитель закладу загальної середньої освіти</w:t>
            </w:r>
          </w:p>
          <w:p w:rsidR="007D1D2E" w:rsidRPr="003658BC" w:rsidRDefault="007D1D2E" w:rsidP="00744A5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учитель спеціалізованих навчальних закладів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Подальше навчання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Викладання та навчання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проблемно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пояснювально-ілюстративних, інтерактивних, проектних, 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технологій навчання.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6782" w:type="dxa"/>
            <w:gridSpan w:val="2"/>
          </w:tcPr>
          <w:p w:rsidR="007D1D2E" w:rsidRPr="003658BC" w:rsidRDefault="007D1D2E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«зараховано»,  «не зараховано» – та 100-бальною шкалою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D1D2E" w:rsidRPr="003658BC" w:rsidRDefault="007D1D2E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Форми контролю: усне та письмове опитува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ння, тестування, захист курсових і </w:t>
            </w:r>
            <w:r w:rsidRPr="0097678E">
              <w:rPr>
                <w:rFonts w:ascii="Times New Roman" w:hAnsi="Times New Roman"/>
                <w:sz w:val="24"/>
                <w:szCs w:val="24"/>
              </w:rPr>
              <w:t>кваліфікаційної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робіт, захист звітів із практик, заліки,  екзамени.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055FD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Здатність до навчання; креативність; виявлення стану й можливостей поліпшення педагогічного процесу та відповідного освітнього середовища в загальноосвітніх 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спеціалізованих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навчальних закладах; визначення індивідуальних особливостей його учасників; наукові й науково-педагогічні дослідження в галузях філології та методик викладання філологічних дисциплін.</w:t>
            </w:r>
          </w:p>
        </w:tc>
      </w:tr>
      <w:tr w:rsidR="007D1D2E" w:rsidRPr="003658BC" w:rsidTr="00AA6E8B">
        <w:trPr>
          <w:trHeight w:val="3675"/>
        </w:trPr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ЗК 1.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Здатність до </w:t>
            </w:r>
            <w:proofErr w:type="gramStart"/>
            <w:r w:rsidRPr="0031669E">
              <w:rPr>
                <w:rFonts w:ascii="Times New Roman" w:hAnsi="Times New Roman"/>
                <w:sz w:val="24"/>
                <w:szCs w:val="24"/>
              </w:rPr>
              <w:t>абстрактного</w:t>
            </w:r>
            <w:proofErr w:type="gram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мислення, аналізу та синтезу, виявлення й формулювання відповідної аргументації для розв'язання проблем.</w:t>
            </w:r>
          </w:p>
          <w:p w:rsidR="007D1D2E" w:rsidRPr="0031669E" w:rsidRDefault="007D1D2E" w:rsidP="00F030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ЗК 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Адек</w:t>
            </w:r>
            <w:r>
              <w:rPr>
                <w:rFonts w:ascii="Times New Roman" w:hAnsi="Times New Roman"/>
                <w:sz w:val="24"/>
                <w:szCs w:val="24"/>
              </w:rPr>
              <w:t>ватне оцінювання власних можливостей, особливостей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, визначаючи «Я-концепцію». 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регулювати власний емоційний стан і вибирати ефективний варіант поведінки у тій чи тій ситуації.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4.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Здібність план</w:t>
            </w:r>
            <w:r>
              <w:rPr>
                <w:rFonts w:ascii="Times New Roman" w:hAnsi="Times New Roman"/>
                <w:sz w:val="24"/>
                <w:szCs w:val="24"/>
              </w:rPr>
              <w:t>увати час та адекватно сприймати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навколишню дійсність на основі знань про неї; здатність визначати стратегію і тактику дій для досягнення балансу між своїми потребами, очікуваннями, смислом життя й вимогами соціальної дійсності.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до соціальної активності; формування системи «Я-суспільство».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ЗК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Здатність учитися протягом життя, оволодіваючи сучасними знаннями; розвивати свій інтелектуальний рівень, розширювати загальнокультурний світогляд на різних етапах професійного зростання.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Розуміння необхідності здорового способу життя,  дотримання  й пропагування його норм.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ЗК 8.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Усвідомлення цінності свободи, прав людини, своєї відповідальності та додержання принципів демократичного суспільства, що базуються передовсім на власній гідності й повазі до кожної особистості.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9.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Шанобливе ставлення до Батьківщини,символів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держави Україна, традицій, мови 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народу.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10.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до співпраці в колективі; здатність уникати конфліктів, ро</w:t>
            </w:r>
            <w:r>
              <w:rPr>
                <w:rFonts w:ascii="Times New Roman" w:hAnsi="Times New Roman"/>
                <w:sz w:val="24"/>
                <w:szCs w:val="24"/>
              </w:rPr>
              <w:t>зуміння шляхів подолання їх та в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міння брати на себе відповідальність; здатність діяти конструктивно, раціонально, активно, зокрема, у непередбачуваних  ситуаціях.</w:t>
            </w:r>
          </w:p>
          <w:p w:rsidR="00FF6561" w:rsidRDefault="007D1D2E" w:rsidP="00FF6561">
            <w:pPr>
              <w:shd w:val="clear" w:color="auto" w:fill="FBFB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11.</w:t>
            </w:r>
            <w:r w:rsidR="00FF6561">
              <w:rPr>
                <w:rFonts w:ascii="Times New Roman" w:hAnsi="Times New Roman"/>
                <w:sz w:val="24"/>
                <w:szCs w:val="24"/>
              </w:rPr>
              <w:t xml:space="preserve">Здатність до письмової й усної комунікації, </w:t>
            </w:r>
            <w:proofErr w:type="spellStart"/>
            <w:r w:rsidR="00FF6561"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 w:rsidR="00FF6561">
              <w:rPr>
                <w:rFonts w:ascii="Times New Roman" w:hAnsi="Times New Roman"/>
                <w:sz w:val="24"/>
                <w:szCs w:val="24"/>
              </w:rPr>
              <w:t xml:space="preserve"> якнайкраще відповідає ситуації професійного й особистісного спілкування засобами державної, російської, іноземної мов; володіння різними видами мовленнєвої діяльності, зокрема, створювати тексти різних стилів і жанрів, досягаючи комунікативної мети; спроможність розв’язувати комунікативні завдання  рідною / іноземною мовами як усно, так і письмово, удосконалювати мовленнєві навички.</w:t>
            </w:r>
          </w:p>
          <w:p w:rsidR="007D1D2E" w:rsidRPr="0031669E" w:rsidRDefault="007D1D2E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інформаційні й комунікаційні технології для виконання завдань у сфері професійної діяльності, зокрема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для пошуку, оброблення інформації з різних джерел.</w:t>
            </w:r>
          </w:p>
          <w:p w:rsidR="007D1D2E" w:rsidRPr="0031669E" w:rsidRDefault="007D1D2E" w:rsidP="00AA6E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ЗК 13.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Прагнення до життєтворчості як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усеохоплюваного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процесу розгортання життя у фізичному, соціальному, духовному просторі з метою реаліз</w:t>
            </w:r>
            <w:r>
              <w:rPr>
                <w:rFonts w:ascii="Times New Roman" w:hAnsi="Times New Roman"/>
                <w:sz w:val="24"/>
                <w:szCs w:val="24"/>
              </w:rPr>
              <w:t>ації особистісного потенціалу  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 користі суспільству.</w:t>
            </w:r>
          </w:p>
        </w:tc>
      </w:tr>
      <w:tr w:rsidR="007D1D2E" w:rsidRPr="003658BC" w:rsidTr="00325E8D">
        <w:trPr>
          <w:trHeight w:val="1606"/>
        </w:trPr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D1D2E" w:rsidRPr="003658BC" w:rsidRDefault="007D1D2E" w:rsidP="008D5DC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D1D2E" w:rsidRPr="0031669E" w:rsidRDefault="007D1D2E" w:rsidP="00AA6E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Володіти сучасними світоглядно методологічними підходами до розуміння організації освітнього процесу.</w:t>
            </w:r>
          </w:p>
          <w:p w:rsidR="007D1D2E" w:rsidRPr="0031669E" w:rsidRDefault="007D1D2E" w:rsidP="00BC1BB9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Володіти фаховими знаннями (методики викладання філологічних дисциплін; основи психології; історія педагогіки, концепції виховання; сучасна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літературна російська мова, друга іноземна мова; історія світової літератури).</w:t>
            </w:r>
          </w:p>
          <w:p w:rsidR="007D1D2E" w:rsidRPr="0031669E" w:rsidRDefault="007D1D2E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Орієнтуватися в особливостях лінгвістичних концепцій, критично оцінювати їх і використовувати їхні положення у фаховій діяльності.</w:t>
            </w:r>
          </w:p>
          <w:p w:rsidR="007D1D2E" w:rsidRPr="0031669E" w:rsidRDefault="007D1D2E" w:rsidP="00BC1BB9">
            <w:pPr>
              <w:shd w:val="clear" w:color="auto" w:fill="FBFBFB"/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Орієнтуватися в літературному процесі країн і народів світу (від давнини до сучасності), спадщині письменників у контексті 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      </w:r>
          </w:p>
          <w:p w:rsidR="007D1D2E" w:rsidRPr="0031669E" w:rsidRDefault="007D1D2E" w:rsidP="00BC1BB9">
            <w:pPr>
              <w:shd w:val="clear" w:color="auto" w:fill="FBFBFB"/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5.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Ефективно використовувати набуті знання з методики викладання мов і літератури, з філології, педагогіки, псих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ології в професійній діяльності. </w:t>
            </w:r>
          </w:p>
          <w:p w:rsidR="007D1D2E" w:rsidRPr="0031669E" w:rsidRDefault="007D1D2E" w:rsidP="00BC1BB9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Аналізувати наукові фахові джерела, узагальнювати інформацію та робити власні висновки.</w:t>
            </w:r>
          </w:p>
          <w:p w:rsidR="007D1D2E" w:rsidRPr="0031669E" w:rsidRDefault="007D1D2E" w:rsidP="00BC1BB9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7.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Уміти організувати самостійну роботу, спрямовану  на опановування новими знаннями в галузі професійної діяльності.</w:t>
            </w:r>
          </w:p>
          <w:p w:rsidR="007D1D2E" w:rsidRPr="0031669E" w:rsidRDefault="007D1D2E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. Якісно реалізовувати види мовленнєвої діяльності (читання, аудіювання, говоріння, письмо) завдяки достатньому обсягові знань із фонетики, лексики, граматики, орфографії, пунктуації, стилістики й культури мовлення української, російської та іноземної мов.</w:t>
            </w:r>
          </w:p>
          <w:p w:rsidR="007D1D2E" w:rsidRPr="0031669E" w:rsidRDefault="007D1D2E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9.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Перекладати, реферувати й анотувати державною, російською та іноземною мовами тексти різних жанрів.</w:t>
            </w:r>
          </w:p>
          <w:p w:rsidR="007D1D2E" w:rsidRPr="0031669E" w:rsidRDefault="007D1D2E" w:rsidP="0031669E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Здійснювати різні типи аналізу  лінгвістичних, літературознавчих текстів,  художніх творів.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Інтерпретувати й зіставляти мовні /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lastRenderedPageBreak/>
              <w:t>літературні явища, використовувати різні методи дослідження.</w:t>
            </w:r>
          </w:p>
          <w:p w:rsidR="007D1D2E" w:rsidRPr="0031669E" w:rsidRDefault="007D1D2E" w:rsidP="00BC1BB9">
            <w:pPr>
              <w:pStyle w:val="Default"/>
              <w:jc w:val="both"/>
              <w:rPr>
                <w:lang w:val="uk-UA"/>
              </w:rPr>
            </w:pPr>
            <w:r w:rsidRPr="0031669E">
              <w:rPr>
                <w:b/>
              </w:rPr>
              <w:t>ФК 1</w:t>
            </w:r>
            <w:r w:rsidRPr="0031669E">
              <w:rPr>
                <w:b/>
                <w:lang w:val="uk-UA"/>
              </w:rPr>
              <w:t xml:space="preserve">1. </w:t>
            </w:r>
            <w:r w:rsidRPr="0031669E">
              <w:rPr>
                <w:color w:val="auto"/>
                <w:lang w:val="uk-UA"/>
              </w:rPr>
              <w:t>Послуговуватися в професійній діяльності довідковою літературою, словниками, базами даних тощо.</w:t>
            </w:r>
          </w:p>
          <w:p w:rsidR="00FF6561" w:rsidRDefault="007D1D2E" w:rsidP="00FF6561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ФК 12. </w:t>
            </w:r>
            <w:r w:rsidR="00FF6561">
              <w:rPr>
                <w:rFonts w:ascii="Times New Roman" w:hAnsi="Times New Roman"/>
                <w:spacing w:val="-8"/>
                <w:sz w:val="24"/>
                <w:szCs w:val="24"/>
              </w:rPr>
              <w:t>Володіти методиками складання психологічного портрета учня/класу. Враховувати вікові особливості учнів під час підготовки конспектів уроків, виховних заходів тощо.</w:t>
            </w:r>
          </w:p>
          <w:p w:rsidR="007D1D2E" w:rsidRPr="0031669E" w:rsidRDefault="007D1D2E" w:rsidP="00A31C0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13.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Застосовувати традиційні та інноваційні методи навчання, інтерактивні прийоми.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1669E" w:rsidRDefault="007D1D2E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7D1D2E" w:rsidRPr="003658BC" w:rsidTr="007B2E0A">
        <w:trPr>
          <w:trHeight w:val="529"/>
        </w:trPr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1.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Базові знання філософії, історії,культурології, що сприяють формуванню світогляду й соціалізації особистості, усвідомлення етичних цінностей, норм поведінки.</w:t>
            </w:r>
          </w:p>
          <w:p w:rsidR="007D1D2E" w:rsidRPr="0031669E" w:rsidRDefault="007D1D2E" w:rsidP="001B75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Знання правових та етичних норм, що регулюють відносини між людьми в професійних колективах.</w:t>
            </w:r>
          </w:p>
          <w:p w:rsidR="007D1D2E" w:rsidRPr="0031669E" w:rsidRDefault="007D1D2E" w:rsidP="00181E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Сформовані уявлення про спеціальність і кваліфікацію вчителя/філолога, особливості організації освітнього процесу в контексті модернізації української школи та входження в загальноєвропейський освітній простір.</w:t>
            </w:r>
          </w:p>
          <w:p w:rsidR="007D1D2E" w:rsidRPr="0031669E" w:rsidRDefault="007D1D2E" w:rsidP="001B75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4.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oснoв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фундаментальних дисциплін (вступу до мовознавства, сучасної російської літературної мови, іноземної мови, історії світової літератури, педагогіки) як теоретичної бази освітньої та дослідницької діяльності.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5.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Знання сучасних наукових методів науково-дослідницької роботи за спеціальністю.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Уміння реферувати наукові джерела (у т.ч. іншомовні) й оформлювати результати фахового наукового дослідження.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7.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Досконале володіння державною мовою; володіння російською й іноземною мовами для формування комунікативної компетентності фахівця, необхідної для здійснення професійного спілкування, зокрема, іноземною мовою.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8. 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Знання методики психолого-педагогіч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ної діагностики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для підвищення ефективності освітнього процесу.</w:t>
            </w:r>
          </w:p>
          <w:p w:rsidR="007D1D2E" w:rsidRPr="0031669E" w:rsidRDefault="007D1D2E" w:rsidP="008D5DC1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>9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Здатність використовувати професійні  знання, уміння й навички для розв’язання практичних завдань.</w:t>
            </w:r>
          </w:p>
          <w:p w:rsidR="007D1D2E" w:rsidRPr="0031669E" w:rsidRDefault="007D1D2E" w:rsidP="008D5DC1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10.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Розуміння культурологічних і соціально-економічних особливостей країн, мови яких вивчаються (традиції, звичаї, норми поведінки, мовленнєвий і діловий етикет; географія, соціальний і політичний устрій).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ПРН 1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1669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Здатність планувати, прогнозувати результат і коригувати   навчально-виховну роботу.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ПРН 12. </w:t>
            </w:r>
            <w:r w:rsidRPr="0031669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Уміння проводити науково-методичну та організаційно-методичну роботу із запровадження в освітній процес нових  технологій, у тому числі інноваційних,  індивідуалізованого навчання тощо.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>3</w:t>
            </w: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Здійснювати діагностику навчальних досягнень учнів, використовуючи різні види завдань.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Використання сучасних інформаційних технологій у навчанні мов і літератури;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послуговування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інтернет-ресурсами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для самоосвіти й у професійній діяльності.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Володіння навичками аналізу навчально-виховних ситуацій, уміння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визначати й розв’язувати педагогічні завдання, запобігати конфліктам.</w:t>
            </w:r>
          </w:p>
          <w:p w:rsidR="007D1D2E" w:rsidRPr="0031669E" w:rsidRDefault="007D1D2E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1</w:t>
            </w:r>
            <w:r w:rsidRPr="001F16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Уміти організувати професійну діяльність відповідно до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lastRenderedPageBreak/>
              <w:t>вимог безпеки життєдіяльності.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1669E" w:rsidRDefault="007D1D2E" w:rsidP="00181EF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8 – Ресурсне забезпечення реалізації програми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Освітній процес забезпечують доктори педагогічних, філологічних наук, професори; кандидати педагогічних, філологічних,географічних, історичних, біологічних наук, доценти.  </w:t>
            </w:r>
          </w:p>
          <w:p w:rsidR="007D1D2E" w:rsidRPr="0031669E" w:rsidRDefault="007D1D2E" w:rsidP="008D5DC1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jc w:val="both"/>
              <w:rPr>
                <w:rStyle w:val="s7"/>
                <w:rFonts w:ascii="Times New Roman" w:hAnsi="Times New Roman"/>
                <w:sz w:val="24"/>
                <w:szCs w:val="24"/>
              </w:rPr>
            </w:pPr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 xml:space="preserve">Виконання програм навчальних дисциплін у повному обсязі забезпечено матеріально-технічним оснащенням кабінетів і аудиторій, зокрема: спеціалізовані навчально-тренінгові аудиторії та лінгафонні кабінети, кабінет безпеки життєдіяльності та охорони праці, кабінети комп'ютерної техніки, що створюють умови для набуття студентами загальних і фахових </w:t>
            </w:r>
            <w:proofErr w:type="spellStart"/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3166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1D2E" w:rsidRPr="0031669E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>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F75ABB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т.ч.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7D1D2E" w:rsidRPr="0031669E" w:rsidRDefault="007D1D2E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Комп’ютерна техніка, що знаходиться у бібліотеці, підключена до адміністративної мережі університету і до Інтернету. Найголовнішою БД на web-сторінці є електронний каталог «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7D1D2E" w:rsidRPr="0031669E" w:rsidRDefault="007D1D2E" w:rsidP="00F75ABB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Надається відкритий доступ до електронного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архіву-репозитарію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eKhSUIR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7D1D2E" w:rsidRPr="003658BC" w:rsidTr="00325E8D">
        <w:tc>
          <w:tcPr>
            <w:tcW w:w="9570" w:type="dxa"/>
            <w:gridSpan w:val="3"/>
            <w:shd w:val="clear" w:color="auto" w:fill="E0E0E0"/>
          </w:tcPr>
          <w:p w:rsidR="007D1D2E" w:rsidRPr="0031669E" w:rsidRDefault="007D1D2E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Підготовка бакалаврів за кредитно-трансферною системою. Обсяг одного кредиту 30 годин.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7D1D2E" w:rsidRPr="003658BC" w:rsidTr="00325E8D">
        <w:tc>
          <w:tcPr>
            <w:tcW w:w="2788" w:type="dxa"/>
          </w:tcPr>
          <w:p w:rsidR="007D1D2E" w:rsidRPr="003658BC" w:rsidRDefault="007D1D2E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782" w:type="dxa"/>
            <w:gridSpan w:val="2"/>
          </w:tcPr>
          <w:p w:rsidR="007D1D2E" w:rsidRPr="0031669E" w:rsidRDefault="007D1D2E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0733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Перелік компонентів освітньо-професійної програми та їх логічна послідовність</w:t>
      </w: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9F3F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>2.1. Перелік компонентів ОП</w:t>
      </w:r>
    </w:p>
    <w:p w:rsidR="007D1D2E" w:rsidRPr="003658BC" w:rsidRDefault="007D1D2E" w:rsidP="009F3F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7D1D2E" w:rsidRPr="003658BC" w:rsidTr="00824F81">
        <w:tc>
          <w:tcPr>
            <w:tcW w:w="1008" w:type="dxa"/>
          </w:tcPr>
          <w:p w:rsidR="007D1D2E" w:rsidRPr="003658BC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569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7D1D2E" w:rsidRPr="003658BC" w:rsidTr="00824F81">
        <w:tc>
          <w:tcPr>
            <w:tcW w:w="1008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D1D2E" w:rsidRPr="003658BC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1D2E" w:rsidRPr="003658BC" w:rsidTr="00824F81">
        <w:tc>
          <w:tcPr>
            <w:tcW w:w="9570" w:type="dxa"/>
            <w:gridSpan w:val="4"/>
          </w:tcPr>
          <w:p w:rsidR="007D1D2E" w:rsidRPr="003658BC" w:rsidRDefault="00E24357" w:rsidP="00824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ED"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A834D8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4D8"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D1D2E" w:rsidRPr="00472441" w:rsidTr="00824F81">
        <w:tc>
          <w:tcPr>
            <w:tcW w:w="1008" w:type="dxa"/>
          </w:tcPr>
          <w:p w:rsidR="007D1D2E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7D1D2E" w:rsidRPr="00472441" w:rsidRDefault="00E24357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з російської мови</w:t>
            </w:r>
          </w:p>
        </w:tc>
        <w:tc>
          <w:tcPr>
            <w:tcW w:w="1569" w:type="dxa"/>
          </w:tcPr>
          <w:p w:rsidR="007D1D2E" w:rsidRPr="00472441" w:rsidRDefault="00A3088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</w:t>
            </w:r>
          </w:p>
        </w:tc>
        <w:tc>
          <w:tcPr>
            <w:tcW w:w="4860" w:type="dxa"/>
          </w:tcPr>
          <w:p w:rsidR="00E24357" w:rsidRDefault="00E24357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</w:tcPr>
          <w:p w:rsidR="00E24357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E24357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D1D2E" w:rsidRPr="00472441" w:rsidTr="00824F81">
        <w:tc>
          <w:tcPr>
            <w:tcW w:w="1008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7D1D2E"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Сучасна російська літературна мова</w:t>
            </w:r>
          </w:p>
        </w:tc>
        <w:tc>
          <w:tcPr>
            <w:tcW w:w="1569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133" w:type="dxa"/>
          </w:tcPr>
          <w:p w:rsidR="007D1D2E" w:rsidRPr="00472441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диференційований </w:t>
            </w:r>
            <w:r w:rsidR="007D1D2E"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</w:tcPr>
          <w:p w:rsidR="00E24357" w:rsidRPr="00472441" w:rsidRDefault="00E24357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</w:tcPr>
          <w:p w:rsidR="00E24357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33" w:type="dxa"/>
          </w:tcPr>
          <w:p w:rsidR="00E24357" w:rsidRPr="00472441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7D1D2E" w:rsidRPr="00472441" w:rsidTr="00824F81">
        <w:tc>
          <w:tcPr>
            <w:tcW w:w="1008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</w:t>
            </w:r>
            <w:r w:rsidR="007D1D2E"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D1D2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33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472441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E24357" w:rsidRPr="00FC22ED" w:rsidRDefault="007B3F8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навчання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російської</w:t>
            </w:r>
            <w:proofErr w:type="spellEnd"/>
            <w:r w:rsidR="00E24357" w:rsidRPr="00FC22ED">
              <w:rPr>
                <w:rFonts w:ascii="Times New Roman" w:hAnsi="Times New Roman"/>
                <w:sz w:val="24"/>
                <w:szCs w:val="24"/>
              </w:rPr>
              <w:t xml:space="preserve"> мови в закладах загальної середньої освіти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Pr="00472441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7D1D2E" w:rsidRPr="00472441" w:rsidTr="00824F81">
        <w:tc>
          <w:tcPr>
            <w:tcW w:w="1008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</w:t>
            </w:r>
            <w:r w:rsidR="007D1D2E"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7D1D2E" w:rsidRPr="00472441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D1D2E" w:rsidRPr="00472441" w:rsidTr="00824F81">
        <w:tc>
          <w:tcPr>
            <w:tcW w:w="1008" w:type="dxa"/>
          </w:tcPr>
          <w:p w:rsidR="007D1D2E" w:rsidRPr="00472441" w:rsidRDefault="00E24357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</w:t>
            </w:r>
            <w:r w:rsidR="007D1D2E"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7D1D2E" w:rsidRPr="00472441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7D1D2E" w:rsidRPr="00472441" w:rsidRDefault="007D1D2E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E24357" w:rsidRPr="00472441" w:rsidTr="00824F81">
        <w:tc>
          <w:tcPr>
            <w:tcW w:w="1008" w:type="dxa"/>
          </w:tcPr>
          <w:p w:rsidR="00E24357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23.</w:t>
            </w:r>
          </w:p>
        </w:tc>
        <w:tc>
          <w:tcPr>
            <w:tcW w:w="4860" w:type="dxa"/>
          </w:tcPr>
          <w:p w:rsidR="00E24357" w:rsidRPr="00FC22ED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E24357" w:rsidRPr="00FC22ED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357" w:rsidRPr="00472441" w:rsidTr="00824F81">
        <w:tc>
          <w:tcPr>
            <w:tcW w:w="1008" w:type="dxa"/>
          </w:tcPr>
          <w:p w:rsidR="00E24357" w:rsidRPr="00472441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E24357" w:rsidRPr="00181336" w:rsidRDefault="00E24357" w:rsidP="00E243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тестація здобувачів вищої освіти</w:t>
            </w:r>
          </w:p>
        </w:tc>
        <w:tc>
          <w:tcPr>
            <w:tcW w:w="1569" w:type="dxa"/>
          </w:tcPr>
          <w:p w:rsidR="00E24357" w:rsidRPr="00181336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</w:tcPr>
          <w:p w:rsidR="00E24357" w:rsidRPr="00181336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E24357" w:rsidRPr="00181336" w:rsidRDefault="00E24357" w:rsidP="00E24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7D1D2E" w:rsidRPr="00472441" w:rsidTr="00824F81">
        <w:tc>
          <w:tcPr>
            <w:tcW w:w="5868" w:type="dxa"/>
            <w:gridSpan w:val="2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обов’</w:t>
            </w:r>
            <w:proofErr w:type="spellEnd"/>
            <w:r w:rsidRPr="00472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7D1D2E" w:rsidRPr="00472441" w:rsidRDefault="00E24357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7D1D2E" w:rsidRPr="00472441" w:rsidTr="00824F81">
        <w:tc>
          <w:tcPr>
            <w:tcW w:w="9570" w:type="dxa"/>
            <w:gridSpan w:val="4"/>
          </w:tcPr>
          <w:p w:rsidR="007D1D2E" w:rsidRPr="00472441" w:rsidRDefault="00A3088E" w:rsidP="00824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2ED">
              <w:rPr>
                <w:rFonts w:ascii="Times New Roman" w:hAnsi="Times New Roman"/>
                <w:b/>
                <w:sz w:val="24"/>
                <w:szCs w:val="24"/>
              </w:rPr>
              <w:t>2.Вибіркові компоненти освітньої програми</w:t>
            </w:r>
          </w:p>
        </w:tc>
      </w:tr>
      <w:tr w:rsidR="00A3088E" w:rsidRPr="00472441" w:rsidTr="00824F81">
        <w:tc>
          <w:tcPr>
            <w:tcW w:w="9570" w:type="dxa"/>
            <w:gridSpan w:val="4"/>
          </w:tcPr>
          <w:p w:rsidR="00A3088E" w:rsidRPr="00FC22ED" w:rsidRDefault="00A3088E" w:rsidP="00824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1B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A1B"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A1B"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A1B"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D"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D"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A3088E" w:rsidRDefault="00A3088E" w:rsidP="00A3088E">
            <w:pPr>
              <w:jc w:val="both"/>
            </w:pPr>
            <w:r w:rsidRPr="00EC175D"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D"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A3088E" w:rsidRPr="00BB29B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D">
              <w:rPr>
                <w:rFonts w:ascii="Times New Roman" w:hAnsi="Times New Roman"/>
                <w:sz w:val="24"/>
                <w:szCs w:val="24"/>
              </w:rPr>
              <w:t xml:space="preserve">Економіка </w:t>
            </w:r>
            <w:proofErr w:type="spellStart"/>
            <w:r w:rsidRPr="00EC175D">
              <w:rPr>
                <w:rFonts w:ascii="Times New Roman" w:hAnsi="Times New Roman"/>
                <w:sz w:val="24"/>
                <w:szCs w:val="24"/>
              </w:rPr>
              <w:t>природокористуванняЄвропейські</w:t>
            </w:r>
            <w:proofErr w:type="spellEnd"/>
            <w:r w:rsidRPr="00EC175D">
              <w:rPr>
                <w:rFonts w:ascii="Times New Roman" w:hAnsi="Times New Roman"/>
                <w:sz w:val="24"/>
                <w:szCs w:val="24"/>
              </w:rPr>
              <w:t xml:space="preserve"> стандарти 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 людини </w:t>
            </w:r>
            <w:r w:rsidRPr="00EC175D">
              <w:rPr>
                <w:rFonts w:ascii="Times New Roman" w:hAnsi="Times New Roman"/>
                <w:sz w:val="24"/>
                <w:szCs w:val="24"/>
              </w:rPr>
              <w:t>Правописна компетентність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сучасного фахівця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088E" w:rsidRPr="007A7A1B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Вибіркові дисципліни </w:t>
            </w:r>
            <w:r w:rsidRPr="00EC175D">
              <w:rPr>
                <w:rFonts w:ascii="Times New Roman" w:hAnsi="Times New Roman"/>
                <w:sz w:val="24"/>
                <w:szCs w:val="24"/>
              </w:rPr>
              <w:t xml:space="preserve">за електронним каталогом </w:t>
            </w:r>
            <w:proofErr w:type="spellStart"/>
            <w:r w:rsidRPr="00EC175D">
              <w:rPr>
                <w:rFonts w:ascii="Times New Roman" w:hAnsi="Times New Roman"/>
                <w:sz w:val="24"/>
                <w:szCs w:val="24"/>
              </w:rPr>
              <w:t>навіртуальному</w:t>
            </w:r>
            <w:proofErr w:type="spellEnd"/>
            <w:r w:rsidRPr="00EC175D">
              <w:rPr>
                <w:rFonts w:ascii="Times New Roman" w:hAnsi="Times New Roman"/>
                <w:sz w:val="24"/>
                <w:szCs w:val="24"/>
              </w:rPr>
              <w:t xml:space="preserve"> сайті ХДУ</w:t>
            </w:r>
          </w:p>
        </w:tc>
        <w:tc>
          <w:tcPr>
            <w:tcW w:w="1569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A3088E" w:rsidRPr="00FC22ED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A3088E" w:rsidRPr="007A7A1B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Вибіркові дисципліни </w:t>
            </w:r>
            <w:r w:rsidRPr="00EC175D">
              <w:rPr>
                <w:rFonts w:ascii="Times New Roman" w:hAnsi="Times New Roman"/>
                <w:sz w:val="24"/>
                <w:szCs w:val="24"/>
              </w:rPr>
              <w:t xml:space="preserve">за електронним каталогом </w:t>
            </w:r>
            <w:proofErr w:type="spellStart"/>
            <w:r w:rsidRPr="00EC175D">
              <w:rPr>
                <w:rFonts w:ascii="Times New Roman" w:hAnsi="Times New Roman"/>
                <w:sz w:val="24"/>
                <w:szCs w:val="24"/>
              </w:rPr>
              <w:t>навіртуальному</w:t>
            </w:r>
            <w:proofErr w:type="spellEnd"/>
            <w:r w:rsidRPr="00EC175D">
              <w:rPr>
                <w:rFonts w:ascii="Times New Roman" w:hAnsi="Times New Roman"/>
                <w:sz w:val="24"/>
                <w:szCs w:val="24"/>
              </w:rPr>
              <w:t xml:space="preserve"> сайті ХДУ</w:t>
            </w:r>
          </w:p>
        </w:tc>
        <w:tc>
          <w:tcPr>
            <w:tcW w:w="1569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A3088E" w:rsidRPr="00FC22ED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62E94">
        <w:tc>
          <w:tcPr>
            <w:tcW w:w="9570" w:type="dxa"/>
            <w:gridSpan w:val="4"/>
          </w:tcPr>
          <w:p w:rsidR="00A3088E" w:rsidRPr="00FC22ED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88E"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A3088E" w:rsidRPr="007A7A1B" w:rsidRDefault="00A3088E" w:rsidP="007B3F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слов</w:t>
            </w:r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філології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Соціолінгвістика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</w:tcPr>
          <w:p w:rsidR="00A3088E" w:rsidRPr="00472441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D"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</w:t>
            </w: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r w:rsidRPr="00EC175D">
              <w:rPr>
                <w:rFonts w:ascii="Times New Roman" w:hAnsi="Times New Roman"/>
                <w:sz w:val="24"/>
                <w:szCs w:val="24"/>
              </w:rPr>
              <w:t>Академічне письмо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A3088E" w:rsidRPr="00472441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Діалектологія / Основи культури мовлення / Риторика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A3088E" w:rsidRPr="00472441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російської літературної мови / Сучасні лексикографічні студії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A3088E" w:rsidRP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Російська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рубежі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XX-XXI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століття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: жанрово-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стильові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пошуки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 ст.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A3088E" w:rsidRP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88E">
              <w:rPr>
                <w:rFonts w:ascii="Times New Roman" w:hAnsi="Times New Roman"/>
                <w:sz w:val="24"/>
                <w:szCs w:val="24"/>
              </w:rPr>
              <w:t>Лінгвокраїнознавство країн другої іноземної мови</w:t>
            </w:r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A3088E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Країнознавство</w:t>
            </w:r>
            <w:proofErr w:type="spellEnd"/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ВК 10. </w:t>
            </w:r>
          </w:p>
        </w:tc>
        <w:tc>
          <w:tcPr>
            <w:tcW w:w="4860" w:type="dxa"/>
          </w:tcPr>
          <w:p w:rsidR="00A3088E" w:rsidRPr="00472441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російської лінгвістики/Лінгвістика тексту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російської мови /Порівняльна стилістика російської та української мов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</w:tcPr>
          <w:p w:rsidR="00A3088E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D3">
              <w:rPr>
                <w:rFonts w:ascii="Times New Roman" w:hAnsi="Times New Roman"/>
                <w:sz w:val="24"/>
                <w:szCs w:val="24"/>
              </w:rPr>
              <w:t>Сучасні технології навчання іноземних мов у закладах загальної середньої освіти /Теорія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3088E" w:rsidRPr="00472441" w:rsidTr="00824F81">
        <w:tc>
          <w:tcPr>
            <w:tcW w:w="1008" w:type="dxa"/>
          </w:tcPr>
          <w:p w:rsidR="00A3088E" w:rsidRPr="00472441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A3088E" w:rsidRPr="00472441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Лінгвістичний аналіз тексту  / Теорія та практика російської лексикографії</w:t>
            </w:r>
          </w:p>
        </w:tc>
        <w:tc>
          <w:tcPr>
            <w:tcW w:w="1569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D1D2E" w:rsidRPr="00472441" w:rsidTr="00824F81">
        <w:tc>
          <w:tcPr>
            <w:tcW w:w="5868" w:type="dxa"/>
            <w:gridSpan w:val="2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7D1D2E" w:rsidRPr="00472441" w:rsidRDefault="00A3088E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7D1D2E" w:rsidRPr="00472441" w:rsidTr="00824F81">
        <w:tc>
          <w:tcPr>
            <w:tcW w:w="5868" w:type="dxa"/>
            <w:gridSpan w:val="2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7D1D2E" w:rsidRPr="00472441" w:rsidRDefault="007D1D2E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      240</w:t>
            </w:r>
          </w:p>
        </w:tc>
      </w:tr>
    </w:tbl>
    <w:p w:rsidR="007D1D2E" w:rsidRPr="003658BC" w:rsidRDefault="007D1D2E" w:rsidP="009F3F72">
      <w:pPr>
        <w:jc w:val="both"/>
        <w:rPr>
          <w:rFonts w:ascii="Times New Roman" w:hAnsi="Times New Roman"/>
          <w:sz w:val="24"/>
          <w:szCs w:val="24"/>
          <w:lang w:val="ru-RU"/>
        </w:rPr>
        <w:sectPr w:rsidR="007D1D2E" w:rsidRPr="003658BC" w:rsidSect="0006555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D1D2E" w:rsidRDefault="007D1D2E" w:rsidP="00D200DA">
      <w:pPr>
        <w:jc w:val="center"/>
        <w:rPr>
          <w:rFonts w:ascii="Times New Roman" w:hAnsi="Times New Roman"/>
          <w:b/>
          <w:sz w:val="28"/>
          <w:szCs w:val="28"/>
        </w:rPr>
      </w:pPr>
      <w:r w:rsidRPr="003B1D34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p w:rsidR="002E034B" w:rsidRDefault="002E034B" w:rsidP="00D200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88E" w:rsidRDefault="00A3088E" w:rsidP="00D200D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54"/>
        <w:gridCol w:w="900"/>
        <w:gridCol w:w="722"/>
        <w:gridCol w:w="1092"/>
        <w:gridCol w:w="3077"/>
        <w:gridCol w:w="900"/>
        <w:gridCol w:w="545"/>
        <w:gridCol w:w="1191"/>
      </w:tblGrid>
      <w:tr w:rsidR="007D1D2E" w:rsidRPr="00181336" w:rsidTr="00171664">
        <w:trPr>
          <w:trHeight w:val="386"/>
        </w:trPr>
        <w:tc>
          <w:tcPr>
            <w:tcW w:w="817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68" w:type="dxa"/>
            <w:gridSpan w:val="4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7D1D2E" w:rsidRPr="00181336" w:rsidTr="00171664">
        <w:trPr>
          <w:cantSplit/>
          <w:trHeight w:val="1444"/>
        </w:trPr>
        <w:tc>
          <w:tcPr>
            <w:tcW w:w="817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2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92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45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7D1D2E" w:rsidRPr="00181336" w:rsidRDefault="007D1D2E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7D1D2E" w:rsidRPr="00181336" w:rsidTr="00171664">
        <w:trPr>
          <w:trHeight w:val="166"/>
        </w:trPr>
        <w:tc>
          <w:tcPr>
            <w:tcW w:w="817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7D1D2E" w:rsidRPr="00181336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 w:val="restart"/>
            <w:textDirection w:val="btLr"/>
          </w:tcPr>
          <w:p w:rsidR="00A3088E" w:rsidRPr="00181336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088E" w:rsidRPr="00110379" w:rsidRDefault="00A3088E" w:rsidP="00A3088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37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54" w:type="dxa"/>
          </w:tcPr>
          <w:p w:rsidR="00A3088E" w:rsidRPr="00181336" w:rsidRDefault="00A3088E" w:rsidP="00A30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 w:rsidRPr="00774502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Безпека життєдіяльності  (безпека життєдіяльності, основи охорони праці та цивільний захист)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екологічна безпека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 w:rsidRPr="00774502"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92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A3088E" w:rsidRPr="00181336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900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A3088E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Практикум з російської мови</w:t>
            </w:r>
          </w:p>
        </w:tc>
        <w:tc>
          <w:tcPr>
            <w:tcW w:w="900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5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A3088E" w:rsidRPr="00181336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3088E" w:rsidRPr="00110379" w:rsidTr="00171664">
        <w:trPr>
          <w:trHeight w:val="166"/>
        </w:trPr>
        <w:tc>
          <w:tcPr>
            <w:tcW w:w="817" w:type="dxa"/>
            <w:vMerge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A3088E" w:rsidRPr="00110379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A3088E" w:rsidRDefault="00A3088E" w:rsidP="00A30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Латинська мова</w:t>
            </w:r>
          </w:p>
        </w:tc>
        <w:tc>
          <w:tcPr>
            <w:tcW w:w="900" w:type="dxa"/>
          </w:tcPr>
          <w:p w:rsidR="00A3088E" w:rsidRDefault="00A3088E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A3088E" w:rsidRDefault="00733523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3088E" w:rsidRPr="00181336" w:rsidRDefault="00733523" w:rsidP="00A30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D1D2E" w:rsidRPr="00110379" w:rsidTr="00171664">
        <w:trPr>
          <w:trHeight w:val="166"/>
        </w:trPr>
        <w:tc>
          <w:tcPr>
            <w:tcW w:w="817" w:type="dxa"/>
            <w:vMerge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D1D2E" w:rsidRPr="00110379" w:rsidRDefault="00733523" w:rsidP="00110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7D1D2E" w:rsidRPr="00110379">
              <w:rPr>
                <w:rFonts w:ascii="Times New Roman" w:hAnsi="Times New Roman"/>
                <w:sz w:val="24"/>
                <w:szCs w:val="24"/>
              </w:rPr>
              <w:t>. Сучасна російська літературна мова</w:t>
            </w:r>
          </w:p>
        </w:tc>
        <w:tc>
          <w:tcPr>
            <w:tcW w:w="900" w:type="dxa"/>
          </w:tcPr>
          <w:p w:rsidR="007D1D2E" w:rsidRPr="002E034B" w:rsidRDefault="00733523" w:rsidP="0011037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D1D2E" w:rsidRPr="00110379" w:rsidRDefault="007D1D2E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D1D2E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733523" w:rsidRDefault="00733523" w:rsidP="007335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33523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gramEnd"/>
            <w:r w:rsidRPr="007335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900" w:type="dxa"/>
          </w:tcPr>
          <w:p w:rsidR="00733523" w:rsidRP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52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dxa"/>
          </w:tcPr>
          <w:p w:rsidR="00733523" w:rsidRP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2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 xml:space="preserve">. Історія світової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lastRenderedPageBreak/>
              <w:t>літератури</w:t>
            </w: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862E94">
        <w:trPr>
          <w:trHeight w:val="166"/>
        </w:trPr>
        <w:tc>
          <w:tcPr>
            <w:tcW w:w="817" w:type="dxa"/>
            <w:vMerge w:val="restart"/>
            <w:textDirection w:val="btLr"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2 Курс</w:t>
            </w: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nil"/>
            </w:tcBorders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900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862E94">
        <w:trPr>
          <w:trHeight w:val="127"/>
        </w:trPr>
        <w:tc>
          <w:tcPr>
            <w:tcW w:w="817" w:type="dxa"/>
            <w:vMerge/>
            <w:textDirection w:val="btLr"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ілософія</w:t>
            </w:r>
          </w:p>
        </w:tc>
        <w:tc>
          <w:tcPr>
            <w:tcW w:w="900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>. Академічна доброчесність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45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. Сучасна російська літературна мова</w:t>
            </w: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900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. Історія світової літератури</w:t>
            </w: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4. 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 xml:space="preserve">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5. 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 xml:space="preserve">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523" w:rsidRPr="00110379" w:rsidTr="00862E94">
        <w:trPr>
          <w:trHeight w:val="561"/>
        </w:trPr>
        <w:tc>
          <w:tcPr>
            <w:tcW w:w="817" w:type="dxa"/>
            <w:vMerge w:val="restart"/>
            <w:textDirection w:val="btLr"/>
          </w:tcPr>
          <w:p w:rsidR="00733523" w:rsidRDefault="00733523" w:rsidP="0073352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523" w:rsidRPr="00110379" w:rsidRDefault="00733523" w:rsidP="00733523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733523" w:rsidRPr="00041BF0" w:rsidRDefault="00733523" w:rsidP="007335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 xml:space="preserve"> з фахових дисциплін</w:t>
            </w:r>
          </w:p>
        </w:tc>
        <w:tc>
          <w:tcPr>
            <w:tcW w:w="900" w:type="dxa"/>
            <w:tcBorders>
              <w:bottom w:val="nil"/>
            </w:tcBorders>
          </w:tcPr>
          <w:p w:rsidR="00733523" w:rsidRPr="00041BF0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45" w:type="dxa"/>
            <w:tcBorders>
              <w:bottom w:val="nil"/>
            </w:tcBorders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041BF0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.  Сучасна російська літературна мова</w:t>
            </w: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Практичний курс другої іноземної мови</w:t>
            </w:r>
          </w:p>
        </w:tc>
        <w:tc>
          <w:tcPr>
            <w:tcW w:w="900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. Історія світової літератури</w:t>
            </w: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, 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19. </w:t>
            </w:r>
            <w:r w:rsidR="007B3F87">
              <w:rPr>
                <w:rFonts w:ascii="Times New Roman" w:hAnsi="Times New Roman"/>
                <w:sz w:val="24"/>
                <w:szCs w:val="24"/>
              </w:rPr>
              <w:t>Методика навчанняросійської</w:t>
            </w:r>
            <w:bookmarkStart w:id="0" w:name="_GoBack"/>
            <w:bookmarkEnd w:id="0"/>
            <w:r w:rsidRPr="00041BF0">
              <w:rPr>
                <w:rFonts w:ascii="Times New Roman" w:hAnsi="Times New Roman"/>
                <w:sz w:val="24"/>
                <w:szCs w:val="24"/>
              </w:rPr>
              <w:t xml:space="preserve"> мови в закладах загальної середньої освіти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 w:rsidRPr="00041BF0"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Навчальна практика</w:t>
            </w:r>
          </w:p>
        </w:tc>
        <w:tc>
          <w:tcPr>
            <w:tcW w:w="900" w:type="dxa"/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81336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00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33523" w:rsidRPr="00181336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 w:val="restart"/>
            <w:textDirection w:val="btLr"/>
          </w:tcPr>
          <w:p w:rsidR="00FC69A0" w:rsidRPr="00882B59" w:rsidRDefault="00FC69A0" w:rsidP="00FC69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B59">
              <w:rPr>
                <w:rFonts w:ascii="Times New Roman" w:hAnsi="Times New Roman"/>
                <w:b/>
                <w:sz w:val="28"/>
                <w:szCs w:val="28"/>
              </w:rPr>
              <w:t>4 Курс</w:t>
            </w: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Pr="00110379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.  Сучасна російська літературна мова</w:t>
            </w: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Pr="00110379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Практичний курс другої іноземної мови</w:t>
            </w: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45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33523" w:rsidRPr="00110379" w:rsidTr="00171664">
        <w:trPr>
          <w:trHeight w:val="166"/>
        </w:trPr>
        <w:tc>
          <w:tcPr>
            <w:tcW w:w="817" w:type="dxa"/>
            <w:vMerge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3523" w:rsidRPr="00110379" w:rsidRDefault="00FC69A0" w:rsidP="00733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</w:t>
            </w:r>
            <w:r w:rsidR="00733523" w:rsidRPr="00110379">
              <w:rPr>
                <w:rFonts w:ascii="Times New Roman" w:hAnsi="Times New Roman"/>
                <w:sz w:val="24"/>
                <w:szCs w:val="24"/>
              </w:rPr>
              <w:t>. Історія світової літератури</w:t>
            </w:r>
          </w:p>
        </w:tc>
        <w:tc>
          <w:tcPr>
            <w:tcW w:w="900" w:type="dxa"/>
          </w:tcPr>
          <w:p w:rsidR="00733523" w:rsidRPr="00110379" w:rsidRDefault="00FC69A0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3352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45" w:type="dxa"/>
          </w:tcPr>
          <w:p w:rsidR="00733523" w:rsidRPr="00110379" w:rsidRDefault="00733523" w:rsidP="0073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733523" w:rsidRPr="00110379" w:rsidRDefault="00733523" w:rsidP="00733523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FC69A0" w:rsidRPr="00110379" w:rsidTr="00862E9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900" w:type="dxa"/>
            <w:tcBorders>
              <w:bottom w:val="nil"/>
            </w:tcBorders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5" w:type="dxa"/>
            <w:tcBorders>
              <w:bottom w:val="nil"/>
            </w:tcBorders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FC69A0" w:rsidRPr="00110379" w:rsidTr="00862E9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FC69A0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900" w:type="dxa"/>
            <w:tcBorders>
              <w:bottom w:val="nil"/>
            </w:tcBorders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45" w:type="dxa"/>
            <w:tcBorders>
              <w:bottom w:val="nil"/>
            </w:tcBorders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A0" w:rsidRPr="00110379" w:rsidTr="00862E9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FC69A0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900" w:type="dxa"/>
            <w:tcBorders>
              <w:bottom w:val="nil"/>
            </w:tcBorders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45" w:type="dxa"/>
            <w:tcBorders>
              <w:bottom w:val="nil"/>
            </w:tcBorders>
          </w:tcPr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FC69A0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FC69A0" w:rsidRPr="00110379" w:rsidTr="00171664">
        <w:trPr>
          <w:trHeight w:val="414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900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00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900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900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FC69A0" w:rsidRPr="00110379" w:rsidTr="00171664">
        <w:trPr>
          <w:trHeight w:val="166"/>
        </w:trPr>
        <w:tc>
          <w:tcPr>
            <w:tcW w:w="817" w:type="dxa"/>
            <w:vMerge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C69A0" w:rsidRPr="00110379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FC69A0" w:rsidRPr="00181336" w:rsidRDefault="00FC69A0" w:rsidP="00FC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. Дисципліни вільного вибору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900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FC69A0" w:rsidRPr="00181336" w:rsidRDefault="00FC69A0" w:rsidP="00FC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3523" w:rsidRDefault="00733523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Default="007D1D2E" w:rsidP="009F3F72">
      <w:pPr>
        <w:tabs>
          <w:tab w:val="left" w:pos="3736"/>
        </w:tabs>
        <w:rPr>
          <w:rFonts w:ascii="Times New Roman" w:hAnsi="Times New Roman"/>
          <w:sz w:val="24"/>
          <w:szCs w:val="24"/>
          <w:lang w:val="ru-RU"/>
        </w:rPr>
      </w:pPr>
    </w:p>
    <w:p w:rsidR="007D1D2E" w:rsidRPr="003658BC" w:rsidRDefault="007D1D2E" w:rsidP="009F3F72">
      <w:pPr>
        <w:tabs>
          <w:tab w:val="left" w:pos="31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9F3F72">
      <w:pPr>
        <w:rPr>
          <w:rFonts w:ascii="Times New Roman" w:hAnsi="Times New Roman"/>
          <w:sz w:val="24"/>
          <w:szCs w:val="24"/>
          <w:lang w:val="ru-RU"/>
        </w:rPr>
        <w:sectPr w:rsidR="007D1D2E" w:rsidRPr="003658BC" w:rsidSect="00862E94">
          <w:pgSz w:w="16838" w:h="11906" w:orient="landscape"/>
          <w:pgMar w:top="1701" w:right="1134" w:bottom="709" w:left="851" w:header="709" w:footer="709" w:gutter="0"/>
          <w:cols w:space="708"/>
          <w:docGrid w:linePitch="360"/>
        </w:sectPr>
      </w:pPr>
    </w:p>
    <w:p w:rsidR="007D1D2E" w:rsidRPr="009F3F72" w:rsidRDefault="007D1D2E" w:rsidP="009F3F72">
      <w:pPr>
        <w:tabs>
          <w:tab w:val="left" w:pos="5180"/>
        </w:tabs>
        <w:jc w:val="center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7D1D2E" w:rsidRPr="009F3F72" w:rsidRDefault="007D1D2E" w:rsidP="009F3F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1D2E" w:rsidRPr="009F3F72" w:rsidRDefault="007D1D2E" w:rsidP="009F3F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sz w:val="28"/>
          <w:szCs w:val="28"/>
        </w:rPr>
        <w:t>Атестація випускників освітньо-професійної програми «Середня освіта (Мова і література російська)» підготовки фахівців першого (бакалаврського) рівня вищої освіти проводиться у формі комплексного іспиту (пи</w:t>
      </w:r>
      <w:r>
        <w:rPr>
          <w:rFonts w:ascii="Times New Roman" w:hAnsi="Times New Roman"/>
          <w:sz w:val="28"/>
          <w:szCs w:val="28"/>
        </w:rPr>
        <w:t>сьмово) й захисту дипломної</w:t>
      </w:r>
      <w:r w:rsidRPr="009F3F72">
        <w:rPr>
          <w:rFonts w:ascii="Times New Roman" w:hAnsi="Times New Roman"/>
          <w:sz w:val="28"/>
          <w:szCs w:val="28"/>
        </w:rPr>
        <w:t xml:space="preserve"> роботи т</w:t>
      </w:r>
      <w:r>
        <w:rPr>
          <w:rFonts w:ascii="Times New Roman" w:hAnsi="Times New Roman"/>
          <w:sz w:val="28"/>
          <w:szCs w:val="28"/>
        </w:rPr>
        <w:t xml:space="preserve">а завершується </w:t>
      </w:r>
      <w:r w:rsidR="0045474F">
        <w:rPr>
          <w:rFonts w:ascii="Times New Roman" w:hAnsi="Times New Roman"/>
          <w:sz w:val="28"/>
          <w:szCs w:val="28"/>
        </w:rPr>
        <w:t>видачею</w:t>
      </w:r>
      <w:r>
        <w:rPr>
          <w:rFonts w:ascii="Times New Roman" w:hAnsi="Times New Roman"/>
          <w:sz w:val="28"/>
          <w:szCs w:val="28"/>
        </w:rPr>
        <w:t xml:space="preserve"> документа</w:t>
      </w:r>
      <w:r w:rsidRPr="009F3F72">
        <w:rPr>
          <w:rFonts w:ascii="Times New Roman" w:hAnsi="Times New Roman"/>
          <w:sz w:val="28"/>
          <w:szCs w:val="28"/>
        </w:rPr>
        <w:t xml:space="preserve"> встановленого зразка про присудження випускн</w:t>
      </w:r>
      <w:r>
        <w:rPr>
          <w:rFonts w:ascii="Times New Roman" w:hAnsi="Times New Roman"/>
          <w:sz w:val="28"/>
          <w:szCs w:val="28"/>
        </w:rPr>
        <w:t>ику ступеня бакалавра з присвоєнням кваліфікації «</w:t>
      </w:r>
      <w:r w:rsidRPr="009F3F72">
        <w:rPr>
          <w:rFonts w:ascii="Times New Roman" w:hAnsi="Times New Roman"/>
          <w:sz w:val="28"/>
          <w:szCs w:val="28"/>
        </w:rPr>
        <w:t>Бакалавр освіти, учитель російської мови і світової літератури та другої іноземної мови</w:t>
      </w:r>
      <w:r>
        <w:rPr>
          <w:rFonts w:ascii="Times New Roman" w:hAnsi="Times New Roman"/>
          <w:sz w:val="28"/>
          <w:szCs w:val="28"/>
        </w:rPr>
        <w:t>».</w:t>
      </w:r>
    </w:p>
    <w:p w:rsidR="007D1D2E" w:rsidRPr="009F3F72" w:rsidRDefault="007D1D2E" w:rsidP="009F3F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тестація здійснюється відкрито й</w:t>
      </w:r>
      <w:r w:rsidRPr="009F3F72">
        <w:rPr>
          <w:rFonts w:ascii="Times New Roman" w:hAnsi="Times New Roman"/>
          <w:sz w:val="28"/>
          <w:szCs w:val="28"/>
        </w:rPr>
        <w:t xml:space="preserve"> публічно.</w:t>
      </w:r>
    </w:p>
    <w:p w:rsidR="007D1D2E" w:rsidRPr="009F3F72" w:rsidRDefault="007D1D2E" w:rsidP="009F3F7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1D2E" w:rsidRPr="003658BC" w:rsidRDefault="007D1D2E" w:rsidP="009F3F7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Default="007D1D2E" w:rsidP="009F3F72">
      <w:pPr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Default="007D1D2E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D2E" w:rsidRPr="009F3F72" w:rsidRDefault="007D1D2E" w:rsidP="00DD104E">
      <w:pPr>
        <w:jc w:val="both"/>
        <w:rPr>
          <w:rFonts w:ascii="Times New Roman" w:hAnsi="Times New Roman"/>
          <w:sz w:val="24"/>
          <w:szCs w:val="24"/>
        </w:rPr>
        <w:sectPr w:rsidR="007D1D2E" w:rsidRPr="009F3F72" w:rsidSect="0006555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D1D2E" w:rsidRDefault="007D1D2E" w:rsidP="00DB643D">
      <w:pPr>
        <w:jc w:val="center"/>
        <w:rPr>
          <w:rFonts w:ascii="Times New Roman" w:hAnsi="Times New Roman"/>
          <w:b/>
          <w:sz w:val="28"/>
          <w:szCs w:val="28"/>
        </w:rPr>
      </w:pPr>
      <w:r w:rsidRPr="00040123">
        <w:rPr>
          <w:rFonts w:ascii="Times New Roman" w:hAnsi="Times New Roman"/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040123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040123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7D1D2E" w:rsidRPr="00ED4568" w:rsidRDefault="007D1D2E" w:rsidP="00DB643D">
      <w:pPr>
        <w:rPr>
          <w:rFonts w:ascii="Times New Roman" w:hAnsi="Times New Roman"/>
          <w:sz w:val="24"/>
          <w:szCs w:val="24"/>
        </w:rPr>
        <w:sectPr w:rsidR="007D1D2E" w:rsidRPr="00ED4568" w:rsidSect="00DF5CD7">
          <w:pgSz w:w="16838" w:h="11906" w:orient="landscape"/>
          <w:pgMar w:top="567" w:right="851" w:bottom="851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23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5"/>
      </w:tblGrid>
      <w:tr w:rsidR="00862E94" w:rsidRPr="00181336" w:rsidTr="001E7DB6">
        <w:trPr>
          <w:cantSplit/>
          <w:trHeight w:val="1134"/>
        </w:trPr>
        <w:tc>
          <w:tcPr>
            <w:tcW w:w="848" w:type="dxa"/>
          </w:tcPr>
          <w:p w:rsidR="00862E94" w:rsidRPr="00181336" w:rsidRDefault="00862E94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405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405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04" w:type="dxa"/>
            <w:textDirection w:val="btLr"/>
          </w:tcPr>
          <w:p w:rsidR="00862E94" w:rsidRPr="00C053BB" w:rsidRDefault="00862E94" w:rsidP="00C053BB">
            <w:pPr>
              <w:ind w:left="113" w:right="113"/>
              <w:jc w:val="center"/>
              <w:rPr>
                <w:lang w:val="ru-RU"/>
              </w:rPr>
            </w:pPr>
            <w:r w:rsidRPr="008608A2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  <w:r w:rsidR="00C053B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04" w:type="dxa"/>
            <w:textDirection w:val="btLr"/>
          </w:tcPr>
          <w:p w:rsidR="00862E94" w:rsidRPr="00862E94" w:rsidRDefault="00862E94" w:rsidP="00862E94">
            <w:pPr>
              <w:ind w:left="113" w:right="113"/>
              <w:jc w:val="center"/>
              <w:rPr>
                <w:lang w:val="ru-RU"/>
              </w:rPr>
            </w:pPr>
            <w:r w:rsidRPr="008608A2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05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404" w:type="dxa"/>
            <w:textDirection w:val="btLr"/>
          </w:tcPr>
          <w:p w:rsidR="00862E94" w:rsidRPr="00181336" w:rsidRDefault="00862E94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404" w:type="dxa"/>
            <w:textDirection w:val="btLr"/>
          </w:tcPr>
          <w:p w:rsidR="00862E94" w:rsidRPr="00862E94" w:rsidRDefault="00862E94" w:rsidP="00862E94">
            <w:pPr>
              <w:ind w:left="113" w:right="113"/>
              <w:jc w:val="center"/>
              <w:rPr>
                <w:lang w:val="ru-RU"/>
              </w:rPr>
            </w:pPr>
            <w:r w:rsidRPr="006D5C7F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05" w:type="dxa"/>
            <w:textDirection w:val="btLr"/>
          </w:tcPr>
          <w:p w:rsidR="00862E94" w:rsidRPr="00862E94" w:rsidRDefault="00862E94" w:rsidP="00862E94">
            <w:pPr>
              <w:ind w:left="113" w:right="113"/>
              <w:jc w:val="center"/>
              <w:rPr>
                <w:lang w:val="ru-RU"/>
              </w:rPr>
            </w:pPr>
            <w:r w:rsidRPr="006D5C7F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</w:tr>
      <w:tr w:rsidR="00C053BB" w:rsidRPr="0031669E" w:rsidTr="001E7DB6">
        <w:trPr>
          <w:trHeight w:val="253"/>
        </w:trPr>
        <w:tc>
          <w:tcPr>
            <w:tcW w:w="848" w:type="dxa"/>
          </w:tcPr>
          <w:p w:rsidR="00C053BB" w:rsidRPr="0031669E" w:rsidRDefault="00C053BB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378" w:rsidRPr="00181336" w:rsidTr="001E7DB6">
        <w:trPr>
          <w:trHeight w:val="253"/>
        </w:trPr>
        <w:tc>
          <w:tcPr>
            <w:tcW w:w="848" w:type="dxa"/>
          </w:tcPr>
          <w:p w:rsidR="00FF5378" w:rsidRPr="0031669E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3BB" w:rsidRPr="00181336" w:rsidTr="001E7DB6">
        <w:trPr>
          <w:trHeight w:val="263"/>
        </w:trPr>
        <w:tc>
          <w:tcPr>
            <w:tcW w:w="848" w:type="dxa"/>
          </w:tcPr>
          <w:p w:rsidR="00C053BB" w:rsidRPr="0031669E" w:rsidRDefault="00C053BB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3BB" w:rsidRPr="0031669E" w:rsidTr="001E7DB6">
        <w:trPr>
          <w:trHeight w:val="253"/>
        </w:trPr>
        <w:tc>
          <w:tcPr>
            <w:tcW w:w="848" w:type="dxa"/>
          </w:tcPr>
          <w:p w:rsidR="00C053BB" w:rsidRPr="0031669E" w:rsidRDefault="00C053BB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378" w:rsidRPr="0031669E" w:rsidTr="001E7DB6">
        <w:trPr>
          <w:trHeight w:val="253"/>
        </w:trPr>
        <w:tc>
          <w:tcPr>
            <w:tcW w:w="848" w:type="dxa"/>
          </w:tcPr>
          <w:p w:rsidR="00FF5378" w:rsidRPr="0031669E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FF5378" w:rsidRPr="0031669E" w:rsidTr="001E7DB6">
        <w:trPr>
          <w:trHeight w:val="253"/>
        </w:trPr>
        <w:tc>
          <w:tcPr>
            <w:tcW w:w="848" w:type="dxa"/>
          </w:tcPr>
          <w:p w:rsidR="00FF5378" w:rsidRPr="0031669E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C053BB" w:rsidRPr="0031669E" w:rsidTr="001E7DB6">
        <w:trPr>
          <w:trHeight w:val="263"/>
        </w:trPr>
        <w:tc>
          <w:tcPr>
            <w:tcW w:w="848" w:type="dxa"/>
          </w:tcPr>
          <w:p w:rsidR="00C053BB" w:rsidRPr="0031669E" w:rsidRDefault="00C053BB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053BB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C053BB" w:rsidRPr="00FB4C6B" w:rsidRDefault="00C053BB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378" w:rsidRPr="002B7241" w:rsidTr="001E7DB6">
        <w:trPr>
          <w:trHeight w:val="253"/>
        </w:trPr>
        <w:tc>
          <w:tcPr>
            <w:tcW w:w="848" w:type="dxa"/>
          </w:tcPr>
          <w:p w:rsidR="00FF5378" w:rsidRPr="00B942D2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378" w:rsidRPr="00B942D2" w:rsidTr="001E7DB6">
        <w:trPr>
          <w:trHeight w:val="253"/>
        </w:trPr>
        <w:tc>
          <w:tcPr>
            <w:tcW w:w="848" w:type="dxa"/>
          </w:tcPr>
          <w:p w:rsidR="00FF5378" w:rsidRPr="00B942D2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378" w:rsidRPr="00B942D2" w:rsidTr="001E7DB6">
        <w:trPr>
          <w:trHeight w:val="263"/>
        </w:trPr>
        <w:tc>
          <w:tcPr>
            <w:tcW w:w="848" w:type="dxa"/>
          </w:tcPr>
          <w:p w:rsidR="00FF5378" w:rsidRPr="00B942D2" w:rsidRDefault="00FF5378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FF5378" w:rsidRPr="00FB4C6B" w:rsidRDefault="00FF5378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B942D2" w:rsidTr="001E7DB6">
        <w:trPr>
          <w:trHeight w:val="295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2E53EB" w:rsidTr="001E7DB6">
        <w:trPr>
          <w:trHeight w:val="295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ЗК12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2E53EB" w:rsidTr="001E7DB6">
        <w:trPr>
          <w:trHeight w:val="295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ЗК13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B942D2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6F1AE9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AE0BE0" w:rsidRPr="002E53EB" w:rsidTr="001E7DB6">
        <w:trPr>
          <w:trHeight w:val="253"/>
        </w:trPr>
        <w:tc>
          <w:tcPr>
            <w:tcW w:w="848" w:type="dxa"/>
          </w:tcPr>
          <w:p w:rsidR="00AE0BE0" w:rsidRPr="006F1AE9" w:rsidRDefault="00AE0BE0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6F1AE9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BE0" w:rsidRPr="002E53EB" w:rsidTr="001E7DB6">
        <w:trPr>
          <w:trHeight w:val="253"/>
        </w:trPr>
        <w:tc>
          <w:tcPr>
            <w:tcW w:w="848" w:type="dxa"/>
          </w:tcPr>
          <w:p w:rsidR="00AE0BE0" w:rsidRPr="006F1AE9" w:rsidRDefault="00AE0BE0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A92" w:rsidRPr="00181336" w:rsidTr="001E7DB6">
        <w:trPr>
          <w:trHeight w:val="253"/>
        </w:trPr>
        <w:tc>
          <w:tcPr>
            <w:tcW w:w="848" w:type="dxa"/>
          </w:tcPr>
          <w:p w:rsidR="00251A92" w:rsidRPr="006F1AE9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181336" w:rsidTr="001E7DB6">
        <w:trPr>
          <w:trHeight w:val="253"/>
        </w:trPr>
        <w:tc>
          <w:tcPr>
            <w:tcW w:w="848" w:type="dxa"/>
          </w:tcPr>
          <w:p w:rsidR="00251A92" w:rsidRPr="006F1AE9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7E44A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181336" w:rsidTr="001E7DB6">
        <w:trPr>
          <w:trHeight w:val="253"/>
        </w:trPr>
        <w:tc>
          <w:tcPr>
            <w:tcW w:w="848" w:type="dxa"/>
          </w:tcPr>
          <w:p w:rsidR="00251A92" w:rsidRPr="006F1AE9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251A92" w:rsidRPr="002E53EB" w:rsidTr="001E7DB6">
        <w:trPr>
          <w:trHeight w:val="253"/>
        </w:trPr>
        <w:tc>
          <w:tcPr>
            <w:tcW w:w="848" w:type="dxa"/>
          </w:tcPr>
          <w:p w:rsidR="00251A92" w:rsidRPr="002E53EB" w:rsidRDefault="00251A92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51A92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AE0BE0" w:rsidRPr="00181336" w:rsidTr="001E7DB6">
        <w:trPr>
          <w:trHeight w:val="253"/>
        </w:trPr>
        <w:tc>
          <w:tcPr>
            <w:tcW w:w="848" w:type="dxa"/>
          </w:tcPr>
          <w:p w:rsidR="00AE0BE0" w:rsidRPr="002E53EB" w:rsidRDefault="00AE0BE0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ФК12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BE0" w:rsidRPr="00181336" w:rsidTr="001E7DB6">
        <w:trPr>
          <w:trHeight w:val="253"/>
        </w:trPr>
        <w:tc>
          <w:tcPr>
            <w:tcW w:w="848" w:type="dxa"/>
          </w:tcPr>
          <w:p w:rsidR="00AE0BE0" w:rsidRPr="00181336" w:rsidRDefault="00AE0BE0" w:rsidP="009273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AE0BE0" w:rsidRPr="00FB4C6B" w:rsidRDefault="00251A92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5" w:type="dxa"/>
          </w:tcPr>
          <w:p w:rsidR="00AE0BE0" w:rsidRPr="00FB4C6B" w:rsidRDefault="00AE0BE0" w:rsidP="00FB4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1D2E" w:rsidRPr="00ED4568" w:rsidRDefault="007D1D2E" w:rsidP="00DB643D">
      <w:pPr>
        <w:jc w:val="both"/>
        <w:rPr>
          <w:rFonts w:ascii="Times New Roman" w:hAnsi="Times New Roman"/>
          <w:sz w:val="24"/>
          <w:szCs w:val="24"/>
        </w:rPr>
        <w:sectPr w:rsidR="007D1D2E" w:rsidRPr="00ED4568" w:rsidSect="00DF5CD7">
          <w:type w:val="continuous"/>
          <w:pgSz w:w="16838" w:h="11906" w:orient="landscape"/>
          <w:pgMar w:top="567" w:right="851" w:bottom="851" w:left="567" w:header="709" w:footer="709" w:gutter="0"/>
          <w:cols w:space="708"/>
          <w:docGrid w:linePitch="360"/>
        </w:sectPr>
      </w:pPr>
    </w:p>
    <w:p w:rsidR="007D1D2E" w:rsidRPr="00040123" w:rsidRDefault="007D1D2E" w:rsidP="00DB6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400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6"/>
        <w:gridCol w:w="43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</w:tblGrid>
      <w:tr w:rsidR="001E7DB6" w:rsidRPr="00181336" w:rsidTr="0046300F">
        <w:trPr>
          <w:cantSplit/>
          <w:trHeight w:val="1134"/>
        </w:trPr>
        <w:tc>
          <w:tcPr>
            <w:tcW w:w="1008" w:type="dxa"/>
          </w:tcPr>
          <w:p w:rsidR="001E7DB6" w:rsidRPr="00181336" w:rsidRDefault="001E7DB6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43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06" w:type="dxa"/>
            <w:textDirection w:val="btLr"/>
          </w:tcPr>
          <w:p w:rsidR="001E7DB6" w:rsidRPr="001E7DB6" w:rsidRDefault="001E7DB6" w:rsidP="001E7DB6">
            <w:pPr>
              <w:ind w:left="113" w:right="113"/>
              <w:jc w:val="center"/>
              <w:rPr>
                <w:lang w:val="ru-RU"/>
              </w:rPr>
            </w:pPr>
            <w:r w:rsidRPr="004E4B38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06" w:type="dxa"/>
            <w:textDirection w:val="btLr"/>
          </w:tcPr>
          <w:p w:rsidR="001E7DB6" w:rsidRPr="001E7DB6" w:rsidRDefault="001E7DB6" w:rsidP="001E7DB6">
            <w:pPr>
              <w:ind w:left="113" w:right="113"/>
              <w:jc w:val="center"/>
              <w:rPr>
                <w:lang w:val="ru-RU"/>
              </w:rPr>
            </w:pPr>
            <w:r w:rsidRPr="004E4B38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407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406" w:type="dxa"/>
            <w:textDirection w:val="btLr"/>
          </w:tcPr>
          <w:p w:rsidR="001E7DB6" w:rsidRPr="00181336" w:rsidRDefault="001E7DB6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406" w:type="dxa"/>
            <w:textDirection w:val="btLr"/>
          </w:tcPr>
          <w:p w:rsidR="001E7DB6" w:rsidRPr="001E7DB6" w:rsidRDefault="001E7DB6" w:rsidP="001E7DB6">
            <w:pPr>
              <w:ind w:left="113" w:right="113"/>
              <w:jc w:val="center"/>
              <w:rPr>
                <w:lang w:val="ru-RU"/>
              </w:rPr>
            </w:pPr>
            <w:r w:rsidRPr="0045319F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07" w:type="dxa"/>
            <w:textDirection w:val="btLr"/>
          </w:tcPr>
          <w:p w:rsidR="001E7DB6" w:rsidRPr="001E7DB6" w:rsidRDefault="001E7DB6" w:rsidP="001E7DB6">
            <w:pPr>
              <w:ind w:left="113" w:right="113"/>
              <w:jc w:val="center"/>
              <w:rPr>
                <w:lang w:val="ru-RU"/>
              </w:rPr>
            </w:pPr>
            <w:r w:rsidRPr="0045319F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</w:tr>
      <w:tr w:rsidR="00AE2610" w:rsidRPr="00181336" w:rsidTr="0046300F">
        <w:trPr>
          <w:trHeight w:val="256"/>
        </w:trPr>
        <w:tc>
          <w:tcPr>
            <w:tcW w:w="1008" w:type="dxa"/>
          </w:tcPr>
          <w:p w:rsidR="00AE2610" w:rsidRPr="000A4B96" w:rsidRDefault="00AE2610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ПРН1</w:t>
            </w:r>
          </w:p>
        </w:tc>
        <w:tc>
          <w:tcPr>
            <w:tcW w:w="37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36" w:type="dxa"/>
          </w:tcPr>
          <w:p w:rsidR="00AE2610" w:rsidRDefault="00AE2610">
            <w:r w:rsidRPr="008778A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Default="00AE2610">
            <w:r w:rsidRPr="008778A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AE2610" w:rsidRDefault="00AE2610">
            <w:r w:rsidRPr="00A96FF1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Default="00AE2610">
            <w:r w:rsidRPr="00A96FF1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AE2610" w:rsidRDefault="00AE2610">
            <w:r w:rsidRPr="00562405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Default="00AE2610">
            <w:r w:rsidRPr="00562405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AE2610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</w:tr>
      <w:tr w:rsidR="0046300F" w:rsidRPr="000A4B96" w:rsidTr="0046300F">
        <w:trPr>
          <w:trHeight w:val="256"/>
        </w:trPr>
        <w:tc>
          <w:tcPr>
            <w:tcW w:w="1008" w:type="dxa"/>
          </w:tcPr>
          <w:p w:rsidR="0046300F" w:rsidRPr="000A4B96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2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0A4B96" w:rsidTr="0046300F">
        <w:trPr>
          <w:trHeight w:val="266"/>
        </w:trPr>
        <w:tc>
          <w:tcPr>
            <w:tcW w:w="1008" w:type="dxa"/>
          </w:tcPr>
          <w:p w:rsidR="0046300F" w:rsidRPr="000A4B96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3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0A4B96" w:rsidTr="0046300F">
        <w:trPr>
          <w:trHeight w:val="256"/>
        </w:trPr>
        <w:tc>
          <w:tcPr>
            <w:tcW w:w="1008" w:type="dxa"/>
          </w:tcPr>
          <w:p w:rsidR="0046300F" w:rsidRPr="000A4B96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4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181336" w:rsidTr="0046300F">
        <w:trPr>
          <w:trHeight w:val="256"/>
        </w:trPr>
        <w:tc>
          <w:tcPr>
            <w:tcW w:w="1008" w:type="dxa"/>
          </w:tcPr>
          <w:p w:rsidR="0046300F" w:rsidRPr="000A4B96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5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0A4B96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6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</w:tr>
      <w:tr w:rsidR="0046300F" w:rsidRPr="0071736A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7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AE2610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4C6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181336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 xml:space="preserve">ПРН 8 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</w:tr>
      <w:tr w:rsidR="0046300F" w:rsidRPr="0071736A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9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</w:tr>
      <w:tr w:rsidR="0046300F" w:rsidRPr="0071736A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10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181336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11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71736A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12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181336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13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71736A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14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E321C" w:rsidRPr="0071736A" w:rsidTr="0046300F">
        <w:trPr>
          <w:trHeight w:val="256"/>
        </w:trPr>
        <w:tc>
          <w:tcPr>
            <w:tcW w:w="1008" w:type="dxa"/>
          </w:tcPr>
          <w:p w:rsidR="000E321C" w:rsidRPr="0071736A" w:rsidRDefault="000E321C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15</w:t>
            </w:r>
          </w:p>
        </w:tc>
        <w:tc>
          <w:tcPr>
            <w:tcW w:w="37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3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0E321C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6300F" w:rsidRPr="00181336" w:rsidTr="0046300F">
        <w:trPr>
          <w:trHeight w:val="256"/>
        </w:trPr>
        <w:tc>
          <w:tcPr>
            <w:tcW w:w="1008" w:type="dxa"/>
          </w:tcPr>
          <w:p w:rsidR="0046300F" w:rsidRPr="0071736A" w:rsidRDefault="0046300F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16</w:t>
            </w:r>
          </w:p>
        </w:tc>
        <w:tc>
          <w:tcPr>
            <w:tcW w:w="37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sz w:val="32"/>
                <w:szCs w:val="32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  <w:tc>
          <w:tcPr>
            <w:tcW w:w="406" w:type="dxa"/>
          </w:tcPr>
          <w:p w:rsidR="0046300F" w:rsidRPr="000E321C" w:rsidRDefault="000E321C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  <w:r w:rsidRPr="000E321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407" w:type="dxa"/>
          </w:tcPr>
          <w:p w:rsidR="0046300F" w:rsidRPr="000E321C" w:rsidRDefault="0046300F" w:rsidP="000E321C">
            <w:pPr>
              <w:jc w:val="center"/>
              <w:rPr>
                <w:rFonts w:ascii="Times New Roman" w:hAnsi="Times New Roman"/>
                <w:b/>
                <w:sz w:val="32"/>
                <w:szCs w:val="32"/>
                <w:highlight w:val="green"/>
              </w:rPr>
            </w:pPr>
          </w:p>
        </w:tc>
      </w:tr>
    </w:tbl>
    <w:p w:rsidR="007D1D2E" w:rsidRDefault="007D1D2E" w:rsidP="00DB643D">
      <w:pPr>
        <w:rPr>
          <w:rFonts w:ascii="Times New Roman" w:hAnsi="Times New Roman"/>
          <w:b/>
          <w:sz w:val="28"/>
          <w:szCs w:val="28"/>
        </w:rPr>
      </w:pPr>
    </w:p>
    <w:p w:rsidR="007D1D2E" w:rsidRDefault="007D1D2E" w:rsidP="00DB643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1D2E" w:rsidRDefault="007D1D2E" w:rsidP="00DB643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1D2E" w:rsidRPr="003658BC" w:rsidRDefault="007D1D2E" w:rsidP="005F33B6">
      <w:pPr>
        <w:rPr>
          <w:rFonts w:ascii="Times New Roman" w:hAnsi="Times New Roman"/>
          <w:sz w:val="24"/>
          <w:szCs w:val="24"/>
        </w:rPr>
      </w:pPr>
    </w:p>
    <w:sectPr w:rsidR="007D1D2E" w:rsidRPr="003658BC" w:rsidSect="00E63DDE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13" w:rsidRDefault="007F5613" w:rsidP="00AD581E">
      <w:r>
        <w:separator/>
      </w:r>
    </w:p>
  </w:endnote>
  <w:endnote w:type="continuationSeparator" w:id="0">
    <w:p w:rsidR="007F5613" w:rsidRDefault="007F5613" w:rsidP="00AD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13" w:rsidRDefault="007F5613" w:rsidP="00AD581E">
      <w:r>
        <w:separator/>
      </w:r>
    </w:p>
  </w:footnote>
  <w:footnote w:type="continuationSeparator" w:id="0">
    <w:p w:rsidR="007F5613" w:rsidRDefault="007F5613" w:rsidP="00AD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BCB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667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A8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C6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CEC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30E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38A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C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127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54D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04170"/>
    <w:lvl w:ilvl="0">
      <w:numFmt w:val="bullet"/>
      <w:lvlText w:val="*"/>
      <w:lvlJc w:val="left"/>
    </w:lvl>
  </w:abstractNum>
  <w:abstractNum w:abstractNumId="11">
    <w:nsid w:val="002E14DC"/>
    <w:multiLevelType w:val="hybridMultilevel"/>
    <w:tmpl w:val="F542A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0875D1C"/>
    <w:multiLevelType w:val="hybridMultilevel"/>
    <w:tmpl w:val="F918C35C"/>
    <w:lvl w:ilvl="0" w:tplc="9D94D0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FB5C69"/>
    <w:multiLevelType w:val="hybridMultilevel"/>
    <w:tmpl w:val="4080E6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5CE614B"/>
    <w:multiLevelType w:val="hybridMultilevel"/>
    <w:tmpl w:val="98E61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6964BD"/>
    <w:multiLevelType w:val="hybridMultilevel"/>
    <w:tmpl w:val="35321866"/>
    <w:lvl w:ilvl="0" w:tplc="81644A52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09B33BFB"/>
    <w:multiLevelType w:val="hybridMultilevel"/>
    <w:tmpl w:val="A46AFA2C"/>
    <w:lvl w:ilvl="0" w:tplc="46DA7F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0EE39AE"/>
    <w:multiLevelType w:val="hybridMultilevel"/>
    <w:tmpl w:val="0220DF34"/>
    <w:lvl w:ilvl="0" w:tplc="38601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3F5EE6"/>
    <w:multiLevelType w:val="hybridMultilevel"/>
    <w:tmpl w:val="28CC669E"/>
    <w:lvl w:ilvl="0" w:tplc="9E7A4D06">
      <w:start w:val="1"/>
      <w:numFmt w:val="decimal"/>
      <w:lvlText w:val="%1."/>
      <w:lvlJc w:val="center"/>
      <w:pPr>
        <w:tabs>
          <w:tab w:val="num" w:pos="493"/>
        </w:tabs>
        <w:ind w:left="493" w:hanging="49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AC7141"/>
    <w:multiLevelType w:val="multilevel"/>
    <w:tmpl w:val="B9A46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2">
    <w:nsid w:val="1D13175B"/>
    <w:multiLevelType w:val="hybridMultilevel"/>
    <w:tmpl w:val="5F08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AD5786"/>
    <w:multiLevelType w:val="hybridMultilevel"/>
    <w:tmpl w:val="E8548D48"/>
    <w:lvl w:ilvl="0" w:tplc="29C23B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F22FDA"/>
    <w:multiLevelType w:val="multilevel"/>
    <w:tmpl w:val="B9A46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5">
    <w:nsid w:val="32552553"/>
    <w:multiLevelType w:val="hybridMultilevel"/>
    <w:tmpl w:val="8CDAEE8C"/>
    <w:lvl w:ilvl="0" w:tplc="B9FA3C60">
      <w:start w:val="624"/>
      <w:numFmt w:val="bullet"/>
      <w:lvlText w:val="–"/>
      <w:lvlJc w:val="left"/>
      <w:pPr>
        <w:ind w:left="927" w:hanging="360"/>
      </w:pPr>
      <w:rPr>
        <w:rFonts w:ascii="Antiqua" w:eastAsia="Times New Roman" w:hAnsi="Antiqu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2883DC4"/>
    <w:multiLevelType w:val="hybridMultilevel"/>
    <w:tmpl w:val="99B665C2"/>
    <w:lvl w:ilvl="0" w:tplc="0422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>
    <w:nsid w:val="34A3087F"/>
    <w:multiLevelType w:val="hybridMultilevel"/>
    <w:tmpl w:val="AA9219D8"/>
    <w:lvl w:ilvl="0" w:tplc="C2BE66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7BC6FDE"/>
    <w:multiLevelType w:val="hybridMultilevel"/>
    <w:tmpl w:val="0580447C"/>
    <w:lvl w:ilvl="0" w:tplc="BF2C9E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6D30F4"/>
    <w:multiLevelType w:val="hybridMultilevel"/>
    <w:tmpl w:val="5872615E"/>
    <w:lvl w:ilvl="0" w:tplc="DFD8F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D42795"/>
    <w:multiLevelType w:val="multilevel"/>
    <w:tmpl w:val="86A85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81459D"/>
    <w:multiLevelType w:val="hybridMultilevel"/>
    <w:tmpl w:val="496AE196"/>
    <w:lvl w:ilvl="0" w:tplc="031CA0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46863DBA"/>
    <w:multiLevelType w:val="multilevel"/>
    <w:tmpl w:val="A53E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571917"/>
    <w:multiLevelType w:val="hybridMultilevel"/>
    <w:tmpl w:val="527CDB62"/>
    <w:lvl w:ilvl="0" w:tplc="90626788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>
    <w:nsid w:val="67DF2301"/>
    <w:multiLevelType w:val="multilevel"/>
    <w:tmpl w:val="5E8ED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6C956782"/>
    <w:multiLevelType w:val="hybridMultilevel"/>
    <w:tmpl w:val="4C1E7C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9697281"/>
    <w:multiLevelType w:val="hybridMultilevel"/>
    <w:tmpl w:val="3D7078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F7596E"/>
    <w:multiLevelType w:val="hybridMultilevel"/>
    <w:tmpl w:val="469C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D235C0"/>
    <w:multiLevelType w:val="hybridMultilevel"/>
    <w:tmpl w:val="841E18E6"/>
    <w:lvl w:ilvl="0" w:tplc="46DA7F9A">
      <w:start w:val="8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E0B433C"/>
    <w:multiLevelType w:val="hybridMultilevel"/>
    <w:tmpl w:val="077E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2"/>
  </w:num>
  <w:num w:numId="4">
    <w:abstractNumId w:val="35"/>
  </w:num>
  <w:num w:numId="5">
    <w:abstractNumId w:val="29"/>
  </w:num>
  <w:num w:numId="6">
    <w:abstractNumId w:val="37"/>
  </w:num>
  <w:num w:numId="7">
    <w:abstractNumId w:val="25"/>
  </w:num>
  <w:num w:numId="8">
    <w:abstractNumId w:val="18"/>
  </w:num>
  <w:num w:numId="9">
    <w:abstractNumId w:val="1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  <w:i/>
        </w:rPr>
      </w:lvl>
    </w:lvlOverride>
  </w:num>
  <w:num w:numId="10">
    <w:abstractNumId w:val="17"/>
  </w:num>
  <w:num w:numId="11">
    <w:abstractNumId w:val="40"/>
  </w:num>
  <w:num w:numId="12">
    <w:abstractNumId w:val="11"/>
  </w:num>
  <w:num w:numId="13">
    <w:abstractNumId w:val="20"/>
  </w:num>
  <w:num w:numId="14">
    <w:abstractNumId w:val="13"/>
  </w:num>
  <w:num w:numId="15">
    <w:abstractNumId w:val="26"/>
  </w:num>
  <w:num w:numId="16">
    <w:abstractNumId w:val="14"/>
  </w:num>
  <w:num w:numId="17">
    <w:abstractNumId w:val="38"/>
  </w:num>
  <w:num w:numId="18">
    <w:abstractNumId w:val="22"/>
  </w:num>
  <w:num w:numId="19">
    <w:abstractNumId w:val="33"/>
  </w:num>
  <w:num w:numId="20">
    <w:abstractNumId w:val="39"/>
  </w:num>
  <w:num w:numId="21">
    <w:abstractNumId w:val="4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19"/>
  </w:num>
  <w:num w:numId="34">
    <w:abstractNumId w:val="16"/>
  </w:num>
  <w:num w:numId="35">
    <w:abstractNumId w:val="30"/>
  </w:num>
  <w:num w:numId="36">
    <w:abstractNumId w:val="15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40">
    <w:abstractNumId w:val="1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1">
    <w:abstractNumId w:val="36"/>
  </w:num>
  <w:num w:numId="42">
    <w:abstractNumId w:val="31"/>
  </w:num>
  <w:num w:numId="43">
    <w:abstractNumId w:val="12"/>
  </w:num>
  <w:num w:numId="44">
    <w:abstractNumId w:val="34"/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151B"/>
    <w:rsid w:val="00004CEF"/>
    <w:rsid w:val="000079AB"/>
    <w:rsid w:val="000102ED"/>
    <w:rsid w:val="00037B81"/>
    <w:rsid w:val="00040123"/>
    <w:rsid w:val="00045282"/>
    <w:rsid w:val="00055FD7"/>
    <w:rsid w:val="00065558"/>
    <w:rsid w:val="00073329"/>
    <w:rsid w:val="00096524"/>
    <w:rsid w:val="000A0A60"/>
    <w:rsid w:val="000A4B96"/>
    <w:rsid w:val="000C0A24"/>
    <w:rsid w:val="000D34ED"/>
    <w:rsid w:val="000D71AE"/>
    <w:rsid w:val="000E321C"/>
    <w:rsid w:val="000F55B1"/>
    <w:rsid w:val="00100E95"/>
    <w:rsid w:val="00104325"/>
    <w:rsid w:val="00110379"/>
    <w:rsid w:val="00115EA5"/>
    <w:rsid w:val="00117A0B"/>
    <w:rsid w:val="00117FDB"/>
    <w:rsid w:val="00120FC9"/>
    <w:rsid w:val="00125F56"/>
    <w:rsid w:val="00141CAA"/>
    <w:rsid w:val="0015022A"/>
    <w:rsid w:val="00152C78"/>
    <w:rsid w:val="00171664"/>
    <w:rsid w:val="001716E5"/>
    <w:rsid w:val="00171FF4"/>
    <w:rsid w:val="001767BC"/>
    <w:rsid w:val="0017740E"/>
    <w:rsid w:val="00181336"/>
    <w:rsid w:val="00181EFC"/>
    <w:rsid w:val="001822A1"/>
    <w:rsid w:val="00185D6B"/>
    <w:rsid w:val="001867E2"/>
    <w:rsid w:val="001900E1"/>
    <w:rsid w:val="00190AC7"/>
    <w:rsid w:val="001970D3"/>
    <w:rsid w:val="001A4A3F"/>
    <w:rsid w:val="001B3463"/>
    <w:rsid w:val="001B75A4"/>
    <w:rsid w:val="001C70D2"/>
    <w:rsid w:val="001D1ABA"/>
    <w:rsid w:val="001D20B0"/>
    <w:rsid w:val="001D34DB"/>
    <w:rsid w:val="001E7DB6"/>
    <w:rsid w:val="001F16EA"/>
    <w:rsid w:val="001F74F5"/>
    <w:rsid w:val="002047CF"/>
    <w:rsid w:val="002058A8"/>
    <w:rsid w:val="0021093A"/>
    <w:rsid w:val="00210FD8"/>
    <w:rsid w:val="002111BB"/>
    <w:rsid w:val="00215CAD"/>
    <w:rsid w:val="00217530"/>
    <w:rsid w:val="0022420A"/>
    <w:rsid w:val="0022475D"/>
    <w:rsid w:val="002265EB"/>
    <w:rsid w:val="002306AE"/>
    <w:rsid w:val="00242E92"/>
    <w:rsid w:val="00251A92"/>
    <w:rsid w:val="00257586"/>
    <w:rsid w:val="002773F8"/>
    <w:rsid w:val="00281A7C"/>
    <w:rsid w:val="00285F7D"/>
    <w:rsid w:val="0028743F"/>
    <w:rsid w:val="00292DDD"/>
    <w:rsid w:val="002972F5"/>
    <w:rsid w:val="002A4B9A"/>
    <w:rsid w:val="002A6674"/>
    <w:rsid w:val="002A6B2C"/>
    <w:rsid w:val="002B7241"/>
    <w:rsid w:val="002C664C"/>
    <w:rsid w:val="002D499F"/>
    <w:rsid w:val="002E034B"/>
    <w:rsid w:val="002E3D7E"/>
    <w:rsid w:val="002E53EB"/>
    <w:rsid w:val="002F3825"/>
    <w:rsid w:val="002F6B6C"/>
    <w:rsid w:val="002F77C6"/>
    <w:rsid w:val="00303691"/>
    <w:rsid w:val="003055AB"/>
    <w:rsid w:val="003055DF"/>
    <w:rsid w:val="003057C2"/>
    <w:rsid w:val="00315114"/>
    <w:rsid w:val="0031669E"/>
    <w:rsid w:val="00325E8D"/>
    <w:rsid w:val="00327F92"/>
    <w:rsid w:val="00337872"/>
    <w:rsid w:val="00350789"/>
    <w:rsid w:val="00355A1D"/>
    <w:rsid w:val="003658BC"/>
    <w:rsid w:val="00380352"/>
    <w:rsid w:val="003833DF"/>
    <w:rsid w:val="00385AB4"/>
    <w:rsid w:val="003A09F8"/>
    <w:rsid w:val="003A0C2D"/>
    <w:rsid w:val="003A34E4"/>
    <w:rsid w:val="003B1D34"/>
    <w:rsid w:val="003B4487"/>
    <w:rsid w:val="003B4662"/>
    <w:rsid w:val="003C6D9E"/>
    <w:rsid w:val="003D075F"/>
    <w:rsid w:val="003D176E"/>
    <w:rsid w:val="003D278F"/>
    <w:rsid w:val="003E46C0"/>
    <w:rsid w:val="003F6CBE"/>
    <w:rsid w:val="004316FA"/>
    <w:rsid w:val="00432833"/>
    <w:rsid w:val="004358F9"/>
    <w:rsid w:val="0043706B"/>
    <w:rsid w:val="00437BED"/>
    <w:rsid w:val="00440847"/>
    <w:rsid w:val="00442C53"/>
    <w:rsid w:val="0045474F"/>
    <w:rsid w:val="004548AD"/>
    <w:rsid w:val="00454BCF"/>
    <w:rsid w:val="0045515A"/>
    <w:rsid w:val="004574BA"/>
    <w:rsid w:val="00460232"/>
    <w:rsid w:val="00460B45"/>
    <w:rsid w:val="0046300F"/>
    <w:rsid w:val="004661F1"/>
    <w:rsid w:val="00472441"/>
    <w:rsid w:val="0047263D"/>
    <w:rsid w:val="00473276"/>
    <w:rsid w:val="00480555"/>
    <w:rsid w:val="004903E3"/>
    <w:rsid w:val="00494934"/>
    <w:rsid w:val="004C0B4A"/>
    <w:rsid w:val="004C2060"/>
    <w:rsid w:val="004D625B"/>
    <w:rsid w:val="004D7F3F"/>
    <w:rsid w:val="004F02C6"/>
    <w:rsid w:val="004F4D6D"/>
    <w:rsid w:val="004F5C34"/>
    <w:rsid w:val="00505306"/>
    <w:rsid w:val="0050537C"/>
    <w:rsid w:val="00515013"/>
    <w:rsid w:val="005258B4"/>
    <w:rsid w:val="00537770"/>
    <w:rsid w:val="005441CA"/>
    <w:rsid w:val="0055367D"/>
    <w:rsid w:val="00557DBB"/>
    <w:rsid w:val="005641C3"/>
    <w:rsid w:val="005707AA"/>
    <w:rsid w:val="005727C5"/>
    <w:rsid w:val="005731CD"/>
    <w:rsid w:val="00586CB3"/>
    <w:rsid w:val="005908D5"/>
    <w:rsid w:val="00595C76"/>
    <w:rsid w:val="005A62DF"/>
    <w:rsid w:val="005D4E6B"/>
    <w:rsid w:val="005E2510"/>
    <w:rsid w:val="005E676C"/>
    <w:rsid w:val="005F2DCF"/>
    <w:rsid w:val="005F33B6"/>
    <w:rsid w:val="005F3A77"/>
    <w:rsid w:val="005F7016"/>
    <w:rsid w:val="00600F53"/>
    <w:rsid w:val="006063A7"/>
    <w:rsid w:val="00610189"/>
    <w:rsid w:val="006130B2"/>
    <w:rsid w:val="00617C09"/>
    <w:rsid w:val="0062237E"/>
    <w:rsid w:val="00624B8B"/>
    <w:rsid w:val="006334FF"/>
    <w:rsid w:val="0063433B"/>
    <w:rsid w:val="00635FDF"/>
    <w:rsid w:val="00637EA1"/>
    <w:rsid w:val="006525B9"/>
    <w:rsid w:val="0067053D"/>
    <w:rsid w:val="006858FA"/>
    <w:rsid w:val="00686211"/>
    <w:rsid w:val="00692417"/>
    <w:rsid w:val="0069451B"/>
    <w:rsid w:val="00697343"/>
    <w:rsid w:val="006B42BA"/>
    <w:rsid w:val="006B57D1"/>
    <w:rsid w:val="006B61A3"/>
    <w:rsid w:val="006C6C93"/>
    <w:rsid w:val="006D1250"/>
    <w:rsid w:val="006D33CC"/>
    <w:rsid w:val="006E06BE"/>
    <w:rsid w:val="006E2E2E"/>
    <w:rsid w:val="006E704E"/>
    <w:rsid w:val="006F1AE9"/>
    <w:rsid w:val="00705E90"/>
    <w:rsid w:val="00715063"/>
    <w:rsid w:val="007171B2"/>
    <w:rsid w:val="0071736A"/>
    <w:rsid w:val="00724DA1"/>
    <w:rsid w:val="00727EA0"/>
    <w:rsid w:val="00733523"/>
    <w:rsid w:val="00735C77"/>
    <w:rsid w:val="007365A4"/>
    <w:rsid w:val="00743412"/>
    <w:rsid w:val="00744A54"/>
    <w:rsid w:val="00747DCC"/>
    <w:rsid w:val="00751730"/>
    <w:rsid w:val="0076099E"/>
    <w:rsid w:val="007616FA"/>
    <w:rsid w:val="007668E6"/>
    <w:rsid w:val="0079146B"/>
    <w:rsid w:val="007A0E11"/>
    <w:rsid w:val="007A5E80"/>
    <w:rsid w:val="007A7A0C"/>
    <w:rsid w:val="007B1A6D"/>
    <w:rsid w:val="007B2E0A"/>
    <w:rsid w:val="007B3F87"/>
    <w:rsid w:val="007C0802"/>
    <w:rsid w:val="007C685B"/>
    <w:rsid w:val="007D1D2E"/>
    <w:rsid w:val="007D7FAD"/>
    <w:rsid w:val="007E151B"/>
    <w:rsid w:val="007E44A2"/>
    <w:rsid w:val="007E5498"/>
    <w:rsid w:val="007F1611"/>
    <w:rsid w:val="007F5613"/>
    <w:rsid w:val="00804989"/>
    <w:rsid w:val="00806A21"/>
    <w:rsid w:val="0081619A"/>
    <w:rsid w:val="00824477"/>
    <w:rsid w:val="00824F81"/>
    <w:rsid w:val="008354A0"/>
    <w:rsid w:val="00842B21"/>
    <w:rsid w:val="008456C1"/>
    <w:rsid w:val="00857199"/>
    <w:rsid w:val="008622F5"/>
    <w:rsid w:val="00862E94"/>
    <w:rsid w:val="00867A69"/>
    <w:rsid w:val="00875D56"/>
    <w:rsid w:val="008761B3"/>
    <w:rsid w:val="008774DC"/>
    <w:rsid w:val="00882B59"/>
    <w:rsid w:val="0088530F"/>
    <w:rsid w:val="0089745B"/>
    <w:rsid w:val="008A0027"/>
    <w:rsid w:val="008A67A4"/>
    <w:rsid w:val="008A7576"/>
    <w:rsid w:val="008B3A25"/>
    <w:rsid w:val="008B7DFB"/>
    <w:rsid w:val="008D1D06"/>
    <w:rsid w:val="008D2232"/>
    <w:rsid w:val="008D4A40"/>
    <w:rsid w:val="008D5DC1"/>
    <w:rsid w:val="008D661A"/>
    <w:rsid w:val="008D6DEC"/>
    <w:rsid w:val="008D713B"/>
    <w:rsid w:val="008E27BA"/>
    <w:rsid w:val="00903384"/>
    <w:rsid w:val="009054D6"/>
    <w:rsid w:val="0091590C"/>
    <w:rsid w:val="00915FF2"/>
    <w:rsid w:val="00917208"/>
    <w:rsid w:val="009273DD"/>
    <w:rsid w:val="00933211"/>
    <w:rsid w:val="00936322"/>
    <w:rsid w:val="00936F8E"/>
    <w:rsid w:val="009374E8"/>
    <w:rsid w:val="00953936"/>
    <w:rsid w:val="0095674C"/>
    <w:rsid w:val="009612AC"/>
    <w:rsid w:val="00964893"/>
    <w:rsid w:val="009654B0"/>
    <w:rsid w:val="00965583"/>
    <w:rsid w:val="0097678E"/>
    <w:rsid w:val="00977385"/>
    <w:rsid w:val="00977F18"/>
    <w:rsid w:val="009812DE"/>
    <w:rsid w:val="00991122"/>
    <w:rsid w:val="009913E8"/>
    <w:rsid w:val="009A0F98"/>
    <w:rsid w:val="009B3AD3"/>
    <w:rsid w:val="009B52C6"/>
    <w:rsid w:val="009F3ED1"/>
    <w:rsid w:val="009F3F72"/>
    <w:rsid w:val="009F6473"/>
    <w:rsid w:val="009F6B3B"/>
    <w:rsid w:val="009F6BD4"/>
    <w:rsid w:val="009F7B46"/>
    <w:rsid w:val="00A00F28"/>
    <w:rsid w:val="00A15DE5"/>
    <w:rsid w:val="00A3088E"/>
    <w:rsid w:val="00A31C07"/>
    <w:rsid w:val="00A32103"/>
    <w:rsid w:val="00A32631"/>
    <w:rsid w:val="00A612C3"/>
    <w:rsid w:val="00A61D3B"/>
    <w:rsid w:val="00A834D8"/>
    <w:rsid w:val="00A8706B"/>
    <w:rsid w:val="00A906DB"/>
    <w:rsid w:val="00A96B37"/>
    <w:rsid w:val="00AA0B45"/>
    <w:rsid w:val="00AA3207"/>
    <w:rsid w:val="00AA6E8B"/>
    <w:rsid w:val="00AB4CAB"/>
    <w:rsid w:val="00AB4E5F"/>
    <w:rsid w:val="00AB665F"/>
    <w:rsid w:val="00AC6B4B"/>
    <w:rsid w:val="00AD34A1"/>
    <w:rsid w:val="00AD581E"/>
    <w:rsid w:val="00AD77D2"/>
    <w:rsid w:val="00AE0BE0"/>
    <w:rsid w:val="00AE2610"/>
    <w:rsid w:val="00AE632B"/>
    <w:rsid w:val="00B04555"/>
    <w:rsid w:val="00B17F42"/>
    <w:rsid w:val="00B21051"/>
    <w:rsid w:val="00B2567E"/>
    <w:rsid w:val="00B36926"/>
    <w:rsid w:val="00B417AB"/>
    <w:rsid w:val="00B470EC"/>
    <w:rsid w:val="00B67101"/>
    <w:rsid w:val="00B730DD"/>
    <w:rsid w:val="00B74ACD"/>
    <w:rsid w:val="00B7601A"/>
    <w:rsid w:val="00B84FCC"/>
    <w:rsid w:val="00B860AF"/>
    <w:rsid w:val="00B9005D"/>
    <w:rsid w:val="00B942D2"/>
    <w:rsid w:val="00BA506C"/>
    <w:rsid w:val="00BB2509"/>
    <w:rsid w:val="00BB4984"/>
    <w:rsid w:val="00BB63AA"/>
    <w:rsid w:val="00BC1787"/>
    <w:rsid w:val="00BC1BB9"/>
    <w:rsid w:val="00BC6C83"/>
    <w:rsid w:val="00BD2201"/>
    <w:rsid w:val="00BE29E9"/>
    <w:rsid w:val="00C015A6"/>
    <w:rsid w:val="00C053BB"/>
    <w:rsid w:val="00C066D1"/>
    <w:rsid w:val="00C10196"/>
    <w:rsid w:val="00C1105D"/>
    <w:rsid w:val="00C214EC"/>
    <w:rsid w:val="00C36A40"/>
    <w:rsid w:val="00C4599F"/>
    <w:rsid w:val="00C47D8C"/>
    <w:rsid w:val="00C52027"/>
    <w:rsid w:val="00C62FA2"/>
    <w:rsid w:val="00C76EBB"/>
    <w:rsid w:val="00C7717B"/>
    <w:rsid w:val="00C845EF"/>
    <w:rsid w:val="00C8577C"/>
    <w:rsid w:val="00C90DD7"/>
    <w:rsid w:val="00C96681"/>
    <w:rsid w:val="00C96C7E"/>
    <w:rsid w:val="00CA15BA"/>
    <w:rsid w:val="00CA15BB"/>
    <w:rsid w:val="00CA603C"/>
    <w:rsid w:val="00CB05B8"/>
    <w:rsid w:val="00CB1D6F"/>
    <w:rsid w:val="00CC5562"/>
    <w:rsid w:val="00CD01A0"/>
    <w:rsid w:val="00CD5C13"/>
    <w:rsid w:val="00CE0057"/>
    <w:rsid w:val="00CE11CA"/>
    <w:rsid w:val="00D00939"/>
    <w:rsid w:val="00D02B5C"/>
    <w:rsid w:val="00D1675D"/>
    <w:rsid w:val="00D200DA"/>
    <w:rsid w:val="00D218D1"/>
    <w:rsid w:val="00D24F6D"/>
    <w:rsid w:val="00D25008"/>
    <w:rsid w:val="00D26ABB"/>
    <w:rsid w:val="00D369A2"/>
    <w:rsid w:val="00D45289"/>
    <w:rsid w:val="00D53215"/>
    <w:rsid w:val="00D562AE"/>
    <w:rsid w:val="00D57A85"/>
    <w:rsid w:val="00D71203"/>
    <w:rsid w:val="00D760D9"/>
    <w:rsid w:val="00D76C84"/>
    <w:rsid w:val="00D77B49"/>
    <w:rsid w:val="00D854BF"/>
    <w:rsid w:val="00D92924"/>
    <w:rsid w:val="00D95E8A"/>
    <w:rsid w:val="00DA00C6"/>
    <w:rsid w:val="00DA0856"/>
    <w:rsid w:val="00DA7711"/>
    <w:rsid w:val="00DB643D"/>
    <w:rsid w:val="00DB7049"/>
    <w:rsid w:val="00DC0C0B"/>
    <w:rsid w:val="00DC5DC0"/>
    <w:rsid w:val="00DD0BF0"/>
    <w:rsid w:val="00DD104E"/>
    <w:rsid w:val="00DD461F"/>
    <w:rsid w:val="00DD56A2"/>
    <w:rsid w:val="00DE05EE"/>
    <w:rsid w:val="00DF3291"/>
    <w:rsid w:val="00DF5CD7"/>
    <w:rsid w:val="00E00FFD"/>
    <w:rsid w:val="00E027D6"/>
    <w:rsid w:val="00E033E7"/>
    <w:rsid w:val="00E0556B"/>
    <w:rsid w:val="00E0698F"/>
    <w:rsid w:val="00E07C1D"/>
    <w:rsid w:val="00E11B2F"/>
    <w:rsid w:val="00E23839"/>
    <w:rsid w:val="00E24357"/>
    <w:rsid w:val="00E24371"/>
    <w:rsid w:val="00E332DE"/>
    <w:rsid w:val="00E378F4"/>
    <w:rsid w:val="00E43B4A"/>
    <w:rsid w:val="00E56A5E"/>
    <w:rsid w:val="00E622F1"/>
    <w:rsid w:val="00E63DDE"/>
    <w:rsid w:val="00E704FF"/>
    <w:rsid w:val="00E75BCB"/>
    <w:rsid w:val="00E75D0B"/>
    <w:rsid w:val="00E80326"/>
    <w:rsid w:val="00E834D0"/>
    <w:rsid w:val="00E839DB"/>
    <w:rsid w:val="00E927B0"/>
    <w:rsid w:val="00E94AD2"/>
    <w:rsid w:val="00E97FB0"/>
    <w:rsid w:val="00EB2787"/>
    <w:rsid w:val="00EB2E75"/>
    <w:rsid w:val="00EB2F46"/>
    <w:rsid w:val="00EB3BAE"/>
    <w:rsid w:val="00EB44F3"/>
    <w:rsid w:val="00EC426F"/>
    <w:rsid w:val="00ED4568"/>
    <w:rsid w:val="00ED5BEE"/>
    <w:rsid w:val="00ED6DA6"/>
    <w:rsid w:val="00EE0561"/>
    <w:rsid w:val="00F030FC"/>
    <w:rsid w:val="00F052F5"/>
    <w:rsid w:val="00F12FD6"/>
    <w:rsid w:val="00F16F48"/>
    <w:rsid w:val="00F32ED8"/>
    <w:rsid w:val="00F40262"/>
    <w:rsid w:val="00F42996"/>
    <w:rsid w:val="00F42E31"/>
    <w:rsid w:val="00F52BE3"/>
    <w:rsid w:val="00F52D96"/>
    <w:rsid w:val="00F52EBC"/>
    <w:rsid w:val="00F5675F"/>
    <w:rsid w:val="00F647AA"/>
    <w:rsid w:val="00F75ABB"/>
    <w:rsid w:val="00F97345"/>
    <w:rsid w:val="00FA2038"/>
    <w:rsid w:val="00FB4C6B"/>
    <w:rsid w:val="00FB6833"/>
    <w:rsid w:val="00FC69A0"/>
    <w:rsid w:val="00FD1C55"/>
    <w:rsid w:val="00FD4954"/>
    <w:rsid w:val="00FD4F7A"/>
    <w:rsid w:val="00FD7950"/>
    <w:rsid w:val="00FE1DF1"/>
    <w:rsid w:val="00FE7C00"/>
    <w:rsid w:val="00FE7D31"/>
    <w:rsid w:val="00FF5378"/>
    <w:rsid w:val="00FF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aliases w:val="Звичайний"/>
    <w:qFormat/>
    <w:rsid w:val="007616FA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616FA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7616FA"/>
    <w:pPr>
      <w:keepNext/>
      <w:spacing w:before="240" w:after="60"/>
      <w:outlineLvl w:val="1"/>
    </w:pPr>
    <w:rPr>
      <w:rFonts w:ascii="Arial" w:hAnsi="Arial"/>
      <w:b/>
      <w:i/>
      <w:sz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7616FA"/>
    <w:pPr>
      <w:keepNext/>
      <w:overflowPunct w:val="0"/>
      <w:jc w:val="center"/>
      <w:outlineLvl w:val="2"/>
    </w:pPr>
    <w:rPr>
      <w:rFonts w:ascii="Times New Roman" w:hAnsi="Times New Roman"/>
      <w:b/>
      <w:sz w:val="24"/>
    </w:rPr>
  </w:style>
  <w:style w:type="paragraph" w:styleId="40">
    <w:name w:val="heading 4"/>
    <w:basedOn w:val="a"/>
    <w:next w:val="a"/>
    <w:link w:val="41"/>
    <w:uiPriority w:val="99"/>
    <w:qFormat/>
    <w:rsid w:val="007616FA"/>
    <w:pPr>
      <w:keepNext/>
      <w:keepLines/>
      <w:spacing w:before="200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9"/>
    <w:qFormat/>
    <w:rsid w:val="007616FA"/>
    <w:pPr>
      <w:spacing w:before="240" w:after="60"/>
      <w:outlineLvl w:val="4"/>
    </w:pPr>
    <w:rPr>
      <w:rFonts w:ascii="Times New Roman" w:hAnsi="Times New Roman"/>
      <w:b/>
      <w:i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7616FA"/>
    <w:pPr>
      <w:spacing w:before="240" w:after="60"/>
      <w:outlineLvl w:val="5"/>
    </w:pPr>
    <w:rPr>
      <w:rFonts w:ascii="Times New Roman" w:hAnsi="Times New Roman"/>
      <w:b/>
      <w:sz w:val="2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7616FA"/>
    <w:pPr>
      <w:spacing w:before="240" w:after="60"/>
      <w:outlineLvl w:val="6"/>
    </w:pPr>
    <w:rPr>
      <w:rFonts w:ascii="Times New Roman" w:hAnsi="Times New Roman"/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7616FA"/>
    <w:pPr>
      <w:spacing w:before="240" w:after="60" w:line="276" w:lineRule="auto"/>
      <w:outlineLvl w:val="8"/>
    </w:pPr>
    <w:rPr>
      <w:rFonts w:ascii="Arial" w:hAnsi="Arial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16FA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616FA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7616FA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41">
    <w:name w:val="Заголовок 4 Знак"/>
    <w:link w:val="40"/>
    <w:uiPriority w:val="99"/>
    <w:locked/>
    <w:rsid w:val="007616FA"/>
    <w:rPr>
      <w:rFonts w:ascii="Cambria" w:hAnsi="Cambria" w:cs="Times New Roman"/>
      <w:b/>
      <w:i/>
      <w:color w:val="4F81BD"/>
      <w:sz w:val="20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7616FA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7616FA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link w:val="7"/>
    <w:uiPriority w:val="99"/>
    <w:locked/>
    <w:rsid w:val="007616FA"/>
    <w:rPr>
      <w:rFonts w:ascii="Times New Roman" w:hAnsi="Times New Roman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7616FA"/>
    <w:rPr>
      <w:rFonts w:ascii="Arial" w:hAnsi="Arial" w:cs="Times New Roman"/>
    </w:rPr>
  </w:style>
  <w:style w:type="paragraph" w:customStyle="1" w:styleId="ShapkaDocumentu">
    <w:name w:val="Shapka Documentu"/>
    <w:basedOn w:val="a"/>
    <w:uiPriority w:val="99"/>
    <w:rsid w:val="007616FA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uiPriority w:val="99"/>
    <w:semiHidden/>
    <w:rsid w:val="007616FA"/>
    <w:pPr>
      <w:tabs>
        <w:tab w:val="center" w:pos="4677"/>
        <w:tab w:val="right" w:pos="9355"/>
      </w:tabs>
    </w:pPr>
    <w:rPr>
      <w:sz w:val="20"/>
    </w:rPr>
  </w:style>
  <w:style w:type="character" w:customStyle="1" w:styleId="FooterChar">
    <w:name w:val="Footer Char"/>
    <w:uiPriority w:val="99"/>
    <w:locked/>
    <w:rsid w:val="007616FA"/>
    <w:rPr>
      <w:rFonts w:ascii="Antiqua" w:hAnsi="Antiqua" w:cs="Times New Roman"/>
      <w:sz w:val="20"/>
      <w:lang w:val="uk-UA"/>
    </w:rPr>
  </w:style>
  <w:style w:type="character" w:customStyle="1" w:styleId="a4">
    <w:name w:val="Нижний колонтитул Знак"/>
    <w:link w:val="a3"/>
    <w:uiPriority w:val="99"/>
    <w:semiHidden/>
    <w:locked/>
    <w:rsid w:val="007616FA"/>
    <w:rPr>
      <w:rFonts w:ascii="Antiqua" w:hAnsi="Antiqua"/>
      <w:sz w:val="20"/>
      <w:lang w:val="uk-UA" w:eastAsia="ru-RU"/>
    </w:rPr>
  </w:style>
  <w:style w:type="paragraph" w:styleId="a5">
    <w:name w:val="header"/>
    <w:basedOn w:val="a"/>
    <w:link w:val="a6"/>
    <w:uiPriority w:val="99"/>
    <w:semiHidden/>
    <w:rsid w:val="007616FA"/>
    <w:pPr>
      <w:tabs>
        <w:tab w:val="center" w:pos="4677"/>
        <w:tab w:val="right" w:pos="9355"/>
      </w:tabs>
    </w:pPr>
    <w:rPr>
      <w:sz w:val="20"/>
    </w:rPr>
  </w:style>
  <w:style w:type="character" w:customStyle="1" w:styleId="HeaderChar">
    <w:name w:val="Header Char"/>
    <w:uiPriority w:val="99"/>
    <w:locked/>
    <w:rsid w:val="007616FA"/>
    <w:rPr>
      <w:rFonts w:ascii="Antiqua" w:hAnsi="Antiqua" w:cs="Times New Roman"/>
      <w:sz w:val="20"/>
      <w:lang w:val="uk-UA"/>
    </w:rPr>
  </w:style>
  <w:style w:type="character" w:customStyle="1" w:styleId="a6">
    <w:name w:val="Верхний колонтитул Знак"/>
    <w:link w:val="a5"/>
    <w:uiPriority w:val="99"/>
    <w:semiHidden/>
    <w:locked/>
    <w:rsid w:val="007616FA"/>
    <w:rPr>
      <w:rFonts w:ascii="Antiqua" w:hAnsi="Antiqua"/>
      <w:sz w:val="20"/>
      <w:lang w:val="uk-UA" w:eastAsia="ru-RU"/>
    </w:rPr>
  </w:style>
  <w:style w:type="paragraph" w:customStyle="1" w:styleId="11">
    <w:name w:val="Обычный1"/>
    <w:uiPriority w:val="99"/>
    <w:rsid w:val="007616FA"/>
    <w:pPr>
      <w:spacing w:before="100" w:after="100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21">
    <w:name w:val="Body Text Indent 2"/>
    <w:aliases w:val="Знак3"/>
    <w:basedOn w:val="a"/>
    <w:link w:val="22"/>
    <w:uiPriority w:val="99"/>
    <w:rsid w:val="007616FA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aliases w:val="Знак3 Знак2"/>
    <w:link w:val="21"/>
    <w:uiPriority w:val="99"/>
    <w:locked/>
    <w:rsid w:val="007616FA"/>
    <w:rPr>
      <w:rFonts w:ascii="Times New Roman" w:hAnsi="Times New Roman" w:cs="Times New Roman"/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761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3"/>
      <w:lang w:val="ru-RU"/>
    </w:rPr>
  </w:style>
  <w:style w:type="character" w:customStyle="1" w:styleId="HTMLPreformattedChar">
    <w:name w:val="HTML Preformatted Char"/>
    <w:uiPriority w:val="99"/>
    <w:locked/>
    <w:rsid w:val="007616FA"/>
    <w:rPr>
      <w:rFonts w:ascii="Courier New" w:hAnsi="Courier New" w:cs="Times New Roman"/>
      <w:color w:val="000000"/>
      <w:sz w:val="23"/>
    </w:rPr>
  </w:style>
  <w:style w:type="character" w:customStyle="1" w:styleId="HTML0">
    <w:name w:val="Стандартный HTML Знак"/>
    <w:link w:val="HTML"/>
    <w:uiPriority w:val="99"/>
    <w:locked/>
    <w:rsid w:val="007616FA"/>
    <w:rPr>
      <w:rFonts w:ascii="Courier New" w:hAnsi="Courier New"/>
      <w:color w:val="000000"/>
      <w:sz w:val="23"/>
      <w:lang w:eastAsia="ru-RU"/>
    </w:rPr>
  </w:style>
  <w:style w:type="character" w:customStyle="1" w:styleId="notranslate">
    <w:name w:val="notranslate"/>
    <w:uiPriority w:val="99"/>
    <w:rsid w:val="007616FA"/>
  </w:style>
  <w:style w:type="character" w:customStyle="1" w:styleId="apple-style-span">
    <w:name w:val="apple-style-span"/>
    <w:uiPriority w:val="99"/>
    <w:rsid w:val="007616FA"/>
  </w:style>
  <w:style w:type="character" w:customStyle="1" w:styleId="normalchar1">
    <w:name w:val="normal__char1"/>
    <w:uiPriority w:val="99"/>
    <w:rsid w:val="007616FA"/>
    <w:rPr>
      <w:rFonts w:ascii="Arial" w:hAnsi="Arial"/>
      <w:sz w:val="22"/>
    </w:rPr>
  </w:style>
  <w:style w:type="paragraph" w:customStyle="1" w:styleId="23">
    <w:name w:val="Обычный2"/>
    <w:basedOn w:val="a"/>
    <w:uiPriority w:val="99"/>
    <w:rsid w:val="007616FA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7">
    <w:name w:val="Hyperlink"/>
    <w:uiPriority w:val="99"/>
    <w:rsid w:val="007616F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7616FA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uiPriority w:val="99"/>
    <w:locked/>
    <w:rsid w:val="007616FA"/>
    <w:rPr>
      <w:rFonts w:ascii="Times New Roman" w:hAnsi="Times New Roman" w:cs="Times New Roman"/>
      <w:b/>
      <w:sz w:val="24"/>
    </w:rPr>
  </w:style>
  <w:style w:type="character" w:customStyle="1" w:styleId="a9">
    <w:name w:val="Название Знак"/>
    <w:link w:val="a8"/>
    <w:uiPriority w:val="99"/>
    <w:locked/>
    <w:rsid w:val="007616FA"/>
    <w:rPr>
      <w:rFonts w:ascii="Times New Roman" w:hAnsi="Times New Roman"/>
      <w:b/>
      <w:sz w:val="24"/>
      <w:lang w:val="uk-UA" w:eastAsia="ru-RU"/>
    </w:rPr>
  </w:style>
  <w:style w:type="character" w:customStyle="1" w:styleId="FontStyle52">
    <w:name w:val="Font Style52"/>
    <w:uiPriority w:val="99"/>
    <w:rsid w:val="007616FA"/>
    <w:rPr>
      <w:rFonts w:ascii="Times New Roman" w:hAnsi="Times New Roman"/>
      <w:b/>
      <w:i/>
      <w:sz w:val="16"/>
    </w:rPr>
  </w:style>
  <w:style w:type="paragraph" w:customStyle="1" w:styleId="24">
    <w:name w:val="Стиль2"/>
    <w:basedOn w:val="a"/>
    <w:next w:val="aa"/>
    <w:link w:val="25"/>
    <w:uiPriority w:val="99"/>
    <w:rsid w:val="007616FA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a">
    <w:name w:val="List Continue"/>
    <w:basedOn w:val="a"/>
    <w:uiPriority w:val="99"/>
    <w:semiHidden/>
    <w:rsid w:val="007616FA"/>
    <w:pPr>
      <w:spacing w:after="120"/>
      <w:ind w:left="283"/>
      <w:contextualSpacing/>
    </w:pPr>
  </w:style>
  <w:style w:type="character" w:customStyle="1" w:styleId="25">
    <w:name w:val="Стиль2 Знак"/>
    <w:link w:val="24"/>
    <w:uiPriority w:val="99"/>
    <w:locked/>
    <w:rsid w:val="007616FA"/>
    <w:rPr>
      <w:rFonts w:ascii="Arial Black" w:hAnsi="Arial Black"/>
      <w:b/>
      <w:color w:val="FF0000"/>
      <w:sz w:val="20"/>
      <w:u w:val="single"/>
      <w:lang w:val="uk-UA" w:eastAsia="ru-RU"/>
    </w:rPr>
  </w:style>
  <w:style w:type="paragraph" w:styleId="ab">
    <w:name w:val="Body Text"/>
    <w:basedOn w:val="a"/>
    <w:link w:val="ac"/>
    <w:uiPriority w:val="99"/>
    <w:rsid w:val="007616FA"/>
    <w:pPr>
      <w:spacing w:after="120" w:line="276" w:lineRule="auto"/>
    </w:pPr>
    <w:rPr>
      <w:rFonts w:ascii="Calibri" w:hAnsi="Calibri"/>
      <w:sz w:val="20"/>
      <w:lang w:val="ru-RU"/>
    </w:rPr>
  </w:style>
  <w:style w:type="character" w:customStyle="1" w:styleId="BodyTextChar">
    <w:name w:val="Body Text Char"/>
    <w:uiPriority w:val="99"/>
    <w:locked/>
    <w:rsid w:val="007616FA"/>
    <w:rPr>
      <w:rFonts w:ascii="Calibri" w:hAnsi="Calibri" w:cs="Times New Roman"/>
    </w:rPr>
  </w:style>
  <w:style w:type="character" w:customStyle="1" w:styleId="ac">
    <w:name w:val="Основной текст Знак"/>
    <w:link w:val="ab"/>
    <w:uiPriority w:val="99"/>
    <w:locked/>
    <w:rsid w:val="007616FA"/>
    <w:rPr>
      <w:rFonts w:ascii="Calibri" w:hAnsi="Calibri"/>
    </w:rPr>
  </w:style>
  <w:style w:type="paragraph" w:styleId="ad">
    <w:name w:val="footnote text"/>
    <w:basedOn w:val="a"/>
    <w:link w:val="ae"/>
    <w:uiPriority w:val="99"/>
    <w:rsid w:val="007616FA"/>
    <w:rPr>
      <w:rFonts w:ascii="Calibri" w:hAnsi="Calibri"/>
      <w:sz w:val="20"/>
    </w:rPr>
  </w:style>
  <w:style w:type="character" w:customStyle="1" w:styleId="FootnoteTextChar">
    <w:name w:val="Footnote Text Char"/>
    <w:uiPriority w:val="99"/>
    <w:locked/>
    <w:rsid w:val="007616FA"/>
    <w:rPr>
      <w:rFonts w:ascii="Calibri" w:hAnsi="Calibri" w:cs="Times New Roman"/>
      <w:sz w:val="20"/>
    </w:rPr>
  </w:style>
  <w:style w:type="character" w:customStyle="1" w:styleId="ae">
    <w:name w:val="Текст сноски Знак"/>
    <w:link w:val="ad"/>
    <w:uiPriority w:val="99"/>
    <w:locked/>
    <w:rsid w:val="007616FA"/>
    <w:rPr>
      <w:rFonts w:ascii="Calibri" w:hAnsi="Calibri"/>
      <w:sz w:val="20"/>
      <w:lang w:val="uk-UA"/>
    </w:rPr>
  </w:style>
  <w:style w:type="paragraph" w:customStyle="1" w:styleId="af">
    <w:name w:val="Нормальний текст"/>
    <w:basedOn w:val="a"/>
    <w:uiPriority w:val="99"/>
    <w:rsid w:val="007616FA"/>
    <w:pPr>
      <w:spacing w:before="120"/>
      <w:ind w:firstLine="567"/>
    </w:pPr>
  </w:style>
  <w:style w:type="paragraph" w:styleId="31">
    <w:name w:val="Body Text Indent 3"/>
    <w:basedOn w:val="a"/>
    <w:link w:val="32"/>
    <w:uiPriority w:val="99"/>
    <w:rsid w:val="007616F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7616FA"/>
    <w:rPr>
      <w:rFonts w:ascii="Antiqua" w:hAnsi="Antiqua" w:cs="Times New Roman"/>
      <w:sz w:val="16"/>
      <w:lang w:val="uk-UA" w:eastAsia="ru-RU"/>
    </w:rPr>
  </w:style>
  <w:style w:type="character" w:customStyle="1" w:styleId="310">
    <w:name w:val="Знак3 Знак1"/>
    <w:aliases w:val="Знак3 Знак Знак1"/>
    <w:uiPriority w:val="99"/>
    <w:rsid w:val="007616FA"/>
    <w:rPr>
      <w:sz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20">
    <w:name w:val="Абзац списка12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0">
    <w:name w:val="Body Text Indent"/>
    <w:basedOn w:val="a"/>
    <w:link w:val="af1"/>
    <w:uiPriority w:val="99"/>
    <w:rsid w:val="007616FA"/>
    <w:pPr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link w:val="af0"/>
    <w:uiPriority w:val="99"/>
    <w:locked/>
    <w:rsid w:val="007616FA"/>
    <w:rPr>
      <w:rFonts w:ascii="Antiqua" w:hAnsi="Antiqua" w:cs="Times New Roman"/>
      <w:sz w:val="20"/>
      <w:lang w:val="uk-UA" w:eastAsia="ru-RU"/>
    </w:rPr>
  </w:style>
  <w:style w:type="paragraph" w:customStyle="1" w:styleId="110">
    <w:name w:val="Обычный11"/>
    <w:uiPriority w:val="99"/>
    <w:rsid w:val="007616FA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BodyTextIndent2Char2">
    <w:name w:val="Body Text Indent 2 Char2"/>
    <w:aliases w:val="Знак3 Char2"/>
    <w:uiPriority w:val="99"/>
    <w:locked/>
    <w:rsid w:val="007616FA"/>
    <w:rPr>
      <w:rFonts w:ascii="Times New Roman" w:hAnsi="Times New Roman"/>
      <w:sz w:val="24"/>
      <w:lang w:val="uk-UA"/>
    </w:rPr>
  </w:style>
  <w:style w:type="paragraph" w:customStyle="1" w:styleId="210">
    <w:name w:val="Обычный21"/>
    <w:basedOn w:val="a"/>
    <w:uiPriority w:val="99"/>
    <w:rsid w:val="007616FA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paragraph" w:styleId="af2">
    <w:name w:val="Normal (Web)"/>
    <w:basedOn w:val="a"/>
    <w:uiPriority w:val="99"/>
    <w:rsid w:val="007616FA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paragraph" w:customStyle="1" w:styleId="13">
    <w:name w:val="Стиль1"/>
    <w:basedOn w:val="a"/>
    <w:link w:val="14"/>
    <w:uiPriority w:val="99"/>
    <w:rsid w:val="007616FA"/>
    <w:pPr>
      <w:spacing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4">
    <w:name w:val="Стиль1 Знак"/>
    <w:link w:val="13"/>
    <w:uiPriority w:val="99"/>
    <w:locked/>
    <w:rsid w:val="007616FA"/>
    <w:rPr>
      <w:rFonts w:ascii="Times New Roman" w:hAnsi="Times New Roman"/>
      <w:sz w:val="20"/>
      <w:lang w:val="uk-UA" w:eastAsia="ru-RU"/>
    </w:rPr>
  </w:style>
  <w:style w:type="character" w:styleId="af3">
    <w:name w:val="Strong"/>
    <w:uiPriority w:val="99"/>
    <w:qFormat/>
    <w:rsid w:val="007616FA"/>
    <w:rPr>
      <w:rFonts w:cs="Times New Roman"/>
      <w:b/>
    </w:rPr>
  </w:style>
  <w:style w:type="paragraph" w:customStyle="1" w:styleId="4">
    <w:name w:val="Стиль4"/>
    <w:basedOn w:val="24"/>
    <w:uiPriority w:val="99"/>
    <w:rsid w:val="007616FA"/>
    <w:pPr>
      <w:numPr>
        <w:numId w:val="8"/>
      </w:numPr>
      <w:spacing w:line="360" w:lineRule="auto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uiPriority w:val="99"/>
    <w:rsid w:val="007616FA"/>
    <w:rPr>
      <w:rFonts w:ascii="Times New Roman" w:hAnsi="Times New Roman"/>
      <w:sz w:val="24"/>
    </w:rPr>
  </w:style>
  <w:style w:type="character" w:customStyle="1" w:styleId="34">
    <w:name w:val="Основной текст 3 Знак"/>
    <w:link w:val="33"/>
    <w:uiPriority w:val="99"/>
    <w:locked/>
    <w:rsid w:val="007616FA"/>
    <w:rPr>
      <w:rFonts w:ascii="Times New Roman" w:hAnsi="Times New Roman" w:cs="Times New Roman"/>
      <w:sz w:val="24"/>
      <w:lang w:val="uk-UA" w:eastAsia="ru-RU"/>
    </w:rPr>
  </w:style>
  <w:style w:type="paragraph" w:customStyle="1" w:styleId="Iniiaiieoaeno2">
    <w:name w:val="Iniiaiie oaeno 2"/>
    <w:basedOn w:val="a"/>
    <w:uiPriority w:val="99"/>
    <w:rsid w:val="007616FA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uiPriority w:val="99"/>
    <w:rsid w:val="007616FA"/>
  </w:style>
  <w:style w:type="character" w:styleId="af4">
    <w:name w:val="Emphasis"/>
    <w:uiPriority w:val="99"/>
    <w:qFormat/>
    <w:rsid w:val="007616FA"/>
    <w:rPr>
      <w:rFonts w:cs="Times New Roman"/>
      <w:i/>
    </w:rPr>
  </w:style>
  <w:style w:type="character" w:customStyle="1" w:styleId="apple-converted-space">
    <w:name w:val="apple-converted-space"/>
    <w:uiPriority w:val="99"/>
    <w:rsid w:val="007616FA"/>
  </w:style>
  <w:style w:type="character" w:styleId="af5">
    <w:name w:val="page number"/>
    <w:uiPriority w:val="99"/>
    <w:rsid w:val="007616FA"/>
    <w:rPr>
      <w:rFonts w:cs="Times New Roman"/>
    </w:rPr>
  </w:style>
  <w:style w:type="paragraph" w:customStyle="1" w:styleId="Iniiaiieoaeno">
    <w:name w:val="Iniiaiie oaeno"/>
    <w:basedOn w:val="a"/>
    <w:uiPriority w:val="99"/>
    <w:rsid w:val="007616F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lang w:val="ru-RU"/>
    </w:rPr>
  </w:style>
  <w:style w:type="paragraph" w:customStyle="1" w:styleId="15">
    <w:name w:val="Без интервала1"/>
    <w:uiPriority w:val="99"/>
    <w:rsid w:val="007616FA"/>
    <w:rPr>
      <w:rFonts w:eastAsia="Times New Roman"/>
      <w:sz w:val="22"/>
      <w:szCs w:val="22"/>
      <w:lang w:val="uk-UA" w:eastAsia="en-US"/>
    </w:rPr>
  </w:style>
  <w:style w:type="character" w:customStyle="1" w:styleId="rvts20">
    <w:name w:val="rvts20"/>
    <w:uiPriority w:val="99"/>
    <w:rsid w:val="007616FA"/>
  </w:style>
  <w:style w:type="character" w:customStyle="1" w:styleId="hps">
    <w:name w:val="hps"/>
    <w:uiPriority w:val="99"/>
    <w:rsid w:val="007616FA"/>
  </w:style>
  <w:style w:type="character" w:customStyle="1" w:styleId="atn">
    <w:name w:val="atn"/>
    <w:uiPriority w:val="99"/>
    <w:rsid w:val="007616FA"/>
  </w:style>
  <w:style w:type="character" w:customStyle="1" w:styleId="shorttext">
    <w:name w:val="short_text"/>
    <w:uiPriority w:val="99"/>
    <w:rsid w:val="007616FA"/>
  </w:style>
  <w:style w:type="paragraph" w:customStyle="1" w:styleId="af6">
    <w:name w:val="Знак Знак Знак Знак Знак Знак"/>
    <w:basedOn w:val="a"/>
    <w:uiPriority w:val="99"/>
    <w:rsid w:val="007616FA"/>
    <w:rPr>
      <w:rFonts w:ascii="Verdana" w:eastAsia="Times New Roman" w:hAnsi="Verdana" w:cs="Verdana"/>
      <w:sz w:val="20"/>
      <w:lang w:val="en-US" w:eastAsia="en-US"/>
    </w:rPr>
  </w:style>
  <w:style w:type="character" w:customStyle="1" w:styleId="xfm08211623">
    <w:name w:val="xfm_08211623"/>
    <w:uiPriority w:val="99"/>
    <w:rsid w:val="007616FA"/>
  </w:style>
  <w:style w:type="paragraph" w:customStyle="1" w:styleId="111">
    <w:name w:val="Абзац списка11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toctext">
    <w:name w:val="toctext"/>
    <w:uiPriority w:val="99"/>
    <w:rsid w:val="007616FA"/>
  </w:style>
  <w:style w:type="character" w:customStyle="1" w:styleId="tocnumber">
    <w:name w:val="tocnumber"/>
    <w:uiPriority w:val="99"/>
    <w:rsid w:val="007616FA"/>
  </w:style>
  <w:style w:type="paragraph" w:customStyle="1" w:styleId="rvps2">
    <w:name w:val="rvps2"/>
    <w:basedOn w:val="a"/>
    <w:uiPriority w:val="99"/>
    <w:rsid w:val="007616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rvts0">
    <w:name w:val="rvts0"/>
    <w:uiPriority w:val="99"/>
    <w:rsid w:val="007616FA"/>
  </w:style>
  <w:style w:type="character" w:customStyle="1" w:styleId="FontStyle101">
    <w:name w:val="Font Style101"/>
    <w:uiPriority w:val="99"/>
    <w:rsid w:val="007616FA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7616FA"/>
    <w:rPr>
      <w:rFonts w:ascii="Times New Roman" w:hAnsi="Times New Roman"/>
      <w:sz w:val="16"/>
    </w:rPr>
  </w:style>
  <w:style w:type="paragraph" w:customStyle="1" w:styleId="Style40">
    <w:name w:val="Style40"/>
    <w:basedOn w:val="a"/>
    <w:uiPriority w:val="99"/>
    <w:rsid w:val="007616FA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character" w:customStyle="1" w:styleId="FontStyle82">
    <w:name w:val="Font Style82"/>
    <w:uiPriority w:val="99"/>
    <w:rsid w:val="007616FA"/>
    <w:rPr>
      <w:rFonts w:ascii="Times New Roman" w:hAnsi="Times New Roman"/>
      <w:b/>
      <w:sz w:val="16"/>
    </w:rPr>
  </w:style>
  <w:style w:type="paragraph" w:customStyle="1" w:styleId="211">
    <w:name w:val="Основной текст с отступом 21"/>
    <w:basedOn w:val="a"/>
    <w:uiPriority w:val="99"/>
    <w:rsid w:val="007616F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7616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7616FA"/>
    <w:rPr>
      <w:rFonts w:ascii="Verdana" w:eastAsia="Times New Roman" w:hAnsi="Verdana" w:cs="Verdana"/>
      <w:sz w:val="20"/>
      <w:lang w:val="en-US" w:eastAsia="en-US"/>
    </w:rPr>
  </w:style>
  <w:style w:type="paragraph" w:styleId="af7">
    <w:name w:val="Block Text"/>
    <w:basedOn w:val="a"/>
    <w:uiPriority w:val="99"/>
    <w:rsid w:val="007616FA"/>
    <w:pPr>
      <w:spacing w:line="220" w:lineRule="auto"/>
      <w:ind w:left="40" w:right="708" w:hanging="40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ti">
    <w:name w:val="ti"/>
    <w:uiPriority w:val="99"/>
    <w:rsid w:val="007616FA"/>
  </w:style>
  <w:style w:type="paragraph" w:customStyle="1" w:styleId="thd">
    <w:name w:val="thd"/>
    <w:basedOn w:val="a"/>
    <w:uiPriority w:val="99"/>
    <w:rsid w:val="007616FA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6">
    <w:name w:val="Без интервала2"/>
    <w:uiPriority w:val="99"/>
    <w:rsid w:val="007616FA"/>
    <w:rPr>
      <w:rFonts w:ascii="Times New Roman" w:eastAsia="Times New Roman" w:hAnsi="Times New Roman"/>
      <w:sz w:val="28"/>
      <w:szCs w:val="28"/>
    </w:rPr>
  </w:style>
  <w:style w:type="character" w:customStyle="1" w:styleId="320">
    <w:name w:val="Знак3 Знак Знак2"/>
    <w:uiPriority w:val="99"/>
    <w:rsid w:val="007616FA"/>
    <w:rPr>
      <w:rFonts w:ascii="Times New Roman" w:hAnsi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rsid w:val="007616FA"/>
    <w:rPr>
      <w:rFonts w:ascii="Tahoma" w:hAnsi="Tahoma"/>
      <w:sz w:val="16"/>
    </w:rPr>
  </w:style>
  <w:style w:type="character" w:customStyle="1" w:styleId="af9">
    <w:name w:val="Текст выноски Знак"/>
    <w:link w:val="af8"/>
    <w:uiPriority w:val="99"/>
    <w:semiHidden/>
    <w:locked/>
    <w:rsid w:val="007616FA"/>
    <w:rPr>
      <w:rFonts w:ascii="Tahoma" w:hAnsi="Tahoma" w:cs="Times New Roman"/>
      <w:sz w:val="16"/>
      <w:lang w:val="uk-UA"/>
    </w:rPr>
  </w:style>
  <w:style w:type="character" w:customStyle="1" w:styleId="35">
    <w:name w:val="Знак3 Знак"/>
    <w:aliases w:val="Знак3 Знак Знак,Основной текст с отступом 2 Знак1"/>
    <w:uiPriority w:val="99"/>
    <w:rsid w:val="007616FA"/>
    <w:rPr>
      <w:rFonts w:ascii="Times New Roman" w:hAnsi="Times New Roman"/>
      <w:sz w:val="24"/>
      <w:lang w:val="uk-UA"/>
    </w:rPr>
  </w:style>
  <w:style w:type="character" w:customStyle="1" w:styleId="s7">
    <w:name w:val="s7"/>
    <w:uiPriority w:val="99"/>
    <w:rsid w:val="007616FA"/>
  </w:style>
  <w:style w:type="character" w:customStyle="1" w:styleId="s27">
    <w:name w:val="s27"/>
    <w:uiPriority w:val="99"/>
    <w:rsid w:val="007616FA"/>
  </w:style>
  <w:style w:type="paragraph" w:customStyle="1" w:styleId="p158">
    <w:name w:val="p158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uiPriority w:val="99"/>
    <w:rsid w:val="007616FA"/>
    <w:rPr>
      <w:rFonts w:ascii="Arial" w:hAnsi="Arial"/>
      <w:sz w:val="18"/>
    </w:rPr>
  </w:style>
  <w:style w:type="character" w:customStyle="1" w:styleId="FontStyle156">
    <w:name w:val="Font Style156"/>
    <w:uiPriority w:val="99"/>
    <w:rsid w:val="007616FA"/>
    <w:rPr>
      <w:rFonts w:ascii="Times New Roman" w:hAnsi="Times New Roman"/>
      <w:sz w:val="16"/>
    </w:rPr>
  </w:style>
  <w:style w:type="paragraph" w:customStyle="1" w:styleId="Style79">
    <w:name w:val="Style79"/>
    <w:basedOn w:val="a"/>
    <w:uiPriority w:val="99"/>
    <w:rsid w:val="007616FA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uiPriority w:val="99"/>
    <w:rsid w:val="007616FA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27">
    <w:name w:val="Основний текст (2)_"/>
    <w:link w:val="28"/>
    <w:uiPriority w:val="99"/>
    <w:locked/>
    <w:rsid w:val="007616FA"/>
    <w:rPr>
      <w:rFonts w:ascii="Tahoma" w:hAnsi="Tahoma"/>
      <w:shd w:val="clear" w:color="auto" w:fill="FFFFFF"/>
    </w:rPr>
  </w:style>
  <w:style w:type="paragraph" w:customStyle="1" w:styleId="28">
    <w:name w:val="Основний текст (2)"/>
    <w:basedOn w:val="a"/>
    <w:link w:val="27"/>
    <w:uiPriority w:val="99"/>
    <w:rsid w:val="007616FA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shd w:val="clear" w:color="auto" w:fill="FFFFFF"/>
      <w:lang w:val="ru-RU"/>
    </w:rPr>
  </w:style>
  <w:style w:type="character" w:styleId="afa">
    <w:name w:val="FollowedHyperlink"/>
    <w:uiPriority w:val="99"/>
    <w:rsid w:val="007616FA"/>
    <w:rPr>
      <w:rFonts w:cs="Times New Roman"/>
      <w:color w:val="800080"/>
      <w:u w:val="single"/>
    </w:rPr>
  </w:style>
  <w:style w:type="paragraph" w:customStyle="1" w:styleId="afb">
    <w:name w:val="Основной б.о."/>
    <w:basedOn w:val="a"/>
    <w:next w:val="a"/>
    <w:uiPriority w:val="99"/>
    <w:rsid w:val="007616FA"/>
    <w:pPr>
      <w:jc w:val="both"/>
    </w:pPr>
    <w:rPr>
      <w:rFonts w:ascii="Times New Roman" w:hAnsi="Times New Roman"/>
      <w:sz w:val="28"/>
      <w:lang w:val="ru-RU"/>
    </w:rPr>
  </w:style>
  <w:style w:type="paragraph" w:styleId="afc">
    <w:name w:val="Subtitle"/>
    <w:basedOn w:val="a"/>
    <w:link w:val="afd"/>
    <w:uiPriority w:val="99"/>
    <w:qFormat/>
    <w:rsid w:val="007616FA"/>
    <w:pPr>
      <w:shd w:val="clear" w:color="auto" w:fill="FFFFFF"/>
      <w:spacing w:line="360" w:lineRule="auto"/>
      <w:ind w:left="21" w:firstLine="547"/>
      <w:jc w:val="center"/>
    </w:pPr>
    <w:rPr>
      <w:rFonts w:ascii="Times New Roman" w:hAnsi="Times New Roman"/>
      <w:color w:val="000000"/>
      <w:spacing w:val="-4"/>
      <w:sz w:val="28"/>
    </w:rPr>
  </w:style>
  <w:style w:type="character" w:customStyle="1" w:styleId="afd">
    <w:name w:val="Подзаголовок Знак"/>
    <w:link w:val="afc"/>
    <w:uiPriority w:val="99"/>
    <w:locked/>
    <w:rsid w:val="007616FA"/>
    <w:rPr>
      <w:rFonts w:ascii="Times New Roman" w:hAnsi="Times New Roman" w:cs="Times New Roman"/>
      <w:color w:val="000000"/>
      <w:spacing w:val="-4"/>
      <w:sz w:val="28"/>
      <w:shd w:val="clear" w:color="auto" w:fill="FFFFFF"/>
      <w:lang w:val="uk-UA" w:eastAsia="ru-RU"/>
    </w:rPr>
  </w:style>
  <w:style w:type="paragraph" w:customStyle="1" w:styleId="16">
    <w:name w:val="Основной 1 см"/>
    <w:basedOn w:val="a"/>
    <w:uiPriority w:val="99"/>
    <w:rsid w:val="007616FA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styleId="29">
    <w:name w:val="Body Text 2"/>
    <w:basedOn w:val="a"/>
    <w:link w:val="2a"/>
    <w:uiPriority w:val="99"/>
    <w:semiHidden/>
    <w:rsid w:val="007616FA"/>
    <w:pPr>
      <w:spacing w:after="120" w:line="480" w:lineRule="auto"/>
    </w:pPr>
    <w:rPr>
      <w:sz w:val="20"/>
    </w:rPr>
  </w:style>
  <w:style w:type="character" w:customStyle="1" w:styleId="2a">
    <w:name w:val="Основной текст 2 Знак"/>
    <w:link w:val="29"/>
    <w:uiPriority w:val="99"/>
    <w:semiHidden/>
    <w:locked/>
    <w:rsid w:val="007616FA"/>
    <w:rPr>
      <w:rFonts w:ascii="Antiqua" w:hAnsi="Antiqua" w:cs="Times New Roman"/>
      <w:sz w:val="20"/>
      <w:lang w:val="uk-UA" w:eastAsia="ru-RU"/>
    </w:rPr>
  </w:style>
  <w:style w:type="character" w:customStyle="1" w:styleId="afe">
    <w:name w:val="Знак Знак"/>
    <w:uiPriority w:val="99"/>
    <w:rsid w:val="007616FA"/>
    <w:rPr>
      <w:b/>
      <w:sz w:val="24"/>
      <w:lang w:val="uk-UA"/>
    </w:rPr>
  </w:style>
  <w:style w:type="table" w:styleId="aff">
    <w:name w:val="Table Grid"/>
    <w:basedOn w:val="a1"/>
    <w:uiPriority w:val="99"/>
    <w:rsid w:val="007616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99"/>
    <w:qFormat/>
    <w:rsid w:val="00C10196"/>
    <w:pPr>
      <w:ind w:left="720"/>
      <w:contextualSpacing/>
    </w:pPr>
  </w:style>
  <w:style w:type="character" w:customStyle="1" w:styleId="Bodytext9">
    <w:name w:val="Body text (9)_"/>
    <w:link w:val="Bodytext90"/>
    <w:uiPriority w:val="99"/>
    <w:locked/>
    <w:rsid w:val="00BB63AA"/>
    <w:rPr>
      <w:sz w:val="26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BB63AA"/>
    <w:pPr>
      <w:widowControl w:val="0"/>
      <w:shd w:val="clear" w:color="auto" w:fill="FFFFFF"/>
      <w:spacing w:before="540" w:line="240" w:lineRule="atLeast"/>
      <w:jc w:val="center"/>
    </w:pPr>
    <w:rPr>
      <w:rFonts w:ascii="Calibri" w:hAnsi="Calibri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99"/>
    <w:rsid w:val="00E033E7"/>
    <w:pPr>
      <w:widowControl w:val="0"/>
      <w:autoSpaceDE w:val="0"/>
      <w:autoSpaceDN w:val="0"/>
      <w:ind w:left="110"/>
    </w:pPr>
    <w:rPr>
      <w:rFonts w:ascii="Times New Roman" w:eastAsia="Times New Roman" w:hAnsi="Times New Roman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16</Pages>
  <Words>3626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</vt:lpstr>
    </vt:vector>
  </TitlesOfParts>
  <Company/>
  <LinksUpToDate>false</LinksUpToDate>
  <CharactersWithSpaces>25563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</dc:title>
  <dc:subject/>
  <dc:creator>Asus</dc:creator>
  <cp:keywords/>
  <dc:description/>
  <cp:lastModifiedBy>USER</cp:lastModifiedBy>
  <cp:revision>99</cp:revision>
  <cp:lastPrinted>2020-05-03T14:52:00Z</cp:lastPrinted>
  <dcterms:created xsi:type="dcterms:W3CDTF">2019-11-21T06:34:00Z</dcterms:created>
  <dcterms:modified xsi:type="dcterms:W3CDTF">2020-05-03T18:56:00Z</dcterms:modified>
</cp:coreProperties>
</file>