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6D" w:rsidRPr="008E2CFD" w:rsidRDefault="00E2136D" w:rsidP="00E2136D">
      <w:pPr>
        <w:widowControl w:val="0"/>
        <w:jc w:val="center"/>
        <w:rPr>
          <w:b/>
          <w:lang w:val="uk-UA"/>
        </w:rPr>
      </w:pPr>
      <w:r w:rsidRPr="008E2CFD">
        <w:rPr>
          <w:b/>
          <w:lang w:val="uk-UA"/>
        </w:rPr>
        <w:t>МІНІСТЕРСТВО ОСВІТИ І НАУКИ УКРАЇНИ</w:t>
      </w:r>
    </w:p>
    <w:p w:rsidR="00E2136D" w:rsidRPr="008E2CFD" w:rsidRDefault="00E2136D" w:rsidP="00E2136D">
      <w:pPr>
        <w:widowControl w:val="0"/>
        <w:jc w:val="center"/>
        <w:rPr>
          <w:b/>
          <w:lang w:val="uk-UA"/>
        </w:rPr>
      </w:pPr>
      <w:r w:rsidRPr="008E2CFD">
        <w:rPr>
          <w:b/>
          <w:lang w:val="uk-UA"/>
        </w:rPr>
        <w:t>ХЕРСОНСЬКИЙ ДЕРЖАВНИЙ УНІВЕРСИТЕТ</w:t>
      </w:r>
    </w:p>
    <w:p w:rsidR="00E2136D" w:rsidRPr="008E2CFD" w:rsidRDefault="00E2136D" w:rsidP="00E2136D">
      <w:pPr>
        <w:widowControl w:val="0"/>
        <w:jc w:val="center"/>
        <w:rPr>
          <w:b/>
          <w:lang w:val="uk-UA"/>
        </w:rPr>
      </w:pPr>
      <w:r>
        <w:rPr>
          <w:b/>
          <w:lang w:val="uk-UA"/>
        </w:rPr>
        <w:t>МИКОЛАЇВСЬКИЙ НАЦІОНАЛЬНИЙ УНІВЕРСИТЕТ ІМЕНІ В.О. СУХОМЛИНСЬКОГО</w:t>
      </w:r>
    </w:p>
    <w:p w:rsidR="00E2136D" w:rsidRPr="008E2CFD" w:rsidRDefault="00E2136D" w:rsidP="00E2136D">
      <w:pPr>
        <w:widowControl w:val="0"/>
        <w:jc w:val="center"/>
        <w:rPr>
          <w:b/>
          <w:lang w:val="uk-UA"/>
        </w:rPr>
      </w:pPr>
      <w:r w:rsidRPr="008E2CFD">
        <w:rPr>
          <w:b/>
          <w:lang w:val="uk-UA"/>
        </w:rPr>
        <w:t>УМАНСЬКИЙ ДЕРЖАВНИЙ ПЕДАГОГІЧНИЙ УНІВЕРСИТЕТ ІМЕНІ ПАВЛА ТИЧИНИ.</w:t>
      </w:r>
    </w:p>
    <w:p w:rsidR="00E2136D" w:rsidRPr="008E2CFD" w:rsidRDefault="00E2136D" w:rsidP="00E2136D">
      <w:pPr>
        <w:widowControl w:val="0"/>
        <w:jc w:val="center"/>
        <w:rPr>
          <w:b/>
          <w:lang w:val="uk-UA"/>
        </w:rPr>
      </w:pPr>
      <w:r w:rsidRPr="008E2CFD">
        <w:rPr>
          <w:b/>
          <w:lang w:val="uk-UA"/>
        </w:rPr>
        <w:t>БЕРДЯНСЬКИЙ ДЕРЖАВНИЙ ПЕДАГОГІЧНИЙ УНІВЕРСИТЕТ</w:t>
      </w:r>
    </w:p>
    <w:p w:rsidR="00E2136D" w:rsidRPr="008E2CFD" w:rsidRDefault="00E2136D" w:rsidP="00E2136D">
      <w:pPr>
        <w:widowControl w:val="0"/>
        <w:jc w:val="center"/>
        <w:rPr>
          <w:b/>
          <w:lang w:val="uk-UA"/>
        </w:rPr>
      </w:pPr>
    </w:p>
    <w:p w:rsidR="00E2136D" w:rsidRPr="008E2CFD" w:rsidRDefault="00E2136D" w:rsidP="00E2136D">
      <w:pPr>
        <w:widowControl w:val="0"/>
        <w:jc w:val="center"/>
        <w:rPr>
          <w:b/>
          <w:lang w:val="uk-UA"/>
        </w:rPr>
      </w:pPr>
      <w:r w:rsidRPr="008E2CFD">
        <w:rPr>
          <w:b/>
          <w:lang w:val="uk-UA"/>
        </w:rPr>
        <w:t>ІНФОРМАЦІЙНИЙ ЛИСТ</w:t>
      </w:r>
    </w:p>
    <w:p w:rsidR="00E2136D" w:rsidRPr="001E2036" w:rsidRDefault="00E2136D" w:rsidP="00E2136D">
      <w:pPr>
        <w:widowControl w:val="0"/>
        <w:ind w:firstLine="708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8E2CFD">
        <w:rPr>
          <w:lang w:val="uk-UA"/>
        </w:rPr>
        <w:t>Запрошуємо до участі у І</w:t>
      </w:r>
      <w:r w:rsidRPr="008E2CFD">
        <w:rPr>
          <w:lang w:val="en-US"/>
        </w:rPr>
        <w:t>V</w:t>
      </w:r>
      <w:r w:rsidRPr="008E2CFD">
        <w:rPr>
          <w:lang w:val="uk-UA"/>
        </w:rPr>
        <w:t> </w:t>
      </w:r>
      <w:r w:rsidRPr="008E2CFD">
        <w:rPr>
          <w:spacing w:val="-8"/>
          <w:lang w:val="uk-UA"/>
        </w:rPr>
        <w:t xml:space="preserve">Всеукраїнській студентській </w:t>
      </w:r>
      <w:r w:rsidRPr="008E2CFD">
        <w:rPr>
          <w:lang w:val="uk-UA"/>
        </w:rPr>
        <w:t>науково-практичній</w:t>
      </w:r>
      <w:r w:rsidRPr="008E2CFD">
        <w:rPr>
          <w:spacing w:val="-8"/>
          <w:lang w:val="uk-UA"/>
        </w:rPr>
        <w:t xml:space="preserve"> конференції </w:t>
      </w:r>
      <w:r w:rsidRPr="008E2CFD">
        <w:rPr>
          <w:b/>
          <w:sz w:val="28"/>
          <w:szCs w:val="28"/>
          <w:shd w:val="clear" w:color="auto" w:fill="FFFFFF"/>
          <w:lang w:val="uk-UA"/>
        </w:rPr>
        <w:t xml:space="preserve">«Актуальні проблеми філологічних та </w:t>
      </w:r>
      <w:proofErr w:type="spellStart"/>
      <w:r w:rsidRPr="008E2CFD">
        <w:rPr>
          <w:b/>
          <w:sz w:val="28"/>
          <w:szCs w:val="28"/>
          <w:shd w:val="clear" w:color="auto" w:fill="FFFFFF"/>
          <w:lang w:val="uk-UA"/>
        </w:rPr>
        <w:t>лінгводидактичних</w:t>
      </w:r>
      <w:proofErr w:type="spellEnd"/>
      <w:r w:rsidRPr="008E2CFD">
        <w:rPr>
          <w:b/>
          <w:sz w:val="28"/>
          <w:szCs w:val="28"/>
          <w:shd w:val="clear" w:color="auto" w:fill="FFFFFF"/>
          <w:lang w:val="uk-UA"/>
        </w:rPr>
        <w:t xml:space="preserve"> студій третього тисячоліття у студентських дослідженнях», </w:t>
      </w:r>
      <w:r w:rsidRPr="008E2CFD">
        <w:rPr>
          <w:shd w:val="clear" w:color="auto" w:fill="FFFFFF"/>
          <w:lang w:val="uk-UA"/>
        </w:rPr>
        <w:t>яка відбудеться</w:t>
      </w:r>
      <w:r w:rsidRPr="008E2CFD">
        <w:rPr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lang w:val="uk-UA"/>
        </w:rPr>
        <w:t>19-20</w:t>
      </w:r>
      <w:r w:rsidRPr="008E2CFD">
        <w:rPr>
          <w:b/>
          <w:lang w:val="uk-UA"/>
        </w:rPr>
        <w:t xml:space="preserve"> березня 20</w:t>
      </w:r>
      <w:r>
        <w:rPr>
          <w:b/>
          <w:lang w:val="uk-UA"/>
        </w:rPr>
        <w:t>20</w:t>
      </w:r>
      <w:r w:rsidRPr="008E2CFD">
        <w:rPr>
          <w:lang w:val="uk-UA"/>
        </w:rPr>
        <w:t xml:space="preserve"> </w:t>
      </w:r>
      <w:r w:rsidRPr="008E2CFD">
        <w:rPr>
          <w:b/>
          <w:lang w:val="uk-UA"/>
        </w:rPr>
        <w:t>року</w:t>
      </w:r>
      <w:r w:rsidRPr="008E2CFD">
        <w:rPr>
          <w:lang w:val="uk-UA"/>
        </w:rPr>
        <w:t xml:space="preserve"> на базі Херсонського державного університету</w:t>
      </w:r>
      <w:r w:rsidRPr="001E2036">
        <w:rPr>
          <w:sz w:val="28"/>
          <w:szCs w:val="28"/>
          <w:shd w:val="clear" w:color="auto" w:fill="FFFFFF"/>
          <w:lang w:val="uk-UA"/>
        </w:rPr>
        <w:t>.</w:t>
      </w:r>
    </w:p>
    <w:p w:rsidR="00E2136D" w:rsidRPr="008E2CFD" w:rsidRDefault="00E2136D" w:rsidP="00E2136D">
      <w:pPr>
        <w:widowControl w:val="0"/>
        <w:ind w:firstLine="708"/>
        <w:jc w:val="both"/>
        <w:rPr>
          <w:lang w:val="uk-UA"/>
        </w:rPr>
      </w:pPr>
      <w:r w:rsidRPr="008E2CFD">
        <w:rPr>
          <w:b/>
          <w:lang w:val="uk-UA"/>
        </w:rPr>
        <w:t>Роботу конференції плануємо провести за такими напрямами</w:t>
      </w:r>
      <w:r w:rsidRPr="008E2CFD">
        <w:rPr>
          <w:lang w:val="uk-UA"/>
        </w:rPr>
        <w:t>:</w:t>
      </w:r>
    </w:p>
    <w:p w:rsidR="00E2136D" w:rsidRPr="008E2CFD" w:rsidRDefault="00E2136D" w:rsidP="00E2136D">
      <w:pPr>
        <w:widowControl w:val="0"/>
        <w:numPr>
          <w:ilvl w:val="0"/>
          <w:numId w:val="1"/>
        </w:numPr>
        <w:tabs>
          <w:tab w:val="clear" w:pos="1065"/>
          <w:tab w:val="num" w:pos="851"/>
        </w:tabs>
        <w:ind w:left="0" w:firstLine="567"/>
        <w:jc w:val="both"/>
        <w:rPr>
          <w:lang w:val="uk-UA"/>
        </w:rPr>
      </w:pPr>
      <w:r w:rsidRPr="008E2CFD">
        <w:rPr>
          <w:lang w:val="uk-UA"/>
        </w:rPr>
        <w:t>історія української мови та мовознавства;</w:t>
      </w:r>
    </w:p>
    <w:p w:rsidR="00E2136D" w:rsidRPr="008E2CFD" w:rsidRDefault="00E2136D" w:rsidP="00E2136D">
      <w:pPr>
        <w:widowControl w:val="0"/>
        <w:numPr>
          <w:ilvl w:val="0"/>
          <w:numId w:val="1"/>
        </w:numPr>
        <w:tabs>
          <w:tab w:val="clear" w:pos="1065"/>
          <w:tab w:val="num" w:pos="851"/>
        </w:tabs>
        <w:ind w:left="0" w:firstLine="567"/>
        <w:jc w:val="both"/>
        <w:rPr>
          <w:lang w:val="uk-UA"/>
        </w:rPr>
      </w:pPr>
      <w:r w:rsidRPr="008E2CFD">
        <w:rPr>
          <w:lang w:val="uk-UA"/>
        </w:rPr>
        <w:t>специфіка мовних норм української літературної мови, лексикологія, фразеологія, семантика в когнітивному та комунікативному аспектах;</w:t>
      </w:r>
    </w:p>
    <w:p w:rsidR="00E2136D" w:rsidRPr="008E2CFD" w:rsidRDefault="00E2136D" w:rsidP="00E2136D">
      <w:pPr>
        <w:widowControl w:val="0"/>
        <w:numPr>
          <w:ilvl w:val="0"/>
          <w:numId w:val="1"/>
        </w:numPr>
        <w:tabs>
          <w:tab w:val="clear" w:pos="1065"/>
          <w:tab w:val="num" w:pos="851"/>
        </w:tabs>
        <w:ind w:left="0" w:firstLine="567"/>
        <w:jc w:val="both"/>
        <w:rPr>
          <w:lang w:val="uk-UA"/>
        </w:rPr>
      </w:pPr>
      <w:r w:rsidRPr="008E2CFD">
        <w:rPr>
          <w:lang w:val="uk-UA"/>
        </w:rPr>
        <w:t>граматика української мови;</w:t>
      </w:r>
    </w:p>
    <w:p w:rsidR="00E2136D" w:rsidRDefault="00E2136D" w:rsidP="00E2136D">
      <w:pPr>
        <w:widowControl w:val="0"/>
        <w:numPr>
          <w:ilvl w:val="0"/>
          <w:numId w:val="1"/>
        </w:numPr>
        <w:tabs>
          <w:tab w:val="clear" w:pos="1065"/>
          <w:tab w:val="num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лінгвостилістика;</w:t>
      </w:r>
    </w:p>
    <w:p w:rsidR="00E2136D" w:rsidRDefault="00E2136D" w:rsidP="00E2136D">
      <w:pPr>
        <w:widowControl w:val="0"/>
        <w:numPr>
          <w:ilvl w:val="0"/>
          <w:numId w:val="1"/>
        </w:numPr>
        <w:tabs>
          <w:tab w:val="clear" w:pos="1065"/>
          <w:tab w:val="num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соціолінгвістика;</w:t>
      </w:r>
    </w:p>
    <w:p w:rsidR="00E2136D" w:rsidRPr="008E2CFD" w:rsidRDefault="00E2136D" w:rsidP="00E2136D">
      <w:pPr>
        <w:widowControl w:val="0"/>
        <w:numPr>
          <w:ilvl w:val="0"/>
          <w:numId w:val="1"/>
        </w:numPr>
        <w:tabs>
          <w:tab w:val="clear" w:pos="1065"/>
          <w:tab w:val="num" w:pos="851"/>
        </w:tabs>
        <w:ind w:left="0" w:firstLine="567"/>
        <w:jc w:val="both"/>
        <w:rPr>
          <w:lang w:val="uk-UA"/>
        </w:rPr>
      </w:pPr>
      <w:r w:rsidRPr="008E2CFD">
        <w:rPr>
          <w:lang w:val="uk-UA"/>
        </w:rPr>
        <w:t>стильові та жанрові особливості творів української й світової літератури;</w:t>
      </w:r>
    </w:p>
    <w:p w:rsidR="00E2136D" w:rsidRPr="008E2CFD" w:rsidRDefault="00E2136D" w:rsidP="00E2136D">
      <w:pPr>
        <w:widowControl w:val="0"/>
        <w:numPr>
          <w:ilvl w:val="0"/>
          <w:numId w:val="1"/>
        </w:numPr>
        <w:tabs>
          <w:tab w:val="clear" w:pos="1065"/>
          <w:tab w:val="num" w:pos="851"/>
        </w:tabs>
        <w:ind w:left="0" w:firstLine="567"/>
        <w:jc w:val="both"/>
        <w:rPr>
          <w:lang w:val="uk-UA"/>
        </w:rPr>
      </w:pPr>
      <w:r w:rsidRPr="008E2CFD">
        <w:rPr>
          <w:lang w:val="uk-UA"/>
        </w:rPr>
        <w:t>пріоритетні  напрями розвитку шкільної дидактики;</w:t>
      </w:r>
    </w:p>
    <w:p w:rsidR="00E2136D" w:rsidRPr="008E2CFD" w:rsidRDefault="00E2136D" w:rsidP="00E2136D">
      <w:pPr>
        <w:widowControl w:val="0"/>
        <w:numPr>
          <w:ilvl w:val="0"/>
          <w:numId w:val="1"/>
        </w:numPr>
        <w:tabs>
          <w:tab w:val="clear" w:pos="1065"/>
          <w:tab w:val="num" w:pos="851"/>
        </w:tabs>
        <w:ind w:left="0" w:firstLine="567"/>
        <w:jc w:val="both"/>
        <w:rPr>
          <w:lang w:val="uk-UA"/>
        </w:rPr>
      </w:pPr>
      <w:proofErr w:type="spellStart"/>
      <w:r w:rsidRPr="008E2CFD">
        <w:rPr>
          <w:lang w:val="uk-UA"/>
        </w:rPr>
        <w:t>перекладознавство</w:t>
      </w:r>
      <w:proofErr w:type="spellEnd"/>
      <w:r w:rsidRPr="008E2CFD">
        <w:rPr>
          <w:lang w:val="uk-UA"/>
        </w:rPr>
        <w:t>;</w:t>
      </w:r>
    </w:p>
    <w:p w:rsidR="00E2136D" w:rsidRPr="008E2CFD" w:rsidRDefault="00E2136D" w:rsidP="00E2136D">
      <w:pPr>
        <w:widowControl w:val="0"/>
        <w:numPr>
          <w:ilvl w:val="0"/>
          <w:numId w:val="1"/>
        </w:numPr>
        <w:tabs>
          <w:tab w:val="clear" w:pos="1065"/>
          <w:tab w:val="num" w:pos="851"/>
        </w:tabs>
        <w:ind w:left="0" w:firstLine="567"/>
        <w:jc w:val="both"/>
        <w:rPr>
          <w:lang w:val="uk-UA"/>
        </w:rPr>
      </w:pPr>
      <w:r w:rsidRPr="008E2CFD">
        <w:rPr>
          <w:lang w:val="uk-UA"/>
        </w:rPr>
        <w:t xml:space="preserve">компаративні дослідження </w:t>
      </w:r>
      <w:proofErr w:type="spellStart"/>
      <w:r w:rsidRPr="008E2CFD">
        <w:rPr>
          <w:lang w:val="uk-UA"/>
        </w:rPr>
        <w:t>романо-германських</w:t>
      </w:r>
      <w:proofErr w:type="spellEnd"/>
      <w:r w:rsidRPr="008E2CFD">
        <w:rPr>
          <w:lang w:val="uk-UA"/>
        </w:rPr>
        <w:t xml:space="preserve"> і слов’янських мов;</w:t>
      </w:r>
    </w:p>
    <w:p w:rsidR="00E2136D" w:rsidRPr="008E2CFD" w:rsidRDefault="00E2136D" w:rsidP="00E2136D">
      <w:pPr>
        <w:widowControl w:val="0"/>
        <w:numPr>
          <w:ilvl w:val="0"/>
          <w:numId w:val="1"/>
        </w:numPr>
        <w:tabs>
          <w:tab w:val="clear" w:pos="1065"/>
          <w:tab w:val="num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актуальні питання сучасного</w:t>
      </w:r>
      <w:r w:rsidRPr="008E2CFD">
        <w:rPr>
          <w:lang w:val="uk-UA"/>
        </w:rPr>
        <w:t xml:space="preserve"> </w:t>
      </w:r>
      <w:proofErr w:type="spellStart"/>
      <w:r w:rsidRPr="008E2CFD">
        <w:rPr>
          <w:lang w:val="uk-UA"/>
        </w:rPr>
        <w:t>мас</w:t>
      </w:r>
      <w:r>
        <w:rPr>
          <w:lang w:val="uk-UA"/>
        </w:rPr>
        <w:t>-медійного</w:t>
      </w:r>
      <w:proofErr w:type="spellEnd"/>
      <w:r>
        <w:rPr>
          <w:lang w:val="uk-UA"/>
        </w:rPr>
        <w:t xml:space="preserve"> простору</w:t>
      </w:r>
      <w:r w:rsidRPr="008E2CFD">
        <w:rPr>
          <w:lang w:val="uk-UA"/>
        </w:rPr>
        <w:t>;</w:t>
      </w:r>
    </w:p>
    <w:p w:rsidR="00E2136D" w:rsidRPr="008E2CFD" w:rsidRDefault="00E2136D" w:rsidP="00E2136D">
      <w:pPr>
        <w:widowControl w:val="0"/>
        <w:numPr>
          <w:ilvl w:val="0"/>
          <w:numId w:val="1"/>
        </w:numPr>
        <w:tabs>
          <w:tab w:val="clear" w:pos="1065"/>
          <w:tab w:val="num" w:pos="851"/>
        </w:tabs>
        <w:ind w:left="0" w:firstLine="567"/>
        <w:jc w:val="both"/>
        <w:rPr>
          <w:lang w:val="uk-UA"/>
        </w:rPr>
      </w:pPr>
      <w:r w:rsidRPr="008E2CFD">
        <w:rPr>
          <w:lang w:val="uk-UA"/>
        </w:rPr>
        <w:t>видавнича справа та редагування текстів;</w:t>
      </w:r>
    </w:p>
    <w:p w:rsidR="00E2136D" w:rsidRPr="008E2CFD" w:rsidRDefault="00E2136D" w:rsidP="00E2136D">
      <w:pPr>
        <w:widowControl w:val="0"/>
        <w:numPr>
          <w:ilvl w:val="0"/>
          <w:numId w:val="1"/>
        </w:numPr>
        <w:tabs>
          <w:tab w:val="clear" w:pos="1065"/>
          <w:tab w:val="num" w:pos="851"/>
        </w:tabs>
        <w:ind w:left="0" w:firstLine="567"/>
        <w:jc w:val="both"/>
        <w:rPr>
          <w:lang w:val="uk-UA"/>
        </w:rPr>
      </w:pPr>
      <w:r w:rsidRPr="008E2CFD">
        <w:rPr>
          <w:lang w:val="uk-UA"/>
        </w:rPr>
        <w:t>гендерні студії у філологічних науках.</w:t>
      </w:r>
    </w:p>
    <w:p w:rsidR="00E2136D" w:rsidRPr="008E2CFD" w:rsidRDefault="00E2136D" w:rsidP="00E2136D">
      <w:pPr>
        <w:widowControl w:val="0"/>
        <w:ind w:firstLine="567"/>
        <w:jc w:val="both"/>
        <w:rPr>
          <w:lang w:val="uk-UA"/>
        </w:rPr>
      </w:pPr>
      <w:r w:rsidRPr="008E2CFD">
        <w:rPr>
          <w:b/>
          <w:lang w:val="uk-UA"/>
        </w:rPr>
        <w:t>Робочі мови конференції:</w:t>
      </w:r>
      <w:r w:rsidRPr="008E2CFD">
        <w:rPr>
          <w:lang w:val="uk-UA"/>
        </w:rPr>
        <w:t xml:space="preserve"> українська, російська, англійська, німецька.</w:t>
      </w:r>
    </w:p>
    <w:p w:rsidR="00E2136D" w:rsidRPr="008E2CFD" w:rsidRDefault="00E2136D" w:rsidP="00E2136D">
      <w:pPr>
        <w:widowControl w:val="0"/>
        <w:ind w:firstLine="567"/>
        <w:jc w:val="both"/>
        <w:rPr>
          <w:lang w:val="uk-UA"/>
        </w:rPr>
      </w:pPr>
      <w:r w:rsidRPr="008E2CFD">
        <w:rPr>
          <w:b/>
          <w:lang w:val="uk-UA"/>
        </w:rPr>
        <w:t>Тривалість доповіді</w:t>
      </w:r>
      <w:r w:rsidRPr="008E2CFD">
        <w:rPr>
          <w:lang w:val="uk-UA"/>
        </w:rPr>
        <w:t xml:space="preserve"> на пленарному засіданні – до 15 хвилин, виступ на секційному засіданні – до 10 хвилин.</w:t>
      </w:r>
    </w:p>
    <w:p w:rsidR="00E2136D" w:rsidRPr="008E2CFD" w:rsidRDefault="00E2136D" w:rsidP="00E2136D">
      <w:pPr>
        <w:widowControl w:val="0"/>
        <w:ind w:firstLine="360"/>
        <w:jc w:val="both"/>
        <w:rPr>
          <w:b/>
          <w:lang w:val="uk-UA"/>
        </w:rPr>
      </w:pPr>
    </w:p>
    <w:p w:rsidR="00E2136D" w:rsidRPr="008E2CFD" w:rsidRDefault="00E2136D" w:rsidP="00E2136D">
      <w:pPr>
        <w:widowControl w:val="0"/>
        <w:ind w:firstLine="360"/>
        <w:jc w:val="both"/>
        <w:rPr>
          <w:lang w:val="uk-UA"/>
        </w:rPr>
      </w:pPr>
      <w:r w:rsidRPr="008E2CFD">
        <w:rPr>
          <w:b/>
          <w:lang w:val="uk-UA"/>
        </w:rPr>
        <w:t xml:space="preserve">Умови участі в конференції: </w:t>
      </w:r>
      <w:r w:rsidRPr="008E2CFD">
        <w:rPr>
          <w:lang w:val="uk-UA"/>
        </w:rPr>
        <w:t xml:space="preserve">до </w:t>
      </w:r>
      <w:r w:rsidRPr="008E2CFD">
        <w:rPr>
          <w:b/>
          <w:i/>
          <w:lang w:val="uk-UA"/>
        </w:rPr>
        <w:t>1</w:t>
      </w:r>
      <w:r w:rsidR="00BD437E">
        <w:rPr>
          <w:b/>
          <w:i/>
          <w:lang w:val="uk-UA"/>
        </w:rPr>
        <w:t>5</w:t>
      </w:r>
      <w:r w:rsidRPr="008E2CFD">
        <w:rPr>
          <w:b/>
          <w:i/>
          <w:lang w:val="uk-UA"/>
        </w:rPr>
        <w:t xml:space="preserve"> березня 20</w:t>
      </w:r>
      <w:r w:rsidR="00637DA7">
        <w:rPr>
          <w:b/>
          <w:i/>
          <w:lang w:val="uk-UA"/>
        </w:rPr>
        <w:t>20</w:t>
      </w:r>
      <w:r w:rsidRPr="008E2CFD">
        <w:rPr>
          <w:b/>
          <w:i/>
          <w:lang w:val="uk-UA"/>
        </w:rPr>
        <w:t xml:space="preserve"> року</w:t>
      </w:r>
      <w:r w:rsidRPr="008E2CFD">
        <w:rPr>
          <w:lang w:val="uk-UA"/>
        </w:rPr>
        <w:t xml:space="preserve"> надіслати на електронну адресу оргкомітету </w:t>
      </w:r>
      <w:proofErr w:type="spellStart"/>
      <w:r w:rsidRPr="008E2CFD">
        <w:rPr>
          <w:rFonts w:ascii="Arial" w:hAnsi="Arial" w:cs="Arial"/>
          <w:sz w:val="19"/>
          <w:szCs w:val="19"/>
          <w:u w:val="single"/>
          <w:shd w:val="clear" w:color="auto" w:fill="FFFFFF"/>
        </w:rPr>
        <w:t>MRevenuk@ksu.ks.ua</w:t>
      </w:r>
      <w:proofErr w:type="spellEnd"/>
      <w:r w:rsidRPr="008E2CFD">
        <w:rPr>
          <w:lang w:val="uk-UA"/>
        </w:rPr>
        <w:t xml:space="preserve"> такі матеріали:</w:t>
      </w:r>
    </w:p>
    <w:p w:rsidR="00E2136D" w:rsidRPr="008E2CFD" w:rsidRDefault="00E2136D" w:rsidP="00E2136D">
      <w:pPr>
        <w:widowControl w:val="0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8E2CFD">
        <w:rPr>
          <w:lang w:val="uk-UA"/>
        </w:rPr>
        <w:t xml:space="preserve">заявку про участь (назва документа – </w:t>
      </w:r>
      <w:proofErr w:type="spellStart"/>
      <w:r w:rsidRPr="008E2CFD">
        <w:rPr>
          <w:lang w:val="uk-UA"/>
        </w:rPr>
        <w:t>ПІБ-заявка</w:t>
      </w:r>
      <w:proofErr w:type="spellEnd"/>
      <w:r w:rsidRPr="008E2CFD">
        <w:rPr>
          <w:lang w:val="uk-UA"/>
        </w:rPr>
        <w:t>);</w:t>
      </w:r>
    </w:p>
    <w:p w:rsidR="00E2136D" w:rsidRPr="008E2CFD" w:rsidRDefault="00E2136D" w:rsidP="00E2136D">
      <w:pPr>
        <w:widowControl w:val="0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8E2CFD">
        <w:rPr>
          <w:lang w:val="uk-UA"/>
        </w:rPr>
        <w:t xml:space="preserve">текст статті в електронному варіанті (назва документа </w:t>
      </w:r>
      <w:proofErr w:type="spellStart"/>
      <w:r w:rsidRPr="008E2CFD">
        <w:rPr>
          <w:lang w:val="uk-UA"/>
        </w:rPr>
        <w:t>ПІБ-стаття</w:t>
      </w:r>
      <w:proofErr w:type="spellEnd"/>
      <w:r w:rsidRPr="008E2CFD">
        <w:rPr>
          <w:lang w:val="uk-UA"/>
        </w:rPr>
        <w:t>);</w:t>
      </w:r>
    </w:p>
    <w:p w:rsidR="00E2136D" w:rsidRPr="008E2CFD" w:rsidRDefault="00E2136D" w:rsidP="00E2136D">
      <w:pPr>
        <w:widowControl w:val="0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8E2CFD">
        <w:rPr>
          <w:lang w:val="uk-UA"/>
        </w:rPr>
        <w:t xml:space="preserve">або текст тез в електронному варіанті (назва документа </w:t>
      </w:r>
      <w:proofErr w:type="spellStart"/>
      <w:r w:rsidRPr="008E2CFD">
        <w:rPr>
          <w:lang w:val="uk-UA"/>
        </w:rPr>
        <w:t>ПІБ-тези</w:t>
      </w:r>
      <w:proofErr w:type="spellEnd"/>
      <w:r w:rsidRPr="008E2CFD">
        <w:rPr>
          <w:lang w:val="uk-UA"/>
        </w:rPr>
        <w:t>).</w:t>
      </w:r>
    </w:p>
    <w:p w:rsidR="00E2136D" w:rsidRPr="008E2CFD" w:rsidRDefault="00E2136D" w:rsidP="00E2136D">
      <w:pPr>
        <w:widowControl w:val="0"/>
        <w:ind w:firstLine="567"/>
        <w:jc w:val="both"/>
        <w:rPr>
          <w:lang w:val="uk-UA"/>
        </w:rPr>
      </w:pPr>
      <w:r w:rsidRPr="008E2CFD">
        <w:rPr>
          <w:lang w:val="uk-UA"/>
        </w:rPr>
        <w:t xml:space="preserve">За результатами конференції буде видано електронний збірник тез </w:t>
      </w:r>
      <w:r w:rsidRPr="008E2CFD">
        <w:rPr>
          <w:b/>
          <w:i/>
          <w:lang w:val="uk-UA"/>
        </w:rPr>
        <w:t>до 31 березня</w:t>
      </w:r>
      <w:r w:rsidRPr="008E2CFD">
        <w:rPr>
          <w:lang w:val="uk-UA"/>
        </w:rPr>
        <w:t xml:space="preserve"> </w:t>
      </w:r>
      <w:r w:rsidRPr="008E2CFD">
        <w:rPr>
          <w:b/>
          <w:i/>
          <w:lang w:val="uk-UA"/>
        </w:rPr>
        <w:t>20</w:t>
      </w:r>
      <w:r>
        <w:rPr>
          <w:b/>
          <w:i/>
          <w:lang w:val="uk-UA"/>
        </w:rPr>
        <w:t>20</w:t>
      </w:r>
      <w:r w:rsidRPr="008E2CFD">
        <w:rPr>
          <w:b/>
          <w:i/>
          <w:lang w:val="uk-UA"/>
        </w:rPr>
        <w:t> р</w:t>
      </w:r>
      <w:r w:rsidRPr="008E2CFD">
        <w:rPr>
          <w:lang w:val="uk-UA"/>
        </w:rPr>
        <w:t xml:space="preserve">. (мова друку – українська, російська, англійська), які будуть </w:t>
      </w:r>
      <w:r w:rsidRPr="008E2CFD">
        <w:rPr>
          <w:b/>
          <w:lang w:val="uk-UA"/>
        </w:rPr>
        <w:t xml:space="preserve">розміщені на сайті </w:t>
      </w:r>
      <w:proofErr w:type="spellStart"/>
      <w:r w:rsidRPr="008E2CFD">
        <w:rPr>
          <w:b/>
          <w:lang w:val="uk-UA"/>
        </w:rPr>
        <w:t>ХДУ</w:t>
      </w:r>
      <w:proofErr w:type="spellEnd"/>
      <w:r w:rsidRPr="008E2CFD">
        <w:rPr>
          <w:lang w:val="uk-UA"/>
        </w:rPr>
        <w:t xml:space="preserve">. </w:t>
      </w:r>
    </w:p>
    <w:p w:rsidR="00E2136D" w:rsidRPr="008E2CFD" w:rsidRDefault="00E2136D" w:rsidP="00E2136D">
      <w:pPr>
        <w:widowControl w:val="0"/>
        <w:ind w:firstLine="708"/>
        <w:jc w:val="both"/>
        <w:rPr>
          <w:lang w:val="uk-UA"/>
        </w:rPr>
      </w:pPr>
      <w:r w:rsidRPr="008E2CFD">
        <w:rPr>
          <w:lang w:val="uk-UA"/>
        </w:rPr>
        <w:t>Публікацію буде включено до збірника після затвердження тексту оргкомітетом конференції.</w:t>
      </w:r>
    </w:p>
    <w:p w:rsidR="00E2136D" w:rsidRPr="008E2CFD" w:rsidRDefault="00E2136D" w:rsidP="00E2136D">
      <w:pPr>
        <w:widowControl w:val="0"/>
        <w:ind w:firstLine="708"/>
        <w:jc w:val="both"/>
        <w:rPr>
          <w:lang w:val="uk-UA"/>
        </w:rPr>
      </w:pPr>
    </w:p>
    <w:p w:rsidR="00E2136D" w:rsidRPr="008E2CFD" w:rsidRDefault="00E2136D" w:rsidP="00E2136D">
      <w:pPr>
        <w:widowControl w:val="0"/>
        <w:ind w:firstLine="708"/>
        <w:jc w:val="both"/>
        <w:rPr>
          <w:b/>
          <w:lang w:val="uk-UA"/>
        </w:rPr>
      </w:pPr>
      <w:r w:rsidRPr="008E2CFD">
        <w:rPr>
          <w:lang w:val="uk-UA"/>
        </w:rPr>
        <w:t xml:space="preserve">Файли із заявкою на участь та тези доповідей (статтю), названі за зразком </w:t>
      </w:r>
      <w:r w:rsidRPr="008E2CFD">
        <w:rPr>
          <w:i/>
          <w:lang w:val="uk-UA"/>
        </w:rPr>
        <w:t>Петров А.О. Заявка.</w:t>
      </w:r>
      <w:r w:rsidRPr="008E2CFD">
        <w:rPr>
          <w:lang w:val="uk-UA"/>
        </w:rPr>
        <w:t xml:space="preserve"> </w:t>
      </w:r>
      <w:r w:rsidRPr="008E2CFD">
        <w:rPr>
          <w:i/>
          <w:lang w:val="uk-UA"/>
        </w:rPr>
        <w:t>Петров А.О. Тези. Петров А.О. Стаття.</w:t>
      </w:r>
      <w:r w:rsidRPr="008E2CFD">
        <w:rPr>
          <w:lang w:val="uk-UA"/>
        </w:rPr>
        <w:t>, надсилати на електронну пошту:</w:t>
      </w:r>
      <w:r w:rsidRPr="008E2CFD">
        <w:rPr>
          <w:b/>
          <w:lang w:val="uk-UA"/>
        </w:rPr>
        <w:t xml:space="preserve"> </w:t>
      </w:r>
      <w:proofErr w:type="spellStart"/>
      <w:r w:rsidRPr="008E2CFD">
        <w:rPr>
          <w:b/>
          <w:lang w:val="en-US"/>
        </w:rPr>
        <w:t>MRevenuk</w:t>
      </w:r>
      <w:proofErr w:type="spellEnd"/>
      <w:r w:rsidRPr="001E2036">
        <w:rPr>
          <w:b/>
        </w:rPr>
        <w:t>@</w:t>
      </w:r>
      <w:proofErr w:type="spellStart"/>
      <w:r w:rsidRPr="008E2CFD">
        <w:rPr>
          <w:b/>
          <w:lang w:val="en-US"/>
        </w:rPr>
        <w:t>ksu</w:t>
      </w:r>
      <w:proofErr w:type="spellEnd"/>
      <w:r w:rsidRPr="001E2036">
        <w:rPr>
          <w:b/>
        </w:rPr>
        <w:t>.</w:t>
      </w:r>
      <w:proofErr w:type="spellStart"/>
      <w:r w:rsidRPr="008E2CFD">
        <w:rPr>
          <w:b/>
          <w:lang w:val="en-US"/>
        </w:rPr>
        <w:t>ks</w:t>
      </w:r>
      <w:proofErr w:type="spellEnd"/>
      <w:r w:rsidRPr="001E2036">
        <w:rPr>
          <w:b/>
        </w:rPr>
        <w:t>.</w:t>
      </w:r>
      <w:proofErr w:type="spellStart"/>
      <w:r w:rsidRPr="008E2CFD">
        <w:rPr>
          <w:b/>
          <w:lang w:val="en-US"/>
        </w:rPr>
        <w:t>ua</w:t>
      </w:r>
      <w:proofErr w:type="spellEnd"/>
    </w:p>
    <w:p w:rsidR="00E2136D" w:rsidRPr="008E2CFD" w:rsidRDefault="00E2136D" w:rsidP="00E2136D">
      <w:pPr>
        <w:widowControl w:val="0"/>
        <w:ind w:firstLine="708"/>
        <w:jc w:val="center"/>
        <w:rPr>
          <w:b/>
          <w:lang w:val="uk-UA"/>
        </w:rPr>
      </w:pPr>
    </w:p>
    <w:p w:rsidR="00E2136D" w:rsidRPr="008E2CFD" w:rsidRDefault="00E2136D" w:rsidP="00E2136D">
      <w:pPr>
        <w:widowControl w:val="0"/>
        <w:jc w:val="center"/>
        <w:rPr>
          <w:b/>
          <w:i/>
          <w:lang w:val="uk-UA"/>
        </w:rPr>
      </w:pPr>
      <w:r w:rsidRPr="008E2CFD">
        <w:rPr>
          <w:b/>
          <w:i/>
          <w:lang w:val="uk-UA"/>
        </w:rPr>
        <w:t>Вимоги до оформлення тез (статей)</w:t>
      </w:r>
    </w:p>
    <w:p w:rsidR="00E2136D" w:rsidRPr="008E2CFD" w:rsidRDefault="00E2136D" w:rsidP="00E2136D">
      <w:pPr>
        <w:widowControl w:val="0"/>
        <w:ind w:firstLine="708"/>
        <w:jc w:val="both"/>
        <w:rPr>
          <w:lang w:val="uk-UA"/>
        </w:rPr>
      </w:pPr>
      <w:r w:rsidRPr="008E2CFD">
        <w:rPr>
          <w:lang w:val="uk-UA"/>
        </w:rPr>
        <w:t>У тексті тез і статті слід висвітлити постановку проблеми, короткий аналіз останніх досліджень, пов’язаних з порушеною проблемою і на які спирається автор, формулювання мети і завдання дослідження, виклад основного матеріалу, висновки, список використаних джерел, складений відповідно до вимог</w:t>
      </w:r>
      <w:r>
        <w:rPr>
          <w:lang w:val="uk-UA"/>
        </w:rPr>
        <w:t xml:space="preserve"> Національного стандарту України</w:t>
      </w:r>
      <w:r w:rsidRPr="008E2CFD">
        <w:rPr>
          <w:lang w:val="uk-UA"/>
        </w:rPr>
        <w:t>.</w:t>
      </w:r>
    </w:p>
    <w:p w:rsidR="00E2136D" w:rsidRPr="008E2CFD" w:rsidRDefault="00E2136D" w:rsidP="00E2136D">
      <w:pPr>
        <w:widowControl w:val="0"/>
        <w:ind w:firstLine="708"/>
        <w:jc w:val="both"/>
        <w:rPr>
          <w:lang w:val="uk-UA"/>
        </w:rPr>
      </w:pPr>
      <w:r w:rsidRPr="008E2CFD">
        <w:rPr>
          <w:lang w:val="uk-UA"/>
        </w:rPr>
        <w:t xml:space="preserve"> Обсяг тез доповіді має складати 3 повні сторінки, статті – 6–8 сторінок. Електронний варіант виконувати у форматі </w:t>
      </w:r>
      <w:proofErr w:type="spellStart"/>
      <w:r w:rsidRPr="008E2CFD">
        <w:rPr>
          <w:lang w:val="uk-UA"/>
        </w:rPr>
        <w:t>файла</w:t>
      </w:r>
      <w:proofErr w:type="spellEnd"/>
      <w:r w:rsidRPr="008E2CFD">
        <w:rPr>
          <w:lang w:val="uk-UA"/>
        </w:rPr>
        <w:t xml:space="preserve"> Word </w:t>
      </w:r>
      <w:proofErr w:type="spellStart"/>
      <w:r w:rsidRPr="008E2CFD">
        <w:rPr>
          <w:lang w:val="uk-UA"/>
        </w:rPr>
        <w:t>for</w:t>
      </w:r>
      <w:proofErr w:type="spellEnd"/>
      <w:r w:rsidRPr="008E2CFD">
        <w:rPr>
          <w:lang w:val="uk-UA"/>
        </w:rPr>
        <w:t xml:space="preserve"> Windows. Шрифт – </w:t>
      </w:r>
      <w:proofErr w:type="spellStart"/>
      <w:r w:rsidRPr="008E2CFD">
        <w:rPr>
          <w:lang w:val="uk-UA"/>
        </w:rPr>
        <w:t>Times</w:t>
      </w:r>
      <w:proofErr w:type="spellEnd"/>
      <w:r w:rsidRPr="008E2CFD">
        <w:rPr>
          <w:lang w:val="uk-UA"/>
        </w:rPr>
        <w:t xml:space="preserve"> </w:t>
      </w:r>
      <w:proofErr w:type="spellStart"/>
      <w:r w:rsidRPr="008E2CFD">
        <w:rPr>
          <w:lang w:val="uk-UA"/>
        </w:rPr>
        <w:t>New</w:t>
      </w:r>
      <w:proofErr w:type="spellEnd"/>
      <w:r w:rsidRPr="008E2CFD">
        <w:rPr>
          <w:lang w:val="uk-UA"/>
        </w:rPr>
        <w:t xml:space="preserve"> </w:t>
      </w:r>
      <w:proofErr w:type="spellStart"/>
      <w:r w:rsidRPr="008E2CFD">
        <w:rPr>
          <w:lang w:val="uk-UA"/>
        </w:rPr>
        <w:t>Roman</w:t>
      </w:r>
      <w:proofErr w:type="spellEnd"/>
      <w:r w:rsidRPr="008E2CFD">
        <w:rPr>
          <w:lang w:val="uk-UA"/>
        </w:rPr>
        <w:t xml:space="preserve">, кегль 14. Міжрядковий інтервал – 1,5. Розміри берегів: лівий – </w:t>
      </w:r>
      <w:smartTag w:uri="urn:schemas-microsoft-com:office:smarttags" w:element="metricconverter">
        <w:smartTagPr>
          <w:attr w:name="ProductID" w:val="25 мм"/>
        </w:smartTagPr>
        <w:r w:rsidRPr="008E2CFD">
          <w:rPr>
            <w:lang w:val="uk-UA"/>
          </w:rPr>
          <w:t>25 мм</w:t>
        </w:r>
      </w:smartTag>
      <w:r w:rsidRPr="008E2CFD">
        <w:rPr>
          <w:lang w:val="uk-UA"/>
        </w:rPr>
        <w:t xml:space="preserve">, правий – </w:t>
      </w:r>
      <w:smartTag w:uri="urn:schemas-microsoft-com:office:smarttags" w:element="metricconverter">
        <w:smartTagPr>
          <w:attr w:name="ProductID" w:val="15 мм"/>
        </w:smartTagPr>
        <w:r w:rsidRPr="008E2CFD">
          <w:rPr>
            <w:lang w:val="uk-UA"/>
          </w:rPr>
          <w:t>15 мм</w:t>
        </w:r>
      </w:smartTag>
      <w:r w:rsidRPr="008E2CFD">
        <w:rPr>
          <w:lang w:val="uk-UA"/>
        </w:rPr>
        <w:t xml:space="preserve">, верхній і нижній – по </w:t>
      </w:r>
      <w:smartTag w:uri="urn:schemas-microsoft-com:office:smarttags" w:element="metricconverter">
        <w:smartTagPr>
          <w:attr w:name="ProductID" w:val="20 мм"/>
        </w:smartTagPr>
        <w:r w:rsidRPr="008E2CFD">
          <w:rPr>
            <w:lang w:val="uk-UA"/>
          </w:rPr>
          <w:t>20 мм</w:t>
        </w:r>
      </w:smartTag>
      <w:r w:rsidRPr="008E2CFD">
        <w:rPr>
          <w:lang w:val="uk-UA"/>
        </w:rPr>
        <w:t>. Відступ абзацу – 10 мм. Сторінки не нумеруються.</w:t>
      </w:r>
    </w:p>
    <w:p w:rsidR="00E2136D" w:rsidRPr="008E2CFD" w:rsidRDefault="00E2136D" w:rsidP="00E2136D">
      <w:pPr>
        <w:widowControl w:val="0"/>
        <w:ind w:firstLine="708"/>
        <w:jc w:val="both"/>
        <w:rPr>
          <w:lang w:val="uk-UA"/>
        </w:rPr>
      </w:pPr>
      <w:r w:rsidRPr="008E2CFD">
        <w:rPr>
          <w:lang w:val="uk-UA"/>
        </w:rPr>
        <w:t xml:space="preserve">На першому рядку в лівому куті – УДК, у правому куті – прізвище та ініціали автора напівжирними літерами. На наступному рядку – вчене звання, посада, прізвище та ініціали наукового керівника. Далі курсивом друкується назва статті (відцентрована, великими напівжирними літерами). Через один рядок – курсивом резюме (2–3 рядки) і ключові слова українською мовою. Через один рядок після резюме – основний текст статті. Ілюстративний матеріал друкується курсивом. </w:t>
      </w:r>
    </w:p>
    <w:p w:rsidR="00E2136D" w:rsidRPr="008E2CFD" w:rsidRDefault="00E2136D" w:rsidP="00E2136D">
      <w:pPr>
        <w:widowControl w:val="0"/>
        <w:jc w:val="center"/>
        <w:rPr>
          <w:b/>
          <w:i/>
          <w:lang w:val="uk-UA"/>
        </w:rPr>
      </w:pPr>
    </w:p>
    <w:p w:rsidR="00E2136D" w:rsidRPr="008E2CFD" w:rsidRDefault="00E2136D" w:rsidP="00E2136D">
      <w:pPr>
        <w:widowControl w:val="0"/>
        <w:jc w:val="center"/>
        <w:rPr>
          <w:b/>
          <w:i/>
          <w:lang w:val="uk-UA"/>
        </w:rPr>
      </w:pPr>
    </w:p>
    <w:p w:rsidR="00E2136D" w:rsidRPr="008E2CFD" w:rsidRDefault="00E2136D" w:rsidP="00E2136D">
      <w:pPr>
        <w:widowControl w:val="0"/>
        <w:jc w:val="center"/>
        <w:rPr>
          <w:b/>
          <w:i/>
          <w:lang w:val="uk-UA"/>
        </w:rPr>
      </w:pPr>
    </w:p>
    <w:p w:rsidR="00E2136D" w:rsidRPr="008E2CFD" w:rsidRDefault="00E2136D" w:rsidP="00E2136D">
      <w:pPr>
        <w:widowControl w:val="0"/>
        <w:jc w:val="center"/>
        <w:rPr>
          <w:b/>
          <w:i/>
          <w:lang w:val="uk-UA"/>
        </w:rPr>
      </w:pPr>
      <w:r w:rsidRPr="008E2CFD">
        <w:rPr>
          <w:b/>
          <w:i/>
          <w:lang w:val="uk-UA"/>
        </w:rPr>
        <w:lastRenderedPageBreak/>
        <w:t>Зразок оформлення тез (статті)</w:t>
      </w:r>
    </w:p>
    <w:p w:rsidR="00E2136D" w:rsidRPr="008E2CFD" w:rsidRDefault="00E2136D" w:rsidP="00E2136D">
      <w:pPr>
        <w:widowControl w:val="0"/>
        <w:rPr>
          <w:b/>
          <w:lang w:val="uk-UA"/>
        </w:rPr>
      </w:pPr>
      <w:r w:rsidRPr="008E2CFD">
        <w:rPr>
          <w:b/>
          <w:lang w:val="uk-UA"/>
        </w:rPr>
        <w:t>УДК                                                                                                                                                    Дзюбата З.І.</w:t>
      </w:r>
    </w:p>
    <w:p w:rsidR="00E2136D" w:rsidRPr="008E2CFD" w:rsidRDefault="00E2136D" w:rsidP="00B00E72">
      <w:pPr>
        <w:widowControl w:val="0"/>
        <w:jc w:val="right"/>
        <w:rPr>
          <w:b/>
          <w:lang w:val="uk-UA"/>
        </w:rPr>
      </w:pPr>
      <w:r w:rsidRPr="008E2CFD">
        <w:rPr>
          <w:b/>
          <w:lang w:val="uk-UA"/>
        </w:rPr>
        <w:t>Науковий керівник –</w:t>
      </w:r>
      <w:r w:rsidR="00B00E72">
        <w:rPr>
          <w:b/>
          <w:lang w:val="uk-UA"/>
        </w:rPr>
        <w:t xml:space="preserve"> к. </w:t>
      </w:r>
      <w:proofErr w:type="spellStart"/>
      <w:r w:rsidR="00B00E72">
        <w:rPr>
          <w:b/>
          <w:lang w:val="uk-UA"/>
        </w:rPr>
        <w:t>пед</w:t>
      </w:r>
      <w:proofErr w:type="spellEnd"/>
      <w:r w:rsidR="00B00E72">
        <w:rPr>
          <w:b/>
          <w:lang w:val="uk-UA"/>
        </w:rPr>
        <w:t xml:space="preserve"> н., доц. </w:t>
      </w:r>
      <w:r w:rsidR="00B00E72" w:rsidRPr="008E2CFD">
        <w:rPr>
          <w:b/>
          <w:lang w:val="uk-UA"/>
        </w:rPr>
        <w:t>О.М.</w:t>
      </w:r>
      <w:r w:rsidR="00B00E72">
        <w:rPr>
          <w:b/>
          <w:lang w:val="uk-UA"/>
        </w:rPr>
        <w:t>Світла</w:t>
      </w:r>
      <w:r w:rsidRPr="008E2CFD">
        <w:rPr>
          <w:b/>
          <w:lang w:val="uk-UA"/>
        </w:rPr>
        <w:t xml:space="preserve"> </w:t>
      </w:r>
    </w:p>
    <w:p w:rsidR="00E2136D" w:rsidRPr="008E2CFD" w:rsidRDefault="00E2136D" w:rsidP="00E2136D">
      <w:pPr>
        <w:widowControl w:val="0"/>
        <w:jc w:val="center"/>
        <w:rPr>
          <w:b/>
          <w:i/>
          <w:lang w:val="uk-UA"/>
        </w:rPr>
      </w:pPr>
    </w:p>
    <w:p w:rsidR="00E2136D" w:rsidRPr="008E2CFD" w:rsidRDefault="00E2136D" w:rsidP="00E2136D">
      <w:pPr>
        <w:widowControl w:val="0"/>
        <w:jc w:val="center"/>
        <w:rPr>
          <w:b/>
          <w:i/>
          <w:lang w:val="uk-UA"/>
        </w:rPr>
      </w:pPr>
      <w:r w:rsidRPr="008E2CFD">
        <w:rPr>
          <w:b/>
          <w:i/>
          <w:lang w:val="uk-UA"/>
        </w:rPr>
        <w:t xml:space="preserve">ПЕДАГОГІЧНІ ПІДХОДИ ДО ФОРМУВАННЯ КОМУНІКАТИВНИХ </w:t>
      </w:r>
    </w:p>
    <w:p w:rsidR="00E2136D" w:rsidRPr="008E2CFD" w:rsidRDefault="00E2136D" w:rsidP="00E2136D">
      <w:pPr>
        <w:widowControl w:val="0"/>
        <w:jc w:val="center"/>
        <w:rPr>
          <w:b/>
          <w:i/>
          <w:lang w:val="uk-UA"/>
        </w:rPr>
      </w:pPr>
      <w:r w:rsidRPr="008E2CFD">
        <w:rPr>
          <w:b/>
          <w:i/>
          <w:lang w:val="uk-UA"/>
        </w:rPr>
        <w:t>УМІНЬ УЧНІВ ОСНОВНОЇ ШКОЛИ</w:t>
      </w:r>
    </w:p>
    <w:p w:rsidR="00E2136D" w:rsidRPr="008E2CFD" w:rsidRDefault="00E2136D" w:rsidP="00E2136D">
      <w:pPr>
        <w:widowControl w:val="0"/>
        <w:ind w:firstLine="708"/>
        <w:jc w:val="both"/>
        <w:rPr>
          <w:i/>
          <w:lang w:val="uk-UA"/>
        </w:rPr>
      </w:pPr>
    </w:p>
    <w:p w:rsidR="00E2136D" w:rsidRPr="008E2CFD" w:rsidRDefault="00E2136D" w:rsidP="00E2136D">
      <w:pPr>
        <w:widowControl w:val="0"/>
        <w:ind w:firstLine="708"/>
        <w:jc w:val="both"/>
        <w:rPr>
          <w:i/>
          <w:lang w:val="uk-UA"/>
        </w:rPr>
      </w:pPr>
      <w:r w:rsidRPr="008E2CFD">
        <w:rPr>
          <w:i/>
          <w:lang w:val="uk-UA"/>
        </w:rPr>
        <w:t xml:space="preserve">Статтю присвячено обґрунтуванню доцільності та ефективності використання особистісного, </w:t>
      </w:r>
      <w:proofErr w:type="spellStart"/>
      <w:r w:rsidRPr="008E2CFD">
        <w:rPr>
          <w:i/>
          <w:lang w:val="uk-UA"/>
        </w:rPr>
        <w:t>діяльнісного</w:t>
      </w:r>
      <w:proofErr w:type="spellEnd"/>
      <w:r w:rsidRPr="008E2CFD">
        <w:rPr>
          <w:i/>
          <w:lang w:val="uk-UA"/>
        </w:rPr>
        <w:t xml:space="preserve">, комунікативного, </w:t>
      </w:r>
      <w:proofErr w:type="spellStart"/>
      <w:r w:rsidRPr="008E2CFD">
        <w:rPr>
          <w:i/>
          <w:lang w:val="uk-UA"/>
        </w:rPr>
        <w:t>компетентнісного</w:t>
      </w:r>
      <w:proofErr w:type="spellEnd"/>
      <w:r w:rsidRPr="008E2CFD">
        <w:rPr>
          <w:i/>
          <w:lang w:val="uk-UA"/>
        </w:rPr>
        <w:t>, системного та інтегративного підходів до формування комунікативних умінь учнів 5-9 класів загальноосвітньої школи..</w:t>
      </w:r>
    </w:p>
    <w:p w:rsidR="00E2136D" w:rsidRPr="008E2CFD" w:rsidRDefault="00E2136D" w:rsidP="00E2136D">
      <w:pPr>
        <w:widowControl w:val="0"/>
        <w:ind w:firstLine="708"/>
        <w:jc w:val="both"/>
        <w:rPr>
          <w:i/>
          <w:lang w:val="uk-UA"/>
        </w:rPr>
      </w:pPr>
      <w:r w:rsidRPr="008E2CFD">
        <w:rPr>
          <w:i/>
          <w:lang w:val="uk-UA"/>
        </w:rPr>
        <w:t xml:space="preserve">Ключові слова: особистісний підхід, </w:t>
      </w:r>
      <w:proofErr w:type="spellStart"/>
      <w:r w:rsidRPr="008E2CFD">
        <w:rPr>
          <w:i/>
          <w:lang w:val="uk-UA"/>
        </w:rPr>
        <w:t>діяльнісний</w:t>
      </w:r>
      <w:proofErr w:type="spellEnd"/>
      <w:r w:rsidRPr="008E2CFD">
        <w:rPr>
          <w:i/>
          <w:lang w:val="uk-UA"/>
        </w:rPr>
        <w:t xml:space="preserve"> підхід, комунікативний підхід, системний підхід, інтегративний підхід.</w:t>
      </w:r>
    </w:p>
    <w:p w:rsidR="00E2136D" w:rsidRPr="008E2CFD" w:rsidRDefault="00E2136D" w:rsidP="00E2136D">
      <w:pPr>
        <w:widowControl w:val="0"/>
        <w:jc w:val="center"/>
        <w:rPr>
          <w:b/>
          <w:lang w:val="uk-UA"/>
        </w:rPr>
      </w:pPr>
      <w:r w:rsidRPr="008E2CFD">
        <w:rPr>
          <w:b/>
          <w:lang w:val="uk-UA"/>
        </w:rPr>
        <w:t>Текст. Текст. Текст. Текст. Текст. Текст. Текст. Текст.</w:t>
      </w:r>
    </w:p>
    <w:p w:rsidR="00E2136D" w:rsidRPr="008E2CFD" w:rsidRDefault="00E2136D" w:rsidP="00E2136D">
      <w:pPr>
        <w:widowControl w:val="0"/>
        <w:jc w:val="center"/>
        <w:rPr>
          <w:b/>
          <w:lang w:val="uk-UA"/>
        </w:rPr>
      </w:pPr>
      <w:r w:rsidRPr="008E2CFD">
        <w:rPr>
          <w:b/>
          <w:lang w:val="uk-UA"/>
        </w:rPr>
        <w:t>ЛІТЕРАТУРА</w:t>
      </w:r>
    </w:p>
    <w:p w:rsidR="00E2136D" w:rsidRPr="008E2CFD" w:rsidRDefault="00E2136D" w:rsidP="00E2136D">
      <w:pPr>
        <w:widowControl w:val="0"/>
        <w:jc w:val="both"/>
        <w:rPr>
          <w:spacing w:val="-12"/>
          <w:lang w:val="uk-UA"/>
        </w:rPr>
      </w:pPr>
      <w:r w:rsidRPr="008E2CFD">
        <w:rPr>
          <w:spacing w:val="-12"/>
          <w:lang w:val="uk-UA"/>
        </w:rPr>
        <w:t>1. Вихованець І. Р. Прийменникова система української мови. К</w:t>
      </w:r>
      <w:r>
        <w:rPr>
          <w:spacing w:val="-12"/>
          <w:lang w:val="uk-UA"/>
        </w:rPr>
        <w:t>иїв</w:t>
      </w:r>
      <w:r w:rsidRPr="008E2CFD">
        <w:rPr>
          <w:spacing w:val="-12"/>
          <w:lang w:val="uk-UA"/>
        </w:rPr>
        <w:t>: Наукова думка, 1980. 288 с.</w:t>
      </w:r>
    </w:p>
    <w:p w:rsidR="00E2136D" w:rsidRPr="008E2CFD" w:rsidRDefault="00E2136D" w:rsidP="00E2136D">
      <w:pPr>
        <w:widowControl w:val="0"/>
        <w:ind w:firstLine="708"/>
        <w:jc w:val="both"/>
        <w:rPr>
          <w:spacing w:val="-8"/>
          <w:lang w:val="uk-UA"/>
        </w:rPr>
      </w:pPr>
      <w:r w:rsidRPr="008E2CFD">
        <w:rPr>
          <w:spacing w:val="-8"/>
          <w:lang w:val="uk-UA"/>
        </w:rPr>
        <w:t xml:space="preserve">Посилання в тексті оформляти за зразком: [3, с. 15], де перша цифра – номер джерела в загальному (алфавітному) списку літератури, друга – цитована сторінка. На кожну позицію у списку літератури має бути посилання у тексті статті. Не подавати в тексті розгорнутих посилань. </w:t>
      </w:r>
    </w:p>
    <w:p w:rsidR="00E2136D" w:rsidRPr="008E2CFD" w:rsidRDefault="00E2136D" w:rsidP="00E2136D">
      <w:pPr>
        <w:widowControl w:val="0"/>
        <w:ind w:firstLine="708"/>
        <w:jc w:val="both"/>
        <w:rPr>
          <w:spacing w:val="-8"/>
          <w:lang w:val="uk-UA"/>
        </w:rPr>
      </w:pPr>
      <w:r w:rsidRPr="008E2CFD">
        <w:rPr>
          <w:b/>
          <w:spacing w:val="-8"/>
          <w:lang w:val="uk-UA"/>
        </w:rPr>
        <w:t xml:space="preserve">За точність викладених фактів, цитат і посилань відповідають автори й наукові керівники.           </w:t>
      </w:r>
      <w:r w:rsidRPr="008E2CFD">
        <w:rPr>
          <w:spacing w:val="-8"/>
          <w:lang w:val="uk-UA"/>
        </w:rPr>
        <w:t xml:space="preserve">Тези (статті) приймаються з рецензією наукового керівника. </w:t>
      </w:r>
    </w:p>
    <w:p w:rsidR="00E2136D" w:rsidRPr="008E2CFD" w:rsidRDefault="00E2136D" w:rsidP="00E2136D">
      <w:pPr>
        <w:widowControl w:val="0"/>
        <w:ind w:firstLine="708"/>
        <w:jc w:val="both"/>
        <w:rPr>
          <w:lang w:val="uk-UA"/>
        </w:rPr>
      </w:pPr>
      <w:r w:rsidRPr="008E2CFD">
        <w:rPr>
          <w:lang w:val="uk-UA"/>
        </w:rPr>
        <w:t xml:space="preserve">Тим, хто бажає долучитися до роботи конференції слід надіслати на адресу оргкомітету заявку про участь, матеріали (електронний варіант) і поштовий переказ за послуги друку </w:t>
      </w:r>
      <w:r w:rsidRPr="008E2CFD">
        <w:rPr>
          <w:b/>
          <w:u w:val="single"/>
          <w:lang w:val="uk-UA"/>
        </w:rPr>
        <w:t>до 1</w:t>
      </w:r>
      <w:r w:rsidR="00530606">
        <w:rPr>
          <w:b/>
          <w:u w:val="single"/>
          <w:lang w:val="uk-UA"/>
        </w:rPr>
        <w:t>5</w:t>
      </w:r>
      <w:r w:rsidRPr="008E2CFD">
        <w:rPr>
          <w:b/>
          <w:u w:val="single"/>
          <w:lang w:val="uk-UA"/>
        </w:rPr>
        <w:t xml:space="preserve"> березня 20</w:t>
      </w:r>
      <w:r>
        <w:rPr>
          <w:b/>
          <w:u w:val="single"/>
          <w:lang w:val="uk-UA"/>
        </w:rPr>
        <w:t>20</w:t>
      </w:r>
      <w:r w:rsidRPr="008E2CFD">
        <w:rPr>
          <w:b/>
          <w:u w:val="single"/>
          <w:lang w:val="uk-UA"/>
        </w:rPr>
        <w:t xml:space="preserve"> року</w:t>
      </w:r>
      <w:r w:rsidRPr="008E2CFD">
        <w:rPr>
          <w:lang w:val="uk-UA"/>
        </w:rPr>
        <w:t xml:space="preserve">. </w:t>
      </w:r>
    </w:p>
    <w:p w:rsidR="00E2136D" w:rsidRPr="008E2CFD" w:rsidRDefault="00E2136D" w:rsidP="00E2136D">
      <w:pPr>
        <w:widowControl w:val="0"/>
        <w:ind w:firstLine="708"/>
        <w:jc w:val="both"/>
        <w:rPr>
          <w:lang w:val="uk-UA"/>
        </w:rPr>
      </w:pPr>
      <w:r w:rsidRPr="008E2CFD">
        <w:rPr>
          <w:lang w:val="uk-UA"/>
        </w:rPr>
        <w:t xml:space="preserve">Для участі в роботі конференції обов’язковим є організаційний внесок у розмірі </w:t>
      </w:r>
      <w:r w:rsidRPr="008E2CFD">
        <w:rPr>
          <w:b/>
          <w:lang w:val="uk-UA"/>
        </w:rPr>
        <w:t>50 грн</w:t>
      </w:r>
      <w:r w:rsidRPr="008E2CFD">
        <w:rPr>
          <w:lang w:val="uk-UA"/>
        </w:rPr>
        <w:t>.</w:t>
      </w:r>
      <w:r w:rsidR="00530606">
        <w:rPr>
          <w:lang w:val="uk-UA"/>
        </w:rPr>
        <w:t xml:space="preserve"> </w:t>
      </w:r>
      <w:r w:rsidR="00B00E72">
        <w:rPr>
          <w:lang w:val="uk-UA"/>
        </w:rPr>
        <w:t>(</w:t>
      </w:r>
      <w:r w:rsidR="00530606">
        <w:rPr>
          <w:lang w:val="uk-UA"/>
        </w:rPr>
        <w:t>заочн</w:t>
      </w:r>
      <w:r w:rsidR="00B00E72">
        <w:rPr>
          <w:lang w:val="uk-UA"/>
        </w:rPr>
        <w:t>а</w:t>
      </w:r>
      <w:r w:rsidR="00530606">
        <w:rPr>
          <w:lang w:val="uk-UA"/>
        </w:rPr>
        <w:t xml:space="preserve"> участ</w:t>
      </w:r>
      <w:r w:rsidR="00B00E72">
        <w:rPr>
          <w:lang w:val="uk-UA"/>
        </w:rPr>
        <w:t>ь</w:t>
      </w:r>
      <w:r w:rsidR="00530606">
        <w:rPr>
          <w:lang w:val="uk-UA"/>
        </w:rPr>
        <w:t xml:space="preserve">) і </w:t>
      </w:r>
      <w:r w:rsidRPr="008E2CFD">
        <w:rPr>
          <w:lang w:val="uk-UA"/>
        </w:rPr>
        <w:t xml:space="preserve"> </w:t>
      </w:r>
      <w:r w:rsidR="00530606" w:rsidRPr="008E2CFD">
        <w:rPr>
          <w:b/>
          <w:lang w:val="uk-UA"/>
        </w:rPr>
        <w:t>100 грн</w:t>
      </w:r>
      <w:r w:rsidR="00530606" w:rsidRPr="008E2CFD">
        <w:rPr>
          <w:lang w:val="uk-UA"/>
        </w:rPr>
        <w:t>.</w:t>
      </w:r>
      <w:r w:rsidR="00530606">
        <w:rPr>
          <w:lang w:val="uk-UA"/>
        </w:rPr>
        <w:t xml:space="preserve"> (очн</w:t>
      </w:r>
      <w:r w:rsidR="00B00E72">
        <w:rPr>
          <w:lang w:val="uk-UA"/>
        </w:rPr>
        <w:t>а</w:t>
      </w:r>
      <w:r w:rsidR="00530606">
        <w:rPr>
          <w:lang w:val="uk-UA"/>
        </w:rPr>
        <w:t xml:space="preserve"> участ</w:t>
      </w:r>
      <w:r w:rsidR="00B00E72">
        <w:rPr>
          <w:lang w:val="uk-UA"/>
        </w:rPr>
        <w:t>ь</w:t>
      </w:r>
      <w:r w:rsidR="00530606">
        <w:rPr>
          <w:lang w:val="uk-UA"/>
        </w:rPr>
        <w:t xml:space="preserve">) </w:t>
      </w:r>
      <w:r w:rsidR="00B00E72">
        <w:rPr>
          <w:lang w:val="uk-UA"/>
        </w:rPr>
        <w:t>–</w:t>
      </w:r>
      <w:r w:rsidR="00530606">
        <w:rPr>
          <w:lang w:val="uk-UA"/>
        </w:rPr>
        <w:t xml:space="preserve"> </w:t>
      </w:r>
      <w:r w:rsidR="00530606" w:rsidRPr="008E2CFD">
        <w:rPr>
          <w:lang w:val="uk-UA"/>
        </w:rPr>
        <w:t xml:space="preserve"> </w:t>
      </w:r>
      <w:r w:rsidRPr="008E2CFD">
        <w:rPr>
          <w:lang w:val="uk-UA"/>
        </w:rPr>
        <w:t>витрати на др</w:t>
      </w:r>
      <w:r w:rsidR="00530606">
        <w:rPr>
          <w:lang w:val="uk-UA"/>
        </w:rPr>
        <w:t>укування програми конференції,</w:t>
      </w:r>
      <w:r w:rsidRPr="008E2CFD">
        <w:rPr>
          <w:lang w:val="uk-UA"/>
        </w:rPr>
        <w:t xml:space="preserve"> сер</w:t>
      </w:r>
      <w:r w:rsidR="00530606">
        <w:rPr>
          <w:lang w:val="uk-UA"/>
        </w:rPr>
        <w:t xml:space="preserve">тифікатів та рецензування тез і статей. </w:t>
      </w:r>
      <w:r w:rsidRPr="008E2CFD">
        <w:rPr>
          <w:lang w:val="uk-UA"/>
        </w:rPr>
        <w:t>Проїзд, проживання та харчування – за власні кошти. Просимо повідомити заздалегідь про необхідність замовлення місця проживання.</w:t>
      </w:r>
    </w:p>
    <w:p w:rsidR="00E2136D" w:rsidRDefault="00E2136D" w:rsidP="00E2136D">
      <w:pPr>
        <w:widowControl w:val="0"/>
        <w:ind w:firstLine="708"/>
        <w:jc w:val="both"/>
        <w:rPr>
          <w:lang w:val="uk-UA"/>
        </w:rPr>
      </w:pPr>
      <w:r w:rsidRPr="008E2CFD">
        <w:rPr>
          <w:lang w:val="uk-UA"/>
        </w:rPr>
        <w:t>Заявки на участь, матеріали доповідей</w:t>
      </w:r>
      <w:r w:rsidR="00B00E72">
        <w:rPr>
          <w:lang w:val="uk-UA"/>
        </w:rPr>
        <w:t xml:space="preserve"> та </w:t>
      </w:r>
      <w:proofErr w:type="spellStart"/>
      <w:r w:rsidR="00B00E72">
        <w:rPr>
          <w:lang w:val="uk-UA"/>
        </w:rPr>
        <w:t>сканкопії</w:t>
      </w:r>
      <w:proofErr w:type="spellEnd"/>
      <w:r w:rsidR="00B00E72">
        <w:rPr>
          <w:lang w:val="uk-UA"/>
        </w:rPr>
        <w:t xml:space="preserve"> про оплату</w:t>
      </w:r>
      <w:r w:rsidRPr="008E2CFD">
        <w:rPr>
          <w:lang w:val="uk-UA"/>
        </w:rPr>
        <w:t xml:space="preserve"> </w:t>
      </w:r>
      <w:r w:rsidR="00B00E72">
        <w:rPr>
          <w:lang w:val="uk-UA"/>
        </w:rPr>
        <w:t xml:space="preserve">надсилати  за адресою: </w:t>
      </w:r>
      <w:proofErr w:type="spellStart"/>
      <w:r w:rsidR="00B00E72">
        <w:rPr>
          <w:lang w:val="uk-UA"/>
        </w:rPr>
        <w:t>Окуневич</w:t>
      </w:r>
      <w:proofErr w:type="spellEnd"/>
      <w:r w:rsidR="00B00E72">
        <w:rPr>
          <w:lang w:val="uk-UA"/>
        </w:rPr>
        <w:t> </w:t>
      </w:r>
      <w:r w:rsidRPr="008E2CFD">
        <w:rPr>
          <w:lang w:val="uk-UA"/>
        </w:rPr>
        <w:t xml:space="preserve">Т.Г., кафедра мовознавства, Херсонський державний університет, вул. Університетська, 27, </w:t>
      </w:r>
      <w:smartTag w:uri="urn:schemas-microsoft-com:office:smarttags" w:element="metricconverter">
        <w:smartTagPr>
          <w:attr w:name="ProductID" w:val="73000, м"/>
        </w:smartTagPr>
        <w:r w:rsidRPr="008E2CFD">
          <w:rPr>
            <w:lang w:val="uk-UA"/>
          </w:rPr>
          <w:t>73000, м</w:t>
        </w:r>
      </w:smartTag>
      <w:r w:rsidRPr="008E2CFD">
        <w:rPr>
          <w:lang w:val="uk-UA"/>
        </w:rPr>
        <w:t xml:space="preserve">. Херсон (телефон – 0963214746; </w:t>
      </w:r>
      <w:proofErr w:type="spellStart"/>
      <w:r w:rsidRPr="008E2CFD">
        <w:rPr>
          <w:lang w:val="uk-UA"/>
        </w:rPr>
        <w:t>служ</w:t>
      </w:r>
      <w:proofErr w:type="spellEnd"/>
      <w:r w:rsidRPr="008E2CFD">
        <w:rPr>
          <w:lang w:val="uk-UA"/>
        </w:rPr>
        <w:t>. 32-67-56 (205)</w:t>
      </w:r>
      <w:r w:rsidR="00530606">
        <w:rPr>
          <w:lang w:val="uk-UA"/>
        </w:rPr>
        <w:t xml:space="preserve"> або на електронну адресу </w:t>
      </w:r>
      <w:proofErr w:type="spellStart"/>
      <w:r w:rsidR="00530606" w:rsidRPr="008E2CFD">
        <w:rPr>
          <w:b/>
          <w:lang w:val="en-US"/>
        </w:rPr>
        <w:t>MRevenuk</w:t>
      </w:r>
      <w:proofErr w:type="spellEnd"/>
      <w:r w:rsidR="00530606" w:rsidRPr="001E2036">
        <w:rPr>
          <w:b/>
        </w:rPr>
        <w:t>@</w:t>
      </w:r>
      <w:proofErr w:type="spellStart"/>
      <w:r w:rsidR="00530606" w:rsidRPr="008E2CFD">
        <w:rPr>
          <w:b/>
          <w:lang w:val="en-US"/>
        </w:rPr>
        <w:t>ksu</w:t>
      </w:r>
      <w:proofErr w:type="spellEnd"/>
      <w:r w:rsidR="00530606" w:rsidRPr="001E2036">
        <w:rPr>
          <w:b/>
        </w:rPr>
        <w:t>.</w:t>
      </w:r>
      <w:proofErr w:type="spellStart"/>
      <w:r w:rsidR="00530606" w:rsidRPr="008E2CFD">
        <w:rPr>
          <w:b/>
          <w:lang w:val="en-US"/>
        </w:rPr>
        <w:t>ks</w:t>
      </w:r>
      <w:proofErr w:type="spellEnd"/>
      <w:r w:rsidR="00530606" w:rsidRPr="001E2036">
        <w:rPr>
          <w:b/>
        </w:rPr>
        <w:t>.</w:t>
      </w:r>
      <w:proofErr w:type="spellStart"/>
      <w:r w:rsidR="00530606" w:rsidRPr="008E2CFD">
        <w:rPr>
          <w:b/>
          <w:lang w:val="en-US"/>
        </w:rPr>
        <w:t>ua</w:t>
      </w:r>
      <w:proofErr w:type="spellEnd"/>
      <w:r w:rsidRPr="008E2CFD">
        <w:rPr>
          <w:lang w:val="uk-UA"/>
        </w:rPr>
        <w:t xml:space="preserve">. </w:t>
      </w:r>
    </w:p>
    <w:p w:rsidR="00530606" w:rsidRDefault="00530606" w:rsidP="00E2136D">
      <w:pPr>
        <w:widowControl w:val="0"/>
        <w:ind w:firstLine="708"/>
        <w:jc w:val="both"/>
        <w:rPr>
          <w:lang w:val="uk-UA"/>
        </w:rPr>
      </w:pPr>
      <w:r w:rsidRPr="008E2CFD">
        <w:rPr>
          <w:lang w:val="uk-UA"/>
        </w:rPr>
        <w:t>Грошові</w:t>
      </w:r>
      <w:r>
        <w:rPr>
          <w:lang w:val="uk-UA"/>
        </w:rPr>
        <w:t xml:space="preserve"> </w:t>
      </w:r>
      <w:r w:rsidRPr="008E2CFD">
        <w:rPr>
          <w:lang w:val="uk-UA"/>
        </w:rPr>
        <w:t xml:space="preserve"> перекази</w:t>
      </w:r>
      <w:r>
        <w:rPr>
          <w:lang w:val="uk-UA"/>
        </w:rPr>
        <w:t xml:space="preserve"> необхідно здійснювати через банк за адресою: </w:t>
      </w:r>
    </w:p>
    <w:p w:rsidR="00530606" w:rsidRDefault="00530606" w:rsidP="00E2136D">
      <w:pPr>
        <w:widowControl w:val="0"/>
        <w:ind w:firstLine="708"/>
        <w:jc w:val="both"/>
        <w:rPr>
          <w:lang w:val="uk-UA"/>
        </w:rPr>
      </w:pPr>
      <w:r>
        <w:rPr>
          <w:lang w:val="uk-UA"/>
        </w:rPr>
        <w:t xml:space="preserve">Херсонський державний університет. </w:t>
      </w:r>
    </w:p>
    <w:p w:rsidR="000225C5" w:rsidRDefault="00530606" w:rsidP="00B00E72">
      <w:pPr>
        <w:widowControl w:val="0"/>
        <w:ind w:firstLine="708"/>
        <w:jc w:val="both"/>
        <w:rPr>
          <w:lang w:val="uk-UA"/>
        </w:rPr>
      </w:pPr>
      <w:r w:rsidRPr="00B00E72">
        <w:rPr>
          <w:b/>
          <w:lang w:val="uk-UA"/>
        </w:rPr>
        <w:t>Код</w:t>
      </w:r>
      <w:r>
        <w:rPr>
          <w:lang w:val="uk-UA"/>
        </w:rPr>
        <w:t xml:space="preserve"> 02125609. </w:t>
      </w:r>
    </w:p>
    <w:p w:rsidR="00530606" w:rsidRDefault="00530606" w:rsidP="00B00E72">
      <w:pPr>
        <w:widowControl w:val="0"/>
        <w:ind w:firstLine="708"/>
        <w:jc w:val="both"/>
        <w:rPr>
          <w:lang w:val="uk-UA"/>
        </w:rPr>
      </w:pPr>
      <w:r w:rsidRPr="00B00E72">
        <w:rPr>
          <w:b/>
          <w:lang w:val="uk-UA"/>
        </w:rPr>
        <w:t>Розрахунковий рахунок</w:t>
      </w:r>
      <w:r>
        <w:rPr>
          <w:lang w:val="uk-UA"/>
        </w:rPr>
        <w:t xml:space="preserve"> </w:t>
      </w:r>
      <w:r>
        <w:rPr>
          <w:lang w:val="en-US"/>
        </w:rPr>
        <w:t>UA</w:t>
      </w:r>
      <w:r w:rsidRPr="00530606">
        <w:t xml:space="preserve">498201720313221001202000120 </w:t>
      </w:r>
    </w:p>
    <w:p w:rsidR="00530606" w:rsidRDefault="00530606" w:rsidP="00E2136D">
      <w:pPr>
        <w:widowControl w:val="0"/>
        <w:ind w:firstLine="708"/>
        <w:jc w:val="both"/>
        <w:rPr>
          <w:lang w:val="uk-UA"/>
        </w:rPr>
      </w:pPr>
      <w:r w:rsidRPr="00B00E72">
        <w:rPr>
          <w:b/>
          <w:lang w:val="uk-UA"/>
        </w:rPr>
        <w:t>Банк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Держказначейська</w:t>
      </w:r>
      <w:proofErr w:type="spellEnd"/>
      <w:r>
        <w:rPr>
          <w:lang w:val="uk-UA"/>
        </w:rPr>
        <w:t xml:space="preserve"> служба України в </w:t>
      </w:r>
      <w:proofErr w:type="spellStart"/>
      <w:r>
        <w:rPr>
          <w:lang w:val="uk-UA"/>
        </w:rPr>
        <w:t>м.Київ</w:t>
      </w:r>
      <w:proofErr w:type="spellEnd"/>
    </w:p>
    <w:p w:rsidR="00530606" w:rsidRPr="00B00E72" w:rsidRDefault="00530606" w:rsidP="00E2136D">
      <w:pPr>
        <w:widowControl w:val="0"/>
        <w:ind w:firstLine="708"/>
        <w:jc w:val="both"/>
        <w:rPr>
          <w:lang w:val="uk-UA"/>
        </w:rPr>
      </w:pPr>
      <w:r w:rsidRPr="00B00E72">
        <w:rPr>
          <w:b/>
          <w:lang w:val="uk-UA"/>
        </w:rPr>
        <w:t>За що</w:t>
      </w:r>
      <w:r>
        <w:rPr>
          <w:lang w:val="uk-UA"/>
        </w:rPr>
        <w:t>:</w:t>
      </w:r>
      <w:r w:rsidR="00B00E72">
        <w:rPr>
          <w:lang w:val="uk-UA"/>
        </w:rPr>
        <w:t xml:space="preserve"> </w:t>
      </w:r>
      <w:r w:rsidR="00B00E72" w:rsidRPr="00B00E72">
        <w:rPr>
          <w:u w:val="single"/>
          <w:lang w:val="uk-UA"/>
        </w:rPr>
        <w:t xml:space="preserve">участь у конференції </w:t>
      </w:r>
      <w:r w:rsidR="00B00E72" w:rsidRPr="00B00E72">
        <w:rPr>
          <w:u w:val="single"/>
          <w:shd w:val="clear" w:color="auto" w:fill="FFFFFF"/>
          <w:lang w:val="uk-UA"/>
        </w:rPr>
        <w:t xml:space="preserve">«Актуальні проблеми філологічних та </w:t>
      </w:r>
      <w:proofErr w:type="spellStart"/>
      <w:r w:rsidR="00B00E72" w:rsidRPr="00B00E72">
        <w:rPr>
          <w:u w:val="single"/>
          <w:shd w:val="clear" w:color="auto" w:fill="FFFFFF"/>
          <w:lang w:val="uk-UA"/>
        </w:rPr>
        <w:t>лінгводидактичних</w:t>
      </w:r>
      <w:proofErr w:type="spellEnd"/>
      <w:r w:rsidR="00B00E72" w:rsidRPr="00B00E72">
        <w:rPr>
          <w:u w:val="single"/>
          <w:shd w:val="clear" w:color="auto" w:fill="FFFFFF"/>
          <w:lang w:val="uk-UA"/>
        </w:rPr>
        <w:t xml:space="preserve"> студій третього тисячоліття у студентських дослідженнях», факультет української філології та журналі</w:t>
      </w:r>
      <w:r w:rsidR="00B00E72">
        <w:rPr>
          <w:shd w:val="clear" w:color="auto" w:fill="FFFFFF"/>
          <w:lang w:val="uk-UA"/>
        </w:rPr>
        <w:t>стики</w:t>
      </w:r>
    </w:p>
    <w:p w:rsidR="00530606" w:rsidRDefault="00530606" w:rsidP="00E2136D">
      <w:pPr>
        <w:widowControl w:val="0"/>
        <w:ind w:firstLine="708"/>
        <w:jc w:val="both"/>
        <w:rPr>
          <w:lang w:val="uk-UA"/>
        </w:rPr>
      </w:pPr>
      <w:r w:rsidRPr="00B00E72">
        <w:rPr>
          <w:b/>
          <w:lang w:val="uk-UA"/>
        </w:rPr>
        <w:t>Хто</w:t>
      </w:r>
      <w:r w:rsidR="00B00E72">
        <w:rPr>
          <w:lang w:val="uk-UA"/>
        </w:rPr>
        <w:t xml:space="preserve">: </w:t>
      </w:r>
      <w:r w:rsidR="00B00E72" w:rsidRPr="00B00E72">
        <w:rPr>
          <w:u w:val="single"/>
          <w:lang w:val="uk-UA"/>
        </w:rPr>
        <w:t>Студент (</w:t>
      </w:r>
      <w:proofErr w:type="spellStart"/>
      <w:r w:rsidR="00B00E72" w:rsidRPr="00B00E72">
        <w:rPr>
          <w:u w:val="single"/>
          <w:lang w:val="uk-UA"/>
        </w:rPr>
        <w:t>ка</w:t>
      </w:r>
      <w:proofErr w:type="spellEnd"/>
      <w:r w:rsidR="00B00E72" w:rsidRPr="00B00E72">
        <w:rPr>
          <w:u w:val="single"/>
          <w:lang w:val="uk-UA"/>
        </w:rPr>
        <w:t xml:space="preserve">) і (назва </w:t>
      </w:r>
      <w:proofErr w:type="spellStart"/>
      <w:r w:rsidR="00B00E72" w:rsidRPr="00B00E72">
        <w:rPr>
          <w:u w:val="single"/>
          <w:lang w:val="uk-UA"/>
        </w:rPr>
        <w:t>навч.закладу</w:t>
      </w:r>
      <w:proofErr w:type="spellEnd"/>
      <w:r w:rsidR="00B00E72" w:rsidRPr="00B00E72">
        <w:rPr>
          <w:u w:val="single"/>
          <w:lang w:val="uk-UA"/>
        </w:rPr>
        <w:t xml:space="preserve"> і факультету)</w:t>
      </w:r>
    </w:p>
    <w:p w:rsidR="00530606" w:rsidRDefault="00530606" w:rsidP="00E2136D">
      <w:pPr>
        <w:widowControl w:val="0"/>
        <w:ind w:firstLine="708"/>
        <w:jc w:val="both"/>
        <w:rPr>
          <w:lang w:val="uk-UA"/>
        </w:rPr>
      </w:pPr>
      <w:r w:rsidRPr="00B00E72">
        <w:rPr>
          <w:b/>
          <w:lang w:val="uk-UA"/>
        </w:rPr>
        <w:t>П.І.Б</w:t>
      </w:r>
      <w:r w:rsidR="00B00E72">
        <w:rPr>
          <w:lang w:val="uk-UA"/>
        </w:rPr>
        <w:t>. ____________________</w:t>
      </w:r>
    </w:p>
    <w:p w:rsidR="00E2136D" w:rsidRPr="00B00E72" w:rsidRDefault="00B00E72" w:rsidP="00B00E72">
      <w:pPr>
        <w:widowControl w:val="0"/>
        <w:ind w:firstLine="708"/>
        <w:jc w:val="both"/>
        <w:rPr>
          <w:lang w:val="uk-UA"/>
        </w:rPr>
      </w:pPr>
      <w:r w:rsidRPr="00B00E72">
        <w:rPr>
          <w:b/>
          <w:lang w:val="uk-UA"/>
        </w:rPr>
        <w:t>Т</w:t>
      </w:r>
      <w:r w:rsidR="00530606" w:rsidRPr="00B00E72">
        <w:rPr>
          <w:b/>
          <w:lang w:val="uk-UA"/>
        </w:rPr>
        <w:t>елефон</w:t>
      </w:r>
      <w:r w:rsidR="00530606">
        <w:rPr>
          <w:lang w:val="uk-UA"/>
        </w:rPr>
        <w:t xml:space="preserve"> </w:t>
      </w:r>
      <w:r>
        <w:rPr>
          <w:lang w:val="uk-UA"/>
        </w:rPr>
        <w:t>__________________</w:t>
      </w:r>
    </w:p>
    <w:p w:rsidR="00E2136D" w:rsidRPr="008E2CFD" w:rsidRDefault="00E2136D" w:rsidP="00E2136D">
      <w:pPr>
        <w:widowControl w:val="0"/>
        <w:jc w:val="center"/>
        <w:rPr>
          <w:b/>
          <w:lang w:val="uk-UA"/>
        </w:rPr>
      </w:pPr>
      <w:r w:rsidRPr="008E2CFD">
        <w:rPr>
          <w:b/>
          <w:lang w:val="uk-UA"/>
        </w:rPr>
        <w:t>Заявку оформлювати окремим файлом за зразком:</w:t>
      </w:r>
    </w:p>
    <w:p w:rsidR="00E2136D" w:rsidRPr="008E2CFD" w:rsidRDefault="00E2136D" w:rsidP="00E2136D">
      <w:pPr>
        <w:widowControl w:val="0"/>
        <w:jc w:val="center"/>
        <w:rPr>
          <w:lang w:val="uk-UA"/>
        </w:rPr>
      </w:pPr>
      <w:r w:rsidRPr="008E2CFD">
        <w:rPr>
          <w:lang w:val="uk-UA"/>
        </w:rPr>
        <w:t xml:space="preserve">Просимо включити до порядку денного ІV </w:t>
      </w:r>
      <w:r w:rsidRPr="008E2CFD">
        <w:rPr>
          <w:spacing w:val="-8"/>
          <w:lang w:val="uk-UA"/>
        </w:rPr>
        <w:t xml:space="preserve">Всеукраїнської </w:t>
      </w:r>
      <w:r w:rsidRPr="008E2CFD">
        <w:rPr>
          <w:lang w:val="uk-UA"/>
        </w:rPr>
        <w:t>студентської науково-практичної конференції</w:t>
      </w:r>
    </w:p>
    <w:p w:rsidR="00E2136D" w:rsidRPr="00B00E72" w:rsidRDefault="00E2136D" w:rsidP="00B00E72">
      <w:pPr>
        <w:widowControl w:val="0"/>
        <w:jc w:val="center"/>
        <w:rPr>
          <w:b/>
          <w:shd w:val="clear" w:color="auto" w:fill="FFFFFF"/>
          <w:lang w:val="uk-UA"/>
        </w:rPr>
      </w:pPr>
      <w:r w:rsidRPr="008E2CFD">
        <w:rPr>
          <w:b/>
          <w:shd w:val="clear" w:color="auto" w:fill="FFFFFF"/>
        </w:rPr>
        <w:t>«</w:t>
      </w:r>
      <w:proofErr w:type="spellStart"/>
      <w:r w:rsidRPr="008E2CFD">
        <w:rPr>
          <w:b/>
          <w:shd w:val="clear" w:color="auto" w:fill="FFFFFF"/>
        </w:rPr>
        <w:t>Актуальні</w:t>
      </w:r>
      <w:proofErr w:type="spellEnd"/>
      <w:r w:rsidRPr="008E2CFD">
        <w:rPr>
          <w:b/>
          <w:shd w:val="clear" w:color="auto" w:fill="FFFFFF"/>
        </w:rPr>
        <w:t xml:space="preserve"> </w:t>
      </w:r>
      <w:proofErr w:type="spellStart"/>
      <w:r w:rsidRPr="008E2CFD">
        <w:rPr>
          <w:b/>
          <w:shd w:val="clear" w:color="auto" w:fill="FFFFFF"/>
        </w:rPr>
        <w:t>проблеми</w:t>
      </w:r>
      <w:proofErr w:type="spellEnd"/>
      <w:r w:rsidRPr="008E2CFD">
        <w:rPr>
          <w:b/>
          <w:shd w:val="clear" w:color="auto" w:fill="FFFFFF"/>
        </w:rPr>
        <w:t xml:space="preserve"> </w:t>
      </w:r>
      <w:proofErr w:type="spellStart"/>
      <w:r w:rsidRPr="008E2CFD">
        <w:rPr>
          <w:b/>
          <w:shd w:val="clear" w:color="auto" w:fill="FFFFFF"/>
        </w:rPr>
        <w:t>філологічних</w:t>
      </w:r>
      <w:proofErr w:type="spellEnd"/>
      <w:r w:rsidRPr="008E2CFD">
        <w:rPr>
          <w:b/>
          <w:shd w:val="clear" w:color="auto" w:fill="FFFFFF"/>
        </w:rPr>
        <w:t xml:space="preserve"> та </w:t>
      </w:r>
      <w:proofErr w:type="spellStart"/>
      <w:r w:rsidRPr="008E2CFD">
        <w:rPr>
          <w:b/>
          <w:shd w:val="clear" w:color="auto" w:fill="FFFFFF"/>
        </w:rPr>
        <w:t>лінгводидактичних</w:t>
      </w:r>
      <w:proofErr w:type="spellEnd"/>
      <w:r w:rsidRPr="008E2CFD">
        <w:rPr>
          <w:b/>
          <w:shd w:val="clear" w:color="auto" w:fill="FFFFFF"/>
        </w:rPr>
        <w:t xml:space="preserve"> </w:t>
      </w:r>
      <w:proofErr w:type="spellStart"/>
      <w:proofErr w:type="gramStart"/>
      <w:r w:rsidRPr="008E2CFD">
        <w:rPr>
          <w:b/>
          <w:shd w:val="clear" w:color="auto" w:fill="FFFFFF"/>
        </w:rPr>
        <w:t>студ</w:t>
      </w:r>
      <w:proofErr w:type="gramEnd"/>
      <w:r w:rsidRPr="008E2CFD">
        <w:rPr>
          <w:b/>
          <w:shd w:val="clear" w:color="auto" w:fill="FFFFFF"/>
        </w:rPr>
        <w:t>ій</w:t>
      </w:r>
      <w:proofErr w:type="spellEnd"/>
      <w:r w:rsidRPr="008E2CFD">
        <w:rPr>
          <w:b/>
          <w:shd w:val="clear" w:color="auto" w:fill="FFFFFF"/>
        </w:rPr>
        <w:t xml:space="preserve"> </w:t>
      </w:r>
      <w:proofErr w:type="spellStart"/>
      <w:r w:rsidRPr="008E2CFD">
        <w:rPr>
          <w:b/>
          <w:shd w:val="clear" w:color="auto" w:fill="FFFFFF"/>
        </w:rPr>
        <w:t>третього</w:t>
      </w:r>
      <w:proofErr w:type="spellEnd"/>
      <w:r w:rsidRPr="008E2CFD">
        <w:rPr>
          <w:b/>
          <w:shd w:val="clear" w:color="auto" w:fill="FFFFFF"/>
        </w:rPr>
        <w:t xml:space="preserve"> </w:t>
      </w:r>
      <w:proofErr w:type="spellStart"/>
      <w:r w:rsidRPr="008E2CFD">
        <w:rPr>
          <w:b/>
          <w:shd w:val="clear" w:color="auto" w:fill="FFFFFF"/>
        </w:rPr>
        <w:t>тисячоліття</w:t>
      </w:r>
      <w:proofErr w:type="spellEnd"/>
      <w:r w:rsidRPr="008E2CFD">
        <w:rPr>
          <w:b/>
          <w:shd w:val="clear" w:color="auto" w:fill="FFFFFF"/>
        </w:rPr>
        <w:t xml:space="preserve"> у </w:t>
      </w:r>
      <w:proofErr w:type="spellStart"/>
      <w:r w:rsidRPr="008E2CFD">
        <w:rPr>
          <w:b/>
          <w:shd w:val="clear" w:color="auto" w:fill="FFFFFF"/>
        </w:rPr>
        <w:t>студентських</w:t>
      </w:r>
      <w:proofErr w:type="spellEnd"/>
      <w:r w:rsidRPr="008E2CFD">
        <w:rPr>
          <w:b/>
          <w:shd w:val="clear" w:color="auto" w:fill="FFFFFF"/>
        </w:rPr>
        <w:t xml:space="preserve"> </w:t>
      </w:r>
      <w:proofErr w:type="spellStart"/>
      <w:r w:rsidRPr="008E2CFD">
        <w:rPr>
          <w:b/>
          <w:shd w:val="clear" w:color="auto" w:fill="FFFFFF"/>
        </w:rPr>
        <w:t>дослідженнях</w:t>
      </w:r>
      <w:proofErr w:type="spellEnd"/>
      <w:r w:rsidRPr="008E2CFD">
        <w:rPr>
          <w:b/>
          <w:shd w:val="clear" w:color="auto" w:fill="FFFFFF"/>
        </w:rPr>
        <w:t>»</w:t>
      </w:r>
    </w:p>
    <w:p w:rsidR="00E2136D" w:rsidRPr="008E2CFD" w:rsidRDefault="00E2136D" w:rsidP="00E2136D">
      <w:pPr>
        <w:widowControl w:val="0"/>
        <w:jc w:val="both"/>
        <w:rPr>
          <w:sz w:val="22"/>
          <w:szCs w:val="22"/>
          <w:lang w:val="uk-UA"/>
        </w:rPr>
      </w:pPr>
      <w:proofErr w:type="spellStart"/>
      <w:r w:rsidRPr="008E2CFD">
        <w:rPr>
          <w:sz w:val="22"/>
          <w:szCs w:val="22"/>
          <w:lang w:val="uk-UA"/>
        </w:rPr>
        <w:t>ПІБ</w:t>
      </w:r>
      <w:proofErr w:type="spellEnd"/>
      <w:r w:rsidRPr="008E2CFD">
        <w:rPr>
          <w:sz w:val="22"/>
          <w:szCs w:val="22"/>
          <w:lang w:val="uk-UA"/>
        </w:rPr>
        <w:t xml:space="preserve"> (студента) ________________________________________________________________________________</w:t>
      </w:r>
    </w:p>
    <w:p w:rsidR="00E2136D" w:rsidRPr="008E2CFD" w:rsidRDefault="00E2136D" w:rsidP="00E2136D">
      <w:pPr>
        <w:widowControl w:val="0"/>
        <w:jc w:val="both"/>
        <w:rPr>
          <w:sz w:val="22"/>
          <w:szCs w:val="22"/>
          <w:lang w:val="uk-UA"/>
        </w:rPr>
      </w:pPr>
      <w:r w:rsidRPr="008E2CFD">
        <w:rPr>
          <w:sz w:val="22"/>
          <w:szCs w:val="22"/>
          <w:lang w:val="uk-UA"/>
        </w:rPr>
        <w:t>Науковий керівник (</w:t>
      </w:r>
      <w:r w:rsidRPr="008E2CFD">
        <w:rPr>
          <w:b/>
          <w:sz w:val="22"/>
          <w:szCs w:val="22"/>
          <w:u w:val="single"/>
          <w:lang w:val="uk-UA"/>
        </w:rPr>
        <w:t>Повністю</w:t>
      </w:r>
      <w:r w:rsidRPr="008E2CFD">
        <w:rPr>
          <w:sz w:val="22"/>
          <w:szCs w:val="22"/>
          <w:lang w:val="uk-UA"/>
        </w:rPr>
        <w:t xml:space="preserve"> </w:t>
      </w:r>
      <w:proofErr w:type="spellStart"/>
      <w:r w:rsidRPr="008E2CFD">
        <w:rPr>
          <w:sz w:val="22"/>
          <w:szCs w:val="22"/>
          <w:lang w:val="uk-UA"/>
        </w:rPr>
        <w:t>ПІБ</w:t>
      </w:r>
      <w:proofErr w:type="spellEnd"/>
      <w:r w:rsidRPr="008E2CFD">
        <w:rPr>
          <w:sz w:val="22"/>
          <w:szCs w:val="22"/>
          <w:lang w:val="uk-UA"/>
        </w:rPr>
        <w:t xml:space="preserve">, посада, </w:t>
      </w:r>
      <w:proofErr w:type="spellStart"/>
      <w:r w:rsidRPr="008E2CFD">
        <w:rPr>
          <w:sz w:val="22"/>
          <w:szCs w:val="22"/>
          <w:lang w:val="uk-UA"/>
        </w:rPr>
        <w:t>вч.звання</w:t>
      </w:r>
      <w:proofErr w:type="spellEnd"/>
      <w:r w:rsidRPr="008E2CFD">
        <w:rPr>
          <w:sz w:val="22"/>
          <w:szCs w:val="22"/>
          <w:lang w:val="uk-UA"/>
        </w:rPr>
        <w:t>) ______________________________________________</w:t>
      </w:r>
    </w:p>
    <w:p w:rsidR="00E2136D" w:rsidRPr="008E2CFD" w:rsidRDefault="00E2136D" w:rsidP="00E2136D">
      <w:pPr>
        <w:widowControl w:val="0"/>
        <w:jc w:val="both"/>
        <w:rPr>
          <w:sz w:val="22"/>
          <w:szCs w:val="22"/>
          <w:lang w:val="uk-UA"/>
        </w:rPr>
      </w:pPr>
      <w:r w:rsidRPr="008E2CFD">
        <w:rPr>
          <w:sz w:val="22"/>
          <w:szCs w:val="22"/>
          <w:lang w:val="uk-UA"/>
        </w:rPr>
        <w:t>Навчальний заклад______________________________________________________________________________</w:t>
      </w:r>
    </w:p>
    <w:p w:rsidR="00E2136D" w:rsidRPr="008E2CFD" w:rsidRDefault="00E2136D" w:rsidP="00E2136D">
      <w:pPr>
        <w:widowControl w:val="0"/>
        <w:jc w:val="both"/>
        <w:rPr>
          <w:sz w:val="22"/>
          <w:szCs w:val="22"/>
          <w:lang w:val="uk-UA"/>
        </w:rPr>
      </w:pPr>
      <w:r w:rsidRPr="008E2CFD">
        <w:rPr>
          <w:sz w:val="22"/>
          <w:szCs w:val="22"/>
          <w:lang w:val="uk-UA"/>
        </w:rPr>
        <w:t>Курс, група_____________________________________________________________________________________</w:t>
      </w:r>
    </w:p>
    <w:p w:rsidR="00E2136D" w:rsidRPr="008E2CFD" w:rsidRDefault="00E2136D" w:rsidP="00E2136D">
      <w:pPr>
        <w:widowControl w:val="0"/>
        <w:jc w:val="both"/>
        <w:rPr>
          <w:sz w:val="22"/>
          <w:szCs w:val="22"/>
          <w:lang w:val="uk-UA"/>
        </w:rPr>
      </w:pPr>
      <w:r w:rsidRPr="008E2CFD">
        <w:rPr>
          <w:sz w:val="22"/>
          <w:szCs w:val="22"/>
          <w:lang w:val="uk-UA"/>
        </w:rPr>
        <w:t>Факультет_____________________________________________________________________________________</w:t>
      </w:r>
    </w:p>
    <w:p w:rsidR="00E2136D" w:rsidRPr="008E2CFD" w:rsidRDefault="00E2136D" w:rsidP="00E2136D">
      <w:pPr>
        <w:widowControl w:val="0"/>
        <w:jc w:val="both"/>
        <w:rPr>
          <w:sz w:val="22"/>
          <w:szCs w:val="22"/>
          <w:lang w:val="uk-UA"/>
        </w:rPr>
      </w:pPr>
      <w:r w:rsidRPr="008E2CFD">
        <w:rPr>
          <w:sz w:val="22"/>
          <w:szCs w:val="22"/>
          <w:lang w:val="uk-UA"/>
        </w:rPr>
        <w:t>Тема доповіді__________________________________________________________________________________</w:t>
      </w:r>
    </w:p>
    <w:p w:rsidR="00E2136D" w:rsidRPr="008E2CFD" w:rsidRDefault="00E2136D" w:rsidP="00E2136D">
      <w:pPr>
        <w:widowControl w:val="0"/>
        <w:jc w:val="both"/>
        <w:rPr>
          <w:sz w:val="22"/>
          <w:szCs w:val="22"/>
          <w:lang w:val="uk-UA"/>
        </w:rPr>
      </w:pPr>
      <w:r w:rsidRPr="008E2CFD">
        <w:rPr>
          <w:sz w:val="22"/>
          <w:szCs w:val="22"/>
          <w:lang w:val="uk-UA"/>
        </w:rPr>
        <w:t>Напрям________________________________________________________________________________________</w:t>
      </w:r>
    </w:p>
    <w:p w:rsidR="00E2136D" w:rsidRPr="008E2CFD" w:rsidRDefault="00E2136D" w:rsidP="00E2136D">
      <w:pPr>
        <w:widowControl w:val="0"/>
        <w:jc w:val="both"/>
        <w:rPr>
          <w:sz w:val="22"/>
          <w:szCs w:val="22"/>
          <w:lang w:val="uk-UA"/>
        </w:rPr>
      </w:pPr>
      <w:r w:rsidRPr="008E2CFD">
        <w:rPr>
          <w:sz w:val="22"/>
          <w:szCs w:val="22"/>
          <w:lang w:val="uk-UA"/>
        </w:rPr>
        <w:t>Адреса, індекс__________________________________________________________________________________</w:t>
      </w:r>
    </w:p>
    <w:p w:rsidR="00E2136D" w:rsidRPr="008E2CFD" w:rsidRDefault="00E2136D" w:rsidP="00E2136D">
      <w:pPr>
        <w:widowControl w:val="0"/>
        <w:jc w:val="both"/>
        <w:rPr>
          <w:sz w:val="22"/>
          <w:szCs w:val="22"/>
          <w:lang w:val="uk-UA"/>
        </w:rPr>
      </w:pPr>
      <w:r w:rsidRPr="008E2CFD">
        <w:rPr>
          <w:sz w:val="22"/>
          <w:szCs w:val="22"/>
          <w:lang w:val="uk-UA"/>
        </w:rPr>
        <w:t>Телефон_______________________________________________________________________________________</w:t>
      </w:r>
    </w:p>
    <w:p w:rsidR="00E2136D" w:rsidRPr="008E2CFD" w:rsidRDefault="00E2136D" w:rsidP="00E2136D">
      <w:pPr>
        <w:widowControl w:val="0"/>
        <w:jc w:val="both"/>
        <w:rPr>
          <w:sz w:val="22"/>
          <w:szCs w:val="22"/>
          <w:lang w:val="uk-UA"/>
        </w:rPr>
      </w:pPr>
      <w:proofErr w:type="spellStart"/>
      <w:r w:rsidRPr="008E2CFD">
        <w:rPr>
          <w:sz w:val="22"/>
          <w:szCs w:val="22"/>
          <w:lang w:val="uk-UA"/>
        </w:rPr>
        <w:t>Ел</w:t>
      </w:r>
      <w:proofErr w:type="spellEnd"/>
      <w:r w:rsidRPr="008E2CFD">
        <w:rPr>
          <w:sz w:val="22"/>
          <w:szCs w:val="22"/>
          <w:lang w:val="uk-UA"/>
        </w:rPr>
        <w:t>. пошта______________________________________________________________________________________</w:t>
      </w:r>
    </w:p>
    <w:p w:rsidR="00E2136D" w:rsidRPr="008E2CFD" w:rsidRDefault="00E2136D" w:rsidP="00E2136D">
      <w:pPr>
        <w:widowControl w:val="0"/>
        <w:jc w:val="both"/>
        <w:rPr>
          <w:sz w:val="22"/>
          <w:szCs w:val="22"/>
          <w:lang w:val="uk-UA"/>
        </w:rPr>
      </w:pPr>
      <w:r w:rsidRPr="008E2CFD">
        <w:rPr>
          <w:sz w:val="22"/>
          <w:szCs w:val="22"/>
          <w:lang w:val="uk-UA"/>
        </w:rPr>
        <w:t>Планую (</w:t>
      </w:r>
      <w:r w:rsidRPr="008E2CFD">
        <w:rPr>
          <w:sz w:val="22"/>
          <w:szCs w:val="22"/>
          <w:u w:val="single"/>
          <w:lang w:val="uk-UA"/>
        </w:rPr>
        <w:t>необхідне підкреслити</w:t>
      </w:r>
      <w:r w:rsidRPr="008E2CFD">
        <w:rPr>
          <w:sz w:val="22"/>
          <w:szCs w:val="22"/>
          <w:lang w:val="uk-UA"/>
        </w:rPr>
        <w:t xml:space="preserve">): виступити з доповіддю (до </w:t>
      </w:r>
      <w:proofErr w:type="spellStart"/>
      <w:r w:rsidRPr="008E2CFD">
        <w:rPr>
          <w:sz w:val="22"/>
          <w:szCs w:val="22"/>
          <w:lang w:val="uk-UA"/>
        </w:rPr>
        <w:t>15хв</w:t>
      </w:r>
      <w:proofErr w:type="spellEnd"/>
      <w:r w:rsidRPr="008E2CFD">
        <w:rPr>
          <w:sz w:val="22"/>
          <w:szCs w:val="22"/>
          <w:lang w:val="uk-UA"/>
        </w:rPr>
        <w:t xml:space="preserve">.), виступити з повідомленням (до </w:t>
      </w:r>
      <w:proofErr w:type="spellStart"/>
      <w:r w:rsidRPr="008E2CFD">
        <w:rPr>
          <w:sz w:val="22"/>
          <w:szCs w:val="22"/>
          <w:lang w:val="uk-UA"/>
        </w:rPr>
        <w:t>5хв</w:t>
      </w:r>
      <w:proofErr w:type="spellEnd"/>
      <w:r w:rsidRPr="008E2CFD">
        <w:rPr>
          <w:sz w:val="22"/>
          <w:szCs w:val="22"/>
          <w:lang w:val="uk-UA"/>
        </w:rPr>
        <w:t xml:space="preserve">.), </w:t>
      </w:r>
    </w:p>
    <w:p w:rsidR="00E2136D" w:rsidRPr="008E2CFD" w:rsidRDefault="00E2136D" w:rsidP="00E2136D">
      <w:pPr>
        <w:widowControl w:val="0"/>
        <w:jc w:val="both"/>
        <w:rPr>
          <w:sz w:val="22"/>
          <w:szCs w:val="22"/>
          <w:lang w:val="uk-UA"/>
        </w:rPr>
      </w:pPr>
      <w:r w:rsidRPr="008E2CFD">
        <w:rPr>
          <w:sz w:val="22"/>
          <w:szCs w:val="22"/>
          <w:lang w:val="uk-UA"/>
        </w:rPr>
        <w:t>узяти участь заочно (подати публікацію).</w:t>
      </w:r>
    </w:p>
    <w:p w:rsidR="000225C5" w:rsidRDefault="000225C5" w:rsidP="00E2136D">
      <w:pPr>
        <w:widowControl w:val="0"/>
        <w:jc w:val="both"/>
        <w:rPr>
          <w:sz w:val="22"/>
          <w:szCs w:val="22"/>
          <w:lang w:val="uk-UA"/>
        </w:rPr>
      </w:pPr>
    </w:p>
    <w:p w:rsidR="00E2136D" w:rsidRPr="008E2CFD" w:rsidRDefault="00E2136D" w:rsidP="00E2136D">
      <w:pPr>
        <w:widowControl w:val="0"/>
        <w:jc w:val="both"/>
        <w:rPr>
          <w:sz w:val="22"/>
          <w:szCs w:val="22"/>
          <w:lang w:val="uk-UA"/>
        </w:rPr>
      </w:pPr>
      <w:r w:rsidRPr="008E2CFD">
        <w:rPr>
          <w:sz w:val="22"/>
          <w:szCs w:val="22"/>
          <w:lang w:val="uk-UA"/>
        </w:rPr>
        <w:t xml:space="preserve">Дата ____________      Підпис___________     </w:t>
      </w:r>
    </w:p>
    <w:p w:rsidR="00E2136D" w:rsidRPr="00C9678B" w:rsidRDefault="00E2136D" w:rsidP="00E2136D">
      <w:pPr>
        <w:rPr>
          <w:szCs w:val="32"/>
          <w:lang w:val="uk-UA"/>
        </w:rPr>
      </w:pPr>
      <w:r w:rsidRPr="008E2CFD">
        <w:rPr>
          <w:lang w:val="uk-UA"/>
        </w:rPr>
        <w:t>Усі графи треба заповнити обов’язково. Просимо  УНИКАТИ СКОРОЧЕНЬ та абревіатур.</w:t>
      </w:r>
    </w:p>
    <w:p w:rsidR="00C54A65" w:rsidRPr="00E2136D" w:rsidRDefault="00C54A65">
      <w:pPr>
        <w:rPr>
          <w:lang w:val="uk-UA"/>
        </w:rPr>
      </w:pPr>
    </w:p>
    <w:sectPr w:rsidR="00C54A65" w:rsidRPr="00E2136D" w:rsidSect="00DE111C">
      <w:pgSz w:w="11906" w:h="16838" w:code="9"/>
      <w:pgMar w:top="340" w:right="454" w:bottom="284" w:left="45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092D"/>
    <w:multiLevelType w:val="hybridMultilevel"/>
    <w:tmpl w:val="4C163A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AF50B9"/>
    <w:multiLevelType w:val="hybridMultilevel"/>
    <w:tmpl w:val="0A5A9304"/>
    <w:lvl w:ilvl="0" w:tplc="201A06F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136D"/>
    <w:rsid w:val="000225C5"/>
    <w:rsid w:val="00530606"/>
    <w:rsid w:val="005719B4"/>
    <w:rsid w:val="00637DA7"/>
    <w:rsid w:val="007D5BD3"/>
    <w:rsid w:val="00806539"/>
    <w:rsid w:val="00901B09"/>
    <w:rsid w:val="00B00E72"/>
    <w:rsid w:val="00BD437E"/>
    <w:rsid w:val="00C54A65"/>
    <w:rsid w:val="00D55C8C"/>
    <w:rsid w:val="00E2136D"/>
    <w:rsid w:val="00F4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MRevenuk</dc:creator>
  <cp:lastModifiedBy>MRevenuk</cp:lastModifiedBy>
  <cp:revision>3</cp:revision>
  <cp:lastPrinted>2020-02-26T11:37:00Z</cp:lastPrinted>
  <dcterms:created xsi:type="dcterms:W3CDTF">2020-02-26T11:31:00Z</dcterms:created>
  <dcterms:modified xsi:type="dcterms:W3CDTF">2020-03-03T13:12:00Z</dcterms:modified>
</cp:coreProperties>
</file>