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A71" w:rsidRDefault="000F4A06" w:rsidP="007168BC">
      <w:pPr>
        <w:jc w:val="center"/>
        <w:rPr>
          <w:b/>
          <w:u w:val="single"/>
          <w:lang w:val="uk-UA"/>
        </w:rPr>
      </w:pPr>
      <w:r w:rsidRPr="000F4A06">
        <w:rPr>
          <w:b/>
          <w:u w:val="single"/>
        </w:rPr>
        <w:t>Тема</w:t>
      </w:r>
      <w:r w:rsidR="007168BC">
        <w:rPr>
          <w:b/>
          <w:u w:val="single"/>
          <w:lang w:val="uk-UA"/>
        </w:rPr>
        <w:t xml:space="preserve"> 14.</w:t>
      </w:r>
      <w:r w:rsidRPr="000F4A06">
        <w:rPr>
          <w:b/>
          <w:u w:val="single"/>
        </w:rPr>
        <w:t xml:space="preserve"> Феромон</w:t>
      </w:r>
      <w:r w:rsidR="005D2A24">
        <w:rPr>
          <w:b/>
          <w:u w:val="single"/>
          <w:lang w:val="uk-UA"/>
        </w:rPr>
        <w:t>и</w:t>
      </w:r>
      <w:r w:rsidR="00DC6A76">
        <w:rPr>
          <w:b/>
          <w:u w:val="single"/>
        </w:rPr>
        <w:t>. Кайромон</w:t>
      </w:r>
      <w:r w:rsidR="005D2A24">
        <w:rPr>
          <w:b/>
          <w:u w:val="single"/>
          <w:lang w:val="uk-UA"/>
        </w:rPr>
        <w:t>и</w:t>
      </w:r>
      <w:r w:rsidR="00DC6A76">
        <w:rPr>
          <w:b/>
          <w:u w:val="single"/>
        </w:rPr>
        <w:t>.</w:t>
      </w:r>
    </w:p>
    <w:p w:rsidR="007168BC" w:rsidRDefault="007168BC" w:rsidP="007168BC">
      <w:pPr>
        <w:jc w:val="center"/>
        <w:rPr>
          <w:b/>
          <w:u w:val="single"/>
          <w:lang w:val="uk-UA"/>
        </w:rPr>
      </w:pPr>
    </w:p>
    <w:p w:rsidR="007168BC" w:rsidRPr="007168BC" w:rsidRDefault="007168BC" w:rsidP="007168BC">
      <w:pPr>
        <w:jc w:val="center"/>
        <w:rPr>
          <w:b/>
          <w:u w:val="single"/>
          <w:lang w:val="uk-UA"/>
        </w:rPr>
      </w:pPr>
      <w:r>
        <w:rPr>
          <w:b/>
          <w:u w:val="single"/>
          <w:lang w:val="uk-UA"/>
        </w:rPr>
        <w:t>14.1. Матеріали для підготовки до семінарського заняття</w:t>
      </w:r>
    </w:p>
    <w:p w:rsidR="000F4A06" w:rsidRDefault="000F4A06" w:rsidP="00D41756">
      <w:pPr>
        <w:ind w:firstLine="708"/>
        <w:jc w:val="both"/>
        <w:rPr>
          <w:shd w:val="clear" w:color="auto" w:fill="FFFFFF"/>
        </w:rPr>
      </w:pPr>
    </w:p>
    <w:p w:rsidR="005D2A24" w:rsidRPr="005D2A24" w:rsidRDefault="000F4A06" w:rsidP="005D2A24">
      <w:pPr>
        <w:ind w:firstLine="708"/>
        <w:jc w:val="both"/>
        <w:rPr>
          <w:shd w:val="clear" w:color="auto" w:fill="FFFFFF"/>
        </w:rPr>
      </w:pPr>
      <w:r w:rsidRPr="00D65FD2">
        <w:rPr>
          <w:b/>
          <w:u w:val="single"/>
          <w:shd w:val="clear" w:color="auto" w:fill="FFFFFF"/>
        </w:rPr>
        <w:t>Феромон</w:t>
      </w:r>
      <w:r w:rsidR="005D2A24">
        <w:rPr>
          <w:b/>
          <w:u w:val="single"/>
          <w:shd w:val="clear" w:color="auto" w:fill="FFFFFF"/>
          <w:lang w:val="uk-UA"/>
        </w:rPr>
        <w:t>и</w:t>
      </w:r>
      <w:r w:rsidRPr="00D65FD2">
        <w:rPr>
          <w:shd w:val="clear" w:color="auto" w:fill="FFFFFF"/>
        </w:rPr>
        <w:t xml:space="preserve"> – </w:t>
      </w:r>
      <w:r w:rsidR="005D2A24" w:rsidRPr="005D2A24">
        <w:rPr>
          <w:shd w:val="clear" w:color="auto" w:fill="FFFFFF"/>
        </w:rPr>
        <w:t>це речовини, які виділяють організми в навколишнє середовище і які забезпечують хімічну комунікацію між особинами одного виду. Феромони керують поведінковими реакціями</w:t>
      </w:r>
      <w:r w:rsidR="00211B51">
        <w:rPr>
          <w:shd w:val="clear" w:color="auto" w:fill="FFFFFF"/>
          <w:lang w:val="uk-UA"/>
        </w:rPr>
        <w:t xml:space="preserve"> і</w:t>
      </w:r>
      <w:r w:rsidR="005D2A24" w:rsidRPr="005D2A24">
        <w:rPr>
          <w:shd w:val="clear" w:color="auto" w:fill="FFFFFF"/>
        </w:rPr>
        <w:t xml:space="preserve"> процесами розвитку</w:t>
      </w:r>
      <w:r w:rsidR="00211B51">
        <w:rPr>
          <w:shd w:val="clear" w:color="auto" w:fill="FFFFFF"/>
          <w:lang w:val="uk-UA"/>
        </w:rPr>
        <w:t xml:space="preserve"> організму у</w:t>
      </w:r>
      <w:r w:rsidR="005D2A24" w:rsidRPr="005D2A24">
        <w:rPr>
          <w:shd w:val="clear" w:color="auto" w:fill="FFFFFF"/>
        </w:rPr>
        <w:t xml:space="preserve"> особин того ж виду. Феромони синтезуються тваринами, грибами, рослинами, найпростішими, бактеріями.</w:t>
      </w:r>
    </w:p>
    <w:p w:rsidR="00DC6A76" w:rsidRDefault="005D2A24" w:rsidP="005D2A24">
      <w:pPr>
        <w:ind w:firstLine="708"/>
        <w:jc w:val="both"/>
        <w:rPr>
          <w:shd w:val="clear" w:color="auto" w:fill="FFFFFF"/>
        </w:rPr>
      </w:pPr>
      <w:r w:rsidRPr="005D2A24">
        <w:rPr>
          <w:shd w:val="clear" w:color="auto" w:fill="FFFFFF"/>
        </w:rPr>
        <w:t xml:space="preserve">Деякі типи феромонів: статеві атрактанти; мітки шляху, що вказують дорогу до </w:t>
      </w:r>
      <w:r>
        <w:rPr>
          <w:shd w:val="clear" w:color="auto" w:fill="FFFFFF"/>
          <w:lang w:val="uk-UA"/>
        </w:rPr>
        <w:t>дому</w:t>
      </w:r>
      <w:r w:rsidRPr="005D2A24">
        <w:rPr>
          <w:shd w:val="clear" w:color="auto" w:fill="FFFFFF"/>
        </w:rPr>
        <w:t xml:space="preserve"> або до знайденої </w:t>
      </w:r>
      <w:r>
        <w:rPr>
          <w:shd w:val="clear" w:color="auto" w:fill="FFFFFF"/>
          <w:lang w:val="uk-UA"/>
        </w:rPr>
        <w:t>здобичі</w:t>
      </w:r>
      <w:r w:rsidRPr="005D2A24">
        <w:rPr>
          <w:shd w:val="clear" w:color="auto" w:fill="FFFFFF"/>
        </w:rPr>
        <w:t>; мітки на кордонах індивідуальної території; феромони страху і тривоги; феромони, що індукують зміну статі; феромони статевого дозрівання; феромони, що маскують тварин</w:t>
      </w:r>
      <w:r>
        <w:rPr>
          <w:shd w:val="clear" w:color="auto" w:fill="FFFFFF"/>
          <w:lang w:val="uk-UA"/>
        </w:rPr>
        <w:t>у</w:t>
      </w:r>
      <w:r w:rsidRPr="005D2A24">
        <w:rPr>
          <w:shd w:val="clear" w:color="auto" w:fill="FFFFFF"/>
        </w:rPr>
        <w:t xml:space="preserve"> під інший вид і т.</w:t>
      </w:r>
      <w:r>
        <w:rPr>
          <w:shd w:val="clear" w:color="auto" w:fill="FFFFFF"/>
          <w:lang w:val="uk-UA"/>
        </w:rPr>
        <w:t>н</w:t>
      </w:r>
      <w:r w:rsidR="00482144">
        <w:t>.</w:t>
      </w:r>
    </w:p>
    <w:p w:rsidR="003B5290" w:rsidRDefault="003B5290" w:rsidP="009A3629">
      <w:pPr>
        <w:pStyle w:val="a3"/>
        <w:shd w:val="clear" w:color="auto" w:fill="FFFFFF"/>
        <w:spacing w:before="0" w:beforeAutospacing="0" w:after="0" w:afterAutospacing="0"/>
        <w:ind w:firstLine="708"/>
        <w:jc w:val="both"/>
        <w:rPr>
          <w:b/>
          <w:bCs/>
          <w:color w:val="222222"/>
          <w:u w:val="single"/>
          <w:shd w:val="clear" w:color="auto" w:fill="FFFFFF"/>
          <w:lang w:val="uk-UA"/>
        </w:rPr>
      </w:pPr>
    </w:p>
    <w:p w:rsidR="00E6146A" w:rsidRDefault="00DC6A76" w:rsidP="009A3629">
      <w:pPr>
        <w:pStyle w:val="a3"/>
        <w:shd w:val="clear" w:color="auto" w:fill="FFFFFF"/>
        <w:spacing w:before="0" w:beforeAutospacing="0" w:after="0" w:afterAutospacing="0"/>
        <w:ind w:firstLine="708"/>
        <w:jc w:val="both"/>
        <w:rPr>
          <w:color w:val="222222"/>
          <w:shd w:val="clear" w:color="auto" w:fill="FFFFFF"/>
          <w:lang w:val="uk-UA"/>
        </w:rPr>
      </w:pPr>
      <w:r w:rsidRPr="00DC6A76">
        <w:rPr>
          <w:b/>
          <w:bCs/>
          <w:color w:val="222222"/>
          <w:u w:val="single"/>
          <w:shd w:val="clear" w:color="auto" w:fill="FFFFFF"/>
        </w:rPr>
        <w:t>Кайромони</w:t>
      </w:r>
      <w:r>
        <w:rPr>
          <w:b/>
          <w:bCs/>
          <w:color w:val="222222"/>
          <w:shd w:val="clear" w:color="auto" w:fill="FFFFFF"/>
        </w:rPr>
        <w:t xml:space="preserve"> </w:t>
      </w:r>
      <w:r>
        <w:rPr>
          <w:color w:val="222222"/>
          <w:shd w:val="clear" w:color="auto" w:fill="FFFFFF"/>
        </w:rPr>
        <w:t>- це</w:t>
      </w:r>
      <w:r w:rsidRPr="00DC6A76">
        <w:rPr>
          <w:color w:val="222222"/>
          <w:shd w:val="clear" w:color="auto" w:fill="FFFFFF"/>
        </w:rPr>
        <w:t xml:space="preserve"> речовини, що виділяються організмом у довкілля і специфічним чином впливають на представників інших видів. Викликають адаптивні поведінкові або фізіологічні реакції. При цьому кайромони можуть бути небезпечн</w:t>
      </w:r>
      <w:r w:rsidR="003B5290">
        <w:rPr>
          <w:color w:val="222222"/>
          <w:shd w:val="clear" w:color="auto" w:fill="FFFFFF"/>
          <w:lang w:val="uk-UA"/>
        </w:rPr>
        <w:t>ими</w:t>
      </w:r>
      <w:r w:rsidRPr="00DC6A76">
        <w:rPr>
          <w:color w:val="222222"/>
          <w:shd w:val="clear" w:color="auto" w:fill="FFFFFF"/>
        </w:rPr>
        <w:t xml:space="preserve"> для окремої особини, що виділяє їх, але корисн</w:t>
      </w:r>
      <w:r w:rsidR="003B5290">
        <w:rPr>
          <w:color w:val="222222"/>
          <w:shd w:val="clear" w:color="auto" w:fill="FFFFFF"/>
          <w:lang w:val="uk-UA"/>
        </w:rPr>
        <w:t>ими</w:t>
      </w:r>
      <w:r w:rsidRPr="00DC6A76">
        <w:rPr>
          <w:color w:val="222222"/>
          <w:shd w:val="clear" w:color="auto" w:fill="FFFFFF"/>
        </w:rPr>
        <w:t xml:space="preserve"> на рівні популяції, здійснюючи </w:t>
      </w:r>
      <w:r w:rsidR="00AA7182">
        <w:rPr>
          <w:color w:val="222222"/>
          <w:shd w:val="clear" w:color="auto" w:fill="FFFFFF"/>
        </w:rPr>
        <w:t>регуляцію її чисельності і т.</w:t>
      </w:r>
      <w:r w:rsidR="00ED0C08">
        <w:rPr>
          <w:color w:val="222222"/>
          <w:shd w:val="clear" w:color="auto" w:fill="FFFFFF"/>
        </w:rPr>
        <w:t>н</w:t>
      </w:r>
      <w:r w:rsidR="00AA7182">
        <w:rPr>
          <w:color w:val="222222"/>
          <w:shd w:val="clear" w:color="auto" w:fill="FFFFFF"/>
        </w:rPr>
        <w:t>.</w:t>
      </w:r>
      <w:r w:rsidR="008B2986">
        <w:rPr>
          <w:color w:val="222222"/>
          <w:shd w:val="clear" w:color="auto" w:fill="FFFFFF"/>
          <w:lang w:val="uk-UA"/>
        </w:rPr>
        <w:t xml:space="preserve"> </w:t>
      </w:r>
    </w:p>
    <w:p w:rsidR="00637597" w:rsidRDefault="00DC6A76" w:rsidP="009A3629">
      <w:pPr>
        <w:pStyle w:val="a3"/>
        <w:shd w:val="clear" w:color="auto" w:fill="FFFFFF"/>
        <w:spacing w:before="0" w:beforeAutospacing="0" w:after="0" w:afterAutospacing="0"/>
        <w:ind w:firstLine="708"/>
        <w:jc w:val="both"/>
        <w:rPr>
          <w:color w:val="auto"/>
          <w:lang w:val="uk-UA"/>
        </w:rPr>
      </w:pPr>
      <w:r w:rsidRPr="00E6146A">
        <w:rPr>
          <w:color w:val="222222"/>
          <w:shd w:val="clear" w:color="auto" w:fill="FFFFFF"/>
          <w:lang w:val="uk-UA"/>
        </w:rPr>
        <w:t>Прикладами кайромонів служать пахучі виділення, що привертають хиж</w:t>
      </w:r>
      <w:r w:rsidR="008B2986" w:rsidRPr="00E6146A">
        <w:rPr>
          <w:color w:val="222222"/>
          <w:shd w:val="clear" w:color="auto" w:fill="FFFFFF"/>
          <w:lang w:val="uk-UA"/>
        </w:rPr>
        <w:t>аків або паразитів даного виду.</w:t>
      </w:r>
      <w:r w:rsidR="00E6146A">
        <w:rPr>
          <w:color w:val="222222"/>
          <w:shd w:val="clear" w:color="auto" w:fill="FFFFFF"/>
          <w:lang w:val="uk-UA"/>
        </w:rPr>
        <w:t xml:space="preserve"> </w:t>
      </w:r>
      <w:r w:rsidRPr="00E6146A">
        <w:rPr>
          <w:color w:val="222222"/>
          <w:shd w:val="clear" w:color="auto" w:fill="FFFFFF"/>
          <w:lang w:val="uk-UA"/>
        </w:rPr>
        <w:t xml:space="preserve">Феромони деяких видів тварин </w:t>
      </w:r>
      <w:r w:rsidR="00ED0C08" w:rsidRPr="00E6146A">
        <w:rPr>
          <w:color w:val="222222"/>
          <w:shd w:val="clear" w:color="auto" w:fill="FFFFFF"/>
          <w:lang w:val="uk-UA"/>
        </w:rPr>
        <w:t>спро</w:t>
      </w:r>
      <w:r w:rsidRPr="00E6146A">
        <w:rPr>
          <w:color w:val="222222"/>
          <w:shd w:val="clear" w:color="auto" w:fill="FFFFFF"/>
          <w:lang w:val="uk-UA"/>
        </w:rPr>
        <w:t>мож</w:t>
      </w:r>
      <w:r w:rsidR="00ED0C08">
        <w:rPr>
          <w:color w:val="222222"/>
          <w:shd w:val="clear" w:color="auto" w:fill="FFFFFF"/>
          <w:lang w:val="uk-UA"/>
        </w:rPr>
        <w:t>ні</w:t>
      </w:r>
      <w:r w:rsidRPr="00E6146A">
        <w:rPr>
          <w:color w:val="222222"/>
          <w:shd w:val="clear" w:color="auto" w:fill="FFFFFF"/>
          <w:lang w:val="uk-UA"/>
        </w:rPr>
        <w:t xml:space="preserve"> одночасно </w:t>
      </w:r>
      <w:r w:rsidR="008E48DE">
        <w:rPr>
          <w:color w:val="222222"/>
          <w:shd w:val="clear" w:color="auto" w:fill="FFFFFF"/>
          <w:lang w:val="uk-UA"/>
        </w:rPr>
        <w:t>відігравати</w:t>
      </w:r>
      <w:r w:rsidRPr="00E6146A">
        <w:rPr>
          <w:color w:val="222222"/>
          <w:shd w:val="clear" w:color="auto" w:fill="FFFFFF"/>
          <w:lang w:val="uk-UA"/>
        </w:rPr>
        <w:t xml:space="preserve"> роль кайромонів. </w:t>
      </w:r>
      <w:r w:rsidRPr="00F71704">
        <w:rPr>
          <w:color w:val="222222"/>
          <w:shd w:val="clear" w:color="auto" w:fill="FFFFFF"/>
          <w:lang w:val="uk-UA"/>
        </w:rPr>
        <w:t>Так, агрегаційний феромон жука-короїда</w:t>
      </w:r>
      <w:r w:rsidR="007D7471" w:rsidRPr="00F71704">
        <w:rPr>
          <w:color w:val="222222"/>
          <w:shd w:val="clear" w:color="auto" w:fill="FFFFFF"/>
          <w:lang w:val="uk-UA"/>
        </w:rPr>
        <w:t xml:space="preserve"> </w:t>
      </w:r>
      <w:r w:rsidRPr="00DC6A76">
        <w:rPr>
          <w:i/>
          <w:iCs/>
          <w:color w:val="222222"/>
          <w:shd w:val="clear" w:color="auto" w:fill="FFFFFF"/>
        </w:rPr>
        <w:t>Ips</w:t>
      </w:r>
      <w:r w:rsidRPr="00F71704">
        <w:rPr>
          <w:i/>
          <w:iCs/>
          <w:color w:val="222222"/>
          <w:shd w:val="clear" w:color="auto" w:fill="FFFFFF"/>
          <w:lang w:val="uk-UA"/>
        </w:rPr>
        <w:t xml:space="preserve"> </w:t>
      </w:r>
      <w:r w:rsidRPr="00DC6A76">
        <w:rPr>
          <w:i/>
          <w:iCs/>
          <w:color w:val="222222"/>
          <w:shd w:val="clear" w:color="auto" w:fill="FFFFFF"/>
        </w:rPr>
        <w:t>confusus</w:t>
      </w:r>
      <w:r w:rsidR="007D7471" w:rsidRPr="00F71704">
        <w:rPr>
          <w:i/>
          <w:iCs/>
          <w:color w:val="222222"/>
          <w:shd w:val="clear" w:color="auto" w:fill="FFFFFF"/>
          <w:lang w:val="uk-UA"/>
        </w:rPr>
        <w:t xml:space="preserve"> </w:t>
      </w:r>
      <w:r w:rsidRPr="00F71704">
        <w:rPr>
          <w:color w:val="222222"/>
          <w:shd w:val="clear" w:color="auto" w:fill="FFFFFF"/>
          <w:lang w:val="uk-UA"/>
        </w:rPr>
        <w:t>приваблює до нього хижака цього виду</w:t>
      </w:r>
      <w:r w:rsidR="007D7471" w:rsidRPr="00F71704">
        <w:rPr>
          <w:color w:val="222222"/>
          <w:shd w:val="clear" w:color="auto" w:fill="FFFFFF"/>
          <w:lang w:val="uk-UA"/>
        </w:rPr>
        <w:t xml:space="preserve"> –</w:t>
      </w:r>
      <w:r w:rsidRPr="00F71704">
        <w:rPr>
          <w:color w:val="222222"/>
          <w:shd w:val="clear" w:color="auto" w:fill="FFFFFF"/>
          <w:lang w:val="uk-UA"/>
        </w:rPr>
        <w:t xml:space="preserve"> жука</w:t>
      </w:r>
      <w:r w:rsidR="007D7471" w:rsidRPr="00F71704">
        <w:rPr>
          <w:color w:val="222222"/>
          <w:shd w:val="clear" w:color="auto" w:fill="FFFFFF"/>
          <w:lang w:val="uk-UA"/>
        </w:rPr>
        <w:t xml:space="preserve"> </w:t>
      </w:r>
      <w:r w:rsidRPr="00DC6A76">
        <w:rPr>
          <w:i/>
          <w:iCs/>
          <w:color w:val="222222"/>
          <w:shd w:val="clear" w:color="auto" w:fill="FFFFFF"/>
        </w:rPr>
        <w:t>Enoclerus</w:t>
      </w:r>
      <w:r w:rsidRPr="00F71704">
        <w:rPr>
          <w:i/>
          <w:iCs/>
          <w:color w:val="222222"/>
          <w:shd w:val="clear" w:color="auto" w:fill="FFFFFF"/>
          <w:lang w:val="uk-UA"/>
        </w:rPr>
        <w:t xml:space="preserve"> </w:t>
      </w:r>
      <w:r w:rsidRPr="00DC6A76">
        <w:rPr>
          <w:i/>
          <w:iCs/>
          <w:color w:val="222222"/>
          <w:shd w:val="clear" w:color="auto" w:fill="FFFFFF"/>
        </w:rPr>
        <w:t>lecontei</w:t>
      </w:r>
      <w:r w:rsidRPr="00F71704">
        <w:rPr>
          <w:color w:val="auto"/>
          <w:shd w:val="clear" w:color="auto" w:fill="FFFFFF"/>
          <w:lang w:val="uk-UA"/>
        </w:rPr>
        <w:t xml:space="preserve"> </w:t>
      </w:r>
      <w:r w:rsidR="00D65FD2" w:rsidRPr="00F71704">
        <w:rPr>
          <w:color w:val="auto"/>
          <w:shd w:val="clear" w:color="auto" w:fill="FFFFFF"/>
          <w:lang w:val="uk-UA"/>
        </w:rPr>
        <w:t>(</w:t>
      </w:r>
      <w:hyperlink r:id="rId9" w:history="1">
        <w:r w:rsidR="00637597" w:rsidRPr="00637597">
          <w:rPr>
            <w:rStyle w:val="a5"/>
            <w:color w:val="auto"/>
            <w:u w:val="none"/>
            <w:lang w:val="en-US"/>
          </w:rPr>
          <w:t>https</w:t>
        </w:r>
        <w:r w:rsidR="00637597" w:rsidRPr="00F71704">
          <w:rPr>
            <w:rStyle w:val="a5"/>
            <w:color w:val="auto"/>
            <w:u w:val="none"/>
            <w:lang w:val="uk-UA"/>
          </w:rPr>
          <w:t>://</w:t>
        </w:r>
        <w:r w:rsidR="00637597" w:rsidRPr="00637597">
          <w:rPr>
            <w:rStyle w:val="a5"/>
            <w:color w:val="auto"/>
            <w:u w:val="none"/>
            <w:lang w:val="en-US"/>
          </w:rPr>
          <w:t>ru</w:t>
        </w:r>
        <w:r w:rsidR="00637597" w:rsidRPr="00F71704">
          <w:rPr>
            <w:rStyle w:val="a5"/>
            <w:color w:val="auto"/>
            <w:u w:val="none"/>
            <w:lang w:val="uk-UA"/>
          </w:rPr>
          <w:t>.</w:t>
        </w:r>
        <w:r w:rsidR="00637597" w:rsidRPr="00637597">
          <w:rPr>
            <w:rStyle w:val="a5"/>
            <w:color w:val="auto"/>
            <w:u w:val="none"/>
            <w:lang w:val="en-US"/>
          </w:rPr>
          <w:t>wikipedia</w:t>
        </w:r>
        <w:r w:rsidR="00637597" w:rsidRPr="00F71704">
          <w:rPr>
            <w:rStyle w:val="a5"/>
            <w:color w:val="auto"/>
            <w:u w:val="none"/>
            <w:lang w:val="uk-UA"/>
          </w:rPr>
          <w:t>.</w:t>
        </w:r>
        <w:r w:rsidR="00637597" w:rsidRPr="00637597">
          <w:rPr>
            <w:rStyle w:val="a5"/>
            <w:color w:val="auto"/>
            <w:u w:val="none"/>
            <w:lang w:val="en-US"/>
          </w:rPr>
          <w:t>org</w:t>
        </w:r>
        <w:r w:rsidR="00637597" w:rsidRPr="00F71704">
          <w:rPr>
            <w:rStyle w:val="a5"/>
            <w:color w:val="auto"/>
            <w:u w:val="none"/>
            <w:lang w:val="uk-UA"/>
          </w:rPr>
          <w:t>/</w:t>
        </w:r>
        <w:r w:rsidR="00637597" w:rsidRPr="00637597">
          <w:rPr>
            <w:rStyle w:val="a5"/>
            <w:color w:val="auto"/>
            <w:u w:val="none"/>
            <w:lang w:val="en-US"/>
          </w:rPr>
          <w:t>wiki</w:t>
        </w:r>
        <w:r w:rsidR="00637597" w:rsidRPr="00F71704">
          <w:rPr>
            <w:rStyle w:val="a5"/>
            <w:color w:val="auto"/>
            <w:u w:val="none"/>
            <w:lang w:val="uk-UA"/>
          </w:rPr>
          <w:t>/</w:t>
        </w:r>
      </w:hyperlink>
      <w:r w:rsidR="00D65FD2" w:rsidRPr="00F71704">
        <w:rPr>
          <w:color w:val="auto"/>
          <w:lang w:val="uk-UA"/>
        </w:rPr>
        <w:t>)</w:t>
      </w:r>
      <w:r w:rsidR="00637597">
        <w:rPr>
          <w:color w:val="auto"/>
          <w:lang w:val="uk-UA"/>
        </w:rPr>
        <w:t>.</w:t>
      </w:r>
    </w:p>
    <w:p w:rsidR="00481818" w:rsidRDefault="00481818" w:rsidP="00481818">
      <w:pPr>
        <w:pStyle w:val="a3"/>
        <w:shd w:val="clear" w:color="auto" w:fill="FFFFFF"/>
        <w:spacing w:before="0" w:beforeAutospacing="0" w:after="0" w:afterAutospacing="0"/>
        <w:jc w:val="both"/>
        <w:rPr>
          <w:color w:val="auto"/>
          <w:lang w:val="uk-UA"/>
        </w:rPr>
      </w:pPr>
    </w:p>
    <w:tbl>
      <w:tblPr>
        <w:tblStyle w:val="a9"/>
        <w:tblW w:w="0" w:type="auto"/>
        <w:tblInd w:w="108" w:type="dxa"/>
        <w:tblLook w:val="04A0" w:firstRow="1" w:lastRow="0" w:firstColumn="1" w:lastColumn="0" w:noHBand="0" w:noVBand="1"/>
      </w:tblPr>
      <w:tblGrid>
        <w:gridCol w:w="4819"/>
        <w:gridCol w:w="4820"/>
      </w:tblGrid>
      <w:tr w:rsidR="00481818" w:rsidTr="00481818">
        <w:tc>
          <w:tcPr>
            <w:tcW w:w="4819" w:type="dxa"/>
          </w:tcPr>
          <w:p w:rsidR="00481818" w:rsidRDefault="00481818" w:rsidP="00481818">
            <w:pPr>
              <w:pStyle w:val="a3"/>
              <w:spacing w:before="0" w:beforeAutospacing="0" w:after="0" w:afterAutospacing="0"/>
              <w:jc w:val="both"/>
              <w:rPr>
                <w:color w:val="auto"/>
                <w:lang w:val="uk-UA"/>
              </w:rPr>
            </w:pPr>
          </w:p>
          <w:p w:rsidR="00481818" w:rsidRDefault="00481818" w:rsidP="00481818">
            <w:pPr>
              <w:pStyle w:val="a3"/>
              <w:shd w:val="clear" w:color="auto" w:fill="FFFFFF"/>
              <w:spacing w:before="0" w:beforeAutospacing="0" w:after="0" w:afterAutospacing="0"/>
              <w:jc w:val="center"/>
              <w:rPr>
                <w:color w:val="auto"/>
                <w:lang w:val="uk-UA"/>
              </w:rPr>
            </w:pPr>
            <w:r>
              <w:rPr>
                <w:noProof/>
              </w:rPr>
              <w:drawing>
                <wp:inline distT="0" distB="0" distL="0" distR="0" wp14:anchorId="7647B719" wp14:editId="38482BC0">
                  <wp:extent cx="1440992" cy="747423"/>
                  <wp:effectExtent l="0" t="0" r="6985" b="0"/>
                  <wp:docPr id="21" name="Рисунок 21" descr="Ips confu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s confusus"/>
                          <pic:cNvPicPr>
                            <a:picLocks noChangeAspect="1" noChangeArrowheads="1"/>
                          </pic:cNvPicPr>
                        </pic:nvPicPr>
                        <pic:blipFill>
                          <a:blip r:embed="rId10" cstate="print">
                            <a:extLst>
                              <a:ext uri="{BEBA8EAE-BF5A-486C-A8C5-ECC9F3942E4B}">
                                <a14:imgProps xmlns:a14="http://schemas.microsoft.com/office/drawing/2010/main">
                                  <a14:imgLayer r:embed="rId11">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448346" cy="751237"/>
                          </a:xfrm>
                          <a:prstGeom prst="rect">
                            <a:avLst/>
                          </a:prstGeom>
                          <a:noFill/>
                          <a:ln>
                            <a:noFill/>
                          </a:ln>
                        </pic:spPr>
                      </pic:pic>
                    </a:graphicData>
                  </a:graphic>
                </wp:inline>
              </w:drawing>
            </w:r>
          </w:p>
          <w:p w:rsidR="00481818" w:rsidRDefault="00481818" w:rsidP="00481818">
            <w:pPr>
              <w:pStyle w:val="a3"/>
              <w:shd w:val="clear" w:color="auto" w:fill="FFFFFF"/>
              <w:spacing w:before="0" w:beforeAutospacing="0" w:after="0" w:afterAutospacing="0"/>
              <w:jc w:val="both"/>
              <w:rPr>
                <w:color w:val="auto"/>
                <w:lang w:val="uk-UA"/>
              </w:rPr>
            </w:pPr>
          </w:p>
          <w:p w:rsidR="00481818" w:rsidRDefault="00451DB1" w:rsidP="00481818">
            <w:pPr>
              <w:pStyle w:val="a3"/>
              <w:shd w:val="clear" w:color="auto" w:fill="FFFFFF"/>
              <w:spacing w:before="0" w:beforeAutospacing="0" w:after="0" w:afterAutospacing="0"/>
              <w:jc w:val="center"/>
              <w:rPr>
                <w:i/>
                <w:iCs/>
                <w:color w:val="auto"/>
                <w:shd w:val="clear" w:color="auto" w:fill="FFFFFF"/>
                <w:lang w:val="uk-UA"/>
              </w:rPr>
            </w:pPr>
            <w:r>
              <w:rPr>
                <w:color w:val="auto"/>
                <w:lang w:val="uk-UA"/>
              </w:rPr>
              <w:t xml:space="preserve">Рис. 1. </w:t>
            </w:r>
            <w:r w:rsidR="00481818" w:rsidRPr="00637597">
              <w:rPr>
                <w:color w:val="auto"/>
                <w:lang w:val="uk-UA"/>
              </w:rPr>
              <w:t xml:space="preserve">Жук-короїд </w:t>
            </w:r>
            <w:r w:rsidR="00481818" w:rsidRPr="00637597">
              <w:rPr>
                <w:i/>
                <w:iCs/>
                <w:color w:val="auto"/>
                <w:shd w:val="clear" w:color="auto" w:fill="FFFFFF"/>
                <w:lang w:val="en-US"/>
              </w:rPr>
              <w:t>Ips</w:t>
            </w:r>
            <w:r w:rsidR="00481818" w:rsidRPr="00481818">
              <w:rPr>
                <w:i/>
                <w:iCs/>
                <w:color w:val="auto"/>
                <w:shd w:val="clear" w:color="auto" w:fill="FFFFFF"/>
                <w:lang w:val="uk-UA"/>
              </w:rPr>
              <w:t xml:space="preserve"> </w:t>
            </w:r>
            <w:r w:rsidR="00481818" w:rsidRPr="00637597">
              <w:rPr>
                <w:i/>
                <w:iCs/>
                <w:color w:val="auto"/>
                <w:shd w:val="clear" w:color="auto" w:fill="FFFFFF"/>
                <w:lang w:val="en-US"/>
              </w:rPr>
              <w:t>confusus</w:t>
            </w:r>
          </w:p>
          <w:p w:rsidR="00481818" w:rsidRPr="00481818" w:rsidRDefault="00481818" w:rsidP="00481818">
            <w:pPr>
              <w:pStyle w:val="a3"/>
              <w:shd w:val="clear" w:color="auto" w:fill="FFFFFF"/>
              <w:spacing w:before="0" w:beforeAutospacing="0" w:after="0" w:afterAutospacing="0"/>
              <w:jc w:val="center"/>
              <w:rPr>
                <w:color w:val="auto"/>
                <w:lang w:val="uk-UA"/>
              </w:rPr>
            </w:pPr>
            <w:r w:rsidRPr="00481818">
              <w:rPr>
                <w:color w:val="auto"/>
                <w:lang w:val="uk-UA"/>
              </w:rPr>
              <w:t>(</w:t>
            </w:r>
            <w:r w:rsidRPr="00481818">
              <w:rPr>
                <w:color w:val="auto"/>
                <w:lang w:val="en-US"/>
              </w:rPr>
              <w:fldChar w:fldCharType="begin"/>
            </w:r>
            <w:r w:rsidRPr="00481818">
              <w:rPr>
                <w:color w:val="auto"/>
                <w:lang w:val="uk-UA"/>
              </w:rPr>
              <w:instrText xml:space="preserve"> </w:instrText>
            </w:r>
            <w:r w:rsidRPr="00481818">
              <w:rPr>
                <w:color w:val="auto"/>
                <w:lang w:val="en-US"/>
              </w:rPr>
              <w:instrText>HYPERLINK</w:instrText>
            </w:r>
            <w:r w:rsidRPr="00481818">
              <w:rPr>
                <w:color w:val="auto"/>
                <w:lang w:val="uk-UA"/>
              </w:rPr>
              <w:instrText xml:space="preserve"> "</w:instrText>
            </w:r>
            <w:r w:rsidRPr="00481818">
              <w:rPr>
                <w:color w:val="auto"/>
                <w:lang w:val="en-US"/>
              </w:rPr>
              <w:instrText>https</w:instrText>
            </w:r>
            <w:r w:rsidRPr="00481818">
              <w:rPr>
                <w:color w:val="auto"/>
                <w:lang w:val="uk-UA"/>
              </w:rPr>
              <w:instrText>://</w:instrText>
            </w:r>
            <w:r w:rsidRPr="00481818">
              <w:rPr>
                <w:color w:val="auto"/>
                <w:lang w:val="en-US"/>
              </w:rPr>
              <w:instrText>bugguide</w:instrText>
            </w:r>
            <w:r w:rsidRPr="00481818">
              <w:rPr>
                <w:color w:val="auto"/>
                <w:lang w:val="uk-UA"/>
              </w:rPr>
              <w:instrText>.</w:instrText>
            </w:r>
          </w:p>
          <w:p w:rsidR="00481818" w:rsidRPr="00481818" w:rsidRDefault="00481818" w:rsidP="00481818">
            <w:pPr>
              <w:pStyle w:val="a3"/>
              <w:shd w:val="clear" w:color="auto" w:fill="FFFFFF"/>
              <w:spacing w:before="0" w:beforeAutospacing="0" w:after="0" w:afterAutospacing="0"/>
              <w:jc w:val="center"/>
              <w:rPr>
                <w:rStyle w:val="a5"/>
                <w:color w:val="auto"/>
                <w:u w:val="none"/>
                <w:lang w:val="uk-UA"/>
              </w:rPr>
            </w:pPr>
            <w:r w:rsidRPr="00481818">
              <w:rPr>
                <w:color w:val="auto"/>
                <w:lang w:val="en-US"/>
              </w:rPr>
              <w:instrText>net</w:instrText>
            </w:r>
            <w:r w:rsidRPr="00481818">
              <w:rPr>
                <w:color w:val="auto"/>
                <w:lang w:val="uk-UA"/>
              </w:rPr>
              <w:instrText>/</w:instrText>
            </w:r>
            <w:r w:rsidRPr="00481818">
              <w:rPr>
                <w:color w:val="auto"/>
                <w:lang w:val="en-US"/>
              </w:rPr>
              <w:instrText>node</w:instrText>
            </w:r>
            <w:r w:rsidRPr="00481818">
              <w:rPr>
                <w:color w:val="auto"/>
                <w:lang w:val="uk-UA"/>
              </w:rPr>
              <w:instrText>/</w:instrText>
            </w:r>
            <w:r w:rsidRPr="00481818">
              <w:rPr>
                <w:color w:val="auto"/>
                <w:lang w:val="en-US"/>
              </w:rPr>
              <w:instrText>view</w:instrText>
            </w:r>
            <w:r w:rsidRPr="00481818">
              <w:rPr>
                <w:color w:val="auto"/>
                <w:lang w:val="uk-UA"/>
              </w:rPr>
              <w:instrText>/887067/</w:instrText>
            </w:r>
            <w:r w:rsidRPr="00481818">
              <w:rPr>
                <w:color w:val="auto"/>
                <w:lang w:val="en-US"/>
              </w:rPr>
              <w:instrText>bgpage</w:instrText>
            </w:r>
            <w:r w:rsidRPr="00481818">
              <w:rPr>
                <w:color w:val="auto"/>
                <w:lang w:val="uk-UA"/>
              </w:rPr>
              <w:instrText xml:space="preserve">" </w:instrText>
            </w:r>
            <w:r w:rsidRPr="00481818">
              <w:rPr>
                <w:color w:val="auto"/>
                <w:lang w:val="en-US"/>
              </w:rPr>
              <w:fldChar w:fldCharType="separate"/>
            </w:r>
            <w:r w:rsidRPr="00481818">
              <w:rPr>
                <w:rStyle w:val="a5"/>
                <w:color w:val="auto"/>
                <w:u w:val="none"/>
                <w:lang w:val="en-US"/>
              </w:rPr>
              <w:t>https</w:t>
            </w:r>
            <w:r w:rsidRPr="00481818">
              <w:rPr>
                <w:rStyle w:val="a5"/>
                <w:color w:val="auto"/>
                <w:u w:val="none"/>
                <w:lang w:val="uk-UA"/>
              </w:rPr>
              <w:t>://</w:t>
            </w:r>
            <w:r w:rsidRPr="00481818">
              <w:rPr>
                <w:rStyle w:val="a5"/>
                <w:color w:val="auto"/>
                <w:u w:val="none"/>
                <w:lang w:val="en-US"/>
              </w:rPr>
              <w:t>bugguide</w:t>
            </w:r>
            <w:r w:rsidRPr="00481818">
              <w:rPr>
                <w:rStyle w:val="a5"/>
                <w:color w:val="auto"/>
                <w:u w:val="none"/>
                <w:lang w:val="uk-UA"/>
              </w:rPr>
              <w:t>.</w:t>
            </w:r>
          </w:p>
          <w:p w:rsidR="00481818" w:rsidRDefault="00481818" w:rsidP="00481818">
            <w:pPr>
              <w:pStyle w:val="a3"/>
              <w:shd w:val="clear" w:color="auto" w:fill="FFFFFF"/>
              <w:spacing w:before="0" w:beforeAutospacing="0" w:after="0" w:afterAutospacing="0"/>
              <w:jc w:val="center"/>
              <w:rPr>
                <w:color w:val="auto"/>
                <w:lang w:val="uk-UA"/>
              </w:rPr>
            </w:pPr>
            <w:r w:rsidRPr="00481818">
              <w:rPr>
                <w:rStyle w:val="a5"/>
                <w:color w:val="auto"/>
                <w:u w:val="none"/>
                <w:lang w:val="en-US"/>
              </w:rPr>
              <w:t>net</w:t>
            </w:r>
            <w:r w:rsidRPr="00481818">
              <w:rPr>
                <w:rStyle w:val="a5"/>
                <w:color w:val="auto"/>
                <w:u w:val="none"/>
                <w:lang w:val="uk-UA"/>
              </w:rPr>
              <w:t>/</w:t>
            </w:r>
            <w:r w:rsidRPr="00481818">
              <w:rPr>
                <w:rStyle w:val="a5"/>
                <w:color w:val="auto"/>
                <w:u w:val="none"/>
                <w:lang w:val="en-US"/>
              </w:rPr>
              <w:t>node</w:t>
            </w:r>
            <w:r w:rsidRPr="00481818">
              <w:rPr>
                <w:rStyle w:val="a5"/>
                <w:color w:val="auto"/>
                <w:u w:val="none"/>
                <w:lang w:val="uk-UA"/>
              </w:rPr>
              <w:t>/</w:t>
            </w:r>
            <w:r w:rsidRPr="00481818">
              <w:rPr>
                <w:rStyle w:val="a5"/>
                <w:color w:val="auto"/>
                <w:u w:val="none"/>
                <w:lang w:val="en-US"/>
              </w:rPr>
              <w:t>view</w:t>
            </w:r>
            <w:r w:rsidRPr="00481818">
              <w:rPr>
                <w:rStyle w:val="a5"/>
                <w:color w:val="auto"/>
                <w:u w:val="none"/>
                <w:lang w:val="uk-UA"/>
              </w:rPr>
              <w:t>/887067/</w:t>
            </w:r>
            <w:r w:rsidRPr="00481818">
              <w:rPr>
                <w:rStyle w:val="a5"/>
                <w:color w:val="auto"/>
                <w:u w:val="none"/>
                <w:lang w:val="en-US"/>
              </w:rPr>
              <w:t>bgpage</w:t>
            </w:r>
            <w:r w:rsidRPr="00481818">
              <w:rPr>
                <w:color w:val="auto"/>
                <w:lang w:val="en-US"/>
              </w:rPr>
              <w:fldChar w:fldCharType="end"/>
            </w:r>
            <w:r w:rsidRPr="00481818">
              <w:rPr>
                <w:color w:val="auto"/>
                <w:lang w:val="uk-UA"/>
              </w:rPr>
              <w:t>).</w:t>
            </w:r>
          </w:p>
          <w:p w:rsidR="00481818" w:rsidRPr="00481818" w:rsidRDefault="00481818" w:rsidP="00481818">
            <w:pPr>
              <w:pStyle w:val="a3"/>
              <w:shd w:val="clear" w:color="auto" w:fill="FFFFFF"/>
              <w:spacing w:before="0" w:beforeAutospacing="0" w:after="0" w:afterAutospacing="0"/>
              <w:jc w:val="center"/>
              <w:rPr>
                <w:color w:val="auto"/>
                <w:lang w:val="uk-UA"/>
              </w:rPr>
            </w:pPr>
            <w:r>
              <w:rPr>
                <w:color w:val="auto"/>
                <w:lang w:val="uk-UA"/>
              </w:rPr>
              <w:t xml:space="preserve">Феромон агрегації цих жуків приваблює їх хижаків – жуків </w:t>
            </w:r>
            <w:r w:rsidRPr="00DC6A76">
              <w:rPr>
                <w:i/>
                <w:iCs/>
                <w:color w:val="222222"/>
                <w:shd w:val="clear" w:color="auto" w:fill="FFFFFF"/>
              </w:rPr>
              <w:t>Enoclerus</w:t>
            </w:r>
            <w:r w:rsidRPr="00F2598F">
              <w:rPr>
                <w:i/>
                <w:iCs/>
                <w:color w:val="222222"/>
                <w:shd w:val="clear" w:color="auto" w:fill="FFFFFF"/>
                <w:lang w:val="uk-UA"/>
              </w:rPr>
              <w:t xml:space="preserve"> </w:t>
            </w:r>
            <w:r w:rsidRPr="00DC6A76">
              <w:rPr>
                <w:i/>
                <w:iCs/>
                <w:color w:val="222222"/>
                <w:shd w:val="clear" w:color="auto" w:fill="FFFFFF"/>
              </w:rPr>
              <w:t>lecontei</w:t>
            </w:r>
            <w:r>
              <w:rPr>
                <w:iCs/>
                <w:color w:val="222222"/>
                <w:shd w:val="clear" w:color="auto" w:fill="FFFFFF"/>
                <w:lang w:val="uk-UA"/>
              </w:rPr>
              <w:t>.</w:t>
            </w:r>
          </w:p>
          <w:p w:rsidR="00481818" w:rsidRDefault="00481818" w:rsidP="00481818">
            <w:pPr>
              <w:pStyle w:val="a3"/>
              <w:spacing w:before="0" w:beforeAutospacing="0" w:after="0" w:afterAutospacing="0"/>
              <w:jc w:val="both"/>
              <w:rPr>
                <w:color w:val="auto"/>
                <w:lang w:val="uk-UA"/>
              </w:rPr>
            </w:pPr>
          </w:p>
        </w:tc>
        <w:tc>
          <w:tcPr>
            <w:tcW w:w="4820" w:type="dxa"/>
          </w:tcPr>
          <w:p w:rsidR="00481818" w:rsidRDefault="00481818" w:rsidP="00481818">
            <w:pPr>
              <w:pStyle w:val="a3"/>
              <w:spacing w:before="0" w:beforeAutospacing="0" w:after="0" w:afterAutospacing="0"/>
              <w:jc w:val="both"/>
              <w:rPr>
                <w:color w:val="auto"/>
                <w:lang w:val="uk-UA"/>
              </w:rPr>
            </w:pPr>
          </w:p>
          <w:p w:rsidR="00481818" w:rsidRDefault="00481818" w:rsidP="00481818">
            <w:pPr>
              <w:pStyle w:val="a3"/>
              <w:shd w:val="clear" w:color="auto" w:fill="FFFFFF"/>
              <w:spacing w:before="0" w:beforeAutospacing="0" w:after="0" w:afterAutospacing="0"/>
              <w:jc w:val="center"/>
              <w:rPr>
                <w:color w:val="auto"/>
                <w:shd w:val="clear" w:color="auto" w:fill="FFFFFF"/>
                <w:lang w:val="uk-UA"/>
              </w:rPr>
            </w:pPr>
            <w:r>
              <w:rPr>
                <w:noProof/>
              </w:rPr>
              <w:drawing>
                <wp:inline distT="0" distB="0" distL="0" distR="0" wp14:anchorId="308D3178" wp14:editId="33AF8C7B">
                  <wp:extent cx="1150993" cy="910803"/>
                  <wp:effectExtent l="0" t="0" r="0" b="3810"/>
                  <wp:docPr id="37" name="Рисунок 37" descr="ÐÐ°ÑÑÐ¸Ð½ÐºÐ¸ Ð¿Ð¾ Ð·Ð°Ð¿ÑÐ¾ÑÑ Enoclerus lecontei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Enoclerus lecontei ÐºÐ°ÑÑÐ¸Ð½Ðº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2771" cy="912210"/>
                          </a:xfrm>
                          <a:prstGeom prst="rect">
                            <a:avLst/>
                          </a:prstGeom>
                          <a:noFill/>
                          <a:ln>
                            <a:noFill/>
                          </a:ln>
                        </pic:spPr>
                      </pic:pic>
                    </a:graphicData>
                  </a:graphic>
                </wp:inline>
              </w:drawing>
            </w:r>
          </w:p>
          <w:p w:rsidR="00481818" w:rsidRDefault="00481818" w:rsidP="00481818">
            <w:pPr>
              <w:pStyle w:val="a3"/>
              <w:shd w:val="clear" w:color="auto" w:fill="FFFFFF"/>
              <w:spacing w:before="0" w:beforeAutospacing="0" w:after="0" w:afterAutospacing="0"/>
              <w:jc w:val="both"/>
              <w:rPr>
                <w:color w:val="auto"/>
                <w:shd w:val="clear" w:color="auto" w:fill="FFFFFF"/>
                <w:lang w:val="uk-UA"/>
              </w:rPr>
            </w:pPr>
          </w:p>
          <w:p w:rsidR="00481818" w:rsidRDefault="00451DB1" w:rsidP="00481818">
            <w:pPr>
              <w:pStyle w:val="a3"/>
              <w:shd w:val="clear" w:color="auto" w:fill="FFFFFF"/>
              <w:spacing w:before="0" w:beforeAutospacing="0" w:after="0" w:afterAutospacing="0"/>
              <w:jc w:val="center"/>
              <w:rPr>
                <w:iCs/>
                <w:color w:val="222222"/>
                <w:shd w:val="clear" w:color="auto" w:fill="FFFFFF"/>
                <w:lang w:val="uk-UA"/>
              </w:rPr>
            </w:pPr>
            <w:r>
              <w:rPr>
                <w:color w:val="auto"/>
                <w:shd w:val="clear" w:color="auto" w:fill="FFFFFF"/>
                <w:lang w:val="uk-UA"/>
              </w:rPr>
              <w:t xml:space="preserve">Рис. 2. </w:t>
            </w:r>
            <w:r w:rsidR="00481818">
              <w:rPr>
                <w:color w:val="auto"/>
                <w:shd w:val="clear" w:color="auto" w:fill="FFFFFF"/>
                <w:lang w:val="uk-UA"/>
              </w:rPr>
              <w:t xml:space="preserve">Хижий жук </w:t>
            </w:r>
            <w:r w:rsidR="00481818" w:rsidRPr="00DC6A76">
              <w:rPr>
                <w:i/>
                <w:iCs/>
                <w:color w:val="222222"/>
                <w:shd w:val="clear" w:color="auto" w:fill="FFFFFF"/>
              </w:rPr>
              <w:t>Enoclerus</w:t>
            </w:r>
            <w:r w:rsidR="00481818" w:rsidRPr="00F2598F">
              <w:rPr>
                <w:i/>
                <w:iCs/>
                <w:color w:val="222222"/>
                <w:shd w:val="clear" w:color="auto" w:fill="FFFFFF"/>
                <w:lang w:val="uk-UA"/>
              </w:rPr>
              <w:t xml:space="preserve"> </w:t>
            </w:r>
            <w:r w:rsidR="00481818" w:rsidRPr="00DC6A76">
              <w:rPr>
                <w:i/>
                <w:iCs/>
                <w:color w:val="222222"/>
                <w:shd w:val="clear" w:color="auto" w:fill="FFFFFF"/>
              </w:rPr>
              <w:t>lecontei</w:t>
            </w:r>
            <w:r w:rsidR="00481818">
              <w:rPr>
                <w:iCs/>
                <w:color w:val="222222"/>
                <w:shd w:val="clear" w:color="auto" w:fill="FFFFFF"/>
                <w:lang w:val="uk-UA"/>
              </w:rPr>
              <w:t>, що полює</w:t>
            </w:r>
            <w:r>
              <w:rPr>
                <w:iCs/>
                <w:color w:val="222222"/>
                <w:shd w:val="clear" w:color="auto" w:fill="FFFFFF"/>
                <w:lang w:val="uk-UA"/>
              </w:rPr>
              <w:t xml:space="preserve"> </w:t>
            </w:r>
            <w:r w:rsidR="00481818">
              <w:rPr>
                <w:iCs/>
                <w:color w:val="222222"/>
                <w:shd w:val="clear" w:color="auto" w:fill="FFFFFF"/>
                <w:lang w:val="uk-UA"/>
              </w:rPr>
              <w:t>на жуків-короїдів</w:t>
            </w:r>
          </w:p>
          <w:p w:rsidR="00481818" w:rsidRPr="00481818" w:rsidRDefault="00481818" w:rsidP="00481818">
            <w:pPr>
              <w:pStyle w:val="a3"/>
              <w:shd w:val="clear" w:color="auto" w:fill="FFFFFF"/>
              <w:spacing w:before="0" w:beforeAutospacing="0" w:after="0" w:afterAutospacing="0"/>
              <w:jc w:val="center"/>
              <w:rPr>
                <w:color w:val="auto"/>
                <w:lang w:val="uk-UA"/>
              </w:rPr>
            </w:pPr>
            <w:r w:rsidRPr="00481818">
              <w:rPr>
                <w:color w:val="auto"/>
                <w:lang w:val="uk-UA"/>
              </w:rPr>
              <w:t>(</w:t>
            </w:r>
            <w:hyperlink r:id="rId13" w:history="1">
              <w:r w:rsidRPr="00481818">
                <w:rPr>
                  <w:rStyle w:val="a5"/>
                  <w:color w:val="auto"/>
                  <w:u w:val="none"/>
                </w:rPr>
                <w:t>https</w:t>
              </w:r>
              <w:r w:rsidRPr="00481818">
                <w:rPr>
                  <w:rStyle w:val="a5"/>
                  <w:color w:val="auto"/>
                  <w:u w:val="none"/>
                  <w:lang w:val="uk-UA"/>
                </w:rPr>
                <w:t>://</w:t>
              </w:r>
              <w:r w:rsidRPr="00481818">
                <w:rPr>
                  <w:rStyle w:val="a5"/>
                  <w:color w:val="auto"/>
                  <w:u w:val="none"/>
                </w:rPr>
                <w:t>www</w:t>
              </w:r>
              <w:r w:rsidRPr="00481818">
                <w:rPr>
                  <w:rStyle w:val="a5"/>
                  <w:color w:val="auto"/>
                  <w:u w:val="none"/>
                  <w:lang w:val="uk-UA"/>
                </w:rPr>
                <w:t>.</w:t>
              </w:r>
              <w:r w:rsidRPr="00481818">
                <w:rPr>
                  <w:rStyle w:val="a5"/>
                  <w:color w:val="auto"/>
                  <w:u w:val="none"/>
                </w:rPr>
                <w:t>google</w:t>
              </w:r>
              <w:r w:rsidRPr="00481818">
                <w:rPr>
                  <w:rStyle w:val="a5"/>
                  <w:color w:val="auto"/>
                  <w:u w:val="none"/>
                  <w:lang w:val="uk-UA"/>
                </w:rPr>
                <w:t>.</w:t>
              </w:r>
              <w:r w:rsidRPr="00481818">
                <w:rPr>
                  <w:rStyle w:val="a5"/>
                  <w:color w:val="auto"/>
                  <w:u w:val="none"/>
                </w:rPr>
                <w:t>com</w:t>
              </w:r>
              <w:r w:rsidRPr="00481818">
                <w:rPr>
                  <w:rStyle w:val="a5"/>
                  <w:color w:val="auto"/>
                  <w:u w:val="none"/>
                  <w:lang w:val="uk-UA"/>
                </w:rPr>
                <w:t>.</w:t>
              </w:r>
              <w:r w:rsidRPr="00481818">
                <w:rPr>
                  <w:rStyle w:val="a5"/>
                  <w:color w:val="auto"/>
                  <w:u w:val="none"/>
                </w:rPr>
                <w:t>ua</w:t>
              </w:r>
              <w:r w:rsidRPr="00481818">
                <w:rPr>
                  <w:rStyle w:val="a5"/>
                  <w:color w:val="auto"/>
                  <w:u w:val="none"/>
                  <w:lang w:val="uk-UA"/>
                </w:rPr>
                <w:t>/</w:t>
              </w:r>
              <w:r w:rsidRPr="00481818">
                <w:rPr>
                  <w:rStyle w:val="a5"/>
                  <w:color w:val="auto"/>
                  <w:u w:val="none"/>
                </w:rPr>
                <w:t>search</w:t>
              </w:r>
              <w:r w:rsidRPr="00481818">
                <w:rPr>
                  <w:rStyle w:val="a5"/>
                  <w:color w:val="auto"/>
                  <w:u w:val="none"/>
                  <w:lang w:val="uk-UA"/>
                </w:rPr>
                <w:t>?</w:t>
              </w:r>
              <w:r w:rsidRPr="00481818">
                <w:rPr>
                  <w:rStyle w:val="a5"/>
                  <w:color w:val="auto"/>
                  <w:u w:val="none"/>
                </w:rPr>
                <w:t>q</w:t>
              </w:r>
            </w:hyperlink>
            <w:r w:rsidRPr="00481818">
              <w:rPr>
                <w:color w:val="auto"/>
                <w:lang w:val="uk-UA"/>
              </w:rPr>
              <w:t xml:space="preserve">= </w:t>
            </w:r>
          </w:p>
          <w:p w:rsidR="00481818" w:rsidRPr="00F2598F" w:rsidRDefault="00481818" w:rsidP="00481818">
            <w:pPr>
              <w:pStyle w:val="a3"/>
              <w:shd w:val="clear" w:color="auto" w:fill="FFFFFF"/>
              <w:spacing w:before="0" w:beforeAutospacing="0" w:after="0" w:afterAutospacing="0"/>
              <w:jc w:val="center"/>
              <w:rPr>
                <w:color w:val="auto"/>
                <w:shd w:val="clear" w:color="auto" w:fill="FFFFFF"/>
                <w:lang w:val="uk-UA"/>
              </w:rPr>
            </w:pPr>
            <w:r w:rsidRPr="00F2598F">
              <w:t>Enoclerus</w:t>
            </w:r>
            <w:r w:rsidRPr="00F2598F">
              <w:rPr>
                <w:lang w:val="uk-UA"/>
              </w:rPr>
              <w:t>+</w:t>
            </w:r>
            <w:r w:rsidRPr="00F2598F">
              <w:t>leconteib</w:t>
            </w:r>
            <w:r>
              <w:rPr>
                <w:color w:val="auto"/>
                <w:shd w:val="clear" w:color="auto" w:fill="FFFFFF"/>
                <w:lang w:val="uk-UA"/>
              </w:rPr>
              <w:t>).</w:t>
            </w:r>
          </w:p>
          <w:p w:rsidR="00481818" w:rsidRDefault="00481818" w:rsidP="00481818">
            <w:pPr>
              <w:pStyle w:val="a3"/>
              <w:spacing w:before="0" w:beforeAutospacing="0" w:after="0" w:afterAutospacing="0"/>
              <w:jc w:val="both"/>
              <w:rPr>
                <w:color w:val="auto"/>
                <w:lang w:val="uk-UA"/>
              </w:rPr>
            </w:pPr>
          </w:p>
        </w:tc>
      </w:tr>
    </w:tbl>
    <w:p w:rsidR="00481818" w:rsidRDefault="00481818" w:rsidP="00481818">
      <w:pPr>
        <w:pStyle w:val="a3"/>
        <w:shd w:val="clear" w:color="auto" w:fill="FFFFFF"/>
        <w:spacing w:before="0" w:beforeAutospacing="0" w:after="0" w:afterAutospacing="0"/>
        <w:jc w:val="both"/>
        <w:rPr>
          <w:color w:val="auto"/>
          <w:lang w:val="uk-UA"/>
        </w:rPr>
      </w:pPr>
    </w:p>
    <w:p w:rsidR="00491C66" w:rsidRDefault="00491C66" w:rsidP="00351ECC">
      <w:pPr>
        <w:shd w:val="clear" w:color="auto" w:fill="FFFFFF"/>
        <w:jc w:val="center"/>
        <w:outlineLvl w:val="0"/>
        <w:rPr>
          <w:b/>
          <w:u w:val="single"/>
          <w:lang w:val="uk-UA"/>
        </w:rPr>
      </w:pPr>
      <w:r>
        <w:rPr>
          <w:b/>
          <w:u w:val="single"/>
        </w:rPr>
        <w:t>Феромон</w:t>
      </w:r>
      <w:r w:rsidR="002578B9">
        <w:rPr>
          <w:b/>
          <w:u w:val="single"/>
          <w:lang w:val="uk-UA"/>
        </w:rPr>
        <w:t>и</w:t>
      </w:r>
      <w:r>
        <w:rPr>
          <w:b/>
          <w:u w:val="single"/>
        </w:rPr>
        <w:t xml:space="preserve"> агрегац</w:t>
      </w:r>
      <w:r w:rsidR="002578B9">
        <w:rPr>
          <w:b/>
          <w:u w:val="single"/>
          <w:lang w:val="uk-UA"/>
        </w:rPr>
        <w:t>ії</w:t>
      </w:r>
    </w:p>
    <w:p w:rsidR="00B70F81" w:rsidRPr="00B70F81" w:rsidRDefault="00B70F81" w:rsidP="00491C66">
      <w:pPr>
        <w:shd w:val="clear" w:color="auto" w:fill="FFFFFF"/>
        <w:ind w:firstLine="708"/>
        <w:jc w:val="center"/>
        <w:outlineLvl w:val="0"/>
        <w:rPr>
          <w:b/>
          <w:u w:val="single"/>
          <w:lang w:val="uk-UA"/>
        </w:rPr>
      </w:pPr>
    </w:p>
    <w:p w:rsidR="00016DE3" w:rsidRDefault="00114C3B" w:rsidP="00C43D38">
      <w:pPr>
        <w:shd w:val="clear" w:color="auto" w:fill="FFFFFF"/>
        <w:ind w:firstLine="708"/>
        <w:jc w:val="both"/>
        <w:outlineLvl w:val="0"/>
        <w:rPr>
          <w:color w:val="000000"/>
          <w:lang w:val="uk-UA"/>
        </w:rPr>
      </w:pPr>
      <w:r>
        <w:rPr>
          <w:b/>
          <w:u w:val="single"/>
        </w:rPr>
        <w:t>Феромон</w:t>
      </w:r>
      <w:r w:rsidR="006C6B1E">
        <w:rPr>
          <w:b/>
          <w:u w:val="single"/>
          <w:lang w:val="uk-UA"/>
        </w:rPr>
        <w:t>и</w:t>
      </w:r>
      <w:r>
        <w:rPr>
          <w:b/>
          <w:u w:val="single"/>
        </w:rPr>
        <w:t xml:space="preserve"> агрегац</w:t>
      </w:r>
      <w:r w:rsidR="006C6B1E">
        <w:rPr>
          <w:b/>
          <w:u w:val="single"/>
          <w:lang w:val="uk-UA"/>
        </w:rPr>
        <w:t>ії</w:t>
      </w:r>
      <w:r>
        <w:rPr>
          <w:b/>
          <w:u w:val="single"/>
        </w:rPr>
        <w:t xml:space="preserve"> у бактер</w:t>
      </w:r>
      <w:r w:rsidR="006C6B1E">
        <w:rPr>
          <w:b/>
          <w:u w:val="single"/>
          <w:lang w:val="uk-UA"/>
        </w:rPr>
        <w:t>і</w:t>
      </w:r>
      <w:r>
        <w:rPr>
          <w:b/>
          <w:u w:val="single"/>
        </w:rPr>
        <w:t>й.</w:t>
      </w:r>
      <w:r w:rsidRPr="00AF370B">
        <w:t xml:space="preserve"> </w:t>
      </w:r>
      <w:r w:rsidR="00016DE3" w:rsidRPr="00016DE3">
        <w:rPr>
          <w:color w:val="000000"/>
        </w:rPr>
        <w:t>У патогенних бактерій досить легко формується стійкість до антибіотиків. Це пов'язано зі здатністю окремих бактерій збиратися р</w:t>
      </w:r>
      <w:r w:rsidR="00016DE3">
        <w:rPr>
          <w:color w:val="000000"/>
        </w:rPr>
        <w:t>азом і формувати т.зв. біоплівк</w:t>
      </w:r>
      <w:r w:rsidR="00016DE3">
        <w:rPr>
          <w:color w:val="000000"/>
          <w:lang w:val="uk-UA"/>
        </w:rPr>
        <w:t>у</w:t>
      </w:r>
      <w:r w:rsidR="00016DE3" w:rsidRPr="00016DE3">
        <w:rPr>
          <w:color w:val="000000"/>
        </w:rPr>
        <w:t xml:space="preserve"> - колонію, в якій поява стійкості до антибіотика у однієї бактерії дозволяє вижити всій колонії внаслідок перенесення інформації м</w:t>
      </w:r>
      <w:r w:rsidR="00016DE3">
        <w:rPr>
          <w:color w:val="000000"/>
          <w:lang w:val="uk-UA"/>
        </w:rPr>
        <w:t>і</w:t>
      </w:r>
      <w:r w:rsidR="00016DE3" w:rsidRPr="00016DE3">
        <w:rPr>
          <w:color w:val="000000"/>
        </w:rPr>
        <w:t>ж бактеріями у вигляді молекул РНК через білкові відростки</w:t>
      </w:r>
      <w:r w:rsidR="00016DE3">
        <w:rPr>
          <w:color w:val="000000"/>
          <w:lang w:val="uk-UA"/>
        </w:rPr>
        <w:t xml:space="preserve"> -</w:t>
      </w:r>
      <w:r w:rsidR="00016DE3" w:rsidRPr="00016DE3">
        <w:rPr>
          <w:color w:val="000000"/>
        </w:rPr>
        <w:t xml:space="preserve"> пілі</w:t>
      </w:r>
      <w:r w:rsidR="00E01247">
        <w:rPr>
          <w:color w:val="000000"/>
          <w:lang w:val="uk-UA"/>
        </w:rPr>
        <w:t>ї</w:t>
      </w:r>
      <w:r w:rsidR="00016DE3" w:rsidRPr="00016DE3">
        <w:rPr>
          <w:color w:val="000000"/>
        </w:rPr>
        <w:t>. Формування біоплівки забезпечується особливими хімічними сигналами бактерій - т.зв. кворум сенсінг факторами. Ці речовини, по суті, є аналогами феромонів агрегації у тварин</w:t>
      </w:r>
      <w:r w:rsidR="00016DE3">
        <w:rPr>
          <w:color w:val="000000"/>
        </w:rPr>
        <w:t>.</w:t>
      </w:r>
    </w:p>
    <w:p w:rsidR="00C75AB8" w:rsidRDefault="00C75AB8" w:rsidP="00C43D38">
      <w:pPr>
        <w:shd w:val="clear" w:color="auto" w:fill="FFFFFF"/>
        <w:ind w:firstLine="708"/>
        <w:jc w:val="both"/>
        <w:outlineLvl w:val="0"/>
        <w:rPr>
          <w:color w:val="000000"/>
          <w:lang w:val="uk-UA"/>
        </w:rPr>
      </w:pPr>
      <w:r w:rsidRPr="00C75AB8">
        <w:rPr>
          <w:color w:val="000000"/>
          <w:lang w:val="uk-UA"/>
        </w:rPr>
        <w:t xml:space="preserve">Крім того, бактерії використовують свою сигнальну систему кворум сенсінг для регулювання активності і поведінки, включаючи конкуренцію, </w:t>
      </w:r>
      <w:r w:rsidR="00E01247">
        <w:rPr>
          <w:color w:val="000000"/>
          <w:lang w:val="uk-UA"/>
        </w:rPr>
        <w:t>кон’югацію,</w:t>
      </w:r>
      <w:r w:rsidRPr="00C75AB8">
        <w:rPr>
          <w:color w:val="000000"/>
          <w:lang w:val="uk-UA"/>
        </w:rPr>
        <w:t xml:space="preserve"> симбіоз, патогенність, рухливість, споруляцію, продукування антибіотиків і </w:t>
      </w:r>
      <w:r>
        <w:rPr>
          <w:color w:val="000000"/>
          <w:lang w:val="uk-UA"/>
        </w:rPr>
        <w:t>т.н.</w:t>
      </w:r>
    </w:p>
    <w:p w:rsidR="00114C3B" w:rsidRPr="00C75AB8" w:rsidRDefault="00C75AB8" w:rsidP="00C43D38">
      <w:pPr>
        <w:shd w:val="clear" w:color="auto" w:fill="FFFFFF"/>
        <w:ind w:firstLine="708"/>
        <w:jc w:val="both"/>
        <w:outlineLvl w:val="0"/>
        <w:rPr>
          <w:b/>
          <w:bCs/>
          <w:kern w:val="36"/>
          <w:sz w:val="28"/>
          <w:szCs w:val="28"/>
          <w:u w:val="single"/>
          <w:lang w:val="uk-UA"/>
        </w:rPr>
      </w:pPr>
      <w:r w:rsidRPr="00C75AB8">
        <w:rPr>
          <w:color w:val="000000"/>
        </w:rPr>
        <w:t>Shaaban</w:t>
      </w:r>
      <w:r w:rsidRPr="00C75AB8">
        <w:rPr>
          <w:color w:val="000000"/>
          <w:lang w:val="uk-UA"/>
        </w:rPr>
        <w:t xml:space="preserve"> </w:t>
      </w:r>
      <w:r w:rsidRPr="00C75AB8">
        <w:rPr>
          <w:color w:val="000000"/>
        </w:rPr>
        <w:t>M</w:t>
      </w:r>
      <w:r w:rsidRPr="00C75AB8">
        <w:rPr>
          <w:color w:val="000000"/>
          <w:lang w:val="uk-UA"/>
        </w:rPr>
        <w:t xml:space="preserve">. з колегами (2019) було запропоновано шляхом блокування сигнальної системи агрегації бактерій в біоплівки - спробувати вирішити проблему розвитку множинної лікарської стійкості у клінічних патогенних бактерій </w:t>
      </w:r>
      <w:r w:rsidR="00114C3B" w:rsidRPr="00C75AB8">
        <w:rPr>
          <w:lang w:val="uk-UA"/>
        </w:rPr>
        <w:t>(</w:t>
      </w:r>
      <w:hyperlink r:id="rId14" w:history="1">
        <w:r w:rsidR="00114C3B" w:rsidRPr="007A1328">
          <w:rPr>
            <w:lang w:val="en-US"/>
          </w:rPr>
          <w:t>Shaaban</w:t>
        </w:r>
        <w:r w:rsidR="00114C3B" w:rsidRPr="00C75AB8">
          <w:rPr>
            <w:lang w:val="uk-UA"/>
          </w:rPr>
          <w:t xml:space="preserve"> </w:t>
        </w:r>
        <w:r w:rsidR="00114C3B">
          <w:rPr>
            <w:lang w:val="en-US"/>
          </w:rPr>
          <w:t>et</w:t>
        </w:r>
        <w:r w:rsidR="00114C3B" w:rsidRPr="00C75AB8">
          <w:rPr>
            <w:lang w:val="uk-UA"/>
          </w:rPr>
          <w:t xml:space="preserve"> </w:t>
        </w:r>
        <w:r w:rsidR="00114C3B">
          <w:rPr>
            <w:lang w:val="en-US"/>
          </w:rPr>
          <w:t>al</w:t>
        </w:r>
        <w:r w:rsidR="00114C3B" w:rsidRPr="00C75AB8">
          <w:rPr>
            <w:lang w:val="uk-UA"/>
          </w:rPr>
          <w:t>., 2019)</w:t>
        </w:r>
      </w:hyperlink>
      <w:r w:rsidR="00114C3B" w:rsidRPr="00C75AB8">
        <w:rPr>
          <w:lang w:val="uk-UA"/>
        </w:rPr>
        <w:t>.</w:t>
      </w:r>
    </w:p>
    <w:p w:rsidR="00114C3B" w:rsidRPr="00C75AB8" w:rsidRDefault="00114C3B" w:rsidP="00A30A52">
      <w:pPr>
        <w:shd w:val="clear" w:color="auto" w:fill="FFFFFF"/>
        <w:ind w:firstLine="708"/>
        <w:jc w:val="both"/>
        <w:rPr>
          <w:b/>
          <w:u w:val="single"/>
          <w:lang w:val="uk-UA"/>
        </w:rPr>
      </w:pPr>
    </w:p>
    <w:p w:rsidR="00A30A52" w:rsidRPr="00A30A52" w:rsidRDefault="00C75AB8" w:rsidP="00A30A52">
      <w:pPr>
        <w:shd w:val="clear" w:color="auto" w:fill="FFFFFF"/>
        <w:ind w:firstLine="708"/>
        <w:jc w:val="both"/>
      </w:pPr>
      <w:r w:rsidRPr="00C75AB8">
        <w:rPr>
          <w:b/>
          <w:u w:val="single"/>
          <w:lang w:val="uk-UA"/>
        </w:rPr>
        <w:t xml:space="preserve">Феромони агрегації кавового довгоносика </w:t>
      </w:r>
      <w:r w:rsidRPr="00C75AB8">
        <w:rPr>
          <w:b/>
          <w:i/>
          <w:u w:val="single"/>
        </w:rPr>
        <w:t>Araecerus</w:t>
      </w:r>
      <w:r w:rsidRPr="00C75AB8">
        <w:rPr>
          <w:b/>
          <w:i/>
          <w:u w:val="single"/>
          <w:lang w:val="uk-UA"/>
        </w:rPr>
        <w:t xml:space="preserve"> </w:t>
      </w:r>
      <w:r w:rsidRPr="00C75AB8">
        <w:rPr>
          <w:b/>
          <w:i/>
          <w:u w:val="single"/>
        </w:rPr>
        <w:t>fasciculatus</w:t>
      </w:r>
      <w:r w:rsidRPr="00C75AB8">
        <w:rPr>
          <w:b/>
          <w:u w:val="single"/>
          <w:lang w:val="uk-UA"/>
        </w:rPr>
        <w:t xml:space="preserve"> - космополіт</w:t>
      </w:r>
      <w:r>
        <w:rPr>
          <w:b/>
          <w:u w:val="single"/>
          <w:lang w:val="uk-UA"/>
        </w:rPr>
        <w:t>ного</w:t>
      </w:r>
      <w:r w:rsidRPr="00C75AB8">
        <w:rPr>
          <w:b/>
          <w:u w:val="single"/>
          <w:lang w:val="uk-UA"/>
        </w:rPr>
        <w:t xml:space="preserve"> шкідника сховищ</w:t>
      </w:r>
      <w:r w:rsidR="00357E10" w:rsidRPr="00C75AB8">
        <w:rPr>
          <w:lang w:val="uk-UA"/>
        </w:rPr>
        <w:t>.</w:t>
      </w:r>
      <w:r w:rsidR="00A81739" w:rsidRPr="00C75AB8">
        <w:rPr>
          <w:lang w:val="uk-UA"/>
        </w:rPr>
        <w:t xml:space="preserve"> </w:t>
      </w:r>
      <w:r w:rsidRPr="00C75AB8">
        <w:t xml:space="preserve">Yang S. з колегами (2017) аналізували екстракти тіла кавового довгоносика за допомогою газової хроматографії-мас-спектрометрії. У самців було виділено </w:t>
      </w:r>
      <w:r w:rsidRPr="00C75AB8">
        <w:lastRenderedPageBreak/>
        <w:t>феромон сквален (squalene, 2,6,10,15,19,23-hexamethyl-2,6,10,14,18,22-tetracosa</w:t>
      </w:r>
      <w:r>
        <w:t>hexaene). Ця речовина привертал</w:t>
      </w:r>
      <w:r>
        <w:rPr>
          <w:lang w:val="uk-UA"/>
        </w:rPr>
        <w:t>а</w:t>
      </w:r>
      <w:r w:rsidRPr="00C75AB8">
        <w:t xml:space="preserve"> самців і самок довгоносика до сховища кавових зерен. Автори пропонують використовувати сквален для контролю поширення кавових довгоносиків </w:t>
      </w:r>
      <w:r w:rsidR="00A30A52" w:rsidRPr="00A30A52">
        <w:t>(</w:t>
      </w:r>
      <w:hyperlink r:id="rId15" w:history="1">
        <w:r w:rsidR="00A30A52" w:rsidRPr="00AF3B4E">
          <w:rPr>
            <w:rStyle w:val="a5"/>
            <w:color w:val="auto"/>
            <w:u w:val="none"/>
            <w:lang w:val="en-US"/>
          </w:rPr>
          <w:t>Yang</w:t>
        </w:r>
        <w:r w:rsidR="00A30A52" w:rsidRPr="00A30A52">
          <w:rPr>
            <w:rStyle w:val="a5"/>
            <w:color w:val="auto"/>
            <w:u w:val="none"/>
          </w:rPr>
          <w:t xml:space="preserve"> </w:t>
        </w:r>
        <w:r w:rsidR="00A30A52">
          <w:rPr>
            <w:rStyle w:val="a5"/>
            <w:color w:val="auto"/>
            <w:u w:val="none"/>
            <w:lang w:val="en-US"/>
          </w:rPr>
          <w:t>et</w:t>
        </w:r>
        <w:r w:rsidR="00A30A52" w:rsidRPr="00A30A52">
          <w:rPr>
            <w:rStyle w:val="a5"/>
            <w:color w:val="auto"/>
            <w:u w:val="none"/>
          </w:rPr>
          <w:t xml:space="preserve"> </w:t>
        </w:r>
        <w:r w:rsidR="00A30A52">
          <w:rPr>
            <w:rStyle w:val="a5"/>
            <w:color w:val="auto"/>
            <w:u w:val="none"/>
            <w:lang w:val="en-US"/>
          </w:rPr>
          <w:t>al</w:t>
        </w:r>
        <w:r w:rsidR="00A30A52" w:rsidRPr="00A30A52">
          <w:rPr>
            <w:rStyle w:val="a5"/>
            <w:color w:val="auto"/>
            <w:u w:val="none"/>
          </w:rPr>
          <w:t>., 2017)</w:t>
        </w:r>
      </w:hyperlink>
      <w:r w:rsidR="00A30A52" w:rsidRPr="00A30A52">
        <w:rPr>
          <w:rStyle w:val="a5"/>
          <w:color w:val="auto"/>
          <w:u w:val="none"/>
        </w:rPr>
        <w:t>.</w:t>
      </w:r>
    </w:p>
    <w:p w:rsidR="00357E10" w:rsidRPr="00512199" w:rsidRDefault="00357E10" w:rsidP="0025509D">
      <w:pPr>
        <w:shd w:val="clear" w:color="auto" w:fill="FFFFFF"/>
        <w:jc w:val="both"/>
      </w:pPr>
    </w:p>
    <w:tbl>
      <w:tblPr>
        <w:tblStyle w:val="a9"/>
        <w:tblW w:w="0" w:type="auto"/>
        <w:tblInd w:w="108" w:type="dxa"/>
        <w:tblLayout w:type="fixed"/>
        <w:tblLook w:val="04A0" w:firstRow="1" w:lastRow="0" w:firstColumn="1" w:lastColumn="0" w:noHBand="0" w:noVBand="1"/>
      </w:tblPr>
      <w:tblGrid>
        <w:gridCol w:w="4400"/>
        <w:gridCol w:w="5239"/>
      </w:tblGrid>
      <w:tr w:rsidR="00011D77" w:rsidRPr="00011D77" w:rsidTr="0074089E">
        <w:tc>
          <w:tcPr>
            <w:tcW w:w="4400" w:type="dxa"/>
          </w:tcPr>
          <w:p w:rsidR="00011D77" w:rsidRPr="00512199" w:rsidRDefault="00011D77" w:rsidP="0074089E">
            <w:pPr>
              <w:pStyle w:val="a3"/>
              <w:spacing w:before="0" w:beforeAutospacing="0" w:after="0" w:afterAutospacing="0"/>
            </w:pPr>
          </w:p>
          <w:p w:rsidR="00011D77" w:rsidRPr="003E4B25" w:rsidRDefault="00011D77" w:rsidP="0074089E">
            <w:pPr>
              <w:jc w:val="center"/>
              <w:rPr>
                <w:lang w:val="en-US"/>
              </w:rPr>
            </w:pPr>
            <w:r w:rsidRPr="00011D77">
              <w:rPr>
                <w:noProof/>
              </w:rPr>
              <w:drawing>
                <wp:inline distT="0" distB="0" distL="0" distR="0" wp14:anchorId="7EBA3A5C" wp14:editId="495DE9EF">
                  <wp:extent cx="1346771" cy="1009816"/>
                  <wp:effectExtent l="0" t="0" r="6350" b="0"/>
                  <wp:docPr id="7" name="Рисунок 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¾ÑÐ¾Ð¶ÐµÐµ Ð¸Ð·Ð¾Ð±ÑÐ°Ð¶ÐµÐ½Ð¸Ðµ"/>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53281" cy="1014697"/>
                          </a:xfrm>
                          <a:prstGeom prst="rect">
                            <a:avLst/>
                          </a:prstGeom>
                          <a:noFill/>
                          <a:ln>
                            <a:noFill/>
                          </a:ln>
                        </pic:spPr>
                      </pic:pic>
                    </a:graphicData>
                  </a:graphic>
                </wp:inline>
              </w:drawing>
            </w:r>
          </w:p>
          <w:p w:rsidR="00011D77" w:rsidRPr="003E4B25" w:rsidRDefault="00011D77" w:rsidP="0074089E">
            <w:pPr>
              <w:rPr>
                <w:lang w:val="en-US"/>
              </w:rPr>
            </w:pPr>
          </w:p>
          <w:p w:rsidR="00011D77" w:rsidRPr="00512199" w:rsidRDefault="00663398" w:rsidP="0074089E">
            <w:pPr>
              <w:jc w:val="center"/>
              <w:rPr>
                <w:lang w:val="en-US"/>
              </w:rPr>
            </w:pPr>
            <w:r>
              <w:t>Рис</w:t>
            </w:r>
            <w:r w:rsidRPr="00663398">
              <w:rPr>
                <w:lang w:val="en-US"/>
              </w:rPr>
              <w:t xml:space="preserve">. </w:t>
            </w:r>
            <w:r w:rsidR="00451DB1">
              <w:rPr>
                <w:lang w:val="uk-UA"/>
              </w:rPr>
              <w:t xml:space="preserve">3. </w:t>
            </w:r>
            <w:r w:rsidR="00011D77" w:rsidRPr="00011D77">
              <w:t>К</w:t>
            </w:r>
            <w:r w:rsidR="00C75AB8">
              <w:rPr>
                <w:lang w:val="uk-UA"/>
              </w:rPr>
              <w:t>авовий</w:t>
            </w:r>
            <w:r w:rsidR="00011D77" w:rsidRPr="003E4B25">
              <w:rPr>
                <w:lang w:val="en-US"/>
              </w:rPr>
              <w:t xml:space="preserve"> </w:t>
            </w:r>
            <w:r w:rsidR="00011D77" w:rsidRPr="00011D77">
              <w:t>до</w:t>
            </w:r>
            <w:r w:rsidR="00C75AB8">
              <w:rPr>
                <w:lang w:val="uk-UA"/>
              </w:rPr>
              <w:t>в</w:t>
            </w:r>
            <w:r w:rsidR="00011D77" w:rsidRPr="00011D77">
              <w:t>гоносик</w:t>
            </w:r>
            <w:r w:rsidR="00011D77" w:rsidRPr="003E4B25">
              <w:rPr>
                <w:lang w:val="en-US"/>
              </w:rPr>
              <w:t xml:space="preserve"> (</w:t>
            </w:r>
            <w:r w:rsidR="00011D77" w:rsidRPr="00011D77">
              <w:rPr>
                <w:i/>
                <w:color w:val="000000"/>
                <w:lang w:val="en-US"/>
              </w:rPr>
              <w:t>Araecerus</w:t>
            </w:r>
            <w:r w:rsidR="00011D77" w:rsidRPr="003E4B25">
              <w:rPr>
                <w:i/>
                <w:color w:val="000000"/>
                <w:lang w:val="en-US"/>
              </w:rPr>
              <w:t xml:space="preserve"> </w:t>
            </w:r>
            <w:r w:rsidR="00011D77" w:rsidRPr="00011D77">
              <w:rPr>
                <w:i/>
                <w:lang w:val="en-US"/>
              </w:rPr>
              <w:t>fasciculatus</w:t>
            </w:r>
            <w:r w:rsidR="00011D77" w:rsidRPr="003E4B25">
              <w:rPr>
                <w:lang w:val="en-US"/>
              </w:rPr>
              <w:t>)</w:t>
            </w:r>
            <w:r w:rsidR="00011D77" w:rsidRPr="003E4B25">
              <w:rPr>
                <w:i/>
                <w:lang w:val="en-US"/>
              </w:rPr>
              <w:t xml:space="preserve"> </w:t>
            </w:r>
            <w:r w:rsidR="00011D77" w:rsidRPr="003E4B25">
              <w:rPr>
                <w:lang w:val="en-US"/>
              </w:rPr>
              <w:t>(</w:t>
            </w:r>
            <w:hyperlink w:history="1">
              <w:r w:rsidR="00011D77" w:rsidRPr="00011D77">
                <w:rPr>
                  <w:rStyle w:val="a5"/>
                  <w:color w:val="auto"/>
                  <w:u w:val="none"/>
                  <w:lang w:val="en-US"/>
                </w:rPr>
                <w:t>https</w:t>
              </w:r>
              <w:r w:rsidR="00011D77" w:rsidRPr="003E4B25">
                <w:rPr>
                  <w:rStyle w:val="a5"/>
                  <w:color w:val="auto"/>
                  <w:u w:val="none"/>
                  <w:lang w:val="en-US"/>
                </w:rPr>
                <w:t>://</w:t>
              </w:r>
              <w:r w:rsidR="00011D77" w:rsidRPr="00011D77">
                <w:rPr>
                  <w:rStyle w:val="a5"/>
                  <w:color w:val="auto"/>
                  <w:u w:val="none"/>
                  <w:lang w:val="en-US"/>
                </w:rPr>
                <w:t>www</w:t>
              </w:r>
              <w:r w:rsidR="00011D77" w:rsidRPr="003E4B25">
                <w:rPr>
                  <w:rStyle w:val="a5"/>
                  <w:color w:val="auto"/>
                  <w:u w:val="none"/>
                  <w:lang w:val="en-US"/>
                </w:rPr>
                <w:t>.</w:t>
              </w:r>
              <w:r w:rsidR="00011D77" w:rsidRPr="00011D77">
                <w:rPr>
                  <w:rStyle w:val="a5"/>
                  <w:color w:val="auto"/>
                  <w:u w:val="none"/>
                  <w:lang w:val="en-US"/>
                </w:rPr>
                <w:t>google</w:t>
              </w:r>
              <w:r w:rsidR="00011D77" w:rsidRPr="003E4B25">
                <w:rPr>
                  <w:rStyle w:val="a5"/>
                  <w:color w:val="auto"/>
                  <w:u w:val="none"/>
                  <w:lang w:val="en-US"/>
                </w:rPr>
                <w:t xml:space="preserve">. </w:t>
              </w:r>
              <w:r w:rsidR="00011D77" w:rsidRPr="00011D77">
                <w:rPr>
                  <w:rStyle w:val="a5"/>
                  <w:color w:val="auto"/>
                  <w:u w:val="none"/>
                  <w:lang w:val="en-US"/>
                </w:rPr>
                <w:t>com</w:t>
              </w:r>
              <w:r w:rsidR="00011D77" w:rsidRPr="003E4B25">
                <w:rPr>
                  <w:rStyle w:val="a5"/>
                  <w:color w:val="auto"/>
                  <w:u w:val="none"/>
                  <w:lang w:val="en-US"/>
                </w:rPr>
                <w:t>.</w:t>
              </w:r>
              <w:r w:rsidR="00011D77" w:rsidRPr="00011D77">
                <w:rPr>
                  <w:rStyle w:val="a5"/>
                  <w:color w:val="auto"/>
                  <w:u w:val="none"/>
                  <w:lang w:val="en-US"/>
                </w:rPr>
                <w:t>ua</w:t>
              </w:r>
              <w:r w:rsidR="00011D77" w:rsidRPr="003E4B25">
                <w:rPr>
                  <w:rStyle w:val="a5"/>
                  <w:color w:val="auto"/>
                  <w:u w:val="none"/>
                  <w:lang w:val="en-US"/>
                </w:rPr>
                <w:t>/</w:t>
              </w:r>
              <w:r w:rsidR="00011D77" w:rsidRPr="00011D77">
                <w:rPr>
                  <w:rStyle w:val="a5"/>
                  <w:color w:val="auto"/>
                  <w:u w:val="none"/>
                  <w:lang w:val="en-US"/>
                </w:rPr>
                <w:t>search</w:t>
              </w:r>
              <w:r w:rsidR="00011D77" w:rsidRPr="003E4B25">
                <w:rPr>
                  <w:rStyle w:val="a5"/>
                  <w:color w:val="auto"/>
                  <w:u w:val="none"/>
                  <w:lang w:val="en-US"/>
                </w:rPr>
                <w:t>?</w:t>
              </w:r>
              <w:r w:rsidR="00011D77" w:rsidRPr="00011D77">
                <w:rPr>
                  <w:rStyle w:val="a5"/>
                  <w:color w:val="auto"/>
                  <w:u w:val="none"/>
                  <w:lang w:val="en-US"/>
                </w:rPr>
                <w:t>q</w:t>
              </w:r>
              <w:r w:rsidR="00011D77" w:rsidRPr="003E4B25">
                <w:rPr>
                  <w:rStyle w:val="a5"/>
                  <w:color w:val="auto"/>
                  <w:u w:val="none"/>
                  <w:lang w:val="en-US"/>
                </w:rPr>
                <w:t>=</w:t>
              </w:r>
              <w:r w:rsidR="00011D77" w:rsidRPr="00011D77">
                <w:rPr>
                  <w:rStyle w:val="a5"/>
                  <w:color w:val="auto"/>
                  <w:u w:val="none"/>
                  <w:lang w:val="en-US"/>
                </w:rPr>
                <w:t>Araecerus</w:t>
              </w:r>
              <w:r w:rsidR="00011D77" w:rsidRPr="003E4B25">
                <w:rPr>
                  <w:rStyle w:val="a5"/>
                  <w:color w:val="auto"/>
                  <w:u w:val="none"/>
                  <w:lang w:val="en-US"/>
                </w:rPr>
                <w:t>+</w:t>
              </w:r>
              <w:r w:rsidR="00011D77" w:rsidRPr="00011D77">
                <w:rPr>
                  <w:rStyle w:val="a5"/>
                  <w:color w:val="auto"/>
                  <w:u w:val="none"/>
                  <w:lang w:val="en-US"/>
                </w:rPr>
                <w:t>fasciculatus</w:t>
              </w:r>
            </w:hyperlink>
            <w:r w:rsidR="00011D77" w:rsidRPr="00512199">
              <w:rPr>
                <w:lang w:val="en-US"/>
              </w:rPr>
              <w:t>).</w:t>
            </w:r>
          </w:p>
          <w:p w:rsidR="00011D77" w:rsidRPr="00512199" w:rsidRDefault="00011D77" w:rsidP="0074089E">
            <w:pPr>
              <w:pStyle w:val="a3"/>
              <w:spacing w:before="0" w:beforeAutospacing="0" w:after="0" w:afterAutospacing="0"/>
              <w:rPr>
                <w:lang w:val="en-US"/>
              </w:rPr>
            </w:pPr>
          </w:p>
        </w:tc>
        <w:tc>
          <w:tcPr>
            <w:tcW w:w="5239" w:type="dxa"/>
          </w:tcPr>
          <w:p w:rsidR="00011D77" w:rsidRPr="00512199" w:rsidRDefault="00011D77" w:rsidP="0074089E">
            <w:pPr>
              <w:pStyle w:val="a3"/>
              <w:spacing w:before="0" w:beforeAutospacing="0" w:after="0" w:afterAutospacing="0"/>
              <w:rPr>
                <w:lang w:val="en-US"/>
              </w:rPr>
            </w:pPr>
          </w:p>
          <w:p w:rsidR="00011D77" w:rsidRPr="00512199" w:rsidRDefault="00011D77" w:rsidP="0074089E">
            <w:pPr>
              <w:pStyle w:val="a3"/>
              <w:spacing w:before="0" w:beforeAutospacing="0" w:after="0" w:afterAutospacing="0"/>
              <w:rPr>
                <w:lang w:val="en-US"/>
              </w:rPr>
            </w:pPr>
          </w:p>
          <w:p w:rsidR="00011D77" w:rsidRPr="00011D77" w:rsidRDefault="00011D77" w:rsidP="0074089E">
            <w:pPr>
              <w:jc w:val="center"/>
            </w:pPr>
            <w:r w:rsidRPr="00011D77">
              <w:rPr>
                <w:noProof/>
              </w:rPr>
              <w:drawing>
                <wp:inline distT="0" distB="0" distL="0" distR="0" wp14:anchorId="32E4623F" wp14:editId="7E99DE5A">
                  <wp:extent cx="3252083" cy="609456"/>
                  <wp:effectExtent l="0" t="0" r="571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lum bright="-20000" contrast="40000"/>
                            <a:extLst>
                              <a:ext uri="{28A0092B-C50C-407E-A947-70E740481C1C}">
                                <a14:useLocalDpi xmlns:a14="http://schemas.microsoft.com/office/drawing/2010/main" val="0"/>
                              </a:ext>
                            </a:extLst>
                          </a:blip>
                          <a:srcRect/>
                          <a:stretch>
                            <a:fillRect/>
                          </a:stretch>
                        </pic:blipFill>
                        <pic:spPr bwMode="auto">
                          <a:xfrm>
                            <a:off x="0" y="0"/>
                            <a:ext cx="3299223" cy="618290"/>
                          </a:xfrm>
                          <a:prstGeom prst="rect">
                            <a:avLst/>
                          </a:prstGeom>
                          <a:noFill/>
                          <a:ln>
                            <a:noFill/>
                          </a:ln>
                        </pic:spPr>
                      </pic:pic>
                    </a:graphicData>
                  </a:graphic>
                </wp:inline>
              </w:drawing>
            </w:r>
          </w:p>
          <w:p w:rsidR="00011D77" w:rsidRPr="00011D77" w:rsidRDefault="00011D77" w:rsidP="0074089E"/>
          <w:p w:rsidR="00193557" w:rsidRPr="00193557" w:rsidRDefault="00663398" w:rsidP="0074089E">
            <w:pPr>
              <w:jc w:val="center"/>
            </w:pPr>
            <w:r>
              <w:t xml:space="preserve">Рис. </w:t>
            </w:r>
            <w:r w:rsidR="00451DB1">
              <w:rPr>
                <w:lang w:val="uk-UA"/>
              </w:rPr>
              <w:t xml:space="preserve">4. </w:t>
            </w:r>
            <w:r w:rsidR="00011D77" w:rsidRPr="00193557">
              <w:t>Структурна формула сквалена</w:t>
            </w:r>
            <w:r w:rsidR="00193557" w:rsidRPr="00193557">
              <w:t xml:space="preserve"> (</w:t>
            </w:r>
            <w:hyperlink w:history="1">
              <w:r w:rsidR="00193557" w:rsidRPr="00193557">
                <w:rPr>
                  <w:rStyle w:val="a5"/>
                  <w:color w:val="auto"/>
                  <w:u w:val="none"/>
                </w:rPr>
                <w:t>https:// en.wikipedia.org/wiki/Squalene</w:t>
              </w:r>
            </w:hyperlink>
            <w:r w:rsidR="00193557">
              <w:t>).</w:t>
            </w:r>
          </w:p>
          <w:p w:rsidR="00011D77" w:rsidRDefault="00011D77" w:rsidP="0074089E">
            <w:pPr>
              <w:pStyle w:val="a3"/>
              <w:spacing w:before="0" w:beforeAutospacing="0" w:after="0" w:afterAutospacing="0"/>
            </w:pPr>
          </w:p>
          <w:p w:rsidR="00011D77" w:rsidRPr="00011D77" w:rsidRDefault="00011D77" w:rsidP="0074089E">
            <w:pPr>
              <w:pStyle w:val="a3"/>
              <w:spacing w:before="0" w:beforeAutospacing="0" w:after="0" w:afterAutospacing="0"/>
            </w:pPr>
          </w:p>
        </w:tc>
      </w:tr>
    </w:tbl>
    <w:p w:rsidR="00E72481" w:rsidRDefault="00E72481" w:rsidP="00011D77">
      <w:pPr>
        <w:pStyle w:val="a3"/>
        <w:shd w:val="clear" w:color="auto" w:fill="FFFFFF"/>
        <w:spacing w:before="0" w:beforeAutospacing="0" w:after="0" w:afterAutospacing="0"/>
        <w:rPr>
          <w:b/>
          <w:lang w:val="uk-UA"/>
        </w:rPr>
      </w:pPr>
    </w:p>
    <w:p w:rsidR="004F3A58" w:rsidRDefault="0080434D" w:rsidP="006359E6">
      <w:pPr>
        <w:ind w:firstLine="708"/>
        <w:jc w:val="both"/>
      </w:pPr>
      <w:r w:rsidRPr="00090496">
        <w:rPr>
          <w:b/>
          <w:u w:val="single"/>
          <w:lang w:val="uk-UA"/>
        </w:rPr>
        <w:t xml:space="preserve">Феромони агрегації німф у комах </w:t>
      </w:r>
      <w:r w:rsidR="006359E6" w:rsidRPr="006874BD">
        <w:rPr>
          <w:b/>
          <w:i/>
          <w:u w:val="single"/>
          <w:lang w:val="en-US"/>
        </w:rPr>
        <w:t>Callitettix</w:t>
      </w:r>
      <w:r w:rsidR="006359E6" w:rsidRPr="00090496">
        <w:rPr>
          <w:b/>
          <w:i/>
          <w:u w:val="single"/>
          <w:lang w:val="uk-UA"/>
        </w:rPr>
        <w:t xml:space="preserve"> </w:t>
      </w:r>
      <w:r w:rsidR="006359E6" w:rsidRPr="006874BD">
        <w:rPr>
          <w:b/>
          <w:i/>
          <w:u w:val="single"/>
          <w:lang w:val="en-US"/>
        </w:rPr>
        <w:t>versicolor</w:t>
      </w:r>
      <w:r w:rsidR="006359E6" w:rsidRPr="00090496">
        <w:rPr>
          <w:b/>
          <w:u w:val="single"/>
          <w:lang w:val="uk-UA"/>
        </w:rPr>
        <w:t>.</w:t>
      </w:r>
      <w:r w:rsidR="006359E6" w:rsidRPr="00090496">
        <w:rPr>
          <w:lang w:val="uk-UA"/>
        </w:rPr>
        <w:t xml:space="preserve"> </w:t>
      </w:r>
      <w:r w:rsidR="00345E91" w:rsidRPr="00345E91">
        <w:t>Відомо, що німфи деяких видів комах об'єднуються разом, покриваючи себе пінисто</w:t>
      </w:r>
      <w:r w:rsidR="00345E91">
        <w:rPr>
          <w:lang w:val="uk-UA"/>
        </w:rPr>
        <w:t>ю</w:t>
      </w:r>
      <w:r w:rsidR="00345E91" w:rsidRPr="00345E91">
        <w:t xml:space="preserve"> масою. Така поведінка значн</w:t>
      </w:r>
      <w:r w:rsidR="00D9491C">
        <w:rPr>
          <w:lang w:val="uk-UA"/>
        </w:rPr>
        <w:t>ою</w:t>
      </w:r>
      <w:r w:rsidR="00345E91" w:rsidRPr="00345E91">
        <w:t xml:space="preserve"> мір</w:t>
      </w:r>
      <w:r w:rsidR="00D9491C">
        <w:rPr>
          <w:lang w:val="uk-UA"/>
        </w:rPr>
        <w:t>ою</w:t>
      </w:r>
      <w:r w:rsidR="00345E91" w:rsidRPr="00345E91">
        <w:t xml:space="preserve"> сприяє виживанню німф</w:t>
      </w:r>
      <w:r w:rsidR="00345E91">
        <w:rPr>
          <w:lang w:val="uk-UA"/>
        </w:rPr>
        <w:t xml:space="preserve">, </w:t>
      </w:r>
      <w:r w:rsidR="00D9491C">
        <w:rPr>
          <w:lang w:val="uk-UA"/>
        </w:rPr>
        <w:t>які</w:t>
      </w:r>
      <w:r w:rsidR="00345E91">
        <w:rPr>
          <w:lang w:val="uk-UA"/>
        </w:rPr>
        <w:t xml:space="preserve"> розвиваються</w:t>
      </w:r>
      <w:r w:rsidR="00345E91" w:rsidRPr="00345E91">
        <w:t xml:space="preserve">. Однак мало що відомо про точні механізми, які викликають і регулюють таку агрегацію. *NB! </w:t>
      </w:r>
      <w:r w:rsidR="00345E91">
        <w:rPr>
          <w:lang w:val="uk-UA"/>
        </w:rPr>
        <w:t>Німфа</w:t>
      </w:r>
      <w:r w:rsidR="00345E91" w:rsidRPr="00345E91">
        <w:t xml:space="preserve"> - це личиночна стадія розвитку деяких членистоногих з неповним перетворенням</w:t>
      </w:r>
      <w:r w:rsidR="004F3A58">
        <w:t>.</w:t>
      </w:r>
    </w:p>
    <w:p w:rsidR="006359E6" w:rsidRPr="008F1A52" w:rsidRDefault="0054172E" w:rsidP="006359E6">
      <w:pPr>
        <w:ind w:firstLine="708"/>
        <w:jc w:val="both"/>
      </w:pPr>
      <w:r w:rsidRPr="0054172E">
        <w:t>Chen X. і Liang A.P. (2015) в пінист</w:t>
      </w:r>
      <w:r>
        <w:rPr>
          <w:lang w:val="uk-UA"/>
        </w:rPr>
        <w:t>ій</w:t>
      </w:r>
      <w:r w:rsidRPr="0054172E">
        <w:t xml:space="preserve"> мас</w:t>
      </w:r>
      <w:r>
        <w:rPr>
          <w:lang w:val="uk-UA"/>
        </w:rPr>
        <w:t>і</w:t>
      </w:r>
      <w:r w:rsidRPr="0054172E">
        <w:t xml:space="preserve"> агрегованих німф комах </w:t>
      </w:r>
      <w:r w:rsidRPr="0054172E">
        <w:rPr>
          <w:i/>
        </w:rPr>
        <w:t>Callitettix versicolor</w:t>
      </w:r>
      <w:r w:rsidRPr="0054172E">
        <w:t xml:space="preserve"> ідентифікували шість n-алканових </w:t>
      </w:r>
      <w:r>
        <w:rPr>
          <w:lang w:val="uk-UA"/>
        </w:rPr>
        <w:t>сполук</w:t>
      </w:r>
      <w:r w:rsidRPr="0054172E">
        <w:t>: ун</w:t>
      </w:r>
      <w:r>
        <w:rPr>
          <w:lang w:val="uk-UA"/>
        </w:rPr>
        <w:t>-</w:t>
      </w:r>
      <w:r w:rsidRPr="0054172E">
        <w:t>, до-, три-, тетра-, пента- і гексадекан. Важливо відзначити, що одинична німфа і скупчення німф продукували речовини, які значно різнилися за кількістю і складом цих сполук. У присутності одиничних німф були надмірно представлені ун</w:t>
      </w:r>
      <w:r>
        <w:rPr>
          <w:lang w:val="uk-UA"/>
        </w:rPr>
        <w:t>-</w:t>
      </w:r>
      <w:r w:rsidRPr="0054172E">
        <w:t>, до-, три-, тетра- і гексадекан, тоді як пентадекан був виявлений в значно більш високих концентраціях серед вже агрегованих німф</w:t>
      </w:r>
      <w:r w:rsidR="006359E6" w:rsidRPr="008F1A52">
        <w:t>.</w:t>
      </w:r>
    </w:p>
    <w:p w:rsidR="006359E6" w:rsidRPr="008F1A52" w:rsidRDefault="006359E6" w:rsidP="006359E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945"/>
      </w:tblGrid>
      <w:tr w:rsidR="006359E6" w:rsidRPr="008F1A52" w:rsidTr="00114C3B">
        <w:tc>
          <w:tcPr>
            <w:tcW w:w="2694" w:type="dxa"/>
            <w:shd w:val="clear" w:color="auto" w:fill="auto"/>
          </w:tcPr>
          <w:p w:rsidR="006359E6" w:rsidRPr="008F1A52" w:rsidRDefault="006359E6" w:rsidP="00114C3B"/>
          <w:p w:rsidR="006359E6" w:rsidRPr="008F1A52" w:rsidRDefault="006359E6" w:rsidP="00114C3B">
            <w:pPr>
              <w:jc w:val="center"/>
            </w:pPr>
            <w:r>
              <w:rPr>
                <w:noProof/>
              </w:rPr>
              <w:drawing>
                <wp:inline distT="0" distB="0" distL="0" distR="0" wp14:anchorId="48FAFD60" wp14:editId="5FD72A82">
                  <wp:extent cx="1201625" cy="1661822"/>
                  <wp:effectExtent l="0" t="0" r="0" b="0"/>
                  <wp:docPr id="53" name="Рисунок 53" descr="ÐÐ°ÑÑÐ¸Ð½ÐºÐ¸ Ð¿Ð¾ Ð·Ð°Ð¿ÑÐ¾ÑÑ Callitettix versicolor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ÐÐ°ÑÑÐ¸Ð½ÐºÐ¸ Ð¿Ð¾ Ð·Ð°Ð¿ÑÐ¾ÑÑ Callitettix versicolor pictur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01625" cy="1661822"/>
                          </a:xfrm>
                          <a:prstGeom prst="rect">
                            <a:avLst/>
                          </a:prstGeom>
                          <a:noFill/>
                          <a:ln>
                            <a:noFill/>
                          </a:ln>
                        </pic:spPr>
                      </pic:pic>
                    </a:graphicData>
                  </a:graphic>
                </wp:inline>
              </w:drawing>
            </w:r>
          </w:p>
          <w:p w:rsidR="006359E6" w:rsidRPr="008F1A52" w:rsidRDefault="006359E6" w:rsidP="00114C3B">
            <w:pPr>
              <w:jc w:val="center"/>
              <w:rPr>
                <w:i/>
              </w:rPr>
            </w:pPr>
          </w:p>
          <w:p w:rsidR="006359E6" w:rsidRPr="008F1A52" w:rsidRDefault="00663398" w:rsidP="00114C3B">
            <w:pPr>
              <w:jc w:val="center"/>
              <w:rPr>
                <w:lang w:val="en-US"/>
              </w:rPr>
            </w:pPr>
            <w:r>
              <w:t>Рис</w:t>
            </w:r>
            <w:r w:rsidRPr="00663398">
              <w:rPr>
                <w:lang w:val="en-US"/>
              </w:rPr>
              <w:t xml:space="preserve">. </w:t>
            </w:r>
            <w:r w:rsidR="00CC5962">
              <w:rPr>
                <w:lang w:val="uk-UA"/>
              </w:rPr>
              <w:t>5</w:t>
            </w:r>
            <w:r w:rsidR="00496606">
              <w:rPr>
                <w:lang w:val="uk-UA"/>
              </w:rPr>
              <w:t xml:space="preserve">. </w:t>
            </w:r>
            <w:r w:rsidR="00BD172B">
              <w:rPr>
                <w:lang w:val="uk-UA"/>
              </w:rPr>
              <w:t>Комаха</w:t>
            </w:r>
            <w:r w:rsidR="006359E6" w:rsidRPr="008F1A52">
              <w:rPr>
                <w:lang w:val="en-US"/>
              </w:rPr>
              <w:t xml:space="preserve"> </w:t>
            </w:r>
            <w:r w:rsidR="006359E6" w:rsidRPr="008F1A52">
              <w:rPr>
                <w:i/>
                <w:lang w:val="en-US"/>
              </w:rPr>
              <w:t>Callitettix versicolor</w:t>
            </w:r>
            <w:r w:rsidR="006359E6" w:rsidRPr="008F1A52">
              <w:rPr>
                <w:lang w:val="en-US"/>
              </w:rPr>
              <w:t xml:space="preserve"> (</w:t>
            </w:r>
            <w:hyperlink w:history="1">
              <w:r w:rsidR="006359E6" w:rsidRPr="008F1A52">
                <w:rPr>
                  <w:lang w:val="en-US"/>
                </w:rPr>
                <w:t>https://www.google. com.ua/search?q= Callitettix+versicolor</w:t>
              </w:r>
            </w:hyperlink>
            <w:r w:rsidR="006359E6" w:rsidRPr="008F1A52">
              <w:rPr>
                <w:lang w:val="en-US"/>
              </w:rPr>
              <w:t>).</w:t>
            </w:r>
          </w:p>
          <w:p w:rsidR="006359E6" w:rsidRPr="008F1A52" w:rsidRDefault="006359E6" w:rsidP="00114C3B">
            <w:pPr>
              <w:jc w:val="center"/>
              <w:rPr>
                <w:lang w:val="en-US"/>
              </w:rPr>
            </w:pPr>
          </w:p>
        </w:tc>
        <w:tc>
          <w:tcPr>
            <w:tcW w:w="6945" w:type="dxa"/>
            <w:shd w:val="clear" w:color="auto" w:fill="auto"/>
          </w:tcPr>
          <w:p w:rsidR="006359E6" w:rsidRPr="008F1A52" w:rsidRDefault="006359E6" w:rsidP="00114C3B">
            <w:pPr>
              <w:rPr>
                <w:lang w:val="en-US"/>
              </w:rPr>
            </w:pPr>
          </w:p>
          <w:p w:rsidR="006359E6" w:rsidRPr="008F1A52" w:rsidRDefault="006359E6" w:rsidP="00114C3B">
            <w:pPr>
              <w:jc w:val="center"/>
            </w:pPr>
            <w:r>
              <w:rPr>
                <w:noProof/>
              </w:rPr>
              <w:drawing>
                <wp:inline distT="0" distB="0" distL="0" distR="0" wp14:anchorId="5C86A6E0" wp14:editId="34BCBD90">
                  <wp:extent cx="1908313" cy="1850981"/>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08313" cy="1850981"/>
                          </a:xfrm>
                          <a:prstGeom prst="rect">
                            <a:avLst/>
                          </a:prstGeom>
                          <a:noFill/>
                          <a:ln>
                            <a:noFill/>
                          </a:ln>
                        </pic:spPr>
                      </pic:pic>
                    </a:graphicData>
                  </a:graphic>
                </wp:inline>
              </w:drawing>
            </w:r>
          </w:p>
          <w:p w:rsidR="006359E6" w:rsidRPr="008F1A52" w:rsidRDefault="006359E6" w:rsidP="00114C3B">
            <w:pPr>
              <w:jc w:val="both"/>
            </w:pPr>
          </w:p>
          <w:p w:rsidR="006359E6" w:rsidRPr="008F1A52" w:rsidRDefault="00663398" w:rsidP="00114C3B">
            <w:pPr>
              <w:jc w:val="center"/>
            </w:pPr>
            <w:r>
              <w:t xml:space="preserve">Рис. </w:t>
            </w:r>
            <w:r w:rsidR="00CC5962">
              <w:rPr>
                <w:lang w:val="uk-UA"/>
              </w:rPr>
              <w:t>6</w:t>
            </w:r>
            <w:r w:rsidR="00496606">
              <w:rPr>
                <w:lang w:val="uk-UA"/>
              </w:rPr>
              <w:t xml:space="preserve">. </w:t>
            </w:r>
            <w:r w:rsidR="006359E6" w:rsidRPr="008F1A52">
              <w:t>Агрегац</w:t>
            </w:r>
            <w:r w:rsidR="00BD172B">
              <w:rPr>
                <w:lang w:val="uk-UA"/>
              </w:rPr>
              <w:t>і</w:t>
            </w:r>
            <w:r w:rsidR="006359E6" w:rsidRPr="008F1A52">
              <w:t>я н</w:t>
            </w:r>
            <w:r w:rsidR="00BD172B">
              <w:rPr>
                <w:lang w:val="uk-UA"/>
              </w:rPr>
              <w:t>і</w:t>
            </w:r>
            <w:r w:rsidR="006359E6" w:rsidRPr="008F1A52">
              <w:t xml:space="preserve">мф </w:t>
            </w:r>
            <w:r w:rsidR="00BD172B">
              <w:rPr>
                <w:lang w:val="uk-UA"/>
              </w:rPr>
              <w:t>комах</w:t>
            </w:r>
            <w:r w:rsidR="006359E6" w:rsidRPr="008F1A52">
              <w:t xml:space="preserve"> </w:t>
            </w:r>
            <w:r w:rsidR="006359E6" w:rsidRPr="008F1A52">
              <w:rPr>
                <w:i/>
              </w:rPr>
              <w:t>Callitettix versicolor</w:t>
            </w:r>
            <w:r w:rsidR="006359E6" w:rsidRPr="008F1A52">
              <w:t xml:space="preserve">. </w:t>
            </w:r>
            <w:r w:rsidR="00BD172B">
              <w:rPr>
                <w:lang w:val="uk-UA"/>
              </w:rPr>
              <w:t>Д</w:t>
            </w:r>
            <w:r w:rsidR="006359E6" w:rsidRPr="008F1A52">
              <w:t xml:space="preserve">е: (а) </w:t>
            </w:r>
            <w:r w:rsidR="00BD172B" w:rsidRPr="00BD172B">
              <w:t>- німфи покривають себе пінисто</w:t>
            </w:r>
            <w:r w:rsidR="00BD172B">
              <w:rPr>
                <w:lang w:val="uk-UA"/>
              </w:rPr>
              <w:t>ю</w:t>
            </w:r>
            <w:r w:rsidR="00BD172B" w:rsidRPr="00BD172B">
              <w:t xml:space="preserve"> масою на коренях рослин рису; (B) - збільшена фотографія пінистої маси з німфами; (</w:t>
            </w:r>
            <w:r w:rsidR="00BD172B">
              <w:rPr>
                <w:lang w:val="uk-UA"/>
              </w:rPr>
              <w:t>с</w:t>
            </w:r>
            <w:r w:rsidR="00BD172B" w:rsidRPr="00BD172B">
              <w:t>-d) - агрегація німф в пінисту масу</w:t>
            </w:r>
            <w:r w:rsidR="006359E6" w:rsidRPr="008F1A52">
              <w:t xml:space="preserve"> (</w:t>
            </w:r>
            <w:hyperlink r:id="rId20" w:history="1">
              <w:r w:rsidR="006359E6" w:rsidRPr="008F1A52">
                <w:rPr>
                  <w:lang w:val="en-US"/>
                </w:rPr>
                <w:t>Chen</w:t>
              </w:r>
              <w:r w:rsidR="006359E6" w:rsidRPr="008F1A52">
                <w:t xml:space="preserve"> &amp;</w:t>
              </w:r>
            </w:hyperlink>
            <w:r w:rsidR="006359E6" w:rsidRPr="008F1A52">
              <w:t xml:space="preserve"> </w:t>
            </w:r>
            <w:hyperlink r:id="rId21" w:history="1">
              <w:r w:rsidR="006359E6" w:rsidRPr="008F1A52">
                <w:rPr>
                  <w:lang w:val="en-US"/>
                </w:rPr>
                <w:t>Liang</w:t>
              </w:r>
              <w:r w:rsidR="006359E6" w:rsidRPr="008F1A52">
                <w:t>, 2015)</w:t>
              </w:r>
            </w:hyperlink>
            <w:r w:rsidR="006359E6" w:rsidRPr="008F1A52">
              <w:t>.</w:t>
            </w:r>
          </w:p>
          <w:p w:rsidR="006359E6" w:rsidRPr="008F1A52" w:rsidRDefault="006359E6" w:rsidP="00114C3B"/>
        </w:tc>
      </w:tr>
    </w:tbl>
    <w:p w:rsidR="006359E6" w:rsidRDefault="006359E6" w:rsidP="006359E6">
      <w:pPr>
        <w:rPr>
          <w:lang w:val="uk-UA"/>
        </w:rPr>
      </w:pPr>
    </w:p>
    <w:p w:rsidR="00F902E6" w:rsidRPr="00F902E6" w:rsidRDefault="00F902E6" w:rsidP="00F902E6">
      <w:pPr>
        <w:ind w:firstLine="709"/>
        <w:jc w:val="both"/>
        <w:rPr>
          <w:lang w:val="uk-UA"/>
        </w:rPr>
      </w:pPr>
      <w:r w:rsidRPr="00F902E6">
        <w:rPr>
          <w:lang w:val="uk-UA"/>
        </w:rPr>
        <w:t xml:space="preserve">Електрофізіологічні експерименти показали, що відповіді антен комах на ці шість </w:t>
      </w:r>
      <w:r>
        <w:rPr>
          <w:lang w:val="uk-UA"/>
        </w:rPr>
        <w:t>сполук</w:t>
      </w:r>
      <w:r w:rsidRPr="00F902E6">
        <w:rPr>
          <w:lang w:val="uk-UA"/>
        </w:rPr>
        <w:t xml:space="preserve"> були значно вищ</w:t>
      </w:r>
      <w:r>
        <w:rPr>
          <w:lang w:val="uk-UA"/>
        </w:rPr>
        <w:t>ими</w:t>
      </w:r>
      <w:r w:rsidRPr="00F902E6">
        <w:rPr>
          <w:lang w:val="uk-UA"/>
        </w:rPr>
        <w:t xml:space="preserve">, ніж на контрольні речовини - гексан і докозан, що свідчить про особливу роль </w:t>
      </w:r>
      <w:r>
        <w:rPr>
          <w:lang w:val="uk-UA"/>
        </w:rPr>
        <w:t xml:space="preserve">даних </w:t>
      </w:r>
      <w:r w:rsidRPr="00F902E6">
        <w:rPr>
          <w:lang w:val="uk-UA"/>
        </w:rPr>
        <w:t>шести летючих алканів в якості феромонів цих комах.</w:t>
      </w:r>
    </w:p>
    <w:p w:rsidR="00F902E6" w:rsidRDefault="00F902E6" w:rsidP="00F902E6">
      <w:pPr>
        <w:ind w:firstLine="709"/>
        <w:jc w:val="both"/>
      </w:pPr>
      <w:r>
        <w:lastRenderedPageBreak/>
        <w:t xml:space="preserve">Відповідно до цієї гіпотези поведінкові тести показали, що п'ять з шести </w:t>
      </w:r>
      <w:r>
        <w:rPr>
          <w:lang w:val="uk-UA"/>
        </w:rPr>
        <w:t>сполук</w:t>
      </w:r>
      <w:r>
        <w:t xml:space="preserve"> (ун</w:t>
      </w:r>
      <w:r>
        <w:rPr>
          <w:lang w:val="uk-UA"/>
        </w:rPr>
        <w:t>-</w:t>
      </w:r>
      <w:r>
        <w:t xml:space="preserve">, до-, три-, тетра- і гексадекан) діяли як атрактанти в широкому діапазоні концентрацій. Таким чином, ці п'ять </w:t>
      </w:r>
      <w:r>
        <w:rPr>
          <w:lang w:val="uk-UA"/>
        </w:rPr>
        <w:t>сполук</w:t>
      </w:r>
      <w:r>
        <w:t xml:space="preserve"> дозволяють збирати разом додаткову кількість німф.</w:t>
      </w:r>
    </w:p>
    <w:p w:rsidR="00F902E6" w:rsidRDefault="00F902E6" w:rsidP="00F902E6">
      <w:pPr>
        <w:ind w:firstLine="708"/>
        <w:jc w:val="both"/>
      </w:pPr>
      <w:r>
        <w:t>Шост</w:t>
      </w:r>
      <w:r>
        <w:rPr>
          <w:lang w:val="uk-UA"/>
        </w:rPr>
        <w:t>а</w:t>
      </w:r>
      <w:r>
        <w:t xml:space="preserve"> </w:t>
      </w:r>
      <w:r>
        <w:rPr>
          <w:lang w:val="uk-UA"/>
        </w:rPr>
        <w:t>сполука</w:t>
      </w:r>
      <w:r>
        <w:t>, пентадекан, приваблювал</w:t>
      </w:r>
      <w:r>
        <w:rPr>
          <w:lang w:val="uk-UA"/>
        </w:rPr>
        <w:t>а</w:t>
      </w:r>
      <w:r>
        <w:t xml:space="preserve"> німф при низьких концентраціях, тоді як при більш високих концентраціях цей ефект зникав</w:t>
      </w:r>
      <w:r>
        <w:rPr>
          <w:lang w:val="uk-UA"/>
        </w:rPr>
        <w:t>. Вочевидь, в високих концентраціях ц</w:t>
      </w:r>
      <w:r>
        <w:t>ей алкан функціону</w:t>
      </w:r>
      <w:r>
        <w:rPr>
          <w:lang w:val="uk-UA"/>
        </w:rPr>
        <w:t>є</w:t>
      </w:r>
      <w:r>
        <w:t xml:space="preserve"> як репелент, запобігаючи, таким чином, залученн</w:t>
      </w:r>
      <w:r>
        <w:rPr>
          <w:lang w:val="uk-UA"/>
        </w:rPr>
        <w:t>ю</w:t>
      </w:r>
      <w:r>
        <w:t xml:space="preserve"> додаткових особин до повністю </w:t>
      </w:r>
      <w:r>
        <w:rPr>
          <w:lang w:val="uk-UA"/>
        </w:rPr>
        <w:t>зібраних</w:t>
      </w:r>
      <w:r>
        <w:t xml:space="preserve"> </w:t>
      </w:r>
      <w:r>
        <w:rPr>
          <w:lang w:val="uk-UA"/>
        </w:rPr>
        <w:t xml:space="preserve">в </w:t>
      </w:r>
      <w:r>
        <w:t>груп</w:t>
      </w:r>
      <w:r>
        <w:rPr>
          <w:lang w:val="uk-UA"/>
        </w:rPr>
        <w:t>у</w:t>
      </w:r>
      <w:r>
        <w:t xml:space="preserve"> німф.</w:t>
      </w:r>
    </w:p>
    <w:p w:rsidR="00F902E6" w:rsidRPr="008F1A52" w:rsidRDefault="00F902E6" w:rsidP="00F902E6">
      <w:pPr>
        <w:ind w:firstLine="708"/>
        <w:jc w:val="both"/>
      </w:pPr>
      <w:r>
        <w:t>Таким чином, проведене авторами роботи дослідження дозволило виявити простий, але повністю функціональний механізм зворотного зв'язку, який дозволяє збирати окремих німф разом при невеликій кількості німф, в той же час, запобігаючи перенаселен</w:t>
      </w:r>
      <w:r>
        <w:rPr>
          <w:lang w:val="uk-UA"/>
        </w:rPr>
        <w:t>ню</w:t>
      </w:r>
      <w:r>
        <w:t xml:space="preserve"> цієї системи</w:t>
      </w:r>
      <w:r w:rsidRPr="008F1A52">
        <w:t xml:space="preserve"> (</w:t>
      </w:r>
      <w:hyperlink r:id="rId22" w:history="1">
        <w:r w:rsidRPr="008F1A52">
          <w:rPr>
            <w:lang w:val="en-US"/>
          </w:rPr>
          <w:t>Chen</w:t>
        </w:r>
        <w:r w:rsidRPr="008F1A52">
          <w:t xml:space="preserve"> &amp;</w:t>
        </w:r>
      </w:hyperlink>
      <w:r w:rsidRPr="008F1A52">
        <w:t xml:space="preserve"> </w:t>
      </w:r>
      <w:hyperlink r:id="rId23" w:history="1">
        <w:r w:rsidRPr="008F1A52">
          <w:rPr>
            <w:lang w:val="en-US"/>
          </w:rPr>
          <w:t>Liang</w:t>
        </w:r>
        <w:r w:rsidRPr="008F1A52">
          <w:t>, 2015)</w:t>
        </w:r>
      </w:hyperlink>
      <w:r w:rsidRPr="008F1A52">
        <w:t>.</w:t>
      </w:r>
    </w:p>
    <w:p w:rsidR="00351C49" w:rsidRPr="00F902E6" w:rsidRDefault="00351C49" w:rsidP="006359E6"/>
    <w:p w:rsidR="002D012F" w:rsidRDefault="00A609E4" w:rsidP="00351ECC">
      <w:pPr>
        <w:shd w:val="clear" w:color="auto" w:fill="FFFFFF"/>
        <w:jc w:val="center"/>
        <w:rPr>
          <w:b/>
          <w:u w:val="single"/>
          <w:lang w:val="uk-UA"/>
        </w:rPr>
      </w:pPr>
      <w:r w:rsidRPr="00A609E4">
        <w:rPr>
          <w:b/>
          <w:u w:val="single"/>
        </w:rPr>
        <w:t>Феромони небезпеки. Кайромони потенційних жертв і хижаків.</w:t>
      </w:r>
    </w:p>
    <w:p w:rsidR="00A609E4" w:rsidRPr="00A609E4" w:rsidRDefault="00A609E4" w:rsidP="002D012F">
      <w:pPr>
        <w:shd w:val="clear" w:color="auto" w:fill="FFFFFF"/>
        <w:ind w:firstLine="708"/>
        <w:jc w:val="center"/>
        <w:rPr>
          <w:b/>
          <w:u w:val="single"/>
          <w:lang w:val="uk-UA"/>
        </w:rPr>
      </w:pPr>
    </w:p>
    <w:p w:rsidR="009A7838" w:rsidRPr="00EB0D23" w:rsidRDefault="009A7838" w:rsidP="009A7838">
      <w:pPr>
        <w:shd w:val="clear" w:color="auto" w:fill="FFFFFF"/>
        <w:ind w:firstLine="708"/>
        <w:jc w:val="both"/>
      </w:pPr>
      <w:r w:rsidRPr="00333579">
        <w:rPr>
          <w:b/>
          <w:u w:val="single"/>
        </w:rPr>
        <w:t>Феромон</w:t>
      </w:r>
      <w:r w:rsidR="00A609E4">
        <w:rPr>
          <w:b/>
          <w:u w:val="single"/>
          <w:lang w:val="uk-UA"/>
        </w:rPr>
        <w:t>и</w:t>
      </w:r>
      <w:r w:rsidRPr="00333579">
        <w:rPr>
          <w:b/>
          <w:u w:val="single"/>
        </w:rPr>
        <w:t xml:space="preserve"> </w:t>
      </w:r>
      <w:r w:rsidR="00A609E4">
        <w:rPr>
          <w:b/>
          <w:u w:val="single"/>
          <w:lang w:val="uk-UA"/>
        </w:rPr>
        <w:t>небезпеки</w:t>
      </w:r>
      <w:r w:rsidRPr="00333579">
        <w:rPr>
          <w:b/>
          <w:u w:val="single"/>
        </w:rPr>
        <w:t xml:space="preserve"> у горохово</w:t>
      </w:r>
      <w:r w:rsidR="00A609E4">
        <w:rPr>
          <w:b/>
          <w:u w:val="single"/>
          <w:lang w:val="uk-UA"/>
        </w:rPr>
        <w:t>ї</w:t>
      </w:r>
      <w:r w:rsidRPr="00333579">
        <w:rPr>
          <w:b/>
          <w:u w:val="single"/>
        </w:rPr>
        <w:t xml:space="preserve"> </w:t>
      </w:r>
      <w:r w:rsidR="00A609E4">
        <w:rPr>
          <w:b/>
          <w:u w:val="single"/>
          <w:lang w:val="uk-UA"/>
        </w:rPr>
        <w:t>попелиці</w:t>
      </w:r>
      <w:r>
        <w:rPr>
          <w:b/>
          <w:u w:val="single"/>
        </w:rPr>
        <w:t>.</w:t>
      </w:r>
      <w:r w:rsidRPr="00D41756">
        <w:t xml:space="preserve"> </w:t>
      </w:r>
      <w:r w:rsidR="00E27001" w:rsidRPr="00E27001">
        <w:t xml:space="preserve">Joachim C. з колегами (2013) вивчали феромонні сигнали небезпеки у попелиці </w:t>
      </w:r>
      <w:r w:rsidR="00E27001" w:rsidRPr="00E27001">
        <w:rPr>
          <w:i/>
        </w:rPr>
        <w:t>Acyrthosiphon pisum</w:t>
      </w:r>
      <w:r w:rsidR="00E27001" w:rsidRPr="00E27001">
        <w:t xml:space="preserve">, </w:t>
      </w:r>
      <w:r w:rsidR="00E27001">
        <w:rPr>
          <w:lang w:val="uk-UA"/>
        </w:rPr>
        <w:t xml:space="preserve">яка веде </w:t>
      </w:r>
      <w:r w:rsidR="00E27001" w:rsidRPr="00E27001">
        <w:t xml:space="preserve">колективний спосіб життя. Під час нападу хижака </w:t>
      </w:r>
      <w:r w:rsidR="00E27001">
        <w:rPr>
          <w:lang w:val="uk-UA"/>
        </w:rPr>
        <w:t>попелиця</w:t>
      </w:r>
      <w:r w:rsidR="00E27001" w:rsidRPr="00E27001">
        <w:t xml:space="preserve"> виділяє летючий феромон небезпеки </w:t>
      </w:r>
      <w:r w:rsidR="00E27001">
        <w:rPr>
          <w:lang w:val="uk-UA"/>
        </w:rPr>
        <w:t>ф</w:t>
      </w:r>
      <w:r w:rsidR="00E27001" w:rsidRPr="00E27001">
        <w:t>арнез</w:t>
      </w:r>
      <w:r w:rsidR="00E27001">
        <w:rPr>
          <w:lang w:val="uk-UA"/>
        </w:rPr>
        <w:t>и</w:t>
      </w:r>
      <w:r w:rsidR="00E27001" w:rsidRPr="00E27001">
        <w:t>н</w:t>
      </w:r>
      <w:r w:rsidR="00E27001">
        <w:rPr>
          <w:lang w:val="uk-UA"/>
        </w:rPr>
        <w:t xml:space="preserve"> (</w:t>
      </w:r>
      <w:r w:rsidR="00E27001" w:rsidRPr="00E27001">
        <w:t>E-β-farnesene</w:t>
      </w:r>
      <w:r w:rsidR="00E27001">
        <w:rPr>
          <w:lang w:val="uk-UA"/>
        </w:rPr>
        <w:t>)</w:t>
      </w:r>
      <w:r w:rsidR="00E27001" w:rsidRPr="00E27001">
        <w:t>, який активує поведінку уникнення небезпеки. При цьому напад личинок сонечка призводить до виділення попелиц</w:t>
      </w:r>
      <w:r w:rsidR="00E27001">
        <w:rPr>
          <w:lang w:val="uk-UA"/>
        </w:rPr>
        <w:t>ями</w:t>
      </w:r>
      <w:r w:rsidR="00E27001" w:rsidRPr="00E27001">
        <w:t xml:space="preserve"> менших кількостей феромона небезпеки в порівнянні з нападом личинок іншого хижака</w:t>
      </w:r>
      <w:r>
        <w:rPr>
          <w:color w:val="000000"/>
        </w:rPr>
        <w:t xml:space="preserve"> </w:t>
      </w:r>
      <w:r w:rsidRPr="00EB0D23">
        <w:t>(</w:t>
      </w:r>
      <w:hyperlink r:id="rId24" w:history="1">
        <w:r w:rsidRPr="00ED2733">
          <w:rPr>
            <w:rStyle w:val="a5"/>
            <w:color w:val="auto"/>
            <w:u w:val="none"/>
            <w:lang w:val="en-US"/>
          </w:rPr>
          <w:t>Joachim</w:t>
        </w:r>
        <w:r w:rsidRPr="00EB0D23">
          <w:rPr>
            <w:rStyle w:val="a5"/>
            <w:color w:val="auto"/>
            <w:u w:val="none"/>
          </w:rPr>
          <w:t xml:space="preserve"> </w:t>
        </w:r>
        <w:r>
          <w:rPr>
            <w:rStyle w:val="a5"/>
            <w:color w:val="auto"/>
            <w:u w:val="none"/>
            <w:lang w:val="en-US"/>
          </w:rPr>
          <w:t>et</w:t>
        </w:r>
        <w:r w:rsidRPr="00EB0D23">
          <w:rPr>
            <w:rStyle w:val="a5"/>
            <w:color w:val="auto"/>
            <w:u w:val="none"/>
          </w:rPr>
          <w:t xml:space="preserve"> </w:t>
        </w:r>
        <w:r>
          <w:rPr>
            <w:rStyle w:val="a5"/>
            <w:color w:val="auto"/>
            <w:u w:val="none"/>
            <w:lang w:val="en-US"/>
          </w:rPr>
          <w:t>al</w:t>
        </w:r>
        <w:r w:rsidRPr="00EB0D23">
          <w:rPr>
            <w:rStyle w:val="a5"/>
            <w:color w:val="auto"/>
            <w:u w:val="none"/>
          </w:rPr>
          <w:t>., 2013)</w:t>
        </w:r>
      </w:hyperlink>
      <w:r w:rsidRPr="00EB0D23">
        <w:rPr>
          <w:rStyle w:val="a5"/>
          <w:color w:val="auto"/>
          <w:u w:val="none"/>
        </w:rPr>
        <w:t>.</w:t>
      </w:r>
    </w:p>
    <w:p w:rsidR="009A7838" w:rsidRPr="00EB0D23" w:rsidRDefault="009A7838" w:rsidP="009A7838">
      <w:pPr>
        <w:pStyle w:val="a3"/>
        <w:shd w:val="clear" w:color="auto" w:fill="FFFFFF"/>
        <w:spacing w:before="0" w:beforeAutospacing="0" w:after="0" w:afterAutospacing="0"/>
      </w:pPr>
    </w:p>
    <w:tbl>
      <w:tblPr>
        <w:tblStyle w:val="a9"/>
        <w:tblW w:w="0" w:type="auto"/>
        <w:tblInd w:w="108" w:type="dxa"/>
        <w:tblLook w:val="04A0" w:firstRow="1" w:lastRow="0" w:firstColumn="1" w:lastColumn="0" w:noHBand="0" w:noVBand="1"/>
      </w:tblPr>
      <w:tblGrid>
        <w:gridCol w:w="4819"/>
        <w:gridCol w:w="4820"/>
      </w:tblGrid>
      <w:tr w:rsidR="009A7838" w:rsidRPr="00B656FA" w:rsidTr="00114C3B">
        <w:tc>
          <w:tcPr>
            <w:tcW w:w="4819" w:type="dxa"/>
          </w:tcPr>
          <w:p w:rsidR="009A7838" w:rsidRPr="00EB0D23" w:rsidRDefault="009A7838" w:rsidP="00114C3B">
            <w:pPr>
              <w:pStyle w:val="a3"/>
              <w:spacing w:before="0" w:beforeAutospacing="0" w:after="0" w:afterAutospacing="0"/>
            </w:pPr>
          </w:p>
          <w:p w:rsidR="009A7838" w:rsidRPr="00385B4A" w:rsidRDefault="009A7838" w:rsidP="00114C3B">
            <w:pPr>
              <w:jc w:val="center"/>
              <w:rPr>
                <w:lang w:val="en-US"/>
              </w:rPr>
            </w:pPr>
            <w:r>
              <w:rPr>
                <w:noProof/>
              </w:rPr>
              <w:drawing>
                <wp:inline distT="0" distB="0" distL="0" distR="0" wp14:anchorId="1E33073B" wp14:editId="26A91875">
                  <wp:extent cx="1586002" cy="1052602"/>
                  <wp:effectExtent l="0" t="0" r="0" b="0"/>
                  <wp:docPr id="14" name="Рисунок 14" descr="ÐÐ°ÑÑÐ¸Ð½ÐºÐ¸ Ð¿Ð¾ Ð·Ð°Ð¿ÑÐ¾ÑÑ Acyrthosiphon pisum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ÐÐ°ÑÑÐ¸Ð½ÐºÐ¸ Ð¿Ð¾ Ð·Ð°Ð¿ÑÐ¾ÑÑ Acyrthosiphon pisum pictur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97412" cy="1060175"/>
                          </a:xfrm>
                          <a:prstGeom prst="rect">
                            <a:avLst/>
                          </a:prstGeom>
                          <a:noFill/>
                          <a:ln>
                            <a:noFill/>
                          </a:ln>
                        </pic:spPr>
                      </pic:pic>
                    </a:graphicData>
                  </a:graphic>
                </wp:inline>
              </w:drawing>
            </w:r>
          </w:p>
          <w:p w:rsidR="009A7838" w:rsidRPr="00385B4A" w:rsidRDefault="009A7838" w:rsidP="00114C3B">
            <w:pPr>
              <w:jc w:val="center"/>
              <w:rPr>
                <w:lang w:val="en-US"/>
              </w:rPr>
            </w:pPr>
          </w:p>
          <w:p w:rsidR="009A7838" w:rsidRPr="00F769D8" w:rsidRDefault="00663398" w:rsidP="00114C3B">
            <w:pPr>
              <w:jc w:val="center"/>
              <w:rPr>
                <w:lang w:val="en-US"/>
              </w:rPr>
            </w:pPr>
            <w:r>
              <w:t>Рис</w:t>
            </w:r>
            <w:r w:rsidR="00E27001">
              <w:rPr>
                <w:lang w:val="en-US"/>
              </w:rPr>
              <w:t xml:space="preserve">. </w:t>
            </w:r>
            <w:r w:rsidR="00D733EE">
              <w:rPr>
                <w:lang w:val="uk-UA"/>
              </w:rPr>
              <w:t>7</w:t>
            </w:r>
            <w:r w:rsidR="00496606">
              <w:rPr>
                <w:lang w:val="uk-UA"/>
              </w:rPr>
              <w:t xml:space="preserve">. </w:t>
            </w:r>
            <w:r w:rsidR="00E27001">
              <w:rPr>
                <w:lang w:val="uk-UA"/>
              </w:rPr>
              <w:t>Г</w:t>
            </w:r>
            <w:r w:rsidR="00E27001" w:rsidRPr="00E27001">
              <w:rPr>
                <w:lang w:val="en-US"/>
              </w:rPr>
              <w:t xml:space="preserve">орохова попелиця </w:t>
            </w:r>
            <w:r w:rsidR="009A7838" w:rsidRPr="00F769D8">
              <w:rPr>
                <w:lang w:val="en-US"/>
              </w:rPr>
              <w:t>(</w:t>
            </w:r>
            <w:r w:rsidR="009A7838" w:rsidRPr="00F769D8">
              <w:rPr>
                <w:i/>
                <w:lang w:val="en-US"/>
              </w:rPr>
              <w:t>Acyrthosiphon pisum</w:t>
            </w:r>
            <w:r w:rsidR="009A7838" w:rsidRPr="00F769D8">
              <w:rPr>
                <w:lang w:val="en-US"/>
              </w:rPr>
              <w:t>) (</w:t>
            </w:r>
            <w:hyperlink r:id="rId26" w:history="1">
              <w:r w:rsidR="009A7838" w:rsidRPr="00F769D8">
                <w:rPr>
                  <w:rStyle w:val="a5"/>
                  <w:color w:val="auto"/>
                  <w:u w:val="none"/>
                  <w:lang w:val="en-US"/>
                </w:rPr>
                <w:t>https://www.google</w:t>
              </w:r>
            </w:hyperlink>
            <w:r w:rsidR="009A7838" w:rsidRPr="00F769D8">
              <w:rPr>
                <w:lang w:val="en-US"/>
              </w:rPr>
              <w:t xml:space="preserve">. com.ua/search?q=Acyrthosiphon+pisum) </w:t>
            </w:r>
          </w:p>
          <w:p w:rsidR="009A7838" w:rsidRPr="00B656FA" w:rsidRDefault="009A7838" w:rsidP="00114C3B">
            <w:pPr>
              <w:pStyle w:val="a3"/>
              <w:spacing w:before="0" w:beforeAutospacing="0" w:after="0" w:afterAutospacing="0"/>
              <w:rPr>
                <w:lang w:val="en-US"/>
              </w:rPr>
            </w:pPr>
          </w:p>
        </w:tc>
        <w:tc>
          <w:tcPr>
            <w:tcW w:w="4820" w:type="dxa"/>
          </w:tcPr>
          <w:p w:rsidR="009A7838" w:rsidRPr="00C56BD7" w:rsidRDefault="009A7838" w:rsidP="00114C3B">
            <w:pPr>
              <w:pStyle w:val="a3"/>
              <w:spacing w:before="0" w:beforeAutospacing="0" w:after="0" w:afterAutospacing="0"/>
              <w:rPr>
                <w:lang w:val="en-US"/>
              </w:rPr>
            </w:pPr>
          </w:p>
          <w:p w:rsidR="009A7838" w:rsidRPr="00C56BD7" w:rsidRDefault="009A7838" w:rsidP="00114C3B">
            <w:pPr>
              <w:pStyle w:val="a3"/>
              <w:spacing w:before="0" w:beforeAutospacing="0" w:after="0" w:afterAutospacing="0"/>
              <w:rPr>
                <w:lang w:val="en-US"/>
              </w:rPr>
            </w:pPr>
          </w:p>
          <w:p w:rsidR="009A7838" w:rsidRDefault="009A7838" w:rsidP="00114C3B">
            <w:pPr>
              <w:jc w:val="center"/>
            </w:pPr>
            <w:r>
              <w:rPr>
                <w:noProof/>
              </w:rPr>
              <w:drawing>
                <wp:inline distT="0" distB="0" distL="0" distR="0" wp14:anchorId="401C18EB" wp14:editId="10F4D61A">
                  <wp:extent cx="2297927" cy="458292"/>
                  <wp:effectExtent l="0" t="0" r="7620" b="0"/>
                  <wp:docPr id="15" name="Рисунок 15" descr="B-ÑÐ°ÑÐ½ÐµÐ·ÐµÐ½ (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ÑÐ°ÑÐ½ÐµÐ·ÐµÐ½ (E).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12051" cy="461109"/>
                          </a:xfrm>
                          <a:prstGeom prst="rect">
                            <a:avLst/>
                          </a:prstGeom>
                          <a:noFill/>
                          <a:ln>
                            <a:noFill/>
                          </a:ln>
                        </pic:spPr>
                      </pic:pic>
                    </a:graphicData>
                  </a:graphic>
                </wp:inline>
              </w:drawing>
            </w:r>
          </w:p>
          <w:p w:rsidR="009A7838" w:rsidRDefault="009A7838" w:rsidP="00114C3B"/>
          <w:p w:rsidR="009A7838" w:rsidRPr="00B656FA" w:rsidRDefault="00663398" w:rsidP="00114C3B">
            <w:pPr>
              <w:jc w:val="center"/>
              <w:rPr>
                <w:color w:val="000000"/>
              </w:rPr>
            </w:pPr>
            <w:r>
              <w:t xml:space="preserve">Рис. </w:t>
            </w:r>
            <w:r w:rsidR="00D733EE">
              <w:rPr>
                <w:lang w:val="uk-UA"/>
              </w:rPr>
              <w:t>8</w:t>
            </w:r>
            <w:r w:rsidR="00496606">
              <w:rPr>
                <w:lang w:val="uk-UA"/>
              </w:rPr>
              <w:t xml:space="preserve">. </w:t>
            </w:r>
            <w:r w:rsidR="00E27001" w:rsidRPr="00E27001">
              <w:t>Структурна формула феромону попелиці E-β-farnesene, який у особин попелиці викликає поведінк</w:t>
            </w:r>
            <w:r w:rsidR="00E27001">
              <w:rPr>
                <w:lang w:val="uk-UA"/>
              </w:rPr>
              <w:t>у</w:t>
            </w:r>
            <w:r w:rsidR="00E27001" w:rsidRPr="00E27001">
              <w:t xml:space="preserve"> уникнення небезпеки </w:t>
            </w:r>
            <w:r w:rsidR="009A7838" w:rsidRPr="00B656FA">
              <w:rPr>
                <w:color w:val="000000"/>
              </w:rPr>
              <w:t>(</w:t>
            </w:r>
            <w:r w:rsidR="009A7838" w:rsidRPr="00B656FA">
              <w:t>https://ru.wikipedia.org/wiki/</w:t>
            </w:r>
            <w:r w:rsidR="009A7838">
              <w:t>).</w:t>
            </w:r>
          </w:p>
          <w:p w:rsidR="009A7838" w:rsidRPr="00B656FA" w:rsidRDefault="009A7838" w:rsidP="00114C3B">
            <w:pPr>
              <w:pStyle w:val="a3"/>
              <w:spacing w:before="0" w:beforeAutospacing="0" w:after="0" w:afterAutospacing="0"/>
            </w:pPr>
          </w:p>
        </w:tc>
      </w:tr>
    </w:tbl>
    <w:p w:rsidR="009A7838" w:rsidRDefault="009A7838" w:rsidP="006A6910">
      <w:pPr>
        <w:pStyle w:val="a3"/>
        <w:shd w:val="clear" w:color="auto" w:fill="FFFFFF"/>
        <w:spacing w:before="0" w:beforeAutospacing="0" w:after="0" w:afterAutospacing="0"/>
        <w:rPr>
          <w:lang w:val="uk-UA"/>
        </w:rPr>
      </w:pPr>
    </w:p>
    <w:p w:rsidR="003D7F17" w:rsidRPr="00351ECC" w:rsidRDefault="007D7656" w:rsidP="003D7F17">
      <w:pPr>
        <w:shd w:val="clear" w:color="auto" w:fill="FFFFFF"/>
        <w:ind w:firstLine="708"/>
        <w:jc w:val="both"/>
        <w:rPr>
          <w:lang w:val="uk-UA"/>
        </w:rPr>
      </w:pPr>
      <w:r w:rsidRPr="00DC39E7">
        <w:rPr>
          <w:b/>
          <w:u w:val="single"/>
          <w:lang w:val="uk-UA"/>
        </w:rPr>
        <w:t xml:space="preserve">Бактерії, що живуть на поверхні </w:t>
      </w:r>
      <w:r w:rsidR="004569C3">
        <w:rPr>
          <w:b/>
          <w:u w:val="single"/>
          <w:lang w:val="uk-UA"/>
        </w:rPr>
        <w:t xml:space="preserve">тіла </w:t>
      </w:r>
      <w:r w:rsidRPr="00DC39E7">
        <w:rPr>
          <w:b/>
          <w:u w:val="single"/>
          <w:lang w:val="uk-UA"/>
        </w:rPr>
        <w:t>попелиц</w:t>
      </w:r>
      <w:r w:rsidR="004569C3">
        <w:rPr>
          <w:b/>
          <w:u w:val="single"/>
          <w:lang w:val="uk-UA"/>
        </w:rPr>
        <w:t>ь</w:t>
      </w:r>
      <w:r w:rsidRPr="00DC39E7">
        <w:rPr>
          <w:b/>
          <w:u w:val="single"/>
          <w:lang w:val="uk-UA"/>
        </w:rPr>
        <w:t xml:space="preserve">, виділяють хімічні речовини, які приваблюють хижаків, </w:t>
      </w:r>
      <w:r>
        <w:rPr>
          <w:b/>
          <w:u w:val="single"/>
          <w:lang w:val="uk-UA"/>
        </w:rPr>
        <w:t>що</w:t>
      </w:r>
      <w:r w:rsidRPr="00DC39E7">
        <w:rPr>
          <w:b/>
          <w:u w:val="single"/>
          <w:lang w:val="uk-UA"/>
        </w:rPr>
        <w:t xml:space="preserve"> нападають на </w:t>
      </w:r>
      <w:r w:rsidR="004569C3">
        <w:rPr>
          <w:b/>
          <w:u w:val="single"/>
          <w:lang w:val="uk-UA"/>
        </w:rPr>
        <w:t>цих попелиць</w:t>
      </w:r>
      <w:r w:rsidR="006A7C1D" w:rsidRPr="00DC39E7">
        <w:rPr>
          <w:lang w:val="uk-UA"/>
        </w:rPr>
        <w:t xml:space="preserve">. </w:t>
      </w:r>
      <w:r w:rsidR="006A7C1D" w:rsidRPr="006A7C1D">
        <w:t>Leroy</w:t>
      </w:r>
      <w:r w:rsidR="006A7C1D" w:rsidRPr="00351ECC">
        <w:rPr>
          <w:lang w:val="uk-UA"/>
        </w:rPr>
        <w:t xml:space="preserve"> </w:t>
      </w:r>
      <w:r w:rsidR="006A7C1D" w:rsidRPr="006A7C1D">
        <w:t>P</w:t>
      </w:r>
      <w:r w:rsidR="006A7C1D" w:rsidRPr="00351ECC">
        <w:rPr>
          <w:lang w:val="uk-UA"/>
        </w:rPr>
        <w:t>.</w:t>
      </w:r>
      <w:r w:rsidR="006A7C1D" w:rsidRPr="006A7C1D">
        <w:t>D</w:t>
      </w:r>
      <w:r w:rsidR="006A7C1D" w:rsidRPr="00351ECC">
        <w:rPr>
          <w:lang w:val="uk-UA"/>
        </w:rPr>
        <w:t xml:space="preserve">. з колегами (2011) ізолювали бактерій </w:t>
      </w:r>
      <w:r w:rsidR="006A7C1D" w:rsidRPr="006A7C1D">
        <w:rPr>
          <w:i/>
        </w:rPr>
        <w:t>Staphylococcus</w:t>
      </w:r>
      <w:r w:rsidR="006A7C1D" w:rsidRPr="00351ECC">
        <w:rPr>
          <w:i/>
          <w:lang w:val="uk-UA"/>
        </w:rPr>
        <w:t xml:space="preserve"> </w:t>
      </w:r>
      <w:r w:rsidR="006A7C1D" w:rsidRPr="006A7C1D">
        <w:rPr>
          <w:i/>
        </w:rPr>
        <w:t>sciuri</w:t>
      </w:r>
      <w:r w:rsidR="006A7C1D" w:rsidRPr="00351ECC">
        <w:rPr>
          <w:lang w:val="uk-UA"/>
        </w:rPr>
        <w:t>, що живуть на горохов</w:t>
      </w:r>
      <w:r w:rsidR="006A7C1D">
        <w:rPr>
          <w:lang w:val="uk-UA"/>
        </w:rPr>
        <w:t>ій</w:t>
      </w:r>
      <w:r w:rsidR="006A7C1D" w:rsidRPr="00351ECC">
        <w:rPr>
          <w:lang w:val="uk-UA"/>
        </w:rPr>
        <w:t xml:space="preserve"> попелиці </w:t>
      </w:r>
      <w:r w:rsidR="006A7C1D" w:rsidRPr="006A7C1D">
        <w:rPr>
          <w:i/>
        </w:rPr>
        <w:t>Acyrthosiphon</w:t>
      </w:r>
      <w:r w:rsidR="006A7C1D" w:rsidRPr="00351ECC">
        <w:rPr>
          <w:i/>
          <w:lang w:val="uk-UA"/>
        </w:rPr>
        <w:t xml:space="preserve"> </w:t>
      </w:r>
      <w:r w:rsidR="006A7C1D" w:rsidRPr="006A7C1D">
        <w:rPr>
          <w:i/>
        </w:rPr>
        <w:t>pisum</w:t>
      </w:r>
      <w:r w:rsidR="006A7C1D" w:rsidRPr="00351ECC">
        <w:rPr>
          <w:lang w:val="uk-UA"/>
        </w:rPr>
        <w:t>, і виділяють речовини, які приваблюють хижаків цього виду попелиці. Таким чином, хімічні речовини, синтезовані бактеріями, які живуть на попелиці, є кайромонам</w:t>
      </w:r>
      <w:r w:rsidR="006A7C1D">
        <w:rPr>
          <w:lang w:val="uk-UA"/>
        </w:rPr>
        <w:t>и</w:t>
      </w:r>
      <w:r w:rsidR="006A7C1D" w:rsidRPr="00351ECC">
        <w:rPr>
          <w:lang w:val="uk-UA"/>
        </w:rPr>
        <w:t>, що привертають хижаків</w:t>
      </w:r>
      <w:r w:rsidR="003D7F17" w:rsidRPr="00351ECC">
        <w:rPr>
          <w:lang w:val="uk-UA"/>
        </w:rPr>
        <w:t xml:space="preserve"> (</w:t>
      </w:r>
      <w:hyperlink r:id="rId28" w:history="1">
        <w:r w:rsidR="003D7F17" w:rsidRPr="004F33EE">
          <w:rPr>
            <w:rStyle w:val="a5"/>
            <w:color w:val="auto"/>
            <w:u w:val="none"/>
            <w:lang w:val="en-US"/>
          </w:rPr>
          <w:t>Leroy</w:t>
        </w:r>
        <w:r w:rsidR="003D7F17" w:rsidRPr="00351ECC">
          <w:rPr>
            <w:rStyle w:val="a5"/>
            <w:color w:val="auto"/>
            <w:u w:val="none"/>
            <w:lang w:val="uk-UA"/>
          </w:rPr>
          <w:t xml:space="preserve"> </w:t>
        </w:r>
      </w:hyperlink>
      <w:r w:rsidR="003D7F17">
        <w:rPr>
          <w:rStyle w:val="a5"/>
          <w:color w:val="auto"/>
          <w:u w:val="none"/>
          <w:lang w:val="en-US"/>
        </w:rPr>
        <w:t>et</w:t>
      </w:r>
      <w:r w:rsidR="003D7F17" w:rsidRPr="00351ECC">
        <w:rPr>
          <w:rStyle w:val="a5"/>
          <w:color w:val="auto"/>
          <w:u w:val="none"/>
          <w:lang w:val="uk-UA"/>
        </w:rPr>
        <w:t xml:space="preserve"> </w:t>
      </w:r>
      <w:r w:rsidR="003D7F17">
        <w:rPr>
          <w:rStyle w:val="a5"/>
          <w:color w:val="auto"/>
          <w:u w:val="none"/>
          <w:lang w:val="en-US"/>
        </w:rPr>
        <w:t>al</w:t>
      </w:r>
      <w:r w:rsidR="003D7F17" w:rsidRPr="00351ECC">
        <w:rPr>
          <w:rStyle w:val="a5"/>
          <w:color w:val="auto"/>
          <w:u w:val="none"/>
          <w:lang w:val="uk-UA"/>
        </w:rPr>
        <w:t>.</w:t>
      </w:r>
      <w:r w:rsidR="003D7F17" w:rsidRPr="00351ECC">
        <w:rPr>
          <w:lang w:val="uk-UA"/>
        </w:rPr>
        <w:t>, 2011).</w:t>
      </w:r>
    </w:p>
    <w:p w:rsidR="003D7F17" w:rsidRPr="00351ECC" w:rsidRDefault="003D7F17" w:rsidP="003D7F17">
      <w:pPr>
        <w:rPr>
          <w:lang w:val="uk-UA"/>
        </w:rPr>
      </w:pPr>
    </w:p>
    <w:tbl>
      <w:tblPr>
        <w:tblStyle w:val="a9"/>
        <w:tblW w:w="0" w:type="auto"/>
        <w:tblInd w:w="108" w:type="dxa"/>
        <w:tblLook w:val="04A0" w:firstRow="1" w:lastRow="0" w:firstColumn="1" w:lastColumn="0" w:noHBand="0" w:noVBand="1"/>
      </w:tblPr>
      <w:tblGrid>
        <w:gridCol w:w="4819"/>
        <w:gridCol w:w="4820"/>
      </w:tblGrid>
      <w:tr w:rsidR="003D7F17" w:rsidTr="00114C3B">
        <w:tc>
          <w:tcPr>
            <w:tcW w:w="4819" w:type="dxa"/>
          </w:tcPr>
          <w:p w:rsidR="003D7F17" w:rsidRPr="00351ECC" w:rsidRDefault="003D7F17" w:rsidP="00114C3B">
            <w:pPr>
              <w:rPr>
                <w:lang w:val="uk-UA"/>
              </w:rPr>
            </w:pPr>
          </w:p>
          <w:p w:rsidR="003D7F17" w:rsidRPr="00650EA9" w:rsidRDefault="003D7F17" w:rsidP="00114C3B">
            <w:pPr>
              <w:jc w:val="center"/>
            </w:pPr>
            <w:r w:rsidRPr="00650EA9">
              <w:rPr>
                <w:noProof/>
              </w:rPr>
              <w:drawing>
                <wp:inline distT="0" distB="0" distL="0" distR="0" wp14:anchorId="1C81081B" wp14:editId="1D20AFE7">
                  <wp:extent cx="1208598" cy="1208598"/>
                  <wp:effectExtent l="0" t="0" r="0" b="0"/>
                  <wp:docPr id="10" name="Рисунок 10" descr="Acyrthosiphon pisum (pea aphid)-PL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yrthosiphon pisum (pea aphid)-PLoS.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08701" cy="1208701"/>
                          </a:xfrm>
                          <a:prstGeom prst="rect">
                            <a:avLst/>
                          </a:prstGeom>
                          <a:noFill/>
                          <a:ln>
                            <a:noFill/>
                          </a:ln>
                        </pic:spPr>
                      </pic:pic>
                    </a:graphicData>
                  </a:graphic>
                </wp:inline>
              </w:drawing>
            </w:r>
          </w:p>
          <w:p w:rsidR="003D7F17" w:rsidRPr="00650EA9" w:rsidRDefault="003D7F17" w:rsidP="00114C3B"/>
          <w:p w:rsidR="003D7F17" w:rsidRPr="00650EA9" w:rsidRDefault="00663398" w:rsidP="00114C3B">
            <w:pPr>
              <w:jc w:val="center"/>
            </w:pPr>
            <w:r>
              <w:t xml:space="preserve">Рис. </w:t>
            </w:r>
            <w:r w:rsidR="00D733EE">
              <w:rPr>
                <w:lang w:val="uk-UA"/>
              </w:rPr>
              <w:t>9</w:t>
            </w:r>
            <w:r w:rsidR="00496606">
              <w:rPr>
                <w:lang w:val="uk-UA"/>
              </w:rPr>
              <w:t xml:space="preserve">. </w:t>
            </w:r>
            <w:r w:rsidR="006A7C1D">
              <w:rPr>
                <w:lang w:val="uk-UA"/>
              </w:rPr>
              <w:t>Г</w:t>
            </w:r>
            <w:r w:rsidR="006A7C1D" w:rsidRPr="006A7C1D">
              <w:t xml:space="preserve">орохова попелиця </w:t>
            </w:r>
            <w:r w:rsidR="003D7F17" w:rsidRPr="00650EA9">
              <w:t>(</w:t>
            </w:r>
            <w:r w:rsidR="003D7F17" w:rsidRPr="00650EA9">
              <w:rPr>
                <w:i/>
                <w:lang w:val="en-US"/>
              </w:rPr>
              <w:t>Acyrthosiphon</w:t>
            </w:r>
            <w:r w:rsidR="003D7F17" w:rsidRPr="00650EA9">
              <w:rPr>
                <w:i/>
              </w:rPr>
              <w:t xml:space="preserve"> </w:t>
            </w:r>
            <w:r w:rsidR="003D7F17" w:rsidRPr="00650EA9">
              <w:rPr>
                <w:i/>
                <w:lang w:val="en-US"/>
              </w:rPr>
              <w:t>pisum</w:t>
            </w:r>
            <w:r w:rsidR="003D7F17" w:rsidRPr="00650EA9">
              <w:t>) (</w:t>
            </w:r>
            <w:hyperlink r:id="rId30" w:history="1">
              <w:r w:rsidR="003D7F17" w:rsidRPr="00650EA9">
                <w:rPr>
                  <w:rStyle w:val="a5"/>
                  <w:color w:val="auto"/>
                  <w:u w:val="none"/>
                </w:rPr>
                <w:t>https://ru.wikipedia.org/wiki/</w:t>
              </w:r>
            </w:hyperlink>
            <w:r w:rsidR="003D7F17" w:rsidRPr="00650EA9">
              <w:t>).</w:t>
            </w:r>
          </w:p>
          <w:p w:rsidR="003D7F17" w:rsidRDefault="003D7F17" w:rsidP="00114C3B"/>
        </w:tc>
        <w:tc>
          <w:tcPr>
            <w:tcW w:w="4820" w:type="dxa"/>
          </w:tcPr>
          <w:p w:rsidR="003D7F17" w:rsidRDefault="003D7F17" w:rsidP="00114C3B"/>
          <w:p w:rsidR="003D7F17" w:rsidRPr="00650EA9" w:rsidRDefault="003D7F17" w:rsidP="00114C3B">
            <w:pPr>
              <w:jc w:val="center"/>
            </w:pPr>
            <w:r w:rsidRPr="00650EA9">
              <w:rPr>
                <w:noProof/>
              </w:rPr>
              <w:drawing>
                <wp:inline distT="0" distB="0" distL="0" distR="0" wp14:anchorId="0A08FE53" wp14:editId="16115B9F">
                  <wp:extent cx="1407381" cy="1093969"/>
                  <wp:effectExtent l="0" t="0" r="2540" b="0"/>
                  <wp:docPr id="3" name="Рисунок 3" descr="Staphylococcus aureus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phylococcus aureus 0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12829" cy="1098204"/>
                          </a:xfrm>
                          <a:prstGeom prst="rect">
                            <a:avLst/>
                          </a:prstGeom>
                          <a:noFill/>
                          <a:ln>
                            <a:noFill/>
                          </a:ln>
                        </pic:spPr>
                      </pic:pic>
                    </a:graphicData>
                  </a:graphic>
                </wp:inline>
              </w:drawing>
            </w:r>
          </w:p>
          <w:p w:rsidR="003D7F17" w:rsidRPr="00650EA9" w:rsidRDefault="003D7F17" w:rsidP="00114C3B"/>
          <w:p w:rsidR="003D7F17" w:rsidRDefault="00663398" w:rsidP="00114C3B">
            <w:pPr>
              <w:jc w:val="center"/>
            </w:pPr>
            <w:r>
              <w:t xml:space="preserve">Рис. </w:t>
            </w:r>
            <w:r w:rsidR="00496606">
              <w:rPr>
                <w:lang w:val="uk-UA"/>
              </w:rPr>
              <w:t>1</w:t>
            </w:r>
            <w:r w:rsidR="00D733EE">
              <w:rPr>
                <w:lang w:val="uk-UA"/>
              </w:rPr>
              <w:t>0</w:t>
            </w:r>
            <w:r w:rsidR="00496606">
              <w:rPr>
                <w:lang w:val="uk-UA"/>
              </w:rPr>
              <w:t xml:space="preserve">. </w:t>
            </w:r>
            <w:r w:rsidR="006A7C1D" w:rsidRPr="006A7C1D">
              <w:t>Бактерії роду стафілококи</w:t>
            </w:r>
          </w:p>
          <w:p w:rsidR="003D7F17" w:rsidRDefault="003D7F17" w:rsidP="00514886">
            <w:pPr>
              <w:jc w:val="center"/>
            </w:pPr>
            <w:r w:rsidRPr="00650EA9">
              <w:t>(</w:t>
            </w:r>
            <w:r w:rsidRPr="00650EA9">
              <w:rPr>
                <w:bCs/>
                <w:i/>
                <w:iCs/>
                <w:shd w:val="clear" w:color="auto" w:fill="FFFFFF"/>
              </w:rPr>
              <w:t>Staphylococcus</w:t>
            </w:r>
            <w:r w:rsidRPr="00650EA9">
              <w:t>) (</w:t>
            </w:r>
            <w:hyperlink r:id="rId32" w:history="1">
              <w:r w:rsidRPr="00650EA9">
                <w:rPr>
                  <w:rStyle w:val="a5"/>
                  <w:color w:val="auto"/>
                  <w:u w:val="none"/>
                </w:rPr>
                <w:t>https://en.wikipedia.org/wiki/Staphylococcus</w:t>
              </w:r>
            </w:hyperlink>
            <w:r w:rsidRPr="00650EA9">
              <w:t>).</w:t>
            </w:r>
          </w:p>
        </w:tc>
      </w:tr>
    </w:tbl>
    <w:p w:rsidR="00351C49" w:rsidRDefault="00351C49" w:rsidP="006A6910">
      <w:pPr>
        <w:pStyle w:val="a3"/>
        <w:shd w:val="clear" w:color="auto" w:fill="FFFFFF"/>
        <w:spacing w:before="0" w:beforeAutospacing="0" w:after="0" w:afterAutospacing="0"/>
        <w:rPr>
          <w:lang w:val="uk-UA"/>
        </w:rPr>
      </w:pPr>
    </w:p>
    <w:p w:rsidR="00B92B83" w:rsidRDefault="005A743B" w:rsidP="00B92B83">
      <w:pPr>
        <w:shd w:val="clear" w:color="auto" w:fill="FFFFFF"/>
        <w:ind w:firstLine="708"/>
        <w:jc w:val="both"/>
      </w:pPr>
      <w:r w:rsidRPr="005A743B">
        <w:rPr>
          <w:b/>
          <w:u w:val="single"/>
        </w:rPr>
        <w:lastRenderedPageBreak/>
        <w:t xml:space="preserve">Феромони небезпеки індукують </w:t>
      </w:r>
      <w:r w:rsidR="00B92B83">
        <w:rPr>
          <w:b/>
          <w:u w:val="single"/>
          <w:lang w:val="uk-UA"/>
        </w:rPr>
        <w:t>експресію (</w:t>
      </w:r>
      <w:r w:rsidR="00B52F3C">
        <w:rPr>
          <w:b/>
          <w:u w:val="single"/>
          <w:lang w:val="uk-UA"/>
        </w:rPr>
        <w:t>роботу</w:t>
      </w:r>
      <w:r w:rsidR="00B92B83">
        <w:rPr>
          <w:b/>
          <w:u w:val="single"/>
          <w:lang w:val="uk-UA"/>
        </w:rPr>
        <w:t>)</w:t>
      </w:r>
      <w:r w:rsidRPr="005A743B">
        <w:rPr>
          <w:b/>
          <w:u w:val="single"/>
        </w:rPr>
        <w:t xml:space="preserve"> генів</w:t>
      </w:r>
      <w:r w:rsidR="00A22F6A" w:rsidRPr="008E7139">
        <w:t xml:space="preserve">. </w:t>
      </w:r>
      <w:r w:rsidR="00B92B83">
        <w:t>Відомо, що феромони-праймери впливають на експресію генів. Однак, інформація про можливий вплив швидкодіючих феромонів-рел</w:t>
      </w:r>
      <w:r w:rsidR="000857BB">
        <w:rPr>
          <w:lang w:val="uk-UA"/>
        </w:rPr>
        <w:t>і</w:t>
      </w:r>
      <w:r w:rsidR="00B92B83">
        <w:t>зер</w:t>
      </w:r>
      <w:r w:rsidR="00B92B83">
        <w:rPr>
          <w:lang w:val="uk-UA"/>
        </w:rPr>
        <w:t>і</w:t>
      </w:r>
      <w:r w:rsidR="00B92B83">
        <w:t>в на експресію генів - відсутня.</w:t>
      </w:r>
    </w:p>
    <w:p w:rsidR="00A22F6A" w:rsidRDefault="00B92B83" w:rsidP="00B92B83">
      <w:pPr>
        <w:shd w:val="clear" w:color="auto" w:fill="FFFFFF"/>
        <w:ind w:firstLine="708"/>
        <w:jc w:val="both"/>
      </w:pPr>
      <w:r>
        <w:t>Alaux C. і Robinson G.E. (2007) показали, що ізопент</w:t>
      </w:r>
      <w:r w:rsidR="002550F9">
        <w:rPr>
          <w:lang w:val="uk-UA"/>
        </w:rPr>
        <w:t>и</w:t>
      </w:r>
      <w:r>
        <w:t>л ацетат, який є феромон</w:t>
      </w:r>
      <w:r w:rsidR="002550F9">
        <w:rPr>
          <w:lang w:val="uk-UA"/>
        </w:rPr>
        <w:t>о</w:t>
      </w:r>
      <w:r>
        <w:t>м-релізер</w:t>
      </w:r>
      <w:r w:rsidR="002550F9">
        <w:rPr>
          <w:lang w:val="uk-UA"/>
        </w:rPr>
        <w:t>ом</w:t>
      </w:r>
      <w:r>
        <w:t>, що передає сигнал небезпеки медоносним бджолам (</w:t>
      </w:r>
      <w:r w:rsidRPr="002550F9">
        <w:rPr>
          <w:i/>
        </w:rPr>
        <w:t>Apis mellifera</w:t>
      </w:r>
      <w:r>
        <w:t>), не тільки провокує швидк</w:t>
      </w:r>
      <w:r w:rsidR="002550F9">
        <w:rPr>
          <w:lang w:val="uk-UA"/>
        </w:rPr>
        <w:t>у</w:t>
      </w:r>
      <w:r>
        <w:t xml:space="preserve"> захисн</w:t>
      </w:r>
      <w:r w:rsidR="002550F9">
        <w:rPr>
          <w:lang w:val="uk-UA"/>
        </w:rPr>
        <w:t>у</w:t>
      </w:r>
      <w:r>
        <w:t xml:space="preserve"> відповідь, але також впливає на поведінку бджіл в більш віддаленій перспективі і впливає на експресію генів мозку</w:t>
      </w:r>
      <w:r w:rsidR="00A22F6A" w:rsidRPr="008E7139">
        <w:t>.</w:t>
      </w:r>
    </w:p>
    <w:p w:rsidR="00A22F6A" w:rsidRPr="008E7139" w:rsidRDefault="00A22F6A" w:rsidP="00A22F6A">
      <w:pPr>
        <w:ind w:firstLine="708"/>
        <w:jc w:val="both"/>
      </w:pPr>
    </w:p>
    <w:tbl>
      <w:tblPr>
        <w:tblStyle w:val="a9"/>
        <w:tblW w:w="0" w:type="auto"/>
        <w:tblInd w:w="108" w:type="dxa"/>
        <w:tblLayout w:type="fixed"/>
        <w:tblLook w:val="04A0" w:firstRow="1" w:lastRow="0" w:firstColumn="1" w:lastColumn="0" w:noHBand="0" w:noVBand="1"/>
      </w:tblPr>
      <w:tblGrid>
        <w:gridCol w:w="4777"/>
        <w:gridCol w:w="4862"/>
      </w:tblGrid>
      <w:tr w:rsidR="00A22F6A" w:rsidRPr="00D30DE1" w:rsidTr="00114C3B">
        <w:tc>
          <w:tcPr>
            <w:tcW w:w="4777" w:type="dxa"/>
          </w:tcPr>
          <w:p w:rsidR="00A22F6A" w:rsidRPr="00042AB2" w:rsidRDefault="00A22F6A" w:rsidP="00114C3B">
            <w:pPr>
              <w:rPr>
                <w:color w:val="000000"/>
              </w:rPr>
            </w:pPr>
          </w:p>
          <w:p w:rsidR="00A22F6A" w:rsidRDefault="00A22F6A" w:rsidP="00114C3B">
            <w:pPr>
              <w:shd w:val="clear" w:color="auto" w:fill="FFFFFF"/>
              <w:jc w:val="center"/>
              <w:rPr>
                <w:b/>
                <w:color w:val="000000"/>
                <w:u w:val="single"/>
              </w:rPr>
            </w:pPr>
            <w:r>
              <w:rPr>
                <w:noProof/>
              </w:rPr>
              <w:drawing>
                <wp:inline distT="0" distB="0" distL="0" distR="0" wp14:anchorId="5AACB72D" wp14:editId="2EFC2F49">
                  <wp:extent cx="1524561" cy="1121134"/>
                  <wp:effectExtent l="0" t="0" r="0" b="3175"/>
                  <wp:docPr id="11" name="Рисунок 11" descr="ÐÐ°ÑÑÐ¸Ð½ÐºÐ¸ Ð¿Ð¾ Ð·Ð°Ð¿ÑÐ¾ÑÑ Apis mellifera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Apis mellifera picture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36431" cy="1129863"/>
                          </a:xfrm>
                          <a:prstGeom prst="rect">
                            <a:avLst/>
                          </a:prstGeom>
                          <a:noFill/>
                          <a:ln>
                            <a:noFill/>
                          </a:ln>
                        </pic:spPr>
                      </pic:pic>
                    </a:graphicData>
                  </a:graphic>
                </wp:inline>
              </w:drawing>
            </w:r>
          </w:p>
          <w:p w:rsidR="00A22F6A" w:rsidRDefault="00A22F6A" w:rsidP="00114C3B">
            <w:pPr>
              <w:shd w:val="clear" w:color="auto" w:fill="FFFFFF"/>
              <w:rPr>
                <w:b/>
                <w:color w:val="000000"/>
                <w:u w:val="single"/>
              </w:rPr>
            </w:pPr>
          </w:p>
          <w:p w:rsidR="00DC39E7" w:rsidRPr="00DC39E7" w:rsidRDefault="00663398" w:rsidP="007A2F7E">
            <w:pPr>
              <w:shd w:val="clear" w:color="auto" w:fill="FFFFFF"/>
              <w:jc w:val="center"/>
              <w:rPr>
                <w:color w:val="000000"/>
                <w:lang w:val="uk-UA"/>
              </w:rPr>
            </w:pPr>
            <w:r>
              <w:t xml:space="preserve">Рис. </w:t>
            </w:r>
            <w:r w:rsidR="00020712">
              <w:rPr>
                <w:lang w:val="uk-UA"/>
              </w:rPr>
              <w:t>1</w:t>
            </w:r>
            <w:r w:rsidR="007A2F7E">
              <w:rPr>
                <w:lang w:val="uk-UA"/>
              </w:rPr>
              <w:t>1</w:t>
            </w:r>
            <w:r w:rsidR="00020712">
              <w:rPr>
                <w:lang w:val="uk-UA"/>
              </w:rPr>
              <w:t xml:space="preserve">. </w:t>
            </w:r>
            <w:r w:rsidR="002550F9">
              <w:rPr>
                <w:lang w:val="uk-UA"/>
              </w:rPr>
              <w:t>Б</w:t>
            </w:r>
            <w:r w:rsidR="002550F9" w:rsidRPr="002550F9">
              <w:t xml:space="preserve">джола медоносна </w:t>
            </w:r>
            <w:r w:rsidR="00A22F6A" w:rsidRPr="00D30DE1">
              <w:t>(</w:t>
            </w:r>
            <w:r w:rsidR="00A22F6A" w:rsidRPr="00D30DE1">
              <w:rPr>
                <w:i/>
              </w:rPr>
              <w:t>Apis mellifera</w:t>
            </w:r>
            <w:r w:rsidR="00A22F6A" w:rsidRPr="00D30DE1">
              <w:t>) (</w:t>
            </w:r>
            <w:hyperlink r:id="rId34" w:history="1">
              <w:r w:rsidR="00A22F6A" w:rsidRPr="00D30DE1">
                <w:rPr>
                  <w:rStyle w:val="a5"/>
                  <w:color w:val="auto"/>
                  <w:u w:val="none"/>
                  <w:lang w:val="en-US"/>
                </w:rPr>
                <w:t>https</w:t>
              </w:r>
              <w:r w:rsidR="00A22F6A" w:rsidRPr="00D30DE1">
                <w:rPr>
                  <w:rStyle w:val="a5"/>
                  <w:color w:val="auto"/>
                  <w:u w:val="none"/>
                </w:rPr>
                <w:t>://</w:t>
              </w:r>
              <w:r w:rsidR="00A22F6A" w:rsidRPr="00D30DE1">
                <w:rPr>
                  <w:rStyle w:val="a5"/>
                  <w:color w:val="auto"/>
                  <w:u w:val="none"/>
                  <w:lang w:val="en-US"/>
                </w:rPr>
                <w:t>www</w:t>
              </w:r>
              <w:r w:rsidR="00A22F6A" w:rsidRPr="00D30DE1">
                <w:rPr>
                  <w:rStyle w:val="a5"/>
                  <w:color w:val="auto"/>
                  <w:u w:val="none"/>
                </w:rPr>
                <w:t>.</w:t>
              </w:r>
              <w:r w:rsidR="00A22F6A" w:rsidRPr="00D30DE1">
                <w:rPr>
                  <w:rStyle w:val="a5"/>
                  <w:color w:val="auto"/>
                  <w:u w:val="none"/>
                  <w:lang w:val="en-US"/>
                </w:rPr>
                <w:t>google</w:t>
              </w:r>
              <w:r w:rsidR="00A22F6A" w:rsidRPr="00D30DE1">
                <w:rPr>
                  <w:rStyle w:val="a5"/>
                  <w:color w:val="auto"/>
                  <w:u w:val="none"/>
                </w:rPr>
                <w:t>.</w:t>
              </w:r>
              <w:r w:rsidR="00A22F6A" w:rsidRPr="00D30DE1">
                <w:rPr>
                  <w:rStyle w:val="a5"/>
                  <w:color w:val="auto"/>
                  <w:u w:val="none"/>
                  <w:lang w:val="en-US"/>
                </w:rPr>
                <w:t>com</w:t>
              </w:r>
              <w:r w:rsidR="00A22F6A" w:rsidRPr="00D30DE1">
                <w:rPr>
                  <w:rStyle w:val="a5"/>
                  <w:color w:val="auto"/>
                  <w:u w:val="none"/>
                </w:rPr>
                <w:t>.</w:t>
              </w:r>
              <w:r w:rsidR="00A22F6A" w:rsidRPr="00D30DE1">
                <w:rPr>
                  <w:rStyle w:val="a5"/>
                  <w:color w:val="auto"/>
                  <w:u w:val="none"/>
                  <w:lang w:val="en-US"/>
                </w:rPr>
                <w:t>ua</w:t>
              </w:r>
              <w:r w:rsidR="00A22F6A" w:rsidRPr="00D30DE1">
                <w:rPr>
                  <w:rStyle w:val="a5"/>
                  <w:color w:val="auto"/>
                  <w:u w:val="none"/>
                </w:rPr>
                <w:t>/</w:t>
              </w:r>
              <w:r w:rsidR="00A22F6A" w:rsidRPr="00D30DE1">
                <w:rPr>
                  <w:rStyle w:val="a5"/>
                  <w:color w:val="auto"/>
                  <w:u w:val="none"/>
                  <w:lang w:val="en-US"/>
                </w:rPr>
                <w:t>search</w:t>
              </w:r>
              <w:r w:rsidR="00A22F6A" w:rsidRPr="00D30DE1">
                <w:rPr>
                  <w:rStyle w:val="a5"/>
                  <w:color w:val="auto"/>
                  <w:u w:val="none"/>
                </w:rPr>
                <w:t>?</w:t>
              </w:r>
              <w:r w:rsidR="00A22F6A" w:rsidRPr="00D30DE1">
                <w:rPr>
                  <w:rStyle w:val="a5"/>
                  <w:color w:val="auto"/>
                  <w:u w:val="none"/>
                  <w:lang w:val="en-US"/>
                </w:rPr>
                <w:t>q</w:t>
              </w:r>
              <w:r w:rsidR="00A22F6A" w:rsidRPr="00D30DE1">
                <w:rPr>
                  <w:rStyle w:val="a5"/>
                  <w:color w:val="auto"/>
                  <w:u w:val="none"/>
                </w:rPr>
                <w:t>=</w:t>
              </w:r>
              <w:r w:rsidR="00A22F6A" w:rsidRPr="00D30DE1">
                <w:rPr>
                  <w:rStyle w:val="a5"/>
                  <w:color w:val="auto"/>
                  <w:u w:val="none"/>
                  <w:lang w:val="en-US"/>
                </w:rPr>
                <w:t>Apis</w:t>
              </w:r>
              <w:r w:rsidR="00A22F6A" w:rsidRPr="00D30DE1">
                <w:rPr>
                  <w:rStyle w:val="a5"/>
                  <w:color w:val="auto"/>
                  <w:u w:val="none"/>
                </w:rPr>
                <w:t>+</w:t>
              </w:r>
              <w:r w:rsidR="00A22F6A" w:rsidRPr="00D30DE1">
                <w:rPr>
                  <w:rStyle w:val="a5"/>
                  <w:color w:val="auto"/>
                  <w:u w:val="none"/>
                  <w:lang w:val="en-US"/>
                </w:rPr>
                <w:t>mellifera</w:t>
              </w:r>
            </w:hyperlink>
            <w:r w:rsidR="00A22F6A" w:rsidRPr="00D30DE1">
              <w:t>).</w:t>
            </w:r>
          </w:p>
        </w:tc>
        <w:tc>
          <w:tcPr>
            <w:tcW w:w="4862" w:type="dxa"/>
          </w:tcPr>
          <w:p w:rsidR="00A22F6A" w:rsidRDefault="00A22F6A" w:rsidP="00114C3B">
            <w:pPr>
              <w:rPr>
                <w:color w:val="000000"/>
              </w:rPr>
            </w:pPr>
          </w:p>
          <w:p w:rsidR="00A22F6A" w:rsidRDefault="00A22F6A" w:rsidP="00114C3B">
            <w:pPr>
              <w:shd w:val="clear" w:color="auto" w:fill="FFFFFF"/>
              <w:jc w:val="center"/>
              <w:rPr>
                <w:rFonts w:ascii="Arial" w:hAnsi="Arial" w:cs="Arial"/>
                <w:color w:val="000000"/>
                <w:sz w:val="22"/>
                <w:szCs w:val="22"/>
              </w:rPr>
            </w:pPr>
            <w:r>
              <w:rPr>
                <w:noProof/>
              </w:rPr>
              <w:drawing>
                <wp:inline distT="0" distB="0" distL="0" distR="0" wp14:anchorId="1BAED99D" wp14:editId="1DDF2A90">
                  <wp:extent cx="1598212" cy="527190"/>
                  <wp:effectExtent l="0" t="0" r="2540" b="6350"/>
                  <wp:docPr id="24" name="Рисунок 24" descr="ÐÐ°ÑÑÐ¸Ð½ÐºÐ¸ Ð¿Ð¾ Ð·Ð°Ð¿ÑÐ¾ÑÑ isopentyl acetate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isopentyl acetate pictures"/>
                          <pic:cNvPicPr>
                            <a:picLocks noChangeAspect="1" noChangeArrowheads="1"/>
                          </pic:cNvPicPr>
                        </pic:nvPicPr>
                        <pic:blipFill>
                          <a:blip r:embed="rId35" cstate="print">
                            <a:extLst>
                              <a:ext uri="{BEBA8EAE-BF5A-486C-A8C5-ECC9F3942E4B}">
                                <a14:imgProps xmlns:a14="http://schemas.microsoft.com/office/drawing/2010/main">
                                  <a14:imgLayer r:embed="rId3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598139" cy="527166"/>
                          </a:xfrm>
                          <a:prstGeom prst="rect">
                            <a:avLst/>
                          </a:prstGeom>
                          <a:noFill/>
                          <a:ln>
                            <a:noFill/>
                          </a:ln>
                        </pic:spPr>
                      </pic:pic>
                    </a:graphicData>
                  </a:graphic>
                </wp:inline>
              </w:drawing>
            </w:r>
          </w:p>
          <w:p w:rsidR="00A22F6A" w:rsidRDefault="00A22F6A" w:rsidP="00114C3B">
            <w:pPr>
              <w:shd w:val="clear" w:color="auto" w:fill="FFFFFF"/>
              <w:rPr>
                <w:rFonts w:ascii="Arial" w:hAnsi="Arial" w:cs="Arial"/>
                <w:color w:val="000000"/>
                <w:sz w:val="22"/>
                <w:szCs w:val="22"/>
              </w:rPr>
            </w:pPr>
          </w:p>
          <w:p w:rsidR="002550F9" w:rsidRPr="002550F9" w:rsidRDefault="00663398" w:rsidP="002550F9">
            <w:pPr>
              <w:shd w:val="clear" w:color="auto" w:fill="FFFFFF"/>
              <w:jc w:val="center"/>
              <w:rPr>
                <w:color w:val="000000"/>
              </w:rPr>
            </w:pPr>
            <w:r>
              <w:rPr>
                <w:color w:val="000000"/>
              </w:rPr>
              <w:t xml:space="preserve">Рис. </w:t>
            </w:r>
            <w:r w:rsidR="00020712">
              <w:rPr>
                <w:color w:val="000000"/>
                <w:lang w:val="uk-UA"/>
              </w:rPr>
              <w:t>1</w:t>
            </w:r>
            <w:r w:rsidR="007A2F7E">
              <w:rPr>
                <w:color w:val="000000"/>
                <w:lang w:val="uk-UA"/>
              </w:rPr>
              <w:t>2</w:t>
            </w:r>
            <w:r w:rsidR="00020712">
              <w:rPr>
                <w:color w:val="000000"/>
                <w:lang w:val="uk-UA"/>
              </w:rPr>
              <w:t xml:space="preserve">. </w:t>
            </w:r>
            <w:r w:rsidR="002550F9" w:rsidRPr="002550F9">
              <w:rPr>
                <w:color w:val="000000"/>
              </w:rPr>
              <w:t>Ізопент</w:t>
            </w:r>
            <w:r w:rsidR="002550F9">
              <w:rPr>
                <w:color w:val="000000"/>
                <w:lang w:val="uk-UA"/>
              </w:rPr>
              <w:t>и</w:t>
            </w:r>
            <w:r w:rsidR="002550F9" w:rsidRPr="002550F9">
              <w:rPr>
                <w:color w:val="000000"/>
              </w:rPr>
              <w:t>л ацетат - феромон-рел</w:t>
            </w:r>
            <w:r w:rsidR="007A7385">
              <w:rPr>
                <w:color w:val="000000"/>
                <w:lang w:val="uk-UA"/>
              </w:rPr>
              <w:t>і</w:t>
            </w:r>
            <w:r w:rsidR="002550F9" w:rsidRPr="002550F9">
              <w:rPr>
                <w:color w:val="000000"/>
              </w:rPr>
              <w:t>зер, який передає сигнал</w:t>
            </w:r>
          </w:p>
          <w:p w:rsidR="00A22F6A" w:rsidRPr="003A227A" w:rsidRDefault="002550F9" w:rsidP="002550F9">
            <w:pPr>
              <w:shd w:val="clear" w:color="auto" w:fill="FFFFFF"/>
              <w:jc w:val="center"/>
              <w:rPr>
                <w:color w:val="000000"/>
              </w:rPr>
            </w:pPr>
            <w:r w:rsidRPr="002550F9">
              <w:rPr>
                <w:color w:val="000000"/>
              </w:rPr>
              <w:t xml:space="preserve">небезпеки бджолам </w:t>
            </w:r>
            <w:r w:rsidR="00A22F6A" w:rsidRPr="003A227A">
              <w:t>(</w:t>
            </w:r>
            <w:hyperlink w:history="1">
              <w:r w:rsidR="00A22F6A" w:rsidRPr="00D30DE1">
                <w:rPr>
                  <w:rStyle w:val="a5"/>
                  <w:color w:val="auto"/>
                  <w:u w:val="none"/>
                  <w:lang w:val="en-US"/>
                </w:rPr>
                <w:t>https</w:t>
              </w:r>
              <w:r w:rsidR="00A22F6A" w:rsidRPr="003A227A">
                <w:rPr>
                  <w:rStyle w:val="a5"/>
                  <w:color w:val="auto"/>
                  <w:u w:val="none"/>
                </w:rPr>
                <w:t>://</w:t>
              </w:r>
              <w:r w:rsidR="00A22F6A" w:rsidRPr="00D30DE1">
                <w:rPr>
                  <w:rStyle w:val="a5"/>
                  <w:color w:val="auto"/>
                  <w:u w:val="none"/>
                  <w:lang w:val="en-US"/>
                </w:rPr>
                <w:t>www</w:t>
              </w:r>
              <w:r w:rsidR="00A22F6A" w:rsidRPr="003A227A">
                <w:rPr>
                  <w:rStyle w:val="a5"/>
                  <w:color w:val="auto"/>
                  <w:u w:val="none"/>
                </w:rPr>
                <w:t xml:space="preserve">. </w:t>
              </w:r>
              <w:r w:rsidR="00A22F6A" w:rsidRPr="00D30DE1">
                <w:rPr>
                  <w:rStyle w:val="a5"/>
                  <w:color w:val="auto"/>
                  <w:u w:val="none"/>
                  <w:lang w:val="en-US"/>
                </w:rPr>
                <w:t>google</w:t>
              </w:r>
              <w:r w:rsidR="00A22F6A" w:rsidRPr="003A227A">
                <w:rPr>
                  <w:rStyle w:val="a5"/>
                  <w:color w:val="auto"/>
                  <w:u w:val="none"/>
                </w:rPr>
                <w:t>.</w:t>
              </w:r>
              <w:r w:rsidR="00A22F6A" w:rsidRPr="00D30DE1">
                <w:rPr>
                  <w:rStyle w:val="a5"/>
                  <w:color w:val="auto"/>
                  <w:u w:val="none"/>
                  <w:lang w:val="en-US"/>
                </w:rPr>
                <w:t>com</w:t>
              </w:r>
              <w:r w:rsidR="00A22F6A" w:rsidRPr="003A227A">
                <w:rPr>
                  <w:rStyle w:val="a5"/>
                  <w:color w:val="auto"/>
                  <w:u w:val="none"/>
                </w:rPr>
                <w:t>.</w:t>
              </w:r>
              <w:r w:rsidR="00A22F6A" w:rsidRPr="00D30DE1">
                <w:rPr>
                  <w:rStyle w:val="a5"/>
                  <w:color w:val="auto"/>
                  <w:u w:val="none"/>
                  <w:lang w:val="en-US"/>
                </w:rPr>
                <w:t>ua</w:t>
              </w:r>
              <w:r w:rsidR="00A22F6A" w:rsidRPr="003A227A">
                <w:rPr>
                  <w:rStyle w:val="a5"/>
                  <w:color w:val="auto"/>
                  <w:u w:val="none"/>
                </w:rPr>
                <w:t>/</w:t>
              </w:r>
              <w:r w:rsidR="00A22F6A" w:rsidRPr="00D30DE1">
                <w:rPr>
                  <w:rStyle w:val="a5"/>
                  <w:color w:val="auto"/>
                  <w:u w:val="none"/>
                  <w:lang w:val="en-US"/>
                </w:rPr>
                <w:t>search</w:t>
              </w:r>
              <w:r w:rsidR="00A22F6A" w:rsidRPr="003A227A">
                <w:rPr>
                  <w:rStyle w:val="a5"/>
                  <w:color w:val="auto"/>
                  <w:u w:val="none"/>
                </w:rPr>
                <w:t>?</w:t>
              </w:r>
              <w:r w:rsidR="00A22F6A" w:rsidRPr="00D30DE1">
                <w:rPr>
                  <w:rStyle w:val="a5"/>
                  <w:color w:val="auto"/>
                  <w:u w:val="none"/>
                  <w:lang w:val="en-US"/>
                </w:rPr>
                <w:t>q</w:t>
              </w:r>
              <w:r w:rsidR="00A22F6A" w:rsidRPr="003A227A">
                <w:rPr>
                  <w:rStyle w:val="a5"/>
                  <w:color w:val="auto"/>
                  <w:u w:val="none"/>
                </w:rPr>
                <w:t xml:space="preserve">= </w:t>
              </w:r>
              <w:r w:rsidR="00A22F6A" w:rsidRPr="00D30DE1">
                <w:rPr>
                  <w:rStyle w:val="a5"/>
                  <w:color w:val="auto"/>
                  <w:u w:val="none"/>
                  <w:lang w:val="en-US"/>
                </w:rPr>
                <w:t>isopentyl</w:t>
              </w:r>
              <w:r w:rsidR="00A22F6A" w:rsidRPr="003A227A">
                <w:rPr>
                  <w:rStyle w:val="a5"/>
                  <w:color w:val="auto"/>
                  <w:u w:val="none"/>
                </w:rPr>
                <w:t>+</w:t>
              </w:r>
              <w:r w:rsidR="00A22F6A" w:rsidRPr="00D30DE1">
                <w:rPr>
                  <w:rStyle w:val="a5"/>
                  <w:color w:val="auto"/>
                  <w:u w:val="none"/>
                  <w:lang w:val="en-US"/>
                </w:rPr>
                <w:t>acetate</w:t>
              </w:r>
            </w:hyperlink>
            <w:r w:rsidR="00A22F6A" w:rsidRPr="003A227A">
              <w:t>).</w:t>
            </w:r>
          </w:p>
        </w:tc>
      </w:tr>
    </w:tbl>
    <w:p w:rsidR="00A22F6A" w:rsidRDefault="00A22F6A" w:rsidP="006A6910">
      <w:pPr>
        <w:pStyle w:val="a3"/>
        <w:shd w:val="clear" w:color="auto" w:fill="FFFFFF"/>
        <w:spacing w:before="0" w:beforeAutospacing="0" w:after="0" w:afterAutospacing="0"/>
      </w:pPr>
    </w:p>
    <w:p w:rsidR="00114C3B" w:rsidRDefault="00F076C1" w:rsidP="00114C3B">
      <w:pPr>
        <w:shd w:val="clear" w:color="auto" w:fill="FFFFFF"/>
        <w:ind w:firstLine="708"/>
        <w:jc w:val="both"/>
      </w:pPr>
      <w:r w:rsidRPr="00F076C1">
        <w:t>Отримані авторами роботи дані змінюють давно усталені уявлення про відмінності між феромонами-праймерами і феромонами-рел</w:t>
      </w:r>
      <w:r>
        <w:rPr>
          <w:lang w:val="uk-UA"/>
        </w:rPr>
        <w:t>і</w:t>
      </w:r>
      <w:r w:rsidRPr="00F076C1">
        <w:t>зерами і підкреслюють поширеність екологічної регуляції експресії генів мозку (Alaux &amp; Robinson, 2007). *</w:t>
      </w:r>
      <w:r>
        <w:t>NB! Ізпент</w:t>
      </w:r>
      <w:r>
        <w:rPr>
          <w:lang w:val="uk-UA"/>
        </w:rPr>
        <w:t>и</w:t>
      </w:r>
      <w:r w:rsidRPr="00F076C1">
        <w:t>л ацетат - це феромон небезпеки, що входить до складу жала бджоли</w:t>
      </w:r>
      <w:r w:rsidR="00114C3B" w:rsidRPr="008E7139">
        <w:t>.</w:t>
      </w:r>
    </w:p>
    <w:p w:rsidR="00114C3B" w:rsidRDefault="00114C3B" w:rsidP="006A6910">
      <w:pPr>
        <w:pStyle w:val="a3"/>
        <w:shd w:val="clear" w:color="auto" w:fill="FFFFFF"/>
        <w:spacing w:before="0" w:beforeAutospacing="0" w:after="0" w:afterAutospacing="0"/>
        <w:rPr>
          <w:lang w:val="uk-UA"/>
        </w:rPr>
      </w:pPr>
    </w:p>
    <w:p w:rsidR="006F5DA2" w:rsidRDefault="00E073B4" w:rsidP="006F5DA2">
      <w:pPr>
        <w:shd w:val="clear" w:color="auto" w:fill="FFFFFF"/>
        <w:ind w:firstLine="708"/>
        <w:jc w:val="both"/>
      </w:pPr>
      <w:r w:rsidRPr="00E073B4">
        <w:rPr>
          <w:b/>
          <w:u w:val="single"/>
        </w:rPr>
        <w:t>Вплив феромонів небезпеки на час розвитку і розміри особин при метаморфоз</w:t>
      </w:r>
      <w:r>
        <w:rPr>
          <w:b/>
          <w:u w:val="single"/>
          <w:lang w:val="uk-UA"/>
        </w:rPr>
        <w:t>і</w:t>
      </w:r>
      <w:r w:rsidRPr="00E073B4">
        <w:rPr>
          <w:b/>
          <w:u w:val="single"/>
        </w:rPr>
        <w:t xml:space="preserve"> личинок жаб </w:t>
      </w:r>
      <w:r w:rsidR="006F5DA2" w:rsidRPr="00EC360A">
        <w:rPr>
          <w:b/>
          <w:u w:val="single"/>
        </w:rPr>
        <w:t>(</w:t>
      </w:r>
      <w:r w:rsidR="006F5DA2" w:rsidRPr="00EC360A">
        <w:rPr>
          <w:b/>
          <w:i/>
          <w:u w:val="single"/>
          <w:lang w:val="en-US"/>
        </w:rPr>
        <w:t>Bufo</w:t>
      </w:r>
      <w:r w:rsidR="006F5DA2" w:rsidRPr="00EC360A">
        <w:rPr>
          <w:b/>
          <w:i/>
          <w:u w:val="single"/>
        </w:rPr>
        <w:t xml:space="preserve"> </w:t>
      </w:r>
      <w:r w:rsidR="006F5DA2" w:rsidRPr="00EC360A">
        <w:rPr>
          <w:b/>
          <w:i/>
          <w:u w:val="single"/>
          <w:lang w:val="en-US"/>
        </w:rPr>
        <w:t>marinus</w:t>
      </w:r>
      <w:r w:rsidR="006F5DA2" w:rsidRPr="00EC360A">
        <w:rPr>
          <w:b/>
          <w:u w:val="single"/>
        </w:rPr>
        <w:t>)</w:t>
      </w:r>
      <w:r w:rsidR="006F5DA2" w:rsidRPr="00F77E6A">
        <w:t xml:space="preserve">. </w:t>
      </w:r>
      <w:r w:rsidR="005F753C" w:rsidRPr="005F753C">
        <w:t>Hagman M. (2010) було показано, що присутність у навколишньому середовищі феромонів небезпеки реду</w:t>
      </w:r>
      <w:r w:rsidR="005F753C">
        <w:rPr>
          <w:lang w:val="uk-UA"/>
        </w:rPr>
        <w:t>кує</w:t>
      </w:r>
      <w:r w:rsidR="005F753C" w:rsidRPr="005F753C">
        <w:t xml:space="preserve"> час розвитку і розмір особин при метаморфоз</w:t>
      </w:r>
      <w:r w:rsidR="005F753C">
        <w:rPr>
          <w:lang w:val="uk-UA"/>
        </w:rPr>
        <w:t>і</w:t>
      </w:r>
      <w:r w:rsidR="005F753C" w:rsidRPr="005F753C">
        <w:t xml:space="preserve"> личинок очеретяної жаби. При цьому у дорослих тварин</w:t>
      </w:r>
      <w:r w:rsidR="005F753C">
        <w:rPr>
          <w:lang w:val="uk-UA"/>
        </w:rPr>
        <w:t xml:space="preserve">, </w:t>
      </w:r>
      <w:r w:rsidR="005F753C" w:rsidRPr="005F753C">
        <w:t>що з'явилися</w:t>
      </w:r>
      <w:r w:rsidR="005F753C">
        <w:rPr>
          <w:lang w:val="uk-UA"/>
        </w:rPr>
        <w:t>,</w:t>
      </w:r>
      <w:r w:rsidR="005F753C" w:rsidRPr="005F753C">
        <w:t xml:space="preserve"> зареєстровано з</w:t>
      </w:r>
      <w:r w:rsidR="005F753C">
        <w:t xml:space="preserve">більшення кількості токсичного </w:t>
      </w:r>
      <w:r w:rsidR="005F753C">
        <w:rPr>
          <w:lang w:val="uk-UA"/>
        </w:rPr>
        <w:t>б</w:t>
      </w:r>
      <w:r w:rsidR="005F753C" w:rsidRPr="005F753C">
        <w:t>уфалін</w:t>
      </w:r>
      <w:r w:rsidR="005F753C">
        <w:rPr>
          <w:lang w:val="uk-UA"/>
        </w:rPr>
        <w:t>у</w:t>
      </w:r>
      <w:r w:rsidR="005F753C" w:rsidRPr="005F753C">
        <w:t>, що свідчить про посилення вкладень організму в хімічну захисну систему</w:t>
      </w:r>
      <w:r w:rsidR="006F5DA2" w:rsidRPr="00F77E6A">
        <w:t xml:space="preserve"> </w:t>
      </w:r>
      <w:r w:rsidR="006F5DA2">
        <w:t>(</w:t>
      </w:r>
      <w:hyperlink r:id="rId37" w:history="1">
        <w:r w:rsidR="006F5DA2" w:rsidRPr="001A6F5C">
          <w:rPr>
            <w:rStyle w:val="a5"/>
            <w:color w:val="auto"/>
            <w:u w:val="none"/>
            <w:lang w:val="en-US"/>
          </w:rPr>
          <w:t>Hagman</w:t>
        </w:r>
        <w:r w:rsidR="006F5DA2">
          <w:rPr>
            <w:rStyle w:val="a5"/>
            <w:color w:val="auto"/>
            <w:u w:val="none"/>
          </w:rPr>
          <w:t>, 2010)</w:t>
        </w:r>
      </w:hyperlink>
      <w:r w:rsidR="006F5DA2" w:rsidRPr="00EC360A">
        <w:t>.</w:t>
      </w:r>
    </w:p>
    <w:p w:rsidR="00212290" w:rsidRDefault="00212290" w:rsidP="00212290">
      <w:pPr>
        <w:shd w:val="clear" w:color="auto" w:fill="FFFFFF"/>
        <w:jc w:val="both"/>
      </w:pPr>
    </w:p>
    <w:tbl>
      <w:tblPr>
        <w:tblStyle w:val="a9"/>
        <w:tblW w:w="0" w:type="auto"/>
        <w:tblInd w:w="108" w:type="dxa"/>
        <w:tblLook w:val="04A0" w:firstRow="1" w:lastRow="0" w:firstColumn="1" w:lastColumn="0" w:noHBand="0" w:noVBand="1"/>
      </w:tblPr>
      <w:tblGrid>
        <w:gridCol w:w="3402"/>
        <w:gridCol w:w="6344"/>
      </w:tblGrid>
      <w:tr w:rsidR="00212290" w:rsidTr="00212290">
        <w:tc>
          <w:tcPr>
            <w:tcW w:w="3402" w:type="dxa"/>
          </w:tcPr>
          <w:p w:rsidR="00212290" w:rsidRDefault="00212290" w:rsidP="00AC3224">
            <w:pPr>
              <w:jc w:val="both"/>
            </w:pPr>
          </w:p>
          <w:p w:rsidR="00212290" w:rsidRDefault="00212290" w:rsidP="00AC3224">
            <w:pPr>
              <w:jc w:val="center"/>
            </w:pPr>
            <w:r>
              <w:rPr>
                <w:noProof/>
                <w:sz w:val="28"/>
                <w:szCs w:val="28"/>
              </w:rPr>
              <w:drawing>
                <wp:inline distT="0" distB="0" distL="0" distR="0" wp14:anchorId="48707E52" wp14:editId="1EAAF2D9">
                  <wp:extent cx="1637968" cy="1255624"/>
                  <wp:effectExtent l="0" t="0" r="63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41159" cy="1258070"/>
                          </a:xfrm>
                          <a:prstGeom prst="rect">
                            <a:avLst/>
                          </a:prstGeom>
                          <a:noFill/>
                          <a:ln>
                            <a:noFill/>
                          </a:ln>
                        </pic:spPr>
                      </pic:pic>
                    </a:graphicData>
                  </a:graphic>
                </wp:inline>
              </w:drawing>
            </w:r>
          </w:p>
          <w:p w:rsidR="00212290" w:rsidRDefault="00212290" w:rsidP="00AC3224">
            <w:pPr>
              <w:jc w:val="both"/>
            </w:pPr>
          </w:p>
        </w:tc>
        <w:tc>
          <w:tcPr>
            <w:tcW w:w="6344" w:type="dxa"/>
          </w:tcPr>
          <w:p w:rsidR="00212290" w:rsidRDefault="00212290" w:rsidP="00AC3224">
            <w:pPr>
              <w:jc w:val="both"/>
            </w:pPr>
          </w:p>
          <w:p w:rsidR="00212290" w:rsidRPr="009D0960" w:rsidRDefault="006479B5" w:rsidP="00AC3224">
            <w:pPr>
              <w:pStyle w:val="a3"/>
              <w:shd w:val="clear" w:color="auto" w:fill="FFFFFF"/>
              <w:spacing w:before="0" w:beforeAutospacing="0" w:after="0" w:afterAutospacing="0"/>
            </w:pPr>
            <w:r>
              <w:t xml:space="preserve">Рис. </w:t>
            </w:r>
            <w:r w:rsidR="00020712">
              <w:rPr>
                <w:lang w:val="uk-UA"/>
              </w:rPr>
              <w:t>1</w:t>
            </w:r>
            <w:r w:rsidR="007A2F7E">
              <w:rPr>
                <w:lang w:val="uk-UA"/>
              </w:rPr>
              <w:t>3</w:t>
            </w:r>
            <w:r w:rsidR="00020712">
              <w:rPr>
                <w:lang w:val="uk-UA"/>
              </w:rPr>
              <w:t xml:space="preserve">. </w:t>
            </w:r>
            <w:r w:rsidR="00090496">
              <w:rPr>
                <w:lang w:val="uk-UA"/>
              </w:rPr>
              <w:t>І</w:t>
            </w:r>
            <w:r w:rsidR="00302AB3" w:rsidRPr="00302AB3">
              <w:t>нду</w:t>
            </w:r>
            <w:r w:rsidR="00302AB3">
              <w:rPr>
                <w:lang w:val="uk-UA"/>
              </w:rPr>
              <w:t>кована</w:t>
            </w:r>
            <w:r w:rsidR="00302AB3" w:rsidRPr="00302AB3">
              <w:t xml:space="preserve"> феромонами небезпеки фенотип</w:t>
            </w:r>
            <w:r w:rsidR="00302AB3">
              <w:rPr>
                <w:lang w:val="uk-UA"/>
              </w:rPr>
              <w:t>і</w:t>
            </w:r>
            <w:r w:rsidR="00302AB3" w:rsidRPr="00302AB3">
              <w:t>ч</w:t>
            </w:r>
            <w:r w:rsidR="00302AB3">
              <w:rPr>
                <w:lang w:val="uk-UA"/>
              </w:rPr>
              <w:t>на</w:t>
            </w:r>
            <w:r w:rsidR="00302AB3" w:rsidRPr="00302AB3">
              <w:t xml:space="preserve"> пластичність у очеретяних жаб, які нещодавно пройшли метаморфоз. Зліва - особина нормального розміру, яка розвивалася в ставку без феромонів небезпеки; праворуч - особина, яка розвивалася в сусідньому водоймищі в умовах періодичного впливу феромонів небезпеки </w:t>
            </w:r>
            <w:r w:rsidR="00212290">
              <w:t>(</w:t>
            </w:r>
            <w:hyperlink r:id="rId39" w:history="1">
              <w:r w:rsidR="00212290" w:rsidRPr="001A6F5C">
                <w:rPr>
                  <w:rStyle w:val="a5"/>
                  <w:color w:val="auto"/>
                  <w:u w:val="none"/>
                  <w:lang w:val="en-US"/>
                </w:rPr>
                <w:t>Hagman</w:t>
              </w:r>
              <w:r w:rsidR="00212290">
                <w:rPr>
                  <w:rStyle w:val="a5"/>
                  <w:color w:val="auto"/>
                  <w:u w:val="none"/>
                </w:rPr>
                <w:t>, 2010)</w:t>
              </w:r>
            </w:hyperlink>
            <w:r w:rsidR="00212290">
              <w:rPr>
                <w:rStyle w:val="a5"/>
                <w:color w:val="auto"/>
                <w:u w:val="none"/>
              </w:rPr>
              <w:t>.</w:t>
            </w:r>
          </w:p>
          <w:p w:rsidR="00212290" w:rsidRDefault="00212290" w:rsidP="00AC3224">
            <w:pPr>
              <w:jc w:val="both"/>
            </w:pPr>
          </w:p>
        </w:tc>
      </w:tr>
    </w:tbl>
    <w:p w:rsidR="00212290" w:rsidRDefault="00212290" w:rsidP="00AC3224">
      <w:pPr>
        <w:shd w:val="clear" w:color="auto" w:fill="FFFFFF"/>
        <w:jc w:val="both"/>
        <w:rPr>
          <w:lang w:val="uk-UA"/>
        </w:rPr>
      </w:pPr>
    </w:p>
    <w:p w:rsidR="00CB718D" w:rsidRDefault="00756CA0" w:rsidP="00CB718D">
      <w:pPr>
        <w:shd w:val="clear" w:color="auto" w:fill="FFFFFF"/>
        <w:ind w:firstLine="708"/>
        <w:jc w:val="both"/>
      </w:pPr>
      <w:r w:rsidRPr="00756CA0">
        <w:rPr>
          <w:b/>
          <w:u w:val="single"/>
        </w:rPr>
        <w:t>Присутність в навколишньому середовищі хижака активує онтогенетич</w:t>
      </w:r>
      <w:r>
        <w:rPr>
          <w:b/>
          <w:u w:val="single"/>
          <w:lang w:val="uk-UA"/>
        </w:rPr>
        <w:t>ну</w:t>
      </w:r>
      <w:r w:rsidRPr="00756CA0">
        <w:rPr>
          <w:b/>
          <w:u w:val="single"/>
        </w:rPr>
        <w:t xml:space="preserve"> пластичність деревних жаб </w:t>
      </w:r>
      <w:r w:rsidR="00CB718D" w:rsidRPr="00D26CDA">
        <w:rPr>
          <w:b/>
          <w:i/>
          <w:u w:val="single"/>
          <w:lang w:val="en-US"/>
        </w:rPr>
        <w:t>Hyla</w:t>
      </w:r>
      <w:r w:rsidR="00CB718D" w:rsidRPr="00D26CDA">
        <w:rPr>
          <w:b/>
          <w:i/>
          <w:u w:val="single"/>
        </w:rPr>
        <w:t xml:space="preserve"> </w:t>
      </w:r>
      <w:r w:rsidR="00CB718D" w:rsidRPr="00D26CDA">
        <w:rPr>
          <w:b/>
          <w:i/>
          <w:u w:val="single"/>
          <w:lang w:val="en-US"/>
        </w:rPr>
        <w:t>femoralis</w:t>
      </w:r>
      <w:r w:rsidR="00CB718D" w:rsidRPr="00A16860">
        <w:t xml:space="preserve">. </w:t>
      </w:r>
      <w:r w:rsidR="006177D4" w:rsidRPr="006177D4">
        <w:t>Захисні механізми у потенційних жертв, викликані присутністю хижака, можуть виникати в результаті безконтактних сигналів, пов'язаних з присутністю хижака</w:t>
      </w:r>
      <w:r w:rsidR="006177D4">
        <w:rPr>
          <w:lang w:val="uk-UA"/>
        </w:rPr>
        <w:t>, що харчується</w:t>
      </w:r>
      <w:r w:rsidR="006177D4" w:rsidRPr="006177D4">
        <w:t xml:space="preserve">; однак природа фактора, який </w:t>
      </w:r>
      <w:r w:rsidR="00650D54">
        <w:rPr>
          <w:lang w:val="uk-UA"/>
        </w:rPr>
        <w:t xml:space="preserve">при цьому </w:t>
      </w:r>
      <w:r w:rsidR="006177D4" w:rsidRPr="006177D4">
        <w:t>виділяє хижак і який впливає на потенційних жертв, - різна для різних груп хижак-жертва</w:t>
      </w:r>
      <w:r w:rsidR="00CB718D" w:rsidRPr="00A16860">
        <w:t>.</w:t>
      </w:r>
    </w:p>
    <w:p w:rsidR="00CB718D" w:rsidRDefault="00CB718D" w:rsidP="00CB718D">
      <w:pPr>
        <w:shd w:val="clear" w:color="auto" w:fill="FFFFFF"/>
        <w:ind w:firstLine="708"/>
        <w:jc w:val="both"/>
        <w:rPr>
          <w:lang w:val="uk-UA"/>
        </w:rPr>
      </w:pPr>
      <w:r w:rsidRPr="00C401B7">
        <w:t xml:space="preserve"> </w:t>
      </w:r>
      <w:r w:rsidR="00B90BD9" w:rsidRPr="00B90BD9">
        <w:t xml:space="preserve">LaFiandra E.M. і Babbitt K.J. (2004) перевірили роль двох безконтактних сигналів, метаболітів перетравлення </w:t>
      </w:r>
      <w:r w:rsidR="00B90BD9">
        <w:rPr>
          <w:lang w:val="uk-UA"/>
        </w:rPr>
        <w:t>здобичі</w:t>
      </w:r>
      <w:r w:rsidR="00B90BD9" w:rsidRPr="00B90BD9">
        <w:t>, що виділяються хижаком, і сигнальних феромонів, що вивільняються атакован</w:t>
      </w:r>
      <w:r w:rsidR="00B90BD9">
        <w:rPr>
          <w:lang w:val="uk-UA"/>
        </w:rPr>
        <w:t>ою</w:t>
      </w:r>
      <w:r w:rsidR="00B90BD9" w:rsidRPr="00B90BD9">
        <w:t xml:space="preserve"> здобиччю, в розвитку індуковано</w:t>
      </w:r>
      <w:r w:rsidR="00B90BD9">
        <w:rPr>
          <w:lang w:val="uk-UA"/>
        </w:rPr>
        <w:t>го</w:t>
      </w:r>
      <w:r w:rsidR="00B90BD9" w:rsidRPr="00B90BD9">
        <w:t xml:space="preserve"> захисту. Для цього пуголовків соснової деревної жаби (</w:t>
      </w:r>
      <w:r w:rsidR="00B90BD9" w:rsidRPr="002013F7">
        <w:rPr>
          <w:i/>
        </w:rPr>
        <w:t>Hyla femoralis</w:t>
      </w:r>
      <w:r w:rsidR="00B90BD9" w:rsidRPr="00B90BD9">
        <w:t xml:space="preserve">) поміщали в умови, в яких відбувалося </w:t>
      </w:r>
      <w:r w:rsidR="009572DC">
        <w:rPr>
          <w:lang w:val="uk-UA"/>
        </w:rPr>
        <w:t>годування</w:t>
      </w:r>
      <w:r w:rsidR="00B90BD9" w:rsidRPr="00B90BD9">
        <w:t xml:space="preserve"> їх хижаків - личинок бабки</w:t>
      </w:r>
      <w:r w:rsidRPr="00A16860">
        <w:t xml:space="preserve"> (</w:t>
      </w:r>
      <w:r w:rsidRPr="00A16860">
        <w:rPr>
          <w:i/>
        </w:rPr>
        <w:t>Anax junius</w:t>
      </w:r>
      <w:r w:rsidRPr="00A16860">
        <w:t>).</w:t>
      </w:r>
    </w:p>
    <w:p w:rsidR="00CB718D" w:rsidRPr="00EF557B" w:rsidRDefault="00CB718D" w:rsidP="00CB718D">
      <w:pPr>
        <w:shd w:val="clear" w:color="auto" w:fill="FFFFFF"/>
        <w:jc w:val="both"/>
        <w:rPr>
          <w:lang w:val="uk-UA"/>
        </w:rPr>
      </w:pPr>
    </w:p>
    <w:tbl>
      <w:tblPr>
        <w:tblStyle w:val="a9"/>
        <w:tblW w:w="0" w:type="auto"/>
        <w:tblInd w:w="108" w:type="dxa"/>
        <w:tblLook w:val="04A0" w:firstRow="1" w:lastRow="0" w:firstColumn="1" w:lastColumn="0" w:noHBand="0" w:noVBand="1"/>
      </w:tblPr>
      <w:tblGrid>
        <w:gridCol w:w="4819"/>
        <w:gridCol w:w="4820"/>
      </w:tblGrid>
      <w:tr w:rsidR="00CB718D" w:rsidRPr="00F902E6" w:rsidTr="00114C3B">
        <w:tc>
          <w:tcPr>
            <w:tcW w:w="4819" w:type="dxa"/>
          </w:tcPr>
          <w:p w:rsidR="00CB718D" w:rsidRPr="00EF557B" w:rsidRDefault="00CB718D" w:rsidP="00114C3B">
            <w:pPr>
              <w:pStyle w:val="a3"/>
              <w:spacing w:before="0" w:beforeAutospacing="0" w:after="0" w:afterAutospacing="0"/>
              <w:jc w:val="both"/>
              <w:rPr>
                <w:lang w:val="uk-UA"/>
              </w:rPr>
            </w:pPr>
          </w:p>
          <w:p w:rsidR="00CB718D" w:rsidRDefault="00CB718D" w:rsidP="00114C3B">
            <w:pPr>
              <w:pStyle w:val="a3"/>
              <w:shd w:val="clear" w:color="auto" w:fill="FFFFFF"/>
              <w:spacing w:before="0" w:beforeAutospacing="0" w:after="0" w:afterAutospacing="0"/>
              <w:jc w:val="center"/>
            </w:pPr>
            <w:r>
              <w:rPr>
                <w:noProof/>
              </w:rPr>
              <w:drawing>
                <wp:inline distT="0" distB="0" distL="0" distR="0" wp14:anchorId="3BC105C9" wp14:editId="7707D46C">
                  <wp:extent cx="1517426" cy="1184745"/>
                  <wp:effectExtent l="0" t="0" r="6985" b="0"/>
                  <wp:docPr id="8" name="Рисунок 8" descr="ÐÐ°ÑÑÐ¸Ð½ÐºÐ¸ Ð¿Ð¾ Ð·Ð°Ð¿ÑÐ¾ÑÑ Hyla femoralis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Hyla femoralis pictures"/>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25102" cy="1190738"/>
                          </a:xfrm>
                          <a:prstGeom prst="rect">
                            <a:avLst/>
                          </a:prstGeom>
                          <a:noFill/>
                          <a:ln>
                            <a:noFill/>
                          </a:ln>
                        </pic:spPr>
                      </pic:pic>
                    </a:graphicData>
                  </a:graphic>
                </wp:inline>
              </w:drawing>
            </w:r>
          </w:p>
          <w:p w:rsidR="00CB718D" w:rsidRDefault="00CB718D" w:rsidP="00114C3B">
            <w:pPr>
              <w:pStyle w:val="a3"/>
              <w:shd w:val="clear" w:color="auto" w:fill="FFFFFF"/>
              <w:spacing w:before="0" w:beforeAutospacing="0" w:after="0" w:afterAutospacing="0"/>
              <w:jc w:val="center"/>
              <w:rPr>
                <w:color w:val="auto"/>
              </w:rPr>
            </w:pPr>
          </w:p>
          <w:p w:rsidR="00CB718D" w:rsidRPr="00C401B7" w:rsidRDefault="006479B5" w:rsidP="00212290">
            <w:pPr>
              <w:pStyle w:val="a3"/>
              <w:shd w:val="clear" w:color="auto" w:fill="FFFFFF"/>
              <w:spacing w:before="0" w:beforeAutospacing="0" w:after="0" w:afterAutospacing="0"/>
              <w:jc w:val="center"/>
              <w:rPr>
                <w:color w:val="auto"/>
                <w:lang w:val="en-US"/>
              </w:rPr>
            </w:pPr>
            <w:r>
              <w:rPr>
                <w:color w:val="auto"/>
              </w:rPr>
              <w:t>Рис</w:t>
            </w:r>
            <w:r w:rsidRPr="006479B5">
              <w:rPr>
                <w:color w:val="auto"/>
                <w:lang w:val="en-US"/>
              </w:rPr>
              <w:t xml:space="preserve">. </w:t>
            </w:r>
            <w:r w:rsidR="00310CAB">
              <w:rPr>
                <w:color w:val="auto"/>
                <w:lang w:val="uk-UA"/>
              </w:rPr>
              <w:t>1</w:t>
            </w:r>
            <w:r w:rsidR="007A2F7E">
              <w:rPr>
                <w:color w:val="auto"/>
                <w:lang w:val="uk-UA"/>
              </w:rPr>
              <w:t>4</w:t>
            </w:r>
            <w:r w:rsidR="00310CAB">
              <w:rPr>
                <w:color w:val="auto"/>
                <w:lang w:val="uk-UA"/>
              </w:rPr>
              <w:t xml:space="preserve">. </w:t>
            </w:r>
            <w:r w:rsidR="002013F7">
              <w:rPr>
                <w:color w:val="auto"/>
                <w:lang w:val="uk-UA"/>
              </w:rPr>
              <w:t>Д</w:t>
            </w:r>
            <w:r w:rsidR="002013F7" w:rsidRPr="002013F7">
              <w:rPr>
                <w:color w:val="auto"/>
              </w:rPr>
              <w:t>еревна</w:t>
            </w:r>
            <w:r w:rsidR="002013F7" w:rsidRPr="002013F7">
              <w:rPr>
                <w:color w:val="auto"/>
                <w:lang w:val="en-US"/>
              </w:rPr>
              <w:t xml:space="preserve"> </w:t>
            </w:r>
            <w:r w:rsidR="002013F7" w:rsidRPr="002013F7">
              <w:rPr>
                <w:color w:val="auto"/>
              </w:rPr>
              <w:t>жаба</w:t>
            </w:r>
            <w:r w:rsidR="002013F7" w:rsidRPr="002013F7">
              <w:rPr>
                <w:color w:val="auto"/>
                <w:lang w:val="en-US"/>
              </w:rPr>
              <w:t xml:space="preserve"> </w:t>
            </w:r>
            <w:r w:rsidR="00CB718D" w:rsidRPr="00351412">
              <w:rPr>
                <w:i/>
                <w:color w:val="auto"/>
                <w:lang w:val="en-US"/>
              </w:rPr>
              <w:t>Hyla</w:t>
            </w:r>
            <w:r w:rsidR="00CB718D" w:rsidRPr="00552D4F">
              <w:rPr>
                <w:i/>
                <w:color w:val="auto"/>
                <w:lang w:val="en-US"/>
              </w:rPr>
              <w:t xml:space="preserve"> </w:t>
            </w:r>
            <w:r w:rsidR="00CB718D" w:rsidRPr="00351412">
              <w:rPr>
                <w:i/>
                <w:color w:val="auto"/>
                <w:lang w:val="en-US"/>
              </w:rPr>
              <w:t>femoralis</w:t>
            </w:r>
            <w:r w:rsidR="00CB718D" w:rsidRPr="00552D4F">
              <w:rPr>
                <w:color w:val="auto"/>
                <w:lang w:val="en-US"/>
              </w:rPr>
              <w:t xml:space="preserve"> (</w:t>
            </w:r>
            <w:hyperlink w:history="1">
              <w:r w:rsidR="00CB718D" w:rsidRPr="00552D4F">
                <w:rPr>
                  <w:rStyle w:val="a5"/>
                  <w:color w:val="auto"/>
                  <w:u w:val="none"/>
                  <w:lang w:val="en-US"/>
                </w:rPr>
                <w:t>https://www.google. com.ua/search?q=Hyla+femoralis</w:t>
              </w:r>
            </w:hyperlink>
            <w:r w:rsidR="00CB718D" w:rsidRPr="00552D4F">
              <w:rPr>
                <w:color w:val="auto"/>
                <w:lang w:val="en-US"/>
              </w:rPr>
              <w:t>).</w:t>
            </w:r>
          </w:p>
          <w:p w:rsidR="001802DA" w:rsidRPr="00C401B7" w:rsidRDefault="001802DA" w:rsidP="00212290">
            <w:pPr>
              <w:pStyle w:val="a3"/>
              <w:shd w:val="clear" w:color="auto" w:fill="FFFFFF"/>
              <w:spacing w:before="0" w:beforeAutospacing="0" w:after="0" w:afterAutospacing="0"/>
              <w:jc w:val="center"/>
              <w:rPr>
                <w:lang w:val="en-US"/>
              </w:rPr>
            </w:pPr>
          </w:p>
        </w:tc>
        <w:tc>
          <w:tcPr>
            <w:tcW w:w="4820" w:type="dxa"/>
          </w:tcPr>
          <w:p w:rsidR="00CB718D" w:rsidRPr="00552D4F" w:rsidRDefault="00CB718D" w:rsidP="00114C3B">
            <w:pPr>
              <w:pStyle w:val="a3"/>
              <w:spacing w:before="0" w:beforeAutospacing="0" w:after="0" w:afterAutospacing="0"/>
              <w:jc w:val="both"/>
              <w:rPr>
                <w:lang w:val="en-US"/>
              </w:rPr>
            </w:pPr>
          </w:p>
          <w:p w:rsidR="00CB718D" w:rsidRDefault="00CB718D" w:rsidP="00114C3B">
            <w:pPr>
              <w:pStyle w:val="a3"/>
              <w:shd w:val="clear" w:color="auto" w:fill="FFFFFF"/>
              <w:spacing w:before="0" w:beforeAutospacing="0" w:after="120" w:afterAutospacing="0" w:line="369" w:lineRule="atLeast"/>
              <w:jc w:val="center"/>
            </w:pPr>
            <w:r>
              <w:rPr>
                <w:noProof/>
              </w:rPr>
              <w:drawing>
                <wp:inline distT="0" distB="0" distL="0" distR="0" wp14:anchorId="026D1C5D" wp14:editId="2EE5C945">
                  <wp:extent cx="1776348" cy="1184745"/>
                  <wp:effectExtent l="0" t="0" r="0" b="0"/>
                  <wp:docPr id="20" name="Рисунок 20" descr="ÐÐ°ÑÑÐ¸Ð½ÐºÐ¸ Ð¿Ð¾ Ð·Ð°Ð¿ÑÐ¾ÑÑ Anax junius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Anax junius picture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83853" cy="1189751"/>
                          </a:xfrm>
                          <a:prstGeom prst="rect">
                            <a:avLst/>
                          </a:prstGeom>
                          <a:noFill/>
                          <a:ln>
                            <a:noFill/>
                          </a:ln>
                        </pic:spPr>
                      </pic:pic>
                    </a:graphicData>
                  </a:graphic>
                </wp:inline>
              </w:drawing>
            </w:r>
          </w:p>
          <w:p w:rsidR="002013F7" w:rsidRDefault="006479B5" w:rsidP="002013F7">
            <w:pPr>
              <w:pStyle w:val="a3"/>
              <w:shd w:val="clear" w:color="auto" w:fill="FFFFFF"/>
              <w:spacing w:before="0" w:beforeAutospacing="0" w:after="0" w:afterAutospacing="0"/>
              <w:jc w:val="center"/>
            </w:pPr>
            <w:r>
              <w:t xml:space="preserve">Рис. </w:t>
            </w:r>
            <w:r w:rsidR="00310CAB">
              <w:rPr>
                <w:lang w:val="uk-UA"/>
              </w:rPr>
              <w:t>1</w:t>
            </w:r>
            <w:r w:rsidR="007A2F7E">
              <w:rPr>
                <w:lang w:val="uk-UA"/>
              </w:rPr>
              <w:t>5</w:t>
            </w:r>
            <w:r w:rsidR="00310CAB">
              <w:rPr>
                <w:lang w:val="uk-UA"/>
              </w:rPr>
              <w:t xml:space="preserve">. </w:t>
            </w:r>
            <w:r w:rsidR="002013F7">
              <w:t xml:space="preserve">Личинки бабки </w:t>
            </w:r>
            <w:r w:rsidR="002013F7" w:rsidRPr="002013F7">
              <w:rPr>
                <w:i/>
              </w:rPr>
              <w:t>Anax junius</w:t>
            </w:r>
            <w:r w:rsidR="002013F7">
              <w:t xml:space="preserve"> поїдають пуголовків деревних</w:t>
            </w:r>
          </w:p>
          <w:p w:rsidR="00CB718D" w:rsidRPr="002013F7" w:rsidRDefault="002013F7" w:rsidP="002013F7">
            <w:pPr>
              <w:pStyle w:val="a3"/>
              <w:shd w:val="clear" w:color="auto" w:fill="FFFFFF"/>
              <w:spacing w:before="0" w:beforeAutospacing="0" w:after="0" w:afterAutospacing="0"/>
              <w:jc w:val="center"/>
              <w:rPr>
                <w:lang w:val="en-US"/>
              </w:rPr>
            </w:pPr>
            <w:r>
              <w:t>жаб</w:t>
            </w:r>
            <w:r w:rsidRPr="002013F7">
              <w:rPr>
                <w:lang w:val="en-US"/>
              </w:rPr>
              <w:t xml:space="preserve"> </w:t>
            </w:r>
            <w:r w:rsidR="00CB718D" w:rsidRPr="002013F7">
              <w:rPr>
                <w:lang w:val="en-US"/>
              </w:rPr>
              <w:t>(</w:t>
            </w:r>
            <w:hyperlink r:id="rId42" w:history="1">
              <w:r w:rsidR="00CB718D" w:rsidRPr="00552D4F">
                <w:rPr>
                  <w:rStyle w:val="a5"/>
                  <w:color w:val="auto"/>
                  <w:u w:val="none"/>
                  <w:lang w:val="en-US"/>
                </w:rPr>
                <w:t>https</w:t>
              </w:r>
              <w:r w:rsidR="00CB718D" w:rsidRPr="002013F7">
                <w:rPr>
                  <w:rStyle w:val="a5"/>
                  <w:color w:val="auto"/>
                  <w:u w:val="none"/>
                  <w:lang w:val="en-US"/>
                </w:rPr>
                <w:t>://</w:t>
              </w:r>
              <w:r w:rsidR="00CB718D" w:rsidRPr="00552D4F">
                <w:rPr>
                  <w:rStyle w:val="a5"/>
                  <w:color w:val="auto"/>
                  <w:u w:val="none"/>
                  <w:lang w:val="en-US"/>
                </w:rPr>
                <w:t>www</w:t>
              </w:r>
            </w:hyperlink>
            <w:r w:rsidR="00CB718D" w:rsidRPr="002013F7">
              <w:rPr>
                <w:color w:val="auto"/>
                <w:lang w:val="en-US"/>
              </w:rPr>
              <w:t xml:space="preserve">. </w:t>
            </w:r>
            <w:r w:rsidR="00CB718D" w:rsidRPr="00552D4F">
              <w:rPr>
                <w:color w:val="auto"/>
                <w:lang w:val="en-US"/>
              </w:rPr>
              <w:t>google</w:t>
            </w:r>
            <w:r w:rsidR="00CB718D" w:rsidRPr="002013F7">
              <w:rPr>
                <w:color w:val="auto"/>
                <w:lang w:val="en-US"/>
              </w:rPr>
              <w:t>.</w:t>
            </w:r>
            <w:r w:rsidR="00CB718D" w:rsidRPr="00552D4F">
              <w:rPr>
                <w:color w:val="auto"/>
                <w:lang w:val="en-US"/>
              </w:rPr>
              <w:t>com</w:t>
            </w:r>
            <w:r w:rsidR="00CB718D" w:rsidRPr="002013F7">
              <w:rPr>
                <w:color w:val="auto"/>
                <w:lang w:val="en-US"/>
              </w:rPr>
              <w:t>.</w:t>
            </w:r>
            <w:r w:rsidR="00CB718D" w:rsidRPr="00552D4F">
              <w:rPr>
                <w:color w:val="auto"/>
                <w:lang w:val="en-US"/>
              </w:rPr>
              <w:t>ua</w:t>
            </w:r>
            <w:r w:rsidR="00CB718D" w:rsidRPr="002013F7">
              <w:rPr>
                <w:color w:val="auto"/>
                <w:lang w:val="en-US"/>
              </w:rPr>
              <w:t>/</w:t>
            </w:r>
            <w:r w:rsidR="00CB718D" w:rsidRPr="00552D4F">
              <w:rPr>
                <w:color w:val="auto"/>
                <w:lang w:val="en-US"/>
              </w:rPr>
              <w:t>search</w:t>
            </w:r>
            <w:r w:rsidR="00CB718D" w:rsidRPr="002013F7">
              <w:rPr>
                <w:color w:val="auto"/>
                <w:lang w:val="en-US"/>
              </w:rPr>
              <w:t>?</w:t>
            </w:r>
            <w:r w:rsidR="00CB718D" w:rsidRPr="00552D4F">
              <w:rPr>
                <w:color w:val="auto"/>
                <w:lang w:val="en-US"/>
              </w:rPr>
              <w:t>q</w:t>
            </w:r>
            <w:r w:rsidR="00CB718D" w:rsidRPr="002013F7">
              <w:rPr>
                <w:color w:val="auto"/>
                <w:lang w:val="en-US"/>
              </w:rPr>
              <w:t>=</w:t>
            </w:r>
            <w:r w:rsidR="00CB718D" w:rsidRPr="00552D4F">
              <w:rPr>
                <w:color w:val="auto"/>
                <w:lang w:val="en-US"/>
              </w:rPr>
              <w:t>Anax</w:t>
            </w:r>
            <w:r w:rsidR="00CB718D" w:rsidRPr="002013F7">
              <w:rPr>
                <w:color w:val="auto"/>
                <w:lang w:val="en-US"/>
              </w:rPr>
              <w:t>+</w:t>
            </w:r>
            <w:r w:rsidR="00CB718D" w:rsidRPr="00552D4F">
              <w:rPr>
                <w:lang w:val="en-US"/>
              </w:rPr>
              <w:t>junius</w:t>
            </w:r>
            <w:r w:rsidR="00CB718D" w:rsidRPr="002013F7">
              <w:rPr>
                <w:lang w:val="en-US"/>
              </w:rPr>
              <w:t>).</w:t>
            </w:r>
          </w:p>
        </w:tc>
      </w:tr>
    </w:tbl>
    <w:p w:rsidR="00CB718D" w:rsidRDefault="00CB718D" w:rsidP="00CB718D">
      <w:pPr>
        <w:shd w:val="clear" w:color="auto" w:fill="FFFFFF"/>
        <w:jc w:val="both"/>
        <w:rPr>
          <w:lang w:val="uk-UA"/>
        </w:rPr>
      </w:pPr>
    </w:p>
    <w:p w:rsidR="007A1A42" w:rsidRDefault="007A1A42" w:rsidP="007A1A42">
      <w:pPr>
        <w:shd w:val="clear" w:color="auto" w:fill="FFFFFF"/>
        <w:ind w:firstLine="708"/>
        <w:jc w:val="both"/>
        <w:rPr>
          <w:lang w:val="uk-UA"/>
        </w:rPr>
      </w:pPr>
      <w:r w:rsidRPr="005D01B4">
        <w:t>Експерименти проводилися або всередині експериментальних бункерів, або особи</w:t>
      </w:r>
      <w:r>
        <w:rPr>
          <w:lang w:val="uk-UA"/>
        </w:rPr>
        <w:t>ни</w:t>
      </w:r>
      <w:r w:rsidRPr="005D01B4">
        <w:t xml:space="preserve"> в</w:t>
      </w:r>
      <w:r>
        <w:rPr>
          <w:lang w:val="uk-UA"/>
        </w:rPr>
        <w:t>и</w:t>
      </w:r>
      <w:r w:rsidRPr="005D01B4">
        <w:t>далялися з бункерів, щоб усунути вплив феромонів небезпеки. Узагальнен</w:t>
      </w:r>
      <w:r>
        <w:rPr>
          <w:lang w:val="uk-UA"/>
        </w:rPr>
        <w:t>а</w:t>
      </w:r>
      <w:r w:rsidRPr="005D01B4">
        <w:t xml:space="preserve"> морфологічн</w:t>
      </w:r>
      <w:r>
        <w:rPr>
          <w:lang w:val="uk-UA"/>
        </w:rPr>
        <w:t>а</w:t>
      </w:r>
      <w:r w:rsidRPr="005D01B4">
        <w:t xml:space="preserve"> відповідь пуголовків </w:t>
      </w:r>
      <w:r>
        <w:rPr>
          <w:lang w:val="uk-UA"/>
        </w:rPr>
        <w:t xml:space="preserve">жаби </w:t>
      </w:r>
      <w:r w:rsidRPr="002013F7">
        <w:rPr>
          <w:i/>
        </w:rPr>
        <w:t>Hyla femoralis</w:t>
      </w:r>
      <w:r w:rsidRPr="005D01B4">
        <w:t xml:space="preserve"> на присутність феромонів хижаків включа</w:t>
      </w:r>
      <w:r>
        <w:rPr>
          <w:lang w:val="uk-UA"/>
        </w:rPr>
        <w:t>ла</w:t>
      </w:r>
      <w:r w:rsidRPr="005D01B4">
        <w:t xml:space="preserve"> розвиток більш коротких тіл і хвостів, менший загальний розмір тіла, а також посилен</w:t>
      </w:r>
      <w:r>
        <w:rPr>
          <w:lang w:val="uk-UA"/>
        </w:rPr>
        <w:t>е</w:t>
      </w:r>
      <w:r w:rsidRPr="005D01B4">
        <w:t xml:space="preserve"> </w:t>
      </w:r>
      <w:r>
        <w:rPr>
          <w:lang w:val="uk-UA"/>
        </w:rPr>
        <w:t>померанчеве</w:t>
      </w:r>
      <w:r w:rsidRPr="005D01B4">
        <w:t xml:space="preserve"> забарвлення хвостового плав</w:t>
      </w:r>
      <w:r>
        <w:rPr>
          <w:lang w:val="uk-UA"/>
        </w:rPr>
        <w:t>ця</w:t>
      </w:r>
      <w:r w:rsidRPr="005D01B4">
        <w:t xml:space="preserve"> і чорного контуру хвоста</w:t>
      </w:r>
      <w:r>
        <w:t>.</w:t>
      </w:r>
    </w:p>
    <w:p w:rsidR="007A1A42" w:rsidRDefault="007A1A42" w:rsidP="007A1A42">
      <w:pPr>
        <w:shd w:val="clear" w:color="auto" w:fill="FFFFFF"/>
        <w:ind w:firstLine="708"/>
        <w:jc w:val="both"/>
        <w:rPr>
          <w:lang w:val="uk-UA"/>
        </w:rPr>
      </w:pPr>
      <w:r w:rsidRPr="00EF557B">
        <w:rPr>
          <w:lang w:val="uk-UA"/>
        </w:rPr>
        <w:t>Присутн</w:t>
      </w:r>
      <w:r>
        <w:rPr>
          <w:lang w:val="uk-UA"/>
        </w:rPr>
        <w:t>о</w:t>
      </w:r>
      <w:r w:rsidRPr="00EF557B">
        <w:rPr>
          <w:lang w:val="uk-UA"/>
        </w:rPr>
        <w:t>ст</w:t>
      </w:r>
      <w:r>
        <w:rPr>
          <w:lang w:val="uk-UA"/>
        </w:rPr>
        <w:t>і</w:t>
      </w:r>
      <w:r w:rsidRPr="00EF557B">
        <w:rPr>
          <w:lang w:val="uk-UA"/>
        </w:rPr>
        <w:t xml:space="preserve"> метаболітів травлення хижака було достатнім, щоб ініціювати розвиток індукованої захисної реакції у жаб; проте комбінація метаболітів травлення і сигналу небезпеки при</w:t>
      </w:r>
      <w:r>
        <w:rPr>
          <w:lang w:val="uk-UA"/>
        </w:rPr>
        <w:t>з</w:t>
      </w:r>
      <w:r w:rsidRPr="00EF557B">
        <w:rPr>
          <w:lang w:val="uk-UA"/>
        </w:rPr>
        <w:t xml:space="preserve">вела до більш сильної реакції. Крім того, у пуголовків, які демонстрували </w:t>
      </w:r>
      <w:r>
        <w:rPr>
          <w:lang w:val="uk-UA"/>
        </w:rPr>
        <w:t>і</w:t>
      </w:r>
      <w:r w:rsidRPr="00EF557B">
        <w:rPr>
          <w:lang w:val="uk-UA"/>
        </w:rPr>
        <w:t>нду</w:t>
      </w:r>
      <w:r>
        <w:rPr>
          <w:lang w:val="uk-UA"/>
        </w:rPr>
        <w:t xml:space="preserve">ковану </w:t>
      </w:r>
      <w:r w:rsidRPr="00EF557B">
        <w:rPr>
          <w:lang w:val="uk-UA"/>
        </w:rPr>
        <w:t>захисну морфологію, сповільнювалися р</w:t>
      </w:r>
      <w:r>
        <w:rPr>
          <w:lang w:val="uk-UA"/>
        </w:rPr>
        <w:t>іст і розвиток.</w:t>
      </w:r>
    </w:p>
    <w:p w:rsidR="007A1A42" w:rsidRPr="00EF557B" w:rsidRDefault="007A1A42" w:rsidP="007A1A42">
      <w:pPr>
        <w:shd w:val="clear" w:color="auto" w:fill="FFFFFF"/>
        <w:ind w:firstLine="708"/>
        <w:jc w:val="both"/>
        <w:rPr>
          <w:lang w:val="uk-UA"/>
        </w:rPr>
      </w:pPr>
      <w:r w:rsidRPr="00EF557B">
        <w:rPr>
          <w:lang w:val="uk-UA"/>
        </w:rPr>
        <w:t>Отримані результати показують, що два хімічних сигнал</w:t>
      </w:r>
      <w:r>
        <w:rPr>
          <w:lang w:val="uk-UA"/>
        </w:rPr>
        <w:t>и</w:t>
      </w:r>
      <w:r w:rsidRPr="00EF557B">
        <w:rPr>
          <w:lang w:val="uk-UA"/>
        </w:rPr>
        <w:t xml:space="preserve"> присутності в навколишньому середовищі хижака працюють разом, викликаючи морфологічн</w:t>
      </w:r>
      <w:r>
        <w:rPr>
          <w:lang w:val="uk-UA"/>
        </w:rPr>
        <w:t>у</w:t>
      </w:r>
      <w:r w:rsidRPr="00EF557B">
        <w:rPr>
          <w:lang w:val="uk-UA"/>
        </w:rPr>
        <w:t xml:space="preserve"> відповідь потенційних жертв проти </w:t>
      </w:r>
      <w:r>
        <w:rPr>
          <w:lang w:val="uk-UA"/>
        </w:rPr>
        <w:t xml:space="preserve">нападів </w:t>
      </w:r>
      <w:r w:rsidRPr="00EF557B">
        <w:rPr>
          <w:lang w:val="uk-UA"/>
        </w:rPr>
        <w:t>хижака (</w:t>
      </w:r>
      <w:hyperlink r:id="rId43" w:history="1">
        <w:r w:rsidRPr="00EF400E">
          <w:rPr>
            <w:rStyle w:val="a5"/>
            <w:color w:val="auto"/>
            <w:u w:val="none"/>
            <w:lang w:val="en-US"/>
          </w:rPr>
          <w:t>LaFiandra</w:t>
        </w:r>
        <w:r w:rsidRPr="00EF557B">
          <w:rPr>
            <w:rStyle w:val="a5"/>
            <w:color w:val="auto"/>
            <w:u w:val="none"/>
            <w:lang w:val="uk-UA"/>
          </w:rPr>
          <w:t xml:space="preserve"> &amp;</w:t>
        </w:r>
      </w:hyperlink>
      <w:r w:rsidRPr="00EF557B">
        <w:rPr>
          <w:lang w:val="uk-UA"/>
        </w:rPr>
        <w:t xml:space="preserve"> </w:t>
      </w:r>
      <w:hyperlink r:id="rId44" w:history="1">
        <w:r w:rsidRPr="00EF400E">
          <w:rPr>
            <w:rStyle w:val="a5"/>
            <w:color w:val="auto"/>
            <w:u w:val="none"/>
            <w:lang w:val="en-US"/>
          </w:rPr>
          <w:t>Babbitt</w:t>
        </w:r>
        <w:r w:rsidRPr="00EF557B">
          <w:rPr>
            <w:rStyle w:val="a5"/>
            <w:color w:val="auto"/>
            <w:u w:val="none"/>
            <w:lang w:val="uk-UA"/>
          </w:rPr>
          <w:t>, 2004)</w:t>
        </w:r>
      </w:hyperlink>
      <w:r w:rsidRPr="00EF557B">
        <w:rPr>
          <w:lang w:val="uk-UA"/>
        </w:rPr>
        <w:t>.</w:t>
      </w:r>
    </w:p>
    <w:p w:rsidR="007A1A42" w:rsidRDefault="007A1A42" w:rsidP="00CB718D">
      <w:pPr>
        <w:shd w:val="clear" w:color="auto" w:fill="FFFFFF"/>
        <w:jc w:val="both"/>
        <w:rPr>
          <w:lang w:val="uk-UA"/>
        </w:rPr>
      </w:pPr>
    </w:p>
    <w:p w:rsidR="00DA4BA6" w:rsidRPr="0050137F" w:rsidRDefault="00DA4BA6" w:rsidP="00DA4BA6">
      <w:pPr>
        <w:pStyle w:val="a3"/>
        <w:shd w:val="clear" w:color="auto" w:fill="FFFFFF"/>
        <w:spacing w:before="0" w:beforeAutospacing="0" w:after="0" w:afterAutospacing="0"/>
        <w:ind w:firstLine="708"/>
        <w:jc w:val="both"/>
        <w:rPr>
          <w:lang w:val="uk-UA"/>
        </w:rPr>
      </w:pPr>
      <w:r w:rsidRPr="00DD1123">
        <w:rPr>
          <w:b/>
          <w:u w:val="single"/>
        </w:rPr>
        <w:t>Фенотип рибок гуппі залежить від присутності хижаків</w:t>
      </w:r>
      <w:r>
        <w:t xml:space="preserve">. </w:t>
      </w:r>
      <w:r w:rsidRPr="0050137F">
        <w:rPr>
          <w:lang w:val="uk-UA"/>
        </w:rPr>
        <w:t>Рибки гуппі (</w:t>
      </w:r>
      <w:r w:rsidRPr="00AC3224">
        <w:rPr>
          <w:i/>
        </w:rPr>
        <w:t>Poecilia</w:t>
      </w:r>
      <w:r w:rsidRPr="0050137F">
        <w:rPr>
          <w:i/>
          <w:lang w:val="uk-UA"/>
        </w:rPr>
        <w:t xml:space="preserve"> </w:t>
      </w:r>
      <w:r w:rsidRPr="00AC3224">
        <w:rPr>
          <w:i/>
        </w:rPr>
        <w:t>reticulata</w:t>
      </w:r>
      <w:r w:rsidRPr="0050137F">
        <w:rPr>
          <w:lang w:val="uk-UA"/>
        </w:rPr>
        <w:t xml:space="preserve">), вирощені в умовах тиску хижаків і в умовах відсутності тиску хижаків - мають різний фенотип (відрізняються </w:t>
      </w:r>
      <w:r>
        <w:rPr>
          <w:lang w:val="uk-UA"/>
        </w:rPr>
        <w:t>за</w:t>
      </w:r>
      <w:r w:rsidRPr="0050137F">
        <w:rPr>
          <w:lang w:val="uk-UA"/>
        </w:rPr>
        <w:t xml:space="preserve"> морфологі</w:t>
      </w:r>
      <w:r>
        <w:rPr>
          <w:lang w:val="uk-UA"/>
        </w:rPr>
        <w:t>єю</w:t>
      </w:r>
      <w:r w:rsidRPr="0050137F">
        <w:rPr>
          <w:lang w:val="uk-UA"/>
        </w:rPr>
        <w:t xml:space="preserve"> голови і розмірами тіла)</w:t>
      </w:r>
      <w:r>
        <w:rPr>
          <w:lang w:val="uk-UA"/>
        </w:rPr>
        <w:t xml:space="preserve"> </w:t>
      </w:r>
      <w:r w:rsidRPr="0050137F">
        <w:rPr>
          <w:lang w:val="uk-UA"/>
        </w:rPr>
        <w:t>(</w:t>
      </w:r>
      <w:hyperlink r:id="rId45" w:history="1">
        <w:r w:rsidRPr="0054132C">
          <w:rPr>
            <w:rStyle w:val="a5"/>
            <w:color w:val="auto"/>
            <w:u w:val="none"/>
            <w:lang w:val="en-US"/>
          </w:rPr>
          <w:t>Torres</w:t>
        </w:r>
        <w:r w:rsidRPr="0050137F">
          <w:rPr>
            <w:rStyle w:val="a5"/>
            <w:color w:val="auto"/>
            <w:u w:val="none"/>
            <w:lang w:val="uk-UA"/>
          </w:rPr>
          <w:t>-</w:t>
        </w:r>
        <w:r w:rsidRPr="0054132C">
          <w:rPr>
            <w:rStyle w:val="a5"/>
            <w:color w:val="auto"/>
            <w:u w:val="none"/>
            <w:lang w:val="en-US"/>
          </w:rPr>
          <w:t>Dowdall</w:t>
        </w:r>
        <w:r w:rsidRPr="0050137F">
          <w:rPr>
            <w:rStyle w:val="a5"/>
            <w:color w:val="auto"/>
            <w:u w:val="none"/>
            <w:lang w:val="uk-UA"/>
          </w:rPr>
          <w:t xml:space="preserve"> </w:t>
        </w:r>
        <w:r>
          <w:rPr>
            <w:rStyle w:val="a5"/>
            <w:color w:val="auto"/>
            <w:u w:val="none"/>
            <w:lang w:val="en-US"/>
          </w:rPr>
          <w:t>et</w:t>
        </w:r>
        <w:r w:rsidRPr="0050137F">
          <w:rPr>
            <w:rStyle w:val="a5"/>
            <w:color w:val="auto"/>
            <w:u w:val="none"/>
            <w:lang w:val="uk-UA"/>
          </w:rPr>
          <w:t xml:space="preserve"> </w:t>
        </w:r>
        <w:r>
          <w:rPr>
            <w:rStyle w:val="a5"/>
            <w:color w:val="auto"/>
            <w:u w:val="none"/>
            <w:lang w:val="en-US"/>
          </w:rPr>
          <w:t>al</w:t>
        </w:r>
        <w:r w:rsidRPr="0050137F">
          <w:rPr>
            <w:rStyle w:val="a5"/>
            <w:color w:val="auto"/>
            <w:u w:val="none"/>
            <w:lang w:val="uk-UA"/>
          </w:rPr>
          <w:t>., 2012)</w:t>
        </w:r>
      </w:hyperlink>
      <w:r w:rsidRPr="0050137F">
        <w:rPr>
          <w:rStyle w:val="a5"/>
          <w:color w:val="auto"/>
          <w:u w:val="none"/>
          <w:lang w:val="uk-UA"/>
        </w:rPr>
        <w:t>.</w:t>
      </w:r>
    </w:p>
    <w:p w:rsidR="00DA4BA6" w:rsidRPr="005C43BB" w:rsidRDefault="00DA4BA6" w:rsidP="00DA4BA6">
      <w:pPr>
        <w:pStyle w:val="a3"/>
        <w:shd w:val="clear" w:color="auto" w:fill="FFFFFF"/>
        <w:spacing w:before="0" w:beforeAutospacing="0" w:after="0" w:afterAutospacing="0"/>
        <w:jc w:val="center"/>
        <w:rPr>
          <w:lang w:val="en-US"/>
        </w:rPr>
      </w:pPr>
      <w:r>
        <w:rPr>
          <w:noProof/>
        </w:rPr>
        <w:drawing>
          <wp:inline distT="0" distB="0" distL="0" distR="0" wp14:anchorId="5D6E85D1" wp14:editId="74108DFF">
            <wp:extent cx="1647241" cy="1296062"/>
            <wp:effectExtent l="0" t="0" r="0" b="0"/>
            <wp:docPr id="17" name="Рисунок 17" descr="ÐÐ°ÑÑÐ¸Ð½ÐºÐ¸ Ð¿Ð¾ Ð·Ð°Ð¿ÑÐ¾ÑÑ Poecilia reticulata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ÐÐ°ÑÑÐ¸Ð½ÐºÐ¸ Ð¿Ð¾ Ð·Ð°Ð¿ÑÐ¾ÑÑ Poecilia reticulata pictures"/>
                    <pic:cNvPicPr>
                      <a:picLocks noChangeAspect="1" noChangeArrowheads="1"/>
                    </pic:cNvPicPr>
                  </pic:nvPicPr>
                  <pic:blipFill>
                    <a:blip r:embed="rId46" cstate="print">
                      <a:extLst>
                        <a:ext uri="{BEBA8EAE-BF5A-486C-A8C5-ECC9F3942E4B}">
                          <a14:imgProps xmlns:a14="http://schemas.microsoft.com/office/drawing/2010/main">
                            <a14:imgLayer r:embed="rId47">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54728" cy="1301953"/>
                    </a:xfrm>
                    <a:prstGeom prst="rect">
                      <a:avLst/>
                    </a:prstGeom>
                    <a:noFill/>
                    <a:ln>
                      <a:noFill/>
                    </a:ln>
                  </pic:spPr>
                </pic:pic>
              </a:graphicData>
            </a:graphic>
          </wp:inline>
        </w:drawing>
      </w:r>
    </w:p>
    <w:p w:rsidR="00DA4BA6" w:rsidRDefault="00DA4BA6" w:rsidP="00DA4BA6">
      <w:pPr>
        <w:pStyle w:val="a3"/>
        <w:shd w:val="clear" w:color="auto" w:fill="FFFFFF"/>
        <w:spacing w:before="0" w:beforeAutospacing="0" w:after="0" w:afterAutospacing="0"/>
      </w:pPr>
    </w:p>
    <w:p w:rsidR="00DA4BA6" w:rsidRPr="00EC7222" w:rsidRDefault="00DA4BA6" w:rsidP="00DA4BA6">
      <w:pPr>
        <w:pStyle w:val="a3"/>
        <w:shd w:val="clear" w:color="auto" w:fill="FFFFFF"/>
        <w:spacing w:before="0" w:beforeAutospacing="0" w:after="0" w:afterAutospacing="0"/>
        <w:jc w:val="center"/>
        <w:rPr>
          <w:lang w:val="en-US"/>
        </w:rPr>
      </w:pPr>
      <w:r w:rsidRPr="00020712">
        <w:rPr>
          <w:color w:val="auto"/>
        </w:rPr>
        <w:t>Рис</w:t>
      </w:r>
      <w:r w:rsidRPr="00020712">
        <w:rPr>
          <w:color w:val="auto"/>
          <w:lang w:val="en-US"/>
        </w:rPr>
        <w:t xml:space="preserve">. </w:t>
      </w:r>
      <w:r w:rsidRPr="00020712">
        <w:rPr>
          <w:color w:val="auto"/>
          <w:lang w:val="uk-UA"/>
        </w:rPr>
        <w:t>1</w:t>
      </w:r>
      <w:r w:rsidR="007A2F7E">
        <w:rPr>
          <w:color w:val="auto"/>
          <w:lang w:val="uk-UA"/>
        </w:rPr>
        <w:t>6</w:t>
      </w:r>
      <w:r w:rsidRPr="00020712">
        <w:rPr>
          <w:color w:val="auto"/>
          <w:lang w:val="uk-UA"/>
        </w:rPr>
        <w:t xml:space="preserve">. </w:t>
      </w:r>
      <w:r w:rsidRPr="00020712">
        <w:rPr>
          <w:color w:val="auto"/>
        </w:rPr>
        <w:t>Р</w:t>
      </w:r>
      <w:r w:rsidRPr="00020712">
        <w:rPr>
          <w:color w:val="auto"/>
          <w:lang w:val="uk-UA"/>
        </w:rPr>
        <w:t>и</w:t>
      </w:r>
      <w:r w:rsidRPr="00020712">
        <w:rPr>
          <w:color w:val="auto"/>
        </w:rPr>
        <w:t>бка</w:t>
      </w:r>
      <w:r w:rsidRPr="00020712">
        <w:rPr>
          <w:color w:val="auto"/>
          <w:lang w:val="en-US"/>
        </w:rPr>
        <w:t xml:space="preserve"> </w:t>
      </w:r>
      <w:r w:rsidRPr="00020712">
        <w:rPr>
          <w:color w:val="auto"/>
        </w:rPr>
        <w:t>гуп</w:t>
      </w:r>
      <w:r w:rsidRPr="00020712">
        <w:rPr>
          <w:color w:val="auto"/>
          <w:lang w:val="uk-UA"/>
        </w:rPr>
        <w:t>пі</w:t>
      </w:r>
      <w:r w:rsidRPr="00020712">
        <w:rPr>
          <w:color w:val="auto"/>
          <w:lang w:val="en-US"/>
        </w:rPr>
        <w:t xml:space="preserve"> (</w:t>
      </w:r>
      <w:r w:rsidRPr="00020712">
        <w:rPr>
          <w:i/>
          <w:color w:val="auto"/>
          <w:lang w:val="en-US"/>
        </w:rPr>
        <w:t>Poecilia reticulate</w:t>
      </w:r>
      <w:r w:rsidRPr="00020712">
        <w:rPr>
          <w:color w:val="auto"/>
          <w:lang w:val="en-US"/>
        </w:rPr>
        <w:t>) (</w:t>
      </w:r>
      <w:hyperlink r:id="rId48" w:history="1">
        <w:r w:rsidRPr="00020712">
          <w:rPr>
            <w:rStyle w:val="a5"/>
            <w:color w:val="auto"/>
            <w:u w:val="none"/>
            <w:lang w:val="en-US"/>
          </w:rPr>
          <w:t>https://www.google.com</w:t>
        </w:r>
      </w:hyperlink>
      <w:r w:rsidRPr="00020712">
        <w:rPr>
          <w:color w:val="auto"/>
          <w:lang w:val="en-US"/>
        </w:rPr>
        <w:t>.</w:t>
      </w:r>
      <w:r w:rsidRPr="00020712">
        <w:rPr>
          <w:color w:val="auto"/>
          <w:lang w:val="uk-UA"/>
        </w:rPr>
        <w:t xml:space="preserve"> </w:t>
      </w:r>
      <w:r w:rsidRPr="00EC7222">
        <w:rPr>
          <w:lang w:val="en-US"/>
        </w:rPr>
        <w:t>ua/search?q=Poecilia+reticulata).</w:t>
      </w:r>
    </w:p>
    <w:p w:rsidR="00DA4BA6" w:rsidRPr="00DA4BA6" w:rsidRDefault="00DA4BA6" w:rsidP="00CB718D">
      <w:pPr>
        <w:shd w:val="clear" w:color="auto" w:fill="FFFFFF"/>
        <w:jc w:val="both"/>
        <w:rPr>
          <w:lang w:val="en-US"/>
        </w:rPr>
      </w:pPr>
    </w:p>
    <w:p w:rsidR="000113D1" w:rsidRDefault="00450BFA" w:rsidP="00471098">
      <w:pPr>
        <w:shd w:val="clear" w:color="auto" w:fill="FFFFFF"/>
        <w:ind w:firstLine="708"/>
        <w:jc w:val="both"/>
        <w:rPr>
          <w:color w:val="000000"/>
          <w:lang w:val="uk-UA"/>
        </w:rPr>
      </w:pPr>
      <w:r w:rsidRPr="000113D1">
        <w:rPr>
          <w:b/>
          <w:u w:val="single"/>
          <w:lang w:val="uk-UA"/>
        </w:rPr>
        <w:t>Фенотип</w:t>
      </w:r>
      <w:r>
        <w:rPr>
          <w:b/>
          <w:u w:val="single"/>
          <w:lang w:val="uk-UA"/>
        </w:rPr>
        <w:t>і</w:t>
      </w:r>
      <w:r w:rsidRPr="000113D1">
        <w:rPr>
          <w:b/>
          <w:u w:val="single"/>
          <w:lang w:val="uk-UA"/>
        </w:rPr>
        <w:t>ч</w:t>
      </w:r>
      <w:r>
        <w:rPr>
          <w:b/>
          <w:u w:val="single"/>
          <w:lang w:val="uk-UA"/>
        </w:rPr>
        <w:t>на</w:t>
      </w:r>
      <w:r w:rsidRPr="000113D1">
        <w:rPr>
          <w:b/>
          <w:u w:val="single"/>
          <w:lang w:val="uk-UA"/>
        </w:rPr>
        <w:t xml:space="preserve"> пластичність дафній </w:t>
      </w:r>
      <w:r w:rsidRPr="00450BFA">
        <w:rPr>
          <w:b/>
          <w:i/>
          <w:u w:val="single"/>
        </w:rPr>
        <w:t>Daphnia</w:t>
      </w:r>
      <w:r w:rsidRPr="000113D1">
        <w:rPr>
          <w:b/>
          <w:i/>
          <w:u w:val="single"/>
          <w:lang w:val="uk-UA"/>
        </w:rPr>
        <w:t xml:space="preserve"> </w:t>
      </w:r>
      <w:r w:rsidRPr="00450BFA">
        <w:rPr>
          <w:b/>
          <w:i/>
          <w:u w:val="single"/>
        </w:rPr>
        <w:t>pulex</w:t>
      </w:r>
      <w:r w:rsidRPr="000113D1">
        <w:rPr>
          <w:b/>
          <w:u w:val="single"/>
          <w:lang w:val="uk-UA"/>
        </w:rPr>
        <w:t xml:space="preserve"> у відповідь на дію кайромон</w:t>
      </w:r>
      <w:r>
        <w:rPr>
          <w:b/>
          <w:u w:val="single"/>
          <w:lang w:val="uk-UA"/>
        </w:rPr>
        <w:t>і</w:t>
      </w:r>
      <w:r w:rsidRPr="000113D1">
        <w:rPr>
          <w:b/>
          <w:u w:val="single"/>
          <w:lang w:val="uk-UA"/>
        </w:rPr>
        <w:t xml:space="preserve">в хижих водних личинок </w:t>
      </w:r>
      <w:r w:rsidR="00B87BE8" w:rsidRPr="00362938">
        <w:rPr>
          <w:b/>
          <w:i/>
          <w:u w:val="single"/>
          <w:lang w:val="en-US"/>
        </w:rPr>
        <w:t>Chaoborus</w:t>
      </w:r>
      <w:r w:rsidR="00B87BE8" w:rsidRPr="000113D1">
        <w:rPr>
          <w:b/>
          <w:u w:val="single"/>
          <w:lang w:val="uk-UA"/>
        </w:rPr>
        <w:t>.</w:t>
      </w:r>
      <w:r w:rsidR="00471098" w:rsidRPr="000113D1">
        <w:rPr>
          <w:lang w:val="uk-UA"/>
        </w:rPr>
        <w:t xml:space="preserve"> </w:t>
      </w:r>
      <w:r w:rsidRPr="00351ECC">
        <w:rPr>
          <w:color w:val="000000"/>
          <w:lang w:val="uk-UA"/>
        </w:rPr>
        <w:t xml:space="preserve">Інформаційні хімічні речовини відіграють важливу роль у водних екосистемах. Вони </w:t>
      </w:r>
      <w:r>
        <w:rPr>
          <w:color w:val="000000"/>
          <w:lang w:val="uk-UA"/>
        </w:rPr>
        <w:t>спро</w:t>
      </w:r>
      <w:r w:rsidRPr="00351ECC">
        <w:rPr>
          <w:color w:val="000000"/>
          <w:lang w:val="uk-UA"/>
        </w:rPr>
        <w:t>мож</w:t>
      </w:r>
      <w:r>
        <w:rPr>
          <w:color w:val="000000"/>
          <w:lang w:val="uk-UA"/>
        </w:rPr>
        <w:t>ні</w:t>
      </w:r>
      <w:r w:rsidRPr="00351ECC">
        <w:rPr>
          <w:color w:val="000000"/>
          <w:lang w:val="uk-UA"/>
        </w:rPr>
        <w:t xml:space="preserve"> змінювати взаємодію в харчовій мережі, наприклад, викликаючи реакції самозахисту у організмів - потенційних жертв.</w:t>
      </w:r>
    </w:p>
    <w:p w:rsidR="00471098" w:rsidRDefault="00450BFA" w:rsidP="00471098">
      <w:pPr>
        <w:shd w:val="clear" w:color="auto" w:fill="FFFFFF"/>
        <w:ind w:firstLine="708"/>
        <w:jc w:val="both"/>
        <w:rPr>
          <w:color w:val="000000"/>
          <w:lang w:val="uk-UA"/>
        </w:rPr>
      </w:pPr>
      <w:r w:rsidRPr="000113D1">
        <w:rPr>
          <w:color w:val="000000"/>
          <w:lang w:val="uk-UA"/>
        </w:rPr>
        <w:t>Наприклад, планктонні прісноводні ракоподібні дафнії (</w:t>
      </w:r>
      <w:r w:rsidRPr="002910E7">
        <w:rPr>
          <w:i/>
          <w:color w:val="000000"/>
        </w:rPr>
        <w:t>Daphnia</w:t>
      </w:r>
      <w:r w:rsidRPr="000113D1">
        <w:rPr>
          <w:i/>
          <w:color w:val="000000"/>
          <w:lang w:val="uk-UA"/>
        </w:rPr>
        <w:t xml:space="preserve"> </w:t>
      </w:r>
      <w:r w:rsidRPr="002910E7">
        <w:rPr>
          <w:i/>
          <w:color w:val="000000"/>
        </w:rPr>
        <w:t>pulex</w:t>
      </w:r>
      <w:r w:rsidRPr="000113D1">
        <w:rPr>
          <w:color w:val="000000"/>
          <w:lang w:val="uk-UA"/>
        </w:rPr>
        <w:t>) формують специфічні морфологічні захисні структури (т.зв. шийні зуби), у відповідь на хімічні сигнали (кайромони), які вивільняються з організму їх хижака - личинки фантомної мошки</w:t>
      </w:r>
      <w:r w:rsidR="00471098" w:rsidRPr="000113D1">
        <w:rPr>
          <w:color w:val="000000"/>
          <w:lang w:val="uk-UA"/>
        </w:rPr>
        <w:t xml:space="preserve"> </w:t>
      </w:r>
      <w:r w:rsidR="00471098" w:rsidRPr="00AA28B7">
        <w:rPr>
          <w:i/>
          <w:color w:val="000000"/>
        </w:rPr>
        <w:t>Chaoborus</w:t>
      </w:r>
      <w:r w:rsidR="00471098" w:rsidRPr="000113D1">
        <w:rPr>
          <w:color w:val="000000"/>
          <w:lang w:val="uk-UA"/>
        </w:rPr>
        <w:t>.</w:t>
      </w:r>
    </w:p>
    <w:p w:rsidR="003E6B16" w:rsidRPr="00B1793C" w:rsidRDefault="003E6B16" w:rsidP="003E6B16">
      <w:pPr>
        <w:shd w:val="clear" w:color="auto" w:fill="FFFFFF"/>
        <w:ind w:firstLine="708"/>
        <w:jc w:val="both"/>
      </w:pPr>
      <w:r w:rsidRPr="004A0C4F">
        <w:t>Weiss</w:t>
      </w:r>
      <w:r w:rsidRPr="003E6B16">
        <w:rPr>
          <w:lang w:val="uk-UA"/>
        </w:rPr>
        <w:t xml:space="preserve"> </w:t>
      </w:r>
      <w:r w:rsidRPr="004A0C4F">
        <w:t>L</w:t>
      </w:r>
      <w:r w:rsidRPr="003E6B16">
        <w:rPr>
          <w:lang w:val="uk-UA"/>
        </w:rPr>
        <w:t>.</w:t>
      </w:r>
      <w:r w:rsidRPr="004A0C4F">
        <w:t>C</w:t>
      </w:r>
      <w:r w:rsidRPr="003E6B16">
        <w:rPr>
          <w:lang w:val="uk-UA"/>
        </w:rPr>
        <w:t xml:space="preserve">. з колегами (2018) ідентифікували цей кайромон хижака </w:t>
      </w:r>
      <w:r w:rsidRPr="004A0C4F">
        <w:rPr>
          <w:i/>
        </w:rPr>
        <w:t>Chaoborus</w:t>
      </w:r>
      <w:r w:rsidRPr="003E6B16">
        <w:rPr>
          <w:i/>
          <w:lang w:val="uk-UA"/>
        </w:rPr>
        <w:t>.</w:t>
      </w:r>
      <w:r w:rsidRPr="003E6B16">
        <w:rPr>
          <w:lang w:val="uk-UA"/>
        </w:rPr>
        <w:t xml:space="preserve"> Біологічно активною основою даного кайромона є жирні кислоти, кон'юговані з ам</w:t>
      </w:r>
      <w:r>
        <w:rPr>
          <w:lang w:val="uk-UA"/>
        </w:rPr>
        <w:t>і</w:t>
      </w:r>
      <w:r w:rsidRPr="003E6B16">
        <w:rPr>
          <w:lang w:val="uk-UA"/>
        </w:rPr>
        <w:t>ногрупо</w:t>
      </w:r>
      <w:r>
        <w:rPr>
          <w:lang w:val="uk-UA"/>
        </w:rPr>
        <w:t>ю</w:t>
      </w:r>
      <w:r w:rsidRPr="003E6B16">
        <w:rPr>
          <w:lang w:val="uk-UA"/>
        </w:rPr>
        <w:t xml:space="preserve"> глютам</w:t>
      </w:r>
      <w:r>
        <w:rPr>
          <w:lang w:val="uk-UA"/>
        </w:rPr>
        <w:t>і</w:t>
      </w:r>
      <w:r w:rsidRPr="003E6B16">
        <w:rPr>
          <w:lang w:val="uk-UA"/>
        </w:rPr>
        <w:t>н</w:t>
      </w:r>
      <w:r>
        <w:rPr>
          <w:lang w:val="uk-UA"/>
        </w:rPr>
        <w:t>у</w:t>
      </w:r>
      <w:r w:rsidRPr="003E6B16">
        <w:rPr>
          <w:lang w:val="uk-UA"/>
        </w:rPr>
        <w:t xml:space="preserve"> через </w:t>
      </w:r>
      <w:r w:rsidRPr="004A0C4F">
        <w:t>N</w:t>
      </w:r>
      <w:r w:rsidRPr="003E6B16">
        <w:rPr>
          <w:lang w:val="uk-UA"/>
        </w:rPr>
        <w:t xml:space="preserve">-кінець. </w:t>
      </w:r>
      <w:r w:rsidRPr="004A0C4F">
        <w:t>Ці біологічно активні структурні молекули беруть участь в процесах</w:t>
      </w:r>
      <w:r>
        <w:rPr>
          <w:lang w:val="uk-UA"/>
        </w:rPr>
        <w:t xml:space="preserve"> травлення </w:t>
      </w:r>
      <w:r w:rsidRPr="004A0C4F">
        <w:rPr>
          <w:i/>
        </w:rPr>
        <w:t>Chaoborus</w:t>
      </w:r>
      <w:r w:rsidRPr="004A0C4F">
        <w:t xml:space="preserve">, що пояснює, той факт, чому вони постійно вивільняються в </w:t>
      </w:r>
      <w:r w:rsidRPr="004A0C4F">
        <w:lastRenderedPageBreak/>
        <w:t xml:space="preserve">навколишнє середовище в присутності даного хижака, не дивлячись на те, що це </w:t>
      </w:r>
      <w:r>
        <w:rPr>
          <w:lang w:val="uk-UA"/>
        </w:rPr>
        <w:t xml:space="preserve">є </w:t>
      </w:r>
      <w:r w:rsidRPr="004A0C4F">
        <w:t>не сприятлив</w:t>
      </w:r>
      <w:r>
        <w:rPr>
          <w:lang w:val="uk-UA"/>
        </w:rPr>
        <w:t>им</w:t>
      </w:r>
      <w:r w:rsidRPr="004A0C4F">
        <w:t xml:space="preserve"> для самого хижака</w:t>
      </w:r>
      <w:r>
        <w:rPr>
          <w:color w:val="000000"/>
        </w:rPr>
        <w:t xml:space="preserve"> </w:t>
      </w:r>
      <w:r w:rsidRPr="00443112">
        <w:t>(</w:t>
      </w:r>
      <w:hyperlink r:id="rId49" w:history="1">
        <w:r w:rsidRPr="008D15EA">
          <w:rPr>
            <w:lang w:val="en-US"/>
          </w:rPr>
          <w:t>Weiss</w:t>
        </w:r>
        <w:r>
          <w:t xml:space="preserve"> </w:t>
        </w:r>
        <w:r>
          <w:rPr>
            <w:lang w:val="en-US"/>
          </w:rPr>
          <w:t>et</w:t>
        </w:r>
        <w:r w:rsidRPr="00B1793C">
          <w:t xml:space="preserve"> </w:t>
        </w:r>
        <w:r>
          <w:rPr>
            <w:lang w:val="en-US"/>
          </w:rPr>
          <w:t>al</w:t>
        </w:r>
        <w:r w:rsidRPr="00B1793C">
          <w:t>.</w:t>
        </w:r>
        <w:r w:rsidRPr="00443112">
          <w:t>,</w:t>
        </w:r>
      </w:hyperlink>
      <w:r w:rsidRPr="00443112">
        <w:t xml:space="preserve"> 2018)</w:t>
      </w:r>
      <w:r>
        <w:t>.</w:t>
      </w:r>
    </w:p>
    <w:p w:rsidR="00B87BE8" w:rsidRPr="000113D1" w:rsidRDefault="00B87BE8" w:rsidP="00B87BE8">
      <w:pPr>
        <w:pStyle w:val="a3"/>
        <w:shd w:val="clear" w:color="auto" w:fill="FFFFFF"/>
        <w:spacing w:before="0" w:beforeAutospacing="0" w:after="0" w:afterAutospacing="0"/>
        <w:ind w:firstLine="708"/>
        <w:jc w:val="both"/>
        <w:rPr>
          <w:lang w:val="uk-UA"/>
        </w:rPr>
      </w:pPr>
    </w:p>
    <w:tbl>
      <w:tblPr>
        <w:tblStyle w:val="a9"/>
        <w:tblW w:w="0" w:type="auto"/>
        <w:tblInd w:w="108" w:type="dxa"/>
        <w:tblLayout w:type="fixed"/>
        <w:tblLook w:val="04A0" w:firstRow="1" w:lastRow="0" w:firstColumn="1" w:lastColumn="0" w:noHBand="0" w:noVBand="1"/>
      </w:tblPr>
      <w:tblGrid>
        <w:gridCol w:w="5387"/>
        <w:gridCol w:w="4252"/>
      </w:tblGrid>
      <w:tr w:rsidR="00B87BE8" w:rsidRPr="00EF056D" w:rsidTr="00114C3B">
        <w:tc>
          <w:tcPr>
            <w:tcW w:w="5387" w:type="dxa"/>
          </w:tcPr>
          <w:p w:rsidR="00B87BE8" w:rsidRPr="000113D1" w:rsidRDefault="00B87BE8" w:rsidP="00114C3B">
            <w:pPr>
              <w:pStyle w:val="a3"/>
              <w:spacing w:before="0" w:beforeAutospacing="0" w:after="0" w:afterAutospacing="0"/>
              <w:rPr>
                <w:lang w:val="uk-UA"/>
              </w:rPr>
            </w:pPr>
          </w:p>
          <w:p w:rsidR="00B87BE8" w:rsidRDefault="00B87BE8" w:rsidP="00114C3B">
            <w:pPr>
              <w:pStyle w:val="a3"/>
              <w:shd w:val="clear" w:color="auto" w:fill="FFFFFF"/>
              <w:spacing w:before="0" w:beforeAutospacing="0" w:after="0" w:afterAutospacing="0"/>
              <w:jc w:val="center"/>
              <w:rPr>
                <w:b/>
                <w:sz w:val="28"/>
                <w:szCs w:val="28"/>
                <w:u w:val="single"/>
              </w:rPr>
            </w:pPr>
            <w:r>
              <w:rPr>
                <w:noProof/>
              </w:rPr>
              <w:drawing>
                <wp:inline distT="0" distB="0" distL="0" distR="0" wp14:anchorId="6E8AFC8B" wp14:editId="6507554F">
                  <wp:extent cx="1458393" cy="1113182"/>
                  <wp:effectExtent l="0" t="0" r="8890" b="0"/>
                  <wp:docPr id="34" name="Рисунок 34" descr="ÐÐ¾ÑÐµÑÑÐ° (Chaoborus, Ð¸Ð»Ð¸ Coreth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¾ÑÐµÑÑÐ° (Chaoborus, Ð¸Ð»Ð¸ Corethra)"/>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68831" cy="1121150"/>
                          </a:xfrm>
                          <a:prstGeom prst="rect">
                            <a:avLst/>
                          </a:prstGeom>
                          <a:noFill/>
                          <a:ln>
                            <a:noFill/>
                          </a:ln>
                        </pic:spPr>
                      </pic:pic>
                    </a:graphicData>
                  </a:graphic>
                </wp:inline>
              </w:drawing>
            </w:r>
          </w:p>
          <w:p w:rsidR="00B87BE8" w:rsidRDefault="00B87BE8" w:rsidP="00114C3B">
            <w:pPr>
              <w:pStyle w:val="a3"/>
              <w:shd w:val="clear" w:color="auto" w:fill="FFFFFF"/>
              <w:spacing w:before="0" w:beforeAutospacing="0" w:after="0" w:afterAutospacing="0"/>
              <w:rPr>
                <w:b/>
                <w:sz w:val="28"/>
                <w:szCs w:val="28"/>
                <w:u w:val="single"/>
              </w:rPr>
            </w:pPr>
          </w:p>
          <w:p w:rsidR="00B87BE8" w:rsidRPr="00EF056D" w:rsidRDefault="006479B5" w:rsidP="00114C3B">
            <w:pPr>
              <w:pStyle w:val="a3"/>
              <w:shd w:val="clear" w:color="auto" w:fill="FFFFFF"/>
              <w:spacing w:before="0" w:beforeAutospacing="0" w:after="0" w:afterAutospacing="0"/>
              <w:jc w:val="center"/>
              <w:rPr>
                <w:color w:val="auto"/>
              </w:rPr>
            </w:pPr>
            <w:r>
              <w:rPr>
                <w:color w:val="auto"/>
              </w:rPr>
              <w:t xml:space="preserve">Рис. </w:t>
            </w:r>
            <w:r w:rsidR="00310CAB">
              <w:rPr>
                <w:color w:val="auto"/>
                <w:lang w:val="uk-UA"/>
              </w:rPr>
              <w:t>1</w:t>
            </w:r>
            <w:r w:rsidR="007A2F7E">
              <w:rPr>
                <w:color w:val="auto"/>
                <w:lang w:val="uk-UA"/>
              </w:rPr>
              <w:t>7</w:t>
            </w:r>
            <w:r w:rsidR="00310CAB">
              <w:rPr>
                <w:color w:val="auto"/>
                <w:lang w:val="uk-UA"/>
              </w:rPr>
              <w:t xml:space="preserve">. </w:t>
            </w:r>
            <w:r w:rsidR="002910E7" w:rsidRPr="002910E7">
              <w:rPr>
                <w:color w:val="auto"/>
              </w:rPr>
              <w:t xml:space="preserve">Хижа водна личинка комара </w:t>
            </w:r>
            <w:r w:rsidR="00B87BE8" w:rsidRPr="00EF056D">
              <w:rPr>
                <w:i/>
                <w:color w:val="auto"/>
                <w:lang w:val="en-US"/>
              </w:rPr>
              <w:t>Chaoborus</w:t>
            </w:r>
            <w:r w:rsidR="00B87BE8" w:rsidRPr="00EF056D">
              <w:rPr>
                <w:color w:val="auto"/>
              </w:rPr>
              <w:t xml:space="preserve"> (</w:t>
            </w:r>
            <w:r w:rsidR="00B87BE8" w:rsidRPr="00EF056D">
              <w:rPr>
                <w:color w:val="auto"/>
              </w:rPr>
              <w:fldChar w:fldCharType="begin"/>
            </w:r>
            <w:r w:rsidR="00B87BE8" w:rsidRPr="00EF056D">
              <w:rPr>
                <w:color w:val="auto"/>
              </w:rPr>
              <w:instrText xml:space="preserve"> HYPERLINK "http://ptichka.net/ </w:instrText>
            </w:r>
          </w:p>
          <w:p w:rsidR="00B87BE8" w:rsidRPr="00EF056D" w:rsidRDefault="00B87BE8" w:rsidP="00114C3B">
            <w:pPr>
              <w:pStyle w:val="a3"/>
              <w:shd w:val="clear" w:color="auto" w:fill="FFFFFF"/>
              <w:spacing w:before="0" w:beforeAutospacing="0" w:after="0" w:afterAutospacing="0"/>
              <w:jc w:val="center"/>
              <w:rPr>
                <w:rStyle w:val="a5"/>
                <w:color w:val="auto"/>
                <w:u w:val="none"/>
                <w:lang w:val="en-US"/>
              </w:rPr>
            </w:pPr>
            <w:r w:rsidRPr="00EF056D">
              <w:rPr>
                <w:color w:val="auto"/>
                <w:lang w:val="en-US"/>
              </w:rPr>
              <w:instrText xml:space="preserve">kormlenie-ryb/koretra-chaoborus-ili-corethra" </w:instrText>
            </w:r>
            <w:r w:rsidRPr="00EF056D">
              <w:rPr>
                <w:color w:val="auto"/>
              </w:rPr>
              <w:fldChar w:fldCharType="separate"/>
            </w:r>
            <w:r w:rsidRPr="00EF056D">
              <w:rPr>
                <w:rStyle w:val="a5"/>
                <w:color w:val="auto"/>
                <w:u w:val="none"/>
                <w:lang w:val="en-US"/>
              </w:rPr>
              <w:t xml:space="preserve">http://ptichka.net/ </w:t>
            </w:r>
          </w:p>
          <w:p w:rsidR="001802DA" w:rsidRPr="00E667D9" w:rsidRDefault="00B87BE8" w:rsidP="004C7330">
            <w:pPr>
              <w:pStyle w:val="a3"/>
              <w:shd w:val="clear" w:color="auto" w:fill="FFFFFF"/>
              <w:spacing w:before="0" w:beforeAutospacing="0" w:after="0" w:afterAutospacing="0"/>
              <w:jc w:val="center"/>
              <w:rPr>
                <w:lang w:val="en-US"/>
              </w:rPr>
            </w:pPr>
            <w:r w:rsidRPr="00EF056D">
              <w:rPr>
                <w:rStyle w:val="a5"/>
                <w:color w:val="auto"/>
                <w:u w:val="none"/>
                <w:lang w:val="en-US"/>
              </w:rPr>
              <w:t>kormlenie-ryb/koretra-chaoborus-ili-corethra</w:t>
            </w:r>
            <w:r w:rsidRPr="00EF056D">
              <w:rPr>
                <w:color w:val="auto"/>
              </w:rPr>
              <w:fldChar w:fldCharType="end"/>
            </w:r>
            <w:r w:rsidRPr="00EF056D">
              <w:rPr>
                <w:lang w:val="en-US"/>
              </w:rPr>
              <w:t>).</w:t>
            </w:r>
          </w:p>
        </w:tc>
        <w:tc>
          <w:tcPr>
            <w:tcW w:w="4252" w:type="dxa"/>
          </w:tcPr>
          <w:p w:rsidR="00B87BE8" w:rsidRPr="009712B8" w:rsidRDefault="00B87BE8" w:rsidP="00114C3B">
            <w:pPr>
              <w:pStyle w:val="a3"/>
              <w:spacing w:before="0" w:beforeAutospacing="0" w:after="0" w:afterAutospacing="0"/>
              <w:rPr>
                <w:lang w:val="en-US"/>
              </w:rPr>
            </w:pPr>
          </w:p>
          <w:p w:rsidR="00B87BE8" w:rsidRDefault="00B87BE8" w:rsidP="00114C3B">
            <w:pPr>
              <w:pStyle w:val="a3"/>
              <w:shd w:val="clear" w:color="auto" w:fill="FFFFFF"/>
              <w:spacing w:before="0" w:beforeAutospacing="0" w:after="0" w:afterAutospacing="0"/>
              <w:jc w:val="center"/>
            </w:pPr>
            <w:r>
              <w:rPr>
                <w:noProof/>
              </w:rPr>
              <w:drawing>
                <wp:inline distT="0" distB="0" distL="0" distR="0" wp14:anchorId="6560986E" wp14:editId="45C4A0E8">
                  <wp:extent cx="1334574" cy="1041621"/>
                  <wp:effectExtent l="0" t="0" r="0" b="6350"/>
                  <wp:docPr id="35" name="Рисунок 35" descr="ÐÐ°ÑÑÐ¸Ð½ÐºÐ¸ Ð¿Ð¾ Ð·Ð°Ð¿ÑÐ¾ÑÑ Daphnia pulex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Daphnia pulex pictures"/>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46499" cy="1050929"/>
                          </a:xfrm>
                          <a:prstGeom prst="rect">
                            <a:avLst/>
                          </a:prstGeom>
                          <a:noFill/>
                          <a:ln>
                            <a:noFill/>
                          </a:ln>
                        </pic:spPr>
                      </pic:pic>
                    </a:graphicData>
                  </a:graphic>
                </wp:inline>
              </w:drawing>
            </w:r>
          </w:p>
          <w:p w:rsidR="00B87BE8" w:rsidRDefault="00B87BE8" w:rsidP="00114C3B">
            <w:pPr>
              <w:pStyle w:val="a3"/>
              <w:shd w:val="clear" w:color="auto" w:fill="FFFFFF"/>
              <w:spacing w:before="0" w:beforeAutospacing="0" w:after="0" w:afterAutospacing="0"/>
              <w:jc w:val="center"/>
            </w:pPr>
          </w:p>
          <w:p w:rsidR="00B87BE8" w:rsidRPr="00EF056D" w:rsidRDefault="006479B5" w:rsidP="00114C3B">
            <w:pPr>
              <w:pStyle w:val="a3"/>
              <w:shd w:val="clear" w:color="auto" w:fill="FFFFFF"/>
              <w:spacing w:before="0" w:beforeAutospacing="0" w:after="0" w:afterAutospacing="0"/>
              <w:jc w:val="center"/>
              <w:rPr>
                <w:color w:val="auto"/>
              </w:rPr>
            </w:pPr>
            <w:r>
              <w:rPr>
                <w:color w:val="auto"/>
              </w:rPr>
              <w:t xml:space="preserve">Рис. </w:t>
            </w:r>
            <w:r w:rsidR="007A2F7E">
              <w:rPr>
                <w:color w:val="auto"/>
                <w:lang w:val="uk-UA"/>
              </w:rPr>
              <w:t>18</w:t>
            </w:r>
            <w:r w:rsidR="00310CAB">
              <w:rPr>
                <w:color w:val="auto"/>
                <w:lang w:val="uk-UA"/>
              </w:rPr>
              <w:t xml:space="preserve">. </w:t>
            </w:r>
            <w:r w:rsidR="002910E7">
              <w:rPr>
                <w:color w:val="auto"/>
                <w:lang w:val="uk-UA"/>
              </w:rPr>
              <w:t>Р</w:t>
            </w:r>
            <w:r w:rsidR="002910E7" w:rsidRPr="002910E7">
              <w:rPr>
                <w:color w:val="auto"/>
              </w:rPr>
              <w:t xml:space="preserve">ачок дафнія </w:t>
            </w:r>
            <w:r w:rsidR="00B87BE8" w:rsidRPr="00EF056D">
              <w:rPr>
                <w:color w:val="auto"/>
              </w:rPr>
              <w:t>(</w:t>
            </w:r>
            <w:r w:rsidR="00B87BE8" w:rsidRPr="00EF056D">
              <w:rPr>
                <w:i/>
                <w:color w:val="auto"/>
                <w:lang w:val="en-US"/>
              </w:rPr>
              <w:t>Daphnia</w:t>
            </w:r>
            <w:r w:rsidR="00B87BE8" w:rsidRPr="00EF056D">
              <w:rPr>
                <w:i/>
                <w:color w:val="auto"/>
              </w:rPr>
              <w:t xml:space="preserve"> </w:t>
            </w:r>
            <w:r w:rsidR="00B87BE8" w:rsidRPr="00EF056D">
              <w:rPr>
                <w:i/>
                <w:color w:val="auto"/>
                <w:lang w:val="en-US"/>
              </w:rPr>
              <w:t>pulex</w:t>
            </w:r>
            <w:r w:rsidR="00B87BE8" w:rsidRPr="00EF056D">
              <w:rPr>
                <w:color w:val="auto"/>
              </w:rPr>
              <w:t>) (</w:t>
            </w:r>
            <w:hyperlink r:id="rId52" w:history="1">
              <w:r w:rsidR="00B87BE8" w:rsidRPr="00EF056D">
                <w:rPr>
                  <w:rStyle w:val="a5"/>
                  <w:color w:val="auto"/>
                  <w:u w:val="none"/>
                  <w:lang w:val="en-US"/>
                </w:rPr>
                <w:t>https</w:t>
              </w:r>
              <w:r w:rsidR="00B87BE8" w:rsidRPr="00EF056D">
                <w:rPr>
                  <w:rStyle w:val="a5"/>
                  <w:color w:val="auto"/>
                  <w:u w:val="none"/>
                </w:rPr>
                <w:t>://</w:t>
              </w:r>
              <w:r w:rsidR="00B87BE8" w:rsidRPr="00EF056D">
                <w:rPr>
                  <w:rStyle w:val="a5"/>
                  <w:color w:val="auto"/>
                  <w:u w:val="none"/>
                  <w:lang w:val="en-US"/>
                </w:rPr>
                <w:t>www</w:t>
              </w:r>
              <w:r w:rsidR="00B87BE8" w:rsidRPr="00EF056D">
                <w:rPr>
                  <w:rStyle w:val="a5"/>
                  <w:color w:val="auto"/>
                  <w:u w:val="none"/>
                </w:rPr>
                <w:t>.</w:t>
              </w:r>
              <w:r w:rsidR="00B87BE8" w:rsidRPr="00EF056D">
                <w:rPr>
                  <w:rStyle w:val="a5"/>
                  <w:color w:val="auto"/>
                  <w:u w:val="none"/>
                  <w:lang w:val="en-US"/>
                </w:rPr>
                <w:t>google</w:t>
              </w:r>
              <w:r w:rsidR="00B87BE8" w:rsidRPr="00EF056D">
                <w:rPr>
                  <w:rStyle w:val="a5"/>
                  <w:color w:val="auto"/>
                  <w:u w:val="none"/>
                </w:rPr>
                <w:t>.</w:t>
              </w:r>
              <w:r w:rsidR="00B87BE8" w:rsidRPr="00EF056D">
                <w:rPr>
                  <w:rStyle w:val="a5"/>
                  <w:color w:val="auto"/>
                  <w:u w:val="none"/>
                  <w:lang w:val="en-US"/>
                </w:rPr>
                <w:t>com</w:t>
              </w:r>
              <w:r w:rsidR="00B87BE8" w:rsidRPr="00EF056D">
                <w:rPr>
                  <w:rStyle w:val="a5"/>
                  <w:color w:val="auto"/>
                  <w:u w:val="none"/>
                </w:rPr>
                <w:t>.</w:t>
              </w:r>
              <w:r w:rsidR="00B87BE8" w:rsidRPr="00EF056D">
                <w:rPr>
                  <w:rStyle w:val="a5"/>
                  <w:color w:val="auto"/>
                  <w:u w:val="none"/>
                  <w:lang w:val="en-US"/>
                </w:rPr>
                <w:t>ua</w:t>
              </w:r>
              <w:r w:rsidR="00B87BE8" w:rsidRPr="00EF056D">
                <w:rPr>
                  <w:rStyle w:val="a5"/>
                  <w:color w:val="auto"/>
                  <w:u w:val="none"/>
                </w:rPr>
                <w:t>/</w:t>
              </w:r>
              <w:r w:rsidR="00B87BE8" w:rsidRPr="00EF056D">
                <w:rPr>
                  <w:rStyle w:val="a5"/>
                  <w:color w:val="auto"/>
                  <w:u w:val="none"/>
                  <w:lang w:val="en-US"/>
                </w:rPr>
                <w:t>search</w:t>
              </w:r>
              <w:r w:rsidR="00B87BE8" w:rsidRPr="00EF056D">
                <w:rPr>
                  <w:rStyle w:val="a5"/>
                  <w:color w:val="auto"/>
                  <w:u w:val="none"/>
                </w:rPr>
                <w:t>?</w:t>
              </w:r>
              <w:r w:rsidR="00B87BE8" w:rsidRPr="00EF056D">
                <w:rPr>
                  <w:rStyle w:val="a5"/>
                  <w:color w:val="auto"/>
                  <w:u w:val="none"/>
                  <w:lang w:val="en-US"/>
                </w:rPr>
                <w:t>q</w:t>
              </w:r>
              <w:r w:rsidR="00B87BE8" w:rsidRPr="00EF056D">
                <w:rPr>
                  <w:rStyle w:val="a5"/>
                  <w:color w:val="auto"/>
                  <w:u w:val="none"/>
                </w:rPr>
                <w:t>=</w:t>
              </w:r>
              <w:r w:rsidR="00B87BE8" w:rsidRPr="00EF056D">
                <w:rPr>
                  <w:rStyle w:val="a5"/>
                  <w:color w:val="auto"/>
                  <w:u w:val="none"/>
                  <w:lang w:val="en-US"/>
                </w:rPr>
                <w:t>Daphnia</w:t>
              </w:r>
              <w:r w:rsidR="00B87BE8" w:rsidRPr="00EF056D">
                <w:rPr>
                  <w:rStyle w:val="a5"/>
                  <w:color w:val="auto"/>
                  <w:u w:val="none"/>
                </w:rPr>
                <w:t>+</w:t>
              </w:r>
              <w:r w:rsidR="00B87BE8" w:rsidRPr="00EF056D">
                <w:rPr>
                  <w:rStyle w:val="a5"/>
                  <w:color w:val="auto"/>
                  <w:u w:val="none"/>
                  <w:lang w:val="en-US"/>
                </w:rPr>
                <w:t>pulex</w:t>
              </w:r>
            </w:hyperlink>
            <w:r w:rsidR="00B87BE8" w:rsidRPr="00EF056D">
              <w:rPr>
                <w:color w:val="auto"/>
              </w:rPr>
              <w:t>).</w:t>
            </w:r>
          </w:p>
          <w:p w:rsidR="00B87BE8" w:rsidRPr="00EF056D" w:rsidRDefault="00B87BE8" w:rsidP="00114C3B">
            <w:pPr>
              <w:pStyle w:val="a3"/>
              <w:spacing w:before="0" w:beforeAutospacing="0" w:after="0" w:afterAutospacing="0"/>
            </w:pPr>
          </w:p>
        </w:tc>
      </w:tr>
    </w:tbl>
    <w:p w:rsidR="00B87BE8" w:rsidRDefault="00B87BE8" w:rsidP="00B87BE8">
      <w:pPr>
        <w:pStyle w:val="a3"/>
        <w:shd w:val="clear" w:color="auto" w:fill="FFFFFF"/>
        <w:spacing w:before="0" w:beforeAutospacing="0" w:after="0" w:afterAutospacing="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B87BE8" w:rsidRPr="003A227A" w:rsidTr="00114C3B">
        <w:tc>
          <w:tcPr>
            <w:tcW w:w="4819" w:type="dxa"/>
            <w:shd w:val="clear" w:color="auto" w:fill="auto"/>
          </w:tcPr>
          <w:p w:rsidR="00C01B20" w:rsidRPr="003A227A" w:rsidRDefault="00B87BE8" w:rsidP="004C7330">
            <w:pPr>
              <w:jc w:val="center"/>
              <w:rPr>
                <w:color w:val="000000"/>
              </w:rPr>
            </w:pPr>
            <w:r>
              <w:rPr>
                <w:noProof/>
              </w:rPr>
              <w:drawing>
                <wp:inline distT="0" distB="0" distL="0" distR="0" wp14:anchorId="7DC370A4" wp14:editId="4DC54C52">
                  <wp:extent cx="1971675" cy="151447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71675" cy="1514475"/>
                          </a:xfrm>
                          <a:prstGeom prst="rect">
                            <a:avLst/>
                          </a:prstGeom>
                          <a:noFill/>
                          <a:ln>
                            <a:noFill/>
                          </a:ln>
                        </pic:spPr>
                      </pic:pic>
                    </a:graphicData>
                  </a:graphic>
                </wp:inline>
              </w:drawing>
            </w:r>
          </w:p>
        </w:tc>
        <w:tc>
          <w:tcPr>
            <w:tcW w:w="4820" w:type="dxa"/>
            <w:shd w:val="clear" w:color="auto" w:fill="auto"/>
          </w:tcPr>
          <w:p w:rsidR="00B87BE8" w:rsidRPr="003A227A" w:rsidRDefault="00B87BE8" w:rsidP="004C7330">
            <w:pPr>
              <w:jc w:val="center"/>
              <w:rPr>
                <w:color w:val="000000"/>
              </w:rPr>
            </w:pPr>
            <w:r>
              <w:rPr>
                <w:noProof/>
              </w:rPr>
              <w:drawing>
                <wp:inline distT="0" distB="0" distL="0" distR="0" wp14:anchorId="250DD2A9" wp14:editId="1E577450">
                  <wp:extent cx="2352675" cy="138112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352675" cy="1381125"/>
                          </a:xfrm>
                          <a:prstGeom prst="rect">
                            <a:avLst/>
                          </a:prstGeom>
                          <a:noFill/>
                          <a:ln>
                            <a:noFill/>
                          </a:ln>
                        </pic:spPr>
                      </pic:pic>
                    </a:graphicData>
                  </a:graphic>
                </wp:inline>
              </w:drawing>
            </w:r>
          </w:p>
        </w:tc>
      </w:tr>
    </w:tbl>
    <w:p w:rsidR="00B87BE8" w:rsidRPr="003A227A" w:rsidRDefault="00B87BE8" w:rsidP="00B87BE8"/>
    <w:p w:rsidR="001802DA" w:rsidRPr="00B1793C" w:rsidRDefault="006479B5" w:rsidP="001802DA">
      <w:pPr>
        <w:shd w:val="clear" w:color="auto" w:fill="FFFFFF"/>
        <w:jc w:val="both"/>
      </w:pPr>
      <w:r>
        <w:t xml:space="preserve">Рис. </w:t>
      </w:r>
      <w:r w:rsidR="00310CAB">
        <w:rPr>
          <w:lang w:val="uk-UA"/>
        </w:rPr>
        <w:t>1</w:t>
      </w:r>
      <w:r w:rsidR="007A2F7E">
        <w:rPr>
          <w:lang w:val="uk-UA"/>
        </w:rPr>
        <w:t>9</w:t>
      </w:r>
      <w:r w:rsidR="00310CAB">
        <w:rPr>
          <w:lang w:val="uk-UA"/>
        </w:rPr>
        <w:t xml:space="preserve">. </w:t>
      </w:r>
      <w:r w:rsidR="00562357" w:rsidRPr="00562357">
        <w:t xml:space="preserve">Біологічна активність кайромона хижака </w:t>
      </w:r>
      <w:r w:rsidR="00562357" w:rsidRPr="00562357">
        <w:rPr>
          <w:i/>
        </w:rPr>
        <w:t>Chaoborus</w:t>
      </w:r>
      <w:r w:rsidR="00562357" w:rsidRPr="00562357">
        <w:t xml:space="preserve">. Де: (а) - послідовність подій нападу на рачків дафній у личинки хижака </w:t>
      </w:r>
      <w:r w:rsidR="00562357" w:rsidRPr="00562357">
        <w:rPr>
          <w:i/>
        </w:rPr>
        <w:t>Chaoborus</w:t>
      </w:r>
      <w:r w:rsidR="00562357">
        <w:rPr>
          <w:lang w:val="uk-UA"/>
        </w:rPr>
        <w:t>:</w:t>
      </w:r>
      <w:r w:rsidR="00562357" w:rsidRPr="00562357">
        <w:t xml:space="preserve"> </w:t>
      </w:r>
      <w:r w:rsidR="00562357">
        <w:rPr>
          <w:lang w:val="uk-UA"/>
        </w:rPr>
        <w:t xml:space="preserve">дафнія, яка </w:t>
      </w:r>
      <w:r w:rsidR="00562357" w:rsidRPr="00562357">
        <w:t>наближ</w:t>
      </w:r>
      <w:r w:rsidR="00562357">
        <w:rPr>
          <w:lang w:val="uk-UA"/>
        </w:rPr>
        <w:t>ається</w:t>
      </w:r>
      <w:r w:rsidR="00562357" w:rsidRPr="00562357">
        <w:t xml:space="preserve"> (1-2)</w:t>
      </w:r>
      <w:r w:rsidR="00562357">
        <w:rPr>
          <w:lang w:val="uk-UA"/>
        </w:rPr>
        <w:t>,</w:t>
      </w:r>
      <w:r w:rsidR="00562357" w:rsidRPr="00562357">
        <w:t xml:space="preserve"> захоплюється (3-4) головою хаборуса і переноситься в </w:t>
      </w:r>
      <w:r w:rsidR="00562357">
        <w:rPr>
          <w:lang w:val="uk-UA"/>
        </w:rPr>
        <w:t xml:space="preserve">ротовий </w:t>
      </w:r>
      <w:r w:rsidR="00562357" w:rsidRPr="00562357">
        <w:t xml:space="preserve">отвір (5-6). 1 бар = 800 мкм; (B, c) - приклад дафнії без (b) і </w:t>
      </w:r>
      <w:r w:rsidR="008B67E1">
        <w:rPr>
          <w:lang w:val="uk-UA"/>
        </w:rPr>
        <w:t>з</w:t>
      </w:r>
      <w:r w:rsidR="00562357" w:rsidRPr="00562357">
        <w:t xml:space="preserve"> (c) шийним зубом в області дорсальн</w:t>
      </w:r>
      <w:r w:rsidR="008B67E1">
        <w:rPr>
          <w:lang w:val="uk-UA"/>
        </w:rPr>
        <w:t>ої</w:t>
      </w:r>
      <w:r w:rsidR="008B67E1">
        <w:t xml:space="preserve"> частин</w:t>
      </w:r>
      <w:r w:rsidR="008B67E1">
        <w:rPr>
          <w:lang w:val="uk-UA"/>
        </w:rPr>
        <w:t>и</w:t>
      </w:r>
      <w:r w:rsidR="00562357" w:rsidRPr="00562357">
        <w:t xml:space="preserve"> голови (вказано чорно</w:t>
      </w:r>
      <w:r w:rsidR="00653F44">
        <w:rPr>
          <w:lang w:val="uk-UA"/>
        </w:rPr>
        <w:t>ю</w:t>
      </w:r>
      <w:r w:rsidR="00562357" w:rsidRPr="00562357">
        <w:t xml:space="preserve"> стрілкою). Оскільки дафнії потрапляють в рот хижакові головою вперед - то передбачається, що шийні зуби заважають личин</w:t>
      </w:r>
      <w:r w:rsidR="00653F44">
        <w:rPr>
          <w:lang w:val="uk-UA"/>
        </w:rPr>
        <w:t>ці проковтнути д</w:t>
      </w:r>
      <w:r w:rsidR="00DC542E">
        <w:rPr>
          <w:lang w:val="uk-UA"/>
        </w:rPr>
        <w:t>а</w:t>
      </w:r>
      <w:r w:rsidR="00653F44">
        <w:rPr>
          <w:lang w:val="uk-UA"/>
        </w:rPr>
        <w:t>фнію</w:t>
      </w:r>
      <w:r w:rsidR="00562357" w:rsidRPr="00562357">
        <w:t xml:space="preserve">, </w:t>
      </w:r>
      <w:r w:rsidR="00653F44">
        <w:rPr>
          <w:lang w:val="uk-UA"/>
        </w:rPr>
        <w:t>і що</w:t>
      </w:r>
      <w:r w:rsidR="00562357" w:rsidRPr="00562357">
        <w:t xml:space="preserve"> дафнії з шийними зубами з'їдаються рідше</w:t>
      </w:r>
      <w:r w:rsidR="00B87BE8" w:rsidRPr="003A227A">
        <w:t>. 1 бар = 100 мкм</w:t>
      </w:r>
      <w:r w:rsidR="001802DA">
        <w:t xml:space="preserve"> </w:t>
      </w:r>
      <w:r w:rsidR="001802DA" w:rsidRPr="00443112">
        <w:t>(</w:t>
      </w:r>
      <w:hyperlink r:id="rId55" w:history="1">
        <w:r w:rsidR="001802DA" w:rsidRPr="008D15EA">
          <w:rPr>
            <w:lang w:val="en-US"/>
          </w:rPr>
          <w:t>Weiss</w:t>
        </w:r>
        <w:r w:rsidR="001802DA">
          <w:t xml:space="preserve"> </w:t>
        </w:r>
        <w:r w:rsidR="001802DA">
          <w:rPr>
            <w:lang w:val="en-US"/>
          </w:rPr>
          <w:t>et</w:t>
        </w:r>
        <w:r w:rsidR="001802DA" w:rsidRPr="00B1793C">
          <w:t xml:space="preserve"> </w:t>
        </w:r>
        <w:r w:rsidR="001802DA">
          <w:rPr>
            <w:lang w:val="en-US"/>
          </w:rPr>
          <w:t>al</w:t>
        </w:r>
        <w:r w:rsidR="001802DA" w:rsidRPr="00B1793C">
          <w:t>.</w:t>
        </w:r>
        <w:r w:rsidR="001802DA" w:rsidRPr="00443112">
          <w:t>,</w:t>
        </w:r>
      </w:hyperlink>
      <w:r w:rsidR="001802DA" w:rsidRPr="00443112">
        <w:t xml:space="preserve"> 2018)</w:t>
      </w:r>
      <w:r w:rsidR="001802DA">
        <w:t>.</w:t>
      </w:r>
    </w:p>
    <w:p w:rsidR="00B87BE8" w:rsidRDefault="00B87BE8" w:rsidP="00B87BE8">
      <w:pPr>
        <w:shd w:val="clear" w:color="auto" w:fill="FFFFFF"/>
        <w:ind w:firstLine="708"/>
        <w:jc w:val="both"/>
        <w:rPr>
          <w:b/>
          <w:u w:val="single"/>
          <w:lang w:val="uk-UA"/>
        </w:rPr>
      </w:pPr>
    </w:p>
    <w:p w:rsidR="00021386" w:rsidRDefault="0097370B" w:rsidP="00021386">
      <w:pPr>
        <w:shd w:val="clear" w:color="auto" w:fill="FFFFFF"/>
        <w:ind w:firstLine="708"/>
        <w:jc w:val="both"/>
      </w:pPr>
      <w:r w:rsidRPr="0097370B">
        <w:rPr>
          <w:b/>
          <w:u w:val="single"/>
        </w:rPr>
        <w:t>Самозахист дафній від хижаків робить їх більш чутливими до паразит</w:t>
      </w:r>
      <w:r>
        <w:rPr>
          <w:b/>
          <w:u w:val="single"/>
          <w:lang w:val="uk-UA"/>
        </w:rPr>
        <w:t>ів</w:t>
      </w:r>
      <w:r w:rsidR="00B87BE8" w:rsidRPr="00D225B7">
        <w:t xml:space="preserve">. </w:t>
      </w:r>
      <w:r w:rsidR="00021386">
        <w:t>Yin M. з колегами (2011) показали, що у дафній особини, у яких була індукована підвищена захищеність від хижаків, виявилися більш чутливими до зараження паразитичними дріжджовими грибами в порівнянні з менш захищеними особинами.</w:t>
      </w:r>
    </w:p>
    <w:p w:rsidR="00B87BE8" w:rsidRDefault="00021386" w:rsidP="00021386">
      <w:pPr>
        <w:shd w:val="clear" w:color="auto" w:fill="FFFFFF"/>
        <w:ind w:firstLine="708"/>
        <w:jc w:val="both"/>
        <w:rPr>
          <w:rStyle w:val="a5"/>
          <w:color w:val="auto"/>
          <w:u w:val="none"/>
          <w:lang w:val="uk-UA"/>
        </w:rPr>
      </w:pPr>
      <w:r>
        <w:t>У двох незалежних експериментах відсоток успішного інфікування і кількість спор паразитів були вище серед захищених дафні</w:t>
      </w:r>
      <w:r w:rsidR="00F94B25">
        <w:rPr>
          <w:lang w:val="uk-UA"/>
        </w:rPr>
        <w:t>й</w:t>
      </w:r>
      <w:r>
        <w:t xml:space="preserve"> в порівнянні з незахищеними </w:t>
      </w:r>
      <w:r>
        <w:rPr>
          <w:lang w:val="uk-UA"/>
        </w:rPr>
        <w:t>д</w:t>
      </w:r>
      <w:r>
        <w:t>афн</w:t>
      </w:r>
      <w:r>
        <w:rPr>
          <w:lang w:val="uk-UA"/>
        </w:rPr>
        <w:t>іями</w:t>
      </w:r>
      <w:r>
        <w:t>. Результати цього дослідження проливають світло на еволюційн</w:t>
      </w:r>
      <w:r>
        <w:rPr>
          <w:lang w:val="uk-UA"/>
        </w:rPr>
        <w:t>е</w:t>
      </w:r>
      <w:r>
        <w:t xml:space="preserve"> підгрунтя виникнення фенотип</w:t>
      </w:r>
      <w:r>
        <w:rPr>
          <w:lang w:val="uk-UA"/>
        </w:rPr>
        <w:t>і</w:t>
      </w:r>
      <w:r>
        <w:t>ч</w:t>
      </w:r>
      <w:r>
        <w:rPr>
          <w:lang w:val="uk-UA"/>
        </w:rPr>
        <w:t>ної</w:t>
      </w:r>
      <w:r>
        <w:t xml:space="preserve"> пластичності</w:t>
      </w:r>
      <w:r w:rsidR="00B87BE8">
        <w:t xml:space="preserve"> </w:t>
      </w:r>
      <w:r w:rsidR="00B87BE8" w:rsidRPr="00FD2B11">
        <w:t>(</w:t>
      </w:r>
      <w:hyperlink r:id="rId56" w:history="1">
        <w:r w:rsidR="00B87BE8" w:rsidRPr="002A5D6C">
          <w:rPr>
            <w:rStyle w:val="a5"/>
            <w:color w:val="auto"/>
            <w:u w:val="none"/>
            <w:lang w:val="en-US"/>
          </w:rPr>
          <w:t>Yin</w:t>
        </w:r>
        <w:r w:rsidR="00B87BE8" w:rsidRPr="00C919C2">
          <w:rPr>
            <w:rStyle w:val="a5"/>
            <w:color w:val="auto"/>
            <w:u w:val="none"/>
          </w:rPr>
          <w:t xml:space="preserve"> </w:t>
        </w:r>
        <w:r w:rsidR="00B87BE8">
          <w:rPr>
            <w:rStyle w:val="a5"/>
            <w:color w:val="auto"/>
            <w:u w:val="none"/>
            <w:lang w:val="en-US"/>
          </w:rPr>
          <w:t>et</w:t>
        </w:r>
        <w:r w:rsidR="00B87BE8" w:rsidRPr="00C919C2">
          <w:rPr>
            <w:rStyle w:val="a5"/>
            <w:color w:val="auto"/>
            <w:u w:val="none"/>
          </w:rPr>
          <w:t xml:space="preserve"> </w:t>
        </w:r>
        <w:r w:rsidR="00B87BE8">
          <w:rPr>
            <w:rStyle w:val="a5"/>
            <w:color w:val="auto"/>
            <w:u w:val="none"/>
            <w:lang w:val="en-US"/>
          </w:rPr>
          <w:t>al</w:t>
        </w:r>
        <w:r w:rsidR="00B87BE8" w:rsidRPr="00C919C2">
          <w:rPr>
            <w:rStyle w:val="a5"/>
            <w:color w:val="auto"/>
            <w:u w:val="none"/>
          </w:rPr>
          <w:t>.,</w:t>
        </w:r>
        <w:r w:rsidR="00B87BE8" w:rsidRPr="00FD2B11">
          <w:rPr>
            <w:rStyle w:val="a5"/>
            <w:color w:val="auto"/>
            <w:u w:val="none"/>
          </w:rPr>
          <w:t xml:space="preserve"> 2011</w:t>
        </w:r>
      </w:hyperlink>
      <w:r w:rsidR="00B87BE8" w:rsidRPr="00FD2B11">
        <w:rPr>
          <w:rStyle w:val="a5"/>
          <w:color w:val="auto"/>
          <w:u w:val="none"/>
        </w:rPr>
        <w:t>)</w:t>
      </w:r>
      <w:r w:rsidR="00B87BE8" w:rsidRPr="00C919C2">
        <w:rPr>
          <w:rStyle w:val="a5"/>
          <w:color w:val="auto"/>
          <w:u w:val="none"/>
        </w:rPr>
        <w:t>.</w:t>
      </w:r>
    </w:p>
    <w:p w:rsidR="00495416" w:rsidRDefault="00495416" w:rsidP="00021386">
      <w:pPr>
        <w:shd w:val="clear" w:color="auto" w:fill="FFFFFF"/>
        <w:ind w:firstLine="708"/>
        <w:jc w:val="both"/>
        <w:rPr>
          <w:rStyle w:val="a5"/>
          <w:color w:val="auto"/>
          <w:u w:val="none"/>
          <w:lang w:val="uk-UA"/>
        </w:rPr>
      </w:pPr>
    </w:p>
    <w:p w:rsidR="00495416" w:rsidRPr="00481818" w:rsidRDefault="00495416" w:rsidP="00351ECC">
      <w:pPr>
        <w:shd w:val="clear" w:color="auto" w:fill="FFFFFF"/>
        <w:jc w:val="center"/>
        <w:rPr>
          <w:b/>
          <w:u w:val="single"/>
          <w:lang w:val="uk-UA"/>
        </w:rPr>
      </w:pPr>
      <w:r>
        <w:rPr>
          <w:b/>
          <w:u w:val="single"/>
          <w:lang w:val="uk-UA"/>
        </w:rPr>
        <w:t>Речовини</w:t>
      </w:r>
      <w:r w:rsidRPr="00481818">
        <w:rPr>
          <w:b/>
          <w:u w:val="single"/>
          <w:lang w:val="uk-UA"/>
        </w:rPr>
        <w:t xml:space="preserve"> – репелент</w:t>
      </w:r>
      <w:r>
        <w:rPr>
          <w:b/>
          <w:u w:val="single"/>
          <w:lang w:val="uk-UA"/>
        </w:rPr>
        <w:t>и</w:t>
      </w:r>
    </w:p>
    <w:p w:rsidR="00495416" w:rsidRPr="00481818" w:rsidRDefault="00495416" w:rsidP="00495416">
      <w:pPr>
        <w:shd w:val="clear" w:color="auto" w:fill="FFFFFF"/>
        <w:ind w:firstLine="708"/>
        <w:jc w:val="center"/>
        <w:rPr>
          <w:b/>
          <w:u w:val="single"/>
          <w:lang w:val="uk-UA"/>
        </w:rPr>
      </w:pPr>
    </w:p>
    <w:p w:rsidR="00495416" w:rsidRDefault="00495416" w:rsidP="00495416">
      <w:pPr>
        <w:shd w:val="clear" w:color="auto" w:fill="FFFFFF"/>
        <w:ind w:firstLine="708"/>
        <w:jc w:val="both"/>
        <w:rPr>
          <w:lang w:val="uk-UA"/>
        </w:rPr>
      </w:pPr>
      <w:r w:rsidRPr="00EE6F8B">
        <w:rPr>
          <w:b/>
          <w:u w:val="single"/>
          <w:lang w:val="uk-UA"/>
        </w:rPr>
        <w:t>Осли (</w:t>
      </w:r>
      <w:r w:rsidRPr="00EE6F8B">
        <w:rPr>
          <w:b/>
          <w:i/>
          <w:u w:val="single"/>
          <w:lang w:val="uk-UA"/>
        </w:rPr>
        <w:t>Equus asinus</w:t>
      </w:r>
      <w:r w:rsidRPr="00EE6F8B">
        <w:rPr>
          <w:b/>
          <w:u w:val="single"/>
          <w:lang w:val="uk-UA"/>
        </w:rPr>
        <w:t xml:space="preserve">) є стійкими до укусів іксодових кліщів </w:t>
      </w:r>
      <w:r w:rsidRPr="00EE6F8B">
        <w:rPr>
          <w:b/>
          <w:i/>
          <w:u w:val="single"/>
          <w:lang w:val="uk-UA"/>
        </w:rPr>
        <w:t>Amblyomma sculptum</w:t>
      </w:r>
      <w:r w:rsidRPr="00EE6F8B">
        <w:rPr>
          <w:b/>
          <w:u w:val="single"/>
          <w:lang w:val="uk-UA"/>
        </w:rPr>
        <w:t xml:space="preserve"> в результаті виділення їх організмом особливих речовин, що відлякують кліщів.</w:t>
      </w:r>
      <w:r w:rsidRPr="00EE6F8B">
        <w:rPr>
          <w:lang w:val="uk-UA"/>
        </w:rPr>
        <w:t xml:space="preserve"> </w:t>
      </w:r>
      <w:r w:rsidRPr="00B70F81">
        <w:rPr>
          <w:lang w:val="uk-UA"/>
        </w:rPr>
        <w:t xml:space="preserve">Кліщі </w:t>
      </w:r>
      <w:r w:rsidRPr="00B70F81">
        <w:rPr>
          <w:i/>
        </w:rPr>
        <w:t>Amblyomma</w:t>
      </w:r>
      <w:r w:rsidRPr="00B70F81">
        <w:rPr>
          <w:i/>
          <w:lang w:val="uk-UA"/>
        </w:rPr>
        <w:t xml:space="preserve"> </w:t>
      </w:r>
      <w:r w:rsidRPr="00B70F81">
        <w:rPr>
          <w:i/>
        </w:rPr>
        <w:t>sculptum</w:t>
      </w:r>
      <w:r w:rsidRPr="00B70F81">
        <w:rPr>
          <w:lang w:val="uk-UA"/>
        </w:rPr>
        <w:t xml:space="preserve"> є переносниками рикетсій </w:t>
      </w:r>
      <w:r w:rsidRPr="00B70F81">
        <w:rPr>
          <w:i/>
        </w:rPr>
        <w:t>Rickettsia</w:t>
      </w:r>
      <w:r w:rsidRPr="00B70F81">
        <w:rPr>
          <w:i/>
          <w:lang w:val="uk-UA"/>
        </w:rPr>
        <w:t xml:space="preserve"> </w:t>
      </w:r>
      <w:r w:rsidRPr="00B70F81">
        <w:rPr>
          <w:i/>
        </w:rPr>
        <w:t>rickettsii</w:t>
      </w:r>
      <w:r w:rsidRPr="00B70F81">
        <w:rPr>
          <w:lang w:val="uk-UA"/>
        </w:rPr>
        <w:t xml:space="preserve">, які викликають бразильську плямисту лихоманку (плямиста лихоманка Скелястих гір в США) - </w:t>
      </w:r>
      <w:r>
        <w:rPr>
          <w:lang w:val="uk-UA"/>
        </w:rPr>
        <w:t>найбільш</w:t>
      </w:r>
      <w:r w:rsidRPr="00B70F81">
        <w:rPr>
          <w:lang w:val="uk-UA"/>
        </w:rPr>
        <w:t xml:space="preserve"> смертоносне захворювання, що переноситься кліщами і вражає людину. Осли (</w:t>
      </w:r>
      <w:r w:rsidRPr="00B70F81">
        <w:rPr>
          <w:i/>
        </w:rPr>
        <w:t>Equus</w:t>
      </w:r>
      <w:r w:rsidRPr="00B70F81">
        <w:rPr>
          <w:i/>
          <w:lang w:val="uk-UA"/>
        </w:rPr>
        <w:t xml:space="preserve"> </w:t>
      </w:r>
      <w:r w:rsidRPr="00B70F81">
        <w:rPr>
          <w:i/>
        </w:rPr>
        <w:t>asinus</w:t>
      </w:r>
      <w:r w:rsidRPr="00B70F81">
        <w:rPr>
          <w:lang w:val="uk-UA"/>
        </w:rPr>
        <w:t xml:space="preserve">), на відміну від коней і людей, </w:t>
      </w:r>
      <w:r>
        <w:rPr>
          <w:lang w:val="uk-UA"/>
        </w:rPr>
        <w:t xml:space="preserve">є </w:t>
      </w:r>
      <w:r w:rsidRPr="00B70F81">
        <w:rPr>
          <w:lang w:val="uk-UA"/>
        </w:rPr>
        <w:t>стійк</w:t>
      </w:r>
      <w:r>
        <w:rPr>
          <w:lang w:val="uk-UA"/>
        </w:rPr>
        <w:t>ими</w:t>
      </w:r>
      <w:r w:rsidRPr="00B70F81">
        <w:rPr>
          <w:lang w:val="uk-UA"/>
        </w:rPr>
        <w:t xml:space="preserve"> до укусів цих кліщів.</w:t>
      </w:r>
    </w:p>
    <w:p w:rsidR="009E7CCB" w:rsidRPr="00B70F81" w:rsidRDefault="009E7CCB" w:rsidP="009E7CCB">
      <w:pPr>
        <w:shd w:val="clear" w:color="auto" w:fill="FFFFFF"/>
        <w:ind w:firstLine="708"/>
        <w:jc w:val="both"/>
        <w:rPr>
          <w:lang w:val="uk-UA"/>
        </w:rPr>
      </w:pPr>
      <w:r>
        <w:t>Ferreira</w:t>
      </w:r>
      <w:r w:rsidRPr="00B70F81">
        <w:rPr>
          <w:lang w:val="uk-UA"/>
        </w:rPr>
        <w:t xml:space="preserve"> </w:t>
      </w:r>
      <w:r>
        <w:t>L</w:t>
      </w:r>
      <w:r w:rsidRPr="00B70F81">
        <w:rPr>
          <w:lang w:val="uk-UA"/>
        </w:rPr>
        <w:t>.</w:t>
      </w:r>
      <w:r>
        <w:t>L</w:t>
      </w:r>
      <w:r w:rsidRPr="00B70F81">
        <w:rPr>
          <w:lang w:val="uk-UA"/>
        </w:rPr>
        <w:t xml:space="preserve">. з колегами (2019) досліджували летючі речовини, які виділяють організми ослів і коней, і виявили відмінності в синтезі (Е)-2-октенала. Подальші </w:t>
      </w:r>
      <w:r w:rsidRPr="00B70F81">
        <w:rPr>
          <w:lang w:val="uk-UA"/>
        </w:rPr>
        <w:lastRenderedPageBreak/>
        <w:t xml:space="preserve">дослідження показали, що ця речовина є репелентом - тобто </w:t>
      </w:r>
      <w:r>
        <w:rPr>
          <w:lang w:val="uk-UA"/>
        </w:rPr>
        <w:t>речовиною, яка відлякує</w:t>
      </w:r>
      <w:r w:rsidRPr="00B70F81">
        <w:rPr>
          <w:lang w:val="uk-UA"/>
        </w:rPr>
        <w:t xml:space="preserve"> кліщів від потенційної жертви укусу</w:t>
      </w:r>
      <w:r w:rsidRPr="00B70F81">
        <w:rPr>
          <w:color w:val="000000"/>
          <w:lang w:val="uk-UA"/>
        </w:rPr>
        <w:t xml:space="preserve"> </w:t>
      </w:r>
      <w:r w:rsidRPr="00B70F81">
        <w:rPr>
          <w:lang w:val="uk-UA"/>
        </w:rPr>
        <w:t>(</w:t>
      </w:r>
      <w:hyperlink r:id="rId57" w:history="1">
        <w:r w:rsidRPr="00EE12D9">
          <w:rPr>
            <w:lang w:val="en-US"/>
          </w:rPr>
          <w:t>Ferreira</w:t>
        </w:r>
        <w:r w:rsidRPr="00B70F81">
          <w:rPr>
            <w:lang w:val="uk-UA"/>
          </w:rPr>
          <w:t xml:space="preserve"> </w:t>
        </w:r>
        <w:r>
          <w:rPr>
            <w:lang w:val="en-US"/>
          </w:rPr>
          <w:t>et</w:t>
        </w:r>
        <w:r w:rsidRPr="00B70F81">
          <w:rPr>
            <w:lang w:val="uk-UA"/>
          </w:rPr>
          <w:t xml:space="preserve"> </w:t>
        </w:r>
        <w:r>
          <w:rPr>
            <w:lang w:val="en-US"/>
          </w:rPr>
          <w:t>al</w:t>
        </w:r>
        <w:r w:rsidRPr="00B70F81">
          <w:rPr>
            <w:lang w:val="uk-UA"/>
          </w:rPr>
          <w:t>., 2019)</w:t>
        </w:r>
      </w:hyperlink>
      <w:r w:rsidRPr="00B70F81">
        <w:rPr>
          <w:lang w:val="uk-UA"/>
        </w:rPr>
        <w:t>.</w:t>
      </w:r>
    </w:p>
    <w:p w:rsidR="00495416" w:rsidRPr="009E7CCB" w:rsidRDefault="00495416" w:rsidP="00495416">
      <w:pPr>
        <w:shd w:val="clear" w:color="auto" w:fill="FFFFFF"/>
        <w:ind w:firstLine="709"/>
        <w:jc w:val="both"/>
        <w:textAlignment w:val="baseline"/>
        <w:rPr>
          <w:bCs/>
          <w:kern w:val="36"/>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3"/>
        <w:gridCol w:w="4996"/>
      </w:tblGrid>
      <w:tr w:rsidR="00495416" w:rsidRPr="003A227A" w:rsidTr="000C725D">
        <w:tc>
          <w:tcPr>
            <w:tcW w:w="4643" w:type="dxa"/>
            <w:shd w:val="clear" w:color="auto" w:fill="auto"/>
          </w:tcPr>
          <w:p w:rsidR="00495416" w:rsidRPr="00B70F81" w:rsidRDefault="00495416" w:rsidP="000C725D">
            <w:pPr>
              <w:rPr>
                <w:lang w:val="uk-UA"/>
              </w:rPr>
            </w:pPr>
          </w:p>
          <w:p w:rsidR="00495416" w:rsidRPr="00EE12D9" w:rsidRDefault="00495416" w:rsidP="000C725D">
            <w:pPr>
              <w:jc w:val="center"/>
              <w:rPr>
                <w:lang w:val="en-US"/>
              </w:rPr>
            </w:pPr>
            <w:r>
              <w:rPr>
                <w:noProof/>
              </w:rPr>
              <w:drawing>
                <wp:inline distT="0" distB="0" distL="0" distR="0" wp14:anchorId="484A60C5" wp14:editId="686F501D">
                  <wp:extent cx="1302157" cy="1129085"/>
                  <wp:effectExtent l="0" t="0" r="0" b="0"/>
                  <wp:docPr id="26" name="Рисунок 26" descr="Amblyomma-sculptum-F3-300x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mblyomma-sculptum-F3-300x26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04023" cy="1130703"/>
                          </a:xfrm>
                          <a:prstGeom prst="rect">
                            <a:avLst/>
                          </a:prstGeom>
                          <a:noFill/>
                          <a:ln>
                            <a:noFill/>
                          </a:ln>
                        </pic:spPr>
                      </pic:pic>
                    </a:graphicData>
                  </a:graphic>
                </wp:inline>
              </w:drawing>
            </w:r>
          </w:p>
          <w:p w:rsidR="00495416" w:rsidRPr="00EE12D9" w:rsidRDefault="00495416" w:rsidP="000C725D">
            <w:pPr>
              <w:rPr>
                <w:lang w:val="en-US"/>
              </w:rPr>
            </w:pPr>
          </w:p>
          <w:p w:rsidR="00495416" w:rsidRPr="00495416" w:rsidRDefault="00495416" w:rsidP="000C725D">
            <w:pPr>
              <w:jc w:val="center"/>
              <w:rPr>
                <w:lang w:val="uk-UA"/>
              </w:rPr>
            </w:pPr>
            <w:r>
              <w:t>Рис</w:t>
            </w:r>
            <w:r w:rsidRPr="00B70F81">
              <w:rPr>
                <w:lang w:val="en-US"/>
              </w:rPr>
              <w:t xml:space="preserve">. </w:t>
            </w:r>
            <w:r w:rsidR="007A2F7E">
              <w:rPr>
                <w:lang w:val="uk-UA"/>
              </w:rPr>
              <w:t>20</w:t>
            </w:r>
            <w:r w:rsidR="00310CAB">
              <w:rPr>
                <w:lang w:val="uk-UA"/>
              </w:rPr>
              <w:t xml:space="preserve">. </w:t>
            </w:r>
            <w:r w:rsidRPr="003A227A">
              <w:t>Кл</w:t>
            </w:r>
            <w:r>
              <w:rPr>
                <w:lang w:val="uk-UA"/>
              </w:rPr>
              <w:t>і</w:t>
            </w:r>
            <w:r w:rsidRPr="003A227A">
              <w:t>щ</w:t>
            </w:r>
            <w:r w:rsidRPr="00B70F81">
              <w:rPr>
                <w:lang w:val="en-US"/>
              </w:rPr>
              <w:t xml:space="preserve"> </w:t>
            </w:r>
            <w:r w:rsidRPr="003A227A">
              <w:rPr>
                <w:i/>
                <w:lang w:val="en-US"/>
              </w:rPr>
              <w:t>Amblyomma</w:t>
            </w:r>
            <w:r w:rsidRPr="00B70F81">
              <w:rPr>
                <w:i/>
                <w:lang w:val="en-US"/>
              </w:rPr>
              <w:t xml:space="preserve"> </w:t>
            </w:r>
            <w:r w:rsidRPr="003A227A">
              <w:rPr>
                <w:i/>
                <w:lang w:val="en-US"/>
              </w:rPr>
              <w:t>sculptum</w:t>
            </w:r>
            <w:r w:rsidRPr="00B70F81">
              <w:rPr>
                <w:lang w:val="en-US"/>
              </w:rPr>
              <w:t xml:space="preserve"> - </w:t>
            </w:r>
            <w:r w:rsidRPr="003A227A">
              <w:t>перенос</w:t>
            </w:r>
            <w:r>
              <w:rPr>
                <w:lang w:val="uk-UA"/>
              </w:rPr>
              <w:t>н</w:t>
            </w:r>
            <w:r w:rsidRPr="003A227A">
              <w:t>ик</w:t>
            </w:r>
            <w:r w:rsidRPr="00B70F81">
              <w:rPr>
                <w:lang w:val="en-US"/>
              </w:rPr>
              <w:t xml:space="preserve"> </w:t>
            </w:r>
            <w:r w:rsidRPr="00B70F81">
              <w:t>рикетс</w:t>
            </w:r>
            <w:r>
              <w:rPr>
                <w:lang w:val="uk-UA"/>
              </w:rPr>
              <w:t>і</w:t>
            </w:r>
            <w:r w:rsidRPr="00B70F81">
              <w:t>й</w:t>
            </w:r>
            <w:r w:rsidRPr="00B70F81">
              <w:rPr>
                <w:lang w:val="en-US"/>
              </w:rPr>
              <w:t xml:space="preserve">, </w:t>
            </w:r>
            <w:r w:rsidRPr="00B70F81">
              <w:t>які</w:t>
            </w:r>
            <w:r w:rsidRPr="00B70F81">
              <w:rPr>
                <w:lang w:val="en-US"/>
              </w:rPr>
              <w:t xml:space="preserve"> </w:t>
            </w:r>
            <w:r w:rsidRPr="00B70F81">
              <w:t>викликають</w:t>
            </w:r>
            <w:r w:rsidRPr="00B70F81">
              <w:rPr>
                <w:lang w:val="en-US"/>
              </w:rPr>
              <w:t xml:space="preserve"> </w:t>
            </w:r>
            <w:r w:rsidRPr="00B70F81">
              <w:t>бразильську</w:t>
            </w:r>
            <w:r w:rsidRPr="00B70F81">
              <w:rPr>
                <w:lang w:val="en-US"/>
              </w:rPr>
              <w:t xml:space="preserve"> </w:t>
            </w:r>
            <w:r w:rsidRPr="00B70F81">
              <w:t>плямисту</w:t>
            </w:r>
            <w:r w:rsidRPr="00B70F81">
              <w:rPr>
                <w:lang w:val="en-US"/>
              </w:rPr>
              <w:t xml:space="preserve"> </w:t>
            </w:r>
            <w:r w:rsidRPr="00B70F81">
              <w:t>лихоманку</w:t>
            </w:r>
            <w:r w:rsidRPr="00B70F81">
              <w:rPr>
                <w:lang w:val="en-US"/>
              </w:rPr>
              <w:t xml:space="preserve"> (</w:t>
            </w:r>
            <w:hyperlink r:id="rId59" w:history="1">
              <w:r w:rsidRPr="00B70F81">
                <w:rPr>
                  <w:lang w:val="en-US"/>
                </w:rPr>
                <w:t>https://cloud.cnpgc.embrapa.br/controle-do-carrapato-ms/amblyomma-sculptum-f3/</w:t>
              </w:r>
            </w:hyperlink>
            <w:r>
              <w:rPr>
                <w:lang w:val="uk-UA"/>
              </w:rPr>
              <w:t>).</w:t>
            </w:r>
          </w:p>
          <w:p w:rsidR="00495416" w:rsidRPr="00B70F81" w:rsidRDefault="00495416" w:rsidP="000C725D">
            <w:pPr>
              <w:rPr>
                <w:lang w:val="en-US"/>
              </w:rPr>
            </w:pPr>
          </w:p>
        </w:tc>
        <w:tc>
          <w:tcPr>
            <w:tcW w:w="4996" w:type="dxa"/>
            <w:shd w:val="clear" w:color="auto" w:fill="auto"/>
          </w:tcPr>
          <w:p w:rsidR="00495416" w:rsidRPr="00B70F81" w:rsidRDefault="00495416" w:rsidP="000C725D">
            <w:pPr>
              <w:rPr>
                <w:lang w:val="en-US"/>
              </w:rPr>
            </w:pPr>
          </w:p>
          <w:p w:rsidR="00495416" w:rsidRPr="003A227A" w:rsidRDefault="00495416" w:rsidP="000C725D">
            <w:pPr>
              <w:jc w:val="center"/>
            </w:pPr>
            <w:r>
              <w:rPr>
                <w:noProof/>
              </w:rPr>
              <w:drawing>
                <wp:inline distT="0" distB="0" distL="0" distR="0" wp14:anchorId="11614D9E" wp14:editId="5CEB5B26">
                  <wp:extent cx="1838547" cy="1017767"/>
                  <wp:effectExtent l="0" t="0" r="0" b="0"/>
                  <wp:docPr id="25" name="Рисунок 25" descr="Unlike horses, donkeys are resistant to the Amblyomma sculptum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Unlike horses, donkeys are resistant to the Amblyomma sculptum tick."/>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40833" cy="1019033"/>
                          </a:xfrm>
                          <a:prstGeom prst="rect">
                            <a:avLst/>
                          </a:prstGeom>
                          <a:noFill/>
                          <a:ln>
                            <a:noFill/>
                          </a:ln>
                        </pic:spPr>
                      </pic:pic>
                    </a:graphicData>
                  </a:graphic>
                </wp:inline>
              </w:drawing>
            </w:r>
          </w:p>
          <w:p w:rsidR="00495416" w:rsidRPr="003A227A" w:rsidRDefault="00495416" w:rsidP="000C725D"/>
          <w:p w:rsidR="00495416" w:rsidRPr="003A227A" w:rsidRDefault="00495416" w:rsidP="007A2F7E">
            <w:pPr>
              <w:jc w:val="center"/>
            </w:pPr>
            <w:r>
              <w:t xml:space="preserve">Рис. </w:t>
            </w:r>
            <w:r w:rsidR="00310CAB">
              <w:rPr>
                <w:lang w:val="uk-UA"/>
              </w:rPr>
              <w:t>2</w:t>
            </w:r>
            <w:r w:rsidR="007A2F7E">
              <w:rPr>
                <w:lang w:val="uk-UA"/>
              </w:rPr>
              <w:t>1</w:t>
            </w:r>
            <w:r w:rsidR="00310CAB">
              <w:rPr>
                <w:lang w:val="uk-UA"/>
              </w:rPr>
              <w:t xml:space="preserve">. </w:t>
            </w:r>
            <w:r w:rsidRPr="00B70F81">
              <w:t xml:space="preserve">Осли, на відміну від коней і людей, </w:t>
            </w:r>
            <w:r>
              <w:rPr>
                <w:lang w:val="uk-UA"/>
              </w:rPr>
              <w:t xml:space="preserve">є </w:t>
            </w:r>
            <w:r w:rsidRPr="00B70F81">
              <w:t>стійк</w:t>
            </w:r>
            <w:r>
              <w:rPr>
                <w:lang w:val="uk-UA"/>
              </w:rPr>
              <w:t>ими</w:t>
            </w:r>
            <w:r w:rsidRPr="00B70F81">
              <w:t xml:space="preserve"> до укусів кліщів </w:t>
            </w:r>
            <w:r w:rsidRPr="00B70F81">
              <w:rPr>
                <w:i/>
              </w:rPr>
              <w:t>Amblyomma sculptum</w:t>
            </w:r>
            <w:r w:rsidRPr="00B70F81">
              <w:t xml:space="preserve">, внаслідок синтезу речовини, </w:t>
            </w:r>
            <w:r>
              <w:rPr>
                <w:lang w:val="uk-UA"/>
              </w:rPr>
              <w:t xml:space="preserve">яка </w:t>
            </w:r>
            <w:r w:rsidRPr="00B70F81">
              <w:t xml:space="preserve">відлякує цих кліщів </w:t>
            </w:r>
            <w:r w:rsidRPr="003A227A">
              <w:t>(</w:t>
            </w:r>
            <w:hyperlink r:id="rId61" w:history="1">
              <w:r w:rsidRPr="003A227A">
                <w:rPr>
                  <w:lang w:val="en-US"/>
                </w:rPr>
                <w:t>https</w:t>
              </w:r>
              <w:r w:rsidRPr="003A227A">
                <w:t>://</w:t>
              </w:r>
              <w:r w:rsidRPr="003A227A">
                <w:rPr>
                  <w:lang w:val="en-US"/>
                </w:rPr>
                <w:t>www</w:t>
              </w:r>
              <w:r w:rsidRPr="003A227A">
                <w:t>.</w:t>
              </w:r>
              <w:r w:rsidRPr="003A227A">
                <w:rPr>
                  <w:lang w:val="en-US"/>
                </w:rPr>
                <w:t>horsetalk</w:t>
              </w:r>
              <w:r w:rsidRPr="003A227A">
                <w:t>.</w:t>
              </w:r>
              <w:r w:rsidRPr="003A227A">
                <w:rPr>
                  <w:lang w:val="en-US"/>
                </w:rPr>
                <w:t>co</w:t>
              </w:r>
              <w:r w:rsidRPr="003A227A">
                <w:t>.</w:t>
              </w:r>
              <w:r w:rsidRPr="003A227A">
                <w:rPr>
                  <w:lang w:val="en-US"/>
                </w:rPr>
                <w:t>nz</w:t>
              </w:r>
              <w:r w:rsidRPr="003A227A">
                <w:t>/2019/04/22/</w:t>
              </w:r>
              <w:r w:rsidRPr="003A227A">
                <w:rPr>
                  <w:lang w:val="en-US"/>
                </w:rPr>
                <w:t>donkeys</w:t>
              </w:r>
              <w:r w:rsidRPr="003A227A">
                <w:t>-</w:t>
              </w:r>
              <w:r w:rsidRPr="003A227A">
                <w:rPr>
                  <w:lang w:val="en-US"/>
                </w:rPr>
                <w:t>tick</w:t>
              </w:r>
              <w:r w:rsidRPr="003A227A">
                <w:t>-</w:t>
              </w:r>
              <w:r w:rsidRPr="003A227A">
                <w:rPr>
                  <w:lang w:val="en-US"/>
                </w:rPr>
                <w:t>repellent</w:t>
              </w:r>
              <w:r w:rsidRPr="003A227A">
                <w:t>/</w:t>
              </w:r>
            </w:hyperlink>
            <w:r w:rsidRPr="003A227A">
              <w:t>).</w:t>
            </w:r>
          </w:p>
        </w:tc>
      </w:tr>
    </w:tbl>
    <w:p w:rsidR="00495416" w:rsidRDefault="00495416" w:rsidP="00495416">
      <w:pPr>
        <w:ind w:firstLine="708"/>
        <w:jc w:val="both"/>
        <w:rPr>
          <w:shd w:val="clear" w:color="auto" w:fill="FFFFFF"/>
          <w:lang w:val="uk-UA"/>
        </w:rPr>
      </w:pPr>
    </w:p>
    <w:p w:rsidR="00804B6A" w:rsidRPr="00FB147E" w:rsidRDefault="00772329" w:rsidP="00351ECC">
      <w:pPr>
        <w:shd w:val="clear" w:color="auto" w:fill="FFFFFF"/>
        <w:jc w:val="center"/>
        <w:rPr>
          <w:b/>
          <w:u w:val="single"/>
        </w:rPr>
      </w:pPr>
      <w:r>
        <w:rPr>
          <w:b/>
          <w:u w:val="single"/>
          <w:lang w:val="uk-UA"/>
        </w:rPr>
        <w:t>Статеві</w:t>
      </w:r>
      <w:r w:rsidR="00804B6A" w:rsidRPr="00FB147E">
        <w:rPr>
          <w:b/>
          <w:u w:val="single"/>
        </w:rPr>
        <w:t xml:space="preserve"> феромон</w:t>
      </w:r>
      <w:r>
        <w:rPr>
          <w:b/>
          <w:u w:val="single"/>
          <w:lang w:val="uk-UA"/>
        </w:rPr>
        <w:t>и</w:t>
      </w:r>
    </w:p>
    <w:p w:rsidR="00804B6A" w:rsidRDefault="00804B6A" w:rsidP="00804B6A">
      <w:pPr>
        <w:shd w:val="clear" w:color="auto" w:fill="FFFFFF"/>
        <w:jc w:val="center"/>
      </w:pPr>
    </w:p>
    <w:p w:rsidR="00804B6A" w:rsidRDefault="00294043" w:rsidP="00804B6A">
      <w:pPr>
        <w:pStyle w:val="a3"/>
        <w:shd w:val="clear" w:color="auto" w:fill="FFFFFF"/>
        <w:spacing w:before="0" w:beforeAutospacing="0" w:after="0" w:afterAutospacing="0"/>
        <w:ind w:firstLine="708"/>
        <w:jc w:val="both"/>
      </w:pPr>
      <w:r w:rsidRPr="00294043">
        <w:rPr>
          <w:b/>
          <w:u w:val="single"/>
        </w:rPr>
        <w:t>Статеві феромони паразитичних грибів</w:t>
      </w:r>
      <w:r w:rsidR="00804B6A" w:rsidRPr="0034028E">
        <w:t xml:space="preserve">. </w:t>
      </w:r>
      <w:r w:rsidR="00531B77" w:rsidRPr="00531B77">
        <w:t>Статеве спілкування між комплементарними партнерами по спаровуванн</w:t>
      </w:r>
      <w:r w:rsidR="00531B77">
        <w:rPr>
          <w:lang w:val="uk-UA"/>
        </w:rPr>
        <w:t>ю</w:t>
      </w:r>
      <w:r w:rsidR="00531B77" w:rsidRPr="00531B77">
        <w:t xml:space="preserve"> в групі грибів зигом</w:t>
      </w:r>
      <w:r w:rsidR="00531B77">
        <w:rPr>
          <w:lang w:val="uk-UA"/>
        </w:rPr>
        <w:t>і</w:t>
      </w:r>
      <w:r w:rsidR="00531B77" w:rsidRPr="00531B77">
        <w:t>цет</w:t>
      </w:r>
      <w:r w:rsidR="00531B77">
        <w:rPr>
          <w:lang w:val="uk-UA"/>
        </w:rPr>
        <w:t>і</w:t>
      </w:r>
      <w:r w:rsidR="00531B77" w:rsidRPr="00531B77">
        <w:t>в опосередковується системою тр</w:t>
      </w:r>
      <w:r w:rsidR="00531B77">
        <w:rPr>
          <w:lang w:val="uk-UA"/>
        </w:rPr>
        <w:t>и</w:t>
      </w:r>
      <w:r w:rsidR="00531B77" w:rsidRPr="00531B77">
        <w:t>споро</w:t>
      </w:r>
      <w:r w:rsidR="00531B77">
        <w:rPr>
          <w:lang w:val="uk-UA"/>
        </w:rPr>
        <w:t>ї</w:t>
      </w:r>
      <w:r w:rsidR="00531B77" w:rsidRPr="00531B77">
        <w:t>дних феромонів. Ключовим ферментом для біосинтезу гормонально активних тр</w:t>
      </w:r>
      <w:r w:rsidR="00531B77">
        <w:rPr>
          <w:lang w:val="uk-UA"/>
        </w:rPr>
        <w:t>и</w:t>
      </w:r>
      <w:r w:rsidR="00531B77" w:rsidRPr="00531B77">
        <w:t>споро</w:t>
      </w:r>
      <w:r w:rsidR="00531B77">
        <w:rPr>
          <w:lang w:val="uk-UA"/>
        </w:rPr>
        <w:t>ї</w:t>
      </w:r>
      <w:r w:rsidR="00531B77" w:rsidRPr="00531B77">
        <w:t>д</w:t>
      </w:r>
      <w:r w:rsidR="00531B77">
        <w:rPr>
          <w:lang w:val="uk-UA"/>
        </w:rPr>
        <w:t>і</w:t>
      </w:r>
      <w:r w:rsidR="00531B77" w:rsidRPr="00531B77">
        <w:t>в є 4-дігідромет</w:t>
      </w:r>
      <w:r w:rsidR="00531B77">
        <w:rPr>
          <w:lang w:val="uk-UA"/>
        </w:rPr>
        <w:t>и</w:t>
      </w:r>
      <w:r w:rsidR="00531B77" w:rsidRPr="00531B77">
        <w:t>лтр</w:t>
      </w:r>
      <w:r w:rsidR="00531B77">
        <w:rPr>
          <w:lang w:val="uk-UA"/>
        </w:rPr>
        <w:t>и</w:t>
      </w:r>
      <w:r w:rsidR="00531B77" w:rsidRPr="00531B77">
        <w:t>споратдегідрогеназа (TSP1), фермент, що зустрічається у всіх з</w:t>
      </w:r>
      <w:r w:rsidR="00531B77">
        <w:rPr>
          <w:lang w:val="uk-UA"/>
        </w:rPr>
        <w:t>и</w:t>
      </w:r>
      <w:r w:rsidR="00531B77" w:rsidRPr="00531B77">
        <w:t>гоміцетних грибів. Тр</w:t>
      </w:r>
      <w:r w:rsidR="00531B77">
        <w:rPr>
          <w:lang w:val="uk-UA"/>
        </w:rPr>
        <w:t>и</w:t>
      </w:r>
      <w:r w:rsidR="00531B77" w:rsidRPr="00531B77">
        <w:t xml:space="preserve">спорова кислота і деякі молекули її попередники </w:t>
      </w:r>
      <w:r w:rsidR="00531B77">
        <w:rPr>
          <w:lang w:val="uk-UA"/>
        </w:rPr>
        <w:t xml:space="preserve">виконують </w:t>
      </w:r>
      <w:r w:rsidR="004420BA">
        <w:rPr>
          <w:lang w:val="uk-UA"/>
        </w:rPr>
        <w:t xml:space="preserve">у грибів </w:t>
      </w:r>
      <w:r w:rsidR="00531B77">
        <w:rPr>
          <w:lang w:val="uk-UA"/>
        </w:rPr>
        <w:t xml:space="preserve">функції </w:t>
      </w:r>
      <w:r w:rsidR="00531B77" w:rsidRPr="00531B77">
        <w:t>феромон</w:t>
      </w:r>
      <w:r w:rsidR="00531B77">
        <w:rPr>
          <w:lang w:val="uk-UA"/>
        </w:rPr>
        <w:t>ів</w:t>
      </w:r>
      <w:r w:rsidR="00531B77" w:rsidRPr="00531B77">
        <w:t xml:space="preserve"> для розпізнавання комплементарних партнерів по спар</w:t>
      </w:r>
      <w:r w:rsidR="004420BA">
        <w:rPr>
          <w:lang w:val="uk-UA"/>
        </w:rPr>
        <w:t>овуванню</w:t>
      </w:r>
      <w:r w:rsidR="00531B77" w:rsidRPr="00531B77">
        <w:t xml:space="preserve"> і для індукції програми диференціювання</w:t>
      </w:r>
      <w:r w:rsidR="001E520A">
        <w:rPr>
          <w:lang w:val="uk-UA"/>
        </w:rPr>
        <w:t xml:space="preserve"> грибів</w:t>
      </w:r>
      <w:r w:rsidR="00531B77" w:rsidRPr="00531B77">
        <w:t xml:space="preserve"> в напрямку утворення статевих сп</w:t>
      </w:r>
      <w:r w:rsidR="00531B77">
        <w:rPr>
          <w:lang w:val="uk-UA"/>
        </w:rPr>
        <w:t>о</w:t>
      </w:r>
      <w:r w:rsidR="00531B77" w:rsidRPr="00531B77">
        <w:t>р</w:t>
      </w:r>
      <w:r w:rsidR="00804B6A" w:rsidRPr="0034028E">
        <w:t>.</w:t>
      </w:r>
    </w:p>
    <w:p w:rsidR="00804B6A" w:rsidRPr="00CC3A61" w:rsidRDefault="00BD4067" w:rsidP="00804B6A">
      <w:pPr>
        <w:pStyle w:val="a3"/>
        <w:shd w:val="clear" w:color="auto" w:fill="FFFFFF"/>
        <w:spacing w:before="0" w:beforeAutospacing="0" w:after="0" w:afterAutospacing="0"/>
        <w:ind w:firstLine="708"/>
        <w:jc w:val="both"/>
      </w:pPr>
      <w:r>
        <w:t>У паразитичного з</w:t>
      </w:r>
      <w:r>
        <w:rPr>
          <w:lang w:val="uk-UA"/>
        </w:rPr>
        <w:t>и</w:t>
      </w:r>
      <w:r w:rsidRPr="00BD4067">
        <w:t>гоміцет</w:t>
      </w:r>
      <w:r>
        <w:rPr>
          <w:lang w:val="uk-UA"/>
        </w:rPr>
        <w:t>а</w:t>
      </w:r>
      <w:r w:rsidRPr="00BD4067">
        <w:t xml:space="preserve"> </w:t>
      </w:r>
      <w:r w:rsidRPr="00BD4067">
        <w:rPr>
          <w:i/>
        </w:rPr>
        <w:t>Parasitella parasitica</w:t>
      </w:r>
      <w:r w:rsidRPr="00BD4067">
        <w:t xml:space="preserve">, який є біотрофним паразитом, </w:t>
      </w:r>
      <w:r>
        <w:rPr>
          <w:lang w:val="uk-UA"/>
        </w:rPr>
        <w:t xml:space="preserve">що </w:t>
      </w:r>
      <w:r w:rsidRPr="00BD4067">
        <w:t>інфікує багато інших з</w:t>
      </w:r>
      <w:r>
        <w:rPr>
          <w:lang w:val="uk-UA"/>
        </w:rPr>
        <w:t>и</w:t>
      </w:r>
      <w:r w:rsidRPr="00BD4067">
        <w:t>гоміцет</w:t>
      </w:r>
      <w:r>
        <w:rPr>
          <w:lang w:val="uk-UA"/>
        </w:rPr>
        <w:t>ів</w:t>
      </w:r>
      <w:r w:rsidRPr="00BD4067">
        <w:t xml:space="preserve">, ці речовини виконують додаткову функцію: вони також відповідальні за розпізнавання господаря-паразита і формування характерних інфекційних структур </w:t>
      </w:r>
      <w:r w:rsidR="00804B6A" w:rsidRPr="00CC3A61">
        <w:t>(</w:t>
      </w:r>
      <w:hyperlink r:id="rId62" w:history="1">
        <w:r w:rsidR="00804B6A" w:rsidRPr="0020188B">
          <w:rPr>
            <w:rStyle w:val="a5"/>
            <w:color w:val="auto"/>
            <w:u w:val="none"/>
            <w:lang w:val="en-US"/>
          </w:rPr>
          <w:t>Ellenberger</w:t>
        </w:r>
        <w:r w:rsidR="00804B6A" w:rsidRPr="00CC3A61">
          <w:rPr>
            <w:rStyle w:val="a5"/>
            <w:color w:val="auto"/>
            <w:u w:val="none"/>
          </w:rPr>
          <w:t xml:space="preserve"> </w:t>
        </w:r>
        <w:r w:rsidR="00804B6A">
          <w:rPr>
            <w:rStyle w:val="a5"/>
            <w:color w:val="auto"/>
            <w:u w:val="none"/>
            <w:lang w:val="en-US"/>
          </w:rPr>
          <w:t>et</w:t>
        </w:r>
        <w:r w:rsidR="00804B6A" w:rsidRPr="00CC3A61">
          <w:rPr>
            <w:rStyle w:val="a5"/>
            <w:color w:val="auto"/>
            <w:u w:val="none"/>
          </w:rPr>
          <w:t xml:space="preserve"> </w:t>
        </w:r>
        <w:r w:rsidR="00804B6A">
          <w:rPr>
            <w:rStyle w:val="a5"/>
            <w:color w:val="auto"/>
            <w:u w:val="none"/>
            <w:lang w:val="en-US"/>
          </w:rPr>
          <w:t>al</w:t>
        </w:r>
        <w:r w:rsidR="00804B6A" w:rsidRPr="00CC3A61">
          <w:rPr>
            <w:rStyle w:val="a5"/>
            <w:color w:val="auto"/>
            <w:u w:val="none"/>
          </w:rPr>
          <w:t>., 2017)</w:t>
        </w:r>
      </w:hyperlink>
      <w:r w:rsidR="00804B6A" w:rsidRPr="00CC3A61">
        <w:rPr>
          <w:rStyle w:val="a5"/>
          <w:color w:val="auto"/>
          <w:u w:val="none"/>
        </w:rPr>
        <w:t>.</w:t>
      </w:r>
    </w:p>
    <w:p w:rsidR="00804B6A" w:rsidRPr="00512199" w:rsidRDefault="00804B6A" w:rsidP="00804B6A">
      <w:pPr>
        <w:pStyle w:val="a3"/>
        <w:shd w:val="clear" w:color="auto" w:fill="FFFFFF"/>
        <w:spacing w:before="0" w:beforeAutospacing="0" w:after="0" w:afterAutospacing="0"/>
      </w:pPr>
    </w:p>
    <w:tbl>
      <w:tblPr>
        <w:tblStyle w:val="a9"/>
        <w:tblW w:w="0" w:type="auto"/>
        <w:tblInd w:w="108" w:type="dxa"/>
        <w:tblLayout w:type="fixed"/>
        <w:tblLook w:val="04A0" w:firstRow="1" w:lastRow="0" w:firstColumn="1" w:lastColumn="0" w:noHBand="0" w:noVBand="1"/>
      </w:tblPr>
      <w:tblGrid>
        <w:gridCol w:w="6096"/>
        <w:gridCol w:w="3543"/>
      </w:tblGrid>
      <w:tr w:rsidR="00804B6A" w:rsidRPr="001D6A79" w:rsidTr="00114C3B">
        <w:trPr>
          <w:trHeight w:val="4385"/>
        </w:trPr>
        <w:tc>
          <w:tcPr>
            <w:tcW w:w="6096" w:type="dxa"/>
          </w:tcPr>
          <w:p w:rsidR="00804B6A" w:rsidRPr="00512199" w:rsidRDefault="00804B6A" w:rsidP="00114C3B">
            <w:pPr>
              <w:pStyle w:val="a3"/>
              <w:spacing w:before="0" w:beforeAutospacing="0" w:after="0" w:afterAutospacing="0"/>
            </w:pPr>
          </w:p>
          <w:p w:rsidR="00804B6A" w:rsidRPr="000D2787" w:rsidRDefault="00804B6A" w:rsidP="00114C3B">
            <w:pPr>
              <w:pStyle w:val="a3"/>
              <w:spacing w:before="0" w:beforeAutospacing="0" w:after="0" w:afterAutospacing="0"/>
              <w:jc w:val="center"/>
              <w:rPr>
                <w:lang w:val="en-US"/>
              </w:rPr>
            </w:pPr>
            <w:r>
              <w:rPr>
                <w:noProof/>
              </w:rPr>
              <w:drawing>
                <wp:inline distT="0" distB="0" distL="0" distR="0" wp14:anchorId="754B57AA" wp14:editId="666F0C7E">
                  <wp:extent cx="1057523" cy="1672976"/>
                  <wp:effectExtent l="0" t="0" r="9525"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cstate="print">
                            <a:lum contrast="20000"/>
                            <a:extLst>
                              <a:ext uri="{28A0092B-C50C-407E-A947-70E740481C1C}">
                                <a14:useLocalDpi xmlns:a14="http://schemas.microsoft.com/office/drawing/2010/main" val="0"/>
                              </a:ext>
                            </a:extLst>
                          </a:blip>
                          <a:srcRect/>
                          <a:stretch>
                            <a:fillRect/>
                          </a:stretch>
                        </pic:blipFill>
                        <pic:spPr bwMode="auto">
                          <a:xfrm>
                            <a:off x="0" y="0"/>
                            <a:ext cx="1065024" cy="1684842"/>
                          </a:xfrm>
                          <a:prstGeom prst="rect">
                            <a:avLst/>
                          </a:prstGeom>
                          <a:noFill/>
                          <a:ln>
                            <a:noFill/>
                          </a:ln>
                        </pic:spPr>
                      </pic:pic>
                    </a:graphicData>
                  </a:graphic>
                </wp:inline>
              </w:drawing>
            </w:r>
          </w:p>
          <w:p w:rsidR="00804B6A" w:rsidRPr="000D2787" w:rsidRDefault="00804B6A" w:rsidP="00114C3B">
            <w:pPr>
              <w:pStyle w:val="a3"/>
              <w:spacing w:before="0" w:beforeAutospacing="0" w:after="0" w:afterAutospacing="0"/>
              <w:jc w:val="center"/>
              <w:rPr>
                <w:lang w:val="en-US"/>
              </w:rPr>
            </w:pPr>
          </w:p>
          <w:p w:rsidR="00804B6A" w:rsidRPr="00C401B7" w:rsidRDefault="006479B5" w:rsidP="00114C3B">
            <w:pPr>
              <w:pStyle w:val="a3"/>
              <w:shd w:val="clear" w:color="auto" w:fill="FFFFFF"/>
              <w:spacing w:before="0" w:beforeAutospacing="0" w:after="0" w:afterAutospacing="0"/>
              <w:jc w:val="center"/>
              <w:rPr>
                <w:color w:val="auto"/>
                <w:lang w:val="en-US"/>
              </w:rPr>
            </w:pPr>
            <w:r>
              <w:t>Рис</w:t>
            </w:r>
            <w:r w:rsidRPr="006479B5">
              <w:rPr>
                <w:lang w:val="en-US"/>
              </w:rPr>
              <w:t xml:space="preserve">. </w:t>
            </w:r>
            <w:r w:rsidR="00310CAB">
              <w:rPr>
                <w:lang w:val="uk-UA"/>
              </w:rPr>
              <w:t>2</w:t>
            </w:r>
            <w:r w:rsidR="00162E67">
              <w:rPr>
                <w:lang w:val="uk-UA"/>
              </w:rPr>
              <w:t>2</w:t>
            </w:r>
            <w:r w:rsidR="00310CAB">
              <w:rPr>
                <w:lang w:val="uk-UA"/>
              </w:rPr>
              <w:t xml:space="preserve">. </w:t>
            </w:r>
            <w:r w:rsidR="00804B6A">
              <w:t>Гриб</w:t>
            </w:r>
            <w:r w:rsidR="00804B6A" w:rsidRPr="000D2787">
              <w:rPr>
                <w:lang w:val="en-US"/>
              </w:rPr>
              <w:t xml:space="preserve"> </w:t>
            </w:r>
            <w:r w:rsidR="00804B6A" w:rsidRPr="002A4C2A">
              <w:rPr>
                <w:i/>
                <w:lang w:val="en-US"/>
              </w:rPr>
              <w:t>Parasitella</w:t>
            </w:r>
            <w:r w:rsidR="00804B6A" w:rsidRPr="000D2787">
              <w:rPr>
                <w:i/>
                <w:lang w:val="en-US"/>
              </w:rPr>
              <w:t xml:space="preserve"> </w:t>
            </w:r>
            <w:r w:rsidR="00804B6A" w:rsidRPr="002A4C2A">
              <w:rPr>
                <w:i/>
                <w:lang w:val="en-US"/>
              </w:rPr>
              <w:t>parasitica</w:t>
            </w:r>
            <w:r w:rsidR="00804B6A" w:rsidRPr="000D2787">
              <w:rPr>
                <w:lang w:val="en-US"/>
              </w:rPr>
              <w:t xml:space="preserve">, </w:t>
            </w:r>
            <w:r w:rsidR="003401A6">
              <w:rPr>
                <w:lang w:val="uk-UA"/>
              </w:rPr>
              <w:t xml:space="preserve">який </w:t>
            </w:r>
            <w:r w:rsidR="00804B6A">
              <w:t>паразиту</w:t>
            </w:r>
            <w:r w:rsidR="003401A6">
              <w:rPr>
                <w:lang w:val="uk-UA"/>
              </w:rPr>
              <w:t>є</w:t>
            </w:r>
            <w:r w:rsidR="00804B6A" w:rsidRPr="000D2787">
              <w:rPr>
                <w:lang w:val="en-US"/>
              </w:rPr>
              <w:t xml:space="preserve"> </w:t>
            </w:r>
            <w:r w:rsidR="00804B6A">
              <w:t>на</w:t>
            </w:r>
            <w:r w:rsidR="00804B6A" w:rsidRPr="000D2787">
              <w:rPr>
                <w:lang w:val="en-US"/>
              </w:rPr>
              <w:t xml:space="preserve"> </w:t>
            </w:r>
            <w:r w:rsidR="00804B6A">
              <w:t>гриб</w:t>
            </w:r>
            <w:r w:rsidR="003401A6">
              <w:rPr>
                <w:lang w:val="uk-UA"/>
              </w:rPr>
              <w:t>і</w:t>
            </w:r>
            <w:r w:rsidR="00804B6A" w:rsidRPr="000D2787">
              <w:rPr>
                <w:lang w:val="en-US"/>
              </w:rPr>
              <w:t xml:space="preserve"> </w:t>
            </w:r>
            <w:r w:rsidR="00804B6A" w:rsidRPr="002A4C2A">
              <w:rPr>
                <w:i/>
                <w:lang w:val="en-US"/>
              </w:rPr>
              <w:t>Mucor</w:t>
            </w:r>
            <w:r w:rsidR="00804B6A" w:rsidRPr="000D2787">
              <w:rPr>
                <w:i/>
                <w:lang w:val="en-US"/>
              </w:rPr>
              <w:t xml:space="preserve"> </w:t>
            </w:r>
            <w:r w:rsidR="00804B6A" w:rsidRPr="002A4C2A">
              <w:rPr>
                <w:i/>
                <w:lang w:val="en-US"/>
              </w:rPr>
              <w:t>circinelloides</w:t>
            </w:r>
            <w:r w:rsidR="00804B6A" w:rsidRPr="000D2787">
              <w:rPr>
                <w:lang w:val="en-US"/>
              </w:rPr>
              <w:t xml:space="preserve">. </w:t>
            </w:r>
            <w:r w:rsidR="003401A6">
              <w:rPr>
                <w:lang w:val="uk-UA"/>
              </w:rPr>
              <w:t>Д</w:t>
            </w:r>
            <w:r w:rsidR="00804B6A">
              <w:t>е</w:t>
            </w:r>
            <w:r w:rsidR="00804B6A" w:rsidRPr="00D341A5">
              <w:rPr>
                <w:lang w:val="en-US"/>
              </w:rPr>
              <w:t>: (</w:t>
            </w:r>
            <w:r w:rsidR="00804B6A" w:rsidRPr="002A4C2A">
              <w:rPr>
                <w:lang w:val="en-US"/>
              </w:rPr>
              <w:t>g</w:t>
            </w:r>
            <w:r w:rsidR="00804B6A" w:rsidRPr="00D341A5">
              <w:rPr>
                <w:lang w:val="en-US"/>
              </w:rPr>
              <w:t xml:space="preserve">) – </w:t>
            </w:r>
            <w:r w:rsidR="00804B6A">
              <w:t>гал</w:t>
            </w:r>
            <w:r w:rsidR="003401A6">
              <w:rPr>
                <w:lang w:val="uk-UA"/>
              </w:rPr>
              <w:t>и</w:t>
            </w:r>
            <w:r w:rsidR="00804B6A" w:rsidRPr="00D341A5">
              <w:rPr>
                <w:lang w:val="en-US"/>
              </w:rPr>
              <w:t xml:space="preserve">;  </w:t>
            </w:r>
            <w:r w:rsidR="00804B6A" w:rsidRPr="00D341A5">
              <w:rPr>
                <w:color w:val="auto"/>
                <w:lang w:val="en-US"/>
              </w:rPr>
              <w:t>(</w:t>
            </w:r>
            <w:r w:rsidR="00804B6A" w:rsidRPr="002A4C2A">
              <w:rPr>
                <w:color w:val="auto"/>
                <w:lang w:val="en-US"/>
              </w:rPr>
              <w:t>s</w:t>
            </w:r>
            <w:r w:rsidR="00804B6A" w:rsidRPr="00D341A5">
              <w:rPr>
                <w:color w:val="auto"/>
                <w:lang w:val="en-US"/>
              </w:rPr>
              <w:t xml:space="preserve">) – </w:t>
            </w:r>
            <w:r w:rsidR="00804B6A" w:rsidRPr="002A4C2A">
              <w:rPr>
                <w:color w:val="auto"/>
              </w:rPr>
              <w:t>сикотич</w:t>
            </w:r>
            <w:r w:rsidR="003401A6">
              <w:rPr>
                <w:color w:val="auto"/>
                <w:lang w:val="uk-UA"/>
              </w:rPr>
              <w:t>ні</w:t>
            </w:r>
            <w:r w:rsidR="00804B6A" w:rsidRPr="00D341A5">
              <w:rPr>
                <w:color w:val="auto"/>
                <w:lang w:val="en-US"/>
              </w:rPr>
              <w:t xml:space="preserve"> </w:t>
            </w:r>
            <w:r w:rsidR="00804B6A" w:rsidRPr="002A4C2A">
              <w:rPr>
                <w:color w:val="auto"/>
              </w:rPr>
              <w:t>кл</w:t>
            </w:r>
            <w:r w:rsidR="003401A6">
              <w:rPr>
                <w:color w:val="auto"/>
                <w:lang w:val="uk-UA"/>
              </w:rPr>
              <w:t>і</w:t>
            </w:r>
            <w:r w:rsidR="00804B6A" w:rsidRPr="002A4C2A">
              <w:rPr>
                <w:color w:val="auto"/>
              </w:rPr>
              <w:t>ти</w:t>
            </w:r>
            <w:r w:rsidR="003401A6">
              <w:rPr>
                <w:color w:val="auto"/>
                <w:lang w:val="uk-UA"/>
              </w:rPr>
              <w:t>ни</w:t>
            </w:r>
            <w:r w:rsidR="00804B6A" w:rsidRPr="00D341A5">
              <w:rPr>
                <w:color w:val="auto"/>
                <w:lang w:val="en-US"/>
              </w:rPr>
              <w:t xml:space="preserve"> (</w:t>
            </w:r>
            <w:hyperlink r:id="rId64" w:history="1">
              <w:r w:rsidR="00804B6A" w:rsidRPr="001D6A79">
                <w:rPr>
                  <w:rStyle w:val="a5"/>
                  <w:color w:val="auto"/>
                  <w:u w:val="none"/>
                  <w:lang w:val="en-US"/>
                </w:rPr>
                <w:t>https</w:t>
              </w:r>
              <w:r w:rsidR="00804B6A" w:rsidRPr="00D341A5">
                <w:rPr>
                  <w:rStyle w:val="a5"/>
                  <w:color w:val="auto"/>
                  <w:u w:val="none"/>
                  <w:lang w:val="en-US"/>
                </w:rPr>
                <w:t>://</w:t>
              </w:r>
              <w:r w:rsidR="00804B6A" w:rsidRPr="001D6A79">
                <w:rPr>
                  <w:rStyle w:val="a5"/>
                  <w:color w:val="auto"/>
                  <w:u w:val="none"/>
                  <w:lang w:val="en-US"/>
                </w:rPr>
                <w:t>pure</w:t>
              </w:r>
              <w:r w:rsidR="00804B6A" w:rsidRPr="00D341A5">
                <w:rPr>
                  <w:rStyle w:val="a5"/>
                  <w:color w:val="auto"/>
                  <w:u w:val="none"/>
                  <w:lang w:val="en-US"/>
                </w:rPr>
                <w:t>.</w:t>
              </w:r>
              <w:r w:rsidR="00804B6A" w:rsidRPr="001D6A79">
                <w:rPr>
                  <w:rStyle w:val="a5"/>
                  <w:color w:val="auto"/>
                  <w:u w:val="none"/>
                  <w:lang w:val="en-US"/>
                </w:rPr>
                <w:t>uva</w:t>
              </w:r>
              <w:r w:rsidR="00804B6A" w:rsidRPr="00D341A5">
                <w:rPr>
                  <w:rStyle w:val="a5"/>
                  <w:color w:val="auto"/>
                  <w:u w:val="none"/>
                  <w:lang w:val="en-US"/>
                </w:rPr>
                <w:t>.</w:t>
              </w:r>
              <w:r w:rsidR="00804B6A" w:rsidRPr="001D6A79">
                <w:rPr>
                  <w:rStyle w:val="a5"/>
                  <w:color w:val="auto"/>
                  <w:u w:val="none"/>
                  <w:lang w:val="en-US"/>
                </w:rPr>
                <w:t>nl</w:t>
              </w:r>
              <w:r w:rsidR="00804B6A" w:rsidRPr="00D341A5">
                <w:rPr>
                  <w:rStyle w:val="a5"/>
                  <w:color w:val="auto"/>
                  <w:u w:val="none"/>
                  <w:lang w:val="en-US"/>
                </w:rPr>
                <w:t>/</w:t>
              </w:r>
              <w:r w:rsidR="00804B6A" w:rsidRPr="001D6A79">
                <w:rPr>
                  <w:rStyle w:val="a5"/>
                  <w:color w:val="auto"/>
                  <w:u w:val="none"/>
                  <w:lang w:val="en-US"/>
                </w:rPr>
                <w:t>ws</w:t>
              </w:r>
              <w:r w:rsidR="00804B6A" w:rsidRPr="00D341A5">
                <w:rPr>
                  <w:rStyle w:val="a5"/>
                  <w:color w:val="auto"/>
                  <w:u w:val="none"/>
                  <w:lang w:val="en-US"/>
                </w:rPr>
                <w:t>/</w:t>
              </w:r>
              <w:r w:rsidR="00804B6A" w:rsidRPr="001D6A79">
                <w:rPr>
                  <w:rStyle w:val="a5"/>
                  <w:color w:val="auto"/>
                  <w:u w:val="none"/>
                  <w:lang w:val="en-US"/>
                </w:rPr>
                <w:t>files</w:t>
              </w:r>
              <w:r w:rsidR="00804B6A" w:rsidRPr="00D341A5">
                <w:rPr>
                  <w:rStyle w:val="a5"/>
                  <w:color w:val="auto"/>
                  <w:u w:val="none"/>
                  <w:lang w:val="en-US"/>
                </w:rPr>
                <w:t xml:space="preserve">/2352250/161528_ </w:t>
              </w:r>
              <w:r w:rsidR="00804B6A" w:rsidRPr="001D6A79">
                <w:rPr>
                  <w:rStyle w:val="a5"/>
                  <w:color w:val="auto"/>
                  <w:u w:val="none"/>
                  <w:lang w:val="en-US"/>
                </w:rPr>
                <w:t>The</w:t>
              </w:r>
              <w:r w:rsidR="00804B6A" w:rsidRPr="00D341A5">
                <w:rPr>
                  <w:rStyle w:val="a5"/>
                  <w:color w:val="auto"/>
                  <w:u w:val="none"/>
                  <w:lang w:val="en-US"/>
                </w:rPr>
                <w:t>_</w:t>
              </w:r>
              <w:r w:rsidR="00804B6A" w:rsidRPr="001D6A79">
                <w:rPr>
                  <w:rStyle w:val="a5"/>
                  <w:color w:val="auto"/>
                  <w:u w:val="none"/>
                  <w:lang w:val="en-US"/>
                </w:rPr>
                <w:t>family</w:t>
              </w:r>
              <w:r w:rsidR="00804B6A" w:rsidRPr="00D341A5">
                <w:rPr>
                  <w:rStyle w:val="a5"/>
                  <w:color w:val="auto"/>
                  <w:u w:val="none"/>
                  <w:lang w:val="en-US"/>
                </w:rPr>
                <w:t>_</w:t>
              </w:r>
              <w:r w:rsidR="00804B6A" w:rsidRPr="001D6A79">
                <w:rPr>
                  <w:rStyle w:val="a5"/>
                  <w:color w:val="auto"/>
                  <w:u w:val="none"/>
                  <w:lang w:val="en-US"/>
                </w:rPr>
                <w:t>structure</w:t>
              </w:r>
              <w:r w:rsidR="00804B6A" w:rsidRPr="00D341A5">
                <w:rPr>
                  <w:rStyle w:val="a5"/>
                  <w:color w:val="auto"/>
                  <w:u w:val="none"/>
                  <w:lang w:val="en-US"/>
                </w:rPr>
                <w:t xml:space="preserve">_ </w:t>
              </w:r>
              <w:r w:rsidR="00804B6A" w:rsidRPr="001D6A79">
                <w:rPr>
                  <w:rStyle w:val="a5"/>
                  <w:color w:val="auto"/>
                  <w:u w:val="none"/>
                  <w:lang w:val="en-US"/>
                </w:rPr>
                <w:t>of</w:t>
              </w:r>
              <w:r w:rsidR="00804B6A" w:rsidRPr="00D341A5">
                <w:rPr>
                  <w:rStyle w:val="a5"/>
                  <w:color w:val="auto"/>
                  <w:u w:val="none"/>
                  <w:lang w:val="en-US"/>
                </w:rPr>
                <w:t>_</w:t>
              </w:r>
              <w:r w:rsidR="00804B6A" w:rsidRPr="001D6A79">
                <w:rPr>
                  <w:rStyle w:val="a5"/>
                  <w:color w:val="auto"/>
                  <w:u w:val="none"/>
                  <w:lang w:val="en-US"/>
                </w:rPr>
                <w:t>the</w:t>
              </w:r>
              <w:r w:rsidR="00804B6A" w:rsidRPr="00D341A5">
                <w:rPr>
                  <w:rStyle w:val="a5"/>
                  <w:color w:val="auto"/>
                  <w:u w:val="none"/>
                  <w:lang w:val="en-US"/>
                </w:rPr>
                <w:t>_</w:t>
              </w:r>
              <w:r w:rsidR="00804B6A" w:rsidRPr="001D6A79">
                <w:rPr>
                  <w:rStyle w:val="a5"/>
                  <w:color w:val="auto"/>
                  <w:u w:val="none"/>
                  <w:lang w:val="en-US"/>
                </w:rPr>
                <w:t>Mucorales</w:t>
              </w:r>
              <w:r w:rsidR="00804B6A" w:rsidRPr="00D341A5">
                <w:rPr>
                  <w:rStyle w:val="a5"/>
                  <w:color w:val="auto"/>
                  <w:u w:val="none"/>
                  <w:lang w:val="en-US"/>
                </w:rPr>
                <w:t>.</w:t>
              </w:r>
              <w:r w:rsidR="00804B6A" w:rsidRPr="001D6A79">
                <w:rPr>
                  <w:rStyle w:val="a5"/>
                  <w:color w:val="auto"/>
                  <w:u w:val="none"/>
                  <w:lang w:val="en-US"/>
                </w:rPr>
                <w:t>pdf</w:t>
              </w:r>
            </w:hyperlink>
            <w:r w:rsidR="00804B6A" w:rsidRPr="00D341A5">
              <w:rPr>
                <w:color w:val="auto"/>
                <w:lang w:val="en-US"/>
              </w:rPr>
              <w:t>).</w:t>
            </w:r>
          </w:p>
          <w:p w:rsidR="00C01B20" w:rsidRPr="00C401B7" w:rsidRDefault="00C01B20" w:rsidP="00114C3B">
            <w:pPr>
              <w:pStyle w:val="a3"/>
              <w:shd w:val="clear" w:color="auto" w:fill="FFFFFF"/>
              <w:spacing w:before="0" w:beforeAutospacing="0" w:after="0" w:afterAutospacing="0"/>
              <w:jc w:val="center"/>
              <w:rPr>
                <w:lang w:val="en-US"/>
              </w:rPr>
            </w:pPr>
          </w:p>
        </w:tc>
        <w:tc>
          <w:tcPr>
            <w:tcW w:w="3543" w:type="dxa"/>
          </w:tcPr>
          <w:p w:rsidR="00804B6A" w:rsidRPr="00D341A5" w:rsidRDefault="00804B6A" w:rsidP="00114C3B">
            <w:pPr>
              <w:pStyle w:val="a3"/>
              <w:spacing w:before="0" w:beforeAutospacing="0" w:after="0" w:afterAutospacing="0"/>
              <w:rPr>
                <w:lang w:val="en-US"/>
              </w:rPr>
            </w:pPr>
          </w:p>
          <w:p w:rsidR="00804B6A" w:rsidRPr="00D341A5" w:rsidRDefault="00804B6A" w:rsidP="00114C3B">
            <w:pPr>
              <w:pStyle w:val="a3"/>
              <w:spacing w:before="0" w:beforeAutospacing="0" w:after="0" w:afterAutospacing="0"/>
              <w:rPr>
                <w:lang w:val="en-US"/>
              </w:rPr>
            </w:pPr>
          </w:p>
          <w:p w:rsidR="00804B6A" w:rsidRDefault="00804B6A" w:rsidP="00114C3B">
            <w:pPr>
              <w:pStyle w:val="a3"/>
              <w:shd w:val="clear" w:color="auto" w:fill="FFFFFF"/>
              <w:spacing w:before="0" w:beforeAutospacing="0" w:after="0" w:afterAutospacing="0"/>
              <w:jc w:val="center"/>
            </w:pPr>
            <w:r>
              <w:rPr>
                <w:noProof/>
              </w:rPr>
              <w:drawing>
                <wp:inline distT="0" distB="0" distL="0" distR="0" wp14:anchorId="4D3F21CD" wp14:editId="0A00A21F">
                  <wp:extent cx="1897445" cy="1031866"/>
                  <wp:effectExtent l="0" t="0" r="7620" b="0"/>
                  <wp:docPr id="16" name="Рисунок 16" descr="ÐÐ°ÑÑÐ¸Ð½ÐºÐ¸ Ð¿Ð¾ Ð·Ð°Ð¿ÑÐ¾ÑÑ Parasitella parasitica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Parasitella parasitica wikipedia"/>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98401" cy="1032386"/>
                          </a:xfrm>
                          <a:prstGeom prst="rect">
                            <a:avLst/>
                          </a:prstGeom>
                          <a:noFill/>
                          <a:ln>
                            <a:noFill/>
                          </a:ln>
                        </pic:spPr>
                      </pic:pic>
                    </a:graphicData>
                  </a:graphic>
                </wp:inline>
              </w:drawing>
            </w:r>
          </w:p>
          <w:p w:rsidR="00804B6A" w:rsidRDefault="00804B6A" w:rsidP="00114C3B">
            <w:pPr>
              <w:pStyle w:val="a3"/>
              <w:shd w:val="clear" w:color="auto" w:fill="FFFFFF"/>
              <w:spacing w:before="0" w:beforeAutospacing="0" w:after="0" w:afterAutospacing="0"/>
            </w:pPr>
          </w:p>
          <w:p w:rsidR="00804B6A" w:rsidRPr="00870569" w:rsidRDefault="006479B5" w:rsidP="00162E67">
            <w:pPr>
              <w:pStyle w:val="a3"/>
              <w:shd w:val="clear" w:color="auto" w:fill="FFFFFF"/>
              <w:spacing w:before="0" w:beforeAutospacing="0" w:after="0" w:afterAutospacing="0"/>
              <w:jc w:val="center"/>
            </w:pPr>
            <w:r>
              <w:t xml:space="preserve">Рис. </w:t>
            </w:r>
            <w:r w:rsidR="00310CAB">
              <w:rPr>
                <w:lang w:val="uk-UA"/>
              </w:rPr>
              <w:t>2</w:t>
            </w:r>
            <w:r w:rsidR="00162E67">
              <w:rPr>
                <w:lang w:val="uk-UA"/>
              </w:rPr>
              <w:t>3</w:t>
            </w:r>
            <w:r w:rsidR="00310CAB">
              <w:rPr>
                <w:lang w:val="uk-UA"/>
              </w:rPr>
              <w:t xml:space="preserve">. </w:t>
            </w:r>
            <w:r w:rsidR="00870569" w:rsidRPr="00870569">
              <w:t>Тр</w:t>
            </w:r>
            <w:r w:rsidR="00870569">
              <w:rPr>
                <w:lang w:val="uk-UA"/>
              </w:rPr>
              <w:t>и</w:t>
            </w:r>
            <w:r w:rsidR="00870569" w:rsidRPr="00870569">
              <w:t>спорова кислота - це статевий феромон, що дозволяє грибам розпізнавати партнерів по спар</w:t>
            </w:r>
            <w:r w:rsidR="00870569">
              <w:rPr>
                <w:lang w:val="uk-UA"/>
              </w:rPr>
              <w:t>овуванню</w:t>
            </w:r>
            <w:r w:rsidR="00870569" w:rsidRPr="00870569">
              <w:t xml:space="preserve"> </w:t>
            </w:r>
            <w:r w:rsidR="00804B6A">
              <w:t>(</w:t>
            </w:r>
            <w:r w:rsidR="00804B6A" w:rsidRPr="006B6EBA">
              <w:rPr>
                <w:lang w:val="en-US"/>
              </w:rPr>
              <w:t>https</w:t>
            </w:r>
            <w:r w:rsidR="00804B6A" w:rsidRPr="006B6EBA">
              <w:t>://</w:t>
            </w:r>
            <w:r w:rsidR="00804B6A" w:rsidRPr="006B6EBA">
              <w:rPr>
                <w:lang w:val="en-US"/>
              </w:rPr>
              <w:t>www</w:t>
            </w:r>
            <w:r w:rsidR="00804B6A" w:rsidRPr="006B6EBA">
              <w:t>.</w:t>
            </w:r>
            <w:r w:rsidR="00804B6A" w:rsidRPr="006B6EBA">
              <w:rPr>
                <w:lang w:val="en-US"/>
              </w:rPr>
              <w:t>google</w:t>
            </w:r>
            <w:r w:rsidR="00804B6A" w:rsidRPr="006B6EBA">
              <w:t>.</w:t>
            </w:r>
            <w:r w:rsidR="00804B6A" w:rsidRPr="006B6EBA">
              <w:rPr>
                <w:lang w:val="en-US"/>
              </w:rPr>
              <w:t>com</w:t>
            </w:r>
            <w:r w:rsidR="00804B6A" w:rsidRPr="006B6EBA">
              <w:t>.</w:t>
            </w:r>
            <w:r w:rsidR="00804B6A" w:rsidRPr="006B6EBA">
              <w:rPr>
                <w:lang w:val="en-US"/>
              </w:rPr>
              <w:t>ua</w:t>
            </w:r>
            <w:r w:rsidR="00804B6A" w:rsidRPr="006B6EBA">
              <w:t>/</w:t>
            </w:r>
            <w:r w:rsidR="00804B6A" w:rsidRPr="006B6EBA">
              <w:rPr>
                <w:lang w:val="en-US"/>
              </w:rPr>
              <w:t>search</w:t>
            </w:r>
            <w:r w:rsidR="00804B6A" w:rsidRPr="006B6EBA">
              <w:t>?</w:t>
            </w:r>
            <w:r w:rsidR="00804B6A" w:rsidRPr="006B6EBA">
              <w:rPr>
                <w:lang w:val="en-US"/>
              </w:rPr>
              <w:t>q</w:t>
            </w:r>
            <w:r w:rsidR="00804B6A" w:rsidRPr="006B6EBA">
              <w:t>=</w:t>
            </w:r>
            <w:r w:rsidR="00804B6A" w:rsidRPr="006B6EBA">
              <w:rPr>
                <w:lang w:val="en-US"/>
              </w:rPr>
              <w:t>Parasitella</w:t>
            </w:r>
            <w:r w:rsidR="00804B6A" w:rsidRPr="006B6EBA">
              <w:t>+</w:t>
            </w:r>
            <w:r w:rsidR="00804B6A" w:rsidRPr="006B6EBA">
              <w:rPr>
                <w:lang w:val="en-US"/>
              </w:rPr>
              <w:t>parasitica</w:t>
            </w:r>
            <w:r w:rsidR="00804B6A">
              <w:t>).</w:t>
            </w:r>
          </w:p>
        </w:tc>
      </w:tr>
    </w:tbl>
    <w:p w:rsidR="00804B6A" w:rsidRDefault="00804B6A" w:rsidP="00804B6A">
      <w:pPr>
        <w:pStyle w:val="a3"/>
        <w:shd w:val="clear" w:color="auto" w:fill="FFFFFF"/>
        <w:spacing w:before="0" w:beforeAutospacing="0" w:after="0" w:afterAutospacing="0"/>
      </w:pPr>
    </w:p>
    <w:p w:rsidR="00804B6A" w:rsidRDefault="00D14C9A" w:rsidP="00804B6A">
      <w:pPr>
        <w:shd w:val="clear" w:color="auto" w:fill="FFFFFF"/>
        <w:ind w:firstLine="708"/>
        <w:jc w:val="both"/>
      </w:pPr>
      <w:r w:rsidRPr="00D14C9A">
        <w:rPr>
          <w:b/>
          <w:u w:val="single"/>
        </w:rPr>
        <w:t>Рослини впливають на склад феромонів тварин, і, таким чином, на їх партнерів для спаровування</w:t>
      </w:r>
      <w:r w:rsidR="00804B6A" w:rsidRPr="00EE23B0">
        <w:rPr>
          <w:b/>
          <w:u w:val="single"/>
        </w:rPr>
        <w:t>.</w:t>
      </w:r>
      <w:r w:rsidR="00804B6A" w:rsidRPr="00AA28B7">
        <w:t xml:space="preserve"> </w:t>
      </w:r>
      <w:r w:rsidR="00EF198F" w:rsidRPr="00EF198F">
        <w:t xml:space="preserve">Geiselhardt S. з колегами (2012) показали, що жуки гірчичного листа </w:t>
      </w:r>
      <w:r w:rsidR="00EF198F" w:rsidRPr="00EF198F">
        <w:rPr>
          <w:i/>
        </w:rPr>
        <w:t>Phaedon cochleariae</w:t>
      </w:r>
      <w:r w:rsidR="00EF198F" w:rsidRPr="00EF198F">
        <w:t xml:space="preserve"> спарову</w:t>
      </w:r>
      <w:r w:rsidR="00EF198F">
        <w:rPr>
          <w:lang w:val="uk-UA"/>
        </w:rPr>
        <w:t>ються переважним чином</w:t>
      </w:r>
      <w:r w:rsidR="00EF198F" w:rsidRPr="00EF198F">
        <w:t xml:space="preserve"> з самками, що виросли на таких же </w:t>
      </w:r>
      <w:r w:rsidR="00EF198F" w:rsidRPr="00EF198F">
        <w:lastRenderedPageBreak/>
        <w:t xml:space="preserve">рослинах, в порівнянні з самками, що виросли на інших рослинах, грунтуючись на відмінностях в кутикулярних </w:t>
      </w:r>
      <w:r w:rsidR="00EF198F">
        <w:rPr>
          <w:lang w:val="uk-UA"/>
        </w:rPr>
        <w:t>г</w:t>
      </w:r>
      <w:r w:rsidR="00EF198F" w:rsidRPr="00EF198F">
        <w:t>ідрокарбон</w:t>
      </w:r>
      <w:r w:rsidR="00EF198F">
        <w:rPr>
          <w:lang w:val="uk-UA"/>
        </w:rPr>
        <w:t>ах</w:t>
      </w:r>
      <w:r w:rsidR="00EF198F" w:rsidRPr="00EF198F">
        <w:t xml:space="preserve">, </w:t>
      </w:r>
      <w:r w:rsidR="00EF198F">
        <w:rPr>
          <w:lang w:val="uk-UA"/>
        </w:rPr>
        <w:t>які виконують функції</w:t>
      </w:r>
      <w:r w:rsidR="00EF198F" w:rsidRPr="00EF198F">
        <w:t xml:space="preserve"> контактни</w:t>
      </w:r>
      <w:r w:rsidR="00EF198F">
        <w:rPr>
          <w:lang w:val="uk-UA"/>
        </w:rPr>
        <w:t>х</w:t>
      </w:r>
      <w:r w:rsidR="00EF198F" w:rsidRPr="00EF198F">
        <w:t xml:space="preserve"> феромон</w:t>
      </w:r>
      <w:r w:rsidR="00EF198F">
        <w:rPr>
          <w:lang w:val="uk-UA"/>
        </w:rPr>
        <w:t>ів</w:t>
      </w:r>
      <w:r w:rsidR="00804B6A" w:rsidRPr="00AA28B7">
        <w:t>.</w:t>
      </w:r>
    </w:p>
    <w:p w:rsidR="00804B6A" w:rsidRDefault="00804B6A" w:rsidP="00804B6A">
      <w:pPr>
        <w:pStyle w:val="a3"/>
        <w:shd w:val="clear" w:color="auto" w:fill="FFFFFF"/>
        <w:spacing w:before="0" w:beforeAutospacing="0" w:after="0" w:afterAutospacing="0"/>
        <w:ind w:firstLine="708"/>
        <w:jc w:val="both"/>
      </w:pPr>
      <w:r w:rsidRPr="00AA28B7">
        <w:t xml:space="preserve">  </w:t>
      </w:r>
    </w:p>
    <w:p w:rsidR="00804B6A" w:rsidRPr="00B223ED" w:rsidRDefault="00804B6A" w:rsidP="00804B6A">
      <w:pPr>
        <w:pStyle w:val="a3"/>
        <w:shd w:val="clear" w:color="auto" w:fill="FFFFFF"/>
        <w:spacing w:before="0" w:beforeAutospacing="0" w:after="0" w:afterAutospacing="0"/>
        <w:jc w:val="center"/>
        <w:rPr>
          <w:sz w:val="28"/>
          <w:szCs w:val="28"/>
          <w:lang w:val="en-US"/>
        </w:rPr>
      </w:pPr>
      <w:r>
        <w:rPr>
          <w:noProof/>
        </w:rPr>
        <w:drawing>
          <wp:inline distT="0" distB="0" distL="0" distR="0" wp14:anchorId="55584146" wp14:editId="35CCF53E">
            <wp:extent cx="1378164" cy="1037267"/>
            <wp:effectExtent l="0" t="0" r="0" b="0"/>
            <wp:docPr id="32" name="Рисунок 32" descr="ÐÐ°ÑÑÐ¸Ð½ÐºÐ¸ Ð¿Ð¾ Ð·Ð°Ð¿ÑÐ¾ÑÑ Phaedon cochleariae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Phaedon cochleariae pictures"/>
                    <pic:cNvPicPr>
                      <a:picLocks noChangeAspect="1" noChangeArrowheads="1"/>
                    </pic:cNvPicPr>
                  </pic:nvPicPr>
                  <pic:blipFill>
                    <a:blip r:embed="rId66">
                      <a:extLst>
                        <a:ext uri="{BEBA8EAE-BF5A-486C-A8C5-ECC9F3942E4B}">
                          <a14:imgProps xmlns:a14="http://schemas.microsoft.com/office/drawing/2010/main">
                            <a14:imgLayer r:embed="rId67">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377713" cy="1036927"/>
                    </a:xfrm>
                    <a:prstGeom prst="rect">
                      <a:avLst/>
                    </a:prstGeom>
                    <a:noFill/>
                    <a:ln>
                      <a:noFill/>
                    </a:ln>
                  </pic:spPr>
                </pic:pic>
              </a:graphicData>
            </a:graphic>
          </wp:inline>
        </w:drawing>
      </w:r>
    </w:p>
    <w:p w:rsidR="00804B6A" w:rsidRPr="00B223ED" w:rsidRDefault="00804B6A" w:rsidP="00804B6A">
      <w:pPr>
        <w:pStyle w:val="a3"/>
        <w:shd w:val="clear" w:color="auto" w:fill="FFFFFF"/>
        <w:spacing w:before="0" w:beforeAutospacing="0" w:after="0" w:afterAutospacing="0"/>
        <w:jc w:val="center"/>
        <w:rPr>
          <w:color w:val="auto"/>
          <w:lang w:val="en-US"/>
        </w:rPr>
      </w:pPr>
    </w:p>
    <w:p w:rsidR="00804B6A" w:rsidRPr="005E17A2" w:rsidRDefault="006479B5" w:rsidP="00804B6A">
      <w:pPr>
        <w:pStyle w:val="a3"/>
        <w:shd w:val="clear" w:color="auto" w:fill="FFFFFF"/>
        <w:spacing w:before="0" w:beforeAutospacing="0" w:after="0" w:afterAutospacing="0"/>
        <w:jc w:val="center"/>
        <w:rPr>
          <w:color w:val="auto"/>
          <w:lang w:val="en-US"/>
        </w:rPr>
      </w:pPr>
      <w:r w:rsidRPr="005E17A2">
        <w:rPr>
          <w:color w:val="auto"/>
        </w:rPr>
        <w:t>Рис</w:t>
      </w:r>
      <w:r w:rsidRPr="005E17A2">
        <w:rPr>
          <w:color w:val="auto"/>
          <w:lang w:val="en-US"/>
        </w:rPr>
        <w:t xml:space="preserve">. </w:t>
      </w:r>
      <w:r w:rsidR="00310CAB" w:rsidRPr="005E17A2">
        <w:rPr>
          <w:color w:val="auto"/>
          <w:lang w:val="uk-UA"/>
        </w:rPr>
        <w:t>2</w:t>
      </w:r>
      <w:r w:rsidR="00162E67" w:rsidRPr="005E17A2">
        <w:rPr>
          <w:color w:val="auto"/>
          <w:lang w:val="uk-UA"/>
        </w:rPr>
        <w:t>4</w:t>
      </w:r>
      <w:r w:rsidR="00310CAB" w:rsidRPr="005E17A2">
        <w:rPr>
          <w:color w:val="auto"/>
          <w:lang w:val="uk-UA"/>
        </w:rPr>
        <w:t xml:space="preserve">. </w:t>
      </w:r>
      <w:r w:rsidR="009A1BF6" w:rsidRPr="005E17A2">
        <w:rPr>
          <w:color w:val="auto"/>
        </w:rPr>
        <w:t>Жуки</w:t>
      </w:r>
      <w:r w:rsidR="009A1BF6" w:rsidRPr="005E17A2">
        <w:rPr>
          <w:color w:val="auto"/>
          <w:lang w:val="en-US"/>
        </w:rPr>
        <w:t xml:space="preserve"> </w:t>
      </w:r>
      <w:r w:rsidR="009A1BF6" w:rsidRPr="005E17A2">
        <w:rPr>
          <w:color w:val="auto"/>
        </w:rPr>
        <w:t>гірчичного</w:t>
      </w:r>
      <w:r w:rsidR="009A1BF6" w:rsidRPr="005E17A2">
        <w:rPr>
          <w:color w:val="auto"/>
          <w:lang w:val="en-US"/>
        </w:rPr>
        <w:t xml:space="preserve"> </w:t>
      </w:r>
      <w:r w:rsidR="009A1BF6" w:rsidRPr="005E17A2">
        <w:rPr>
          <w:color w:val="auto"/>
        </w:rPr>
        <w:t>листа</w:t>
      </w:r>
      <w:r w:rsidR="009A1BF6" w:rsidRPr="005E17A2">
        <w:rPr>
          <w:color w:val="auto"/>
          <w:lang w:val="en-US"/>
        </w:rPr>
        <w:t xml:space="preserve"> </w:t>
      </w:r>
      <w:r w:rsidR="00804B6A" w:rsidRPr="005E17A2">
        <w:rPr>
          <w:i/>
          <w:color w:val="auto"/>
          <w:lang w:val="en-US"/>
        </w:rPr>
        <w:t>Phaedon cochleariae</w:t>
      </w:r>
      <w:r w:rsidR="00804B6A" w:rsidRPr="005E17A2">
        <w:rPr>
          <w:color w:val="auto"/>
          <w:lang w:val="en-US"/>
        </w:rPr>
        <w:t xml:space="preserve"> (</w:t>
      </w:r>
      <w:hyperlink r:id="rId68" w:history="1">
        <w:r w:rsidR="001327A9" w:rsidRPr="005E17A2">
          <w:rPr>
            <w:rStyle w:val="a5"/>
            <w:color w:val="auto"/>
            <w:u w:val="none"/>
            <w:lang w:val="en-US"/>
          </w:rPr>
          <w:t>https://www.google.com.ua/ search?q</w:t>
        </w:r>
        <w:r w:rsidR="001327A9" w:rsidRPr="005E17A2">
          <w:rPr>
            <w:rStyle w:val="a5"/>
            <w:color w:val="auto"/>
            <w:u w:val="none"/>
            <w:lang w:val="uk-UA"/>
          </w:rPr>
          <w:t>)</w:t>
        </w:r>
      </w:hyperlink>
      <w:r w:rsidR="00804B6A" w:rsidRPr="005E17A2">
        <w:rPr>
          <w:color w:val="auto"/>
          <w:lang w:val="en-US"/>
        </w:rPr>
        <w:t>.</w:t>
      </w:r>
    </w:p>
    <w:p w:rsidR="00804B6A" w:rsidRDefault="00804B6A" w:rsidP="00804B6A">
      <w:pPr>
        <w:pStyle w:val="a3"/>
        <w:shd w:val="clear" w:color="auto" w:fill="FFFFFF"/>
        <w:spacing w:before="0" w:beforeAutospacing="0" w:after="0" w:afterAutospacing="0"/>
        <w:rPr>
          <w:lang w:val="uk-UA"/>
        </w:rPr>
      </w:pPr>
    </w:p>
    <w:p w:rsidR="009A1BF6" w:rsidRPr="00EE23B0" w:rsidRDefault="009A1BF6" w:rsidP="009A1BF6">
      <w:pPr>
        <w:shd w:val="clear" w:color="auto" w:fill="FFFFFF"/>
        <w:ind w:firstLine="708"/>
        <w:jc w:val="both"/>
      </w:pPr>
      <w:r w:rsidRPr="00994ED5">
        <w:t xml:space="preserve">У свою чергу, склад кутикулярних </w:t>
      </w:r>
      <w:r>
        <w:rPr>
          <w:lang w:val="uk-UA"/>
        </w:rPr>
        <w:t>г</w:t>
      </w:r>
      <w:r w:rsidRPr="00994ED5">
        <w:t>ідрокарбон</w:t>
      </w:r>
      <w:r>
        <w:rPr>
          <w:lang w:val="uk-UA"/>
        </w:rPr>
        <w:t>ів</w:t>
      </w:r>
      <w:r w:rsidRPr="00994ED5">
        <w:t xml:space="preserve"> залежить від типу рослини, на як</w:t>
      </w:r>
      <w:r>
        <w:rPr>
          <w:lang w:val="uk-UA"/>
        </w:rPr>
        <w:t>ій</w:t>
      </w:r>
      <w:r w:rsidRPr="00994ED5">
        <w:t xml:space="preserve"> </w:t>
      </w:r>
      <w:r>
        <w:rPr>
          <w:lang w:val="uk-UA"/>
        </w:rPr>
        <w:t>харчується</w:t>
      </w:r>
      <w:r w:rsidRPr="00994ED5">
        <w:t xml:space="preserve"> жук. Через два тижні після зміни рослини-господаря - змінюється склад кутикулярних </w:t>
      </w:r>
      <w:r>
        <w:rPr>
          <w:lang w:val="uk-UA"/>
        </w:rPr>
        <w:t>г</w:t>
      </w:r>
      <w:r w:rsidRPr="00994ED5">
        <w:t>ідрокарбон</w:t>
      </w:r>
      <w:r>
        <w:rPr>
          <w:lang w:val="uk-UA"/>
        </w:rPr>
        <w:t>ів</w:t>
      </w:r>
      <w:r w:rsidRPr="00994ED5">
        <w:t xml:space="preserve"> жуків. Автори роботи вважають, що фенотип</w:t>
      </w:r>
      <w:r w:rsidR="00DF7E15">
        <w:rPr>
          <w:lang w:val="uk-UA"/>
        </w:rPr>
        <w:t>ічна</w:t>
      </w:r>
      <w:r w:rsidRPr="00994ED5">
        <w:t xml:space="preserve"> пластичність жуків, індукована рослиною-господарем, може бути раннім бар'єром, що обмежує потік генів і, в подальшому, як</w:t>
      </w:r>
      <w:r>
        <w:rPr>
          <w:lang w:val="uk-UA"/>
        </w:rPr>
        <w:t>ий</w:t>
      </w:r>
      <w:r w:rsidRPr="00994ED5">
        <w:t xml:space="preserve"> забезпечу</w:t>
      </w:r>
      <w:r>
        <w:rPr>
          <w:lang w:val="uk-UA"/>
        </w:rPr>
        <w:t>є</w:t>
      </w:r>
      <w:r w:rsidRPr="00994ED5">
        <w:t xml:space="preserve"> появ</w:t>
      </w:r>
      <w:r>
        <w:rPr>
          <w:lang w:val="uk-UA"/>
        </w:rPr>
        <w:t>у</w:t>
      </w:r>
      <w:r w:rsidRPr="00994ED5">
        <w:t xml:space="preserve"> нового виду жуків за рахунок т.зв. екологічного видоутворення </w:t>
      </w:r>
      <w:r w:rsidRPr="00EE23B0">
        <w:t>(</w:t>
      </w:r>
      <w:hyperlink r:id="rId69" w:history="1">
        <w:r w:rsidRPr="00C31BFE">
          <w:rPr>
            <w:rStyle w:val="a5"/>
            <w:color w:val="auto"/>
            <w:u w:val="none"/>
            <w:lang w:val="en-US"/>
          </w:rPr>
          <w:t>Geiselhardt</w:t>
        </w:r>
        <w:r w:rsidRPr="00EE23B0">
          <w:rPr>
            <w:rStyle w:val="a5"/>
            <w:color w:val="auto"/>
            <w:u w:val="none"/>
          </w:rPr>
          <w:t xml:space="preserve"> </w:t>
        </w:r>
        <w:r>
          <w:rPr>
            <w:rStyle w:val="a5"/>
            <w:color w:val="auto"/>
            <w:u w:val="none"/>
            <w:lang w:val="en-US"/>
          </w:rPr>
          <w:t>et</w:t>
        </w:r>
        <w:r w:rsidRPr="00EE23B0">
          <w:rPr>
            <w:rStyle w:val="a5"/>
            <w:color w:val="auto"/>
            <w:u w:val="none"/>
          </w:rPr>
          <w:t xml:space="preserve"> </w:t>
        </w:r>
        <w:r>
          <w:rPr>
            <w:rStyle w:val="a5"/>
            <w:color w:val="auto"/>
            <w:u w:val="none"/>
            <w:lang w:val="en-US"/>
          </w:rPr>
          <w:t>al</w:t>
        </w:r>
        <w:r w:rsidRPr="00EE23B0">
          <w:rPr>
            <w:rStyle w:val="a5"/>
            <w:color w:val="auto"/>
            <w:u w:val="none"/>
          </w:rPr>
          <w:t>., 2012)</w:t>
        </w:r>
      </w:hyperlink>
      <w:r w:rsidRPr="00EE23B0">
        <w:rPr>
          <w:rStyle w:val="a5"/>
          <w:color w:val="auto"/>
          <w:u w:val="none"/>
        </w:rPr>
        <w:t>.</w:t>
      </w:r>
    </w:p>
    <w:p w:rsidR="009A1BF6" w:rsidRPr="009A1BF6" w:rsidRDefault="009A1BF6" w:rsidP="00804B6A">
      <w:pPr>
        <w:pStyle w:val="a3"/>
        <w:shd w:val="clear" w:color="auto" w:fill="FFFFFF"/>
        <w:spacing w:before="0" w:beforeAutospacing="0" w:after="0" w:afterAutospacing="0"/>
      </w:pPr>
    </w:p>
    <w:p w:rsidR="00804B6A" w:rsidRDefault="00C31459" w:rsidP="00804B6A">
      <w:pPr>
        <w:shd w:val="clear" w:color="auto" w:fill="FFFFFF"/>
        <w:ind w:firstLine="709"/>
        <w:jc w:val="both"/>
        <w:rPr>
          <w:color w:val="000000"/>
        </w:rPr>
      </w:pPr>
      <w:r w:rsidRPr="00C31459">
        <w:rPr>
          <w:b/>
          <w:color w:val="000000"/>
          <w:u w:val="single"/>
        </w:rPr>
        <w:t>Механізми зміни рослини-господаря у комах-фітофагів і феромони</w:t>
      </w:r>
      <w:r w:rsidR="00804B6A" w:rsidRPr="001375CF">
        <w:rPr>
          <w:b/>
          <w:color w:val="000000"/>
          <w:u w:val="single"/>
        </w:rPr>
        <w:t>.</w:t>
      </w:r>
      <w:r w:rsidR="00804B6A" w:rsidRPr="00C31459">
        <w:rPr>
          <w:color w:val="000000"/>
        </w:rPr>
        <w:t xml:space="preserve"> </w:t>
      </w:r>
      <w:r w:rsidR="00EB355D" w:rsidRPr="00EB355D">
        <w:rPr>
          <w:color w:val="000000"/>
        </w:rPr>
        <w:t>Механізми зміни рослини-господаря у комах-фітофагів погано вивчені. Серед безлічі передбачуваних процесів не</w:t>
      </w:r>
      <w:r w:rsidR="00EB355D">
        <w:rPr>
          <w:color w:val="000000"/>
          <w:lang w:val="uk-UA"/>
        </w:rPr>
        <w:t>що</w:t>
      </w:r>
      <w:r w:rsidR="00EB355D" w:rsidRPr="00EB355D">
        <w:rPr>
          <w:color w:val="000000"/>
        </w:rPr>
        <w:t>давно був запропонований статевий відбір за допомогою семіохіміч</w:t>
      </w:r>
      <w:r w:rsidR="00EB355D">
        <w:rPr>
          <w:color w:val="000000"/>
          <w:lang w:val="uk-UA"/>
        </w:rPr>
        <w:t>них</w:t>
      </w:r>
      <w:r w:rsidR="00EB355D" w:rsidRPr="00EB355D">
        <w:rPr>
          <w:color w:val="000000"/>
        </w:rPr>
        <w:t xml:space="preserve"> речовин. Ця гіпотеза припускає, що статеве спілкування у комах з використанням феромонів модифікується в результаті появи ново</w:t>
      </w:r>
      <w:r w:rsidR="00EB355D">
        <w:rPr>
          <w:color w:val="000000"/>
          <w:lang w:val="uk-UA"/>
        </w:rPr>
        <w:t>ї</w:t>
      </w:r>
      <w:r w:rsidR="00EB355D" w:rsidRPr="00EB355D">
        <w:rPr>
          <w:color w:val="000000"/>
        </w:rPr>
        <w:t xml:space="preserve"> рослини-господаря, і так</w:t>
      </w:r>
      <w:r w:rsidR="00746F20">
        <w:rPr>
          <w:color w:val="000000"/>
          <w:lang w:val="uk-UA"/>
        </w:rPr>
        <w:t>а</w:t>
      </w:r>
      <w:r w:rsidR="00EB355D" w:rsidRPr="00EB355D">
        <w:rPr>
          <w:color w:val="000000"/>
        </w:rPr>
        <w:t>, викликан</w:t>
      </w:r>
      <w:r w:rsidR="00746F20">
        <w:rPr>
          <w:color w:val="000000"/>
          <w:lang w:val="uk-UA"/>
        </w:rPr>
        <w:t>а</w:t>
      </w:r>
      <w:r w:rsidR="00EB355D" w:rsidRPr="00EB355D">
        <w:rPr>
          <w:color w:val="000000"/>
        </w:rPr>
        <w:t xml:space="preserve"> рослиною, фенотип</w:t>
      </w:r>
      <w:r w:rsidR="00746F20">
        <w:rPr>
          <w:color w:val="000000"/>
          <w:lang w:val="uk-UA"/>
        </w:rPr>
        <w:t>ова</w:t>
      </w:r>
      <w:r w:rsidR="00EB355D" w:rsidRPr="00EB355D">
        <w:rPr>
          <w:color w:val="000000"/>
        </w:rPr>
        <w:t xml:space="preserve"> розбіжність в розпізнаванні партнерів може при</w:t>
      </w:r>
      <w:r w:rsidR="00746F20">
        <w:rPr>
          <w:color w:val="000000"/>
          <w:lang w:val="uk-UA"/>
        </w:rPr>
        <w:t>з</w:t>
      </w:r>
      <w:r w:rsidR="00EB355D" w:rsidRPr="00EB355D">
        <w:rPr>
          <w:color w:val="000000"/>
        </w:rPr>
        <w:t>вести до репродуктивної ізоляції між лініями господаря</w:t>
      </w:r>
      <w:r w:rsidR="00804B6A">
        <w:rPr>
          <w:color w:val="000000"/>
        </w:rPr>
        <w:t>.</w:t>
      </w:r>
    </w:p>
    <w:p w:rsidR="00804B6A" w:rsidRDefault="00A95DE1" w:rsidP="00804B6A">
      <w:pPr>
        <w:shd w:val="clear" w:color="auto" w:fill="FFFFFF"/>
        <w:ind w:firstLine="709"/>
        <w:jc w:val="both"/>
        <w:rPr>
          <w:color w:val="000000"/>
        </w:rPr>
      </w:pPr>
      <w:r w:rsidRPr="00A95DE1">
        <w:t>Vuts J. з колегами (2018) протестували цю гіпотезу на комах</w:t>
      </w:r>
      <w:r>
        <w:rPr>
          <w:lang w:val="uk-UA"/>
        </w:rPr>
        <w:t>ах</w:t>
      </w:r>
      <w:r w:rsidRPr="00A95DE1">
        <w:t>-</w:t>
      </w:r>
      <w:r>
        <w:rPr>
          <w:lang w:val="uk-UA"/>
        </w:rPr>
        <w:t>о</w:t>
      </w:r>
      <w:r w:rsidRPr="00A95DE1">
        <w:t>лігофаг</w:t>
      </w:r>
      <w:r>
        <w:rPr>
          <w:lang w:val="uk-UA"/>
        </w:rPr>
        <w:t>ах</w:t>
      </w:r>
      <w:r w:rsidRPr="00A95DE1">
        <w:t xml:space="preserve"> </w:t>
      </w:r>
      <w:r w:rsidRPr="00A95DE1">
        <w:rPr>
          <w:i/>
        </w:rPr>
        <w:t>Acanthoscelides obtectus</w:t>
      </w:r>
      <w:r w:rsidRPr="00A95DE1">
        <w:t>, як</w:t>
      </w:r>
      <w:r>
        <w:rPr>
          <w:lang w:val="uk-UA"/>
        </w:rPr>
        <w:t>і</w:t>
      </w:r>
      <w:r>
        <w:t xml:space="preserve"> по всьому світу харчу</w:t>
      </w:r>
      <w:r>
        <w:rPr>
          <w:lang w:val="uk-UA"/>
        </w:rPr>
        <w:t>ю</w:t>
      </w:r>
      <w:r w:rsidRPr="00A95DE1">
        <w:t xml:space="preserve">ться бобами </w:t>
      </w:r>
      <w:r w:rsidRPr="00A95DE1">
        <w:rPr>
          <w:i/>
        </w:rPr>
        <w:t>Phaseolus vulgaris</w:t>
      </w:r>
      <w:r w:rsidRPr="00A95DE1">
        <w:t>, і як</w:t>
      </w:r>
      <w:r>
        <w:rPr>
          <w:lang w:val="uk-UA"/>
        </w:rPr>
        <w:t>і</w:t>
      </w:r>
      <w:r w:rsidRPr="00A95DE1">
        <w:t xml:space="preserve"> також </w:t>
      </w:r>
      <w:r>
        <w:rPr>
          <w:lang w:val="uk-UA"/>
        </w:rPr>
        <w:t>спроможні</w:t>
      </w:r>
      <w:r w:rsidRPr="00A95DE1">
        <w:t xml:space="preserve"> розвиватися на деяких рослинах-не</w:t>
      </w:r>
      <w:r>
        <w:rPr>
          <w:lang w:val="uk-UA"/>
        </w:rPr>
        <w:t>господарях</w:t>
      </w:r>
      <w:r w:rsidRPr="00A95DE1">
        <w:t>, таких як нут</w:t>
      </w:r>
      <w:r w:rsidR="00804B6A" w:rsidRPr="00E92F25">
        <w:rPr>
          <w:color w:val="000000"/>
        </w:rPr>
        <w:t xml:space="preserve"> (</w:t>
      </w:r>
      <w:r w:rsidR="00804B6A" w:rsidRPr="00E92F25">
        <w:rPr>
          <w:i/>
          <w:color w:val="000000"/>
        </w:rPr>
        <w:t>Cicer arietinum</w:t>
      </w:r>
      <w:r w:rsidR="00804B6A">
        <w:rPr>
          <w:color w:val="000000"/>
        </w:rPr>
        <w:t xml:space="preserve"> L.).</w:t>
      </w:r>
    </w:p>
    <w:p w:rsidR="00ED3949" w:rsidRDefault="002103FB" w:rsidP="00804B6A">
      <w:pPr>
        <w:shd w:val="clear" w:color="auto" w:fill="FFFFFF"/>
        <w:ind w:firstLine="709"/>
        <w:jc w:val="both"/>
        <w:rPr>
          <w:color w:val="000000"/>
        </w:rPr>
      </w:pPr>
      <w:r w:rsidRPr="002103FB">
        <w:rPr>
          <w:color w:val="000000"/>
        </w:rPr>
        <w:t xml:space="preserve">Проведене дослідження показало різний склад чоловічих статевих феромонів у комах, штучно поміщених на різні рослини-господарі (боби, нут, боби-нут). Самки, вирощені на рослинах бобів, не розрізняли ці суміші феромонів; в той час як самки, вирощені на рослинах нуту і нуту/боби, </w:t>
      </w:r>
      <w:r w:rsidR="00C676A1">
        <w:rPr>
          <w:color w:val="000000"/>
          <w:lang w:val="uk-UA"/>
        </w:rPr>
        <w:t xml:space="preserve">надавали перевагу </w:t>
      </w:r>
      <w:r w:rsidRPr="002103FB">
        <w:rPr>
          <w:color w:val="000000"/>
        </w:rPr>
        <w:t>чоловіч</w:t>
      </w:r>
      <w:r w:rsidR="00C676A1">
        <w:rPr>
          <w:color w:val="000000"/>
          <w:lang w:val="uk-UA"/>
        </w:rPr>
        <w:t>им</w:t>
      </w:r>
      <w:r w:rsidRPr="002103FB">
        <w:rPr>
          <w:color w:val="000000"/>
        </w:rPr>
        <w:t xml:space="preserve"> феромон</w:t>
      </w:r>
      <w:r w:rsidR="00C676A1">
        <w:rPr>
          <w:color w:val="000000"/>
          <w:lang w:val="uk-UA"/>
        </w:rPr>
        <w:t>ам</w:t>
      </w:r>
      <w:r w:rsidRPr="002103FB">
        <w:rPr>
          <w:color w:val="000000"/>
        </w:rPr>
        <w:t xml:space="preserve"> самців, вирощених на рослинах нуту</w:t>
      </w:r>
      <w:r w:rsidR="00ED3949" w:rsidRPr="00E92F25">
        <w:rPr>
          <w:color w:val="000000"/>
        </w:rPr>
        <w:t>.</w:t>
      </w:r>
    </w:p>
    <w:p w:rsidR="00804B6A" w:rsidRPr="003A227A" w:rsidRDefault="00804B6A" w:rsidP="00804B6A">
      <w:pPr>
        <w:shd w:val="clear" w:color="auto" w:fill="FFFFFF"/>
        <w:jc w:val="center"/>
      </w:pPr>
      <w:r>
        <w:rPr>
          <w:noProof/>
        </w:rPr>
        <w:drawing>
          <wp:inline distT="0" distB="0" distL="0" distR="0" wp14:anchorId="12E92B0F" wp14:editId="1625A8A2">
            <wp:extent cx="1428750" cy="1276350"/>
            <wp:effectExtent l="0" t="0" r="0" b="0"/>
            <wp:docPr id="33" name="Рисунок 33" descr="Ð¤Ð°ÑÐ¾Ð»ÐµÐ²Ð°Ñ Ð·ÐµÑÐ½Ð¾Ð²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Ð¤Ð°ÑÐ¾Ð»ÐµÐ²Ð°Ñ Ð·ÐµÑÐ½Ð¾Ð²ÐºÐ°"/>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28750" cy="1276350"/>
                    </a:xfrm>
                    <a:prstGeom prst="rect">
                      <a:avLst/>
                    </a:prstGeom>
                    <a:noFill/>
                    <a:ln>
                      <a:noFill/>
                    </a:ln>
                  </pic:spPr>
                </pic:pic>
              </a:graphicData>
            </a:graphic>
          </wp:inline>
        </w:drawing>
      </w:r>
    </w:p>
    <w:p w:rsidR="00804B6A" w:rsidRDefault="00804B6A" w:rsidP="00804B6A">
      <w:pPr>
        <w:shd w:val="clear" w:color="auto" w:fill="FFFFFF"/>
        <w:jc w:val="center"/>
      </w:pPr>
    </w:p>
    <w:p w:rsidR="00804B6A" w:rsidRPr="00BF238E" w:rsidRDefault="006479B5" w:rsidP="00804B6A">
      <w:pPr>
        <w:shd w:val="clear" w:color="auto" w:fill="FFFFFF"/>
        <w:jc w:val="center"/>
        <w:rPr>
          <w:lang w:val="uk-UA"/>
        </w:rPr>
      </w:pPr>
      <w:r>
        <w:t xml:space="preserve">Рис. </w:t>
      </w:r>
      <w:r w:rsidR="008A57E4">
        <w:rPr>
          <w:lang w:val="uk-UA"/>
        </w:rPr>
        <w:t>2</w:t>
      </w:r>
      <w:r w:rsidR="00162E67">
        <w:rPr>
          <w:lang w:val="uk-UA"/>
        </w:rPr>
        <w:t>5</w:t>
      </w:r>
      <w:r w:rsidR="008A57E4">
        <w:rPr>
          <w:lang w:val="uk-UA"/>
        </w:rPr>
        <w:t xml:space="preserve">. </w:t>
      </w:r>
      <w:r w:rsidR="00052026" w:rsidRPr="00BF238E">
        <w:rPr>
          <w:lang w:val="uk-UA"/>
        </w:rPr>
        <w:t>Жук квасолева зерн</w:t>
      </w:r>
      <w:r w:rsidR="00DD120E">
        <w:rPr>
          <w:lang w:val="uk-UA"/>
        </w:rPr>
        <w:t>і</w:t>
      </w:r>
      <w:r w:rsidR="00052026" w:rsidRPr="00BF238E">
        <w:rPr>
          <w:lang w:val="uk-UA"/>
        </w:rPr>
        <w:t xml:space="preserve">вка </w:t>
      </w:r>
      <w:r w:rsidR="00804B6A" w:rsidRPr="00BF238E">
        <w:rPr>
          <w:lang w:val="uk-UA"/>
        </w:rPr>
        <w:t>(</w:t>
      </w:r>
      <w:r w:rsidR="00804B6A" w:rsidRPr="007E50D4">
        <w:rPr>
          <w:i/>
          <w:lang w:val="en-US"/>
        </w:rPr>
        <w:t>Acanthoscelides</w:t>
      </w:r>
      <w:r w:rsidR="00804B6A" w:rsidRPr="00BF238E">
        <w:rPr>
          <w:i/>
          <w:lang w:val="uk-UA"/>
        </w:rPr>
        <w:t xml:space="preserve"> </w:t>
      </w:r>
      <w:r w:rsidR="00804B6A" w:rsidRPr="007E50D4">
        <w:rPr>
          <w:i/>
          <w:lang w:val="en-US"/>
        </w:rPr>
        <w:t>obtectus</w:t>
      </w:r>
      <w:r w:rsidR="00804B6A" w:rsidRPr="00BF238E">
        <w:rPr>
          <w:lang w:val="uk-UA"/>
        </w:rPr>
        <w:t>) (</w:t>
      </w:r>
      <w:hyperlink r:id="rId71" w:history="1">
        <w:r w:rsidR="00804B6A" w:rsidRPr="007E50D4">
          <w:rPr>
            <w:rStyle w:val="a5"/>
            <w:color w:val="auto"/>
            <w:u w:val="none"/>
            <w:lang w:val="en-US"/>
          </w:rPr>
          <w:t>https</w:t>
        </w:r>
        <w:r w:rsidR="00804B6A" w:rsidRPr="00BF238E">
          <w:rPr>
            <w:rStyle w:val="a5"/>
            <w:color w:val="auto"/>
            <w:u w:val="none"/>
            <w:lang w:val="uk-UA"/>
          </w:rPr>
          <w:t>://</w:t>
        </w:r>
        <w:r w:rsidR="00804B6A" w:rsidRPr="007E50D4">
          <w:rPr>
            <w:rStyle w:val="a5"/>
            <w:color w:val="auto"/>
            <w:u w:val="none"/>
            <w:lang w:val="en-US"/>
          </w:rPr>
          <w:t>ru</w:t>
        </w:r>
        <w:r w:rsidR="00804B6A" w:rsidRPr="00BF238E">
          <w:rPr>
            <w:rStyle w:val="a5"/>
            <w:color w:val="auto"/>
            <w:u w:val="none"/>
            <w:lang w:val="uk-UA"/>
          </w:rPr>
          <w:t>.</w:t>
        </w:r>
        <w:r w:rsidR="00804B6A" w:rsidRPr="007E50D4">
          <w:rPr>
            <w:rStyle w:val="a5"/>
            <w:color w:val="auto"/>
            <w:u w:val="none"/>
            <w:lang w:val="en-US"/>
          </w:rPr>
          <w:t>wikipedia</w:t>
        </w:r>
        <w:r w:rsidR="00804B6A" w:rsidRPr="00BF238E">
          <w:rPr>
            <w:rStyle w:val="a5"/>
            <w:color w:val="auto"/>
            <w:u w:val="none"/>
            <w:lang w:val="uk-UA"/>
          </w:rPr>
          <w:t>.</w:t>
        </w:r>
        <w:r w:rsidR="00804B6A" w:rsidRPr="007E50D4">
          <w:rPr>
            <w:rStyle w:val="a5"/>
            <w:color w:val="auto"/>
            <w:u w:val="none"/>
            <w:lang w:val="en-US"/>
          </w:rPr>
          <w:t>org</w:t>
        </w:r>
        <w:r w:rsidR="00804B6A" w:rsidRPr="00BF238E">
          <w:rPr>
            <w:rStyle w:val="a5"/>
            <w:color w:val="auto"/>
            <w:u w:val="none"/>
            <w:lang w:val="uk-UA"/>
          </w:rPr>
          <w:t>/</w:t>
        </w:r>
        <w:r w:rsidR="00804B6A" w:rsidRPr="007E50D4">
          <w:rPr>
            <w:rStyle w:val="a5"/>
            <w:color w:val="auto"/>
            <w:u w:val="none"/>
            <w:lang w:val="en-US"/>
          </w:rPr>
          <w:t>wiki</w:t>
        </w:r>
        <w:r w:rsidR="00804B6A" w:rsidRPr="00BF238E">
          <w:rPr>
            <w:rStyle w:val="a5"/>
            <w:color w:val="auto"/>
            <w:u w:val="none"/>
            <w:lang w:val="uk-UA"/>
          </w:rPr>
          <w:t>/</w:t>
        </w:r>
      </w:hyperlink>
      <w:r w:rsidR="00804B6A" w:rsidRPr="00BF238E">
        <w:rPr>
          <w:lang w:val="uk-UA"/>
        </w:rPr>
        <w:t>).</w:t>
      </w:r>
    </w:p>
    <w:p w:rsidR="00804B6A" w:rsidRPr="00BF238E" w:rsidRDefault="00804B6A" w:rsidP="00804B6A">
      <w:pPr>
        <w:shd w:val="clear" w:color="auto" w:fill="FFFFFF"/>
        <w:ind w:firstLine="708"/>
        <w:jc w:val="both"/>
        <w:rPr>
          <w:color w:val="000000"/>
          <w:lang w:val="uk-UA"/>
        </w:rPr>
      </w:pPr>
    </w:p>
    <w:p w:rsidR="00804B6A" w:rsidRPr="00B24803" w:rsidRDefault="008B6FB6" w:rsidP="00804B6A">
      <w:pPr>
        <w:shd w:val="clear" w:color="auto" w:fill="FFFFFF"/>
        <w:ind w:firstLine="708"/>
        <w:jc w:val="both"/>
        <w:rPr>
          <w:lang w:val="uk-UA"/>
        </w:rPr>
      </w:pPr>
      <w:r w:rsidRPr="008B6FB6">
        <w:rPr>
          <w:color w:val="000000"/>
        </w:rPr>
        <w:t>Проте, електрофізіологічні відповіді антен на чоловічий запах у трьох ліній самок, вирощених на різних рослинах-господарях, були однаковим</w:t>
      </w:r>
      <w:r>
        <w:rPr>
          <w:color w:val="000000"/>
          <w:lang w:val="uk-UA"/>
        </w:rPr>
        <w:t>и</w:t>
      </w:r>
      <w:r w:rsidRPr="008B6FB6">
        <w:rPr>
          <w:color w:val="000000"/>
        </w:rPr>
        <w:t xml:space="preserve">: </w:t>
      </w:r>
      <w:r>
        <w:rPr>
          <w:color w:val="000000"/>
          <w:lang w:val="uk-UA"/>
        </w:rPr>
        <w:t>у</w:t>
      </w:r>
      <w:r w:rsidRPr="008B6FB6">
        <w:rPr>
          <w:color w:val="000000"/>
        </w:rPr>
        <w:t xml:space="preserve">сі вони </w:t>
      </w:r>
      <w:r>
        <w:rPr>
          <w:color w:val="000000"/>
          <w:lang w:val="uk-UA"/>
        </w:rPr>
        <w:t xml:space="preserve">надавали перевагу </w:t>
      </w:r>
      <w:r w:rsidRPr="008B6FB6">
        <w:rPr>
          <w:color w:val="000000"/>
        </w:rPr>
        <w:t xml:space="preserve"> самц</w:t>
      </w:r>
      <w:r>
        <w:rPr>
          <w:color w:val="000000"/>
          <w:lang w:val="uk-UA"/>
        </w:rPr>
        <w:t>ям</w:t>
      </w:r>
      <w:r w:rsidRPr="008B6FB6">
        <w:rPr>
          <w:color w:val="000000"/>
        </w:rPr>
        <w:t>, вирощени</w:t>
      </w:r>
      <w:r>
        <w:rPr>
          <w:color w:val="000000"/>
          <w:lang w:val="uk-UA"/>
        </w:rPr>
        <w:t>м</w:t>
      </w:r>
      <w:r w:rsidRPr="008B6FB6">
        <w:rPr>
          <w:color w:val="000000"/>
        </w:rPr>
        <w:t xml:space="preserve"> на бобах. Тести вибору рослин для відкладання яєць </w:t>
      </w:r>
      <w:r w:rsidR="00BF238E">
        <w:rPr>
          <w:color w:val="000000"/>
          <w:lang w:val="uk-UA"/>
        </w:rPr>
        <w:t xml:space="preserve">також </w:t>
      </w:r>
      <w:r w:rsidRPr="008B6FB6">
        <w:rPr>
          <w:color w:val="000000"/>
        </w:rPr>
        <w:t>виявили однаков</w:t>
      </w:r>
      <w:r w:rsidR="00A21905">
        <w:rPr>
          <w:color w:val="000000"/>
          <w:lang w:val="uk-UA"/>
        </w:rPr>
        <w:t>у</w:t>
      </w:r>
      <w:r w:rsidRPr="008B6FB6">
        <w:rPr>
          <w:color w:val="000000"/>
        </w:rPr>
        <w:t xml:space="preserve"> перевагу насіння бобів у всіх ліній самок, вирощених на різних рослинах-господарях, навіть після кількох поколінь, тоді як </w:t>
      </w:r>
      <w:r w:rsidR="001B3E55">
        <w:rPr>
          <w:color w:val="000000"/>
          <w:lang w:val="uk-UA"/>
        </w:rPr>
        <w:t xml:space="preserve">їх </w:t>
      </w:r>
      <w:r w:rsidRPr="008B6FB6">
        <w:rPr>
          <w:color w:val="000000"/>
        </w:rPr>
        <w:t xml:space="preserve">личинки </w:t>
      </w:r>
      <w:r w:rsidR="00A21905">
        <w:rPr>
          <w:color w:val="000000"/>
          <w:lang w:val="uk-UA"/>
        </w:rPr>
        <w:t>н</w:t>
      </w:r>
      <w:r w:rsidRPr="008B6FB6">
        <w:rPr>
          <w:color w:val="000000"/>
        </w:rPr>
        <w:t xml:space="preserve">е </w:t>
      </w:r>
      <w:r w:rsidR="00A21905">
        <w:rPr>
          <w:color w:val="000000"/>
          <w:lang w:val="uk-UA"/>
        </w:rPr>
        <w:t>розрізняли</w:t>
      </w:r>
      <w:r w:rsidRPr="008B6FB6">
        <w:rPr>
          <w:color w:val="000000"/>
        </w:rPr>
        <w:t xml:space="preserve"> насіння бобів і нуту</w:t>
      </w:r>
      <w:r w:rsidR="00E8441D">
        <w:rPr>
          <w:color w:val="000000"/>
        </w:rPr>
        <w:t>.</w:t>
      </w:r>
      <w:r w:rsidR="001327A9">
        <w:rPr>
          <w:color w:val="000000"/>
          <w:lang w:val="uk-UA"/>
        </w:rPr>
        <w:t xml:space="preserve"> </w:t>
      </w:r>
      <w:r w:rsidR="003E4F5B" w:rsidRPr="00B24803">
        <w:rPr>
          <w:color w:val="000000"/>
          <w:lang w:val="uk-UA"/>
        </w:rPr>
        <w:t xml:space="preserve">Автори роботи прийшли до висновку, що поява змін в хімічних сигнальних системах під час зміни рослини-господаря не сприяє еволюції нових рас комах </w:t>
      </w:r>
      <w:r w:rsidR="003E4F5B" w:rsidRPr="003E4F5B">
        <w:rPr>
          <w:i/>
          <w:color w:val="000000"/>
        </w:rPr>
        <w:t>A</w:t>
      </w:r>
      <w:r w:rsidR="003E4F5B" w:rsidRPr="00B24803">
        <w:rPr>
          <w:i/>
          <w:color w:val="000000"/>
          <w:lang w:val="uk-UA"/>
        </w:rPr>
        <w:t xml:space="preserve">. </w:t>
      </w:r>
      <w:r w:rsidR="003E4F5B" w:rsidRPr="003E4F5B">
        <w:rPr>
          <w:i/>
          <w:color w:val="000000"/>
        </w:rPr>
        <w:t>obtectus</w:t>
      </w:r>
      <w:r w:rsidR="003E4F5B" w:rsidRPr="00B24803">
        <w:rPr>
          <w:color w:val="000000"/>
          <w:lang w:val="uk-UA"/>
        </w:rPr>
        <w:t xml:space="preserve">, оскільки переваги в рослинах-господарях для відкладання яєць самками залишаються незмінними </w:t>
      </w:r>
      <w:r w:rsidR="00804B6A" w:rsidRPr="00B24803">
        <w:rPr>
          <w:lang w:val="uk-UA"/>
        </w:rPr>
        <w:t>(</w:t>
      </w:r>
      <w:hyperlink r:id="rId72" w:history="1">
        <w:r w:rsidR="00804B6A" w:rsidRPr="00AF092E">
          <w:rPr>
            <w:lang w:val="en-US"/>
          </w:rPr>
          <w:t>Vuts</w:t>
        </w:r>
        <w:r w:rsidR="00804B6A" w:rsidRPr="00B24803">
          <w:rPr>
            <w:lang w:val="uk-UA"/>
          </w:rPr>
          <w:t xml:space="preserve"> </w:t>
        </w:r>
      </w:hyperlink>
      <w:r w:rsidR="00804B6A">
        <w:rPr>
          <w:lang w:val="en-US"/>
        </w:rPr>
        <w:t>et</w:t>
      </w:r>
      <w:r w:rsidR="00804B6A" w:rsidRPr="00B24803">
        <w:rPr>
          <w:lang w:val="uk-UA"/>
        </w:rPr>
        <w:t xml:space="preserve"> </w:t>
      </w:r>
      <w:r w:rsidR="00804B6A">
        <w:rPr>
          <w:lang w:val="en-US"/>
        </w:rPr>
        <w:t>al</w:t>
      </w:r>
      <w:r w:rsidR="00804B6A" w:rsidRPr="00B24803">
        <w:rPr>
          <w:lang w:val="uk-UA"/>
        </w:rPr>
        <w:t>., 2018).</w:t>
      </w:r>
    </w:p>
    <w:p w:rsidR="009275E8" w:rsidRDefault="00C6276F" w:rsidP="009275E8">
      <w:pPr>
        <w:pStyle w:val="a3"/>
        <w:shd w:val="clear" w:color="auto" w:fill="FFFFFF"/>
        <w:spacing w:before="0" w:beforeAutospacing="0" w:after="0" w:afterAutospacing="0"/>
        <w:ind w:firstLine="708"/>
        <w:jc w:val="center"/>
        <w:rPr>
          <w:b/>
          <w:u w:val="single"/>
          <w:lang w:val="uk-UA"/>
        </w:rPr>
      </w:pPr>
      <w:r w:rsidRPr="00C6276F">
        <w:rPr>
          <w:b/>
          <w:u w:val="single"/>
        </w:rPr>
        <w:lastRenderedPageBreak/>
        <w:t>Феромони соціального домінування</w:t>
      </w:r>
    </w:p>
    <w:p w:rsidR="00C6276F" w:rsidRPr="00C6276F" w:rsidRDefault="00C6276F" w:rsidP="009275E8">
      <w:pPr>
        <w:pStyle w:val="a3"/>
        <w:shd w:val="clear" w:color="auto" w:fill="FFFFFF"/>
        <w:spacing w:before="0" w:beforeAutospacing="0" w:after="0" w:afterAutospacing="0"/>
        <w:ind w:firstLine="708"/>
        <w:jc w:val="center"/>
        <w:rPr>
          <w:b/>
          <w:u w:val="single"/>
          <w:lang w:val="uk-UA"/>
        </w:rPr>
      </w:pPr>
    </w:p>
    <w:p w:rsidR="00801407" w:rsidRPr="006876F1" w:rsidRDefault="007E4700" w:rsidP="00801407">
      <w:pPr>
        <w:pStyle w:val="a3"/>
        <w:shd w:val="clear" w:color="auto" w:fill="FFFFFF"/>
        <w:spacing w:before="0" w:beforeAutospacing="0" w:after="0" w:afterAutospacing="0"/>
        <w:ind w:firstLine="708"/>
        <w:jc w:val="both"/>
        <w:rPr>
          <w:lang w:val="uk-UA"/>
        </w:rPr>
      </w:pPr>
      <w:r w:rsidRPr="006876F1">
        <w:rPr>
          <w:b/>
          <w:u w:val="single"/>
          <w:lang w:val="uk-UA"/>
        </w:rPr>
        <w:t>У цвіркунів соціальне домінування корелює зі складом гідрокрабон</w:t>
      </w:r>
      <w:r>
        <w:rPr>
          <w:b/>
          <w:u w:val="single"/>
          <w:lang w:val="uk-UA"/>
        </w:rPr>
        <w:t>і</w:t>
      </w:r>
      <w:r w:rsidRPr="006876F1">
        <w:rPr>
          <w:b/>
          <w:u w:val="single"/>
          <w:lang w:val="uk-UA"/>
        </w:rPr>
        <w:t>в їх кутикули: у підлеглих самців в кутикул</w:t>
      </w:r>
      <w:r>
        <w:rPr>
          <w:b/>
          <w:u w:val="single"/>
          <w:lang w:val="uk-UA"/>
        </w:rPr>
        <w:t>і</w:t>
      </w:r>
      <w:r w:rsidRPr="006876F1">
        <w:rPr>
          <w:b/>
          <w:u w:val="single"/>
          <w:lang w:val="uk-UA"/>
        </w:rPr>
        <w:t xml:space="preserve"> більше </w:t>
      </w:r>
      <w:r>
        <w:rPr>
          <w:b/>
          <w:u w:val="single"/>
          <w:lang w:val="uk-UA"/>
        </w:rPr>
        <w:t>г</w:t>
      </w:r>
      <w:r w:rsidRPr="006876F1">
        <w:rPr>
          <w:b/>
          <w:u w:val="single"/>
          <w:lang w:val="uk-UA"/>
        </w:rPr>
        <w:t>ідрокарбон</w:t>
      </w:r>
      <w:r>
        <w:rPr>
          <w:b/>
          <w:u w:val="single"/>
          <w:lang w:val="uk-UA"/>
        </w:rPr>
        <w:t>ів</w:t>
      </w:r>
      <w:r w:rsidRPr="006876F1">
        <w:rPr>
          <w:b/>
          <w:u w:val="single"/>
          <w:lang w:val="uk-UA"/>
        </w:rPr>
        <w:t xml:space="preserve"> певного типу для залучення самок</w:t>
      </w:r>
      <w:r w:rsidR="00801407" w:rsidRPr="006876F1">
        <w:rPr>
          <w:lang w:val="uk-UA"/>
        </w:rPr>
        <w:t xml:space="preserve">. </w:t>
      </w:r>
      <w:r w:rsidR="006876F1" w:rsidRPr="006876F1">
        <w:rPr>
          <w:lang w:val="uk-UA"/>
        </w:rPr>
        <w:t>Агресивна поведінка між самцями поширен</w:t>
      </w:r>
      <w:r w:rsidR="006876F1">
        <w:rPr>
          <w:lang w:val="uk-UA"/>
        </w:rPr>
        <w:t>а</w:t>
      </w:r>
      <w:r w:rsidR="006876F1" w:rsidRPr="006876F1">
        <w:rPr>
          <w:lang w:val="uk-UA"/>
        </w:rPr>
        <w:t xml:space="preserve"> серед тварин. У багатьох видів домінуючі самці подають сигнали певного типу для того, щоб мінімізувати ескалацію конфліктів в співтоваристві. Це і забарвлення пір'я, і феромони, і ін. </w:t>
      </w:r>
      <w:r w:rsidR="006876F1">
        <w:rPr>
          <w:lang w:val="uk-UA"/>
        </w:rPr>
        <w:t>с</w:t>
      </w:r>
      <w:r w:rsidR="006876F1" w:rsidRPr="006876F1">
        <w:rPr>
          <w:lang w:val="uk-UA"/>
        </w:rPr>
        <w:t>игнали. Для багатьох таксонів тварин (для ссавців, ракоподібних, риб, комах) показано, що домінуюча і підпорядкована особини мають відмінності в феромон</w:t>
      </w:r>
      <w:r w:rsidR="002E5B67">
        <w:rPr>
          <w:lang w:val="uk-UA"/>
        </w:rPr>
        <w:t>ах</w:t>
      </w:r>
      <w:r w:rsidR="00801407" w:rsidRPr="006876F1">
        <w:rPr>
          <w:lang w:val="uk-UA"/>
        </w:rPr>
        <w:t>.</w:t>
      </w:r>
    </w:p>
    <w:p w:rsidR="00EC13C9" w:rsidRPr="00EC13C9" w:rsidRDefault="00EC13C9" w:rsidP="00EC13C9">
      <w:pPr>
        <w:shd w:val="clear" w:color="auto" w:fill="FFFFFF"/>
        <w:ind w:firstLine="708"/>
        <w:jc w:val="both"/>
        <w:rPr>
          <w:color w:val="000000"/>
        </w:rPr>
      </w:pPr>
      <w:r w:rsidRPr="00EC13C9">
        <w:rPr>
          <w:color w:val="000000"/>
        </w:rPr>
        <w:t>Однак, статус самця - може змінитися. Що при цьому відбувається з феромонами? Вони змінюються теж. Але як? Кутикулярн</w:t>
      </w:r>
      <w:r>
        <w:rPr>
          <w:color w:val="000000"/>
          <w:lang w:val="uk-UA"/>
        </w:rPr>
        <w:t>і</w:t>
      </w:r>
      <w:r w:rsidRPr="00EC13C9">
        <w:rPr>
          <w:color w:val="000000"/>
        </w:rPr>
        <w:t xml:space="preserve"> гідрокарбони - це хімічні речовини, які входять до складу кутикули більшості наземних членистоногих. Первісна функція цих речовин - захист від зневоднення. Крім того, ці речовини використовуються в процесі близько</w:t>
      </w:r>
      <w:r w:rsidR="003840E1">
        <w:rPr>
          <w:color w:val="000000"/>
          <w:lang w:val="uk-UA"/>
        </w:rPr>
        <w:t>ї</w:t>
      </w:r>
      <w:r w:rsidRPr="00EC13C9">
        <w:rPr>
          <w:color w:val="000000"/>
        </w:rPr>
        <w:t xml:space="preserve"> комунікації між особинами. Для самців було показано, що їх соціальне оточення впливає на склад </w:t>
      </w:r>
      <w:r w:rsidR="003840E1">
        <w:rPr>
          <w:color w:val="000000"/>
          <w:lang w:val="uk-UA"/>
        </w:rPr>
        <w:t>г</w:t>
      </w:r>
      <w:r w:rsidRPr="00EC13C9">
        <w:rPr>
          <w:color w:val="000000"/>
        </w:rPr>
        <w:t>ідрокарбон</w:t>
      </w:r>
      <w:r w:rsidR="003840E1">
        <w:rPr>
          <w:color w:val="000000"/>
          <w:lang w:val="uk-UA"/>
        </w:rPr>
        <w:t>ів</w:t>
      </w:r>
      <w:r w:rsidRPr="00EC13C9">
        <w:rPr>
          <w:color w:val="000000"/>
        </w:rPr>
        <w:t xml:space="preserve"> їх кутикули (тобто на експрес</w:t>
      </w:r>
      <w:r w:rsidR="003840E1">
        <w:rPr>
          <w:color w:val="000000"/>
          <w:lang w:val="uk-UA"/>
        </w:rPr>
        <w:t>ію</w:t>
      </w:r>
      <w:r w:rsidRPr="00EC13C9">
        <w:rPr>
          <w:color w:val="000000"/>
        </w:rPr>
        <w:t xml:space="preserve"> відповідних генів) і зміна складу кутикулярних </w:t>
      </w:r>
      <w:r w:rsidR="0041492A">
        <w:rPr>
          <w:color w:val="000000"/>
          <w:lang w:val="uk-UA"/>
        </w:rPr>
        <w:t>г</w:t>
      </w:r>
      <w:r w:rsidRPr="00EC13C9">
        <w:rPr>
          <w:color w:val="000000"/>
        </w:rPr>
        <w:t>ідрокарбон</w:t>
      </w:r>
      <w:r w:rsidR="0041492A">
        <w:rPr>
          <w:color w:val="000000"/>
          <w:lang w:val="uk-UA"/>
        </w:rPr>
        <w:t>ів</w:t>
      </w:r>
      <w:r w:rsidRPr="00EC13C9">
        <w:rPr>
          <w:color w:val="000000"/>
        </w:rPr>
        <w:t xml:space="preserve"> може відбуватися досить швидко.</w:t>
      </w:r>
    </w:p>
    <w:p w:rsidR="002422B7" w:rsidRDefault="00EC13C9" w:rsidP="00EC13C9">
      <w:pPr>
        <w:shd w:val="clear" w:color="auto" w:fill="FFFFFF"/>
        <w:ind w:firstLine="708"/>
        <w:jc w:val="both"/>
        <w:rPr>
          <w:lang w:val="uk-UA"/>
        </w:rPr>
      </w:pPr>
      <w:r w:rsidRPr="00EC13C9">
        <w:rPr>
          <w:color w:val="000000"/>
        </w:rPr>
        <w:t xml:space="preserve">Thomas M.L. і Simmons L.W. (2011) вивчали австралійських польових цвіркунів </w:t>
      </w:r>
      <w:r w:rsidRPr="00C87F8C">
        <w:rPr>
          <w:i/>
          <w:color w:val="000000"/>
        </w:rPr>
        <w:t>Teleogryllus oceanicus</w:t>
      </w:r>
      <w:r w:rsidRPr="00EC13C9">
        <w:rPr>
          <w:color w:val="000000"/>
        </w:rPr>
        <w:t>, у яких статус домінування самців визначається успішністю їх спар</w:t>
      </w:r>
      <w:r w:rsidR="00C87F8C">
        <w:rPr>
          <w:color w:val="000000"/>
          <w:lang w:val="uk-UA"/>
        </w:rPr>
        <w:t>овування</w:t>
      </w:r>
      <w:r w:rsidRPr="00EC13C9">
        <w:rPr>
          <w:color w:val="000000"/>
        </w:rPr>
        <w:t xml:space="preserve"> та запліднення самок</w:t>
      </w:r>
      <w:r w:rsidR="002422B7">
        <w:t>.</w:t>
      </w:r>
    </w:p>
    <w:p w:rsidR="00C22889" w:rsidRDefault="00C22889" w:rsidP="00C22889">
      <w:pPr>
        <w:shd w:val="clear" w:color="auto" w:fill="FFFFFF"/>
        <w:ind w:firstLine="708"/>
        <w:jc w:val="both"/>
      </w:pPr>
      <w:r>
        <w:t xml:space="preserve">Статус домінування визначається здатністю самців залучати самок акустичними сигналами. При цьому пісні домінуючого самця </w:t>
      </w:r>
      <w:r>
        <w:rPr>
          <w:lang w:val="uk-UA"/>
        </w:rPr>
        <w:t xml:space="preserve">не </w:t>
      </w:r>
      <w:r>
        <w:t>перериваються підлеглими самцями, тоді як пісні підлеглих самців - перериваються нападами домінуючого самця.</w:t>
      </w:r>
    </w:p>
    <w:p w:rsidR="00C22889" w:rsidRPr="00C22889" w:rsidRDefault="00C22889" w:rsidP="00EC13C9">
      <w:pPr>
        <w:shd w:val="clear" w:color="auto" w:fill="FFFFFF"/>
        <w:ind w:firstLine="708"/>
        <w:jc w:val="both"/>
      </w:pPr>
    </w:p>
    <w:p w:rsidR="002422B7" w:rsidRDefault="002422B7" w:rsidP="002422B7">
      <w:pPr>
        <w:pStyle w:val="a3"/>
        <w:shd w:val="clear" w:color="auto" w:fill="FFFFFF"/>
        <w:spacing w:before="0" w:beforeAutospacing="0" w:after="0" w:afterAutospacing="0"/>
        <w:jc w:val="center"/>
        <w:rPr>
          <w:b/>
          <w:sz w:val="28"/>
          <w:szCs w:val="28"/>
          <w:u w:val="single"/>
        </w:rPr>
      </w:pPr>
      <w:r>
        <w:rPr>
          <w:noProof/>
        </w:rPr>
        <w:drawing>
          <wp:inline distT="0" distB="0" distL="0" distR="0" wp14:anchorId="381046E9" wp14:editId="637D199B">
            <wp:extent cx="1566407" cy="1019767"/>
            <wp:effectExtent l="0" t="0" r="0" b="9525"/>
            <wp:docPr id="4" name="Рисунок 4" descr="[Image: 97AB0C743B8B4906AB36C1F6673CDF23_zps1fda7f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97AB0C743B8B4906AB36C1F6673CDF23_zps1fda7f23.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67426" cy="1020430"/>
                    </a:xfrm>
                    <a:prstGeom prst="rect">
                      <a:avLst/>
                    </a:prstGeom>
                    <a:noFill/>
                    <a:ln>
                      <a:noFill/>
                    </a:ln>
                  </pic:spPr>
                </pic:pic>
              </a:graphicData>
            </a:graphic>
          </wp:inline>
        </w:drawing>
      </w:r>
    </w:p>
    <w:p w:rsidR="002422B7" w:rsidRPr="002422B7" w:rsidRDefault="002422B7" w:rsidP="002422B7">
      <w:pPr>
        <w:pStyle w:val="a3"/>
        <w:shd w:val="clear" w:color="auto" w:fill="FFFFFF"/>
        <w:spacing w:before="0" w:beforeAutospacing="0" w:after="0" w:afterAutospacing="0"/>
      </w:pPr>
    </w:p>
    <w:p w:rsidR="002422B7" w:rsidRPr="002422B7" w:rsidRDefault="006479B5" w:rsidP="002422B7">
      <w:pPr>
        <w:pStyle w:val="a3"/>
        <w:shd w:val="clear" w:color="auto" w:fill="FFFFFF"/>
        <w:spacing w:before="0" w:beforeAutospacing="0" w:after="0" w:afterAutospacing="0"/>
        <w:jc w:val="center"/>
        <w:rPr>
          <w:color w:val="auto"/>
        </w:rPr>
      </w:pPr>
      <w:r>
        <w:rPr>
          <w:color w:val="auto"/>
        </w:rPr>
        <w:t xml:space="preserve">Рис. </w:t>
      </w:r>
      <w:r w:rsidR="008A57E4">
        <w:rPr>
          <w:color w:val="auto"/>
          <w:lang w:val="uk-UA"/>
        </w:rPr>
        <w:t>2</w:t>
      </w:r>
      <w:r w:rsidR="00162E67">
        <w:rPr>
          <w:color w:val="auto"/>
          <w:lang w:val="uk-UA"/>
        </w:rPr>
        <w:t>6</w:t>
      </w:r>
      <w:r w:rsidR="008A57E4">
        <w:rPr>
          <w:color w:val="auto"/>
          <w:lang w:val="uk-UA"/>
        </w:rPr>
        <w:t xml:space="preserve">. </w:t>
      </w:r>
      <w:r w:rsidR="00A00502" w:rsidRPr="00A00502">
        <w:rPr>
          <w:color w:val="auto"/>
        </w:rPr>
        <w:t xml:space="preserve">Австралійський цвіркун </w:t>
      </w:r>
      <w:r w:rsidR="002422B7" w:rsidRPr="002422B7">
        <w:rPr>
          <w:color w:val="auto"/>
        </w:rPr>
        <w:t>(</w:t>
      </w:r>
      <w:r w:rsidR="002422B7" w:rsidRPr="002422B7">
        <w:rPr>
          <w:i/>
          <w:color w:val="auto"/>
          <w:lang w:val="en-US"/>
        </w:rPr>
        <w:t>Teleogryllus</w:t>
      </w:r>
      <w:r w:rsidR="002422B7" w:rsidRPr="002422B7">
        <w:rPr>
          <w:i/>
          <w:color w:val="auto"/>
        </w:rPr>
        <w:t xml:space="preserve"> </w:t>
      </w:r>
      <w:r w:rsidR="002422B7" w:rsidRPr="002422B7">
        <w:rPr>
          <w:i/>
          <w:color w:val="auto"/>
          <w:lang w:val="en-US"/>
        </w:rPr>
        <w:t>oceanicus</w:t>
      </w:r>
      <w:r w:rsidR="002422B7" w:rsidRPr="002422B7">
        <w:rPr>
          <w:color w:val="auto"/>
        </w:rPr>
        <w:t>) (</w:t>
      </w:r>
      <w:hyperlink r:id="rId74" w:history="1">
        <w:r w:rsidR="002422B7" w:rsidRPr="002422B7">
          <w:rPr>
            <w:rStyle w:val="a5"/>
            <w:color w:val="auto"/>
            <w:u w:val="none"/>
            <w:lang w:val="en-US"/>
          </w:rPr>
          <w:t>https</w:t>
        </w:r>
        <w:r w:rsidR="002422B7" w:rsidRPr="002422B7">
          <w:rPr>
            <w:rStyle w:val="a5"/>
            <w:color w:val="auto"/>
            <w:u w:val="none"/>
          </w:rPr>
          <w:t>://</w:t>
        </w:r>
        <w:r w:rsidR="002422B7" w:rsidRPr="002422B7">
          <w:rPr>
            <w:rStyle w:val="a5"/>
            <w:color w:val="auto"/>
            <w:u w:val="none"/>
            <w:lang w:val="en-US"/>
          </w:rPr>
          <w:t>carnivora</w:t>
        </w:r>
        <w:r w:rsidR="002422B7" w:rsidRPr="002422B7">
          <w:rPr>
            <w:rStyle w:val="a5"/>
            <w:color w:val="auto"/>
            <w:u w:val="none"/>
          </w:rPr>
          <w:t>.</w:t>
        </w:r>
        <w:r w:rsidR="002422B7" w:rsidRPr="002422B7">
          <w:rPr>
            <w:rStyle w:val="a5"/>
            <w:color w:val="auto"/>
            <w:u w:val="none"/>
            <w:lang w:val="en-US"/>
          </w:rPr>
          <w:t>net</w:t>
        </w:r>
        <w:r w:rsidR="002422B7" w:rsidRPr="002422B7">
          <w:rPr>
            <w:rStyle w:val="a5"/>
            <w:color w:val="auto"/>
            <w:u w:val="none"/>
          </w:rPr>
          <w:t xml:space="preserve">/ </w:t>
        </w:r>
        <w:r w:rsidR="002422B7" w:rsidRPr="002422B7">
          <w:rPr>
            <w:rStyle w:val="a5"/>
            <w:color w:val="auto"/>
            <w:u w:val="none"/>
            <w:lang w:val="en-US"/>
          </w:rPr>
          <w:t>showthread</w:t>
        </w:r>
        <w:r w:rsidR="002422B7" w:rsidRPr="002422B7">
          <w:rPr>
            <w:rStyle w:val="a5"/>
            <w:color w:val="auto"/>
            <w:u w:val="none"/>
          </w:rPr>
          <w:t>.</w:t>
        </w:r>
        <w:r w:rsidR="002422B7" w:rsidRPr="002422B7">
          <w:rPr>
            <w:rStyle w:val="a5"/>
            <w:color w:val="auto"/>
            <w:u w:val="none"/>
            <w:lang w:val="en-US"/>
          </w:rPr>
          <w:t>php</w:t>
        </w:r>
        <w:r w:rsidR="002422B7" w:rsidRPr="002422B7">
          <w:rPr>
            <w:rStyle w:val="a5"/>
            <w:color w:val="auto"/>
            <w:u w:val="none"/>
          </w:rPr>
          <w:t>?</w:t>
        </w:r>
        <w:r w:rsidR="002422B7" w:rsidRPr="002422B7">
          <w:rPr>
            <w:rStyle w:val="a5"/>
            <w:color w:val="auto"/>
            <w:u w:val="none"/>
            <w:lang w:val="en-US"/>
          </w:rPr>
          <w:t>tid</w:t>
        </w:r>
        <w:r w:rsidR="002422B7" w:rsidRPr="002422B7">
          <w:rPr>
            <w:rStyle w:val="a5"/>
            <w:color w:val="auto"/>
            <w:u w:val="none"/>
          </w:rPr>
          <w:t>=1109&amp;</w:t>
        </w:r>
        <w:r w:rsidR="002422B7" w:rsidRPr="002422B7">
          <w:rPr>
            <w:rStyle w:val="a5"/>
            <w:color w:val="auto"/>
            <w:u w:val="none"/>
            <w:lang w:val="en-US"/>
          </w:rPr>
          <w:t>pid</w:t>
        </w:r>
        <w:r w:rsidR="002422B7" w:rsidRPr="002422B7">
          <w:rPr>
            <w:rStyle w:val="a5"/>
            <w:color w:val="auto"/>
            <w:u w:val="none"/>
          </w:rPr>
          <w:t>=1767</w:t>
        </w:r>
      </w:hyperlink>
      <w:r w:rsidR="002422B7" w:rsidRPr="002422B7">
        <w:rPr>
          <w:color w:val="auto"/>
        </w:rPr>
        <w:t>).</w:t>
      </w:r>
    </w:p>
    <w:p w:rsidR="002422B7" w:rsidRDefault="002422B7" w:rsidP="002422B7">
      <w:pPr>
        <w:shd w:val="clear" w:color="auto" w:fill="FFFFFF"/>
        <w:jc w:val="both"/>
      </w:pPr>
    </w:p>
    <w:p w:rsidR="00801407" w:rsidRDefault="00F06FE5" w:rsidP="00F06FE5">
      <w:pPr>
        <w:shd w:val="clear" w:color="auto" w:fill="FFFFFF"/>
        <w:ind w:firstLine="708"/>
        <w:jc w:val="both"/>
      </w:pPr>
      <w:r>
        <w:t xml:space="preserve">Тому, підлеглі самці мають більшу кількість кутикулярних </w:t>
      </w:r>
      <w:r w:rsidR="00C56D1E">
        <w:rPr>
          <w:lang w:val="uk-UA"/>
        </w:rPr>
        <w:t>г</w:t>
      </w:r>
      <w:r>
        <w:t>ідрокарбон</w:t>
      </w:r>
      <w:r w:rsidR="00C56D1E">
        <w:rPr>
          <w:lang w:val="uk-UA"/>
        </w:rPr>
        <w:t>ів</w:t>
      </w:r>
      <w:r>
        <w:t xml:space="preserve"> певного типу, щоб хоч таким чином привернути самку. Автори роботи показали, що якщо домінуючий самець перестає битися з підлеглими самцями - то у нього змінюється склад </w:t>
      </w:r>
      <w:r w:rsidR="00C56D1E">
        <w:rPr>
          <w:lang w:val="uk-UA"/>
        </w:rPr>
        <w:t>г</w:t>
      </w:r>
      <w:r>
        <w:t>ідрокарбон</w:t>
      </w:r>
      <w:r w:rsidR="00C56D1E">
        <w:rPr>
          <w:lang w:val="uk-UA"/>
        </w:rPr>
        <w:t>ів</w:t>
      </w:r>
      <w:r>
        <w:t xml:space="preserve"> кутикули</w:t>
      </w:r>
      <w:r w:rsidRPr="00572B0D">
        <w:t xml:space="preserve"> </w:t>
      </w:r>
      <w:r w:rsidR="00801407" w:rsidRPr="00572B0D">
        <w:t>(</w:t>
      </w:r>
      <w:hyperlink r:id="rId75" w:history="1">
        <w:r w:rsidR="00801407" w:rsidRPr="00957E10">
          <w:rPr>
            <w:rStyle w:val="a5"/>
            <w:color w:val="auto"/>
            <w:u w:val="none"/>
            <w:lang w:val="en-US"/>
          </w:rPr>
          <w:t>Thomas</w:t>
        </w:r>
        <w:r w:rsidR="00801407" w:rsidRPr="00572B0D">
          <w:rPr>
            <w:rStyle w:val="a5"/>
            <w:color w:val="auto"/>
            <w:u w:val="none"/>
          </w:rPr>
          <w:t xml:space="preserve"> &amp;</w:t>
        </w:r>
      </w:hyperlink>
      <w:r w:rsidR="00801407" w:rsidRPr="00572B0D">
        <w:t xml:space="preserve"> </w:t>
      </w:r>
      <w:hyperlink r:id="rId76" w:history="1">
        <w:r w:rsidR="00801407" w:rsidRPr="00957E10">
          <w:rPr>
            <w:rStyle w:val="a5"/>
            <w:color w:val="auto"/>
            <w:u w:val="none"/>
            <w:lang w:val="en-US"/>
          </w:rPr>
          <w:t>Simmons</w:t>
        </w:r>
        <w:r w:rsidR="00801407" w:rsidRPr="00572B0D">
          <w:rPr>
            <w:rStyle w:val="a5"/>
            <w:color w:val="auto"/>
            <w:u w:val="none"/>
          </w:rPr>
          <w:t xml:space="preserve">, </w:t>
        </w:r>
      </w:hyperlink>
      <w:r w:rsidR="00801407" w:rsidRPr="00572B0D">
        <w:rPr>
          <w:rStyle w:val="a5"/>
          <w:color w:val="auto"/>
          <w:u w:val="none"/>
        </w:rPr>
        <w:t>2011)</w:t>
      </w:r>
      <w:r w:rsidR="00801407" w:rsidRPr="00572B0D">
        <w:t>.</w:t>
      </w:r>
    </w:p>
    <w:p w:rsidR="00801407" w:rsidRDefault="00801407" w:rsidP="00CB718D">
      <w:pPr>
        <w:pStyle w:val="a3"/>
        <w:shd w:val="clear" w:color="auto" w:fill="FFFFFF"/>
        <w:spacing w:before="0" w:beforeAutospacing="0" w:after="0" w:afterAutospacing="0"/>
        <w:jc w:val="both"/>
        <w:rPr>
          <w:lang w:val="uk-UA"/>
        </w:rPr>
      </w:pPr>
    </w:p>
    <w:p w:rsidR="009B579A" w:rsidRPr="009722B3" w:rsidRDefault="009F5C55" w:rsidP="007A3B8E">
      <w:pPr>
        <w:ind w:firstLine="709"/>
        <w:jc w:val="both"/>
        <w:rPr>
          <w:lang w:val="uk-UA"/>
        </w:rPr>
      </w:pPr>
      <w:r w:rsidRPr="00BA2D88">
        <w:rPr>
          <w:b/>
          <w:u w:val="single"/>
          <w:lang w:val="uk-UA"/>
        </w:rPr>
        <w:t>Експресія основних білків сечі (</w:t>
      </w:r>
      <w:r w:rsidRPr="009F5C55">
        <w:rPr>
          <w:b/>
          <w:u w:val="single"/>
        </w:rPr>
        <w:t>MUP</w:t>
      </w:r>
      <w:r w:rsidRPr="00BA2D88">
        <w:rPr>
          <w:b/>
          <w:u w:val="single"/>
          <w:lang w:val="uk-UA"/>
        </w:rPr>
        <w:t>) і дарц</w:t>
      </w:r>
      <w:r w:rsidR="00352BF3">
        <w:rPr>
          <w:b/>
          <w:u w:val="single"/>
          <w:lang w:val="uk-UA"/>
        </w:rPr>
        <w:t>и</w:t>
      </w:r>
      <w:r w:rsidRPr="00BA2D88">
        <w:rPr>
          <w:b/>
          <w:u w:val="single"/>
          <w:lang w:val="uk-UA"/>
        </w:rPr>
        <w:t>на є надійним сигналом статусу домінування у самців мишей</w:t>
      </w:r>
      <w:r w:rsidR="007A3B8E" w:rsidRPr="00BA2D88">
        <w:rPr>
          <w:b/>
          <w:u w:val="single"/>
          <w:lang w:val="uk-UA"/>
        </w:rPr>
        <w:t>.</w:t>
      </w:r>
      <w:r w:rsidR="007A3B8E" w:rsidRPr="00BA2D88">
        <w:rPr>
          <w:lang w:val="uk-UA"/>
        </w:rPr>
        <w:t xml:space="preserve"> </w:t>
      </w:r>
      <w:r w:rsidR="00B62E3D" w:rsidRPr="009722B3">
        <w:rPr>
          <w:lang w:val="uk-UA"/>
        </w:rPr>
        <w:t>Комунікаційні сигнали є ключовими регуляторами соціальних мереж і, як вважають, перебувають під тиском</w:t>
      </w:r>
      <w:r w:rsidR="00B62E3D">
        <w:rPr>
          <w:lang w:val="uk-UA"/>
        </w:rPr>
        <w:t xml:space="preserve"> добору</w:t>
      </w:r>
      <w:r w:rsidR="00B62E3D" w:rsidRPr="009722B3">
        <w:rPr>
          <w:lang w:val="uk-UA"/>
        </w:rPr>
        <w:t>, щоб чесно відображати соціальний статус, включаючи статус домінування. Запах домінантних і недомінантни</w:t>
      </w:r>
      <w:r w:rsidR="00B62E3D">
        <w:rPr>
          <w:lang w:val="uk-UA"/>
        </w:rPr>
        <w:t>х</w:t>
      </w:r>
      <w:r w:rsidR="00B62E3D" w:rsidRPr="009722B3">
        <w:rPr>
          <w:lang w:val="uk-UA"/>
        </w:rPr>
        <w:t xml:space="preserve"> особин по-різному впливає на поведінку, і ідентифікація конкретних феромонів, пов'язаних зі станом домінування і прогнозування його, має важливе значення для розуміння механізмів формування та підтримки соціальної мережі</w:t>
      </w:r>
      <w:r w:rsidR="009B579A" w:rsidRPr="009722B3">
        <w:rPr>
          <w:lang w:val="uk-UA"/>
        </w:rPr>
        <w:t>.</w:t>
      </w:r>
    </w:p>
    <w:p w:rsidR="009B579A" w:rsidRDefault="00A434A7" w:rsidP="009B579A">
      <w:pPr>
        <w:ind w:firstLine="709"/>
        <w:jc w:val="both"/>
      </w:pPr>
      <w:r w:rsidRPr="00A434A7">
        <w:t>У мишей основні білки сечі (MUP) виділяються в надзвичайно великих кількостях. Було висловлено припущення, що рівн</w:t>
      </w:r>
      <w:r>
        <w:rPr>
          <w:lang w:val="uk-UA"/>
        </w:rPr>
        <w:t>і</w:t>
      </w:r>
      <w:r w:rsidRPr="00A434A7">
        <w:t xml:space="preserve"> експресії цих білків достовірно відображають сигнал про статус домінування. Nelson A.C. з колегами (2015) була проведена оцінка того, чи пов'язані основні білки сечі (MUP) з домінуванням у мишей дикого типу, шляхом аналізу рівнів експресії цих білків до, під час і після змагання мишей за репродуктивні ресурси протягом 3 днів</w:t>
      </w:r>
      <w:r w:rsidR="009B579A">
        <w:t>.</w:t>
      </w:r>
    </w:p>
    <w:p w:rsidR="009B579A" w:rsidRDefault="00862DA2" w:rsidP="007A3B8E">
      <w:pPr>
        <w:ind w:firstLine="708"/>
        <w:jc w:val="both"/>
      </w:pPr>
      <w:r w:rsidRPr="00862DA2">
        <w:t>Під час змагання у домінантних самців експресія основних білків сечі була на 24% вище, ніж у недомінантни</w:t>
      </w:r>
      <w:r>
        <w:rPr>
          <w:lang w:val="uk-UA"/>
        </w:rPr>
        <w:t>х</w:t>
      </w:r>
      <w:r w:rsidRPr="00862DA2">
        <w:t xml:space="preserve"> самців. Дарц</w:t>
      </w:r>
      <w:r w:rsidR="00A557AF">
        <w:rPr>
          <w:lang w:val="uk-UA"/>
        </w:rPr>
        <w:t>и</w:t>
      </w:r>
      <w:r w:rsidRPr="00862DA2">
        <w:t xml:space="preserve">н, виявлений в складі основних білків сечі (MUP), - </w:t>
      </w:r>
      <w:r w:rsidRPr="00862DA2">
        <w:lastRenderedPageBreak/>
        <w:t>це феромон, який стимулює залучення самок, і який є прогностичним фактором статусу домінування: у домінантних самців експресія дарц</w:t>
      </w:r>
      <w:r w:rsidR="00A557AF">
        <w:rPr>
          <w:lang w:val="uk-UA"/>
        </w:rPr>
        <w:t>и</w:t>
      </w:r>
      <w:r w:rsidRPr="00862DA2">
        <w:t>на була вище, ніж у конкурентів</w:t>
      </w:r>
      <w:r w:rsidR="007A3B8E" w:rsidRPr="008F1A52">
        <w:t>.</w:t>
      </w:r>
    </w:p>
    <w:p w:rsidR="009B579A" w:rsidRDefault="00A557AF" w:rsidP="007A3B8E">
      <w:pPr>
        <w:ind w:firstLine="708"/>
        <w:jc w:val="both"/>
      </w:pPr>
      <w:r w:rsidRPr="00A557AF">
        <w:t>Домінантні особини також мали більш високе співвідношення дарц</w:t>
      </w:r>
      <w:r>
        <w:rPr>
          <w:lang w:val="uk-UA"/>
        </w:rPr>
        <w:t>и</w:t>
      </w:r>
      <w:r w:rsidRPr="00A557AF">
        <w:t>на до інших основних білків сечі (MUPs) до і під час змагання за репродуктивні ресурси. Ці відмінності, очевидно, є тимчасовими, оскільки після завершення змагання - не було виявлено ніяких відмінностей в основних білках сечі (MUPs) або</w:t>
      </w:r>
      <w:r w:rsidR="00D23AF2">
        <w:rPr>
          <w:lang w:val="uk-UA"/>
        </w:rPr>
        <w:t xml:space="preserve"> в</w:t>
      </w:r>
      <w:r w:rsidRPr="00A557AF">
        <w:t xml:space="preserve"> дарц</w:t>
      </w:r>
      <w:r>
        <w:rPr>
          <w:lang w:val="uk-UA"/>
        </w:rPr>
        <w:t>и</w:t>
      </w:r>
      <w:r w:rsidRPr="00A557AF">
        <w:t>н</w:t>
      </w:r>
      <w:r>
        <w:rPr>
          <w:lang w:val="uk-UA"/>
        </w:rPr>
        <w:t>і</w:t>
      </w:r>
      <w:r w:rsidR="009B579A">
        <w:t>.</w:t>
      </w:r>
    </w:p>
    <w:p w:rsidR="007A3B8E" w:rsidRDefault="00BA2D88" w:rsidP="007A3B8E">
      <w:pPr>
        <w:ind w:firstLine="708"/>
        <w:jc w:val="both"/>
        <w:rPr>
          <w:lang w:val="uk-UA"/>
        </w:rPr>
      </w:pPr>
      <w:r w:rsidRPr="00BA2D88">
        <w:t>Необхідною умовою для розвитку комунікаційних сигналів є чесність, і отримані авторами роботи результати надають нове розуміння феромонів і соціальних мереж, показуючи, що експресія основних білків сечі (MUP) і дарц</w:t>
      </w:r>
      <w:r>
        <w:rPr>
          <w:lang w:val="uk-UA"/>
        </w:rPr>
        <w:t>и</w:t>
      </w:r>
      <w:r w:rsidRPr="00BA2D88">
        <w:t>на є надійним сигналом статусу домінування</w:t>
      </w:r>
      <w:r w:rsidR="00D7744F">
        <w:rPr>
          <w:lang w:val="uk-UA"/>
        </w:rPr>
        <w:t xml:space="preserve"> </w:t>
      </w:r>
      <w:r w:rsidR="004C13F2">
        <w:rPr>
          <w:lang w:val="uk-UA"/>
        </w:rPr>
        <w:t xml:space="preserve">особини </w:t>
      </w:r>
      <w:r w:rsidR="00D7744F">
        <w:rPr>
          <w:lang w:val="uk-UA"/>
        </w:rPr>
        <w:t>в популяції</w:t>
      </w:r>
      <w:r w:rsidRPr="00BA2D88">
        <w:t xml:space="preserve"> </w:t>
      </w:r>
      <w:r w:rsidR="007A3B8E" w:rsidRPr="008F1A52">
        <w:t>(</w:t>
      </w:r>
      <w:hyperlink r:id="rId77" w:history="1">
        <w:r w:rsidR="007A3B8E" w:rsidRPr="008F1A52">
          <w:rPr>
            <w:lang w:val="en-US"/>
          </w:rPr>
          <w:t>Nelson</w:t>
        </w:r>
        <w:r w:rsidR="007A3B8E" w:rsidRPr="008F1A52">
          <w:t xml:space="preserve"> </w:t>
        </w:r>
      </w:hyperlink>
      <w:r w:rsidR="007A3B8E" w:rsidRPr="008F1A52">
        <w:rPr>
          <w:lang w:val="en-US"/>
        </w:rPr>
        <w:t>et</w:t>
      </w:r>
      <w:r w:rsidR="007A3B8E" w:rsidRPr="008F1A52">
        <w:t xml:space="preserve"> </w:t>
      </w:r>
      <w:r w:rsidR="007A3B8E" w:rsidRPr="008F1A52">
        <w:rPr>
          <w:lang w:val="en-US"/>
        </w:rPr>
        <w:t>al</w:t>
      </w:r>
      <w:r w:rsidR="007A3B8E" w:rsidRPr="008F1A52">
        <w:t>., 2015).</w:t>
      </w:r>
    </w:p>
    <w:p w:rsidR="00215244" w:rsidRPr="00215244" w:rsidRDefault="00215244" w:rsidP="007A3B8E">
      <w:pPr>
        <w:ind w:firstLine="708"/>
        <w:jc w:val="both"/>
        <w:rPr>
          <w:lang w:val="uk-UA"/>
        </w:rPr>
      </w:pPr>
    </w:p>
    <w:p w:rsidR="00AE45F5" w:rsidRDefault="00BA2D88" w:rsidP="00AE45F5">
      <w:pPr>
        <w:ind w:firstLine="708"/>
        <w:jc w:val="center"/>
        <w:rPr>
          <w:b/>
          <w:u w:val="single"/>
          <w:lang w:val="uk-UA"/>
        </w:rPr>
      </w:pPr>
      <w:r w:rsidRPr="00BA2D88">
        <w:rPr>
          <w:b/>
          <w:u w:val="single"/>
        </w:rPr>
        <w:t>Феромони уникнення інбридингу</w:t>
      </w:r>
    </w:p>
    <w:p w:rsidR="00BA2D88" w:rsidRPr="00215244" w:rsidRDefault="00BA2D88" w:rsidP="00AE45F5">
      <w:pPr>
        <w:ind w:firstLine="708"/>
        <w:jc w:val="center"/>
        <w:rPr>
          <w:lang w:val="uk-UA"/>
        </w:rPr>
      </w:pPr>
    </w:p>
    <w:p w:rsidR="00B23479" w:rsidRDefault="00E8513F" w:rsidP="00B23479">
      <w:pPr>
        <w:shd w:val="clear" w:color="auto" w:fill="FFFFFF"/>
        <w:ind w:firstLine="709"/>
        <w:jc w:val="both"/>
      </w:pPr>
      <w:r w:rsidRPr="00E8513F">
        <w:rPr>
          <w:b/>
          <w:u w:val="single"/>
        </w:rPr>
        <w:t>Феромони уникнення близькоспоріднених схрещувань (інбридингу</w:t>
      </w:r>
      <w:r w:rsidR="005A0190" w:rsidRPr="005A0190">
        <w:rPr>
          <w:b/>
          <w:u w:val="single"/>
        </w:rPr>
        <w:t>)</w:t>
      </w:r>
      <w:r w:rsidR="005A0190" w:rsidRPr="005A0190">
        <w:t xml:space="preserve">. </w:t>
      </w:r>
      <w:r w:rsidR="00B23479">
        <w:t>Домашні миші (</w:t>
      </w:r>
      <w:r w:rsidR="00B23479" w:rsidRPr="00B23479">
        <w:rPr>
          <w:i/>
        </w:rPr>
        <w:t>Mus musculus domesticus</w:t>
      </w:r>
      <w:r w:rsidR="00B23479">
        <w:t xml:space="preserve">) </w:t>
      </w:r>
      <w:r w:rsidR="00336D55">
        <w:rPr>
          <w:lang w:val="uk-UA"/>
        </w:rPr>
        <w:t>спроможні</w:t>
      </w:r>
      <w:r w:rsidR="00B23479">
        <w:t xml:space="preserve"> відрізняти близьких родичів від більш віддалених родичів на основі сигналів запахів, які забезпечуються основними білками сечі (MUP). Це дозволяє їм уникати спар</w:t>
      </w:r>
      <w:r w:rsidR="00336D55">
        <w:rPr>
          <w:lang w:val="uk-UA"/>
        </w:rPr>
        <w:t>овування</w:t>
      </w:r>
      <w:r w:rsidR="00B23479">
        <w:t xml:space="preserve"> з близькими родичами і зводить до мінімуму шкоду від інбридингу. Зокрема, було встановлено, що у інбредних б</w:t>
      </w:r>
      <w:r w:rsidR="00336D55">
        <w:rPr>
          <w:lang w:val="uk-UA"/>
        </w:rPr>
        <w:t>і</w:t>
      </w:r>
      <w:r w:rsidR="00B23479">
        <w:t>лоногих мишей (</w:t>
      </w:r>
      <w:r w:rsidR="00B23479" w:rsidRPr="00336D55">
        <w:rPr>
          <w:i/>
        </w:rPr>
        <w:t>Peromyscus</w:t>
      </w:r>
      <w:r w:rsidR="00B23479">
        <w:t xml:space="preserve"> </w:t>
      </w:r>
      <w:r w:rsidR="00B23479" w:rsidRPr="00336D55">
        <w:rPr>
          <w:i/>
        </w:rPr>
        <w:t>leucopus</w:t>
      </w:r>
      <w:r w:rsidR="00B23479">
        <w:t>) значно знижува</w:t>
      </w:r>
      <w:r w:rsidR="00336D55">
        <w:rPr>
          <w:lang w:val="uk-UA"/>
        </w:rPr>
        <w:t xml:space="preserve">вся рівень </w:t>
      </w:r>
      <w:r w:rsidR="00B23479">
        <w:t>виживання, коли їх знову вводили в природн</w:t>
      </w:r>
      <w:r w:rsidR="00336D55">
        <w:rPr>
          <w:lang w:val="uk-UA"/>
        </w:rPr>
        <w:t>і</w:t>
      </w:r>
      <w:r w:rsidR="00B23479">
        <w:t xml:space="preserve"> місц</w:t>
      </w:r>
      <w:r w:rsidR="00336D55">
        <w:rPr>
          <w:lang w:val="uk-UA"/>
        </w:rPr>
        <w:t>я</w:t>
      </w:r>
      <w:r w:rsidR="00B23479">
        <w:t xml:space="preserve"> існування.</w:t>
      </w:r>
    </w:p>
    <w:p w:rsidR="005A0190" w:rsidRPr="005A0190" w:rsidRDefault="00B23479" w:rsidP="00B23479">
      <w:pPr>
        <w:shd w:val="clear" w:color="auto" w:fill="FFFFFF"/>
        <w:ind w:firstLine="709"/>
        <w:jc w:val="both"/>
      </w:pPr>
      <w:r>
        <w:t xml:space="preserve">Джмелі </w:t>
      </w:r>
      <w:r w:rsidRPr="00336D55">
        <w:rPr>
          <w:i/>
        </w:rPr>
        <w:t>Bombus bifarius</w:t>
      </w:r>
      <w:r>
        <w:t xml:space="preserve"> і </w:t>
      </w:r>
      <w:r w:rsidRPr="00336D55">
        <w:rPr>
          <w:i/>
        </w:rPr>
        <w:t>Bombus frigidus</w:t>
      </w:r>
      <w:r>
        <w:t xml:space="preserve"> також використовують феромони як засіб розпізнавання </w:t>
      </w:r>
      <w:r w:rsidR="00336D55">
        <w:t xml:space="preserve">родичів, щоб уникнути </w:t>
      </w:r>
      <w:r w:rsidR="00336D55">
        <w:rPr>
          <w:lang w:val="uk-UA"/>
        </w:rPr>
        <w:t>близькоспоріднених схрещувань (</w:t>
      </w:r>
      <w:r w:rsidR="00336D55">
        <w:t>інбридинг</w:t>
      </w:r>
      <w:r w:rsidR="00336D55">
        <w:rPr>
          <w:lang w:val="uk-UA"/>
        </w:rPr>
        <w:t>у)</w:t>
      </w:r>
      <w:r w:rsidR="005A0190" w:rsidRPr="005A0190">
        <w:t xml:space="preserve"> (</w:t>
      </w:r>
      <w:hyperlink w:history="1">
        <w:r w:rsidR="005A0190" w:rsidRPr="005A0190">
          <w:rPr>
            <w:lang w:val="en-US"/>
          </w:rPr>
          <w:t>https</w:t>
        </w:r>
        <w:r w:rsidR="005A0190" w:rsidRPr="005A0190">
          <w:t>://</w:t>
        </w:r>
        <w:r w:rsidR="005A0190" w:rsidRPr="005A0190">
          <w:rPr>
            <w:lang w:val="en-US"/>
          </w:rPr>
          <w:t>en</w:t>
        </w:r>
        <w:r w:rsidR="005A0190" w:rsidRPr="005A0190">
          <w:t>.</w:t>
        </w:r>
        <w:r w:rsidR="005A0190" w:rsidRPr="005A0190">
          <w:rPr>
            <w:lang w:val="en-US"/>
          </w:rPr>
          <w:t>wikipedia</w:t>
        </w:r>
        <w:r w:rsidR="005A0190" w:rsidRPr="005A0190">
          <w:t xml:space="preserve">. </w:t>
        </w:r>
        <w:r w:rsidR="005A0190" w:rsidRPr="005A0190">
          <w:rPr>
            <w:lang w:val="en-US"/>
          </w:rPr>
          <w:t>org</w:t>
        </w:r>
        <w:r w:rsidR="005A0190" w:rsidRPr="005A0190">
          <w:t>/</w:t>
        </w:r>
        <w:r w:rsidR="005A0190" w:rsidRPr="005A0190">
          <w:rPr>
            <w:lang w:val="en-US"/>
          </w:rPr>
          <w:t>wiki</w:t>
        </w:r>
        <w:r w:rsidR="005A0190" w:rsidRPr="005A0190">
          <w:t>/</w:t>
        </w:r>
        <w:r w:rsidR="005A0190" w:rsidRPr="005A0190">
          <w:rPr>
            <w:lang w:val="en-US"/>
          </w:rPr>
          <w:t>Pheromone</w:t>
        </w:r>
        <w:r w:rsidR="005A0190" w:rsidRPr="005A0190">
          <w:t>#</w:t>
        </w:r>
        <w:r w:rsidR="005A0190" w:rsidRPr="005A0190">
          <w:rPr>
            <w:lang w:val="en-US"/>
          </w:rPr>
          <w:t>Avoidance</w:t>
        </w:r>
        <w:r w:rsidR="005A0190" w:rsidRPr="005A0190">
          <w:t>_</w:t>
        </w:r>
        <w:r w:rsidR="005A0190" w:rsidRPr="005A0190">
          <w:rPr>
            <w:lang w:val="en-US"/>
          </w:rPr>
          <w:t>of</w:t>
        </w:r>
        <w:r w:rsidR="005A0190" w:rsidRPr="005A0190">
          <w:t>_</w:t>
        </w:r>
        <w:r w:rsidR="005A0190" w:rsidRPr="005A0190">
          <w:rPr>
            <w:lang w:val="en-US"/>
          </w:rPr>
          <w:t>inbreeding</w:t>
        </w:r>
      </w:hyperlink>
      <w:r w:rsidR="005A0190" w:rsidRPr="005A0190">
        <w:t>).</w:t>
      </w:r>
    </w:p>
    <w:p w:rsidR="005A0190" w:rsidRPr="005A0190" w:rsidRDefault="005A0190" w:rsidP="005A0190">
      <w:pPr>
        <w:shd w:val="clear" w:color="auto" w:fill="FFFFFF"/>
        <w:ind w:firstLine="709"/>
        <w:jc w:val="both"/>
      </w:pPr>
    </w:p>
    <w:p w:rsidR="005A0190" w:rsidRPr="005A0190" w:rsidRDefault="005A0190" w:rsidP="005A0190">
      <w:pPr>
        <w:keepNext/>
        <w:shd w:val="clear" w:color="auto" w:fill="FFFFFF"/>
        <w:jc w:val="center"/>
        <w:outlineLvl w:val="3"/>
        <w:rPr>
          <w:rFonts w:ascii="Calibri" w:hAnsi="Calibri"/>
          <w:b/>
          <w:bCs/>
          <w:sz w:val="28"/>
          <w:szCs w:val="28"/>
        </w:rPr>
      </w:pPr>
      <w:r>
        <w:rPr>
          <w:rFonts w:ascii="Calibri" w:hAnsi="Calibri"/>
          <w:b/>
          <w:bCs/>
          <w:noProof/>
          <w:sz w:val="28"/>
          <w:szCs w:val="28"/>
        </w:rPr>
        <w:drawing>
          <wp:inline distT="0" distB="0" distL="0" distR="0">
            <wp:extent cx="1351721" cy="1086678"/>
            <wp:effectExtent l="0" t="0" r="1270" b="0"/>
            <wp:docPr id="31" name="Рисунок 31" descr="Bombus bifarius? - Bombus bifar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mbus bifarius? - Bombus bifarius"/>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353799" cy="1088349"/>
                    </a:xfrm>
                    <a:prstGeom prst="rect">
                      <a:avLst/>
                    </a:prstGeom>
                    <a:noFill/>
                    <a:ln>
                      <a:noFill/>
                    </a:ln>
                  </pic:spPr>
                </pic:pic>
              </a:graphicData>
            </a:graphic>
          </wp:inline>
        </w:drawing>
      </w:r>
    </w:p>
    <w:p w:rsidR="005A0190" w:rsidRPr="005A0190" w:rsidRDefault="005A0190" w:rsidP="005A0190"/>
    <w:p w:rsidR="005A0190" w:rsidRPr="005A0190" w:rsidRDefault="006479B5" w:rsidP="005A0190">
      <w:pPr>
        <w:jc w:val="center"/>
      </w:pPr>
      <w:r>
        <w:t xml:space="preserve">Рис. </w:t>
      </w:r>
      <w:r w:rsidR="008A57E4">
        <w:rPr>
          <w:lang w:val="uk-UA"/>
        </w:rPr>
        <w:t>2</w:t>
      </w:r>
      <w:r w:rsidR="00162E67">
        <w:rPr>
          <w:lang w:val="uk-UA"/>
        </w:rPr>
        <w:t>7</w:t>
      </w:r>
      <w:r w:rsidR="008A57E4">
        <w:rPr>
          <w:lang w:val="uk-UA"/>
        </w:rPr>
        <w:t xml:space="preserve">. </w:t>
      </w:r>
      <w:r w:rsidR="00336D55" w:rsidRPr="00336D55">
        <w:t xml:space="preserve">Джмелі </w:t>
      </w:r>
      <w:r w:rsidR="00336D55" w:rsidRPr="00336D55">
        <w:rPr>
          <w:i/>
        </w:rPr>
        <w:t>Bombus bifarius</w:t>
      </w:r>
      <w:r w:rsidR="00336D55" w:rsidRPr="00336D55">
        <w:t xml:space="preserve"> використовують феромони для уникнення інбридингу </w:t>
      </w:r>
      <w:r w:rsidR="005A0190" w:rsidRPr="005A0190">
        <w:t>(</w:t>
      </w:r>
      <w:hyperlink r:id="rId79" w:history="1">
        <w:r w:rsidR="005A0190" w:rsidRPr="005A0190">
          <w:t>https://bugguide.net/node/view/1462638</w:t>
        </w:r>
      </w:hyperlink>
      <w:r w:rsidR="005A0190" w:rsidRPr="005A0190">
        <w:t>).</w:t>
      </w:r>
    </w:p>
    <w:p w:rsidR="007A3B8E" w:rsidRDefault="007A3B8E" w:rsidP="007A3B8E">
      <w:pPr>
        <w:ind w:firstLine="709"/>
        <w:jc w:val="both"/>
        <w:rPr>
          <w:lang w:val="uk-UA"/>
        </w:rPr>
      </w:pPr>
    </w:p>
    <w:p w:rsidR="009F486A" w:rsidRDefault="007F224F" w:rsidP="009F486A">
      <w:pPr>
        <w:shd w:val="clear" w:color="auto" w:fill="FFFFFF"/>
        <w:ind w:firstLine="708"/>
        <w:jc w:val="center"/>
        <w:rPr>
          <w:b/>
          <w:u w:val="single"/>
          <w:lang w:val="uk-UA"/>
        </w:rPr>
      </w:pPr>
      <w:r w:rsidRPr="007F224F">
        <w:rPr>
          <w:b/>
          <w:u w:val="single"/>
        </w:rPr>
        <w:t>Феромони внутрішньовидової конкуренції</w:t>
      </w:r>
    </w:p>
    <w:p w:rsidR="007F224F" w:rsidRPr="007F224F" w:rsidRDefault="007F224F" w:rsidP="009F486A">
      <w:pPr>
        <w:shd w:val="clear" w:color="auto" w:fill="FFFFFF"/>
        <w:ind w:firstLine="708"/>
        <w:jc w:val="center"/>
        <w:rPr>
          <w:b/>
          <w:u w:val="single"/>
          <w:lang w:val="uk-UA"/>
        </w:rPr>
      </w:pPr>
    </w:p>
    <w:p w:rsidR="000F4656" w:rsidRDefault="001571E8" w:rsidP="000F4656">
      <w:pPr>
        <w:shd w:val="clear" w:color="auto" w:fill="FFFFFF"/>
        <w:ind w:firstLine="708"/>
        <w:jc w:val="both"/>
      </w:pPr>
      <w:r w:rsidRPr="001571E8">
        <w:rPr>
          <w:b/>
          <w:u w:val="single"/>
        </w:rPr>
        <w:t>Морфологія самців павуків залежить від щільності популяції і коригується феромонами</w:t>
      </w:r>
      <w:r w:rsidR="00E06678" w:rsidRPr="00E23EF2">
        <w:rPr>
          <w:b/>
          <w:u w:val="single"/>
        </w:rPr>
        <w:t>.</w:t>
      </w:r>
      <w:r w:rsidR="00E06678">
        <w:t xml:space="preserve"> </w:t>
      </w:r>
      <w:r w:rsidR="000F4656">
        <w:t>Kasumovic M.M. з колегами (2009) вивчали два види павуків (</w:t>
      </w:r>
      <w:r w:rsidR="000F4656" w:rsidRPr="000F4656">
        <w:rPr>
          <w:i/>
        </w:rPr>
        <w:t>Nephila plumipes</w:t>
      </w:r>
      <w:r w:rsidR="000F4656">
        <w:t xml:space="preserve"> і </w:t>
      </w:r>
      <w:r w:rsidR="000F4656" w:rsidRPr="000F4656">
        <w:rPr>
          <w:i/>
        </w:rPr>
        <w:t>Argiope keyserlingi</w:t>
      </w:r>
      <w:r w:rsidR="000F4656">
        <w:t>), у яких самці</w:t>
      </w:r>
      <w:r w:rsidR="000F4656">
        <w:rPr>
          <w:lang w:val="uk-UA"/>
        </w:rPr>
        <w:t>, що розвиваються,</w:t>
      </w:r>
      <w:r w:rsidR="000F4656">
        <w:t xml:space="preserve"> </w:t>
      </w:r>
      <w:r w:rsidR="000F4656">
        <w:rPr>
          <w:lang w:val="uk-UA"/>
        </w:rPr>
        <w:t>спроможні</w:t>
      </w:r>
      <w:r w:rsidR="000F4656">
        <w:t xml:space="preserve"> використовувати феромони як ознак</w:t>
      </w:r>
      <w:r w:rsidR="000F4656">
        <w:rPr>
          <w:lang w:val="uk-UA"/>
        </w:rPr>
        <w:t>у</w:t>
      </w:r>
      <w:r w:rsidR="000F4656">
        <w:t xml:space="preserve"> щільності популяції особин свого виду.</w:t>
      </w:r>
    </w:p>
    <w:p w:rsidR="00E06678" w:rsidRPr="00215244" w:rsidRDefault="00E06678" w:rsidP="00E06678">
      <w:pPr>
        <w:pStyle w:val="a3"/>
        <w:shd w:val="clear" w:color="auto" w:fill="FFFFFF"/>
        <w:spacing w:before="0" w:beforeAutospacing="0" w:after="0" w:afterAutospacing="0"/>
      </w:pPr>
    </w:p>
    <w:tbl>
      <w:tblPr>
        <w:tblStyle w:val="a9"/>
        <w:tblW w:w="0" w:type="auto"/>
        <w:tblInd w:w="108" w:type="dxa"/>
        <w:tblLook w:val="04A0" w:firstRow="1" w:lastRow="0" w:firstColumn="1" w:lastColumn="0" w:noHBand="0" w:noVBand="1"/>
      </w:tblPr>
      <w:tblGrid>
        <w:gridCol w:w="4819"/>
        <w:gridCol w:w="4927"/>
      </w:tblGrid>
      <w:tr w:rsidR="00E06678" w:rsidRPr="009538AF" w:rsidTr="00114C3B">
        <w:tc>
          <w:tcPr>
            <w:tcW w:w="4819" w:type="dxa"/>
          </w:tcPr>
          <w:p w:rsidR="00E06678" w:rsidRPr="00512199" w:rsidRDefault="00E06678" w:rsidP="00114C3B">
            <w:pPr>
              <w:pStyle w:val="a3"/>
              <w:spacing w:before="0" w:beforeAutospacing="0" w:after="0" w:afterAutospacing="0"/>
            </w:pPr>
          </w:p>
          <w:p w:rsidR="00E06678" w:rsidRPr="002B0C2E" w:rsidRDefault="00E06678" w:rsidP="00114C3B">
            <w:pPr>
              <w:pStyle w:val="a3"/>
              <w:shd w:val="clear" w:color="auto" w:fill="FFFFFF"/>
              <w:spacing w:before="0" w:beforeAutospacing="0" w:after="0" w:afterAutospacing="0"/>
              <w:jc w:val="center"/>
              <w:rPr>
                <w:b/>
                <w:u w:val="single"/>
                <w:lang w:val="en-US"/>
              </w:rPr>
            </w:pPr>
            <w:r>
              <w:rPr>
                <w:noProof/>
              </w:rPr>
              <w:drawing>
                <wp:inline distT="0" distB="0" distL="0" distR="0" wp14:anchorId="187EBA14" wp14:editId="50B53D3F">
                  <wp:extent cx="1232452" cy="1232452"/>
                  <wp:effectExtent l="0" t="0" r="6350" b="6350"/>
                  <wp:docPr id="9" name="Рисунок 9" descr="ÐÐ°ÑÑÐ¸Ð½ÐºÐ¸ Ð¿Ð¾ Ð·Ð°Ð¿ÑÐ¾ÑÑ Nephila plumipes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Nephila plumipes pictures"/>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231972" cy="1231972"/>
                          </a:xfrm>
                          <a:prstGeom prst="rect">
                            <a:avLst/>
                          </a:prstGeom>
                          <a:noFill/>
                          <a:ln>
                            <a:noFill/>
                          </a:ln>
                        </pic:spPr>
                      </pic:pic>
                    </a:graphicData>
                  </a:graphic>
                </wp:inline>
              </w:drawing>
            </w:r>
          </w:p>
          <w:p w:rsidR="00E06678" w:rsidRPr="002B0C2E" w:rsidRDefault="00E06678" w:rsidP="00114C3B">
            <w:pPr>
              <w:pStyle w:val="a3"/>
              <w:shd w:val="clear" w:color="auto" w:fill="FFFFFF"/>
              <w:spacing w:before="0" w:beforeAutospacing="0" w:after="0" w:afterAutospacing="0"/>
              <w:rPr>
                <w:b/>
                <w:u w:val="single"/>
                <w:lang w:val="en-US"/>
              </w:rPr>
            </w:pPr>
          </w:p>
          <w:p w:rsidR="00E06678" w:rsidRPr="00454CCB" w:rsidRDefault="006479B5" w:rsidP="00114C3B">
            <w:pPr>
              <w:pStyle w:val="a3"/>
              <w:shd w:val="clear" w:color="auto" w:fill="FFFFFF"/>
              <w:spacing w:before="0" w:beforeAutospacing="0" w:after="0" w:afterAutospacing="0"/>
              <w:jc w:val="center"/>
              <w:rPr>
                <w:i/>
                <w:color w:val="auto"/>
                <w:lang w:val="en-US"/>
              </w:rPr>
            </w:pPr>
            <w:r>
              <w:rPr>
                <w:color w:val="auto"/>
              </w:rPr>
              <w:t>Рис</w:t>
            </w:r>
            <w:r w:rsidRPr="006479B5">
              <w:rPr>
                <w:color w:val="auto"/>
                <w:lang w:val="en-US"/>
              </w:rPr>
              <w:t xml:space="preserve">. </w:t>
            </w:r>
            <w:r w:rsidR="00162E67">
              <w:rPr>
                <w:color w:val="auto"/>
                <w:lang w:val="uk-UA"/>
              </w:rPr>
              <w:t>28</w:t>
            </w:r>
            <w:r w:rsidR="008A57E4">
              <w:rPr>
                <w:color w:val="auto"/>
                <w:lang w:val="uk-UA"/>
              </w:rPr>
              <w:t xml:space="preserve">. </w:t>
            </w:r>
            <w:r w:rsidR="00E06678" w:rsidRPr="00D330AD">
              <w:rPr>
                <w:color w:val="auto"/>
              </w:rPr>
              <w:t>Па</w:t>
            </w:r>
            <w:r w:rsidR="00CC1064">
              <w:rPr>
                <w:color w:val="auto"/>
                <w:lang w:val="uk-UA"/>
              </w:rPr>
              <w:t>в</w:t>
            </w:r>
            <w:r w:rsidR="00E06678" w:rsidRPr="00D330AD">
              <w:rPr>
                <w:color w:val="auto"/>
              </w:rPr>
              <w:t>ук</w:t>
            </w:r>
            <w:r w:rsidR="00E06678" w:rsidRPr="00D330AD">
              <w:rPr>
                <w:color w:val="auto"/>
                <w:lang w:val="en-US"/>
              </w:rPr>
              <w:t xml:space="preserve"> </w:t>
            </w:r>
            <w:r w:rsidR="00E06678" w:rsidRPr="00D330AD">
              <w:rPr>
                <w:i/>
                <w:color w:val="auto"/>
                <w:lang w:val="en-US"/>
              </w:rPr>
              <w:t xml:space="preserve">Nephila </w:t>
            </w:r>
            <w:r w:rsidR="00E06678" w:rsidRPr="009538AF">
              <w:rPr>
                <w:i/>
                <w:color w:val="auto"/>
                <w:lang w:val="en-US"/>
              </w:rPr>
              <w:t>plumipes</w:t>
            </w:r>
          </w:p>
          <w:p w:rsidR="00E06678" w:rsidRPr="009538AF" w:rsidRDefault="00E06678" w:rsidP="00114C3B">
            <w:pPr>
              <w:pStyle w:val="a3"/>
              <w:shd w:val="clear" w:color="auto" w:fill="FFFFFF"/>
              <w:spacing w:before="0" w:beforeAutospacing="0" w:after="0" w:afterAutospacing="0"/>
              <w:jc w:val="center"/>
              <w:rPr>
                <w:color w:val="auto"/>
                <w:lang w:val="en-US"/>
              </w:rPr>
            </w:pPr>
            <w:r w:rsidRPr="009538AF">
              <w:rPr>
                <w:color w:val="auto"/>
                <w:lang w:val="en-US"/>
              </w:rPr>
              <w:t xml:space="preserve"> (</w:t>
            </w:r>
            <w:r w:rsidRPr="009538AF">
              <w:rPr>
                <w:color w:val="auto"/>
                <w:lang w:val="en-US"/>
              </w:rPr>
              <w:fldChar w:fldCharType="begin"/>
            </w:r>
            <w:r w:rsidRPr="009538AF">
              <w:rPr>
                <w:color w:val="auto"/>
                <w:lang w:val="en-US"/>
              </w:rPr>
              <w:instrText xml:space="preserve"> HYPERLINK "https://www. google.com.ua/search?q= </w:instrText>
            </w:r>
          </w:p>
          <w:p w:rsidR="00E06678" w:rsidRPr="009538AF" w:rsidRDefault="00E06678" w:rsidP="00114C3B">
            <w:pPr>
              <w:pStyle w:val="a3"/>
              <w:shd w:val="clear" w:color="auto" w:fill="FFFFFF"/>
              <w:spacing w:before="0" w:beforeAutospacing="0" w:after="0" w:afterAutospacing="0"/>
              <w:jc w:val="center"/>
              <w:rPr>
                <w:rStyle w:val="a5"/>
                <w:color w:val="auto"/>
                <w:u w:val="none"/>
                <w:lang w:val="en-US"/>
              </w:rPr>
            </w:pPr>
            <w:r w:rsidRPr="009538AF">
              <w:rPr>
                <w:color w:val="auto"/>
                <w:lang w:val="en-US"/>
              </w:rPr>
              <w:instrText xml:space="preserve">Nephila+plumipes" </w:instrText>
            </w:r>
            <w:r w:rsidRPr="009538AF">
              <w:rPr>
                <w:color w:val="auto"/>
                <w:lang w:val="en-US"/>
              </w:rPr>
              <w:fldChar w:fldCharType="separate"/>
            </w:r>
            <w:r w:rsidRPr="009538AF">
              <w:rPr>
                <w:rStyle w:val="a5"/>
                <w:color w:val="auto"/>
                <w:u w:val="none"/>
                <w:lang w:val="en-US"/>
              </w:rPr>
              <w:t xml:space="preserve">https://www. google.com.ua/search?q= </w:t>
            </w:r>
          </w:p>
          <w:p w:rsidR="00E06678" w:rsidRPr="009538AF" w:rsidRDefault="00E06678" w:rsidP="001327A9">
            <w:pPr>
              <w:pStyle w:val="a3"/>
              <w:shd w:val="clear" w:color="auto" w:fill="FFFFFF"/>
              <w:spacing w:before="0" w:beforeAutospacing="0" w:after="0" w:afterAutospacing="0"/>
              <w:jc w:val="center"/>
            </w:pPr>
            <w:r w:rsidRPr="009538AF">
              <w:rPr>
                <w:rStyle w:val="a5"/>
                <w:color w:val="auto"/>
                <w:u w:val="none"/>
                <w:lang w:val="en-US"/>
              </w:rPr>
              <w:t>Nephila+plumipes</w:t>
            </w:r>
            <w:r w:rsidRPr="009538AF">
              <w:rPr>
                <w:color w:val="auto"/>
                <w:lang w:val="en-US"/>
              </w:rPr>
              <w:fldChar w:fldCharType="end"/>
            </w:r>
            <w:r w:rsidRPr="009538AF">
              <w:rPr>
                <w:color w:val="auto"/>
                <w:lang w:val="en-US"/>
              </w:rPr>
              <w:t>).</w:t>
            </w:r>
          </w:p>
        </w:tc>
        <w:tc>
          <w:tcPr>
            <w:tcW w:w="4927" w:type="dxa"/>
          </w:tcPr>
          <w:p w:rsidR="00E06678" w:rsidRPr="009538AF" w:rsidRDefault="00E06678" w:rsidP="00114C3B">
            <w:pPr>
              <w:pStyle w:val="a3"/>
              <w:spacing w:before="0" w:beforeAutospacing="0" w:after="0" w:afterAutospacing="0"/>
              <w:rPr>
                <w:lang w:val="en-US"/>
              </w:rPr>
            </w:pPr>
          </w:p>
          <w:p w:rsidR="00E06678" w:rsidRDefault="00E06678" w:rsidP="00114C3B">
            <w:pPr>
              <w:pStyle w:val="a3"/>
              <w:shd w:val="clear" w:color="auto" w:fill="FFFFFF"/>
              <w:spacing w:before="0" w:beforeAutospacing="0" w:after="0" w:afterAutospacing="0"/>
              <w:jc w:val="center"/>
            </w:pPr>
            <w:r>
              <w:rPr>
                <w:noProof/>
              </w:rPr>
              <w:drawing>
                <wp:inline distT="0" distB="0" distL="0" distR="0" wp14:anchorId="53FB8BA1" wp14:editId="74286EFC">
                  <wp:extent cx="1639553" cy="1233999"/>
                  <wp:effectExtent l="0" t="0" r="0" b="4445"/>
                  <wp:docPr id="12" name="Рисунок 12" descr="ÐÐ°ÑÑÐ¸Ð½ÐºÐ¸ Ð¿Ð¾ Ð·Ð°Ð¿ÑÐ¾ÑÑ Argiope keyserlingi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Argiope keyserlingi pictures"/>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39946" cy="1234295"/>
                          </a:xfrm>
                          <a:prstGeom prst="rect">
                            <a:avLst/>
                          </a:prstGeom>
                          <a:noFill/>
                          <a:ln>
                            <a:noFill/>
                          </a:ln>
                        </pic:spPr>
                      </pic:pic>
                    </a:graphicData>
                  </a:graphic>
                </wp:inline>
              </w:drawing>
            </w:r>
          </w:p>
          <w:p w:rsidR="00E06678" w:rsidRDefault="00E06678" w:rsidP="00114C3B">
            <w:pPr>
              <w:pStyle w:val="a3"/>
              <w:shd w:val="clear" w:color="auto" w:fill="FFFFFF"/>
              <w:spacing w:before="0" w:beforeAutospacing="0" w:after="0" w:afterAutospacing="0"/>
            </w:pPr>
          </w:p>
          <w:p w:rsidR="00E06678" w:rsidRPr="00D11A7F" w:rsidRDefault="006479B5" w:rsidP="00114C3B">
            <w:pPr>
              <w:pStyle w:val="a3"/>
              <w:shd w:val="clear" w:color="auto" w:fill="FFFFFF"/>
              <w:spacing w:before="0" w:beforeAutospacing="0" w:after="0" w:afterAutospacing="0"/>
              <w:jc w:val="center"/>
              <w:rPr>
                <w:i/>
                <w:color w:val="auto"/>
                <w:lang w:val="en-US"/>
              </w:rPr>
            </w:pPr>
            <w:r>
              <w:rPr>
                <w:color w:val="auto"/>
              </w:rPr>
              <w:t>Рис</w:t>
            </w:r>
            <w:r w:rsidRPr="005D2A24">
              <w:rPr>
                <w:color w:val="auto"/>
                <w:lang w:val="en-US"/>
              </w:rPr>
              <w:t xml:space="preserve">. </w:t>
            </w:r>
            <w:r w:rsidR="00162E67">
              <w:rPr>
                <w:color w:val="auto"/>
                <w:lang w:val="uk-UA"/>
              </w:rPr>
              <w:t>29</w:t>
            </w:r>
            <w:r w:rsidR="008A57E4">
              <w:rPr>
                <w:color w:val="auto"/>
                <w:lang w:val="uk-UA"/>
              </w:rPr>
              <w:t xml:space="preserve">. </w:t>
            </w:r>
            <w:r w:rsidR="00E06678" w:rsidRPr="002056AA">
              <w:rPr>
                <w:color w:val="auto"/>
              </w:rPr>
              <w:t>Па</w:t>
            </w:r>
            <w:r w:rsidR="00CC1064">
              <w:rPr>
                <w:color w:val="auto"/>
                <w:lang w:val="uk-UA"/>
              </w:rPr>
              <w:t>в</w:t>
            </w:r>
            <w:r w:rsidR="00E06678" w:rsidRPr="002056AA">
              <w:rPr>
                <w:color w:val="auto"/>
              </w:rPr>
              <w:t>ук</w:t>
            </w:r>
            <w:r w:rsidR="00E06678" w:rsidRPr="009538AF">
              <w:rPr>
                <w:color w:val="auto"/>
                <w:lang w:val="en-US"/>
              </w:rPr>
              <w:t xml:space="preserve"> </w:t>
            </w:r>
            <w:r w:rsidR="00E06678" w:rsidRPr="009538AF">
              <w:rPr>
                <w:i/>
                <w:color w:val="auto"/>
                <w:lang w:val="en-US"/>
              </w:rPr>
              <w:t>Argiope keyserlingi</w:t>
            </w:r>
          </w:p>
          <w:p w:rsidR="00E06678" w:rsidRPr="009538AF" w:rsidRDefault="00E06678" w:rsidP="00114C3B">
            <w:pPr>
              <w:pStyle w:val="a3"/>
              <w:shd w:val="clear" w:color="auto" w:fill="FFFFFF"/>
              <w:spacing w:before="0" w:beforeAutospacing="0" w:after="0" w:afterAutospacing="0"/>
              <w:jc w:val="center"/>
              <w:rPr>
                <w:lang w:val="en-US"/>
              </w:rPr>
            </w:pPr>
            <w:r w:rsidRPr="009538AF">
              <w:rPr>
                <w:color w:val="auto"/>
                <w:lang w:val="en-US"/>
              </w:rPr>
              <w:t xml:space="preserve"> (</w:t>
            </w:r>
            <w:hyperlink r:id="rId82" w:history="1">
              <w:r w:rsidRPr="009538AF">
                <w:rPr>
                  <w:rStyle w:val="a5"/>
                  <w:color w:val="auto"/>
                  <w:u w:val="none"/>
                  <w:lang w:val="en-US"/>
                </w:rPr>
                <w:t>https://www</w:t>
              </w:r>
            </w:hyperlink>
            <w:r w:rsidRPr="009538AF">
              <w:rPr>
                <w:color w:val="auto"/>
                <w:lang w:val="en-US"/>
              </w:rPr>
              <w:t xml:space="preserve">. google.com.ua/search?q= </w:t>
            </w:r>
          </w:p>
          <w:p w:rsidR="00E06678" w:rsidRPr="009538AF" w:rsidRDefault="00E06678" w:rsidP="00114C3B">
            <w:pPr>
              <w:pStyle w:val="a3"/>
              <w:shd w:val="clear" w:color="auto" w:fill="FFFFFF"/>
              <w:spacing w:before="0" w:beforeAutospacing="0" w:after="0" w:afterAutospacing="0"/>
              <w:jc w:val="center"/>
              <w:rPr>
                <w:lang w:val="en-US"/>
              </w:rPr>
            </w:pPr>
            <w:r w:rsidRPr="009538AF">
              <w:rPr>
                <w:lang w:val="en-US"/>
              </w:rPr>
              <w:t>Argiope+keyserlingi).</w:t>
            </w:r>
          </w:p>
        </w:tc>
      </w:tr>
    </w:tbl>
    <w:p w:rsidR="00E06678" w:rsidRDefault="00E06678" w:rsidP="00E06678">
      <w:pPr>
        <w:pStyle w:val="a3"/>
        <w:shd w:val="clear" w:color="auto" w:fill="FFFFFF"/>
        <w:spacing w:before="0" w:beforeAutospacing="0" w:after="0" w:afterAutospacing="0"/>
        <w:rPr>
          <w:lang w:val="uk-UA"/>
        </w:rPr>
      </w:pPr>
    </w:p>
    <w:p w:rsidR="00B24803" w:rsidRPr="00E23EF2" w:rsidRDefault="00B24803" w:rsidP="00B24803">
      <w:pPr>
        <w:shd w:val="clear" w:color="auto" w:fill="FFFFFF"/>
        <w:ind w:firstLine="708"/>
        <w:jc w:val="both"/>
      </w:pPr>
      <w:r>
        <w:lastRenderedPageBreak/>
        <w:t xml:space="preserve">Метою роботи було з'ясувати, чи </w:t>
      </w:r>
      <w:r>
        <w:rPr>
          <w:lang w:val="uk-UA"/>
        </w:rPr>
        <w:t>здатні</w:t>
      </w:r>
      <w:r>
        <w:t xml:space="preserve"> самці змінювати свій розвиток у відповідь на демографічний тиск в природних популяціях. Отримані авторами роботи дані свідчать про те, що в межах кожного виду розмір і маса самців позитивно корелювали з щільністю популяції самців, але негативно корелювали з</w:t>
      </w:r>
      <w:r>
        <w:rPr>
          <w:lang w:val="uk-UA"/>
        </w:rPr>
        <w:t>і</w:t>
      </w:r>
      <w:r>
        <w:t xml:space="preserve"> щільністю популяції самок відповідного виду </w:t>
      </w:r>
      <w:r w:rsidRPr="00E23EF2">
        <w:t>(</w:t>
      </w:r>
      <w:hyperlink r:id="rId83" w:history="1">
        <w:r w:rsidRPr="002B0C2E">
          <w:rPr>
            <w:rStyle w:val="a5"/>
            <w:color w:val="auto"/>
            <w:u w:val="none"/>
            <w:lang w:val="en-US"/>
          </w:rPr>
          <w:t>Kasumovic</w:t>
        </w:r>
        <w:r w:rsidRPr="00E23EF2">
          <w:rPr>
            <w:rStyle w:val="a5"/>
            <w:color w:val="auto"/>
            <w:u w:val="none"/>
          </w:rPr>
          <w:t xml:space="preserve"> </w:t>
        </w:r>
        <w:r>
          <w:rPr>
            <w:rStyle w:val="a5"/>
            <w:color w:val="auto"/>
            <w:u w:val="none"/>
            <w:lang w:val="en-US"/>
          </w:rPr>
          <w:t>et</w:t>
        </w:r>
        <w:r w:rsidRPr="00E23EF2">
          <w:rPr>
            <w:rStyle w:val="a5"/>
            <w:color w:val="auto"/>
            <w:u w:val="none"/>
          </w:rPr>
          <w:t xml:space="preserve"> </w:t>
        </w:r>
        <w:r>
          <w:rPr>
            <w:rStyle w:val="a5"/>
            <w:color w:val="auto"/>
            <w:u w:val="none"/>
            <w:lang w:val="en-US"/>
          </w:rPr>
          <w:t>al</w:t>
        </w:r>
        <w:r w:rsidRPr="00E23EF2">
          <w:rPr>
            <w:rStyle w:val="a5"/>
            <w:color w:val="auto"/>
            <w:u w:val="none"/>
          </w:rPr>
          <w:t>., 2009)</w:t>
        </w:r>
      </w:hyperlink>
      <w:r w:rsidRPr="00E23EF2">
        <w:rPr>
          <w:rStyle w:val="a5"/>
          <w:color w:val="auto"/>
          <w:u w:val="none"/>
        </w:rPr>
        <w:t>.</w:t>
      </w:r>
    </w:p>
    <w:p w:rsidR="00B24803" w:rsidRPr="00B24803" w:rsidRDefault="00B24803" w:rsidP="00E06678">
      <w:pPr>
        <w:pStyle w:val="a3"/>
        <w:shd w:val="clear" w:color="auto" w:fill="FFFFFF"/>
        <w:spacing w:before="0" w:beforeAutospacing="0" w:after="0" w:afterAutospacing="0"/>
      </w:pPr>
    </w:p>
    <w:p w:rsidR="006D78E0" w:rsidRDefault="00D629D0" w:rsidP="00CE28D1">
      <w:pPr>
        <w:shd w:val="clear" w:color="auto" w:fill="FFFFFF"/>
        <w:ind w:firstLine="709"/>
        <w:jc w:val="both"/>
        <w:rPr>
          <w:lang w:val="uk-UA"/>
        </w:rPr>
      </w:pPr>
      <w:r w:rsidRPr="00D629D0">
        <w:rPr>
          <w:b/>
          <w:u w:val="single"/>
        </w:rPr>
        <w:t xml:space="preserve">Можливість контролю поширення інвазивних очеретяних жаб-аг </w:t>
      </w:r>
      <w:r w:rsidRPr="00D629D0">
        <w:rPr>
          <w:b/>
          <w:i/>
          <w:u w:val="single"/>
        </w:rPr>
        <w:t>Rhinella marina</w:t>
      </w:r>
      <w:r w:rsidRPr="00D629D0">
        <w:rPr>
          <w:b/>
          <w:u w:val="single"/>
        </w:rPr>
        <w:t xml:space="preserve"> за допомогою феромонів, що сигналізують про внутрішньовидову конкурецію</w:t>
      </w:r>
      <w:r w:rsidR="005173EB" w:rsidRPr="00F77E6A">
        <w:t xml:space="preserve">. </w:t>
      </w:r>
      <w:r w:rsidR="00AA2398" w:rsidRPr="00AA2398">
        <w:t>Багато інвазивн</w:t>
      </w:r>
      <w:r w:rsidR="00076998">
        <w:rPr>
          <w:lang w:val="uk-UA"/>
        </w:rPr>
        <w:t>их</w:t>
      </w:r>
      <w:r w:rsidR="00AA2398" w:rsidRPr="00AA2398">
        <w:t xml:space="preserve"> вид</w:t>
      </w:r>
      <w:r w:rsidR="00076998">
        <w:rPr>
          <w:lang w:val="uk-UA"/>
        </w:rPr>
        <w:t>ів</w:t>
      </w:r>
      <w:r w:rsidR="00AA2398" w:rsidRPr="00AA2398">
        <w:t xml:space="preserve"> </w:t>
      </w:r>
      <w:r w:rsidR="00076998">
        <w:rPr>
          <w:lang w:val="uk-UA"/>
        </w:rPr>
        <w:t>зазнають</w:t>
      </w:r>
      <w:r w:rsidR="00AA2398" w:rsidRPr="00AA2398">
        <w:t xml:space="preserve"> значн</w:t>
      </w:r>
      <w:r w:rsidR="00076998">
        <w:rPr>
          <w:lang w:val="uk-UA"/>
        </w:rPr>
        <w:t>ої</w:t>
      </w:r>
      <w:r w:rsidR="00AA2398" w:rsidRPr="00AA2398">
        <w:t xml:space="preserve"> внутрішньовидов</w:t>
      </w:r>
      <w:r w:rsidR="00076998">
        <w:rPr>
          <w:lang w:val="uk-UA"/>
        </w:rPr>
        <w:t>ої</w:t>
      </w:r>
      <w:r w:rsidR="00AA2398" w:rsidRPr="00AA2398">
        <w:t xml:space="preserve"> конкуренці</w:t>
      </w:r>
      <w:r w:rsidR="00076998">
        <w:rPr>
          <w:lang w:val="uk-UA"/>
        </w:rPr>
        <w:t>ї</w:t>
      </w:r>
      <w:r w:rsidR="00AA2398" w:rsidRPr="00AA2398">
        <w:t>, внаслідок їх інтенсивного розмноження. Clarke G.S. з колегами (2016) запропонували використовувати феромони внутрішньовидової конкуренції</w:t>
      </w:r>
      <w:r w:rsidR="006D78E0">
        <w:t xml:space="preserve"> для контролю інвазивних видів.</w:t>
      </w:r>
    </w:p>
    <w:p w:rsidR="000A0439" w:rsidRPr="006D78E0" w:rsidRDefault="00AA2398" w:rsidP="00CE28D1">
      <w:pPr>
        <w:shd w:val="clear" w:color="auto" w:fill="FFFFFF"/>
        <w:ind w:firstLine="709"/>
        <w:jc w:val="both"/>
        <w:rPr>
          <w:lang w:val="uk-UA"/>
        </w:rPr>
      </w:pPr>
      <w:r w:rsidRPr="006D78E0">
        <w:rPr>
          <w:lang w:val="uk-UA"/>
        </w:rPr>
        <w:t>В ході дослідження автори роботи використовували речовини, що виділяються в воду пуголовками інвазивних очеретяних жаб-аг (</w:t>
      </w:r>
      <w:r w:rsidRPr="00D65C18">
        <w:rPr>
          <w:i/>
        </w:rPr>
        <w:t>Rhinella</w:t>
      </w:r>
      <w:r w:rsidRPr="006D78E0">
        <w:rPr>
          <w:i/>
          <w:lang w:val="uk-UA"/>
        </w:rPr>
        <w:t xml:space="preserve"> </w:t>
      </w:r>
      <w:r w:rsidRPr="00D65C18">
        <w:rPr>
          <w:i/>
        </w:rPr>
        <w:t>marina</w:t>
      </w:r>
      <w:r w:rsidRPr="006D78E0">
        <w:rPr>
          <w:lang w:val="uk-UA"/>
        </w:rPr>
        <w:t>), для при</w:t>
      </w:r>
      <w:r w:rsidR="00076998">
        <w:rPr>
          <w:lang w:val="uk-UA"/>
        </w:rPr>
        <w:t>гнічення</w:t>
      </w:r>
      <w:r w:rsidRPr="006D78E0">
        <w:rPr>
          <w:lang w:val="uk-UA"/>
        </w:rPr>
        <w:t xml:space="preserve"> розвитку зародкових ембріонів цих жаб</w:t>
      </w:r>
      <w:r w:rsidR="005173EB" w:rsidRPr="006D78E0">
        <w:rPr>
          <w:lang w:val="uk-UA"/>
        </w:rPr>
        <w:t>.</w:t>
      </w:r>
    </w:p>
    <w:p w:rsidR="00FA16E0" w:rsidRPr="00FA16E0" w:rsidRDefault="00CE28D1" w:rsidP="00CE28D1">
      <w:pPr>
        <w:shd w:val="clear" w:color="auto" w:fill="FFFFFF"/>
        <w:ind w:firstLine="709"/>
        <w:jc w:val="both"/>
      </w:pPr>
      <w:r w:rsidRPr="00CE28D1">
        <w:t>Проведені дослідження показали, що феромон-супресор</w:t>
      </w:r>
      <w:r>
        <w:rPr>
          <w:lang w:val="uk-UA"/>
        </w:rPr>
        <w:t xml:space="preserve"> є</w:t>
      </w:r>
      <w:r w:rsidRPr="00CE28D1">
        <w:t xml:space="preserve"> ефективни</w:t>
      </w:r>
      <w:r>
        <w:rPr>
          <w:lang w:val="uk-UA"/>
        </w:rPr>
        <w:t>м</w:t>
      </w:r>
      <w:r w:rsidRPr="00CE28D1">
        <w:t xml:space="preserve"> при дуже низьких концентраціях: достатн</w:t>
      </w:r>
      <w:r>
        <w:rPr>
          <w:lang w:val="uk-UA"/>
        </w:rPr>
        <w:t>ьою</w:t>
      </w:r>
      <w:r w:rsidRPr="00CE28D1">
        <w:t xml:space="preserve"> є кількість феромону-аутоінгібітор</w:t>
      </w:r>
      <w:r>
        <w:rPr>
          <w:lang w:val="uk-UA"/>
        </w:rPr>
        <w:t>у</w:t>
      </w:r>
      <w:r w:rsidRPr="00CE28D1">
        <w:t xml:space="preserve">, що виробляється трьома пуголовками в межах 750 л води. В цілому, феромон-супресор очеретяної жаби-аги може бути використаний в якості нового ефективного способу контролю поширення інвазивних жаб </w:t>
      </w:r>
      <w:r w:rsidR="00FA16E0" w:rsidRPr="00FA16E0">
        <w:t>(</w:t>
      </w:r>
      <w:hyperlink r:id="rId84" w:history="1">
        <w:r w:rsidR="00FA16E0" w:rsidRPr="008B12AF">
          <w:rPr>
            <w:rStyle w:val="a5"/>
            <w:color w:val="auto"/>
            <w:u w:val="none"/>
            <w:lang w:val="en-US"/>
          </w:rPr>
          <w:t>Clarke</w:t>
        </w:r>
        <w:r w:rsidR="00FA16E0" w:rsidRPr="00FA16E0">
          <w:rPr>
            <w:rStyle w:val="a5"/>
            <w:color w:val="auto"/>
            <w:u w:val="none"/>
          </w:rPr>
          <w:t xml:space="preserve"> </w:t>
        </w:r>
        <w:r w:rsidR="00FA16E0">
          <w:rPr>
            <w:rStyle w:val="a5"/>
            <w:color w:val="auto"/>
            <w:u w:val="none"/>
            <w:lang w:val="en-US"/>
          </w:rPr>
          <w:t>et</w:t>
        </w:r>
        <w:r w:rsidR="00FA16E0" w:rsidRPr="00FA16E0">
          <w:rPr>
            <w:rStyle w:val="a5"/>
            <w:color w:val="auto"/>
            <w:u w:val="none"/>
          </w:rPr>
          <w:t xml:space="preserve"> </w:t>
        </w:r>
        <w:r w:rsidR="00FA16E0">
          <w:rPr>
            <w:rStyle w:val="a5"/>
            <w:color w:val="auto"/>
            <w:u w:val="none"/>
            <w:lang w:val="en-US"/>
          </w:rPr>
          <w:t>al</w:t>
        </w:r>
        <w:r w:rsidR="00FA16E0" w:rsidRPr="00FA16E0">
          <w:rPr>
            <w:rStyle w:val="a5"/>
            <w:color w:val="auto"/>
            <w:u w:val="none"/>
          </w:rPr>
          <w:t>., 2016).</w:t>
        </w:r>
      </w:hyperlink>
    </w:p>
    <w:p w:rsidR="005173EB" w:rsidRPr="00512199" w:rsidRDefault="005173EB" w:rsidP="005173EB"/>
    <w:p w:rsidR="005173EB" w:rsidRPr="008B12AF" w:rsidRDefault="005173EB" w:rsidP="005173EB">
      <w:pPr>
        <w:jc w:val="center"/>
        <w:rPr>
          <w:lang w:val="en-US"/>
        </w:rPr>
      </w:pPr>
      <w:r>
        <w:rPr>
          <w:noProof/>
        </w:rPr>
        <w:drawing>
          <wp:inline distT="0" distB="0" distL="0" distR="0" wp14:anchorId="0887C94F" wp14:editId="5C42831C">
            <wp:extent cx="1202993" cy="1089329"/>
            <wp:effectExtent l="0" t="0" r="0" b="0"/>
            <wp:docPr id="13" name="Рисунок 13" descr="ÐÐ°ÑÑÐ¸Ð½ÐºÐ¸ Ð¿Ð¾ Ð·Ð°Ð¿ÑÐ¾ÑÑ Rhinella marina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ÐÐ°ÑÑÐ¸Ð½ÐºÐ¸ Ð¿Ð¾ Ð·Ð°Ð¿ÑÐ¾ÑÑ Rhinella marina pictures"/>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209134" cy="1094890"/>
                    </a:xfrm>
                    <a:prstGeom prst="rect">
                      <a:avLst/>
                    </a:prstGeom>
                    <a:noFill/>
                    <a:ln>
                      <a:noFill/>
                    </a:ln>
                  </pic:spPr>
                </pic:pic>
              </a:graphicData>
            </a:graphic>
          </wp:inline>
        </w:drawing>
      </w:r>
    </w:p>
    <w:p w:rsidR="005173EB" w:rsidRPr="008B12AF" w:rsidRDefault="005173EB" w:rsidP="005173EB">
      <w:pPr>
        <w:rPr>
          <w:lang w:val="en-US"/>
        </w:rPr>
      </w:pPr>
    </w:p>
    <w:p w:rsidR="005173EB" w:rsidRPr="00A16AB1" w:rsidRDefault="006479B5" w:rsidP="007F42C8">
      <w:pPr>
        <w:jc w:val="center"/>
        <w:rPr>
          <w:lang w:val="uk-UA"/>
        </w:rPr>
      </w:pPr>
      <w:r>
        <w:t>Рис</w:t>
      </w:r>
      <w:r w:rsidRPr="006479B5">
        <w:rPr>
          <w:lang w:val="en-US"/>
        </w:rPr>
        <w:t xml:space="preserve">. </w:t>
      </w:r>
      <w:r w:rsidR="008A57E4">
        <w:rPr>
          <w:lang w:val="uk-UA"/>
        </w:rPr>
        <w:t>3</w:t>
      </w:r>
      <w:r w:rsidR="00162E67">
        <w:rPr>
          <w:lang w:val="uk-UA"/>
        </w:rPr>
        <w:t>0</w:t>
      </w:r>
      <w:r w:rsidR="008A57E4">
        <w:rPr>
          <w:lang w:val="uk-UA"/>
        </w:rPr>
        <w:t xml:space="preserve">. </w:t>
      </w:r>
      <w:r w:rsidR="00CE28D1" w:rsidRPr="00A16AB1">
        <w:rPr>
          <w:lang w:val="uk-UA"/>
        </w:rPr>
        <w:t xml:space="preserve">Інвазивний вид - жаба ага </w:t>
      </w:r>
      <w:r w:rsidR="005173EB" w:rsidRPr="00A16AB1">
        <w:rPr>
          <w:lang w:val="uk-UA"/>
        </w:rPr>
        <w:t>(</w:t>
      </w:r>
      <w:r w:rsidR="005173EB" w:rsidRPr="009B5364">
        <w:rPr>
          <w:i/>
          <w:lang w:val="en-US"/>
        </w:rPr>
        <w:t>Rhinella</w:t>
      </w:r>
      <w:r w:rsidR="005173EB" w:rsidRPr="00A16AB1">
        <w:rPr>
          <w:i/>
          <w:lang w:val="uk-UA"/>
        </w:rPr>
        <w:t xml:space="preserve"> </w:t>
      </w:r>
      <w:r w:rsidR="005173EB" w:rsidRPr="009B5364">
        <w:rPr>
          <w:i/>
          <w:lang w:val="en-US"/>
        </w:rPr>
        <w:t>marina</w:t>
      </w:r>
      <w:r w:rsidR="005173EB" w:rsidRPr="00A16AB1">
        <w:rPr>
          <w:lang w:val="uk-UA"/>
        </w:rPr>
        <w:t>) (</w:t>
      </w:r>
      <w:hyperlink r:id="rId86" w:history="1">
        <w:r w:rsidR="005173EB" w:rsidRPr="008B12AF">
          <w:rPr>
            <w:rStyle w:val="a5"/>
            <w:color w:val="auto"/>
            <w:u w:val="none"/>
            <w:lang w:val="en-US"/>
          </w:rPr>
          <w:t>https</w:t>
        </w:r>
        <w:r w:rsidR="005173EB" w:rsidRPr="00A16AB1">
          <w:rPr>
            <w:rStyle w:val="a5"/>
            <w:color w:val="auto"/>
            <w:u w:val="none"/>
            <w:lang w:val="uk-UA"/>
          </w:rPr>
          <w:t>://</w:t>
        </w:r>
        <w:r w:rsidR="005173EB" w:rsidRPr="008B12AF">
          <w:rPr>
            <w:rStyle w:val="a5"/>
            <w:color w:val="auto"/>
            <w:u w:val="none"/>
            <w:lang w:val="en-US"/>
          </w:rPr>
          <w:t>www</w:t>
        </w:r>
      </w:hyperlink>
      <w:r w:rsidR="005173EB" w:rsidRPr="00A16AB1">
        <w:rPr>
          <w:lang w:val="uk-UA"/>
        </w:rPr>
        <w:t xml:space="preserve">. </w:t>
      </w:r>
      <w:r w:rsidR="005173EB" w:rsidRPr="008B12AF">
        <w:rPr>
          <w:lang w:val="en-US"/>
        </w:rPr>
        <w:t>google</w:t>
      </w:r>
      <w:r w:rsidR="005173EB" w:rsidRPr="00A16AB1">
        <w:rPr>
          <w:lang w:val="uk-UA"/>
        </w:rPr>
        <w:t>.</w:t>
      </w:r>
      <w:r w:rsidR="005173EB" w:rsidRPr="008B12AF">
        <w:rPr>
          <w:lang w:val="en-US"/>
        </w:rPr>
        <w:t>com</w:t>
      </w:r>
      <w:r w:rsidR="005173EB" w:rsidRPr="00A16AB1">
        <w:rPr>
          <w:lang w:val="uk-UA"/>
        </w:rPr>
        <w:t>.</w:t>
      </w:r>
      <w:r w:rsidR="005173EB" w:rsidRPr="008B12AF">
        <w:rPr>
          <w:lang w:val="en-US"/>
        </w:rPr>
        <w:t>ua</w:t>
      </w:r>
      <w:r w:rsidR="005173EB" w:rsidRPr="00A16AB1">
        <w:rPr>
          <w:lang w:val="uk-UA"/>
        </w:rPr>
        <w:t>/</w:t>
      </w:r>
      <w:r w:rsidR="005173EB" w:rsidRPr="008B12AF">
        <w:rPr>
          <w:lang w:val="en-US"/>
        </w:rPr>
        <w:t>search</w:t>
      </w:r>
      <w:r w:rsidR="005173EB" w:rsidRPr="00A16AB1">
        <w:rPr>
          <w:lang w:val="uk-UA"/>
        </w:rPr>
        <w:t>?</w:t>
      </w:r>
      <w:r w:rsidR="005173EB" w:rsidRPr="008B12AF">
        <w:rPr>
          <w:lang w:val="en-US"/>
        </w:rPr>
        <w:t>q</w:t>
      </w:r>
      <w:r w:rsidR="00A16AB1">
        <w:rPr>
          <w:lang w:val="uk-UA"/>
        </w:rPr>
        <w:t>).</w:t>
      </w:r>
    </w:p>
    <w:p w:rsidR="005173EB" w:rsidRDefault="005173EB" w:rsidP="007F42C8">
      <w:pPr>
        <w:pStyle w:val="a3"/>
        <w:shd w:val="clear" w:color="auto" w:fill="FFFFFF"/>
        <w:spacing w:before="0" w:beforeAutospacing="0" w:after="0" w:afterAutospacing="0"/>
        <w:rPr>
          <w:lang w:val="uk-UA"/>
        </w:rPr>
      </w:pPr>
    </w:p>
    <w:p w:rsidR="006D78E0" w:rsidRPr="00A16AB1" w:rsidRDefault="006D78E0" w:rsidP="007F42C8">
      <w:pPr>
        <w:pStyle w:val="a3"/>
        <w:shd w:val="clear" w:color="auto" w:fill="FFFFFF"/>
        <w:spacing w:before="0" w:beforeAutospacing="0" w:after="0" w:afterAutospacing="0"/>
        <w:rPr>
          <w:lang w:val="uk-UA"/>
        </w:rPr>
      </w:pPr>
    </w:p>
    <w:p w:rsidR="00AB4E84" w:rsidRDefault="00CE28D1" w:rsidP="00AB4E84">
      <w:pPr>
        <w:shd w:val="clear" w:color="auto" w:fill="FFFFFF"/>
        <w:ind w:firstLine="708"/>
        <w:jc w:val="center"/>
        <w:rPr>
          <w:b/>
          <w:u w:val="single"/>
          <w:lang w:val="uk-UA"/>
        </w:rPr>
      </w:pPr>
      <w:r w:rsidRPr="006D78E0">
        <w:rPr>
          <w:b/>
          <w:u w:val="single"/>
          <w:lang w:val="uk-UA"/>
        </w:rPr>
        <w:t>Феромони, що запобігають канібалізм</w:t>
      </w:r>
      <w:r>
        <w:rPr>
          <w:b/>
          <w:u w:val="single"/>
          <w:lang w:val="uk-UA"/>
        </w:rPr>
        <w:t>у</w:t>
      </w:r>
      <w:r w:rsidR="009068E0">
        <w:rPr>
          <w:b/>
          <w:u w:val="single"/>
          <w:lang w:val="uk-UA"/>
        </w:rPr>
        <w:t xml:space="preserve"> (внутрішньовидовому хижацтву)</w:t>
      </w:r>
    </w:p>
    <w:p w:rsidR="00CE28D1" w:rsidRPr="00CE28D1" w:rsidRDefault="00CE28D1" w:rsidP="00AB4E84">
      <w:pPr>
        <w:shd w:val="clear" w:color="auto" w:fill="FFFFFF"/>
        <w:ind w:firstLine="708"/>
        <w:jc w:val="center"/>
        <w:rPr>
          <w:b/>
          <w:u w:val="single"/>
          <w:lang w:val="uk-UA"/>
        </w:rPr>
      </w:pPr>
    </w:p>
    <w:p w:rsidR="00712CD6" w:rsidRPr="00712CD6" w:rsidRDefault="00FA7BA9" w:rsidP="00712CD6">
      <w:pPr>
        <w:shd w:val="clear" w:color="auto" w:fill="FFFFFF"/>
        <w:ind w:firstLine="708"/>
        <w:jc w:val="both"/>
        <w:rPr>
          <w:color w:val="000000"/>
        </w:rPr>
      </w:pPr>
      <w:r w:rsidRPr="00FA7BA9">
        <w:rPr>
          <w:b/>
          <w:u w:val="single"/>
          <w:lang w:val="uk-UA"/>
        </w:rPr>
        <w:t>Мушки дрозофіли виділяють феромони, які запобігають канібалізм</w:t>
      </w:r>
      <w:r>
        <w:rPr>
          <w:b/>
          <w:u w:val="single"/>
          <w:lang w:val="uk-UA"/>
        </w:rPr>
        <w:t>у</w:t>
      </w:r>
      <w:r w:rsidRPr="00FA7BA9">
        <w:rPr>
          <w:b/>
          <w:u w:val="single"/>
          <w:lang w:val="uk-UA"/>
        </w:rPr>
        <w:t xml:space="preserve"> їх яєць</w:t>
      </w:r>
      <w:r w:rsidR="00B76E8A" w:rsidRPr="00FA7BA9">
        <w:rPr>
          <w:lang w:val="uk-UA"/>
        </w:rPr>
        <w:t xml:space="preserve">. </w:t>
      </w:r>
      <w:r w:rsidR="00712CD6" w:rsidRPr="00712CD6">
        <w:rPr>
          <w:color w:val="000000"/>
          <w:lang w:val="uk-UA"/>
        </w:rPr>
        <w:t>Яйце</w:t>
      </w:r>
      <w:r w:rsidR="00712CD6">
        <w:rPr>
          <w:color w:val="000000"/>
          <w:lang w:val="uk-UA"/>
        </w:rPr>
        <w:t>кладучі</w:t>
      </w:r>
      <w:r w:rsidR="00712CD6" w:rsidRPr="00712CD6">
        <w:rPr>
          <w:color w:val="000000"/>
          <w:lang w:val="uk-UA"/>
        </w:rPr>
        <w:t xml:space="preserve"> тварини в багатьох таксонах виробили різні стратегії, які запобігають поїданн</w:t>
      </w:r>
      <w:r w:rsidR="00712CD6">
        <w:rPr>
          <w:color w:val="000000"/>
          <w:lang w:val="uk-UA"/>
        </w:rPr>
        <w:t>ю</w:t>
      </w:r>
      <w:r w:rsidR="00712CD6" w:rsidRPr="00712CD6">
        <w:rPr>
          <w:color w:val="000000"/>
          <w:lang w:val="uk-UA"/>
        </w:rPr>
        <w:t xml:space="preserve"> їх яєць. </w:t>
      </w:r>
      <w:r w:rsidR="00712CD6" w:rsidRPr="00712CD6">
        <w:rPr>
          <w:color w:val="000000"/>
        </w:rPr>
        <w:t>Наприклад, спільне відкладання яєць у несоціальних видів зводить до мінімуму хижацтво яєць.</w:t>
      </w:r>
    </w:p>
    <w:p w:rsidR="00BF1824" w:rsidRDefault="00712CD6" w:rsidP="00712CD6">
      <w:pPr>
        <w:shd w:val="clear" w:color="auto" w:fill="FFFFFF"/>
        <w:ind w:firstLine="708"/>
        <w:jc w:val="both"/>
        <w:rPr>
          <w:color w:val="000000"/>
        </w:rPr>
      </w:pPr>
      <w:r w:rsidRPr="00712CD6">
        <w:rPr>
          <w:color w:val="000000"/>
        </w:rPr>
        <w:t>Однак, у видів канібалів, така поведінка навпаки, полегшує хижацтво яєць. При цьому токсини і апосемат</w:t>
      </w:r>
      <w:r>
        <w:rPr>
          <w:color w:val="000000"/>
          <w:lang w:val="uk-UA"/>
        </w:rPr>
        <w:t>и</w:t>
      </w:r>
      <w:r w:rsidRPr="00712CD6">
        <w:rPr>
          <w:color w:val="000000"/>
        </w:rPr>
        <w:t>ч</w:t>
      </w:r>
      <w:r>
        <w:rPr>
          <w:color w:val="000000"/>
          <w:lang w:val="uk-UA"/>
        </w:rPr>
        <w:t>на</w:t>
      </w:r>
      <w:r w:rsidRPr="00712CD6">
        <w:rPr>
          <w:color w:val="000000"/>
        </w:rPr>
        <w:t xml:space="preserve"> передача сигналів, які утримують хижаків інших видів, що поїдають яйця, часто </w:t>
      </w:r>
      <w:r w:rsidR="00A60BFB">
        <w:rPr>
          <w:color w:val="000000"/>
          <w:lang w:val="uk-UA"/>
        </w:rPr>
        <w:t xml:space="preserve">є </w:t>
      </w:r>
      <w:r w:rsidRPr="00712CD6">
        <w:rPr>
          <w:color w:val="000000"/>
        </w:rPr>
        <w:t>неефективн</w:t>
      </w:r>
      <w:r w:rsidR="00A60BFB">
        <w:rPr>
          <w:color w:val="000000"/>
          <w:lang w:val="uk-UA"/>
        </w:rPr>
        <w:t>ими</w:t>
      </w:r>
      <w:r w:rsidRPr="00712CD6">
        <w:rPr>
          <w:color w:val="000000"/>
        </w:rPr>
        <w:t xml:space="preserve"> проти родичів, стійких до таких дій</w:t>
      </w:r>
      <w:r w:rsidR="00B76E8A" w:rsidRPr="00D225B7">
        <w:rPr>
          <w:color w:val="000000"/>
        </w:rPr>
        <w:t>.</w:t>
      </w:r>
    </w:p>
    <w:p w:rsidR="00B76E8A" w:rsidRPr="00D225B7" w:rsidRDefault="0091120D" w:rsidP="00B76E8A">
      <w:pPr>
        <w:shd w:val="clear" w:color="auto" w:fill="FFFFFF"/>
        <w:ind w:firstLine="708"/>
        <w:jc w:val="both"/>
        <w:rPr>
          <w:color w:val="000000"/>
        </w:rPr>
      </w:pPr>
      <w:r w:rsidRPr="0091120D">
        <w:rPr>
          <w:color w:val="000000"/>
        </w:rPr>
        <w:t>Яєчний канібалізм може бути адаптивним, оскільки канібали можуть виграти за рахунок зниження конкуренції і додаткового харчування. Але, оскільки яйцев</w:t>
      </w:r>
      <w:r>
        <w:rPr>
          <w:color w:val="000000"/>
          <w:lang w:val="uk-UA"/>
        </w:rPr>
        <w:t>ий</w:t>
      </w:r>
      <w:r w:rsidRPr="0091120D">
        <w:rPr>
          <w:color w:val="000000"/>
        </w:rPr>
        <w:t xml:space="preserve"> канібалізм знижує дарвин</w:t>
      </w:r>
      <w:r>
        <w:rPr>
          <w:color w:val="000000"/>
          <w:lang w:val="uk-UA"/>
        </w:rPr>
        <w:t>і</w:t>
      </w:r>
      <w:r w:rsidRPr="0091120D">
        <w:rPr>
          <w:color w:val="000000"/>
        </w:rPr>
        <w:t>вс</w:t>
      </w:r>
      <w:r>
        <w:rPr>
          <w:color w:val="000000"/>
          <w:lang w:val="uk-UA"/>
        </w:rPr>
        <w:t>ь</w:t>
      </w:r>
      <w:r w:rsidRPr="0091120D">
        <w:rPr>
          <w:color w:val="000000"/>
        </w:rPr>
        <w:t>к</w:t>
      </w:r>
      <w:r>
        <w:rPr>
          <w:color w:val="000000"/>
          <w:lang w:val="uk-UA"/>
        </w:rPr>
        <w:t>у</w:t>
      </w:r>
      <w:r w:rsidRPr="0091120D">
        <w:rPr>
          <w:color w:val="000000"/>
        </w:rPr>
        <w:t xml:space="preserve"> пристосованість, еволюція ант</w:t>
      </w:r>
      <w:r>
        <w:rPr>
          <w:color w:val="000000"/>
          <w:lang w:val="uk-UA"/>
        </w:rPr>
        <w:t>и</w:t>
      </w:r>
      <w:r w:rsidRPr="0091120D">
        <w:rPr>
          <w:color w:val="000000"/>
        </w:rPr>
        <w:t>каннібаліст</w:t>
      </w:r>
      <w:r>
        <w:rPr>
          <w:color w:val="000000"/>
          <w:lang w:val="uk-UA"/>
        </w:rPr>
        <w:t>и</w:t>
      </w:r>
      <w:r w:rsidRPr="0091120D">
        <w:rPr>
          <w:color w:val="000000"/>
        </w:rPr>
        <w:t>ч</w:t>
      </w:r>
      <w:r>
        <w:rPr>
          <w:color w:val="000000"/>
          <w:lang w:val="uk-UA"/>
        </w:rPr>
        <w:t>них</w:t>
      </w:r>
      <w:r w:rsidRPr="0091120D">
        <w:rPr>
          <w:color w:val="000000"/>
        </w:rPr>
        <w:t xml:space="preserve"> стратегій є досить поширеною. При цьому такі адаптивні стратегії, швидше за все, будуть нетоксичними, тому що застосування токсинів проти </w:t>
      </w:r>
      <w:r>
        <w:rPr>
          <w:color w:val="000000"/>
          <w:lang w:val="uk-UA"/>
        </w:rPr>
        <w:t>сородичів</w:t>
      </w:r>
      <w:r w:rsidRPr="0091120D">
        <w:rPr>
          <w:color w:val="000000"/>
        </w:rPr>
        <w:t xml:space="preserve"> - знижує пристосованість виду</w:t>
      </w:r>
      <w:r w:rsidR="00B76E8A" w:rsidRPr="00D225B7">
        <w:rPr>
          <w:color w:val="000000"/>
        </w:rPr>
        <w:t>.</w:t>
      </w:r>
    </w:p>
    <w:p w:rsidR="006D78E0" w:rsidRDefault="008C08E1" w:rsidP="00B76E8A">
      <w:pPr>
        <w:shd w:val="clear" w:color="auto" w:fill="FFFFFF"/>
        <w:ind w:firstLine="708"/>
        <w:jc w:val="both"/>
        <w:rPr>
          <w:lang w:val="uk-UA"/>
        </w:rPr>
      </w:pPr>
      <w:r w:rsidRPr="008C08E1">
        <w:t>Narasimha S. з колегами (2019) було показано, що мушки дрозофіли (</w:t>
      </w:r>
      <w:r w:rsidRPr="008C08E1">
        <w:rPr>
          <w:i/>
        </w:rPr>
        <w:t>D. melanogaster</w:t>
      </w:r>
      <w:r w:rsidRPr="008C08E1">
        <w:t>) використовують специфічні гідрокарбони для хімічно</w:t>
      </w:r>
      <w:r>
        <w:rPr>
          <w:lang w:val="uk-UA"/>
        </w:rPr>
        <w:t>го</w:t>
      </w:r>
      <w:r w:rsidRPr="008C08E1">
        <w:t xml:space="preserve"> маскування своїх яєць від канібалізму (поїдання) своїми ж личинками.</w:t>
      </w:r>
    </w:p>
    <w:p w:rsidR="00B76E8A" w:rsidRPr="0017353A" w:rsidRDefault="008C08E1" w:rsidP="00B76E8A">
      <w:pPr>
        <w:shd w:val="clear" w:color="auto" w:fill="FFFFFF"/>
        <w:ind w:firstLine="708"/>
        <w:jc w:val="both"/>
        <w:rPr>
          <w:b/>
          <w:sz w:val="28"/>
          <w:szCs w:val="28"/>
          <w:u w:val="single"/>
        </w:rPr>
      </w:pPr>
      <w:r w:rsidRPr="006D78E0">
        <w:rPr>
          <w:lang w:val="uk-UA"/>
        </w:rPr>
        <w:t xml:space="preserve">Зокрема, було встановлено, що </w:t>
      </w:r>
      <w:r>
        <w:rPr>
          <w:lang w:val="uk-UA"/>
        </w:rPr>
        <w:t xml:space="preserve">синтезуємий материнським організмом </w:t>
      </w:r>
      <w:r w:rsidRPr="006D78E0">
        <w:rPr>
          <w:lang w:val="uk-UA"/>
        </w:rPr>
        <w:t>феромон 7,11-гептакозаді</w:t>
      </w:r>
      <w:r>
        <w:rPr>
          <w:lang w:val="uk-UA"/>
        </w:rPr>
        <w:t>є</w:t>
      </w:r>
      <w:r w:rsidRPr="006D78E0">
        <w:rPr>
          <w:lang w:val="uk-UA"/>
        </w:rPr>
        <w:t>н (7,11-</w:t>
      </w:r>
      <w:r w:rsidRPr="008C08E1">
        <w:t>HD</w:t>
      </w:r>
      <w:r w:rsidRPr="006D78E0">
        <w:rPr>
          <w:lang w:val="uk-UA"/>
        </w:rPr>
        <w:t xml:space="preserve">) у восковому шарі яєчної шкаралупи перешкоджає канібалізму яєць. </w:t>
      </w:r>
      <w:r w:rsidRPr="008C08E1">
        <w:t xml:space="preserve">Було також показано, що 7,11-HD </w:t>
      </w:r>
      <w:r>
        <w:rPr>
          <w:lang w:val="uk-UA"/>
        </w:rPr>
        <w:t xml:space="preserve">є </w:t>
      </w:r>
      <w:r w:rsidRPr="008C08E1">
        <w:t>нетоксични</w:t>
      </w:r>
      <w:r>
        <w:rPr>
          <w:lang w:val="uk-UA"/>
        </w:rPr>
        <w:t>м</w:t>
      </w:r>
      <w:r w:rsidRPr="008C08E1">
        <w:t xml:space="preserve"> і може маскувати </w:t>
      </w:r>
      <w:r>
        <w:rPr>
          <w:lang w:val="uk-UA"/>
        </w:rPr>
        <w:t xml:space="preserve">субстрати, які розташовані під ним </w:t>
      </w:r>
      <w:r w:rsidRPr="008C08E1">
        <w:t>(наприклад, дріжджі)</w:t>
      </w:r>
      <w:r>
        <w:rPr>
          <w:lang w:val="uk-UA"/>
        </w:rPr>
        <w:t>,</w:t>
      </w:r>
      <w:r w:rsidRPr="008C08E1">
        <w:t xml:space="preserve"> при нанесенні на них </w:t>
      </w:r>
      <w:r>
        <w:rPr>
          <w:lang w:val="uk-UA"/>
        </w:rPr>
        <w:t xml:space="preserve">у вигляді </w:t>
      </w:r>
      <w:r w:rsidRPr="008C08E1">
        <w:t>покриття</w:t>
      </w:r>
      <w:r w:rsidR="00B76E8A">
        <w:rPr>
          <w:color w:val="000000"/>
        </w:rPr>
        <w:t xml:space="preserve"> </w:t>
      </w:r>
      <w:r w:rsidR="00B76E8A" w:rsidRPr="00FD2B11">
        <w:t>(</w:t>
      </w:r>
      <w:hyperlink r:id="rId87" w:history="1">
        <w:r w:rsidR="00B76E8A" w:rsidRPr="00EE12D9">
          <w:rPr>
            <w:lang w:val="en-US"/>
          </w:rPr>
          <w:t>Narasimha</w:t>
        </w:r>
        <w:r w:rsidR="00B76E8A" w:rsidRPr="0017353A">
          <w:t xml:space="preserve"> </w:t>
        </w:r>
        <w:r w:rsidR="00B76E8A">
          <w:rPr>
            <w:lang w:val="en-US"/>
          </w:rPr>
          <w:t>et</w:t>
        </w:r>
        <w:r w:rsidR="00B76E8A" w:rsidRPr="0017353A">
          <w:t xml:space="preserve"> </w:t>
        </w:r>
        <w:r w:rsidR="00B76E8A">
          <w:rPr>
            <w:lang w:val="en-US"/>
          </w:rPr>
          <w:t>al</w:t>
        </w:r>
        <w:r w:rsidR="00B76E8A" w:rsidRPr="0017353A">
          <w:t>.,</w:t>
        </w:r>
        <w:r w:rsidR="00B76E8A" w:rsidRPr="00FD2B11">
          <w:t xml:space="preserve"> 2019)</w:t>
        </w:r>
      </w:hyperlink>
      <w:r w:rsidR="00B76E8A" w:rsidRPr="0017353A">
        <w:t>.</w:t>
      </w:r>
    </w:p>
    <w:p w:rsidR="00B76E8A" w:rsidRDefault="00B76E8A" w:rsidP="007F42C8">
      <w:pPr>
        <w:pStyle w:val="a3"/>
        <w:shd w:val="clear" w:color="auto" w:fill="FFFFFF"/>
        <w:spacing w:before="0" w:beforeAutospacing="0" w:after="0" w:afterAutospacing="0"/>
        <w:rPr>
          <w:lang w:val="uk-UA"/>
        </w:rPr>
      </w:pPr>
    </w:p>
    <w:p w:rsidR="006D78E0" w:rsidRPr="006D78E0" w:rsidRDefault="006D78E0" w:rsidP="007F42C8">
      <w:pPr>
        <w:pStyle w:val="a3"/>
        <w:shd w:val="clear" w:color="auto" w:fill="FFFFFF"/>
        <w:spacing w:before="0" w:beforeAutospacing="0" w:after="0" w:afterAutospacing="0"/>
        <w:rPr>
          <w:lang w:val="uk-UA"/>
        </w:rPr>
      </w:pPr>
    </w:p>
    <w:p w:rsidR="00B96E3E" w:rsidRDefault="006D010F" w:rsidP="00B96E3E">
      <w:pPr>
        <w:pStyle w:val="a3"/>
        <w:shd w:val="clear" w:color="auto" w:fill="FFFFFF"/>
        <w:spacing w:before="0" w:beforeAutospacing="0" w:after="0" w:afterAutospacing="0"/>
        <w:ind w:firstLine="708"/>
        <w:jc w:val="center"/>
        <w:rPr>
          <w:b/>
          <w:u w:val="single"/>
          <w:lang w:val="uk-UA"/>
        </w:rPr>
      </w:pPr>
      <w:r w:rsidRPr="006D010F">
        <w:rPr>
          <w:b/>
          <w:u w:val="single"/>
        </w:rPr>
        <w:lastRenderedPageBreak/>
        <w:t>Феромони стресу і голодування дорослих особин</w:t>
      </w:r>
    </w:p>
    <w:p w:rsidR="006D010F" w:rsidRPr="006D010F" w:rsidRDefault="006D010F" w:rsidP="00B96E3E">
      <w:pPr>
        <w:pStyle w:val="a3"/>
        <w:shd w:val="clear" w:color="auto" w:fill="FFFFFF"/>
        <w:spacing w:before="0" w:beforeAutospacing="0" w:after="0" w:afterAutospacing="0"/>
        <w:ind w:firstLine="708"/>
        <w:jc w:val="center"/>
        <w:rPr>
          <w:b/>
          <w:u w:val="single"/>
          <w:lang w:val="uk-UA"/>
        </w:rPr>
      </w:pPr>
    </w:p>
    <w:p w:rsidR="007E7072" w:rsidRPr="00A77569" w:rsidRDefault="00A65330" w:rsidP="007E7072">
      <w:pPr>
        <w:pStyle w:val="a3"/>
        <w:shd w:val="clear" w:color="auto" w:fill="FFFFFF"/>
        <w:spacing w:before="0" w:beforeAutospacing="0" w:after="0" w:afterAutospacing="0"/>
        <w:ind w:firstLine="708"/>
        <w:jc w:val="both"/>
        <w:rPr>
          <w:lang w:val="uk-UA"/>
        </w:rPr>
      </w:pPr>
      <w:r>
        <w:rPr>
          <w:b/>
          <w:u w:val="single"/>
          <w:lang w:val="uk-UA"/>
        </w:rPr>
        <w:t>В</w:t>
      </w:r>
      <w:r w:rsidR="006D010F" w:rsidRPr="006D010F">
        <w:rPr>
          <w:b/>
          <w:u w:val="single"/>
          <w:lang w:val="uk-UA"/>
        </w:rPr>
        <w:t xml:space="preserve"> стресових умовах і при нестачі їжі феромони аскароз</w:t>
      </w:r>
      <w:r w:rsidR="00D372BA">
        <w:rPr>
          <w:b/>
          <w:u w:val="single"/>
          <w:lang w:val="uk-UA"/>
        </w:rPr>
        <w:t>и</w:t>
      </w:r>
      <w:r w:rsidR="006D010F" w:rsidRPr="006D010F">
        <w:rPr>
          <w:b/>
          <w:u w:val="single"/>
          <w:lang w:val="uk-UA"/>
        </w:rPr>
        <w:t>ди дорослих круглих хробаків регулюють фенотипічну пластичність рота молодих черв'яків і перехід до стадії личинки</w:t>
      </w:r>
      <w:r w:rsidR="006D010F">
        <w:rPr>
          <w:b/>
          <w:u w:val="single"/>
          <w:lang w:val="uk-UA"/>
        </w:rPr>
        <w:t xml:space="preserve"> дауер (стадія спокою)</w:t>
      </w:r>
      <w:r w:rsidR="007E7072" w:rsidRPr="006D010F">
        <w:rPr>
          <w:b/>
          <w:u w:val="single"/>
          <w:lang w:val="uk-UA"/>
        </w:rPr>
        <w:t>.</w:t>
      </w:r>
      <w:r w:rsidR="007E7072" w:rsidRPr="006D010F">
        <w:rPr>
          <w:lang w:val="uk-UA"/>
        </w:rPr>
        <w:t xml:space="preserve"> </w:t>
      </w:r>
      <w:r w:rsidR="00A77569" w:rsidRPr="00A77569">
        <w:rPr>
          <w:lang w:val="uk-UA"/>
        </w:rPr>
        <w:t xml:space="preserve">Недавні дослідження модельного організму </w:t>
      </w:r>
      <w:r w:rsidR="00A77569" w:rsidRPr="00A77569">
        <w:rPr>
          <w:i/>
        </w:rPr>
        <w:t>Caenorhabditis</w:t>
      </w:r>
      <w:r w:rsidR="00A77569" w:rsidRPr="00A77569">
        <w:rPr>
          <w:i/>
          <w:lang w:val="uk-UA"/>
        </w:rPr>
        <w:t xml:space="preserve"> </w:t>
      </w:r>
      <w:r w:rsidR="00A77569" w:rsidRPr="00A77569">
        <w:rPr>
          <w:i/>
        </w:rPr>
        <w:t>elegans</w:t>
      </w:r>
      <w:r w:rsidR="00A77569" w:rsidRPr="00A77569">
        <w:rPr>
          <w:lang w:val="uk-UA"/>
        </w:rPr>
        <w:t xml:space="preserve"> показали, що ці нематоди синтезують </w:t>
      </w:r>
      <w:r w:rsidR="009A2C33">
        <w:rPr>
          <w:lang w:val="uk-UA"/>
        </w:rPr>
        <w:t xml:space="preserve">цілу </w:t>
      </w:r>
      <w:r w:rsidR="00A77569">
        <w:rPr>
          <w:lang w:val="uk-UA"/>
        </w:rPr>
        <w:t>родину</w:t>
      </w:r>
      <w:r w:rsidR="00A77569" w:rsidRPr="00A77569">
        <w:rPr>
          <w:lang w:val="uk-UA"/>
        </w:rPr>
        <w:t xml:space="preserve"> низькомолекулярних сигнальних молекул, аскароз</w:t>
      </w:r>
      <w:r w:rsidR="00D372BA">
        <w:rPr>
          <w:lang w:val="uk-UA"/>
        </w:rPr>
        <w:t>и</w:t>
      </w:r>
      <w:r w:rsidR="00A77569" w:rsidRPr="00A77569">
        <w:rPr>
          <w:lang w:val="uk-UA"/>
        </w:rPr>
        <w:t>д</w:t>
      </w:r>
      <w:r w:rsidR="00D372BA">
        <w:rPr>
          <w:lang w:val="uk-UA"/>
        </w:rPr>
        <w:t>і</w:t>
      </w:r>
      <w:r w:rsidR="00A77569" w:rsidRPr="00A77569">
        <w:rPr>
          <w:lang w:val="uk-UA"/>
        </w:rPr>
        <w:t xml:space="preserve">в, які контролюють безліч аспектів життєвої історії </w:t>
      </w:r>
      <w:r w:rsidR="00A77569" w:rsidRPr="009A2C33">
        <w:rPr>
          <w:i/>
        </w:rPr>
        <w:t>Caenorhabditis</w:t>
      </w:r>
      <w:r w:rsidR="00A77569" w:rsidRPr="009A2C33">
        <w:rPr>
          <w:i/>
          <w:lang w:val="uk-UA"/>
        </w:rPr>
        <w:t xml:space="preserve"> </w:t>
      </w:r>
      <w:r w:rsidR="00A77569" w:rsidRPr="009A2C33">
        <w:rPr>
          <w:i/>
        </w:rPr>
        <w:t>elegans</w:t>
      </w:r>
      <w:r w:rsidR="00A77569" w:rsidRPr="00A77569">
        <w:rPr>
          <w:lang w:val="uk-UA"/>
        </w:rPr>
        <w:t xml:space="preserve">, включаючи розвиток личинок, спаровування </w:t>
      </w:r>
      <w:r>
        <w:rPr>
          <w:lang w:val="uk-UA"/>
        </w:rPr>
        <w:t xml:space="preserve">особин </w:t>
      </w:r>
      <w:r w:rsidR="00A77569" w:rsidRPr="00A77569">
        <w:rPr>
          <w:lang w:val="uk-UA"/>
        </w:rPr>
        <w:t>і соціальну поведінку</w:t>
      </w:r>
      <w:r w:rsidR="007E7072" w:rsidRPr="00A77569">
        <w:rPr>
          <w:lang w:val="uk-UA"/>
        </w:rPr>
        <w:t>.</w:t>
      </w:r>
    </w:p>
    <w:p w:rsidR="007E7072" w:rsidRPr="008E7139" w:rsidRDefault="00D966F1" w:rsidP="007E7072">
      <w:pPr>
        <w:pStyle w:val="a3"/>
        <w:shd w:val="clear" w:color="auto" w:fill="FFFFFF"/>
        <w:spacing w:before="0" w:beforeAutospacing="0" w:after="0" w:afterAutospacing="0"/>
        <w:ind w:firstLine="708"/>
        <w:jc w:val="both"/>
      </w:pPr>
      <w:r w:rsidRPr="00D966F1">
        <w:rPr>
          <w:lang w:val="uk-UA"/>
        </w:rPr>
        <w:t xml:space="preserve">Як і </w:t>
      </w:r>
      <w:r w:rsidRPr="00D966F1">
        <w:rPr>
          <w:i/>
        </w:rPr>
        <w:t>Caenorhabditis</w:t>
      </w:r>
      <w:r w:rsidRPr="00D966F1">
        <w:rPr>
          <w:i/>
          <w:lang w:val="uk-UA"/>
        </w:rPr>
        <w:t xml:space="preserve"> </w:t>
      </w:r>
      <w:r w:rsidRPr="00D966F1">
        <w:rPr>
          <w:i/>
        </w:rPr>
        <w:t>elegans</w:t>
      </w:r>
      <w:r w:rsidRPr="00D966F1">
        <w:rPr>
          <w:lang w:val="uk-UA"/>
        </w:rPr>
        <w:t xml:space="preserve">, </w:t>
      </w:r>
      <w:r w:rsidRPr="00D966F1">
        <w:rPr>
          <w:i/>
        </w:rPr>
        <w:t>Pristionchus</w:t>
      </w:r>
      <w:r w:rsidRPr="00D966F1">
        <w:rPr>
          <w:i/>
          <w:lang w:val="uk-UA"/>
        </w:rPr>
        <w:t xml:space="preserve"> </w:t>
      </w:r>
      <w:r w:rsidRPr="00D966F1">
        <w:rPr>
          <w:i/>
        </w:rPr>
        <w:t>pacificus</w:t>
      </w:r>
      <w:r w:rsidRPr="00D966F1">
        <w:rPr>
          <w:lang w:val="uk-UA"/>
        </w:rPr>
        <w:t xml:space="preserve"> є </w:t>
      </w:r>
      <w:r>
        <w:rPr>
          <w:lang w:val="uk-UA"/>
        </w:rPr>
        <w:t>вільноживучою</w:t>
      </w:r>
      <w:r w:rsidRPr="00D966F1">
        <w:rPr>
          <w:lang w:val="uk-UA"/>
        </w:rPr>
        <w:t xml:space="preserve"> нематодою, яка була використана в якості модельного організму для вивчення біології розвитку і еволюції. </w:t>
      </w:r>
      <w:r w:rsidRPr="00D966F1">
        <w:rPr>
          <w:i/>
        </w:rPr>
        <w:t>Pristionchus</w:t>
      </w:r>
      <w:r w:rsidRPr="00D966F1">
        <w:rPr>
          <w:i/>
          <w:lang w:val="uk-UA"/>
        </w:rPr>
        <w:t xml:space="preserve"> </w:t>
      </w:r>
      <w:r w:rsidRPr="00D966F1">
        <w:rPr>
          <w:i/>
        </w:rPr>
        <w:t>pacificus</w:t>
      </w:r>
      <w:r w:rsidRPr="00D966F1">
        <w:rPr>
          <w:lang w:val="uk-UA"/>
        </w:rPr>
        <w:t xml:space="preserve"> утворює некроменіч</w:t>
      </w:r>
      <w:r>
        <w:rPr>
          <w:lang w:val="uk-UA"/>
        </w:rPr>
        <w:t>ну</w:t>
      </w:r>
      <w:r w:rsidRPr="00D966F1">
        <w:rPr>
          <w:lang w:val="uk-UA"/>
        </w:rPr>
        <w:t xml:space="preserve"> асоціацію з жуками, що може </w:t>
      </w:r>
      <w:r>
        <w:rPr>
          <w:lang w:val="uk-UA"/>
        </w:rPr>
        <w:t>бути</w:t>
      </w:r>
      <w:r w:rsidRPr="00D966F1">
        <w:rPr>
          <w:lang w:val="uk-UA"/>
        </w:rPr>
        <w:t xml:space="preserve"> попередн</w:t>
      </w:r>
      <w:r>
        <w:rPr>
          <w:lang w:val="uk-UA"/>
        </w:rPr>
        <w:t>ьою</w:t>
      </w:r>
      <w:r w:rsidRPr="00D966F1">
        <w:rPr>
          <w:lang w:val="uk-UA"/>
        </w:rPr>
        <w:t xml:space="preserve"> адаптаці</w:t>
      </w:r>
      <w:r>
        <w:rPr>
          <w:lang w:val="uk-UA"/>
        </w:rPr>
        <w:t>єю</w:t>
      </w:r>
      <w:r w:rsidRPr="00D966F1">
        <w:rPr>
          <w:lang w:val="uk-UA"/>
        </w:rPr>
        <w:t xml:space="preserve"> до еволюції справжнього паразитизму. *</w:t>
      </w:r>
      <w:r w:rsidRPr="00D966F1">
        <w:t>NB</w:t>
      </w:r>
      <w:r w:rsidRPr="00D966F1">
        <w:rPr>
          <w:lang w:val="uk-UA"/>
        </w:rPr>
        <w:t xml:space="preserve">! </w:t>
      </w:r>
      <w:r w:rsidRPr="00D966F1">
        <w:t>Круглі черви живляться бактеріями і їх багато в зонах загиблих організмів. Некроменіч</w:t>
      </w:r>
      <w:r>
        <w:rPr>
          <w:lang w:val="uk-UA"/>
        </w:rPr>
        <w:t>на</w:t>
      </w:r>
      <w:r w:rsidRPr="00D966F1">
        <w:t xml:space="preserve"> асоціація нематод і їх господарів полягає в тому, що молоді черв'яки залишаються пов'язаними зі своїми тваринами-господарями до їх смерті - і потім їх з'їдають. Тоді як при форет</w:t>
      </w:r>
      <w:r>
        <w:rPr>
          <w:lang w:val="uk-UA"/>
        </w:rPr>
        <w:t>ичній</w:t>
      </w:r>
      <w:r w:rsidRPr="00D966F1">
        <w:t xml:space="preserve"> асоціації - нематоди просто транспортуються тваринами і потім залишають їх, потрапляючи в умови, багаті на бактерії, якими вони харчуються</w:t>
      </w:r>
      <w:r w:rsidR="007E7072" w:rsidRPr="008E7139">
        <w:t>.</w:t>
      </w:r>
    </w:p>
    <w:p w:rsidR="007E7072" w:rsidRPr="004D68C4" w:rsidRDefault="00E14CDF" w:rsidP="007E7072">
      <w:pPr>
        <w:pStyle w:val="a3"/>
        <w:shd w:val="clear" w:color="auto" w:fill="FFFFFF"/>
        <w:spacing w:before="0" w:beforeAutospacing="0" w:after="0" w:afterAutospacing="0"/>
        <w:ind w:firstLine="708"/>
        <w:jc w:val="both"/>
        <w:rPr>
          <w:i/>
        </w:rPr>
      </w:pPr>
      <w:r w:rsidRPr="00E14CDF">
        <w:t xml:space="preserve">Нематоди </w:t>
      </w:r>
      <w:r w:rsidRPr="00E14CDF">
        <w:rPr>
          <w:i/>
        </w:rPr>
        <w:t>Pristionchus pacificus</w:t>
      </w:r>
      <w:r w:rsidRPr="00E14CDF">
        <w:t xml:space="preserve"> виявляють два типи фенотип</w:t>
      </w:r>
      <w:r>
        <w:rPr>
          <w:lang w:val="uk-UA"/>
        </w:rPr>
        <w:t>і</w:t>
      </w:r>
      <w:r w:rsidRPr="00E14CDF">
        <w:t>ч</w:t>
      </w:r>
      <w:r>
        <w:rPr>
          <w:lang w:val="uk-UA"/>
        </w:rPr>
        <w:t>ної</w:t>
      </w:r>
      <w:r w:rsidRPr="00E14CDF">
        <w:t xml:space="preserve"> пластичності, які є ключовими для виживання цих круглих черв'яків в дикій природі. Як і у багатьох інших видів нематод, суворі умови навколишнього середовища, наприклад, нестача їжі, викликають зупинку розвитку у черв'яків і формування личинки-дауер - стресостійко</w:t>
      </w:r>
      <w:r w:rsidR="004D68C4">
        <w:rPr>
          <w:lang w:val="uk-UA"/>
        </w:rPr>
        <w:t>ї</w:t>
      </w:r>
      <w:r w:rsidRPr="00E14CDF">
        <w:t xml:space="preserve"> альтернативної личинкової стадії</w:t>
      </w:r>
      <w:r w:rsidR="007E7072" w:rsidRPr="008E7139">
        <w:t>.</w:t>
      </w:r>
    </w:p>
    <w:p w:rsidR="007E7072" w:rsidRDefault="004D68C4" w:rsidP="00B62A3D">
      <w:pPr>
        <w:pStyle w:val="a3"/>
        <w:shd w:val="clear" w:color="auto" w:fill="FFFFFF"/>
        <w:spacing w:before="0" w:beforeAutospacing="0" w:after="0" w:afterAutospacing="0"/>
        <w:ind w:firstLine="709"/>
        <w:jc w:val="both"/>
        <w:rPr>
          <w:lang w:val="uk-UA"/>
        </w:rPr>
      </w:pPr>
      <w:r w:rsidRPr="004D68C4">
        <w:t>Крім того,</w:t>
      </w:r>
      <w:r w:rsidRPr="004D68C4">
        <w:rPr>
          <w:i/>
        </w:rPr>
        <w:t xml:space="preserve"> Pristionchus</w:t>
      </w:r>
      <w:r w:rsidRPr="004D68C4">
        <w:t xml:space="preserve"> pacificus також демонструє унікальний диморфізм у розвитку рота, представляючи приклад фенотип</w:t>
      </w:r>
      <w:r w:rsidR="005E3EE0">
        <w:rPr>
          <w:lang w:val="uk-UA"/>
        </w:rPr>
        <w:t>і</w:t>
      </w:r>
      <w:r w:rsidRPr="004D68C4">
        <w:t>ч</w:t>
      </w:r>
      <w:r w:rsidR="005E3EE0">
        <w:rPr>
          <w:lang w:val="uk-UA"/>
        </w:rPr>
        <w:t>ної</w:t>
      </w:r>
      <w:r w:rsidRPr="004D68C4">
        <w:t xml:space="preserve"> пластичності морфології у доросло</w:t>
      </w:r>
      <w:r w:rsidR="005E3EE0">
        <w:rPr>
          <w:lang w:val="uk-UA"/>
        </w:rPr>
        <w:t>ї</w:t>
      </w:r>
      <w:r w:rsidRPr="004D68C4">
        <w:t xml:space="preserve"> багатоклітинно</w:t>
      </w:r>
      <w:r w:rsidR="005E3EE0">
        <w:rPr>
          <w:lang w:val="uk-UA"/>
        </w:rPr>
        <w:t>ї</w:t>
      </w:r>
      <w:r w:rsidRPr="004D68C4">
        <w:t xml:space="preserve"> тварини. </w:t>
      </w:r>
      <w:r w:rsidR="00997E47">
        <w:rPr>
          <w:lang w:val="uk-UA"/>
        </w:rPr>
        <w:t>У д</w:t>
      </w:r>
      <w:r w:rsidRPr="004D68C4">
        <w:t>оросл</w:t>
      </w:r>
      <w:r w:rsidR="00997E47">
        <w:rPr>
          <w:lang w:val="uk-UA"/>
        </w:rPr>
        <w:t>их</w:t>
      </w:r>
      <w:r w:rsidR="00D8648A">
        <w:t xml:space="preserve"> </w:t>
      </w:r>
      <w:r w:rsidR="00997E47">
        <w:rPr>
          <w:lang w:val="uk-UA"/>
        </w:rPr>
        <w:t>нематод</w:t>
      </w:r>
      <w:r w:rsidR="00D8648A">
        <w:t xml:space="preserve"> мож</w:t>
      </w:r>
      <w:r w:rsidR="00997E47">
        <w:rPr>
          <w:lang w:val="uk-UA"/>
        </w:rPr>
        <w:t>е формуватися</w:t>
      </w:r>
      <w:r w:rsidR="00D8648A">
        <w:t xml:space="preserve"> або вузьк</w:t>
      </w:r>
      <w:r w:rsidR="00997E47">
        <w:rPr>
          <w:lang w:val="uk-UA"/>
        </w:rPr>
        <w:t>ий</w:t>
      </w:r>
      <w:r w:rsidR="00D8648A">
        <w:t xml:space="preserve"> («стеностоматозн</w:t>
      </w:r>
      <w:r w:rsidR="00997E47">
        <w:rPr>
          <w:lang w:val="uk-UA"/>
        </w:rPr>
        <w:t>ий</w:t>
      </w:r>
      <w:r w:rsidRPr="004D68C4">
        <w:t>»</w:t>
      </w:r>
      <w:r>
        <w:t>), або широк</w:t>
      </w:r>
      <w:r w:rsidR="00997E47">
        <w:rPr>
          <w:lang w:val="uk-UA"/>
        </w:rPr>
        <w:t>ий</w:t>
      </w:r>
      <w:r>
        <w:t xml:space="preserve"> і більш складн</w:t>
      </w:r>
      <w:r w:rsidR="00997E47">
        <w:rPr>
          <w:lang w:val="uk-UA"/>
        </w:rPr>
        <w:t>ий</w:t>
      </w:r>
      <w:r>
        <w:t xml:space="preserve"> (</w:t>
      </w:r>
      <w:r w:rsidRPr="004D68C4">
        <w:t>«евр</w:t>
      </w:r>
      <w:r w:rsidR="0050505E">
        <w:rPr>
          <w:lang w:val="uk-UA"/>
        </w:rPr>
        <w:t>и</w:t>
      </w:r>
      <w:r w:rsidRPr="004D68C4">
        <w:t>стоматозн</w:t>
      </w:r>
      <w:r w:rsidR="00997E47">
        <w:rPr>
          <w:lang w:val="uk-UA"/>
        </w:rPr>
        <w:t>ий</w:t>
      </w:r>
      <w:r w:rsidRPr="004D68C4">
        <w:t>») отвір рота, причому останн</w:t>
      </w:r>
      <w:r w:rsidR="00997E47">
        <w:rPr>
          <w:lang w:val="uk-UA"/>
        </w:rPr>
        <w:t>ій тип ротового отвору</w:t>
      </w:r>
      <w:r w:rsidRPr="004D68C4">
        <w:t xml:space="preserve"> розвивається у відповідь на</w:t>
      </w:r>
      <w:r w:rsidR="00761947">
        <w:t xml:space="preserve"> умови низької доступності їжі.</w:t>
      </w:r>
      <w:r w:rsidR="00761947">
        <w:rPr>
          <w:lang w:val="uk-UA"/>
        </w:rPr>
        <w:t xml:space="preserve"> </w:t>
      </w:r>
      <w:r w:rsidRPr="00761947">
        <w:rPr>
          <w:lang w:val="uk-UA"/>
        </w:rPr>
        <w:t>Дві різні форми рота пов'язані з різними типами харчування: вважається, що стеностом</w:t>
      </w:r>
      <w:r w:rsidR="00997E47">
        <w:rPr>
          <w:lang w:val="uk-UA"/>
        </w:rPr>
        <w:t>атозні</w:t>
      </w:r>
      <w:r w:rsidRPr="00761947">
        <w:rPr>
          <w:lang w:val="uk-UA"/>
        </w:rPr>
        <w:t xml:space="preserve"> черв'яки живляться головним чином бактеріями, тоді як евр</w:t>
      </w:r>
      <w:r w:rsidR="0050505E">
        <w:rPr>
          <w:lang w:val="uk-UA"/>
        </w:rPr>
        <w:t>и</w:t>
      </w:r>
      <w:r w:rsidRPr="00761947">
        <w:rPr>
          <w:lang w:val="uk-UA"/>
        </w:rPr>
        <w:t>стоматозн</w:t>
      </w:r>
      <w:r w:rsidR="00997E47">
        <w:rPr>
          <w:lang w:val="uk-UA"/>
        </w:rPr>
        <w:t>а</w:t>
      </w:r>
      <w:r w:rsidRPr="00761947">
        <w:rPr>
          <w:lang w:val="uk-UA"/>
        </w:rPr>
        <w:t xml:space="preserve"> форма </w:t>
      </w:r>
      <w:r w:rsidR="001853F1">
        <w:rPr>
          <w:lang w:val="uk-UA"/>
        </w:rPr>
        <w:t xml:space="preserve">ротового отвору </w:t>
      </w:r>
      <w:r w:rsidRPr="00761947">
        <w:rPr>
          <w:lang w:val="uk-UA"/>
        </w:rPr>
        <w:t>підходить для хижо</w:t>
      </w:r>
      <w:r w:rsidR="00997E47">
        <w:rPr>
          <w:lang w:val="uk-UA"/>
        </w:rPr>
        <w:t>ї</w:t>
      </w:r>
      <w:r w:rsidRPr="00761947">
        <w:rPr>
          <w:lang w:val="uk-UA"/>
        </w:rPr>
        <w:t xml:space="preserve"> поведінки по відношенню до інших нематод</w:t>
      </w:r>
      <w:r w:rsidR="007E7072" w:rsidRPr="00761947">
        <w:rPr>
          <w:lang w:val="uk-UA"/>
        </w:rPr>
        <w:t>.</w:t>
      </w:r>
    </w:p>
    <w:p w:rsidR="008D339A" w:rsidRDefault="008D339A" w:rsidP="008D339A">
      <w:pPr>
        <w:pStyle w:val="a3"/>
        <w:shd w:val="clear" w:color="auto" w:fill="FFFFFF"/>
        <w:spacing w:before="0" w:beforeAutospacing="0" w:after="0" w:afterAutospacing="0"/>
        <w:jc w:val="both"/>
        <w:rPr>
          <w:lang w:val="uk-UA"/>
        </w:rPr>
      </w:pPr>
    </w:p>
    <w:p w:rsidR="008D339A" w:rsidRPr="008A57E4" w:rsidRDefault="008D339A" w:rsidP="008D339A">
      <w:pPr>
        <w:pStyle w:val="a3"/>
        <w:shd w:val="clear" w:color="auto" w:fill="FFFFFF"/>
        <w:spacing w:before="0" w:beforeAutospacing="0" w:after="0" w:afterAutospacing="0"/>
        <w:jc w:val="center"/>
        <w:rPr>
          <w:lang w:val="uk-UA"/>
        </w:rPr>
      </w:pPr>
      <w:r>
        <w:rPr>
          <w:noProof/>
          <w:sz w:val="28"/>
          <w:szCs w:val="28"/>
        </w:rPr>
        <w:drawing>
          <wp:inline distT="0" distB="0" distL="0" distR="0" wp14:anchorId="199B0CBB" wp14:editId="6C441E19">
            <wp:extent cx="3506526" cy="312577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cstate="print">
                      <a:lum contrast="20000"/>
                      <a:extLst>
                        <a:ext uri="{28A0092B-C50C-407E-A947-70E740481C1C}">
                          <a14:useLocalDpi xmlns:a14="http://schemas.microsoft.com/office/drawing/2010/main" val="0"/>
                        </a:ext>
                      </a:extLst>
                    </a:blip>
                    <a:srcRect/>
                    <a:stretch>
                      <a:fillRect/>
                    </a:stretch>
                  </pic:blipFill>
                  <pic:spPr bwMode="auto">
                    <a:xfrm>
                      <a:off x="0" y="0"/>
                      <a:ext cx="3519674" cy="3137494"/>
                    </a:xfrm>
                    <a:prstGeom prst="rect">
                      <a:avLst/>
                    </a:prstGeom>
                    <a:noFill/>
                    <a:ln>
                      <a:noFill/>
                    </a:ln>
                  </pic:spPr>
                </pic:pic>
              </a:graphicData>
            </a:graphic>
          </wp:inline>
        </w:drawing>
      </w:r>
    </w:p>
    <w:p w:rsidR="008D339A" w:rsidRPr="008A57E4" w:rsidRDefault="008D339A" w:rsidP="008D339A">
      <w:pPr>
        <w:pStyle w:val="a3"/>
        <w:shd w:val="clear" w:color="auto" w:fill="FFFFFF"/>
        <w:spacing w:before="0" w:beforeAutospacing="0" w:after="0" w:afterAutospacing="0"/>
        <w:jc w:val="both"/>
        <w:rPr>
          <w:i/>
          <w:lang w:val="uk-UA"/>
        </w:rPr>
      </w:pPr>
    </w:p>
    <w:p w:rsidR="008D339A" w:rsidRPr="008A57E4" w:rsidRDefault="008D339A" w:rsidP="008D339A">
      <w:pPr>
        <w:shd w:val="clear" w:color="auto" w:fill="FFFFFF"/>
        <w:jc w:val="both"/>
        <w:rPr>
          <w:lang w:val="uk-UA"/>
        </w:rPr>
      </w:pPr>
      <w:r w:rsidRPr="008A57E4">
        <w:rPr>
          <w:lang w:val="uk-UA"/>
        </w:rPr>
        <w:t xml:space="preserve">Рис. </w:t>
      </w:r>
      <w:r>
        <w:rPr>
          <w:lang w:val="uk-UA"/>
        </w:rPr>
        <w:t>3</w:t>
      </w:r>
      <w:r w:rsidR="004B04D8">
        <w:rPr>
          <w:lang w:val="uk-UA"/>
        </w:rPr>
        <w:t>1</w:t>
      </w:r>
      <w:r>
        <w:rPr>
          <w:lang w:val="uk-UA"/>
        </w:rPr>
        <w:t xml:space="preserve">. </w:t>
      </w:r>
      <w:r w:rsidRPr="008A57E4">
        <w:rPr>
          <w:lang w:val="uk-UA"/>
        </w:rPr>
        <w:t xml:space="preserve">Сигнальні молекули екзо-метаболома </w:t>
      </w:r>
      <w:r w:rsidRPr="001F4DFF">
        <w:rPr>
          <w:i/>
        </w:rPr>
        <w:t>Pristionchus</w:t>
      </w:r>
      <w:r w:rsidRPr="008A57E4">
        <w:rPr>
          <w:i/>
          <w:lang w:val="uk-UA"/>
        </w:rPr>
        <w:t xml:space="preserve"> </w:t>
      </w:r>
      <w:r w:rsidRPr="001F4DFF">
        <w:rPr>
          <w:i/>
        </w:rPr>
        <w:t>pacificus</w:t>
      </w:r>
      <w:r w:rsidRPr="008A57E4">
        <w:rPr>
          <w:lang w:val="uk-UA"/>
        </w:rPr>
        <w:t xml:space="preserve"> викликають зупинку розвитку личинки дауер і впливають на </w:t>
      </w:r>
      <w:r>
        <w:rPr>
          <w:lang w:val="uk-UA"/>
        </w:rPr>
        <w:t>напрямок розвитку</w:t>
      </w:r>
      <w:r w:rsidRPr="008A57E4">
        <w:rPr>
          <w:lang w:val="uk-UA"/>
        </w:rPr>
        <w:t xml:space="preserve"> форми р</w:t>
      </w:r>
      <w:r>
        <w:rPr>
          <w:lang w:val="uk-UA"/>
        </w:rPr>
        <w:t>отової порожнини</w:t>
      </w:r>
      <w:r w:rsidRPr="008A57E4">
        <w:rPr>
          <w:lang w:val="uk-UA"/>
        </w:rPr>
        <w:t xml:space="preserve"> нематод, сприяючи </w:t>
      </w:r>
      <w:r>
        <w:rPr>
          <w:lang w:val="uk-UA"/>
        </w:rPr>
        <w:t xml:space="preserve">формуванню </w:t>
      </w:r>
      <w:r w:rsidRPr="008A57E4">
        <w:rPr>
          <w:lang w:val="uk-UA"/>
        </w:rPr>
        <w:t>евр</w:t>
      </w:r>
      <w:r>
        <w:rPr>
          <w:lang w:val="uk-UA"/>
        </w:rPr>
        <w:t>и</w:t>
      </w:r>
      <w:r w:rsidRPr="008A57E4">
        <w:rPr>
          <w:lang w:val="uk-UA"/>
        </w:rPr>
        <w:t>стоматозно</w:t>
      </w:r>
      <w:r>
        <w:rPr>
          <w:lang w:val="uk-UA"/>
        </w:rPr>
        <w:t>ї</w:t>
      </w:r>
      <w:r w:rsidRPr="008A57E4">
        <w:rPr>
          <w:lang w:val="uk-UA"/>
        </w:rPr>
        <w:t xml:space="preserve"> </w:t>
      </w:r>
      <w:r>
        <w:rPr>
          <w:lang w:val="uk-UA"/>
        </w:rPr>
        <w:t xml:space="preserve"> форми</w:t>
      </w:r>
      <w:r w:rsidRPr="008A57E4">
        <w:rPr>
          <w:lang w:val="uk-UA"/>
        </w:rPr>
        <w:t xml:space="preserve"> (</w:t>
      </w:r>
      <w:hyperlink r:id="rId89" w:history="1">
        <w:r w:rsidRPr="00C31BFE">
          <w:rPr>
            <w:rStyle w:val="a5"/>
            <w:color w:val="auto"/>
            <w:u w:val="none"/>
            <w:lang w:val="en-US"/>
          </w:rPr>
          <w:t>Bose</w:t>
        </w:r>
        <w:r w:rsidRPr="008A57E4">
          <w:rPr>
            <w:rStyle w:val="a5"/>
            <w:color w:val="auto"/>
            <w:u w:val="none"/>
            <w:lang w:val="uk-UA"/>
          </w:rPr>
          <w:t xml:space="preserve"> </w:t>
        </w:r>
      </w:hyperlink>
      <w:r>
        <w:rPr>
          <w:rStyle w:val="a5"/>
          <w:color w:val="auto"/>
          <w:u w:val="none"/>
          <w:lang w:val="en-US"/>
        </w:rPr>
        <w:t>et</w:t>
      </w:r>
      <w:r w:rsidRPr="008A57E4">
        <w:rPr>
          <w:rStyle w:val="a5"/>
          <w:color w:val="auto"/>
          <w:u w:val="none"/>
          <w:lang w:val="uk-UA"/>
        </w:rPr>
        <w:t xml:space="preserve"> </w:t>
      </w:r>
      <w:r>
        <w:rPr>
          <w:rStyle w:val="a5"/>
          <w:color w:val="auto"/>
          <w:u w:val="none"/>
          <w:lang w:val="en-US"/>
        </w:rPr>
        <w:t>al</w:t>
      </w:r>
      <w:r w:rsidRPr="008A57E4">
        <w:rPr>
          <w:rStyle w:val="a5"/>
          <w:color w:val="auto"/>
          <w:u w:val="none"/>
          <w:lang w:val="uk-UA"/>
        </w:rPr>
        <w:t>.</w:t>
      </w:r>
      <w:r w:rsidRPr="008A57E4">
        <w:rPr>
          <w:lang w:val="uk-UA"/>
        </w:rPr>
        <w:t>, 2012).</w:t>
      </w:r>
    </w:p>
    <w:p w:rsidR="008D339A" w:rsidRPr="008D339A" w:rsidRDefault="008D339A" w:rsidP="008D339A">
      <w:pPr>
        <w:pStyle w:val="a3"/>
        <w:shd w:val="clear" w:color="auto" w:fill="FFFFFF"/>
        <w:spacing w:before="0" w:beforeAutospacing="0" w:after="0" w:afterAutospacing="0"/>
        <w:jc w:val="both"/>
        <w:rPr>
          <w:lang w:val="uk-UA"/>
        </w:rPr>
      </w:pPr>
    </w:p>
    <w:p w:rsidR="00B62A3D" w:rsidRPr="008D339A" w:rsidRDefault="00B62A3D" w:rsidP="00B62A3D">
      <w:pPr>
        <w:pStyle w:val="a3"/>
        <w:shd w:val="clear" w:color="auto" w:fill="FFFFFF"/>
        <w:spacing w:before="0" w:beforeAutospacing="0" w:after="0" w:afterAutospacing="0"/>
        <w:ind w:firstLine="709"/>
        <w:jc w:val="both"/>
        <w:rPr>
          <w:lang w:val="uk-UA"/>
        </w:rPr>
      </w:pPr>
      <w:r w:rsidRPr="008D339A">
        <w:rPr>
          <w:lang w:val="uk-UA"/>
        </w:rPr>
        <w:t xml:space="preserve">Попередні дослідження </w:t>
      </w:r>
      <w:r w:rsidRPr="00B62A3D">
        <w:rPr>
          <w:i/>
        </w:rPr>
        <w:t>Pristionchus</w:t>
      </w:r>
      <w:r w:rsidRPr="008D339A">
        <w:rPr>
          <w:i/>
          <w:lang w:val="uk-UA"/>
        </w:rPr>
        <w:t xml:space="preserve"> </w:t>
      </w:r>
      <w:r w:rsidRPr="00B62A3D">
        <w:rPr>
          <w:i/>
        </w:rPr>
        <w:t>pacificus</w:t>
      </w:r>
      <w:r w:rsidRPr="008D339A">
        <w:rPr>
          <w:lang w:val="uk-UA"/>
        </w:rPr>
        <w:t xml:space="preserve"> показали, що як формування личинки дауер, так і диморфізм рот</w:t>
      </w:r>
      <w:r w:rsidR="00E64DF2">
        <w:rPr>
          <w:lang w:val="uk-UA"/>
        </w:rPr>
        <w:t>ового отвору</w:t>
      </w:r>
      <w:r w:rsidRPr="008D339A">
        <w:rPr>
          <w:lang w:val="uk-UA"/>
        </w:rPr>
        <w:t xml:space="preserve"> регулюються щільністю популяції </w:t>
      </w:r>
      <w:r w:rsidR="00D47813">
        <w:rPr>
          <w:lang w:val="uk-UA"/>
        </w:rPr>
        <w:t>черв</w:t>
      </w:r>
      <w:r w:rsidR="00D47813" w:rsidRPr="00D47813">
        <w:rPr>
          <w:lang w:val="uk-UA"/>
        </w:rPr>
        <w:t>`</w:t>
      </w:r>
      <w:r w:rsidR="00D47813">
        <w:rPr>
          <w:lang w:val="uk-UA"/>
        </w:rPr>
        <w:t>яків</w:t>
      </w:r>
      <w:r w:rsidRPr="008D339A">
        <w:rPr>
          <w:lang w:val="uk-UA"/>
        </w:rPr>
        <w:t>, що дозволяє припустити, що ці два фенотип</w:t>
      </w:r>
      <w:r w:rsidR="00E64DF2">
        <w:rPr>
          <w:lang w:val="uk-UA"/>
        </w:rPr>
        <w:t>и</w:t>
      </w:r>
      <w:r w:rsidRPr="008D339A">
        <w:rPr>
          <w:lang w:val="uk-UA"/>
        </w:rPr>
        <w:t xml:space="preserve"> управляються м</w:t>
      </w:r>
      <w:r w:rsidR="00E64DF2">
        <w:rPr>
          <w:lang w:val="uk-UA"/>
        </w:rPr>
        <w:t>і</w:t>
      </w:r>
      <w:r w:rsidRPr="008D339A">
        <w:rPr>
          <w:lang w:val="uk-UA"/>
        </w:rPr>
        <w:t>жорганізменно</w:t>
      </w:r>
      <w:r w:rsidR="00E64DF2">
        <w:rPr>
          <w:lang w:val="uk-UA"/>
        </w:rPr>
        <w:t>ю</w:t>
      </w:r>
      <w:r w:rsidRPr="008D339A">
        <w:rPr>
          <w:lang w:val="uk-UA"/>
        </w:rPr>
        <w:t xml:space="preserve"> передачею сигналів за допомогою маленьких сигнальних молекул.</w:t>
      </w:r>
    </w:p>
    <w:p w:rsidR="007E7072" w:rsidRDefault="00B62A3D" w:rsidP="00B62A3D">
      <w:pPr>
        <w:pStyle w:val="a3"/>
        <w:shd w:val="clear" w:color="auto" w:fill="FFFFFF"/>
        <w:spacing w:before="0" w:beforeAutospacing="0" w:after="0" w:afterAutospacing="0"/>
        <w:ind w:firstLine="709"/>
        <w:jc w:val="both"/>
        <w:rPr>
          <w:lang w:val="uk-UA"/>
        </w:rPr>
      </w:pPr>
      <w:r w:rsidRPr="00F902E6">
        <w:rPr>
          <w:lang w:val="uk-UA"/>
        </w:rPr>
        <w:t xml:space="preserve">Аналіз екзо-метаболомних фракцій </w:t>
      </w:r>
      <w:r w:rsidRPr="00B62A3D">
        <w:rPr>
          <w:i/>
        </w:rPr>
        <w:t>Pristionchus</w:t>
      </w:r>
      <w:r w:rsidRPr="00F902E6">
        <w:rPr>
          <w:i/>
          <w:lang w:val="uk-UA"/>
        </w:rPr>
        <w:t xml:space="preserve"> </w:t>
      </w:r>
      <w:r w:rsidRPr="00B62A3D">
        <w:rPr>
          <w:i/>
        </w:rPr>
        <w:t>pacificus</w:t>
      </w:r>
      <w:r w:rsidRPr="00F902E6">
        <w:rPr>
          <w:lang w:val="uk-UA"/>
        </w:rPr>
        <w:t xml:space="preserve"> з дауер-</w:t>
      </w:r>
      <w:r w:rsidR="00E64DF2">
        <w:rPr>
          <w:lang w:val="uk-UA"/>
        </w:rPr>
        <w:t>і</w:t>
      </w:r>
      <w:r w:rsidRPr="00F902E6">
        <w:rPr>
          <w:lang w:val="uk-UA"/>
        </w:rPr>
        <w:t>нду</w:t>
      </w:r>
      <w:r w:rsidR="00E64DF2">
        <w:rPr>
          <w:lang w:val="uk-UA"/>
        </w:rPr>
        <w:t>куючою</w:t>
      </w:r>
      <w:r w:rsidRPr="00F902E6">
        <w:rPr>
          <w:lang w:val="uk-UA"/>
        </w:rPr>
        <w:t xml:space="preserve"> активністю, виявив вражаюче розмаїття </w:t>
      </w:r>
      <w:r w:rsidR="002964CC">
        <w:rPr>
          <w:lang w:val="uk-UA"/>
        </w:rPr>
        <w:t>речовин</w:t>
      </w:r>
      <w:r w:rsidR="00F04E17">
        <w:rPr>
          <w:lang w:val="uk-UA"/>
        </w:rPr>
        <w:t xml:space="preserve"> -</w:t>
      </w:r>
      <w:r w:rsidR="002964CC">
        <w:rPr>
          <w:lang w:val="uk-UA"/>
        </w:rPr>
        <w:t xml:space="preserve"> </w:t>
      </w:r>
      <w:r w:rsidRPr="00F902E6">
        <w:rPr>
          <w:lang w:val="uk-UA"/>
        </w:rPr>
        <w:t>первинн</w:t>
      </w:r>
      <w:r w:rsidR="002964CC">
        <w:rPr>
          <w:lang w:val="uk-UA"/>
        </w:rPr>
        <w:t>их</w:t>
      </w:r>
      <w:r w:rsidRPr="00F902E6">
        <w:rPr>
          <w:lang w:val="uk-UA"/>
        </w:rPr>
        <w:t xml:space="preserve"> метаболіт</w:t>
      </w:r>
      <w:r w:rsidR="002964CC">
        <w:rPr>
          <w:lang w:val="uk-UA"/>
        </w:rPr>
        <w:t>ів</w:t>
      </w:r>
      <w:r w:rsidRPr="00F902E6">
        <w:rPr>
          <w:lang w:val="uk-UA"/>
        </w:rPr>
        <w:t>,</w:t>
      </w:r>
      <w:r w:rsidR="00F04E17">
        <w:rPr>
          <w:lang w:val="uk-UA"/>
        </w:rPr>
        <w:t xml:space="preserve"> задіяних в</w:t>
      </w:r>
      <w:r w:rsidR="0050137F">
        <w:rPr>
          <w:lang w:val="uk-UA"/>
        </w:rPr>
        <w:t xml:space="preserve"> </w:t>
      </w:r>
      <w:r w:rsidR="00F04E17">
        <w:rPr>
          <w:lang w:val="uk-UA"/>
        </w:rPr>
        <w:t>передачі сигналу, таких, як</w:t>
      </w:r>
      <w:r w:rsidRPr="00F902E6">
        <w:rPr>
          <w:lang w:val="uk-UA"/>
        </w:rPr>
        <w:t xml:space="preserve"> ксилоз</w:t>
      </w:r>
      <w:r w:rsidR="00281712">
        <w:rPr>
          <w:lang w:val="uk-UA"/>
        </w:rPr>
        <w:t>а</w:t>
      </w:r>
      <w:r w:rsidRPr="00F902E6">
        <w:rPr>
          <w:lang w:val="uk-UA"/>
        </w:rPr>
        <w:t>, треонін, аденозин, коротк</w:t>
      </w:r>
      <w:r w:rsidR="00281712">
        <w:rPr>
          <w:lang w:val="uk-UA"/>
        </w:rPr>
        <w:t>і</w:t>
      </w:r>
      <w:r w:rsidRPr="00F902E6">
        <w:rPr>
          <w:lang w:val="uk-UA"/>
        </w:rPr>
        <w:t xml:space="preserve"> жирн</w:t>
      </w:r>
      <w:r w:rsidR="00281712">
        <w:rPr>
          <w:lang w:val="uk-UA"/>
        </w:rPr>
        <w:t>і</w:t>
      </w:r>
      <w:r w:rsidRPr="00F902E6">
        <w:rPr>
          <w:lang w:val="uk-UA"/>
        </w:rPr>
        <w:t xml:space="preserve"> кислот</w:t>
      </w:r>
      <w:r w:rsidR="00281712">
        <w:rPr>
          <w:lang w:val="uk-UA"/>
        </w:rPr>
        <w:t>и</w:t>
      </w:r>
      <w:r w:rsidRPr="00F902E6">
        <w:rPr>
          <w:lang w:val="uk-UA"/>
        </w:rPr>
        <w:t>, сукцинат, фенілетаноламін, декільк</w:t>
      </w:r>
      <w:r w:rsidR="00281712">
        <w:rPr>
          <w:lang w:val="uk-UA"/>
        </w:rPr>
        <w:t>а</w:t>
      </w:r>
      <w:r w:rsidRPr="00F902E6">
        <w:rPr>
          <w:lang w:val="uk-UA"/>
        </w:rPr>
        <w:t xml:space="preserve"> похідних дідезокс</w:t>
      </w:r>
      <w:r w:rsidR="00467B9E">
        <w:rPr>
          <w:lang w:val="uk-UA"/>
        </w:rPr>
        <w:t>и</w:t>
      </w:r>
      <w:r w:rsidR="00E64DF2">
        <w:rPr>
          <w:lang w:val="uk-UA"/>
        </w:rPr>
        <w:t>цукрів</w:t>
      </w:r>
      <w:r w:rsidR="00F71704" w:rsidRPr="00F902E6">
        <w:rPr>
          <w:lang w:val="uk-UA"/>
        </w:rPr>
        <w:t>.</w:t>
      </w:r>
    </w:p>
    <w:p w:rsidR="006D78E0" w:rsidRDefault="006D78E0" w:rsidP="006D78E0">
      <w:pPr>
        <w:pStyle w:val="a3"/>
        <w:shd w:val="clear" w:color="auto" w:fill="FFFFFF"/>
        <w:spacing w:before="0" w:beforeAutospacing="0" w:after="0" w:afterAutospacing="0"/>
        <w:jc w:val="both"/>
        <w:rPr>
          <w:lang w:val="uk-UA"/>
        </w:rPr>
      </w:pPr>
    </w:p>
    <w:p w:rsidR="006D78E0" w:rsidRDefault="006D78E0" w:rsidP="006D78E0">
      <w:pPr>
        <w:pStyle w:val="a3"/>
        <w:shd w:val="clear" w:color="auto" w:fill="FFFFFF"/>
        <w:spacing w:before="0" w:beforeAutospacing="0" w:after="0" w:afterAutospacing="0"/>
        <w:jc w:val="center"/>
        <w:rPr>
          <w:sz w:val="28"/>
          <w:szCs w:val="28"/>
        </w:rPr>
      </w:pPr>
      <w:r>
        <w:rPr>
          <w:noProof/>
          <w:sz w:val="28"/>
          <w:szCs w:val="28"/>
        </w:rPr>
        <w:drawing>
          <wp:inline distT="0" distB="0" distL="0" distR="0" wp14:anchorId="3477E222" wp14:editId="762B12EE">
            <wp:extent cx="3673502" cy="1647768"/>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lum bright="-20000" contrast="40000"/>
                      <a:extLst>
                        <a:ext uri="{28A0092B-C50C-407E-A947-70E740481C1C}">
                          <a14:useLocalDpi xmlns:a14="http://schemas.microsoft.com/office/drawing/2010/main" val="0"/>
                        </a:ext>
                      </a:extLst>
                    </a:blip>
                    <a:srcRect/>
                    <a:stretch>
                      <a:fillRect/>
                    </a:stretch>
                  </pic:blipFill>
                  <pic:spPr bwMode="auto">
                    <a:xfrm>
                      <a:off x="0" y="0"/>
                      <a:ext cx="3684707" cy="1652794"/>
                    </a:xfrm>
                    <a:prstGeom prst="rect">
                      <a:avLst/>
                    </a:prstGeom>
                    <a:noFill/>
                    <a:ln>
                      <a:noFill/>
                    </a:ln>
                  </pic:spPr>
                </pic:pic>
              </a:graphicData>
            </a:graphic>
          </wp:inline>
        </w:drawing>
      </w:r>
    </w:p>
    <w:p w:rsidR="00807288" w:rsidRDefault="00807288" w:rsidP="006D78E0">
      <w:pPr>
        <w:shd w:val="clear" w:color="auto" w:fill="FFFFFF"/>
        <w:jc w:val="both"/>
        <w:rPr>
          <w:lang w:val="uk-UA"/>
        </w:rPr>
      </w:pPr>
    </w:p>
    <w:p w:rsidR="006D78E0" w:rsidRPr="006841E0" w:rsidRDefault="006D78E0" w:rsidP="006D78E0">
      <w:pPr>
        <w:shd w:val="clear" w:color="auto" w:fill="FFFFFF"/>
        <w:jc w:val="both"/>
        <w:rPr>
          <w:lang w:val="uk-UA"/>
        </w:rPr>
      </w:pPr>
      <w:r w:rsidRPr="006841E0">
        <w:rPr>
          <w:lang w:val="uk-UA"/>
        </w:rPr>
        <w:t xml:space="preserve">Рис. </w:t>
      </w:r>
      <w:r>
        <w:rPr>
          <w:lang w:val="uk-UA"/>
        </w:rPr>
        <w:t xml:space="preserve">32. </w:t>
      </w:r>
      <w:r w:rsidRPr="006841E0">
        <w:rPr>
          <w:lang w:val="uk-UA"/>
        </w:rPr>
        <w:t xml:space="preserve">Структури раніше ідентифікованих низькомолекулярних сигнальних молекул, що регулюють розвиток і поведінку </w:t>
      </w:r>
      <w:r w:rsidRPr="008E7139">
        <w:rPr>
          <w:i/>
        </w:rPr>
        <w:t>Caenorhabditis</w:t>
      </w:r>
      <w:r w:rsidRPr="006841E0">
        <w:rPr>
          <w:i/>
          <w:lang w:val="uk-UA"/>
        </w:rPr>
        <w:t xml:space="preserve"> </w:t>
      </w:r>
      <w:r w:rsidRPr="008E7139">
        <w:rPr>
          <w:i/>
        </w:rPr>
        <w:t>elegans</w:t>
      </w:r>
      <w:r w:rsidRPr="006841E0">
        <w:rPr>
          <w:lang w:val="uk-UA"/>
        </w:rPr>
        <w:t xml:space="preserve"> (</w:t>
      </w:r>
      <w:hyperlink r:id="rId91" w:history="1">
        <w:r w:rsidRPr="00C31BFE">
          <w:rPr>
            <w:rStyle w:val="a5"/>
            <w:color w:val="auto"/>
            <w:u w:val="none"/>
            <w:lang w:val="en-US"/>
          </w:rPr>
          <w:t>Bose</w:t>
        </w:r>
        <w:r w:rsidRPr="006841E0">
          <w:rPr>
            <w:rStyle w:val="a5"/>
            <w:color w:val="auto"/>
            <w:u w:val="none"/>
            <w:lang w:val="uk-UA"/>
          </w:rPr>
          <w:t xml:space="preserve"> </w:t>
        </w:r>
      </w:hyperlink>
      <w:r>
        <w:rPr>
          <w:rStyle w:val="a5"/>
          <w:color w:val="auto"/>
          <w:u w:val="none"/>
          <w:lang w:val="en-US"/>
        </w:rPr>
        <w:t>et</w:t>
      </w:r>
      <w:r w:rsidRPr="006841E0">
        <w:rPr>
          <w:rStyle w:val="a5"/>
          <w:color w:val="auto"/>
          <w:u w:val="none"/>
          <w:lang w:val="uk-UA"/>
        </w:rPr>
        <w:t xml:space="preserve"> </w:t>
      </w:r>
      <w:r>
        <w:rPr>
          <w:rStyle w:val="a5"/>
          <w:color w:val="auto"/>
          <w:u w:val="none"/>
          <w:lang w:val="en-US"/>
        </w:rPr>
        <w:t>al</w:t>
      </w:r>
      <w:r w:rsidRPr="006841E0">
        <w:rPr>
          <w:rStyle w:val="a5"/>
          <w:color w:val="auto"/>
          <w:u w:val="none"/>
          <w:lang w:val="uk-UA"/>
        </w:rPr>
        <w:t>.</w:t>
      </w:r>
      <w:r w:rsidRPr="006841E0">
        <w:rPr>
          <w:lang w:val="uk-UA"/>
        </w:rPr>
        <w:t>, 2012).</w:t>
      </w:r>
    </w:p>
    <w:p w:rsidR="006D78E0" w:rsidRDefault="006D78E0" w:rsidP="006D78E0">
      <w:pPr>
        <w:pStyle w:val="a3"/>
        <w:shd w:val="clear" w:color="auto" w:fill="FFFFFF"/>
        <w:spacing w:before="0" w:beforeAutospacing="0" w:after="0" w:afterAutospacing="0"/>
        <w:jc w:val="both"/>
        <w:rPr>
          <w:lang w:val="uk-UA"/>
        </w:rPr>
      </w:pPr>
    </w:p>
    <w:p w:rsidR="008D339A" w:rsidRDefault="00653A39" w:rsidP="00653A39">
      <w:pPr>
        <w:shd w:val="clear" w:color="auto" w:fill="FFFFFF"/>
        <w:ind w:firstLine="708"/>
        <w:jc w:val="both"/>
        <w:rPr>
          <w:lang w:val="uk-UA"/>
        </w:rPr>
      </w:pPr>
      <w:r w:rsidRPr="002D6607">
        <w:t xml:space="preserve">Проведене Bose N. з колегами (2012) тестування синтетичних аналогів </w:t>
      </w:r>
      <w:r>
        <w:rPr>
          <w:lang w:val="uk-UA"/>
        </w:rPr>
        <w:t xml:space="preserve">виявлених </w:t>
      </w:r>
      <w:r w:rsidRPr="002D6607">
        <w:t>аскароз</w:t>
      </w:r>
      <w:r>
        <w:rPr>
          <w:lang w:val="uk-UA"/>
        </w:rPr>
        <w:t>и</w:t>
      </w:r>
      <w:r w:rsidRPr="002D6607">
        <w:t>д</w:t>
      </w:r>
      <w:r>
        <w:rPr>
          <w:lang w:val="uk-UA"/>
        </w:rPr>
        <w:t>і</w:t>
      </w:r>
      <w:r w:rsidRPr="002D6607">
        <w:t>в показало, що фенотип</w:t>
      </w:r>
      <w:r>
        <w:rPr>
          <w:lang w:val="uk-UA"/>
        </w:rPr>
        <w:t>ічна</w:t>
      </w:r>
      <w:r w:rsidRPr="002D6607">
        <w:t xml:space="preserve"> пластичність і розвиток личинок у </w:t>
      </w:r>
      <w:r w:rsidRPr="00755521">
        <w:rPr>
          <w:i/>
        </w:rPr>
        <w:t>Pristionchus pacificus</w:t>
      </w:r>
      <w:r w:rsidRPr="002D6607">
        <w:t xml:space="preserve"> контролюються різними, але</w:t>
      </w:r>
      <w:r>
        <w:rPr>
          <w:lang w:val="uk-UA"/>
        </w:rPr>
        <w:t xml:space="preserve"> такими, що частково пер</w:t>
      </w:r>
      <w:r w:rsidR="0085092A">
        <w:rPr>
          <w:lang w:val="uk-UA"/>
        </w:rPr>
        <w:t>е</w:t>
      </w:r>
      <w:r>
        <w:rPr>
          <w:lang w:val="uk-UA"/>
        </w:rPr>
        <w:t xml:space="preserve">криваються, </w:t>
      </w:r>
      <w:r w:rsidRPr="002D6607">
        <w:t>наборами сигнальних молекул, які в природних умовах синтезуються дорослими особинами.</w:t>
      </w:r>
    </w:p>
    <w:p w:rsidR="00653A39" w:rsidRDefault="00653A39" w:rsidP="00653A39">
      <w:pPr>
        <w:shd w:val="clear" w:color="auto" w:fill="FFFFFF"/>
        <w:ind w:firstLine="708"/>
        <w:jc w:val="both"/>
        <w:rPr>
          <w:lang w:val="uk-UA"/>
        </w:rPr>
      </w:pPr>
      <w:r w:rsidRPr="002D6607">
        <w:t>Крім того, отримані авторами роботи результати дають прямий доказ того, що низькомолекулярний контроль фенотип</w:t>
      </w:r>
      <w:r>
        <w:rPr>
          <w:lang w:val="uk-UA"/>
        </w:rPr>
        <w:t>ічної</w:t>
      </w:r>
      <w:r w:rsidRPr="002D6607">
        <w:t xml:space="preserve"> пластичності дорослих організмів у багатоклітинних тварин заснований на консервативних ендокринних сигнальних шляхах </w:t>
      </w:r>
      <w:r w:rsidRPr="00C425A2">
        <w:t>(</w:t>
      </w:r>
      <w:hyperlink r:id="rId92" w:history="1">
        <w:r w:rsidRPr="00C31BFE">
          <w:rPr>
            <w:rStyle w:val="a5"/>
            <w:color w:val="auto"/>
            <w:u w:val="none"/>
            <w:lang w:val="en-US"/>
          </w:rPr>
          <w:t>Bose</w:t>
        </w:r>
        <w:r w:rsidRPr="005C6CB1">
          <w:rPr>
            <w:rStyle w:val="a5"/>
            <w:color w:val="auto"/>
            <w:u w:val="none"/>
          </w:rPr>
          <w:t xml:space="preserve"> </w:t>
        </w:r>
      </w:hyperlink>
      <w:r>
        <w:rPr>
          <w:rStyle w:val="a5"/>
          <w:color w:val="auto"/>
          <w:u w:val="none"/>
          <w:lang w:val="en-US"/>
        </w:rPr>
        <w:t>et</w:t>
      </w:r>
      <w:r w:rsidRPr="00C425A2">
        <w:rPr>
          <w:rStyle w:val="a5"/>
          <w:color w:val="auto"/>
          <w:u w:val="none"/>
        </w:rPr>
        <w:t xml:space="preserve"> </w:t>
      </w:r>
      <w:r>
        <w:rPr>
          <w:rStyle w:val="a5"/>
          <w:color w:val="auto"/>
          <w:u w:val="none"/>
          <w:lang w:val="en-US"/>
        </w:rPr>
        <w:t>al</w:t>
      </w:r>
      <w:r w:rsidRPr="00C425A2">
        <w:rPr>
          <w:rStyle w:val="a5"/>
          <w:color w:val="auto"/>
          <w:u w:val="none"/>
        </w:rPr>
        <w:t>.</w:t>
      </w:r>
      <w:r w:rsidRPr="005C6CB1">
        <w:t>,</w:t>
      </w:r>
      <w:r w:rsidRPr="00C425A2">
        <w:t xml:space="preserve"> 2012).</w:t>
      </w:r>
    </w:p>
    <w:p w:rsidR="00632B0E" w:rsidRDefault="00632B0E" w:rsidP="00632B0E">
      <w:pPr>
        <w:pStyle w:val="a3"/>
        <w:shd w:val="clear" w:color="auto" w:fill="FFFFFF"/>
        <w:spacing w:before="0" w:beforeAutospacing="0" w:after="0" w:afterAutospacing="0"/>
        <w:jc w:val="center"/>
        <w:rPr>
          <w:lang w:val="uk-UA"/>
        </w:rPr>
      </w:pPr>
    </w:p>
    <w:tbl>
      <w:tblPr>
        <w:tblStyle w:val="a9"/>
        <w:tblW w:w="0" w:type="auto"/>
        <w:tblInd w:w="108" w:type="dxa"/>
        <w:tblLook w:val="04A0" w:firstRow="1" w:lastRow="0" w:firstColumn="1" w:lastColumn="0" w:noHBand="0" w:noVBand="1"/>
      </w:tblPr>
      <w:tblGrid>
        <w:gridCol w:w="4819"/>
        <w:gridCol w:w="4820"/>
      </w:tblGrid>
      <w:tr w:rsidR="007E7072" w:rsidRPr="008A57E4" w:rsidTr="00114C3B">
        <w:tc>
          <w:tcPr>
            <w:tcW w:w="4819" w:type="dxa"/>
          </w:tcPr>
          <w:p w:rsidR="007E7072" w:rsidRPr="00A44B68" w:rsidRDefault="007E7072" w:rsidP="00632B0E">
            <w:pPr>
              <w:pStyle w:val="a3"/>
              <w:spacing w:before="0" w:beforeAutospacing="0" w:after="0" w:afterAutospacing="0"/>
              <w:jc w:val="center"/>
              <w:rPr>
                <w:noProof/>
                <w:lang w:val="uk-UA"/>
              </w:rPr>
            </w:pPr>
          </w:p>
          <w:p w:rsidR="006841E0" w:rsidRPr="006841E0" w:rsidRDefault="006841E0" w:rsidP="00A44B68">
            <w:pPr>
              <w:pStyle w:val="a3"/>
              <w:spacing w:before="0" w:beforeAutospacing="0" w:after="0" w:afterAutospacing="0"/>
              <w:jc w:val="center"/>
              <w:rPr>
                <w:lang w:val="uk-UA"/>
              </w:rPr>
            </w:pPr>
            <w:r>
              <w:rPr>
                <w:noProof/>
                <w:sz w:val="28"/>
                <w:szCs w:val="28"/>
              </w:rPr>
              <w:drawing>
                <wp:inline distT="0" distB="0" distL="0" distR="0" wp14:anchorId="2A55568B" wp14:editId="26E5EB5D">
                  <wp:extent cx="2368269" cy="2051437"/>
                  <wp:effectExtent l="0" t="0" r="0" b="635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lum bright="-20000" contrast="40000"/>
                            <a:extLst>
                              <a:ext uri="{28A0092B-C50C-407E-A947-70E740481C1C}">
                                <a14:useLocalDpi xmlns:a14="http://schemas.microsoft.com/office/drawing/2010/main" val="0"/>
                              </a:ext>
                            </a:extLst>
                          </a:blip>
                          <a:srcRect/>
                          <a:stretch>
                            <a:fillRect/>
                          </a:stretch>
                        </pic:blipFill>
                        <pic:spPr bwMode="auto">
                          <a:xfrm>
                            <a:off x="0" y="0"/>
                            <a:ext cx="2370822" cy="2053649"/>
                          </a:xfrm>
                          <a:prstGeom prst="rect">
                            <a:avLst/>
                          </a:prstGeom>
                          <a:noFill/>
                          <a:ln>
                            <a:noFill/>
                          </a:ln>
                        </pic:spPr>
                      </pic:pic>
                    </a:graphicData>
                  </a:graphic>
                </wp:inline>
              </w:drawing>
            </w:r>
          </w:p>
        </w:tc>
        <w:tc>
          <w:tcPr>
            <w:tcW w:w="4820" w:type="dxa"/>
          </w:tcPr>
          <w:p w:rsidR="007E7072" w:rsidRPr="00A44B68" w:rsidRDefault="007E7072" w:rsidP="00632B0E">
            <w:pPr>
              <w:pStyle w:val="a3"/>
              <w:spacing w:before="0" w:beforeAutospacing="0" w:after="0" w:afterAutospacing="0"/>
              <w:jc w:val="center"/>
              <w:rPr>
                <w:noProof/>
                <w:lang w:val="uk-UA"/>
              </w:rPr>
            </w:pPr>
          </w:p>
          <w:p w:rsidR="006841E0" w:rsidRPr="006841E0" w:rsidRDefault="006841E0" w:rsidP="00632B0E">
            <w:pPr>
              <w:pStyle w:val="a3"/>
              <w:spacing w:before="0" w:beforeAutospacing="0" w:after="0" w:afterAutospacing="0"/>
              <w:jc w:val="center"/>
              <w:rPr>
                <w:lang w:val="uk-UA"/>
              </w:rPr>
            </w:pPr>
            <w:r>
              <w:rPr>
                <w:noProof/>
                <w:sz w:val="28"/>
                <w:szCs w:val="28"/>
              </w:rPr>
              <w:drawing>
                <wp:inline distT="0" distB="0" distL="0" distR="0" wp14:anchorId="5D831298" wp14:editId="086D39D3">
                  <wp:extent cx="2178463" cy="189241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cstate="print">
                            <a:lum bright="-20000" contrast="40000"/>
                            <a:extLst>
                              <a:ext uri="{28A0092B-C50C-407E-A947-70E740481C1C}">
                                <a14:useLocalDpi xmlns:a14="http://schemas.microsoft.com/office/drawing/2010/main" val="0"/>
                              </a:ext>
                            </a:extLst>
                          </a:blip>
                          <a:srcRect/>
                          <a:stretch>
                            <a:fillRect/>
                          </a:stretch>
                        </pic:blipFill>
                        <pic:spPr bwMode="auto">
                          <a:xfrm>
                            <a:off x="0" y="0"/>
                            <a:ext cx="2179554" cy="1893358"/>
                          </a:xfrm>
                          <a:prstGeom prst="rect">
                            <a:avLst/>
                          </a:prstGeom>
                          <a:noFill/>
                          <a:ln>
                            <a:noFill/>
                          </a:ln>
                        </pic:spPr>
                      </pic:pic>
                    </a:graphicData>
                  </a:graphic>
                </wp:inline>
              </w:drawing>
            </w:r>
          </w:p>
          <w:p w:rsidR="007E7072" w:rsidRPr="008A57E4" w:rsidRDefault="007E7072" w:rsidP="00632B0E">
            <w:pPr>
              <w:pStyle w:val="a3"/>
              <w:spacing w:before="0" w:beforeAutospacing="0" w:after="0" w:afterAutospacing="0"/>
              <w:jc w:val="both"/>
              <w:rPr>
                <w:lang w:val="uk-UA"/>
              </w:rPr>
            </w:pPr>
          </w:p>
        </w:tc>
      </w:tr>
    </w:tbl>
    <w:p w:rsidR="007E7072" w:rsidRPr="008A57E4" w:rsidRDefault="007E7072" w:rsidP="00632B0E">
      <w:pPr>
        <w:shd w:val="clear" w:color="auto" w:fill="FFFFFF"/>
        <w:jc w:val="both"/>
        <w:rPr>
          <w:color w:val="000000"/>
          <w:lang w:val="uk-UA"/>
        </w:rPr>
      </w:pPr>
    </w:p>
    <w:p w:rsidR="007E7072" w:rsidRPr="009B222C" w:rsidRDefault="00EC205D" w:rsidP="00632B0E">
      <w:pPr>
        <w:shd w:val="clear" w:color="auto" w:fill="FFFFFF"/>
        <w:jc w:val="both"/>
        <w:rPr>
          <w:lang w:val="uk-UA"/>
        </w:rPr>
      </w:pPr>
      <w:r w:rsidRPr="008A57E4">
        <w:rPr>
          <w:lang w:val="uk-UA"/>
        </w:rPr>
        <w:t xml:space="preserve">Рис. </w:t>
      </w:r>
      <w:r w:rsidR="009B222C">
        <w:rPr>
          <w:lang w:val="uk-UA"/>
        </w:rPr>
        <w:t>3</w:t>
      </w:r>
      <w:r w:rsidR="004B04D8">
        <w:rPr>
          <w:lang w:val="uk-UA"/>
        </w:rPr>
        <w:t>3</w:t>
      </w:r>
      <w:r w:rsidR="009B222C">
        <w:rPr>
          <w:lang w:val="uk-UA"/>
        </w:rPr>
        <w:t xml:space="preserve">. </w:t>
      </w:r>
      <w:r w:rsidR="000804AD" w:rsidRPr="008A57E4">
        <w:rPr>
          <w:lang w:val="uk-UA"/>
        </w:rPr>
        <w:t>Регуляція диморфизм</w:t>
      </w:r>
      <w:r w:rsidR="000804AD">
        <w:rPr>
          <w:lang w:val="uk-UA"/>
        </w:rPr>
        <w:t>у</w:t>
      </w:r>
      <w:r w:rsidR="000804AD" w:rsidRPr="008A57E4">
        <w:rPr>
          <w:lang w:val="uk-UA"/>
        </w:rPr>
        <w:t xml:space="preserve"> рот</w:t>
      </w:r>
      <w:r w:rsidR="000804AD">
        <w:rPr>
          <w:lang w:val="uk-UA"/>
        </w:rPr>
        <w:t>ової порожнини</w:t>
      </w:r>
      <w:r w:rsidR="000804AD" w:rsidRPr="008A57E4">
        <w:rPr>
          <w:lang w:val="uk-UA"/>
        </w:rPr>
        <w:t xml:space="preserve"> </w:t>
      </w:r>
      <w:r w:rsidR="00851B7E">
        <w:rPr>
          <w:lang w:val="uk-UA"/>
        </w:rPr>
        <w:t>(</w:t>
      </w:r>
      <w:r w:rsidR="00851B7E">
        <w:rPr>
          <w:lang w:val="en-US"/>
        </w:rPr>
        <w:t>b</w:t>
      </w:r>
      <w:r w:rsidR="00851B7E" w:rsidRPr="00851B7E">
        <w:rPr>
          <w:lang w:val="uk-UA"/>
        </w:rPr>
        <w:t xml:space="preserve">) </w:t>
      </w:r>
      <w:r w:rsidR="000804AD" w:rsidRPr="008A57E4">
        <w:rPr>
          <w:lang w:val="uk-UA"/>
        </w:rPr>
        <w:t xml:space="preserve">і індукція розвитку личинки дауер </w:t>
      </w:r>
      <w:r w:rsidR="00851B7E" w:rsidRPr="00851B7E">
        <w:rPr>
          <w:lang w:val="uk-UA"/>
        </w:rPr>
        <w:t>(</w:t>
      </w:r>
      <w:r w:rsidR="00851B7E">
        <w:rPr>
          <w:lang w:val="en-US"/>
        </w:rPr>
        <w:t>a</w:t>
      </w:r>
      <w:r w:rsidR="00851B7E" w:rsidRPr="00851B7E">
        <w:rPr>
          <w:lang w:val="uk-UA"/>
        </w:rPr>
        <w:t xml:space="preserve">) </w:t>
      </w:r>
      <w:r w:rsidR="000804AD" w:rsidRPr="008A57E4">
        <w:rPr>
          <w:lang w:val="uk-UA"/>
        </w:rPr>
        <w:t xml:space="preserve">синтетичними </w:t>
      </w:r>
      <w:r w:rsidR="000804AD">
        <w:rPr>
          <w:lang w:val="uk-UA"/>
        </w:rPr>
        <w:t>аналогами</w:t>
      </w:r>
      <w:r w:rsidR="000804AD" w:rsidRPr="008A57E4">
        <w:rPr>
          <w:lang w:val="uk-UA"/>
        </w:rPr>
        <w:t xml:space="preserve"> ідентифікован</w:t>
      </w:r>
      <w:r w:rsidR="000804AD" w:rsidRPr="009B222C">
        <w:rPr>
          <w:lang w:val="uk-UA"/>
        </w:rPr>
        <w:t xml:space="preserve">их метаболітів </w:t>
      </w:r>
      <w:r w:rsidR="000804AD" w:rsidRPr="000804AD">
        <w:rPr>
          <w:i/>
        </w:rPr>
        <w:t>Pristionchus</w:t>
      </w:r>
      <w:r w:rsidR="000804AD" w:rsidRPr="009B222C">
        <w:rPr>
          <w:i/>
          <w:lang w:val="uk-UA"/>
        </w:rPr>
        <w:t xml:space="preserve"> </w:t>
      </w:r>
      <w:r w:rsidR="000804AD" w:rsidRPr="000804AD">
        <w:rPr>
          <w:i/>
        </w:rPr>
        <w:t>pacificus</w:t>
      </w:r>
      <w:r w:rsidR="000804AD" w:rsidRPr="009B222C">
        <w:rPr>
          <w:lang w:val="uk-UA"/>
        </w:rPr>
        <w:t xml:space="preserve">. </w:t>
      </w:r>
      <w:r w:rsidR="00D2431B">
        <w:rPr>
          <w:lang w:val="uk-UA"/>
        </w:rPr>
        <w:t>С</w:t>
      </w:r>
      <w:r w:rsidR="00AB08C2" w:rsidRPr="00D2431B">
        <w:rPr>
          <w:lang w:val="uk-UA"/>
        </w:rPr>
        <w:t>интетичні</w:t>
      </w:r>
      <w:r w:rsidR="00AB08C2">
        <w:rPr>
          <w:lang w:val="uk-UA"/>
        </w:rPr>
        <w:t xml:space="preserve"> аналоги аскарозидів наведені по осі ОХ. </w:t>
      </w:r>
      <w:r w:rsidR="00AB08C2" w:rsidRPr="00D2431B">
        <w:rPr>
          <w:lang w:val="uk-UA"/>
        </w:rPr>
        <w:t>*</w:t>
      </w:r>
      <w:r w:rsidR="00AB08C2">
        <w:rPr>
          <w:lang w:val="en-US"/>
        </w:rPr>
        <w:t>NB</w:t>
      </w:r>
      <w:r w:rsidR="00AB08C2" w:rsidRPr="00D2431B">
        <w:rPr>
          <w:lang w:val="uk-UA"/>
        </w:rPr>
        <w:t>!</w:t>
      </w:r>
      <w:r w:rsidR="000804AD" w:rsidRPr="009B222C">
        <w:rPr>
          <w:lang w:val="uk-UA"/>
        </w:rPr>
        <w:t xml:space="preserve"> </w:t>
      </w:r>
      <w:r w:rsidR="00D2431B">
        <w:rPr>
          <w:lang w:val="uk-UA"/>
        </w:rPr>
        <w:t xml:space="preserve">Синтетичні аналоги аскарозидів </w:t>
      </w:r>
      <w:r w:rsidR="000804AD" w:rsidRPr="009B222C">
        <w:rPr>
          <w:lang w:val="uk-UA"/>
        </w:rPr>
        <w:t xml:space="preserve">аналізували при концентрації </w:t>
      </w:r>
      <w:r w:rsidR="007E7072" w:rsidRPr="009B222C">
        <w:rPr>
          <w:lang w:val="uk-UA"/>
        </w:rPr>
        <w:t>1 мкМ (*</w:t>
      </w:r>
      <w:r w:rsidR="000804AD" w:rsidRPr="009B222C">
        <w:rPr>
          <w:lang w:val="uk-UA"/>
        </w:rPr>
        <w:t>Р &lt;0,01, **</w:t>
      </w:r>
      <w:r w:rsidR="007E7072" w:rsidRPr="009B222C">
        <w:rPr>
          <w:lang w:val="uk-UA"/>
        </w:rPr>
        <w:t>Р &lt;0,001) (</w:t>
      </w:r>
      <w:hyperlink r:id="rId95" w:history="1">
        <w:r w:rsidR="007E7072" w:rsidRPr="00C31BFE">
          <w:rPr>
            <w:rStyle w:val="a5"/>
            <w:color w:val="auto"/>
            <w:u w:val="none"/>
            <w:lang w:val="en-US"/>
          </w:rPr>
          <w:t>Bose</w:t>
        </w:r>
        <w:r w:rsidR="007E7072" w:rsidRPr="009B222C">
          <w:rPr>
            <w:rStyle w:val="a5"/>
            <w:color w:val="auto"/>
            <w:u w:val="none"/>
            <w:lang w:val="uk-UA"/>
          </w:rPr>
          <w:t xml:space="preserve"> </w:t>
        </w:r>
      </w:hyperlink>
      <w:r w:rsidR="007E7072">
        <w:rPr>
          <w:rStyle w:val="a5"/>
          <w:color w:val="auto"/>
          <w:u w:val="none"/>
          <w:lang w:val="en-US"/>
        </w:rPr>
        <w:t>et</w:t>
      </w:r>
      <w:r w:rsidR="007E7072" w:rsidRPr="009B222C">
        <w:rPr>
          <w:rStyle w:val="a5"/>
          <w:color w:val="auto"/>
          <w:u w:val="none"/>
          <w:lang w:val="uk-UA"/>
        </w:rPr>
        <w:t xml:space="preserve"> </w:t>
      </w:r>
      <w:r w:rsidR="007E7072">
        <w:rPr>
          <w:rStyle w:val="a5"/>
          <w:color w:val="auto"/>
          <w:u w:val="none"/>
          <w:lang w:val="en-US"/>
        </w:rPr>
        <w:t>al</w:t>
      </w:r>
      <w:r w:rsidR="007E7072" w:rsidRPr="009B222C">
        <w:rPr>
          <w:rStyle w:val="a5"/>
          <w:color w:val="auto"/>
          <w:u w:val="none"/>
          <w:lang w:val="uk-UA"/>
        </w:rPr>
        <w:t>.</w:t>
      </w:r>
      <w:r w:rsidR="007E7072" w:rsidRPr="009B222C">
        <w:rPr>
          <w:lang w:val="uk-UA"/>
        </w:rPr>
        <w:t>, 2012).</w:t>
      </w:r>
    </w:p>
    <w:p w:rsidR="007E7072" w:rsidRDefault="007E7072" w:rsidP="00AB08C2">
      <w:pPr>
        <w:pStyle w:val="a3"/>
        <w:shd w:val="clear" w:color="auto" w:fill="FFFFFF"/>
        <w:spacing w:before="0" w:beforeAutospacing="0" w:after="0" w:afterAutospacing="0"/>
        <w:jc w:val="both"/>
        <w:rPr>
          <w:lang w:val="uk-UA"/>
        </w:rPr>
      </w:pPr>
    </w:p>
    <w:p w:rsidR="00BF3444" w:rsidRDefault="006841E0" w:rsidP="00BF3444">
      <w:pPr>
        <w:shd w:val="clear" w:color="auto" w:fill="FFFFFF"/>
        <w:ind w:firstLine="708"/>
        <w:jc w:val="both"/>
        <w:rPr>
          <w:color w:val="000000"/>
          <w:lang w:val="uk-UA"/>
        </w:rPr>
      </w:pPr>
      <w:r w:rsidRPr="00D2431B">
        <w:rPr>
          <w:b/>
          <w:u w:val="single"/>
          <w:lang w:val="uk-UA"/>
        </w:rPr>
        <w:t xml:space="preserve">У круглих </w:t>
      </w:r>
      <w:r w:rsidR="006732D3">
        <w:rPr>
          <w:b/>
          <w:u w:val="single"/>
          <w:lang w:val="uk-UA"/>
        </w:rPr>
        <w:t>черв</w:t>
      </w:r>
      <w:r w:rsidR="006732D3" w:rsidRPr="006732D3">
        <w:rPr>
          <w:b/>
          <w:u w:val="single"/>
        </w:rPr>
        <w:t>`</w:t>
      </w:r>
      <w:r w:rsidR="006732D3">
        <w:rPr>
          <w:b/>
          <w:u w:val="single"/>
          <w:lang w:val="uk-UA"/>
        </w:rPr>
        <w:t>яків</w:t>
      </w:r>
      <w:r w:rsidRPr="00D2431B">
        <w:rPr>
          <w:b/>
          <w:u w:val="single"/>
          <w:lang w:val="uk-UA"/>
        </w:rPr>
        <w:t xml:space="preserve"> феромони впливають на синтез молекул мікроРНК і</w:t>
      </w:r>
      <w:r w:rsidR="004D177C">
        <w:rPr>
          <w:b/>
          <w:u w:val="single"/>
          <w:lang w:val="uk-UA"/>
        </w:rPr>
        <w:t>,</w:t>
      </w:r>
      <w:r w:rsidRPr="00D2431B">
        <w:rPr>
          <w:b/>
          <w:u w:val="single"/>
          <w:lang w:val="uk-UA"/>
        </w:rPr>
        <w:t xml:space="preserve"> таким чином</w:t>
      </w:r>
      <w:r w:rsidR="004D177C">
        <w:rPr>
          <w:b/>
          <w:u w:val="single"/>
          <w:lang w:val="uk-UA"/>
        </w:rPr>
        <w:t>,</w:t>
      </w:r>
      <w:r w:rsidRPr="00D2431B">
        <w:rPr>
          <w:b/>
          <w:u w:val="single"/>
          <w:lang w:val="uk-UA"/>
        </w:rPr>
        <w:t xml:space="preserve"> на перехід черв'яків до стадії</w:t>
      </w:r>
      <w:r w:rsidR="00205A65">
        <w:rPr>
          <w:b/>
          <w:u w:val="single"/>
          <w:lang w:val="uk-UA"/>
        </w:rPr>
        <w:t xml:space="preserve"> спокою - личинки</w:t>
      </w:r>
      <w:r w:rsidRPr="006841E0">
        <w:rPr>
          <w:b/>
          <w:u w:val="single"/>
        </w:rPr>
        <w:t xml:space="preserve"> дауер</w:t>
      </w:r>
      <w:r w:rsidR="007E7072" w:rsidRPr="008E7139">
        <w:t xml:space="preserve">. </w:t>
      </w:r>
      <w:r w:rsidR="00BF3444" w:rsidRPr="00BF3444">
        <w:rPr>
          <w:color w:val="000000"/>
        </w:rPr>
        <w:t xml:space="preserve">Несприятливі умови навколишнього середовища </w:t>
      </w:r>
      <w:r w:rsidR="00BF3444">
        <w:rPr>
          <w:color w:val="000000"/>
          <w:lang w:val="uk-UA"/>
        </w:rPr>
        <w:t>спроможні</w:t>
      </w:r>
      <w:r w:rsidR="00BF3444" w:rsidRPr="00BF3444">
        <w:rPr>
          <w:color w:val="000000"/>
        </w:rPr>
        <w:t xml:space="preserve"> впливати на швидкість розвитку тварин і при</w:t>
      </w:r>
      <w:r w:rsidR="00BF3444">
        <w:rPr>
          <w:color w:val="000000"/>
          <w:lang w:val="uk-UA"/>
        </w:rPr>
        <w:t>з</w:t>
      </w:r>
      <w:r w:rsidR="00BF3444" w:rsidRPr="00BF3444">
        <w:rPr>
          <w:color w:val="000000"/>
        </w:rPr>
        <w:t xml:space="preserve">водити </w:t>
      </w:r>
      <w:r w:rsidR="00BF3444" w:rsidRPr="00BF3444">
        <w:rPr>
          <w:color w:val="000000"/>
        </w:rPr>
        <w:lastRenderedPageBreak/>
        <w:t xml:space="preserve">до тимчасової зупинки </w:t>
      </w:r>
      <w:r w:rsidR="001646FE">
        <w:rPr>
          <w:color w:val="000000"/>
          <w:lang w:val="uk-UA"/>
        </w:rPr>
        <w:t>їх</w:t>
      </w:r>
      <w:r w:rsidR="00BF3444" w:rsidRPr="00BF3444">
        <w:rPr>
          <w:color w:val="000000"/>
        </w:rPr>
        <w:t xml:space="preserve"> розвитку (до діапауз</w:t>
      </w:r>
      <w:r w:rsidR="00BF3444">
        <w:rPr>
          <w:color w:val="000000"/>
          <w:lang w:val="uk-UA"/>
        </w:rPr>
        <w:t>и</w:t>
      </w:r>
      <w:r w:rsidR="00BF3444" w:rsidRPr="00BF3444">
        <w:rPr>
          <w:color w:val="000000"/>
        </w:rPr>
        <w:t xml:space="preserve">). Прикладом є </w:t>
      </w:r>
      <w:r w:rsidR="00BF3444">
        <w:rPr>
          <w:color w:val="000000"/>
          <w:lang w:val="uk-UA"/>
        </w:rPr>
        <w:t xml:space="preserve">перехід </w:t>
      </w:r>
      <w:r w:rsidR="00BF3444" w:rsidRPr="00BF3444">
        <w:rPr>
          <w:color w:val="000000"/>
        </w:rPr>
        <w:t xml:space="preserve">у нематод </w:t>
      </w:r>
      <w:r w:rsidR="00BF3444" w:rsidRPr="00BF3444">
        <w:rPr>
          <w:i/>
          <w:color w:val="000000"/>
        </w:rPr>
        <w:t>Caenorhabditis elegans</w:t>
      </w:r>
      <w:r w:rsidR="00BF3444">
        <w:rPr>
          <w:color w:val="000000"/>
          <w:lang w:val="uk-UA"/>
        </w:rPr>
        <w:t xml:space="preserve"> до стадії спокою у вигляді личинки</w:t>
      </w:r>
      <w:r w:rsidR="00BF3444" w:rsidRPr="00BF3444">
        <w:rPr>
          <w:color w:val="000000"/>
        </w:rPr>
        <w:t xml:space="preserve"> дауер (dauer).</w:t>
      </w:r>
    </w:p>
    <w:p w:rsidR="00807288" w:rsidRPr="00A44B68" w:rsidRDefault="00807288" w:rsidP="00807288">
      <w:pPr>
        <w:shd w:val="clear" w:color="auto" w:fill="FFFFFF"/>
        <w:ind w:firstLine="708"/>
        <w:jc w:val="both"/>
        <w:rPr>
          <w:lang w:val="uk-UA"/>
        </w:rPr>
      </w:pPr>
      <w:r w:rsidRPr="00BF3444">
        <w:rPr>
          <w:color w:val="000000"/>
        </w:rPr>
        <w:t>Ilbay</w:t>
      </w:r>
      <w:r w:rsidRPr="00A44B68">
        <w:rPr>
          <w:color w:val="000000"/>
          <w:lang w:val="uk-UA"/>
        </w:rPr>
        <w:t xml:space="preserve"> </w:t>
      </w:r>
      <w:r w:rsidRPr="00BF3444">
        <w:rPr>
          <w:color w:val="000000"/>
        </w:rPr>
        <w:t>O</w:t>
      </w:r>
      <w:r w:rsidRPr="00A44B68">
        <w:rPr>
          <w:color w:val="000000"/>
          <w:lang w:val="uk-UA"/>
        </w:rPr>
        <w:t xml:space="preserve">. і </w:t>
      </w:r>
      <w:r w:rsidRPr="00BF3444">
        <w:rPr>
          <w:color w:val="000000"/>
        </w:rPr>
        <w:t>Ambros</w:t>
      </w:r>
      <w:r w:rsidRPr="00A44B68">
        <w:rPr>
          <w:color w:val="000000"/>
          <w:lang w:val="uk-UA"/>
        </w:rPr>
        <w:t xml:space="preserve"> </w:t>
      </w:r>
      <w:r w:rsidRPr="00BF3444">
        <w:rPr>
          <w:color w:val="000000"/>
        </w:rPr>
        <w:t>V</w:t>
      </w:r>
      <w:r w:rsidRPr="00A44B68">
        <w:rPr>
          <w:color w:val="000000"/>
          <w:lang w:val="uk-UA"/>
        </w:rPr>
        <w:t>. (2019) було встановлено, що голод</w:t>
      </w:r>
      <w:r>
        <w:rPr>
          <w:color w:val="000000"/>
          <w:lang w:val="uk-UA"/>
        </w:rPr>
        <w:t>ування</w:t>
      </w:r>
      <w:r w:rsidRPr="00A44B68">
        <w:rPr>
          <w:color w:val="000000"/>
          <w:lang w:val="uk-UA"/>
        </w:rPr>
        <w:t>, а також феромони</w:t>
      </w:r>
      <w:r>
        <w:rPr>
          <w:color w:val="000000"/>
          <w:lang w:val="uk-UA"/>
        </w:rPr>
        <w:t xml:space="preserve"> аскарозиди</w:t>
      </w:r>
      <w:r w:rsidRPr="00A44B68">
        <w:rPr>
          <w:color w:val="000000"/>
          <w:lang w:val="uk-UA"/>
        </w:rPr>
        <w:t xml:space="preserve">, які індукують у нематод </w:t>
      </w:r>
      <w:r w:rsidRPr="00C244E8">
        <w:rPr>
          <w:i/>
          <w:color w:val="000000"/>
        </w:rPr>
        <w:t>Caenorhabditis</w:t>
      </w:r>
      <w:r w:rsidRPr="00A44B68">
        <w:rPr>
          <w:i/>
          <w:color w:val="000000"/>
          <w:lang w:val="uk-UA"/>
        </w:rPr>
        <w:t xml:space="preserve"> </w:t>
      </w:r>
      <w:r w:rsidRPr="00C244E8">
        <w:rPr>
          <w:i/>
          <w:color w:val="000000"/>
        </w:rPr>
        <w:t>elegans</w:t>
      </w:r>
      <w:r w:rsidRPr="00A44B68">
        <w:rPr>
          <w:color w:val="000000"/>
          <w:lang w:val="uk-UA"/>
        </w:rPr>
        <w:t xml:space="preserve"> </w:t>
      </w:r>
      <w:r>
        <w:rPr>
          <w:color w:val="000000"/>
          <w:lang w:val="uk-UA"/>
        </w:rPr>
        <w:t>перехід</w:t>
      </w:r>
      <w:r w:rsidRPr="00A44B68">
        <w:rPr>
          <w:color w:val="000000"/>
          <w:lang w:val="uk-UA"/>
        </w:rPr>
        <w:t xml:space="preserve"> </w:t>
      </w:r>
      <w:r>
        <w:rPr>
          <w:color w:val="000000"/>
          <w:lang w:val="uk-UA"/>
        </w:rPr>
        <w:t>до</w:t>
      </w:r>
      <w:r w:rsidRPr="00A44B68">
        <w:rPr>
          <w:color w:val="000000"/>
          <w:lang w:val="uk-UA"/>
        </w:rPr>
        <w:t xml:space="preserve"> діапауз</w:t>
      </w:r>
      <w:r>
        <w:rPr>
          <w:color w:val="000000"/>
          <w:lang w:val="uk-UA"/>
        </w:rPr>
        <w:t>и</w:t>
      </w:r>
      <w:r w:rsidRPr="00A44B68">
        <w:rPr>
          <w:color w:val="000000"/>
          <w:lang w:val="uk-UA"/>
        </w:rPr>
        <w:t xml:space="preserve">, пригнічують синтез молекул мікроРНК </w:t>
      </w:r>
      <w:r>
        <w:rPr>
          <w:color w:val="000000"/>
          <w:lang w:val="uk-UA"/>
        </w:rPr>
        <w:t>родини</w:t>
      </w:r>
      <w:r w:rsidRPr="00A44B68">
        <w:rPr>
          <w:color w:val="000000"/>
          <w:lang w:val="uk-UA"/>
        </w:rPr>
        <w:t xml:space="preserve"> </w:t>
      </w:r>
      <w:r w:rsidRPr="00BF3444">
        <w:rPr>
          <w:color w:val="000000"/>
        </w:rPr>
        <w:t>let</w:t>
      </w:r>
      <w:r w:rsidRPr="00A44B68">
        <w:rPr>
          <w:color w:val="000000"/>
          <w:lang w:val="uk-UA"/>
        </w:rPr>
        <w:t xml:space="preserve">-7 і таким, чином, впливають на перехід нематод до </w:t>
      </w:r>
      <w:r>
        <w:rPr>
          <w:color w:val="000000"/>
          <w:lang w:val="uk-UA"/>
        </w:rPr>
        <w:t xml:space="preserve">стадії спокою </w:t>
      </w:r>
      <w:r w:rsidRPr="00A44B68">
        <w:rPr>
          <w:color w:val="000000"/>
          <w:lang w:val="uk-UA"/>
        </w:rPr>
        <w:t xml:space="preserve">дауер </w:t>
      </w:r>
      <w:r w:rsidRPr="00A44B68">
        <w:rPr>
          <w:lang w:val="uk-UA"/>
        </w:rPr>
        <w:t>(</w:t>
      </w:r>
      <w:hyperlink r:id="rId96" w:history="1">
        <w:r w:rsidRPr="003967B7">
          <w:rPr>
            <w:lang w:val="en-US"/>
          </w:rPr>
          <w:t>Ilbay</w:t>
        </w:r>
        <w:r w:rsidRPr="00A44B68">
          <w:rPr>
            <w:lang w:val="uk-UA"/>
          </w:rPr>
          <w:t xml:space="preserve"> &amp;</w:t>
        </w:r>
      </w:hyperlink>
      <w:r w:rsidRPr="00A44B68">
        <w:rPr>
          <w:lang w:val="uk-UA"/>
        </w:rPr>
        <w:t xml:space="preserve"> </w:t>
      </w:r>
      <w:hyperlink r:id="rId97" w:history="1">
        <w:r w:rsidRPr="003967B7">
          <w:rPr>
            <w:lang w:val="en-US"/>
          </w:rPr>
          <w:t>Ambros</w:t>
        </w:r>
      </w:hyperlink>
      <w:r w:rsidRPr="00A44B68">
        <w:rPr>
          <w:lang w:val="uk-UA"/>
        </w:rPr>
        <w:t>, 2019).</w:t>
      </w:r>
    </w:p>
    <w:p w:rsidR="007E7072" w:rsidRPr="00807288" w:rsidRDefault="007E7072" w:rsidP="007E7072">
      <w:pPr>
        <w:shd w:val="clear" w:color="auto" w:fill="FFFFFF"/>
        <w:rPr>
          <w:color w:val="000000"/>
          <w:lang w:val="uk-UA"/>
        </w:rPr>
      </w:pPr>
    </w:p>
    <w:tbl>
      <w:tblPr>
        <w:tblStyle w:val="11"/>
        <w:tblW w:w="0" w:type="auto"/>
        <w:tblInd w:w="108" w:type="dxa"/>
        <w:tblLayout w:type="fixed"/>
        <w:tblLook w:val="04A0" w:firstRow="1" w:lastRow="0" w:firstColumn="1" w:lastColumn="0" w:noHBand="0" w:noVBand="1"/>
      </w:tblPr>
      <w:tblGrid>
        <w:gridCol w:w="6663"/>
        <w:gridCol w:w="2976"/>
      </w:tblGrid>
      <w:tr w:rsidR="007E7072" w:rsidRPr="00F902E6" w:rsidTr="00114C3B">
        <w:tc>
          <w:tcPr>
            <w:tcW w:w="6663" w:type="dxa"/>
          </w:tcPr>
          <w:p w:rsidR="007E7072" w:rsidRPr="00807288" w:rsidRDefault="007E7072" w:rsidP="00114C3B">
            <w:pPr>
              <w:rPr>
                <w:color w:val="000000"/>
                <w:lang w:val="uk-UA"/>
              </w:rPr>
            </w:pPr>
          </w:p>
          <w:p w:rsidR="007E7072" w:rsidRDefault="007E7072" w:rsidP="003B52AF">
            <w:pPr>
              <w:jc w:val="center"/>
              <w:rPr>
                <w:color w:val="000000"/>
                <w:lang w:val="uk-UA"/>
              </w:rPr>
            </w:pPr>
            <w:r>
              <w:rPr>
                <w:noProof/>
              </w:rPr>
              <w:drawing>
                <wp:inline distT="0" distB="0" distL="0" distR="0" wp14:anchorId="05061AE7" wp14:editId="5642B828">
                  <wp:extent cx="3154135" cy="2425148"/>
                  <wp:effectExtent l="0" t="0" r="8255" b="0"/>
                  <wp:docPr id="28" name="Рисунок 28" descr="ÐÐ°ÑÑÐ¸Ð½ÐºÐ¸ Ð¿Ð¾ Ð·Ð°Ð¿ÑÐ¾ÑÑ Caenorhabditis elegans dauer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ÐÐ°ÑÑÐ¸Ð½ÐºÐ¸ Ð¿Ð¾ Ð·Ð°Ð¿ÑÐ¾ÑÑ Caenorhabditis elegans dauer pictures"/>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157594" cy="2427807"/>
                          </a:xfrm>
                          <a:prstGeom prst="rect">
                            <a:avLst/>
                          </a:prstGeom>
                          <a:noFill/>
                          <a:ln>
                            <a:noFill/>
                          </a:ln>
                        </pic:spPr>
                      </pic:pic>
                    </a:graphicData>
                  </a:graphic>
                </wp:inline>
              </w:drawing>
            </w:r>
          </w:p>
          <w:p w:rsidR="003B52AF" w:rsidRPr="003B52AF" w:rsidRDefault="003B52AF" w:rsidP="003B52AF">
            <w:pPr>
              <w:jc w:val="center"/>
              <w:rPr>
                <w:color w:val="000000"/>
                <w:lang w:val="uk-UA"/>
              </w:rPr>
            </w:pPr>
          </w:p>
        </w:tc>
        <w:tc>
          <w:tcPr>
            <w:tcW w:w="2976" w:type="dxa"/>
          </w:tcPr>
          <w:p w:rsidR="007E7072" w:rsidRDefault="007E7072" w:rsidP="00114C3B">
            <w:pPr>
              <w:rPr>
                <w:color w:val="000000"/>
                <w:lang w:val="uk-UA"/>
              </w:rPr>
            </w:pPr>
          </w:p>
          <w:p w:rsidR="003B52AF" w:rsidRDefault="003B52AF" w:rsidP="00114C3B">
            <w:pPr>
              <w:rPr>
                <w:color w:val="000000"/>
                <w:lang w:val="uk-UA"/>
              </w:rPr>
            </w:pPr>
          </w:p>
          <w:p w:rsidR="003B52AF" w:rsidRDefault="003B52AF" w:rsidP="00114C3B">
            <w:pPr>
              <w:rPr>
                <w:color w:val="000000"/>
                <w:lang w:val="uk-UA"/>
              </w:rPr>
            </w:pPr>
          </w:p>
          <w:p w:rsidR="00807288" w:rsidRDefault="00807288" w:rsidP="00114C3B">
            <w:pPr>
              <w:rPr>
                <w:color w:val="000000"/>
                <w:lang w:val="uk-UA"/>
              </w:rPr>
            </w:pPr>
          </w:p>
          <w:p w:rsidR="003B52AF" w:rsidRPr="003B52AF" w:rsidRDefault="003B52AF" w:rsidP="00114C3B">
            <w:pPr>
              <w:rPr>
                <w:color w:val="000000"/>
                <w:lang w:val="uk-UA"/>
              </w:rPr>
            </w:pPr>
          </w:p>
          <w:p w:rsidR="007E7072" w:rsidRPr="00F902E6" w:rsidRDefault="00EC205D" w:rsidP="004B04D8">
            <w:pPr>
              <w:shd w:val="clear" w:color="auto" w:fill="FFFFFF"/>
              <w:rPr>
                <w:color w:val="000000"/>
                <w:lang w:val="uk-UA"/>
              </w:rPr>
            </w:pPr>
            <w:r w:rsidRPr="00F902E6">
              <w:rPr>
                <w:lang w:val="uk-UA"/>
              </w:rPr>
              <w:t xml:space="preserve">Рис. </w:t>
            </w:r>
            <w:r w:rsidR="009B222C">
              <w:rPr>
                <w:lang w:val="uk-UA"/>
              </w:rPr>
              <w:t>3</w:t>
            </w:r>
            <w:r w:rsidR="004B04D8">
              <w:rPr>
                <w:lang w:val="uk-UA"/>
              </w:rPr>
              <w:t>4</w:t>
            </w:r>
            <w:r w:rsidR="009B222C">
              <w:rPr>
                <w:lang w:val="uk-UA"/>
              </w:rPr>
              <w:t xml:space="preserve">. </w:t>
            </w:r>
            <w:r w:rsidR="00563B6F" w:rsidRPr="00F902E6">
              <w:rPr>
                <w:lang w:val="uk-UA"/>
              </w:rPr>
              <w:t xml:space="preserve">У несприятливих умовах нематоди </w:t>
            </w:r>
            <w:r w:rsidR="00563B6F" w:rsidRPr="00563B6F">
              <w:rPr>
                <w:i/>
                <w:lang w:val="en-US"/>
              </w:rPr>
              <w:t>Caenorhabditis</w:t>
            </w:r>
            <w:r w:rsidR="00563B6F" w:rsidRPr="00F902E6">
              <w:rPr>
                <w:i/>
                <w:lang w:val="uk-UA"/>
              </w:rPr>
              <w:t xml:space="preserve"> </w:t>
            </w:r>
            <w:r w:rsidR="00563B6F" w:rsidRPr="00563B6F">
              <w:rPr>
                <w:i/>
                <w:lang w:val="en-US"/>
              </w:rPr>
              <w:t>elegans</w:t>
            </w:r>
            <w:r w:rsidR="00563B6F" w:rsidRPr="00F902E6">
              <w:rPr>
                <w:lang w:val="uk-UA"/>
              </w:rPr>
              <w:t xml:space="preserve"> входять в </w:t>
            </w:r>
            <w:r w:rsidR="00563B6F">
              <w:rPr>
                <w:lang w:val="uk-UA"/>
              </w:rPr>
              <w:t xml:space="preserve">стан спокою у вигляді личинки </w:t>
            </w:r>
            <w:r w:rsidR="00563B6F" w:rsidRPr="003068D2">
              <w:rPr>
                <w:lang w:val="uk-UA"/>
              </w:rPr>
              <w:t>дауер</w:t>
            </w:r>
            <w:r w:rsidR="00563B6F" w:rsidRPr="00F902E6">
              <w:rPr>
                <w:lang w:val="uk-UA"/>
              </w:rPr>
              <w:t xml:space="preserve"> </w:t>
            </w:r>
            <w:r w:rsidR="007E7072" w:rsidRPr="00F902E6">
              <w:rPr>
                <w:lang w:val="uk-UA"/>
              </w:rPr>
              <w:t>(</w:t>
            </w:r>
            <w:hyperlink w:history="1">
              <w:r w:rsidR="003068D2" w:rsidRPr="003068D2">
                <w:rPr>
                  <w:rStyle w:val="a5"/>
                  <w:color w:val="auto"/>
                  <w:u w:val="none"/>
                  <w:lang w:val="en-US"/>
                </w:rPr>
                <w:t>https</w:t>
              </w:r>
              <w:r w:rsidR="003068D2" w:rsidRPr="00F902E6">
                <w:rPr>
                  <w:rStyle w:val="a5"/>
                  <w:color w:val="auto"/>
                  <w:u w:val="none"/>
                  <w:lang w:val="uk-UA"/>
                </w:rPr>
                <w:t>://</w:t>
              </w:r>
              <w:r w:rsidR="003068D2" w:rsidRPr="003068D2">
                <w:rPr>
                  <w:rStyle w:val="a5"/>
                  <w:color w:val="auto"/>
                  <w:u w:val="none"/>
                  <w:lang w:val="uk-UA"/>
                </w:rPr>
                <w:t xml:space="preserve"> </w:t>
              </w:r>
              <w:r w:rsidR="003068D2" w:rsidRPr="003068D2">
                <w:rPr>
                  <w:rStyle w:val="a5"/>
                  <w:color w:val="auto"/>
                  <w:u w:val="none"/>
                  <w:lang w:val="en-US"/>
                </w:rPr>
                <w:t>www</w:t>
              </w:r>
              <w:r w:rsidR="003068D2" w:rsidRPr="00F902E6">
                <w:rPr>
                  <w:rStyle w:val="a5"/>
                  <w:color w:val="auto"/>
                  <w:u w:val="none"/>
                  <w:lang w:val="uk-UA"/>
                </w:rPr>
                <w:t>.</w:t>
              </w:r>
              <w:r w:rsidR="003068D2" w:rsidRPr="003068D2">
                <w:rPr>
                  <w:rStyle w:val="a5"/>
                  <w:color w:val="auto"/>
                  <w:u w:val="none"/>
                  <w:lang w:val="en-US"/>
                </w:rPr>
                <w:t>google</w:t>
              </w:r>
              <w:r w:rsidR="003068D2" w:rsidRPr="00F902E6">
                <w:rPr>
                  <w:rStyle w:val="a5"/>
                  <w:color w:val="auto"/>
                  <w:u w:val="none"/>
                  <w:lang w:val="uk-UA"/>
                </w:rPr>
                <w:t>.</w:t>
              </w:r>
              <w:r w:rsidR="003068D2" w:rsidRPr="003068D2">
                <w:rPr>
                  <w:rStyle w:val="a5"/>
                  <w:color w:val="auto"/>
                  <w:u w:val="none"/>
                  <w:lang w:val="en-US"/>
                </w:rPr>
                <w:t>com</w:t>
              </w:r>
              <w:r w:rsidR="003068D2" w:rsidRPr="00F902E6">
                <w:rPr>
                  <w:rStyle w:val="a5"/>
                  <w:color w:val="auto"/>
                  <w:u w:val="none"/>
                  <w:lang w:val="uk-UA"/>
                </w:rPr>
                <w:t>.</w:t>
              </w:r>
              <w:r w:rsidR="003068D2" w:rsidRPr="003068D2">
                <w:rPr>
                  <w:rStyle w:val="a5"/>
                  <w:color w:val="auto"/>
                  <w:u w:val="none"/>
                  <w:lang w:val="en-US"/>
                </w:rPr>
                <w:t>ua</w:t>
              </w:r>
              <w:r w:rsidR="003068D2" w:rsidRPr="00F902E6">
                <w:rPr>
                  <w:rStyle w:val="a5"/>
                  <w:color w:val="auto"/>
                  <w:u w:val="none"/>
                  <w:lang w:val="uk-UA"/>
                </w:rPr>
                <w:t>/</w:t>
              </w:r>
              <w:r w:rsidR="003068D2" w:rsidRPr="003068D2">
                <w:rPr>
                  <w:rStyle w:val="a5"/>
                  <w:color w:val="auto"/>
                  <w:u w:val="none"/>
                  <w:lang w:val="en-US"/>
                </w:rPr>
                <w:t>search</w:t>
              </w:r>
              <w:r w:rsidR="003068D2" w:rsidRPr="00F902E6">
                <w:rPr>
                  <w:rStyle w:val="a5"/>
                  <w:color w:val="auto"/>
                  <w:u w:val="none"/>
                  <w:lang w:val="uk-UA"/>
                </w:rPr>
                <w:t>?</w:t>
              </w:r>
              <w:r w:rsidR="003068D2" w:rsidRPr="003068D2">
                <w:rPr>
                  <w:rStyle w:val="a5"/>
                  <w:color w:val="auto"/>
                  <w:u w:val="none"/>
                  <w:lang w:val="en-US"/>
                </w:rPr>
                <w:t>q</w:t>
              </w:r>
            </w:hyperlink>
            <w:r w:rsidR="007E7072" w:rsidRPr="00F902E6">
              <w:rPr>
                <w:lang w:val="uk-UA"/>
              </w:rPr>
              <w:t xml:space="preserve">= </w:t>
            </w:r>
            <w:r w:rsidR="007E7072" w:rsidRPr="003A227A">
              <w:rPr>
                <w:lang w:val="en-US"/>
              </w:rPr>
              <w:t>Caenorhabditis</w:t>
            </w:r>
            <w:r w:rsidR="007E7072" w:rsidRPr="00F902E6">
              <w:rPr>
                <w:lang w:val="uk-UA"/>
              </w:rPr>
              <w:t xml:space="preserve">+ </w:t>
            </w:r>
            <w:r w:rsidR="007E7072" w:rsidRPr="003A227A">
              <w:rPr>
                <w:lang w:val="en-US"/>
              </w:rPr>
              <w:t>elegans</w:t>
            </w:r>
            <w:r w:rsidR="007E7072" w:rsidRPr="00F902E6">
              <w:rPr>
                <w:lang w:val="uk-UA"/>
              </w:rPr>
              <w:t>+</w:t>
            </w:r>
            <w:r w:rsidR="007E7072" w:rsidRPr="003A227A">
              <w:rPr>
                <w:lang w:val="en-US"/>
              </w:rPr>
              <w:t>dauer</w:t>
            </w:r>
            <w:r w:rsidR="007E7072" w:rsidRPr="00F902E6">
              <w:rPr>
                <w:lang w:val="uk-UA"/>
              </w:rPr>
              <w:t>).</w:t>
            </w:r>
          </w:p>
        </w:tc>
      </w:tr>
    </w:tbl>
    <w:p w:rsidR="00A44B68" w:rsidRDefault="00A44B68" w:rsidP="00A44B68">
      <w:pPr>
        <w:pStyle w:val="a3"/>
        <w:shd w:val="clear" w:color="auto" w:fill="FFFFFF"/>
        <w:spacing w:before="0" w:beforeAutospacing="0" w:after="0" w:afterAutospacing="0"/>
        <w:jc w:val="both"/>
        <w:rPr>
          <w:lang w:val="uk-UA"/>
        </w:rPr>
      </w:pPr>
    </w:p>
    <w:p w:rsidR="00CB718D" w:rsidRDefault="00BE7B2B" w:rsidP="00BE7B2B">
      <w:pPr>
        <w:pStyle w:val="a3"/>
        <w:shd w:val="clear" w:color="auto" w:fill="FFFFFF"/>
        <w:spacing w:before="0" w:beforeAutospacing="0" w:after="0" w:afterAutospacing="0"/>
        <w:jc w:val="center"/>
        <w:rPr>
          <w:b/>
          <w:u w:val="single"/>
          <w:lang w:val="uk-UA"/>
        </w:rPr>
      </w:pPr>
      <w:r w:rsidRPr="00BE7B2B">
        <w:rPr>
          <w:b/>
          <w:u w:val="single"/>
        </w:rPr>
        <w:t>Феромони соціальних комах</w:t>
      </w:r>
    </w:p>
    <w:p w:rsidR="00BE7B2B" w:rsidRPr="00BE7B2B" w:rsidRDefault="00BE7B2B" w:rsidP="00BE7B2B">
      <w:pPr>
        <w:pStyle w:val="a3"/>
        <w:shd w:val="clear" w:color="auto" w:fill="FFFFFF"/>
        <w:spacing w:before="0" w:beforeAutospacing="0" w:after="0" w:afterAutospacing="0"/>
        <w:ind w:firstLine="709"/>
        <w:jc w:val="center"/>
        <w:rPr>
          <w:lang w:val="uk-UA"/>
        </w:rPr>
      </w:pPr>
    </w:p>
    <w:p w:rsidR="00614EEF" w:rsidRDefault="00BE7B2B" w:rsidP="00C401B7">
      <w:pPr>
        <w:shd w:val="clear" w:color="auto" w:fill="FFFFFF"/>
        <w:ind w:firstLine="709"/>
        <w:jc w:val="both"/>
      </w:pPr>
      <w:r w:rsidRPr="00372CE4">
        <w:rPr>
          <w:b/>
          <w:u w:val="single"/>
          <w:lang w:val="uk-UA"/>
        </w:rPr>
        <w:t xml:space="preserve">Роль феромонів-праймерів в експресії генів, </w:t>
      </w:r>
      <w:r>
        <w:rPr>
          <w:b/>
          <w:u w:val="single"/>
          <w:lang w:val="uk-UA"/>
        </w:rPr>
        <w:t>які</w:t>
      </w:r>
      <w:r w:rsidRPr="00372CE4">
        <w:rPr>
          <w:b/>
          <w:u w:val="single"/>
          <w:lang w:val="uk-UA"/>
        </w:rPr>
        <w:t xml:space="preserve"> визначають кастову приналежність термітів </w:t>
      </w:r>
      <w:r w:rsidR="00614EEF" w:rsidRPr="00372CE4">
        <w:rPr>
          <w:b/>
          <w:u w:val="single"/>
          <w:lang w:val="uk-UA"/>
        </w:rPr>
        <w:t xml:space="preserve">(за </w:t>
      </w:r>
      <w:hyperlink r:id="rId99" w:history="1">
        <w:r w:rsidR="00614EEF" w:rsidRPr="00614EEF">
          <w:rPr>
            <w:rStyle w:val="a5"/>
            <w:b/>
            <w:color w:val="auto"/>
            <w:lang w:val="en-US"/>
          </w:rPr>
          <w:t>Tarver</w:t>
        </w:r>
        <w:r w:rsidR="00614EEF" w:rsidRPr="00372CE4">
          <w:rPr>
            <w:rStyle w:val="a5"/>
            <w:b/>
            <w:color w:val="auto"/>
            <w:lang w:val="uk-UA"/>
          </w:rPr>
          <w:t xml:space="preserve"> </w:t>
        </w:r>
        <w:r w:rsidR="00614EEF" w:rsidRPr="00614EEF">
          <w:rPr>
            <w:rStyle w:val="a5"/>
            <w:b/>
            <w:color w:val="auto"/>
            <w:lang w:val="en-US"/>
          </w:rPr>
          <w:t>et</w:t>
        </w:r>
        <w:r w:rsidR="00614EEF" w:rsidRPr="00372CE4">
          <w:rPr>
            <w:rStyle w:val="a5"/>
            <w:b/>
            <w:color w:val="auto"/>
            <w:lang w:val="uk-UA"/>
          </w:rPr>
          <w:t xml:space="preserve"> </w:t>
        </w:r>
        <w:r w:rsidR="00614EEF" w:rsidRPr="00614EEF">
          <w:rPr>
            <w:rStyle w:val="a5"/>
            <w:b/>
            <w:color w:val="auto"/>
            <w:lang w:val="en-US"/>
          </w:rPr>
          <w:t>al</w:t>
        </w:r>
        <w:r w:rsidR="00614EEF" w:rsidRPr="00372CE4">
          <w:rPr>
            <w:rStyle w:val="a5"/>
            <w:b/>
            <w:color w:val="auto"/>
            <w:lang w:val="uk-UA"/>
          </w:rPr>
          <w:t>., 2010)</w:t>
        </w:r>
      </w:hyperlink>
      <w:r w:rsidR="00614EEF" w:rsidRPr="00372CE4">
        <w:rPr>
          <w:rStyle w:val="a5"/>
          <w:b/>
          <w:color w:val="auto"/>
          <w:lang w:val="uk-UA"/>
        </w:rPr>
        <w:t>.</w:t>
      </w:r>
      <w:r w:rsidR="00614EEF" w:rsidRPr="00372CE4">
        <w:rPr>
          <w:rStyle w:val="a5"/>
          <w:color w:val="auto"/>
          <w:u w:val="none"/>
          <w:lang w:val="uk-UA"/>
        </w:rPr>
        <w:t xml:space="preserve"> </w:t>
      </w:r>
      <w:r w:rsidR="00372CE4" w:rsidRPr="00372CE4">
        <w:t>Фенотип</w:t>
      </w:r>
      <w:r w:rsidR="00372CE4">
        <w:rPr>
          <w:lang w:val="uk-UA"/>
        </w:rPr>
        <w:t>і</w:t>
      </w:r>
      <w:r w:rsidR="00372CE4" w:rsidRPr="00372CE4">
        <w:t>ч</w:t>
      </w:r>
      <w:r w:rsidR="00372CE4">
        <w:rPr>
          <w:lang w:val="uk-UA"/>
        </w:rPr>
        <w:t>на</w:t>
      </w:r>
      <w:r w:rsidR="00372CE4" w:rsidRPr="00372CE4">
        <w:t xml:space="preserve"> пластичність - це формування різних фенотипів в межах одного генотипу в результаті впливу факторів навколишнього середовища на розвиток організму. Фенотип</w:t>
      </w:r>
      <w:r w:rsidR="00372CE4">
        <w:rPr>
          <w:lang w:val="uk-UA"/>
        </w:rPr>
        <w:t>і</w:t>
      </w:r>
      <w:r w:rsidR="00372CE4" w:rsidRPr="00372CE4">
        <w:t>ч</w:t>
      </w:r>
      <w:r w:rsidR="00372CE4">
        <w:rPr>
          <w:lang w:val="uk-UA"/>
        </w:rPr>
        <w:t>на</w:t>
      </w:r>
      <w:r w:rsidR="00372CE4" w:rsidRPr="00372CE4">
        <w:t xml:space="preserve"> пластичність може проявлятися градуально і дискретно. Наприклад, норма реакції - це фенотип</w:t>
      </w:r>
      <w:r w:rsidR="00372CE4">
        <w:rPr>
          <w:lang w:val="uk-UA"/>
        </w:rPr>
        <w:t>і</w:t>
      </w:r>
      <w:r w:rsidR="00372CE4" w:rsidRPr="00372CE4">
        <w:t>ч</w:t>
      </w:r>
      <w:r w:rsidR="00372CE4">
        <w:rPr>
          <w:lang w:val="uk-UA"/>
        </w:rPr>
        <w:t>но</w:t>
      </w:r>
      <w:r w:rsidR="00372CE4" w:rsidRPr="00372CE4">
        <w:t xml:space="preserve"> градуальн</w:t>
      </w:r>
      <w:r w:rsidR="00372CE4">
        <w:rPr>
          <w:lang w:val="uk-UA"/>
        </w:rPr>
        <w:t>а</w:t>
      </w:r>
      <w:r w:rsidR="00372CE4" w:rsidRPr="00372CE4">
        <w:t xml:space="preserve"> відповідь організму, </w:t>
      </w:r>
      <w:r w:rsidR="0080284F">
        <w:rPr>
          <w:lang w:val="uk-UA"/>
        </w:rPr>
        <w:t>що</w:t>
      </w:r>
      <w:r w:rsidR="00372CE4" w:rsidRPr="00372CE4">
        <w:t xml:space="preserve"> розвивається</w:t>
      </w:r>
      <w:r w:rsidR="0080284F">
        <w:rPr>
          <w:lang w:val="uk-UA"/>
        </w:rPr>
        <w:t>,</w:t>
      </w:r>
      <w:r w:rsidR="00372CE4" w:rsidRPr="00372CE4">
        <w:t xml:space="preserve"> на </w:t>
      </w:r>
      <w:r w:rsidR="0080284F">
        <w:rPr>
          <w:lang w:val="uk-UA"/>
        </w:rPr>
        <w:t xml:space="preserve">певні </w:t>
      </w:r>
      <w:r w:rsidR="00372CE4" w:rsidRPr="00372CE4">
        <w:t>умови середовища. Тоді як поліфенізми - мають місце в тому випадку, коли під впливом факторів середовища формуються альтернативні дискретні фенотипи без проміжних форм. У соціальних комах з'явилося кілька альтернативних фенотипів (поліфенізм</w:t>
      </w:r>
      <w:r w:rsidR="0080284F">
        <w:rPr>
          <w:lang w:val="uk-UA"/>
        </w:rPr>
        <w:t>і</w:t>
      </w:r>
      <w:r w:rsidR="00372CE4" w:rsidRPr="00372CE4">
        <w:t xml:space="preserve">в), </w:t>
      </w:r>
      <w:r w:rsidR="0080284F">
        <w:rPr>
          <w:lang w:val="uk-UA"/>
        </w:rPr>
        <w:t>які</w:t>
      </w:r>
      <w:r w:rsidR="00372CE4" w:rsidRPr="00372CE4">
        <w:t xml:space="preserve"> дозволяють їм виконувати різні функції в колонії</w:t>
      </w:r>
      <w:r w:rsidR="00824EF6" w:rsidRPr="0003338B">
        <w:t>.</w:t>
      </w:r>
    </w:p>
    <w:p w:rsidR="00FF1310" w:rsidRDefault="00EA3C0C" w:rsidP="00614EEF">
      <w:pPr>
        <w:shd w:val="clear" w:color="auto" w:fill="FFFFFF"/>
        <w:ind w:firstLine="708"/>
        <w:jc w:val="both"/>
      </w:pPr>
      <w:r w:rsidRPr="00EA3C0C">
        <w:t>Касти - це фенотип</w:t>
      </w:r>
      <w:r>
        <w:rPr>
          <w:lang w:val="uk-UA"/>
        </w:rPr>
        <w:t>і</w:t>
      </w:r>
      <w:r w:rsidRPr="00EA3C0C">
        <w:t>ч</w:t>
      </w:r>
      <w:r>
        <w:rPr>
          <w:lang w:val="uk-UA"/>
        </w:rPr>
        <w:t>но</w:t>
      </w:r>
      <w:r w:rsidRPr="00EA3C0C">
        <w:t xml:space="preserve"> і поведінково дискрет</w:t>
      </w:r>
      <w:r w:rsidR="008C1D29">
        <w:t>ні особини, які кооперуються од</w:t>
      </w:r>
      <w:r w:rsidRPr="00EA3C0C">
        <w:t>н</w:t>
      </w:r>
      <w:r w:rsidR="008C1D29">
        <w:rPr>
          <w:lang w:val="uk-UA"/>
        </w:rPr>
        <w:t>а</w:t>
      </w:r>
      <w:r w:rsidRPr="00EA3C0C">
        <w:t xml:space="preserve"> з одн</w:t>
      </w:r>
      <w:r w:rsidR="008C1D29">
        <w:rPr>
          <w:lang w:val="uk-UA"/>
        </w:rPr>
        <w:t>ою</w:t>
      </w:r>
      <w:r w:rsidRPr="00EA3C0C">
        <w:t xml:space="preserve"> для забезпечення нормального функціонування колонії. Основні касти термітів: робітники, солдати і </w:t>
      </w:r>
      <w:r w:rsidR="0068180A">
        <w:rPr>
          <w:lang w:val="uk-UA"/>
        </w:rPr>
        <w:t xml:space="preserve">особини, які залишають </w:t>
      </w:r>
      <w:r w:rsidRPr="00EA3C0C">
        <w:t>потомств</w:t>
      </w:r>
      <w:r w:rsidR="0068180A">
        <w:rPr>
          <w:lang w:val="uk-UA"/>
        </w:rPr>
        <w:t>о</w:t>
      </w:r>
      <w:r w:rsidRPr="00EA3C0C">
        <w:t xml:space="preserve">. Всі яйця термітів є </w:t>
      </w:r>
      <w:r>
        <w:rPr>
          <w:lang w:val="uk-UA"/>
        </w:rPr>
        <w:t>тотипотентними</w:t>
      </w:r>
      <w:r w:rsidRPr="00EA3C0C">
        <w:t>. Диференціація на касти відбувається на підставі зміни експресії генів онтогенезу у відповідь на дію чинників навколишнього середовища і внутрішньо-організменних сигналів</w:t>
      </w:r>
      <w:r w:rsidR="0080236A" w:rsidRPr="0003338B">
        <w:t>.</w:t>
      </w:r>
    </w:p>
    <w:p w:rsidR="00D90346" w:rsidRDefault="00D90346" w:rsidP="00D90346">
      <w:pPr>
        <w:shd w:val="clear" w:color="auto" w:fill="FFFFFF"/>
        <w:ind w:firstLine="708"/>
        <w:jc w:val="both"/>
        <w:rPr>
          <w:lang w:val="uk-UA"/>
        </w:rPr>
      </w:pPr>
      <w:r>
        <w:t xml:space="preserve">Перша гілка диференціації личинки - безкрила особина або </w:t>
      </w:r>
      <w:r>
        <w:rPr>
          <w:lang w:val="uk-UA"/>
        </w:rPr>
        <w:t>і</w:t>
      </w:r>
      <w:r>
        <w:t>маг</w:t>
      </w:r>
      <w:r>
        <w:rPr>
          <w:lang w:val="uk-UA"/>
        </w:rPr>
        <w:t>і</w:t>
      </w:r>
      <w:r>
        <w:t xml:space="preserve">нальна німфа. Потім німфа може: а) перетворитися </w:t>
      </w:r>
      <w:r>
        <w:rPr>
          <w:lang w:val="uk-UA"/>
        </w:rPr>
        <w:t>на</w:t>
      </w:r>
      <w:r>
        <w:t xml:space="preserve"> робочу особину; б) перетворитися </w:t>
      </w:r>
      <w:r>
        <w:rPr>
          <w:lang w:val="uk-UA"/>
        </w:rPr>
        <w:t>на</w:t>
      </w:r>
      <w:r>
        <w:t xml:space="preserve"> крилату зрячу особин</w:t>
      </w:r>
      <w:r>
        <w:rPr>
          <w:lang w:val="uk-UA"/>
        </w:rPr>
        <w:t>у</w:t>
      </w:r>
      <w:r>
        <w:t xml:space="preserve">, яка дасть початок новій колонії; в) перетворитися </w:t>
      </w:r>
      <w:r>
        <w:rPr>
          <w:lang w:val="uk-UA"/>
        </w:rPr>
        <w:t>на</w:t>
      </w:r>
      <w:r>
        <w:t xml:space="preserve"> крилату і зрячу особин</w:t>
      </w:r>
      <w:r>
        <w:rPr>
          <w:lang w:val="uk-UA"/>
        </w:rPr>
        <w:t>у</w:t>
      </w:r>
      <w:r>
        <w:t xml:space="preserve">, яка буде розмножуватися в цій же колонії, </w:t>
      </w:r>
      <w:r w:rsidR="003A2233">
        <w:rPr>
          <w:lang w:val="uk-UA"/>
        </w:rPr>
        <w:t>без розселення</w:t>
      </w:r>
      <w:r>
        <w:t>.</w:t>
      </w:r>
    </w:p>
    <w:p w:rsidR="00651B27" w:rsidRDefault="00651B27" w:rsidP="00651B27">
      <w:pPr>
        <w:shd w:val="clear" w:color="auto" w:fill="FFFFFF"/>
        <w:jc w:val="both"/>
        <w:rPr>
          <w:lang w:val="uk-UA"/>
        </w:rPr>
      </w:pPr>
    </w:p>
    <w:p w:rsidR="00651B27" w:rsidRDefault="00651B27" w:rsidP="00651B27">
      <w:pPr>
        <w:pStyle w:val="a3"/>
        <w:shd w:val="clear" w:color="auto" w:fill="FFFFFF"/>
        <w:spacing w:before="0" w:beforeAutospacing="0" w:after="0" w:afterAutospacing="0"/>
        <w:jc w:val="center"/>
        <w:rPr>
          <w:sz w:val="28"/>
          <w:szCs w:val="28"/>
        </w:rPr>
      </w:pPr>
      <w:r>
        <w:rPr>
          <w:noProof/>
        </w:rPr>
        <w:drawing>
          <wp:inline distT="0" distB="0" distL="0" distR="0" wp14:anchorId="6F8318B1" wp14:editId="13572B2D">
            <wp:extent cx="1551950" cy="1096265"/>
            <wp:effectExtent l="0" t="0" r="0" b="8890"/>
            <wp:docPr id="19" name="Рисунок 19" descr="ÐÐ°ÑÑÐ¸Ð½ÐºÐ¸ Ð¿Ð¾ Ð·Ð°Ð¿ÑÐ¾ÑÑ Reticulitermes flavipes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ÐÐ°ÑÑÐ¸Ð½ÐºÐ¸ Ð¿Ð¾ Ð·Ð°Ð¿ÑÐ¾ÑÑ Reticulitermes flavipes pictures"/>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551950" cy="1096265"/>
                    </a:xfrm>
                    <a:prstGeom prst="rect">
                      <a:avLst/>
                    </a:prstGeom>
                    <a:noFill/>
                    <a:ln>
                      <a:noFill/>
                    </a:ln>
                  </pic:spPr>
                </pic:pic>
              </a:graphicData>
            </a:graphic>
          </wp:inline>
        </w:drawing>
      </w:r>
    </w:p>
    <w:p w:rsidR="00651B27" w:rsidRDefault="00651B27" w:rsidP="00651B27">
      <w:pPr>
        <w:pStyle w:val="a3"/>
        <w:shd w:val="clear" w:color="auto" w:fill="FFFFFF"/>
        <w:spacing w:before="0" w:beforeAutospacing="0" w:after="0" w:afterAutospacing="0"/>
        <w:jc w:val="center"/>
      </w:pPr>
    </w:p>
    <w:p w:rsidR="00651B27" w:rsidRPr="00512199" w:rsidRDefault="00651B27" w:rsidP="00651B27">
      <w:pPr>
        <w:pStyle w:val="a3"/>
        <w:shd w:val="clear" w:color="auto" w:fill="FFFFFF"/>
        <w:spacing w:before="0" w:beforeAutospacing="0" w:after="0" w:afterAutospacing="0"/>
        <w:jc w:val="center"/>
        <w:rPr>
          <w:sz w:val="28"/>
          <w:szCs w:val="28"/>
          <w:lang w:val="en-US"/>
        </w:rPr>
      </w:pPr>
      <w:r w:rsidRPr="00EC205D">
        <w:rPr>
          <w:color w:val="auto"/>
        </w:rPr>
        <w:t>Рис</w:t>
      </w:r>
      <w:r w:rsidRPr="00EC205D">
        <w:rPr>
          <w:color w:val="auto"/>
          <w:lang w:val="en-US"/>
        </w:rPr>
        <w:t xml:space="preserve">. </w:t>
      </w:r>
      <w:r w:rsidR="009B222C">
        <w:rPr>
          <w:color w:val="auto"/>
          <w:lang w:val="uk-UA"/>
        </w:rPr>
        <w:t>3</w:t>
      </w:r>
      <w:r w:rsidR="004B04D8">
        <w:rPr>
          <w:color w:val="auto"/>
          <w:lang w:val="uk-UA"/>
        </w:rPr>
        <w:t>5</w:t>
      </w:r>
      <w:r w:rsidR="009B222C">
        <w:rPr>
          <w:color w:val="auto"/>
          <w:lang w:val="uk-UA"/>
        </w:rPr>
        <w:t xml:space="preserve">. </w:t>
      </w:r>
      <w:r w:rsidRPr="00EC205D">
        <w:rPr>
          <w:color w:val="auto"/>
        </w:rPr>
        <w:t>Терм</w:t>
      </w:r>
      <w:r>
        <w:rPr>
          <w:color w:val="auto"/>
          <w:lang w:val="uk-UA"/>
        </w:rPr>
        <w:t>і</w:t>
      </w:r>
      <w:r w:rsidRPr="00EC205D">
        <w:rPr>
          <w:color w:val="auto"/>
        </w:rPr>
        <w:t>т</w:t>
      </w:r>
      <w:r>
        <w:rPr>
          <w:color w:val="auto"/>
          <w:lang w:val="uk-UA"/>
        </w:rPr>
        <w:t>и</w:t>
      </w:r>
      <w:r w:rsidRPr="00EC205D">
        <w:rPr>
          <w:color w:val="auto"/>
          <w:lang w:val="en-US"/>
        </w:rPr>
        <w:t xml:space="preserve"> (</w:t>
      </w:r>
      <w:r w:rsidRPr="00EC205D">
        <w:rPr>
          <w:i/>
          <w:color w:val="auto"/>
          <w:lang w:val="en-US"/>
        </w:rPr>
        <w:t>Reticulitermes flavipes</w:t>
      </w:r>
      <w:r w:rsidRPr="00EC205D">
        <w:rPr>
          <w:color w:val="auto"/>
          <w:lang w:val="en-US"/>
        </w:rPr>
        <w:t>) (</w:t>
      </w:r>
      <w:hyperlink r:id="rId101" w:history="1">
        <w:r w:rsidRPr="00EC205D">
          <w:rPr>
            <w:rStyle w:val="a5"/>
            <w:color w:val="auto"/>
            <w:u w:val="none"/>
            <w:lang w:val="en-US"/>
          </w:rPr>
          <w:t>https://www.google</w:t>
        </w:r>
      </w:hyperlink>
      <w:r w:rsidRPr="00EC205D">
        <w:rPr>
          <w:color w:val="auto"/>
          <w:lang w:val="en-US"/>
        </w:rPr>
        <w:t xml:space="preserve">. </w:t>
      </w:r>
      <w:r w:rsidRPr="00D70B78">
        <w:rPr>
          <w:lang w:val="en-US"/>
        </w:rPr>
        <w:t>com</w:t>
      </w:r>
      <w:r w:rsidRPr="00512199">
        <w:rPr>
          <w:lang w:val="en-US"/>
        </w:rPr>
        <w:t>.</w:t>
      </w:r>
      <w:r w:rsidRPr="00D70B78">
        <w:rPr>
          <w:lang w:val="en-US"/>
        </w:rPr>
        <w:t>ua</w:t>
      </w:r>
      <w:r w:rsidRPr="00512199">
        <w:rPr>
          <w:lang w:val="en-US"/>
        </w:rPr>
        <w:t>/</w:t>
      </w:r>
      <w:r w:rsidRPr="00D70B78">
        <w:rPr>
          <w:lang w:val="en-US"/>
        </w:rPr>
        <w:t>search</w:t>
      </w:r>
      <w:r w:rsidRPr="00512199">
        <w:rPr>
          <w:lang w:val="en-US"/>
        </w:rPr>
        <w:t>?</w:t>
      </w:r>
      <w:r w:rsidRPr="00D70B78">
        <w:rPr>
          <w:lang w:val="en-US"/>
        </w:rPr>
        <w:t>q</w:t>
      </w:r>
      <w:r w:rsidR="004B04D8">
        <w:rPr>
          <w:lang w:val="uk-UA"/>
        </w:rPr>
        <w:t>).</w:t>
      </w:r>
    </w:p>
    <w:p w:rsidR="00651B27" w:rsidRPr="00651B27" w:rsidRDefault="00651B27" w:rsidP="00651B27">
      <w:pPr>
        <w:shd w:val="clear" w:color="auto" w:fill="FFFFFF"/>
        <w:jc w:val="both"/>
        <w:rPr>
          <w:lang w:val="en-US"/>
        </w:rPr>
      </w:pPr>
    </w:p>
    <w:p w:rsidR="00614EEF" w:rsidRPr="00651B27" w:rsidRDefault="00D90346" w:rsidP="00D90346">
      <w:pPr>
        <w:shd w:val="clear" w:color="auto" w:fill="FFFFFF"/>
        <w:ind w:firstLine="708"/>
        <w:jc w:val="both"/>
        <w:rPr>
          <w:lang w:val="uk-UA"/>
        </w:rPr>
      </w:pPr>
      <w:r w:rsidRPr="00651B27">
        <w:rPr>
          <w:lang w:val="uk-UA"/>
        </w:rPr>
        <w:lastRenderedPageBreak/>
        <w:t xml:space="preserve">Робочі особини є поліпотентними, тобто вони </w:t>
      </w:r>
      <w:r w:rsidR="0023657F">
        <w:rPr>
          <w:lang w:val="uk-UA"/>
        </w:rPr>
        <w:t>спроможні</w:t>
      </w:r>
      <w:r w:rsidRPr="00651B27">
        <w:rPr>
          <w:lang w:val="uk-UA"/>
        </w:rPr>
        <w:t xml:space="preserve"> стати: а) робітниками; б) диференціюватися в солдатів; в) диференціюватися в безкрилих і безоких неотен</w:t>
      </w:r>
      <w:r w:rsidR="0023657F">
        <w:rPr>
          <w:lang w:val="uk-UA"/>
        </w:rPr>
        <w:t>і</w:t>
      </w:r>
      <w:r w:rsidRPr="00651B27">
        <w:rPr>
          <w:lang w:val="uk-UA"/>
        </w:rPr>
        <w:t>ч</w:t>
      </w:r>
      <w:r w:rsidR="0023657F">
        <w:rPr>
          <w:lang w:val="uk-UA"/>
        </w:rPr>
        <w:t>них</w:t>
      </w:r>
      <w:r w:rsidRPr="00651B27">
        <w:rPr>
          <w:lang w:val="uk-UA"/>
        </w:rPr>
        <w:t xml:space="preserve"> продуцентів, які виконують допоміжні репродуктивні функції</w:t>
      </w:r>
      <w:r w:rsidR="0080236A" w:rsidRPr="00651B27">
        <w:rPr>
          <w:lang w:val="uk-UA"/>
        </w:rPr>
        <w:t>.</w:t>
      </w:r>
    </w:p>
    <w:p w:rsidR="00614EEF" w:rsidRPr="00602338" w:rsidRDefault="004065CE" w:rsidP="00614EEF">
      <w:pPr>
        <w:shd w:val="clear" w:color="auto" w:fill="FFFFFF"/>
        <w:ind w:firstLine="708"/>
        <w:jc w:val="both"/>
        <w:rPr>
          <w:rStyle w:val="a5"/>
          <w:color w:val="auto"/>
          <w:u w:val="none"/>
          <w:lang w:val="uk-UA"/>
        </w:rPr>
      </w:pPr>
      <w:r w:rsidRPr="009E0A03">
        <w:rPr>
          <w:lang w:val="uk-UA"/>
        </w:rPr>
        <w:t xml:space="preserve">До внутрішніх факторів, що </w:t>
      </w:r>
      <w:r>
        <w:rPr>
          <w:lang w:val="uk-UA"/>
        </w:rPr>
        <w:t>спрямовують</w:t>
      </w:r>
      <w:r w:rsidRPr="009E0A03">
        <w:rPr>
          <w:lang w:val="uk-UA"/>
        </w:rPr>
        <w:t xml:space="preserve"> онтогенез термітів, відносяться: ювенільні гормони, запасні протеїни і тип харчування. До зовнішніх факторів належать феромони праймери, температура, якість їжі, </w:t>
      </w:r>
      <w:r>
        <w:rPr>
          <w:lang w:val="uk-UA"/>
        </w:rPr>
        <w:t>тип</w:t>
      </w:r>
      <w:r w:rsidRPr="009E0A03">
        <w:rPr>
          <w:lang w:val="uk-UA"/>
        </w:rPr>
        <w:t xml:space="preserve"> пору року і т.</w:t>
      </w:r>
      <w:r>
        <w:rPr>
          <w:lang w:val="uk-UA"/>
        </w:rPr>
        <w:t>н</w:t>
      </w:r>
      <w:r w:rsidRPr="009E0A03">
        <w:rPr>
          <w:lang w:val="uk-UA"/>
        </w:rPr>
        <w:t>. Крім того, наявність солдат - пригнічує формування нових солдат</w:t>
      </w:r>
      <w:r w:rsidR="00602338">
        <w:rPr>
          <w:lang w:val="uk-UA"/>
        </w:rPr>
        <w:t>:</w:t>
      </w:r>
      <w:r w:rsidRPr="009E0A03">
        <w:rPr>
          <w:lang w:val="uk-UA"/>
        </w:rPr>
        <w:t xml:space="preserve"> </w:t>
      </w:r>
      <w:r w:rsidR="00602338">
        <w:rPr>
          <w:lang w:val="uk-UA"/>
        </w:rPr>
        <w:t>д</w:t>
      </w:r>
      <w:r w:rsidRPr="009E0A03">
        <w:rPr>
          <w:lang w:val="uk-UA"/>
        </w:rPr>
        <w:t xml:space="preserve">ослідження показали, що тіло термітів-солдат виділяє феромон-праймер, за хімічною структурою це </w:t>
      </w:r>
      <w:r w:rsidRPr="004065CE">
        <w:t>γ</w:t>
      </w:r>
      <w:r w:rsidRPr="009E0A03">
        <w:rPr>
          <w:lang w:val="uk-UA"/>
        </w:rPr>
        <w:t>-</w:t>
      </w:r>
      <w:r w:rsidRPr="004065CE">
        <w:t>cadinene</w:t>
      </w:r>
      <w:r w:rsidRPr="009E0A03">
        <w:rPr>
          <w:lang w:val="uk-UA"/>
        </w:rPr>
        <w:t xml:space="preserve"> і його альдегід </w:t>
      </w:r>
      <w:r w:rsidRPr="004065CE">
        <w:t>γ</w:t>
      </w:r>
      <w:r w:rsidRPr="009E0A03">
        <w:rPr>
          <w:lang w:val="uk-UA"/>
        </w:rPr>
        <w:t>-</w:t>
      </w:r>
      <w:r w:rsidRPr="004065CE">
        <w:t>cadinenal</w:t>
      </w:r>
      <w:r w:rsidR="00602338">
        <w:rPr>
          <w:lang w:val="uk-UA"/>
        </w:rPr>
        <w:t>;</w:t>
      </w:r>
      <w:r w:rsidRPr="009E0A03">
        <w:rPr>
          <w:lang w:val="uk-UA"/>
        </w:rPr>
        <w:t xml:space="preserve"> </w:t>
      </w:r>
      <w:r w:rsidR="00602338">
        <w:rPr>
          <w:lang w:val="uk-UA"/>
        </w:rPr>
        <w:t>а</w:t>
      </w:r>
      <w:r w:rsidRPr="00602338">
        <w:rPr>
          <w:lang w:val="uk-UA"/>
        </w:rPr>
        <w:t xml:space="preserve">ле, він сам по собі не є ефективним - необхідна присутність якихось ще додаткових речовин </w:t>
      </w:r>
      <w:r w:rsidR="00614EEF" w:rsidRPr="00602338">
        <w:rPr>
          <w:lang w:val="uk-UA"/>
        </w:rPr>
        <w:t>(</w:t>
      </w:r>
      <w:hyperlink r:id="rId102" w:history="1">
        <w:r w:rsidR="00614EEF" w:rsidRPr="007E6B56">
          <w:rPr>
            <w:rStyle w:val="a5"/>
            <w:color w:val="auto"/>
            <w:u w:val="none"/>
            <w:lang w:val="en-US"/>
          </w:rPr>
          <w:t>Tarver</w:t>
        </w:r>
        <w:r w:rsidR="00614EEF" w:rsidRPr="00602338">
          <w:rPr>
            <w:rStyle w:val="a5"/>
            <w:color w:val="auto"/>
            <w:u w:val="none"/>
            <w:lang w:val="uk-UA"/>
          </w:rPr>
          <w:t xml:space="preserve"> </w:t>
        </w:r>
        <w:r w:rsidR="00614EEF">
          <w:rPr>
            <w:rStyle w:val="a5"/>
            <w:color w:val="auto"/>
            <w:u w:val="none"/>
            <w:lang w:val="en-US"/>
          </w:rPr>
          <w:t>et</w:t>
        </w:r>
        <w:r w:rsidR="00614EEF" w:rsidRPr="00602338">
          <w:rPr>
            <w:rStyle w:val="a5"/>
            <w:color w:val="auto"/>
            <w:u w:val="none"/>
            <w:lang w:val="uk-UA"/>
          </w:rPr>
          <w:t xml:space="preserve"> </w:t>
        </w:r>
        <w:r w:rsidR="00614EEF">
          <w:rPr>
            <w:rStyle w:val="a5"/>
            <w:color w:val="auto"/>
            <w:u w:val="none"/>
            <w:lang w:val="en-US"/>
          </w:rPr>
          <w:t>al</w:t>
        </w:r>
        <w:r w:rsidR="00614EEF" w:rsidRPr="00602338">
          <w:rPr>
            <w:rStyle w:val="a5"/>
            <w:color w:val="auto"/>
            <w:u w:val="none"/>
            <w:lang w:val="uk-UA"/>
          </w:rPr>
          <w:t>., 2010)</w:t>
        </w:r>
      </w:hyperlink>
      <w:r w:rsidR="00614EEF" w:rsidRPr="00602338">
        <w:rPr>
          <w:rStyle w:val="a5"/>
          <w:color w:val="auto"/>
          <w:u w:val="none"/>
          <w:lang w:val="uk-UA"/>
        </w:rPr>
        <w:t>.</w:t>
      </w:r>
    </w:p>
    <w:p w:rsidR="00C401B7" w:rsidRPr="00602338" w:rsidRDefault="00C401B7" w:rsidP="00C401B7">
      <w:pPr>
        <w:shd w:val="clear" w:color="auto" w:fill="FFFFFF"/>
        <w:jc w:val="both"/>
        <w:rPr>
          <w:rStyle w:val="a5"/>
          <w:color w:val="auto"/>
          <w:u w:val="none"/>
          <w:lang w:val="uk-UA"/>
        </w:rPr>
      </w:pPr>
    </w:p>
    <w:p w:rsidR="00E326A9" w:rsidRDefault="009722B3" w:rsidP="00C8432B">
      <w:pPr>
        <w:ind w:firstLine="708"/>
        <w:jc w:val="both"/>
      </w:pPr>
      <w:r w:rsidRPr="009722B3">
        <w:rPr>
          <w:b/>
          <w:u w:val="single"/>
        </w:rPr>
        <w:t>Подвійний ефект феромону королеви ос в регулюванні соціальної структури колонії комах</w:t>
      </w:r>
      <w:r w:rsidR="00C8432B" w:rsidRPr="008F1A52">
        <w:rPr>
          <w:b/>
          <w:u w:val="single"/>
        </w:rPr>
        <w:t>.</w:t>
      </w:r>
      <w:r w:rsidR="00C8432B" w:rsidRPr="008F1A52">
        <w:t xml:space="preserve"> </w:t>
      </w:r>
      <w:r w:rsidR="00E70042" w:rsidRPr="00E70042">
        <w:t>Еусоціальні комахи демонструють поділ функцій між репродуктивними королевами і, як правило, стерильними робочими особинами. Нещодавно було показано, що королеви різних груп соціальних комах використовують специфічні, еволюційно консервативні кутикулярн</w:t>
      </w:r>
      <w:r w:rsidR="00E70042">
        <w:rPr>
          <w:lang w:val="uk-UA"/>
        </w:rPr>
        <w:t>і</w:t>
      </w:r>
      <w:r w:rsidR="00E70042" w:rsidRPr="00E70042">
        <w:t xml:space="preserve"> вуглеводні, щоб сигналізувати про присутність королеви і перешкоджати розмноженню робочих особин</w:t>
      </w:r>
      <w:r w:rsidR="00C8432B" w:rsidRPr="008F1A52">
        <w:t xml:space="preserve">. </w:t>
      </w:r>
    </w:p>
    <w:p w:rsidR="00C8432B" w:rsidRPr="008F1A52" w:rsidRDefault="003F0B0B" w:rsidP="00C8432B">
      <w:pPr>
        <w:ind w:firstLine="708"/>
        <w:jc w:val="both"/>
      </w:pPr>
      <w:r w:rsidRPr="003F0B0B">
        <w:t xml:space="preserve">Крім того, робочі особини також </w:t>
      </w:r>
      <w:r>
        <w:rPr>
          <w:lang w:val="uk-UA"/>
        </w:rPr>
        <w:t xml:space="preserve">спроможні </w:t>
      </w:r>
      <w:r w:rsidRPr="003F0B0B">
        <w:t>розрізня</w:t>
      </w:r>
      <w:r>
        <w:rPr>
          <w:lang w:val="uk-UA"/>
        </w:rPr>
        <w:t>ти</w:t>
      </w:r>
      <w:r w:rsidRPr="003F0B0B">
        <w:t xml:space="preserve"> яйця, знесені королевою, і яйця, знесені робочими особинами, причому останні знищуються робочими в процесі, відомому як «охорона». «Охоронна» діяльність робочих особин являє собою класичний приклад механізму зменшення конфліктів, в якому репродуктивна монополія королеви підтримується шляхом виборчого знищення яєць, знесених робочими особинами. Однак точні сигнали, </w:t>
      </w:r>
      <w:r>
        <w:rPr>
          <w:lang w:val="uk-UA"/>
        </w:rPr>
        <w:t xml:space="preserve">що </w:t>
      </w:r>
      <w:r w:rsidRPr="003F0B0B">
        <w:t>використову</w:t>
      </w:r>
      <w:r>
        <w:rPr>
          <w:lang w:val="uk-UA"/>
        </w:rPr>
        <w:t>ють</w:t>
      </w:r>
      <w:r w:rsidRPr="003F0B0B">
        <w:t xml:space="preserve"> в роботі «охоронців», до цих пір залишаються неясними</w:t>
      </w:r>
      <w:r w:rsidR="00C8432B" w:rsidRPr="008F1A52">
        <w:t>.</w:t>
      </w:r>
    </w:p>
    <w:p w:rsidR="00C8432B" w:rsidRPr="008F1A52" w:rsidRDefault="00AE45DF" w:rsidP="00C8432B">
      <w:pPr>
        <w:ind w:firstLine="708"/>
        <w:jc w:val="both"/>
        <w:rPr>
          <w:b/>
          <w:u w:val="single"/>
        </w:rPr>
      </w:pPr>
      <w:r w:rsidRPr="00AE45DF">
        <w:t xml:space="preserve">Oi C.A. з колегами (2015) було встановлено, що у звичайної оси, </w:t>
      </w:r>
      <w:r w:rsidRPr="00AE45DF">
        <w:rPr>
          <w:i/>
        </w:rPr>
        <w:t>Vespula vulgaris</w:t>
      </w:r>
      <w:r w:rsidRPr="00AE45DF">
        <w:t xml:space="preserve">, феромон, який сигналізує про походження яєць і дозволяє робочим вибірково знищувати яйця, відкладені робочими особинами, фактично збігається з одним із сигналів королеви, </w:t>
      </w:r>
      <w:r>
        <w:rPr>
          <w:lang w:val="uk-UA"/>
        </w:rPr>
        <w:t>який</w:t>
      </w:r>
      <w:r w:rsidRPr="00AE45DF">
        <w:t xml:space="preserve"> виклика</w:t>
      </w:r>
      <w:r>
        <w:rPr>
          <w:lang w:val="uk-UA"/>
        </w:rPr>
        <w:t>є</w:t>
      </w:r>
      <w:r w:rsidRPr="00AE45DF">
        <w:t xml:space="preserve"> безпліддя у робочих особин. Отримані дані свідчать про те, що феромони королеви регулюють соціальну активність комах двома різними і взаємодоповнюючими способами, тобто, сигналіз</w:t>
      </w:r>
      <w:r>
        <w:t>уючи про присутн</w:t>
      </w:r>
      <w:r>
        <w:rPr>
          <w:lang w:val="uk-UA"/>
        </w:rPr>
        <w:t>і</w:t>
      </w:r>
      <w:r w:rsidRPr="00AE45DF">
        <w:t>ст</w:t>
      </w:r>
      <w:r>
        <w:rPr>
          <w:lang w:val="uk-UA"/>
        </w:rPr>
        <w:t>ь</w:t>
      </w:r>
      <w:r w:rsidRPr="00AE45DF">
        <w:t xml:space="preserve"> королеви і перешкоджаючи розмноженню робочих, а також полегшуючи розпізнавання і контроль над яйцями, знесени</w:t>
      </w:r>
      <w:r>
        <w:rPr>
          <w:lang w:val="uk-UA"/>
        </w:rPr>
        <w:t>ми</w:t>
      </w:r>
      <w:r w:rsidRPr="00AE45DF">
        <w:t xml:space="preserve"> робочими особинами</w:t>
      </w:r>
      <w:r w:rsidR="00C8432B" w:rsidRPr="008F1A52">
        <w:t xml:space="preserve">  (</w:t>
      </w:r>
      <w:hyperlink r:id="rId103" w:history="1">
        <w:r w:rsidR="00C8432B" w:rsidRPr="008F1A52">
          <w:rPr>
            <w:lang w:val="en-US"/>
          </w:rPr>
          <w:t>Oi</w:t>
        </w:r>
        <w:r w:rsidR="00C8432B" w:rsidRPr="008F1A52">
          <w:t xml:space="preserve"> </w:t>
        </w:r>
        <w:r w:rsidR="00C8432B" w:rsidRPr="008F1A52">
          <w:rPr>
            <w:lang w:val="en-US"/>
          </w:rPr>
          <w:t>et</w:t>
        </w:r>
        <w:r w:rsidR="00C8432B" w:rsidRPr="008F1A52">
          <w:t xml:space="preserve"> </w:t>
        </w:r>
        <w:r w:rsidR="00C8432B" w:rsidRPr="008F1A52">
          <w:rPr>
            <w:lang w:val="en-US"/>
          </w:rPr>
          <w:t>al</w:t>
        </w:r>
        <w:r w:rsidR="00C8432B" w:rsidRPr="008F1A52">
          <w:t>., 2015)</w:t>
        </w:r>
      </w:hyperlink>
      <w:r w:rsidR="00C8432B" w:rsidRPr="008F1A52">
        <w:t>.</w:t>
      </w:r>
    </w:p>
    <w:p w:rsidR="00C8432B" w:rsidRPr="008F1A52" w:rsidRDefault="00C8432B" w:rsidP="00C8432B">
      <w:pPr>
        <w:jc w:val="center"/>
      </w:pPr>
      <w:r>
        <w:rPr>
          <w:noProof/>
        </w:rPr>
        <w:drawing>
          <wp:inline distT="0" distB="0" distL="0" distR="0" wp14:anchorId="75A5FB99" wp14:editId="7BB21D15">
            <wp:extent cx="1447345" cy="962108"/>
            <wp:effectExtent l="0" t="0" r="635" b="0"/>
            <wp:docPr id="51" name="Рисунок 51" descr="ÐÐ°ÑÑÐ¸Ð½ÐºÐ¸ Ð¿Ð¾ Ð·Ð°Ð¿ÑÐ¾ÑÑ Vespula vulgaris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ÐÐ°ÑÑÐ¸Ð½ÐºÐ¸ Ð¿Ð¾ Ð·Ð°Ð¿ÑÐ¾ÑÑ Vespula vulgaris pictures"/>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449020" cy="963222"/>
                    </a:xfrm>
                    <a:prstGeom prst="rect">
                      <a:avLst/>
                    </a:prstGeom>
                    <a:noFill/>
                    <a:ln>
                      <a:noFill/>
                    </a:ln>
                  </pic:spPr>
                </pic:pic>
              </a:graphicData>
            </a:graphic>
          </wp:inline>
        </w:drawing>
      </w:r>
    </w:p>
    <w:p w:rsidR="00C8432B" w:rsidRPr="008F1A52" w:rsidRDefault="00C8432B" w:rsidP="00C8432B">
      <w:pPr>
        <w:jc w:val="center"/>
      </w:pPr>
    </w:p>
    <w:p w:rsidR="00C8432B" w:rsidRPr="007459B1" w:rsidRDefault="00EC205D" w:rsidP="00C8432B">
      <w:pPr>
        <w:jc w:val="center"/>
        <w:rPr>
          <w:lang w:val="en-US"/>
        </w:rPr>
      </w:pPr>
      <w:r w:rsidRPr="007459B1">
        <w:t>Рис</w:t>
      </w:r>
      <w:r w:rsidRPr="007459B1">
        <w:rPr>
          <w:lang w:val="en-US"/>
        </w:rPr>
        <w:t xml:space="preserve">. </w:t>
      </w:r>
      <w:r w:rsidR="009B222C" w:rsidRPr="007459B1">
        <w:rPr>
          <w:lang w:val="uk-UA"/>
        </w:rPr>
        <w:t>3</w:t>
      </w:r>
      <w:r w:rsidR="000608DA" w:rsidRPr="007459B1">
        <w:rPr>
          <w:lang w:val="uk-UA"/>
        </w:rPr>
        <w:t>6</w:t>
      </w:r>
      <w:r w:rsidR="009B222C" w:rsidRPr="007459B1">
        <w:rPr>
          <w:lang w:val="uk-UA"/>
        </w:rPr>
        <w:t xml:space="preserve">. </w:t>
      </w:r>
      <w:r w:rsidR="00C8432B" w:rsidRPr="007459B1">
        <w:t>Оса</w:t>
      </w:r>
      <w:r w:rsidR="00C8432B" w:rsidRPr="007459B1">
        <w:rPr>
          <w:lang w:val="en-US"/>
        </w:rPr>
        <w:t xml:space="preserve"> </w:t>
      </w:r>
      <w:r w:rsidR="00AE45DF" w:rsidRPr="007459B1">
        <w:rPr>
          <w:lang w:val="uk-UA"/>
        </w:rPr>
        <w:t>звичайна</w:t>
      </w:r>
      <w:r w:rsidR="00C8432B" w:rsidRPr="007459B1">
        <w:rPr>
          <w:lang w:val="en-US"/>
        </w:rPr>
        <w:t xml:space="preserve"> (</w:t>
      </w:r>
      <w:r w:rsidR="00C8432B" w:rsidRPr="007459B1">
        <w:rPr>
          <w:i/>
          <w:lang w:val="en-US"/>
        </w:rPr>
        <w:t>Vespula vulgaris</w:t>
      </w:r>
      <w:r w:rsidR="00C8432B" w:rsidRPr="007459B1">
        <w:rPr>
          <w:lang w:val="en-US"/>
        </w:rPr>
        <w:t>) (</w:t>
      </w:r>
      <w:hyperlink w:history="1">
        <w:r w:rsidR="0060688D" w:rsidRPr="007459B1">
          <w:rPr>
            <w:rStyle w:val="a5"/>
            <w:color w:val="auto"/>
            <w:u w:val="none"/>
            <w:lang w:val="en-US"/>
          </w:rPr>
          <w:t>https://www.google. com.ua/search?q</w:t>
        </w:r>
        <w:r w:rsidR="0060688D" w:rsidRPr="007459B1">
          <w:rPr>
            <w:rStyle w:val="a5"/>
            <w:color w:val="auto"/>
            <w:u w:val="none"/>
            <w:lang w:val="uk-UA"/>
          </w:rPr>
          <w:t>)</w:t>
        </w:r>
      </w:hyperlink>
      <w:r w:rsidR="00C8432B" w:rsidRPr="007459B1">
        <w:rPr>
          <w:lang w:val="en-US"/>
        </w:rPr>
        <w:t>.</w:t>
      </w:r>
    </w:p>
    <w:p w:rsidR="00C8432B" w:rsidRPr="00EC205D" w:rsidRDefault="00C8432B" w:rsidP="00C8432B">
      <w:pPr>
        <w:rPr>
          <w:lang w:val="en-US"/>
        </w:rPr>
      </w:pPr>
    </w:p>
    <w:p w:rsidR="00E66018" w:rsidRDefault="00E66018" w:rsidP="00E66018">
      <w:pPr>
        <w:ind w:firstLine="708"/>
        <w:jc w:val="both"/>
      </w:pPr>
      <w:r w:rsidRPr="00E66018">
        <w:rPr>
          <w:b/>
          <w:u w:val="single"/>
        </w:rPr>
        <w:t>Консервативний клас феромонів королеви зупиняє розмноження соціальних комах</w:t>
      </w:r>
      <w:r w:rsidR="00C8432B" w:rsidRPr="008F1A52">
        <w:rPr>
          <w:b/>
          <w:u w:val="single"/>
        </w:rPr>
        <w:t>.</w:t>
      </w:r>
      <w:r w:rsidR="00C8432B" w:rsidRPr="008F1A52">
        <w:t xml:space="preserve"> </w:t>
      </w:r>
      <w:r>
        <w:t>Великий еволюційний перехід до еусоціальн</w:t>
      </w:r>
      <w:r>
        <w:rPr>
          <w:lang w:val="uk-UA"/>
        </w:rPr>
        <w:t>о</w:t>
      </w:r>
      <w:r>
        <w:t>ст</w:t>
      </w:r>
      <w:r>
        <w:rPr>
          <w:lang w:val="uk-UA"/>
        </w:rPr>
        <w:t>і</w:t>
      </w:r>
      <w:r>
        <w:t xml:space="preserve"> з репродуктивним поділом праці між королевами і робочими особинами відбувався незалежно щонайменше 10 разів у мурах, бджіл і ос. Вважається, що феромони, </w:t>
      </w:r>
      <w:r>
        <w:rPr>
          <w:lang w:val="uk-UA"/>
        </w:rPr>
        <w:t>які продукують</w:t>
      </w:r>
      <w:r>
        <w:t xml:space="preserve"> королеви, </w:t>
      </w:r>
      <w:r>
        <w:rPr>
          <w:lang w:val="uk-UA"/>
        </w:rPr>
        <w:t>відіграють</w:t>
      </w:r>
      <w:r>
        <w:t xml:space="preserve"> ключову роль в регулюванні цієї складної соціальної системи, але їх еволюційна історія залишається невідомою.</w:t>
      </w:r>
    </w:p>
    <w:p w:rsidR="00C8432B" w:rsidRPr="008F1A52" w:rsidRDefault="00E66018" w:rsidP="00E66018">
      <w:pPr>
        <w:ind w:firstLine="708"/>
        <w:jc w:val="both"/>
      </w:pPr>
      <w:r>
        <w:t xml:space="preserve">Van Oystaeyen A. з колегами (2014) ідентифікували феромони королеви, що викликають безпліддя робочих особин у ос, джмелів і мурах пустелі і узагальнили наявні дані про </w:t>
      </w:r>
      <w:r>
        <w:rPr>
          <w:lang w:val="uk-UA"/>
        </w:rPr>
        <w:t>сполуки</w:t>
      </w:r>
      <w:r>
        <w:t>, які характеризують плодючість</w:t>
      </w:r>
      <w:r w:rsidR="00A9155B">
        <w:rPr>
          <w:lang w:val="uk-UA"/>
        </w:rPr>
        <w:t xml:space="preserve"> самок</w:t>
      </w:r>
      <w:r>
        <w:t xml:space="preserve"> у 64 видів соціальних комах</w:t>
      </w:r>
      <w:r w:rsidR="00C8432B" w:rsidRPr="008F1A52">
        <w:t>.</w:t>
      </w:r>
    </w:p>
    <w:p w:rsidR="00C8432B" w:rsidRPr="008F1A52" w:rsidRDefault="000C725D" w:rsidP="00C8432B">
      <w:pPr>
        <w:ind w:firstLine="708"/>
        <w:jc w:val="both"/>
      </w:pPr>
      <w:r w:rsidRPr="000C725D">
        <w:t xml:space="preserve">Отримані результати свідчать про те, що феромони королеви є </w:t>
      </w:r>
      <w:r w:rsidR="004E7FCB">
        <w:rPr>
          <w:lang w:val="uk-UA"/>
        </w:rPr>
        <w:t>надзвичайно</w:t>
      </w:r>
      <w:r w:rsidRPr="000C725D">
        <w:t xml:space="preserve"> консервативними щонайменше в трьох незалежних лініях еусоціальн</w:t>
      </w:r>
      <w:r w:rsidR="00DA0F40">
        <w:rPr>
          <w:lang w:val="uk-UA"/>
        </w:rPr>
        <w:t>их</w:t>
      </w:r>
      <w:r w:rsidRPr="000C725D">
        <w:t xml:space="preserve"> комах: у ос, мурах і у деяких бджіл - королеви всіх цих груп використовують нелеткі, насичені вуглеводні для інформування колонії про свою плодюч</w:t>
      </w:r>
      <w:r w:rsidR="00DA0F40">
        <w:rPr>
          <w:lang w:val="uk-UA"/>
        </w:rPr>
        <w:t>ість</w:t>
      </w:r>
      <w:r w:rsidRPr="000C725D">
        <w:t xml:space="preserve"> і для при</w:t>
      </w:r>
      <w:r w:rsidR="00DA0F40">
        <w:rPr>
          <w:lang w:val="uk-UA"/>
        </w:rPr>
        <w:t>гнічення</w:t>
      </w:r>
      <w:r w:rsidRPr="000C725D">
        <w:t xml:space="preserve"> розмноження робочих особин. </w:t>
      </w:r>
      <w:r w:rsidRPr="000C725D">
        <w:lastRenderedPageBreak/>
        <w:t xml:space="preserve">Отримані дані свідчать про те, що феромони королеви еволюціонували з консервативних сигналів одиночних предків </w:t>
      </w:r>
      <w:r w:rsidR="00C8432B" w:rsidRPr="008F1A52">
        <w:t>(</w:t>
      </w:r>
      <w:hyperlink r:id="rId105" w:history="1">
        <w:r w:rsidR="00C8432B" w:rsidRPr="008F1A52">
          <w:rPr>
            <w:lang w:val="en-US"/>
          </w:rPr>
          <w:t>Van</w:t>
        </w:r>
        <w:r w:rsidR="00C8432B" w:rsidRPr="008F1A52">
          <w:t xml:space="preserve"> </w:t>
        </w:r>
        <w:r w:rsidR="00C8432B" w:rsidRPr="008F1A52">
          <w:rPr>
            <w:lang w:val="en-US"/>
          </w:rPr>
          <w:t>Oystaeyen</w:t>
        </w:r>
        <w:r w:rsidR="00C8432B" w:rsidRPr="008F1A52">
          <w:t xml:space="preserve"> </w:t>
        </w:r>
        <w:r w:rsidR="00C8432B" w:rsidRPr="008F1A52">
          <w:rPr>
            <w:lang w:val="en-US"/>
          </w:rPr>
          <w:t>et</w:t>
        </w:r>
        <w:r w:rsidR="00C8432B" w:rsidRPr="008F1A52">
          <w:t xml:space="preserve"> </w:t>
        </w:r>
        <w:r w:rsidR="00C8432B" w:rsidRPr="008F1A52">
          <w:rPr>
            <w:lang w:val="en-US"/>
          </w:rPr>
          <w:t>al</w:t>
        </w:r>
        <w:r w:rsidR="00C8432B" w:rsidRPr="008F1A52">
          <w:t>., 2014)</w:t>
        </w:r>
      </w:hyperlink>
      <w:r w:rsidR="00C8432B" w:rsidRPr="008F1A52">
        <w:t>.</w:t>
      </w:r>
    </w:p>
    <w:p w:rsidR="00C8432B" w:rsidRPr="008F1A52" w:rsidRDefault="00C8432B" w:rsidP="00C8432B">
      <w:pPr>
        <w:jc w:val="center"/>
        <w:rPr>
          <w:rFonts w:ascii="Calibri" w:eastAsia="Calibri" w:hAnsi="Calibri"/>
          <w:sz w:val="22"/>
          <w:szCs w:val="22"/>
          <w:lang w:val="en-US" w:eastAsia="en-US"/>
        </w:rPr>
      </w:pPr>
      <w:r>
        <w:rPr>
          <w:rFonts w:ascii="Calibri" w:eastAsia="Calibri" w:hAnsi="Calibri"/>
          <w:noProof/>
          <w:sz w:val="22"/>
          <w:szCs w:val="22"/>
        </w:rPr>
        <w:drawing>
          <wp:inline distT="0" distB="0" distL="0" distR="0" wp14:anchorId="7B129C3F" wp14:editId="14011334">
            <wp:extent cx="2844212" cy="1010443"/>
            <wp:effectExtent l="0" t="0" r="0" b="0"/>
            <wp:docPr id="50" name="Рисунок 50" descr="Три вида эусоциальных насеком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Три вида эусоциальных насекомых"/>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854742" cy="1014184"/>
                    </a:xfrm>
                    <a:prstGeom prst="rect">
                      <a:avLst/>
                    </a:prstGeom>
                    <a:noFill/>
                    <a:ln>
                      <a:noFill/>
                    </a:ln>
                  </pic:spPr>
                </pic:pic>
              </a:graphicData>
            </a:graphic>
          </wp:inline>
        </w:drawing>
      </w:r>
    </w:p>
    <w:p w:rsidR="00C8432B" w:rsidRPr="0088535D" w:rsidRDefault="00EC205D" w:rsidP="00C8432B">
      <w:pPr>
        <w:jc w:val="both"/>
        <w:rPr>
          <w:rFonts w:eastAsia="BatangChe"/>
          <w:lang w:val="en-US"/>
        </w:rPr>
      </w:pPr>
      <w:r>
        <w:rPr>
          <w:rFonts w:eastAsia="BatangChe"/>
          <w:lang w:eastAsia="en-US"/>
        </w:rPr>
        <w:t>Рис</w:t>
      </w:r>
      <w:r w:rsidRPr="0088535D">
        <w:rPr>
          <w:rFonts w:eastAsia="BatangChe"/>
          <w:lang w:val="en-US" w:eastAsia="en-US"/>
        </w:rPr>
        <w:t xml:space="preserve">. </w:t>
      </w:r>
      <w:r w:rsidR="009B222C">
        <w:rPr>
          <w:rFonts w:eastAsia="BatangChe"/>
          <w:lang w:val="uk-UA" w:eastAsia="en-US"/>
        </w:rPr>
        <w:t>3</w:t>
      </w:r>
      <w:r w:rsidR="0060688D">
        <w:rPr>
          <w:rFonts w:eastAsia="BatangChe"/>
          <w:lang w:val="uk-UA" w:eastAsia="en-US"/>
        </w:rPr>
        <w:t>7</w:t>
      </w:r>
      <w:r w:rsidR="009B222C">
        <w:rPr>
          <w:rFonts w:eastAsia="BatangChe"/>
          <w:lang w:val="uk-UA" w:eastAsia="en-US"/>
        </w:rPr>
        <w:t xml:space="preserve">. </w:t>
      </w:r>
      <w:r w:rsidR="0088535D" w:rsidRPr="0088535D">
        <w:rPr>
          <w:rFonts w:eastAsia="BatangChe"/>
          <w:lang w:eastAsia="en-US"/>
        </w:rPr>
        <w:t>Три</w:t>
      </w:r>
      <w:r w:rsidR="0088535D" w:rsidRPr="0088535D">
        <w:rPr>
          <w:rFonts w:eastAsia="BatangChe"/>
          <w:lang w:val="en-US" w:eastAsia="en-US"/>
        </w:rPr>
        <w:t xml:space="preserve"> </w:t>
      </w:r>
      <w:r w:rsidR="0088535D" w:rsidRPr="0088535D">
        <w:rPr>
          <w:rFonts w:eastAsia="BatangChe"/>
          <w:lang w:eastAsia="en-US"/>
        </w:rPr>
        <w:t>види</w:t>
      </w:r>
      <w:r w:rsidR="0088535D" w:rsidRPr="0088535D">
        <w:rPr>
          <w:rFonts w:eastAsia="BatangChe"/>
          <w:lang w:val="en-US" w:eastAsia="en-US"/>
        </w:rPr>
        <w:t xml:space="preserve"> </w:t>
      </w:r>
      <w:r w:rsidR="0088535D" w:rsidRPr="0088535D">
        <w:rPr>
          <w:rFonts w:eastAsia="BatangChe"/>
          <w:lang w:eastAsia="en-US"/>
        </w:rPr>
        <w:t>еусоціальн</w:t>
      </w:r>
      <w:r w:rsidR="0088535D">
        <w:rPr>
          <w:rFonts w:eastAsia="BatangChe"/>
          <w:lang w:val="uk-UA" w:eastAsia="en-US"/>
        </w:rPr>
        <w:t>их</w:t>
      </w:r>
      <w:r w:rsidR="0088535D" w:rsidRPr="0088535D">
        <w:rPr>
          <w:rFonts w:eastAsia="BatangChe"/>
          <w:lang w:val="en-US" w:eastAsia="en-US"/>
        </w:rPr>
        <w:t xml:space="preserve"> </w:t>
      </w:r>
      <w:r w:rsidR="0088535D" w:rsidRPr="0088535D">
        <w:rPr>
          <w:rFonts w:eastAsia="BatangChe"/>
          <w:lang w:eastAsia="en-US"/>
        </w:rPr>
        <w:t>комах</w:t>
      </w:r>
      <w:r w:rsidR="0088535D" w:rsidRPr="0088535D">
        <w:rPr>
          <w:rFonts w:eastAsia="BatangChe"/>
          <w:lang w:val="en-US" w:eastAsia="en-US"/>
        </w:rPr>
        <w:t xml:space="preserve">, </w:t>
      </w:r>
      <w:r w:rsidR="0088535D" w:rsidRPr="0088535D">
        <w:rPr>
          <w:rFonts w:eastAsia="BatangChe"/>
          <w:lang w:eastAsia="en-US"/>
        </w:rPr>
        <w:t>у</w:t>
      </w:r>
      <w:r w:rsidR="0088535D" w:rsidRPr="0088535D">
        <w:rPr>
          <w:rFonts w:eastAsia="BatangChe"/>
          <w:lang w:val="en-US" w:eastAsia="en-US"/>
        </w:rPr>
        <w:t xml:space="preserve"> </w:t>
      </w:r>
      <w:r w:rsidR="0088535D" w:rsidRPr="0088535D">
        <w:rPr>
          <w:rFonts w:eastAsia="BatangChe"/>
          <w:lang w:eastAsia="en-US"/>
        </w:rPr>
        <w:t>яких</w:t>
      </w:r>
      <w:r w:rsidR="0088535D" w:rsidRPr="0088535D">
        <w:rPr>
          <w:rFonts w:eastAsia="BatangChe"/>
          <w:lang w:val="en-US" w:eastAsia="en-US"/>
        </w:rPr>
        <w:t xml:space="preserve"> </w:t>
      </w:r>
      <w:r w:rsidR="0088535D" w:rsidRPr="0088535D">
        <w:rPr>
          <w:rFonts w:eastAsia="BatangChe"/>
          <w:lang w:eastAsia="en-US"/>
        </w:rPr>
        <w:t>цариці</w:t>
      </w:r>
      <w:r w:rsidR="0088535D" w:rsidRPr="0088535D">
        <w:rPr>
          <w:rFonts w:eastAsia="BatangChe"/>
          <w:lang w:val="en-US" w:eastAsia="en-US"/>
        </w:rPr>
        <w:t xml:space="preserve"> </w:t>
      </w:r>
      <w:r w:rsidR="0088535D" w:rsidRPr="0088535D">
        <w:rPr>
          <w:rFonts w:eastAsia="BatangChe"/>
          <w:lang w:eastAsia="en-US"/>
        </w:rPr>
        <w:t>пригнічують</w:t>
      </w:r>
      <w:r w:rsidR="0088535D" w:rsidRPr="0088535D">
        <w:rPr>
          <w:rFonts w:eastAsia="BatangChe"/>
          <w:lang w:val="en-US" w:eastAsia="en-US"/>
        </w:rPr>
        <w:t xml:space="preserve"> </w:t>
      </w:r>
      <w:r w:rsidR="0088535D" w:rsidRPr="0088535D">
        <w:rPr>
          <w:rFonts w:eastAsia="BatangChe"/>
          <w:lang w:eastAsia="en-US"/>
        </w:rPr>
        <w:t>репродуктивну</w:t>
      </w:r>
      <w:r w:rsidR="0088535D" w:rsidRPr="0088535D">
        <w:rPr>
          <w:rFonts w:eastAsia="BatangChe"/>
          <w:lang w:val="en-US" w:eastAsia="en-US"/>
        </w:rPr>
        <w:t xml:space="preserve"> </w:t>
      </w:r>
      <w:r w:rsidR="0088535D" w:rsidRPr="0088535D">
        <w:rPr>
          <w:rFonts w:eastAsia="BatangChe"/>
          <w:lang w:eastAsia="en-US"/>
        </w:rPr>
        <w:t>функцію</w:t>
      </w:r>
      <w:r w:rsidR="0088535D" w:rsidRPr="0088535D">
        <w:rPr>
          <w:rFonts w:eastAsia="BatangChe"/>
          <w:lang w:val="en-US" w:eastAsia="en-US"/>
        </w:rPr>
        <w:t xml:space="preserve"> </w:t>
      </w:r>
      <w:r w:rsidR="0088535D" w:rsidRPr="0088535D">
        <w:rPr>
          <w:rFonts w:eastAsia="BatangChe"/>
          <w:lang w:eastAsia="en-US"/>
        </w:rPr>
        <w:t>робочих</w:t>
      </w:r>
      <w:r w:rsidR="0088535D" w:rsidRPr="0088535D">
        <w:rPr>
          <w:rFonts w:eastAsia="BatangChe"/>
          <w:lang w:val="en-US" w:eastAsia="en-US"/>
        </w:rPr>
        <w:t xml:space="preserve"> </w:t>
      </w:r>
      <w:r w:rsidR="0088535D" w:rsidRPr="0088535D">
        <w:rPr>
          <w:rFonts w:eastAsia="BatangChe"/>
          <w:lang w:eastAsia="en-US"/>
        </w:rPr>
        <w:t>за</w:t>
      </w:r>
      <w:r w:rsidR="0088535D" w:rsidRPr="0088535D">
        <w:rPr>
          <w:rFonts w:eastAsia="BatangChe"/>
          <w:lang w:val="en-US" w:eastAsia="en-US"/>
        </w:rPr>
        <w:t xml:space="preserve"> </w:t>
      </w:r>
      <w:r w:rsidR="0088535D" w:rsidRPr="0088535D">
        <w:rPr>
          <w:rFonts w:eastAsia="BatangChe"/>
          <w:lang w:eastAsia="en-US"/>
        </w:rPr>
        <w:t>допомогою</w:t>
      </w:r>
      <w:r w:rsidR="0088535D" w:rsidRPr="0088535D">
        <w:rPr>
          <w:rFonts w:eastAsia="BatangChe"/>
          <w:lang w:val="en-US" w:eastAsia="en-US"/>
        </w:rPr>
        <w:t xml:space="preserve"> </w:t>
      </w:r>
      <w:r w:rsidR="0088535D" w:rsidRPr="0088535D">
        <w:rPr>
          <w:rFonts w:eastAsia="BatangChe"/>
          <w:lang w:eastAsia="en-US"/>
        </w:rPr>
        <w:t>ідентичних</w:t>
      </w:r>
      <w:r w:rsidR="0088535D" w:rsidRPr="0088535D">
        <w:rPr>
          <w:rFonts w:eastAsia="BatangChe"/>
          <w:lang w:val="en-US" w:eastAsia="en-US"/>
        </w:rPr>
        <w:t xml:space="preserve"> </w:t>
      </w:r>
      <w:r w:rsidR="0088535D" w:rsidRPr="0088535D">
        <w:rPr>
          <w:rFonts w:eastAsia="BatangChe"/>
          <w:lang w:eastAsia="en-US"/>
        </w:rPr>
        <w:t>або</w:t>
      </w:r>
      <w:r w:rsidR="0088535D" w:rsidRPr="0088535D">
        <w:rPr>
          <w:rFonts w:eastAsia="BatangChe"/>
          <w:lang w:val="en-US" w:eastAsia="en-US"/>
        </w:rPr>
        <w:t xml:space="preserve"> </w:t>
      </w:r>
      <w:r w:rsidR="0088535D" w:rsidRPr="0088535D">
        <w:rPr>
          <w:rFonts w:eastAsia="BatangChe"/>
          <w:lang w:eastAsia="en-US"/>
        </w:rPr>
        <w:t>дуже</w:t>
      </w:r>
      <w:r w:rsidR="0088535D" w:rsidRPr="0088535D">
        <w:rPr>
          <w:rFonts w:eastAsia="BatangChe"/>
          <w:lang w:val="en-US" w:eastAsia="en-US"/>
        </w:rPr>
        <w:t xml:space="preserve"> </w:t>
      </w:r>
      <w:r w:rsidR="0088535D">
        <w:rPr>
          <w:rFonts w:eastAsia="BatangChe"/>
          <w:lang w:val="uk-UA" w:eastAsia="en-US"/>
        </w:rPr>
        <w:t>подібних</w:t>
      </w:r>
      <w:r w:rsidR="0088535D" w:rsidRPr="0088535D">
        <w:rPr>
          <w:rFonts w:eastAsia="BatangChe"/>
          <w:lang w:val="en-US" w:eastAsia="en-US"/>
        </w:rPr>
        <w:t xml:space="preserve"> </w:t>
      </w:r>
      <w:r w:rsidR="0088535D" w:rsidRPr="0088535D">
        <w:rPr>
          <w:rFonts w:eastAsia="BatangChe"/>
          <w:lang w:eastAsia="en-US"/>
        </w:rPr>
        <w:t>за</w:t>
      </w:r>
      <w:r w:rsidR="0088535D" w:rsidRPr="0088535D">
        <w:rPr>
          <w:rFonts w:eastAsia="BatangChe"/>
          <w:lang w:val="en-US" w:eastAsia="en-US"/>
        </w:rPr>
        <w:t xml:space="preserve"> </w:t>
      </w:r>
      <w:r w:rsidR="0088535D" w:rsidRPr="0088535D">
        <w:rPr>
          <w:rFonts w:eastAsia="BatangChe"/>
          <w:lang w:eastAsia="en-US"/>
        </w:rPr>
        <w:t>структурою</w:t>
      </w:r>
      <w:r w:rsidR="0088535D" w:rsidRPr="0088535D">
        <w:rPr>
          <w:rFonts w:eastAsia="BatangChe"/>
          <w:lang w:val="en-US" w:eastAsia="en-US"/>
        </w:rPr>
        <w:t xml:space="preserve"> </w:t>
      </w:r>
      <w:r w:rsidR="0088535D" w:rsidRPr="0088535D">
        <w:rPr>
          <w:rFonts w:eastAsia="BatangChe"/>
          <w:lang w:eastAsia="en-US"/>
        </w:rPr>
        <w:t>насичених</w:t>
      </w:r>
      <w:r w:rsidR="0088535D" w:rsidRPr="0088535D">
        <w:rPr>
          <w:rFonts w:eastAsia="BatangChe"/>
          <w:lang w:val="en-US" w:eastAsia="en-US"/>
        </w:rPr>
        <w:t xml:space="preserve"> </w:t>
      </w:r>
      <w:r w:rsidR="0088535D" w:rsidRPr="0088535D">
        <w:rPr>
          <w:rFonts w:eastAsia="BatangChe"/>
          <w:lang w:eastAsia="en-US"/>
        </w:rPr>
        <w:t>вуглеводнів</w:t>
      </w:r>
      <w:r w:rsidR="0088535D" w:rsidRPr="0088535D">
        <w:rPr>
          <w:rFonts w:eastAsia="BatangChe"/>
          <w:lang w:val="en-US" w:eastAsia="en-US"/>
        </w:rPr>
        <w:t xml:space="preserve">: </w:t>
      </w:r>
      <w:r w:rsidR="0088535D" w:rsidRPr="0088535D">
        <w:rPr>
          <w:rFonts w:eastAsia="BatangChe"/>
          <w:lang w:eastAsia="en-US"/>
        </w:rPr>
        <w:t>звичайна</w:t>
      </w:r>
      <w:r w:rsidR="0088535D" w:rsidRPr="0088535D">
        <w:rPr>
          <w:rFonts w:eastAsia="BatangChe"/>
          <w:lang w:val="en-US" w:eastAsia="en-US"/>
        </w:rPr>
        <w:t xml:space="preserve"> </w:t>
      </w:r>
      <w:r w:rsidR="0088535D" w:rsidRPr="0088535D">
        <w:rPr>
          <w:rFonts w:eastAsia="BatangChe"/>
          <w:lang w:eastAsia="en-US"/>
        </w:rPr>
        <w:t>оса</w:t>
      </w:r>
      <w:r w:rsidR="0088535D" w:rsidRPr="0088535D">
        <w:rPr>
          <w:rFonts w:eastAsia="BatangChe"/>
          <w:lang w:val="en-US" w:eastAsia="en-US"/>
        </w:rPr>
        <w:t xml:space="preserve"> </w:t>
      </w:r>
      <w:r w:rsidR="0088535D" w:rsidRPr="0088535D">
        <w:rPr>
          <w:rFonts w:eastAsia="BatangChe"/>
          <w:i/>
          <w:lang w:val="en-US" w:eastAsia="en-US"/>
        </w:rPr>
        <w:t>Vespula vulgaris</w:t>
      </w:r>
      <w:r w:rsidR="0088535D" w:rsidRPr="0088535D">
        <w:rPr>
          <w:rFonts w:eastAsia="BatangChe"/>
          <w:lang w:val="en-US" w:eastAsia="en-US"/>
        </w:rPr>
        <w:t xml:space="preserve">, </w:t>
      </w:r>
      <w:r w:rsidR="0088535D" w:rsidRPr="0088535D">
        <w:rPr>
          <w:rFonts w:eastAsia="BatangChe"/>
          <w:lang w:eastAsia="en-US"/>
        </w:rPr>
        <w:t>земляний</w:t>
      </w:r>
      <w:r w:rsidR="0088535D" w:rsidRPr="0088535D">
        <w:rPr>
          <w:rFonts w:eastAsia="BatangChe"/>
          <w:lang w:val="en-US" w:eastAsia="en-US"/>
        </w:rPr>
        <w:t xml:space="preserve"> </w:t>
      </w:r>
      <w:r w:rsidR="0088535D" w:rsidRPr="0088535D">
        <w:rPr>
          <w:rFonts w:eastAsia="BatangChe"/>
          <w:lang w:eastAsia="en-US"/>
        </w:rPr>
        <w:t>джміль</w:t>
      </w:r>
      <w:r w:rsidR="0088535D" w:rsidRPr="0088535D">
        <w:rPr>
          <w:rFonts w:eastAsia="BatangChe"/>
          <w:lang w:val="en-US" w:eastAsia="en-US"/>
        </w:rPr>
        <w:t xml:space="preserve"> </w:t>
      </w:r>
      <w:r w:rsidR="0088535D" w:rsidRPr="0088535D">
        <w:rPr>
          <w:rFonts w:eastAsia="BatangChe"/>
          <w:i/>
          <w:lang w:val="en-US" w:eastAsia="en-US"/>
        </w:rPr>
        <w:t>Bombus terrestris</w:t>
      </w:r>
      <w:r w:rsidR="0088535D" w:rsidRPr="0088535D">
        <w:rPr>
          <w:rFonts w:eastAsia="BatangChe"/>
          <w:lang w:val="en-US" w:eastAsia="en-US"/>
        </w:rPr>
        <w:t xml:space="preserve">, </w:t>
      </w:r>
      <w:r w:rsidR="0088535D" w:rsidRPr="0088535D">
        <w:rPr>
          <w:rFonts w:eastAsia="BatangChe"/>
          <w:lang w:eastAsia="en-US"/>
        </w:rPr>
        <w:t>мураха</w:t>
      </w:r>
      <w:r w:rsidR="0088535D" w:rsidRPr="0088535D">
        <w:rPr>
          <w:rFonts w:eastAsia="BatangChe"/>
          <w:lang w:val="en-US" w:eastAsia="en-US"/>
        </w:rPr>
        <w:t>-</w:t>
      </w:r>
      <w:r w:rsidR="0088535D" w:rsidRPr="0088535D">
        <w:rPr>
          <w:rFonts w:eastAsia="BatangChe"/>
          <w:lang w:eastAsia="en-US"/>
        </w:rPr>
        <w:t>бігунок</w:t>
      </w:r>
      <w:r w:rsidR="0088535D" w:rsidRPr="0088535D">
        <w:rPr>
          <w:rFonts w:eastAsia="BatangChe"/>
          <w:lang w:val="en-US" w:eastAsia="en-US"/>
        </w:rPr>
        <w:t xml:space="preserve"> </w:t>
      </w:r>
      <w:r w:rsidR="00C8432B" w:rsidRPr="0088535D">
        <w:rPr>
          <w:rFonts w:eastAsia="BatangChe"/>
          <w:i/>
          <w:iCs/>
          <w:lang w:val="en-US" w:eastAsia="en-US"/>
        </w:rPr>
        <w:t>Cataglyphis iberica</w:t>
      </w:r>
      <w:r w:rsidR="00C8432B" w:rsidRPr="0088535D">
        <w:rPr>
          <w:rFonts w:eastAsia="BatangChe"/>
          <w:lang w:val="en-US" w:eastAsia="en-US"/>
        </w:rPr>
        <w:t xml:space="preserve"> (</w:t>
      </w:r>
      <w:hyperlink r:id="rId107" w:history="1">
        <w:r w:rsidR="00C8432B" w:rsidRPr="0088535D">
          <w:rPr>
            <w:lang w:val="en-US"/>
          </w:rPr>
          <w:t>https://elementy.ru/novosti_nauki/432174/</w:t>
        </w:r>
      </w:hyperlink>
      <w:r w:rsidR="00C8432B" w:rsidRPr="0088535D">
        <w:rPr>
          <w:lang w:val="en-US"/>
        </w:rPr>
        <w:t>).</w:t>
      </w:r>
    </w:p>
    <w:p w:rsidR="00C8432B" w:rsidRPr="0088535D" w:rsidRDefault="00C8432B" w:rsidP="00C8432B">
      <w:pPr>
        <w:rPr>
          <w:lang w:val="en-US"/>
        </w:rPr>
      </w:pPr>
    </w:p>
    <w:p w:rsidR="009A0F3D" w:rsidRPr="00FD154D" w:rsidRDefault="009F5A04" w:rsidP="009A0F3D">
      <w:pPr>
        <w:shd w:val="clear" w:color="auto" w:fill="FFFFFF"/>
        <w:ind w:firstLine="708"/>
        <w:jc w:val="both"/>
      </w:pPr>
      <w:r w:rsidRPr="009F5A04">
        <w:rPr>
          <w:b/>
          <w:u w:val="single"/>
        </w:rPr>
        <w:t>Різні таксони еусоціальн</w:t>
      </w:r>
      <w:r>
        <w:rPr>
          <w:b/>
          <w:u w:val="single"/>
          <w:lang w:val="uk-UA"/>
        </w:rPr>
        <w:t>их</w:t>
      </w:r>
      <w:r w:rsidRPr="009F5A04">
        <w:rPr>
          <w:b/>
          <w:u w:val="single"/>
        </w:rPr>
        <w:t xml:space="preserve"> комах використовують однакові королівські феромони</w:t>
      </w:r>
      <w:r w:rsidR="009A0F3D">
        <w:t xml:space="preserve">. </w:t>
      </w:r>
      <w:r w:rsidR="002D7082" w:rsidRPr="002D7082">
        <w:t>Holman L. з колегами (2019) було встановлено, що у еусоціальн</w:t>
      </w:r>
      <w:r w:rsidR="002D7082">
        <w:rPr>
          <w:lang w:val="uk-UA"/>
        </w:rPr>
        <w:t>их</w:t>
      </w:r>
      <w:r w:rsidR="002D7082" w:rsidRPr="002D7082">
        <w:t xml:space="preserve"> комах гени, робота яких є чутливою до дії феромонів королеви, - це д</w:t>
      </w:r>
      <w:r w:rsidR="002D7082">
        <w:rPr>
          <w:lang w:val="uk-UA"/>
        </w:rPr>
        <w:t>авні</w:t>
      </w:r>
      <w:r w:rsidR="002D7082" w:rsidRPr="002D7082">
        <w:t xml:space="preserve"> гени, </w:t>
      </w:r>
      <w:r w:rsidR="002D7082">
        <w:rPr>
          <w:lang w:val="uk-UA"/>
        </w:rPr>
        <w:t xml:space="preserve">які є </w:t>
      </w:r>
      <w:r w:rsidR="002D7082" w:rsidRPr="002D7082">
        <w:t>подібн</w:t>
      </w:r>
      <w:r w:rsidR="002D7082">
        <w:rPr>
          <w:lang w:val="uk-UA"/>
        </w:rPr>
        <w:t>ими</w:t>
      </w:r>
      <w:r w:rsidR="002D7082" w:rsidRPr="002D7082">
        <w:t xml:space="preserve"> у мурах, ос, бджіл, не дивлячись на те, що ці таксони розійшлися від загального предка 150 млн</w:t>
      </w:r>
      <w:r w:rsidR="002D7082">
        <w:rPr>
          <w:lang w:val="uk-UA"/>
        </w:rPr>
        <w:t>.р.т.</w:t>
      </w:r>
      <w:r w:rsidR="002D7082" w:rsidRPr="002D7082">
        <w:t xml:space="preserve"> і вже після цього в межах цих таксонів з'явилися робочі особини і королеви. Королівські феромони впливають на транскрипцію і сплайсинг багатьох генів. Було також показано, що мурахи і бджоли використовують подібні генетичні модулі для поділу популяції на робочих особин і королев</w:t>
      </w:r>
      <w:r w:rsidR="009A0F3D" w:rsidRPr="00413E83">
        <w:t xml:space="preserve"> (</w:t>
      </w:r>
      <w:hyperlink r:id="rId108" w:history="1">
        <w:r w:rsidR="009A0F3D" w:rsidRPr="007D7D23">
          <w:rPr>
            <w:lang w:val="en-US"/>
          </w:rPr>
          <w:t>Holman</w:t>
        </w:r>
        <w:r w:rsidR="009A0F3D" w:rsidRPr="00FD154D">
          <w:t xml:space="preserve"> </w:t>
        </w:r>
        <w:r w:rsidR="009A0F3D">
          <w:rPr>
            <w:lang w:val="en-US"/>
          </w:rPr>
          <w:t>et</w:t>
        </w:r>
        <w:r w:rsidR="009A0F3D" w:rsidRPr="00FD154D">
          <w:t xml:space="preserve"> </w:t>
        </w:r>
        <w:r w:rsidR="009A0F3D">
          <w:rPr>
            <w:lang w:val="en-US"/>
          </w:rPr>
          <w:t>al</w:t>
        </w:r>
        <w:r w:rsidR="009A0F3D" w:rsidRPr="00FD154D">
          <w:t>.,</w:t>
        </w:r>
        <w:r w:rsidR="009A0F3D" w:rsidRPr="00413E83">
          <w:t xml:space="preserve"> 2019)</w:t>
        </w:r>
      </w:hyperlink>
      <w:r w:rsidR="009A0F3D" w:rsidRPr="00FD154D">
        <w:t>.</w:t>
      </w:r>
    </w:p>
    <w:p w:rsidR="009A0F3D" w:rsidRPr="008F1A52" w:rsidRDefault="009A0F3D" w:rsidP="00C8432B"/>
    <w:p w:rsidR="00494344" w:rsidRDefault="00BB27E3" w:rsidP="00494344">
      <w:pPr>
        <w:ind w:firstLine="708"/>
        <w:jc w:val="both"/>
      </w:pPr>
      <w:r w:rsidRPr="00BB27E3">
        <w:rPr>
          <w:b/>
          <w:u w:val="single"/>
        </w:rPr>
        <w:t xml:space="preserve">Епігенетика як відповідь на «особливу складність Дарвіна» </w:t>
      </w:r>
      <w:r w:rsidR="00C8432B" w:rsidRPr="008F1A52">
        <w:rPr>
          <w:b/>
          <w:u w:val="single"/>
        </w:rPr>
        <w:t xml:space="preserve">(за </w:t>
      </w:r>
      <w:hyperlink r:id="rId109" w:history="1">
        <w:r w:rsidR="00C8432B" w:rsidRPr="008F1A52">
          <w:rPr>
            <w:b/>
            <w:u w:val="single"/>
            <w:lang w:val="en-US"/>
          </w:rPr>
          <w:t>Herb</w:t>
        </w:r>
        <w:r w:rsidR="00C8432B" w:rsidRPr="008F1A52">
          <w:rPr>
            <w:b/>
            <w:u w:val="single"/>
          </w:rPr>
          <w:t>, 2014)</w:t>
        </w:r>
      </w:hyperlink>
      <w:r w:rsidR="00C8432B" w:rsidRPr="008F1A52">
        <w:rPr>
          <w:b/>
          <w:u w:val="single"/>
        </w:rPr>
        <w:t>.</w:t>
      </w:r>
      <w:r w:rsidR="00C8432B" w:rsidRPr="008F1A52">
        <w:t xml:space="preserve"> </w:t>
      </w:r>
      <w:r w:rsidR="00494344">
        <w:t xml:space="preserve">Епігенетичні модифікації дозволяють отримувати різні фенотипи на </w:t>
      </w:r>
      <w:r w:rsidR="00494344">
        <w:rPr>
          <w:lang w:val="uk-UA"/>
        </w:rPr>
        <w:t>базі</w:t>
      </w:r>
      <w:r w:rsidR="00494344">
        <w:t xml:space="preserve"> одного і того ж генома через геномн</w:t>
      </w:r>
      <w:r w:rsidR="00126E67">
        <w:rPr>
          <w:lang w:val="uk-UA"/>
        </w:rPr>
        <w:t>ий</w:t>
      </w:r>
      <w:r w:rsidR="00494344">
        <w:t xml:space="preserve"> контроль транскрипції. Нещодавно було виявлено, що метилування ДНК у бджіл і модифікації гістонів у мурах сприяють формуванню кастових фенотипів в процесі розвитку особин і в зрілому віці.</w:t>
      </w:r>
    </w:p>
    <w:p w:rsidR="00C8432B" w:rsidRPr="008F1A52" w:rsidRDefault="00C8432B" w:rsidP="00C8432B">
      <w:pPr>
        <w:jc w:val="center"/>
      </w:pPr>
      <w:r>
        <w:rPr>
          <w:noProof/>
        </w:rPr>
        <w:drawing>
          <wp:inline distT="0" distB="0" distL="0" distR="0" wp14:anchorId="084A5E2D" wp14:editId="280BA53D">
            <wp:extent cx="4420751" cy="2842552"/>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0">
                      <a:lum bright="-20000" contrast="40000"/>
                      <a:extLst>
                        <a:ext uri="{28A0092B-C50C-407E-A947-70E740481C1C}">
                          <a14:useLocalDpi xmlns:a14="http://schemas.microsoft.com/office/drawing/2010/main" val="0"/>
                        </a:ext>
                      </a:extLst>
                    </a:blip>
                    <a:srcRect/>
                    <a:stretch>
                      <a:fillRect/>
                    </a:stretch>
                  </pic:blipFill>
                  <pic:spPr bwMode="auto">
                    <a:xfrm>
                      <a:off x="0" y="0"/>
                      <a:ext cx="4417721" cy="2840604"/>
                    </a:xfrm>
                    <a:prstGeom prst="rect">
                      <a:avLst/>
                    </a:prstGeom>
                    <a:noFill/>
                    <a:ln>
                      <a:noFill/>
                    </a:ln>
                  </pic:spPr>
                </pic:pic>
              </a:graphicData>
            </a:graphic>
          </wp:inline>
        </w:drawing>
      </w:r>
    </w:p>
    <w:p w:rsidR="00C8432B" w:rsidRPr="008F1A52" w:rsidRDefault="00C8432B" w:rsidP="00C8432B">
      <w:pPr>
        <w:jc w:val="center"/>
      </w:pPr>
      <w:r>
        <w:rPr>
          <w:noProof/>
        </w:rPr>
        <w:drawing>
          <wp:inline distT="0" distB="0" distL="0" distR="0" wp14:anchorId="61CED42C" wp14:editId="56AE92F8">
            <wp:extent cx="2985290" cy="1216549"/>
            <wp:effectExtent l="0" t="0" r="5715" b="317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1">
                      <a:lum bright="-20000" contrast="40000"/>
                      <a:extLst>
                        <a:ext uri="{28A0092B-C50C-407E-A947-70E740481C1C}">
                          <a14:useLocalDpi xmlns:a14="http://schemas.microsoft.com/office/drawing/2010/main" val="0"/>
                        </a:ext>
                      </a:extLst>
                    </a:blip>
                    <a:srcRect/>
                    <a:stretch>
                      <a:fillRect/>
                    </a:stretch>
                  </pic:blipFill>
                  <pic:spPr bwMode="auto">
                    <a:xfrm>
                      <a:off x="0" y="0"/>
                      <a:ext cx="2996816" cy="1221246"/>
                    </a:xfrm>
                    <a:prstGeom prst="rect">
                      <a:avLst/>
                    </a:prstGeom>
                    <a:noFill/>
                    <a:ln>
                      <a:noFill/>
                    </a:ln>
                  </pic:spPr>
                </pic:pic>
              </a:graphicData>
            </a:graphic>
          </wp:inline>
        </w:drawing>
      </w:r>
    </w:p>
    <w:p w:rsidR="00C8432B" w:rsidRPr="008F1A52" w:rsidRDefault="00B2640B" w:rsidP="00C8432B">
      <w:pPr>
        <w:jc w:val="both"/>
      </w:pPr>
      <w:r>
        <w:rPr>
          <w:lang w:val="uk-UA"/>
        </w:rPr>
        <w:t>Рис</w:t>
      </w:r>
      <w:r w:rsidRPr="00B2640B">
        <w:t xml:space="preserve">. </w:t>
      </w:r>
      <w:r w:rsidR="0060688D">
        <w:rPr>
          <w:lang w:val="uk-UA"/>
        </w:rPr>
        <w:t>38</w:t>
      </w:r>
      <w:r w:rsidR="009B222C">
        <w:rPr>
          <w:lang w:val="uk-UA"/>
        </w:rPr>
        <w:t xml:space="preserve">. </w:t>
      </w:r>
      <w:r w:rsidRPr="00B2640B">
        <w:t>Касти медоносних бджіл відрізняються метил</w:t>
      </w:r>
      <w:r w:rsidR="00980B69">
        <w:rPr>
          <w:lang w:val="uk-UA"/>
        </w:rPr>
        <w:t>уванням</w:t>
      </w:r>
      <w:r w:rsidRPr="00B2640B">
        <w:t xml:space="preserve"> їх ДНК, за винятком часу появи особин. (A) </w:t>
      </w:r>
      <w:r w:rsidR="007D0536">
        <w:rPr>
          <w:lang w:val="uk-UA"/>
        </w:rPr>
        <w:t>Аналіз</w:t>
      </w:r>
      <w:r w:rsidRPr="00B2640B">
        <w:t xml:space="preserve"> результатів численних досліджень показує, що метилування ДНК розділяє королев і робочих особин під час розвитку личинок, але ця різниця зникає на той час, коли вони стають дорослими. Де: DMGs - кількість диференційно метильованих генів; </w:t>
      </w:r>
      <w:r w:rsidRPr="00B2640B">
        <w:lastRenderedPageBreak/>
        <w:t>DMR - кількість диференційно метильованих областей. (B) Оборотні</w:t>
      </w:r>
      <w:r w:rsidR="00C471FB">
        <w:rPr>
          <w:lang w:val="uk-UA"/>
        </w:rPr>
        <w:t>сть</w:t>
      </w:r>
      <w:r w:rsidRPr="00B2640B">
        <w:t xml:space="preserve"> відмінност</w:t>
      </w:r>
      <w:r w:rsidR="00C471FB">
        <w:rPr>
          <w:lang w:val="uk-UA"/>
        </w:rPr>
        <w:t>ей</w:t>
      </w:r>
      <w:r w:rsidRPr="00B2640B">
        <w:t xml:space="preserve"> між особинами «няньками» і </w:t>
      </w:r>
      <w:r w:rsidR="00C471FB">
        <w:rPr>
          <w:lang w:val="uk-UA"/>
        </w:rPr>
        <w:t xml:space="preserve">особинами </w:t>
      </w:r>
      <w:r w:rsidRPr="00B2640B">
        <w:t>«фуражирами» показу</w:t>
      </w:r>
      <w:r w:rsidR="00C471FB">
        <w:rPr>
          <w:lang w:val="uk-UA"/>
        </w:rPr>
        <w:t>є</w:t>
      </w:r>
      <w:r w:rsidRPr="00B2640B">
        <w:t>, що метилування ДНК використовується для тимчасової фіксації фенотипів суб-касти протягом життя робочих особин при переході між суб-кастов</w:t>
      </w:r>
      <w:r w:rsidR="00C471FB">
        <w:rPr>
          <w:lang w:val="uk-UA"/>
        </w:rPr>
        <w:t>ими</w:t>
      </w:r>
      <w:r w:rsidRPr="00B2640B">
        <w:t xml:space="preserve"> завданнями. Внутрі</w:t>
      </w:r>
      <w:r w:rsidR="00DB00C1">
        <w:rPr>
          <w:lang w:val="uk-UA"/>
        </w:rPr>
        <w:t>шньокастові</w:t>
      </w:r>
      <w:r w:rsidRPr="00B2640B">
        <w:t xml:space="preserve"> зміни в метил</w:t>
      </w:r>
      <w:r w:rsidR="00DB00C1">
        <w:rPr>
          <w:lang w:val="uk-UA"/>
        </w:rPr>
        <w:t>уванні</w:t>
      </w:r>
      <w:r w:rsidRPr="00B2640B">
        <w:t xml:space="preserve"> ДНК у «няньок» і «фуражирів» в дорослому віці можуть пояснити відмінності між кастами, які спостерігаються між дорослими королевами і робочими особинами. Оскільки королеви і робочі особини однакові п</w:t>
      </w:r>
      <w:r w:rsidR="00907C79">
        <w:rPr>
          <w:lang w:val="uk-UA"/>
        </w:rPr>
        <w:t>ід час їх</w:t>
      </w:r>
      <w:r w:rsidRPr="00B2640B">
        <w:t xml:space="preserve"> появ</w:t>
      </w:r>
      <w:r w:rsidR="00907C79">
        <w:rPr>
          <w:lang w:val="uk-UA"/>
        </w:rPr>
        <w:t>и</w:t>
      </w:r>
      <w:r w:rsidRPr="00B2640B">
        <w:t xml:space="preserve">, можливо, що метилування ДНК </w:t>
      </w:r>
      <w:r w:rsidR="00907C79">
        <w:rPr>
          <w:lang w:val="uk-UA"/>
        </w:rPr>
        <w:t xml:space="preserve">є </w:t>
      </w:r>
      <w:r w:rsidRPr="00B2640B">
        <w:t>більше не потрібн</w:t>
      </w:r>
      <w:r w:rsidR="00907C79">
        <w:rPr>
          <w:lang w:val="uk-UA"/>
        </w:rPr>
        <w:t>им</w:t>
      </w:r>
      <w:r w:rsidRPr="00B2640B">
        <w:t xml:space="preserve"> для підтримки незворотн</w:t>
      </w:r>
      <w:r w:rsidR="00907C79">
        <w:rPr>
          <w:lang w:val="uk-UA"/>
        </w:rPr>
        <w:t>их</w:t>
      </w:r>
      <w:r w:rsidRPr="00B2640B">
        <w:t xml:space="preserve"> морфологічн</w:t>
      </w:r>
      <w:r w:rsidR="00907C79">
        <w:rPr>
          <w:lang w:val="uk-UA"/>
        </w:rPr>
        <w:t>их</w:t>
      </w:r>
      <w:r w:rsidRPr="00B2640B">
        <w:t xml:space="preserve"> відмінност</w:t>
      </w:r>
      <w:r w:rsidR="00907C79">
        <w:rPr>
          <w:lang w:val="uk-UA"/>
        </w:rPr>
        <w:t>ей</w:t>
      </w:r>
      <w:r w:rsidRPr="00B2640B">
        <w:t xml:space="preserve"> між королевами і робочими особинами, і будь-як</w:t>
      </w:r>
      <w:r w:rsidR="00907C79">
        <w:rPr>
          <w:lang w:val="uk-UA"/>
        </w:rPr>
        <w:t>і</w:t>
      </w:r>
      <w:r w:rsidRPr="00B2640B">
        <w:t xml:space="preserve"> </w:t>
      </w:r>
      <w:r w:rsidR="00907C79">
        <w:rPr>
          <w:lang w:val="uk-UA"/>
        </w:rPr>
        <w:t>відмінності</w:t>
      </w:r>
      <w:r w:rsidRPr="00B2640B">
        <w:t xml:space="preserve"> в метил</w:t>
      </w:r>
      <w:r w:rsidR="00907C79">
        <w:rPr>
          <w:lang w:val="uk-UA"/>
        </w:rPr>
        <w:t>уванні</w:t>
      </w:r>
      <w:r w:rsidRPr="00B2640B">
        <w:t xml:space="preserve"> ДНК, що спостеріга</w:t>
      </w:r>
      <w:r w:rsidR="00907C79">
        <w:rPr>
          <w:lang w:val="uk-UA"/>
        </w:rPr>
        <w:t>ються</w:t>
      </w:r>
      <w:r w:rsidRPr="00B2640B">
        <w:t xml:space="preserve"> між дорослими королевами і робочими особинами, є просто результатом кастових змін у дорослих особин</w:t>
      </w:r>
      <w:r w:rsidR="00C8432B" w:rsidRPr="008F1A52">
        <w:t>.</w:t>
      </w:r>
    </w:p>
    <w:p w:rsidR="00C8432B" w:rsidRDefault="00C8432B" w:rsidP="00413E83">
      <w:pPr>
        <w:shd w:val="clear" w:color="auto" w:fill="FFFFFF"/>
        <w:jc w:val="both"/>
        <w:rPr>
          <w:lang w:val="uk-UA"/>
        </w:rPr>
      </w:pPr>
    </w:p>
    <w:p w:rsidR="00553B62" w:rsidRPr="00553B62" w:rsidRDefault="00553B62" w:rsidP="00553B62">
      <w:pPr>
        <w:ind w:firstLine="708"/>
        <w:jc w:val="both"/>
        <w:rPr>
          <w:lang w:val="uk-UA"/>
        </w:rPr>
      </w:pPr>
      <w:r w:rsidRPr="00553B62">
        <w:rPr>
          <w:lang w:val="uk-UA"/>
        </w:rPr>
        <w:t>Це розуміння дозволяє вченим повернутися до однієї з найбільших проблем Дарвіна в його теорії природного відбору: походження декількох форм стерильних робочих особин</w:t>
      </w:r>
      <w:r>
        <w:rPr>
          <w:lang w:val="uk-UA"/>
        </w:rPr>
        <w:t xml:space="preserve"> </w:t>
      </w:r>
      <w:r w:rsidRPr="00553B62">
        <w:rPr>
          <w:lang w:val="uk-UA"/>
        </w:rPr>
        <w:t xml:space="preserve"> в межах еусоціальн</w:t>
      </w:r>
      <w:r>
        <w:rPr>
          <w:lang w:val="uk-UA"/>
        </w:rPr>
        <w:t>их</w:t>
      </w:r>
      <w:r w:rsidRPr="00553B62">
        <w:rPr>
          <w:lang w:val="uk-UA"/>
        </w:rPr>
        <w:t xml:space="preserve"> різновидів.</w:t>
      </w:r>
    </w:p>
    <w:p w:rsidR="00553B62" w:rsidRDefault="00553B62" w:rsidP="00553B62">
      <w:pPr>
        <w:ind w:firstLine="708"/>
        <w:jc w:val="both"/>
      </w:pPr>
      <w:r>
        <w:t>Диференціальне харчування личинок створює два різних шляхи розвитку між королевами і робочими особинами, причому робочі додатково змінюються феромонним</w:t>
      </w:r>
      <w:r>
        <w:rPr>
          <w:lang w:val="uk-UA"/>
        </w:rPr>
        <w:t>и</w:t>
      </w:r>
      <w:r>
        <w:t xml:space="preserve"> сигналами. А гнучкий епігенетичн</w:t>
      </w:r>
      <w:r>
        <w:rPr>
          <w:lang w:val="uk-UA"/>
        </w:rPr>
        <w:t>ий</w:t>
      </w:r>
      <w:r>
        <w:t xml:space="preserve"> контроль забезпечує механізм для інтерпретації соціальних сигналів, які створюють відмінні суб-кастові фенотип</w:t>
      </w:r>
      <w:r>
        <w:rPr>
          <w:lang w:val="uk-UA"/>
        </w:rPr>
        <w:t>и</w:t>
      </w:r>
      <w:r>
        <w:t xml:space="preserve"> робочих особин.</w:t>
      </w:r>
    </w:p>
    <w:p w:rsidR="00761947" w:rsidRDefault="00553B62" w:rsidP="00553B62">
      <w:pPr>
        <w:ind w:firstLine="708"/>
        <w:jc w:val="both"/>
        <w:rPr>
          <w:lang w:val="uk-UA"/>
        </w:rPr>
      </w:pPr>
      <w:r>
        <w:t>Не</w:t>
      </w:r>
      <w:r>
        <w:rPr>
          <w:lang w:val="uk-UA"/>
        </w:rPr>
        <w:t>що</w:t>
      </w:r>
      <w:r>
        <w:t xml:space="preserve">давні відкриття вказують на чітке використання метилування ДНК до і після появи дорослих особин. Крім того, порівняння генів, які диференційно метиловані і транскрипційно змінені при передачі сигналів феромонами, дозволяє припустити, що епігенетика може </w:t>
      </w:r>
      <w:r>
        <w:rPr>
          <w:lang w:val="uk-UA"/>
        </w:rPr>
        <w:t>віді</w:t>
      </w:r>
      <w:r>
        <w:t>гра</w:t>
      </w:r>
      <w:r>
        <w:rPr>
          <w:lang w:val="uk-UA"/>
        </w:rPr>
        <w:t>ва</w:t>
      </w:r>
      <w:r>
        <w:t>ти ключову роль у передачі сигналів феромонів для отримання субкастових фенотипів.</w:t>
      </w:r>
    </w:p>
    <w:p w:rsidR="00553B62" w:rsidRPr="00761947" w:rsidRDefault="00553B62" w:rsidP="00553B62">
      <w:pPr>
        <w:ind w:firstLine="708"/>
        <w:jc w:val="both"/>
        <w:rPr>
          <w:lang w:val="uk-UA"/>
        </w:rPr>
      </w:pPr>
      <w:r w:rsidRPr="00761947">
        <w:rPr>
          <w:lang w:val="uk-UA"/>
        </w:rPr>
        <w:t xml:space="preserve">Таким чином, епігенетичні модифікації </w:t>
      </w:r>
      <w:r>
        <w:rPr>
          <w:lang w:val="uk-UA"/>
        </w:rPr>
        <w:t xml:space="preserve">є </w:t>
      </w:r>
      <w:r w:rsidRPr="00761947">
        <w:rPr>
          <w:lang w:val="uk-UA"/>
        </w:rPr>
        <w:t>молекулярни</w:t>
      </w:r>
      <w:r>
        <w:rPr>
          <w:lang w:val="uk-UA"/>
        </w:rPr>
        <w:t>м</w:t>
      </w:r>
      <w:r w:rsidRPr="00761947">
        <w:rPr>
          <w:lang w:val="uk-UA"/>
        </w:rPr>
        <w:t xml:space="preserve"> механізм</w:t>
      </w:r>
      <w:r>
        <w:rPr>
          <w:lang w:val="uk-UA"/>
        </w:rPr>
        <w:t>ом</w:t>
      </w:r>
      <w:r w:rsidRPr="00761947">
        <w:rPr>
          <w:lang w:val="uk-UA"/>
        </w:rPr>
        <w:t xml:space="preserve">, </w:t>
      </w:r>
      <w:r>
        <w:rPr>
          <w:lang w:val="uk-UA"/>
        </w:rPr>
        <w:t>який</w:t>
      </w:r>
      <w:r w:rsidRPr="00761947">
        <w:rPr>
          <w:lang w:val="uk-UA"/>
        </w:rPr>
        <w:t xml:space="preserve"> </w:t>
      </w:r>
      <w:r>
        <w:rPr>
          <w:lang w:val="uk-UA"/>
        </w:rPr>
        <w:t>спроможний пояснити</w:t>
      </w:r>
      <w:r w:rsidRPr="00761947">
        <w:rPr>
          <w:lang w:val="uk-UA"/>
        </w:rPr>
        <w:t xml:space="preserve"> «особливу складність» Дарвіна і </w:t>
      </w:r>
      <w:r>
        <w:rPr>
          <w:lang w:val="uk-UA"/>
        </w:rPr>
        <w:t>забезпечити</w:t>
      </w:r>
      <w:r w:rsidRPr="00761947">
        <w:rPr>
          <w:lang w:val="uk-UA"/>
        </w:rPr>
        <w:t xml:space="preserve"> появу безлічі субфенот</w:t>
      </w:r>
      <w:r>
        <w:rPr>
          <w:lang w:val="uk-UA"/>
        </w:rPr>
        <w:t>и</w:t>
      </w:r>
      <w:r w:rsidRPr="00761947">
        <w:rPr>
          <w:lang w:val="uk-UA"/>
        </w:rPr>
        <w:t>п</w:t>
      </w:r>
      <w:r>
        <w:rPr>
          <w:lang w:val="uk-UA"/>
        </w:rPr>
        <w:t>і</w:t>
      </w:r>
      <w:r w:rsidRPr="00761947">
        <w:rPr>
          <w:lang w:val="uk-UA"/>
        </w:rPr>
        <w:t>в серед стерильних індивідуумів (</w:t>
      </w:r>
      <w:hyperlink r:id="rId112" w:history="1">
        <w:r w:rsidRPr="008F1A52">
          <w:rPr>
            <w:lang w:val="en-US"/>
          </w:rPr>
          <w:t>Herb</w:t>
        </w:r>
        <w:r w:rsidRPr="00761947">
          <w:rPr>
            <w:lang w:val="uk-UA"/>
          </w:rPr>
          <w:t>, 2014)</w:t>
        </w:r>
      </w:hyperlink>
      <w:r w:rsidRPr="00761947">
        <w:rPr>
          <w:lang w:val="uk-UA"/>
        </w:rPr>
        <w:t>.</w:t>
      </w:r>
    </w:p>
    <w:p w:rsidR="00553B62" w:rsidRPr="00761947" w:rsidRDefault="00553B62" w:rsidP="00413E83">
      <w:pPr>
        <w:shd w:val="clear" w:color="auto" w:fill="FFFFFF"/>
        <w:jc w:val="both"/>
        <w:rPr>
          <w:lang w:val="uk-UA"/>
        </w:rPr>
      </w:pPr>
    </w:p>
    <w:p w:rsidR="00EB53C9" w:rsidRDefault="00765601" w:rsidP="00EB53C9">
      <w:pPr>
        <w:ind w:firstLine="708"/>
        <w:jc w:val="center"/>
        <w:rPr>
          <w:b/>
          <w:u w:val="single"/>
          <w:lang w:val="uk-UA"/>
        </w:rPr>
      </w:pPr>
      <w:r w:rsidRPr="00765601">
        <w:rPr>
          <w:b/>
          <w:u w:val="single"/>
        </w:rPr>
        <w:t>Феромони і кайромони рослин</w:t>
      </w:r>
    </w:p>
    <w:p w:rsidR="00765601" w:rsidRPr="007459B1" w:rsidRDefault="00765601" w:rsidP="00EB53C9">
      <w:pPr>
        <w:ind w:firstLine="708"/>
        <w:jc w:val="center"/>
        <w:rPr>
          <w:lang w:val="uk-UA"/>
        </w:rPr>
      </w:pPr>
    </w:p>
    <w:p w:rsidR="008F1A52" w:rsidRDefault="009E0A03" w:rsidP="00120DB9">
      <w:pPr>
        <w:ind w:firstLine="708"/>
        <w:jc w:val="both"/>
        <w:rPr>
          <w:lang w:val="uk-UA"/>
        </w:rPr>
      </w:pPr>
      <w:r w:rsidRPr="009E0A03">
        <w:rPr>
          <w:b/>
          <w:u w:val="single"/>
          <w:lang w:val="uk-UA"/>
        </w:rPr>
        <w:t>Об'їдання рослиноїдни</w:t>
      </w:r>
      <w:r>
        <w:rPr>
          <w:b/>
          <w:u w:val="single"/>
          <w:lang w:val="uk-UA"/>
        </w:rPr>
        <w:t>ми</w:t>
      </w:r>
      <w:r w:rsidRPr="009E0A03">
        <w:rPr>
          <w:b/>
          <w:u w:val="single"/>
          <w:lang w:val="uk-UA"/>
        </w:rPr>
        <w:t xml:space="preserve"> тваринами призводить до виділення рослинами огірка (</w:t>
      </w:r>
      <w:r w:rsidRPr="009E0A03">
        <w:rPr>
          <w:b/>
          <w:i/>
          <w:u w:val="single"/>
        </w:rPr>
        <w:t>Cucumis</w:t>
      </w:r>
      <w:r w:rsidRPr="009E0A03">
        <w:rPr>
          <w:b/>
          <w:i/>
          <w:u w:val="single"/>
          <w:lang w:val="uk-UA"/>
        </w:rPr>
        <w:t xml:space="preserve"> </w:t>
      </w:r>
      <w:r w:rsidRPr="009E0A03">
        <w:rPr>
          <w:b/>
          <w:i/>
          <w:u w:val="single"/>
        </w:rPr>
        <w:t>sativus</w:t>
      </w:r>
      <w:r w:rsidRPr="009E0A03">
        <w:rPr>
          <w:b/>
          <w:u w:val="single"/>
          <w:lang w:val="uk-UA"/>
        </w:rPr>
        <w:t xml:space="preserve"> </w:t>
      </w:r>
      <w:r w:rsidRPr="009E0A03">
        <w:rPr>
          <w:b/>
          <w:u w:val="single"/>
        </w:rPr>
        <w:t>L</w:t>
      </w:r>
      <w:r w:rsidRPr="009E0A03">
        <w:rPr>
          <w:b/>
          <w:u w:val="single"/>
          <w:lang w:val="uk-UA"/>
        </w:rPr>
        <w:t>.) летючих речовин, які привертають природних хижаків, що поїдають шкідників огірків</w:t>
      </w:r>
      <w:r w:rsidR="008F1A52" w:rsidRPr="009E0A03">
        <w:rPr>
          <w:b/>
          <w:u w:val="single"/>
          <w:lang w:val="uk-UA"/>
        </w:rPr>
        <w:t>.</w:t>
      </w:r>
      <w:r w:rsidR="008F1A52" w:rsidRPr="009E0A03">
        <w:rPr>
          <w:lang w:val="uk-UA"/>
        </w:rPr>
        <w:t xml:space="preserve"> </w:t>
      </w:r>
      <w:r w:rsidR="003E7F0E" w:rsidRPr="003E7F0E">
        <w:t>У відповідь на об'їдання членистоногими, рослини виділяють летючі речовини, які залучають х</w:t>
      </w:r>
      <w:r w:rsidR="00761947">
        <w:t>ижих ворогів цих членистоногих.</w:t>
      </w:r>
      <w:r w:rsidR="00761947">
        <w:rPr>
          <w:lang w:val="uk-UA"/>
        </w:rPr>
        <w:t xml:space="preserve"> </w:t>
      </w:r>
      <w:r w:rsidR="003E7F0E" w:rsidRPr="003E7F0E">
        <w:t>Kappers</w:t>
      </w:r>
      <w:r w:rsidR="003E7F0E" w:rsidRPr="00761947">
        <w:rPr>
          <w:lang w:val="uk-UA"/>
        </w:rPr>
        <w:t xml:space="preserve"> </w:t>
      </w:r>
      <w:r w:rsidR="003E7F0E" w:rsidRPr="003E7F0E">
        <w:t>I</w:t>
      </w:r>
      <w:r w:rsidR="003E7F0E" w:rsidRPr="00761947">
        <w:rPr>
          <w:lang w:val="uk-UA"/>
        </w:rPr>
        <w:t>.</w:t>
      </w:r>
      <w:r w:rsidR="003E7F0E" w:rsidRPr="003E7F0E">
        <w:t>F</w:t>
      </w:r>
      <w:r w:rsidR="003E7F0E" w:rsidRPr="00761947">
        <w:rPr>
          <w:lang w:val="uk-UA"/>
        </w:rPr>
        <w:t>. з колегами (2011) в умовах теплиці порівняли привабливість восьми сортів огірка (</w:t>
      </w:r>
      <w:r w:rsidR="003E7F0E" w:rsidRPr="003E7F0E">
        <w:rPr>
          <w:i/>
        </w:rPr>
        <w:t>Cucumis</w:t>
      </w:r>
      <w:r w:rsidR="003E7F0E" w:rsidRPr="00761947">
        <w:rPr>
          <w:i/>
          <w:lang w:val="uk-UA"/>
        </w:rPr>
        <w:t xml:space="preserve"> </w:t>
      </w:r>
      <w:r w:rsidR="003E7F0E" w:rsidRPr="003E7F0E">
        <w:rPr>
          <w:i/>
        </w:rPr>
        <w:t>sativus</w:t>
      </w:r>
      <w:r w:rsidR="003E7F0E" w:rsidRPr="00761947">
        <w:rPr>
          <w:lang w:val="uk-UA"/>
        </w:rPr>
        <w:t xml:space="preserve"> </w:t>
      </w:r>
      <w:r w:rsidR="003E7F0E" w:rsidRPr="003E7F0E">
        <w:t>L</w:t>
      </w:r>
      <w:r w:rsidR="003E7F0E" w:rsidRPr="00761947">
        <w:rPr>
          <w:lang w:val="uk-UA"/>
        </w:rPr>
        <w:t xml:space="preserve">.) для хижих кліщів </w:t>
      </w:r>
      <w:r w:rsidR="003E7F0E" w:rsidRPr="003E7F0E">
        <w:rPr>
          <w:i/>
        </w:rPr>
        <w:t>Phytoseiulus</w:t>
      </w:r>
      <w:r w:rsidR="003E7F0E" w:rsidRPr="00761947">
        <w:rPr>
          <w:i/>
          <w:lang w:val="uk-UA"/>
        </w:rPr>
        <w:t xml:space="preserve"> </w:t>
      </w:r>
      <w:r w:rsidR="003E7F0E" w:rsidRPr="003E7F0E">
        <w:rPr>
          <w:i/>
        </w:rPr>
        <w:t>persimilis</w:t>
      </w:r>
      <w:r w:rsidR="003E7F0E" w:rsidRPr="00761947">
        <w:rPr>
          <w:lang w:val="uk-UA"/>
        </w:rPr>
        <w:t xml:space="preserve"> після зараження рослин травоїдними павутинними кліщами </w:t>
      </w:r>
      <w:r w:rsidR="008F1A52" w:rsidRPr="008F1A52">
        <w:rPr>
          <w:i/>
        </w:rPr>
        <w:t>Tetranychus</w:t>
      </w:r>
      <w:r w:rsidR="008F1A52" w:rsidRPr="00761947">
        <w:rPr>
          <w:i/>
          <w:lang w:val="uk-UA"/>
        </w:rPr>
        <w:t xml:space="preserve"> </w:t>
      </w:r>
      <w:r w:rsidR="008F1A52" w:rsidRPr="008F1A52">
        <w:rPr>
          <w:i/>
        </w:rPr>
        <w:t>urticae</w:t>
      </w:r>
      <w:r w:rsidR="008F1A52" w:rsidRPr="00761947">
        <w:rPr>
          <w:lang w:val="uk-UA"/>
        </w:rPr>
        <w:t>.</w:t>
      </w:r>
    </w:p>
    <w:p w:rsidR="00B26230" w:rsidRDefault="00B26230" w:rsidP="00B26230">
      <w:pPr>
        <w:ind w:firstLine="708"/>
        <w:jc w:val="both"/>
        <w:rPr>
          <w:lang w:val="uk-UA"/>
        </w:rPr>
      </w:pPr>
      <w:r w:rsidRPr="00736540">
        <w:rPr>
          <w:lang w:val="uk-UA"/>
        </w:rPr>
        <w:t>Отримані результати свідчать про те, що привабливість рослин огірка для хижих кліщів значно відрізнялася, причому найбільш привабливий сорт привертав вдвічі більше хижаків, ніж найменш привабливий сорт.</w:t>
      </w:r>
    </w:p>
    <w:p w:rsidR="00736540" w:rsidRDefault="00736540" w:rsidP="00736540">
      <w:pPr>
        <w:jc w:val="both"/>
        <w:rPr>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5528"/>
      </w:tblGrid>
      <w:tr w:rsidR="00736540" w:rsidRPr="00F902E6" w:rsidTr="0088645D">
        <w:tc>
          <w:tcPr>
            <w:tcW w:w="4111" w:type="dxa"/>
            <w:shd w:val="clear" w:color="auto" w:fill="auto"/>
          </w:tcPr>
          <w:p w:rsidR="00736540" w:rsidRPr="001F1299" w:rsidRDefault="00736540" w:rsidP="0088645D">
            <w:pPr>
              <w:jc w:val="both"/>
              <w:rPr>
                <w:lang w:val="uk-UA"/>
              </w:rPr>
            </w:pPr>
          </w:p>
          <w:p w:rsidR="00736540" w:rsidRPr="008F1A52" w:rsidRDefault="00736540" w:rsidP="0088645D">
            <w:pPr>
              <w:jc w:val="center"/>
            </w:pPr>
            <w:r>
              <w:rPr>
                <w:noProof/>
              </w:rPr>
              <w:drawing>
                <wp:inline distT="0" distB="0" distL="0" distR="0" wp14:anchorId="33E96C18" wp14:editId="1CE4AD97">
                  <wp:extent cx="1431235" cy="1431235"/>
                  <wp:effectExtent l="0" t="0" r="0" b="0"/>
                  <wp:docPr id="60" name="Рисунок 60" descr="Phytoseiulus persimi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Phytoseiulus persimilis"/>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431608" cy="1431608"/>
                          </a:xfrm>
                          <a:prstGeom prst="rect">
                            <a:avLst/>
                          </a:prstGeom>
                          <a:noFill/>
                          <a:ln>
                            <a:noFill/>
                          </a:ln>
                        </pic:spPr>
                      </pic:pic>
                    </a:graphicData>
                  </a:graphic>
                </wp:inline>
              </w:drawing>
            </w:r>
          </w:p>
          <w:p w:rsidR="00736540" w:rsidRPr="008F1A52" w:rsidRDefault="00736540" w:rsidP="0088645D">
            <w:pPr>
              <w:jc w:val="both"/>
            </w:pPr>
          </w:p>
        </w:tc>
        <w:tc>
          <w:tcPr>
            <w:tcW w:w="5528" w:type="dxa"/>
            <w:shd w:val="clear" w:color="auto" w:fill="auto"/>
          </w:tcPr>
          <w:p w:rsidR="00736540" w:rsidRPr="008F1A52" w:rsidRDefault="00736540" w:rsidP="0088645D">
            <w:pPr>
              <w:jc w:val="both"/>
            </w:pPr>
          </w:p>
          <w:p w:rsidR="00736540" w:rsidRPr="008F1A52" w:rsidRDefault="00736540" w:rsidP="0088645D">
            <w:pPr>
              <w:jc w:val="both"/>
            </w:pPr>
          </w:p>
          <w:p w:rsidR="00736540" w:rsidRPr="008F1A52" w:rsidRDefault="00736540" w:rsidP="0088645D">
            <w:pPr>
              <w:jc w:val="both"/>
            </w:pPr>
          </w:p>
          <w:p w:rsidR="00736540" w:rsidRPr="001F1299" w:rsidRDefault="00736540" w:rsidP="0088645D">
            <w:pPr>
              <w:rPr>
                <w:lang w:val="en-US"/>
              </w:rPr>
            </w:pPr>
            <w:r>
              <w:t xml:space="preserve">Рис. </w:t>
            </w:r>
            <w:r w:rsidR="0060688D">
              <w:rPr>
                <w:lang w:val="uk-UA"/>
              </w:rPr>
              <w:t>39</w:t>
            </w:r>
            <w:r w:rsidR="004D4E65">
              <w:rPr>
                <w:lang w:val="uk-UA"/>
              </w:rPr>
              <w:t xml:space="preserve">. </w:t>
            </w:r>
            <w:r w:rsidRPr="001F1299">
              <w:t xml:space="preserve">Напад хижого кліща </w:t>
            </w:r>
            <w:r w:rsidRPr="001F1299">
              <w:rPr>
                <w:i/>
              </w:rPr>
              <w:t>Phytoseiulus persimilis</w:t>
            </w:r>
            <w:r w:rsidRPr="001F1299">
              <w:t xml:space="preserve"> на р</w:t>
            </w:r>
            <w:r>
              <w:rPr>
                <w:lang w:val="uk-UA"/>
              </w:rPr>
              <w:t>ослинноїдного</w:t>
            </w:r>
            <w:r w:rsidRPr="001F1299">
              <w:t xml:space="preserve"> павутинного кліща. </w:t>
            </w:r>
            <w:r w:rsidRPr="001F1299">
              <w:rPr>
                <w:i/>
                <w:lang w:val="en-US"/>
              </w:rPr>
              <w:t>Tetranychus urticae</w:t>
            </w:r>
            <w:r w:rsidRPr="001F1299">
              <w:rPr>
                <w:lang w:val="en-US"/>
              </w:rPr>
              <w:t xml:space="preserve"> (</w:t>
            </w:r>
            <w:hyperlink r:id="rId114" w:history="1">
              <w:r w:rsidRPr="001F1299">
                <w:rPr>
                  <w:lang w:val="en-US"/>
                </w:rPr>
                <w:t>https://www.arbico-organics.com/product/mite-predator-phytoseiulus-persimilis-spidermite-killer-greenhouse/beneficial-insects-predators-parasites</w:t>
              </w:r>
            </w:hyperlink>
            <w:r w:rsidRPr="001F1299">
              <w:rPr>
                <w:lang w:val="en-US"/>
              </w:rPr>
              <w:t>).</w:t>
            </w:r>
          </w:p>
          <w:p w:rsidR="00736540" w:rsidRPr="001F1299" w:rsidRDefault="00736540" w:rsidP="0088645D">
            <w:pPr>
              <w:jc w:val="both"/>
              <w:rPr>
                <w:lang w:val="en-US"/>
              </w:rPr>
            </w:pPr>
          </w:p>
        </w:tc>
      </w:tr>
    </w:tbl>
    <w:p w:rsidR="008F1A52" w:rsidRDefault="008F1A52" w:rsidP="008F1A52">
      <w:pPr>
        <w:jc w:val="both"/>
        <w:rPr>
          <w:lang w:val="uk-UA"/>
        </w:rPr>
      </w:pPr>
    </w:p>
    <w:p w:rsidR="007459B1" w:rsidRPr="001F1299" w:rsidRDefault="007459B1" w:rsidP="007459B1">
      <w:pPr>
        <w:ind w:firstLine="708"/>
        <w:jc w:val="both"/>
        <w:rPr>
          <w:lang w:val="uk-UA"/>
        </w:rPr>
      </w:pPr>
      <w:r w:rsidRPr="00177F4F">
        <w:rPr>
          <w:lang w:val="uk-UA"/>
        </w:rPr>
        <w:t xml:space="preserve">Хімічний аналіз летких речовин, що виділяються зараженими рослинами, виявив суттєві відмінності між сортами огірків як за кількістю, так і за якістю речовин, що </w:t>
      </w:r>
      <w:r w:rsidRPr="00177F4F">
        <w:rPr>
          <w:lang w:val="uk-UA"/>
        </w:rPr>
        <w:lastRenderedPageBreak/>
        <w:t>виділяються.</w:t>
      </w:r>
      <w:r>
        <w:rPr>
          <w:lang w:val="uk-UA"/>
        </w:rPr>
        <w:t xml:space="preserve"> </w:t>
      </w:r>
      <w:r w:rsidRPr="001F1299">
        <w:rPr>
          <w:lang w:val="uk-UA"/>
        </w:rPr>
        <w:t>При цьому якість (склад) суміші є більш важлив</w:t>
      </w:r>
      <w:r>
        <w:rPr>
          <w:lang w:val="uk-UA"/>
        </w:rPr>
        <w:t>ою</w:t>
      </w:r>
      <w:r w:rsidRPr="001F1299">
        <w:rPr>
          <w:lang w:val="uk-UA"/>
        </w:rPr>
        <w:t xml:space="preserve"> для привабливості, ніж кількість виділених летючих речовин. Зокрема, кількість (</w:t>
      </w:r>
      <w:r>
        <w:t>E</w:t>
      </w:r>
      <w:r w:rsidRPr="001F1299">
        <w:rPr>
          <w:lang w:val="uk-UA"/>
        </w:rPr>
        <w:t>)-</w:t>
      </w:r>
      <w:r>
        <w:t>β</w:t>
      </w:r>
      <w:r w:rsidRPr="001F1299">
        <w:rPr>
          <w:lang w:val="uk-UA"/>
        </w:rPr>
        <w:t>-оксим</w:t>
      </w:r>
      <w:r>
        <w:rPr>
          <w:lang w:val="uk-UA"/>
        </w:rPr>
        <w:t>ену</w:t>
      </w:r>
      <w:r w:rsidRPr="001F1299">
        <w:rPr>
          <w:lang w:val="uk-UA"/>
        </w:rPr>
        <w:t>, (</w:t>
      </w:r>
      <w:r>
        <w:t>E</w:t>
      </w:r>
      <w:r w:rsidRPr="001F1299">
        <w:rPr>
          <w:lang w:val="uk-UA"/>
        </w:rPr>
        <w:t>,</w:t>
      </w:r>
      <w:r>
        <w:t>E</w:t>
      </w:r>
      <w:r w:rsidRPr="001F1299">
        <w:rPr>
          <w:lang w:val="uk-UA"/>
        </w:rPr>
        <w:t>)-</w:t>
      </w:r>
      <w:r w:rsidRPr="009618BB">
        <w:t>TMTT</w:t>
      </w:r>
      <w:r w:rsidRPr="001F1299">
        <w:rPr>
          <w:lang w:val="uk-UA"/>
        </w:rPr>
        <w:t>, дігідоакт</w:t>
      </w:r>
      <w:r>
        <w:rPr>
          <w:lang w:val="uk-UA"/>
        </w:rPr>
        <w:t>и</w:t>
      </w:r>
      <w:r w:rsidRPr="001F1299">
        <w:rPr>
          <w:lang w:val="uk-UA"/>
        </w:rPr>
        <w:t>нідіолід</w:t>
      </w:r>
      <w:r>
        <w:rPr>
          <w:lang w:val="uk-UA"/>
        </w:rPr>
        <w:t>у</w:t>
      </w:r>
      <w:r w:rsidRPr="001F1299">
        <w:rPr>
          <w:lang w:val="uk-UA"/>
        </w:rPr>
        <w:t xml:space="preserve"> і м</w:t>
      </w:r>
      <w:r>
        <w:rPr>
          <w:lang w:val="uk-UA"/>
        </w:rPr>
        <w:t>і</w:t>
      </w:r>
      <w:r w:rsidRPr="001F1299">
        <w:rPr>
          <w:lang w:val="uk-UA"/>
        </w:rPr>
        <w:t>ристиново</w:t>
      </w:r>
      <w:r>
        <w:rPr>
          <w:lang w:val="uk-UA"/>
        </w:rPr>
        <w:t>ї</w:t>
      </w:r>
      <w:r w:rsidRPr="001F1299">
        <w:rPr>
          <w:lang w:val="uk-UA"/>
        </w:rPr>
        <w:t xml:space="preserve"> кислоти позитивно корелювал</w:t>
      </w:r>
      <w:r>
        <w:rPr>
          <w:lang w:val="uk-UA"/>
        </w:rPr>
        <w:t>а</w:t>
      </w:r>
      <w:r w:rsidRPr="001F1299">
        <w:rPr>
          <w:lang w:val="uk-UA"/>
        </w:rPr>
        <w:t xml:space="preserve"> з залученням хижих кліщів (див. рис) (</w:t>
      </w:r>
      <w:hyperlink r:id="rId115" w:history="1">
        <w:r w:rsidRPr="008F1A52">
          <w:rPr>
            <w:lang w:val="en-US"/>
          </w:rPr>
          <w:t>Kappers</w:t>
        </w:r>
        <w:r w:rsidRPr="001F1299">
          <w:rPr>
            <w:lang w:val="uk-UA"/>
          </w:rPr>
          <w:t xml:space="preserve"> </w:t>
        </w:r>
        <w:r w:rsidRPr="008F1A52">
          <w:rPr>
            <w:lang w:val="en-US"/>
          </w:rPr>
          <w:t>et</w:t>
        </w:r>
        <w:r w:rsidRPr="001F1299">
          <w:rPr>
            <w:lang w:val="uk-UA"/>
          </w:rPr>
          <w:t xml:space="preserve"> </w:t>
        </w:r>
        <w:r w:rsidRPr="008F1A52">
          <w:rPr>
            <w:lang w:val="en-US"/>
          </w:rPr>
          <w:t>al</w:t>
        </w:r>
        <w:r w:rsidRPr="001F1299">
          <w:rPr>
            <w:lang w:val="uk-UA"/>
          </w:rPr>
          <w:t>., 2011)</w:t>
        </w:r>
      </w:hyperlink>
      <w:r w:rsidRPr="001F1299">
        <w:rPr>
          <w:lang w:val="uk-UA"/>
        </w:rPr>
        <w:t>.</w:t>
      </w:r>
    </w:p>
    <w:p w:rsidR="007459B1" w:rsidRPr="00177F4F" w:rsidRDefault="007459B1" w:rsidP="008F1A52">
      <w:pPr>
        <w:jc w:val="both"/>
        <w:rPr>
          <w:lang w:val="uk-UA"/>
        </w:rPr>
      </w:pPr>
    </w:p>
    <w:p w:rsidR="008F1A52" w:rsidRPr="008F1A52" w:rsidRDefault="008F1A52" w:rsidP="008F1A52">
      <w:pPr>
        <w:jc w:val="center"/>
        <w:rPr>
          <w:sz w:val="22"/>
          <w:szCs w:val="22"/>
        </w:rPr>
      </w:pPr>
      <w:r>
        <w:rPr>
          <w:noProof/>
          <w:sz w:val="22"/>
          <w:szCs w:val="22"/>
        </w:rPr>
        <w:drawing>
          <wp:inline distT="0" distB="0" distL="0" distR="0">
            <wp:extent cx="6115050" cy="1952625"/>
            <wp:effectExtent l="0" t="0" r="0"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6">
                      <a:lum bright="-20000" contrast="40000"/>
                      <a:extLst>
                        <a:ext uri="{28A0092B-C50C-407E-A947-70E740481C1C}">
                          <a14:useLocalDpi xmlns:a14="http://schemas.microsoft.com/office/drawing/2010/main" val="0"/>
                        </a:ext>
                      </a:extLst>
                    </a:blip>
                    <a:srcRect/>
                    <a:stretch>
                      <a:fillRect/>
                    </a:stretch>
                  </pic:blipFill>
                  <pic:spPr bwMode="auto">
                    <a:xfrm>
                      <a:off x="0" y="0"/>
                      <a:ext cx="6115050" cy="1952625"/>
                    </a:xfrm>
                    <a:prstGeom prst="rect">
                      <a:avLst/>
                    </a:prstGeom>
                    <a:noFill/>
                    <a:ln>
                      <a:noFill/>
                    </a:ln>
                  </pic:spPr>
                </pic:pic>
              </a:graphicData>
            </a:graphic>
          </wp:inline>
        </w:drawing>
      </w:r>
    </w:p>
    <w:p w:rsidR="004F2ACC" w:rsidRDefault="004F2ACC" w:rsidP="008F1A52">
      <w:pPr>
        <w:jc w:val="both"/>
      </w:pPr>
    </w:p>
    <w:p w:rsidR="008F1A52" w:rsidRDefault="004F2ACC" w:rsidP="008F1A52">
      <w:pPr>
        <w:jc w:val="both"/>
      </w:pPr>
      <w:r>
        <w:t>Рис</w:t>
      </w:r>
      <w:r w:rsidR="00BF4E81" w:rsidRPr="00BF4E81">
        <w:t xml:space="preserve">. </w:t>
      </w:r>
      <w:r w:rsidR="004D4E65">
        <w:rPr>
          <w:lang w:val="uk-UA"/>
        </w:rPr>
        <w:t>4</w:t>
      </w:r>
      <w:r w:rsidR="0060688D">
        <w:rPr>
          <w:lang w:val="uk-UA"/>
        </w:rPr>
        <w:t>0</w:t>
      </w:r>
      <w:r w:rsidR="004D4E65">
        <w:rPr>
          <w:lang w:val="uk-UA"/>
        </w:rPr>
        <w:t xml:space="preserve">. </w:t>
      </w:r>
      <w:r w:rsidR="00BF4E81" w:rsidRPr="00BF4E81">
        <w:t>Кореляція між кількістю залучених до рослин огірка хижих кліщів (вісь ОУ) і концентрацією певних летких речовин в виділеннях пошкоджених рослин огірка (вісь ОХ); а-d - речовини, концентрація яких позитивно корелювала з кількістю залучених хижих кліщів</w:t>
      </w:r>
      <w:r w:rsidR="008F1A52" w:rsidRPr="008F1A52">
        <w:t>: (</w:t>
      </w:r>
      <w:r w:rsidR="008F1A52" w:rsidRPr="008F1A52">
        <w:rPr>
          <w:lang w:val="en-US"/>
        </w:rPr>
        <w:t>a</w:t>
      </w:r>
      <w:r w:rsidR="008F1A52" w:rsidRPr="008F1A52">
        <w:t>) - (</w:t>
      </w:r>
      <w:r w:rsidR="008F1A52" w:rsidRPr="008F1A52">
        <w:rPr>
          <w:lang w:val="en-US"/>
        </w:rPr>
        <w:t>E</w:t>
      </w:r>
      <w:r w:rsidR="008F1A52" w:rsidRPr="008F1A52">
        <w:t>)-β-</w:t>
      </w:r>
      <w:r w:rsidR="008F1A52" w:rsidRPr="008F1A52">
        <w:rPr>
          <w:lang w:val="en-US"/>
        </w:rPr>
        <w:t>ocimene</w:t>
      </w:r>
      <w:r w:rsidR="008F1A52" w:rsidRPr="008F1A52">
        <w:t>, (</w:t>
      </w:r>
      <w:r w:rsidR="008F1A52" w:rsidRPr="008F1A52">
        <w:rPr>
          <w:lang w:val="en-US"/>
        </w:rPr>
        <w:t>b</w:t>
      </w:r>
      <w:r w:rsidR="008F1A52" w:rsidRPr="008F1A52">
        <w:t xml:space="preserve">) - </w:t>
      </w:r>
      <w:r w:rsidR="008F1A52" w:rsidRPr="008F1A52">
        <w:rPr>
          <w:lang w:val="en-US"/>
        </w:rPr>
        <w:t>dihydoactinidiolide</w:t>
      </w:r>
      <w:r w:rsidR="008F1A52" w:rsidRPr="008F1A52">
        <w:t>, (</w:t>
      </w:r>
      <w:r w:rsidR="008F1A52" w:rsidRPr="008F1A52">
        <w:rPr>
          <w:lang w:val="en-US"/>
        </w:rPr>
        <w:t>c</w:t>
      </w:r>
      <w:r w:rsidR="008F1A52" w:rsidRPr="008F1A52">
        <w:t>) (</w:t>
      </w:r>
      <w:r w:rsidR="008F1A52" w:rsidRPr="008F1A52">
        <w:rPr>
          <w:lang w:val="en-US"/>
        </w:rPr>
        <w:t>E</w:t>
      </w:r>
      <w:r w:rsidR="008F1A52" w:rsidRPr="008F1A52">
        <w:t>,</w:t>
      </w:r>
      <w:r w:rsidR="008F1A52" w:rsidRPr="008F1A52">
        <w:rPr>
          <w:lang w:val="en-US"/>
        </w:rPr>
        <w:t>E</w:t>
      </w:r>
      <w:r w:rsidR="008F1A52" w:rsidRPr="008F1A52">
        <w:t>)-</w:t>
      </w:r>
      <w:r w:rsidR="008F1A52" w:rsidRPr="008F1A52">
        <w:rPr>
          <w:lang w:val="en-US"/>
        </w:rPr>
        <w:t>TMTT</w:t>
      </w:r>
      <w:r w:rsidR="008F1A52" w:rsidRPr="008F1A52">
        <w:t>, (</w:t>
      </w:r>
      <w:r w:rsidR="008F1A52" w:rsidRPr="008F1A52">
        <w:rPr>
          <w:lang w:val="en-US"/>
        </w:rPr>
        <w:t>d</w:t>
      </w:r>
      <w:r w:rsidR="008F1A52" w:rsidRPr="008F1A52">
        <w:t xml:space="preserve">) - </w:t>
      </w:r>
      <w:r w:rsidR="008F1A52" w:rsidRPr="008F1A52">
        <w:rPr>
          <w:lang w:val="en-US"/>
        </w:rPr>
        <w:t>myristic</w:t>
      </w:r>
      <w:r w:rsidR="008F1A52" w:rsidRPr="008F1A52">
        <w:t xml:space="preserve"> </w:t>
      </w:r>
      <w:r w:rsidR="008F1A52" w:rsidRPr="008F1A52">
        <w:rPr>
          <w:lang w:val="en-US"/>
        </w:rPr>
        <w:t>acid</w:t>
      </w:r>
      <w:r w:rsidR="008F1A52" w:rsidRPr="008F1A52">
        <w:t xml:space="preserve"> (</w:t>
      </w:r>
      <w:hyperlink r:id="rId117" w:history="1">
        <w:r w:rsidR="008F1A52" w:rsidRPr="008F1A52">
          <w:rPr>
            <w:lang w:val="en-US"/>
          </w:rPr>
          <w:t>Kappers</w:t>
        </w:r>
        <w:r w:rsidR="008F1A52" w:rsidRPr="008F1A52">
          <w:t xml:space="preserve"> </w:t>
        </w:r>
        <w:r w:rsidR="008F1A52" w:rsidRPr="008F1A52">
          <w:rPr>
            <w:lang w:val="en-US"/>
          </w:rPr>
          <w:t>et</w:t>
        </w:r>
        <w:r w:rsidR="008F1A52" w:rsidRPr="008F1A52">
          <w:t xml:space="preserve"> </w:t>
        </w:r>
        <w:r w:rsidR="008F1A52" w:rsidRPr="008F1A52">
          <w:rPr>
            <w:lang w:val="en-US"/>
          </w:rPr>
          <w:t>al</w:t>
        </w:r>
        <w:r w:rsidR="008F1A52" w:rsidRPr="008F1A52">
          <w:t>., 2011)</w:t>
        </w:r>
      </w:hyperlink>
      <w:r w:rsidR="008F1A52" w:rsidRPr="008F1A52">
        <w:t>.</w:t>
      </w:r>
    </w:p>
    <w:p w:rsidR="008F1A52" w:rsidRDefault="008F1A52" w:rsidP="008F1A52">
      <w:pPr>
        <w:rPr>
          <w:lang w:val="uk-UA"/>
        </w:rPr>
      </w:pPr>
    </w:p>
    <w:p w:rsidR="0088645D" w:rsidRDefault="004525BA" w:rsidP="0088645D">
      <w:pPr>
        <w:ind w:firstLine="708"/>
        <w:jc w:val="both"/>
      </w:pPr>
      <w:r w:rsidRPr="00F902E6">
        <w:rPr>
          <w:b/>
          <w:u w:val="single"/>
          <w:lang w:val="uk-UA"/>
        </w:rPr>
        <w:t>Лет</w:t>
      </w:r>
      <w:r>
        <w:rPr>
          <w:b/>
          <w:u w:val="single"/>
          <w:lang w:val="uk-UA"/>
        </w:rPr>
        <w:t>кі</w:t>
      </w:r>
      <w:r w:rsidRPr="00F902E6">
        <w:rPr>
          <w:b/>
          <w:u w:val="single"/>
          <w:lang w:val="uk-UA"/>
        </w:rPr>
        <w:t xml:space="preserve"> речовини, які виділяють рослини у відповідь на локальне обгризання рослиноїдни</w:t>
      </w:r>
      <w:r>
        <w:rPr>
          <w:b/>
          <w:u w:val="single"/>
          <w:lang w:val="uk-UA"/>
        </w:rPr>
        <w:t>ми</w:t>
      </w:r>
      <w:r w:rsidRPr="00F902E6">
        <w:rPr>
          <w:b/>
          <w:u w:val="single"/>
          <w:lang w:val="uk-UA"/>
        </w:rPr>
        <w:t xml:space="preserve"> тваринами, активують захисні реакції вс</w:t>
      </w:r>
      <w:r>
        <w:rPr>
          <w:b/>
          <w:u w:val="single"/>
          <w:lang w:val="uk-UA"/>
        </w:rPr>
        <w:t>ієї</w:t>
      </w:r>
      <w:r w:rsidRPr="00F902E6">
        <w:rPr>
          <w:b/>
          <w:u w:val="single"/>
          <w:lang w:val="uk-UA"/>
        </w:rPr>
        <w:t xml:space="preserve"> рослини, а також - самозахист сусідніх рослин</w:t>
      </w:r>
      <w:r w:rsidR="0078757B" w:rsidRPr="00F902E6">
        <w:rPr>
          <w:b/>
          <w:u w:val="single"/>
          <w:lang w:val="uk-UA"/>
        </w:rPr>
        <w:t>.</w:t>
      </w:r>
      <w:r w:rsidR="008F1A52" w:rsidRPr="00F902E6">
        <w:rPr>
          <w:lang w:val="uk-UA"/>
        </w:rPr>
        <w:t xml:space="preserve"> </w:t>
      </w:r>
      <w:r w:rsidR="0088645D">
        <w:t>Рослини реагують на місцеве ушкодження рослиноїдни</w:t>
      </w:r>
      <w:r w:rsidR="0088645D">
        <w:rPr>
          <w:lang w:val="uk-UA"/>
        </w:rPr>
        <w:t>ми</w:t>
      </w:r>
      <w:r w:rsidR="0088645D">
        <w:t xml:space="preserve"> тваринами або патогенну інфекцію фенотип</w:t>
      </w:r>
      <w:r w:rsidR="0088645D">
        <w:rPr>
          <w:lang w:val="uk-UA"/>
        </w:rPr>
        <w:t>і</w:t>
      </w:r>
      <w:r w:rsidR="0088645D">
        <w:t>ч</w:t>
      </w:r>
      <w:r w:rsidR="0088645D">
        <w:rPr>
          <w:lang w:val="uk-UA"/>
        </w:rPr>
        <w:t>ними</w:t>
      </w:r>
      <w:r w:rsidR="0088645D">
        <w:t xml:space="preserve"> змінами, які знижують небезпеку подальшого нападу. Це</w:t>
      </w:r>
      <w:r w:rsidR="0088645D">
        <w:rPr>
          <w:lang w:val="uk-UA"/>
        </w:rPr>
        <w:t>й</w:t>
      </w:r>
      <w:r w:rsidR="0088645D">
        <w:t xml:space="preserve"> так зван</w:t>
      </w:r>
      <w:r w:rsidR="0088645D">
        <w:rPr>
          <w:lang w:val="uk-UA"/>
        </w:rPr>
        <w:t>ий</w:t>
      </w:r>
      <w:r w:rsidR="0088645D">
        <w:t xml:space="preserve"> індукован</w:t>
      </w:r>
      <w:r w:rsidR="0088645D">
        <w:rPr>
          <w:lang w:val="uk-UA"/>
        </w:rPr>
        <w:t>ий</w:t>
      </w:r>
      <w:r w:rsidR="0088645D">
        <w:t xml:space="preserve"> опір зазвичай не обмежується ураженим органом рослини, але також проявляється </w:t>
      </w:r>
      <w:r w:rsidR="0088645D">
        <w:rPr>
          <w:lang w:val="uk-UA"/>
        </w:rPr>
        <w:t>у</w:t>
      </w:r>
      <w:r w:rsidR="0088645D">
        <w:t xml:space="preserve"> віддалених, непошкоджених частинах рослини.</w:t>
      </w:r>
    </w:p>
    <w:p w:rsidR="006F6F1E" w:rsidRDefault="0088645D" w:rsidP="006F6F1E">
      <w:pPr>
        <w:ind w:firstLine="708"/>
        <w:jc w:val="both"/>
      </w:pPr>
      <w:r>
        <w:t>Було встановлено, що сигнальні молекули, такі як жасмонов</w:t>
      </w:r>
      <w:r w:rsidR="008A3709">
        <w:rPr>
          <w:lang w:val="uk-UA"/>
        </w:rPr>
        <w:t>а</w:t>
      </w:r>
      <w:r>
        <w:t xml:space="preserve"> кислота і саліцилова кислота, здатні переміщатися в рослині по ксилемі або флоем</w:t>
      </w:r>
      <w:r>
        <w:rPr>
          <w:lang w:val="uk-UA"/>
        </w:rPr>
        <w:t>і</w:t>
      </w:r>
      <w:r>
        <w:t xml:space="preserve"> і забезпечу</w:t>
      </w:r>
      <w:r w:rsidR="006F6F1E">
        <w:rPr>
          <w:lang w:val="uk-UA"/>
        </w:rPr>
        <w:t>вати</w:t>
      </w:r>
      <w:r>
        <w:t xml:space="preserve"> формування стійкості у всієї рослини</w:t>
      </w:r>
      <w:r w:rsidR="00B66ABB">
        <w:t>.</w:t>
      </w:r>
      <w:r w:rsidR="00761947">
        <w:rPr>
          <w:lang w:val="uk-UA"/>
        </w:rPr>
        <w:t xml:space="preserve"> </w:t>
      </w:r>
      <w:r w:rsidR="006F6F1E" w:rsidRPr="00761947">
        <w:rPr>
          <w:lang w:val="uk-UA"/>
        </w:rPr>
        <w:t xml:space="preserve">Крім того, </w:t>
      </w:r>
      <w:r w:rsidR="006F6F1E">
        <w:t>Heil</w:t>
      </w:r>
      <w:r w:rsidR="006F6F1E" w:rsidRPr="00761947">
        <w:rPr>
          <w:lang w:val="uk-UA"/>
        </w:rPr>
        <w:t xml:space="preserve"> </w:t>
      </w:r>
      <w:r w:rsidR="006F6F1E">
        <w:t>M</w:t>
      </w:r>
      <w:r w:rsidR="006F6F1E" w:rsidRPr="00761947">
        <w:rPr>
          <w:lang w:val="uk-UA"/>
        </w:rPr>
        <w:t xml:space="preserve">. і </w:t>
      </w:r>
      <w:r w:rsidR="006F6F1E">
        <w:t>Bueno</w:t>
      </w:r>
      <w:r w:rsidR="006F6F1E" w:rsidRPr="00761947">
        <w:rPr>
          <w:lang w:val="uk-UA"/>
        </w:rPr>
        <w:t xml:space="preserve"> </w:t>
      </w:r>
      <w:r w:rsidR="006F6F1E">
        <w:t>J</w:t>
      </w:r>
      <w:r w:rsidR="006F6F1E" w:rsidRPr="00761947">
        <w:rPr>
          <w:lang w:val="uk-UA"/>
        </w:rPr>
        <w:t>.</w:t>
      </w:r>
      <w:r w:rsidR="006F6F1E">
        <w:t>C</w:t>
      </w:r>
      <w:r w:rsidR="006F6F1E" w:rsidRPr="00761947">
        <w:rPr>
          <w:lang w:val="uk-UA"/>
        </w:rPr>
        <w:t xml:space="preserve">. (2007) </w:t>
      </w:r>
      <w:r w:rsidR="006F6F1E">
        <w:rPr>
          <w:lang w:val="uk-UA"/>
        </w:rPr>
        <w:t xml:space="preserve">було </w:t>
      </w:r>
      <w:r w:rsidR="006F6F1E" w:rsidRPr="00761947">
        <w:rPr>
          <w:lang w:val="uk-UA"/>
        </w:rPr>
        <w:t>виявл</w:t>
      </w:r>
      <w:r w:rsidR="006F6F1E">
        <w:rPr>
          <w:lang w:val="uk-UA"/>
        </w:rPr>
        <w:t>ено</w:t>
      </w:r>
      <w:r w:rsidR="006F6F1E" w:rsidRPr="00761947">
        <w:rPr>
          <w:lang w:val="uk-UA"/>
        </w:rPr>
        <w:t>, що лет</w:t>
      </w:r>
      <w:r w:rsidR="006F6F1E">
        <w:rPr>
          <w:lang w:val="uk-UA"/>
        </w:rPr>
        <w:t>кі</w:t>
      </w:r>
      <w:r w:rsidR="006F6F1E" w:rsidRPr="00761947">
        <w:rPr>
          <w:lang w:val="uk-UA"/>
        </w:rPr>
        <w:t xml:space="preserve"> речовини, </w:t>
      </w:r>
      <w:r w:rsidR="006F6F1E">
        <w:rPr>
          <w:lang w:val="uk-UA"/>
        </w:rPr>
        <w:t>які</w:t>
      </w:r>
      <w:r w:rsidR="006F6F1E" w:rsidRPr="00761947">
        <w:rPr>
          <w:lang w:val="uk-UA"/>
        </w:rPr>
        <w:t xml:space="preserve"> вивільняються у відповідь на пошкодження рослини рослиноїдни</w:t>
      </w:r>
      <w:r w:rsidR="006F6F1E">
        <w:rPr>
          <w:lang w:val="uk-UA"/>
        </w:rPr>
        <w:t>ми</w:t>
      </w:r>
      <w:r w:rsidR="006F6F1E" w:rsidRPr="00761947">
        <w:rPr>
          <w:lang w:val="uk-UA"/>
        </w:rPr>
        <w:t xml:space="preserve"> тварин</w:t>
      </w:r>
      <w:r w:rsidR="006F6F1E">
        <w:rPr>
          <w:lang w:val="uk-UA"/>
        </w:rPr>
        <w:t>ами</w:t>
      </w:r>
      <w:r w:rsidR="006F6F1E" w:rsidRPr="00761947">
        <w:rPr>
          <w:lang w:val="uk-UA"/>
        </w:rPr>
        <w:t>,</w:t>
      </w:r>
      <w:r w:rsidR="006F6F1E">
        <w:rPr>
          <w:lang w:val="uk-UA"/>
        </w:rPr>
        <w:t xml:space="preserve"> є</w:t>
      </w:r>
      <w:r w:rsidR="006F6F1E" w:rsidRPr="00761947">
        <w:rPr>
          <w:lang w:val="uk-UA"/>
        </w:rPr>
        <w:t xml:space="preserve"> необхідн</w:t>
      </w:r>
      <w:r w:rsidR="006F6F1E">
        <w:rPr>
          <w:lang w:val="uk-UA"/>
        </w:rPr>
        <w:t>ими</w:t>
      </w:r>
      <w:r w:rsidR="006F6F1E" w:rsidRPr="00761947">
        <w:rPr>
          <w:lang w:val="uk-UA"/>
        </w:rPr>
        <w:t xml:space="preserve"> для того, щоб викликати секрецію екстрафлорального нектару в інших частинах цієї ж рослини. </w:t>
      </w:r>
      <w:r w:rsidR="006F6F1E">
        <w:t>Екстрафлоральний нектар приваблює мурах і інших хижих членистоногих і служить ефективн</w:t>
      </w:r>
      <w:r w:rsidR="006F6F1E">
        <w:rPr>
          <w:lang w:val="uk-UA"/>
        </w:rPr>
        <w:t>им</w:t>
      </w:r>
      <w:r w:rsidR="006F6F1E">
        <w:t xml:space="preserve"> непрям</w:t>
      </w:r>
      <w:r w:rsidR="006F6F1E">
        <w:rPr>
          <w:lang w:val="uk-UA"/>
        </w:rPr>
        <w:t>ими</w:t>
      </w:r>
      <w:r w:rsidR="006F6F1E">
        <w:t xml:space="preserve"> захистом від рослиноїдних тварин.</w:t>
      </w:r>
    </w:p>
    <w:p w:rsidR="008F1A52" w:rsidRPr="008F1A52" w:rsidRDefault="006F6F1E" w:rsidP="006F6F1E">
      <w:pPr>
        <w:ind w:firstLine="708"/>
        <w:jc w:val="both"/>
      </w:pPr>
      <w:r>
        <w:t>Проведені дослідження показали, що лет</w:t>
      </w:r>
      <w:r w:rsidR="00BC4F8D">
        <w:rPr>
          <w:lang w:val="uk-UA"/>
        </w:rPr>
        <w:t>к</w:t>
      </w:r>
      <w:r>
        <w:t>і речовини вивільняються з листя протягом декількох хвилин у відповідь на пошкодження тканини і є речовинами, які викликають секрецію нектару не тільки в неушкоджених частинах вже пошкоджено</w:t>
      </w:r>
      <w:r w:rsidR="00BC4F8D">
        <w:rPr>
          <w:lang w:val="uk-UA"/>
        </w:rPr>
        <w:t>ї</w:t>
      </w:r>
      <w:r>
        <w:t xml:space="preserve"> рослини, але також і у сусідніх рослин</w:t>
      </w:r>
      <w:r w:rsidRPr="008F1A52">
        <w:t xml:space="preserve"> </w:t>
      </w:r>
      <w:r w:rsidR="008F1A52" w:rsidRPr="008F1A52">
        <w:t>(</w:t>
      </w:r>
      <w:hyperlink r:id="rId118" w:history="1">
        <w:r w:rsidR="008F1A52" w:rsidRPr="008F1A52">
          <w:rPr>
            <w:lang w:val="en-US"/>
          </w:rPr>
          <w:t>Heil</w:t>
        </w:r>
        <w:r w:rsidR="008F1A52" w:rsidRPr="008F1A52">
          <w:t xml:space="preserve"> &amp;</w:t>
        </w:r>
      </w:hyperlink>
      <w:r w:rsidR="008F1A52" w:rsidRPr="008F1A52">
        <w:t xml:space="preserve"> </w:t>
      </w:r>
      <w:hyperlink r:id="rId119" w:history="1">
        <w:r w:rsidR="008F1A52" w:rsidRPr="008F1A52">
          <w:rPr>
            <w:lang w:val="en-US"/>
          </w:rPr>
          <w:t>Bueno</w:t>
        </w:r>
        <w:r w:rsidR="008F1A52" w:rsidRPr="008F1A52">
          <w:t>, 2007)</w:t>
        </w:r>
      </w:hyperlink>
      <w:r w:rsidR="008F1A52" w:rsidRPr="008F1A52">
        <w:t>.</w:t>
      </w:r>
    </w:p>
    <w:p w:rsidR="008F1A52" w:rsidRPr="008F1A52" w:rsidRDefault="008F1A52" w:rsidP="008F1A52">
      <w:pPr>
        <w:jc w:val="both"/>
        <w:rPr>
          <w:b/>
          <w:sz w:val="28"/>
          <w:szCs w:val="28"/>
          <w:u w:val="single"/>
        </w:rPr>
      </w:pPr>
    </w:p>
    <w:p w:rsidR="008F1A52" w:rsidRPr="008F1A52" w:rsidRDefault="00BB786C" w:rsidP="008F1A52">
      <w:pPr>
        <w:shd w:val="clear" w:color="auto" w:fill="FFFFFF"/>
        <w:ind w:firstLine="708"/>
        <w:jc w:val="both"/>
        <w:rPr>
          <w:color w:val="000000"/>
        </w:rPr>
      </w:pPr>
      <w:r w:rsidRPr="00BB786C">
        <w:rPr>
          <w:b/>
          <w:u w:val="single"/>
        </w:rPr>
        <w:t xml:space="preserve">Рослини здатні сприймати феромони комах: вплив на рослини </w:t>
      </w:r>
      <w:r w:rsidRPr="00BB786C">
        <w:rPr>
          <w:b/>
          <w:i/>
          <w:u w:val="single"/>
        </w:rPr>
        <w:t>Solidago altissima</w:t>
      </w:r>
      <w:r w:rsidRPr="00BB786C">
        <w:rPr>
          <w:b/>
          <w:u w:val="single"/>
        </w:rPr>
        <w:t xml:space="preserve"> статевих феромонів самців мухи </w:t>
      </w:r>
      <w:r w:rsidRPr="00BB786C">
        <w:rPr>
          <w:b/>
          <w:i/>
          <w:u w:val="single"/>
        </w:rPr>
        <w:t>Eurosta solidaginis</w:t>
      </w:r>
      <w:r w:rsidRPr="00BB786C">
        <w:rPr>
          <w:b/>
          <w:u w:val="single"/>
        </w:rPr>
        <w:t xml:space="preserve"> активує захисні механізм</w:t>
      </w:r>
      <w:r>
        <w:rPr>
          <w:b/>
          <w:u w:val="single"/>
        </w:rPr>
        <w:t>и рослини, що запобігає подальш</w:t>
      </w:r>
      <w:r>
        <w:rPr>
          <w:b/>
          <w:u w:val="single"/>
          <w:lang w:val="uk-UA"/>
        </w:rPr>
        <w:t>ому</w:t>
      </w:r>
      <w:r w:rsidRPr="00BB786C">
        <w:rPr>
          <w:b/>
          <w:u w:val="single"/>
        </w:rPr>
        <w:t xml:space="preserve"> об'їданн</w:t>
      </w:r>
      <w:r>
        <w:rPr>
          <w:b/>
          <w:u w:val="single"/>
          <w:lang w:val="uk-UA"/>
        </w:rPr>
        <w:t>ю</w:t>
      </w:r>
      <w:r w:rsidRPr="00BB786C">
        <w:rPr>
          <w:b/>
          <w:u w:val="single"/>
        </w:rPr>
        <w:t xml:space="preserve"> даної рослини і відкладанн</w:t>
      </w:r>
      <w:r>
        <w:rPr>
          <w:b/>
          <w:u w:val="single"/>
          <w:lang w:val="uk-UA"/>
        </w:rPr>
        <w:t>ю</w:t>
      </w:r>
      <w:r w:rsidRPr="00BB786C">
        <w:rPr>
          <w:b/>
          <w:u w:val="single"/>
        </w:rPr>
        <w:t xml:space="preserve"> в </w:t>
      </w:r>
      <w:r>
        <w:rPr>
          <w:b/>
          <w:u w:val="single"/>
          <w:lang w:val="uk-UA"/>
        </w:rPr>
        <w:t>її</w:t>
      </w:r>
      <w:r w:rsidRPr="00BB786C">
        <w:rPr>
          <w:b/>
          <w:u w:val="single"/>
        </w:rPr>
        <w:t xml:space="preserve"> тканини яєць самками мух</w:t>
      </w:r>
      <w:r w:rsidR="008F1A52" w:rsidRPr="008F1A52">
        <w:t xml:space="preserve">. </w:t>
      </w:r>
      <w:r w:rsidR="00B915DD" w:rsidRPr="00B915DD">
        <w:rPr>
          <w:color w:val="000000"/>
        </w:rPr>
        <w:t>Недавні дослідження показали, що рослини реагують на запахи навколишнього середовища. Наприклад, деякі рослини-паразити ростуть у напрямку до летючи</w:t>
      </w:r>
      <w:r w:rsidR="00B915DD">
        <w:rPr>
          <w:color w:val="000000"/>
          <w:lang w:val="uk-UA"/>
        </w:rPr>
        <w:t>х</w:t>
      </w:r>
      <w:r w:rsidR="00B915DD" w:rsidRPr="00B915DD">
        <w:rPr>
          <w:color w:val="000000"/>
        </w:rPr>
        <w:t xml:space="preserve"> сигнал</w:t>
      </w:r>
      <w:r w:rsidR="00B915DD">
        <w:rPr>
          <w:color w:val="000000"/>
          <w:lang w:val="uk-UA"/>
        </w:rPr>
        <w:t>ів</w:t>
      </w:r>
      <w:r w:rsidR="00B915DD" w:rsidRPr="00B915DD">
        <w:rPr>
          <w:color w:val="000000"/>
        </w:rPr>
        <w:t xml:space="preserve"> від своїх рослин-господарів, крім того, було встановлено, що рослини виявляють підвищену захисну здатність після впливу летких виділень від сусідніх рослин, пошкоджених рослиноїдних тваринами. Незважаючи на такі інтригуючі відкриття, поки мало відомо про виникнення та значення реакції рослин на </w:t>
      </w:r>
      <w:r w:rsidR="00B915DD">
        <w:rPr>
          <w:color w:val="000000"/>
          <w:lang w:val="uk-UA"/>
        </w:rPr>
        <w:t>запахи</w:t>
      </w:r>
      <w:r w:rsidR="00B915DD" w:rsidRPr="00B915DD">
        <w:rPr>
          <w:color w:val="000000"/>
        </w:rPr>
        <w:t xml:space="preserve"> в природних системах</w:t>
      </w:r>
      <w:r w:rsidR="008F1A52" w:rsidRPr="008F1A52">
        <w:rPr>
          <w:color w:val="000000"/>
        </w:rPr>
        <w:t>.</w:t>
      </w:r>
    </w:p>
    <w:p w:rsidR="008F1A52" w:rsidRDefault="006C1C22" w:rsidP="008F1A52">
      <w:pPr>
        <w:shd w:val="clear" w:color="auto" w:fill="FFFFFF"/>
        <w:ind w:firstLine="708"/>
        <w:jc w:val="both"/>
        <w:rPr>
          <w:lang w:val="uk-UA"/>
        </w:rPr>
      </w:pPr>
      <w:r w:rsidRPr="006C1C22">
        <w:t xml:space="preserve">Helms A.M. з колегами (2013) досліджували можливість того, що деякі рослини </w:t>
      </w:r>
      <w:r>
        <w:rPr>
          <w:lang w:val="uk-UA"/>
        </w:rPr>
        <w:t>спроможні</w:t>
      </w:r>
      <w:r w:rsidRPr="006C1C22">
        <w:t xml:space="preserve"> реагувати на </w:t>
      </w:r>
      <w:r w:rsidR="007703E8">
        <w:rPr>
          <w:lang w:val="uk-UA"/>
        </w:rPr>
        <w:t>пахучі речовини</w:t>
      </w:r>
      <w:r w:rsidRPr="006C1C22">
        <w:t xml:space="preserve">, </w:t>
      </w:r>
      <w:r w:rsidR="007703E8">
        <w:rPr>
          <w:lang w:val="uk-UA"/>
        </w:rPr>
        <w:t>які</w:t>
      </w:r>
      <w:r w:rsidRPr="006C1C22">
        <w:t xml:space="preserve"> виділяються шкідниками даних рослин. Самки </w:t>
      </w:r>
      <w:r w:rsidRPr="006C1C22">
        <w:lastRenderedPageBreak/>
        <w:t xml:space="preserve">мух </w:t>
      </w:r>
      <w:r w:rsidRPr="006C1C22">
        <w:rPr>
          <w:i/>
        </w:rPr>
        <w:t>Eurosta solidaginis</w:t>
      </w:r>
      <w:r w:rsidRPr="006C1C22">
        <w:t xml:space="preserve"> відкладають яйця в рослини золотушника (</w:t>
      </w:r>
      <w:r w:rsidRPr="006C1C22">
        <w:rPr>
          <w:i/>
        </w:rPr>
        <w:t>Solidago altissima</w:t>
      </w:r>
      <w:r w:rsidRPr="006C1C22">
        <w:t>) і викликають фо</w:t>
      </w:r>
      <w:r w:rsidR="007459B1">
        <w:t>рмування на цих рослинах галів.</w:t>
      </w:r>
    </w:p>
    <w:p w:rsidR="007459B1" w:rsidRDefault="007459B1" w:rsidP="007459B1">
      <w:pPr>
        <w:shd w:val="clear" w:color="auto" w:fill="FFFFFF"/>
        <w:ind w:firstLine="708"/>
        <w:jc w:val="both"/>
        <w:rPr>
          <w:rFonts w:eastAsia="Calibri"/>
          <w:color w:val="000000"/>
          <w:lang w:val="uk-UA" w:eastAsia="en-US"/>
        </w:rPr>
      </w:pPr>
      <w:r w:rsidRPr="00761947">
        <w:rPr>
          <w:lang w:val="uk-UA"/>
        </w:rPr>
        <w:t xml:space="preserve">Проведені авторами роботи дослідження показали, що рослини золотушника, </w:t>
      </w:r>
      <w:r>
        <w:rPr>
          <w:lang w:val="uk-UA"/>
        </w:rPr>
        <w:t>які</w:t>
      </w:r>
      <w:r w:rsidRPr="00761947">
        <w:rPr>
          <w:lang w:val="uk-UA"/>
        </w:rPr>
        <w:t xml:space="preserve"> піддавалися впливу статевого аттрактанта самця мухи </w:t>
      </w:r>
      <w:r w:rsidRPr="006C1C22">
        <w:rPr>
          <w:i/>
        </w:rPr>
        <w:t>Eurosta</w:t>
      </w:r>
      <w:r w:rsidRPr="00761947">
        <w:rPr>
          <w:i/>
          <w:lang w:val="uk-UA"/>
        </w:rPr>
        <w:t xml:space="preserve"> </w:t>
      </w:r>
      <w:r w:rsidRPr="006C1C22">
        <w:rPr>
          <w:i/>
        </w:rPr>
        <w:t>solidaginis</w:t>
      </w:r>
      <w:r w:rsidRPr="00761947">
        <w:rPr>
          <w:lang w:val="uk-UA"/>
        </w:rPr>
        <w:t>, проявляють посилені захисні реакції і знижену сприйнятливість до пошкодження від обгризання комахами</w:t>
      </w:r>
      <w:r w:rsidRPr="00761947">
        <w:rPr>
          <w:rFonts w:eastAsia="Calibri"/>
          <w:color w:val="000000"/>
          <w:lang w:val="uk-UA" w:eastAsia="en-US"/>
        </w:rPr>
        <w:t>.</w:t>
      </w:r>
    </w:p>
    <w:p w:rsidR="00761947" w:rsidRPr="00761947" w:rsidRDefault="00761947" w:rsidP="008F1A52">
      <w:pPr>
        <w:shd w:val="clear" w:color="auto" w:fill="FFFFFF"/>
        <w:ind w:firstLine="708"/>
        <w:jc w:val="both"/>
        <w:rPr>
          <w:rFonts w:eastAsia="Calibri"/>
          <w:color w:val="000000"/>
          <w:lang w:val="uk-UA"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8F1A52" w:rsidRPr="000857BB" w:rsidTr="00114C3B">
        <w:tc>
          <w:tcPr>
            <w:tcW w:w="4819" w:type="dxa"/>
            <w:shd w:val="clear" w:color="auto" w:fill="auto"/>
          </w:tcPr>
          <w:p w:rsidR="008F1A52" w:rsidRPr="00B26230" w:rsidRDefault="008F1A52" w:rsidP="008F1A52">
            <w:pPr>
              <w:rPr>
                <w:rFonts w:eastAsia="Calibri"/>
                <w:lang w:val="uk-UA" w:eastAsia="en-US"/>
              </w:rPr>
            </w:pPr>
          </w:p>
          <w:p w:rsidR="008F1A52" w:rsidRPr="008F1A52" w:rsidRDefault="008F1A52" w:rsidP="008F1A52">
            <w:pPr>
              <w:jc w:val="center"/>
              <w:rPr>
                <w:rFonts w:eastAsia="Calibri"/>
                <w:lang w:val="en-US" w:eastAsia="en-US"/>
              </w:rPr>
            </w:pPr>
            <w:r>
              <w:rPr>
                <w:rFonts w:eastAsia="Calibri"/>
                <w:noProof/>
              </w:rPr>
              <w:drawing>
                <wp:inline distT="0" distB="0" distL="0" distR="0">
                  <wp:extent cx="1272209" cy="969303"/>
                  <wp:effectExtent l="0" t="0" r="4445" b="254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270958" cy="968350"/>
                          </a:xfrm>
                          <a:prstGeom prst="rect">
                            <a:avLst/>
                          </a:prstGeom>
                          <a:noFill/>
                          <a:ln>
                            <a:noFill/>
                          </a:ln>
                        </pic:spPr>
                      </pic:pic>
                    </a:graphicData>
                  </a:graphic>
                </wp:inline>
              </w:drawing>
            </w:r>
          </w:p>
          <w:p w:rsidR="008F1A52" w:rsidRPr="008F1A52" w:rsidRDefault="008F1A52" w:rsidP="008F1A52">
            <w:pPr>
              <w:jc w:val="center"/>
              <w:rPr>
                <w:rFonts w:eastAsia="Calibri"/>
                <w:lang w:val="en-US" w:eastAsia="en-US"/>
              </w:rPr>
            </w:pPr>
          </w:p>
          <w:p w:rsidR="006C1C22" w:rsidRPr="00177F4F" w:rsidRDefault="004F2ACC" w:rsidP="006C1C22">
            <w:pPr>
              <w:jc w:val="center"/>
              <w:rPr>
                <w:rFonts w:eastAsia="Calibri"/>
                <w:lang w:val="en-US" w:eastAsia="en-US"/>
              </w:rPr>
            </w:pPr>
            <w:r>
              <w:rPr>
                <w:rFonts w:eastAsia="Calibri"/>
                <w:lang w:eastAsia="en-US"/>
              </w:rPr>
              <w:t>Рис</w:t>
            </w:r>
            <w:r w:rsidRPr="00177F4F">
              <w:rPr>
                <w:rFonts w:eastAsia="Calibri"/>
                <w:lang w:val="en-US" w:eastAsia="en-US"/>
              </w:rPr>
              <w:t xml:space="preserve">. </w:t>
            </w:r>
            <w:r w:rsidR="004D4E65">
              <w:rPr>
                <w:rFonts w:eastAsia="Calibri"/>
                <w:lang w:val="uk-UA" w:eastAsia="en-US"/>
              </w:rPr>
              <w:t>4</w:t>
            </w:r>
            <w:r w:rsidR="00DD16AD">
              <w:rPr>
                <w:rFonts w:eastAsia="Calibri"/>
                <w:lang w:val="uk-UA" w:eastAsia="en-US"/>
              </w:rPr>
              <w:t>1</w:t>
            </w:r>
            <w:r w:rsidR="004D4E65">
              <w:rPr>
                <w:rFonts w:eastAsia="Calibri"/>
                <w:lang w:val="uk-UA" w:eastAsia="en-US"/>
              </w:rPr>
              <w:t xml:space="preserve">. </w:t>
            </w:r>
            <w:r w:rsidR="006C1C22" w:rsidRPr="006C1C22">
              <w:rPr>
                <w:rFonts w:eastAsia="Calibri"/>
                <w:lang w:eastAsia="en-US"/>
              </w:rPr>
              <w:t>Самець</w:t>
            </w:r>
            <w:r w:rsidR="006C1C22" w:rsidRPr="00177F4F">
              <w:rPr>
                <w:rFonts w:eastAsia="Calibri"/>
                <w:lang w:val="en-US" w:eastAsia="en-US"/>
              </w:rPr>
              <w:t xml:space="preserve"> </w:t>
            </w:r>
            <w:r w:rsidR="006C1C22" w:rsidRPr="006C1C22">
              <w:rPr>
                <w:rFonts w:eastAsia="Calibri"/>
                <w:lang w:eastAsia="en-US"/>
              </w:rPr>
              <w:t>мухи</w:t>
            </w:r>
            <w:r w:rsidR="006C1C22" w:rsidRPr="00177F4F">
              <w:rPr>
                <w:rFonts w:eastAsia="Calibri"/>
                <w:lang w:val="en-US" w:eastAsia="en-US"/>
              </w:rPr>
              <w:t xml:space="preserve"> </w:t>
            </w:r>
            <w:r w:rsidR="006C1C22" w:rsidRPr="00177F4F">
              <w:rPr>
                <w:rFonts w:eastAsia="Calibri"/>
                <w:i/>
                <w:lang w:val="en-US" w:eastAsia="en-US"/>
              </w:rPr>
              <w:t>Eurosta solidaginis</w:t>
            </w:r>
          </w:p>
          <w:p w:rsidR="008F1A52" w:rsidRDefault="006C1C22" w:rsidP="00761947">
            <w:pPr>
              <w:jc w:val="center"/>
              <w:rPr>
                <w:rFonts w:eastAsia="Calibri"/>
                <w:lang w:val="uk-UA" w:eastAsia="en-US"/>
              </w:rPr>
            </w:pPr>
            <w:r w:rsidRPr="006C1C22">
              <w:rPr>
                <w:rFonts w:eastAsia="Calibri"/>
                <w:lang w:eastAsia="en-US"/>
              </w:rPr>
              <w:t>сідає</w:t>
            </w:r>
            <w:r w:rsidRPr="00177F4F">
              <w:rPr>
                <w:rFonts w:eastAsia="Calibri"/>
                <w:lang w:val="en-US" w:eastAsia="en-US"/>
              </w:rPr>
              <w:t xml:space="preserve"> </w:t>
            </w:r>
            <w:r w:rsidRPr="006C1C22">
              <w:rPr>
                <w:rFonts w:eastAsia="Calibri"/>
                <w:lang w:eastAsia="en-US"/>
              </w:rPr>
              <w:t>на</w:t>
            </w:r>
            <w:r w:rsidRPr="00177F4F">
              <w:rPr>
                <w:rFonts w:eastAsia="Calibri"/>
                <w:lang w:val="en-US" w:eastAsia="en-US"/>
              </w:rPr>
              <w:t xml:space="preserve"> </w:t>
            </w:r>
            <w:r w:rsidRPr="006C1C22">
              <w:rPr>
                <w:rFonts w:eastAsia="Calibri"/>
                <w:lang w:eastAsia="en-US"/>
              </w:rPr>
              <w:t>рослину</w:t>
            </w:r>
            <w:r w:rsidRPr="00177F4F">
              <w:rPr>
                <w:rFonts w:eastAsia="Calibri"/>
                <w:lang w:val="en-US" w:eastAsia="en-US"/>
              </w:rPr>
              <w:t>-</w:t>
            </w:r>
            <w:r w:rsidRPr="006C1C22">
              <w:rPr>
                <w:rFonts w:eastAsia="Calibri"/>
                <w:lang w:eastAsia="en-US"/>
              </w:rPr>
              <w:t>господаря</w:t>
            </w:r>
            <w:r w:rsidRPr="00177F4F">
              <w:rPr>
                <w:rFonts w:eastAsia="Calibri"/>
                <w:lang w:val="en-US" w:eastAsia="en-US"/>
              </w:rPr>
              <w:t xml:space="preserve"> </w:t>
            </w:r>
            <w:r w:rsidRPr="00177F4F">
              <w:rPr>
                <w:rFonts w:eastAsia="Calibri"/>
                <w:i/>
                <w:lang w:val="en-US" w:eastAsia="en-US"/>
              </w:rPr>
              <w:t>Solidago altissima</w:t>
            </w:r>
            <w:r w:rsidRPr="00177F4F">
              <w:rPr>
                <w:rFonts w:eastAsia="Calibri"/>
                <w:lang w:val="en-US" w:eastAsia="en-US"/>
              </w:rPr>
              <w:t xml:space="preserve"> </w:t>
            </w:r>
            <w:r w:rsidRPr="006C1C22">
              <w:rPr>
                <w:rFonts w:eastAsia="Calibri"/>
                <w:lang w:eastAsia="en-US"/>
              </w:rPr>
              <w:t>і</w:t>
            </w:r>
            <w:r w:rsidRPr="00177F4F">
              <w:rPr>
                <w:rFonts w:eastAsia="Calibri"/>
                <w:lang w:val="en-US" w:eastAsia="en-US"/>
              </w:rPr>
              <w:t xml:space="preserve"> </w:t>
            </w:r>
            <w:r w:rsidRPr="006C1C22">
              <w:rPr>
                <w:rFonts w:eastAsia="Calibri"/>
                <w:lang w:eastAsia="en-US"/>
              </w:rPr>
              <w:t>виділяє</w:t>
            </w:r>
            <w:r w:rsidRPr="00177F4F">
              <w:rPr>
                <w:rFonts w:eastAsia="Calibri"/>
                <w:lang w:val="en-US" w:eastAsia="en-US"/>
              </w:rPr>
              <w:t xml:space="preserve"> </w:t>
            </w:r>
            <w:r w:rsidRPr="006C1C22">
              <w:rPr>
                <w:rFonts w:eastAsia="Calibri"/>
                <w:lang w:eastAsia="en-US"/>
              </w:rPr>
              <w:t>статеві</w:t>
            </w:r>
            <w:r w:rsidRPr="00177F4F">
              <w:rPr>
                <w:rFonts w:eastAsia="Calibri"/>
                <w:lang w:val="en-US" w:eastAsia="en-US"/>
              </w:rPr>
              <w:t xml:space="preserve"> </w:t>
            </w:r>
            <w:r w:rsidRPr="006C1C22">
              <w:rPr>
                <w:rFonts w:eastAsia="Calibri"/>
                <w:lang w:eastAsia="en-US"/>
              </w:rPr>
              <w:t>феромони</w:t>
            </w:r>
            <w:r w:rsidRPr="00177F4F">
              <w:rPr>
                <w:rFonts w:eastAsia="Calibri"/>
                <w:lang w:val="en-US" w:eastAsia="en-US"/>
              </w:rPr>
              <w:t xml:space="preserve">, </w:t>
            </w:r>
            <w:r w:rsidRPr="006C1C22">
              <w:rPr>
                <w:rFonts w:eastAsia="Calibri"/>
                <w:lang w:eastAsia="en-US"/>
              </w:rPr>
              <w:t>привабливі</w:t>
            </w:r>
            <w:r w:rsidRPr="00177F4F">
              <w:rPr>
                <w:rFonts w:eastAsia="Calibri"/>
                <w:lang w:val="en-US" w:eastAsia="en-US"/>
              </w:rPr>
              <w:t xml:space="preserve"> </w:t>
            </w:r>
            <w:r w:rsidRPr="006C1C22">
              <w:rPr>
                <w:rFonts w:eastAsia="Calibri"/>
                <w:lang w:eastAsia="en-US"/>
              </w:rPr>
              <w:t>для</w:t>
            </w:r>
            <w:r w:rsidRPr="00177F4F">
              <w:rPr>
                <w:rFonts w:eastAsia="Calibri"/>
                <w:lang w:val="en-US" w:eastAsia="en-US"/>
              </w:rPr>
              <w:t xml:space="preserve"> </w:t>
            </w:r>
            <w:r w:rsidRPr="006C1C22">
              <w:rPr>
                <w:rFonts w:eastAsia="Calibri"/>
                <w:lang w:eastAsia="en-US"/>
              </w:rPr>
              <w:t>потенційних</w:t>
            </w:r>
            <w:r w:rsidRPr="00177F4F">
              <w:rPr>
                <w:rFonts w:eastAsia="Calibri"/>
                <w:lang w:val="en-US" w:eastAsia="en-US"/>
              </w:rPr>
              <w:t xml:space="preserve"> </w:t>
            </w:r>
            <w:r w:rsidRPr="006C1C22">
              <w:rPr>
                <w:rFonts w:eastAsia="Calibri"/>
                <w:lang w:eastAsia="en-US"/>
              </w:rPr>
              <w:t>партнерів</w:t>
            </w:r>
            <w:r w:rsidRPr="00177F4F">
              <w:rPr>
                <w:rFonts w:eastAsia="Calibri"/>
                <w:lang w:val="en-US" w:eastAsia="en-US"/>
              </w:rPr>
              <w:t xml:space="preserve"> </w:t>
            </w:r>
            <w:r w:rsidR="008F1A52" w:rsidRPr="00177F4F">
              <w:rPr>
                <w:rFonts w:eastAsia="Calibri"/>
                <w:lang w:val="en-US" w:eastAsia="en-US"/>
              </w:rPr>
              <w:t>(</w:t>
            </w:r>
            <w:r w:rsidR="008F1A52" w:rsidRPr="008F1A52">
              <w:rPr>
                <w:rFonts w:eastAsia="Calibri"/>
                <w:lang w:val="en-US" w:eastAsia="en-US"/>
              </w:rPr>
              <w:t>Helms</w:t>
            </w:r>
            <w:r w:rsidR="008F1A52" w:rsidRPr="00177F4F">
              <w:rPr>
                <w:rFonts w:eastAsia="Calibri"/>
                <w:lang w:val="en-US" w:eastAsia="en-US"/>
              </w:rPr>
              <w:t xml:space="preserve"> </w:t>
            </w:r>
            <w:r w:rsidR="008F1A52" w:rsidRPr="008F1A52">
              <w:rPr>
                <w:rFonts w:eastAsia="Calibri"/>
                <w:lang w:val="en-US" w:eastAsia="en-US"/>
              </w:rPr>
              <w:t>et</w:t>
            </w:r>
            <w:r w:rsidR="008F1A52" w:rsidRPr="00177F4F">
              <w:rPr>
                <w:rFonts w:eastAsia="Calibri"/>
                <w:lang w:val="en-US" w:eastAsia="en-US"/>
              </w:rPr>
              <w:t xml:space="preserve"> </w:t>
            </w:r>
            <w:r w:rsidR="008F1A52" w:rsidRPr="008F1A52">
              <w:rPr>
                <w:rFonts w:eastAsia="Calibri"/>
                <w:lang w:val="en-US" w:eastAsia="en-US"/>
              </w:rPr>
              <w:t>al</w:t>
            </w:r>
            <w:r w:rsidR="008F1A52" w:rsidRPr="00177F4F">
              <w:rPr>
                <w:rFonts w:eastAsia="Calibri"/>
                <w:lang w:val="en-US" w:eastAsia="en-US"/>
              </w:rPr>
              <w:t>., 2013).</w:t>
            </w:r>
          </w:p>
          <w:p w:rsidR="00D66667" w:rsidRPr="00D66667" w:rsidRDefault="00D66667" w:rsidP="00761947">
            <w:pPr>
              <w:jc w:val="center"/>
              <w:rPr>
                <w:rFonts w:eastAsia="Calibri"/>
                <w:lang w:val="uk-UA" w:eastAsia="en-US"/>
              </w:rPr>
            </w:pPr>
          </w:p>
        </w:tc>
        <w:tc>
          <w:tcPr>
            <w:tcW w:w="4820" w:type="dxa"/>
            <w:shd w:val="clear" w:color="auto" w:fill="auto"/>
          </w:tcPr>
          <w:p w:rsidR="008F1A52" w:rsidRPr="00177F4F" w:rsidRDefault="008F1A52" w:rsidP="008F1A52">
            <w:pPr>
              <w:rPr>
                <w:rFonts w:eastAsia="Calibri"/>
                <w:lang w:val="en-US" w:eastAsia="en-US"/>
              </w:rPr>
            </w:pPr>
          </w:p>
          <w:p w:rsidR="008F1A52" w:rsidRPr="008F1A52" w:rsidRDefault="008F1A52" w:rsidP="008F1A52">
            <w:pPr>
              <w:jc w:val="center"/>
              <w:rPr>
                <w:rFonts w:eastAsia="Calibri"/>
                <w:lang w:eastAsia="en-US"/>
              </w:rPr>
            </w:pPr>
            <w:r>
              <w:rPr>
                <w:rFonts w:eastAsia="Calibri"/>
                <w:noProof/>
              </w:rPr>
              <w:drawing>
                <wp:inline distT="0" distB="0" distL="0" distR="0">
                  <wp:extent cx="1280160" cy="1264258"/>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279262" cy="1263371"/>
                          </a:xfrm>
                          <a:prstGeom prst="rect">
                            <a:avLst/>
                          </a:prstGeom>
                          <a:noFill/>
                          <a:ln>
                            <a:noFill/>
                          </a:ln>
                        </pic:spPr>
                      </pic:pic>
                    </a:graphicData>
                  </a:graphic>
                </wp:inline>
              </w:drawing>
            </w:r>
          </w:p>
          <w:p w:rsidR="008F1A52" w:rsidRPr="008F1A52" w:rsidRDefault="008F1A52" w:rsidP="008F1A52">
            <w:pPr>
              <w:jc w:val="center"/>
              <w:rPr>
                <w:rFonts w:eastAsia="Calibri"/>
                <w:lang w:eastAsia="en-US"/>
              </w:rPr>
            </w:pPr>
          </w:p>
          <w:p w:rsidR="006C1C22" w:rsidRPr="006C1C22" w:rsidRDefault="004F2ACC" w:rsidP="006C1C22">
            <w:pPr>
              <w:jc w:val="center"/>
              <w:rPr>
                <w:rFonts w:eastAsia="Calibri"/>
                <w:lang w:eastAsia="en-US"/>
              </w:rPr>
            </w:pPr>
            <w:r>
              <w:rPr>
                <w:rFonts w:eastAsia="Calibri"/>
                <w:lang w:eastAsia="en-US"/>
              </w:rPr>
              <w:t xml:space="preserve">Рис. </w:t>
            </w:r>
            <w:r w:rsidR="004D4E65">
              <w:rPr>
                <w:rFonts w:eastAsia="Calibri"/>
                <w:lang w:val="uk-UA" w:eastAsia="en-US"/>
              </w:rPr>
              <w:t>4</w:t>
            </w:r>
            <w:r w:rsidR="00DD16AD">
              <w:rPr>
                <w:rFonts w:eastAsia="Calibri"/>
                <w:lang w:val="uk-UA" w:eastAsia="en-US"/>
              </w:rPr>
              <w:t>2</w:t>
            </w:r>
            <w:r w:rsidR="004D4E65">
              <w:rPr>
                <w:rFonts w:eastAsia="Calibri"/>
                <w:lang w:val="uk-UA" w:eastAsia="en-US"/>
              </w:rPr>
              <w:t xml:space="preserve">. </w:t>
            </w:r>
            <w:r w:rsidR="006C1C22" w:rsidRPr="006C1C22">
              <w:rPr>
                <w:rFonts w:eastAsia="Calibri"/>
                <w:lang w:eastAsia="en-US"/>
              </w:rPr>
              <w:t xml:space="preserve">Розвиток гала </w:t>
            </w:r>
            <w:r w:rsidR="006C1C22" w:rsidRPr="006C1C22">
              <w:rPr>
                <w:rFonts w:eastAsia="Calibri"/>
                <w:i/>
                <w:lang w:eastAsia="en-US"/>
              </w:rPr>
              <w:t>Eurosta solidaginis</w:t>
            </w:r>
          </w:p>
          <w:p w:rsidR="008F1A52" w:rsidRPr="00F902E6" w:rsidRDefault="006C1C22" w:rsidP="00761947">
            <w:pPr>
              <w:jc w:val="center"/>
              <w:rPr>
                <w:rFonts w:eastAsia="Calibri"/>
                <w:lang w:eastAsia="en-US"/>
              </w:rPr>
            </w:pPr>
            <w:r w:rsidRPr="006C1C22">
              <w:rPr>
                <w:rFonts w:eastAsia="Calibri"/>
                <w:lang w:eastAsia="en-US"/>
              </w:rPr>
              <w:t>на</w:t>
            </w:r>
            <w:r w:rsidRPr="00F902E6">
              <w:rPr>
                <w:rFonts w:eastAsia="Calibri"/>
                <w:lang w:eastAsia="en-US"/>
              </w:rPr>
              <w:t xml:space="preserve"> </w:t>
            </w:r>
            <w:r w:rsidRPr="006C1C22">
              <w:rPr>
                <w:rFonts w:eastAsia="Calibri"/>
                <w:lang w:eastAsia="en-US"/>
              </w:rPr>
              <w:t>стеблі</w:t>
            </w:r>
            <w:r w:rsidR="00761947">
              <w:rPr>
                <w:rFonts w:eastAsia="Calibri"/>
                <w:lang w:val="uk-UA" w:eastAsia="en-US"/>
              </w:rPr>
              <w:t xml:space="preserve"> </w:t>
            </w:r>
            <w:r w:rsidRPr="006C1C22">
              <w:rPr>
                <w:rFonts w:eastAsia="Calibri"/>
                <w:lang w:eastAsia="en-US"/>
              </w:rPr>
              <w:t>рослини</w:t>
            </w:r>
            <w:r w:rsidR="008F1A52" w:rsidRPr="00F902E6">
              <w:rPr>
                <w:rFonts w:eastAsia="Calibri"/>
                <w:lang w:eastAsia="en-US"/>
              </w:rPr>
              <w:t xml:space="preserve"> </w:t>
            </w:r>
            <w:r w:rsidR="008F1A52" w:rsidRPr="008F1A52">
              <w:rPr>
                <w:rFonts w:eastAsia="Calibri"/>
                <w:i/>
                <w:color w:val="000000"/>
                <w:lang w:val="en-US" w:eastAsia="en-US"/>
              </w:rPr>
              <w:t>Solidago</w:t>
            </w:r>
            <w:r w:rsidR="008F1A52" w:rsidRPr="00F902E6">
              <w:rPr>
                <w:rFonts w:eastAsia="Calibri"/>
                <w:i/>
                <w:color w:val="000000"/>
                <w:lang w:eastAsia="en-US"/>
              </w:rPr>
              <w:t xml:space="preserve"> </w:t>
            </w:r>
            <w:r w:rsidR="008F1A52" w:rsidRPr="008F1A52">
              <w:rPr>
                <w:rFonts w:eastAsia="Calibri"/>
                <w:i/>
                <w:color w:val="000000"/>
                <w:lang w:val="en-US" w:eastAsia="en-US"/>
              </w:rPr>
              <w:t>altissima</w:t>
            </w:r>
            <w:r w:rsidR="008F1A52" w:rsidRPr="00F902E6">
              <w:rPr>
                <w:rFonts w:eastAsia="Calibri"/>
                <w:color w:val="000000"/>
                <w:lang w:eastAsia="en-US"/>
              </w:rPr>
              <w:t xml:space="preserve"> (</w:t>
            </w:r>
            <w:r w:rsidR="008F1A52" w:rsidRPr="008F1A52">
              <w:rPr>
                <w:rFonts w:eastAsia="Calibri"/>
                <w:color w:val="000000"/>
                <w:lang w:val="en-US" w:eastAsia="en-US"/>
              </w:rPr>
              <w:t>Helms</w:t>
            </w:r>
            <w:r w:rsidR="008F1A52" w:rsidRPr="00F902E6">
              <w:rPr>
                <w:rFonts w:eastAsia="Calibri"/>
                <w:color w:val="000000"/>
                <w:lang w:eastAsia="en-US"/>
              </w:rPr>
              <w:t xml:space="preserve"> </w:t>
            </w:r>
            <w:r w:rsidR="008F1A52" w:rsidRPr="008F1A52">
              <w:rPr>
                <w:rFonts w:eastAsia="Calibri"/>
                <w:color w:val="000000"/>
                <w:lang w:val="en-US" w:eastAsia="en-US"/>
              </w:rPr>
              <w:t>et</w:t>
            </w:r>
            <w:r w:rsidR="008F1A52" w:rsidRPr="00F902E6">
              <w:rPr>
                <w:rFonts w:eastAsia="Calibri"/>
                <w:color w:val="000000"/>
                <w:lang w:eastAsia="en-US"/>
              </w:rPr>
              <w:t xml:space="preserve"> </w:t>
            </w:r>
            <w:r w:rsidR="008F1A52" w:rsidRPr="008F1A52">
              <w:rPr>
                <w:rFonts w:eastAsia="Calibri"/>
                <w:color w:val="000000"/>
                <w:lang w:val="en-US" w:eastAsia="en-US"/>
              </w:rPr>
              <w:t>al</w:t>
            </w:r>
            <w:r w:rsidR="008F1A52" w:rsidRPr="00F902E6">
              <w:rPr>
                <w:rFonts w:eastAsia="Calibri"/>
                <w:color w:val="000000"/>
                <w:lang w:eastAsia="en-US"/>
              </w:rPr>
              <w:t>., 2013).</w:t>
            </w:r>
          </w:p>
        </w:tc>
      </w:tr>
    </w:tbl>
    <w:p w:rsidR="008F1A52" w:rsidRDefault="008F1A52" w:rsidP="008F1A52">
      <w:pPr>
        <w:shd w:val="clear" w:color="auto" w:fill="FFFFFF"/>
        <w:jc w:val="both"/>
        <w:rPr>
          <w:rFonts w:eastAsia="Calibri"/>
          <w:color w:val="000000"/>
          <w:sz w:val="22"/>
          <w:szCs w:val="22"/>
          <w:lang w:val="uk-UA" w:eastAsia="en-US"/>
        </w:rPr>
      </w:pPr>
    </w:p>
    <w:p w:rsidR="00761947" w:rsidRDefault="00761947" w:rsidP="00761947">
      <w:pPr>
        <w:shd w:val="clear" w:color="auto" w:fill="FFFFFF"/>
        <w:ind w:firstLine="708"/>
        <w:jc w:val="both"/>
        <w:rPr>
          <w:color w:val="000000"/>
          <w:lang w:val="uk-UA"/>
        </w:rPr>
      </w:pPr>
      <w:r w:rsidRPr="00B26230">
        <w:rPr>
          <w:color w:val="000000"/>
          <w:lang w:val="uk-UA"/>
        </w:rPr>
        <w:t xml:space="preserve">У польовому експерименті самки мух </w:t>
      </w:r>
      <w:r w:rsidRPr="00E71CD3">
        <w:rPr>
          <w:i/>
          <w:color w:val="000000"/>
          <w:lang w:val="en-US"/>
        </w:rPr>
        <w:t>Eurosta</w:t>
      </w:r>
      <w:r w:rsidRPr="00B26230">
        <w:rPr>
          <w:i/>
          <w:color w:val="000000"/>
          <w:lang w:val="uk-UA"/>
        </w:rPr>
        <w:t xml:space="preserve"> </w:t>
      </w:r>
      <w:r w:rsidRPr="00E71CD3">
        <w:rPr>
          <w:i/>
          <w:color w:val="000000"/>
          <w:lang w:val="en-US"/>
        </w:rPr>
        <w:t>solidaginis</w:t>
      </w:r>
      <w:r w:rsidRPr="00B26230">
        <w:rPr>
          <w:color w:val="000000"/>
          <w:lang w:val="uk-UA"/>
        </w:rPr>
        <w:t xml:space="preserve"> не </w:t>
      </w:r>
      <w:r>
        <w:rPr>
          <w:color w:val="000000"/>
          <w:lang w:val="uk-UA"/>
        </w:rPr>
        <w:t>виявили бажання</w:t>
      </w:r>
      <w:r w:rsidRPr="00B26230">
        <w:rPr>
          <w:color w:val="000000"/>
          <w:lang w:val="uk-UA"/>
        </w:rPr>
        <w:t xml:space="preserve"> відкладати яйця в рослини золотушника, </w:t>
      </w:r>
      <w:r>
        <w:rPr>
          <w:color w:val="000000"/>
          <w:lang w:val="uk-UA"/>
        </w:rPr>
        <w:t xml:space="preserve">які </w:t>
      </w:r>
      <w:r w:rsidRPr="00B26230">
        <w:rPr>
          <w:color w:val="000000"/>
          <w:lang w:val="uk-UA"/>
        </w:rPr>
        <w:t>раніше піддавалися впливу статевих летючих феромонів самців; крім того, загальні показники обгризання були знижені у рослин, що піддавалися впливу статевого феромону самців мух.</w:t>
      </w:r>
    </w:p>
    <w:p w:rsidR="00761947" w:rsidRDefault="00761947" w:rsidP="00761947">
      <w:pPr>
        <w:shd w:val="clear" w:color="auto" w:fill="FFFFFF"/>
        <w:ind w:firstLine="708"/>
        <w:jc w:val="both"/>
        <w:rPr>
          <w:color w:val="000000"/>
          <w:lang w:val="uk-UA"/>
        </w:rPr>
      </w:pPr>
      <w:r w:rsidRPr="00B26230">
        <w:rPr>
          <w:color w:val="000000"/>
          <w:lang w:val="uk-UA"/>
        </w:rPr>
        <w:t>Лабораторні тести підтвердили зниження ефективності обгризання рослин спеціалізованими рослиноїдни</w:t>
      </w:r>
      <w:r>
        <w:rPr>
          <w:color w:val="000000"/>
          <w:lang w:val="uk-UA"/>
        </w:rPr>
        <w:t>ми</w:t>
      </w:r>
      <w:r w:rsidRPr="00B26230">
        <w:rPr>
          <w:color w:val="000000"/>
          <w:lang w:val="uk-UA"/>
        </w:rPr>
        <w:t xml:space="preserve"> шкідниками </w:t>
      </w:r>
      <w:r w:rsidRPr="00E71CD3">
        <w:rPr>
          <w:i/>
          <w:color w:val="000000"/>
          <w:lang w:val="en-US"/>
        </w:rPr>
        <w:t>Trirhabda</w:t>
      </w:r>
      <w:r w:rsidRPr="00B26230">
        <w:rPr>
          <w:i/>
          <w:color w:val="000000"/>
          <w:lang w:val="uk-UA"/>
        </w:rPr>
        <w:t xml:space="preserve"> </w:t>
      </w:r>
      <w:r w:rsidRPr="00E71CD3">
        <w:rPr>
          <w:i/>
          <w:color w:val="000000"/>
          <w:lang w:val="en-US"/>
        </w:rPr>
        <w:t>virgata</w:t>
      </w:r>
      <w:r w:rsidRPr="00B26230">
        <w:rPr>
          <w:color w:val="000000"/>
          <w:lang w:val="uk-UA"/>
        </w:rPr>
        <w:t xml:space="preserve"> на рослинах, які піддавалися впливу феромонів самців мухи, а також посилення індукції основного захисного гормону - жасмонової кислоти у рослин, які зазнали впливу рослиноїдних тварин.</w:t>
      </w:r>
    </w:p>
    <w:p w:rsidR="00761947" w:rsidRPr="00761947" w:rsidRDefault="00761947" w:rsidP="00761947">
      <w:pPr>
        <w:shd w:val="clear" w:color="auto" w:fill="FFFFFF"/>
        <w:ind w:firstLine="708"/>
        <w:jc w:val="both"/>
        <w:rPr>
          <w:rFonts w:eastAsia="Calibri"/>
          <w:lang w:val="uk-UA" w:eastAsia="en-US"/>
        </w:rPr>
      </w:pPr>
      <w:r w:rsidRPr="00761947">
        <w:rPr>
          <w:rFonts w:eastAsia="Calibri"/>
          <w:color w:val="000000"/>
          <w:lang w:val="uk-UA" w:eastAsia="en-US"/>
        </w:rPr>
        <w:t>Ці несподівані результати екологічних досліджень свідчать про раніше не вивчен</w:t>
      </w:r>
      <w:r>
        <w:rPr>
          <w:rFonts w:eastAsia="Calibri"/>
          <w:color w:val="000000"/>
          <w:lang w:val="uk-UA" w:eastAsia="en-US"/>
        </w:rPr>
        <w:t>ий</w:t>
      </w:r>
      <w:r w:rsidRPr="00761947">
        <w:rPr>
          <w:rFonts w:eastAsia="Calibri"/>
          <w:color w:val="000000"/>
          <w:lang w:val="uk-UA" w:eastAsia="en-US"/>
        </w:rPr>
        <w:t xml:space="preserve"> тип взаємоді</w:t>
      </w:r>
      <w:r>
        <w:rPr>
          <w:rFonts w:eastAsia="Calibri"/>
          <w:color w:val="000000"/>
          <w:lang w:val="uk-UA" w:eastAsia="en-US"/>
        </w:rPr>
        <w:t>ї</w:t>
      </w:r>
      <w:r w:rsidRPr="00761947">
        <w:rPr>
          <w:rFonts w:eastAsia="Calibri"/>
          <w:color w:val="000000"/>
          <w:lang w:val="uk-UA" w:eastAsia="en-US"/>
        </w:rPr>
        <w:t xml:space="preserve"> між рослинами і комахами, який включає реакції рослин на </w:t>
      </w:r>
      <w:r>
        <w:rPr>
          <w:rFonts w:eastAsia="Calibri"/>
          <w:color w:val="000000"/>
          <w:lang w:val="uk-UA" w:eastAsia="en-US"/>
        </w:rPr>
        <w:t>пахучі речовини, що виділяють комахи</w:t>
      </w:r>
      <w:r w:rsidRPr="00761947">
        <w:rPr>
          <w:rFonts w:eastAsia="Calibri"/>
          <w:color w:val="000000"/>
          <w:lang w:val="uk-UA" w:eastAsia="en-US"/>
        </w:rPr>
        <w:t xml:space="preserve"> </w:t>
      </w:r>
      <w:r w:rsidRPr="00761947">
        <w:rPr>
          <w:rFonts w:eastAsia="Calibri"/>
          <w:lang w:val="uk-UA" w:eastAsia="en-US"/>
        </w:rPr>
        <w:t>(</w:t>
      </w:r>
      <w:hyperlink r:id="rId122" w:history="1">
        <w:r w:rsidRPr="008F1A52">
          <w:rPr>
            <w:rFonts w:eastAsia="Calibri"/>
            <w:lang w:val="en-US" w:eastAsia="en-US"/>
          </w:rPr>
          <w:t>Helms</w:t>
        </w:r>
        <w:r w:rsidRPr="00761947">
          <w:rPr>
            <w:rFonts w:eastAsia="Calibri"/>
            <w:lang w:val="uk-UA" w:eastAsia="en-US"/>
          </w:rPr>
          <w:t xml:space="preserve"> </w:t>
        </w:r>
        <w:r w:rsidRPr="008F1A52">
          <w:rPr>
            <w:rFonts w:eastAsia="Calibri"/>
            <w:lang w:val="en-US" w:eastAsia="en-US"/>
          </w:rPr>
          <w:t>et</w:t>
        </w:r>
        <w:r w:rsidRPr="00761947">
          <w:rPr>
            <w:rFonts w:eastAsia="Calibri"/>
            <w:lang w:val="uk-UA" w:eastAsia="en-US"/>
          </w:rPr>
          <w:t xml:space="preserve"> </w:t>
        </w:r>
        <w:r w:rsidRPr="008F1A52">
          <w:rPr>
            <w:rFonts w:eastAsia="Calibri"/>
            <w:lang w:val="en-US" w:eastAsia="en-US"/>
          </w:rPr>
          <w:t>al</w:t>
        </w:r>
        <w:r w:rsidRPr="00761947">
          <w:rPr>
            <w:rFonts w:eastAsia="Calibri"/>
            <w:lang w:val="uk-UA" w:eastAsia="en-US"/>
          </w:rPr>
          <w:t>., 2013).</w:t>
        </w:r>
      </w:hyperlink>
    </w:p>
    <w:p w:rsidR="00761947" w:rsidRPr="00761947" w:rsidRDefault="00761947" w:rsidP="008F1A52">
      <w:pPr>
        <w:shd w:val="clear" w:color="auto" w:fill="FFFFFF"/>
        <w:jc w:val="both"/>
        <w:rPr>
          <w:rFonts w:eastAsia="Calibri"/>
          <w:color w:val="000000"/>
          <w:sz w:val="22"/>
          <w:szCs w:val="22"/>
          <w:lang w:val="uk-UA" w:eastAsia="en-US"/>
        </w:rPr>
      </w:pPr>
    </w:p>
    <w:p w:rsidR="00532B1B" w:rsidRDefault="00923764" w:rsidP="008F1A52">
      <w:pPr>
        <w:shd w:val="clear" w:color="auto" w:fill="FFFFFF"/>
        <w:ind w:firstLine="709"/>
        <w:jc w:val="both"/>
        <w:rPr>
          <w:color w:val="000000"/>
        </w:rPr>
      </w:pPr>
      <w:r w:rsidRPr="00923764">
        <w:rPr>
          <w:b/>
          <w:u w:val="single"/>
        </w:rPr>
        <w:t xml:space="preserve">Рослини-паразити роду </w:t>
      </w:r>
      <w:r w:rsidRPr="00923764">
        <w:rPr>
          <w:b/>
          <w:i/>
          <w:u w:val="single"/>
        </w:rPr>
        <w:t>Cuscuta</w:t>
      </w:r>
      <w:r w:rsidRPr="00923764">
        <w:rPr>
          <w:b/>
          <w:u w:val="single"/>
        </w:rPr>
        <w:t xml:space="preserve"> використовують леткі сигнали для визначення місця розташування рослини-господаря</w:t>
      </w:r>
      <w:r w:rsidR="008F1A52" w:rsidRPr="008F1A52">
        <w:rPr>
          <w:b/>
          <w:u w:val="single"/>
        </w:rPr>
        <w:t>.</w:t>
      </w:r>
      <w:r w:rsidR="008F1A52" w:rsidRPr="008F1A52">
        <w:t xml:space="preserve"> </w:t>
      </w:r>
      <w:r w:rsidR="00BD7E5C" w:rsidRPr="00BD7E5C">
        <w:rPr>
          <w:color w:val="000000"/>
        </w:rPr>
        <w:t>Лет</w:t>
      </w:r>
      <w:r w:rsidR="00BD7E5C">
        <w:rPr>
          <w:color w:val="000000"/>
          <w:lang w:val="uk-UA"/>
        </w:rPr>
        <w:t>кі</w:t>
      </w:r>
      <w:r w:rsidR="00BD7E5C" w:rsidRPr="00BD7E5C">
        <w:rPr>
          <w:color w:val="000000"/>
        </w:rPr>
        <w:t xml:space="preserve"> речовини, що виділяються рослинами, </w:t>
      </w:r>
      <w:r w:rsidR="00BD7E5C">
        <w:rPr>
          <w:color w:val="000000"/>
          <w:lang w:val="uk-UA"/>
        </w:rPr>
        <w:t>віді</w:t>
      </w:r>
      <w:r w:rsidR="00BD7E5C" w:rsidRPr="00BD7E5C">
        <w:rPr>
          <w:color w:val="000000"/>
        </w:rPr>
        <w:t xml:space="preserve">грають важливу роль в забезпеченні взаємодії між різними видами рослин. Runyon J.B. з колегами (2006) було показано, що паразитична рослина </w:t>
      </w:r>
      <w:r w:rsidR="00BD7E5C" w:rsidRPr="00111F60">
        <w:rPr>
          <w:i/>
          <w:color w:val="000000"/>
        </w:rPr>
        <w:t>Cuscuta pentagona</w:t>
      </w:r>
      <w:r w:rsidR="00BD7E5C" w:rsidRPr="00BD7E5C">
        <w:rPr>
          <w:color w:val="000000"/>
        </w:rPr>
        <w:t xml:space="preserve"> (</w:t>
      </w:r>
      <w:r w:rsidR="00111F60">
        <w:rPr>
          <w:color w:val="000000"/>
          <w:lang w:val="uk-UA"/>
        </w:rPr>
        <w:t>д</w:t>
      </w:r>
      <w:r w:rsidR="00BD7E5C" w:rsidRPr="00BD7E5C">
        <w:rPr>
          <w:color w:val="000000"/>
        </w:rPr>
        <w:t>оддер) використовує лет</w:t>
      </w:r>
      <w:r w:rsidR="00236177">
        <w:rPr>
          <w:color w:val="000000"/>
          <w:lang w:val="uk-UA"/>
        </w:rPr>
        <w:t>кі</w:t>
      </w:r>
      <w:r w:rsidR="00BD7E5C" w:rsidRPr="00BD7E5C">
        <w:rPr>
          <w:color w:val="000000"/>
        </w:rPr>
        <w:t xml:space="preserve"> сигнали для визначення місця розташування рослини-господаря</w:t>
      </w:r>
      <w:r w:rsidR="008F1A52" w:rsidRPr="008F1A52">
        <w:rPr>
          <w:color w:val="000000"/>
        </w:rPr>
        <w:t>.</w:t>
      </w:r>
    </w:p>
    <w:p w:rsidR="00532B1B" w:rsidRDefault="00532B1B" w:rsidP="00532B1B">
      <w:pPr>
        <w:shd w:val="clear" w:color="auto" w:fill="FFFFFF"/>
        <w:jc w:val="both"/>
        <w:rPr>
          <w:color w:val="000000"/>
        </w:rPr>
      </w:pPr>
    </w:p>
    <w:p w:rsidR="00532B1B" w:rsidRPr="008F1A52" w:rsidRDefault="00532B1B" w:rsidP="00532B1B">
      <w:pPr>
        <w:shd w:val="clear" w:color="auto" w:fill="FFFFFF"/>
        <w:jc w:val="center"/>
      </w:pPr>
      <w:r>
        <w:rPr>
          <w:noProof/>
        </w:rPr>
        <w:drawing>
          <wp:inline distT="0" distB="0" distL="0" distR="0" wp14:anchorId="6C41E8E8" wp14:editId="3790F22F">
            <wp:extent cx="1458582" cy="1192695"/>
            <wp:effectExtent l="0" t="0" r="8890" b="7620"/>
            <wp:docPr id="54" name="Рисунок 54" descr="Cuscuta pentag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cuta pentagona.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462501" cy="1195900"/>
                    </a:xfrm>
                    <a:prstGeom prst="rect">
                      <a:avLst/>
                    </a:prstGeom>
                    <a:noFill/>
                    <a:ln>
                      <a:noFill/>
                    </a:ln>
                  </pic:spPr>
                </pic:pic>
              </a:graphicData>
            </a:graphic>
          </wp:inline>
        </w:drawing>
      </w:r>
    </w:p>
    <w:p w:rsidR="00532B1B" w:rsidRPr="008F1A52" w:rsidRDefault="00532B1B" w:rsidP="00532B1B">
      <w:pPr>
        <w:shd w:val="clear" w:color="auto" w:fill="FFFFFF"/>
        <w:jc w:val="center"/>
      </w:pPr>
    </w:p>
    <w:p w:rsidR="00532B1B" w:rsidRPr="00CE5D31" w:rsidRDefault="009C4BE8" w:rsidP="00532B1B">
      <w:pPr>
        <w:shd w:val="clear" w:color="auto" w:fill="FFFFFF"/>
        <w:jc w:val="center"/>
        <w:rPr>
          <w:b/>
        </w:rPr>
      </w:pPr>
      <w:r w:rsidRPr="00CE5D31">
        <w:t xml:space="preserve">Рис. </w:t>
      </w:r>
      <w:r w:rsidR="004D4E65" w:rsidRPr="00CE5D31">
        <w:rPr>
          <w:lang w:val="uk-UA"/>
        </w:rPr>
        <w:t>4</w:t>
      </w:r>
      <w:r w:rsidR="00DD16AD" w:rsidRPr="00CE5D31">
        <w:rPr>
          <w:lang w:val="uk-UA"/>
        </w:rPr>
        <w:t>3</w:t>
      </w:r>
      <w:r w:rsidR="004D4E65" w:rsidRPr="00CE5D31">
        <w:rPr>
          <w:lang w:val="uk-UA"/>
        </w:rPr>
        <w:t xml:space="preserve">. </w:t>
      </w:r>
      <w:r w:rsidR="00AA65A2" w:rsidRPr="00CE5D31">
        <w:rPr>
          <w:lang w:val="uk-UA"/>
        </w:rPr>
        <w:t>Квіти</w:t>
      </w:r>
      <w:r w:rsidR="00AA65A2" w:rsidRPr="00CE5D31">
        <w:t xml:space="preserve"> паразитич</w:t>
      </w:r>
      <w:r w:rsidR="00AA65A2" w:rsidRPr="00CE5D31">
        <w:rPr>
          <w:lang w:val="uk-UA"/>
        </w:rPr>
        <w:t>ної</w:t>
      </w:r>
      <w:r w:rsidR="00AA65A2" w:rsidRPr="00CE5D31">
        <w:t xml:space="preserve"> р</w:t>
      </w:r>
      <w:r w:rsidR="00AA65A2" w:rsidRPr="00CE5D31">
        <w:rPr>
          <w:lang w:val="uk-UA"/>
        </w:rPr>
        <w:t>ослини</w:t>
      </w:r>
      <w:r w:rsidR="00AA65A2" w:rsidRPr="00CE5D31">
        <w:t xml:space="preserve"> </w:t>
      </w:r>
      <w:r w:rsidR="00532B1B" w:rsidRPr="00CE5D31">
        <w:rPr>
          <w:i/>
        </w:rPr>
        <w:t>Cuscuta pentagona</w:t>
      </w:r>
      <w:r w:rsidR="00532B1B" w:rsidRPr="00CE5D31">
        <w:t xml:space="preserve"> (</w:t>
      </w:r>
      <w:hyperlink w:history="1">
        <w:r w:rsidR="00DD16AD" w:rsidRPr="00CE5D31">
          <w:rPr>
            <w:rStyle w:val="a5"/>
            <w:color w:val="auto"/>
            <w:u w:val="none"/>
          </w:rPr>
          <w:t>https://en. wikipedia.org/wiki/</w:t>
        </w:r>
      </w:hyperlink>
      <w:r w:rsidR="00532B1B" w:rsidRPr="00CE5D31">
        <w:t>).</w:t>
      </w:r>
    </w:p>
    <w:p w:rsidR="00532B1B" w:rsidRDefault="00532B1B" w:rsidP="00532B1B">
      <w:pPr>
        <w:shd w:val="clear" w:color="auto" w:fill="FFFFFF"/>
        <w:jc w:val="both"/>
        <w:rPr>
          <w:color w:val="000000"/>
        </w:rPr>
      </w:pPr>
    </w:p>
    <w:p w:rsidR="007A14E1" w:rsidRDefault="007A14E1" w:rsidP="008F1A52">
      <w:pPr>
        <w:shd w:val="clear" w:color="auto" w:fill="FFFFFF"/>
        <w:ind w:firstLine="709"/>
        <w:jc w:val="both"/>
        <w:rPr>
          <w:color w:val="000000"/>
          <w:lang w:val="uk-UA"/>
        </w:rPr>
      </w:pPr>
      <w:r w:rsidRPr="007A14E1">
        <w:rPr>
          <w:color w:val="000000"/>
        </w:rPr>
        <w:t xml:space="preserve">Проростки рослин </w:t>
      </w:r>
      <w:r w:rsidRPr="00B929CC">
        <w:rPr>
          <w:i/>
          <w:color w:val="000000"/>
        </w:rPr>
        <w:t>Cuscuta pentagona</w:t>
      </w:r>
      <w:r w:rsidRPr="007A14E1">
        <w:rPr>
          <w:color w:val="000000"/>
        </w:rPr>
        <w:t xml:space="preserve"> демонструють спрямований р</w:t>
      </w:r>
      <w:r>
        <w:rPr>
          <w:color w:val="000000"/>
          <w:lang w:val="uk-UA"/>
        </w:rPr>
        <w:t>і</w:t>
      </w:r>
      <w:r w:rsidRPr="007A14E1">
        <w:rPr>
          <w:color w:val="000000"/>
        </w:rPr>
        <w:t>ст до рослин томата (</w:t>
      </w:r>
      <w:r w:rsidRPr="007A14E1">
        <w:rPr>
          <w:i/>
          <w:color w:val="000000"/>
        </w:rPr>
        <w:t>Lycopersicon esculentum</w:t>
      </w:r>
      <w:r w:rsidRPr="007A14E1">
        <w:rPr>
          <w:color w:val="000000"/>
        </w:rPr>
        <w:t xml:space="preserve">) і до екстракту летючих речовин рослин томата. Виділення рослин </w:t>
      </w:r>
      <w:r w:rsidRPr="007A14E1">
        <w:rPr>
          <w:i/>
          <w:color w:val="000000"/>
        </w:rPr>
        <w:t>Impatiens wallerana</w:t>
      </w:r>
      <w:r w:rsidRPr="007A14E1">
        <w:rPr>
          <w:color w:val="000000"/>
        </w:rPr>
        <w:t xml:space="preserve"> і </w:t>
      </w:r>
      <w:r w:rsidRPr="007A14E1">
        <w:rPr>
          <w:i/>
          <w:color w:val="000000"/>
        </w:rPr>
        <w:t>Triticum aestivum</w:t>
      </w:r>
      <w:r w:rsidRPr="007A14E1">
        <w:rPr>
          <w:color w:val="000000"/>
        </w:rPr>
        <w:t xml:space="preserve"> також викликають спрямований р</w:t>
      </w:r>
      <w:r>
        <w:rPr>
          <w:color w:val="000000"/>
          <w:lang w:val="uk-UA"/>
        </w:rPr>
        <w:t>і</w:t>
      </w:r>
      <w:r w:rsidRPr="007A14E1">
        <w:rPr>
          <w:color w:val="000000"/>
        </w:rPr>
        <w:t xml:space="preserve">ст паразитичних рослин </w:t>
      </w:r>
      <w:r w:rsidRPr="007A14E1">
        <w:rPr>
          <w:i/>
          <w:color w:val="000000"/>
        </w:rPr>
        <w:t>Cuscuta pentagona</w:t>
      </w:r>
      <w:r w:rsidRPr="007A14E1">
        <w:rPr>
          <w:color w:val="000000"/>
        </w:rPr>
        <w:t>.</w:t>
      </w:r>
    </w:p>
    <w:p w:rsidR="008F1A52" w:rsidRPr="0019053E" w:rsidRDefault="007A14E1" w:rsidP="008F1A52">
      <w:pPr>
        <w:shd w:val="clear" w:color="auto" w:fill="FFFFFF"/>
        <w:ind w:firstLine="709"/>
        <w:jc w:val="both"/>
        <w:rPr>
          <w:color w:val="000000"/>
        </w:rPr>
      </w:pPr>
      <w:r w:rsidRPr="007A14E1">
        <w:rPr>
          <w:color w:val="000000"/>
        </w:rPr>
        <w:lastRenderedPageBreak/>
        <w:t xml:space="preserve">Крім того, </w:t>
      </w:r>
      <w:r w:rsidR="00697BA5">
        <w:rPr>
          <w:color w:val="000000"/>
          <w:lang w:val="uk-UA"/>
        </w:rPr>
        <w:t xml:space="preserve">було виявлено, що </w:t>
      </w:r>
      <w:r w:rsidRPr="007A14E1">
        <w:rPr>
          <w:color w:val="000000"/>
        </w:rPr>
        <w:t xml:space="preserve">проростки </w:t>
      </w:r>
      <w:r w:rsidR="00611940">
        <w:rPr>
          <w:color w:val="000000"/>
          <w:lang w:val="uk-UA"/>
        </w:rPr>
        <w:t>спроможні</w:t>
      </w:r>
      <w:r w:rsidRPr="007A14E1">
        <w:rPr>
          <w:color w:val="000000"/>
        </w:rPr>
        <w:t xml:space="preserve"> розрізняти лет</w:t>
      </w:r>
      <w:r w:rsidR="00611940">
        <w:rPr>
          <w:color w:val="000000"/>
          <w:lang w:val="uk-UA"/>
        </w:rPr>
        <w:t>кі</w:t>
      </w:r>
      <w:r w:rsidRPr="007A14E1">
        <w:rPr>
          <w:color w:val="000000"/>
        </w:rPr>
        <w:t xml:space="preserve"> речовини рослин томата і пшениці і переважно рости в напрямку перших. Кілька речовин з рослин томата і пшениці викликають спрямований р</w:t>
      </w:r>
      <w:r w:rsidR="00611940">
        <w:rPr>
          <w:color w:val="000000"/>
          <w:lang w:val="uk-UA"/>
        </w:rPr>
        <w:t>і</w:t>
      </w:r>
      <w:r w:rsidRPr="007A14E1">
        <w:rPr>
          <w:color w:val="000000"/>
        </w:rPr>
        <w:t xml:space="preserve">ст </w:t>
      </w:r>
      <w:r w:rsidR="00611940" w:rsidRPr="007A14E1">
        <w:rPr>
          <w:i/>
          <w:color w:val="000000"/>
        </w:rPr>
        <w:t>Cuscuta pentagona</w:t>
      </w:r>
      <w:r w:rsidRPr="007A14E1">
        <w:rPr>
          <w:color w:val="000000"/>
        </w:rPr>
        <w:t>, тоді як одн</w:t>
      </w:r>
      <w:r w:rsidR="00611940">
        <w:rPr>
          <w:color w:val="000000"/>
          <w:lang w:val="uk-UA"/>
        </w:rPr>
        <w:t>а</w:t>
      </w:r>
      <w:r w:rsidRPr="007A14E1">
        <w:rPr>
          <w:color w:val="000000"/>
        </w:rPr>
        <w:t xml:space="preserve"> </w:t>
      </w:r>
      <w:r w:rsidR="00611940">
        <w:rPr>
          <w:color w:val="000000"/>
          <w:lang w:val="uk-UA"/>
        </w:rPr>
        <w:t>сполука</w:t>
      </w:r>
      <w:r w:rsidRPr="007A14E1">
        <w:rPr>
          <w:color w:val="000000"/>
        </w:rPr>
        <w:t xml:space="preserve"> з рослин пшениці є репелентом. Отримані результати надають переконливі докази того, що лет</w:t>
      </w:r>
      <w:r w:rsidR="00FB0485">
        <w:rPr>
          <w:color w:val="000000"/>
          <w:lang w:val="uk-UA"/>
        </w:rPr>
        <w:t>кі</w:t>
      </w:r>
      <w:r w:rsidRPr="007A14E1">
        <w:rPr>
          <w:color w:val="000000"/>
        </w:rPr>
        <w:t xml:space="preserve"> речовини забезпечують важливі екологічні взаємодії між різними видами рослин</w:t>
      </w:r>
      <w:r w:rsidR="0019053E">
        <w:rPr>
          <w:color w:val="000000"/>
        </w:rPr>
        <w:t xml:space="preserve"> (</w:t>
      </w:r>
      <w:r w:rsidR="0019053E" w:rsidRPr="008F1A52">
        <w:rPr>
          <w:rFonts w:eastAsia="Calibri"/>
          <w:lang w:val="en-US" w:eastAsia="en-US"/>
        </w:rPr>
        <w:t>Runyon</w:t>
      </w:r>
      <w:r w:rsidR="0019053E">
        <w:rPr>
          <w:rFonts w:eastAsia="Calibri"/>
          <w:lang w:eastAsia="en-US"/>
        </w:rPr>
        <w:t xml:space="preserve"> </w:t>
      </w:r>
      <w:r w:rsidR="0019053E">
        <w:rPr>
          <w:rFonts w:eastAsia="Calibri"/>
          <w:lang w:val="en-US" w:eastAsia="en-US"/>
        </w:rPr>
        <w:t>et</w:t>
      </w:r>
      <w:r w:rsidR="0019053E" w:rsidRPr="0019053E">
        <w:rPr>
          <w:rFonts w:eastAsia="Calibri"/>
          <w:lang w:eastAsia="en-US"/>
        </w:rPr>
        <w:t xml:space="preserve"> </w:t>
      </w:r>
      <w:r w:rsidR="0019053E">
        <w:rPr>
          <w:rFonts w:eastAsia="Calibri"/>
          <w:lang w:val="en-US" w:eastAsia="en-US"/>
        </w:rPr>
        <w:t>al</w:t>
      </w:r>
      <w:r w:rsidR="0019053E" w:rsidRPr="0019053E">
        <w:rPr>
          <w:rFonts w:eastAsia="Calibri"/>
          <w:lang w:eastAsia="en-US"/>
        </w:rPr>
        <w:t>., 2006).</w:t>
      </w:r>
    </w:p>
    <w:p w:rsidR="0019779C" w:rsidRPr="0019779C" w:rsidRDefault="0019779C" w:rsidP="0019779C">
      <w:pPr>
        <w:shd w:val="clear" w:color="auto" w:fill="FFFFFF"/>
        <w:jc w:val="center"/>
        <w:rPr>
          <w:b/>
          <w:u w:val="single"/>
        </w:rPr>
      </w:pPr>
      <w:r w:rsidRPr="0019779C">
        <w:rPr>
          <w:b/>
          <w:u w:val="single"/>
        </w:rPr>
        <w:t>Феромони і мімікрія</w:t>
      </w:r>
    </w:p>
    <w:p w:rsidR="0019779C" w:rsidRPr="0019779C" w:rsidRDefault="0019779C" w:rsidP="0019779C">
      <w:pPr>
        <w:shd w:val="clear" w:color="auto" w:fill="FFFFFF"/>
        <w:jc w:val="center"/>
        <w:rPr>
          <w:color w:val="000000"/>
          <w:lang w:val="uk-UA"/>
        </w:rPr>
      </w:pPr>
    </w:p>
    <w:p w:rsidR="00754CC8" w:rsidRPr="00754CC8" w:rsidRDefault="005612F7" w:rsidP="00754CC8">
      <w:pPr>
        <w:shd w:val="clear" w:color="auto" w:fill="FFFFFF"/>
        <w:ind w:firstLine="708"/>
        <w:jc w:val="both"/>
      </w:pPr>
      <w:r w:rsidRPr="007973EA">
        <w:rPr>
          <w:b/>
          <w:u w:val="single"/>
          <w:lang w:val="uk-UA"/>
        </w:rPr>
        <w:t>Мімікрія жуків під ос за допомогою феромонів</w:t>
      </w:r>
      <w:r>
        <w:rPr>
          <w:b/>
          <w:u w:val="single"/>
          <w:lang w:val="uk-UA"/>
        </w:rPr>
        <w:t>:</w:t>
      </w:r>
      <w:r w:rsidRPr="007973EA">
        <w:rPr>
          <w:b/>
          <w:u w:val="single"/>
          <w:lang w:val="uk-UA"/>
        </w:rPr>
        <w:t xml:space="preserve"> </w:t>
      </w:r>
      <w:r>
        <w:rPr>
          <w:b/>
          <w:u w:val="single"/>
          <w:lang w:val="uk-UA"/>
        </w:rPr>
        <w:t>ж</w:t>
      </w:r>
      <w:r w:rsidR="00B34945" w:rsidRPr="007973EA">
        <w:rPr>
          <w:b/>
          <w:u w:val="single"/>
          <w:lang w:val="uk-UA"/>
        </w:rPr>
        <w:t>уки-керамбіц</w:t>
      </w:r>
      <w:r w:rsidR="00B34945">
        <w:rPr>
          <w:b/>
          <w:u w:val="single"/>
          <w:lang w:val="uk-UA"/>
        </w:rPr>
        <w:t>и</w:t>
      </w:r>
      <w:r w:rsidR="00B34945" w:rsidRPr="007973EA">
        <w:rPr>
          <w:b/>
          <w:u w:val="single"/>
          <w:lang w:val="uk-UA"/>
        </w:rPr>
        <w:t xml:space="preserve">ди імітують веспідних ос як </w:t>
      </w:r>
      <w:r w:rsidR="00B34945">
        <w:rPr>
          <w:b/>
          <w:u w:val="single"/>
          <w:lang w:val="uk-UA"/>
        </w:rPr>
        <w:t>за</w:t>
      </w:r>
      <w:r w:rsidR="00B34945" w:rsidRPr="007973EA">
        <w:rPr>
          <w:b/>
          <w:u w:val="single"/>
          <w:lang w:val="uk-UA"/>
        </w:rPr>
        <w:t xml:space="preserve"> запах</w:t>
      </w:r>
      <w:r w:rsidR="00B34945">
        <w:rPr>
          <w:b/>
          <w:u w:val="single"/>
          <w:lang w:val="uk-UA"/>
        </w:rPr>
        <w:t>ом</w:t>
      </w:r>
      <w:r w:rsidR="00B34945" w:rsidRPr="007973EA">
        <w:rPr>
          <w:b/>
          <w:u w:val="single"/>
          <w:lang w:val="uk-UA"/>
        </w:rPr>
        <w:t>, так і за зовнішнім виглядом</w:t>
      </w:r>
      <w:r w:rsidR="00754CC8" w:rsidRPr="007973EA">
        <w:rPr>
          <w:lang w:val="uk-UA"/>
        </w:rPr>
        <w:t xml:space="preserve">. </w:t>
      </w:r>
      <w:r w:rsidR="003505BB" w:rsidRPr="003505BB">
        <w:t>Mitchell R.F. з колегами (2017) було встановлено, що керамбіц</w:t>
      </w:r>
      <w:r w:rsidR="003505BB">
        <w:rPr>
          <w:lang w:val="uk-UA"/>
        </w:rPr>
        <w:t>и</w:t>
      </w:r>
      <w:r w:rsidR="003505BB" w:rsidRPr="003505BB">
        <w:t>дн</w:t>
      </w:r>
      <w:r w:rsidR="003505BB">
        <w:rPr>
          <w:lang w:val="uk-UA"/>
        </w:rPr>
        <w:t>і</w:t>
      </w:r>
      <w:r w:rsidR="003505BB" w:rsidRPr="003505BB">
        <w:t xml:space="preserve"> жуки </w:t>
      </w:r>
      <w:r w:rsidR="003505BB" w:rsidRPr="00B44CC1">
        <w:rPr>
          <w:i/>
        </w:rPr>
        <w:t>Megacyllene caryae</w:t>
      </w:r>
      <w:r w:rsidR="003505BB" w:rsidRPr="003505BB">
        <w:t xml:space="preserve"> (Gahan) і </w:t>
      </w:r>
      <w:r w:rsidR="003505BB" w:rsidRPr="00B44CC1">
        <w:rPr>
          <w:i/>
        </w:rPr>
        <w:t>Megacyllene robiniae</w:t>
      </w:r>
      <w:r w:rsidR="003505BB" w:rsidRPr="003505BB">
        <w:t xml:space="preserve"> (Forster), які імітують веспідних ос (</w:t>
      </w:r>
      <w:r w:rsidR="003505BB" w:rsidRPr="00B44CC1">
        <w:rPr>
          <w:i/>
        </w:rPr>
        <w:t>Vespula</w:t>
      </w:r>
      <w:r w:rsidR="003505BB" w:rsidRPr="003505BB">
        <w:t>), також імітують запах своєї моделі, продукуючи речовини - спіроацеталі, які входять до складу феромонів небезпеки, що виділяються з отруйних залоз цих ос. Таким чином, мімікрія жуків під ос включає не тільки формування зовнішньої схожості цих організмів, але - і подібності в запахах</w:t>
      </w:r>
      <w:r w:rsidR="00754CC8" w:rsidRPr="00754CC8">
        <w:rPr>
          <w:color w:val="000000"/>
        </w:rPr>
        <w:t xml:space="preserve"> </w:t>
      </w:r>
      <w:r w:rsidR="00754CC8" w:rsidRPr="00754CC8">
        <w:t>(</w:t>
      </w:r>
      <w:hyperlink r:id="rId124" w:history="1">
        <w:r w:rsidR="00754CC8" w:rsidRPr="00754CC8">
          <w:rPr>
            <w:lang w:val="en-US"/>
          </w:rPr>
          <w:t>Mitchell</w:t>
        </w:r>
        <w:r w:rsidR="00754CC8" w:rsidRPr="00754CC8">
          <w:t xml:space="preserve"> </w:t>
        </w:r>
        <w:r w:rsidR="00754CC8" w:rsidRPr="00754CC8">
          <w:rPr>
            <w:lang w:val="en-US"/>
          </w:rPr>
          <w:t>et</w:t>
        </w:r>
        <w:r w:rsidR="00754CC8" w:rsidRPr="00754CC8">
          <w:t xml:space="preserve"> </w:t>
        </w:r>
        <w:r w:rsidR="00754CC8" w:rsidRPr="00754CC8">
          <w:rPr>
            <w:lang w:val="en-US"/>
          </w:rPr>
          <w:t>al</w:t>
        </w:r>
        <w:r w:rsidR="00754CC8" w:rsidRPr="00754CC8">
          <w:t>., 2017)</w:t>
        </w:r>
      </w:hyperlink>
      <w:r w:rsidR="00754CC8" w:rsidRPr="00754CC8">
        <w:t>.</w:t>
      </w:r>
    </w:p>
    <w:p w:rsidR="00754CC8" w:rsidRPr="00754CC8" w:rsidRDefault="00754CC8" w:rsidP="00754CC8">
      <w:pPr>
        <w:shd w:val="clear" w:color="auto" w:fill="FFFFFF"/>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754CC8" w:rsidRPr="003316FD" w:rsidTr="00F2598F">
        <w:tc>
          <w:tcPr>
            <w:tcW w:w="4819" w:type="dxa"/>
            <w:shd w:val="clear" w:color="auto" w:fill="auto"/>
          </w:tcPr>
          <w:p w:rsidR="00754CC8" w:rsidRPr="00A63778" w:rsidRDefault="00754CC8" w:rsidP="00754CC8">
            <w:pPr>
              <w:rPr>
                <w:color w:val="000000"/>
              </w:rPr>
            </w:pPr>
          </w:p>
          <w:p w:rsidR="00754CC8" w:rsidRPr="00754CC8" w:rsidRDefault="00754CC8" w:rsidP="00754CC8">
            <w:pPr>
              <w:shd w:val="clear" w:color="auto" w:fill="FFFFFF"/>
              <w:jc w:val="center"/>
              <w:rPr>
                <w:color w:val="000000"/>
                <w:sz w:val="28"/>
                <w:szCs w:val="28"/>
              </w:rPr>
            </w:pPr>
            <w:r>
              <w:rPr>
                <w:noProof/>
                <w:sz w:val="28"/>
                <w:szCs w:val="28"/>
              </w:rPr>
              <w:drawing>
                <wp:inline distT="0" distB="0" distL="0" distR="0" wp14:anchorId="22809C0C" wp14:editId="3AEF2FCF">
                  <wp:extent cx="1505569" cy="1097280"/>
                  <wp:effectExtent l="0" t="0" r="0" b="7620"/>
                  <wp:docPr id="96" name="Рисунок 96" descr="ÐÐ°ÑÑÐ¸Ð½ÐºÐ¸ Ð¿Ð¾ Ð·Ð°Ð¿ÑÐ¾ÑÑ Megacyllene robiniae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ÐÐ°ÑÑÐ¸Ð½ÐºÐ¸ Ð¿Ð¾ Ð·Ð°Ð¿ÑÐ¾ÑÑ Megacyllene robiniae pictures"/>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505792" cy="1097443"/>
                          </a:xfrm>
                          <a:prstGeom prst="rect">
                            <a:avLst/>
                          </a:prstGeom>
                          <a:noFill/>
                          <a:ln>
                            <a:noFill/>
                          </a:ln>
                        </pic:spPr>
                      </pic:pic>
                    </a:graphicData>
                  </a:graphic>
                </wp:inline>
              </w:drawing>
            </w:r>
          </w:p>
          <w:p w:rsidR="00754CC8" w:rsidRPr="00A63778" w:rsidRDefault="00754CC8" w:rsidP="00754CC8">
            <w:pPr>
              <w:shd w:val="clear" w:color="auto" w:fill="FFFFFF"/>
              <w:jc w:val="both"/>
              <w:rPr>
                <w:color w:val="000000"/>
              </w:rPr>
            </w:pPr>
          </w:p>
          <w:p w:rsidR="00754CC8" w:rsidRPr="00754CC8" w:rsidRDefault="00754CC8" w:rsidP="00754CC8">
            <w:pPr>
              <w:shd w:val="clear" w:color="auto" w:fill="FFFFFF"/>
              <w:jc w:val="center"/>
            </w:pPr>
            <w:r w:rsidRPr="00754CC8">
              <w:t xml:space="preserve">Рис. </w:t>
            </w:r>
            <w:r w:rsidR="004D4E65">
              <w:rPr>
                <w:lang w:val="uk-UA"/>
              </w:rPr>
              <w:t>4</w:t>
            </w:r>
            <w:r w:rsidR="00CE5D31">
              <w:rPr>
                <w:lang w:val="uk-UA"/>
              </w:rPr>
              <w:t>4</w:t>
            </w:r>
            <w:r w:rsidR="004D4E65">
              <w:rPr>
                <w:lang w:val="uk-UA"/>
              </w:rPr>
              <w:t xml:space="preserve">. </w:t>
            </w:r>
            <w:r w:rsidRPr="00754CC8">
              <w:t>Керамб</w:t>
            </w:r>
            <w:r w:rsidR="00B44CC1">
              <w:rPr>
                <w:lang w:val="uk-UA"/>
              </w:rPr>
              <w:t>і</w:t>
            </w:r>
            <w:r w:rsidRPr="00754CC8">
              <w:t>цидн</w:t>
            </w:r>
            <w:r w:rsidR="00B44CC1">
              <w:rPr>
                <w:lang w:val="uk-UA"/>
              </w:rPr>
              <w:t>и</w:t>
            </w:r>
            <w:r w:rsidRPr="00754CC8">
              <w:t xml:space="preserve">й жук </w:t>
            </w:r>
            <w:r w:rsidRPr="00754CC8">
              <w:rPr>
                <w:i/>
              </w:rPr>
              <w:t xml:space="preserve">Megacyllene </w:t>
            </w:r>
            <w:r w:rsidRPr="00754CC8">
              <w:rPr>
                <w:i/>
                <w:color w:val="000000"/>
              </w:rPr>
              <w:t>robiniae</w:t>
            </w:r>
            <w:r w:rsidRPr="00754CC8">
              <w:t xml:space="preserve"> (</w:t>
            </w:r>
            <w:hyperlink r:id="rId126" w:history="1">
              <w:r w:rsidRPr="00754CC8">
                <w:t>https://www.google</w:t>
              </w:r>
            </w:hyperlink>
            <w:r w:rsidRPr="00754CC8">
              <w:t>.</w:t>
            </w:r>
          </w:p>
          <w:p w:rsidR="00754CC8" w:rsidRDefault="00754CC8" w:rsidP="007973EA">
            <w:pPr>
              <w:shd w:val="clear" w:color="auto" w:fill="FFFFFF"/>
              <w:jc w:val="center"/>
              <w:rPr>
                <w:lang w:val="uk-UA"/>
              </w:rPr>
            </w:pPr>
            <w:r w:rsidRPr="00754CC8">
              <w:rPr>
                <w:lang w:val="en-US"/>
              </w:rPr>
              <w:t>com.ua/search?q</w:t>
            </w:r>
            <w:r w:rsidR="007973EA">
              <w:rPr>
                <w:lang w:val="uk-UA"/>
              </w:rPr>
              <w:t>)</w:t>
            </w:r>
            <w:r w:rsidRPr="00754CC8">
              <w:rPr>
                <w:lang w:val="en-US"/>
              </w:rPr>
              <w:t>.</w:t>
            </w:r>
          </w:p>
          <w:p w:rsidR="00A63778" w:rsidRPr="00A63778" w:rsidRDefault="00A63778" w:rsidP="007973EA">
            <w:pPr>
              <w:shd w:val="clear" w:color="auto" w:fill="FFFFFF"/>
              <w:jc w:val="center"/>
              <w:rPr>
                <w:color w:val="000000"/>
                <w:sz w:val="20"/>
                <w:szCs w:val="20"/>
                <w:lang w:val="uk-UA"/>
              </w:rPr>
            </w:pPr>
          </w:p>
        </w:tc>
        <w:tc>
          <w:tcPr>
            <w:tcW w:w="4820" w:type="dxa"/>
            <w:shd w:val="clear" w:color="auto" w:fill="auto"/>
          </w:tcPr>
          <w:p w:rsidR="00754CC8" w:rsidRPr="00A63778" w:rsidRDefault="00754CC8" w:rsidP="00754CC8">
            <w:pPr>
              <w:rPr>
                <w:color w:val="000000"/>
                <w:lang w:val="en-US"/>
              </w:rPr>
            </w:pPr>
          </w:p>
          <w:p w:rsidR="00754CC8" w:rsidRPr="00754CC8" w:rsidRDefault="00754CC8" w:rsidP="00754CC8">
            <w:pPr>
              <w:shd w:val="clear" w:color="auto" w:fill="FFFFFF"/>
              <w:jc w:val="center"/>
              <w:rPr>
                <w:sz w:val="28"/>
                <w:szCs w:val="28"/>
              </w:rPr>
            </w:pPr>
            <w:r>
              <w:rPr>
                <w:noProof/>
                <w:sz w:val="28"/>
                <w:szCs w:val="28"/>
              </w:rPr>
              <w:drawing>
                <wp:inline distT="0" distB="0" distL="0" distR="0" wp14:anchorId="0509DB90" wp14:editId="6638E21A">
                  <wp:extent cx="1311796" cy="1053859"/>
                  <wp:effectExtent l="0" t="0" r="3175" b="0"/>
                  <wp:docPr id="95" name="Рисунок 95" descr="Vesp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Vespula"/>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313359" cy="1055115"/>
                          </a:xfrm>
                          <a:prstGeom prst="rect">
                            <a:avLst/>
                          </a:prstGeom>
                          <a:noFill/>
                          <a:ln>
                            <a:noFill/>
                          </a:ln>
                        </pic:spPr>
                      </pic:pic>
                    </a:graphicData>
                  </a:graphic>
                </wp:inline>
              </w:drawing>
            </w:r>
          </w:p>
          <w:p w:rsidR="00754CC8" w:rsidRPr="00A63778" w:rsidRDefault="00754CC8" w:rsidP="00754CC8">
            <w:pPr>
              <w:shd w:val="clear" w:color="auto" w:fill="FFFFFF"/>
            </w:pPr>
          </w:p>
          <w:p w:rsidR="00761947" w:rsidRPr="00761947" w:rsidRDefault="00754CC8" w:rsidP="005612F7">
            <w:pPr>
              <w:shd w:val="clear" w:color="auto" w:fill="FFFFFF"/>
              <w:jc w:val="center"/>
              <w:rPr>
                <w:color w:val="000000"/>
                <w:sz w:val="28"/>
                <w:szCs w:val="28"/>
                <w:lang w:val="uk-UA"/>
              </w:rPr>
            </w:pPr>
            <w:r w:rsidRPr="00754CC8">
              <w:t>Рис</w:t>
            </w:r>
            <w:r w:rsidRPr="003316FD">
              <w:t xml:space="preserve">. </w:t>
            </w:r>
            <w:r w:rsidR="004D4E65">
              <w:rPr>
                <w:lang w:val="uk-UA"/>
              </w:rPr>
              <w:t>4</w:t>
            </w:r>
            <w:r w:rsidR="00CE5D31">
              <w:rPr>
                <w:lang w:val="uk-UA"/>
              </w:rPr>
              <w:t>5</w:t>
            </w:r>
            <w:r w:rsidR="004D4E65">
              <w:rPr>
                <w:lang w:val="uk-UA"/>
              </w:rPr>
              <w:t xml:space="preserve">. </w:t>
            </w:r>
            <w:r w:rsidR="00B44CC1" w:rsidRPr="00B44CC1">
              <w:t>Оса</w:t>
            </w:r>
            <w:r w:rsidR="00B44CC1" w:rsidRPr="003316FD">
              <w:t xml:space="preserve"> </w:t>
            </w:r>
            <w:r w:rsidR="00B44CC1" w:rsidRPr="00B44CC1">
              <w:t>греманс</w:t>
            </w:r>
            <w:r w:rsidR="00B44CC1">
              <w:rPr>
                <w:lang w:val="uk-UA"/>
              </w:rPr>
              <w:t>ь</w:t>
            </w:r>
            <w:r w:rsidR="00B44CC1" w:rsidRPr="00B44CC1">
              <w:t>ка</w:t>
            </w:r>
            <w:r w:rsidR="00B44CC1" w:rsidRPr="003316FD">
              <w:t xml:space="preserve"> </w:t>
            </w:r>
            <w:r w:rsidRPr="003316FD">
              <w:t>(</w:t>
            </w:r>
            <w:r w:rsidRPr="00754CC8">
              <w:rPr>
                <w:i/>
                <w:lang w:val="en-US"/>
              </w:rPr>
              <w:t>Vespula</w:t>
            </w:r>
            <w:r w:rsidRPr="003316FD">
              <w:rPr>
                <w:i/>
              </w:rPr>
              <w:t xml:space="preserve"> </w:t>
            </w:r>
            <w:r w:rsidRPr="00754CC8">
              <w:rPr>
                <w:i/>
                <w:lang w:val="en-US"/>
              </w:rPr>
              <w:t>germanica</w:t>
            </w:r>
            <w:r w:rsidRPr="003316FD">
              <w:t xml:space="preserve">) </w:t>
            </w:r>
            <w:r w:rsidR="003316FD">
              <w:rPr>
                <w:lang w:val="uk-UA"/>
              </w:rPr>
              <w:t xml:space="preserve">роду веспідних ос </w:t>
            </w:r>
            <w:r w:rsidRPr="003316FD">
              <w:t>(</w:t>
            </w:r>
            <w:hyperlink r:id="rId128" w:history="1">
              <w:r w:rsidRPr="00754CC8">
                <w:rPr>
                  <w:lang w:val="en-US"/>
                </w:rPr>
                <w:t>https</w:t>
              </w:r>
              <w:r w:rsidRPr="003316FD">
                <w:t>://</w:t>
              </w:r>
              <w:r w:rsidRPr="00754CC8">
                <w:rPr>
                  <w:lang w:val="en-US"/>
                </w:rPr>
                <w:t>ru</w:t>
              </w:r>
              <w:r w:rsidRPr="003316FD">
                <w:t>.</w:t>
              </w:r>
              <w:r w:rsidRPr="00754CC8">
                <w:rPr>
                  <w:lang w:val="en-US"/>
                </w:rPr>
                <w:t>wikipedia</w:t>
              </w:r>
              <w:r w:rsidRPr="003316FD">
                <w:t>.</w:t>
              </w:r>
              <w:r w:rsidRPr="00754CC8">
                <w:rPr>
                  <w:lang w:val="en-US"/>
                </w:rPr>
                <w:t>org</w:t>
              </w:r>
              <w:r w:rsidRPr="003316FD">
                <w:t>/</w:t>
              </w:r>
              <w:r w:rsidRPr="00754CC8">
                <w:rPr>
                  <w:lang w:val="en-US"/>
                </w:rPr>
                <w:t>wiki</w:t>
              </w:r>
              <w:r w:rsidRPr="003316FD">
                <w:t>/</w:t>
              </w:r>
              <w:r w:rsidRPr="00754CC8">
                <w:rPr>
                  <w:lang w:val="en-US"/>
                </w:rPr>
                <w:t>Vespula</w:t>
              </w:r>
            </w:hyperlink>
            <w:r w:rsidRPr="003316FD">
              <w:t>).</w:t>
            </w:r>
          </w:p>
        </w:tc>
      </w:tr>
    </w:tbl>
    <w:p w:rsidR="00754CC8" w:rsidRPr="00A63778" w:rsidRDefault="00754CC8" w:rsidP="00754CC8">
      <w:pPr>
        <w:shd w:val="clear" w:color="auto" w:fill="FFFFFF"/>
        <w:rPr>
          <w:color w:val="000000"/>
        </w:rPr>
      </w:pPr>
    </w:p>
    <w:p w:rsidR="003316FD" w:rsidRPr="003316FD" w:rsidRDefault="003316FD" w:rsidP="003316FD">
      <w:pPr>
        <w:jc w:val="center"/>
        <w:rPr>
          <w:b/>
          <w:u w:val="single"/>
        </w:rPr>
      </w:pPr>
      <w:r w:rsidRPr="003316FD">
        <w:rPr>
          <w:b/>
          <w:u w:val="single"/>
        </w:rPr>
        <w:t>Хижак приваблює потенційних жертв за допомогою</w:t>
      </w:r>
    </w:p>
    <w:p w:rsidR="00754CC8" w:rsidRPr="00754CC8" w:rsidRDefault="003316FD" w:rsidP="003316FD">
      <w:pPr>
        <w:jc w:val="center"/>
        <w:rPr>
          <w:b/>
          <w:u w:val="single"/>
        </w:rPr>
      </w:pPr>
      <w:r w:rsidRPr="003316FD">
        <w:rPr>
          <w:b/>
          <w:u w:val="single"/>
        </w:rPr>
        <w:t>обманних хімічних речовин</w:t>
      </w:r>
    </w:p>
    <w:p w:rsidR="00754CC8" w:rsidRPr="00754CC8" w:rsidRDefault="00754CC8" w:rsidP="00754CC8"/>
    <w:p w:rsidR="00727830" w:rsidRDefault="00C95513" w:rsidP="00754CC8">
      <w:pPr>
        <w:shd w:val="clear" w:color="auto" w:fill="FFFFFF"/>
        <w:ind w:firstLine="709"/>
        <w:jc w:val="both"/>
        <w:rPr>
          <w:color w:val="000000"/>
          <w:lang w:val="uk-UA"/>
        </w:rPr>
      </w:pPr>
      <w:r w:rsidRPr="00C95513">
        <w:rPr>
          <w:b/>
          <w:color w:val="000000"/>
          <w:u w:val="single"/>
        </w:rPr>
        <w:t xml:space="preserve">Самки павуків-болаc роду </w:t>
      </w:r>
      <w:r w:rsidRPr="00C95513">
        <w:rPr>
          <w:b/>
          <w:i/>
          <w:color w:val="000000"/>
          <w:u w:val="single"/>
        </w:rPr>
        <w:t>Mastophora</w:t>
      </w:r>
      <w:r w:rsidRPr="00C95513">
        <w:rPr>
          <w:b/>
          <w:color w:val="000000"/>
          <w:u w:val="single"/>
        </w:rPr>
        <w:t xml:space="preserve"> залучають </w:t>
      </w:r>
      <w:r w:rsidR="00B929CC">
        <w:rPr>
          <w:b/>
          <w:color w:val="000000"/>
          <w:u w:val="single"/>
          <w:lang w:val="uk-UA"/>
        </w:rPr>
        <w:t xml:space="preserve">потенційних жертв - </w:t>
      </w:r>
      <w:r w:rsidRPr="00C95513">
        <w:rPr>
          <w:b/>
          <w:color w:val="000000"/>
          <w:u w:val="single"/>
        </w:rPr>
        <w:t>самців молі за допомогою хімічної імітації статевих феромонів цих видів молі</w:t>
      </w:r>
      <w:r w:rsidR="00754CC8" w:rsidRPr="00754CC8">
        <w:rPr>
          <w:b/>
          <w:color w:val="000000"/>
          <w:u w:val="single"/>
        </w:rPr>
        <w:t>.</w:t>
      </w:r>
      <w:r w:rsidR="00754CC8" w:rsidRPr="00754CC8">
        <w:rPr>
          <w:rFonts w:ascii="Arial" w:hAnsi="Arial" w:cs="Arial"/>
          <w:color w:val="000000"/>
        </w:rPr>
        <w:t xml:space="preserve"> </w:t>
      </w:r>
      <w:r w:rsidR="00727830" w:rsidRPr="00727830">
        <w:rPr>
          <w:color w:val="000000"/>
        </w:rPr>
        <w:t xml:space="preserve">Самки павуків-болаc роду </w:t>
      </w:r>
      <w:r w:rsidR="00727830" w:rsidRPr="00727830">
        <w:rPr>
          <w:i/>
          <w:color w:val="000000"/>
        </w:rPr>
        <w:t xml:space="preserve">Mastophora </w:t>
      </w:r>
      <w:r w:rsidR="00727830" w:rsidRPr="00727830">
        <w:rPr>
          <w:color w:val="000000"/>
        </w:rPr>
        <w:t>залучають своїх потенційних жертв -</w:t>
      </w:r>
      <w:r w:rsidR="00727830">
        <w:rPr>
          <w:color w:val="000000"/>
          <w:lang w:val="uk-UA"/>
        </w:rPr>
        <w:t xml:space="preserve"> </w:t>
      </w:r>
      <w:r w:rsidR="00727830" w:rsidRPr="00727830">
        <w:rPr>
          <w:color w:val="000000"/>
        </w:rPr>
        <w:t>самц</w:t>
      </w:r>
      <w:r w:rsidR="00727830">
        <w:rPr>
          <w:color w:val="000000"/>
          <w:lang w:val="uk-UA"/>
        </w:rPr>
        <w:t>і</w:t>
      </w:r>
      <w:r w:rsidR="00727830" w:rsidRPr="00727830">
        <w:rPr>
          <w:color w:val="000000"/>
        </w:rPr>
        <w:t>в деяких видів молі - за допомогою хімічної імітації статевих феромонів цих видів молі.</w:t>
      </w:r>
    </w:p>
    <w:p w:rsidR="005612F7" w:rsidRPr="00754CC8" w:rsidRDefault="00727830" w:rsidP="005612F7">
      <w:pPr>
        <w:shd w:val="clear" w:color="auto" w:fill="FFFFFF"/>
        <w:ind w:firstLine="709"/>
        <w:jc w:val="both"/>
      </w:pPr>
      <w:r w:rsidRPr="00727830">
        <w:rPr>
          <w:color w:val="000000"/>
        </w:rPr>
        <w:t xml:space="preserve">При цьому більш старі павуки захоплюють метеликів, розгойдуючи липку глобулу, підвішену на нитці, в напрямку наближення самців молі. Тоді як молоді павуки не використовують липку глобулу, але замість цього </w:t>
      </w:r>
      <w:r w:rsidR="00C5396C">
        <w:rPr>
          <w:color w:val="000000"/>
          <w:lang w:val="uk-UA"/>
        </w:rPr>
        <w:t>захоплюють</w:t>
      </w:r>
      <w:r w:rsidRPr="00727830">
        <w:rPr>
          <w:color w:val="000000"/>
        </w:rPr>
        <w:t xml:space="preserve"> здобич, в основному - двокрилих комах</w:t>
      </w:r>
      <w:r w:rsidR="005612F7">
        <w:rPr>
          <w:color w:val="000000"/>
        </w:rPr>
        <w:t>, передніми двома парами ніг.</w:t>
      </w:r>
      <w:r w:rsidR="005612F7">
        <w:rPr>
          <w:color w:val="000000"/>
          <w:lang w:val="uk-UA"/>
        </w:rPr>
        <w:t xml:space="preserve"> </w:t>
      </w:r>
    </w:p>
    <w:p w:rsidR="00E3698E" w:rsidRPr="00EC638C" w:rsidRDefault="00E3698E" w:rsidP="00E3698E">
      <w:pPr>
        <w:shd w:val="clear" w:color="auto" w:fill="FFFFFF"/>
        <w:jc w:val="both"/>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E3698E" w:rsidRPr="00754CC8" w:rsidTr="00F2598F">
        <w:tc>
          <w:tcPr>
            <w:tcW w:w="4819" w:type="dxa"/>
            <w:shd w:val="clear" w:color="auto" w:fill="auto"/>
          </w:tcPr>
          <w:p w:rsidR="00E3698E" w:rsidRPr="00754CC8" w:rsidRDefault="00E3698E" w:rsidP="00F2598F">
            <w:pPr>
              <w:jc w:val="both"/>
              <w:rPr>
                <w:color w:val="000000"/>
                <w:u w:val="single"/>
              </w:rPr>
            </w:pPr>
          </w:p>
          <w:p w:rsidR="00E3698E" w:rsidRPr="00754CC8" w:rsidRDefault="00E3698E" w:rsidP="00F2598F">
            <w:pPr>
              <w:shd w:val="clear" w:color="auto" w:fill="FFFFFF"/>
              <w:jc w:val="center"/>
            </w:pPr>
            <w:r>
              <w:rPr>
                <w:noProof/>
              </w:rPr>
              <w:drawing>
                <wp:inline distT="0" distB="0" distL="0" distR="0" wp14:anchorId="692DBD46" wp14:editId="1AC32224">
                  <wp:extent cx="1515550" cy="1184745"/>
                  <wp:effectExtent l="0" t="0" r="8890" b="0"/>
                  <wp:docPr id="94" name="Рисунок 94" descr="ÐÐ°ÑÑÐ¸Ð½ÐºÐ¸ Ð¿Ð¾ Ð·Ð°Ð¿ÑÐ¾ÑÑ Mastophora phrynosoma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ÐÐ°ÑÑÐ¸Ð½ÐºÐ¸ Ð¿Ð¾ Ð·Ð°Ð¿ÑÐ¾ÑÑ Mastophora phrynosoma pictures"/>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527449" cy="1194047"/>
                          </a:xfrm>
                          <a:prstGeom prst="rect">
                            <a:avLst/>
                          </a:prstGeom>
                          <a:noFill/>
                          <a:ln>
                            <a:noFill/>
                          </a:ln>
                        </pic:spPr>
                      </pic:pic>
                    </a:graphicData>
                  </a:graphic>
                </wp:inline>
              </w:drawing>
            </w:r>
          </w:p>
          <w:p w:rsidR="00E3698E" w:rsidRPr="00754CC8" w:rsidRDefault="00E3698E" w:rsidP="00F2598F">
            <w:pPr>
              <w:shd w:val="clear" w:color="auto" w:fill="FFFFFF"/>
              <w:jc w:val="center"/>
            </w:pPr>
          </w:p>
          <w:p w:rsidR="005612F7" w:rsidRPr="005612F7" w:rsidRDefault="00E3698E" w:rsidP="005612F7">
            <w:pPr>
              <w:shd w:val="clear" w:color="auto" w:fill="FFFFFF"/>
              <w:jc w:val="center"/>
              <w:rPr>
                <w:color w:val="000000"/>
                <w:u w:val="single"/>
                <w:lang w:val="uk-UA"/>
              </w:rPr>
            </w:pPr>
            <w:r w:rsidRPr="00754CC8">
              <w:t>Рис</w:t>
            </w:r>
            <w:r w:rsidRPr="005612F7">
              <w:rPr>
                <w:lang w:val="en-US"/>
              </w:rPr>
              <w:t xml:space="preserve">. </w:t>
            </w:r>
            <w:r w:rsidR="007F12B9">
              <w:rPr>
                <w:lang w:val="uk-UA"/>
              </w:rPr>
              <w:t>4</w:t>
            </w:r>
            <w:r w:rsidR="00CE5D31">
              <w:rPr>
                <w:lang w:val="uk-UA"/>
              </w:rPr>
              <w:t>6</w:t>
            </w:r>
            <w:r w:rsidR="00EA2F1A">
              <w:rPr>
                <w:lang w:val="uk-UA"/>
              </w:rPr>
              <w:t xml:space="preserve">. </w:t>
            </w:r>
            <w:r w:rsidRPr="00754CC8">
              <w:t>Па</w:t>
            </w:r>
            <w:r w:rsidR="00056400">
              <w:rPr>
                <w:lang w:val="uk-UA"/>
              </w:rPr>
              <w:t>в</w:t>
            </w:r>
            <w:r w:rsidRPr="00754CC8">
              <w:t>ук</w:t>
            </w:r>
            <w:r w:rsidRPr="005612F7">
              <w:rPr>
                <w:lang w:val="en-US"/>
              </w:rPr>
              <w:t>-</w:t>
            </w:r>
            <w:r w:rsidRPr="00754CC8">
              <w:t>болас</w:t>
            </w:r>
            <w:r w:rsidRPr="005612F7">
              <w:rPr>
                <w:lang w:val="en-US"/>
              </w:rPr>
              <w:t xml:space="preserve"> </w:t>
            </w:r>
            <w:r w:rsidRPr="00754CC8">
              <w:rPr>
                <w:i/>
                <w:lang w:val="en-US"/>
              </w:rPr>
              <w:t>Mastophora</w:t>
            </w:r>
            <w:r w:rsidRPr="005612F7">
              <w:rPr>
                <w:i/>
                <w:lang w:val="en-US"/>
              </w:rPr>
              <w:t xml:space="preserve"> phrynosoma</w:t>
            </w:r>
            <w:r w:rsidRPr="005612F7">
              <w:rPr>
                <w:lang w:val="en-US"/>
              </w:rPr>
              <w:t xml:space="preserve"> (</w:t>
            </w:r>
            <w:hyperlink w:history="1">
              <w:r w:rsidR="005612F7" w:rsidRPr="005612F7">
                <w:rPr>
                  <w:rStyle w:val="a5"/>
                  <w:color w:val="auto"/>
                  <w:u w:val="none"/>
                  <w:lang w:val="en-US"/>
                </w:rPr>
                <w:t>https://www. google. com.ua/search?q</w:t>
              </w:r>
              <w:r w:rsidR="005612F7" w:rsidRPr="005612F7">
                <w:rPr>
                  <w:rStyle w:val="a5"/>
                  <w:color w:val="auto"/>
                  <w:u w:val="none"/>
                  <w:lang w:val="uk-UA"/>
                </w:rPr>
                <w:t>)</w:t>
              </w:r>
            </w:hyperlink>
            <w:r w:rsidRPr="005612F7">
              <w:rPr>
                <w:lang w:val="en-US"/>
              </w:rPr>
              <w:t>.</w:t>
            </w:r>
          </w:p>
        </w:tc>
        <w:tc>
          <w:tcPr>
            <w:tcW w:w="4820" w:type="dxa"/>
            <w:shd w:val="clear" w:color="auto" w:fill="auto"/>
          </w:tcPr>
          <w:p w:rsidR="00E3698E" w:rsidRPr="005612F7" w:rsidRDefault="00E3698E" w:rsidP="00F2598F">
            <w:pPr>
              <w:jc w:val="both"/>
              <w:rPr>
                <w:color w:val="000000"/>
                <w:u w:val="single"/>
                <w:lang w:val="en-US"/>
              </w:rPr>
            </w:pPr>
          </w:p>
          <w:p w:rsidR="00E3698E" w:rsidRPr="00754CC8" w:rsidRDefault="00E3698E" w:rsidP="00F2598F">
            <w:pPr>
              <w:jc w:val="center"/>
              <w:rPr>
                <w:sz w:val="28"/>
                <w:szCs w:val="28"/>
              </w:rPr>
            </w:pPr>
            <w:r>
              <w:rPr>
                <w:noProof/>
              </w:rPr>
              <w:drawing>
                <wp:inline distT="0" distB="0" distL="0" distR="0" wp14:anchorId="4B016E48" wp14:editId="10F0AAA2">
                  <wp:extent cx="1498974" cy="1001865"/>
                  <wp:effectExtent l="0" t="0" r="6350" b="8255"/>
                  <wp:docPr id="93" name="Рисунок 93" descr="ÐÐ°ÑÑÐ¸Ð½ÐºÐ¸ Ð¿Ð¾ Ð·Ð°Ð¿ÑÐ¾ÑÑ Psychoda phalaenoides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ÐÐ°ÑÑÐ¸Ð½ÐºÐ¸ Ð¿Ð¾ Ð·Ð°Ð¿ÑÐ¾ÑÑ Psychoda phalaenoides pictures"/>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504114" cy="1005301"/>
                          </a:xfrm>
                          <a:prstGeom prst="rect">
                            <a:avLst/>
                          </a:prstGeom>
                          <a:noFill/>
                          <a:ln>
                            <a:noFill/>
                          </a:ln>
                        </pic:spPr>
                      </pic:pic>
                    </a:graphicData>
                  </a:graphic>
                </wp:inline>
              </w:drawing>
            </w:r>
          </w:p>
          <w:p w:rsidR="00E3698E" w:rsidRPr="00754CC8" w:rsidRDefault="00E3698E" w:rsidP="00F2598F">
            <w:pPr>
              <w:jc w:val="center"/>
            </w:pPr>
          </w:p>
          <w:p w:rsidR="00E3698E" w:rsidRPr="00754CC8" w:rsidRDefault="00E3698E" w:rsidP="00F2598F">
            <w:pPr>
              <w:jc w:val="center"/>
              <w:rPr>
                <w:color w:val="000000"/>
              </w:rPr>
            </w:pPr>
            <w:r w:rsidRPr="00754CC8">
              <w:t xml:space="preserve">Рис. </w:t>
            </w:r>
            <w:r w:rsidR="007F12B9">
              <w:rPr>
                <w:lang w:val="uk-UA"/>
              </w:rPr>
              <w:t>4</w:t>
            </w:r>
            <w:r w:rsidR="00CE5D31">
              <w:rPr>
                <w:lang w:val="uk-UA"/>
              </w:rPr>
              <w:t>7</w:t>
            </w:r>
            <w:r w:rsidR="00EA2F1A">
              <w:rPr>
                <w:lang w:val="uk-UA"/>
              </w:rPr>
              <w:t xml:space="preserve">. </w:t>
            </w:r>
            <w:r w:rsidRPr="00754CC8">
              <w:t>М</w:t>
            </w:r>
            <w:r w:rsidR="00056400">
              <w:rPr>
                <w:lang w:val="uk-UA"/>
              </w:rPr>
              <w:t>етелик</w:t>
            </w:r>
            <w:r w:rsidRPr="00754CC8">
              <w:t xml:space="preserve"> </w:t>
            </w:r>
            <w:r w:rsidRPr="00754CC8">
              <w:rPr>
                <w:i/>
                <w:color w:val="000000"/>
                <w:lang w:val="en-US"/>
              </w:rPr>
              <w:t>Psychoda</w:t>
            </w:r>
            <w:r w:rsidRPr="00754CC8">
              <w:rPr>
                <w:i/>
                <w:color w:val="000000"/>
              </w:rPr>
              <w:t xml:space="preserve"> </w:t>
            </w:r>
            <w:r w:rsidRPr="00754CC8">
              <w:rPr>
                <w:i/>
                <w:color w:val="000000"/>
                <w:lang w:val="en-US"/>
              </w:rPr>
              <w:t>phalaenoides</w:t>
            </w:r>
          </w:p>
          <w:p w:rsidR="00E3698E" w:rsidRPr="00754CC8" w:rsidRDefault="00E3698E" w:rsidP="00F2598F">
            <w:pPr>
              <w:jc w:val="center"/>
            </w:pPr>
            <w:r w:rsidRPr="00754CC8">
              <w:t>(</w:t>
            </w:r>
            <w:hyperlink r:id="rId131" w:history="1">
              <w:r w:rsidRPr="00754CC8">
                <w:rPr>
                  <w:lang w:val="en-US"/>
                </w:rPr>
                <w:t>https</w:t>
              </w:r>
              <w:r w:rsidRPr="00754CC8">
                <w:t>://</w:t>
              </w:r>
              <w:r w:rsidRPr="00754CC8">
                <w:rPr>
                  <w:lang w:val="en-US"/>
                </w:rPr>
                <w:t>www</w:t>
              </w:r>
            </w:hyperlink>
            <w:r w:rsidRPr="00754CC8">
              <w:t xml:space="preserve">. </w:t>
            </w:r>
            <w:r w:rsidRPr="00754CC8">
              <w:rPr>
                <w:lang w:val="en-US"/>
              </w:rPr>
              <w:t>google</w:t>
            </w:r>
            <w:r w:rsidRPr="00754CC8">
              <w:t>.</w:t>
            </w:r>
            <w:r w:rsidRPr="00754CC8">
              <w:rPr>
                <w:lang w:val="en-US"/>
              </w:rPr>
              <w:t>com</w:t>
            </w:r>
            <w:r w:rsidRPr="00754CC8">
              <w:t>.</w:t>
            </w:r>
            <w:r w:rsidRPr="00754CC8">
              <w:rPr>
                <w:lang w:val="en-US"/>
              </w:rPr>
              <w:t>ua</w:t>
            </w:r>
            <w:r w:rsidRPr="00754CC8">
              <w:t>/</w:t>
            </w:r>
            <w:r w:rsidRPr="00754CC8">
              <w:rPr>
                <w:lang w:val="en-US"/>
              </w:rPr>
              <w:t>search</w:t>
            </w:r>
            <w:r w:rsidRPr="00754CC8">
              <w:t>?</w:t>
            </w:r>
            <w:r w:rsidRPr="00754CC8">
              <w:rPr>
                <w:lang w:val="en-US"/>
              </w:rPr>
              <w:t>q</w:t>
            </w:r>
            <w:r w:rsidRPr="00754CC8">
              <w:t xml:space="preserve">= </w:t>
            </w:r>
            <w:r w:rsidRPr="00754CC8">
              <w:rPr>
                <w:lang w:val="en-US"/>
              </w:rPr>
              <w:t>Psychoda</w:t>
            </w:r>
            <w:r w:rsidRPr="00754CC8">
              <w:t>+</w:t>
            </w:r>
            <w:r w:rsidRPr="00754CC8">
              <w:rPr>
                <w:lang w:val="en-US"/>
              </w:rPr>
              <w:t>phalaenoides</w:t>
            </w:r>
            <w:r w:rsidRPr="00754CC8">
              <w:t>).</w:t>
            </w:r>
          </w:p>
          <w:p w:rsidR="00E3698E" w:rsidRPr="00754CC8" w:rsidRDefault="00E3698E" w:rsidP="00F2598F">
            <w:pPr>
              <w:jc w:val="both"/>
              <w:rPr>
                <w:color w:val="000000"/>
                <w:u w:val="single"/>
              </w:rPr>
            </w:pPr>
          </w:p>
        </w:tc>
      </w:tr>
    </w:tbl>
    <w:p w:rsidR="00E3698E" w:rsidRDefault="00E3698E" w:rsidP="00E3698E">
      <w:pPr>
        <w:shd w:val="clear" w:color="auto" w:fill="FFFFFF"/>
        <w:jc w:val="both"/>
        <w:rPr>
          <w:color w:val="000000"/>
          <w:lang w:val="uk-UA"/>
        </w:rPr>
      </w:pPr>
    </w:p>
    <w:p w:rsidR="005612F7" w:rsidRDefault="005612F7" w:rsidP="005612F7">
      <w:pPr>
        <w:shd w:val="clear" w:color="auto" w:fill="FFFFFF"/>
        <w:ind w:firstLine="709"/>
        <w:jc w:val="both"/>
        <w:rPr>
          <w:color w:val="000000"/>
          <w:lang w:val="uk-UA"/>
        </w:rPr>
      </w:pPr>
      <w:r w:rsidRPr="005612F7">
        <w:rPr>
          <w:color w:val="000000"/>
          <w:lang w:val="uk-UA"/>
        </w:rPr>
        <w:lastRenderedPageBreak/>
        <w:t>*</w:t>
      </w:r>
      <w:r>
        <w:rPr>
          <w:color w:val="000000"/>
        </w:rPr>
        <w:t>NB</w:t>
      </w:r>
      <w:r w:rsidRPr="005612F7">
        <w:rPr>
          <w:color w:val="000000"/>
          <w:lang w:val="uk-UA"/>
        </w:rPr>
        <w:t>! Павук «</w:t>
      </w:r>
      <w:r>
        <w:rPr>
          <w:color w:val="000000"/>
          <w:lang w:val="uk-UA"/>
        </w:rPr>
        <w:t>б</w:t>
      </w:r>
      <w:r w:rsidRPr="005612F7">
        <w:rPr>
          <w:color w:val="000000"/>
          <w:lang w:val="uk-UA"/>
        </w:rPr>
        <w:t>олас» - це будь-який з видів павуків, які замість того, щоб плести звичайні павутинні мережі, полюють за допомогою липко</w:t>
      </w:r>
      <w:r>
        <w:rPr>
          <w:color w:val="000000"/>
          <w:lang w:val="uk-UA"/>
        </w:rPr>
        <w:t>ї</w:t>
      </w:r>
      <w:r w:rsidRPr="005612F7">
        <w:rPr>
          <w:color w:val="000000"/>
          <w:lang w:val="uk-UA"/>
        </w:rPr>
        <w:t xml:space="preserve"> кульки з павутини на кінці </w:t>
      </w:r>
      <w:r>
        <w:rPr>
          <w:color w:val="000000"/>
          <w:lang w:val="uk-UA"/>
        </w:rPr>
        <w:t>павутинної</w:t>
      </w:r>
      <w:r w:rsidRPr="005612F7">
        <w:rPr>
          <w:color w:val="000000"/>
          <w:lang w:val="uk-UA"/>
        </w:rPr>
        <w:t xml:space="preserve"> нитки, відомо</w:t>
      </w:r>
      <w:r>
        <w:rPr>
          <w:color w:val="000000"/>
          <w:lang w:val="uk-UA"/>
        </w:rPr>
        <w:t>ї</w:t>
      </w:r>
      <w:r w:rsidRPr="005612F7">
        <w:rPr>
          <w:color w:val="000000"/>
          <w:lang w:val="uk-UA"/>
        </w:rPr>
        <w:t xml:space="preserve"> як «</w:t>
      </w:r>
      <w:r>
        <w:rPr>
          <w:color w:val="000000"/>
          <w:lang w:val="uk-UA"/>
        </w:rPr>
        <w:t>б</w:t>
      </w:r>
      <w:r w:rsidRPr="005612F7">
        <w:rPr>
          <w:color w:val="000000"/>
          <w:lang w:val="uk-UA"/>
        </w:rPr>
        <w:t>олас».</w:t>
      </w:r>
    </w:p>
    <w:p w:rsidR="005612F7" w:rsidRPr="00754CC8" w:rsidRDefault="005612F7" w:rsidP="005612F7">
      <w:pPr>
        <w:shd w:val="clear" w:color="auto" w:fill="FFFFFF"/>
        <w:ind w:firstLine="708"/>
        <w:jc w:val="both"/>
      </w:pPr>
      <w:r w:rsidRPr="005612F7">
        <w:rPr>
          <w:color w:val="000000"/>
          <w:lang w:val="uk-UA"/>
        </w:rPr>
        <w:t xml:space="preserve">Польові експерименти </w:t>
      </w:r>
      <w:r w:rsidRPr="00C565B1">
        <w:rPr>
          <w:color w:val="000000"/>
        </w:rPr>
        <w:t>Yeargan</w:t>
      </w:r>
      <w:r w:rsidRPr="005612F7">
        <w:rPr>
          <w:color w:val="000000"/>
          <w:lang w:val="uk-UA"/>
        </w:rPr>
        <w:t xml:space="preserve"> </w:t>
      </w:r>
      <w:r w:rsidRPr="00C565B1">
        <w:rPr>
          <w:color w:val="000000"/>
        </w:rPr>
        <w:t>K</w:t>
      </w:r>
      <w:r w:rsidRPr="005612F7">
        <w:rPr>
          <w:color w:val="000000"/>
          <w:lang w:val="uk-UA"/>
        </w:rPr>
        <w:t>.</w:t>
      </w:r>
      <w:r w:rsidRPr="00C565B1">
        <w:rPr>
          <w:color w:val="000000"/>
        </w:rPr>
        <w:t>V</w:t>
      </w:r>
      <w:r w:rsidRPr="005612F7">
        <w:rPr>
          <w:color w:val="000000"/>
          <w:lang w:val="uk-UA"/>
        </w:rPr>
        <w:t xml:space="preserve">. і </w:t>
      </w:r>
      <w:r w:rsidRPr="00C565B1">
        <w:rPr>
          <w:color w:val="000000"/>
        </w:rPr>
        <w:t>Quate</w:t>
      </w:r>
      <w:r w:rsidRPr="005612F7">
        <w:rPr>
          <w:color w:val="000000"/>
          <w:lang w:val="uk-UA"/>
        </w:rPr>
        <w:t xml:space="preserve"> </w:t>
      </w:r>
      <w:r w:rsidRPr="00C565B1">
        <w:rPr>
          <w:color w:val="000000"/>
        </w:rPr>
        <w:t>L</w:t>
      </w:r>
      <w:r w:rsidRPr="005612F7">
        <w:rPr>
          <w:color w:val="000000"/>
          <w:lang w:val="uk-UA"/>
        </w:rPr>
        <w:t>.</w:t>
      </w:r>
      <w:r w:rsidRPr="00C565B1">
        <w:rPr>
          <w:color w:val="000000"/>
        </w:rPr>
        <w:t>W</w:t>
      </w:r>
      <w:r w:rsidRPr="005612F7">
        <w:rPr>
          <w:color w:val="000000"/>
          <w:lang w:val="uk-UA"/>
        </w:rPr>
        <w:t>. (1996), проведені протягом дворічного періоду, показали, що ювенільні павуки-</w:t>
      </w:r>
      <w:r>
        <w:rPr>
          <w:color w:val="000000"/>
          <w:lang w:val="uk-UA"/>
        </w:rPr>
        <w:t>б</w:t>
      </w:r>
      <w:r w:rsidRPr="005612F7">
        <w:rPr>
          <w:color w:val="000000"/>
          <w:lang w:val="uk-UA"/>
        </w:rPr>
        <w:t xml:space="preserve">олас </w:t>
      </w:r>
      <w:r>
        <w:rPr>
          <w:color w:val="000000"/>
          <w:lang w:val="uk-UA"/>
        </w:rPr>
        <w:t xml:space="preserve">спеціально </w:t>
      </w:r>
      <w:r w:rsidRPr="005612F7">
        <w:rPr>
          <w:color w:val="000000"/>
          <w:lang w:val="uk-UA"/>
        </w:rPr>
        <w:t>привертають метеликів (</w:t>
      </w:r>
      <w:r w:rsidRPr="00C565B1">
        <w:rPr>
          <w:i/>
          <w:color w:val="000000"/>
        </w:rPr>
        <w:t>Psychodidae</w:t>
      </w:r>
      <w:r w:rsidRPr="005612F7">
        <w:rPr>
          <w:color w:val="000000"/>
          <w:lang w:val="uk-UA"/>
        </w:rPr>
        <w:t>)</w:t>
      </w:r>
      <w:r>
        <w:rPr>
          <w:color w:val="000000"/>
          <w:lang w:val="uk-UA"/>
        </w:rPr>
        <w:t>. При цьому</w:t>
      </w:r>
      <w:r w:rsidRPr="00C565B1">
        <w:rPr>
          <w:color w:val="000000"/>
        </w:rPr>
        <w:t xml:space="preserve"> кожен вид</w:t>
      </w:r>
      <w:r>
        <w:rPr>
          <w:color w:val="000000"/>
          <w:lang w:val="uk-UA"/>
        </w:rPr>
        <w:t xml:space="preserve"> павуків</w:t>
      </w:r>
      <w:r w:rsidRPr="00C565B1">
        <w:rPr>
          <w:color w:val="000000"/>
        </w:rPr>
        <w:t xml:space="preserve"> спеціалізується на конкретному виді </w:t>
      </w:r>
      <w:r>
        <w:rPr>
          <w:color w:val="000000"/>
          <w:lang w:val="uk-UA"/>
        </w:rPr>
        <w:t>здобичі</w:t>
      </w:r>
      <w:r w:rsidRPr="00C565B1">
        <w:rPr>
          <w:color w:val="000000"/>
        </w:rPr>
        <w:t>. Зокрема, в трьох експериментах липкі пастки, що міст</w:t>
      </w:r>
      <w:r>
        <w:rPr>
          <w:color w:val="000000"/>
          <w:lang w:val="uk-UA"/>
        </w:rPr>
        <w:t>или</w:t>
      </w:r>
      <w:r w:rsidRPr="00C565B1">
        <w:rPr>
          <w:color w:val="000000"/>
        </w:rPr>
        <w:t xml:space="preserve"> молодих павучків </w:t>
      </w:r>
      <w:r w:rsidRPr="00C565B1">
        <w:rPr>
          <w:i/>
          <w:color w:val="000000"/>
        </w:rPr>
        <w:t>Mastophora phrynosoma</w:t>
      </w:r>
      <w:r w:rsidRPr="00C565B1">
        <w:rPr>
          <w:color w:val="000000"/>
        </w:rPr>
        <w:t>, послідовно захоплювали значно більш</w:t>
      </w:r>
      <w:r>
        <w:rPr>
          <w:color w:val="000000"/>
          <w:lang w:val="uk-UA"/>
        </w:rPr>
        <w:t>у кількість</w:t>
      </w:r>
      <w:r w:rsidRPr="00C565B1">
        <w:rPr>
          <w:color w:val="000000"/>
        </w:rPr>
        <w:t xml:space="preserve"> самців </w:t>
      </w:r>
      <w:r w:rsidRPr="00C565B1">
        <w:rPr>
          <w:i/>
          <w:color w:val="000000"/>
        </w:rPr>
        <w:t>Psychoda phalaenoides</w:t>
      </w:r>
      <w:r w:rsidRPr="00C565B1">
        <w:rPr>
          <w:color w:val="000000"/>
        </w:rPr>
        <w:t>, ніж пастки, що міст</w:t>
      </w:r>
      <w:r>
        <w:rPr>
          <w:color w:val="000000"/>
          <w:lang w:val="uk-UA"/>
        </w:rPr>
        <w:t>или</w:t>
      </w:r>
      <w:r w:rsidRPr="00C565B1">
        <w:rPr>
          <w:color w:val="000000"/>
        </w:rPr>
        <w:t xml:space="preserve"> павуків інших видів </w:t>
      </w:r>
      <w:r w:rsidRPr="00C565B1">
        <w:rPr>
          <w:i/>
          <w:color w:val="000000"/>
        </w:rPr>
        <w:t>Mastophora</w:t>
      </w:r>
      <w:r w:rsidRPr="00C565B1">
        <w:rPr>
          <w:color w:val="000000"/>
        </w:rPr>
        <w:t xml:space="preserve"> або </w:t>
      </w:r>
      <w:r>
        <w:rPr>
          <w:color w:val="000000"/>
          <w:lang w:val="uk-UA"/>
        </w:rPr>
        <w:t>не містили</w:t>
      </w:r>
      <w:r w:rsidRPr="00C565B1">
        <w:rPr>
          <w:color w:val="000000"/>
        </w:rPr>
        <w:t xml:space="preserve"> павуків</w:t>
      </w:r>
      <w:r>
        <w:rPr>
          <w:color w:val="000000"/>
          <w:lang w:val="uk-UA"/>
        </w:rPr>
        <w:t xml:space="preserve"> взагалі</w:t>
      </w:r>
      <w:r w:rsidRPr="00C565B1">
        <w:rPr>
          <w:color w:val="000000"/>
        </w:rPr>
        <w:t xml:space="preserve"> (контрольні пастки</w:t>
      </w:r>
      <w:r w:rsidRPr="00754CC8">
        <w:rPr>
          <w:color w:val="000000"/>
        </w:rPr>
        <w:t xml:space="preserve">) </w:t>
      </w:r>
      <w:r w:rsidRPr="00754CC8">
        <w:t>(</w:t>
      </w:r>
      <w:hyperlink r:id="rId132" w:history="1">
        <w:r w:rsidRPr="00754CC8">
          <w:rPr>
            <w:lang w:val="en-US"/>
          </w:rPr>
          <w:t>Yeargan</w:t>
        </w:r>
        <w:r w:rsidRPr="00754CC8">
          <w:t xml:space="preserve"> &amp;</w:t>
        </w:r>
      </w:hyperlink>
      <w:r w:rsidRPr="00754CC8">
        <w:t xml:space="preserve"> </w:t>
      </w:r>
      <w:hyperlink r:id="rId133" w:history="1">
        <w:r w:rsidRPr="00754CC8">
          <w:rPr>
            <w:lang w:val="en-US"/>
          </w:rPr>
          <w:t>Quate</w:t>
        </w:r>
        <w:r w:rsidRPr="00754CC8">
          <w:t>, 1996)</w:t>
        </w:r>
      </w:hyperlink>
      <w:r w:rsidRPr="00754CC8">
        <w:t>.</w:t>
      </w:r>
    </w:p>
    <w:p w:rsidR="005612F7" w:rsidRPr="005612F7" w:rsidRDefault="005612F7" w:rsidP="00E3698E">
      <w:pPr>
        <w:shd w:val="clear" w:color="auto" w:fill="FFFFFF"/>
        <w:jc w:val="both"/>
        <w:rPr>
          <w:color w:val="000000"/>
        </w:rPr>
      </w:pPr>
    </w:p>
    <w:p w:rsidR="00B643F0" w:rsidRPr="00B643F0" w:rsidRDefault="000C505E" w:rsidP="00B643F0">
      <w:pPr>
        <w:shd w:val="clear" w:color="auto" w:fill="FFFFFF"/>
        <w:ind w:firstLine="708"/>
        <w:jc w:val="both"/>
        <w:rPr>
          <w:color w:val="000000"/>
        </w:rPr>
      </w:pPr>
      <w:r w:rsidRPr="000C505E">
        <w:rPr>
          <w:b/>
          <w:u w:val="single"/>
        </w:rPr>
        <w:t xml:space="preserve">Хижий гриб </w:t>
      </w:r>
      <w:r w:rsidRPr="000C505E">
        <w:rPr>
          <w:b/>
          <w:i/>
          <w:u w:val="single"/>
        </w:rPr>
        <w:t>Arthrobotrys oligospora</w:t>
      </w:r>
      <w:r w:rsidRPr="000C505E">
        <w:rPr>
          <w:b/>
          <w:u w:val="single"/>
        </w:rPr>
        <w:t xml:space="preserve"> імітує запахи їжі і статеві феромони, щоб заманити круглих черв'яків в свої кільця-пастки</w:t>
      </w:r>
      <w:r w:rsidR="00754CC8" w:rsidRPr="00754CC8">
        <w:rPr>
          <w:b/>
          <w:u w:val="single"/>
        </w:rPr>
        <w:t>.</w:t>
      </w:r>
      <w:r w:rsidR="00754CC8" w:rsidRPr="00754CC8">
        <w:t xml:space="preserve"> </w:t>
      </w:r>
      <w:r w:rsidR="00B643F0" w:rsidRPr="00B643F0">
        <w:rPr>
          <w:color w:val="000000"/>
        </w:rPr>
        <w:t xml:space="preserve">Основною здобиччю хижого гриба </w:t>
      </w:r>
      <w:r w:rsidR="00B643F0" w:rsidRPr="00B643F0">
        <w:rPr>
          <w:i/>
          <w:color w:val="000000"/>
        </w:rPr>
        <w:t>Arthrobotrys oligospora</w:t>
      </w:r>
      <w:r w:rsidR="00B643F0" w:rsidRPr="00B643F0">
        <w:rPr>
          <w:color w:val="000000"/>
        </w:rPr>
        <w:t xml:space="preserve"> є круглі черв'яки </w:t>
      </w:r>
      <w:r w:rsidR="00B643F0" w:rsidRPr="00B643F0">
        <w:rPr>
          <w:i/>
          <w:color w:val="000000"/>
        </w:rPr>
        <w:t>Caenorhabditis elegans</w:t>
      </w:r>
      <w:r w:rsidR="00B643F0" w:rsidRPr="00B643F0">
        <w:rPr>
          <w:color w:val="000000"/>
        </w:rPr>
        <w:t xml:space="preserve">, </w:t>
      </w:r>
      <w:r w:rsidR="00B643F0">
        <w:rPr>
          <w:color w:val="000000"/>
          <w:lang w:val="uk-UA"/>
        </w:rPr>
        <w:t>які</w:t>
      </w:r>
      <w:r w:rsidR="00B643F0" w:rsidRPr="00B643F0">
        <w:rPr>
          <w:color w:val="000000"/>
        </w:rPr>
        <w:t xml:space="preserve"> потрапляють до нього в ловчі кільця.</w:t>
      </w:r>
    </w:p>
    <w:p w:rsidR="00754CC8" w:rsidRDefault="00B643F0" w:rsidP="00B643F0">
      <w:pPr>
        <w:shd w:val="clear" w:color="auto" w:fill="FFFFFF"/>
        <w:ind w:firstLine="708"/>
        <w:jc w:val="both"/>
        <w:rPr>
          <w:color w:val="000000"/>
          <w:lang w:val="uk-UA"/>
        </w:rPr>
      </w:pPr>
      <w:r w:rsidRPr="00B643F0">
        <w:rPr>
          <w:color w:val="000000"/>
        </w:rPr>
        <w:t xml:space="preserve">Проведені Hsueh Y.P. з колегами (2017) дослідження показали, що </w:t>
      </w:r>
      <w:r w:rsidRPr="00B643F0">
        <w:rPr>
          <w:i/>
          <w:color w:val="000000"/>
        </w:rPr>
        <w:t xml:space="preserve">Caenorhabditis elegans </w:t>
      </w:r>
      <w:r w:rsidRPr="00B643F0">
        <w:rPr>
          <w:color w:val="000000"/>
        </w:rPr>
        <w:t>і інші нематоди залучаються лет</w:t>
      </w:r>
      <w:r w:rsidR="00ED16BB">
        <w:rPr>
          <w:color w:val="000000"/>
          <w:lang w:val="uk-UA"/>
        </w:rPr>
        <w:t>кими</w:t>
      </w:r>
      <w:r w:rsidRPr="00B643F0">
        <w:rPr>
          <w:color w:val="000000"/>
        </w:rPr>
        <w:t xml:space="preserve"> сполуками, які продукує хижий гриб </w:t>
      </w:r>
      <w:r w:rsidRPr="00ED16BB">
        <w:rPr>
          <w:i/>
          <w:color w:val="000000"/>
        </w:rPr>
        <w:t>Arthrobotrys oligospora</w:t>
      </w:r>
      <w:r w:rsidRPr="00B643F0">
        <w:rPr>
          <w:color w:val="000000"/>
        </w:rPr>
        <w:t>. Аналіз лет</w:t>
      </w:r>
      <w:r w:rsidR="00ED16BB">
        <w:rPr>
          <w:color w:val="000000"/>
          <w:lang w:val="uk-UA"/>
        </w:rPr>
        <w:t>ких</w:t>
      </w:r>
      <w:r w:rsidRPr="00B643F0">
        <w:rPr>
          <w:color w:val="000000"/>
        </w:rPr>
        <w:t xml:space="preserve"> метаболітів, отриманих з хижого гриба </w:t>
      </w:r>
      <w:r w:rsidRPr="00ED16BB">
        <w:rPr>
          <w:i/>
          <w:color w:val="000000"/>
        </w:rPr>
        <w:t>Arthrobotrys oligospora</w:t>
      </w:r>
      <w:r w:rsidRPr="00B643F0">
        <w:rPr>
          <w:color w:val="000000"/>
        </w:rPr>
        <w:t>, виявив кілька речовин, що імітують харчові сигнали, привабливі для нематод</w:t>
      </w:r>
      <w:r w:rsidR="00754CC8" w:rsidRPr="00754CC8">
        <w:rPr>
          <w:color w:val="000000"/>
        </w:rPr>
        <w:t>.</w:t>
      </w:r>
    </w:p>
    <w:p w:rsidR="00EF1681" w:rsidRDefault="00EF1681" w:rsidP="00EF1681">
      <w:pPr>
        <w:shd w:val="clear" w:color="auto" w:fill="FFFFFF"/>
        <w:jc w:val="both"/>
        <w:rPr>
          <w:color w:val="000000"/>
          <w:lang w:val="uk-UA"/>
        </w:rPr>
      </w:pPr>
    </w:p>
    <w:p w:rsidR="00EF1681" w:rsidRPr="00754CC8" w:rsidRDefault="00EF1681" w:rsidP="00EF1681">
      <w:pPr>
        <w:jc w:val="center"/>
        <w:rPr>
          <w:sz w:val="28"/>
          <w:szCs w:val="28"/>
          <w:lang w:val="en-US"/>
        </w:rPr>
      </w:pPr>
      <w:r>
        <w:rPr>
          <w:noProof/>
          <w:sz w:val="28"/>
          <w:szCs w:val="28"/>
        </w:rPr>
        <w:drawing>
          <wp:inline distT="0" distB="0" distL="0" distR="0" wp14:anchorId="11CA6669" wp14:editId="1CC782F1">
            <wp:extent cx="1828800" cy="1158240"/>
            <wp:effectExtent l="0" t="0" r="0" b="381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825626" cy="1156230"/>
                    </a:xfrm>
                    <a:prstGeom prst="rect">
                      <a:avLst/>
                    </a:prstGeom>
                    <a:noFill/>
                    <a:ln>
                      <a:noFill/>
                    </a:ln>
                  </pic:spPr>
                </pic:pic>
              </a:graphicData>
            </a:graphic>
          </wp:inline>
        </w:drawing>
      </w:r>
    </w:p>
    <w:p w:rsidR="00EF1681" w:rsidRPr="00754CC8" w:rsidRDefault="00EF1681" w:rsidP="00EF1681">
      <w:pPr>
        <w:jc w:val="both"/>
        <w:rPr>
          <w:iCs/>
          <w:color w:val="000000"/>
          <w:sz w:val="28"/>
          <w:szCs w:val="28"/>
          <w:lang w:val="en-US"/>
        </w:rPr>
      </w:pPr>
    </w:p>
    <w:p w:rsidR="00EF1681" w:rsidRPr="00EF1681" w:rsidRDefault="00EF1681" w:rsidP="00EF1681">
      <w:pPr>
        <w:jc w:val="center"/>
        <w:rPr>
          <w:iCs/>
          <w:color w:val="000000"/>
          <w:lang w:val="en-US"/>
        </w:rPr>
      </w:pPr>
      <w:r w:rsidRPr="00754CC8">
        <w:rPr>
          <w:iCs/>
          <w:color w:val="000000"/>
        </w:rPr>
        <w:t>Рис</w:t>
      </w:r>
      <w:r w:rsidRPr="00EF1681">
        <w:rPr>
          <w:iCs/>
          <w:color w:val="000000"/>
          <w:lang w:val="en-US"/>
        </w:rPr>
        <w:t xml:space="preserve">. </w:t>
      </w:r>
      <w:r w:rsidR="00CE5D31">
        <w:rPr>
          <w:iCs/>
          <w:color w:val="000000"/>
          <w:lang w:val="uk-UA"/>
        </w:rPr>
        <w:t>48</w:t>
      </w:r>
      <w:r w:rsidR="00EA2F1A">
        <w:rPr>
          <w:iCs/>
          <w:color w:val="000000"/>
          <w:lang w:val="uk-UA"/>
        </w:rPr>
        <w:t xml:space="preserve">. </w:t>
      </w:r>
      <w:r w:rsidRPr="00EF1681">
        <w:rPr>
          <w:iCs/>
          <w:color w:val="000000"/>
        </w:rPr>
        <w:t>Черв</w:t>
      </w:r>
      <w:r w:rsidRPr="00EF1681">
        <w:rPr>
          <w:iCs/>
          <w:color w:val="000000"/>
          <w:lang w:val="en-US"/>
        </w:rPr>
        <w:t>'</w:t>
      </w:r>
      <w:r w:rsidRPr="00EF1681">
        <w:rPr>
          <w:iCs/>
          <w:color w:val="000000"/>
        </w:rPr>
        <w:t>як</w:t>
      </w:r>
      <w:r w:rsidRPr="00EF1681">
        <w:rPr>
          <w:iCs/>
          <w:color w:val="000000"/>
          <w:lang w:val="en-US"/>
        </w:rPr>
        <w:t xml:space="preserve"> </w:t>
      </w:r>
      <w:r w:rsidRPr="00EF1681">
        <w:rPr>
          <w:i/>
          <w:iCs/>
          <w:color w:val="000000"/>
          <w:lang w:val="en-US"/>
        </w:rPr>
        <w:t>Caenorhabditis elegans</w:t>
      </w:r>
      <w:r w:rsidRPr="00EF1681">
        <w:rPr>
          <w:iCs/>
          <w:color w:val="000000"/>
          <w:lang w:val="en-US"/>
        </w:rPr>
        <w:t xml:space="preserve">, </w:t>
      </w:r>
      <w:r w:rsidRPr="00EF1681">
        <w:rPr>
          <w:iCs/>
          <w:color w:val="000000"/>
        </w:rPr>
        <w:t>який</w:t>
      </w:r>
      <w:r w:rsidRPr="00EF1681">
        <w:rPr>
          <w:iCs/>
          <w:color w:val="000000"/>
          <w:lang w:val="en-US"/>
        </w:rPr>
        <w:t xml:space="preserve"> </w:t>
      </w:r>
      <w:r w:rsidRPr="00EF1681">
        <w:rPr>
          <w:iCs/>
          <w:color w:val="000000"/>
        </w:rPr>
        <w:t>потрапив</w:t>
      </w:r>
      <w:r w:rsidRPr="00EF1681">
        <w:rPr>
          <w:iCs/>
          <w:color w:val="000000"/>
          <w:lang w:val="en-US"/>
        </w:rPr>
        <w:t xml:space="preserve"> </w:t>
      </w:r>
      <w:r w:rsidRPr="00EF1681">
        <w:rPr>
          <w:iCs/>
          <w:color w:val="000000"/>
        </w:rPr>
        <w:t>в</w:t>
      </w:r>
      <w:r w:rsidRPr="00EF1681">
        <w:rPr>
          <w:iCs/>
          <w:color w:val="000000"/>
          <w:lang w:val="en-US"/>
        </w:rPr>
        <w:t xml:space="preserve"> </w:t>
      </w:r>
      <w:r w:rsidRPr="00EF1681">
        <w:rPr>
          <w:iCs/>
          <w:color w:val="000000"/>
        </w:rPr>
        <w:t>пастку</w:t>
      </w:r>
      <w:r w:rsidRPr="00EF1681">
        <w:rPr>
          <w:iCs/>
          <w:color w:val="000000"/>
          <w:lang w:val="en-US"/>
        </w:rPr>
        <w:t xml:space="preserve"> </w:t>
      </w:r>
      <w:r w:rsidRPr="00EF1681">
        <w:rPr>
          <w:iCs/>
          <w:color w:val="000000"/>
        </w:rPr>
        <w:t>хижого</w:t>
      </w:r>
      <w:r w:rsidRPr="00EF1681">
        <w:rPr>
          <w:iCs/>
          <w:color w:val="000000"/>
          <w:lang w:val="en-US"/>
        </w:rPr>
        <w:t xml:space="preserve"> </w:t>
      </w:r>
      <w:r w:rsidRPr="00EF1681">
        <w:rPr>
          <w:iCs/>
          <w:color w:val="000000"/>
        </w:rPr>
        <w:t>гриба</w:t>
      </w:r>
    </w:p>
    <w:p w:rsidR="00EF1681" w:rsidRPr="00754CC8" w:rsidRDefault="00EF1681" w:rsidP="00EF1681">
      <w:pPr>
        <w:jc w:val="center"/>
        <w:rPr>
          <w:lang w:val="en-US"/>
        </w:rPr>
      </w:pPr>
      <w:r w:rsidRPr="00754CC8">
        <w:rPr>
          <w:i/>
          <w:iCs/>
          <w:color w:val="000000"/>
          <w:lang w:val="en-US"/>
        </w:rPr>
        <w:t xml:space="preserve">Arthrobotrys oligospora. </w:t>
      </w:r>
      <w:r w:rsidRPr="00754CC8">
        <w:rPr>
          <w:iCs/>
          <w:color w:val="000000"/>
          <w:lang w:val="en-US"/>
        </w:rPr>
        <w:t xml:space="preserve">1 </w:t>
      </w:r>
      <w:r w:rsidRPr="00754CC8">
        <w:rPr>
          <w:iCs/>
          <w:color w:val="000000"/>
        </w:rPr>
        <w:t>бар</w:t>
      </w:r>
      <w:r w:rsidRPr="00754CC8">
        <w:rPr>
          <w:iCs/>
          <w:color w:val="000000"/>
          <w:lang w:val="en-US"/>
        </w:rPr>
        <w:t xml:space="preserve"> = 10 </w:t>
      </w:r>
      <w:r w:rsidRPr="00754CC8">
        <w:rPr>
          <w:iCs/>
          <w:color w:val="000000"/>
        </w:rPr>
        <w:t>мм</w:t>
      </w:r>
      <w:r w:rsidRPr="00754CC8">
        <w:rPr>
          <w:iCs/>
          <w:color w:val="000000"/>
          <w:lang w:val="en-US"/>
        </w:rPr>
        <w:t xml:space="preserve"> </w:t>
      </w:r>
      <w:r w:rsidRPr="00754CC8">
        <w:rPr>
          <w:lang w:val="en-US"/>
        </w:rPr>
        <w:t xml:space="preserve"> (</w:t>
      </w:r>
      <w:hyperlink r:id="rId135" w:history="1">
        <w:r w:rsidRPr="00754CC8">
          <w:rPr>
            <w:lang w:val="en-US"/>
          </w:rPr>
          <w:t>Hsueh et al., 2017)</w:t>
        </w:r>
      </w:hyperlink>
      <w:r w:rsidRPr="00754CC8">
        <w:rPr>
          <w:lang w:val="en-US"/>
        </w:rPr>
        <w:t>.</w:t>
      </w:r>
    </w:p>
    <w:p w:rsidR="00EF1681" w:rsidRPr="00EF1681" w:rsidRDefault="00EF1681" w:rsidP="00EF1681">
      <w:pPr>
        <w:shd w:val="clear" w:color="auto" w:fill="FFFFFF"/>
        <w:jc w:val="both"/>
        <w:rPr>
          <w:color w:val="000000"/>
          <w:lang w:val="en-US"/>
        </w:rPr>
      </w:pPr>
    </w:p>
    <w:p w:rsidR="00EF1681" w:rsidRPr="00EF1681" w:rsidRDefault="00EF1681" w:rsidP="00EF1681">
      <w:pPr>
        <w:shd w:val="clear" w:color="auto" w:fill="FFFFFF"/>
        <w:ind w:firstLine="708"/>
        <w:jc w:val="both"/>
        <w:rPr>
          <w:color w:val="000000"/>
        </w:rPr>
      </w:pPr>
      <w:r w:rsidRPr="00EF1681">
        <w:rPr>
          <w:color w:val="000000"/>
          <w:lang w:val="uk-UA"/>
        </w:rPr>
        <w:t>Крім того, одн</w:t>
      </w:r>
      <w:r>
        <w:rPr>
          <w:color w:val="000000"/>
          <w:lang w:val="uk-UA"/>
        </w:rPr>
        <w:t>а</w:t>
      </w:r>
      <w:r w:rsidRPr="00EF1681">
        <w:rPr>
          <w:color w:val="000000"/>
          <w:lang w:val="uk-UA"/>
        </w:rPr>
        <w:t xml:space="preserve"> з</w:t>
      </w:r>
      <w:r>
        <w:rPr>
          <w:color w:val="000000"/>
          <w:lang w:val="uk-UA"/>
        </w:rPr>
        <w:t>і</w:t>
      </w:r>
      <w:r w:rsidRPr="00EF1681">
        <w:rPr>
          <w:color w:val="000000"/>
          <w:lang w:val="uk-UA"/>
        </w:rPr>
        <w:t xml:space="preserve"> </w:t>
      </w:r>
      <w:r>
        <w:rPr>
          <w:color w:val="000000"/>
          <w:lang w:val="uk-UA"/>
        </w:rPr>
        <w:t>сполук</w:t>
      </w:r>
      <w:r w:rsidRPr="00EF1681">
        <w:rPr>
          <w:color w:val="000000"/>
          <w:lang w:val="uk-UA"/>
        </w:rPr>
        <w:t>, метил</w:t>
      </w:r>
      <w:r>
        <w:rPr>
          <w:color w:val="000000"/>
          <w:lang w:val="uk-UA"/>
        </w:rPr>
        <w:t>-</w:t>
      </w:r>
      <w:r w:rsidRPr="00EF1681">
        <w:rPr>
          <w:color w:val="000000"/>
          <w:lang w:val="uk-UA"/>
        </w:rPr>
        <w:t>3-метил-2-бутеноат (</w:t>
      </w:r>
      <w:r w:rsidRPr="00177F4F">
        <w:rPr>
          <w:color w:val="000000"/>
          <w:lang w:val="en-US"/>
        </w:rPr>
        <w:t>MMB</w:t>
      </w:r>
      <w:r w:rsidRPr="00EF1681">
        <w:rPr>
          <w:color w:val="000000"/>
          <w:lang w:val="uk-UA"/>
        </w:rPr>
        <w:t>), додатково викликал</w:t>
      </w:r>
      <w:r>
        <w:rPr>
          <w:color w:val="000000"/>
          <w:lang w:val="uk-UA"/>
        </w:rPr>
        <w:t>а</w:t>
      </w:r>
      <w:r w:rsidRPr="00EF1681">
        <w:rPr>
          <w:color w:val="000000"/>
          <w:lang w:val="uk-UA"/>
        </w:rPr>
        <w:t xml:space="preserve"> сильне специфічне щодо статі і стадії </w:t>
      </w:r>
      <w:r w:rsidR="00B13A5A">
        <w:rPr>
          <w:color w:val="000000"/>
          <w:lang w:val="uk-UA"/>
        </w:rPr>
        <w:t xml:space="preserve">розвитку </w:t>
      </w:r>
      <w:r w:rsidRPr="00EF1681">
        <w:rPr>
          <w:color w:val="000000"/>
          <w:lang w:val="uk-UA"/>
        </w:rPr>
        <w:t xml:space="preserve">залучення у кількох видів </w:t>
      </w:r>
      <w:r w:rsidRPr="00177F4F">
        <w:rPr>
          <w:i/>
          <w:color w:val="000000"/>
          <w:lang w:val="en-US"/>
        </w:rPr>
        <w:t>Caenorhabditis</w:t>
      </w:r>
      <w:r w:rsidRPr="00EF1681">
        <w:rPr>
          <w:color w:val="000000"/>
          <w:lang w:val="uk-UA"/>
        </w:rPr>
        <w:t>. Більш</w:t>
      </w:r>
      <w:r>
        <w:rPr>
          <w:color w:val="000000"/>
          <w:lang w:val="uk-UA"/>
        </w:rPr>
        <w:t>е</w:t>
      </w:r>
      <w:r w:rsidRPr="00EF1681">
        <w:rPr>
          <w:color w:val="000000"/>
          <w:lang w:val="uk-UA"/>
        </w:rPr>
        <w:t xml:space="preserve"> того, присутність даної речовини (ММВ) впливал</w:t>
      </w:r>
      <w:r>
        <w:rPr>
          <w:color w:val="000000"/>
          <w:lang w:val="uk-UA"/>
        </w:rPr>
        <w:t>а</w:t>
      </w:r>
      <w:r w:rsidRPr="00EF1681">
        <w:rPr>
          <w:color w:val="000000"/>
          <w:lang w:val="uk-UA"/>
        </w:rPr>
        <w:t xml:space="preserve"> на спаровування нематод, що дозволяє припустити, що </w:t>
      </w:r>
      <w:r w:rsidRPr="00EF1681">
        <w:rPr>
          <w:color w:val="000000"/>
        </w:rPr>
        <w:t>MMB</w:t>
      </w:r>
      <w:r w:rsidRPr="00EF1681">
        <w:rPr>
          <w:color w:val="000000"/>
          <w:lang w:val="uk-UA"/>
        </w:rPr>
        <w:t xml:space="preserve"> може імітувати статевий феромон у видів </w:t>
      </w:r>
      <w:r w:rsidRPr="00EF1681">
        <w:rPr>
          <w:i/>
          <w:color w:val="000000"/>
        </w:rPr>
        <w:t>Caenorhabditis</w:t>
      </w:r>
      <w:r w:rsidRPr="00EF1681">
        <w:rPr>
          <w:color w:val="000000"/>
          <w:lang w:val="uk-UA"/>
        </w:rPr>
        <w:t xml:space="preserve">. </w:t>
      </w:r>
      <w:r w:rsidRPr="00EF1681">
        <w:rPr>
          <w:color w:val="000000"/>
        </w:rPr>
        <w:t>Було також встановлено, що реакція черв'яків на лет</w:t>
      </w:r>
      <w:r>
        <w:rPr>
          <w:color w:val="000000"/>
          <w:lang w:val="uk-UA"/>
        </w:rPr>
        <w:t>кі</w:t>
      </w:r>
      <w:r w:rsidRPr="00EF1681">
        <w:rPr>
          <w:color w:val="000000"/>
        </w:rPr>
        <w:t xml:space="preserve"> речовини хижого гриба включає активування нюхового нейрона черв'яків.</w:t>
      </w:r>
    </w:p>
    <w:p w:rsidR="00754CC8" w:rsidRPr="00EF1681" w:rsidRDefault="00EF1681" w:rsidP="00EF1681">
      <w:pPr>
        <w:shd w:val="clear" w:color="auto" w:fill="FFFFFF"/>
        <w:ind w:firstLine="708"/>
        <w:jc w:val="both"/>
        <w:rPr>
          <w:lang w:val="uk-UA"/>
        </w:rPr>
      </w:pPr>
      <w:r w:rsidRPr="00EF1681">
        <w:rPr>
          <w:color w:val="000000"/>
          <w:lang w:val="uk-UA"/>
        </w:rPr>
        <w:t xml:space="preserve">Таким чином, отримані дані свідчать про те, що хижий гриб </w:t>
      </w:r>
      <w:r w:rsidRPr="00EF1681">
        <w:rPr>
          <w:i/>
          <w:color w:val="000000"/>
        </w:rPr>
        <w:t>Arthrobotrys</w:t>
      </w:r>
      <w:r w:rsidRPr="00EF1681">
        <w:rPr>
          <w:i/>
          <w:color w:val="000000"/>
          <w:lang w:val="uk-UA"/>
        </w:rPr>
        <w:t xml:space="preserve"> </w:t>
      </w:r>
      <w:r w:rsidRPr="00EF1681">
        <w:rPr>
          <w:i/>
          <w:color w:val="000000"/>
        </w:rPr>
        <w:t>oligospora</w:t>
      </w:r>
      <w:r w:rsidRPr="00EF1681">
        <w:rPr>
          <w:color w:val="000000"/>
          <w:lang w:val="uk-UA"/>
        </w:rPr>
        <w:t xml:space="preserve">, використовує мімікрію </w:t>
      </w:r>
      <w:r w:rsidR="002678EB">
        <w:rPr>
          <w:color w:val="000000"/>
          <w:lang w:val="uk-UA"/>
        </w:rPr>
        <w:t xml:space="preserve">запахів </w:t>
      </w:r>
      <w:r w:rsidRPr="00EF1681">
        <w:rPr>
          <w:color w:val="000000"/>
          <w:lang w:val="uk-UA"/>
        </w:rPr>
        <w:t xml:space="preserve">для залучення своєї здобичі через активування нюхового нейрона у круглих черв'яків </w:t>
      </w:r>
      <w:r w:rsidRPr="00EF1681">
        <w:rPr>
          <w:i/>
          <w:color w:val="000000"/>
        </w:rPr>
        <w:t>Caenorhabditis</w:t>
      </w:r>
      <w:r w:rsidRPr="00EF1681">
        <w:rPr>
          <w:i/>
          <w:color w:val="000000"/>
          <w:lang w:val="uk-UA"/>
        </w:rPr>
        <w:t xml:space="preserve"> </w:t>
      </w:r>
      <w:r w:rsidRPr="00EF1681">
        <w:rPr>
          <w:i/>
          <w:color w:val="000000"/>
        </w:rPr>
        <w:t>elegans</w:t>
      </w:r>
      <w:r w:rsidRPr="00EF1681">
        <w:rPr>
          <w:color w:val="000000"/>
          <w:lang w:val="uk-UA"/>
        </w:rPr>
        <w:t xml:space="preserve"> і споріднених видів</w:t>
      </w:r>
      <w:r w:rsidR="00754CC8" w:rsidRPr="00EF1681">
        <w:rPr>
          <w:color w:val="000000"/>
          <w:lang w:val="uk-UA"/>
        </w:rPr>
        <w:t xml:space="preserve"> </w:t>
      </w:r>
      <w:r w:rsidR="00754CC8" w:rsidRPr="00EF1681">
        <w:rPr>
          <w:lang w:val="uk-UA"/>
        </w:rPr>
        <w:t xml:space="preserve"> (</w:t>
      </w:r>
      <w:hyperlink r:id="rId136" w:history="1">
        <w:r w:rsidR="00754CC8" w:rsidRPr="00754CC8">
          <w:rPr>
            <w:lang w:val="en-US"/>
          </w:rPr>
          <w:t>Hsueh</w:t>
        </w:r>
        <w:r w:rsidR="00754CC8" w:rsidRPr="00EF1681">
          <w:rPr>
            <w:lang w:val="uk-UA"/>
          </w:rPr>
          <w:t xml:space="preserve"> </w:t>
        </w:r>
        <w:r w:rsidR="00754CC8" w:rsidRPr="00754CC8">
          <w:rPr>
            <w:lang w:val="en-US"/>
          </w:rPr>
          <w:t>et</w:t>
        </w:r>
        <w:r w:rsidR="00754CC8" w:rsidRPr="00EF1681">
          <w:rPr>
            <w:lang w:val="uk-UA"/>
          </w:rPr>
          <w:t xml:space="preserve"> </w:t>
        </w:r>
        <w:r w:rsidR="00754CC8" w:rsidRPr="00754CC8">
          <w:rPr>
            <w:lang w:val="en-US"/>
          </w:rPr>
          <w:t>al</w:t>
        </w:r>
        <w:r w:rsidR="00754CC8" w:rsidRPr="00EF1681">
          <w:rPr>
            <w:lang w:val="uk-UA"/>
          </w:rPr>
          <w:t>., 2017)</w:t>
        </w:r>
      </w:hyperlink>
      <w:r w:rsidR="00754CC8" w:rsidRPr="00EF1681">
        <w:rPr>
          <w:lang w:val="uk-UA"/>
        </w:rPr>
        <w:t>.</w:t>
      </w:r>
    </w:p>
    <w:p w:rsidR="00754CC8" w:rsidRPr="00EF1681" w:rsidRDefault="00754CC8" w:rsidP="00754CC8">
      <w:pPr>
        <w:shd w:val="clear" w:color="auto" w:fill="FFFFFF"/>
        <w:jc w:val="both"/>
        <w:rPr>
          <w:color w:val="000000"/>
          <w:sz w:val="28"/>
          <w:szCs w:val="28"/>
          <w:lang w:val="uk-UA"/>
        </w:rPr>
      </w:pPr>
    </w:p>
    <w:p w:rsidR="001A3DA9" w:rsidRPr="001A3DA9" w:rsidRDefault="001A3DA9" w:rsidP="001A3DA9">
      <w:pPr>
        <w:shd w:val="clear" w:color="auto" w:fill="FFFFFF"/>
        <w:jc w:val="center"/>
        <w:rPr>
          <w:b/>
          <w:color w:val="000000"/>
          <w:u w:val="single"/>
        </w:rPr>
      </w:pPr>
      <w:r w:rsidRPr="001A3DA9">
        <w:rPr>
          <w:b/>
          <w:color w:val="000000"/>
          <w:u w:val="single"/>
        </w:rPr>
        <w:t>Паразит обманює господаря за допомогою синтезу</w:t>
      </w:r>
    </w:p>
    <w:p w:rsidR="00754CC8" w:rsidRPr="00754CC8" w:rsidRDefault="001A3DA9" w:rsidP="001A3DA9">
      <w:pPr>
        <w:shd w:val="clear" w:color="auto" w:fill="FFFFFF"/>
        <w:jc w:val="center"/>
        <w:rPr>
          <w:b/>
          <w:color w:val="000000"/>
          <w:u w:val="single"/>
        </w:rPr>
      </w:pPr>
      <w:r w:rsidRPr="001A3DA9">
        <w:rPr>
          <w:b/>
          <w:color w:val="000000"/>
          <w:u w:val="single"/>
        </w:rPr>
        <w:t>спеціальних хімічних речовин</w:t>
      </w:r>
    </w:p>
    <w:p w:rsidR="00754CC8" w:rsidRPr="00754CC8" w:rsidRDefault="00754CC8" w:rsidP="00754CC8"/>
    <w:p w:rsidR="00082078" w:rsidRPr="00082078" w:rsidRDefault="001A3DA9" w:rsidP="00082078">
      <w:pPr>
        <w:shd w:val="clear" w:color="auto" w:fill="FFFFFF"/>
        <w:ind w:firstLine="708"/>
        <w:jc w:val="both"/>
        <w:rPr>
          <w:color w:val="000000"/>
        </w:rPr>
      </w:pPr>
      <w:r w:rsidRPr="001A3DA9">
        <w:rPr>
          <w:b/>
          <w:u w:val="single"/>
        </w:rPr>
        <w:t xml:space="preserve">Кліщ-ектопаразит </w:t>
      </w:r>
      <w:r w:rsidRPr="001A3DA9">
        <w:rPr>
          <w:b/>
          <w:i/>
          <w:u w:val="single"/>
        </w:rPr>
        <w:t>Varroa destructor</w:t>
      </w:r>
      <w:r w:rsidRPr="001A3DA9">
        <w:rPr>
          <w:b/>
          <w:u w:val="single"/>
        </w:rPr>
        <w:t xml:space="preserve"> змінює свої кутикулярн</w:t>
      </w:r>
      <w:r>
        <w:rPr>
          <w:b/>
          <w:u w:val="single"/>
          <w:lang w:val="uk-UA"/>
        </w:rPr>
        <w:t>і</w:t>
      </w:r>
      <w:r w:rsidRPr="001A3DA9">
        <w:rPr>
          <w:b/>
          <w:u w:val="single"/>
        </w:rPr>
        <w:t xml:space="preserve"> вуглеводні, щоб наслідувати нови</w:t>
      </w:r>
      <w:r w:rsidR="008336D3">
        <w:rPr>
          <w:b/>
          <w:u w:val="single"/>
          <w:lang w:val="uk-UA"/>
        </w:rPr>
        <w:t>х</w:t>
      </w:r>
      <w:r w:rsidRPr="001A3DA9">
        <w:rPr>
          <w:b/>
          <w:u w:val="single"/>
        </w:rPr>
        <w:t xml:space="preserve"> господар</w:t>
      </w:r>
      <w:r w:rsidR="008336D3">
        <w:rPr>
          <w:b/>
          <w:u w:val="single"/>
          <w:lang w:val="uk-UA"/>
        </w:rPr>
        <w:t>ів</w:t>
      </w:r>
      <w:r w:rsidR="00754CC8" w:rsidRPr="00754CC8">
        <w:rPr>
          <w:b/>
          <w:u w:val="single"/>
        </w:rPr>
        <w:t>.</w:t>
      </w:r>
      <w:r w:rsidR="00754CC8" w:rsidRPr="00754CC8">
        <w:t xml:space="preserve"> </w:t>
      </w:r>
      <w:r w:rsidR="00C81005" w:rsidRPr="00C81005">
        <w:rPr>
          <w:color w:val="000000"/>
        </w:rPr>
        <w:t>Кліщ варроа деструктор (</w:t>
      </w:r>
      <w:r w:rsidR="00C81005" w:rsidRPr="00C81005">
        <w:rPr>
          <w:i/>
          <w:color w:val="000000"/>
        </w:rPr>
        <w:t>Varroa destructor</w:t>
      </w:r>
      <w:r w:rsidR="00C81005" w:rsidRPr="00C81005">
        <w:rPr>
          <w:color w:val="000000"/>
        </w:rPr>
        <w:t>) - є ектопаразит</w:t>
      </w:r>
      <w:r w:rsidR="00C81005">
        <w:rPr>
          <w:color w:val="000000"/>
          <w:lang w:val="uk-UA"/>
        </w:rPr>
        <w:t>ом</w:t>
      </w:r>
      <w:r w:rsidR="00C81005" w:rsidRPr="00C81005">
        <w:rPr>
          <w:color w:val="000000"/>
        </w:rPr>
        <w:t xml:space="preserve"> бджіл. Його початковим господарем </w:t>
      </w:r>
      <w:r w:rsidR="00C81005">
        <w:rPr>
          <w:color w:val="000000"/>
          <w:lang w:val="uk-UA"/>
        </w:rPr>
        <w:t>була</w:t>
      </w:r>
      <w:r w:rsidR="00C81005" w:rsidRPr="00C81005">
        <w:rPr>
          <w:color w:val="000000"/>
        </w:rPr>
        <w:t xml:space="preserve"> бджола східна </w:t>
      </w:r>
      <w:r w:rsidR="00C81005" w:rsidRPr="00C81005">
        <w:rPr>
          <w:i/>
          <w:color w:val="000000"/>
        </w:rPr>
        <w:t>Apis cerana</w:t>
      </w:r>
      <w:r w:rsidR="00C81005" w:rsidRPr="00C81005">
        <w:rPr>
          <w:color w:val="000000"/>
        </w:rPr>
        <w:t xml:space="preserve">, але </w:t>
      </w:r>
      <w:r w:rsidR="002106DB">
        <w:rPr>
          <w:color w:val="000000"/>
          <w:lang w:val="uk-UA"/>
        </w:rPr>
        <w:t xml:space="preserve">сьогодні </w:t>
      </w:r>
      <w:r w:rsidR="00C81005" w:rsidRPr="00C81005">
        <w:rPr>
          <w:color w:val="000000"/>
        </w:rPr>
        <w:t xml:space="preserve">цей паразит також став серйозною глобальною загрозою і для європейської бджоли </w:t>
      </w:r>
      <w:r w:rsidR="00754CC8" w:rsidRPr="00754CC8">
        <w:rPr>
          <w:i/>
          <w:color w:val="000000"/>
        </w:rPr>
        <w:t>Apis mellifera</w:t>
      </w:r>
      <w:r w:rsidR="00754CC8" w:rsidRPr="00754CC8">
        <w:rPr>
          <w:color w:val="000000"/>
        </w:rPr>
        <w:t>.</w:t>
      </w:r>
      <w:r w:rsidR="00761947">
        <w:rPr>
          <w:color w:val="000000"/>
          <w:lang w:val="uk-UA"/>
        </w:rPr>
        <w:t xml:space="preserve"> </w:t>
      </w:r>
      <w:r w:rsidR="00082078" w:rsidRPr="00761947">
        <w:rPr>
          <w:color w:val="000000"/>
          <w:lang w:val="uk-UA"/>
        </w:rPr>
        <w:t>Попередні дослідження показали, що</w:t>
      </w:r>
      <w:r w:rsidR="00082078">
        <w:rPr>
          <w:color w:val="000000"/>
          <w:lang w:val="uk-UA"/>
        </w:rPr>
        <w:t xml:space="preserve"> кліщ</w:t>
      </w:r>
      <w:r w:rsidR="00082078" w:rsidRPr="00761947">
        <w:rPr>
          <w:color w:val="000000"/>
          <w:lang w:val="uk-UA"/>
        </w:rPr>
        <w:t xml:space="preserve"> </w:t>
      </w:r>
      <w:r w:rsidR="00082078" w:rsidRPr="00082078">
        <w:rPr>
          <w:i/>
          <w:color w:val="000000"/>
        </w:rPr>
        <w:t>Varroa</w:t>
      </w:r>
      <w:r w:rsidR="00082078" w:rsidRPr="00761947">
        <w:rPr>
          <w:color w:val="000000"/>
          <w:lang w:val="uk-UA"/>
        </w:rPr>
        <w:t xml:space="preserve"> може імітувати кутикулярн</w:t>
      </w:r>
      <w:r w:rsidR="00082078">
        <w:rPr>
          <w:color w:val="000000"/>
          <w:lang w:val="uk-UA"/>
        </w:rPr>
        <w:t>і</w:t>
      </w:r>
      <w:r w:rsidR="00082078" w:rsidRPr="00761947">
        <w:rPr>
          <w:color w:val="000000"/>
          <w:lang w:val="uk-UA"/>
        </w:rPr>
        <w:t xml:space="preserve"> вуглеводні господаря, </w:t>
      </w:r>
      <w:r w:rsidR="00082078">
        <w:rPr>
          <w:color w:val="000000"/>
          <w:lang w:val="uk-UA"/>
        </w:rPr>
        <w:t xml:space="preserve">що </w:t>
      </w:r>
      <w:r w:rsidR="00082078" w:rsidRPr="00761947">
        <w:rPr>
          <w:color w:val="000000"/>
          <w:lang w:val="uk-UA"/>
        </w:rPr>
        <w:t>дозволя</w:t>
      </w:r>
      <w:r w:rsidR="00082078">
        <w:rPr>
          <w:color w:val="000000"/>
          <w:lang w:val="uk-UA"/>
        </w:rPr>
        <w:t>є</w:t>
      </w:r>
      <w:r w:rsidR="00082078" w:rsidRPr="00761947">
        <w:rPr>
          <w:color w:val="000000"/>
          <w:lang w:val="uk-UA"/>
        </w:rPr>
        <w:t xml:space="preserve"> паразит</w:t>
      </w:r>
      <w:r w:rsidR="00082078">
        <w:rPr>
          <w:color w:val="000000"/>
          <w:lang w:val="uk-UA"/>
        </w:rPr>
        <w:t>у</w:t>
      </w:r>
      <w:r w:rsidR="00082078" w:rsidRPr="00761947">
        <w:rPr>
          <w:color w:val="000000"/>
          <w:lang w:val="uk-UA"/>
        </w:rPr>
        <w:t xml:space="preserve"> уникнути гігієнічно</w:t>
      </w:r>
      <w:r w:rsidR="00082078">
        <w:rPr>
          <w:color w:val="000000"/>
          <w:lang w:val="uk-UA"/>
        </w:rPr>
        <w:t>ї</w:t>
      </w:r>
      <w:r w:rsidR="00082078" w:rsidRPr="00761947">
        <w:rPr>
          <w:color w:val="000000"/>
          <w:lang w:val="uk-UA"/>
        </w:rPr>
        <w:t xml:space="preserve"> поведінки бджіл-господарів. </w:t>
      </w:r>
      <w:r w:rsidR="00082078" w:rsidRPr="00082078">
        <w:rPr>
          <w:color w:val="000000"/>
        </w:rPr>
        <w:t xml:space="preserve">Le Conte Y. з колегами (2915) було встановлено, що </w:t>
      </w:r>
      <w:r w:rsidR="00082078">
        <w:rPr>
          <w:color w:val="000000"/>
          <w:lang w:val="uk-UA"/>
        </w:rPr>
        <w:t xml:space="preserve">кліщ </w:t>
      </w:r>
      <w:r w:rsidR="00082078" w:rsidRPr="00082078">
        <w:rPr>
          <w:i/>
          <w:color w:val="000000"/>
        </w:rPr>
        <w:t>Varroa</w:t>
      </w:r>
      <w:r w:rsidR="00082078" w:rsidRPr="00082078">
        <w:rPr>
          <w:color w:val="000000"/>
        </w:rPr>
        <w:t xml:space="preserve"> здатний імітувати кутикулярн</w:t>
      </w:r>
      <w:r w:rsidR="00082078">
        <w:rPr>
          <w:color w:val="000000"/>
          <w:lang w:val="uk-UA"/>
        </w:rPr>
        <w:t>і</w:t>
      </w:r>
      <w:r w:rsidR="00082078" w:rsidRPr="00082078">
        <w:rPr>
          <w:color w:val="000000"/>
        </w:rPr>
        <w:t xml:space="preserve"> вуглеводні нового виду бджіл при штучному перенесенн</w:t>
      </w:r>
      <w:r w:rsidR="00082078">
        <w:rPr>
          <w:color w:val="000000"/>
          <w:lang w:val="uk-UA"/>
        </w:rPr>
        <w:t>і</w:t>
      </w:r>
      <w:r w:rsidR="00082078" w:rsidRPr="00082078">
        <w:rPr>
          <w:color w:val="000000"/>
        </w:rPr>
        <w:t xml:space="preserve"> цього кліща на нов</w:t>
      </w:r>
      <w:r w:rsidR="00082078">
        <w:rPr>
          <w:color w:val="000000"/>
          <w:lang w:val="uk-UA"/>
        </w:rPr>
        <w:t>ий</w:t>
      </w:r>
      <w:r w:rsidR="00082078" w:rsidRPr="00082078">
        <w:rPr>
          <w:color w:val="000000"/>
        </w:rPr>
        <w:t xml:space="preserve"> вид господаря.</w:t>
      </w:r>
    </w:p>
    <w:p w:rsidR="00754CC8" w:rsidRPr="00754CC8" w:rsidRDefault="00754CC8" w:rsidP="00754CC8">
      <w:pPr>
        <w:shd w:val="clear" w:color="auto" w:fill="FFFFFF"/>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5"/>
        <w:gridCol w:w="4644"/>
      </w:tblGrid>
      <w:tr w:rsidR="00754CC8" w:rsidRPr="00F902E6" w:rsidTr="00F2598F">
        <w:tc>
          <w:tcPr>
            <w:tcW w:w="4995" w:type="dxa"/>
            <w:shd w:val="clear" w:color="auto" w:fill="auto"/>
          </w:tcPr>
          <w:p w:rsidR="00754CC8" w:rsidRPr="00754CC8" w:rsidRDefault="00754CC8" w:rsidP="00754CC8">
            <w:pPr>
              <w:rPr>
                <w:color w:val="000000"/>
                <w:sz w:val="28"/>
                <w:szCs w:val="28"/>
              </w:rPr>
            </w:pPr>
          </w:p>
          <w:p w:rsidR="00754CC8" w:rsidRPr="00754CC8" w:rsidRDefault="00754CC8" w:rsidP="00754CC8">
            <w:pPr>
              <w:shd w:val="clear" w:color="auto" w:fill="FFFFFF"/>
              <w:spacing w:after="120" w:line="369" w:lineRule="atLeast"/>
              <w:jc w:val="center"/>
              <w:rPr>
                <w:color w:val="000000"/>
                <w:sz w:val="28"/>
                <w:szCs w:val="28"/>
                <w:lang w:val="en-US"/>
              </w:rPr>
            </w:pPr>
            <w:r>
              <w:rPr>
                <w:noProof/>
                <w:sz w:val="28"/>
                <w:szCs w:val="28"/>
              </w:rPr>
              <w:drawing>
                <wp:inline distT="0" distB="0" distL="0" distR="0">
                  <wp:extent cx="1085850" cy="1276350"/>
                  <wp:effectExtent l="0" t="0" r="0" b="0"/>
                  <wp:docPr id="91" name="Рисунок 91" descr="Varroa M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Varroa Mite.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085850" cy="1276350"/>
                          </a:xfrm>
                          <a:prstGeom prst="rect">
                            <a:avLst/>
                          </a:prstGeom>
                          <a:noFill/>
                          <a:ln>
                            <a:noFill/>
                          </a:ln>
                        </pic:spPr>
                      </pic:pic>
                    </a:graphicData>
                  </a:graphic>
                </wp:inline>
              </w:drawing>
            </w:r>
          </w:p>
          <w:p w:rsidR="00754CC8" w:rsidRPr="00754CC8" w:rsidRDefault="00754CC8" w:rsidP="00754CC8">
            <w:pPr>
              <w:shd w:val="clear" w:color="auto" w:fill="FFFFFF"/>
              <w:jc w:val="center"/>
              <w:rPr>
                <w:lang w:val="en-US"/>
              </w:rPr>
            </w:pPr>
            <w:r w:rsidRPr="00754CC8">
              <w:rPr>
                <w:color w:val="000000"/>
              </w:rPr>
              <w:t>Рис</w:t>
            </w:r>
            <w:r w:rsidRPr="00754CC8">
              <w:rPr>
                <w:color w:val="000000"/>
                <w:lang w:val="en-US"/>
              </w:rPr>
              <w:t>.</w:t>
            </w:r>
            <w:r w:rsidR="00D9720B">
              <w:rPr>
                <w:color w:val="000000"/>
                <w:lang w:val="uk-UA"/>
              </w:rPr>
              <w:t xml:space="preserve"> </w:t>
            </w:r>
            <w:r w:rsidR="00CE5D31">
              <w:rPr>
                <w:color w:val="000000"/>
                <w:lang w:val="uk-UA"/>
              </w:rPr>
              <w:t>49</w:t>
            </w:r>
            <w:r w:rsidR="00D9720B">
              <w:rPr>
                <w:color w:val="000000"/>
                <w:lang w:val="uk-UA"/>
              </w:rPr>
              <w:t>.</w:t>
            </w:r>
            <w:r w:rsidRPr="00754CC8">
              <w:rPr>
                <w:color w:val="000000"/>
                <w:lang w:val="en-US"/>
              </w:rPr>
              <w:t xml:space="preserve"> </w:t>
            </w:r>
            <w:r w:rsidR="001E3BED" w:rsidRPr="001E3BED">
              <w:rPr>
                <w:color w:val="000000"/>
              </w:rPr>
              <w:t>Кліщ</w:t>
            </w:r>
            <w:r w:rsidR="001E3BED" w:rsidRPr="001E3BED">
              <w:rPr>
                <w:color w:val="000000"/>
                <w:lang w:val="en-US"/>
              </w:rPr>
              <w:t xml:space="preserve"> </w:t>
            </w:r>
            <w:r w:rsidR="001E3BED" w:rsidRPr="001E3BED">
              <w:rPr>
                <w:i/>
                <w:color w:val="000000"/>
                <w:lang w:val="en-US"/>
              </w:rPr>
              <w:t>Varroa destructor</w:t>
            </w:r>
            <w:r w:rsidR="001E3BED" w:rsidRPr="001E3BED">
              <w:rPr>
                <w:color w:val="000000"/>
                <w:lang w:val="en-US"/>
              </w:rPr>
              <w:t xml:space="preserve"> </w:t>
            </w:r>
            <w:r w:rsidR="001E3BED" w:rsidRPr="001E3BED">
              <w:rPr>
                <w:color w:val="000000"/>
              </w:rPr>
              <w:t>є</w:t>
            </w:r>
            <w:r w:rsidR="001E3BED" w:rsidRPr="001E3BED">
              <w:rPr>
                <w:color w:val="000000"/>
                <w:lang w:val="en-US"/>
              </w:rPr>
              <w:t xml:space="preserve"> </w:t>
            </w:r>
            <w:r w:rsidR="001E3BED" w:rsidRPr="001E3BED">
              <w:rPr>
                <w:color w:val="000000"/>
              </w:rPr>
              <w:t>ектопаразит</w:t>
            </w:r>
            <w:r w:rsidR="001E3BED">
              <w:rPr>
                <w:color w:val="000000"/>
                <w:lang w:val="uk-UA"/>
              </w:rPr>
              <w:t>ом</w:t>
            </w:r>
            <w:r w:rsidR="001E3BED" w:rsidRPr="001E3BED">
              <w:rPr>
                <w:color w:val="000000"/>
                <w:lang w:val="en-US"/>
              </w:rPr>
              <w:t xml:space="preserve"> </w:t>
            </w:r>
            <w:r w:rsidR="001E3BED" w:rsidRPr="001E3BED">
              <w:rPr>
                <w:color w:val="000000"/>
              </w:rPr>
              <w:t>бджіл</w:t>
            </w:r>
            <w:r w:rsidR="001E3BED" w:rsidRPr="001E3BED">
              <w:rPr>
                <w:color w:val="000000"/>
                <w:lang w:val="en-US"/>
              </w:rPr>
              <w:t xml:space="preserve"> </w:t>
            </w:r>
            <w:r w:rsidRPr="00754CC8">
              <w:rPr>
                <w:bCs/>
                <w:iCs/>
                <w:shd w:val="clear" w:color="auto" w:fill="FFFFFF"/>
                <w:lang w:val="en-US"/>
              </w:rPr>
              <w:t>(</w:t>
            </w:r>
            <w:hyperlink r:id="rId138" w:history="1">
              <w:r w:rsidRPr="00754CC8">
                <w:rPr>
                  <w:lang w:val="en-US"/>
                </w:rPr>
                <w:t>https://ru.wikipedia.org/wiki/Varroa_destructor</w:t>
              </w:r>
            </w:hyperlink>
            <w:r w:rsidRPr="00754CC8">
              <w:rPr>
                <w:lang w:val="en-US"/>
              </w:rPr>
              <w:t>).</w:t>
            </w:r>
          </w:p>
          <w:p w:rsidR="00754CC8" w:rsidRPr="00754CC8" w:rsidRDefault="00754CC8" w:rsidP="00754CC8">
            <w:pPr>
              <w:rPr>
                <w:color w:val="000000"/>
                <w:sz w:val="28"/>
                <w:szCs w:val="28"/>
                <w:lang w:val="en-US"/>
              </w:rPr>
            </w:pPr>
          </w:p>
        </w:tc>
        <w:tc>
          <w:tcPr>
            <w:tcW w:w="4644" w:type="dxa"/>
            <w:shd w:val="clear" w:color="auto" w:fill="auto"/>
          </w:tcPr>
          <w:p w:rsidR="00754CC8" w:rsidRPr="00754CC8" w:rsidRDefault="00754CC8" w:rsidP="00754CC8">
            <w:pPr>
              <w:rPr>
                <w:color w:val="000000"/>
                <w:sz w:val="28"/>
                <w:szCs w:val="28"/>
                <w:lang w:val="en-US"/>
              </w:rPr>
            </w:pPr>
          </w:p>
          <w:p w:rsidR="00754CC8" w:rsidRPr="00D9720B" w:rsidRDefault="00754CC8" w:rsidP="00754CC8">
            <w:pPr>
              <w:jc w:val="center"/>
              <w:rPr>
                <w:sz w:val="28"/>
                <w:szCs w:val="28"/>
                <w:lang w:val="en-US"/>
              </w:rPr>
            </w:pPr>
            <w:r>
              <w:rPr>
                <w:noProof/>
                <w:sz w:val="28"/>
                <w:szCs w:val="28"/>
              </w:rPr>
              <w:drawing>
                <wp:inline distT="0" distB="0" distL="0" distR="0">
                  <wp:extent cx="938254" cy="1197391"/>
                  <wp:effectExtent l="0" t="0" r="0" b="3175"/>
                  <wp:docPr id="90" name="Рисунок 90" descr="ÐÐ¸ÑÐ°Ð¹ÑÐºÐ°Ñ Ð²Ð¾ÑÐºÐ¾Ð²Ð°Ñ Ð¿ÑÐµ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ÐÐ¸ÑÐ°Ð¹ÑÐºÐ°Ñ Ð²Ð¾ÑÐºÐ¾Ð²Ð°Ñ Ð¿ÑÐµÐ»Ð°"/>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936625" cy="1195313"/>
                          </a:xfrm>
                          <a:prstGeom prst="rect">
                            <a:avLst/>
                          </a:prstGeom>
                          <a:noFill/>
                          <a:ln>
                            <a:noFill/>
                          </a:ln>
                        </pic:spPr>
                      </pic:pic>
                    </a:graphicData>
                  </a:graphic>
                </wp:inline>
              </w:drawing>
            </w:r>
          </w:p>
          <w:p w:rsidR="00754CC8" w:rsidRPr="00D9720B" w:rsidRDefault="00754CC8" w:rsidP="00754CC8">
            <w:pPr>
              <w:rPr>
                <w:sz w:val="28"/>
                <w:szCs w:val="28"/>
                <w:lang w:val="en-US"/>
              </w:rPr>
            </w:pPr>
          </w:p>
          <w:p w:rsidR="00754CC8" w:rsidRPr="00D9720B" w:rsidRDefault="00754CC8" w:rsidP="00754CC8">
            <w:pPr>
              <w:jc w:val="center"/>
              <w:rPr>
                <w:lang w:val="en-US"/>
              </w:rPr>
            </w:pPr>
            <w:r w:rsidRPr="00754CC8">
              <w:t>Рис</w:t>
            </w:r>
            <w:r w:rsidRPr="00D9720B">
              <w:rPr>
                <w:lang w:val="en-US"/>
              </w:rPr>
              <w:t xml:space="preserve">. </w:t>
            </w:r>
            <w:r w:rsidR="00D9720B">
              <w:rPr>
                <w:lang w:val="uk-UA"/>
              </w:rPr>
              <w:t>5</w:t>
            </w:r>
            <w:r w:rsidR="00CE5D31">
              <w:rPr>
                <w:lang w:val="uk-UA"/>
              </w:rPr>
              <w:t>0</w:t>
            </w:r>
            <w:r w:rsidR="00D9720B">
              <w:rPr>
                <w:lang w:val="uk-UA"/>
              </w:rPr>
              <w:t xml:space="preserve">. </w:t>
            </w:r>
            <w:r w:rsidR="001E3BED" w:rsidRPr="001E3BED">
              <w:t>Бджола</w:t>
            </w:r>
            <w:r w:rsidR="001E3BED" w:rsidRPr="00D9720B">
              <w:rPr>
                <w:lang w:val="en-US"/>
              </w:rPr>
              <w:t xml:space="preserve"> </w:t>
            </w:r>
            <w:r w:rsidR="001E3BED" w:rsidRPr="001E3BED">
              <w:t>східна</w:t>
            </w:r>
            <w:r w:rsidR="001E3BED" w:rsidRPr="00D9720B">
              <w:rPr>
                <w:lang w:val="en-US"/>
              </w:rPr>
              <w:t xml:space="preserve"> (</w:t>
            </w:r>
            <w:r w:rsidR="001E3BED" w:rsidRPr="00D9720B">
              <w:rPr>
                <w:i/>
                <w:lang w:val="en-US"/>
              </w:rPr>
              <w:t>Apis cerana</w:t>
            </w:r>
            <w:r w:rsidR="001E3BED" w:rsidRPr="00D9720B">
              <w:rPr>
                <w:lang w:val="en-US"/>
              </w:rPr>
              <w:t xml:space="preserve">) - </w:t>
            </w:r>
            <w:r w:rsidR="001E3BED" w:rsidRPr="001E3BED">
              <w:t>первинний</w:t>
            </w:r>
            <w:r w:rsidR="001E3BED" w:rsidRPr="00D9720B">
              <w:rPr>
                <w:lang w:val="en-US"/>
              </w:rPr>
              <w:t xml:space="preserve"> </w:t>
            </w:r>
            <w:r w:rsidR="001E3BED" w:rsidRPr="001E3BED">
              <w:t>господар</w:t>
            </w:r>
            <w:r w:rsidR="001E3BED" w:rsidRPr="00D9720B">
              <w:rPr>
                <w:lang w:val="en-US"/>
              </w:rPr>
              <w:t xml:space="preserve"> </w:t>
            </w:r>
            <w:r w:rsidR="001E3BED" w:rsidRPr="001E3BED">
              <w:t>кліщів</w:t>
            </w:r>
            <w:r w:rsidR="001E3BED" w:rsidRPr="00D9720B">
              <w:rPr>
                <w:lang w:val="en-US"/>
              </w:rPr>
              <w:t xml:space="preserve"> </w:t>
            </w:r>
            <w:r w:rsidRPr="00754CC8">
              <w:rPr>
                <w:bCs/>
                <w:i/>
                <w:iCs/>
                <w:color w:val="222222"/>
                <w:shd w:val="clear" w:color="auto" w:fill="FFFFFF"/>
                <w:lang w:val="en-US"/>
              </w:rPr>
              <w:t>Varroa</w:t>
            </w:r>
            <w:r w:rsidRPr="00D9720B">
              <w:rPr>
                <w:bCs/>
                <w:i/>
                <w:iCs/>
                <w:color w:val="222222"/>
                <w:shd w:val="clear" w:color="auto" w:fill="FFFFFF"/>
                <w:lang w:val="en-US"/>
              </w:rPr>
              <w:t xml:space="preserve"> </w:t>
            </w:r>
            <w:r w:rsidRPr="00754CC8">
              <w:rPr>
                <w:bCs/>
                <w:i/>
                <w:iCs/>
                <w:color w:val="222222"/>
                <w:shd w:val="clear" w:color="auto" w:fill="FFFFFF"/>
                <w:lang w:val="en-US"/>
              </w:rPr>
              <w:t>destructor</w:t>
            </w:r>
            <w:r w:rsidRPr="00D9720B">
              <w:rPr>
                <w:bCs/>
                <w:iCs/>
                <w:color w:val="222222"/>
                <w:shd w:val="clear" w:color="auto" w:fill="FFFFFF"/>
                <w:lang w:val="en-US"/>
              </w:rPr>
              <w:t xml:space="preserve"> </w:t>
            </w:r>
            <w:r w:rsidRPr="00D9720B">
              <w:rPr>
                <w:lang w:val="en-US"/>
              </w:rPr>
              <w:t>(https://ru.wikipedia.org/wiki/).</w:t>
            </w:r>
          </w:p>
          <w:p w:rsidR="00754CC8" w:rsidRPr="00D9720B" w:rsidRDefault="00754CC8" w:rsidP="00754CC8">
            <w:pPr>
              <w:rPr>
                <w:color w:val="000000"/>
                <w:sz w:val="28"/>
                <w:szCs w:val="28"/>
                <w:lang w:val="en-US"/>
              </w:rPr>
            </w:pPr>
          </w:p>
        </w:tc>
      </w:tr>
    </w:tbl>
    <w:p w:rsidR="00754CC8" w:rsidRDefault="00754CC8" w:rsidP="00754CC8">
      <w:pPr>
        <w:shd w:val="clear" w:color="auto" w:fill="FFFFFF"/>
        <w:rPr>
          <w:color w:val="000000"/>
          <w:lang w:val="uk-UA"/>
        </w:rPr>
      </w:pPr>
    </w:p>
    <w:p w:rsidR="00761947" w:rsidRPr="00761947" w:rsidRDefault="00761947" w:rsidP="00761947">
      <w:pPr>
        <w:shd w:val="clear" w:color="auto" w:fill="FFFFFF"/>
        <w:ind w:firstLine="708"/>
        <w:jc w:val="both"/>
        <w:rPr>
          <w:lang w:val="uk-UA"/>
        </w:rPr>
      </w:pPr>
      <w:r w:rsidRPr="00761947">
        <w:rPr>
          <w:color w:val="000000"/>
          <w:lang w:val="uk-UA"/>
        </w:rPr>
        <w:t xml:space="preserve">При цьому кліщі, що паразитують на бджолах </w:t>
      </w:r>
      <w:r w:rsidRPr="00021C3E">
        <w:rPr>
          <w:i/>
          <w:color w:val="000000"/>
        </w:rPr>
        <w:t>Apis</w:t>
      </w:r>
      <w:r w:rsidRPr="00761947">
        <w:rPr>
          <w:i/>
          <w:color w:val="000000"/>
          <w:lang w:val="uk-UA"/>
        </w:rPr>
        <w:t xml:space="preserve"> </w:t>
      </w:r>
      <w:r w:rsidRPr="00021C3E">
        <w:rPr>
          <w:i/>
          <w:color w:val="000000"/>
        </w:rPr>
        <w:t>cerana</w:t>
      </w:r>
      <w:r w:rsidRPr="00761947">
        <w:rPr>
          <w:color w:val="000000"/>
          <w:lang w:val="uk-UA"/>
        </w:rPr>
        <w:t xml:space="preserve">, більш ефективно, ніж кліщі, що паразитують на бджолах </w:t>
      </w:r>
      <w:r w:rsidRPr="00021C3E">
        <w:rPr>
          <w:i/>
          <w:color w:val="000000"/>
        </w:rPr>
        <w:t>Apis</w:t>
      </w:r>
      <w:r w:rsidRPr="00761947">
        <w:rPr>
          <w:i/>
          <w:color w:val="000000"/>
          <w:lang w:val="uk-UA"/>
        </w:rPr>
        <w:t xml:space="preserve"> </w:t>
      </w:r>
      <w:r w:rsidRPr="00021C3E">
        <w:rPr>
          <w:i/>
          <w:color w:val="000000"/>
        </w:rPr>
        <w:t>mellifera</w:t>
      </w:r>
      <w:r w:rsidRPr="00761947">
        <w:rPr>
          <w:color w:val="000000"/>
          <w:lang w:val="uk-UA"/>
        </w:rPr>
        <w:t>, здатні імітувати кутикулярн</w:t>
      </w:r>
      <w:r>
        <w:rPr>
          <w:color w:val="000000"/>
          <w:lang w:val="uk-UA"/>
        </w:rPr>
        <w:t>і</w:t>
      </w:r>
      <w:r w:rsidRPr="00761947">
        <w:rPr>
          <w:color w:val="000000"/>
          <w:lang w:val="uk-UA"/>
        </w:rPr>
        <w:t xml:space="preserve"> гідрокарбони як одного, так і другого виду бджіл. Ця дивовижна здатність до адаптації може пояснити відносно недавній перехід цих кліщів від господаря </w:t>
      </w:r>
      <w:r w:rsidRPr="00021C3E">
        <w:rPr>
          <w:i/>
          <w:color w:val="000000"/>
        </w:rPr>
        <w:t>Apis</w:t>
      </w:r>
      <w:r w:rsidRPr="00761947">
        <w:rPr>
          <w:i/>
          <w:color w:val="000000"/>
          <w:lang w:val="uk-UA"/>
        </w:rPr>
        <w:t xml:space="preserve"> </w:t>
      </w:r>
      <w:r w:rsidRPr="00021C3E">
        <w:rPr>
          <w:i/>
          <w:color w:val="000000"/>
        </w:rPr>
        <w:t>cerana</w:t>
      </w:r>
      <w:r w:rsidRPr="00761947">
        <w:rPr>
          <w:color w:val="000000"/>
          <w:lang w:val="uk-UA"/>
        </w:rPr>
        <w:t xml:space="preserve"> до нового </w:t>
      </w:r>
      <w:r>
        <w:rPr>
          <w:color w:val="000000"/>
          <w:lang w:val="uk-UA"/>
        </w:rPr>
        <w:t>господаря</w:t>
      </w:r>
      <w:r w:rsidRPr="00761947">
        <w:rPr>
          <w:i/>
          <w:color w:val="000000"/>
          <w:lang w:val="uk-UA"/>
        </w:rPr>
        <w:t xml:space="preserve"> </w:t>
      </w:r>
      <w:r w:rsidRPr="00754CC8">
        <w:rPr>
          <w:i/>
          <w:color w:val="000000"/>
        </w:rPr>
        <w:t>Apis</w:t>
      </w:r>
      <w:r w:rsidRPr="00761947">
        <w:rPr>
          <w:color w:val="000000"/>
          <w:lang w:val="uk-UA"/>
        </w:rPr>
        <w:t xml:space="preserve"> </w:t>
      </w:r>
      <w:r w:rsidRPr="00754CC8">
        <w:rPr>
          <w:i/>
          <w:color w:val="000000"/>
        </w:rPr>
        <w:t>mellifera</w:t>
      </w:r>
      <w:r w:rsidRPr="00761947">
        <w:rPr>
          <w:color w:val="000000"/>
          <w:lang w:val="uk-UA"/>
        </w:rPr>
        <w:t xml:space="preserve"> </w:t>
      </w:r>
      <w:r w:rsidRPr="00761947">
        <w:rPr>
          <w:lang w:val="uk-UA"/>
        </w:rPr>
        <w:t>(</w:t>
      </w:r>
      <w:hyperlink r:id="rId140" w:history="1">
        <w:r w:rsidRPr="00754CC8">
          <w:rPr>
            <w:lang w:val="en-US"/>
          </w:rPr>
          <w:t>Le</w:t>
        </w:r>
        <w:r w:rsidRPr="00761947">
          <w:rPr>
            <w:lang w:val="uk-UA"/>
          </w:rPr>
          <w:t xml:space="preserve"> </w:t>
        </w:r>
        <w:r w:rsidRPr="00754CC8">
          <w:rPr>
            <w:lang w:val="en-US"/>
          </w:rPr>
          <w:t>Conte</w:t>
        </w:r>
        <w:r w:rsidRPr="00761947">
          <w:rPr>
            <w:lang w:val="uk-UA"/>
          </w:rPr>
          <w:t xml:space="preserve"> </w:t>
        </w:r>
        <w:r w:rsidRPr="00754CC8">
          <w:rPr>
            <w:lang w:val="en-US"/>
          </w:rPr>
          <w:t>et</w:t>
        </w:r>
        <w:r w:rsidRPr="00761947">
          <w:rPr>
            <w:lang w:val="uk-UA"/>
          </w:rPr>
          <w:t xml:space="preserve"> </w:t>
        </w:r>
        <w:r w:rsidRPr="00754CC8">
          <w:rPr>
            <w:lang w:val="en-US"/>
          </w:rPr>
          <w:t>al</w:t>
        </w:r>
        <w:r w:rsidRPr="00761947">
          <w:rPr>
            <w:lang w:val="uk-UA"/>
          </w:rPr>
          <w:t>., 2015)</w:t>
        </w:r>
      </w:hyperlink>
      <w:r w:rsidRPr="00761947">
        <w:rPr>
          <w:lang w:val="uk-UA"/>
        </w:rPr>
        <w:t>.</w:t>
      </w:r>
    </w:p>
    <w:p w:rsidR="00761947" w:rsidRPr="00761947" w:rsidRDefault="00761947" w:rsidP="00754CC8">
      <w:pPr>
        <w:shd w:val="clear" w:color="auto" w:fill="FFFFFF"/>
        <w:rPr>
          <w:color w:val="000000"/>
          <w:lang w:val="uk-UA"/>
        </w:rPr>
      </w:pPr>
    </w:p>
    <w:p w:rsidR="00754CC8" w:rsidRDefault="00177F4F" w:rsidP="00177F4F">
      <w:pPr>
        <w:shd w:val="clear" w:color="auto" w:fill="FFFFFF"/>
        <w:ind w:firstLine="709"/>
        <w:jc w:val="center"/>
        <w:rPr>
          <w:b/>
          <w:u w:val="single"/>
          <w:lang w:val="uk-UA"/>
        </w:rPr>
      </w:pPr>
      <w:r w:rsidRPr="00177F4F">
        <w:rPr>
          <w:b/>
          <w:u w:val="single"/>
        </w:rPr>
        <w:t>Гніздові паразити обманом потрапляють в гнізда господарів</w:t>
      </w:r>
    </w:p>
    <w:p w:rsidR="00177F4F" w:rsidRPr="00177F4F" w:rsidRDefault="00177F4F" w:rsidP="00177F4F">
      <w:pPr>
        <w:shd w:val="clear" w:color="auto" w:fill="FFFFFF"/>
        <w:ind w:firstLine="709"/>
        <w:jc w:val="center"/>
        <w:rPr>
          <w:b/>
          <w:u w:val="single"/>
          <w:lang w:val="uk-UA"/>
        </w:rPr>
      </w:pPr>
    </w:p>
    <w:p w:rsidR="00591B97" w:rsidRPr="00591B97" w:rsidRDefault="00591B97" w:rsidP="00591B97">
      <w:pPr>
        <w:shd w:val="clear" w:color="auto" w:fill="FFFFFF"/>
        <w:ind w:firstLine="709"/>
        <w:jc w:val="both"/>
        <w:rPr>
          <w:color w:val="000000"/>
        </w:rPr>
      </w:pPr>
      <w:r w:rsidRPr="00591B97">
        <w:rPr>
          <w:b/>
          <w:u w:val="single"/>
        </w:rPr>
        <w:t>Гніздові паразити використовують статеві феромони своїх господарів для потрапляння в їх гніздо</w:t>
      </w:r>
      <w:r w:rsidR="00754CC8" w:rsidRPr="00754CC8">
        <w:rPr>
          <w:b/>
        </w:rPr>
        <w:t xml:space="preserve">. </w:t>
      </w:r>
      <w:r w:rsidRPr="00591B97">
        <w:rPr>
          <w:color w:val="000000"/>
        </w:rPr>
        <w:t>Кооперативн</w:t>
      </w:r>
      <w:r>
        <w:rPr>
          <w:color w:val="000000"/>
          <w:lang w:val="uk-UA"/>
        </w:rPr>
        <w:t>а</w:t>
      </w:r>
      <w:r w:rsidRPr="00591B97">
        <w:rPr>
          <w:color w:val="000000"/>
        </w:rPr>
        <w:t xml:space="preserve"> поведінка поширена серед соціальних комах, таких як бджоли, оси, мурахи і терміти. Однак, про таку поведінку не повідомлялось у видів комах, які використовують мімікрію для маніпулювання здобиччю або господарями.</w:t>
      </w:r>
    </w:p>
    <w:p w:rsidR="00754CC8" w:rsidRPr="00754CC8" w:rsidRDefault="00591B97" w:rsidP="00591B97">
      <w:pPr>
        <w:shd w:val="clear" w:color="auto" w:fill="FFFFFF"/>
        <w:ind w:firstLine="709"/>
        <w:jc w:val="both"/>
      </w:pPr>
      <w:r w:rsidRPr="00591B97">
        <w:rPr>
          <w:color w:val="000000"/>
        </w:rPr>
        <w:t xml:space="preserve">Saul-Gershenz L.S. і Millar J.G. (2006) було встановлено, що личинки жука </w:t>
      </w:r>
      <w:r w:rsidRPr="00B02DCC">
        <w:rPr>
          <w:i/>
          <w:color w:val="000000"/>
        </w:rPr>
        <w:t>Meloe franciscanus</w:t>
      </w:r>
      <w:r w:rsidRPr="00591B97">
        <w:rPr>
          <w:color w:val="000000"/>
        </w:rPr>
        <w:t xml:space="preserve">, які паразитують в гніздах одиночних бджіл </w:t>
      </w:r>
      <w:r w:rsidRPr="00B02DCC">
        <w:rPr>
          <w:i/>
          <w:color w:val="000000"/>
        </w:rPr>
        <w:t>Habropoda pallida</w:t>
      </w:r>
      <w:r w:rsidRPr="00591B97">
        <w:rPr>
          <w:color w:val="000000"/>
        </w:rPr>
        <w:t>, збираються разом на рослині в клубочок і виділяють хімічний сигнал, який імітує статевий феромон самки бджоли. Цей феромон привертає самців бджіл до скупчення личинок, і при контакті - личинки жуків прикріплюються до самців бджіл. Потім личинки передаються від самців до самок бджіл під час спар</w:t>
      </w:r>
      <w:r w:rsidR="00B02DCC">
        <w:rPr>
          <w:color w:val="000000"/>
          <w:lang w:val="uk-UA"/>
        </w:rPr>
        <w:t>овування</w:t>
      </w:r>
      <w:r w:rsidRPr="00591B97">
        <w:rPr>
          <w:color w:val="000000"/>
        </w:rPr>
        <w:t>, і переносяться самками в гнізда. Саме завдяки кооперативн</w:t>
      </w:r>
      <w:r w:rsidR="00B02DCC">
        <w:rPr>
          <w:color w:val="000000"/>
          <w:lang w:val="uk-UA"/>
        </w:rPr>
        <w:t>ій</w:t>
      </w:r>
      <w:r w:rsidRPr="00591B97">
        <w:rPr>
          <w:color w:val="000000"/>
        </w:rPr>
        <w:t xml:space="preserve"> поведін</w:t>
      </w:r>
      <w:r w:rsidR="00B02DCC">
        <w:rPr>
          <w:color w:val="000000"/>
          <w:lang w:val="uk-UA"/>
        </w:rPr>
        <w:t>ці</w:t>
      </w:r>
      <w:r w:rsidRPr="00591B97">
        <w:rPr>
          <w:color w:val="000000"/>
        </w:rPr>
        <w:t xml:space="preserve"> - личинкам жука вдається обман</w:t>
      </w:r>
      <w:r w:rsidR="00B02DCC">
        <w:rPr>
          <w:color w:val="000000"/>
          <w:lang w:val="uk-UA"/>
        </w:rPr>
        <w:t>ювати</w:t>
      </w:r>
      <w:r w:rsidRPr="00591B97">
        <w:rPr>
          <w:color w:val="000000"/>
        </w:rPr>
        <w:t xml:space="preserve"> самців бджіл</w:t>
      </w:r>
      <w:r w:rsidR="00754CC8" w:rsidRPr="00754CC8">
        <w:rPr>
          <w:color w:val="000000"/>
        </w:rPr>
        <w:t xml:space="preserve"> </w:t>
      </w:r>
      <w:r w:rsidR="00754CC8" w:rsidRPr="00754CC8">
        <w:t>(</w:t>
      </w:r>
      <w:hyperlink r:id="rId141" w:history="1">
        <w:r w:rsidR="00754CC8" w:rsidRPr="00754CC8">
          <w:rPr>
            <w:lang w:val="en-US"/>
          </w:rPr>
          <w:t>Saul</w:t>
        </w:r>
        <w:r w:rsidR="00754CC8" w:rsidRPr="00754CC8">
          <w:t>-</w:t>
        </w:r>
        <w:r w:rsidR="00754CC8" w:rsidRPr="00754CC8">
          <w:rPr>
            <w:lang w:val="en-US"/>
          </w:rPr>
          <w:t>Gershenz</w:t>
        </w:r>
        <w:r w:rsidR="00754CC8" w:rsidRPr="00754CC8">
          <w:t xml:space="preserve"> &amp;</w:t>
        </w:r>
      </w:hyperlink>
      <w:r w:rsidR="00754CC8" w:rsidRPr="00754CC8">
        <w:t xml:space="preserve"> </w:t>
      </w:r>
      <w:hyperlink r:id="rId142" w:history="1">
        <w:r w:rsidR="00754CC8" w:rsidRPr="00754CC8">
          <w:rPr>
            <w:lang w:val="en-US"/>
          </w:rPr>
          <w:t>Millar</w:t>
        </w:r>
        <w:r w:rsidR="00754CC8" w:rsidRPr="00754CC8">
          <w:t xml:space="preserve">, </w:t>
        </w:r>
      </w:hyperlink>
      <w:r w:rsidR="00754CC8" w:rsidRPr="00754CC8">
        <w:t>2006).</w:t>
      </w:r>
    </w:p>
    <w:p w:rsidR="00754CC8" w:rsidRPr="00754CC8" w:rsidRDefault="00754CC8" w:rsidP="00754CC8">
      <w:pPr>
        <w:shd w:val="clear" w:color="auto" w:fill="FFFFFF"/>
        <w:ind w:firstLine="708"/>
        <w:jc w:val="both"/>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544"/>
        <w:gridCol w:w="3685"/>
      </w:tblGrid>
      <w:tr w:rsidR="00754CC8" w:rsidRPr="00754CC8" w:rsidTr="00F2598F">
        <w:tc>
          <w:tcPr>
            <w:tcW w:w="2410" w:type="dxa"/>
            <w:shd w:val="clear" w:color="auto" w:fill="auto"/>
          </w:tcPr>
          <w:p w:rsidR="00754CC8" w:rsidRPr="00754CC8" w:rsidRDefault="00754CC8" w:rsidP="00754CC8">
            <w:pPr>
              <w:rPr>
                <w:b/>
                <w:color w:val="000000"/>
                <w:sz w:val="28"/>
                <w:szCs w:val="28"/>
                <w:u w:val="single"/>
              </w:rPr>
            </w:pPr>
          </w:p>
          <w:p w:rsidR="00754CC8" w:rsidRPr="00754CC8" w:rsidRDefault="00754CC8" w:rsidP="00754CC8">
            <w:pPr>
              <w:jc w:val="center"/>
              <w:rPr>
                <w:b/>
                <w:color w:val="000000"/>
                <w:sz w:val="28"/>
                <w:szCs w:val="28"/>
                <w:u w:val="single"/>
              </w:rPr>
            </w:pPr>
            <w:r>
              <w:rPr>
                <w:noProof/>
                <w:sz w:val="28"/>
                <w:szCs w:val="28"/>
              </w:rPr>
              <w:drawing>
                <wp:inline distT="0" distB="0" distL="0" distR="0">
                  <wp:extent cx="1276350" cy="1476375"/>
                  <wp:effectExtent l="0" t="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276350" cy="1476375"/>
                          </a:xfrm>
                          <a:prstGeom prst="rect">
                            <a:avLst/>
                          </a:prstGeom>
                          <a:noFill/>
                          <a:ln>
                            <a:noFill/>
                          </a:ln>
                        </pic:spPr>
                      </pic:pic>
                    </a:graphicData>
                  </a:graphic>
                </wp:inline>
              </w:drawing>
            </w:r>
          </w:p>
          <w:p w:rsidR="00754CC8" w:rsidRPr="00754CC8" w:rsidRDefault="00754CC8" w:rsidP="00754CC8">
            <w:pPr>
              <w:rPr>
                <w:b/>
                <w:color w:val="000000"/>
                <w:sz w:val="28"/>
                <w:szCs w:val="28"/>
                <w:u w:val="single"/>
              </w:rPr>
            </w:pPr>
          </w:p>
        </w:tc>
        <w:tc>
          <w:tcPr>
            <w:tcW w:w="3544" w:type="dxa"/>
            <w:shd w:val="clear" w:color="auto" w:fill="auto"/>
          </w:tcPr>
          <w:p w:rsidR="00754CC8" w:rsidRPr="00754CC8" w:rsidRDefault="00754CC8" w:rsidP="00754CC8">
            <w:pPr>
              <w:rPr>
                <w:b/>
                <w:color w:val="000000"/>
                <w:sz w:val="28"/>
                <w:szCs w:val="28"/>
                <w:u w:val="single"/>
              </w:rPr>
            </w:pPr>
          </w:p>
          <w:p w:rsidR="00754CC8" w:rsidRPr="00754CC8" w:rsidRDefault="00754CC8" w:rsidP="00754CC8">
            <w:pPr>
              <w:jc w:val="center"/>
              <w:rPr>
                <w:b/>
                <w:color w:val="000000"/>
                <w:sz w:val="28"/>
                <w:szCs w:val="28"/>
                <w:u w:val="single"/>
              </w:rPr>
            </w:pPr>
            <w:r>
              <w:rPr>
                <w:noProof/>
                <w:sz w:val="28"/>
                <w:szCs w:val="28"/>
              </w:rPr>
              <w:drawing>
                <wp:inline distT="0" distB="0" distL="0" distR="0">
                  <wp:extent cx="2047875" cy="1428750"/>
                  <wp:effectExtent l="0" t="0" r="952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047875" cy="1428750"/>
                          </a:xfrm>
                          <a:prstGeom prst="rect">
                            <a:avLst/>
                          </a:prstGeom>
                          <a:noFill/>
                          <a:ln>
                            <a:noFill/>
                          </a:ln>
                        </pic:spPr>
                      </pic:pic>
                    </a:graphicData>
                  </a:graphic>
                </wp:inline>
              </w:drawing>
            </w:r>
          </w:p>
          <w:p w:rsidR="00754CC8" w:rsidRPr="00754CC8" w:rsidRDefault="00754CC8" w:rsidP="00754CC8">
            <w:pPr>
              <w:rPr>
                <w:b/>
                <w:color w:val="000000"/>
                <w:sz w:val="28"/>
                <w:szCs w:val="28"/>
                <w:u w:val="single"/>
              </w:rPr>
            </w:pPr>
          </w:p>
        </w:tc>
        <w:tc>
          <w:tcPr>
            <w:tcW w:w="3685" w:type="dxa"/>
            <w:shd w:val="clear" w:color="auto" w:fill="auto"/>
          </w:tcPr>
          <w:p w:rsidR="00754CC8" w:rsidRPr="00754CC8" w:rsidRDefault="00754CC8" w:rsidP="00754CC8">
            <w:pPr>
              <w:rPr>
                <w:b/>
                <w:color w:val="000000"/>
                <w:sz w:val="28"/>
                <w:szCs w:val="28"/>
                <w:u w:val="single"/>
              </w:rPr>
            </w:pPr>
          </w:p>
          <w:p w:rsidR="00754CC8" w:rsidRPr="00754CC8" w:rsidRDefault="00754CC8" w:rsidP="00754CC8">
            <w:pPr>
              <w:jc w:val="center"/>
              <w:rPr>
                <w:b/>
                <w:color w:val="000000"/>
                <w:sz w:val="28"/>
                <w:szCs w:val="28"/>
                <w:u w:val="single"/>
              </w:rPr>
            </w:pPr>
            <w:r>
              <w:rPr>
                <w:noProof/>
                <w:sz w:val="28"/>
                <w:szCs w:val="28"/>
              </w:rPr>
              <w:drawing>
                <wp:inline distT="0" distB="0" distL="0" distR="0">
                  <wp:extent cx="2066925" cy="1400175"/>
                  <wp:effectExtent l="0" t="0" r="9525"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066925" cy="1400175"/>
                          </a:xfrm>
                          <a:prstGeom prst="rect">
                            <a:avLst/>
                          </a:prstGeom>
                          <a:noFill/>
                          <a:ln>
                            <a:noFill/>
                          </a:ln>
                        </pic:spPr>
                      </pic:pic>
                    </a:graphicData>
                  </a:graphic>
                </wp:inline>
              </w:drawing>
            </w:r>
          </w:p>
        </w:tc>
      </w:tr>
    </w:tbl>
    <w:p w:rsidR="00754CC8" w:rsidRPr="00754CC8" w:rsidRDefault="00754CC8" w:rsidP="00754CC8">
      <w:pPr>
        <w:rPr>
          <w:sz w:val="28"/>
          <w:szCs w:val="28"/>
        </w:rPr>
      </w:pPr>
    </w:p>
    <w:p w:rsidR="00754CC8" w:rsidRPr="00754CC8" w:rsidRDefault="00754CC8" w:rsidP="00754CC8">
      <w:pPr>
        <w:shd w:val="clear" w:color="auto" w:fill="FFFFFF"/>
        <w:jc w:val="both"/>
      </w:pPr>
      <w:r w:rsidRPr="00754CC8">
        <w:t xml:space="preserve">Рис. </w:t>
      </w:r>
      <w:r w:rsidR="00D9720B">
        <w:rPr>
          <w:lang w:val="uk-UA"/>
        </w:rPr>
        <w:t>5</w:t>
      </w:r>
      <w:r w:rsidR="00C3277A">
        <w:rPr>
          <w:lang w:val="uk-UA"/>
        </w:rPr>
        <w:t>1</w:t>
      </w:r>
      <w:r w:rsidR="00D9720B">
        <w:rPr>
          <w:lang w:val="uk-UA"/>
        </w:rPr>
        <w:t xml:space="preserve">. </w:t>
      </w:r>
      <w:r w:rsidRPr="00754CC8">
        <w:t xml:space="preserve">(A) </w:t>
      </w:r>
      <w:r w:rsidR="00DB5F35" w:rsidRPr="00DB5F35">
        <w:t xml:space="preserve">Типова агрегація личинок жука </w:t>
      </w:r>
      <w:r w:rsidR="00DB5F35" w:rsidRPr="00DB5F35">
        <w:rPr>
          <w:i/>
        </w:rPr>
        <w:t>Meloe franciscanus</w:t>
      </w:r>
      <w:r w:rsidR="00DB5F35" w:rsidRPr="00DB5F35">
        <w:t xml:space="preserve"> на травинці. Агрегація має в середньому 6,9 х 2,8 мм в діаметрі. (B) Самець бджоли </w:t>
      </w:r>
      <w:r w:rsidR="00DB5F35" w:rsidRPr="00DB5F35">
        <w:rPr>
          <w:i/>
        </w:rPr>
        <w:t>Habropoda pallida</w:t>
      </w:r>
      <w:r w:rsidR="00DB5F35" w:rsidRPr="00DB5F35">
        <w:t xml:space="preserve">, який досліджує агрегацію личинок </w:t>
      </w:r>
      <w:r w:rsidR="00DB5F35" w:rsidRPr="00DB5F35">
        <w:rPr>
          <w:i/>
        </w:rPr>
        <w:t>Meloe franciscanus</w:t>
      </w:r>
      <w:r w:rsidR="00DB5F35" w:rsidRPr="00DB5F35">
        <w:t xml:space="preserve"> на кінчику гілки рослини дюни </w:t>
      </w:r>
      <w:r w:rsidR="00DB5F35" w:rsidRPr="00DB5F35">
        <w:rPr>
          <w:i/>
        </w:rPr>
        <w:t>A. lentiginosus</w:t>
      </w:r>
      <w:r w:rsidR="00DB5F35" w:rsidRPr="00DB5F35">
        <w:t xml:space="preserve"> var. </w:t>
      </w:r>
      <w:r w:rsidR="00DB5F35" w:rsidRPr="00DB5F35">
        <w:rPr>
          <w:i/>
        </w:rPr>
        <w:t>borreganus</w:t>
      </w:r>
      <w:r w:rsidR="00DB5F35" w:rsidRPr="00DB5F35">
        <w:t xml:space="preserve">. (C) Самець бджоли </w:t>
      </w:r>
      <w:r w:rsidR="00DB5F35" w:rsidRPr="00DB5F35">
        <w:rPr>
          <w:i/>
        </w:rPr>
        <w:t>Habropoda pallida</w:t>
      </w:r>
      <w:r w:rsidR="00DB5F35" w:rsidRPr="00DB5F35">
        <w:t xml:space="preserve">, спина якого покрита личинками </w:t>
      </w:r>
      <w:r w:rsidRPr="00754CC8">
        <w:rPr>
          <w:i/>
          <w:color w:val="000000"/>
        </w:rPr>
        <w:t>Meloe franciscanus</w:t>
      </w:r>
      <w:r w:rsidRPr="00754CC8">
        <w:t xml:space="preserve"> (</w:t>
      </w:r>
      <w:hyperlink r:id="rId146" w:history="1">
        <w:r w:rsidRPr="00754CC8">
          <w:rPr>
            <w:lang w:val="en-US"/>
          </w:rPr>
          <w:t>Saul</w:t>
        </w:r>
        <w:r w:rsidRPr="00754CC8">
          <w:t>-</w:t>
        </w:r>
        <w:r w:rsidRPr="00754CC8">
          <w:rPr>
            <w:lang w:val="en-US"/>
          </w:rPr>
          <w:t>Gershenz</w:t>
        </w:r>
        <w:r w:rsidRPr="00754CC8">
          <w:t xml:space="preserve"> &amp;</w:t>
        </w:r>
      </w:hyperlink>
      <w:r w:rsidRPr="00754CC8">
        <w:t xml:space="preserve"> </w:t>
      </w:r>
      <w:hyperlink r:id="rId147" w:history="1">
        <w:r w:rsidRPr="00754CC8">
          <w:rPr>
            <w:lang w:val="en-US"/>
          </w:rPr>
          <w:t>Millar</w:t>
        </w:r>
        <w:r w:rsidRPr="00754CC8">
          <w:t xml:space="preserve">, </w:t>
        </w:r>
      </w:hyperlink>
      <w:r w:rsidRPr="00754CC8">
        <w:t>2006).</w:t>
      </w:r>
    </w:p>
    <w:p w:rsidR="00754CC8" w:rsidRPr="00754CC8" w:rsidRDefault="00754CC8" w:rsidP="00754CC8"/>
    <w:p w:rsidR="00D409B8" w:rsidRPr="00D409B8" w:rsidRDefault="00527A38" w:rsidP="00D409B8">
      <w:pPr>
        <w:shd w:val="clear" w:color="auto" w:fill="FFFFFF"/>
        <w:ind w:firstLine="708"/>
        <w:jc w:val="both"/>
        <w:rPr>
          <w:color w:val="000000"/>
        </w:rPr>
      </w:pPr>
      <w:r w:rsidRPr="00527A38">
        <w:rPr>
          <w:b/>
          <w:color w:val="000000"/>
          <w:u w:val="single"/>
        </w:rPr>
        <w:lastRenderedPageBreak/>
        <w:t>Паразитичні джмелі-зозулі (</w:t>
      </w:r>
      <w:r w:rsidRPr="00527A38">
        <w:rPr>
          <w:b/>
          <w:i/>
          <w:color w:val="000000"/>
          <w:u w:val="single"/>
        </w:rPr>
        <w:t>Psithyrus</w:t>
      </w:r>
      <w:r w:rsidRPr="00527A38">
        <w:rPr>
          <w:b/>
          <w:color w:val="000000"/>
          <w:u w:val="single"/>
        </w:rPr>
        <w:t xml:space="preserve">) проникають в гнізда джмелів - своїх господарів або завдяки мімікрії хімічного складу </w:t>
      </w:r>
      <w:r>
        <w:rPr>
          <w:b/>
          <w:color w:val="000000"/>
          <w:u w:val="single"/>
          <w:lang w:val="uk-UA"/>
        </w:rPr>
        <w:t>гідрокарбонів</w:t>
      </w:r>
      <w:r w:rsidRPr="00527A38">
        <w:rPr>
          <w:b/>
          <w:color w:val="000000"/>
          <w:u w:val="single"/>
        </w:rPr>
        <w:t xml:space="preserve"> кутикули господарів, або завдяки синтезу речовин - репелентів</w:t>
      </w:r>
      <w:r w:rsidR="00754CC8" w:rsidRPr="00754CC8">
        <w:rPr>
          <w:b/>
          <w:color w:val="000000"/>
          <w:u w:val="single"/>
        </w:rPr>
        <w:t>.</w:t>
      </w:r>
      <w:r w:rsidR="00754CC8" w:rsidRPr="00754CC8">
        <w:rPr>
          <w:color w:val="000000"/>
        </w:rPr>
        <w:t xml:space="preserve"> </w:t>
      </w:r>
      <w:r w:rsidR="00D409B8" w:rsidRPr="00D409B8">
        <w:rPr>
          <w:color w:val="000000"/>
        </w:rPr>
        <w:t>Семіохімікати впливають на багато аспектів поведінки комах, включаючи взаємодію між паразитами і їх господарями.</w:t>
      </w:r>
    </w:p>
    <w:p w:rsidR="00754CC8" w:rsidRPr="00754CC8" w:rsidRDefault="00D409B8" w:rsidP="00D409B8">
      <w:pPr>
        <w:shd w:val="clear" w:color="auto" w:fill="FFFFFF"/>
        <w:ind w:firstLine="708"/>
        <w:jc w:val="both"/>
        <w:rPr>
          <w:color w:val="000000"/>
        </w:rPr>
      </w:pPr>
      <w:r>
        <w:rPr>
          <w:color w:val="000000"/>
        </w:rPr>
        <w:t>*</w:t>
      </w:r>
      <w:r w:rsidRPr="00D409B8">
        <w:rPr>
          <w:color w:val="000000"/>
        </w:rPr>
        <w:t>NB! Семіохімікати (феромони, кайромони і т.</w:t>
      </w:r>
      <w:r>
        <w:rPr>
          <w:color w:val="000000"/>
          <w:lang w:val="uk-UA"/>
        </w:rPr>
        <w:t>н</w:t>
      </w:r>
      <w:r w:rsidRPr="00D409B8">
        <w:rPr>
          <w:color w:val="000000"/>
        </w:rPr>
        <w:t xml:space="preserve">.) - це біологічно активні речовини, що виділяються організмами в навколишнє середовище і </w:t>
      </w:r>
      <w:r>
        <w:rPr>
          <w:color w:val="000000"/>
          <w:lang w:val="uk-UA"/>
        </w:rPr>
        <w:t>виконують функції</w:t>
      </w:r>
      <w:r w:rsidRPr="00D409B8">
        <w:rPr>
          <w:color w:val="000000"/>
        </w:rPr>
        <w:t xml:space="preserve"> впливу на інші організми</w:t>
      </w:r>
      <w:r w:rsidR="00754CC8" w:rsidRPr="00754CC8">
        <w:rPr>
          <w:color w:val="000000"/>
        </w:rPr>
        <w:t>.</w:t>
      </w:r>
    </w:p>
    <w:p w:rsidR="00754CC8" w:rsidRPr="00754CC8" w:rsidRDefault="00E46055" w:rsidP="00754CC8">
      <w:pPr>
        <w:shd w:val="clear" w:color="auto" w:fill="FFFFFF"/>
        <w:ind w:firstLine="708"/>
        <w:jc w:val="both"/>
        <w:rPr>
          <w:color w:val="000000"/>
        </w:rPr>
      </w:pPr>
      <w:r w:rsidRPr="00E46055">
        <w:t>Martin S.J. з колегами (2010) досліджували систему хімічного розпізнавання у джмелів (</w:t>
      </w:r>
      <w:r w:rsidRPr="00E46055">
        <w:rPr>
          <w:i/>
        </w:rPr>
        <w:t>Bombus</w:t>
      </w:r>
      <w:r w:rsidRPr="00E46055">
        <w:t xml:space="preserve">), вивчивши вуглеводні кутикули у 14 видів джмелів, включаючи п'ять видів соціальних паразитів, відомих як джмелі-зозулі (підрід </w:t>
      </w:r>
      <w:r w:rsidRPr="00E46055">
        <w:rPr>
          <w:i/>
        </w:rPr>
        <w:t>Psithyrus</w:t>
      </w:r>
      <w:r w:rsidRPr="00E46055">
        <w:t>). Було встановлено, що у джмелів вуглеводні кутикули мають видоспецифічні профілі позиційних ізомерів алкен</w:t>
      </w:r>
      <w:r>
        <w:rPr>
          <w:lang w:val="uk-UA"/>
        </w:rPr>
        <w:t>і</w:t>
      </w:r>
      <w:r w:rsidRPr="00E46055">
        <w:t>в, які стабільні в великих географічних регіонах і імітуються трьома специфічними для господаря паразитами - джмелями-зозулями</w:t>
      </w:r>
      <w:r w:rsidR="00754CC8" w:rsidRPr="00754CC8">
        <w:rPr>
          <w:color w:val="000000"/>
        </w:rPr>
        <w:t>.</w:t>
      </w:r>
    </w:p>
    <w:p w:rsidR="00754CC8" w:rsidRPr="00754CC8" w:rsidRDefault="00754CC8" w:rsidP="00754CC8">
      <w:pPr>
        <w:shd w:val="clear" w:color="auto" w:fill="FFFFFF"/>
        <w:ind w:firstLine="708"/>
        <w:jc w:val="both"/>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2"/>
        <w:gridCol w:w="5017"/>
      </w:tblGrid>
      <w:tr w:rsidR="00754CC8" w:rsidRPr="00754CC8" w:rsidTr="00F2598F">
        <w:tc>
          <w:tcPr>
            <w:tcW w:w="4622" w:type="dxa"/>
            <w:shd w:val="clear" w:color="auto" w:fill="auto"/>
          </w:tcPr>
          <w:p w:rsidR="00754CC8" w:rsidRPr="00754CC8" w:rsidRDefault="00754CC8" w:rsidP="00754CC8"/>
          <w:p w:rsidR="00754CC8" w:rsidRPr="00754CC8" w:rsidRDefault="00754CC8" w:rsidP="00754CC8">
            <w:pPr>
              <w:jc w:val="center"/>
            </w:pPr>
            <w:r>
              <w:rPr>
                <w:noProof/>
              </w:rPr>
              <w:drawing>
                <wp:inline distT="0" distB="0" distL="0" distR="0">
                  <wp:extent cx="1981200" cy="1314450"/>
                  <wp:effectExtent l="0" t="0" r="0" b="0"/>
                  <wp:docPr id="86" name="Рисунок 86" descr="Bombus.campestris8.-.linds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Bombus.campestris8.-.lindsey.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981200" cy="1314450"/>
                          </a:xfrm>
                          <a:prstGeom prst="rect">
                            <a:avLst/>
                          </a:prstGeom>
                          <a:noFill/>
                          <a:ln>
                            <a:noFill/>
                          </a:ln>
                        </pic:spPr>
                      </pic:pic>
                    </a:graphicData>
                  </a:graphic>
                </wp:inline>
              </w:drawing>
            </w:r>
          </w:p>
          <w:p w:rsidR="00754CC8" w:rsidRPr="00754CC8" w:rsidRDefault="00754CC8" w:rsidP="00754CC8"/>
          <w:p w:rsidR="00754CC8" w:rsidRPr="00754CC8" w:rsidRDefault="00754CC8" w:rsidP="00754CC8">
            <w:pPr>
              <w:jc w:val="center"/>
            </w:pPr>
            <w:r w:rsidRPr="00754CC8">
              <w:t>Рис</w:t>
            </w:r>
            <w:r w:rsidR="00D71A9E" w:rsidRPr="00D71A9E">
              <w:t xml:space="preserve">. </w:t>
            </w:r>
            <w:r w:rsidR="00812184">
              <w:rPr>
                <w:lang w:val="uk-UA"/>
              </w:rPr>
              <w:t>5</w:t>
            </w:r>
            <w:r w:rsidR="00C3277A">
              <w:rPr>
                <w:lang w:val="uk-UA"/>
              </w:rPr>
              <w:t>2</w:t>
            </w:r>
            <w:r w:rsidR="00812184">
              <w:rPr>
                <w:lang w:val="uk-UA"/>
              </w:rPr>
              <w:t xml:space="preserve">. </w:t>
            </w:r>
            <w:r w:rsidR="00D71A9E" w:rsidRPr="00D71A9E">
              <w:t>Джміль-зозуля польовий</w:t>
            </w:r>
          </w:p>
          <w:p w:rsidR="00754CC8" w:rsidRPr="00754CC8" w:rsidRDefault="00754CC8" w:rsidP="00754CC8">
            <w:pPr>
              <w:jc w:val="center"/>
            </w:pPr>
            <w:r w:rsidRPr="00754CC8">
              <w:t>(</w:t>
            </w:r>
            <w:r w:rsidRPr="00754CC8">
              <w:rPr>
                <w:i/>
                <w:iCs/>
                <w:shd w:val="clear" w:color="auto" w:fill="FFFFFF"/>
                <w:lang w:val="en-US"/>
              </w:rPr>
              <w:t>Bombus</w:t>
            </w:r>
            <w:r w:rsidRPr="00754CC8">
              <w:rPr>
                <w:i/>
                <w:iCs/>
                <w:shd w:val="clear" w:color="auto" w:fill="FFFFFF"/>
              </w:rPr>
              <w:t xml:space="preserve"> </w:t>
            </w:r>
            <w:r w:rsidRPr="00754CC8">
              <w:rPr>
                <w:i/>
                <w:iCs/>
                <w:shd w:val="clear" w:color="auto" w:fill="FFFFFF"/>
                <w:lang w:val="en-US"/>
              </w:rPr>
              <w:t>campestris</w:t>
            </w:r>
            <w:r w:rsidRPr="00754CC8">
              <w:rPr>
                <w:iCs/>
                <w:shd w:val="clear" w:color="auto" w:fill="FFFFFF"/>
              </w:rPr>
              <w:t>) (</w:t>
            </w:r>
            <w:hyperlink r:id="rId149" w:history="1">
              <w:r w:rsidRPr="00754CC8">
                <w:rPr>
                  <w:lang w:val="en-US"/>
                </w:rPr>
                <w:t>https</w:t>
              </w:r>
              <w:r w:rsidRPr="00754CC8">
                <w:t>://</w:t>
              </w:r>
              <w:r w:rsidRPr="00754CC8">
                <w:rPr>
                  <w:lang w:val="en-US"/>
                </w:rPr>
                <w:t>ru</w:t>
              </w:r>
              <w:r w:rsidRPr="00754CC8">
                <w:t>.</w:t>
              </w:r>
              <w:r w:rsidRPr="00754CC8">
                <w:rPr>
                  <w:lang w:val="en-US"/>
                </w:rPr>
                <w:t>wikipedia</w:t>
              </w:r>
              <w:r w:rsidRPr="00754CC8">
                <w:t>.</w:t>
              </w:r>
              <w:r w:rsidRPr="00754CC8">
                <w:rPr>
                  <w:lang w:val="en-US"/>
                </w:rPr>
                <w:t>org</w:t>
              </w:r>
              <w:r w:rsidRPr="00754CC8">
                <w:t>/</w:t>
              </w:r>
              <w:r w:rsidRPr="00754CC8">
                <w:rPr>
                  <w:lang w:val="en-US"/>
                </w:rPr>
                <w:t>wiki</w:t>
              </w:r>
              <w:r w:rsidRPr="00754CC8">
                <w:t>/</w:t>
              </w:r>
            </w:hyperlink>
            <w:r w:rsidRPr="00754CC8">
              <w:t>).</w:t>
            </w:r>
          </w:p>
          <w:p w:rsidR="00754CC8" w:rsidRPr="00754CC8" w:rsidRDefault="00754CC8" w:rsidP="00754CC8">
            <w:pPr>
              <w:jc w:val="center"/>
            </w:pPr>
          </w:p>
        </w:tc>
        <w:tc>
          <w:tcPr>
            <w:tcW w:w="5017" w:type="dxa"/>
            <w:shd w:val="clear" w:color="auto" w:fill="auto"/>
          </w:tcPr>
          <w:p w:rsidR="00754CC8" w:rsidRPr="00754CC8" w:rsidRDefault="00754CC8" w:rsidP="00754CC8">
            <w:pPr>
              <w:spacing w:before="100" w:after="100"/>
              <w:jc w:val="center"/>
            </w:pPr>
            <w:r>
              <w:rPr>
                <w:noProof/>
              </w:rPr>
              <w:drawing>
                <wp:inline distT="0" distB="0" distL="0" distR="0">
                  <wp:extent cx="3114675" cy="695325"/>
                  <wp:effectExtent l="0" t="0" r="0" b="0"/>
                  <wp:docPr id="85" name="Рисунок 85" descr="Skeletal formula of dodecyl ace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Skeletal formula of dodecyl acetate"/>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114675" cy="695325"/>
                          </a:xfrm>
                          <a:prstGeom prst="rect">
                            <a:avLst/>
                          </a:prstGeom>
                          <a:noFill/>
                          <a:ln>
                            <a:noFill/>
                          </a:ln>
                        </pic:spPr>
                      </pic:pic>
                    </a:graphicData>
                  </a:graphic>
                </wp:inline>
              </w:drawing>
            </w:r>
          </w:p>
          <w:p w:rsidR="00754CC8" w:rsidRPr="00754CC8" w:rsidRDefault="00754CC8" w:rsidP="00754CC8">
            <w:pPr>
              <w:spacing w:before="100" w:after="100"/>
              <w:jc w:val="center"/>
            </w:pPr>
            <w:r w:rsidRPr="00754CC8">
              <w:t xml:space="preserve">Рис. </w:t>
            </w:r>
            <w:r w:rsidR="00812184">
              <w:rPr>
                <w:lang w:val="uk-UA"/>
              </w:rPr>
              <w:t>5</w:t>
            </w:r>
            <w:r w:rsidR="00C3277A">
              <w:rPr>
                <w:lang w:val="uk-UA"/>
              </w:rPr>
              <w:t>3</w:t>
            </w:r>
            <w:r w:rsidR="00812184">
              <w:rPr>
                <w:lang w:val="uk-UA"/>
              </w:rPr>
              <w:t xml:space="preserve">. </w:t>
            </w:r>
            <w:r w:rsidR="00D71A9E" w:rsidRPr="00D71A9E">
              <w:t>Структурна формула додец</w:t>
            </w:r>
            <w:r w:rsidR="00D71A9E">
              <w:rPr>
                <w:lang w:val="uk-UA"/>
              </w:rPr>
              <w:t>и</w:t>
            </w:r>
            <w:r w:rsidR="00D71A9E" w:rsidRPr="00D71A9E">
              <w:t xml:space="preserve">лацетата </w:t>
            </w:r>
            <w:r w:rsidRPr="00754CC8">
              <w:t>(</w:t>
            </w:r>
            <w:hyperlink r:id="rId151" w:history="1">
              <w:r w:rsidRPr="00754CC8">
                <w:t>https://en.wikipedia.org/wiki/Dodecyl_acetate</w:t>
              </w:r>
            </w:hyperlink>
            <w:r w:rsidRPr="00754CC8">
              <w:t>).</w:t>
            </w:r>
          </w:p>
          <w:p w:rsidR="00754CC8" w:rsidRPr="00754CC8" w:rsidRDefault="00754CC8" w:rsidP="00754CC8"/>
          <w:p w:rsidR="00754CC8" w:rsidRPr="00754CC8" w:rsidRDefault="00D71A9E" w:rsidP="00D71A9E">
            <w:pPr>
              <w:jc w:val="center"/>
            </w:pPr>
            <w:r w:rsidRPr="00D71A9E">
              <w:rPr>
                <w:iCs/>
                <w:color w:val="222222"/>
                <w:shd w:val="clear" w:color="auto" w:fill="FFFFFF"/>
              </w:rPr>
              <w:t>Яйця і личинки джмелів-зозуль розвиваються в гніздах інших джмелів. При цьому в чужі гнізда джмелі-паразити проникають або завдяки хімічній мімікрії під господарів, або завдяки репелент</w:t>
            </w:r>
            <w:r>
              <w:rPr>
                <w:iCs/>
                <w:color w:val="222222"/>
                <w:shd w:val="clear" w:color="auto" w:fill="FFFFFF"/>
                <w:lang w:val="uk-UA"/>
              </w:rPr>
              <w:t>у</w:t>
            </w:r>
            <w:r>
              <w:rPr>
                <w:iCs/>
                <w:color w:val="222222"/>
                <w:shd w:val="clear" w:color="auto" w:fill="FFFFFF"/>
              </w:rPr>
              <w:t xml:space="preserve"> додец</w:t>
            </w:r>
            <w:r>
              <w:rPr>
                <w:iCs/>
                <w:color w:val="222222"/>
                <w:shd w:val="clear" w:color="auto" w:fill="FFFFFF"/>
                <w:lang w:val="uk-UA"/>
              </w:rPr>
              <w:t>и</w:t>
            </w:r>
            <w:r w:rsidRPr="00D71A9E">
              <w:rPr>
                <w:iCs/>
                <w:color w:val="222222"/>
                <w:shd w:val="clear" w:color="auto" w:fill="FFFFFF"/>
              </w:rPr>
              <w:t>лацетату.</w:t>
            </w:r>
          </w:p>
        </w:tc>
      </w:tr>
    </w:tbl>
    <w:p w:rsidR="00754CC8" w:rsidRDefault="00754CC8" w:rsidP="00754CC8">
      <w:pPr>
        <w:rPr>
          <w:lang w:val="uk-UA"/>
        </w:rPr>
      </w:pPr>
    </w:p>
    <w:p w:rsidR="00D71A9E" w:rsidRPr="00D71A9E" w:rsidRDefault="00D71A9E" w:rsidP="00D71A9E">
      <w:pPr>
        <w:shd w:val="clear" w:color="auto" w:fill="FFFFFF"/>
        <w:ind w:firstLine="708"/>
        <w:jc w:val="both"/>
        <w:rPr>
          <w:color w:val="000000"/>
          <w:lang w:val="uk-UA"/>
        </w:rPr>
      </w:pPr>
      <w:r w:rsidRPr="00D71A9E">
        <w:rPr>
          <w:color w:val="000000"/>
          <w:lang w:val="uk-UA"/>
        </w:rPr>
        <w:t>У тих асоціаціях господар</w:t>
      </w:r>
      <w:r w:rsidR="00A51F82">
        <w:rPr>
          <w:color w:val="000000"/>
          <w:lang w:val="uk-UA"/>
        </w:rPr>
        <w:t xml:space="preserve"> </w:t>
      </w:r>
      <w:r w:rsidR="00A51F82" w:rsidRPr="00DD30E0">
        <w:rPr>
          <w:color w:val="000000"/>
          <w:lang w:val="uk-UA"/>
        </w:rPr>
        <w:t>/</w:t>
      </w:r>
      <w:r w:rsidR="00A51F82">
        <w:rPr>
          <w:color w:val="000000"/>
          <w:lang w:val="uk-UA"/>
        </w:rPr>
        <w:t xml:space="preserve"> джміль-</w:t>
      </w:r>
      <w:r w:rsidRPr="00D71A9E">
        <w:rPr>
          <w:color w:val="000000"/>
          <w:lang w:val="uk-UA"/>
        </w:rPr>
        <w:t xml:space="preserve">зозуля, де мімікрія вуглеводнів кутикули </w:t>
      </w:r>
      <w:r>
        <w:rPr>
          <w:color w:val="000000"/>
          <w:lang w:val="uk-UA"/>
        </w:rPr>
        <w:t>є недостатньою</w:t>
      </w:r>
      <w:r w:rsidRPr="00D71A9E">
        <w:rPr>
          <w:color w:val="000000"/>
          <w:lang w:val="uk-UA"/>
        </w:rPr>
        <w:t xml:space="preserve"> через нещодавн</w:t>
      </w:r>
      <w:r>
        <w:rPr>
          <w:color w:val="000000"/>
          <w:lang w:val="uk-UA"/>
        </w:rPr>
        <w:t>ю</w:t>
      </w:r>
      <w:r w:rsidRPr="00D71A9E">
        <w:rPr>
          <w:color w:val="000000"/>
          <w:lang w:val="uk-UA"/>
        </w:rPr>
        <w:t xml:space="preserve"> змін</w:t>
      </w:r>
      <w:r>
        <w:rPr>
          <w:color w:val="000000"/>
          <w:lang w:val="uk-UA"/>
        </w:rPr>
        <w:t>у</w:t>
      </w:r>
      <w:r w:rsidRPr="00D71A9E">
        <w:rPr>
          <w:color w:val="000000"/>
          <w:lang w:val="uk-UA"/>
        </w:rPr>
        <w:t xml:space="preserve"> господар</w:t>
      </w:r>
      <w:r>
        <w:rPr>
          <w:color w:val="000000"/>
          <w:lang w:val="uk-UA"/>
        </w:rPr>
        <w:t>я</w:t>
      </w:r>
      <w:r w:rsidRPr="00D71A9E">
        <w:rPr>
          <w:color w:val="000000"/>
          <w:lang w:val="uk-UA"/>
        </w:rPr>
        <w:t>, ці джмелі-зозулі продукують додец</w:t>
      </w:r>
      <w:r>
        <w:rPr>
          <w:color w:val="000000"/>
          <w:lang w:val="uk-UA"/>
        </w:rPr>
        <w:t>и</w:t>
      </w:r>
      <w:r w:rsidRPr="00D71A9E">
        <w:rPr>
          <w:color w:val="000000"/>
          <w:lang w:val="uk-UA"/>
        </w:rPr>
        <w:t>лацетат, відомий хімічний репелент, який дозволяє джмелям-зозуля</w:t>
      </w:r>
      <w:r w:rsidR="007B0EA9">
        <w:rPr>
          <w:color w:val="000000"/>
          <w:lang w:val="uk-UA"/>
        </w:rPr>
        <w:t>м</w:t>
      </w:r>
      <w:r w:rsidRPr="00D71A9E">
        <w:rPr>
          <w:color w:val="000000"/>
          <w:lang w:val="uk-UA"/>
        </w:rPr>
        <w:t xml:space="preserve"> проникати в колонії їх господарів.</w:t>
      </w:r>
    </w:p>
    <w:p w:rsidR="00D71A9E" w:rsidRPr="00D71A9E" w:rsidRDefault="00D71A9E" w:rsidP="00D71A9E">
      <w:pPr>
        <w:shd w:val="clear" w:color="auto" w:fill="FFFFFF"/>
        <w:ind w:firstLine="708"/>
        <w:jc w:val="both"/>
        <w:rPr>
          <w:lang w:val="uk-UA"/>
        </w:rPr>
      </w:pPr>
      <w:r w:rsidRPr="00D71A9E">
        <w:rPr>
          <w:color w:val="000000"/>
          <w:lang w:val="uk-UA"/>
        </w:rPr>
        <w:t>Отримані дані свідчать про те, що джмелі-зозулі використовують два хімічних механізм</w:t>
      </w:r>
      <w:r>
        <w:rPr>
          <w:color w:val="000000"/>
          <w:lang w:val="uk-UA"/>
        </w:rPr>
        <w:t>и</w:t>
      </w:r>
      <w:r w:rsidRPr="00D71A9E">
        <w:rPr>
          <w:color w:val="000000"/>
          <w:lang w:val="uk-UA"/>
        </w:rPr>
        <w:t xml:space="preserve">, мімікрію вуглеводнів кутикули і репеленти, </w:t>
      </w:r>
      <w:r>
        <w:rPr>
          <w:color w:val="000000"/>
          <w:lang w:val="uk-UA"/>
        </w:rPr>
        <w:t>для</w:t>
      </w:r>
      <w:r w:rsidRPr="00D71A9E">
        <w:rPr>
          <w:color w:val="000000"/>
          <w:lang w:val="uk-UA"/>
        </w:rPr>
        <w:t xml:space="preserve"> проникн</w:t>
      </w:r>
      <w:r>
        <w:rPr>
          <w:color w:val="000000"/>
          <w:lang w:val="uk-UA"/>
        </w:rPr>
        <w:t>ення</w:t>
      </w:r>
      <w:r w:rsidRPr="00D71A9E">
        <w:rPr>
          <w:color w:val="000000"/>
          <w:lang w:val="uk-UA"/>
        </w:rPr>
        <w:t xml:space="preserve"> в гніздо їх господарів, і це може відображати різні етапи </w:t>
      </w:r>
      <w:r>
        <w:rPr>
          <w:color w:val="000000"/>
          <w:lang w:val="uk-UA"/>
        </w:rPr>
        <w:t>т.зв.</w:t>
      </w:r>
      <w:r w:rsidRPr="00D71A9E">
        <w:rPr>
          <w:color w:val="000000"/>
          <w:lang w:val="uk-UA"/>
        </w:rPr>
        <w:t xml:space="preserve"> гонки озброєнь між паразитами і їх господарями </w:t>
      </w:r>
      <w:r w:rsidRPr="00D71A9E">
        <w:rPr>
          <w:lang w:val="uk-UA"/>
        </w:rPr>
        <w:t>(</w:t>
      </w:r>
      <w:hyperlink r:id="rId152" w:history="1">
        <w:r w:rsidRPr="00754CC8">
          <w:rPr>
            <w:lang w:val="en-US"/>
          </w:rPr>
          <w:t>Martin</w:t>
        </w:r>
        <w:r w:rsidRPr="00D71A9E">
          <w:rPr>
            <w:lang w:val="uk-UA"/>
          </w:rPr>
          <w:t xml:space="preserve"> </w:t>
        </w:r>
        <w:r w:rsidRPr="00754CC8">
          <w:rPr>
            <w:lang w:val="en-US"/>
          </w:rPr>
          <w:t>et</w:t>
        </w:r>
        <w:r w:rsidRPr="00D71A9E">
          <w:rPr>
            <w:lang w:val="uk-UA"/>
          </w:rPr>
          <w:t xml:space="preserve"> </w:t>
        </w:r>
        <w:r w:rsidRPr="00754CC8">
          <w:rPr>
            <w:lang w:val="en-US"/>
          </w:rPr>
          <w:t>al</w:t>
        </w:r>
        <w:r w:rsidRPr="00D71A9E">
          <w:rPr>
            <w:lang w:val="uk-UA"/>
          </w:rPr>
          <w:t>., 2010)</w:t>
        </w:r>
      </w:hyperlink>
      <w:r w:rsidRPr="00D71A9E">
        <w:rPr>
          <w:lang w:val="uk-UA"/>
        </w:rPr>
        <w:t>.</w:t>
      </w:r>
    </w:p>
    <w:p w:rsidR="00D71A9E" w:rsidRPr="00D71A9E" w:rsidRDefault="00D71A9E" w:rsidP="00754CC8">
      <w:pPr>
        <w:rPr>
          <w:lang w:val="uk-UA"/>
        </w:rPr>
      </w:pPr>
    </w:p>
    <w:p w:rsidR="001F5794" w:rsidRPr="000857BB" w:rsidRDefault="00473051" w:rsidP="001F5794">
      <w:pPr>
        <w:shd w:val="clear" w:color="auto" w:fill="FFFFFF"/>
        <w:ind w:firstLine="708"/>
        <w:jc w:val="both"/>
        <w:rPr>
          <w:color w:val="000000"/>
          <w:lang w:val="uk-UA"/>
        </w:rPr>
      </w:pPr>
      <w:r w:rsidRPr="00473051">
        <w:rPr>
          <w:b/>
          <w:u w:val="single"/>
        </w:rPr>
        <w:t>Жуки-мірмекофіли синтезують феромони небезпеки мурах для запобігання видалення жуків з колонії</w:t>
      </w:r>
      <w:r w:rsidR="00754CC8" w:rsidRPr="00754CC8">
        <w:rPr>
          <w:b/>
          <w:u w:val="single"/>
        </w:rPr>
        <w:t>.</w:t>
      </w:r>
      <w:r w:rsidR="00754CC8" w:rsidRPr="00754CC8">
        <w:t xml:space="preserve"> </w:t>
      </w:r>
      <w:r w:rsidR="00DD30E0">
        <w:rPr>
          <w:lang w:val="uk-UA"/>
        </w:rPr>
        <w:t xml:space="preserve">Жуки-мірмекофіли паразитують в гніздах мурах – своїх господарів. </w:t>
      </w:r>
      <w:r w:rsidR="001F5794" w:rsidRPr="000857BB">
        <w:rPr>
          <w:color w:val="000000"/>
          <w:lang w:val="uk-UA"/>
        </w:rPr>
        <w:t xml:space="preserve">Використовуючи хімічний аналіз, а також лабораторні та польові поведінкові тести, </w:t>
      </w:r>
      <w:r w:rsidR="001F5794" w:rsidRPr="001F5794">
        <w:rPr>
          <w:color w:val="000000"/>
        </w:rPr>
        <w:t>Stoeffler</w:t>
      </w:r>
      <w:r w:rsidR="001F5794" w:rsidRPr="000857BB">
        <w:rPr>
          <w:color w:val="000000"/>
          <w:lang w:val="uk-UA"/>
        </w:rPr>
        <w:t xml:space="preserve"> </w:t>
      </w:r>
      <w:r w:rsidR="001F5794" w:rsidRPr="001F5794">
        <w:rPr>
          <w:color w:val="000000"/>
        </w:rPr>
        <w:t>M</w:t>
      </w:r>
      <w:r w:rsidR="001F5794" w:rsidRPr="000857BB">
        <w:rPr>
          <w:color w:val="000000"/>
          <w:lang w:val="uk-UA"/>
        </w:rPr>
        <w:t>. з колегами (2007) перевірили гіпотезу, згідно з якою бродячі жуки мірмекофільн</w:t>
      </w:r>
      <w:r w:rsidR="001F5794">
        <w:rPr>
          <w:color w:val="000000"/>
          <w:lang w:val="uk-UA"/>
        </w:rPr>
        <w:t>ого</w:t>
      </w:r>
      <w:r w:rsidR="001F5794" w:rsidRPr="000857BB">
        <w:rPr>
          <w:color w:val="000000"/>
          <w:lang w:val="uk-UA"/>
        </w:rPr>
        <w:t xml:space="preserve"> роду </w:t>
      </w:r>
      <w:r w:rsidR="001F5794" w:rsidRPr="001F5794">
        <w:rPr>
          <w:i/>
          <w:color w:val="000000"/>
        </w:rPr>
        <w:t>Pella</w:t>
      </w:r>
      <w:r w:rsidR="001F5794" w:rsidRPr="000857BB">
        <w:rPr>
          <w:color w:val="000000"/>
          <w:lang w:val="uk-UA"/>
        </w:rPr>
        <w:t xml:space="preserve"> використовують </w:t>
      </w:r>
      <w:r w:rsidR="001F5794">
        <w:rPr>
          <w:color w:val="000000"/>
          <w:lang w:val="uk-UA"/>
        </w:rPr>
        <w:t>сполуки</w:t>
      </w:r>
      <w:r w:rsidR="001F5794" w:rsidRPr="000857BB">
        <w:rPr>
          <w:color w:val="000000"/>
          <w:lang w:val="uk-UA"/>
        </w:rPr>
        <w:t xml:space="preserve"> з феромонами тривоги, </w:t>
      </w:r>
      <w:r w:rsidR="00AA2135">
        <w:rPr>
          <w:color w:val="000000"/>
          <w:lang w:val="uk-UA"/>
        </w:rPr>
        <w:t>для</w:t>
      </w:r>
      <w:r w:rsidR="001F5794" w:rsidRPr="000857BB">
        <w:rPr>
          <w:color w:val="000000"/>
          <w:lang w:val="uk-UA"/>
        </w:rPr>
        <w:t xml:space="preserve"> запобіг</w:t>
      </w:r>
      <w:r w:rsidR="00AA2135">
        <w:rPr>
          <w:color w:val="000000"/>
          <w:lang w:val="uk-UA"/>
        </w:rPr>
        <w:t>ання</w:t>
      </w:r>
      <w:r w:rsidR="001F5794" w:rsidRPr="000857BB">
        <w:rPr>
          <w:color w:val="000000"/>
          <w:lang w:val="uk-UA"/>
        </w:rPr>
        <w:t xml:space="preserve"> атакам їх </w:t>
      </w:r>
      <w:r w:rsidR="00827DC6">
        <w:rPr>
          <w:color w:val="000000"/>
          <w:lang w:val="uk-UA"/>
        </w:rPr>
        <w:t xml:space="preserve">господарів - </w:t>
      </w:r>
      <w:r w:rsidR="001F5794" w:rsidRPr="000857BB">
        <w:rPr>
          <w:color w:val="000000"/>
          <w:lang w:val="uk-UA"/>
        </w:rPr>
        <w:t>мура</w:t>
      </w:r>
      <w:r w:rsidR="005346AE">
        <w:rPr>
          <w:color w:val="000000"/>
          <w:lang w:val="uk-UA"/>
        </w:rPr>
        <w:t>х</w:t>
      </w:r>
      <w:r w:rsidR="001F5794" w:rsidRPr="000857BB">
        <w:rPr>
          <w:color w:val="000000"/>
          <w:lang w:val="uk-UA"/>
        </w:rPr>
        <w:t xml:space="preserve"> </w:t>
      </w:r>
      <w:r w:rsidR="001F5794" w:rsidRPr="00AA2135">
        <w:rPr>
          <w:i/>
          <w:color w:val="000000"/>
        </w:rPr>
        <w:t>Lasius</w:t>
      </w:r>
      <w:r w:rsidR="001F5794" w:rsidRPr="000857BB">
        <w:rPr>
          <w:i/>
          <w:color w:val="000000"/>
          <w:lang w:val="uk-UA"/>
        </w:rPr>
        <w:t xml:space="preserve"> </w:t>
      </w:r>
      <w:r w:rsidR="001F5794" w:rsidRPr="00AA2135">
        <w:rPr>
          <w:i/>
          <w:color w:val="000000"/>
        </w:rPr>
        <w:t>fuliginosus</w:t>
      </w:r>
      <w:r w:rsidR="001F5794" w:rsidRPr="000857BB">
        <w:rPr>
          <w:color w:val="000000"/>
          <w:lang w:val="uk-UA"/>
        </w:rPr>
        <w:t>.</w:t>
      </w:r>
    </w:p>
    <w:p w:rsidR="00754CC8" w:rsidRDefault="001F5794" w:rsidP="001F5794">
      <w:pPr>
        <w:shd w:val="clear" w:color="auto" w:fill="FFFFFF"/>
        <w:ind w:firstLine="708"/>
        <w:jc w:val="both"/>
        <w:rPr>
          <w:color w:val="000000"/>
          <w:lang w:val="uk-UA"/>
        </w:rPr>
      </w:pPr>
      <w:r w:rsidRPr="000857BB">
        <w:rPr>
          <w:color w:val="000000"/>
          <w:lang w:val="uk-UA"/>
        </w:rPr>
        <w:t xml:space="preserve">Проведені </w:t>
      </w:r>
      <w:r w:rsidRPr="001F5794">
        <w:rPr>
          <w:color w:val="000000"/>
        </w:rPr>
        <w:t>Stoeffler</w:t>
      </w:r>
      <w:r w:rsidRPr="000857BB">
        <w:rPr>
          <w:color w:val="000000"/>
          <w:lang w:val="uk-UA"/>
        </w:rPr>
        <w:t xml:space="preserve"> </w:t>
      </w:r>
      <w:r w:rsidRPr="001F5794">
        <w:rPr>
          <w:color w:val="000000"/>
        </w:rPr>
        <w:t>M</w:t>
      </w:r>
      <w:r w:rsidRPr="000857BB">
        <w:rPr>
          <w:color w:val="000000"/>
          <w:lang w:val="uk-UA"/>
        </w:rPr>
        <w:t xml:space="preserve">. з колегами (2007) дослідження показали, що речовини, </w:t>
      </w:r>
      <w:r w:rsidR="005346AE">
        <w:rPr>
          <w:color w:val="000000"/>
          <w:lang w:val="uk-UA"/>
        </w:rPr>
        <w:t xml:space="preserve">які </w:t>
      </w:r>
      <w:r w:rsidRPr="000857BB">
        <w:rPr>
          <w:color w:val="000000"/>
          <w:lang w:val="uk-UA"/>
        </w:rPr>
        <w:t xml:space="preserve">секретуються жуками </w:t>
      </w:r>
      <w:r w:rsidRPr="005346AE">
        <w:rPr>
          <w:i/>
          <w:color w:val="000000"/>
        </w:rPr>
        <w:t>Pella</w:t>
      </w:r>
      <w:r w:rsidRPr="000857BB">
        <w:rPr>
          <w:i/>
          <w:color w:val="000000"/>
          <w:lang w:val="uk-UA"/>
        </w:rPr>
        <w:t xml:space="preserve"> </w:t>
      </w:r>
      <w:r w:rsidRPr="005346AE">
        <w:rPr>
          <w:i/>
          <w:color w:val="000000"/>
        </w:rPr>
        <w:t>funestus</w:t>
      </w:r>
      <w:r w:rsidRPr="000857BB">
        <w:rPr>
          <w:color w:val="000000"/>
          <w:lang w:val="uk-UA"/>
        </w:rPr>
        <w:t xml:space="preserve"> і </w:t>
      </w:r>
      <w:r w:rsidRPr="005346AE">
        <w:rPr>
          <w:i/>
          <w:color w:val="000000"/>
        </w:rPr>
        <w:t>Pella</w:t>
      </w:r>
      <w:r w:rsidRPr="000857BB">
        <w:rPr>
          <w:i/>
          <w:color w:val="000000"/>
          <w:lang w:val="uk-UA"/>
        </w:rPr>
        <w:t xml:space="preserve"> </w:t>
      </w:r>
      <w:r w:rsidRPr="005346AE">
        <w:rPr>
          <w:i/>
          <w:color w:val="000000"/>
        </w:rPr>
        <w:t>humeralis</w:t>
      </w:r>
      <w:r w:rsidRPr="000857BB">
        <w:rPr>
          <w:color w:val="000000"/>
          <w:lang w:val="uk-UA"/>
        </w:rPr>
        <w:t>, включають хінони і різні аліфатичні сполуки, головним чином ундекан і 6-метил-5-гептил-2-он (сулькатон). Останні дв</w:t>
      </w:r>
      <w:r w:rsidR="005346AE">
        <w:rPr>
          <w:color w:val="000000"/>
          <w:lang w:val="uk-UA"/>
        </w:rPr>
        <w:t>і</w:t>
      </w:r>
      <w:r w:rsidRPr="000857BB">
        <w:rPr>
          <w:color w:val="000000"/>
          <w:lang w:val="uk-UA"/>
        </w:rPr>
        <w:t xml:space="preserve"> хімічних речовини також </w:t>
      </w:r>
      <w:r w:rsidR="005346AE">
        <w:rPr>
          <w:color w:val="000000"/>
          <w:lang w:val="uk-UA"/>
        </w:rPr>
        <w:t xml:space="preserve">були </w:t>
      </w:r>
      <w:r w:rsidRPr="000857BB">
        <w:rPr>
          <w:color w:val="000000"/>
          <w:lang w:val="uk-UA"/>
        </w:rPr>
        <w:t xml:space="preserve">виявлені в феромонних залозах мурах-господарів </w:t>
      </w:r>
      <w:r w:rsidRPr="005346AE">
        <w:rPr>
          <w:i/>
          <w:color w:val="000000"/>
        </w:rPr>
        <w:t>Lasius</w:t>
      </w:r>
      <w:r w:rsidRPr="000857BB">
        <w:rPr>
          <w:i/>
          <w:color w:val="000000"/>
          <w:lang w:val="uk-UA"/>
        </w:rPr>
        <w:t xml:space="preserve"> </w:t>
      </w:r>
      <w:r w:rsidRPr="005346AE">
        <w:rPr>
          <w:i/>
          <w:color w:val="000000"/>
        </w:rPr>
        <w:t>fuliginosus</w:t>
      </w:r>
      <w:r w:rsidRPr="000857BB">
        <w:rPr>
          <w:color w:val="000000"/>
          <w:lang w:val="uk-UA"/>
        </w:rPr>
        <w:t xml:space="preserve">. Поведінкові тести підтвердили, що ундекан </w:t>
      </w:r>
      <w:r w:rsidR="002712AD">
        <w:rPr>
          <w:color w:val="000000"/>
          <w:lang w:val="uk-UA"/>
        </w:rPr>
        <w:t>є</w:t>
      </w:r>
      <w:r w:rsidRPr="000857BB">
        <w:rPr>
          <w:color w:val="000000"/>
          <w:lang w:val="uk-UA"/>
        </w:rPr>
        <w:t xml:space="preserve"> феромон</w:t>
      </w:r>
      <w:r w:rsidR="002712AD">
        <w:rPr>
          <w:color w:val="000000"/>
          <w:lang w:val="uk-UA"/>
        </w:rPr>
        <w:t>ом</w:t>
      </w:r>
      <w:r w:rsidRPr="000857BB">
        <w:rPr>
          <w:color w:val="000000"/>
          <w:lang w:val="uk-UA"/>
        </w:rPr>
        <w:t xml:space="preserve">, </w:t>
      </w:r>
      <w:r w:rsidR="002712AD">
        <w:rPr>
          <w:color w:val="000000"/>
          <w:lang w:val="uk-UA"/>
        </w:rPr>
        <w:t>який</w:t>
      </w:r>
      <w:r w:rsidRPr="000857BB">
        <w:rPr>
          <w:color w:val="000000"/>
          <w:lang w:val="uk-UA"/>
        </w:rPr>
        <w:t xml:space="preserve"> виклика</w:t>
      </w:r>
      <w:r w:rsidR="002712AD">
        <w:rPr>
          <w:color w:val="000000"/>
          <w:lang w:val="uk-UA"/>
        </w:rPr>
        <w:t>є</w:t>
      </w:r>
      <w:r w:rsidRPr="000857BB">
        <w:rPr>
          <w:color w:val="000000"/>
          <w:lang w:val="uk-UA"/>
        </w:rPr>
        <w:t xml:space="preserve"> «агресивну тривогу» у </w:t>
      </w:r>
      <w:r w:rsidRPr="002712AD">
        <w:rPr>
          <w:i/>
          <w:color w:val="000000"/>
        </w:rPr>
        <w:t>Lasius</w:t>
      </w:r>
      <w:r w:rsidRPr="000857BB">
        <w:rPr>
          <w:i/>
          <w:color w:val="000000"/>
          <w:lang w:val="uk-UA"/>
        </w:rPr>
        <w:t xml:space="preserve"> </w:t>
      </w:r>
      <w:r w:rsidRPr="002712AD">
        <w:rPr>
          <w:i/>
          <w:color w:val="000000"/>
        </w:rPr>
        <w:t>fuliginosus</w:t>
      </w:r>
      <w:r w:rsidRPr="000857BB">
        <w:rPr>
          <w:color w:val="000000"/>
          <w:lang w:val="uk-UA"/>
        </w:rPr>
        <w:t>, тоді як сулькатон є феромон</w:t>
      </w:r>
      <w:r w:rsidR="00C7083F">
        <w:rPr>
          <w:color w:val="000000"/>
          <w:lang w:val="uk-UA"/>
        </w:rPr>
        <w:t>ом</w:t>
      </w:r>
      <w:r w:rsidRPr="000857BB">
        <w:rPr>
          <w:color w:val="000000"/>
          <w:lang w:val="uk-UA"/>
        </w:rPr>
        <w:t>, що виклика</w:t>
      </w:r>
      <w:r w:rsidR="002712AD">
        <w:rPr>
          <w:color w:val="000000"/>
          <w:lang w:val="uk-UA"/>
        </w:rPr>
        <w:t>є</w:t>
      </w:r>
      <w:r w:rsidRPr="000857BB">
        <w:rPr>
          <w:color w:val="000000"/>
          <w:lang w:val="uk-UA"/>
        </w:rPr>
        <w:t xml:space="preserve"> «панічну тривогу</w:t>
      </w:r>
      <w:r w:rsidR="00754CC8" w:rsidRPr="000857BB">
        <w:rPr>
          <w:color w:val="000000"/>
          <w:lang w:val="uk-UA"/>
        </w:rPr>
        <w:t>».</w:t>
      </w:r>
    </w:p>
    <w:p w:rsidR="00D60F40" w:rsidRPr="000857BB" w:rsidRDefault="00D60F40" w:rsidP="00D60F40">
      <w:pPr>
        <w:shd w:val="clear" w:color="auto" w:fill="FFFFFF"/>
        <w:ind w:firstLine="708"/>
        <w:jc w:val="both"/>
        <w:rPr>
          <w:color w:val="000000"/>
          <w:lang w:val="uk-UA"/>
        </w:rPr>
      </w:pPr>
      <w:r>
        <w:rPr>
          <w:color w:val="000000"/>
          <w:lang w:val="uk-UA"/>
        </w:rPr>
        <w:t>Хінони і ундекан, які виділяються ж</w:t>
      </w:r>
      <w:r w:rsidRPr="000857BB">
        <w:rPr>
          <w:color w:val="000000"/>
          <w:lang w:val="uk-UA"/>
        </w:rPr>
        <w:t xml:space="preserve">уками індивідуально і в сумішах, викликали агресію у робочих мурах </w:t>
      </w:r>
      <w:r w:rsidRPr="00D64B77">
        <w:rPr>
          <w:i/>
          <w:color w:val="000000"/>
        </w:rPr>
        <w:t>Lasius</w:t>
      </w:r>
      <w:r w:rsidRPr="000857BB">
        <w:rPr>
          <w:i/>
          <w:color w:val="000000"/>
          <w:lang w:val="uk-UA"/>
        </w:rPr>
        <w:t xml:space="preserve"> </w:t>
      </w:r>
      <w:r w:rsidRPr="00D64B77">
        <w:rPr>
          <w:i/>
          <w:color w:val="000000"/>
        </w:rPr>
        <w:t>fuliginosus</w:t>
      </w:r>
      <w:r w:rsidRPr="000857BB">
        <w:rPr>
          <w:color w:val="000000"/>
          <w:lang w:val="uk-UA"/>
        </w:rPr>
        <w:t xml:space="preserve">. Коли до цих сполук додавали сулькатон, </w:t>
      </w:r>
      <w:r>
        <w:rPr>
          <w:color w:val="000000"/>
          <w:lang w:val="uk-UA"/>
        </w:rPr>
        <w:t xml:space="preserve">то мурахи починали уникати </w:t>
      </w:r>
      <w:r w:rsidRPr="000857BB">
        <w:rPr>
          <w:color w:val="000000"/>
          <w:lang w:val="uk-UA"/>
        </w:rPr>
        <w:t xml:space="preserve">простір навколо джерела запаху і спостерігалося зменшення </w:t>
      </w:r>
      <w:r w:rsidRPr="000857BB">
        <w:rPr>
          <w:color w:val="000000"/>
          <w:lang w:val="uk-UA"/>
        </w:rPr>
        <w:lastRenderedPageBreak/>
        <w:t>кількості їх агресивних дій, що дозволяє припустити, що сул</w:t>
      </w:r>
      <w:r>
        <w:rPr>
          <w:color w:val="000000"/>
          <w:lang w:val="uk-UA"/>
        </w:rPr>
        <w:t>ь</w:t>
      </w:r>
      <w:r w:rsidRPr="000857BB">
        <w:rPr>
          <w:color w:val="000000"/>
          <w:lang w:val="uk-UA"/>
        </w:rPr>
        <w:t xml:space="preserve">катон блокує </w:t>
      </w:r>
      <w:r>
        <w:rPr>
          <w:color w:val="000000"/>
          <w:lang w:val="uk-UA"/>
        </w:rPr>
        <w:t>і</w:t>
      </w:r>
      <w:r w:rsidRPr="000857BB">
        <w:rPr>
          <w:color w:val="000000"/>
          <w:lang w:val="uk-UA"/>
        </w:rPr>
        <w:t>нду</w:t>
      </w:r>
      <w:r>
        <w:rPr>
          <w:color w:val="000000"/>
          <w:lang w:val="uk-UA"/>
        </w:rPr>
        <w:t>куючий</w:t>
      </w:r>
      <w:r w:rsidRPr="000857BB">
        <w:rPr>
          <w:color w:val="000000"/>
          <w:lang w:val="uk-UA"/>
        </w:rPr>
        <w:t xml:space="preserve"> агресію ефект ундекан</w:t>
      </w:r>
      <w:r>
        <w:rPr>
          <w:color w:val="000000"/>
          <w:lang w:val="uk-UA"/>
        </w:rPr>
        <w:t>у і хі</w:t>
      </w:r>
      <w:r w:rsidRPr="000857BB">
        <w:rPr>
          <w:color w:val="000000"/>
          <w:lang w:val="uk-UA"/>
        </w:rPr>
        <w:t>нон</w:t>
      </w:r>
      <w:r>
        <w:rPr>
          <w:color w:val="000000"/>
          <w:lang w:val="uk-UA"/>
        </w:rPr>
        <w:t>і</w:t>
      </w:r>
      <w:r w:rsidRPr="000857BB">
        <w:rPr>
          <w:color w:val="000000"/>
          <w:lang w:val="uk-UA"/>
        </w:rPr>
        <w:t>в.</w:t>
      </w:r>
    </w:p>
    <w:p w:rsidR="00754CC8" w:rsidRPr="00F902E6" w:rsidRDefault="00754CC8" w:rsidP="00754CC8">
      <w:pPr>
        <w:shd w:val="clear" w:color="auto" w:fill="FFFFFF"/>
        <w:jc w:val="both"/>
        <w:rPr>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670"/>
      </w:tblGrid>
      <w:tr w:rsidR="00754CC8" w:rsidRPr="00754CC8" w:rsidTr="00F2598F">
        <w:tc>
          <w:tcPr>
            <w:tcW w:w="3969" w:type="dxa"/>
            <w:shd w:val="clear" w:color="auto" w:fill="auto"/>
          </w:tcPr>
          <w:p w:rsidR="00754CC8" w:rsidRPr="00F902E6" w:rsidRDefault="00754CC8" w:rsidP="00754CC8">
            <w:pPr>
              <w:rPr>
                <w:color w:val="000000"/>
                <w:lang w:val="uk-UA"/>
              </w:rPr>
            </w:pPr>
          </w:p>
          <w:p w:rsidR="00754CC8" w:rsidRPr="00754CC8" w:rsidRDefault="00754CC8" w:rsidP="00754CC8">
            <w:pPr>
              <w:shd w:val="clear" w:color="auto" w:fill="FFFFFF"/>
              <w:jc w:val="center"/>
            </w:pPr>
            <w:r>
              <w:rPr>
                <w:noProof/>
              </w:rPr>
              <w:drawing>
                <wp:inline distT="0" distB="0" distL="0" distR="0">
                  <wp:extent cx="1504950" cy="866775"/>
                  <wp:effectExtent l="0" t="0" r="0" b="9525"/>
                  <wp:docPr id="84" name="Рисунок 84" descr="ÐÐ°ÑÑÐ¸Ð½ÐºÐ¸ Ð¿Ð¾ Ð·Ð°Ð¿ÑÐ¾ÑÑ Pella humera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ÐÐ°ÑÑÐ¸Ð½ÐºÐ¸ Ð¿Ð¾ Ð·Ð°Ð¿ÑÐ¾ÑÑ Pella humeralis"/>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504950" cy="866775"/>
                          </a:xfrm>
                          <a:prstGeom prst="rect">
                            <a:avLst/>
                          </a:prstGeom>
                          <a:noFill/>
                          <a:ln>
                            <a:noFill/>
                          </a:ln>
                        </pic:spPr>
                      </pic:pic>
                    </a:graphicData>
                  </a:graphic>
                </wp:inline>
              </w:drawing>
            </w:r>
          </w:p>
          <w:p w:rsidR="00754CC8" w:rsidRPr="00754CC8" w:rsidRDefault="00754CC8" w:rsidP="00754CC8">
            <w:pPr>
              <w:shd w:val="clear" w:color="auto" w:fill="FFFFFF"/>
              <w:jc w:val="center"/>
            </w:pPr>
          </w:p>
          <w:p w:rsidR="00754CC8" w:rsidRPr="00754CC8" w:rsidRDefault="00754CC8" w:rsidP="00754CC8">
            <w:pPr>
              <w:shd w:val="clear" w:color="auto" w:fill="FFFFFF"/>
              <w:jc w:val="center"/>
              <w:rPr>
                <w:lang w:val="en-US"/>
              </w:rPr>
            </w:pPr>
            <w:r w:rsidRPr="00754CC8">
              <w:t>Рис</w:t>
            </w:r>
            <w:r w:rsidRPr="00754CC8">
              <w:rPr>
                <w:lang w:val="en-US"/>
              </w:rPr>
              <w:t xml:space="preserve">. </w:t>
            </w:r>
            <w:r w:rsidR="00812184">
              <w:rPr>
                <w:lang w:val="uk-UA"/>
              </w:rPr>
              <w:t>5</w:t>
            </w:r>
            <w:r w:rsidR="00C3277A">
              <w:rPr>
                <w:lang w:val="uk-UA"/>
              </w:rPr>
              <w:t>4</w:t>
            </w:r>
            <w:r w:rsidR="00812184">
              <w:rPr>
                <w:lang w:val="uk-UA"/>
              </w:rPr>
              <w:t xml:space="preserve">. </w:t>
            </w:r>
            <w:r w:rsidR="000A4AAB" w:rsidRPr="000A4AAB">
              <w:t>Жук</w:t>
            </w:r>
            <w:r w:rsidR="000A4AAB" w:rsidRPr="00211B51">
              <w:rPr>
                <w:lang w:val="en-US"/>
              </w:rPr>
              <w:t>-</w:t>
            </w:r>
            <w:r w:rsidR="000A4AAB" w:rsidRPr="000A4AAB">
              <w:t>мірмекофіл</w:t>
            </w:r>
            <w:r w:rsidR="000A4AAB" w:rsidRPr="00211B51">
              <w:rPr>
                <w:lang w:val="en-US"/>
              </w:rPr>
              <w:t xml:space="preserve"> </w:t>
            </w:r>
            <w:r w:rsidRPr="00754CC8">
              <w:rPr>
                <w:i/>
                <w:lang w:val="en-US"/>
              </w:rPr>
              <w:t>Pella</w:t>
            </w:r>
          </w:p>
          <w:p w:rsidR="00754CC8" w:rsidRPr="00754CC8" w:rsidRDefault="00754CC8" w:rsidP="00754CC8">
            <w:pPr>
              <w:shd w:val="clear" w:color="auto" w:fill="FFFFFF"/>
              <w:jc w:val="center"/>
              <w:rPr>
                <w:color w:val="000000"/>
                <w:lang w:val="en-US"/>
              </w:rPr>
            </w:pPr>
            <w:r w:rsidRPr="00754CC8">
              <w:rPr>
                <w:i/>
                <w:lang w:val="en-US"/>
              </w:rPr>
              <w:t xml:space="preserve">humeralis </w:t>
            </w:r>
            <w:r w:rsidRPr="00754CC8">
              <w:rPr>
                <w:lang w:val="en-US"/>
              </w:rPr>
              <w:t>(</w:t>
            </w:r>
            <w:hyperlink w:history="1">
              <w:r w:rsidRPr="00754CC8">
                <w:rPr>
                  <w:lang w:val="en-US"/>
                </w:rPr>
                <w:t>https:// www.google.com.ua/search?q =Pella+humeralis</w:t>
              </w:r>
            </w:hyperlink>
            <w:r w:rsidRPr="00754CC8">
              <w:rPr>
                <w:lang w:val="en-US"/>
              </w:rPr>
              <w:t>).</w:t>
            </w:r>
          </w:p>
          <w:p w:rsidR="00754CC8" w:rsidRPr="00754CC8" w:rsidRDefault="00754CC8" w:rsidP="00754CC8">
            <w:pPr>
              <w:rPr>
                <w:color w:val="000000"/>
                <w:lang w:val="en-US"/>
              </w:rPr>
            </w:pPr>
          </w:p>
        </w:tc>
        <w:tc>
          <w:tcPr>
            <w:tcW w:w="5670" w:type="dxa"/>
            <w:shd w:val="clear" w:color="auto" w:fill="auto"/>
          </w:tcPr>
          <w:p w:rsidR="00754CC8" w:rsidRPr="00754CC8" w:rsidRDefault="00754CC8" w:rsidP="00754CC8">
            <w:pPr>
              <w:rPr>
                <w:color w:val="000000"/>
                <w:lang w:val="en-US"/>
              </w:rPr>
            </w:pPr>
          </w:p>
          <w:p w:rsidR="00754CC8" w:rsidRPr="00754CC8" w:rsidRDefault="00754CC8" w:rsidP="00754CC8">
            <w:pPr>
              <w:shd w:val="clear" w:color="auto" w:fill="FFFFFF"/>
              <w:jc w:val="center"/>
            </w:pPr>
            <w:r>
              <w:rPr>
                <w:noProof/>
              </w:rPr>
              <w:drawing>
                <wp:inline distT="0" distB="0" distL="0" distR="0">
                  <wp:extent cx="1619250" cy="1009650"/>
                  <wp:effectExtent l="0" t="0" r="0" b="0"/>
                  <wp:docPr id="83" name="Рисунок 83" descr="ÐÐ°ÑÑÐ¸Ð½ÐºÐ¸ Ð¿Ð¾ Ð·Ð°Ð¿ÑÐ¾ÑÑ Lasius fuliginosus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ÐÐ°ÑÑÐ¸Ð½ÐºÐ¸ Ð¿Ð¾ Ð·Ð°Ð¿ÑÐ¾ÑÑ Lasius fuliginosus pictures"/>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619250" cy="1009650"/>
                          </a:xfrm>
                          <a:prstGeom prst="rect">
                            <a:avLst/>
                          </a:prstGeom>
                          <a:noFill/>
                          <a:ln>
                            <a:noFill/>
                          </a:ln>
                        </pic:spPr>
                      </pic:pic>
                    </a:graphicData>
                  </a:graphic>
                </wp:inline>
              </w:drawing>
            </w:r>
          </w:p>
          <w:p w:rsidR="00754CC8" w:rsidRPr="00754CC8" w:rsidRDefault="00754CC8" w:rsidP="00754CC8">
            <w:pPr>
              <w:shd w:val="clear" w:color="auto" w:fill="FFFFFF"/>
            </w:pPr>
          </w:p>
          <w:p w:rsidR="00754CC8" w:rsidRPr="00754CC8" w:rsidRDefault="00754CC8" w:rsidP="00BE787A">
            <w:pPr>
              <w:shd w:val="clear" w:color="auto" w:fill="FFFFFF"/>
              <w:jc w:val="center"/>
            </w:pPr>
            <w:r w:rsidRPr="00754CC8">
              <w:t xml:space="preserve">Рис. </w:t>
            </w:r>
            <w:r w:rsidR="00812184">
              <w:rPr>
                <w:lang w:val="uk-UA"/>
              </w:rPr>
              <w:t>5</w:t>
            </w:r>
            <w:r w:rsidR="00C3277A">
              <w:rPr>
                <w:lang w:val="uk-UA"/>
              </w:rPr>
              <w:t>5</w:t>
            </w:r>
            <w:r w:rsidR="00812184">
              <w:rPr>
                <w:lang w:val="uk-UA"/>
              </w:rPr>
              <w:t xml:space="preserve">. </w:t>
            </w:r>
            <w:r w:rsidR="00BE787A">
              <w:rPr>
                <w:lang w:val="uk-UA"/>
              </w:rPr>
              <w:t>М</w:t>
            </w:r>
            <w:r w:rsidR="00BE787A">
              <w:t xml:space="preserve">ураха </w:t>
            </w:r>
            <w:r w:rsidR="00BE787A" w:rsidRPr="00BE787A">
              <w:rPr>
                <w:i/>
              </w:rPr>
              <w:t>Lasius fuliginosus</w:t>
            </w:r>
            <w:r w:rsidR="00BE787A">
              <w:t xml:space="preserve"> - господар жуків-мірмекофіл</w:t>
            </w:r>
            <w:r w:rsidR="00BE787A">
              <w:rPr>
                <w:lang w:val="uk-UA"/>
              </w:rPr>
              <w:t>і</w:t>
            </w:r>
            <w:r w:rsidR="00BE787A">
              <w:t>в роду</w:t>
            </w:r>
            <w:r w:rsidR="00BE787A" w:rsidRPr="00BE787A">
              <w:rPr>
                <w:i/>
                <w:color w:val="000000"/>
              </w:rPr>
              <w:t xml:space="preserve"> </w:t>
            </w:r>
            <w:r w:rsidRPr="00754CC8">
              <w:rPr>
                <w:i/>
                <w:color w:val="000000"/>
                <w:lang w:val="en-US"/>
              </w:rPr>
              <w:t>Pella</w:t>
            </w:r>
            <w:r w:rsidRPr="00754CC8">
              <w:rPr>
                <w:color w:val="000000"/>
              </w:rPr>
              <w:t xml:space="preserve"> </w:t>
            </w:r>
            <w:r w:rsidRPr="00754CC8">
              <w:t>(</w:t>
            </w:r>
            <w:hyperlink w:history="1">
              <w:r w:rsidRPr="00754CC8">
                <w:rPr>
                  <w:lang w:val="en-US"/>
                </w:rPr>
                <w:t>https</w:t>
              </w:r>
              <w:r w:rsidRPr="00754CC8">
                <w:t>://</w:t>
              </w:r>
              <w:r w:rsidRPr="00754CC8">
                <w:rPr>
                  <w:lang w:val="en-US"/>
                </w:rPr>
                <w:t>www</w:t>
              </w:r>
              <w:r w:rsidRPr="00754CC8">
                <w:t>.</w:t>
              </w:r>
              <w:r w:rsidRPr="00754CC8">
                <w:rPr>
                  <w:lang w:val="en-US"/>
                </w:rPr>
                <w:t>google</w:t>
              </w:r>
              <w:r w:rsidRPr="00754CC8">
                <w:t xml:space="preserve">. </w:t>
              </w:r>
              <w:r w:rsidRPr="00754CC8">
                <w:rPr>
                  <w:lang w:val="en-US"/>
                </w:rPr>
                <w:t>com</w:t>
              </w:r>
              <w:r w:rsidRPr="00754CC8">
                <w:t>.</w:t>
              </w:r>
              <w:r w:rsidRPr="00754CC8">
                <w:rPr>
                  <w:lang w:val="en-US"/>
                </w:rPr>
                <w:t>ua</w:t>
              </w:r>
              <w:r w:rsidRPr="00754CC8">
                <w:t>/</w:t>
              </w:r>
              <w:r w:rsidRPr="00754CC8">
                <w:rPr>
                  <w:lang w:val="en-US"/>
                </w:rPr>
                <w:t>search</w:t>
              </w:r>
              <w:r w:rsidRPr="00754CC8">
                <w:t>?</w:t>
              </w:r>
              <w:r w:rsidRPr="00754CC8">
                <w:rPr>
                  <w:lang w:val="en-US"/>
                </w:rPr>
                <w:t>q</w:t>
              </w:r>
              <w:r w:rsidRPr="00754CC8">
                <w:t xml:space="preserve">= </w:t>
              </w:r>
              <w:r w:rsidRPr="00754CC8">
                <w:rPr>
                  <w:lang w:val="en-US"/>
                </w:rPr>
                <w:t>Lasius</w:t>
              </w:r>
              <w:r w:rsidRPr="00754CC8">
                <w:t>+</w:t>
              </w:r>
              <w:r w:rsidRPr="00754CC8">
                <w:rPr>
                  <w:lang w:val="en-US"/>
                </w:rPr>
                <w:t>fuliginosus</w:t>
              </w:r>
            </w:hyperlink>
            <w:r w:rsidRPr="00754CC8">
              <w:t>).</w:t>
            </w:r>
          </w:p>
          <w:p w:rsidR="00754CC8" w:rsidRPr="00754CC8" w:rsidRDefault="00754CC8" w:rsidP="00754CC8">
            <w:pPr>
              <w:rPr>
                <w:color w:val="000000"/>
              </w:rPr>
            </w:pPr>
          </w:p>
        </w:tc>
      </w:tr>
    </w:tbl>
    <w:p w:rsidR="00754CC8" w:rsidRDefault="00754CC8" w:rsidP="00754CC8">
      <w:pPr>
        <w:shd w:val="clear" w:color="auto" w:fill="FFFFFF"/>
        <w:rPr>
          <w:color w:val="000000"/>
          <w:lang w:val="uk-UA"/>
        </w:rPr>
      </w:pPr>
    </w:p>
    <w:p w:rsidR="00761947" w:rsidRPr="00754CC8" w:rsidRDefault="00761947" w:rsidP="00761947">
      <w:pPr>
        <w:shd w:val="clear" w:color="auto" w:fill="FFFFFF"/>
        <w:ind w:firstLine="708"/>
        <w:jc w:val="both"/>
      </w:pPr>
      <w:r w:rsidRPr="00D64B77">
        <w:rPr>
          <w:color w:val="000000"/>
        </w:rPr>
        <w:t xml:space="preserve">Отримані авторами роботи результати підтверджують гіпотезу про те, що жуки роду </w:t>
      </w:r>
      <w:r w:rsidRPr="0033045C">
        <w:rPr>
          <w:i/>
          <w:color w:val="000000"/>
        </w:rPr>
        <w:t>Pella</w:t>
      </w:r>
      <w:r w:rsidRPr="00D64B77">
        <w:rPr>
          <w:color w:val="000000"/>
        </w:rPr>
        <w:t xml:space="preserve"> імітують феромони небезпеки своїх господарів. Це </w:t>
      </w:r>
      <w:r>
        <w:rPr>
          <w:color w:val="000000"/>
          <w:lang w:val="uk-UA"/>
        </w:rPr>
        <w:t xml:space="preserve">- </w:t>
      </w:r>
      <w:r w:rsidRPr="00D64B77">
        <w:rPr>
          <w:color w:val="000000"/>
        </w:rPr>
        <w:t xml:space="preserve">рідкісний приклад хімічної мімікрії у мірмекофільних комах, </w:t>
      </w:r>
      <w:r>
        <w:rPr>
          <w:color w:val="000000"/>
          <w:lang w:val="uk-UA"/>
        </w:rPr>
        <w:t>під час якої комахи</w:t>
      </w:r>
      <w:r w:rsidRPr="00D64B77">
        <w:rPr>
          <w:color w:val="000000"/>
        </w:rPr>
        <w:t xml:space="preserve"> використовують хімічні речовини, відмінні від кутикулярних вуглеводнів </w:t>
      </w:r>
      <w:r w:rsidRPr="00754CC8">
        <w:t>(</w:t>
      </w:r>
      <w:hyperlink r:id="rId155" w:history="1">
        <w:r w:rsidRPr="00754CC8">
          <w:rPr>
            <w:lang w:val="en-US"/>
          </w:rPr>
          <w:t>Stoeffler</w:t>
        </w:r>
        <w:r w:rsidRPr="00754CC8">
          <w:t xml:space="preserve"> </w:t>
        </w:r>
      </w:hyperlink>
      <w:r w:rsidRPr="00754CC8">
        <w:rPr>
          <w:lang w:val="en-US"/>
        </w:rPr>
        <w:t>et</w:t>
      </w:r>
      <w:r w:rsidRPr="00754CC8">
        <w:t xml:space="preserve"> </w:t>
      </w:r>
      <w:r w:rsidRPr="00754CC8">
        <w:rPr>
          <w:lang w:val="en-US"/>
        </w:rPr>
        <w:t>al</w:t>
      </w:r>
      <w:r w:rsidRPr="00754CC8">
        <w:t>., 2007).</w:t>
      </w:r>
    </w:p>
    <w:p w:rsidR="00761947" w:rsidRPr="00761947" w:rsidRDefault="00761947" w:rsidP="00754CC8">
      <w:pPr>
        <w:shd w:val="clear" w:color="auto" w:fill="FFFFFF"/>
        <w:rPr>
          <w:color w:val="000000"/>
        </w:rPr>
      </w:pPr>
    </w:p>
    <w:p w:rsidR="009F5AE9" w:rsidRDefault="003C4CA5" w:rsidP="00754CC8">
      <w:pPr>
        <w:ind w:firstLine="708"/>
        <w:jc w:val="both"/>
        <w:rPr>
          <w:color w:val="000000"/>
          <w:lang w:val="uk-UA"/>
        </w:rPr>
      </w:pPr>
      <w:r w:rsidRPr="003C4CA5">
        <w:rPr>
          <w:b/>
          <w:color w:val="000000"/>
          <w:u w:val="single"/>
        </w:rPr>
        <w:t>Оси-параз</w:t>
      </w:r>
      <w:r w:rsidR="00827DC6">
        <w:rPr>
          <w:b/>
          <w:color w:val="000000"/>
          <w:u w:val="single"/>
          <w:lang w:val="uk-UA"/>
        </w:rPr>
        <w:t>и</w:t>
      </w:r>
      <w:r w:rsidRPr="003C4CA5">
        <w:rPr>
          <w:b/>
          <w:color w:val="000000"/>
          <w:u w:val="single"/>
        </w:rPr>
        <w:t>то</w:t>
      </w:r>
      <w:r>
        <w:rPr>
          <w:b/>
          <w:color w:val="000000"/>
          <w:u w:val="single"/>
          <w:lang w:val="uk-UA"/>
        </w:rPr>
        <w:t>ї</w:t>
      </w:r>
      <w:r w:rsidRPr="003C4CA5">
        <w:rPr>
          <w:b/>
          <w:color w:val="000000"/>
          <w:u w:val="single"/>
        </w:rPr>
        <w:t xml:space="preserve">ди </w:t>
      </w:r>
      <w:r w:rsidRPr="003C4CA5">
        <w:rPr>
          <w:b/>
          <w:i/>
          <w:color w:val="000000"/>
          <w:u w:val="single"/>
        </w:rPr>
        <w:t>Ichneumon eumerus</w:t>
      </w:r>
      <w:r w:rsidRPr="003C4CA5">
        <w:rPr>
          <w:b/>
          <w:color w:val="000000"/>
          <w:u w:val="single"/>
        </w:rPr>
        <w:t xml:space="preserve"> проникають в колонію мурах за рахунок продукування речовин, які призводять до конфлікту всередині мурашника</w:t>
      </w:r>
      <w:r w:rsidR="00754CC8" w:rsidRPr="00754CC8">
        <w:rPr>
          <w:b/>
          <w:color w:val="000000"/>
          <w:u w:val="single"/>
        </w:rPr>
        <w:t>.</w:t>
      </w:r>
      <w:r w:rsidR="00754CC8" w:rsidRPr="00754CC8">
        <w:rPr>
          <w:color w:val="000000"/>
        </w:rPr>
        <w:t xml:space="preserve"> </w:t>
      </w:r>
      <w:r w:rsidR="00DE0FC5" w:rsidRPr="00DE0FC5">
        <w:rPr>
          <w:color w:val="000000"/>
        </w:rPr>
        <w:t>Соціальні паразити комах зазвичай використовують мімікрію, щоб проникнути в колонію мурах і використовувати багаті, але добре захищені ресурси в їх гніздах. Так, гусениця метелик</w:t>
      </w:r>
      <w:r w:rsidR="00DE0FC5">
        <w:rPr>
          <w:color w:val="000000"/>
          <w:lang w:val="uk-UA"/>
        </w:rPr>
        <w:t>а</w:t>
      </w:r>
      <w:r w:rsidR="00DE0FC5" w:rsidRPr="00DE0FC5">
        <w:rPr>
          <w:color w:val="000000"/>
        </w:rPr>
        <w:t xml:space="preserve"> </w:t>
      </w:r>
      <w:r w:rsidR="00DE0FC5" w:rsidRPr="00DE0FC5">
        <w:rPr>
          <w:i/>
          <w:color w:val="000000"/>
        </w:rPr>
        <w:t>Maculinea rebeli</w:t>
      </w:r>
      <w:r w:rsidR="00DE0FC5" w:rsidRPr="00DE0FC5">
        <w:rPr>
          <w:color w:val="000000"/>
        </w:rPr>
        <w:t xml:space="preserve"> пахне, як мураха</w:t>
      </w:r>
      <w:r w:rsidR="00DE0FC5">
        <w:rPr>
          <w:color w:val="000000"/>
          <w:lang w:val="uk-UA"/>
        </w:rPr>
        <w:t>,</w:t>
      </w:r>
      <w:r w:rsidR="00DE0FC5" w:rsidRPr="00DE0FC5">
        <w:rPr>
          <w:color w:val="000000"/>
        </w:rPr>
        <w:t xml:space="preserve"> і </w:t>
      </w:r>
      <w:r w:rsidR="00DE0FC5">
        <w:rPr>
          <w:color w:val="000000"/>
          <w:lang w:val="uk-UA"/>
        </w:rPr>
        <w:t>затягується</w:t>
      </w:r>
      <w:r w:rsidR="00DE0FC5" w:rsidRPr="00DE0FC5">
        <w:rPr>
          <w:color w:val="000000"/>
        </w:rPr>
        <w:t xml:space="preserve"> мурахами в гніздо, де мурахи г</w:t>
      </w:r>
      <w:r w:rsidR="009F5AE9">
        <w:rPr>
          <w:color w:val="000000"/>
        </w:rPr>
        <w:t>одують її і піклуються про неї.</w:t>
      </w:r>
    </w:p>
    <w:p w:rsidR="00754CC8" w:rsidRDefault="00DE0FC5" w:rsidP="00754CC8">
      <w:pPr>
        <w:ind w:firstLine="708"/>
        <w:jc w:val="both"/>
        <w:rPr>
          <w:lang w:val="uk-UA"/>
        </w:rPr>
      </w:pPr>
      <w:r w:rsidRPr="009F5AE9">
        <w:rPr>
          <w:color w:val="000000"/>
          <w:lang w:val="uk-UA"/>
        </w:rPr>
        <w:t xml:space="preserve">У природі у гусениць метеликів </w:t>
      </w:r>
      <w:r w:rsidRPr="009F5AE9">
        <w:rPr>
          <w:i/>
          <w:color w:val="000000"/>
        </w:rPr>
        <w:t>Maculinea</w:t>
      </w:r>
      <w:r w:rsidRPr="009F5AE9">
        <w:rPr>
          <w:i/>
          <w:color w:val="000000"/>
          <w:lang w:val="uk-UA"/>
        </w:rPr>
        <w:t xml:space="preserve"> </w:t>
      </w:r>
      <w:r w:rsidRPr="009F5AE9">
        <w:rPr>
          <w:i/>
          <w:color w:val="000000"/>
        </w:rPr>
        <w:t>rebeli</w:t>
      </w:r>
      <w:r w:rsidRPr="009F5AE9">
        <w:rPr>
          <w:color w:val="000000"/>
          <w:lang w:val="uk-UA"/>
        </w:rPr>
        <w:t xml:space="preserve"> є ворог - оса-параз</w:t>
      </w:r>
      <w:r w:rsidR="00827DC6">
        <w:rPr>
          <w:color w:val="000000"/>
          <w:lang w:val="uk-UA"/>
        </w:rPr>
        <w:t>и</w:t>
      </w:r>
      <w:r w:rsidRPr="009F5AE9">
        <w:rPr>
          <w:color w:val="000000"/>
          <w:lang w:val="uk-UA"/>
        </w:rPr>
        <w:t>то</w:t>
      </w:r>
      <w:r w:rsidR="009F5AE9">
        <w:rPr>
          <w:color w:val="000000"/>
          <w:lang w:val="uk-UA"/>
        </w:rPr>
        <w:t>ї</w:t>
      </w:r>
      <w:r w:rsidRPr="009F5AE9">
        <w:rPr>
          <w:color w:val="000000"/>
          <w:lang w:val="uk-UA"/>
        </w:rPr>
        <w:t xml:space="preserve">д </w:t>
      </w:r>
      <w:r w:rsidRPr="009F5AE9">
        <w:rPr>
          <w:i/>
          <w:color w:val="000000"/>
        </w:rPr>
        <w:t>Ichneumon</w:t>
      </w:r>
      <w:r w:rsidRPr="009F5AE9">
        <w:rPr>
          <w:i/>
          <w:color w:val="000000"/>
          <w:lang w:val="uk-UA"/>
        </w:rPr>
        <w:t xml:space="preserve"> </w:t>
      </w:r>
      <w:r w:rsidRPr="009F5AE9">
        <w:rPr>
          <w:i/>
          <w:color w:val="000000"/>
        </w:rPr>
        <w:t>eumerus</w:t>
      </w:r>
      <w:r w:rsidRPr="009F5AE9">
        <w:rPr>
          <w:color w:val="000000"/>
          <w:lang w:val="uk-UA"/>
        </w:rPr>
        <w:t xml:space="preserve">, яка проникає в гніздо мурах, знаходить там гусеницю </w:t>
      </w:r>
      <w:r w:rsidRPr="009F5AE9">
        <w:rPr>
          <w:i/>
          <w:color w:val="000000"/>
        </w:rPr>
        <w:t>Maculinea</w:t>
      </w:r>
      <w:r w:rsidRPr="00360F51">
        <w:rPr>
          <w:i/>
          <w:color w:val="000000"/>
          <w:lang w:val="uk-UA"/>
        </w:rPr>
        <w:t xml:space="preserve"> </w:t>
      </w:r>
      <w:r w:rsidRPr="009F5AE9">
        <w:rPr>
          <w:i/>
          <w:color w:val="000000"/>
        </w:rPr>
        <w:t>rebeli</w:t>
      </w:r>
      <w:r w:rsidRPr="00360F51">
        <w:rPr>
          <w:color w:val="000000"/>
          <w:lang w:val="uk-UA"/>
        </w:rPr>
        <w:t xml:space="preserve"> і відкладає в неї яйця. Коли з яєць вилуплюються личинки - вони заживо з'їдаю</w:t>
      </w:r>
      <w:r w:rsidR="009F5AE9">
        <w:rPr>
          <w:color w:val="000000"/>
          <w:lang w:val="uk-UA"/>
        </w:rPr>
        <w:t>т</w:t>
      </w:r>
      <w:r w:rsidR="00360F51">
        <w:rPr>
          <w:color w:val="000000"/>
          <w:lang w:val="uk-UA"/>
        </w:rPr>
        <w:t>ь</w:t>
      </w:r>
      <w:r w:rsidRPr="00360F51">
        <w:rPr>
          <w:color w:val="000000"/>
          <w:lang w:val="uk-UA"/>
        </w:rPr>
        <w:t xml:space="preserve"> гусеницю</w:t>
      </w:r>
      <w:r w:rsidR="00754CC8" w:rsidRPr="00360F51">
        <w:rPr>
          <w:lang w:val="uk-UA"/>
        </w:rPr>
        <w:t>.</w:t>
      </w:r>
    </w:p>
    <w:p w:rsidR="00360F51" w:rsidRPr="00754CC8" w:rsidRDefault="00360F51" w:rsidP="00360F51">
      <w:pPr>
        <w:shd w:val="clear" w:color="auto" w:fill="FFFFFF"/>
        <w:ind w:firstLine="708"/>
        <w:jc w:val="both"/>
        <w:rPr>
          <w:color w:val="000000"/>
        </w:rPr>
      </w:pPr>
      <w:r w:rsidRPr="00360F51">
        <w:t>Thomas</w:t>
      </w:r>
      <w:r w:rsidRPr="00360F51">
        <w:rPr>
          <w:lang w:val="uk-UA"/>
        </w:rPr>
        <w:t xml:space="preserve"> </w:t>
      </w:r>
      <w:r w:rsidRPr="00360F51">
        <w:t>J</w:t>
      </w:r>
      <w:r w:rsidRPr="00360F51">
        <w:rPr>
          <w:lang w:val="uk-UA"/>
        </w:rPr>
        <w:t>.</w:t>
      </w:r>
      <w:r w:rsidRPr="00360F51">
        <w:t>A</w:t>
      </w:r>
      <w:r w:rsidRPr="00360F51">
        <w:rPr>
          <w:lang w:val="uk-UA"/>
        </w:rPr>
        <w:t>. з колегами (2002) досліджували, як оса-параз</w:t>
      </w:r>
      <w:r w:rsidR="00827DC6">
        <w:rPr>
          <w:lang w:val="uk-UA"/>
        </w:rPr>
        <w:t>и</w:t>
      </w:r>
      <w:r w:rsidRPr="00360F51">
        <w:rPr>
          <w:lang w:val="uk-UA"/>
        </w:rPr>
        <w:t>то</w:t>
      </w:r>
      <w:r>
        <w:rPr>
          <w:lang w:val="uk-UA"/>
        </w:rPr>
        <w:t>ї</w:t>
      </w:r>
      <w:r w:rsidRPr="00360F51">
        <w:rPr>
          <w:lang w:val="uk-UA"/>
        </w:rPr>
        <w:t xml:space="preserve">д </w:t>
      </w:r>
      <w:r w:rsidRPr="00360F51">
        <w:rPr>
          <w:i/>
        </w:rPr>
        <w:t>Ichneumon</w:t>
      </w:r>
      <w:r w:rsidRPr="00360F51">
        <w:rPr>
          <w:i/>
          <w:lang w:val="uk-UA"/>
        </w:rPr>
        <w:t xml:space="preserve"> </w:t>
      </w:r>
      <w:r w:rsidRPr="00360F51">
        <w:rPr>
          <w:i/>
        </w:rPr>
        <w:t>eumerus</w:t>
      </w:r>
      <w:r w:rsidRPr="00360F51">
        <w:rPr>
          <w:lang w:val="uk-UA"/>
        </w:rPr>
        <w:t xml:space="preserve"> проникає в гніздо мурах, і встановили, що ця оса продукує семіохіміч</w:t>
      </w:r>
      <w:r>
        <w:rPr>
          <w:lang w:val="uk-UA"/>
        </w:rPr>
        <w:t>ні</w:t>
      </w:r>
      <w:r w:rsidRPr="00360F51">
        <w:rPr>
          <w:lang w:val="uk-UA"/>
        </w:rPr>
        <w:t xml:space="preserve"> речовини, </w:t>
      </w:r>
      <w:r>
        <w:rPr>
          <w:lang w:val="uk-UA"/>
        </w:rPr>
        <w:t>які</w:t>
      </w:r>
      <w:r w:rsidRPr="00360F51">
        <w:rPr>
          <w:lang w:val="uk-UA"/>
        </w:rPr>
        <w:t xml:space="preserve"> викликають бійку між робочими мурахами, що блокує нормальне функціонування колонії мурах. </w:t>
      </w:r>
      <w:r w:rsidRPr="00360F51">
        <w:t>Проведені дослідження показали, що чотири з синтезованих осою хімічних речовин здатні викликати агоністичні форми поведінки у мурах</w:t>
      </w:r>
      <w:r w:rsidRPr="00754CC8">
        <w:rPr>
          <w:color w:val="000000"/>
        </w:rPr>
        <w:t>.</w:t>
      </w:r>
    </w:p>
    <w:p w:rsidR="009C33D3" w:rsidRPr="00360F51" w:rsidRDefault="009C33D3" w:rsidP="009C33D3">
      <w:pPr>
        <w:jc w:val="both"/>
        <w:rPr>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927"/>
      </w:tblGrid>
      <w:tr w:rsidR="009C33D3" w:rsidRPr="00F902E6" w:rsidTr="00F2598F">
        <w:tc>
          <w:tcPr>
            <w:tcW w:w="4819" w:type="dxa"/>
            <w:shd w:val="clear" w:color="auto" w:fill="auto"/>
          </w:tcPr>
          <w:p w:rsidR="009C33D3" w:rsidRPr="00360F51" w:rsidRDefault="009C33D3" w:rsidP="00F2598F">
            <w:pPr>
              <w:rPr>
                <w:lang w:val="uk-UA"/>
              </w:rPr>
            </w:pPr>
          </w:p>
          <w:p w:rsidR="009C33D3" w:rsidRPr="00754CC8" w:rsidRDefault="009C33D3" w:rsidP="00F2598F">
            <w:pPr>
              <w:jc w:val="center"/>
              <w:rPr>
                <w:lang w:val="en-US"/>
              </w:rPr>
            </w:pPr>
            <w:r>
              <w:rPr>
                <w:noProof/>
              </w:rPr>
              <w:drawing>
                <wp:inline distT="0" distB="0" distL="0" distR="0" wp14:anchorId="49918235" wp14:editId="6E3CF940">
                  <wp:extent cx="2102984" cy="1407381"/>
                  <wp:effectExtent l="0" t="0" r="0" b="2540"/>
                  <wp:docPr id="82" name="Рисунок 82" descr="ÐÐ°ÑÑÐ¸Ð½ÐºÐ¸ Ð¿Ð¾ Ð·Ð°Ð¿ÑÐ¾ÑÑ Maculinea rebeli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ÐÐ°ÑÑÐ¸Ð½ÐºÐ¸ Ð¿Ð¾ Ð·Ð°Ð¿ÑÐ¾ÑÑ Maculinea rebeli  pictures"/>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105968" cy="1409378"/>
                          </a:xfrm>
                          <a:prstGeom prst="rect">
                            <a:avLst/>
                          </a:prstGeom>
                          <a:noFill/>
                          <a:ln>
                            <a:noFill/>
                          </a:ln>
                        </pic:spPr>
                      </pic:pic>
                    </a:graphicData>
                  </a:graphic>
                </wp:inline>
              </w:drawing>
            </w:r>
          </w:p>
          <w:p w:rsidR="009C33D3" w:rsidRPr="00754CC8" w:rsidRDefault="009C33D3" w:rsidP="00F2598F">
            <w:pPr>
              <w:rPr>
                <w:lang w:val="en-US"/>
              </w:rPr>
            </w:pPr>
          </w:p>
          <w:p w:rsidR="009C33D3" w:rsidRPr="00754CC8" w:rsidRDefault="009C33D3" w:rsidP="00F2598F">
            <w:pPr>
              <w:jc w:val="center"/>
              <w:rPr>
                <w:lang w:val="en-US"/>
              </w:rPr>
            </w:pPr>
            <w:r w:rsidRPr="00754CC8">
              <w:t>Рис</w:t>
            </w:r>
            <w:r w:rsidRPr="00754CC8">
              <w:rPr>
                <w:lang w:val="en-US"/>
              </w:rPr>
              <w:t xml:space="preserve">. </w:t>
            </w:r>
            <w:r w:rsidR="00682668">
              <w:rPr>
                <w:lang w:val="uk-UA"/>
              </w:rPr>
              <w:t>5</w:t>
            </w:r>
            <w:r w:rsidR="00C3277A">
              <w:rPr>
                <w:lang w:val="uk-UA"/>
              </w:rPr>
              <w:t>6</w:t>
            </w:r>
            <w:r w:rsidR="000F314D">
              <w:rPr>
                <w:lang w:val="uk-UA"/>
              </w:rPr>
              <w:t xml:space="preserve">. </w:t>
            </w:r>
            <w:r w:rsidR="00725789">
              <w:rPr>
                <w:lang w:val="uk-UA"/>
              </w:rPr>
              <w:t>Метелик</w:t>
            </w:r>
            <w:r w:rsidRPr="00754CC8">
              <w:rPr>
                <w:lang w:val="en-US"/>
              </w:rPr>
              <w:t xml:space="preserve"> </w:t>
            </w:r>
            <w:r w:rsidRPr="00754CC8">
              <w:rPr>
                <w:i/>
                <w:lang w:val="en-US"/>
              </w:rPr>
              <w:t>Maculinea rebeli</w:t>
            </w:r>
          </w:p>
          <w:p w:rsidR="009C33D3" w:rsidRPr="00754CC8" w:rsidRDefault="009C33D3" w:rsidP="00F2598F">
            <w:pPr>
              <w:jc w:val="center"/>
              <w:rPr>
                <w:lang w:val="en-US"/>
              </w:rPr>
            </w:pPr>
            <w:r w:rsidRPr="00754CC8">
              <w:rPr>
                <w:lang w:val="en-US"/>
              </w:rPr>
              <w:t>(</w:t>
            </w:r>
            <w:hyperlink w:history="1">
              <w:r w:rsidRPr="00754CC8">
                <w:rPr>
                  <w:lang w:val="en-US"/>
                </w:rPr>
                <w:t>https://www. google.com.ua/search?q= Maculinea+rebeli</w:t>
              </w:r>
            </w:hyperlink>
            <w:r w:rsidRPr="00754CC8">
              <w:rPr>
                <w:lang w:val="en-US"/>
              </w:rPr>
              <w:t>).</w:t>
            </w:r>
          </w:p>
          <w:p w:rsidR="009C33D3" w:rsidRPr="00754CC8" w:rsidRDefault="009C33D3" w:rsidP="00F2598F">
            <w:pPr>
              <w:rPr>
                <w:lang w:val="en-US"/>
              </w:rPr>
            </w:pPr>
          </w:p>
        </w:tc>
        <w:tc>
          <w:tcPr>
            <w:tcW w:w="4927" w:type="dxa"/>
            <w:shd w:val="clear" w:color="auto" w:fill="auto"/>
          </w:tcPr>
          <w:p w:rsidR="009C33D3" w:rsidRPr="00754CC8" w:rsidRDefault="009C33D3" w:rsidP="00F2598F">
            <w:pPr>
              <w:rPr>
                <w:lang w:val="en-US"/>
              </w:rPr>
            </w:pPr>
          </w:p>
          <w:p w:rsidR="009C33D3" w:rsidRPr="00754CC8" w:rsidRDefault="009C33D3" w:rsidP="00F2598F">
            <w:pPr>
              <w:jc w:val="center"/>
            </w:pPr>
            <w:r>
              <w:rPr>
                <w:noProof/>
              </w:rPr>
              <w:drawing>
                <wp:inline distT="0" distB="0" distL="0" distR="0" wp14:anchorId="34330FD3" wp14:editId="25F2E9FF">
                  <wp:extent cx="1447651" cy="1081378"/>
                  <wp:effectExtent l="0" t="0" r="635" b="5080"/>
                  <wp:docPr id="81" name="Рисунок 81" descr="ÐÐ°ÑÑÐ¸Ð½ÐºÐ¸ Ð¿Ð¾ Ð·Ð°Ð¿ÑÐ¾ÑÑ Myrmica schencki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ÐÐ°ÑÑÐ¸Ð½ÐºÐ¸ Ð¿Ð¾ Ð·Ð°Ð¿ÑÐ¾ÑÑ Myrmica schencki pictures"/>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446590" cy="1080585"/>
                          </a:xfrm>
                          <a:prstGeom prst="rect">
                            <a:avLst/>
                          </a:prstGeom>
                          <a:noFill/>
                          <a:ln>
                            <a:noFill/>
                          </a:ln>
                        </pic:spPr>
                      </pic:pic>
                    </a:graphicData>
                  </a:graphic>
                </wp:inline>
              </w:drawing>
            </w:r>
          </w:p>
          <w:p w:rsidR="009C33D3" w:rsidRPr="00754CC8" w:rsidRDefault="009C33D3" w:rsidP="00F2598F">
            <w:pPr>
              <w:jc w:val="center"/>
            </w:pPr>
          </w:p>
          <w:p w:rsidR="009C33D3" w:rsidRPr="00754CC8" w:rsidRDefault="009C33D3" w:rsidP="00F2598F">
            <w:pPr>
              <w:jc w:val="center"/>
            </w:pPr>
            <w:r w:rsidRPr="00754CC8">
              <w:t xml:space="preserve">Рис. </w:t>
            </w:r>
            <w:r w:rsidR="00682668">
              <w:rPr>
                <w:lang w:val="uk-UA"/>
              </w:rPr>
              <w:t>5</w:t>
            </w:r>
            <w:r w:rsidR="00C3277A">
              <w:rPr>
                <w:lang w:val="uk-UA"/>
              </w:rPr>
              <w:t>7</w:t>
            </w:r>
            <w:r w:rsidR="000F314D">
              <w:rPr>
                <w:lang w:val="uk-UA"/>
              </w:rPr>
              <w:t xml:space="preserve">. </w:t>
            </w:r>
            <w:r w:rsidR="00CF6E77">
              <w:rPr>
                <w:lang w:val="uk-UA"/>
              </w:rPr>
              <w:t>Г</w:t>
            </w:r>
            <w:r w:rsidR="00CF6E77" w:rsidRPr="00CF6E77">
              <w:t xml:space="preserve">усінь метелика </w:t>
            </w:r>
            <w:r w:rsidRPr="00754CC8">
              <w:rPr>
                <w:i/>
                <w:lang w:val="en-US"/>
              </w:rPr>
              <w:t>Maculinea</w:t>
            </w:r>
            <w:r w:rsidRPr="00754CC8">
              <w:rPr>
                <w:i/>
              </w:rPr>
              <w:t xml:space="preserve"> </w:t>
            </w:r>
            <w:r w:rsidRPr="00754CC8">
              <w:rPr>
                <w:i/>
                <w:lang w:val="en-US"/>
              </w:rPr>
              <w:t>rebeli</w:t>
            </w:r>
          </w:p>
          <w:p w:rsidR="00CF6E77" w:rsidRDefault="00CF6E77" w:rsidP="00F2598F">
            <w:pPr>
              <w:jc w:val="center"/>
              <w:rPr>
                <w:lang w:val="uk-UA"/>
              </w:rPr>
            </w:pPr>
            <w:r w:rsidRPr="00CF6E77">
              <w:t>пахне, як мураха</w:t>
            </w:r>
            <w:r>
              <w:rPr>
                <w:lang w:val="uk-UA"/>
              </w:rPr>
              <w:t>,</w:t>
            </w:r>
            <w:r w:rsidRPr="00CF6E77">
              <w:t xml:space="preserve"> і </w:t>
            </w:r>
            <w:r>
              <w:rPr>
                <w:lang w:val="uk-UA"/>
              </w:rPr>
              <w:t>затягується</w:t>
            </w:r>
          </w:p>
          <w:p w:rsidR="009C33D3" w:rsidRPr="00CF6E77" w:rsidRDefault="00CF6E77" w:rsidP="00F2598F">
            <w:pPr>
              <w:jc w:val="center"/>
              <w:rPr>
                <w:b/>
                <w:lang w:val="uk-UA"/>
              </w:rPr>
            </w:pPr>
            <w:r w:rsidRPr="00CF6E77">
              <w:rPr>
                <w:lang w:val="uk-UA"/>
              </w:rPr>
              <w:t>мурахами в гніздо</w:t>
            </w:r>
            <w:r w:rsidR="009C33D3" w:rsidRPr="00CF6E77">
              <w:rPr>
                <w:lang w:val="uk-UA"/>
              </w:rPr>
              <w:t xml:space="preserve"> (</w:t>
            </w:r>
            <w:hyperlink w:history="1">
              <w:r w:rsidR="009C33D3" w:rsidRPr="00754CC8">
                <w:rPr>
                  <w:lang w:val="en-US"/>
                </w:rPr>
                <w:t>https</w:t>
              </w:r>
              <w:r w:rsidR="009C33D3" w:rsidRPr="00CF6E77">
                <w:rPr>
                  <w:lang w:val="uk-UA"/>
                </w:rPr>
                <w:t>://</w:t>
              </w:r>
              <w:r w:rsidR="009C33D3" w:rsidRPr="00754CC8">
                <w:rPr>
                  <w:lang w:val="en-US"/>
                </w:rPr>
                <w:t>www</w:t>
              </w:r>
              <w:r w:rsidR="009C33D3" w:rsidRPr="00CF6E77">
                <w:rPr>
                  <w:lang w:val="uk-UA"/>
                </w:rPr>
                <w:t xml:space="preserve">. </w:t>
              </w:r>
              <w:r w:rsidR="009C33D3" w:rsidRPr="00754CC8">
                <w:rPr>
                  <w:lang w:val="en-US"/>
                </w:rPr>
                <w:t>google</w:t>
              </w:r>
              <w:r w:rsidR="009C33D3" w:rsidRPr="00CF6E77">
                <w:rPr>
                  <w:lang w:val="uk-UA"/>
                </w:rPr>
                <w:t>.</w:t>
              </w:r>
              <w:r w:rsidR="009C33D3" w:rsidRPr="00754CC8">
                <w:rPr>
                  <w:lang w:val="en-US"/>
                </w:rPr>
                <w:t>com</w:t>
              </w:r>
              <w:r w:rsidR="009C33D3" w:rsidRPr="00CF6E77">
                <w:rPr>
                  <w:lang w:val="uk-UA"/>
                </w:rPr>
                <w:t>.</w:t>
              </w:r>
              <w:r w:rsidR="009C33D3" w:rsidRPr="00754CC8">
                <w:rPr>
                  <w:lang w:val="en-US"/>
                </w:rPr>
                <w:t>ua</w:t>
              </w:r>
              <w:r w:rsidR="009C33D3" w:rsidRPr="00CF6E77">
                <w:rPr>
                  <w:lang w:val="uk-UA"/>
                </w:rPr>
                <w:t>/</w:t>
              </w:r>
              <w:r w:rsidR="009C33D3" w:rsidRPr="00754CC8">
                <w:rPr>
                  <w:lang w:val="en-US"/>
                </w:rPr>
                <w:t>search</w:t>
              </w:r>
              <w:r w:rsidR="009C33D3" w:rsidRPr="00CF6E77">
                <w:rPr>
                  <w:lang w:val="uk-UA"/>
                </w:rPr>
                <w:t>?</w:t>
              </w:r>
              <w:r w:rsidR="009C33D3" w:rsidRPr="00754CC8">
                <w:rPr>
                  <w:lang w:val="en-US"/>
                </w:rPr>
                <w:t>q</w:t>
              </w:r>
              <w:r w:rsidR="009C33D3" w:rsidRPr="00CF6E77">
                <w:rPr>
                  <w:lang w:val="uk-UA"/>
                </w:rPr>
                <w:t xml:space="preserve">= </w:t>
              </w:r>
              <w:r w:rsidR="009C33D3" w:rsidRPr="00754CC8">
                <w:rPr>
                  <w:lang w:val="en-US"/>
                </w:rPr>
                <w:t>Myrmica</w:t>
              </w:r>
              <w:r w:rsidR="009C33D3" w:rsidRPr="00CF6E77">
                <w:rPr>
                  <w:lang w:val="uk-UA"/>
                </w:rPr>
                <w:t>+</w:t>
              </w:r>
              <w:r w:rsidR="009C33D3" w:rsidRPr="00754CC8">
                <w:rPr>
                  <w:lang w:val="en-US"/>
                </w:rPr>
                <w:t>schencki</w:t>
              </w:r>
              <w:r w:rsidR="009C33D3" w:rsidRPr="00CF6E77">
                <w:rPr>
                  <w:lang w:val="uk-UA"/>
                </w:rPr>
                <w:t>+</w:t>
              </w:r>
              <w:r w:rsidR="009C33D3" w:rsidRPr="00754CC8">
                <w:rPr>
                  <w:lang w:val="en-US"/>
                </w:rPr>
                <w:t>picturesi</w:t>
              </w:r>
            </w:hyperlink>
            <w:r w:rsidR="009C33D3" w:rsidRPr="00CF6E77">
              <w:rPr>
                <w:lang w:val="uk-UA"/>
              </w:rPr>
              <w:t>).</w:t>
            </w:r>
          </w:p>
          <w:p w:rsidR="009C33D3" w:rsidRPr="00CF6E77" w:rsidRDefault="009C33D3" w:rsidP="00F2598F">
            <w:pPr>
              <w:rPr>
                <w:lang w:val="uk-UA"/>
              </w:rPr>
            </w:pPr>
          </w:p>
        </w:tc>
      </w:tr>
    </w:tbl>
    <w:p w:rsidR="009C33D3" w:rsidRPr="00CF6E77" w:rsidRDefault="009C33D3" w:rsidP="009C33D3">
      <w:pPr>
        <w:jc w:val="both"/>
        <w:rPr>
          <w:color w:val="000000"/>
          <w:lang w:val="uk-UA"/>
        </w:rPr>
      </w:pPr>
    </w:p>
    <w:p w:rsidR="00754CC8" w:rsidRPr="00754CC8" w:rsidRDefault="001B5DA2" w:rsidP="00754CC8">
      <w:pPr>
        <w:shd w:val="clear" w:color="auto" w:fill="FFFFFF"/>
        <w:ind w:firstLine="708"/>
        <w:jc w:val="both"/>
      </w:pPr>
      <w:r w:rsidRPr="001B5DA2">
        <w:rPr>
          <w:lang w:val="uk-UA"/>
        </w:rPr>
        <w:t xml:space="preserve">Так, речовина </w:t>
      </w:r>
      <w:r w:rsidRPr="001B5DA2">
        <w:t>Z</w:t>
      </w:r>
      <w:r w:rsidRPr="001B5DA2">
        <w:rPr>
          <w:lang w:val="uk-UA"/>
        </w:rPr>
        <w:t>-9-</w:t>
      </w:r>
      <w:r w:rsidRPr="001B5DA2">
        <w:t>C</w:t>
      </w:r>
      <w:r w:rsidRPr="001B5DA2">
        <w:rPr>
          <w:lang w:val="uk-UA"/>
        </w:rPr>
        <w:t>20-</w:t>
      </w:r>
      <w:r w:rsidRPr="001B5DA2">
        <w:t>ol</w:t>
      </w:r>
      <w:r w:rsidRPr="001B5DA2">
        <w:rPr>
          <w:lang w:val="uk-UA"/>
        </w:rPr>
        <w:t xml:space="preserve"> приваблювал</w:t>
      </w:r>
      <w:r>
        <w:rPr>
          <w:lang w:val="uk-UA"/>
        </w:rPr>
        <w:t>а</w:t>
      </w:r>
      <w:r w:rsidRPr="001B5DA2">
        <w:rPr>
          <w:lang w:val="uk-UA"/>
        </w:rPr>
        <w:t xml:space="preserve"> робочих мурах і змушувал</w:t>
      </w:r>
      <w:r>
        <w:rPr>
          <w:lang w:val="uk-UA"/>
        </w:rPr>
        <w:t>а</w:t>
      </w:r>
      <w:r w:rsidRPr="001B5DA2">
        <w:rPr>
          <w:lang w:val="uk-UA"/>
        </w:rPr>
        <w:t xml:space="preserve"> їх досліджувати </w:t>
      </w:r>
      <w:r>
        <w:rPr>
          <w:lang w:val="uk-UA"/>
        </w:rPr>
        <w:t>її</w:t>
      </w:r>
      <w:r w:rsidRPr="001B5DA2">
        <w:rPr>
          <w:lang w:val="uk-UA"/>
        </w:rPr>
        <w:t xml:space="preserve">, але, торкнувшись </w:t>
      </w:r>
      <w:r>
        <w:rPr>
          <w:lang w:val="uk-UA"/>
        </w:rPr>
        <w:t>її</w:t>
      </w:r>
      <w:r w:rsidRPr="001B5DA2">
        <w:rPr>
          <w:lang w:val="uk-UA"/>
        </w:rPr>
        <w:t>, мура</w:t>
      </w:r>
      <w:r w:rsidR="00663D21">
        <w:rPr>
          <w:lang w:val="uk-UA"/>
        </w:rPr>
        <w:t>х</w:t>
      </w:r>
      <w:r w:rsidRPr="001B5DA2">
        <w:rPr>
          <w:lang w:val="uk-UA"/>
        </w:rPr>
        <w:t xml:space="preserve">и ставали агресивними і </w:t>
      </w:r>
      <w:r>
        <w:rPr>
          <w:lang w:val="uk-UA"/>
        </w:rPr>
        <w:t>в</w:t>
      </w:r>
      <w:r w:rsidRPr="001B5DA2">
        <w:rPr>
          <w:lang w:val="uk-UA"/>
        </w:rPr>
        <w:t xml:space="preserve">тікали, нападаючи при цьому на мурах - своїх </w:t>
      </w:r>
      <w:r w:rsidR="006D55F6">
        <w:rPr>
          <w:lang w:val="uk-UA"/>
        </w:rPr>
        <w:t>со</w:t>
      </w:r>
      <w:r w:rsidRPr="001B5DA2">
        <w:rPr>
          <w:lang w:val="uk-UA"/>
        </w:rPr>
        <w:t xml:space="preserve">родичів. Речовина </w:t>
      </w:r>
      <w:r w:rsidRPr="001B5DA2">
        <w:t>Z</w:t>
      </w:r>
      <w:r w:rsidRPr="001B5DA2">
        <w:rPr>
          <w:lang w:val="uk-UA"/>
        </w:rPr>
        <w:t>-9-</w:t>
      </w:r>
      <w:r w:rsidRPr="001B5DA2">
        <w:t>C</w:t>
      </w:r>
      <w:r w:rsidRPr="001B5DA2">
        <w:rPr>
          <w:lang w:val="uk-UA"/>
        </w:rPr>
        <w:t>24-</w:t>
      </w:r>
      <w:r w:rsidRPr="001B5DA2">
        <w:t>al</w:t>
      </w:r>
      <w:r w:rsidRPr="001B5DA2">
        <w:rPr>
          <w:lang w:val="uk-UA"/>
        </w:rPr>
        <w:t xml:space="preserve"> сприял</w:t>
      </w:r>
      <w:r>
        <w:rPr>
          <w:lang w:val="uk-UA"/>
        </w:rPr>
        <w:t>а</w:t>
      </w:r>
      <w:r w:rsidRPr="001B5DA2">
        <w:rPr>
          <w:lang w:val="uk-UA"/>
        </w:rPr>
        <w:t xml:space="preserve"> початково</w:t>
      </w:r>
      <w:r>
        <w:rPr>
          <w:lang w:val="uk-UA"/>
        </w:rPr>
        <w:t>му</w:t>
      </w:r>
      <w:r w:rsidRPr="001B5DA2">
        <w:rPr>
          <w:lang w:val="uk-UA"/>
        </w:rPr>
        <w:t xml:space="preserve"> дослідженн</w:t>
      </w:r>
      <w:r>
        <w:rPr>
          <w:lang w:val="uk-UA"/>
        </w:rPr>
        <w:t>ю</w:t>
      </w:r>
      <w:r w:rsidRPr="001B5DA2">
        <w:rPr>
          <w:lang w:val="uk-UA"/>
        </w:rPr>
        <w:t xml:space="preserve"> ново</w:t>
      </w:r>
      <w:r>
        <w:rPr>
          <w:lang w:val="uk-UA"/>
        </w:rPr>
        <w:t>ї</w:t>
      </w:r>
      <w:r w:rsidRPr="001B5DA2">
        <w:rPr>
          <w:lang w:val="uk-UA"/>
        </w:rPr>
        <w:t xml:space="preserve"> речовини і, з </w:t>
      </w:r>
      <w:r w:rsidRPr="001B5DA2">
        <w:lastRenderedPageBreak/>
        <w:t>Z</w:t>
      </w:r>
      <w:r w:rsidRPr="001B5DA2">
        <w:rPr>
          <w:lang w:val="uk-UA"/>
        </w:rPr>
        <w:t>-9-</w:t>
      </w:r>
      <w:r w:rsidRPr="001B5DA2">
        <w:t>C</w:t>
      </w:r>
      <w:r w:rsidRPr="001B5DA2">
        <w:rPr>
          <w:lang w:val="uk-UA"/>
        </w:rPr>
        <w:t>24-</w:t>
      </w:r>
      <w:r w:rsidRPr="001B5DA2">
        <w:t>ol</w:t>
      </w:r>
      <w:r w:rsidRPr="001B5DA2">
        <w:rPr>
          <w:lang w:val="uk-UA"/>
        </w:rPr>
        <w:t>, посилювал</w:t>
      </w:r>
      <w:r>
        <w:rPr>
          <w:lang w:val="uk-UA"/>
        </w:rPr>
        <w:t>а</w:t>
      </w:r>
      <w:r w:rsidRPr="001B5DA2">
        <w:rPr>
          <w:lang w:val="uk-UA"/>
        </w:rPr>
        <w:t xml:space="preserve"> агресію мурах; речовини </w:t>
      </w:r>
      <w:r w:rsidRPr="001B5DA2">
        <w:t>Z</w:t>
      </w:r>
      <w:r w:rsidRPr="001B5DA2">
        <w:rPr>
          <w:lang w:val="uk-UA"/>
        </w:rPr>
        <w:t>-9-</w:t>
      </w:r>
      <w:r w:rsidRPr="001B5DA2">
        <w:t>C</w:t>
      </w:r>
      <w:r w:rsidRPr="001B5DA2">
        <w:rPr>
          <w:lang w:val="uk-UA"/>
        </w:rPr>
        <w:t>22-</w:t>
      </w:r>
      <w:r w:rsidRPr="001B5DA2">
        <w:t>al</w:t>
      </w:r>
      <w:r w:rsidRPr="001B5DA2">
        <w:rPr>
          <w:lang w:val="uk-UA"/>
        </w:rPr>
        <w:t xml:space="preserve"> і </w:t>
      </w:r>
      <w:r w:rsidRPr="001B5DA2">
        <w:t>Z</w:t>
      </w:r>
      <w:r w:rsidRPr="001B5DA2">
        <w:rPr>
          <w:lang w:val="uk-UA"/>
        </w:rPr>
        <w:t>-9-</w:t>
      </w:r>
      <w:r w:rsidRPr="001B5DA2">
        <w:t>C</w:t>
      </w:r>
      <w:r w:rsidRPr="001B5DA2">
        <w:rPr>
          <w:lang w:val="uk-UA"/>
        </w:rPr>
        <w:t>24-</w:t>
      </w:r>
      <w:r w:rsidRPr="001B5DA2">
        <w:t>ol</w:t>
      </w:r>
      <w:r w:rsidRPr="001B5DA2">
        <w:rPr>
          <w:lang w:val="uk-UA"/>
        </w:rPr>
        <w:t xml:space="preserve"> сильно відштовхували мурах. </w:t>
      </w:r>
      <w:r w:rsidRPr="001B5DA2">
        <w:t>Змішані разом, ці хімічні речовини привертали мурах до ос</w:t>
      </w:r>
      <w:r w:rsidR="00845CF6">
        <w:rPr>
          <w:lang w:val="uk-UA"/>
        </w:rPr>
        <w:t>и</w:t>
      </w:r>
      <w:r w:rsidRPr="001B5DA2">
        <w:t>-параз</w:t>
      </w:r>
      <w:r w:rsidR="00845CF6">
        <w:rPr>
          <w:lang w:val="uk-UA"/>
        </w:rPr>
        <w:t>и</w:t>
      </w:r>
      <w:r w:rsidRPr="001B5DA2">
        <w:t>то</w:t>
      </w:r>
      <w:r>
        <w:rPr>
          <w:lang w:val="uk-UA"/>
        </w:rPr>
        <w:t>ї</w:t>
      </w:r>
      <w:r w:rsidRPr="001B5DA2">
        <w:t>д</w:t>
      </w:r>
      <w:r w:rsidR="00845CF6">
        <w:rPr>
          <w:lang w:val="uk-UA"/>
        </w:rPr>
        <w:t>а</w:t>
      </w:r>
      <w:r w:rsidRPr="001B5DA2">
        <w:t xml:space="preserve">, де, будучи </w:t>
      </w:r>
      <w:r>
        <w:rPr>
          <w:lang w:val="uk-UA"/>
        </w:rPr>
        <w:t>збудженими</w:t>
      </w:r>
      <w:r w:rsidRPr="001B5DA2">
        <w:t xml:space="preserve"> до стану високої агресії, вони швидко </w:t>
      </w:r>
      <w:r>
        <w:rPr>
          <w:lang w:val="uk-UA"/>
        </w:rPr>
        <w:t>в</w:t>
      </w:r>
      <w:r w:rsidRPr="001B5DA2">
        <w:t>тікали геть</w:t>
      </w:r>
      <w:r w:rsidR="00754CC8" w:rsidRPr="00754CC8">
        <w:t>.</w:t>
      </w:r>
    </w:p>
    <w:p w:rsidR="00754CC8" w:rsidRPr="00754CC8" w:rsidRDefault="002A57D7" w:rsidP="00754CC8">
      <w:pPr>
        <w:shd w:val="clear" w:color="auto" w:fill="FFFFFF"/>
        <w:ind w:firstLine="708"/>
        <w:jc w:val="both"/>
      </w:pPr>
      <w:r w:rsidRPr="002A57D7">
        <w:t xml:space="preserve">Відомо, що контрольоване поширення сигналу тривоги </w:t>
      </w:r>
      <w:r>
        <w:rPr>
          <w:lang w:val="uk-UA"/>
        </w:rPr>
        <w:t>віді</w:t>
      </w:r>
      <w:r w:rsidRPr="002A57D7">
        <w:t>грає ключову роль в суспільствах мурах, створюючи соціальний «імунний бар'єр» навколо них і надаючи робочим особинам можливість миттєвого визнання мешканців гнізда і дискримінації по відношенню до чужих видів. Більшість феромонів, що беруть участь в цьому процесі, є лет</w:t>
      </w:r>
      <w:r w:rsidR="00515BF3">
        <w:rPr>
          <w:lang w:val="uk-UA"/>
        </w:rPr>
        <w:t>ким</w:t>
      </w:r>
      <w:r w:rsidR="002C6E97">
        <w:rPr>
          <w:lang w:val="uk-UA"/>
        </w:rPr>
        <w:t>и</w:t>
      </w:r>
      <w:r w:rsidRPr="002A57D7">
        <w:t xml:space="preserve"> вуглеводн</w:t>
      </w:r>
      <w:r w:rsidR="00515BF3">
        <w:rPr>
          <w:lang w:val="uk-UA"/>
        </w:rPr>
        <w:t>ями</w:t>
      </w:r>
      <w:r w:rsidRPr="002A57D7">
        <w:t xml:space="preserve"> з коротким ланцюгом, які забезпечують швидке поширення і розсіювання сигналу тривоги</w:t>
      </w:r>
      <w:r w:rsidR="00754CC8" w:rsidRPr="00754CC8">
        <w:t>.</w:t>
      </w:r>
    </w:p>
    <w:p w:rsidR="00754CC8" w:rsidRPr="00754CC8" w:rsidRDefault="00515BF3" w:rsidP="00754CC8">
      <w:pPr>
        <w:shd w:val="clear" w:color="auto" w:fill="FFFFFF"/>
        <w:ind w:firstLine="708"/>
        <w:jc w:val="both"/>
      </w:pPr>
      <w:r w:rsidRPr="00515BF3">
        <w:t>Було в</w:t>
      </w:r>
      <w:r>
        <w:rPr>
          <w:lang w:val="uk-UA"/>
        </w:rPr>
        <w:t>становлено</w:t>
      </w:r>
      <w:r w:rsidRPr="00515BF3">
        <w:t>, що тільки мурах</w:t>
      </w:r>
      <w:r w:rsidR="00121589">
        <w:rPr>
          <w:lang w:val="uk-UA"/>
        </w:rPr>
        <w:t>и</w:t>
      </w:r>
      <w:r w:rsidRPr="00515BF3">
        <w:t>-рабовласник</w:t>
      </w:r>
      <w:r w:rsidR="00121589">
        <w:rPr>
          <w:lang w:val="uk-UA"/>
        </w:rPr>
        <w:t>и</w:t>
      </w:r>
      <w:r w:rsidRPr="00515BF3">
        <w:t xml:space="preserve"> </w:t>
      </w:r>
      <w:r w:rsidRPr="00515BF3">
        <w:rPr>
          <w:i/>
        </w:rPr>
        <w:t>Formica subintegra</w:t>
      </w:r>
      <w:r w:rsidRPr="00515BF3">
        <w:t>, чиї альдегіди C12-C16 є найбільш стійкими і найбільш довголанцюгови</w:t>
      </w:r>
      <w:r w:rsidR="00700C3E">
        <w:rPr>
          <w:lang w:val="uk-UA"/>
        </w:rPr>
        <w:t>ми</w:t>
      </w:r>
      <w:r w:rsidRPr="00515BF3">
        <w:t xml:space="preserve"> семіохіміч</w:t>
      </w:r>
      <w:r w:rsidR="00700C3E">
        <w:rPr>
          <w:lang w:val="uk-UA"/>
        </w:rPr>
        <w:t>ними</w:t>
      </w:r>
      <w:r w:rsidRPr="00515BF3">
        <w:t xml:space="preserve"> речовинами, які, як відомо, провокують мура</w:t>
      </w:r>
      <w:r w:rsidR="00663D21">
        <w:rPr>
          <w:lang w:val="uk-UA"/>
        </w:rPr>
        <w:t>х</w:t>
      </w:r>
      <w:r w:rsidRPr="00515BF3">
        <w:t>, використову</w:t>
      </w:r>
      <w:r w:rsidR="008D5161">
        <w:rPr>
          <w:lang w:val="uk-UA"/>
        </w:rPr>
        <w:t>ють</w:t>
      </w:r>
      <w:r w:rsidRPr="00515BF3">
        <w:t xml:space="preserve"> тривогу так само, як і оси-параз</w:t>
      </w:r>
      <w:r w:rsidR="008625C8">
        <w:rPr>
          <w:lang w:val="uk-UA"/>
        </w:rPr>
        <w:t>и</w:t>
      </w:r>
      <w:r w:rsidRPr="00515BF3">
        <w:t>то</w:t>
      </w:r>
      <w:r w:rsidR="008625C8">
        <w:rPr>
          <w:lang w:val="uk-UA"/>
        </w:rPr>
        <w:t>їд</w:t>
      </w:r>
      <w:r w:rsidRPr="00515BF3">
        <w:t xml:space="preserve">и </w:t>
      </w:r>
      <w:r w:rsidRPr="008625C8">
        <w:rPr>
          <w:i/>
        </w:rPr>
        <w:t>Ichneumon eumerus</w:t>
      </w:r>
      <w:r w:rsidRPr="00515BF3">
        <w:t xml:space="preserve">, </w:t>
      </w:r>
      <w:r w:rsidR="00ED4D65">
        <w:rPr>
          <w:lang w:val="uk-UA"/>
        </w:rPr>
        <w:t xml:space="preserve">т.т. </w:t>
      </w:r>
      <w:r w:rsidR="008625C8">
        <w:rPr>
          <w:lang w:val="uk-UA"/>
        </w:rPr>
        <w:t>для</w:t>
      </w:r>
      <w:r w:rsidRPr="00515BF3">
        <w:t xml:space="preserve"> </w:t>
      </w:r>
      <w:r w:rsidR="008625C8">
        <w:rPr>
          <w:lang w:val="uk-UA"/>
        </w:rPr>
        <w:t>здійсненя</w:t>
      </w:r>
      <w:r w:rsidRPr="00515BF3">
        <w:t xml:space="preserve"> набіг</w:t>
      </w:r>
      <w:r w:rsidR="008625C8">
        <w:rPr>
          <w:lang w:val="uk-UA"/>
        </w:rPr>
        <w:t>ів</w:t>
      </w:r>
      <w:r w:rsidRPr="00515BF3">
        <w:t xml:space="preserve"> на гнізда інших мурах. Проведені авторами роботи дослідження по</w:t>
      </w:r>
      <w:r w:rsidR="008625C8">
        <w:t>казали</w:t>
      </w:r>
      <w:r w:rsidR="008625C8">
        <w:rPr>
          <w:lang w:val="uk-UA"/>
        </w:rPr>
        <w:t>,</w:t>
      </w:r>
      <w:r w:rsidRPr="00515BF3">
        <w:t xml:space="preserve"> що аломони, </w:t>
      </w:r>
      <w:r w:rsidR="008625C8">
        <w:rPr>
          <w:lang w:val="uk-UA"/>
        </w:rPr>
        <w:t xml:space="preserve">які </w:t>
      </w:r>
      <w:r w:rsidRPr="00515BF3">
        <w:t>використову</w:t>
      </w:r>
      <w:r w:rsidR="008625C8">
        <w:rPr>
          <w:lang w:val="uk-UA"/>
        </w:rPr>
        <w:t>ються</w:t>
      </w:r>
      <w:r w:rsidRPr="00515BF3">
        <w:t xml:space="preserve"> </w:t>
      </w:r>
      <w:r w:rsidRPr="008625C8">
        <w:rPr>
          <w:i/>
        </w:rPr>
        <w:t>Ichneumon eumerus</w:t>
      </w:r>
      <w:r w:rsidRPr="00515BF3">
        <w:t xml:space="preserve">, є ще більш стійкими, викликаючи агресію протягом 50 днів після </w:t>
      </w:r>
      <w:r w:rsidR="002C6E97">
        <w:rPr>
          <w:lang w:val="uk-UA"/>
        </w:rPr>
        <w:t xml:space="preserve">їх </w:t>
      </w:r>
      <w:r w:rsidRPr="00515BF3">
        <w:t xml:space="preserve">секреції </w:t>
      </w:r>
      <w:r w:rsidR="00754CC8" w:rsidRPr="00754CC8">
        <w:t>(</w:t>
      </w:r>
      <w:hyperlink r:id="rId158" w:history="1">
        <w:r w:rsidR="00754CC8" w:rsidRPr="00754CC8">
          <w:rPr>
            <w:lang w:val="en-US"/>
          </w:rPr>
          <w:t>Thomas</w:t>
        </w:r>
        <w:r w:rsidR="00754CC8" w:rsidRPr="00754CC8">
          <w:t xml:space="preserve"> </w:t>
        </w:r>
        <w:r w:rsidR="00754CC8" w:rsidRPr="00754CC8">
          <w:rPr>
            <w:lang w:val="en-US"/>
          </w:rPr>
          <w:t>et</w:t>
        </w:r>
        <w:r w:rsidR="00754CC8" w:rsidRPr="00754CC8">
          <w:t xml:space="preserve"> </w:t>
        </w:r>
        <w:r w:rsidR="00754CC8" w:rsidRPr="00754CC8">
          <w:rPr>
            <w:lang w:val="en-US"/>
          </w:rPr>
          <w:t>al</w:t>
        </w:r>
        <w:r w:rsidR="00754CC8" w:rsidRPr="00754CC8">
          <w:t>., 2002)</w:t>
        </w:r>
      </w:hyperlink>
      <w:r w:rsidR="00754CC8" w:rsidRPr="00754CC8">
        <w:t>.</w:t>
      </w:r>
    </w:p>
    <w:p w:rsidR="00754CC8" w:rsidRPr="00EC638C" w:rsidRDefault="00754CC8" w:rsidP="00754CC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927"/>
      </w:tblGrid>
      <w:tr w:rsidR="00754CC8" w:rsidRPr="00FE7B2C" w:rsidTr="00F2598F">
        <w:tc>
          <w:tcPr>
            <w:tcW w:w="4819" w:type="dxa"/>
            <w:shd w:val="clear" w:color="auto" w:fill="auto"/>
          </w:tcPr>
          <w:p w:rsidR="00754CC8" w:rsidRPr="00EC638C" w:rsidRDefault="00754CC8" w:rsidP="00754CC8"/>
          <w:p w:rsidR="00754CC8" w:rsidRPr="00754CC8" w:rsidRDefault="00754CC8" w:rsidP="00754CC8">
            <w:pPr>
              <w:jc w:val="center"/>
            </w:pPr>
            <w:r>
              <w:rPr>
                <w:noProof/>
              </w:rPr>
              <w:drawing>
                <wp:inline distT="0" distB="0" distL="0" distR="0">
                  <wp:extent cx="1297165" cy="1407381"/>
                  <wp:effectExtent l="0" t="0" r="0" b="2540"/>
                  <wp:docPr id="80" name="Рисунок 80" descr="ÐÐ°ÑÑÐ¸Ð½ÐºÐ¸ Ð¿Ð¾ Ð·Ð°Ð¿ÑÐ¾ÑÑ Myrmica schencki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ÐÐ°ÑÑÐ¸Ð½ÐºÐ¸ Ð¿Ð¾ Ð·Ð°Ð¿ÑÐ¾ÑÑ Myrmica schencki pictures"/>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302883" cy="1413585"/>
                          </a:xfrm>
                          <a:prstGeom prst="rect">
                            <a:avLst/>
                          </a:prstGeom>
                          <a:noFill/>
                          <a:ln>
                            <a:noFill/>
                          </a:ln>
                        </pic:spPr>
                      </pic:pic>
                    </a:graphicData>
                  </a:graphic>
                </wp:inline>
              </w:drawing>
            </w:r>
          </w:p>
          <w:p w:rsidR="00754CC8" w:rsidRPr="00754CC8" w:rsidRDefault="00754CC8" w:rsidP="00754CC8"/>
          <w:p w:rsidR="00754CC8" w:rsidRPr="00DC3CE1" w:rsidRDefault="00754CC8" w:rsidP="00754CC8">
            <w:pPr>
              <w:jc w:val="center"/>
              <w:rPr>
                <w:lang w:val="en-US"/>
              </w:rPr>
            </w:pPr>
            <w:r w:rsidRPr="00754CC8">
              <w:t>Рис</w:t>
            </w:r>
            <w:r w:rsidRPr="00DC3CE1">
              <w:rPr>
                <w:lang w:val="en-US"/>
              </w:rPr>
              <w:t xml:space="preserve">. </w:t>
            </w:r>
            <w:r w:rsidR="00C3277A">
              <w:rPr>
                <w:lang w:val="uk-UA"/>
              </w:rPr>
              <w:t>58</w:t>
            </w:r>
            <w:r w:rsidR="000F314D">
              <w:rPr>
                <w:lang w:val="uk-UA"/>
              </w:rPr>
              <w:t xml:space="preserve">. </w:t>
            </w:r>
            <w:r w:rsidRPr="00754CC8">
              <w:t>Мура</w:t>
            </w:r>
            <w:r w:rsidR="00FE7B2C">
              <w:rPr>
                <w:lang w:val="uk-UA"/>
              </w:rPr>
              <w:t>ха</w:t>
            </w:r>
            <w:r w:rsidRPr="00DC3CE1">
              <w:rPr>
                <w:lang w:val="en-US"/>
              </w:rPr>
              <w:t xml:space="preserve"> </w:t>
            </w:r>
            <w:r w:rsidRPr="00754CC8">
              <w:rPr>
                <w:i/>
                <w:lang w:val="en-US"/>
              </w:rPr>
              <w:t>Myrmica</w:t>
            </w:r>
            <w:r w:rsidRPr="00DC3CE1">
              <w:rPr>
                <w:i/>
                <w:lang w:val="en-US"/>
              </w:rPr>
              <w:t xml:space="preserve"> </w:t>
            </w:r>
            <w:r w:rsidRPr="00754CC8">
              <w:rPr>
                <w:i/>
                <w:lang w:val="en-US"/>
              </w:rPr>
              <w:t>schencki</w:t>
            </w:r>
          </w:p>
          <w:p w:rsidR="00754CC8" w:rsidRPr="00DC3CE1" w:rsidRDefault="00754CC8" w:rsidP="00754CC8">
            <w:pPr>
              <w:jc w:val="center"/>
              <w:rPr>
                <w:lang w:val="en-US"/>
              </w:rPr>
            </w:pPr>
            <w:r w:rsidRPr="00DC3CE1">
              <w:rPr>
                <w:lang w:val="en-US"/>
              </w:rPr>
              <w:t>(</w:t>
            </w:r>
            <w:hyperlink r:id="rId160" w:history="1">
              <w:r w:rsidRPr="00754CC8">
                <w:rPr>
                  <w:lang w:val="en-US"/>
                </w:rPr>
                <w:t>https</w:t>
              </w:r>
              <w:r w:rsidRPr="00DC3CE1">
                <w:rPr>
                  <w:lang w:val="en-US"/>
                </w:rPr>
                <w:t>://</w:t>
              </w:r>
              <w:r w:rsidRPr="00754CC8">
                <w:rPr>
                  <w:lang w:val="en-US"/>
                </w:rPr>
                <w:t>www</w:t>
              </w:r>
            </w:hyperlink>
            <w:r w:rsidRPr="00DC3CE1">
              <w:rPr>
                <w:lang w:val="en-US"/>
              </w:rPr>
              <w:t xml:space="preserve">. </w:t>
            </w:r>
            <w:r w:rsidRPr="00754CC8">
              <w:rPr>
                <w:lang w:val="en-US"/>
              </w:rPr>
              <w:t>google</w:t>
            </w:r>
            <w:r w:rsidRPr="00DC3CE1">
              <w:rPr>
                <w:lang w:val="en-US"/>
              </w:rPr>
              <w:t>.</w:t>
            </w:r>
            <w:r w:rsidRPr="00754CC8">
              <w:rPr>
                <w:lang w:val="en-US"/>
              </w:rPr>
              <w:t>com</w:t>
            </w:r>
            <w:r w:rsidRPr="00DC3CE1">
              <w:rPr>
                <w:lang w:val="en-US"/>
              </w:rPr>
              <w:t>.</w:t>
            </w:r>
            <w:r w:rsidRPr="00754CC8">
              <w:rPr>
                <w:lang w:val="en-US"/>
              </w:rPr>
              <w:t>ua</w:t>
            </w:r>
            <w:r w:rsidRPr="00DC3CE1">
              <w:rPr>
                <w:lang w:val="en-US"/>
              </w:rPr>
              <w:t>/</w:t>
            </w:r>
            <w:r w:rsidRPr="00754CC8">
              <w:rPr>
                <w:lang w:val="en-US"/>
              </w:rPr>
              <w:t>search</w:t>
            </w:r>
            <w:r w:rsidRPr="00DC3CE1">
              <w:rPr>
                <w:lang w:val="en-US"/>
              </w:rPr>
              <w:t>?</w:t>
            </w:r>
            <w:r w:rsidRPr="00754CC8">
              <w:rPr>
                <w:lang w:val="en-US"/>
              </w:rPr>
              <w:t>q</w:t>
            </w:r>
            <w:r w:rsidRPr="00DC3CE1">
              <w:rPr>
                <w:lang w:val="en-US"/>
              </w:rPr>
              <w:t xml:space="preserve">= </w:t>
            </w:r>
            <w:r w:rsidRPr="00754CC8">
              <w:rPr>
                <w:lang w:val="en-US"/>
              </w:rPr>
              <w:t>Myrmica</w:t>
            </w:r>
            <w:r w:rsidRPr="00DC3CE1">
              <w:rPr>
                <w:lang w:val="en-US"/>
              </w:rPr>
              <w:t>+</w:t>
            </w:r>
            <w:r w:rsidRPr="00754CC8">
              <w:rPr>
                <w:lang w:val="en-US"/>
              </w:rPr>
              <w:t>schencki</w:t>
            </w:r>
            <w:r w:rsidRPr="00DC3CE1">
              <w:rPr>
                <w:lang w:val="en-US"/>
              </w:rPr>
              <w:t>).</w:t>
            </w:r>
          </w:p>
          <w:p w:rsidR="00754CC8" w:rsidRPr="00DC3CE1" w:rsidRDefault="00754CC8" w:rsidP="00754CC8">
            <w:pPr>
              <w:rPr>
                <w:lang w:val="en-US"/>
              </w:rPr>
            </w:pPr>
          </w:p>
        </w:tc>
        <w:tc>
          <w:tcPr>
            <w:tcW w:w="4927" w:type="dxa"/>
            <w:shd w:val="clear" w:color="auto" w:fill="auto"/>
          </w:tcPr>
          <w:p w:rsidR="00754CC8" w:rsidRPr="00DC3CE1" w:rsidRDefault="00754CC8" w:rsidP="00754CC8">
            <w:pPr>
              <w:rPr>
                <w:lang w:val="en-US"/>
              </w:rPr>
            </w:pPr>
          </w:p>
          <w:p w:rsidR="00754CC8" w:rsidRPr="00754CC8" w:rsidRDefault="00754CC8" w:rsidP="00754CC8">
            <w:pPr>
              <w:shd w:val="clear" w:color="auto" w:fill="FFFFFF"/>
              <w:jc w:val="center"/>
            </w:pPr>
            <w:r>
              <w:rPr>
                <w:noProof/>
              </w:rPr>
              <w:drawing>
                <wp:inline distT="0" distB="0" distL="0" distR="0">
                  <wp:extent cx="1530039" cy="1066656"/>
                  <wp:effectExtent l="0" t="0" r="0" b="635"/>
                  <wp:docPr id="79" name="Рисунок 79" descr="ÐÐ°ÑÑÐ¸Ð½ÐºÐ¸ Ð¿Ð¾ Ð·Ð°Ð¿ÑÐ¾ÑÑ Ichneumon eume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ÐÐ°ÑÑÐ¸Ð½ÐºÐ¸ Ð¿Ð¾ Ð·Ð°Ð¿ÑÐ¾ÑÑ Ichneumon eumerus"/>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531568" cy="1067722"/>
                          </a:xfrm>
                          <a:prstGeom prst="rect">
                            <a:avLst/>
                          </a:prstGeom>
                          <a:noFill/>
                          <a:ln>
                            <a:noFill/>
                          </a:ln>
                        </pic:spPr>
                      </pic:pic>
                    </a:graphicData>
                  </a:graphic>
                </wp:inline>
              </w:drawing>
            </w:r>
          </w:p>
          <w:p w:rsidR="00754CC8" w:rsidRPr="00754CC8" w:rsidRDefault="00754CC8" w:rsidP="00754CC8">
            <w:pPr>
              <w:shd w:val="clear" w:color="auto" w:fill="FFFFFF"/>
              <w:jc w:val="center"/>
            </w:pPr>
          </w:p>
          <w:p w:rsidR="00FE7B2C" w:rsidRDefault="00754CC8" w:rsidP="00FE7B2C">
            <w:pPr>
              <w:shd w:val="clear" w:color="auto" w:fill="FFFFFF"/>
              <w:jc w:val="center"/>
            </w:pPr>
            <w:r w:rsidRPr="00754CC8">
              <w:t xml:space="preserve">Рис. </w:t>
            </w:r>
            <w:r w:rsidR="00C3277A">
              <w:rPr>
                <w:lang w:val="uk-UA"/>
              </w:rPr>
              <w:t>59</w:t>
            </w:r>
            <w:r w:rsidR="000F314D">
              <w:rPr>
                <w:lang w:val="uk-UA"/>
              </w:rPr>
              <w:t xml:space="preserve">. </w:t>
            </w:r>
            <w:r w:rsidR="00FE7B2C">
              <w:t>Оса-параз</w:t>
            </w:r>
            <w:r w:rsidR="00FE7B2C">
              <w:rPr>
                <w:lang w:val="uk-UA"/>
              </w:rPr>
              <w:t>и</w:t>
            </w:r>
            <w:r w:rsidR="00FE7B2C">
              <w:t>то</w:t>
            </w:r>
            <w:r w:rsidR="00FE7B2C">
              <w:rPr>
                <w:lang w:val="uk-UA"/>
              </w:rPr>
              <w:t>ї</w:t>
            </w:r>
            <w:r w:rsidR="00FE7B2C">
              <w:t xml:space="preserve">д </w:t>
            </w:r>
            <w:r w:rsidR="00FE7B2C" w:rsidRPr="00FE7B2C">
              <w:rPr>
                <w:i/>
              </w:rPr>
              <w:t>Ichneumon eumerus</w:t>
            </w:r>
          </w:p>
          <w:p w:rsidR="00754CC8" w:rsidRPr="00FE7B2C" w:rsidRDefault="00FE7B2C" w:rsidP="00FE7B2C">
            <w:pPr>
              <w:shd w:val="clear" w:color="auto" w:fill="FFFFFF"/>
              <w:jc w:val="center"/>
            </w:pPr>
            <w:r>
              <w:t xml:space="preserve">проникає в колонію мурах, для нападу на личинку </w:t>
            </w:r>
            <w:r w:rsidRPr="005232BE">
              <w:rPr>
                <w:i/>
              </w:rPr>
              <w:t>Maculinea rebeli</w:t>
            </w:r>
            <w:r>
              <w:t>, використовуючи феромон небезпеки мурах</w:t>
            </w:r>
            <w:r w:rsidRPr="00FE7B2C">
              <w:t xml:space="preserve"> </w:t>
            </w:r>
            <w:r w:rsidR="00754CC8" w:rsidRPr="00FE7B2C">
              <w:t>(</w:t>
            </w:r>
            <w:hyperlink r:id="rId162" w:history="1">
              <w:r w:rsidR="00754CC8" w:rsidRPr="00754CC8">
                <w:rPr>
                  <w:lang w:val="en-US"/>
                </w:rPr>
                <w:t>https</w:t>
              </w:r>
              <w:r w:rsidR="00754CC8" w:rsidRPr="00FE7B2C">
                <w:t>://</w:t>
              </w:r>
              <w:r w:rsidR="00754CC8" w:rsidRPr="00754CC8">
                <w:rPr>
                  <w:lang w:val="en-US"/>
                </w:rPr>
                <w:t>www</w:t>
              </w:r>
            </w:hyperlink>
            <w:r w:rsidR="00754CC8" w:rsidRPr="00FE7B2C">
              <w:t xml:space="preserve">. </w:t>
            </w:r>
            <w:r w:rsidR="00754CC8" w:rsidRPr="00754CC8">
              <w:rPr>
                <w:lang w:val="en-US"/>
              </w:rPr>
              <w:t>google</w:t>
            </w:r>
            <w:r w:rsidR="00754CC8" w:rsidRPr="00FE7B2C">
              <w:t>.</w:t>
            </w:r>
            <w:r w:rsidR="00754CC8" w:rsidRPr="00754CC8">
              <w:rPr>
                <w:lang w:val="en-US"/>
              </w:rPr>
              <w:t>com</w:t>
            </w:r>
            <w:r w:rsidR="00754CC8" w:rsidRPr="00FE7B2C">
              <w:t>.</w:t>
            </w:r>
            <w:r w:rsidR="00754CC8" w:rsidRPr="00754CC8">
              <w:rPr>
                <w:lang w:val="en-US"/>
              </w:rPr>
              <w:t>ua</w:t>
            </w:r>
            <w:r w:rsidR="00754CC8" w:rsidRPr="00FE7B2C">
              <w:t>/</w:t>
            </w:r>
            <w:r w:rsidR="00754CC8" w:rsidRPr="00754CC8">
              <w:rPr>
                <w:lang w:val="en-US"/>
              </w:rPr>
              <w:t>search</w:t>
            </w:r>
            <w:r w:rsidR="00754CC8" w:rsidRPr="00FE7B2C">
              <w:t>?</w:t>
            </w:r>
            <w:r w:rsidR="00754CC8" w:rsidRPr="00754CC8">
              <w:rPr>
                <w:lang w:val="en-US"/>
              </w:rPr>
              <w:t>q</w:t>
            </w:r>
            <w:r w:rsidR="0043142D">
              <w:rPr>
                <w:lang w:val="uk-UA"/>
              </w:rPr>
              <w:t>)</w:t>
            </w:r>
            <w:r w:rsidR="00754CC8" w:rsidRPr="00FE7B2C">
              <w:t>.</w:t>
            </w:r>
          </w:p>
          <w:p w:rsidR="00754CC8" w:rsidRPr="00FE7B2C" w:rsidRDefault="00754CC8" w:rsidP="00754CC8"/>
        </w:tc>
      </w:tr>
    </w:tbl>
    <w:p w:rsidR="00754CC8" w:rsidRPr="00FE7B2C" w:rsidRDefault="00754CC8" w:rsidP="00754CC8"/>
    <w:p w:rsidR="00754CC8" w:rsidRDefault="00DC3CE1" w:rsidP="00754CC8">
      <w:pPr>
        <w:jc w:val="center"/>
        <w:rPr>
          <w:b/>
          <w:u w:val="single"/>
          <w:lang w:val="uk-UA"/>
        </w:rPr>
      </w:pPr>
      <w:r w:rsidRPr="00DC3CE1">
        <w:rPr>
          <w:b/>
          <w:u w:val="single"/>
        </w:rPr>
        <w:t>Рослини</w:t>
      </w:r>
      <w:r w:rsidR="00D63492">
        <w:rPr>
          <w:b/>
          <w:u w:val="single"/>
          <w:lang w:val="uk-UA"/>
        </w:rPr>
        <w:t xml:space="preserve">, які </w:t>
      </w:r>
      <w:r w:rsidRPr="00DC3CE1">
        <w:rPr>
          <w:b/>
          <w:u w:val="single"/>
        </w:rPr>
        <w:t>обман</w:t>
      </w:r>
      <w:r w:rsidR="00D63492">
        <w:rPr>
          <w:b/>
          <w:u w:val="single"/>
          <w:lang w:val="uk-UA"/>
        </w:rPr>
        <w:t>юють</w:t>
      </w:r>
      <w:r w:rsidRPr="00DC3CE1">
        <w:rPr>
          <w:b/>
          <w:u w:val="single"/>
        </w:rPr>
        <w:t xml:space="preserve"> комах</w:t>
      </w:r>
      <w:r w:rsidR="00A2560C">
        <w:rPr>
          <w:b/>
          <w:u w:val="single"/>
          <w:lang w:val="uk-UA"/>
        </w:rPr>
        <w:t xml:space="preserve"> </w:t>
      </w:r>
      <w:r w:rsidRPr="00DC3CE1">
        <w:rPr>
          <w:b/>
          <w:u w:val="single"/>
        </w:rPr>
        <w:t>запилювачів</w:t>
      </w:r>
    </w:p>
    <w:p w:rsidR="00DC3CE1" w:rsidRPr="00DC3CE1" w:rsidRDefault="00DC3CE1" w:rsidP="00754CC8">
      <w:pPr>
        <w:jc w:val="center"/>
        <w:rPr>
          <w:lang w:val="uk-UA"/>
        </w:rPr>
      </w:pPr>
    </w:p>
    <w:p w:rsidR="00C50AF0" w:rsidRDefault="0005096E" w:rsidP="00754CC8">
      <w:pPr>
        <w:shd w:val="clear" w:color="auto" w:fill="FFFFFF"/>
        <w:ind w:firstLine="708"/>
        <w:jc w:val="both"/>
        <w:rPr>
          <w:lang w:val="uk-UA"/>
        </w:rPr>
      </w:pPr>
      <w:r>
        <w:rPr>
          <w:b/>
          <w:u w:val="single"/>
          <w:lang w:val="uk-UA"/>
        </w:rPr>
        <w:t>Для залучення комах-запилювачів, о</w:t>
      </w:r>
      <w:r w:rsidR="00DC3CE1" w:rsidRPr="0005096E">
        <w:rPr>
          <w:b/>
          <w:u w:val="single"/>
          <w:lang w:val="uk-UA"/>
        </w:rPr>
        <w:t xml:space="preserve">рхідея </w:t>
      </w:r>
      <w:r w:rsidR="00DC3CE1" w:rsidRPr="00DC3CE1">
        <w:rPr>
          <w:b/>
          <w:i/>
          <w:u w:val="single"/>
        </w:rPr>
        <w:t>Caladenia</w:t>
      </w:r>
      <w:r w:rsidR="00DC3CE1" w:rsidRPr="0005096E">
        <w:rPr>
          <w:b/>
          <w:i/>
          <w:u w:val="single"/>
          <w:lang w:val="uk-UA"/>
        </w:rPr>
        <w:t xml:space="preserve"> </w:t>
      </w:r>
      <w:r w:rsidR="00DC3CE1" w:rsidRPr="00DC3CE1">
        <w:rPr>
          <w:b/>
          <w:i/>
          <w:u w:val="single"/>
        </w:rPr>
        <w:t>plicata</w:t>
      </w:r>
      <w:r w:rsidR="00DC3CE1" w:rsidRPr="0005096E">
        <w:rPr>
          <w:b/>
          <w:u w:val="single"/>
          <w:lang w:val="uk-UA"/>
        </w:rPr>
        <w:t xml:space="preserve"> синтезує хімічні речовини</w:t>
      </w:r>
      <w:r>
        <w:rPr>
          <w:b/>
          <w:u w:val="single"/>
          <w:lang w:val="uk-UA"/>
        </w:rPr>
        <w:t>, які імітують статеві феромони цих комах</w:t>
      </w:r>
      <w:r w:rsidR="00754CC8" w:rsidRPr="0005096E">
        <w:rPr>
          <w:b/>
          <w:u w:val="single"/>
          <w:lang w:val="uk-UA"/>
        </w:rPr>
        <w:t>.</w:t>
      </w:r>
      <w:r w:rsidR="00754CC8" w:rsidRPr="0005096E">
        <w:rPr>
          <w:lang w:val="uk-UA"/>
        </w:rPr>
        <w:t xml:space="preserve"> </w:t>
      </w:r>
      <w:r w:rsidR="00F27A44" w:rsidRPr="0005096E">
        <w:rPr>
          <w:color w:val="000000"/>
          <w:lang w:val="uk-UA"/>
        </w:rPr>
        <w:t xml:space="preserve">Деякі орхідеї для залучення комах-запилювачів синтезують речовини, що імітують статеві феромони цих комах. </w:t>
      </w:r>
      <w:r w:rsidR="00F27A44" w:rsidRPr="007F7199">
        <w:rPr>
          <w:color w:val="000000"/>
          <w:lang w:val="uk-UA"/>
        </w:rPr>
        <w:t xml:space="preserve">Зазвичай ця мімікрія </w:t>
      </w:r>
      <w:r w:rsidR="00F27A44">
        <w:rPr>
          <w:color w:val="000000"/>
          <w:lang w:val="uk-UA"/>
        </w:rPr>
        <w:t xml:space="preserve">є </w:t>
      </w:r>
      <w:r w:rsidR="00F27A44" w:rsidRPr="007F7199">
        <w:rPr>
          <w:color w:val="000000"/>
          <w:lang w:val="uk-UA"/>
        </w:rPr>
        <w:t>дуже специфічн</w:t>
      </w:r>
      <w:r w:rsidR="00F27A44">
        <w:rPr>
          <w:color w:val="000000"/>
          <w:lang w:val="uk-UA"/>
        </w:rPr>
        <w:t>ою:</w:t>
      </w:r>
      <w:r w:rsidR="00F27A44" w:rsidRPr="007F7199">
        <w:rPr>
          <w:color w:val="000000"/>
          <w:lang w:val="uk-UA"/>
        </w:rPr>
        <w:t xml:space="preserve"> ідентичні </w:t>
      </w:r>
      <w:r w:rsidR="00F27A44">
        <w:rPr>
          <w:color w:val="000000"/>
          <w:lang w:val="uk-UA"/>
        </w:rPr>
        <w:t>сполуки</w:t>
      </w:r>
      <w:r w:rsidR="00F27A44" w:rsidRPr="007F7199">
        <w:rPr>
          <w:color w:val="000000"/>
          <w:lang w:val="uk-UA"/>
        </w:rPr>
        <w:t xml:space="preserve"> були ідентифіковані у орхідей і відповідних самок комах-запилювачів</w:t>
      </w:r>
      <w:r w:rsidR="00754CC8" w:rsidRPr="007F7199">
        <w:rPr>
          <w:color w:val="000000"/>
          <w:lang w:val="uk-UA"/>
        </w:rPr>
        <w:t>.</w:t>
      </w:r>
      <w:r w:rsidR="0043142D">
        <w:rPr>
          <w:color w:val="000000"/>
          <w:lang w:val="uk-UA"/>
        </w:rPr>
        <w:t xml:space="preserve"> </w:t>
      </w:r>
      <w:r w:rsidR="00494E34" w:rsidRPr="00494E34">
        <w:t>Bohman</w:t>
      </w:r>
      <w:r w:rsidR="00494E34" w:rsidRPr="0043142D">
        <w:rPr>
          <w:lang w:val="uk-UA"/>
        </w:rPr>
        <w:t xml:space="preserve"> </w:t>
      </w:r>
      <w:r w:rsidR="00494E34" w:rsidRPr="00494E34">
        <w:t>B</w:t>
      </w:r>
      <w:r w:rsidR="00494E34" w:rsidRPr="0043142D">
        <w:rPr>
          <w:lang w:val="uk-UA"/>
        </w:rPr>
        <w:t xml:space="preserve">. з колегами (2018) було проведено дослідження структури і активності ізомерів речовин, що виділяються орхідеєю </w:t>
      </w:r>
      <w:r w:rsidR="00494E34" w:rsidRPr="00494E34">
        <w:rPr>
          <w:i/>
        </w:rPr>
        <w:t>Caladenia plicata</w:t>
      </w:r>
      <w:r w:rsidR="00494E34" w:rsidRPr="00494E34">
        <w:t xml:space="preserve"> для залучення самців комах запилювачів. </w:t>
      </w:r>
    </w:p>
    <w:p w:rsidR="006344E8" w:rsidRDefault="006344E8" w:rsidP="0043142D">
      <w:pPr>
        <w:shd w:val="clear" w:color="auto" w:fill="FFFFFF"/>
        <w:jc w:val="both"/>
        <w:rPr>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43142D" w:rsidRPr="00F902E6" w:rsidTr="00B72D14">
        <w:tc>
          <w:tcPr>
            <w:tcW w:w="4819" w:type="dxa"/>
            <w:shd w:val="clear" w:color="auto" w:fill="auto"/>
          </w:tcPr>
          <w:p w:rsidR="0043142D" w:rsidRPr="0043142D" w:rsidRDefault="0043142D" w:rsidP="00B72D14">
            <w:pPr>
              <w:jc w:val="both"/>
              <w:rPr>
                <w:color w:val="222222"/>
              </w:rPr>
            </w:pPr>
          </w:p>
          <w:p w:rsidR="0043142D" w:rsidRPr="00754CC8" w:rsidRDefault="0043142D" w:rsidP="00B72D14">
            <w:pPr>
              <w:shd w:val="clear" w:color="auto" w:fill="FFFFFF"/>
              <w:jc w:val="center"/>
              <w:rPr>
                <w:sz w:val="28"/>
                <w:szCs w:val="28"/>
              </w:rPr>
            </w:pPr>
            <w:r>
              <w:rPr>
                <w:noProof/>
                <w:sz w:val="28"/>
                <w:szCs w:val="28"/>
              </w:rPr>
              <w:drawing>
                <wp:inline distT="0" distB="0" distL="0" distR="0" wp14:anchorId="4738D5D2" wp14:editId="6A6FBBD1">
                  <wp:extent cx="1645377" cy="1225638"/>
                  <wp:effectExtent l="0" t="0" r="0" b="0"/>
                  <wp:docPr id="78" name="Рисунок 78" descr="File:Caladenia plicata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File:Caladenia plicata 01.jp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644397" cy="1224908"/>
                          </a:xfrm>
                          <a:prstGeom prst="rect">
                            <a:avLst/>
                          </a:prstGeom>
                          <a:noFill/>
                          <a:ln>
                            <a:noFill/>
                          </a:ln>
                        </pic:spPr>
                      </pic:pic>
                    </a:graphicData>
                  </a:graphic>
                </wp:inline>
              </w:drawing>
            </w:r>
          </w:p>
          <w:p w:rsidR="0043142D" w:rsidRPr="0043142D" w:rsidRDefault="0043142D" w:rsidP="00B72D14">
            <w:pPr>
              <w:shd w:val="clear" w:color="auto" w:fill="FFFFFF"/>
              <w:jc w:val="both"/>
            </w:pPr>
          </w:p>
          <w:p w:rsidR="0043142D" w:rsidRDefault="0043142D" w:rsidP="0043142D">
            <w:pPr>
              <w:shd w:val="clear" w:color="auto" w:fill="FFFFFF"/>
              <w:jc w:val="center"/>
              <w:rPr>
                <w:lang w:val="uk-UA"/>
              </w:rPr>
            </w:pPr>
            <w:r w:rsidRPr="00754CC8">
              <w:t>Рис</w:t>
            </w:r>
            <w:r w:rsidRPr="00754CC8">
              <w:rPr>
                <w:lang w:val="en-US"/>
              </w:rPr>
              <w:t xml:space="preserve">. </w:t>
            </w:r>
            <w:r>
              <w:rPr>
                <w:lang w:val="uk-UA"/>
              </w:rPr>
              <w:t xml:space="preserve">61. </w:t>
            </w:r>
            <w:r w:rsidRPr="00754CC8">
              <w:t>Орх</w:t>
            </w:r>
            <w:r>
              <w:rPr>
                <w:lang w:val="uk-UA"/>
              </w:rPr>
              <w:t>і</w:t>
            </w:r>
            <w:r w:rsidRPr="00754CC8">
              <w:t>дея</w:t>
            </w:r>
            <w:r w:rsidRPr="00754CC8">
              <w:rPr>
                <w:lang w:val="en-US"/>
              </w:rPr>
              <w:t xml:space="preserve"> </w:t>
            </w:r>
            <w:r w:rsidRPr="00754CC8">
              <w:rPr>
                <w:i/>
                <w:lang w:val="en-US"/>
              </w:rPr>
              <w:t xml:space="preserve">Caladenia plicata </w:t>
            </w:r>
            <w:r w:rsidRPr="00754CC8">
              <w:rPr>
                <w:lang w:val="en-US"/>
              </w:rPr>
              <w:t>(</w:t>
            </w:r>
            <w:hyperlink r:id="rId164" w:history="1">
              <w:r w:rsidRPr="00754CC8">
                <w:rPr>
                  <w:lang w:val="en-US"/>
                </w:rPr>
                <w:t>https://www.google.com.ua/search?q= Caladenia+plicata</w:t>
              </w:r>
            </w:hyperlink>
            <w:r w:rsidRPr="00754CC8">
              <w:rPr>
                <w:lang w:val="en-US"/>
              </w:rPr>
              <w:t>).</w:t>
            </w:r>
          </w:p>
          <w:p w:rsidR="00F0376A" w:rsidRPr="00F0376A" w:rsidRDefault="00F0376A" w:rsidP="0043142D">
            <w:pPr>
              <w:shd w:val="clear" w:color="auto" w:fill="FFFFFF"/>
              <w:jc w:val="center"/>
              <w:rPr>
                <w:color w:val="222222"/>
                <w:sz w:val="16"/>
                <w:szCs w:val="16"/>
                <w:lang w:val="uk-UA"/>
              </w:rPr>
            </w:pPr>
          </w:p>
        </w:tc>
        <w:tc>
          <w:tcPr>
            <w:tcW w:w="4820" w:type="dxa"/>
            <w:shd w:val="clear" w:color="auto" w:fill="auto"/>
          </w:tcPr>
          <w:p w:rsidR="0043142D" w:rsidRPr="0043142D" w:rsidRDefault="0043142D" w:rsidP="00B72D14">
            <w:pPr>
              <w:jc w:val="both"/>
              <w:rPr>
                <w:color w:val="222222"/>
                <w:lang w:val="en-US"/>
              </w:rPr>
            </w:pPr>
          </w:p>
          <w:p w:rsidR="0043142D" w:rsidRPr="00754CC8" w:rsidRDefault="0043142D" w:rsidP="00B72D14">
            <w:pPr>
              <w:shd w:val="clear" w:color="auto" w:fill="FFFFFF"/>
              <w:jc w:val="center"/>
              <w:rPr>
                <w:sz w:val="28"/>
                <w:szCs w:val="28"/>
              </w:rPr>
            </w:pPr>
            <w:r>
              <w:rPr>
                <w:noProof/>
                <w:sz w:val="28"/>
                <w:szCs w:val="28"/>
              </w:rPr>
              <w:drawing>
                <wp:inline distT="0" distB="0" distL="0" distR="0" wp14:anchorId="5B853BA8" wp14:editId="214E8A1A">
                  <wp:extent cx="1828800" cy="1224871"/>
                  <wp:effectExtent l="0" t="0" r="0" b="0"/>
                  <wp:docPr id="77" name="Рисунок 77" descr="ÐÐ°ÑÑÐ¸Ð½ÐºÐ¸ Ð¿Ð¾ Ð·Ð°Ð¿ÑÐ¾ÑÑ Zeleboria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ÐÐ°ÑÑÐ¸Ð½ÐºÐ¸ Ð¿Ð¾ Ð·Ð°Ð¿ÑÐ¾ÑÑ Zeleboria pictures"/>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825625" cy="1222744"/>
                          </a:xfrm>
                          <a:prstGeom prst="rect">
                            <a:avLst/>
                          </a:prstGeom>
                          <a:noFill/>
                          <a:ln>
                            <a:noFill/>
                          </a:ln>
                        </pic:spPr>
                      </pic:pic>
                    </a:graphicData>
                  </a:graphic>
                </wp:inline>
              </w:drawing>
            </w:r>
          </w:p>
          <w:p w:rsidR="0043142D" w:rsidRPr="0043142D" w:rsidRDefault="0043142D" w:rsidP="00B72D14">
            <w:pPr>
              <w:shd w:val="clear" w:color="auto" w:fill="FFFFFF"/>
              <w:jc w:val="both"/>
            </w:pPr>
          </w:p>
          <w:p w:rsidR="0043142D" w:rsidRPr="00754CC8" w:rsidRDefault="0043142D" w:rsidP="00B72D14">
            <w:pPr>
              <w:shd w:val="clear" w:color="auto" w:fill="FFFFFF"/>
              <w:jc w:val="center"/>
            </w:pPr>
            <w:r w:rsidRPr="00754CC8">
              <w:t xml:space="preserve">Рис. </w:t>
            </w:r>
            <w:r>
              <w:rPr>
                <w:lang w:val="uk-UA"/>
              </w:rPr>
              <w:t xml:space="preserve">62. </w:t>
            </w:r>
            <w:r w:rsidRPr="000B763D">
              <w:t xml:space="preserve">Оса </w:t>
            </w:r>
            <w:r>
              <w:rPr>
                <w:lang w:val="uk-UA"/>
              </w:rPr>
              <w:t>родини</w:t>
            </w:r>
            <w:r w:rsidRPr="000B763D">
              <w:t xml:space="preserve"> т</w:t>
            </w:r>
            <w:r>
              <w:rPr>
                <w:lang w:val="uk-UA"/>
              </w:rPr>
              <w:t>и</w:t>
            </w:r>
            <w:r w:rsidRPr="000B763D">
              <w:t>нніди</w:t>
            </w:r>
          </w:p>
          <w:p w:rsidR="0043142D" w:rsidRPr="0043142D" w:rsidRDefault="0043142D" w:rsidP="00B72D14">
            <w:pPr>
              <w:shd w:val="clear" w:color="auto" w:fill="FFFFFF"/>
              <w:jc w:val="center"/>
            </w:pPr>
            <w:r w:rsidRPr="0043142D">
              <w:t>(</w:t>
            </w:r>
            <w:r w:rsidRPr="00754CC8">
              <w:rPr>
                <w:lang w:val="en-US"/>
              </w:rPr>
              <w:fldChar w:fldCharType="begin"/>
            </w:r>
            <w:r w:rsidRPr="0043142D">
              <w:instrText xml:space="preserve"> </w:instrText>
            </w:r>
            <w:r w:rsidRPr="00754CC8">
              <w:rPr>
                <w:lang w:val="en-US"/>
              </w:rPr>
              <w:instrText>HYPERLINK</w:instrText>
            </w:r>
            <w:r w:rsidRPr="0043142D">
              <w:instrText xml:space="preserve"> "</w:instrText>
            </w:r>
            <w:r w:rsidRPr="00754CC8">
              <w:rPr>
                <w:lang w:val="en-US"/>
              </w:rPr>
              <w:instrText>https</w:instrText>
            </w:r>
            <w:r w:rsidRPr="0043142D">
              <w:instrText>://</w:instrText>
            </w:r>
            <w:r w:rsidRPr="00754CC8">
              <w:rPr>
                <w:lang w:val="en-US"/>
              </w:rPr>
              <w:instrText>en</w:instrText>
            </w:r>
            <w:r w:rsidRPr="0043142D">
              <w:instrText xml:space="preserve">. </w:instrText>
            </w:r>
          </w:p>
          <w:p w:rsidR="0043142D" w:rsidRPr="0043142D" w:rsidRDefault="0043142D" w:rsidP="00B72D14">
            <w:pPr>
              <w:shd w:val="clear" w:color="auto" w:fill="FFFFFF"/>
              <w:jc w:val="center"/>
            </w:pPr>
            <w:r w:rsidRPr="00754CC8">
              <w:rPr>
                <w:lang w:val="en-US"/>
              </w:rPr>
              <w:instrText>wikipedia</w:instrText>
            </w:r>
            <w:r w:rsidRPr="0043142D">
              <w:instrText xml:space="preserve">. </w:instrText>
            </w:r>
            <w:r w:rsidRPr="00754CC8">
              <w:rPr>
                <w:lang w:val="en-US"/>
              </w:rPr>
              <w:instrText>org</w:instrText>
            </w:r>
            <w:r w:rsidRPr="0043142D">
              <w:instrText>/</w:instrText>
            </w:r>
            <w:r w:rsidRPr="00754CC8">
              <w:rPr>
                <w:lang w:val="en-US"/>
              </w:rPr>
              <w:instrText>wiki</w:instrText>
            </w:r>
            <w:r w:rsidRPr="0043142D">
              <w:instrText>/</w:instrText>
            </w:r>
            <w:r w:rsidRPr="00754CC8">
              <w:rPr>
                <w:lang w:val="en-US"/>
              </w:rPr>
              <w:instrText>Thynnidae</w:instrText>
            </w:r>
            <w:r w:rsidRPr="0043142D">
              <w:instrText xml:space="preserve">" </w:instrText>
            </w:r>
            <w:r w:rsidRPr="00754CC8">
              <w:rPr>
                <w:lang w:val="en-US"/>
              </w:rPr>
              <w:fldChar w:fldCharType="separate"/>
            </w:r>
            <w:r w:rsidRPr="00754CC8">
              <w:rPr>
                <w:lang w:val="en-US"/>
              </w:rPr>
              <w:t>https</w:t>
            </w:r>
            <w:r w:rsidRPr="0043142D">
              <w:t>://</w:t>
            </w:r>
            <w:r w:rsidRPr="00754CC8">
              <w:rPr>
                <w:lang w:val="en-US"/>
              </w:rPr>
              <w:t>en</w:t>
            </w:r>
            <w:r w:rsidRPr="0043142D">
              <w:t xml:space="preserve">. </w:t>
            </w:r>
          </w:p>
          <w:p w:rsidR="0043142D" w:rsidRPr="00754CC8" w:rsidRDefault="0043142D" w:rsidP="0043142D">
            <w:pPr>
              <w:shd w:val="clear" w:color="auto" w:fill="FFFFFF"/>
              <w:jc w:val="center"/>
              <w:rPr>
                <w:color w:val="222222"/>
                <w:sz w:val="28"/>
                <w:szCs w:val="28"/>
                <w:lang w:val="en-US"/>
              </w:rPr>
            </w:pPr>
            <w:r w:rsidRPr="00754CC8">
              <w:rPr>
                <w:lang w:val="en-US"/>
              </w:rPr>
              <w:t>wikipedia. org/wiki/Thynnidae</w:t>
            </w:r>
            <w:r w:rsidRPr="00754CC8">
              <w:rPr>
                <w:lang w:val="en-US"/>
              </w:rPr>
              <w:fldChar w:fldCharType="end"/>
            </w:r>
            <w:r w:rsidRPr="00754CC8">
              <w:rPr>
                <w:lang w:val="en-US"/>
              </w:rPr>
              <w:t>).</w:t>
            </w:r>
          </w:p>
        </w:tc>
      </w:tr>
    </w:tbl>
    <w:p w:rsidR="0043142D" w:rsidRDefault="0043142D" w:rsidP="0043142D">
      <w:pPr>
        <w:shd w:val="clear" w:color="auto" w:fill="FFFFFF"/>
        <w:jc w:val="both"/>
        <w:rPr>
          <w:lang w:val="uk-UA"/>
        </w:rPr>
      </w:pPr>
    </w:p>
    <w:p w:rsidR="006344E8" w:rsidRPr="00754CC8" w:rsidRDefault="006344E8" w:rsidP="006344E8">
      <w:pPr>
        <w:spacing w:before="100" w:after="100"/>
        <w:jc w:val="center"/>
        <w:rPr>
          <w:sz w:val="28"/>
          <w:szCs w:val="28"/>
        </w:rPr>
      </w:pPr>
      <w:r>
        <w:rPr>
          <w:noProof/>
          <w:sz w:val="28"/>
          <w:szCs w:val="28"/>
        </w:rPr>
        <w:drawing>
          <wp:inline distT="0" distB="0" distL="0" distR="0" wp14:anchorId="436BB5B3" wp14:editId="16266687">
            <wp:extent cx="3267075" cy="3209925"/>
            <wp:effectExtent l="0" t="0" r="9525"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66" cstate="print">
                      <a:lum bright="-20000" contrast="40000"/>
                      <a:extLst>
                        <a:ext uri="{28A0092B-C50C-407E-A947-70E740481C1C}">
                          <a14:useLocalDpi xmlns:a14="http://schemas.microsoft.com/office/drawing/2010/main" val="0"/>
                        </a:ext>
                      </a:extLst>
                    </a:blip>
                    <a:srcRect/>
                    <a:stretch>
                      <a:fillRect/>
                    </a:stretch>
                  </pic:blipFill>
                  <pic:spPr bwMode="auto">
                    <a:xfrm>
                      <a:off x="0" y="0"/>
                      <a:ext cx="3267075" cy="3209925"/>
                    </a:xfrm>
                    <a:prstGeom prst="rect">
                      <a:avLst/>
                    </a:prstGeom>
                    <a:noFill/>
                    <a:ln>
                      <a:noFill/>
                    </a:ln>
                  </pic:spPr>
                </pic:pic>
              </a:graphicData>
            </a:graphic>
          </wp:inline>
        </w:drawing>
      </w:r>
    </w:p>
    <w:p w:rsidR="006344E8" w:rsidRPr="006344E8" w:rsidRDefault="006344E8" w:rsidP="00F4173B">
      <w:pPr>
        <w:shd w:val="clear" w:color="auto" w:fill="FFFFFF"/>
        <w:jc w:val="both"/>
        <w:rPr>
          <w:lang w:val="uk-UA"/>
        </w:rPr>
      </w:pPr>
      <w:r w:rsidRPr="00754CC8">
        <w:t xml:space="preserve">Рис. </w:t>
      </w:r>
      <w:r>
        <w:rPr>
          <w:lang w:val="uk-UA"/>
        </w:rPr>
        <w:t>6</w:t>
      </w:r>
      <w:r w:rsidR="00C3277A">
        <w:rPr>
          <w:lang w:val="uk-UA"/>
        </w:rPr>
        <w:t>0</w:t>
      </w:r>
      <w:r>
        <w:rPr>
          <w:lang w:val="uk-UA"/>
        </w:rPr>
        <w:t xml:space="preserve">. </w:t>
      </w:r>
      <w:r w:rsidRPr="00A96C44">
        <w:t>Структурні формули речовин, що залучають комах запилювачів (1a, 2a), їх структурні аналоги (2b-2j) і (3) жіночий статевий феромон оси</w:t>
      </w:r>
      <w:r w:rsidRPr="00754CC8">
        <w:t xml:space="preserve"> </w:t>
      </w:r>
      <w:r w:rsidRPr="00A96C44">
        <w:rPr>
          <w:i/>
        </w:rPr>
        <w:t>Zeleboria</w:t>
      </w:r>
      <w:r w:rsidRPr="00754CC8">
        <w:t xml:space="preserve"> sp.</w:t>
      </w:r>
      <w:r w:rsidRPr="00B72EBE">
        <w:t xml:space="preserve"> </w:t>
      </w:r>
      <w:r w:rsidRPr="00754CC8">
        <w:t>(</w:t>
      </w:r>
      <w:hyperlink r:id="rId167" w:history="1">
        <w:r w:rsidRPr="00754CC8">
          <w:rPr>
            <w:lang w:val="en-US"/>
          </w:rPr>
          <w:t>Bohman</w:t>
        </w:r>
        <w:r w:rsidRPr="00754CC8">
          <w:t xml:space="preserve"> </w:t>
        </w:r>
        <w:r w:rsidRPr="00754CC8">
          <w:rPr>
            <w:lang w:val="en-US"/>
          </w:rPr>
          <w:t>et</w:t>
        </w:r>
        <w:r w:rsidRPr="00754CC8">
          <w:t xml:space="preserve"> </w:t>
        </w:r>
        <w:r w:rsidRPr="00754CC8">
          <w:rPr>
            <w:lang w:val="en-US"/>
          </w:rPr>
          <w:t>al</w:t>
        </w:r>
        <w:r w:rsidRPr="00754CC8">
          <w:t>., 2018)</w:t>
        </w:r>
      </w:hyperlink>
    </w:p>
    <w:p w:rsidR="00754CC8" w:rsidRDefault="00754CC8" w:rsidP="00754CC8">
      <w:pPr>
        <w:shd w:val="clear" w:color="auto" w:fill="FFFFFF"/>
        <w:ind w:firstLine="708"/>
        <w:jc w:val="both"/>
        <w:rPr>
          <w:color w:val="222222"/>
          <w:lang w:val="uk-UA"/>
        </w:rPr>
      </w:pPr>
    </w:p>
    <w:p w:rsidR="0043142D" w:rsidRPr="0043142D" w:rsidRDefault="0043142D" w:rsidP="0043142D">
      <w:pPr>
        <w:shd w:val="clear" w:color="auto" w:fill="FFFFFF"/>
        <w:ind w:firstLine="708"/>
        <w:jc w:val="both"/>
        <w:rPr>
          <w:lang w:val="uk-UA"/>
        </w:rPr>
      </w:pPr>
      <w:r w:rsidRPr="0043142D">
        <w:rPr>
          <w:lang w:val="uk-UA"/>
        </w:rPr>
        <w:t>Отримані дані свідчать про те, що ця орхідея використовує незвичайну суміш двох біосинтетичн</w:t>
      </w:r>
      <w:r>
        <w:rPr>
          <w:lang w:val="uk-UA"/>
        </w:rPr>
        <w:t>о</w:t>
      </w:r>
      <w:r w:rsidRPr="0043142D">
        <w:rPr>
          <w:lang w:val="uk-UA"/>
        </w:rPr>
        <w:t xml:space="preserve"> не </w:t>
      </w:r>
      <w:r>
        <w:rPr>
          <w:lang w:val="uk-UA"/>
        </w:rPr>
        <w:t>пов</w:t>
      </w:r>
      <w:r w:rsidRPr="0043142D">
        <w:rPr>
          <w:lang w:val="uk-UA"/>
        </w:rPr>
        <w:t xml:space="preserve">'язаних </w:t>
      </w:r>
      <w:r>
        <w:rPr>
          <w:lang w:val="uk-UA"/>
        </w:rPr>
        <w:t>сполук</w:t>
      </w:r>
      <w:r w:rsidRPr="0043142D">
        <w:rPr>
          <w:lang w:val="uk-UA"/>
        </w:rPr>
        <w:t>, (</w:t>
      </w:r>
      <w:r w:rsidRPr="00494E34">
        <w:t>S</w:t>
      </w:r>
      <w:r w:rsidRPr="0043142D">
        <w:rPr>
          <w:lang w:val="uk-UA"/>
        </w:rPr>
        <w:t>)-</w:t>
      </w:r>
      <w:r>
        <w:t>β</w:t>
      </w:r>
      <w:r w:rsidRPr="0043142D">
        <w:rPr>
          <w:lang w:val="uk-UA"/>
        </w:rPr>
        <w:t>-цитронелол і 2-гідрокси-6-мет</w:t>
      </w:r>
      <w:r>
        <w:rPr>
          <w:lang w:val="uk-UA"/>
        </w:rPr>
        <w:t>и</w:t>
      </w:r>
      <w:r w:rsidRPr="0043142D">
        <w:rPr>
          <w:lang w:val="uk-UA"/>
        </w:rPr>
        <w:t xml:space="preserve">лацетофенон, щоб залучити своїх запилювачів - одиночних ос </w:t>
      </w:r>
      <w:r w:rsidRPr="00C50AF0">
        <w:rPr>
          <w:i/>
        </w:rPr>
        <w:t>Zeleboria</w:t>
      </w:r>
      <w:r w:rsidRPr="0043142D">
        <w:rPr>
          <w:lang w:val="uk-UA"/>
        </w:rPr>
        <w:t xml:space="preserve"> </w:t>
      </w:r>
      <w:r w:rsidRPr="00494E34">
        <w:t>sp</w:t>
      </w:r>
      <w:r w:rsidRPr="0043142D">
        <w:rPr>
          <w:lang w:val="uk-UA"/>
        </w:rPr>
        <w:t xml:space="preserve">., </w:t>
      </w:r>
      <w:r>
        <w:rPr>
          <w:lang w:val="uk-UA"/>
        </w:rPr>
        <w:t>родини</w:t>
      </w:r>
      <w:r w:rsidRPr="0043142D">
        <w:rPr>
          <w:lang w:val="uk-UA"/>
        </w:rPr>
        <w:t xml:space="preserve"> т</w:t>
      </w:r>
      <w:r>
        <w:rPr>
          <w:lang w:val="uk-UA"/>
        </w:rPr>
        <w:t>и</w:t>
      </w:r>
      <w:r w:rsidRPr="0043142D">
        <w:rPr>
          <w:lang w:val="uk-UA"/>
        </w:rPr>
        <w:t>нніди.</w:t>
      </w:r>
    </w:p>
    <w:p w:rsidR="00A96C44" w:rsidRPr="00754CC8" w:rsidRDefault="00A96C44" w:rsidP="00A96C44">
      <w:pPr>
        <w:shd w:val="clear" w:color="auto" w:fill="FFFFFF"/>
        <w:ind w:firstLine="708"/>
        <w:jc w:val="both"/>
        <w:rPr>
          <w:shd w:val="clear" w:color="auto" w:fill="FFFFFF"/>
        </w:rPr>
      </w:pPr>
      <w:r w:rsidRPr="00494E34">
        <w:t>Авторами роботи було встановлено, що ця суміш не є привабливою для ос, якщо (S)-β-цитронелол заміщений його енантіомером, (R)-β-цитронелол</w:t>
      </w:r>
      <w:r>
        <w:rPr>
          <w:lang w:val="uk-UA"/>
        </w:rPr>
        <w:t>ом</w:t>
      </w:r>
      <w:r>
        <w:t>. *</w:t>
      </w:r>
      <w:r w:rsidRPr="00494E34">
        <w:t>NB! Енантіомери - це просторові ізомери хімічних речовин, які представляють собою дзеркальні відображення один одного, не поєднувані в просторі</w:t>
      </w:r>
      <w:r w:rsidRPr="00754CC8">
        <w:rPr>
          <w:shd w:val="clear" w:color="auto" w:fill="FFFFFF"/>
        </w:rPr>
        <w:t>.</w:t>
      </w:r>
    </w:p>
    <w:p w:rsidR="00A96C44" w:rsidRPr="00754CC8" w:rsidRDefault="00A96C44" w:rsidP="00A96C44">
      <w:pPr>
        <w:shd w:val="clear" w:color="auto" w:fill="FFFFFF"/>
        <w:ind w:firstLine="708"/>
        <w:jc w:val="both"/>
      </w:pPr>
      <w:r w:rsidRPr="00E629F6">
        <w:rPr>
          <w:shd w:val="clear" w:color="auto" w:fill="FFFFFF"/>
        </w:rPr>
        <w:t>Крім того, жоден з дев'яти можл</w:t>
      </w:r>
      <w:r>
        <w:rPr>
          <w:shd w:val="clear" w:color="auto" w:fill="FFFFFF"/>
        </w:rPr>
        <w:t>ивих альтернативних регіоізомер</w:t>
      </w:r>
      <w:r>
        <w:rPr>
          <w:shd w:val="clear" w:color="auto" w:fill="FFFFFF"/>
          <w:lang w:val="uk-UA"/>
        </w:rPr>
        <w:t>і</w:t>
      </w:r>
      <w:r w:rsidRPr="00E629F6">
        <w:rPr>
          <w:shd w:val="clear" w:color="auto" w:fill="FFFFFF"/>
        </w:rPr>
        <w:t>в природно</w:t>
      </w:r>
      <w:r>
        <w:rPr>
          <w:shd w:val="clear" w:color="auto" w:fill="FFFFFF"/>
          <w:lang w:val="uk-UA"/>
        </w:rPr>
        <w:t>ї</w:t>
      </w:r>
      <w:r w:rsidRPr="00E629F6">
        <w:rPr>
          <w:shd w:val="clear" w:color="auto" w:fill="FFFFFF"/>
        </w:rPr>
        <w:t xml:space="preserve"> семіохіміч</w:t>
      </w:r>
      <w:r>
        <w:rPr>
          <w:shd w:val="clear" w:color="auto" w:fill="FFFFFF"/>
          <w:lang w:val="uk-UA"/>
        </w:rPr>
        <w:t>ної</w:t>
      </w:r>
      <w:r w:rsidRPr="00E629F6">
        <w:rPr>
          <w:shd w:val="clear" w:color="auto" w:fill="FFFFFF"/>
        </w:rPr>
        <w:t xml:space="preserve"> речовини 2-гідрокси-6-мет</w:t>
      </w:r>
      <w:r>
        <w:rPr>
          <w:shd w:val="clear" w:color="auto" w:fill="FFFFFF"/>
          <w:lang w:val="uk-UA"/>
        </w:rPr>
        <w:t>и</w:t>
      </w:r>
      <w:r w:rsidRPr="00E629F6">
        <w:rPr>
          <w:shd w:val="clear" w:color="auto" w:fill="FFFFFF"/>
        </w:rPr>
        <w:t>лацетофенона</w:t>
      </w:r>
      <w:r>
        <w:rPr>
          <w:shd w:val="clear" w:color="auto" w:fill="FFFFFF"/>
          <w:lang w:val="uk-UA"/>
        </w:rPr>
        <w:t xml:space="preserve"> -</w:t>
      </w:r>
      <w:r w:rsidRPr="00E629F6">
        <w:rPr>
          <w:shd w:val="clear" w:color="auto" w:fill="FFFFFF"/>
        </w:rPr>
        <w:t xml:space="preserve"> не є активним. *NB! Ізомери положення (або регіоізомери) - це тип структурних ізомерів, у яких однакові функціональні групи мають різне розташування при однаковому вуглецевому кістяку. Цікаво відзначити, що в інших досліджених системах «орхідеї сексуальні ошуканки і оси» - </w:t>
      </w:r>
      <w:r>
        <w:rPr>
          <w:shd w:val="clear" w:color="auto" w:fill="FFFFFF"/>
          <w:lang w:val="uk-UA"/>
        </w:rPr>
        <w:t xml:space="preserve">є </w:t>
      </w:r>
      <w:r w:rsidRPr="00E629F6">
        <w:rPr>
          <w:shd w:val="clear" w:color="auto" w:fill="FFFFFF"/>
        </w:rPr>
        <w:t>можлив</w:t>
      </w:r>
      <w:r>
        <w:rPr>
          <w:shd w:val="clear" w:color="auto" w:fill="FFFFFF"/>
          <w:lang w:val="uk-UA"/>
        </w:rPr>
        <w:t>им</w:t>
      </w:r>
      <w:r w:rsidRPr="00E629F6">
        <w:rPr>
          <w:shd w:val="clear" w:color="auto" w:fill="FFFFFF"/>
        </w:rPr>
        <w:t xml:space="preserve"> заміщення феромонів орхідей аналогами </w:t>
      </w:r>
      <w:r w:rsidRPr="00754CC8">
        <w:t>(</w:t>
      </w:r>
      <w:hyperlink r:id="rId168" w:history="1">
        <w:r w:rsidRPr="00754CC8">
          <w:rPr>
            <w:lang w:val="en-US"/>
          </w:rPr>
          <w:t>Bohman</w:t>
        </w:r>
        <w:r w:rsidRPr="00754CC8">
          <w:t xml:space="preserve"> </w:t>
        </w:r>
        <w:r w:rsidRPr="00754CC8">
          <w:rPr>
            <w:lang w:val="en-US"/>
          </w:rPr>
          <w:t>et</w:t>
        </w:r>
        <w:r w:rsidRPr="00754CC8">
          <w:t xml:space="preserve"> </w:t>
        </w:r>
        <w:r w:rsidRPr="00754CC8">
          <w:rPr>
            <w:lang w:val="en-US"/>
          </w:rPr>
          <w:t>al</w:t>
        </w:r>
        <w:r w:rsidRPr="00754CC8">
          <w:t>., 2018)</w:t>
        </w:r>
      </w:hyperlink>
      <w:r w:rsidRPr="00754CC8">
        <w:t>.</w:t>
      </w:r>
    </w:p>
    <w:p w:rsidR="00A96C44" w:rsidRPr="00A96C44" w:rsidRDefault="00A96C44" w:rsidP="00754CC8"/>
    <w:p w:rsidR="002D35A5" w:rsidRPr="002D35A5" w:rsidRDefault="00B05516" w:rsidP="002D35A5">
      <w:pPr>
        <w:shd w:val="clear" w:color="auto" w:fill="FFFFFF"/>
        <w:ind w:firstLine="708"/>
        <w:jc w:val="both"/>
        <w:rPr>
          <w:color w:val="000000"/>
        </w:rPr>
      </w:pPr>
      <w:r w:rsidRPr="00B05516">
        <w:rPr>
          <w:b/>
          <w:color w:val="000000"/>
          <w:u w:val="single"/>
        </w:rPr>
        <w:t>Сапроміофільн</w:t>
      </w:r>
      <w:r>
        <w:rPr>
          <w:b/>
          <w:color w:val="000000"/>
          <w:u w:val="single"/>
          <w:lang w:val="uk-UA"/>
        </w:rPr>
        <w:t>і</w:t>
      </w:r>
      <w:r w:rsidRPr="00B05516">
        <w:rPr>
          <w:b/>
          <w:color w:val="000000"/>
          <w:u w:val="single"/>
        </w:rPr>
        <w:t xml:space="preserve"> квіти пахнуть</w:t>
      </w:r>
      <w:r>
        <w:rPr>
          <w:b/>
          <w:color w:val="000000"/>
          <w:u w:val="single"/>
          <w:lang w:val="uk-UA"/>
        </w:rPr>
        <w:t xml:space="preserve"> органікою, яка</w:t>
      </w:r>
      <w:r w:rsidRPr="00B05516">
        <w:rPr>
          <w:b/>
          <w:color w:val="000000"/>
          <w:u w:val="single"/>
        </w:rPr>
        <w:t xml:space="preserve"> розкладається</w:t>
      </w:r>
      <w:r>
        <w:rPr>
          <w:b/>
          <w:color w:val="000000"/>
          <w:u w:val="single"/>
          <w:lang w:val="uk-UA"/>
        </w:rPr>
        <w:t>,</w:t>
      </w:r>
      <w:r w:rsidRPr="00B05516">
        <w:rPr>
          <w:b/>
          <w:color w:val="000000"/>
          <w:u w:val="single"/>
        </w:rPr>
        <w:t xml:space="preserve"> </w:t>
      </w:r>
      <w:r>
        <w:rPr>
          <w:b/>
          <w:color w:val="000000"/>
          <w:u w:val="single"/>
          <w:lang w:val="uk-UA"/>
        </w:rPr>
        <w:t>і</w:t>
      </w:r>
      <w:r w:rsidRPr="00B05516">
        <w:rPr>
          <w:b/>
          <w:color w:val="000000"/>
          <w:u w:val="single"/>
        </w:rPr>
        <w:t xml:space="preserve"> це</w:t>
      </w:r>
      <w:r>
        <w:rPr>
          <w:b/>
          <w:color w:val="000000"/>
          <w:u w:val="single"/>
          <w:lang w:val="uk-UA"/>
        </w:rPr>
        <w:t xml:space="preserve"> приваблює</w:t>
      </w:r>
      <w:r w:rsidRPr="00B05516">
        <w:rPr>
          <w:b/>
          <w:color w:val="000000"/>
          <w:u w:val="single"/>
        </w:rPr>
        <w:t xml:space="preserve"> запилювачів-мух</w:t>
      </w:r>
      <w:r w:rsidR="00754CC8" w:rsidRPr="00754CC8">
        <w:rPr>
          <w:b/>
          <w:u w:val="single"/>
        </w:rPr>
        <w:t>.</w:t>
      </w:r>
      <w:r w:rsidR="00754CC8" w:rsidRPr="00754CC8">
        <w:t xml:space="preserve"> </w:t>
      </w:r>
      <w:r w:rsidR="002D35A5" w:rsidRPr="002D35A5">
        <w:rPr>
          <w:color w:val="000000"/>
        </w:rPr>
        <w:t>Сапроміофільн</w:t>
      </w:r>
      <w:r w:rsidR="002D35A5">
        <w:rPr>
          <w:color w:val="000000"/>
          <w:lang w:val="uk-UA"/>
        </w:rPr>
        <w:t>і</w:t>
      </w:r>
      <w:r w:rsidR="002D35A5" w:rsidRPr="002D35A5">
        <w:rPr>
          <w:color w:val="000000"/>
        </w:rPr>
        <w:t xml:space="preserve"> квіти </w:t>
      </w:r>
      <w:r w:rsidR="002D35A5">
        <w:rPr>
          <w:color w:val="000000"/>
          <w:lang w:val="uk-UA"/>
        </w:rPr>
        <w:t>продукують</w:t>
      </w:r>
      <w:r w:rsidR="002D35A5" w:rsidRPr="002D35A5">
        <w:rPr>
          <w:color w:val="000000"/>
        </w:rPr>
        <w:t xml:space="preserve"> запах, </w:t>
      </w:r>
      <w:r w:rsidR="00070C65">
        <w:rPr>
          <w:color w:val="000000"/>
          <w:lang w:val="uk-UA"/>
        </w:rPr>
        <w:t>який</w:t>
      </w:r>
      <w:r w:rsidR="002D35A5" w:rsidRPr="002D35A5">
        <w:rPr>
          <w:color w:val="000000"/>
        </w:rPr>
        <w:t xml:space="preserve"> нагадує запах органіки, що підходить </w:t>
      </w:r>
      <w:r w:rsidR="00070C65">
        <w:rPr>
          <w:color w:val="000000"/>
          <w:lang w:val="uk-UA"/>
        </w:rPr>
        <w:t xml:space="preserve">для </w:t>
      </w:r>
      <w:r w:rsidR="002D35A5" w:rsidRPr="002D35A5">
        <w:rPr>
          <w:color w:val="000000"/>
        </w:rPr>
        <w:t>поїдання мухами і/або для відкладання яєць, що дозволяє цим квітам використовують мух як запилювачів.</w:t>
      </w:r>
    </w:p>
    <w:p w:rsidR="00754CC8" w:rsidRPr="00754CC8" w:rsidRDefault="002D35A5" w:rsidP="002D35A5">
      <w:pPr>
        <w:shd w:val="clear" w:color="auto" w:fill="FFFFFF"/>
        <w:ind w:firstLine="708"/>
        <w:jc w:val="both"/>
        <w:rPr>
          <w:color w:val="000000"/>
        </w:rPr>
      </w:pPr>
      <w:r w:rsidRPr="002D35A5">
        <w:rPr>
          <w:color w:val="000000"/>
        </w:rPr>
        <w:t>Не</w:t>
      </w:r>
      <w:r w:rsidR="0017004B">
        <w:rPr>
          <w:color w:val="000000"/>
          <w:lang w:val="uk-UA"/>
        </w:rPr>
        <w:t>що</w:t>
      </w:r>
      <w:r w:rsidRPr="002D35A5">
        <w:rPr>
          <w:color w:val="000000"/>
        </w:rPr>
        <w:t xml:space="preserve">давні дослідження показали, що широкий </w:t>
      </w:r>
      <w:r w:rsidR="0017004B">
        <w:rPr>
          <w:color w:val="000000"/>
        </w:rPr>
        <w:t>спектр летких органічних сполук</w:t>
      </w:r>
      <w:r w:rsidR="0017004B">
        <w:rPr>
          <w:color w:val="000000"/>
          <w:lang w:val="uk-UA"/>
        </w:rPr>
        <w:t>, які</w:t>
      </w:r>
      <w:r w:rsidRPr="002D35A5">
        <w:rPr>
          <w:color w:val="000000"/>
        </w:rPr>
        <w:t xml:space="preserve"> виділя</w:t>
      </w:r>
      <w:r w:rsidR="0017004B">
        <w:rPr>
          <w:color w:val="000000"/>
          <w:lang w:val="uk-UA"/>
        </w:rPr>
        <w:t>ю</w:t>
      </w:r>
      <w:r w:rsidRPr="002D35A5">
        <w:rPr>
          <w:color w:val="000000"/>
        </w:rPr>
        <w:t>ться сапроміофільним</w:t>
      </w:r>
      <w:r w:rsidR="0017004B">
        <w:rPr>
          <w:color w:val="000000"/>
          <w:lang w:val="uk-UA"/>
        </w:rPr>
        <w:t>и</w:t>
      </w:r>
      <w:r w:rsidRPr="002D35A5">
        <w:rPr>
          <w:color w:val="000000"/>
        </w:rPr>
        <w:t xml:space="preserve"> квітами, </w:t>
      </w:r>
      <w:r w:rsidR="0017004B">
        <w:rPr>
          <w:color w:val="000000"/>
          <w:lang w:val="uk-UA"/>
        </w:rPr>
        <w:t>віді</w:t>
      </w:r>
      <w:r w:rsidRPr="002D35A5">
        <w:rPr>
          <w:color w:val="000000"/>
        </w:rPr>
        <w:t>грає важливу роль в залученні мух-сапрофаг</w:t>
      </w:r>
      <w:r w:rsidR="0017004B">
        <w:rPr>
          <w:color w:val="000000"/>
          <w:lang w:val="uk-UA"/>
        </w:rPr>
        <w:t>і</w:t>
      </w:r>
      <w:r w:rsidRPr="002D35A5">
        <w:rPr>
          <w:color w:val="000000"/>
        </w:rPr>
        <w:t>в, імітуючи різні типи субстратів</w:t>
      </w:r>
      <w:r w:rsidR="0017004B">
        <w:rPr>
          <w:color w:val="000000"/>
          <w:lang w:val="uk-UA"/>
        </w:rPr>
        <w:t>, що розкладаються</w:t>
      </w:r>
      <w:r w:rsidRPr="002D35A5">
        <w:rPr>
          <w:color w:val="000000"/>
        </w:rPr>
        <w:t xml:space="preserve"> (фекалії травоїдних і м'ясоїдних тварин, падаль, плодові тіла грибів і т.</w:t>
      </w:r>
      <w:r w:rsidR="0017004B">
        <w:rPr>
          <w:color w:val="000000"/>
          <w:lang w:val="uk-UA"/>
        </w:rPr>
        <w:t>н</w:t>
      </w:r>
      <w:r w:rsidR="00754CC8" w:rsidRPr="00754CC8">
        <w:rPr>
          <w:color w:val="000000"/>
        </w:rPr>
        <w:t>.).</w:t>
      </w:r>
    </w:p>
    <w:p w:rsidR="00754CC8" w:rsidRPr="00754CC8" w:rsidRDefault="00CD6739" w:rsidP="00754CC8">
      <w:pPr>
        <w:shd w:val="clear" w:color="auto" w:fill="FFFFFF"/>
        <w:ind w:firstLine="708"/>
        <w:jc w:val="both"/>
        <w:rPr>
          <w:color w:val="000000"/>
        </w:rPr>
      </w:pPr>
      <w:r w:rsidRPr="00CD6739">
        <w:t xml:space="preserve">Chen G. з колегами (2015) </w:t>
      </w:r>
      <w:r w:rsidR="00192480">
        <w:rPr>
          <w:lang w:val="uk-UA"/>
        </w:rPr>
        <w:t>досліджували</w:t>
      </w:r>
      <w:r w:rsidRPr="00CD6739">
        <w:t xml:space="preserve"> летк</w:t>
      </w:r>
      <w:r>
        <w:rPr>
          <w:lang w:val="uk-UA"/>
        </w:rPr>
        <w:t>і</w:t>
      </w:r>
      <w:r w:rsidRPr="00CD6739">
        <w:t xml:space="preserve"> органічн</w:t>
      </w:r>
      <w:r>
        <w:rPr>
          <w:lang w:val="uk-UA"/>
        </w:rPr>
        <w:t>і</w:t>
      </w:r>
      <w:r w:rsidRPr="00CD6739">
        <w:t xml:space="preserve"> сполук</w:t>
      </w:r>
      <w:r>
        <w:rPr>
          <w:lang w:val="uk-UA"/>
        </w:rPr>
        <w:t>и</w:t>
      </w:r>
      <w:r w:rsidRPr="00CD6739">
        <w:t xml:space="preserve">, що виділяються квітами </w:t>
      </w:r>
      <w:r w:rsidRPr="00CD6739">
        <w:rPr>
          <w:i/>
        </w:rPr>
        <w:t>Stemona japonica</w:t>
      </w:r>
      <w:r w:rsidRPr="00CD6739">
        <w:t xml:space="preserve"> (Blume) Miquel, </w:t>
      </w:r>
      <w:r>
        <w:rPr>
          <w:lang w:val="uk-UA"/>
        </w:rPr>
        <w:t xml:space="preserve">які </w:t>
      </w:r>
      <w:r w:rsidRPr="00CD6739">
        <w:t>рост</w:t>
      </w:r>
      <w:r>
        <w:rPr>
          <w:lang w:val="uk-UA"/>
        </w:rPr>
        <w:t>уть</w:t>
      </w:r>
      <w:r w:rsidRPr="00CD6739">
        <w:t xml:space="preserve"> в Китаї, і комах - відвідувачів цих квітів. Дані квіти не дають нагороди своїм комах</w:t>
      </w:r>
      <w:r w:rsidR="005922F1">
        <w:rPr>
          <w:lang w:val="uk-UA"/>
        </w:rPr>
        <w:t>ам</w:t>
      </w:r>
      <w:r w:rsidRPr="00CD6739">
        <w:t>-запилювач</w:t>
      </w:r>
      <w:r w:rsidR="005922F1">
        <w:rPr>
          <w:lang w:val="uk-UA"/>
        </w:rPr>
        <w:t>ам</w:t>
      </w:r>
      <w:r w:rsidRPr="00CD6739">
        <w:t>, і запилювачі не споживають пилок цих квітів, тобто, система запилення даних рослин заснована на обмані комах-запилювачів</w:t>
      </w:r>
      <w:r w:rsidR="00754CC8" w:rsidRPr="00754CC8">
        <w:rPr>
          <w:color w:val="000000"/>
        </w:rPr>
        <w:t>.</w:t>
      </w:r>
    </w:p>
    <w:p w:rsidR="00F4173B" w:rsidRDefault="00F4173B" w:rsidP="00F4173B">
      <w:pPr>
        <w:shd w:val="clear" w:color="auto" w:fill="FFFFFF"/>
        <w:ind w:firstLine="708"/>
        <w:jc w:val="both"/>
        <w:rPr>
          <w:color w:val="000000"/>
          <w:lang w:val="uk-UA"/>
        </w:rPr>
      </w:pPr>
      <w:r w:rsidRPr="005922F1">
        <w:rPr>
          <w:color w:val="000000"/>
        </w:rPr>
        <w:t xml:space="preserve">Аналіз складу речовин, що забезпечують специфічний запах даних квітів, показав, що основними ароматичними сполуками були 1-пірролін (59,2%), 2-метил-1-бутанол (27,2%) і 3-метил-1-бутанол (8,8%). При цьому речовини, виявлені в складі запаху, </w:t>
      </w:r>
      <w:r>
        <w:rPr>
          <w:color w:val="000000"/>
          <w:lang w:val="uk-UA"/>
        </w:rPr>
        <w:t>створюваного</w:t>
      </w:r>
      <w:r w:rsidRPr="005922F1">
        <w:rPr>
          <w:color w:val="000000"/>
        </w:rPr>
        <w:t xml:space="preserve"> </w:t>
      </w:r>
      <w:r w:rsidRPr="005922F1">
        <w:rPr>
          <w:color w:val="000000"/>
        </w:rPr>
        <w:lastRenderedPageBreak/>
        <w:t xml:space="preserve">рослинами </w:t>
      </w:r>
      <w:r w:rsidRPr="005922F1">
        <w:rPr>
          <w:i/>
          <w:color w:val="000000"/>
        </w:rPr>
        <w:t>Stemona japonica</w:t>
      </w:r>
      <w:r w:rsidRPr="005922F1">
        <w:rPr>
          <w:color w:val="000000"/>
        </w:rPr>
        <w:t>, значно відрізнялися від тих, які були виявлені у інших сапроміофільних рослин</w:t>
      </w:r>
      <w:r w:rsidRPr="00754CC8">
        <w:rPr>
          <w:color w:val="000000"/>
        </w:rPr>
        <w:t>.</w:t>
      </w:r>
    </w:p>
    <w:p w:rsidR="00F0376A" w:rsidRDefault="00325009" w:rsidP="00F4173B">
      <w:pPr>
        <w:shd w:val="clear" w:color="auto" w:fill="FFFFFF"/>
        <w:ind w:firstLine="708"/>
        <w:jc w:val="both"/>
        <w:rPr>
          <w:color w:val="000000"/>
          <w:lang w:val="uk-UA"/>
        </w:rPr>
      </w:pPr>
      <w:r>
        <w:rPr>
          <w:color w:val="000000"/>
          <w:lang w:val="uk-UA"/>
        </w:rPr>
        <w:t>Квіти</w:t>
      </w:r>
      <w:r w:rsidR="00F4173B" w:rsidRPr="00F4173B">
        <w:rPr>
          <w:color w:val="000000"/>
          <w:lang w:val="uk-UA"/>
        </w:rPr>
        <w:t xml:space="preserve"> </w:t>
      </w:r>
      <w:r w:rsidR="00F4173B" w:rsidRPr="005922F1">
        <w:rPr>
          <w:i/>
          <w:color w:val="000000"/>
        </w:rPr>
        <w:t>Stemona</w:t>
      </w:r>
      <w:r w:rsidR="00F4173B" w:rsidRPr="00F4173B">
        <w:rPr>
          <w:i/>
          <w:color w:val="000000"/>
          <w:lang w:val="uk-UA"/>
        </w:rPr>
        <w:t xml:space="preserve"> </w:t>
      </w:r>
      <w:r w:rsidR="00F4173B" w:rsidRPr="005922F1">
        <w:rPr>
          <w:i/>
          <w:color w:val="000000"/>
        </w:rPr>
        <w:t>japonica</w:t>
      </w:r>
      <w:r w:rsidR="00F4173B" w:rsidRPr="00F4173B">
        <w:rPr>
          <w:color w:val="000000"/>
          <w:lang w:val="uk-UA"/>
        </w:rPr>
        <w:t xml:space="preserve"> </w:t>
      </w:r>
      <w:r>
        <w:rPr>
          <w:color w:val="000000"/>
          <w:lang w:val="uk-UA"/>
        </w:rPr>
        <w:t xml:space="preserve">відвідували </w:t>
      </w:r>
      <w:r w:rsidR="00A16C4B">
        <w:rPr>
          <w:color w:val="000000"/>
          <w:lang w:val="uk-UA"/>
        </w:rPr>
        <w:t xml:space="preserve">переважно </w:t>
      </w:r>
      <w:r w:rsidR="00F4173B" w:rsidRPr="00F4173B">
        <w:rPr>
          <w:color w:val="000000"/>
          <w:lang w:val="uk-UA"/>
        </w:rPr>
        <w:t xml:space="preserve">мухи роду </w:t>
      </w:r>
      <w:r w:rsidR="00F4173B" w:rsidRPr="005922F1">
        <w:rPr>
          <w:i/>
          <w:color w:val="000000"/>
        </w:rPr>
        <w:t>Atherigona</w:t>
      </w:r>
      <w:r w:rsidR="00F4173B" w:rsidRPr="00F4173B">
        <w:rPr>
          <w:color w:val="000000"/>
          <w:lang w:val="uk-UA"/>
        </w:rPr>
        <w:t xml:space="preserve"> (</w:t>
      </w:r>
      <w:r w:rsidR="00F4173B" w:rsidRPr="005922F1">
        <w:rPr>
          <w:i/>
          <w:color w:val="000000"/>
        </w:rPr>
        <w:t>Muscidae</w:t>
      </w:r>
      <w:r w:rsidR="00F4173B" w:rsidRPr="00F4173B">
        <w:rPr>
          <w:color w:val="000000"/>
          <w:lang w:val="uk-UA"/>
        </w:rPr>
        <w:t xml:space="preserve">). Біологічні тести, з використанням суміші всіх виявлених в квітковому запаху </w:t>
      </w:r>
      <w:r w:rsidR="00F4173B" w:rsidRPr="005922F1">
        <w:rPr>
          <w:i/>
          <w:color w:val="000000"/>
        </w:rPr>
        <w:t>Stemona</w:t>
      </w:r>
      <w:r w:rsidR="00F4173B" w:rsidRPr="00F4173B">
        <w:rPr>
          <w:i/>
          <w:color w:val="000000"/>
          <w:lang w:val="uk-UA"/>
        </w:rPr>
        <w:t xml:space="preserve"> </w:t>
      </w:r>
      <w:r w:rsidR="00F4173B" w:rsidRPr="005922F1">
        <w:rPr>
          <w:i/>
          <w:color w:val="000000"/>
        </w:rPr>
        <w:t>japonica</w:t>
      </w:r>
      <w:r w:rsidR="00F4173B" w:rsidRPr="00F4173B">
        <w:rPr>
          <w:color w:val="000000"/>
          <w:lang w:val="uk-UA"/>
        </w:rPr>
        <w:t xml:space="preserve"> лет</w:t>
      </w:r>
      <w:r w:rsidR="00F4173B">
        <w:rPr>
          <w:color w:val="000000"/>
          <w:lang w:val="uk-UA"/>
        </w:rPr>
        <w:t>ких</w:t>
      </w:r>
      <w:r w:rsidR="00F4173B" w:rsidRPr="00F4173B">
        <w:rPr>
          <w:color w:val="000000"/>
          <w:lang w:val="uk-UA"/>
        </w:rPr>
        <w:t xml:space="preserve"> речовин, показали, що </w:t>
      </w:r>
      <w:r w:rsidR="00A16C4B">
        <w:rPr>
          <w:color w:val="000000"/>
          <w:lang w:val="uk-UA"/>
        </w:rPr>
        <w:t>ці</w:t>
      </w:r>
      <w:r w:rsidR="00F4173B" w:rsidRPr="00F4173B">
        <w:rPr>
          <w:color w:val="000000"/>
          <w:lang w:val="uk-UA"/>
        </w:rPr>
        <w:t xml:space="preserve"> речовини </w:t>
      </w:r>
      <w:r w:rsidR="00F4173B">
        <w:rPr>
          <w:color w:val="000000"/>
          <w:lang w:val="uk-UA"/>
        </w:rPr>
        <w:t>спроможні</w:t>
      </w:r>
      <w:r w:rsidR="00F4173B" w:rsidRPr="00F4173B">
        <w:rPr>
          <w:color w:val="000000"/>
          <w:lang w:val="uk-UA"/>
        </w:rPr>
        <w:t xml:space="preserve"> залучати мух </w:t>
      </w:r>
      <w:r w:rsidR="00F4173B" w:rsidRPr="005922F1">
        <w:rPr>
          <w:i/>
          <w:color w:val="000000"/>
        </w:rPr>
        <w:t>Atherigona</w:t>
      </w:r>
      <w:r w:rsidR="00F4173B" w:rsidRPr="00F4173B">
        <w:rPr>
          <w:color w:val="000000"/>
          <w:lang w:val="uk-UA"/>
        </w:rPr>
        <w:t xml:space="preserve"> в п</w:t>
      </w:r>
      <w:r w:rsidR="00F0376A">
        <w:rPr>
          <w:color w:val="000000"/>
          <w:lang w:val="uk-UA"/>
        </w:rPr>
        <w:t>риродному середовищі існування.</w:t>
      </w:r>
    </w:p>
    <w:p w:rsidR="00F4173B" w:rsidRPr="00F4173B" w:rsidRDefault="00F4173B" w:rsidP="00F4173B">
      <w:pPr>
        <w:shd w:val="clear" w:color="auto" w:fill="FFFFFF"/>
        <w:ind w:firstLine="708"/>
        <w:jc w:val="both"/>
        <w:rPr>
          <w:lang w:val="uk-UA"/>
        </w:rPr>
      </w:pPr>
      <w:r>
        <w:rPr>
          <w:color w:val="000000"/>
          <w:lang w:val="uk-UA"/>
        </w:rPr>
        <w:t xml:space="preserve">Таким чином, </w:t>
      </w:r>
      <w:r w:rsidRPr="00F4173B">
        <w:rPr>
          <w:color w:val="000000"/>
          <w:lang w:val="uk-UA"/>
        </w:rPr>
        <w:t xml:space="preserve">квіти </w:t>
      </w:r>
      <w:r w:rsidRPr="00D11AE2">
        <w:rPr>
          <w:i/>
          <w:color w:val="000000"/>
        </w:rPr>
        <w:t>Stemona</w:t>
      </w:r>
      <w:r w:rsidRPr="00F4173B">
        <w:rPr>
          <w:i/>
          <w:color w:val="000000"/>
          <w:lang w:val="uk-UA"/>
        </w:rPr>
        <w:t xml:space="preserve"> </w:t>
      </w:r>
      <w:r w:rsidRPr="00D11AE2">
        <w:rPr>
          <w:i/>
          <w:color w:val="000000"/>
        </w:rPr>
        <w:t>japonica</w:t>
      </w:r>
      <w:r>
        <w:rPr>
          <w:color w:val="000000"/>
          <w:lang w:val="uk-UA"/>
        </w:rPr>
        <w:t xml:space="preserve">, які </w:t>
      </w:r>
      <w:r w:rsidRPr="00F4173B">
        <w:rPr>
          <w:color w:val="000000"/>
          <w:lang w:val="uk-UA"/>
        </w:rPr>
        <w:t>погано пахнуть</w:t>
      </w:r>
      <w:r>
        <w:rPr>
          <w:color w:val="000000"/>
          <w:lang w:val="uk-UA"/>
        </w:rPr>
        <w:t>,</w:t>
      </w:r>
      <w:r w:rsidRPr="00F4173B">
        <w:rPr>
          <w:color w:val="000000"/>
          <w:lang w:val="uk-UA"/>
        </w:rPr>
        <w:t xml:space="preserve"> є </w:t>
      </w:r>
      <w:r>
        <w:rPr>
          <w:color w:val="000000"/>
          <w:lang w:val="uk-UA"/>
        </w:rPr>
        <w:t>одним з</w:t>
      </w:r>
      <w:r w:rsidRPr="00F4173B">
        <w:rPr>
          <w:color w:val="000000"/>
          <w:lang w:val="uk-UA"/>
        </w:rPr>
        <w:t xml:space="preserve"> тип</w:t>
      </w:r>
      <w:r>
        <w:rPr>
          <w:color w:val="000000"/>
          <w:lang w:val="uk-UA"/>
        </w:rPr>
        <w:t>ів</w:t>
      </w:r>
      <w:r w:rsidRPr="00F4173B">
        <w:rPr>
          <w:color w:val="000000"/>
          <w:lang w:val="uk-UA"/>
        </w:rPr>
        <w:t xml:space="preserve"> сапроміофілі</w:t>
      </w:r>
      <w:r>
        <w:rPr>
          <w:color w:val="000000"/>
          <w:lang w:val="uk-UA"/>
        </w:rPr>
        <w:t>ї</w:t>
      </w:r>
      <w:r w:rsidRPr="00F4173B">
        <w:rPr>
          <w:color w:val="000000"/>
          <w:lang w:val="uk-UA"/>
        </w:rPr>
        <w:t xml:space="preserve"> завдяки імітації </w:t>
      </w:r>
      <w:r>
        <w:rPr>
          <w:color w:val="000000"/>
          <w:lang w:val="uk-UA"/>
        </w:rPr>
        <w:t xml:space="preserve">відповідних </w:t>
      </w:r>
      <w:r w:rsidRPr="00F4173B">
        <w:rPr>
          <w:color w:val="000000"/>
          <w:lang w:val="uk-UA"/>
        </w:rPr>
        <w:t xml:space="preserve">запахів </w:t>
      </w:r>
      <w:r w:rsidRPr="00F4173B">
        <w:rPr>
          <w:lang w:val="uk-UA"/>
        </w:rPr>
        <w:t>(</w:t>
      </w:r>
      <w:hyperlink r:id="rId169" w:history="1">
        <w:r w:rsidRPr="00754CC8">
          <w:rPr>
            <w:lang w:val="en-US"/>
          </w:rPr>
          <w:t>Chen</w:t>
        </w:r>
        <w:r w:rsidRPr="00F4173B">
          <w:rPr>
            <w:lang w:val="uk-UA"/>
          </w:rPr>
          <w:t xml:space="preserve"> </w:t>
        </w:r>
        <w:r w:rsidRPr="00754CC8">
          <w:rPr>
            <w:lang w:val="en-US"/>
          </w:rPr>
          <w:t>et</w:t>
        </w:r>
        <w:r w:rsidRPr="00F4173B">
          <w:rPr>
            <w:lang w:val="uk-UA"/>
          </w:rPr>
          <w:t xml:space="preserve"> </w:t>
        </w:r>
        <w:r w:rsidRPr="00754CC8">
          <w:rPr>
            <w:lang w:val="en-US"/>
          </w:rPr>
          <w:t>al</w:t>
        </w:r>
        <w:r w:rsidRPr="00F4173B">
          <w:rPr>
            <w:lang w:val="uk-UA"/>
          </w:rPr>
          <w:t>., 2015)</w:t>
        </w:r>
      </w:hyperlink>
      <w:r w:rsidRPr="00F4173B">
        <w:rPr>
          <w:lang w:val="uk-UA"/>
        </w:rPr>
        <w:t>.</w:t>
      </w:r>
    </w:p>
    <w:p w:rsidR="00754CC8" w:rsidRPr="00F4173B" w:rsidRDefault="00754CC8" w:rsidP="00754CC8">
      <w:pPr>
        <w:shd w:val="clear" w:color="auto" w:fill="FFFFFF"/>
        <w:ind w:firstLine="708"/>
        <w:jc w:val="both"/>
        <w:rPr>
          <w:color w:val="000000"/>
          <w:lang w:val="uk-UA"/>
        </w:rPr>
      </w:pPr>
    </w:p>
    <w:p w:rsidR="00754CC8" w:rsidRPr="00754CC8" w:rsidRDefault="00754CC8" w:rsidP="00754CC8">
      <w:pPr>
        <w:jc w:val="center"/>
        <w:rPr>
          <w:sz w:val="28"/>
          <w:szCs w:val="28"/>
          <w:lang w:val="en-US"/>
        </w:rPr>
      </w:pPr>
      <w:r>
        <w:rPr>
          <w:noProof/>
          <w:sz w:val="28"/>
          <w:szCs w:val="28"/>
        </w:rPr>
        <w:drawing>
          <wp:inline distT="0" distB="0" distL="0" distR="0">
            <wp:extent cx="5391150" cy="1647825"/>
            <wp:effectExtent l="0" t="0" r="0"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70">
                      <a:lum contrast="20000"/>
                      <a:extLst>
                        <a:ext uri="{28A0092B-C50C-407E-A947-70E740481C1C}">
                          <a14:useLocalDpi xmlns:a14="http://schemas.microsoft.com/office/drawing/2010/main" val="0"/>
                        </a:ext>
                      </a:extLst>
                    </a:blip>
                    <a:srcRect/>
                    <a:stretch>
                      <a:fillRect/>
                    </a:stretch>
                  </pic:blipFill>
                  <pic:spPr bwMode="auto">
                    <a:xfrm>
                      <a:off x="0" y="0"/>
                      <a:ext cx="5391150" cy="1647825"/>
                    </a:xfrm>
                    <a:prstGeom prst="rect">
                      <a:avLst/>
                    </a:prstGeom>
                    <a:noFill/>
                    <a:ln>
                      <a:noFill/>
                    </a:ln>
                  </pic:spPr>
                </pic:pic>
              </a:graphicData>
            </a:graphic>
          </wp:inline>
        </w:drawing>
      </w:r>
    </w:p>
    <w:p w:rsidR="00754CC8" w:rsidRPr="00754CC8" w:rsidRDefault="00754CC8" w:rsidP="00754CC8">
      <w:pPr>
        <w:rPr>
          <w:sz w:val="28"/>
          <w:szCs w:val="28"/>
          <w:lang w:val="en-US"/>
        </w:rPr>
      </w:pPr>
    </w:p>
    <w:p w:rsidR="00754CC8" w:rsidRPr="00F4173B" w:rsidRDefault="00754CC8" w:rsidP="00754CC8">
      <w:pPr>
        <w:shd w:val="clear" w:color="auto" w:fill="FFFFFF"/>
        <w:jc w:val="both"/>
        <w:rPr>
          <w:lang w:val="uk-UA"/>
        </w:rPr>
      </w:pPr>
      <w:r w:rsidRPr="00754CC8">
        <w:t>Рис</w:t>
      </w:r>
      <w:r w:rsidRPr="00AC4D1B">
        <w:rPr>
          <w:lang w:val="en-US"/>
        </w:rPr>
        <w:t xml:space="preserve">. </w:t>
      </w:r>
      <w:r w:rsidR="00847A6A">
        <w:rPr>
          <w:lang w:val="uk-UA"/>
        </w:rPr>
        <w:t>6</w:t>
      </w:r>
      <w:r w:rsidR="00C3277A">
        <w:rPr>
          <w:lang w:val="uk-UA"/>
        </w:rPr>
        <w:t>3</w:t>
      </w:r>
      <w:r w:rsidR="00847A6A">
        <w:rPr>
          <w:lang w:val="uk-UA"/>
        </w:rPr>
        <w:t xml:space="preserve">. </w:t>
      </w:r>
      <w:r w:rsidR="00AC4D1B" w:rsidRPr="00AC4D1B">
        <w:t>Квіти</w:t>
      </w:r>
      <w:r w:rsidR="00AC4D1B" w:rsidRPr="00AC4D1B">
        <w:rPr>
          <w:lang w:val="en-US"/>
        </w:rPr>
        <w:t xml:space="preserve"> </w:t>
      </w:r>
      <w:r w:rsidR="00AC4D1B" w:rsidRPr="00AC4D1B">
        <w:rPr>
          <w:i/>
          <w:lang w:val="en-US"/>
        </w:rPr>
        <w:t>Stemona japonica</w:t>
      </w:r>
      <w:r w:rsidR="00AC4D1B" w:rsidRPr="00AC4D1B">
        <w:rPr>
          <w:lang w:val="en-US"/>
        </w:rPr>
        <w:t xml:space="preserve"> </w:t>
      </w:r>
      <w:r w:rsidR="00AC4D1B" w:rsidRPr="00AC4D1B">
        <w:t>відвіду</w:t>
      </w:r>
      <w:r w:rsidR="00F4173B">
        <w:rPr>
          <w:lang w:val="uk-UA"/>
        </w:rPr>
        <w:t>ють</w:t>
      </w:r>
      <w:r w:rsidR="00AC4D1B">
        <w:rPr>
          <w:lang w:val="uk-UA"/>
        </w:rPr>
        <w:t xml:space="preserve"> мухи </w:t>
      </w:r>
      <w:r w:rsidR="00AC4D1B" w:rsidRPr="00AC4D1B">
        <w:rPr>
          <w:i/>
          <w:lang w:val="en-US"/>
        </w:rPr>
        <w:t>Atherigona</w:t>
      </w:r>
      <w:r w:rsidR="00AC4D1B">
        <w:rPr>
          <w:lang w:val="uk-UA"/>
        </w:rPr>
        <w:t xml:space="preserve">. </w:t>
      </w:r>
      <w:r w:rsidR="00AC4D1B" w:rsidRPr="00F4173B">
        <w:rPr>
          <w:lang w:val="uk-UA"/>
        </w:rPr>
        <w:t xml:space="preserve">1 бар = 4 мм </w:t>
      </w:r>
      <w:r w:rsidRPr="00F4173B">
        <w:rPr>
          <w:lang w:val="uk-UA"/>
        </w:rPr>
        <w:t>(</w:t>
      </w:r>
      <w:hyperlink r:id="rId171" w:history="1">
        <w:r w:rsidRPr="00754CC8">
          <w:rPr>
            <w:lang w:val="en-US"/>
          </w:rPr>
          <w:t>Chen</w:t>
        </w:r>
        <w:r w:rsidRPr="00F4173B">
          <w:rPr>
            <w:lang w:val="uk-UA"/>
          </w:rPr>
          <w:t xml:space="preserve"> </w:t>
        </w:r>
        <w:r w:rsidRPr="00754CC8">
          <w:rPr>
            <w:lang w:val="en-US"/>
          </w:rPr>
          <w:t>et</w:t>
        </w:r>
        <w:r w:rsidRPr="00F4173B">
          <w:rPr>
            <w:lang w:val="uk-UA"/>
          </w:rPr>
          <w:t xml:space="preserve"> </w:t>
        </w:r>
        <w:r w:rsidRPr="00754CC8">
          <w:rPr>
            <w:lang w:val="en-US"/>
          </w:rPr>
          <w:t>al</w:t>
        </w:r>
        <w:r w:rsidRPr="00F4173B">
          <w:rPr>
            <w:lang w:val="uk-UA"/>
          </w:rPr>
          <w:t>., 2015)</w:t>
        </w:r>
      </w:hyperlink>
      <w:r w:rsidRPr="00F4173B">
        <w:rPr>
          <w:lang w:val="uk-UA"/>
        </w:rPr>
        <w:t>.</w:t>
      </w:r>
    </w:p>
    <w:p w:rsidR="000A0258" w:rsidRDefault="000A0258" w:rsidP="00754CC8">
      <w:pPr>
        <w:shd w:val="clear" w:color="auto" w:fill="FFFFFF"/>
        <w:jc w:val="both"/>
        <w:rPr>
          <w:lang w:val="uk-UA"/>
        </w:rPr>
      </w:pPr>
    </w:p>
    <w:p w:rsidR="00D1797F" w:rsidRPr="00D1797F" w:rsidRDefault="002B069F" w:rsidP="00D1797F">
      <w:pPr>
        <w:shd w:val="clear" w:color="auto" w:fill="FFFFFF"/>
        <w:ind w:firstLine="708"/>
        <w:jc w:val="both"/>
        <w:rPr>
          <w:color w:val="000000"/>
        </w:rPr>
      </w:pPr>
      <w:r w:rsidRPr="00F4173B">
        <w:rPr>
          <w:b/>
          <w:u w:val="single"/>
          <w:lang w:val="uk-UA"/>
        </w:rPr>
        <w:t>Квіти орхідеї імітують феромони небезпеки попелиці, щоб залучити жуків-афідофагів для свого запилення</w:t>
      </w:r>
      <w:r w:rsidRPr="00F4173B">
        <w:rPr>
          <w:lang w:val="uk-UA"/>
        </w:rPr>
        <w:t>.</w:t>
      </w:r>
      <w:r w:rsidRPr="002B069F">
        <w:rPr>
          <w:lang w:val="uk-UA"/>
        </w:rPr>
        <w:t xml:space="preserve"> </w:t>
      </w:r>
      <w:r w:rsidR="00D1797F" w:rsidRPr="00D1797F">
        <w:rPr>
          <w:color w:val="000000"/>
        </w:rPr>
        <w:t>Деякі рослини імітують семіохіміч</w:t>
      </w:r>
      <w:r w:rsidR="00D1797F">
        <w:rPr>
          <w:color w:val="000000"/>
          <w:lang w:val="uk-UA"/>
        </w:rPr>
        <w:t>ні</w:t>
      </w:r>
      <w:r w:rsidR="00D1797F" w:rsidRPr="00D1797F">
        <w:rPr>
          <w:color w:val="000000"/>
        </w:rPr>
        <w:t xml:space="preserve"> речовини комах, щоб залучити комах для запилення. Однак, це запилення</w:t>
      </w:r>
      <w:r w:rsidR="002A13A9">
        <w:rPr>
          <w:color w:val="000000"/>
          <w:lang w:val="uk-UA"/>
        </w:rPr>
        <w:t xml:space="preserve"> відбувається</w:t>
      </w:r>
      <w:r w:rsidR="00D1797F" w:rsidRPr="00D1797F">
        <w:rPr>
          <w:color w:val="000000"/>
        </w:rPr>
        <w:t xml:space="preserve"> без винагороди запилювачі</w:t>
      </w:r>
      <w:r w:rsidR="002A13A9">
        <w:rPr>
          <w:color w:val="000000"/>
          <w:lang w:val="uk-UA"/>
        </w:rPr>
        <w:t>в</w:t>
      </w:r>
      <w:r w:rsidR="00D1797F" w:rsidRPr="00D1797F">
        <w:rPr>
          <w:color w:val="000000"/>
        </w:rPr>
        <w:t>.</w:t>
      </w:r>
    </w:p>
    <w:p w:rsidR="00754CC8" w:rsidRPr="00754CC8" w:rsidRDefault="00D1797F" w:rsidP="00D1797F">
      <w:pPr>
        <w:shd w:val="clear" w:color="auto" w:fill="FFFFFF"/>
        <w:ind w:firstLine="708"/>
        <w:jc w:val="both"/>
        <w:rPr>
          <w:color w:val="000000"/>
        </w:rPr>
      </w:pPr>
      <w:r w:rsidRPr="00D1797F">
        <w:rPr>
          <w:color w:val="000000"/>
        </w:rPr>
        <w:t xml:space="preserve">Stökl J. з колегами (2011) виявили ще один приклад обманного запилення без винагороди організмів-запилювачів. Квіти орхідеї </w:t>
      </w:r>
      <w:r w:rsidRPr="004E2645">
        <w:rPr>
          <w:i/>
          <w:color w:val="000000"/>
        </w:rPr>
        <w:t>Epipactis veratrifolia</w:t>
      </w:r>
      <w:r w:rsidRPr="00D1797F">
        <w:rPr>
          <w:color w:val="000000"/>
        </w:rPr>
        <w:t xml:space="preserve"> відвідуються і запилюються декількома видами жуків-афідофагів</w:t>
      </w:r>
      <w:r w:rsidR="00FE6F66">
        <w:rPr>
          <w:color w:val="000000"/>
          <w:lang w:val="uk-UA"/>
        </w:rPr>
        <w:t xml:space="preserve"> (т.т. жуків, які харчуються попелицями)</w:t>
      </w:r>
      <w:r w:rsidRPr="00D1797F">
        <w:rPr>
          <w:color w:val="000000"/>
        </w:rPr>
        <w:t>, самки яких також часто відкладають яйця в квіти орхідеї</w:t>
      </w:r>
      <w:r w:rsidR="00754CC8" w:rsidRPr="00754CC8">
        <w:rPr>
          <w:color w:val="000000"/>
        </w:rPr>
        <w:t xml:space="preserve">. </w:t>
      </w:r>
    </w:p>
    <w:p w:rsidR="00CD0F05" w:rsidRDefault="004E2645" w:rsidP="000A0258">
      <w:pPr>
        <w:shd w:val="clear" w:color="auto" w:fill="FFFFFF"/>
        <w:ind w:firstLine="708"/>
        <w:jc w:val="both"/>
        <w:rPr>
          <w:color w:val="000000"/>
          <w:lang w:val="uk-UA"/>
        </w:rPr>
      </w:pPr>
      <w:r w:rsidRPr="004E2645">
        <w:rPr>
          <w:color w:val="000000"/>
        </w:rPr>
        <w:t>Поведінка відкладання яєць у цих видів жуків в основному визначається кайромонам</w:t>
      </w:r>
      <w:r>
        <w:rPr>
          <w:color w:val="000000"/>
          <w:lang w:val="uk-UA"/>
        </w:rPr>
        <w:t>и</w:t>
      </w:r>
      <w:r w:rsidRPr="004E2645">
        <w:rPr>
          <w:color w:val="000000"/>
        </w:rPr>
        <w:t xml:space="preserve"> попелиці. Авторами роботи було встановлено, що квіти орхідеї продукують α- і β-пінен, β-м</w:t>
      </w:r>
      <w:r w:rsidR="00CD0F05">
        <w:rPr>
          <w:color w:val="000000"/>
          <w:lang w:val="uk-UA"/>
        </w:rPr>
        <w:t>і</w:t>
      </w:r>
      <w:r w:rsidRPr="004E2645">
        <w:rPr>
          <w:color w:val="000000"/>
        </w:rPr>
        <w:t>рцен і β-феландрен, і що ці сполуки привертають і індукують поведінку відкладання яєць у самок жуків-афідофагів.</w:t>
      </w:r>
    </w:p>
    <w:p w:rsidR="00754CC8" w:rsidRPr="00CD0F05" w:rsidRDefault="004E2645" w:rsidP="000A0258">
      <w:pPr>
        <w:shd w:val="clear" w:color="auto" w:fill="FFFFFF"/>
        <w:ind w:firstLine="708"/>
        <w:jc w:val="both"/>
        <w:rPr>
          <w:lang w:val="uk-UA"/>
        </w:rPr>
      </w:pPr>
      <w:r w:rsidRPr="00CD0F05">
        <w:rPr>
          <w:color w:val="000000"/>
          <w:lang w:val="uk-UA"/>
        </w:rPr>
        <w:t xml:space="preserve">Хімічний склад компонентів запаху орхідеї дуже схожий на склад сигнального феромону небезпеки, що виділяється декількома видами попелиць, такими як </w:t>
      </w:r>
      <w:r w:rsidRPr="00CD0F05">
        <w:rPr>
          <w:i/>
          <w:color w:val="000000"/>
        </w:rPr>
        <w:t>Megoura</w:t>
      </w:r>
      <w:r w:rsidRPr="00CD0F05">
        <w:rPr>
          <w:i/>
          <w:color w:val="000000"/>
          <w:lang w:val="uk-UA"/>
        </w:rPr>
        <w:t xml:space="preserve"> </w:t>
      </w:r>
      <w:r w:rsidRPr="00CD0F05">
        <w:rPr>
          <w:i/>
          <w:color w:val="000000"/>
        </w:rPr>
        <w:t>viciae</w:t>
      </w:r>
      <w:r w:rsidRPr="00CD0F05">
        <w:rPr>
          <w:color w:val="000000"/>
          <w:lang w:val="uk-UA"/>
        </w:rPr>
        <w:t xml:space="preserve">. Таким чином, орхідеї </w:t>
      </w:r>
      <w:r w:rsidRPr="00CD0F05">
        <w:rPr>
          <w:i/>
          <w:color w:val="000000"/>
        </w:rPr>
        <w:t>Epipactis</w:t>
      </w:r>
      <w:r w:rsidRPr="00CD0F05">
        <w:rPr>
          <w:i/>
          <w:color w:val="000000"/>
          <w:lang w:val="uk-UA"/>
        </w:rPr>
        <w:t xml:space="preserve"> </w:t>
      </w:r>
      <w:r w:rsidRPr="00CD0F05">
        <w:rPr>
          <w:i/>
          <w:color w:val="000000"/>
        </w:rPr>
        <w:t>veratrifolia</w:t>
      </w:r>
      <w:r w:rsidRPr="00CD0F05">
        <w:rPr>
          <w:color w:val="000000"/>
          <w:lang w:val="uk-UA"/>
        </w:rPr>
        <w:t xml:space="preserve"> іміту</w:t>
      </w:r>
      <w:r w:rsidR="00CD0F05">
        <w:rPr>
          <w:color w:val="000000"/>
          <w:lang w:val="uk-UA"/>
        </w:rPr>
        <w:t>ють</w:t>
      </w:r>
      <w:r w:rsidRPr="00CD0F05">
        <w:rPr>
          <w:color w:val="000000"/>
          <w:lang w:val="uk-UA"/>
        </w:rPr>
        <w:t xml:space="preserve"> феромони небезпеки попелиці, щоб залучити жуків-афідофагів для свого запилення </w:t>
      </w:r>
      <w:r w:rsidR="00754CC8" w:rsidRPr="00CD0F05">
        <w:rPr>
          <w:lang w:val="uk-UA"/>
        </w:rPr>
        <w:t>(</w:t>
      </w:r>
      <w:hyperlink r:id="rId172" w:history="1">
        <w:r w:rsidR="00754CC8" w:rsidRPr="00754CC8">
          <w:rPr>
            <w:lang w:val="en-US"/>
          </w:rPr>
          <w:t>St</w:t>
        </w:r>
        <w:r w:rsidR="00754CC8" w:rsidRPr="00CD0F05">
          <w:rPr>
            <w:lang w:val="uk-UA"/>
          </w:rPr>
          <w:t>ö</w:t>
        </w:r>
        <w:r w:rsidR="00754CC8" w:rsidRPr="00754CC8">
          <w:rPr>
            <w:lang w:val="en-US"/>
          </w:rPr>
          <w:t>kl</w:t>
        </w:r>
        <w:r w:rsidR="00754CC8" w:rsidRPr="00CD0F05">
          <w:rPr>
            <w:lang w:val="uk-UA"/>
          </w:rPr>
          <w:t xml:space="preserve"> </w:t>
        </w:r>
        <w:r w:rsidR="00754CC8" w:rsidRPr="00754CC8">
          <w:rPr>
            <w:lang w:val="en-US"/>
          </w:rPr>
          <w:t>et</w:t>
        </w:r>
        <w:r w:rsidR="00754CC8" w:rsidRPr="00CD0F05">
          <w:rPr>
            <w:lang w:val="uk-UA"/>
          </w:rPr>
          <w:t xml:space="preserve"> </w:t>
        </w:r>
        <w:r w:rsidR="00754CC8" w:rsidRPr="00754CC8">
          <w:rPr>
            <w:lang w:val="en-US"/>
          </w:rPr>
          <w:t>al</w:t>
        </w:r>
        <w:r w:rsidR="00754CC8" w:rsidRPr="00CD0F05">
          <w:rPr>
            <w:lang w:val="uk-UA"/>
          </w:rPr>
          <w:t>., 2011)</w:t>
        </w:r>
      </w:hyperlink>
      <w:r w:rsidR="00754CC8" w:rsidRPr="00CD0F05">
        <w:rPr>
          <w:lang w:val="uk-UA"/>
        </w:rPr>
        <w:t>.</w:t>
      </w:r>
    </w:p>
    <w:p w:rsidR="00754CC8" w:rsidRPr="00CD0F05" w:rsidRDefault="00754CC8" w:rsidP="00754CC8">
      <w:pPr>
        <w:shd w:val="clear" w:color="auto" w:fill="FFFFFF"/>
        <w:rPr>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5"/>
        <w:gridCol w:w="4734"/>
      </w:tblGrid>
      <w:tr w:rsidR="00754CC8" w:rsidRPr="00145CB4" w:rsidTr="00F2598F">
        <w:tc>
          <w:tcPr>
            <w:tcW w:w="4905" w:type="dxa"/>
            <w:shd w:val="clear" w:color="auto" w:fill="auto"/>
          </w:tcPr>
          <w:p w:rsidR="00754CC8" w:rsidRPr="00CD0F05" w:rsidRDefault="00754CC8" w:rsidP="00754CC8">
            <w:pPr>
              <w:jc w:val="both"/>
              <w:rPr>
                <w:color w:val="000000"/>
                <w:lang w:val="uk-UA"/>
              </w:rPr>
            </w:pPr>
          </w:p>
          <w:p w:rsidR="00754CC8" w:rsidRPr="00754CC8" w:rsidRDefault="00754CC8" w:rsidP="00754CC8">
            <w:pPr>
              <w:shd w:val="clear" w:color="auto" w:fill="FFFFFF"/>
              <w:spacing w:after="120" w:line="369" w:lineRule="atLeast"/>
              <w:jc w:val="center"/>
              <w:rPr>
                <w:b/>
                <w:color w:val="000000"/>
                <w:sz w:val="28"/>
                <w:szCs w:val="28"/>
                <w:u w:val="single"/>
                <w:lang w:val="en-US"/>
              </w:rPr>
            </w:pPr>
            <w:r>
              <w:rPr>
                <w:noProof/>
              </w:rPr>
              <w:drawing>
                <wp:inline distT="0" distB="0" distL="0" distR="0">
                  <wp:extent cx="1263673" cy="1271473"/>
                  <wp:effectExtent l="0" t="0" r="0" b="5080"/>
                  <wp:docPr id="74" name="Рисунок 74" descr="ÐÐ°ÑÑÐ¸Ð½ÐºÐ¸ Ð¿Ð¾ Ð·Ð°Ð¿ÑÐ¾ÑÑ Epipactis veratrifolia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ÐÐ°ÑÑÐ¸Ð½ÐºÐ¸ Ð¿Ð¾ Ð·Ð°Ð¿ÑÐ¾ÑÑ Epipactis veratrifolia pictures"/>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264468" cy="1272273"/>
                          </a:xfrm>
                          <a:prstGeom prst="rect">
                            <a:avLst/>
                          </a:prstGeom>
                          <a:noFill/>
                          <a:ln>
                            <a:noFill/>
                          </a:ln>
                        </pic:spPr>
                      </pic:pic>
                    </a:graphicData>
                  </a:graphic>
                </wp:inline>
              </w:drawing>
            </w:r>
          </w:p>
          <w:p w:rsidR="00754CC8" w:rsidRPr="00754CC8" w:rsidRDefault="00754CC8" w:rsidP="00754CC8">
            <w:pPr>
              <w:shd w:val="clear" w:color="auto" w:fill="FFFFFF"/>
              <w:jc w:val="center"/>
              <w:rPr>
                <w:color w:val="000000"/>
                <w:lang w:val="en-US"/>
              </w:rPr>
            </w:pPr>
            <w:r w:rsidRPr="00754CC8">
              <w:rPr>
                <w:color w:val="000000"/>
              </w:rPr>
              <w:t>Рис</w:t>
            </w:r>
            <w:r w:rsidRPr="00754CC8">
              <w:rPr>
                <w:color w:val="000000"/>
                <w:lang w:val="en-US"/>
              </w:rPr>
              <w:t xml:space="preserve">. </w:t>
            </w:r>
            <w:r w:rsidR="008E78A9">
              <w:rPr>
                <w:color w:val="000000"/>
                <w:lang w:val="uk-UA"/>
              </w:rPr>
              <w:t>6</w:t>
            </w:r>
            <w:r w:rsidR="00C3277A">
              <w:rPr>
                <w:color w:val="000000"/>
                <w:lang w:val="uk-UA"/>
              </w:rPr>
              <w:t>4</w:t>
            </w:r>
            <w:r w:rsidR="008E78A9">
              <w:rPr>
                <w:color w:val="000000"/>
                <w:lang w:val="uk-UA"/>
              </w:rPr>
              <w:t xml:space="preserve">. </w:t>
            </w:r>
            <w:r w:rsidR="00165D1B">
              <w:rPr>
                <w:color w:val="000000"/>
              </w:rPr>
              <w:t>Орх</w:t>
            </w:r>
            <w:r w:rsidR="00165D1B">
              <w:rPr>
                <w:color w:val="000000"/>
                <w:lang w:val="uk-UA"/>
              </w:rPr>
              <w:t>і</w:t>
            </w:r>
            <w:r w:rsidRPr="00754CC8">
              <w:rPr>
                <w:color w:val="000000"/>
              </w:rPr>
              <w:t>дея</w:t>
            </w:r>
            <w:r w:rsidRPr="00754CC8">
              <w:rPr>
                <w:color w:val="000000"/>
                <w:lang w:val="en-US"/>
              </w:rPr>
              <w:t xml:space="preserve"> </w:t>
            </w:r>
            <w:r w:rsidRPr="00754CC8">
              <w:rPr>
                <w:i/>
                <w:color w:val="000000"/>
                <w:lang w:val="en-US"/>
              </w:rPr>
              <w:t>Epipactis veratrifolia</w:t>
            </w:r>
            <w:r w:rsidRPr="00754CC8">
              <w:rPr>
                <w:color w:val="000000"/>
                <w:lang w:val="en-US"/>
              </w:rPr>
              <w:t xml:space="preserve"> </w:t>
            </w:r>
            <w:r w:rsidRPr="00754CC8">
              <w:rPr>
                <w:lang w:val="en-US"/>
              </w:rPr>
              <w:t>(</w:t>
            </w:r>
            <w:hyperlink r:id="rId174" w:history="1">
              <w:r w:rsidRPr="00754CC8">
                <w:rPr>
                  <w:lang w:val="en-US"/>
                </w:rPr>
                <w:t>https://www</w:t>
              </w:r>
            </w:hyperlink>
            <w:r w:rsidRPr="00754CC8">
              <w:rPr>
                <w:lang w:val="en-US"/>
              </w:rPr>
              <w:t>. google.com.ua/search?q=Epipactis+veratrifolia).</w:t>
            </w:r>
          </w:p>
          <w:p w:rsidR="00754CC8" w:rsidRPr="00754CC8" w:rsidRDefault="00754CC8" w:rsidP="00754CC8">
            <w:pPr>
              <w:jc w:val="both"/>
              <w:rPr>
                <w:color w:val="000000"/>
                <w:lang w:val="en-US"/>
              </w:rPr>
            </w:pPr>
          </w:p>
        </w:tc>
        <w:tc>
          <w:tcPr>
            <w:tcW w:w="4734" w:type="dxa"/>
            <w:shd w:val="clear" w:color="auto" w:fill="auto"/>
          </w:tcPr>
          <w:p w:rsidR="00754CC8" w:rsidRPr="00754CC8" w:rsidRDefault="00754CC8" w:rsidP="00754CC8">
            <w:pPr>
              <w:shd w:val="clear" w:color="auto" w:fill="FFFFFF"/>
              <w:jc w:val="both"/>
              <w:rPr>
                <w:color w:val="000000"/>
                <w:lang w:val="en-US"/>
              </w:rPr>
            </w:pPr>
          </w:p>
          <w:p w:rsidR="00754CC8" w:rsidRPr="00754CC8" w:rsidRDefault="00754CC8" w:rsidP="00754CC8">
            <w:pPr>
              <w:jc w:val="center"/>
            </w:pPr>
            <w:r>
              <w:rPr>
                <w:noProof/>
              </w:rPr>
              <w:drawing>
                <wp:inline distT="0" distB="0" distL="0" distR="0">
                  <wp:extent cx="1503124" cy="1192696"/>
                  <wp:effectExtent l="0" t="0" r="1905" b="7620"/>
                  <wp:docPr id="73" name="Рисунок 73" descr="Megoura_viciae_adult_aptera_c2016-09-01_18-09-02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Megoura_viciae_adult_aptera_c2016-09-01_18-09-02ew"/>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505971" cy="1194955"/>
                          </a:xfrm>
                          <a:prstGeom prst="rect">
                            <a:avLst/>
                          </a:prstGeom>
                          <a:noFill/>
                          <a:ln>
                            <a:noFill/>
                          </a:ln>
                        </pic:spPr>
                      </pic:pic>
                    </a:graphicData>
                  </a:graphic>
                </wp:inline>
              </w:drawing>
            </w:r>
          </w:p>
          <w:p w:rsidR="00754CC8" w:rsidRPr="00754CC8" w:rsidRDefault="00754CC8" w:rsidP="00754CC8"/>
          <w:p w:rsidR="00754CC8" w:rsidRPr="00754CC8" w:rsidRDefault="00754CC8" w:rsidP="00754CC8">
            <w:pPr>
              <w:jc w:val="center"/>
              <w:rPr>
                <w:lang w:val="en-US"/>
              </w:rPr>
            </w:pPr>
            <w:r w:rsidRPr="00754CC8">
              <w:t>Рис</w:t>
            </w:r>
            <w:r w:rsidRPr="00754CC8">
              <w:rPr>
                <w:lang w:val="en-US"/>
              </w:rPr>
              <w:t xml:space="preserve">. </w:t>
            </w:r>
            <w:r w:rsidR="008E78A9">
              <w:rPr>
                <w:lang w:val="uk-UA"/>
              </w:rPr>
              <w:t>6</w:t>
            </w:r>
            <w:r w:rsidR="00C3277A">
              <w:rPr>
                <w:lang w:val="uk-UA"/>
              </w:rPr>
              <w:t>5</w:t>
            </w:r>
            <w:r w:rsidR="008E78A9">
              <w:rPr>
                <w:lang w:val="uk-UA"/>
              </w:rPr>
              <w:t xml:space="preserve">. </w:t>
            </w:r>
            <w:r w:rsidR="00165D1B">
              <w:rPr>
                <w:lang w:val="uk-UA"/>
              </w:rPr>
              <w:t>Попелиця</w:t>
            </w:r>
            <w:r w:rsidRPr="00754CC8">
              <w:rPr>
                <w:lang w:val="en-US"/>
              </w:rPr>
              <w:t xml:space="preserve"> </w:t>
            </w:r>
            <w:r w:rsidRPr="00754CC8">
              <w:rPr>
                <w:i/>
                <w:color w:val="000000"/>
                <w:lang w:val="en-US"/>
              </w:rPr>
              <w:t xml:space="preserve">Megoura viciae </w:t>
            </w:r>
            <w:r w:rsidRPr="00754CC8">
              <w:rPr>
                <w:lang w:val="en-US"/>
              </w:rPr>
              <w:t>(</w:t>
            </w:r>
            <w:hyperlink r:id="rId176" w:history="1">
              <w:r w:rsidRPr="00754CC8">
                <w:rPr>
                  <w:lang w:val="en-US"/>
                </w:rPr>
                <w:t>https://influentialpoints.com/</w:t>
              </w:r>
            </w:hyperlink>
            <w:r w:rsidRPr="00754CC8">
              <w:rPr>
                <w:lang w:val="en-US"/>
              </w:rPr>
              <w:t xml:space="preserve"> Gallery/Megoura_viciae).</w:t>
            </w:r>
          </w:p>
          <w:p w:rsidR="00754CC8" w:rsidRPr="00754CC8" w:rsidRDefault="00754CC8" w:rsidP="00754CC8">
            <w:pPr>
              <w:jc w:val="both"/>
              <w:rPr>
                <w:color w:val="000000"/>
                <w:lang w:val="en-US"/>
              </w:rPr>
            </w:pPr>
          </w:p>
        </w:tc>
      </w:tr>
    </w:tbl>
    <w:p w:rsidR="00754CC8" w:rsidRDefault="00754CC8" w:rsidP="00754CC8">
      <w:pPr>
        <w:shd w:val="clear" w:color="auto" w:fill="FFFFFF"/>
        <w:jc w:val="both"/>
        <w:rPr>
          <w:color w:val="000000"/>
          <w:lang w:val="uk-UA"/>
        </w:rPr>
      </w:pPr>
    </w:p>
    <w:p w:rsidR="006B5000" w:rsidRPr="006B5000" w:rsidRDefault="006B5000" w:rsidP="00754CC8">
      <w:pPr>
        <w:shd w:val="clear" w:color="auto" w:fill="FFFFFF"/>
        <w:jc w:val="both"/>
        <w:rPr>
          <w:color w:val="000000"/>
          <w:lang w:val="uk-UA"/>
        </w:rPr>
      </w:pPr>
      <w:bookmarkStart w:id="0" w:name="_GoBack"/>
      <w:bookmarkEnd w:id="0"/>
    </w:p>
    <w:sectPr w:rsidR="006B5000" w:rsidRPr="006B5000" w:rsidSect="006C7D26">
      <w:footerReference w:type="default" r:id="rId177"/>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B8E" w:rsidRDefault="00544B8E" w:rsidP="00BC4E1F">
      <w:r>
        <w:separator/>
      </w:r>
    </w:p>
  </w:endnote>
  <w:endnote w:type="continuationSeparator" w:id="0">
    <w:p w:rsidR="00544B8E" w:rsidRDefault="00544B8E" w:rsidP="00BC4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inherit">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ALPHA-Demo">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Papyrus">
    <w:panose1 w:val="03070502060502030205"/>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737451"/>
      <w:docPartObj>
        <w:docPartGallery w:val="Page Numbers (Bottom of Page)"/>
        <w:docPartUnique/>
      </w:docPartObj>
    </w:sdtPr>
    <w:sdtEndPr/>
    <w:sdtContent>
      <w:p w:rsidR="008225F8" w:rsidRDefault="008225F8">
        <w:pPr>
          <w:pStyle w:val="ac"/>
          <w:jc w:val="center"/>
        </w:pPr>
        <w:r>
          <w:fldChar w:fldCharType="begin"/>
        </w:r>
        <w:r>
          <w:instrText>PAGE   \* MERGEFORMAT</w:instrText>
        </w:r>
        <w:r>
          <w:fldChar w:fldCharType="separate"/>
        </w:r>
        <w:r w:rsidR="00145CB4">
          <w:rPr>
            <w:noProof/>
          </w:rPr>
          <w:t>27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B8E" w:rsidRDefault="00544B8E" w:rsidP="00BC4E1F">
      <w:r>
        <w:separator/>
      </w:r>
    </w:p>
  </w:footnote>
  <w:footnote w:type="continuationSeparator" w:id="0">
    <w:p w:rsidR="00544B8E" w:rsidRDefault="00544B8E" w:rsidP="00BC4E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5pt;height:8.75pt" o:bullet="t">
        <v:imagedata r:id="rId1" o:title="bullet_black"/>
      </v:shape>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nsid w:val="03D0793F"/>
    <w:multiLevelType w:val="multilevel"/>
    <w:tmpl w:val="7562A5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92A2F"/>
    <w:multiLevelType w:val="multilevel"/>
    <w:tmpl w:val="06402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8A7988"/>
    <w:multiLevelType w:val="multilevel"/>
    <w:tmpl w:val="4C945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275782"/>
    <w:multiLevelType w:val="multilevel"/>
    <w:tmpl w:val="B45E0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E009FE"/>
    <w:multiLevelType w:val="multilevel"/>
    <w:tmpl w:val="2446D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F35CAD"/>
    <w:multiLevelType w:val="multilevel"/>
    <w:tmpl w:val="361AF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5703B7"/>
    <w:multiLevelType w:val="multilevel"/>
    <w:tmpl w:val="74AE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EC5E7D"/>
    <w:multiLevelType w:val="multilevel"/>
    <w:tmpl w:val="3AF4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D72BAE"/>
    <w:multiLevelType w:val="multilevel"/>
    <w:tmpl w:val="00B8F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1A0075"/>
    <w:multiLevelType w:val="multilevel"/>
    <w:tmpl w:val="72BA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053E02"/>
    <w:multiLevelType w:val="multilevel"/>
    <w:tmpl w:val="111A8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6E1088"/>
    <w:multiLevelType w:val="multilevel"/>
    <w:tmpl w:val="B6E4C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68C7D25"/>
    <w:multiLevelType w:val="multilevel"/>
    <w:tmpl w:val="AE2C4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C459AF"/>
    <w:multiLevelType w:val="multilevel"/>
    <w:tmpl w:val="930A7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C06201F"/>
    <w:multiLevelType w:val="multilevel"/>
    <w:tmpl w:val="D7FA3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AB5EBC"/>
    <w:multiLevelType w:val="multilevel"/>
    <w:tmpl w:val="2C82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FE62BB"/>
    <w:multiLevelType w:val="multilevel"/>
    <w:tmpl w:val="B18C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0224547"/>
    <w:multiLevelType w:val="multilevel"/>
    <w:tmpl w:val="F910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B4352F"/>
    <w:multiLevelType w:val="multilevel"/>
    <w:tmpl w:val="0746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0A7EED"/>
    <w:multiLevelType w:val="multilevel"/>
    <w:tmpl w:val="59F0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583219C"/>
    <w:multiLevelType w:val="hybridMultilevel"/>
    <w:tmpl w:val="F1FE2600"/>
    <w:lvl w:ilvl="0" w:tplc="356031E8">
      <w:start w:val="1"/>
      <w:numFmt w:val="upperLetter"/>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A97691"/>
    <w:multiLevelType w:val="multilevel"/>
    <w:tmpl w:val="E644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076406E"/>
    <w:multiLevelType w:val="hybridMultilevel"/>
    <w:tmpl w:val="24C27CC4"/>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0F5ACE"/>
    <w:multiLevelType w:val="multilevel"/>
    <w:tmpl w:val="CABC2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633F6A"/>
    <w:multiLevelType w:val="multilevel"/>
    <w:tmpl w:val="13CE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870E48"/>
    <w:multiLevelType w:val="multilevel"/>
    <w:tmpl w:val="320C6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C01464"/>
    <w:multiLevelType w:val="multilevel"/>
    <w:tmpl w:val="FA9E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DA57A8A"/>
    <w:multiLevelType w:val="multilevel"/>
    <w:tmpl w:val="C1C2A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AD5AFD"/>
    <w:multiLevelType w:val="hybridMultilevel"/>
    <w:tmpl w:val="F438A25A"/>
    <w:lvl w:ilvl="0" w:tplc="DE40C044">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26D64C2"/>
    <w:multiLevelType w:val="hybridMultilevel"/>
    <w:tmpl w:val="40A0A772"/>
    <w:lvl w:ilvl="0" w:tplc="2A0C7CF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40F0241"/>
    <w:multiLevelType w:val="multilevel"/>
    <w:tmpl w:val="6016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474B63"/>
    <w:multiLevelType w:val="multilevel"/>
    <w:tmpl w:val="8E52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7A7745C"/>
    <w:multiLevelType w:val="multilevel"/>
    <w:tmpl w:val="86422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DD7682"/>
    <w:multiLevelType w:val="multilevel"/>
    <w:tmpl w:val="42203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BDA1388"/>
    <w:multiLevelType w:val="multilevel"/>
    <w:tmpl w:val="07F8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4B6707"/>
    <w:multiLevelType w:val="multilevel"/>
    <w:tmpl w:val="ABF6AFA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D239D8"/>
    <w:multiLevelType w:val="multilevel"/>
    <w:tmpl w:val="C68EE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2617C4E"/>
    <w:multiLevelType w:val="multilevel"/>
    <w:tmpl w:val="14FC5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2C0931"/>
    <w:multiLevelType w:val="multilevel"/>
    <w:tmpl w:val="8D464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B0CC1"/>
    <w:multiLevelType w:val="multilevel"/>
    <w:tmpl w:val="FB0E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DC60994"/>
    <w:multiLevelType w:val="multilevel"/>
    <w:tmpl w:val="56F8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0634F21"/>
    <w:multiLevelType w:val="multilevel"/>
    <w:tmpl w:val="E0BC30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10D5246"/>
    <w:multiLevelType w:val="multilevel"/>
    <w:tmpl w:val="34E6E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1F469BF"/>
    <w:multiLevelType w:val="multilevel"/>
    <w:tmpl w:val="36105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31820C8"/>
    <w:multiLevelType w:val="multilevel"/>
    <w:tmpl w:val="7F00B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8D730CB"/>
    <w:multiLevelType w:val="multilevel"/>
    <w:tmpl w:val="1BF85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247F1E"/>
    <w:multiLevelType w:val="multilevel"/>
    <w:tmpl w:val="F8E4F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6"/>
  </w:num>
  <w:num w:numId="2">
    <w:abstractNumId w:val="26"/>
  </w:num>
  <w:num w:numId="3">
    <w:abstractNumId w:val="11"/>
  </w:num>
  <w:num w:numId="4">
    <w:abstractNumId w:val="40"/>
  </w:num>
  <w:num w:numId="5">
    <w:abstractNumId w:val="16"/>
  </w:num>
  <w:num w:numId="6">
    <w:abstractNumId w:val="27"/>
  </w:num>
  <w:num w:numId="7">
    <w:abstractNumId w:val="8"/>
  </w:num>
  <w:num w:numId="8">
    <w:abstractNumId w:val="22"/>
  </w:num>
  <w:num w:numId="9">
    <w:abstractNumId w:val="20"/>
  </w:num>
  <w:num w:numId="10">
    <w:abstractNumId w:val="28"/>
  </w:num>
  <w:num w:numId="11">
    <w:abstractNumId w:val="29"/>
  </w:num>
  <w:num w:numId="12">
    <w:abstractNumId w:val="25"/>
  </w:num>
  <w:num w:numId="13">
    <w:abstractNumId w:val="0"/>
  </w:num>
  <w:num w:numId="14">
    <w:abstractNumId w:val="4"/>
  </w:num>
  <w:num w:numId="15">
    <w:abstractNumId w:val="45"/>
  </w:num>
  <w:num w:numId="16">
    <w:abstractNumId w:val="19"/>
  </w:num>
  <w:num w:numId="17">
    <w:abstractNumId w:val="44"/>
  </w:num>
  <w:num w:numId="18">
    <w:abstractNumId w:val="18"/>
  </w:num>
  <w:num w:numId="19">
    <w:abstractNumId w:val="12"/>
  </w:num>
  <w:num w:numId="20">
    <w:abstractNumId w:val="41"/>
  </w:num>
  <w:num w:numId="21">
    <w:abstractNumId w:val="35"/>
  </w:num>
  <w:num w:numId="22">
    <w:abstractNumId w:val="37"/>
  </w:num>
  <w:num w:numId="23">
    <w:abstractNumId w:val="33"/>
  </w:num>
  <w:num w:numId="24">
    <w:abstractNumId w:val="3"/>
  </w:num>
  <w:num w:numId="25">
    <w:abstractNumId w:val="34"/>
  </w:num>
  <w:num w:numId="26">
    <w:abstractNumId w:val="43"/>
  </w:num>
  <w:num w:numId="27">
    <w:abstractNumId w:val="30"/>
  </w:num>
  <w:num w:numId="28">
    <w:abstractNumId w:val="17"/>
  </w:num>
  <w:num w:numId="29">
    <w:abstractNumId w:val="1"/>
  </w:num>
  <w:num w:numId="30">
    <w:abstractNumId w:val="42"/>
  </w:num>
  <w:num w:numId="31">
    <w:abstractNumId w:val="21"/>
  </w:num>
  <w:num w:numId="32">
    <w:abstractNumId w:val="39"/>
  </w:num>
  <w:num w:numId="33">
    <w:abstractNumId w:val="13"/>
  </w:num>
  <w:num w:numId="34">
    <w:abstractNumId w:val="38"/>
  </w:num>
  <w:num w:numId="35">
    <w:abstractNumId w:val="6"/>
  </w:num>
  <w:num w:numId="36">
    <w:abstractNumId w:val="23"/>
  </w:num>
  <w:num w:numId="37">
    <w:abstractNumId w:val="32"/>
  </w:num>
  <w:num w:numId="38">
    <w:abstractNumId w:val="7"/>
  </w:num>
  <w:num w:numId="39">
    <w:abstractNumId w:val="10"/>
  </w:num>
  <w:num w:numId="40">
    <w:abstractNumId w:val="5"/>
  </w:num>
  <w:num w:numId="41">
    <w:abstractNumId w:val="9"/>
  </w:num>
  <w:num w:numId="42">
    <w:abstractNumId w:val="24"/>
  </w:num>
  <w:num w:numId="43">
    <w:abstractNumId w:val="15"/>
  </w:num>
  <w:num w:numId="44">
    <w:abstractNumId w:val="2"/>
  </w:num>
  <w:num w:numId="45">
    <w:abstractNumId w:val="31"/>
  </w:num>
  <w:num w:numId="46">
    <w:abstractNumId w:val="14"/>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1B4"/>
    <w:rsid w:val="000003D0"/>
    <w:rsid w:val="00000FE3"/>
    <w:rsid w:val="00005DED"/>
    <w:rsid w:val="000061EA"/>
    <w:rsid w:val="000113D1"/>
    <w:rsid w:val="00011D77"/>
    <w:rsid w:val="00013487"/>
    <w:rsid w:val="00013861"/>
    <w:rsid w:val="000146C9"/>
    <w:rsid w:val="0001689B"/>
    <w:rsid w:val="00016DE3"/>
    <w:rsid w:val="00017F74"/>
    <w:rsid w:val="00020712"/>
    <w:rsid w:val="00021386"/>
    <w:rsid w:val="0002174C"/>
    <w:rsid w:val="00021C3E"/>
    <w:rsid w:val="0002770B"/>
    <w:rsid w:val="00030CDB"/>
    <w:rsid w:val="00031CBE"/>
    <w:rsid w:val="0003338B"/>
    <w:rsid w:val="000352B9"/>
    <w:rsid w:val="00036EDB"/>
    <w:rsid w:val="00037290"/>
    <w:rsid w:val="00042336"/>
    <w:rsid w:val="00042781"/>
    <w:rsid w:val="0004285D"/>
    <w:rsid w:val="00042DE5"/>
    <w:rsid w:val="00044414"/>
    <w:rsid w:val="00045D3B"/>
    <w:rsid w:val="00046888"/>
    <w:rsid w:val="0005096E"/>
    <w:rsid w:val="00052026"/>
    <w:rsid w:val="000533C1"/>
    <w:rsid w:val="00053753"/>
    <w:rsid w:val="00056400"/>
    <w:rsid w:val="000608DA"/>
    <w:rsid w:val="000679A8"/>
    <w:rsid w:val="00070C65"/>
    <w:rsid w:val="0007626C"/>
    <w:rsid w:val="00076998"/>
    <w:rsid w:val="000804AD"/>
    <w:rsid w:val="00080997"/>
    <w:rsid w:val="000818AC"/>
    <w:rsid w:val="00082078"/>
    <w:rsid w:val="0008248D"/>
    <w:rsid w:val="00082E6B"/>
    <w:rsid w:val="000857BB"/>
    <w:rsid w:val="00087BCB"/>
    <w:rsid w:val="00090496"/>
    <w:rsid w:val="00092F12"/>
    <w:rsid w:val="00096593"/>
    <w:rsid w:val="000A0258"/>
    <w:rsid w:val="000A0439"/>
    <w:rsid w:val="000A0644"/>
    <w:rsid w:val="000A1B85"/>
    <w:rsid w:val="000A42E4"/>
    <w:rsid w:val="000A4AAB"/>
    <w:rsid w:val="000A4C9E"/>
    <w:rsid w:val="000A6F78"/>
    <w:rsid w:val="000A7F1F"/>
    <w:rsid w:val="000B1E00"/>
    <w:rsid w:val="000B4706"/>
    <w:rsid w:val="000B4A74"/>
    <w:rsid w:val="000B5436"/>
    <w:rsid w:val="000B5DD0"/>
    <w:rsid w:val="000B763D"/>
    <w:rsid w:val="000C0409"/>
    <w:rsid w:val="000C0EE6"/>
    <w:rsid w:val="000C2707"/>
    <w:rsid w:val="000C505E"/>
    <w:rsid w:val="000C6C86"/>
    <w:rsid w:val="000C725D"/>
    <w:rsid w:val="000C7EE1"/>
    <w:rsid w:val="000D2244"/>
    <w:rsid w:val="000D224A"/>
    <w:rsid w:val="000D2787"/>
    <w:rsid w:val="000D3061"/>
    <w:rsid w:val="000D39D9"/>
    <w:rsid w:val="000D3DC0"/>
    <w:rsid w:val="000D4954"/>
    <w:rsid w:val="000D5D55"/>
    <w:rsid w:val="000D7E90"/>
    <w:rsid w:val="000E18C6"/>
    <w:rsid w:val="000E2055"/>
    <w:rsid w:val="000E320F"/>
    <w:rsid w:val="000E3B55"/>
    <w:rsid w:val="000E419F"/>
    <w:rsid w:val="000E5A20"/>
    <w:rsid w:val="000F314D"/>
    <w:rsid w:val="000F34C1"/>
    <w:rsid w:val="000F4656"/>
    <w:rsid w:val="000F4A06"/>
    <w:rsid w:val="000F65CC"/>
    <w:rsid w:val="000F786D"/>
    <w:rsid w:val="001009F9"/>
    <w:rsid w:val="00100ED5"/>
    <w:rsid w:val="0010141E"/>
    <w:rsid w:val="0010782A"/>
    <w:rsid w:val="00111F60"/>
    <w:rsid w:val="00114C3B"/>
    <w:rsid w:val="00116F83"/>
    <w:rsid w:val="0011790C"/>
    <w:rsid w:val="00120817"/>
    <w:rsid w:val="00120DB9"/>
    <w:rsid w:val="00121589"/>
    <w:rsid w:val="001218F8"/>
    <w:rsid w:val="001220B1"/>
    <w:rsid w:val="001243E4"/>
    <w:rsid w:val="00126D62"/>
    <w:rsid w:val="00126E67"/>
    <w:rsid w:val="0013005B"/>
    <w:rsid w:val="001327A9"/>
    <w:rsid w:val="00133B1A"/>
    <w:rsid w:val="00140B42"/>
    <w:rsid w:val="00141152"/>
    <w:rsid w:val="00143BF0"/>
    <w:rsid w:val="00145CB4"/>
    <w:rsid w:val="001529CE"/>
    <w:rsid w:val="00152A3D"/>
    <w:rsid w:val="00153A1E"/>
    <w:rsid w:val="00153AB0"/>
    <w:rsid w:val="001564DA"/>
    <w:rsid w:val="001571E8"/>
    <w:rsid w:val="00160BAB"/>
    <w:rsid w:val="00161A67"/>
    <w:rsid w:val="00162E67"/>
    <w:rsid w:val="00164530"/>
    <w:rsid w:val="001646FE"/>
    <w:rsid w:val="00165CF7"/>
    <w:rsid w:val="00165D1B"/>
    <w:rsid w:val="00167727"/>
    <w:rsid w:val="0017004B"/>
    <w:rsid w:val="00174664"/>
    <w:rsid w:val="00174915"/>
    <w:rsid w:val="00177E60"/>
    <w:rsid w:val="00177F4F"/>
    <w:rsid w:val="001802DA"/>
    <w:rsid w:val="00181616"/>
    <w:rsid w:val="00184625"/>
    <w:rsid w:val="001853F1"/>
    <w:rsid w:val="00186ADA"/>
    <w:rsid w:val="001879B0"/>
    <w:rsid w:val="0019053E"/>
    <w:rsid w:val="00190AA8"/>
    <w:rsid w:val="00190EF7"/>
    <w:rsid w:val="00192480"/>
    <w:rsid w:val="00193557"/>
    <w:rsid w:val="0019433B"/>
    <w:rsid w:val="0019504A"/>
    <w:rsid w:val="00196255"/>
    <w:rsid w:val="00196DED"/>
    <w:rsid w:val="0019779C"/>
    <w:rsid w:val="001A0DA7"/>
    <w:rsid w:val="001A3ACC"/>
    <w:rsid w:val="001A3DA9"/>
    <w:rsid w:val="001A6E45"/>
    <w:rsid w:val="001A6F5C"/>
    <w:rsid w:val="001B0F1F"/>
    <w:rsid w:val="001B33AA"/>
    <w:rsid w:val="001B3E55"/>
    <w:rsid w:val="001B5DA2"/>
    <w:rsid w:val="001B7350"/>
    <w:rsid w:val="001C2336"/>
    <w:rsid w:val="001C2AA2"/>
    <w:rsid w:val="001C5905"/>
    <w:rsid w:val="001C6472"/>
    <w:rsid w:val="001C6938"/>
    <w:rsid w:val="001C7BE8"/>
    <w:rsid w:val="001D3D5B"/>
    <w:rsid w:val="001D6A79"/>
    <w:rsid w:val="001E133B"/>
    <w:rsid w:val="001E2265"/>
    <w:rsid w:val="001E3BED"/>
    <w:rsid w:val="001E520A"/>
    <w:rsid w:val="001E6F2A"/>
    <w:rsid w:val="001E71DC"/>
    <w:rsid w:val="001E71E3"/>
    <w:rsid w:val="001E7567"/>
    <w:rsid w:val="001F1299"/>
    <w:rsid w:val="001F19A3"/>
    <w:rsid w:val="001F203C"/>
    <w:rsid w:val="001F26A2"/>
    <w:rsid w:val="001F281C"/>
    <w:rsid w:val="001F33FC"/>
    <w:rsid w:val="001F3586"/>
    <w:rsid w:val="001F380D"/>
    <w:rsid w:val="001F3A71"/>
    <w:rsid w:val="001F4DFF"/>
    <w:rsid w:val="001F5078"/>
    <w:rsid w:val="001F5409"/>
    <w:rsid w:val="001F5794"/>
    <w:rsid w:val="002013F7"/>
    <w:rsid w:val="002014E9"/>
    <w:rsid w:val="0020188B"/>
    <w:rsid w:val="00201DFF"/>
    <w:rsid w:val="00202187"/>
    <w:rsid w:val="00202569"/>
    <w:rsid w:val="002027D9"/>
    <w:rsid w:val="00203010"/>
    <w:rsid w:val="00203938"/>
    <w:rsid w:val="002056AA"/>
    <w:rsid w:val="00205A65"/>
    <w:rsid w:val="00206812"/>
    <w:rsid w:val="00207E74"/>
    <w:rsid w:val="002103FB"/>
    <w:rsid w:val="002106DB"/>
    <w:rsid w:val="002114FA"/>
    <w:rsid w:val="00211B51"/>
    <w:rsid w:val="00212290"/>
    <w:rsid w:val="002131A5"/>
    <w:rsid w:val="0021492E"/>
    <w:rsid w:val="00215244"/>
    <w:rsid w:val="002162F1"/>
    <w:rsid w:val="00216A49"/>
    <w:rsid w:val="00223290"/>
    <w:rsid w:val="0022329B"/>
    <w:rsid w:val="00224502"/>
    <w:rsid w:val="00224A9C"/>
    <w:rsid w:val="00226290"/>
    <w:rsid w:val="00227DF5"/>
    <w:rsid w:val="002300D5"/>
    <w:rsid w:val="00233448"/>
    <w:rsid w:val="00236177"/>
    <w:rsid w:val="0023657F"/>
    <w:rsid w:val="00236767"/>
    <w:rsid w:val="0023684C"/>
    <w:rsid w:val="002422B7"/>
    <w:rsid w:val="00242CB7"/>
    <w:rsid w:val="00243DF0"/>
    <w:rsid w:val="002441EE"/>
    <w:rsid w:val="00244316"/>
    <w:rsid w:val="0024670D"/>
    <w:rsid w:val="00247D74"/>
    <w:rsid w:val="00252DCE"/>
    <w:rsid w:val="00254ACD"/>
    <w:rsid w:val="0025509D"/>
    <w:rsid w:val="002550F9"/>
    <w:rsid w:val="002578B9"/>
    <w:rsid w:val="002607E8"/>
    <w:rsid w:val="0026159F"/>
    <w:rsid w:val="00261BA5"/>
    <w:rsid w:val="002624EF"/>
    <w:rsid w:val="00267343"/>
    <w:rsid w:val="002678EB"/>
    <w:rsid w:val="00267FC0"/>
    <w:rsid w:val="002712AD"/>
    <w:rsid w:val="00272D31"/>
    <w:rsid w:val="002733C0"/>
    <w:rsid w:val="00281712"/>
    <w:rsid w:val="002838E7"/>
    <w:rsid w:val="00283E64"/>
    <w:rsid w:val="00286561"/>
    <w:rsid w:val="00287C07"/>
    <w:rsid w:val="002910E7"/>
    <w:rsid w:val="00294043"/>
    <w:rsid w:val="00294688"/>
    <w:rsid w:val="0029481B"/>
    <w:rsid w:val="002964CC"/>
    <w:rsid w:val="00296892"/>
    <w:rsid w:val="002A13A9"/>
    <w:rsid w:val="002A4C2A"/>
    <w:rsid w:val="002A57D7"/>
    <w:rsid w:val="002B069F"/>
    <w:rsid w:val="002B0C2E"/>
    <w:rsid w:val="002B2201"/>
    <w:rsid w:val="002B2E70"/>
    <w:rsid w:val="002B68D7"/>
    <w:rsid w:val="002B7B7C"/>
    <w:rsid w:val="002C6E97"/>
    <w:rsid w:val="002C787C"/>
    <w:rsid w:val="002D012F"/>
    <w:rsid w:val="002D28ED"/>
    <w:rsid w:val="002D29B2"/>
    <w:rsid w:val="002D32CC"/>
    <w:rsid w:val="002D35A5"/>
    <w:rsid w:val="002D6607"/>
    <w:rsid w:val="002D7082"/>
    <w:rsid w:val="002E0604"/>
    <w:rsid w:val="002E2456"/>
    <w:rsid w:val="002E38F8"/>
    <w:rsid w:val="002E5B67"/>
    <w:rsid w:val="002E6964"/>
    <w:rsid w:val="002F4E94"/>
    <w:rsid w:val="002F51A8"/>
    <w:rsid w:val="002F55BB"/>
    <w:rsid w:val="002F5CF5"/>
    <w:rsid w:val="002F5F9B"/>
    <w:rsid w:val="002F748A"/>
    <w:rsid w:val="002F7CD5"/>
    <w:rsid w:val="0030075D"/>
    <w:rsid w:val="003021E2"/>
    <w:rsid w:val="00302A2D"/>
    <w:rsid w:val="00302AB3"/>
    <w:rsid w:val="00303533"/>
    <w:rsid w:val="003068D2"/>
    <w:rsid w:val="00310CAB"/>
    <w:rsid w:val="00311EAE"/>
    <w:rsid w:val="00312B24"/>
    <w:rsid w:val="00313E0A"/>
    <w:rsid w:val="00314934"/>
    <w:rsid w:val="00314C37"/>
    <w:rsid w:val="00316A80"/>
    <w:rsid w:val="00320CDA"/>
    <w:rsid w:val="00320E19"/>
    <w:rsid w:val="0032170E"/>
    <w:rsid w:val="00325009"/>
    <w:rsid w:val="0032617D"/>
    <w:rsid w:val="0032685A"/>
    <w:rsid w:val="0033045C"/>
    <w:rsid w:val="003316FD"/>
    <w:rsid w:val="00333579"/>
    <w:rsid w:val="00334A85"/>
    <w:rsid w:val="00334FE2"/>
    <w:rsid w:val="003359F8"/>
    <w:rsid w:val="00336D55"/>
    <w:rsid w:val="003401A6"/>
    <w:rsid w:val="0034028E"/>
    <w:rsid w:val="00341A45"/>
    <w:rsid w:val="00341CAD"/>
    <w:rsid w:val="00345E91"/>
    <w:rsid w:val="003505BB"/>
    <w:rsid w:val="00351412"/>
    <w:rsid w:val="00351C49"/>
    <w:rsid w:val="00351ECC"/>
    <w:rsid w:val="00352BF3"/>
    <w:rsid w:val="003535D3"/>
    <w:rsid w:val="003551B4"/>
    <w:rsid w:val="003558E9"/>
    <w:rsid w:val="00357A1D"/>
    <w:rsid w:val="00357E10"/>
    <w:rsid w:val="00360F51"/>
    <w:rsid w:val="00363766"/>
    <w:rsid w:val="00363988"/>
    <w:rsid w:val="00364A99"/>
    <w:rsid w:val="00365B35"/>
    <w:rsid w:val="003714D6"/>
    <w:rsid w:val="00371696"/>
    <w:rsid w:val="003720A9"/>
    <w:rsid w:val="0037228C"/>
    <w:rsid w:val="00372CE4"/>
    <w:rsid w:val="00374630"/>
    <w:rsid w:val="00374FD3"/>
    <w:rsid w:val="00375FB1"/>
    <w:rsid w:val="003761DF"/>
    <w:rsid w:val="00380BD0"/>
    <w:rsid w:val="00383572"/>
    <w:rsid w:val="003840E1"/>
    <w:rsid w:val="00385B4A"/>
    <w:rsid w:val="00386478"/>
    <w:rsid w:val="00387D71"/>
    <w:rsid w:val="00391782"/>
    <w:rsid w:val="00396AA2"/>
    <w:rsid w:val="00396EBA"/>
    <w:rsid w:val="00396FBC"/>
    <w:rsid w:val="003A0F95"/>
    <w:rsid w:val="003A2233"/>
    <w:rsid w:val="003A2AF2"/>
    <w:rsid w:val="003A346B"/>
    <w:rsid w:val="003A5CAD"/>
    <w:rsid w:val="003A671A"/>
    <w:rsid w:val="003A7132"/>
    <w:rsid w:val="003B1573"/>
    <w:rsid w:val="003B252E"/>
    <w:rsid w:val="003B3808"/>
    <w:rsid w:val="003B4449"/>
    <w:rsid w:val="003B5290"/>
    <w:rsid w:val="003B52AF"/>
    <w:rsid w:val="003B56D1"/>
    <w:rsid w:val="003C1269"/>
    <w:rsid w:val="003C17F1"/>
    <w:rsid w:val="003C320F"/>
    <w:rsid w:val="003C4CA5"/>
    <w:rsid w:val="003C696C"/>
    <w:rsid w:val="003C7FEC"/>
    <w:rsid w:val="003D02F9"/>
    <w:rsid w:val="003D1EF0"/>
    <w:rsid w:val="003D38BB"/>
    <w:rsid w:val="003D3E8E"/>
    <w:rsid w:val="003D7F17"/>
    <w:rsid w:val="003E055A"/>
    <w:rsid w:val="003E1C9E"/>
    <w:rsid w:val="003E33B5"/>
    <w:rsid w:val="003E4B25"/>
    <w:rsid w:val="003E4B86"/>
    <w:rsid w:val="003E4F5B"/>
    <w:rsid w:val="003E6B16"/>
    <w:rsid w:val="003E7F0E"/>
    <w:rsid w:val="003F0B0B"/>
    <w:rsid w:val="003F1120"/>
    <w:rsid w:val="003F33E4"/>
    <w:rsid w:val="003F47DE"/>
    <w:rsid w:val="00400280"/>
    <w:rsid w:val="00401811"/>
    <w:rsid w:val="0040280A"/>
    <w:rsid w:val="00405624"/>
    <w:rsid w:val="004065CE"/>
    <w:rsid w:val="004103A6"/>
    <w:rsid w:val="00410523"/>
    <w:rsid w:val="00411CB3"/>
    <w:rsid w:val="00412681"/>
    <w:rsid w:val="00412CF6"/>
    <w:rsid w:val="00413E83"/>
    <w:rsid w:val="0041492A"/>
    <w:rsid w:val="00416F7E"/>
    <w:rsid w:val="00422EBC"/>
    <w:rsid w:val="00422F45"/>
    <w:rsid w:val="0043142D"/>
    <w:rsid w:val="00436C07"/>
    <w:rsid w:val="004405D3"/>
    <w:rsid w:val="00441B74"/>
    <w:rsid w:val="004420BA"/>
    <w:rsid w:val="00443900"/>
    <w:rsid w:val="00444172"/>
    <w:rsid w:val="00444718"/>
    <w:rsid w:val="00445A39"/>
    <w:rsid w:val="00450BFA"/>
    <w:rsid w:val="00451DB1"/>
    <w:rsid w:val="004525BA"/>
    <w:rsid w:val="00453873"/>
    <w:rsid w:val="00453CDE"/>
    <w:rsid w:val="00454CCB"/>
    <w:rsid w:val="004569C3"/>
    <w:rsid w:val="004659C1"/>
    <w:rsid w:val="00467B9E"/>
    <w:rsid w:val="00470DE2"/>
    <w:rsid w:val="00471098"/>
    <w:rsid w:val="00471849"/>
    <w:rsid w:val="00471B2D"/>
    <w:rsid w:val="004721B6"/>
    <w:rsid w:val="00473051"/>
    <w:rsid w:val="00474451"/>
    <w:rsid w:val="00476AC4"/>
    <w:rsid w:val="00481818"/>
    <w:rsid w:val="00482144"/>
    <w:rsid w:val="00482537"/>
    <w:rsid w:val="0049159C"/>
    <w:rsid w:val="00491C66"/>
    <w:rsid w:val="00494344"/>
    <w:rsid w:val="004948CA"/>
    <w:rsid w:val="00494E34"/>
    <w:rsid w:val="00495416"/>
    <w:rsid w:val="00496606"/>
    <w:rsid w:val="004A0C4F"/>
    <w:rsid w:val="004A3720"/>
    <w:rsid w:val="004B04D8"/>
    <w:rsid w:val="004B381A"/>
    <w:rsid w:val="004B4796"/>
    <w:rsid w:val="004C0525"/>
    <w:rsid w:val="004C13F2"/>
    <w:rsid w:val="004C290A"/>
    <w:rsid w:val="004C5D81"/>
    <w:rsid w:val="004C6B2B"/>
    <w:rsid w:val="004C7330"/>
    <w:rsid w:val="004C73EC"/>
    <w:rsid w:val="004C7B45"/>
    <w:rsid w:val="004D177C"/>
    <w:rsid w:val="004D4032"/>
    <w:rsid w:val="004D4580"/>
    <w:rsid w:val="004D4E65"/>
    <w:rsid w:val="004D5053"/>
    <w:rsid w:val="004D544B"/>
    <w:rsid w:val="004D68C4"/>
    <w:rsid w:val="004D6AF9"/>
    <w:rsid w:val="004E1A10"/>
    <w:rsid w:val="004E1C32"/>
    <w:rsid w:val="004E2582"/>
    <w:rsid w:val="004E2645"/>
    <w:rsid w:val="004E4CB5"/>
    <w:rsid w:val="004E7FCB"/>
    <w:rsid w:val="004F2ACC"/>
    <w:rsid w:val="004F3A58"/>
    <w:rsid w:val="004F432F"/>
    <w:rsid w:val="004F670F"/>
    <w:rsid w:val="004F6D7C"/>
    <w:rsid w:val="004F77A5"/>
    <w:rsid w:val="0050137F"/>
    <w:rsid w:val="0050505E"/>
    <w:rsid w:val="00506E66"/>
    <w:rsid w:val="0050797D"/>
    <w:rsid w:val="00512199"/>
    <w:rsid w:val="00514886"/>
    <w:rsid w:val="00515BF3"/>
    <w:rsid w:val="005173EB"/>
    <w:rsid w:val="00521237"/>
    <w:rsid w:val="00521E93"/>
    <w:rsid w:val="00522E1F"/>
    <w:rsid w:val="005232BE"/>
    <w:rsid w:val="00524B9F"/>
    <w:rsid w:val="005251B1"/>
    <w:rsid w:val="00525A57"/>
    <w:rsid w:val="00527A38"/>
    <w:rsid w:val="00531645"/>
    <w:rsid w:val="00531B77"/>
    <w:rsid w:val="005321E4"/>
    <w:rsid w:val="005326AD"/>
    <w:rsid w:val="00532B1B"/>
    <w:rsid w:val="005346AE"/>
    <w:rsid w:val="0054127A"/>
    <w:rsid w:val="0054132C"/>
    <w:rsid w:val="0054172E"/>
    <w:rsid w:val="00544992"/>
    <w:rsid w:val="00544B8E"/>
    <w:rsid w:val="00552D4F"/>
    <w:rsid w:val="005530A8"/>
    <w:rsid w:val="00553B62"/>
    <w:rsid w:val="005547AE"/>
    <w:rsid w:val="005604B5"/>
    <w:rsid w:val="005612F7"/>
    <w:rsid w:val="00562357"/>
    <w:rsid w:val="00563B6F"/>
    <w:rsid w:val="005654B8"/>
    <w:rsid w:val="00566665"/>
    <w:rsid w:val="005751A7"/>
    <w:rsid w:val="0057629D"/>
    <w:rsid w:val="005812E7"/>
    <w:rsid w:val="00581356"/>
    <w:rsid w:val="00585CF2"/>
    <w:rsid w:val="00590EAC"/>
    <w:rsid w:val="00591B97"/>
    <w:rsid w:val="0059206B"/>
    <w:rsid w:val="005922F1"/>
    <w:rsid w:val="00594F53"/>
    <w:rsid w:val="005A0190"/>
    <w:rsid w:val="005A743B"/>
    <w:rsid w:val="005A7C68"/>
    <w:rsid w:val="005B3393"/>
    <w:rsid w:val="005B3DE8"/>
    <w:rsid w:val="005B65FB"/>
    <w:rsid w:val="005B697C"/>
    <w:rsid w:val="005B69C8"/>
    <w:rsid w:val="005B69EB"/>
    <w:rsid w:val="005B7D43"/>
    <w:rsid w:val="005C099E"/>
    <w:rsid w:val="005C43BB"/>
    <w:rsid w:val="005C6EAB"/>
    <w:rsid w:val="005D00C7"/>
    <w:rsid w:val="005D01B4"/>
    <w:rsid w:val="005D1B00"/>
    <w:rsid w:val="005D1DA2"/>
    <w:rsid w:val="005D2327"/>
    <w:rsid w:val="005D2A24"/>
    <w:rsid w:val="005D5835"/>
    <w:rsid w:val="005D5AD8"/>
    <w:rsid w:val="005D76D5"/>
    <w:rsid w:val="005E0409"/>
    <w:rsid w:val="005E17A2"/>
    <w:rsid w:val="005E222D"/>
    <w:rsid w:val="005E33EA"/>
    <w:rsid w:val="005E358F"/>
    <w:rsid w:val="005E3EE0"/>
    <w:rsid w:val="005E6C16"/>
    <w:rsid w:val="005E76B7"/>
    <w:rsid w:val="005F27E7"/>
    <w:rsid w:val="005F38AA"/>
    <w:rsid w:val="005F4CA8"/>
    <w:rsid w:val="005F51E9"/>
    <w:rsid w:val="005F753C"/>
    <w:rsid w:val="006017E3"/>
    <w:rsid w:val="00602338"/>
    <w:rsid w:val="0060290D"/>
    <w:rsid w:val="00602B3F"/>
    <w:rsid w:val="0060688D"/>
    <w:rsid w:val="00611940"/>
    <w:rsid w:val="006135B0"/>
    <w:rsid w:val="00613D48"/>
    <w:rsid w:val="006142D2"/>
    <w:rsid w:val="006145AF"/>
    <w:rsid w:val="00614EEF"/>
    <w:rsid w:val="006177D4"/>
    <w:rsid w:val="00617B8B"/>
    <w:rsid w:val="00620B9B"/>
    <w:rsid w:val="00620F61"/>
    <w:rsid w:val="006262A4"/>
    <w:rsid w:val="00632B0E"/>
    <w:rsid w:val="00632CCC"/>
    <w:rsid w:val="006344E8"/>
    <w:rsid w:val="00635628"/>
    <w:rsid w:val="006359E6"/>
    <w:rsid w:val="0063623F"/>
    <w:rsid w:val="00637597"/>
    <w:rsid w:val="00637BF1"/>
    <w:rsid w:val="006446E4"/>
    <w:rsid w:val="006479B5"/>
    <w:rsid w:val="00650D54"/>
    <w:rsid w:val="00651B27"/>
    <w:rsid w:val="006525E6"/>
    <w:rsid w:val="00652B0C"/>
    <w:rsid w:val="00652F65"/>
    <w:rsid w:val="00653323"/>
    <w:rsid w:val="00653A39"/>
    <w:rsid w:val="00653F44"/>
    <w:rsid w:val="0065547C"/>
    <w:rsid w:val="00663398"/>
    <w:rsid w:val="00663D21"/>
    <w:rsid w:val="00664345"/>
    <w:rsid w:val="0066545E"/>
    <w:rsid w:val="0066688E"/>
    <w:rsid w:val="00670666"/>
    <w:rsid w:val="0067248F"/>
    <w:rsid w:val="006732D3"/>
    <w:rsid w:val="00673541"/>
    <w:rsid w:val="00673DF6"/>
    <w:rsid w:val="006810BB"/>
    <w:rsid w:val="0068180A"/>
    <w:rsid w:val="00682668"/>
    <w:rsid w:val="006841E0"/>
    <w:rsid w:val="00685060"/>
    <w:rsid w:val="006874BD"/>
    <w:rsid w:val="00687572"/>
    <w:rsid w:val="006876F1"/>
    <w:rsid w:val="00697BA5"/>
    <w:rsid w:val="006A6910"/>
    <w:rsid w:val="006A7C1D"/>
    <w:rsid w:val="006B5000"/>
    <w:rsid w:val="006B5CF5"/>
    <w:rsid w:val="006B6EBA"/>
    <w:rsid w:val="006B7E22"/>
    <w:rsid w:val="006C1C22"/>
    <w:rsid w:val="006C43B4"/>
    <w:rsid w:val="006C6A8B"/>
    <w:rsid w:val="006C6B1E"/>
    <w:rsid w:val="006C7D26"/>
    <w:rsid w:val="006D010F"/>
    <w:rsid w:val="006D085C"/>
    <w:rsid w:val="006D55F6"/>
    <w:rsid w:val="006D6B35"/>
    <w:rsid w:val="006D78E0"/>
    <w:rsid w:val="006E2473"/>
    <w:rsid w:val="006E309A"/>
    <w:rsid w:val="006E4582"/>
    <w:rsid w:val="006E4FE1"/>
    <w:rsid w:val="006E5ED6"/>
    <w:rsid w:val="006E69A1"/>
    <w:rsid w:val="006F5DA2"/>
    <w:rsid w:val="006F6F1E"/>
    <w:rsid w:val="006F793C"/>
    <w:rsid w:val="006F7C38"/>
    <w:rsid w:val="006F7EC1"/>
    <w:rsid w:val="00700C3E"/>
    <w:rsid w:val="00705270"/>
    <w:rsid w:val="0070675C"/>
    <w:rsid w:val="00706D59"/>
    <w:rsid w:val="00706E76"/>
    <w:rsid w:val="00706FB0"/>
    <w:rsid w:val="00712952"/>
    <w:rsid w:val="00712CD6"/>
    <w:rsid w:val="00712D12"/>
    <w:rsid w:val="00713219"/>
    <w:rsid w:val="0071428F"/>
    <w:rsid w:val="007165A5"/>
    <w:rsid w:val="007168BC"/>
    <w:rsid w:val="0072465C"/>
    <w:rsid w:val="00725789"/>
    <w:rsid w:val="00727830"/>
    <w:rsid w:val="00730B57"/>
    <w:rsid w:val="00733932"/>
    <w:rsid w:val="00736540"/>
    <w:rsid w:val="0074064C"/>
    <w:rsid w:val="0074089E"/>
    <w:rsid w:val="00741844"/>
    <w:rsid w:val="00741B48"/>
    <w:rsid w:val="00742B12"/>
    <w:rsid w:val="00743D4A"/>
    <w:rsid w:val="007459B1"/>
    <w:rsid w:val="0074658B"/>
    <w:rsid w:val="00746F20"/>
    <w:rsid w:val="00747620"/>
    <w:rsid w:val="0075059F"/>
    <w:rsid w:val="00750E50"/>
    <w:rsid w:val="007510DC"/>
    <w:rsid w:val="00754CC8"/>
    <w:rsid w:val="00755521"/>
    <w:rsid w:val="00756CA0"/>
    <w:rsid w:val="00761391"/>
    <w:rsid w:val="00761947"/>
    <w:rsid w:val="0076421B"/>
    <w:rsid w:val="00765601"/>
    <w:rsid w:val="00767E1C"/>
    <w:rsid w:val="00770304"/>
    <w:rsid w:val="007703E8"/>
    <w:rsid w:val="00772329"/>
    <w:rsid w:val="00773358"/>
    <w:rsid w:val="007737A3"/>
    <w:rsid w:val="00773D77"/>
    <w:rsid w:val="00776193"/>
    <w:rsid w:val="00776980"/>
    <w:rsid w:val="00777748"/>
    <w:rsid w:val="00777E6F"/>
    <w:rsid w:val="00780FE4"/>
    <w:rsid w:val="00781340"/>
    <w:rsid w:val="00783069"/>
    <w:rsid w:val="00783E8A"/>
    <w:rsid w:val="00787264"/>
    <w:rsid w:val="0078757B"/>
    <w:rsid w:val="00793278"/>
    <w:rsid w:val="00795038"/>
    <w:rsid w:val="007957DF"/>
    <w:rsid w:val="007973EA"/>
    <w:rsid w:val="007A14CB"/>
    <w:rsid w:val="007A14E1"/>
    <w:rsid w:val="007A1787"/>
    <w:rsid w:val="007A1A42"/>
    <w:rsid w:val="007A2F7E"/>
    <w:rsid w:val="007A3B8E"/>
    <w:rsid w:val="007A7385"/>
    <w:rsid w:val="007B0EA9"/>
    <w:rsid w:val="007B18F9"/>
    <w:rsid w:val="007B52F1"/>
    <w:rsid w:val="007C1FCC"/>
    <w:rsid w:val="007C2AEF"/>
    <w:rsid w:val="007C3EBA"/>
    <w:rsid w:val="007D0536"/>
    <w:rsid w:val="007D3C83"/>
    <w:rsid w:val="007D4084"/>
    <w:rsid w:val="007D7471"/>
    <w:rsid w:val="007D7656"/>
    <w:rsid w:val="007D7D23"/>
    <w:rsid w:val="007E12A5"/>
    <w:rsid w:val="007E12AA"/>
    <w:rsid w:val="007E4700"/>
    <w:rsid w:val="007E534E"/>
    <w:rsid w:val="007E6B56"/>
    <w:rsid w:val="007E7072"/>
    <w:rsid w:val="007F045B"/>
    <w:rsid w:val="007F126B"/>
    <w:rsid w:val="007F12B9"/>
    <w:rsid w:val="007F224F"/>
    <w:rsid w:val="007F2AE2"/>
    <w:rsid w:val="007F2D8A"/>
    <w:rsid w:val="007F423D"/>
    <w:rsid w:val="007F42C8"/>
    <w:rsid w:val="007F70B1"/>
    <w:rsid w:val="007F7199"/>
    <w:rsid w:val="00801407"/>
    <w:rsid w:val="0080236A"/>
    <w:rsid w:val="0080284F"/>
    <w:rsid w:val="00802EB1"/>
    <w:rsid w:val="0080331D"/>
    <w:rsid w:val="0080434D"/>
    <w:rsid w:val="00804B6A"/>
    <w:rsid w:val="00805E91"/>
    <w:rsid w:val="00806A22"/>
    <w:rsid w:val="00807288"/>
    <w:rsid w:val="00812184"/>
    <w:rsid w:val="00814AD0"/>
    <w:rsid w:val="0081583C"/>
    <w:rsid w:val="008224C6"/>
    <w:rsid w:val="008225F8"/>
    <w:rsid w:val="00823E37"/>
    <w:rsid w:val="00824EF6"/>
    <w:rsid w:val="00827570"/>
    <w:rsid w:val="00827A3F"/>
    <w:rsid w:val="00827CDB"/>
    <w:rsid w:val="00827DC6"/>
    <w:rsid w:val="00830B00"/>
    <w:rsid w:val="00833227"/>
    <w:rsid w:val="008336D3"/>
    <w:rsid w:val="00835B8A"/>
    <w:rsid w:val="008360DD"/>
    <w:rsid w:val="00837B72"/>
    <w:rsid w:val="00845CF6"/>
    <w:rsid w:val="008465EB"/>
    <w:rsid w:val="00847A6A"/>
    <w:rsid w:val="00847B3F"/>
    <w:rsid w:val="0085092A"/>
    <w:rsid w:val="00851B7E"/>
    <w:rsid w:val="008546B8"/>
    <w:rsid w:val="008575A8"/>
    <w:rsid w:val="008625C8"/>
    <w:rsid w:val="00862DA2"/>
    <w:rsid w:val="00866FEA"/>
    <w:rsid w:val="00870569"/>
    <w:rsid w:val="00871E4C"/>
    <w:rsid w:val="008813CF"/>
    <w:rsid w:val="00881DBB"/>
    <w:rsid w:val="0088535D"/>
    <w:rsid w:val="00885434"/>
    <w:rsid w:val="0088645D"/>
    <w:rsid w:val="0088716C"/>
    <w:rsid w:val="008911B0"/>
    <w:rsid w:val="008A2B9B"/>
    <w:rsid w:val="008A3709"/>
    <w:rsid w:val="008A39C7"/>
    <w:rsid w:val="008A43C7"/>
    <w:rsid w:val="008A57E4"/>
    <w:rsid w:val="008A7F39"/>
    <w:rsid w:val="008B12AF"/>
    <w:rsid w:val="008B1403"/>
    <w:rsid w:val="008B2986"/>
    <w:rsid w:val="008B54AF"/>
    <w:rsid w:val="008B64CC"/>
    <w:rsid w:val="008B67E1"/>
    <w:rsid w:val="008B6FB6"/>
    <w:rsid w:val="008B76C1"/>
    <w:rsid w:val="008C0254"/>
    <w:rsid w:val="008C08E1"/>
    <w:rsid w:val="008C1D29"/>
    <w:rsid w:val="008C46A8"/>
    <w:rsid w:val="008C602D"/>
    <w:rsid w:val="008D339A"/>
    <w:rsid w:val="008D5161"/>
    <w:rsid w:val="008E48DE"/>
    <w:rsid w:val="008E702D"/>
    <w:rsid w:val="008E714B"/>
    <w:rsid w:val="008E78A9"/>
    <w:rsid w:val="008F1A52"/>
    <w:rsid w:val="008F50C4"/>
    <w:rsid w:val="008F6205"/>
    <w:rsid w:val="008F7FEC"/>
    <w:rsid w:val="009003A9"/>
    <w:rsid w:val="00900879"/>
    <w:rsid w:val="00901E72"/>
    <w:rsid w:val="009025FC"/>
    <w:rsid w:val="00902857"/>
    <w:rsid w:val="00903609"/>
    <w:rsid w:val="009068E0"/>
    <w:rsid w:val="00907C79"/>
    <w:rsid w:val="00910118"/>
    <w:rsid w:val="00910721"/>
    <w:rsid w:val="009110E7"/>
    <w:rsid w:val="0091120D"/>
    <w:rsid w:val="0091251E"/>
    <w:rsid w:val="00913A4D"/>
    <w:rsid w:val="00913BCC"/>
    <w:rsid w:val="0091567E"/>
    <w:rsid w:val="00915A78"/>
    <w:rsid w:val="00915B9D"/>
    <w:rsid w:val="009209AA"/>
    <w:rsid w:val="00923764"/>
    <w:rsid w:val="009275E8"/>
    <w:rsid w:val="00927EAB"/>
    <w:rsid w:val="009316A3"/>
    <w:rsid w:val="0093617D"/>
    <w:rsid w:val="00942691"/>
    <w:rsid w:val="00945749"/>
    <w:rsid w:val="00950386"/>
    <w:rsid w:val="009524BB"/>
    <w:rsid w:val="0095337C"/>
    <w:rsid w:val="0095354C"/>
    <w:rsid w:val="009538AF"/>
    <w:rsid w:val="009572DC"/>
    <w:rsid w:val="00957908"/>
    <w:rsid w:val="009618BB"/>
    <w:rsid w:val="00965D64"/>
    <w:rsid w:val="00967F81"/>
    <w:rsid w:val="009706DF"/>
    <w:rsid w:val="00970D03"/>
    <w:rsid w:val="0097153B"/>
    <w:rsid w:val="009722B3"/>
    <w:rsid w:val="0097370B"/>
    <w:rsid w:val="00974FC8"/>
    <w:rsid w:val="009750B7"/>
    <w:rsid w:val="00976A71"/>
    <w:rsid w:val="00980B69"/>
    <w:rsid w:val="00983BAB"/>
    <w:rsid w:val="00985011"/>
    <w:rsid w:val="0098518D"/>
    <w:rsid w:val="00986076"/>
    <w:rsid w:val="009862F5"/>
    <w:rsid w:val="00987B78"/>
    <w:rsid w:val="009916FB"/>
    <w:rsid w:val="00992DEE"/>
    <w:rsid w:val="00994D6D"/>
    <w:rsid w:val="00994ED5"/>
    <w:rsid w:val="00996B91"/>
    <w:rsid w:val="00997E47"/>
    <w:rsid w:val="009A0F3D"/>
    <w:rsid w:val="009A1571"/>
    <w:rsid w:val="009A1BF6"/>
    <w:rsid w:val="009A2C33"/>
    <w:rsid w:val="009A3629"/>
    <w:rsid w:val="009A4901"/>
    <w:rsid w:val="009A673C"/>
    <w:rsid w:val="009A76EF"/>
    <w:rsid w:val="009A7838"/>
    <w:rsid w:val="009B222C"/>
    <w:rsid w:val="009B2C6B"/>
    <w:rsid w:val="009B5266"/>
    <w:rsid w:val="009B5364"/>
    <w:rsid w:val="009B579A"/>
    <w:rsid w:val="009B5E71"/>
    <w:rsid w:val="009C10B2"/>
    <w:rsid w:val="009C2417"/>
    <w:rsid w:val="009C33D3"/>
    <w:rsid w:val="009C4BE8"/>
    <w:rsid w:val="009D0960"/>
    <w:rsid w:val="009D6A0B"/>
    <w:rsid w:val="009E0A03"/>
    <w:rsid w:val="009E7CCB"/>
    <w:rsid w:val="009F2BF8"/>
    <w:rsid w:val="009F4807"/>
    <w:rsid w:val="009F486A"/>
    <w:rsid w:val="009F5A04"/>
    <w:rsid w:val="009F5AE9"/>
    <w:rsid w:val="009F5C55"/>
    <w:rsid w:val="009F6B53"/>
    <w:rsid w:val="009F70B9"/>
    <w:rsid w:val="009F7262"/>
    <w:rsid w:val="00A00502"/>
    <w:rsid w:val="00A019C5"/>
    <w:rsid w:val="00A05347"/>
    <w:rsid w:val="00A078A0"/>
    <w:rsid w:val="00A07A2F"/>
    <w:rsid w:val="00A14F16"/>
    <w:rsid w:val="00A155F6"/>
    <w:rsid w:val="00A16860"/>
    <w:rsid w:val="00A16AB1"/>
    <w:rsid w:val="00A16C4B"/>
    <w:rsid w:val="00A17DDA"/>
    <w:rsid w:val="00A21905"/>
    <w:rsid w:val="00A22F6A"/>
    <w:rsid w:val="00A24F7E"/>
    <w:rsid w:val="00A25567"/>
    <w:rsid w:val="00A2560C"/>
    <w:rsid w:val="00A27753"/>
    <w:rsid w:val="00A278E6"/>
    <w:rsid w:val="00A30A52"/>
    <w:rsid w:val="00A32996"/>
    <w:rsid w:val="00A3606C"/>
    <w:rsid w:val="00A368E0"/>
    <w:rsid w:val="00A36908"/>
    <w:rsid w:val="00A41910"/>
    <w:rsid w:val="00A4299E"/>
    <w:rsid w:val="00A434A7"/>
    <w:rsid w:val="00A44B68"/>
    <w:rsid w:val="00A5177A"/>
    <w:rsid w:val="00A51F82"/>
    <w:rsid w:val="00A52032"/>
    <w:rsid w:val="00A52E9F"/>
    <w:rsid w:val="00A556D6"/>
    <w:rsid w:val="00A557AF"/>
    <w:rsid w:val="00A609E4"/>
    <w:rsid w:val="00A60BFB"/>
    <w:rsid w:val="00A6179E"/>
    <w:rsid w:val="00A63778"/>
    <w:rsid w:val="00A65330"/>
    <w:rsid w:val="00A665F2"/>
    <w:rsid w:val="00A7140A"/>
    <w:rsid w:val="00A72BB5"/>
    <w:rsid w:val="00A751F1"/>
    <w:rsid w:val="00A76727"/>
    <w:rsid w:val="00A77569"/>
    <w:rsid w:val="00A81739"/>
    <w:rsid w:val="00A827AD"/>
    <w:rsid w:val="00A87172"/>
    <w:rsid w:val="00A9155B"/>
    <w:rsid w:val="00A92518"/>
    <w:rsid w:val="00A93E0B"/>
    <w:rsid w:val="00A95DE1"/>
    <w:rsid w:val="00A96C44"/>
    <w:rsid w:val="00AA0499"/>
    <w:rsid w:val="00AA156E"/>
    <w:rsid w:val="00AA2135"/>
    <w:rsid w:val="00AA2398"/>
    <w:rsid w:val="00AA65A2"/>
    <w:rsid w:val="00AA7182"/>
    <w:rsid w:val="00AB08C2"/>
    <w:rsid w:val="00AB0F40"/>
    <w:rsid w:val="00AB4E84"/>
    <w:rsid w:val="00AB5E73"/>
    <w:rsid w:val="00AC31DE"/>
    <w:rsid w:val="00AC3224"/>
    <w:rsid w:val="00AC4AFA"/>
    <w:rsid w:val="00AC4D1B"/>
    <w:rsid w:val="00AC50B1"/>
    <w:rsid w:val="00AC6240"/>
    <w:rsid w:val="00AD1180"/>
    <w:rsid w:val="00AD4640"/>
    <w:rsid w:val="00AD6ED2"/>
    <w:rsid w:val="00AD7FEF"/>
    <w:rsid w:val="00AE15FC"/>
    <w:rsid w:val="00AE3FFF"/>
    <w:rsid w:val="00AE45DF"/>
    <w:rsid w:val="00AE45F5"/>
    <w:rsid w:val="00AE58DA"/>
    <w:rsid w:val="00AF1294"/>
    <w:rsid w:val="00AF1677"/>
    <w:rsid w:val="00AF370B"/>
    <w:rsid w:val="00AF3B4E"/>
    <w:rsid w:val="00AF4848"/>
    <w:rsid w:val="00AF5E6C"/>
    <w:rsid w:val="00AF74CE"/>
    <w:rsid w:val="00B02DCC"/>
    <w:rsid w:val="00B05516"/>
    <w:rsid w:val="00B072CF"/>
    <w:rsid w:val="00B07FEC"/>
    <w:rsid w:val="00B10683"/>
    <w:rsid w:val="00B12576"/>
    <w:rsid w:val="00B13033"/>
    <w:rsid w:val="00B13A5A"/>
    <w:rsid w:val="00B154DA"/>
    <w:rsid w:val="00B156C0"/>
    <w:rsid w:val="00B15C78"/>
    <w:rsid w:val="00B160C1"/>
    <w:rsid w:val="00B16775"/>
    <w:rsid w:val="00B17B47"/>
    <w:rsid w:val="00B201F8"/>
    <w:rsid w:val="00B23479"/>
    <w:rsid w:val="00B2439C"/>
    <w:rsid w:val="00B245F3"/>
    <w:rsid w:val="00B24803"/>
    <w:rsid w:val="00B24C0D"/>
    <w:rsid w:val="00B26230"/>
    <w:rsid w:val="00B2640B"/>
    <w:rsid w:val="00B26621"/>
    <w:rsid w:val="00B27B12"/>
    <w:rsid w:val="00B30ABC"/>
    <w:rsid w:val="00B31210"/>
    <w:rsid w:val="00B34945"/>
    <w:rsid w:val="00B359BD"/>
    <w:rsid w:val="00B37FB1"/>
    <w:rsid w:val="00B40FA0"/>
    <w:rsid w:val="00B41663"/>
    <w:rsid w:val="00B44CC1"/>
    <w:rsid w:val="00B50664"/>
    <w:rsid w:val="00B51F76"/>
    <w:rsid w:val="00B52F3C"/>
    <w:rsid w:val="00B62A3D"/>
    <w:rsid w:val="00B62E3D"/>
    <w:rsid w:val="00B643F0"/>
    <w:rsid w:val="00B64930"/>
    <w:rsid w:val="00B6527C"/>
    <w:rsid w:val="00B6551B"/>
    <w:rsid w:val="00B656FA"/>
    <w:rsid w:val="00B66ABB"/>
    <w:rsid w:val="00B70F81"/>
    <w:rsid w:val="00B7185B"/>
    <w:rsid w:val="00B72EBE"/>
    <w:rsid w:val="00B7559A"/>
    <w:rsid w:val="00B760BA"/>
    <w:rsid w:val="00B76E8A"/>
    <w:rsid w:val="00B802F3"/>
    <w:rsid w:val="00B82767"/>
    <w:rsid w:val="00B831F2"/>
    <w:rsid w:val="00B838A5"/>
    <w:rsid w:val="00B84458"/>
    <w:rsid w:val="00B86374"/>
    <w:rsid w:val="00B87BE8"/>
    <w:rsid w:val="00B90BD9"/>
    <w:rsid w:val="00B915DD"/>
    <w:rsid w:val="00B929CC"/>
    <w:rsid w:val="00B92B4F"/>
    <w:rsid w:val="00B92B83"/>
    <w:rsid w:val="00B93854"/>
    <w:rsid w:val="00B9487F"/>
    <w:rsid w:val="00B95D58"/>
    <w:rsid w:val="00B95F6B"/>
    <w:rsid w:val="00B96188"/>
    <w:rsid w:val="00B96AD8"/>
    <w:rsid w:val="00B96E3E"/>
    <w:rsid w:val="00BA0021"/>
    <w:rsid w:val="00BA2D88"/>
    <w:rsid w:val="00BB03F9"/>
    <w:rsid w:val="00BB16CA"/>
    <w:rsid w:val="00BB1D22"/>
    <w:rsid w:val="00BB27E3"/>
    <w:rsid w:val="00BB786C"/>
    <w:rsid w:val="00BB7E77"/>
    <w:rsid w:val="00BC1B80"/>
    <w:rsid w:val="00BC24C3"/>
    <w:rsid w:val="00BC25BC"/>
    <w:rsid w:val="00BC265D"/>
    <w:rsid w:val="00BC4E1F"/>
    <w:rsid w:val="00BC4F8D"/>
    <w:rsid w:val="00BC5C1A"/>
    <w:rsid w:val="00BC5C3E"/>
    <w:rsid w:val="00BC6FCC"/>
    <w:rsid w:val="00BD05B9"/>
    <w:rsid w:val="00BD172B"/>
    <w:rsid w:val="00BD20A3"/>
    <w:rsid w:val="00BD4067"/>
    <w:rsid w:val="00BD4D3A"/>
    <w:rsid w:val="00BD5A78"/>
    <w:rsid w:val="00BD7537"/>
    <w:rsid w:val="00BD7E5C"/>
    <w:rsid w:val="00BE0EFA"/>
    <w:rsid w:val="00BE17C6"/>
    <w:rsid w:val="00BE1D6B"/>
    <w:rsid w:val="00BE287A"/>
    <w:rsid w:val="00BE5D12"/>
    <w:rsid w:val="00BE787A"/>
    <w:rsid w:val="00BE7B2B"/>
    <w:rsid w:val="00BF0F91"/>
    <w:rsid w:val="00BF1824"/>
    <w:rsid w:val="00BF238E"/>
    <w:rsid w:val="00BF3444"/>
    <w:rsid w:val="00BF43BF"/>
    <w:rsid w:val="00BF4E81"/>
    <w:rsid w:val="00BF6311"/>
    <w:rsid w:val="00BF63B5"/>
    <w:rsid w:val="00C009EF"/>
    <w:rsid w:val="00C01B20"/>
    <w:rsid w:val="00C02760"/>
    <w:rsid w:val="00C10280"/>
    <w:rsid w:val="00C11E6A"/>
    <w:rsid w:val="00C162BC"/>
    <w:rsid w:val="00C1734D"/>
    <w:rsid w:val="00C17B3B"/>
    <w:rsid w:val="00C22889"/>
    <w:rsid w:val="00C244E8"/>
    <w:rsid w:val="00C31459"/>
    <w:rsid w:val="00C3277A"/>
    <w:rsid w:val="00C35683"/>
    <w:rsid w:val="00C372D6"/>
    <w:rsid w:val="00C37911"/>
    <w:rsid w:val="00C401B7"/>
    <w:rsid w:val="00C4171C"/>
    <w:rsid w:val="00C41A86"/>
    <w:rsid w:val="00C41CBB"/>
    <w:rsid w:val="00C41FDA"/>
    <w:rsid w:val="00C43D38"/>
    <w:rsid w:val="00C446EC"/>
    <w:rsid w:val="00C44FAD"/>
    <w:rsid w:val="00C46D93"/>
    <w:rsid w:val="00C4703C"/>
    <w:rsid w:val="00C471FB"/>
    <w:rsid w:val="00C50AF0"/>
    <w:rsid w:val="00C50BCF"/>
    <w:rsid w:val="00C5178C"/>
    <w:rsid w:val="00C538C0"/>
    <w:rsid w:val="00C538E1"/>
    <w:rsid w:val="00C5396C"/>
    <w:rsid w:val="00C5481B"/>
    <w:rsid w:val="00C5544C"/>
    <w:rsid w:val="00C565B1"/>
    <w:rsid w:val="00C56BD7"/>
    <w:rsid w:val="00C56D1E"/>
    <w:rsid w:val="00C5707F"/>
    <w:rsid w:val="00C6276F"/>
    <w:rsid w:val="00C640EF"/>
    <w:rsid w:val="00C66849"/>
    <w:rsid w:val="00C676A1"/>
    <w:rsid w:val="00C7083F"/>
    <w:rsid w:val="00C70C87"/>
    <w:rsid w:val="00C71C0A"/>
    <w:rsid w:val="00C75AB8"/>
    <w:rsid w:val="00C81005"/>
    <w:rsid w:val="00C8432B"/>
    <w:rsid w:val="00C846B0"/>
    <w:rsid w:val="00C87F8C"/>
    <w:rsid w:val="00C90CDA"/>
    <w:rsid w:val="00C91A82"/>
    <w:rsid w:val="00C95513"/>
    <w:rsid w:val="00C95B79"/>
    <w:rsid w:val="00C97D06"/>
    <w:rsid w:val="00CA1023"/>
    <w:rsid w:val="00CA453F"/>
    <w:rsid w:val="00CA6959"/>
    <w:rsid w:val="00CA70D8"/>
    <w:rsid w:val="00CA7B57"/>
    <w:rsid w:val="00CB718D"/>
    <w:rsid w:val="00CC1064"/>
    <w:rsid w:val="00CC3A61"/>
    <w:rsid w:val="00CC403B"/>
    <w:rsid w:val="00CC4BAF"/>
    <w:rsid w:val="00CC531F"/>
    <w:rsid w:val="00CC5962"/>
    <w:rsid w:val="00CC5C35"/>
    <w:rsid w:val="00CC5EFF"/>
    <w:rsid w:val="00CD0F05"/>
    <w:rsid w:val="00CD4E23"/>
    <w:rsid w:val="00CD6739"/>
    <w:rsid w:val="00CE236A"/>
    <w:rsid w:val="00CE2773"/>
    <w:rsid w:val="00CE28D1"/>
    <w:rsid w:val="00CE5D31"/>
    <w:rsid w:val="00CF3157"/>
    <w:rsid w:val="00CF53E5"/>
    <w:rsid w:val="00CF568B"/>
    <w:rsid w:val="00CF60B2"/>
    <w:rsid w:val="00CF6AFD"/>
    <w:rsid w:val="00CF6E77"/>
    <w:rsid w:val="00D00FB7"/>
    <w:rsid w:val="00D06AD1"/>
    <w:rsid w:val="00D06E63"/>
    <w:rsid w:val="00D079B2"/>
    <w:rsid w:val="00D1042E"/>
    <w:rsid w:val="00D1085A"/>
    <w:rsid w:val="00D11062"/>
    <w:rsid w:val="00D11A7F"/>
    <w:rsid w:val="00D11AE2"/>
    <w:rsid w:val="00D14C9A"/>
    <w:rsid w:val="00D15150"/>
    <w:rsid w:val="00D1797F"/>
    <w:rsid w:val="00D20C97"/>
    <w:rsid w:val="00D213B4"/>
    <w:rsid w:val="00D23AF2"/>
    <w:rsid w:val="00D2431B"/>
    <w:rsid w:val="00D25FD9"/>
    <w:rsid w:val="00D26CDA"/>
    <w:rsid w:val="00D30BD7"/>
    <w:rsid w:val="00D32B86"/>
    <w:rsid w:val="00D330AD"/>
    <w:rsid w:val="00D33554"/>
    <w:rsid w:val="00D33576"/>
    <w:rsid w:val="00D33998"/>
    <w:rsid w:val="00D341A5"/>
    <w:rsid w:val="00D351F7"/>
    <w:rsid w:val="00D372BA"/>
    <w:rsid w:val="00D40015"/>
    <w:rsid w:val="00D409B8"/>
    <w:rsid w:val="00D41756"/>
    <w:rsid w:val="00D41B5D"/>
    <w:rsid w:val="00D43423"/>
    <w:rsid w:val="00D44552"/>
    <w:rsid w:val="00D46BE4"/>
    <w:rsid w:val="00D47813"/>
    <w:rsid w:val="00D47E6A"/>
    <w:rsid w:val="00D54096"/>
    <w:rsid w:val="00D60F40"/>
    <w:rsid w:val="00D62312"/>
    <w:rsid w:val="00D629D0"/>
    <w:rsid w:val="00D63492"/>
    <w:rsid w:val="00D64B77"/>
    <w:rsid w:val="00D65C18"/>
    <w:rsid w:val="00D65FD2"/>
    <w:rsid w:val="00D66667"/>
    <w:rsid w:val="00D70B78"/>
    <w:rsid w:val="00D716BA"/>
    <w:rsid w:val="00D71A9E"/>
    <w:rsid w:val="00D727EE"/>
    <w:rsid w:val="00D733EE"/>
    <w:rsid w:val="00D74722"/>
    <w:rsid w:val="00D7744F"/>
    <w:rsid w:val="00D82769"/>
    <w:rsid w:val="00D841F5"/>
    <w:rsid w:val="00D842E9"/>
    <w:rsid w:val="00D8648A"/>
    <w:rsid w:val="00D90346"/>
    <w:rsid w:val="00D913DD"/>
    <w:rsid w:val="00D915E6"/>
    <w:rsid w:val="00D9491C"/>
    <w:rsid w:val="00D9543F"/>
    <w:rsid w:val="00D966F1"/>
    <w:rsid w:val="00D9720B"/>
    <w:rsid w:val="00D97E7B"/>
    <w:rsid w:val="00DA0F40"/>
    <w:rsid w:val="00DA134F"/>
    <w:rsid w:val="00DA4BA6"/>
    <w:rsid w:val="00DA5D9B"/>
    <w:rsid w:val="00DA69E1"/>
    <w:rsid w:val="00DB00C1"/>
    <w:rsid w:val="00DB11E2"/>
    <w:rsid w:val="00DB56C8"/>
    <w:rsid w:val="00DB5F35"/>
    <w:rsid w:val="00DB6674"/>
    <w:rsid w:val="00DC1CF1"/>
    <w:rsid w:val="00DC39E7"/>
    <w:rsid w:val="00DC3CE1"/>
    <w:rsid w:val="00DC542E"/>
    <w:rsid w:val="00DC5448"/>
    <w:rsid w:val="00DC57ED"/>
    <w:rsid w:val="00DC6A76"/>
    <w:rsid w:val="00DD1123"/>
    <w:rsid w:val="00DD120E"/>
    <w:rsid w:val="00DD16AD"/>
    <w:rsid w:val="00DD2EB8"/>
    <w:rsid w:val="00DD30E0"/>
    <w:rsid w:val="00DD666B"/>
    <w:rsid w:val="00DD7B07"/>
    <w:rsid w:val="00DD7BD6"/>
    <w:rsid w:val="00DE0FC5"/>
    <w:rsid w:val="00DE193A"/>
    <w:rsid w:val="00DE2128"/>
    <w:rsid w:val="00DE25E8"/>
    <w:rsid w:val="00DE472B"/>
    <w:rsid w:val="00DE6A07"/>
    <w:rsid w:val="00DE6AC2"/>
    <w:rsid w:val="00DF01EF"/>
    <w:rsid w:val="00DF7E15"/>
    <w:rsid w:val="00E01247"/>
    <w:rsid w:val="00E02FDB"/>
    <w:rsid w:val="00E05F50"/>
    <w:rsid w:val="00E062E1"/>
    <w:rsid w:val="00E06678"/>
    <w:rsid w:val="00E073B4"/>
    <w:rsid w:val="00E075C8"/>
    <w:rsid w:val="00E1147A"/>
    <w:rsid w:val="00E1339C"/>
    <w:rsid w:val="00E14017"/>
    <w:rsid w:val="00E14843"/>
    <w:rsid w:val="00E14CDF"/>
    <w:rsid w:val="00E1654B"/>
    <w:rsid w:val="00E16BA5"/>
    <w:rsid w:val="00E16FCA"/>
    <w:rsid w:val="00E20498"/>
    <w:rsid w:val="00E23969"/>
    <w:rsid w:val="00E23EF2"/>
    <w:rsid w:val="00E2431A"/>
    <w:rsid w:val="00E27001"/>
    <w:rsid w:val="00E278B0"/>
    <w:rsid w:val="00E326A9"/>
    <w:rsid w:val="00E32AE7"/>
    <w:rsid w:val="00E32CFA"/>
    <w:rsid w:val="00E3470A"/>
    <w:rsid w:val="00E3698E"/>
    <w:rsid w:val="00E45CB7"/>
    <w:rsid w:val="00E46055"/>
    <w:rsid w:val="00E47B21"/>
    <w:rsid w:val="00E532EE"/>
    <w:rsid w:val="00E53589"/>
    <w:rsid w:val="00E555D2"/>
    <w:rsid w:val="00E56B90"/>
    <w:rsid w:val="00E6146A"/>
    <w:rsid w:val="00E61ABC"/>
    <w:rsid w:val="00E629F6"/>
    <w:rsid w:val="00E63192"/>
    <w:rsid w:val="00E64644"/>
    <w:rsid w:val="00E64DF2"/>
    <w:rsid w:val="00E65D46"/>
    <w:rsid w:val="00E66018"/>
    <w:rsid w:val="00E667D9"/>
    <w:rsid w:val="00E70042"/>
    <w:rsid w:val="00E70BA9"/>
    <w:rsid w:val="00E71CD3"/>
    <w:rsid w:val="00E72481"/>
    <w:rsid w:val="00E759D3"/>
    <w:rsid w:val="00E8441D"/>
    <w:rsid w:val="00E84EE7"/>
    <w:rsid w:val="00E8513F"/>
    <w:rsid w:val="00E85DF8"/>
    <w:rsid w:val="00E94CD8"/>
    <w:rsid w:val="00EA088F"/>
    <w:rsid w:val="00EA2C13"/>
    <w:rsid w:val="00EA2F1A"/>
    <w:rsid w:val="00EA38F2"/>
    <w:rsid w:val="00EA3C0C"/>
    <w:rsid w:val="00EA7CE3"/>
    <w:rsid w:val="00EB0599"/>
    <w:rsid w:val="00EB0D23"/>
    <w:rsid w:val="00EB3544"/>
    <w:rsid w:val="00EB355D"/>
    <w:rsid w:val="00EB4B0D"/>
    <w:rsid w:val="00EB4BE8"/>
    <w:rsid w:val="00EB53C9"/>
    <w:rsid w:val="00EB5774"/>
    <w:rsid w:val="00EB61B6"/>
    <w:rsid w:val="00EB6BE1"/>
    <w:rsid w:val="00EB7D20"/>
    <w:rsid w:val="00EC13C9"/>
    <w:rsid w:val="00EC205D"/>
    <w:rsid w:val="00EC360A"/>
    <w:rsid w:val="00EC638C"/>
    <w:rsid w:val="00EC7222"/>
    <w:rsid w:val="00ED0C08"/>
    <w:rsid w:val="00ED16BB"/>
    <w:rsid w:val="00ED2733"/>
    <w:rsid w:val="00ED3949"/>
    <w:rsid w:val="00ED39EE"/>
    <w:rsid w:val="00ED4D65"/>
    <w:rsid w:val="00ED5F99"/>
    <w:rsid w:val="00EE4357"/>
    <w:rsid w:val="00EE6F8B"/>
    <w:rsid w:val="00EE708D"/>
    <w:rsid w:val="00EE7DF7"/>
    <w:rsid w:val="00EF1681"/>
    <w:rsid w:val="00EF198F"/>
    <w:rsid w:val="00EF36A9"/>
    <w:rsid w:val="00EF376D"/>
    <w:rsid w:val="00EF400E"/>
    <w:rsid w:val="00EF557B"/>
    <w:rsid w:val="00EF5BDF"/>
    <w:rsid w:val="00EF6E81"/>
    <w:rsid w:val="00EF7562"/>
    <w:rsid w:val="00F0075C"/>
    <w:rsid w:val="00F010DF"/>
    <w:rsid w:val="00F02C0B"/>
    <w:rsid w:val="00F0376A"/>
    <w:rsid w:val="00F04E17"/>
    <w:rsid w:val="00F06FE5"/>
    <w:rsid w:val="00F076C1"/>
    <w:rsid w:val="00F1025F"/>
    <w:rsid w:val="00F103A7"/>
    <w:rsid w:val="00F1063E"/>
    <w:rsid w:val="00F13CF3"/>
    <w:rsid w:val="00F211B6"/>
    <w:rsid w:val="00F211F7"/>
    <w:rsid w:val="00F21848"/>
    <w:rsid w:val="00F25883"/>
    <w:rsid w:val="00F2598F"/>
    <w:rsid w:val="00F27A44"/>
    <w:rsid w:val="00F37C18"/>
    <w:rsid w:val="00F4173B"/>
    <w:rsid w:val="00F41D93"/>
    <w:rsid w:val="00F4241B"/>
    <w:rsid w:val="00F4368D"/>
    <w:rsid w:val="00F4462E"/>
    <w:rsid w:val="00F52244"/>
    <w:rsid w:val="00F53697"/>
    <w:rsid w:val="00F53AEC"/>
    <w:rsid w:val="00F54B20"/>
    <w:rsid w:val="00F55214"/>
    <w:rsid w:val="00F5618B"/>
    <w:rsid w:val="00F63215"/>
    <w:rsid w:val="00F63992"/>
    <w:rsid w:val="00F650C1"/>
    <w:rsid w:val="00F707D5"/>
    <w:rsid w:val="00F7115D"/>
    <w:rsid w:val="00F71704"/>
    <w:rsid w:val="00F769D8"/>
    <w:rsid w:val="00F77E6A"/>
    <w:rsid w:val="00F81668"/>
    <w:rsid w:val="00F81C94"/>
    <w:rsid w:val="00F823A4"/>
    <w:rsid w:val="00F845E9"/>
    <w:rsid w:val="00F84A7B"/>
    <w:rsid w:val="00F85099"/>
    <w:rsid w:val="00F902E6"/>
    <w:rsid w:val="00F903B4"/>
    <w:rsid w:val="00F9270A"/>
    <w:rsid w:val="00F92EBD"/>
    <w:rsid w:val="00F94B25"/>
    <w:rsid w:val="00F9659B"/>
    <w:rsid w:val="00FA0C30"/>
    <w:rsid w:val="00FA16E0"/>
    <w:rsid w:val="00FA1F97"/>
    <w:rsid w:val="00FA7BA9"/>
    <w:rsid w:val="00FB0485"/>
    <w:rsid w:val="00FB05AA"/>
    <w:rsid w:val="00FB147E"/>
    <w:rsid w:val="00FB1A91"/>
    <w:rsid w:val="00FB2762"/>
    <w:rsid w:val="00FB4544"/>
    <w:rsid w:val="00FC07AB"/>
    <w:rsid w:val="00FC361B"/>
    <w:rsid w:val="00FC386F"/>
    <w:rsid w:val="00FD154D"/>
    <w:rsid w:val="00FD27E2"/>
    <w:rsid w:val="00FD557E"/>
    <w:rsid w:val="00FD6358"/>
    <w:rsid w:val="00FE0850"/>
    <w:rsid w:val="00FE2A5C"/>
    <w:rsid w:val="00FE2B07"/>
    <w:rsid w:val="00FE5057"/>
    <w:rsid w:val="00FE6F66"/>
    <w:rsid w:val="00FE7B2C"/>
    <w:rsid w:val="00FF1310"/>
    <w:rsid w:val="00FF14FE"/>
    <w:rsid w:val="00FF17E0"/>
    <w:rsid w:val="00FF2A02"/>
    <w:rsid w:val="00FF734B"/>
    <w:rsid w:val="00FF7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Top of Form" w:uiPriority="0"/>
    <w:lsdException w:name="HTML Bottom of Form" w:uiPriority="0"/>
    <w:lsdException w:name="Normal (Web)" w:uiPriority="0"/>
    <w:lsdException w:name="HTML Cite" w:uiPriority="0"/>
    <w:lsdException w:name="HTML Code" w:uiPriority="0"/>
    <w:lsdException w:name="HTML Keyboard"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57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5E33EA"/>
    <w:pPr>
      <w:spacing w:before="100" w:beforeAutospacing="1" w:after="100" w:afterAutospacing="1"/>
      <w:outlineLvl w:val="0"/>
    </w:pPr>
    <w:rPr>
      <w:b/>
      <w:bCs/>
      <w:kern w:val="36"/>
      <w:sz w:val="48"/>
      <w:szCs w:val="48"/>
    </w:rPr>
  </w:style>
  <w:style w:type="paragraph" w:styleId="2">
    <w:name w:val="heading 2"/>
    <w:basedOn w:val="a"/>
    <w:next w:val="a"/>
    <w:link w:val="20"/>
    <w:unhideWhenUsed/>
    <w:qFormat/>
    <w:rsid w:val="0078726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5E33EA"/>
    <w:pPr>
      <w:spacing w:before="100" w:beforeAutospacing="1" w:after="100" w:afterAutospacing="1"/>
      <w:outlineLvl w:val="2"/>
    </w:pPr>
    <w:rPr>
      <w:b/>
      <w:bCs/>
      <w:sz w:val="27"/>
      <w:szCs w:val="27"/>
    </w:rPr>
  </w:style>
  <w:style w:type="paragraph" w:styleId="4">
    <w:name w:val="heading 4"/>
    <w:basedOn w:val="a"/>
    <w:next w:val="a"/>
    <w:link w:val="40"/>
    <w:unhideWhenUsed/>
    <w:qFormat/>
    <w:rsid w:val="00E5358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673541"/>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A1571"/>
    <w:pPr>
      <w:spacing w:before="100" w:beforeAutospacing="1" w:after="100" w:afterAutospacing="1"/>
    </w:pPr>
    <w:rPr>
      <w:color w:val="000000"/>
    </w:rPr>
  </w:style>
  <w:style w:type="character" w:styleId="a4">
    <w:name w:val="Strong"/>
    <w:qFormat/>
    <w:rsid w:val="009A1571"/>
    <w:rPr>
      <w:b/>
      <w:bCs/>
    </w:rPr>
  </w:style>
  <w:style w:type="character" w:styleId="a5">
    <w:name w:val="Hyperlink"/>
    <w:basedOn w:val="a0"/>
    <w:unhideWhenUsed/>
    <w:rsid w:val="007A1787"/>
    <w:rPr>
      <w:color w:val="0000FF" w:themeColor="hyperlink"/>
      <w:u w:val="single"/>
    </w:rPr>
  </w:style>
  <w:style w:type="character" w:customStyle="1" w:styleId="w">
    <w:name w:val="w"/>
    <w:basedOn w:val="a0"/>
    <w:rsid w:val="001F3A71"/>
  </w:style>
  <w:style w:type="character" w:customStyle="1" w:styleId="apple-converted-space">
    <w:name w:val="apple-converted-space"/>
    <w:basedOn w:val="a0"/>
    <w:rsid w:val="001F3A71"/>
  </w:style>
  <w:style w:type="character" w:customStyle="1" w:styleId="10">
    <w:name w:val="Заголовок 1 Знак"/>
    <w:basedOn w:val="a0"/>
    <w:link w:val="1"/>
    <w:uiPriority w:val="9"/>
    <w:rsid w:val="005E33E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rsid w:val="005E33EA"/>
    <w:rPr>
      <w:rFonts w:ascii="Times New Roman" w:eastAsia="Times New Roman" w:hAnsi="Times New Roman" w:cs="Times New Roman"/>
      <w:b/>
      <w:bCs/>
      <w:sz w:val="27"/>
      <w:szCs w:val="27"/>
      <w:lang w:eastAsia="ru-RU"/>
    </w:rPr>
  </w:style>
  <w:style w:type="character" w:customStyle="1" w:styleId="highlight">
    <w:name w:val="highlight"/>
    <w:basedOn w:val="a0"/>
    <w:rsid w:val="005E33EA"/>
  </w:style>
  <w:style w:type="character" w:customStyle="1" w:styleId="ui-ncbitoggler-master-text">
    <w:name w:val="ui-ncbitoggler-master-text"/>
    <w:basedOn w:val="a0"/>
    <w:rsid w:val="005E33EA"/>
  </w:style>
  <w:style w:type="paragraph" w:styleId="a6">
    <w:name w:val="Balloon Text"/>
    <w:basedOn w:val="a"/>
    <w:link w:val="a7"/>
    <w:uiPriority w:val="99"/>
    <w:semiHidden/>
    <w:unhideWhenUsed/>
    <w:rsid w:val="001C6472"/>
    <w:rPr>
      <w:rFonts w:ascii="Tahoma" w:hAnsi="Tahoma" w:cs="Tahoma"/>
      <w:sz w:val="16"/>
      <w:szCs w:val="16"/>
    </w:rPr>
  </w:style>
  <w:style w:type="character" w:customStyle="1" w:styleId="a7">
    <w:name w:val="Текст выноски Знак"/>
    <w:basedOn w:val="a0"/>
    <w:link w:val="a6"/>
    <w:uiPriority w:val="99"/>
    <w:semiHidden/>
    <w:rsid w:val="001C6472"/>
    <w:rPr>
      <w:rFonts w:ascii="Tahoma" w:eastAsia="Times New Roman" w:hAnsi="Tahoma" w:cs="Tahoma"/>
      <w:sz w:val="16"/>
      <w:szCs w:val="16"/>
      <w:lang w:eastAsia="ru-RU"/>
    </w:rPr>
  </w:style>
  <w:style w:type="paragraph" w:styleId="a8">
    <w:name w:val="List Paragraph"/>
    <w:basedOn w:val="a"/>
    <w:uiPriority w:val="34"/>
    <w:qFormat/>
    <w:rsid w:val="005530A8"/>
    <w:pPr>
      <w:ind w:left="720"/>
      <w:contextualSpacing/>
    </w:pPr>
  </w:style>
  <w:style w:type="table" w:styleId="a9">
    <w:name w:val="Table Grid"/>
    <w:basedOn w:val="a1"/>
    <w:uiPriority w:val="59"/>
    <w:rsid w:val="002D29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nhideWhenUsed/>
    <w:rsid w:val="00E13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E1339C"/>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787264"/>
    <w:rPr>
      <w:rFonts w:asciiTheme="majorHAnsi" w:eastAsiaTheme="majorEastAsia" w:hAnsiTheme="majorHAnsi" w:cstheme="majorBidi"/>
      <w:b/>
      <w:bCs/>
      <w:color w:val="4F81BD" w:themeColor="accent1"/>
      <w:sz w:val="26"/>
      <w:szCs w:val="26"/>
      <w:lang w:eastAsia="ru-RU"/>
    </w:rPr>
  </w:style>
  <w:style w:type="paragraph" w:customStyle="1" w:styleId="forecastdescription">
    <w:name w:val="forecastdescription"/>
    <w:basedOn w:val="a"/>
    <w:rsid w:val="00787264"/>
    <w:pPr>
      <w:spacing w:before="100" w:beforeAutospacing="1" w:after="100" w:afterAutospacing="1"/>
    </w:pPr>
  </w:style>
  <w:style w:type="character" w:customStyle="1" w:styleId="mw-headline">
    <w:name w:val="mw-headline"/>
    <w:basedOn w:val="a0"/>
    <w:rsid w:val="001E7567"/>
  </w:style>
  <w:style w:type="character" w:customStyle="1" w:styleId="mw-editsection">
    <w:name w:val="mw-editsection"/>
    <w:basedOn w:val="a0"/>
    <w:rsid w:val="001E7567"/>
  </w:style>
  <w:style w:type="character" w:customStyle="1" w:styleId="mw-editsection-bracket">
    <w:name w:val="mw-editsection-bracket"/>
    <w:basedOn w:val="a0"/>
    <w:rsid w:val="001E7567"/>
  </w:style>
  <w:style w:type="character" w:customStyle="1" w:styleId="mw-editsection-divider">
    <w:name w:val="mw-editsection-divider"/>
    <w:basedOn w:val="a0"/>
    <w:rsid w:val="001E7567"/>
  </w:style>
  <w:style w:type="paragraph" w:customStyle="1" w:styleId="credits">
    <w:name w:val="credits"/>
    <w:basedOn w:val="a"/>
    <w:rsid w:val="003558E9"/>
    <w:pPr>
      <w:spacing w:before="100" w:beforeAutospacing="1" w:after="100" w:afterAutospacing="1"/>
    </w:pPr>
  </w:style>
  <w:style w:type="paragraph" w:customStyle="1" w:styleId="txt">
    <w:name w:val="txt"/>
    <w:basedOn w:val="a"/>
    <w:rsid w:val="00BC25BC"/>
    <w:pPr>
      <w:spacing w:before="100" w:beforeAutospacing="1" w:after="100" w:afterAutospacing="1"/>
    </w:pPr>
  </w:style>
  <w:style w:type="character" w:customStyle="1" w:styleId="40">
    <w:name w:val="Заголовок 4 Знак"/>
    <w:basedOn w:val="a0"/>
    <w:link w:val="4"/>
    <w:rsid w:val="00E53589"/>
    <w:rPr>
      <w:rFonts w:asciiTheme="majorHAnsi" w:eastAsiaTheme="majorEastAsia" w:hAnsiTheme="majorHAnsi" w:cstheme="majorBidi"/>
      <w:b/>
      <w:bCs/>
      <w:i/>
      <w:iCs/>
      <w:color w:val="4F81BD" w:themeColor="accent1"/>
      <w:sz w:val="24"/>
      <w:szCs w:val="24"/>
      <w:lang w:eastAsia="ru-RU"/>
    </w:rPr>
  </w:style>
  <w:style w:type="paragraph" w:customStyle="1" w:styleId="copyright">
    <w:name w:val="copyright"/>
    <w:basedOn w:val="a"/>
    <w:rsid w:val="00687572"/>
    <w:pPr>
      <w:spacing w:before="100" w:beforeAutospacing="1" w:after="100" w:afterAutospacing="1"/>
    </w:pPr>
  </w:style>
  <w:style w:type="paragraph" w:styleId="aa">
    <w:name w:val="header"/>
    <w:basedOn w:val="a"/>
    <w:link w:val="ab"/>
    <w:unhideWhenUsed/>
    <w:rsid w:val="00BC4E1F"/>
    <w:pPr>
      <w:tabs>
        <w:tab w:val="center" w:pos="4677"/>
        <w:tab w:val="right" w:pos="9355"/>
      </w:tabs>
    </w:pPr>
  </w:style>
  <w:style w:type="character" w:customStyle="1" w:styleId="ab">
    <w:name w:val="Верхний колонтитул Знак"/>
    <w:basedOn w:val="a0"/>
    <w:link w:val="aa"/>
    <w:rsid w:val="00BC4E1F"/>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BC4E1F"/>
    <w:pPr>
      <w:tabs>
        <w:tab w:val="center" w:pos="4677"/>
        <w:tab w:val="right" w:pos="9355"/>
      </w:tabs>
    </w:pPr>
  </w:style>
  <w:style w:type="character" w:customStyle="1" w:styleId="ad">
    <w:name w:val="Нижний колонтитул Знак"/>
    <w:basedOn w:val="a0"/>
    <w:link w:val="ac"/>
    <w:uiPriority w:val="99"/>
    <w:rsid w:val="00BC4E1F"/>
    <w:rPr>
      <w:rFonts w:ascii="Times New Roman" w:eastAsia="Times New Roman" w:hAnsi="Times New Roman" w:cs="Times New Roman"/>
      <w:sz w:val="24"/>
      <w:szCs w:val="24"/>
      <w:lang w:eastAsia="ru-RU"/>
    </w:rPr>
  </w:style>
  <w:style w:type="character" w:styleId="ae">
    <w:name w:val="FollowedHyperlink"/>
    <w:basedOn w:val="a0"/>
    <w:unhideWhenUsed/>
    <w:rsid w:val="007F423D"/>
    <w:rPr>
      <w:color w:val="800080" w:themeColor="followedHyperlink"/>
      <w:u w:val="single"/>
    </w:rPr>
  </w:style>
  <w:style w:type="character" w:customStyle="1" w:styleId="tlid-translation">
    <w:name w:val="tlid-translation"/>
    <w:basedOn w:val="a0"/>
    <w:rsid w:val="00712952"/>
  </w:style>
  <w:style w:type="table" w:customStyle="1" w:styleId="11">
    <w:name w:val="Сетка таблицы1"/>
    <w:basedOn w:val="a1"/>
    <w:next w:val="a9"/>
    <w:rsid w:val="007129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semiHidden/>
    <w:rsid w:val="008F1A52"/>
  </w:style>
  <w:style w:type="character" w:customStyle="1" w:styleId="ondate">
    <w:name w:val="ondate"/>
    <w:rsid w:val="008F1A52"/>
  </w:style>
  <w:style w:type="character" w:customStyle="1" w:styleId="entry-date">
    <w:name w:val="entry-date"/>
    <w:rsid w:val="008F1A52"/>
  </w:style>
  <w:style w:type="character" w:customStyle="1" w:styleId="blsep">
    <w:name w:val="bl_sep"/>
    <w:rsid w:val="008F1A52"/>
  </w:style>
  <w:style w:type="character" w:customStyle="1" w:styleId="blcateg">
    <w:name w:val="bl_categ"/>
    <w:rsid w:val="008F1A52"/>
  </w:style>
  <w:style w:type="character" w:styleId="af">
    <w:name w:val="Emphasis"/>
    <w:qFormat/>
    <w:rsid w:val="008F1A52"/>
    <w:rPr>
      <w:i/>
      <w:iCs/>
    </w:rPr>
  </w:style>
  <w:style w:type="table" w:customStyle="1" w:styleId="21">
    <w:name w:val="Сетка таблицы2"/>
    <w:basedOn w:val="a1"/>
    <w:next w:val="a9"/>
    <w:rsid w:val="008F1A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Нет списка2"/>
    <w:next w:val="a2"/>
    <w:semiHidden/>
    <w:rsid w:val="00754CC8"/>
  </w:style>
  <w:style w:type="character" w:styleId="af0">
    <w:name w:val="page number"/>
    <w:basedOn w:val="a0"/>
    <w:rsid w:val="00754CC8"/>
  </w:style>
  <w:style w:type="paragraph" w:customStyle="1" w:styleId="211">
    <w:name w:val="Знак2 Знак Знак Знак Знак Знак Знак1 Знак Знак Знак1 Знак Знак Знак"/>
    <w:basedOn w:val="a"/>
    <w:rsid w:val="00754CC8"/>
    <w:rPr>
      <w:rFonts w:ascii="Verdana" w:hAnsi="Verdana"/>
      <w:sz w:val="20"/>
      <w:szCs w:val="20"/>
      <w:lang w:val="en-US" w:eastAsia="en-US"/>
    </w:rPr>
  </w:style>
  <w:style w:type="paragraph" w:styleId="af1">
    <w:name w:val="Document Map"/>
    <w:basedOn w:val="a"/>
    <w:link w:val="af2"/>
    <w:semiHidden/>
    <w:rsid w:val="00754CC8"/>
    <w:pPr>
      <w:shd w:val="clear" w:color="auto" w:fill="000080"/>
      <w:spacing w:before="100" w:after="100"/>
    </w:pPr>
    <w:rPr>
      <w:rFonts w:ascii="Tahoma" w:hAnsi="Tahoma" w:cs="Tahoma"/>
      <w:sz w:val="20"/>
      <w:szCs w:val="20"/>
    </w:rPr>
  </w:style>
  <w:style w:type="character" w:customStyle="1" w:styleId="af2">
    <w:name w:val="Схема документа Знак"/>
    <w:basedOn w:val="a0"/>
    <w:link w:val="af1"/>
    <w:semiHidden/>
    <w:rsid w:val="00754CC8"/>
    <w:rPr>
      <w:rFonts w:ascii="Tahoma" w:eastAsia="Times New Roman" w:hAnsi="Tahoma" w:cs="Tahoma"/>
      <w:sz w:val="20"/>
      <w:szCs w:val="20"/>
      <w:shd w:val="clear" w:color="auto" w:fill="000080"/>
      <w:lang w:eastAsia="ru-RU"/>
    </w:rPr>
  </w:style>
  <w:style w:type="character" w:styleId="HTML1">
    <w:name w:val="HTML Cite"/>
    <w:unhideWhenUsed/>
    <w:rsid w:val="00754CC8"/>
    <w:rPr>
      <w:i/>
      <w:iCs/>
    </w:rPr>
  </w:style>
  <w:style w:type="character" w:customStyle="1" w:styleId="cs1-lock-free">
    <w:name w:val="cs1-lock-free"/>
    <w:rsid w:val="00754CC8"/>
  </w:style>
  <w:style w:type="character" w:customStyle="1" w:styleId="mw-cite-backlink">
    <w:name w:val="mw-cite-backlink"/>
    <w:rsid w:val="00754CC8"/>
  </w:style>
  <w:style w:type="character" w:customStyle="1" w:styleId="cite-accessibility-label">
    <w:name w:val="cite-accessibility-label"/>
    <w:rsid w:val="00754CC8"/>
  </w:style>
  <w:style w:type="table" w:customStyle="1" w:styleId="31">
    <w:name w:val="Сетка таблицы3"/>
    <w:basedOn w:val="a1"/>
    <w:next w:val="a9"/>
    <w:rsid w:val="00754C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Название объекта1"/>
    <w:rsid w:val="00754CC8"/>
  </w:style>
  <w:style w:type="character" w:customStyle="1" w:styleId="idea">
    <w:name w:val="idea"/>
    <w:rsid w:val="00754CC8"/>
  </w:style>
  <w:style w:type="character" w:customStyle="1" w:styleId="50">
    <w:name w:val="Заголовок 5 Знак"/>
    <w:basedOn w:val="a0"/>
    <w:link w:val="5"/>
    <w:rsid w:val="00673541"/>
    <w:rPr>
      <w:rFonts w:ascii="Times New Roman" w:eastAsia="Times New Roman" w:hAnsi="Times New Roman" w:cs="Times New Roman"/>
      <w:b/>
      <w:bCs/>
      <w:i/>
      <w:iCs/>
      <w:sz w:val="26"/>
      <w:szCs w:val="26"/>
      <w:lang w:eastAsia="ru-RU"/>
    </w:rPr>
  </w:style>
  <w:style w:type="numbering" w:customStyle="1" w:styleId="32">
    <w:name w:val="Нет списка3"/>
    <w:next w:val="a2"/>
    <w:semiHidden/>
    <w:rsid w:val="00673541"/>
  </w:style>
  <w:style w:type="paragraph" w:customStyle="1" w:styleId="2110">
    <w:name w:val="Знак2 Знак Знак Знак Знак Знак Знак1 Знак Знак Знак1 Знак Знак Знак"/>
    <w:basedOn w:val="a"/>
    <w:rsid w:val="00673541"/>
    <w:rPr>
      <w:rFonts w:ascii="Verdana" w:hAnsi="Verdana"/>
      <w:sz w:val="20"/>
      <w:szCs w:val="20"/>
      <w:lang w:val="en-US" w:eastAsia="en-US"/>
    </w:rPr>
  </w:style>
  <w:style w:type="paragraph" w:customStyle="1" w:styleId="14">
    <w:name w:val="Подзаголовок1"/>
    <w:basedOn w:val="a"/>
    <w:rsid w:val="00673541"/>
    <w:pPr>
      <w:spacing w:before="100" w:beforeAutospacing="1" w:after="100" w:afterAutospacing="1"/>
    </w:pPr>
    <w:rPr>
      <w:rFonts w:ascii="Verdana" w:hAnsi="Verdana"/>
      <w:b/>
      <w:bCs/>
      <w:color w:val="808080"/>
    </w:rPr>
  </w:style>
  <w:style w:type="paragraph" w:customStyle="1" w:styleId="15">
    <w:name w:val="Название1"/>
    <w:basedOn w:val="a"/>
    <w:rsid w:val="00673541"/>
    <w:pPr>
      <w:spacing w:before="100" w:beforeAutospacing="1" w:after="100" w:afterAutospacing="1"/>
    </w:pPr>
    <w:rPr>
      <w:rFonts w:ascii="Verdana" w:hAnsi="Verdana"/>
      <w:b/>
      <w:bCs/>
      <w:color w:val="8750BA"/>
      <w:sz w:val="36"/>
      <w:szCs w:val="36"/>
    </w:rPr>
  </w:style>
  <w:style w:type="character" w:customStyle="1" w:styleId="klink">
    <w:name w:val="klink"/>
    <w:rsid w:val="00673541"/>
  </w:style>
  <w:style w:type="paragraph" w:customStyle="1" w:styleId="style102">
    <w:name w:val="style102"/>
    <w:basedOn w:val="a"/>
    <w:rsid w:val="00673541"/>
    <w:pPr>
      <w:spacing w:before="100" w:beforeAutospacing="1" w:after="100" w:afterAutospacing="1"/>
    </w:pPr>
    <w:rPr>
      <w:rFonts w:ascii="Arial" w:hAnsi="Arial" w:cs="Arial"/>
      <w:color w:val="FFFFFF"/>
      <w:sz w:val="36"/>
      <w:szCs w:val="36"/>
    </w:rPr>
  </w:style>
  <w:style w:type="character" w:customStyle="1" w:styleId="style1321">
    <w:name w:val="style1321"/>
    <w:rsid w:val="00673541"/>
    <w:rPr>
      <w:color w:val="000000"/>
    </w:rPr>
  </w:style>
  <w:style w:type="character" w:customStyle="1" w:styleId="style4271">
    <w:name w:val="style4271"/>
    <w:rsid w:val="00673541"/>
    <w:rPr>
      <w:color w:val="000000"/>
      <w:sz w:val="48"/>
      <w:szCs w:val="48"/>
    </w:rPr>
  </w:style>
  <w:style w:type="character" w:customStyle="1" w:styleId="style4791">
    <w:name w:val="style4791"/>
    <w:rsid w:val="00673541"/>
    <w:rPr>
      <w:color w:val="CCCCCC"/>
    </w:rPr>
  </w:style>
  <w:style w:type="character" w:customStyle="1" w:styleId="ti">
    <w:name w:val="ti"/>
    <w:rsid w:val="00673541"/>
  </w:style>
  <w:style w:type="character" w:customStyle="1" w:styleId="featuredlinkouts">
    <w:name w:val="featured_linkouts"/>
    <w:rsid w:val="00673541"/>
  </w:style>
  <w:style w:type="character" w:customStyle="1" w:styleId="linkbar">
    <w:name w:val="linkbar"/>
    <w:rsid w:val="00673541"/>
  </w:style>
  <w:style w:type="paragraph" w:customStyle="1" w:styleId="affiliation">
    <w:name w:val="affiliation"/>
    <w:basedOn w:val="a"/>
    <w:rsid w:val="00673541"/>
    <w:pPr>
      <w:spacing w:before="100" w:beforeAutospacing="1" w:after="100" w:afterAutospacing="1"/>
    </w:pPr>
  </w:style>
  <w:style w:type="paragraph" w:customStyle="1" w:styleId="abstract">
    <w:name w:val="abstract"/>
    <w:basedOn w:val="a"/>
    <w:rsid w:val="00673541"/>
    <w:pPr>
      <w:spacing w:before="100" w:beforeAutospacing="1" w:after="100" w:afterAutospacing="1"/>
    </w:pPr>
  </w:style>
  <w:style w:type="character" w:customStyle="1" w:styleId="cssmaroon1">
    <w:name w:val="css_maroon1"/>
    <w:rsid w:val="00673541"/>
    <w:rPr>
      <w:color w:val="800000"/>
    </w:rPr>
  </w:style>
  <w:style w:type="paragraph" w:customStyle="1" w:styleId="authorgroup">
    <w:name w:val="authorgroup"/>
    <w:basedOn w:val="a"/>
    <w:rsid w:val="00673541"/>
    <w:pPr>
      <w:spacing w:before="100" w:beforeAutospacing="1" w:after="100" w:afterAutospacing="1"/>
    </w:pPr>
    <w:rPr>
      <w:b/>
      <w:bCs/>
    </w:rPr>
  </w:style>
  <w:style w:type="paragraph" w:customStyle="1" w:styleId="keyword">
    <w:name w:val="keyword"/>
    <w:basedOn w:val="a"/>
    <w:rsid w:val="00673541"/>
    <w:pPr>
      <w:spacing w:before="100" w:beforeAutospacing="1" w:after="100" w:afterAutospacing="1"/>
    </w:pPr>
  </w:style>
  <w:style w:type="paragraph" w:customStyle="1" w:styleId="affiliation1">
    <w:name w:val="affiliation1"/>
    <w:basedOn w:val="a"/>
    <w:rsid w:val="00673541"/>
    <w:pPr>
      <w:spacing w:before="100" w:beforeAutospacing="1" w:after="100" w:afterAutospacing="1"/>
    </w:pPr>
  </w:style>
  <w:style w:type="character" w:customStyle="1" w:styleId="abstractheading1">
    <w:name w:val="abstractheading1"/>
    <w:rsid w:val="00673541"/>
    <w:rPr>
      <w:b/>
      <w:bCs/>
      <w:sz w:val="24"/>
      <w:szCs w:val="24"/>
    </w:rPr>
  </w:style>
  <w:style w:type="character" w:customStyle="1" w:styleId="keywordheading1">
    <w:name w:val="keywordheading1"/>
    <w:rsid w:val="00673541"/>
    <w:rPr>
      <w:b/>
      <w:bCs/>
      <w:sz w:val="24"/>
      <w:szCs w:val="24"/>
    </w:rPr>
  </w:style>
  <w:style w:type="table" w:customStyle="1" w:styleId="41">
    <w:name w:val="Сетка таблицы4"/>
    <w:basedOn w:val="a1"/>
    <w:next w:val="a9"/>
    <w:rsid w:val="0067354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rm1">
    <w:name w:val="term1"/>
    <w:rsid w:val="00673541"/>
    <w:rPr>
      <w:i/>
      <w:iCs/>
      <w:sz w:val="24"/>
      <w:szCs w:val="24"/>
    </w:rPr>
  </w:style>
  <w:style w:type="character" w:customStyle="1" w:styleId="journalname">
    <w:name w:val="journalname"/>
    <w:rsid w:val="00673541"/>
    <w:rPr>
      <w:i/>
      <w:iCs/>
    </w:rPr>
  </w:style>
  <w:style w:type="paragraph" w:customStyle="1" w:styleId="caff1">
    <w:name w:val="caff1"/>
    <w:basedOn w:val="a"/>
    <w:rsid w:val="00673541"/>
    <w:pPr>
      <w:spacing w:before="100" w:beforeAutospacing="1" w:after="100" w:afterAutospacing="1"/>
    </w:pPr>
    <w:rPr>
      <w:sz w:val="19"/>
      <w:szCs w:val="19"/>
    </w:rPr>
  </w:style>
  <w:style w:type="paragraph" w:customStyle="1" w:styleId="lead1">
    <w:name w:val="lead1"/>
    <w:basedOn w:val="a"/>
    <w:rsid w:val="00673541"/>
    <w:pPr>
      <w:spacing w:before="100" w:beforeAutospacing="1" w:after="100" w:afterAutospacing="1"/>
    </w:pPr>
    <w:rPr>
      <w:b/>
      <w:bCs/>
      <w:sz w:val="22"/>
      <w:szCs w:val="22"/>
    </w:rPr>
  </w:style>
  <w:style w:type="character" w:customStyle="1" w:styleId="b1">
    <w:name w:val="b1"/>
    <w:rsid w:val="00673541"/>
    <w:rPr>
      <w:b/>
      <w:bCs/>
    </w:rPr>
  </w:style>
  <w:style w:type="character" w:customStyle="1" w:styleId="doi6">
    <w:name w:val="doi6"/>
    <w:rsid w:val="00673541"/>
  </w:style>
  <w:style w:type="character" w:customStyle="1" w:styleId="hidden1">
    <w:name w:val="hidden1"/>
    <w:rsid w:val="00673541"/>
  </w:style>
  <w:style w:type="paragraph" w:customStyle="1" w:styleId="head12">
    <w:name w:val="head12"/>
    <w:basedOn w:val="a"/>
    <w:rsid w:val="00673541"/>
    <w:pPr>
      <w:spacing w:before="100" w:beforeAutospacing="1" w:after="100" w:afterAutospacing="1"/>
    </w:pPr>
    <w:rPr>
      <w:rFonts w:ascii="Verdana" w:hAnsi="Verdana"/>
      <w:b/>
      <w:bCs/>
      <w:color w:val="3366FF"/>
      <w:sz w:val="33"/>
      <w:szCs w:val="33"/>
    </w:rPr>
  </w:style>
  <w:style w:type="character" w:customStyle="1" w:styleId="section-header1">
    <w:name w:val="section-header1"/>
    <w:rsid w:val="00673541"/>
    <w:rPr>
      <w:b/>
      <w:bCs/>
      <w:color w:val="39425A"/>
      <w:sz w:val="25"/>
      <w:szCs w:val="25"/>
    </w:rPr>
  </w:style>
  <w:style w:type="character" w:customStyle="1" w:styleId="subsect1-header1">
    <w:name w:val="subsect1-header1"/>
    <w:rsid w:val="00673541"/>
    <w:rPr>
      <w:b/>
      <w:bCs/>
      <w:color w:val="000000"/>
      <w:sz w:val="22"/>
      <w:szCs w:val="22"/>
    </w:rPr>
  </w:style>
  <w:style w:type="character" w:customStyle="1" w:styleId="sidebar-text">
    <w:name w:val="sidebar-text"/>
    <w:rsid w:val="00673541"/>
  </w:style>
  <w:style w:type="paragraph" w:styleId="z-">
    <w:name w:val="HTML Top of Form"/>
    <w:basedOn w:val="a"/>
    <w:next w:val="a"/>
    <w:link w:val="z-0"/>
    <w:hidden/>
    <w:rsid w:val="00673541"/>
    <w:pPr>
      <w:pBdr>
        <w:bottom w:val="single" w:sz="6" w:space="1" w:color="auto"/>
      </w:pBdr>
      <w:spacing w:before="100" w:after="100"/>
      <w:jc w:val="center"/>
    </w:pPr>
    <w:rPr>
      <w:rFonts w:ascii="Arial" w:hAnsi="Arial" w:cs="Arial"/>
      <w:vanish/>
      <w:sz w:val="16"/>
      <w:szCs w:val="16"/>
    </w:rPr>
  </w:style>
  <w:style w:type="character" w:customStyle="1" w:styleId="z-0">
    <w:name w:val="z-Начало формы Знак"/>
    <w:basedOn w:val="a0"/>
    <w:link w:val="z-"/>
    <w:rsid w:val="00673541"/>
    <w:rPr>
      <w:rFonts w:ascii="Arial" w:eastAsia="Times New Roman" w:hAnsi="Arial" w:cs="Arial"/>
      <w:vanish/>
      <w:sz w:val="16"/>
      <w:szCs w:val="16"/>
      <w:lang w:eastAsia="ru-RU"/>
    </w:rPr>
  </w:style>
  <w:style w:type="paragraph" w:styleId="z-1">
    <w:name w:val="HTML Bottom of Form"/>
    <w:basedOn w:val="a"/>
    <w:next w:val="a"/>
    <w:link w:val="z-2"/>
    <w:hidden/>
    <w:rsid w:val="00673541"/>
    <w:pPr>
      <w:pBdr>
        <w:top w:val="single" w:sz="6" w:space="1" w:color="auto"/>
      </w:pBdr>
      <w:spacing w:before="100" w:after="100"/>
      <w:jc w:val="center"/>
    </w:pPr>
    <w:rPr>
      <w:rFonts w:ascii="Arial" w:hAnsi="Arial" w:cs="Arial"/>
      <w:vanish/>
      <w:sz w:val="16"/>
      <w:szCs w:val="16"/>
    </w:rPr>
  </w:style>
  <w:style w:type="character" w:customStyle="1" w:styleId="z-2">
    <w:name w:val="z-Конец формы Знак"/>
    <w:basedOn w:val="a0"/>
    <w:link w:val="z-1"/>
    <w:rsid w:val="00673541"/>
    <w:rPr>
      <w:rFonts w:ascii="Arial" w:eastAsia="Times New Roman" w:hAnsi="Arial" w:cs="Arial"/>
      <w:vanish/>
      <w:sz w:val="16"/>
      <w:szCs w:val="16"/>
      <w:lang w:eastAsia="ru-RU"/>
    </w:rPr>
  </w:style>
  <w:style w:type="character" w:customStyle="1" w:styleId="toctoggle">
    <w:name w:val="toctoggle"/>
    <w:rsid w:val="00673541"/>
  </w:style>
  <w:style w:type="character" w:customStyle="1" w:styleId="tocnumber2">
    <w:name w:val="tocnumber2"/>
    <w:rsid w:val="00673541"/>
  </w:style>
  <w:style w:type="character" w:customStyle="1" w:styleId="toctext">
    <w:name w:val="toctext"/>
    <w:rsid w:val="00673541"/>
  </w:style>
  <w:style w:type="character" w:customStyle="1" w:styleId="editsection">
    <w:name w:val="editsection"/>
    <w:rsid w:val="00673541"/>
  </w:style>
  <w:style w:type="character" w:customStyle="1" w:styleId="reptetit">
    <w:name w:val="reptetit"/>
    <w:rsid w:val="00673541"/>
  </w:style>
  <w:style w:type="character" w:customStyle="1" w:styleId="vtit8">
    <w:name w:val="vtit8"/>
    <w:rsid w:val="00673541"/>
  </w:style>
  <w:style w:type="character" w:customStyle="1" w:styleId="txt8p">
    <w:name w:val="txt8p"/>
    <w:rsid w:val="00673541"/>
  </w:style>
  <w:style w:type="character" w:customStyle="1" w:styleId="rephead2">
    <w:name w:val="rephead2"/>
    <w:rsid w:val="00673541"/>
  </w:style>
  <w:style w:type="character" w:customStyle="1" w:styleId="articleseperator">
    <w:name w:val="article_seperator"/>
    <w:rsid w:val="00673541"/>
  </w:style>
  <w:style w:type="paragraph" w:styleId="af3">
    <w:name w:val="Body Text"/>
    <w:basedOn w:val="a"/>
    <w:link w:val="af4"/>
    <w:rsid w:val="00673541"/>
  </w:style>
  <w:style w:type="character" w:customStyle="1" w:styleId="af4">
    <w:name w:val="Основной текст Знак"/>
    <w:basedOn w:val="a0"/>
    <w:link w:val="af3"/>
    <w:rsid w:val="00673541"/>
    <w:rPr>
      <w:rFonts w:ascii="Times New Roman" w:eastAsia="Times New Roman" w:hAnsi="Times New Roman" w:cs="Times New Roman"/>
      <w:sz w:val="24"/>
      <w:szCs w:val="24"/>
      <w:lang w:eastAsia="ru-RU"/>
    </w:rPr>
  </w:style>
  <w:style w:type="paragraph" w:customStyle="1" w:styleId="left">
    <w:name w:val="left"/>
    <w:basedOn w:val="a"/>
    <w:rsid w:val="00673541"/>
    <w:pPr>
      <w:spacing w:before="201" w:after="100" w:line="300" w:lineRule="auto"/>
      <w:ind w:left="17" w:right="50"/>
    </w:pPr>
    <w:rPr>
      <w:rFonts w:ascii="Verdana" w:hAnsi="Verdana"/>
      <w:color w:val="330000"/>
      <w:sz w:val="20"/>
      <w:szCs w:val="20"/>
    </w:rPr>
  </w:style>
  <w:style w:type="paragraph" w:customStyle="1" w:styleId="right">
    <w:name w:val="right"/>
    <w:basedOn w:val="a"/>
    <w:rsid w:val="00673541"/>
    <w:pPr>
      <w:spacing w:before="201" w:after="100" w:line="300" w:lineRule="auto"/>
      <w:ind w:left="17" w:right="50"/>
      <w:jc w:val="right"/>
    </w:pPr>
    <w:rPr>
      <w:rFonts w:ascii="Verdana" w:hAnsi="Verdana"/>
      <w:color w:val="330000"/>
      <w:sz w:val="20"/>
      <w:szCs w:val="20"/>
    </w:rPr>
  </w:style>
  <w:style w:type="paragraph" w:customStyle="1" w:styleId="center">
    <w:name w:val="center"/>
    <w:basedOn w:val="a"/>
    <w:rsid w:val="00673541"/>
    <w:pPr>
      <w:spacing w:before="201" w:after="100" w:line="300" w:lineRule="auto"/>
      <w:ind w:left="17" w:right="50"/>
      <w:jc w:val="center"/>
    </w:pPr>
    <w:rPr>
      <w:rFonts w:ascii="Verdana" w:hAnsi="Verdana"/>
      <w:color w:val="330000"/>
      <w:sz w:val="20"/>
      <w:szCs w:val="20"/>
    </w:rPr>
  </w:style>
  <w:style w:type="paragraph" w:customStyle="1" w:styleId="af5">
    <w:name w:val="a"/>
    <w:basedOn w:val="a"/>
    <w:rsid w:val="00673541"/>
    <w:pPr>
      <w:spacing w:before="201" w:after="100" w:line="300" w:lineRule="auto"/>
      <w:ind w:left="17" w:right="50" w:firstLine="536"/>
      <w:jc w:val="both"/>
    </w:pPr>
    <w:rPr>
      <w:rFonts w:ascii="Verdana" w:hAnsi="Verdana"/>
      <w:color w:val="330000"/>
      <w:sz w:val="20"/>
      <w:szCs w:val="20"/>
    </w:rPr>
  </w:style>
  <w:style w:type="paragraph" w:customStyle="1" w:styleId="t8">
    <w:name w:val="t8"/>
    <w:basedOn w:val="a"/>
    <w:rsid w:val="00673541"/>
    <w:pPr>
      <w:spacing w:before="201" w:after="100" w:line="300" w:lineRule="auto"/>
      <w:ind w:left="17" w:right="50"/>
    </w:pPr>
    <w:rPr>
      <w:rFonts w:ascii="Verdana" w:hAnsi="Verdana"/>
      <w:color w:val="330000"/>
      <w:sz w:val="16"/>
      <w:szCs w:val="16"/>
    </w:rPr>
  </w:style>
  <w:style w:type="paragraph" w:customStyle="1" w:styleId="t8c">
    <w:name w:val="t8c"/>
    <w:basedOn w:val="a"/>
    <w:rsid w:val="00673541"/>
    <w:pPr>
      <w:spacing w:before="201" w:after="100" w:line="300" w:lineRule="auto"/>
      <w:ind w:left="17" w:right="50"/>
      <w:jc w:val="center"/>
    </w:pPr>
    <w:rPr>
      <w:rFonts w:ascii="Verdana" w:hAnsi="Verdana"/>
      <w:color w:val="330000"/>
      <w:sz w:val="16"/>
      <w:szCs w:val="16"/>
    </w:rPr>
  </w:style>
  <w:style w:type="paragraph" w:customStyle="1" w:styleId="mc">
    <w:name w:val="mc"/>
    <w:basedOn w:val="a"/>
    <w:rsid w:val="00673541"/>
    <w:pPr>
      <w:spacing w:before="17" w:after="33" w:line="300" w:lineRule="auto"/>
      <w:ind w:left="17" w:right="50"/>
      <w:jc w:val="center"/>
    </w:pPr>
    <w:rPr>
      <w:rFonts w:ascii="Verdana" w:hAnsi="Verdana"/>
      <w:color w:val="330000"/>
      <w:sz w:val="20"/>
      <w:szCs w:val="20"/>
    </w:rPr>
  </w:style>
  <w:style w:type="paragraph" w:customStyle="1" w:styleId="head">
    <w:name w:val="head"/>
    <w:basedOn w:val="a"/>
    <w:rsid w:val="00673541"/>
    <w:pPr>
      <w:spacing w:before="201" w:after="100" w:line="300" w:lineRule="auto"/>
      <w:ind w:left="17" w:right="50"/>
    </w:pPr>
    <w:rPr>
      <w:rFonts w:ascii="Verdana" w:hAnsi="Verdana"/>
      <w:b/>
      <w:bCs/>
      <w:color w:val="400000"/>
      <w:sz w:val="26"/>
      <w:szCs w:val="26"/>
    </w:rPr>
  </w:style>
  <w:style w:type="paragraph" w:customStyle="1" w:styleId="head2">
    <w:name w:val="head2"/>
    <w:basedOn w:val="a"/>
    <w:rsid w:val="00673541"/>
    <w:pPr>
      <w:spacing w:before="201" w:after="100" w:line="300" w:lineRule="auto"/>
      <w:ind w:left="17" w:right="50"/>
    </w:pPr>
    <w:rPr>
      <w:rFonts w:ascii="Verdana" w:hAnsi="Verdana"/>
      <w:b/>
      <w:bCs/>
      <w:color w:val="400000"/>
      <w:sz w:val="32"/>
      <w:szCs w:val="32"/>
    </w:rPr>
  </w:style>
  <w:style w:type="paragraph" w:customStyle="1" w:styleId="head3">
    <w:name w:val="head3"/>
    <w:basedOn w:val="a"/>
    <w:rsid w:val="00673541"/>
    <w:pPr>
      <w:spacing w:before="201" w:after="100" w:line="300" w:lineRule="auto"/>
      <w:ind w:left="17" w:right="50"/>
    </w:pPr>
    <w:rPr>
      <w:rFonts w:ascii="Verdana" w:hAnsi="Verdana"/>
      <w:b/>
      <w:bCs/>
      <w:color w:val="400000"/>
      <w:sz w:val="28"/>
      <w:szCs w:val="28"/>
    </w:rPr>
  </w:style>
  <w:style w:type="paragraph" w:customStyle="1" w:styleId="head4">
    <w:name w:val="head4"/>
    <w:basedOn w:val="a"/>
    <w:rsid w:val="00673541"/>
    <w:pPr>
      <w:spacing w:before="100" w:after="50" w:line="300" w:lineRule="auto"/>
      <w:ind w:left="17" w:right="50"/>
    </w:pPr>
    <w:rPr>
      <w:rFonts w:ascii="Arial" w:hAnsi="Arial" w:cs="Arial"/>
      <w:b/>
      <w:bCs/>
      <w:color w:val="400000"/>
    </w:rPr>
  </w:style>
  <w:style w:type="paragraph" w:customStyle="1" w:styleId="link">
    <w:name w:val="link"/>
    <w:basedOn w:val="a"/>
    <w:rsid w:val="00673541"/>
    <w:pPr>
      <w:spacing w:before="201" w:after="100" w:line="300" w:lineRule="auto"/>
      <w:ind w:left="17" w:right="50"/>
      <w:jc w:val="both"/>
    </w:pPr>
    <w:rPr>
      <w:rFonts w:ascii="Verdana" w:hAnsi="Verdana"/>
      <w:color w:val="800000"/>
      <w:sz w:val="20"/>
      <w:szCs w:val="20"/>
    </w:rPr>
  </w:style>
  <w:style w:type="paragraph" w:customStyle="1" w:styleId="j">
    <w:name w:val="j"/>
    <w:basedOn w:val="a"/>
    <w:rsid w:val="00673541"/>
    <w:pPr>
      <w:spacing w:before="201" w:after="100" w:line="300" w:lineRule="auto"/>
      <w:ind w:left="17" w:right="50"/>
      <w:jc w:val="both"/>
    </w:pPr>
    <w:rPr>
      <w:rFonts w:ascii="Verdana" w:hAnsi="Verdana"/>
      <w:color w:val="330000"/>
      <w:sz w:val="20"/>
      <w:szCs w:val="20"/>
    </w:rPr>
  </w:style>
  <w:style w:type="paragraph" w:customStyle="1" w:styleId="arial">
    <w:name w:val="arial"/>
    <w:basedOn w:val="a"/>
    <w:rsid w:val="00673541"/>
    <w:pPr>
      <w:spacing w:before="201" w:after="100" w:line="300" w:lineRule="auto"/>
      <w:ind w:left="17" w:right="50"/>
      <w:jc w:val="both"/>
    </w:pPr>
    <w:rPr>
      <w:rFonts w:ascii="Arial" w:hAnsi="Arial" w:cs="Arial"/>
      <w:color w:val="330000"/>
      <w:sz w:val="20"/>
      <w:szCs w:val="20"/>
    </w:rPr>
  </w:style>
  <w:style w:type="paragraph" w:customStyle="1" w:styleId="serif">
    <w:name w:val="serif"/>
    <w:basedOn w:val="a"/>
    <w:rsid w:val="00673541"/>
    <w:pPr>
      <w:spacing w:before="201" w:after="100" w:line="300" w:lineRule="auto"/>
      <w:ind w:left="17" w:right="50"/>
      <w:jc w:val="both"/>
    </w:pPr>
    <w:rPr>
      <w:rFonts w:ascii="Times" w:hAnsi="Times" w:cs="Times"/>
      <w:color w:val="330000"/>
    </w:rPr>
  </w:style>
  <w:style w:type="character" w:customStyle="1" w:styleId="themednkmainfoldertext1">
    <w:name w:val="themednkmainfoldertext1"/>
    <w:rsid w:val="00673541"/>
    <w:rPr>
      <w:bdr w:val="none" w:sz="0" w:space="0" w:color="auto" w:frame="1"/>
    </w:rPr>
  </w:style>
  <w:style w:type="character" w:customStyle="1" w:styleId="themednkmainitemtext1">
    <w:name w:val="themednkmainitemtext1"/>
    <w:rsid w:val="00673541"/>
    <w:rPr>
      <w:bdr w:val="none" w:sz="0" w:space="0" w:color="auto" w:frame="1"/>
    </w:rPr>
  </w:style>
  <w:style w:type="character" w:customStyle="1" w:styleId="accented">
    <w:name w:val="accented"/>
    <w:rsid w:val="00673541"/>
  </w:style>
  <w:style w:type="character" w:styleId="HTML2">
    <w:name w:val="HTML Code"/>
    <w:rsid w:val="00673541"/>
    <w:rPr>
      <w:rFonts w:ascii="Courier New" w:eastAsia="Times New Roman" w:hAnsi="Courier New" w:cs="Courier New"/>
      <w:sz w:val="20"/>
      <w:szCs w:val="20"/>
    </w:rPr>
  </w:style>
  <w:style w:type="paragraph" w:customStyle="1" w:styleId="error">
    <w:name w:val="error"/>
    <w:basedOn w:val="a"/>
    <w:rsid w:val="00673541"/>
    <w:pPr>
      <w:spacing w:before="100" w:beforeAutospacing="1" w:after="100" w:afterAutospacing="1"/>
    </w:pPr>
    <w:rPr>
      <w:b/>
      <w:bCs/>
    </w:rPr>
  </w:style>
  <w:style w:type="paragraph" w:customStyle="1" w:styleId="ipa">
    <w:name w:val="ipa"/>
    <w:basedOn w:val="a"/>
    <w:rsid w:val="00673541"/>
    <w:pPr>
      <w:spacing w:before="100" w:beforeAutospacing="1" w:after="100" w:afterAutospacing="1"/>
    </w:pPr>
    <w:rPr>
      <w:rFonts w:ascii="inherit" w:eastAsia="Arial Unicode MS" w:hAnsi="inherit" w:cs="Arial Unicode MS"/>
    </w:rPr>
  </w:style>
  <w:style w:type="paragraph" w:customStyle="1" w:styleId="references-small">
    <w:name w:val="references-small"/>
    <w:basedOn w:val="a"/>
    <w:rsid w:val="00673541"/>
    <w:pPr>
      <w:spacing w:before="100" w:beforeAutospacing="1" w:after="100" w:afterAutospacing="1"/>
    </w:pPr>
    <w:rPr>
      <w:sz w:val="22"/>
      <w:szCs w:val="22"/>
    </w:rPr>
  </w:style>
  <w:style w:type="paragraph" w:customStyle="1" w:styleId="references-2column">
    <w:name w:val="references-2column"/>
    <w:basedOn w:val="a"/>
    <w:rsid w:val="00673541"/>
    <w:pPr>
      <w:spacing w:before="100" w:beforeAutospacing="1" w:after="100" w:afterAutospacing="1"/>
    </w:pPr>
    <w:rPr>
      <w:sz w:val="22"/>
      <w:szCs w:val="22"/>
    </w:rPr>
  </w:style>
  <w:style w:type="paragraph" w:customStyle="1" w:styleId="same-bg">
    <w:name w:val="same-bg"/>
    <w:basedOn w:val="a"/>
    <w:rsid w:val="00673541"/>
    <w:pPr>
      <w:spacing w:before="100" w:beforeAutospacing="1" w:after="100" w:afterAutospacing="1"/>
    </w:pPr>
  </w:style>
  <w:style w:type="paragraph" w:customStyle="1" w:styleId="navbox-title">
    <w:name w:val="navbox-title"/>
    <w:basedOn w:val="a"/>
    <w:rsid w:val="00673541"/>
    <w:pPr>
      <w:shd w:val="clear" w:color="auto" w:fill="CCCCFF"/>
      <w:spacing w:before="100" w:beforeAutospacing="1" w:after="100" w:afterAutospacing="1"/>
      <w:jc w:val="center"/>
    </w:pPr>
  </w:style>
  <w:style w:type="paragraph" w:customStyle="1" w:styleId="navbox-abovebelow">
    <w:name w:val="navbox-abovebelow"/>
    <w:basedOn w:val="a"/>
    <w:rsid w:val="00673541"/>
    <w:pPr>
      <w:shd w:val="clear" w:color="auto" w:fill="DDDDFF"/>
      <w:spacing w:before="100" w:beforeAutospacing="1" w:after="100" w:afterAutospacing="1"/>
      <w:jc w:val="center"/>
    </w:pPr>
  </w:style>
  <w:style w:type="paragraph" w:customStyle="1" w:styleId="navbox-group">
    <w:name w:val="navbox-group"/>
    <w:basedOn w:val="a"/>
    <w:rsid w:val="00673541"/>
    <w:pPr>
      <w:shd w:val="clear" w:color="auto" w:fill="DDDDFF"/>
      <w:spacing w:before="100" w:beforeAutospacing="1" w:after="100" w:afterAutospacing="1"/>
      <w:jc w:val="right"/>
    </w:pPr>
    <w:rPr>
      <w:b/>
      <w:bCs/>
    </w:rPr>
  </w:style>
  <w:style w:type="paragraph" w:customStyle="1" w:styleId="navbox">
    <w:name w:val="navbox"/>
    <w:basedOn w:val="a"/>
    <w:rsid w:val="00673541"/>
    <w:pPr>
      <w:shd w:val="clear" w:color="auto" w:fill="FDFDFD"/>
      <w:spacing w:before="100" w:beforeAutospacing="1" w:after="100" w:afterAutospacing="1"/>
    </w:pPr>
  </w:style>
  <w:style w:type="paragraph" w:customStyle="1" w:styleId="navbox-subgroup">
    <w:name w:val="navbox-subgroup"/>
    <w:basedOn w:val="a"/>
    <w:rsid w:val="00673541"/>
    <w:pPr>
      <w:shd w:val="clear" w:color="auto" w:fill="FDFDFD"/>
      <w:spacing w:before="100" w:beforeAutospacing="1" w:after="100" w:afterAutospacing="1"/>
    </w:pPr>
  </w:style>
  <w:style w:type="paragraph" w:customStyle="1" w:styleId="navbox-list">
    <w:name w:val="navbox-list"/>
    <w:basedOn w:val="a"/>
    <w:rsid w:val="00673541"/>
    <w:pPr>
      <w:spacing w:before="100" w:beforeAutospacing="1" w:after="100" w:afterAutospacing="1"/>
    </w:pPr>
  </w:style>
  <w:style w:type="paragraph" w:customStyle="1" w:styleId="navbox-even">
    <w:name w:val="navbox-even"/>
    <w:basedOn w:val="a"/>
    <w:rsid w:val="00673541"/>
    <w:pPr>
      <w:shd w:val="clear" w:color="auto" w:fill="F7F7F7"/>
      <w:spacing w:before="100" w:beforeAutospacing="1" w:after="100" w:afterAutospacing="1"/>
    </w:pPr>
  </w:style>
  <w:style w:type="paragraph" w:customStyle="1" w:styleId="navbox-odd">
    <w:name w:val="navbox-odd"/>
    <w:basedOn w:val="a"/>
    <w:rsid w:val="00673541"/>
    <w:pPr>
      <w:spacing w:before="100" w:beforeAutospacing="1" w:after="100" w:afterAutospacing="1"/>
    </w:pPr>
  </w:style>
  <w:style w:type="paragraph" w:customStyle="1" w:styleId="infobox">
    <w:name w:val="infobox"/>
    <w:basedOn w:val="a"/>
    <w:rsid w:val="00673541"/>
    <w:pPr>
      <w:pBdr>
        <w:top w:val="single" w:sz="12" w:space="2" w:color="AAAAAA"/>
        <w:left w:val="single" w:sz="12" w:space="2" w:color="AAAAAA"/>
        <w:bottom w:val="single" w:sz="12" w:space="2" w:color="AAAAAA"/>
        <w:right w:val="single" w:sz="12" w:space="2" w:color="AAAAAA"/>
      </w:pBdr>
      <w:shd w:val="clear" w:color="auto" w:fill="F9F9F9"/>
      <w:spacing w:before="120" w:after="120"/>
      <w:ind w:left="240"/>
    </w:pPr>
    <w:rPr>
      <w:color w:val="000000"/>
    </w:rPr>
  </w:style>
  <w:style w:type="paragraph" w:customStyle="1" w:styleId="notice">
    <w:name w:val="notice"/>
    <w:basedOn w:val="a"/>
    <w:rsid w:val="00673541"/>
    <w:pPr>
      <w:spacing w:before="240" w:after="240"/>
      <w:ind w:left="240" w:right="240"/>
    </w:pPr>
  </w:style>
  <w:style w:type="paragraph" w:customStyle="1" w:styleId="spoiler">
    <w:name w:val="spoiler"/>
    <w:basedOn w:val="a"/>
    <w:rsid w:val="00673541"/>
    <w:pPr>
      <w:pBdr>
        <w:top w:val="single" w:sz="24" w:space="0" w:color="DDDDDD"/>
        <w:bottom w:val="single" w:sz="24" w:space="0" w:color="DDDDDD"/>
      </w:pBdr>
      <w:spacing w:before="100" w:beforeAutospacing="1" w:after="100" w:afterAutospacing="1"/>
    </w:pPr>
  </w:style>
  <w:style w:type="paragraph" w:customStyle="1" w:styleId="talk-notice">
    <w:name w:val="talk-notice"/>
    <w:basedOn w:val="a"/>
    <w:rsid w:val="00673541"/>
    <w:pPr>
      <w:pBdr>
        <w:top w:val="single" w:sz="12" w:space="0" w:color="C0C090"/>
        <w:left w:val="single" w:sz="12" w:space="0" w:color="C0C090"/>
        <w:bottom w:val="single" w:sz="12" w:space="0" w:color="C0C090"/>
        <w:right w:val="single" w:sz="12" w:space="0" w:color="C0C090"/>
      </w:pBdr>
      <w:shd w:val="clear" w:color="auto" w:fill="F8EABA"/>
      <w:spacing w:before="100" w:beforeAutospacing="1" w:after="90"/>
    </w:pPr>
  </w:style>
  <w:style w:type="paragraph" w:customStyle="1" w:styleId="inchi-label">
    <w:name w:val="inchi-label"/>
    <w:basedOn w:val="a"/>
    <w:rsid w:val="00673541"/>
    <w:pPr>
      <w:spacing w:before="100" w:beforeAutospacing="1" w:after="100" w:afterAutospacing="1"/>
    </w:pPr>
    <w:rPr>
      <w:color w:val="AAAAAA"/>
    </w:rPr>
  </w:style>
  <w:style w:type="paragraph" w:customStyle="1" w:styleId="persondata-label">
    <w:name w:val="persondata-label"/>
    <w:basedOn w:val="a"/>
    <w:rsid w:val="00673541"/>
    <w:pPr>
      <w:spacing w:before="100" w:beforeAutospacing="1" w:after="100" w:afterAutospacing="1"/>
    </w:pPr>
    <w:rPr>
      <w:color w:val="AAAAAA"/>
    </w:rPr>
  </w:style>
  <w:style w:type="paragraph" w:customStyle="1" w:styleId="redirect-in-category">
    <w:name w:val="redirect-in-category"/>
    <w:basedOn w:val="a"/>
    <w:rsid w:val="00673541"/>
    <w:pPr>
      <w:spacing w:before="100" w:beforeAutospacing="1" w:after="100" w:afterAutospacing="1"/>
    </w:pPr>
    <w:rPr>
      <w:i/>
      <w:iCs/>
    </w:rPr>
  </w:style>
  <w:style w:type="paragraph" w:customStyle="1" w:styleId="allpagesredirect">
    <w:name w:val="allpagesredirect"/>
    <w:basedOn w:val="a"/>
    <w:rsid w:val="00673541"/>
    <w:pPr>
      <w:spacing w:before="100" w:beforeAutospacing="1" w:after="100" w:afterAutospacing="1"/>
    </w:pPr>
    <w:rPr>
      <w:i/>
      <w:iCs/>
    </w:rPr>
  </w:style>
  <w:style w:type="paragraph" w:customStyle="1" w:styleId="messagebox">
    <w:name w:val="messagebox"/>
    <w:basedOn w:val="a"/>
    <w:rsid w:val="00673541"/>
    <w:pPr>
      <w:pBdr>
        <w:top w:val="single" w:sz="12" w:space="2" w:color="AAAAAA"/>
        <w:left w:val="single" w:sz="12" w:space="2" w:color="AAAAAA"/>
        <w:bottom w:val="single" w:sz="12" w:space="2" w:color="AAAAAA"/>
        <w:right w:val="single" w:sz="12" w:space="2" w:color="AAAAAA"/>
      </w:pBdr>
      <w:shd w:val="clear" w:color="auto" w:fill="F9F9F9"/>
      <w:spacing w:after="240"/>
    </w:pPr>
  </w:style>
  <w:style w:type="paragraph" w:customStyle="1" w:styleId="unicode">
    <w:name w:val="unicode"/>
    <w:basedOn w:val="a"/>
    <w:rsid w:val="00673541"/>
    <w:pPr>
      <w:spacing w:before="100" w:beforeAutospacing="1" w:after="100" w:afterAutospacing="1"/>
    </w:pPr>
    <w:rPr>
      <w:rFonts w:ascii="inherit" w:hAnsi="inherit"/>
    </w:rPr>
  </w:style>
  <w:style w:type="paragraph" w:customStyle="1" w:styleId="latinx">
    <w:name w:val="latinx"/>
    <w:basedOn w:val="a"/>
    <w:rsid w:val="00673541"/>
    <w:pPr>
      <w:spacing w:before="100" w:beforeAutospacing="1" w:after="100" w:afterAutospacing="1"/>
    </w:pPr>
    <w:rPr>
      <w:rFonts w:ascii="inherit" w:hAnsi="inherit"/>
    </w:rPr>
  </w:style>
  <w:style w:type="paragraph" w:customStyle="1" w:styleId="polytonic">
    <w:name w:val="polytonic"/>
    <w:basedOn w:val="a"/>
    <w:rsid w:val="00673541"/>
    <w:pPr>
      <w:spacing w:before="100" w:beforeAutospacing="1" w:after="100" w:afterAutospacing="1"/>
    </w:pPr>
    <w:rPr>
      <w:rFonts w:ascii="inherit" w:hAnsi="inherit"/>
    </w:rPr>
  </w:style>
  <w:style w:type="paragraph" w:customStyle="1" w:styleId="mufi">
    <w:name w:val="mufi"/>
    <w:basedOn w:val="a"/>
    <w:rsid w:val="00673541"/>
    <w:pPr>
      <w:spacing w:before="100" w:beforeAutospacing="1" w:after="100" w:afterAutospacing="1"/>
    </w:pPr>
    <w:rPr>
      <w:rFonts w:ascii="ALPHA-Demo" w:hAnsi="ALPHA-Demo"/>
    </w:rPr>
  </w:style>
  <w:style w:type="paragraph" w:customStyle="1" w:styleId="hiddenstructure">
    <w:name w:val="hiddenstructure"/>
    <w:basedOn w:val="a"/>
    <w:rsid w:val="00673541"/>
    <w:pPr>
      <w:shd w:val="clear" w:color="auto" w:fill="00FF00"/>
      <w:spacing w:before="100" w:beforeAutospacing="1" w:after="100" w:afterAutospacing="1"/>
    </w:pPr>
    <w:rPr>
      <w:color w:val="FF0000"/>
    </w:rPr>
  </w:style>
  <w:style w:type="paragraph" w:customStyle="1" w:styleId="mw-plusminus-pos">
    <w:name w:val="mw-plusminus-pos"/>
    <w:basedOn w:val="a"/>
    <w:rsid w:val="00673541"/>
    <w:pPr>
      <w:spacing w:before="100" w:beforeAutospacing="1" w:after="100" w:afterAutospacing="1"/>
    </w:pPr>
    <w:rPr>
      <w:color w:val="006400"/>
    </w:rPr>
  </w:style>
  <w:style w:type="paragraph" w:customStyle="1" w:styleId="mw-plusminus-neg">
    <w:name w:val="mw-plusminus-neg"/>
    <w:basedOn w:val="a"/>
    <w:rsid w:val="00673541"/>
    <w:pPr>
      <w:spacing w:before="100" w:beforeAutospacing="1" w:after="100" w:afterAutospacing="1"/>
    </w:pPr>
    <w:rPr>
      <w:color w:val="8B0000"/>
    </w:rPr>
  </w:style>
  <w:style w:type="paragraph" w:customStyle="1" w:styleId="dablink">
    <w:name w:val="dablink"/>
    <w:basedOn w:val="a"/>
    <w:rsid w:val="00673541"/>
    <w:pPr>
      <w:spacing w:before="100" w:beforeAutospacing="1" w:after="100" w:afterAutospacing="1"/>
    </w:pPr>
    <w:rPr>
      <w:i/>
      <w:iCs/>
    </w:rPr>
  </w:style>
  <w:style w:type="paragraph" w:customStyle="1" w:styleId="geo-default">
    <w:name w:val="geo-default"/>
    <w:basedOn w:val="a"/>
    <w:rsid w:val="00673541"/>
    <w:pPr>
      <w:spacing w:before="100" w:beforeAutospacing="1" w:after="100" w:afterAutospacing="1"/>
    </w:pPr>
  </w:style>
  <w:style w:type="paragraph" w:customStyle="1" w:styleId="geo-nondefault">
    <w:name w:val="geo-nondefault"/>
    <w:basedOn w:val="a"/>
    <w:rsid w:val="00673541"/>
    <w:pPr>
      <w:spacing w:before="100" w:beforeAutospacing="1" w:after="100" w:afterAutospacing="1"/>
    </w:pPr>
    <w:rPr>
      <w:vanish/>
    </w:rPr>
  </w:style>
  <w:style w:type="paragraph" w:customStyle="1" w:styleId="geo-dms">
    <w:name w:val="geo-dms"/>
    <w:basedOn w:val="a"/>
    <w:rsid w:val="00673541"/>
    <w:pPr>
      <w:spacing w:before="100" w:beforeAutospacing="1" w:after="100" w:afterAutospacing="1"/>
    </w:pPr>
  </w:style>
  <w:style w:type="paragraph" w:customStyle="1" w:styleId="geo-dec">
    <w:name w:val="geo-dec"/>
    <w:basedOn w:val="a"/>
    <w:rsid w:val="00673541"/>
    <w:pPr>
      <w:spacing w:before="100" w:beforeAutospacing="1" w:after="100" w:afterAutospacing="1"/>
    </w:pPr>
  </w:style>
  <w:style w:type="paragraph" w:customStyle="1" w:styleId="geo-multi-punct">
    <w:name w:val="geo-multi-punct"/>
    <w:basedOn w:val="a"/>
    <w:rsid w:val="00673541"/>
    <w:pPr>
      <w:spacing w:before="100" w:beforeAutospacing="1" w:after="100" w:afterAutospacing="1"/>
    </w:pPr>
    <w:rPr>
      <w:vanish/>
    </w:rPr>
  </w:style>
  <w:style w:type="paragraph" w:customStyle="1" w:styleId="longitude">
    <w:name w:val="longitude"/>
    <w:basedOn w:val="a"/>
    <w:rsid w:val="00673541"/>
    <w:pPr>
      <w:spacing w:before="100" w:beforeAutospacing="1" w:after="100" w:afterAutospacing="1"/>
    </w:pPr>
  </w:style>
  <w:style w:type="paragraph" w:customStyle="1" w:styleId="latitude">
    <w:name w:val="latitude"/>
    <w:basedOn w:val="a"/>
    <w:rsid w:val="00673541"/>
    <w:pPr>
      <w:spacing w:before="100" w:beforeAutospacing="1" w:after="100" w:afterAutospacing="1"/>
    </w:pPr>
  </w:style>
  <w:style w:type="paragraph" w:customStyle="1" w:styleId="template-documentation">
    <w:name w:val="template-documentation"/>
    <w:basedOn w:val="a"/>
    <w:rsid w:val="00673541"/>
    <w:pPr>
      <w:pBdr>
        <w:top w:val="single" w:sz="12" w:space="8" w:color="AAAAAA"/>
        <w:left w:val="single" w:sz="12" w:space="8" w:color="AAAAAA"/>
        <w:bottom w:val="single" w:sz="12" w:space="8" w:color="AAAAAA"/>
        <w:right w:val="single" w:sz="12" w:space="8" w:color="AAAAAA"/>
      </w:pBdr>
      <w:shd w:val="clear" w:color="auto" w:fill="ECFCF4"/>
      <w:spacing w:before="240"/>
    </w:pPr>
  </w:style>
  <w:style w:type="paragraph" w:customStyle="1" w:styleId="diffchange">
    <w:name w:val="diffchange"/>
    <w:basedOn w:val="a"/>
    <w:rsid w:val="00673541"/>
    <w:pPr>
      <w:spacing w:before="100" w:beforeAutospacing="1" w:after="100" w:afterAutospacing="1"/>
    </w:pPr>
    <w:rPr>
      <w:b/>
      <w:bCs/>
    </w:rPr>
  </w:style>
  <w:style w:type="paragraph" w:customStyle="1" w:styleId="toccolours">
    <w:name w:val="toccolours"/>
    <w:basedOn w:val="a"/>
    <w:rsid w:val="00673541"/>
    <w:pPr>
      <w:pBdr>
        <w:top w:val="single" w:sz="12" w:space="8" w:color="AAAAAA"/>
        <w:left w:val="single" w:sz="12" w:space="8" w:color="AAAAAA"/>
        <w:bottom w:val="single" w:sz="12" w:space="8" w:color="AAAAAA"/>
        <w:right w:val="single" w:sz="12" w:space="8" w:color="AAAAAA"/>
      </w:pBdr>
      <w:shd w:val="clear" w:color="auto" w:fill="F9F9F9"/>
      <w:spacing w:before="100" w:beforeAutospacing="1" w:after="100" w:afterAutospacing="1"/>
    </w:pPr>
    <w:rPr>
      <w:sz w:val="23"/>
      <w:szCs w:val="23"/>
    </w:rPr>
  </w:style>
  <w:style w:type="paragraph" w:customStyle="1" w:styleId="imbox">
    <w:name w:val="imbox"/>
    <w:basedOn w:val="a"/>
    <w:rsid w:val="00673541"/>
    <w:pPr>
      <w:spacing w:before="100" w:beforeAutospacing="1" w:after="100" w:afterAutospacing="1"/>
    </w:pPr>
  </w:style>
  <w:style w:type="paragraph" w:customStyle="1" w:styleId="tocnumber">
    <w:name w:val="tocnumber"/>
    <w:basedOn w:val="a"/>
    <w:rsid w:val="00673541"/>
    <w:pPr>
      <w:spacing w:before="100" w:beforeAutospacing="1" w:after="100" w:afterAutospacing="1"/>
    </w:pPr>
  </w:style>
  <w:style w:type="paragraph" w:customStyle="1" w:styleId="toclevel-2">
    <w:name w:val="toclevel-2"/>
    <w:basedOn w:val="a"/>
    <w:rsid w:val="00673541"/>
    <w:pPr>
      <w:spacing w:before="100" w:beforeAutospacing="1" w:after="100" w:afterAutospacing="1"/>
    </w:pPr>
  </w:style>
  <w:style w:type="paragraph" w:customStyle="1" w:styleId="toclevel-3">
    <w:name w:val="toclevel-3"/>
    <w:basedOn w:val="a"/>
    <w:rsid w:val="00673541"/>
    <w:pPr>
      <w:spacing w:before="100" w:beforeAutospacing="1" w:after="100" w:afterAutospacing="1"/>
    </w:pPr>
  </w:style>
  <w:style w:type="paragraph" w:customStyle="1" w:styleId="toclevel-4">
    <w:name w:val="toclevel-4"/>
    <w:basedOn w:val="a"/>
    <w:rsid w:val="00673541"/>
    <w:pPr>
      <w:spacing w:before="100" w:beforeAutospacing="1" w:after="100" w:afterAutospacing="1"/>
    </w:pPr>
  </w:style>
  <w:style w:type="paragraph" w:customStyle="1" w:styleId="toclevel-5">
    <w:name w:val="toclevel-5"/>
    <w:basedOn w:val="a"/>
    <w:rsid w:val="00673541"/>
    <w:pPr>
      <w:spacing w:before="100" w:beforeAutospacing="1" w:after="100" w:afterAutospacing="1"/>
    </w:pPr>
  </w:style>
  <w:style w:type="paragraph" w:customStyle="1" w:styleId="toclevel-6">
    <w:name w:val="toclevel-6"/>
    <w:basedOn w:val="a"/>
    <w:rsid w:val="00673541"/>
    <w:pPr>
      <w:spacing w:before="100" w:beforeAutospacing="1" w:after="100" w:afterAutospacing="1"/>
    </w:pPr>
  </w:style>
  <w:style w:type="paragraph" w:customStyle="1" w:styleId="toclevel-7">
    <w:name w:val="toclevel-7"/>
    <w:basedOn w:val="a"/>
    <w:rsid w:val="00673541"/>
    <w:pPr>
      <w:spacing w:before="100" w:beforeAutospacing="1" w:after="100" w:afterAutospacing="1"/>
    </w:pPr>
  </w:style>
  <w:style w:type="paragraph" w:customStyle="1" w:styleId="plainlinksneverexpand">
    <w:name w:val="plainlinksneverexpand"/>
    <w:basedOn w:val="a"/>
    <w:rsid w:val="00673541"/>
    <w:pPr>
      <w:spacing w:before="100" w:beforeAutospacing="1" w:after="100" w:afterAutospacing="1"/>
    </w:pPr>
  </w:style>
  <w:style w:type="paragraph" w:customStyle="1" w:styleId="urlexpansion">
    <w:name w:val="urlexpansion"/>
    <w:basedOn w:val="a"/>
    <w:rsid w:val="00673541"/>
    <w:pPr>
      <w:spacing w:before="100" w:beforeAutospacing="1" w:after="100" w:afterAutospacing="1"/>
    </w:pPr>
  </w:style>
  <w:style w:type="paragraph" w:customStyle="1" w:styleId="navbox-title1">
    <w:name w:val="navbox-title1"/>
    <w:basedOn w:val="a"/>
    <w:rsid w:val="00673541"/>
    <w:pPr>
      <w:shd w:val="clear" w:color="auto" w:fill="DDDDFF"/>
      <w:spacing w:before="100" w:beforeAutospacing="1" w:after="100" w:afterAutospacing="1"/>
      <w:jc w:val="center"/>
    </w:pPr>
  </w:style>
  <w:style w:type="paragraph" w:customStyle="1" w:styleId="navbox-group1">
    <w:name w:val="navbox-group1"/>
    <w:basedOn w:val="a"/>
    <w:rsid w:val="00673541"/>
    <w:pPr>
      <w:shd w:val="clear" w:color="auto" w:fill="E6E6FF"/>
      <w:spacing w:before="100" w:beforeAutospacing="1" w:after="100" w:afterAutospacing="1"/>
      <w:jc w:val="right"/>
    </w:pPr>
    <w:rPr>
      <w:b/>
      <w:bCs/>
    </w:rPr>
  </w:style>
  <w:style w:type="paragraph" w:customStyle="1" w:styleId="navbox-abovebelow1">
    <w:name w:val="navbox-abovebelow1"/>
    <w:basedOn w:val="a"/>
    <w:rsid w:val="00673541"/>
    <w:pPr>
      <w:shd w:val="clear" w:color="auto" w:fill="E6E6FF"/>
      <w:spacing w:before="100" w:beforeAutospacing="1" w:after="100" w:afterAutospacing="1"/>
      <w:jc w:val="center"/>
    </w:pPr>
  </w:style>
  <w:style w:type="paragraph" w:customStyle="1" w:styleId="urlexpansion1">
    <w:name w:val="urlexpansion1"/>
    <w:basedOn w:val="a"/>
    <w:rsid w:val="00673541"/>
    <w:pPr>
      <w:spacing w:before="100" w:beforeAutospacing="1" w:after="100" w:afterAutospacing="1"/>
    </w:pPr>
    <w:rPr>
      <w:vanish/>
    </w:rPr>
  </w:style>
  <w:style w:type="paragraph" w:customStyle="1" w:styleId="imbox1">
    <w:name w:val="imbox1"/>
    <w:basedOn w:val="a"/>
    <w:rsid w:val="00673541"/>
    <w:pPr>
      <w:ind w:left="-120" w:right="-120"/>
    </w:pPr>
  </w:style>
  <w:style w:type="paragraph" w:customStyle="1" w:styleId="imbox2">
    <w:name w:val="imbox2"/>
    <w:basedOn w:val="a"/>
    <w:rsid w:val="00673541"/>
    <w:pPr>
      <w:spacing w:before="120" w:after="120"/>
      <w:ind w:left="120" w:right="120"/>
    </w:pPr>
  </w:style>
  <w:style w:type="paragraph" w:customStyle="1" w:styleId="tocnumber1">
    <w:name w:val="tocnumber1"/>
    <w:basedOn w:val="a"/>
    <w:rsid w:val="00673541"/>
    <w:pPr>
      <w:spacing w:before="100" w:beforeAutospacing="1" w:after="100" w:afterAutospacing="1"/>
    </w:pPr>
    <w:rPr>
      <w:vanish/>
    </w:rPr>
  </w:style>
  <w:style w:type="paragraph" w:customStyle="1" w:styleId="toclevel-21">
    <w:name w:val="toclevel-21"/>
    <w:basedOn w:val="a"/>
    <w:rsid w:val="00673541"/>
    <w:pPr>
      <w:spacing w:before="100" w:beforeAutospacing="1" w:after="100" w:afterAutospacing="1"/>
    </w:pPr>
    <w:rPr>
      <w:vanish/>
    </w:rPr>
  </w:style>
  <w:style w:type="paragraph" w:customStyle="1" w:styleId="toclevel-31">
    <w:name w:val="toclevel-31"/>
    <w:basedOn w:val="a"/>
    <w:rsid w:val="00673541"/>
    <w:pPr>
      <w:spacing w:before="100" w:beforeAutospacing="1" w:after="100" w:afterAutospacing="1"/>
    </w:pPr>
    <w:rPr>
      <w:vanish/>
    </w:rPr>
  </w:style>
  <w:style w:type="paragraph" w:customStyle="1" w:styleId="toclevel-41">
    <w:name w:val="toclevel-41"/>
    <w:basedOn w:val="a"/>
    <w:rsid w:val="00673541"/>
    <w:pPr>
      <w:spacing w:before="100" w:beforeAutospacing="1" w:after="100" w:afterAutospacing="1"/>
    </w:pPr>
    <w:rPr>
      <w:vanish/>
    </w:rPr>
  </w:style>
  <w:style w:type="paragraph" w:customStyle="1" w:styleId="toclevel-51">
    <w:name w:val="toclevel-51"/>
    <w:basedOn w:val="a"/>
    <w:rsid w:val="00673541"/>
    <w:pPr>
      <w:spacing w:before="100" w:beforeAutospacing="1" w:after="100" w:afterAutospacing="1"/>
    </w:pPr>
    <w:rPr>
      <w:vanish/>
    </w:rPr>
  </w:style>
  <w:style w:type="paragraph" w:customStyle="1" w:styleId="toclevel-61">
    <w:name w:val="toclevel-61"/>
    <w:basedOn w:val="a"/>
    <w:rsid w:val="00673541"/>
    <w:pPr>
      <w:spacing w:before="100" w:beforeAutospacing="1" w:after="100" w:afterAutospacing="1"/>
    </w:pPr>
    <w:rPr>
      <w:vanish/>
    </w:rPr>
  </w:style>
  <w:style w:type="paragraph" w:customStyle="1" w:styleId="toclevel-71">
    <w:name w:val="toclevel-71"/>
    <w:basedOn w:val="a"/>
    <w:rsid w:val="00673541"/>
    <w:pPr>
      <w:spacing w:before="100" w:beforeAutospacing="1" w:after="100" w:afterAutospacing="1"/>
    </w:pPr>
    <w:rPr>
      <w:vanish/>
    </w:rPr>
  </w:style>
  <w:style w:type="character" w:customStyle="1" w:styleId="tita1">
    <w:name w:val="tita1"/>
    <w:rsid w:val="00673541"/>
    <w:rPr>
      <w:rFonts w:ascii="Arial" w:hAnsi="Arial" w:cs="Arial" w:hint="default"/>
      <w:b/>
      <w:bCs/>
      <w:i w:val="0"/>
      <w:iCs w:val="0"/>
      <w:sz w:val="22"/>
      <w:szCs w:val="22"/>
    </w:rPr>
  </w:style>
  <w:style w:type="character" w:customStyle="1" w:styleId="citation-abbreviation3">
    <w:name w:val="citation-abbreviation3"/>
    <w:rsid w:val="00673541"/>
  </w:style>
  <w:style w:type="character" w:customStyle="1" w:styleId="citation-publication-date">
    <w:name w:val="citation-publication-date"/>
    <w:rsid w:val="00673541"/>
  </w:style>
  <w:style w:type="character" w:customStyle="1" w:styleId="citation-volume">
    <w:name w:val="citation-volume"/>
    <w:rsid w:val="00673541"/>
  </w:style>
  <w:style w:type="character" w:customStyle="1" w:styleId="citation-issue">
    <w:name w:val="citation-issue"/>
    <w:rsid w:val="00673541"/>
  </w:style>
  <w:style w:type="character" w:customStyle="1" w:styleId="citation-flpages">
    <w:name w:val="citation-flpages"/>
    <w:rsid w:val="00673541"/>
  </w:style>
  <w:style w:type="character" w:customStyle="1" w:styleId="fm-citation-ids-label1">
    <w:name w:val="fm-citation-ids-label1"/>
    <w:rsid w:val="00673541"/>
    <w:rPr>
      <w:color w:val="666666"/>
    </w:rPr>
  </w:style>
  <w:style w:type="character" w:customStyle="1" w:styleId="imp4">
    <w:name w:val="imp4"/>
    <w:rsid w:val="00673541"/>
    <w:rPr>
      <w:color w:val="FFFFFF"/>
      <w:shd w:val="clear" w:color="auto" w:fill="007CC3"/>
    </w:rPr>
  </w:style>
  <w:style w:type="character" w:customStyle="1" w:styleId="doi11">
    <w:name w:val="doi11"/>
    <w:rsid w:val="00673541"/>
  </w:style>
  <w:style w:type="paragraph" w:customStyle="1" w:styleId="lead2">
    <w:name w:val="lead2"/>
    <w:basedOn w:val="a"/>
    <w:rsid w:val="00673541"/>
    <w:pPr>
      <w:spacing w:before="100" w:beforeAutospacing="1" w:after="100" w:afterAutospacing="1" w:line="336" w:lineRule="atLeast"/>
    </w:pPr>
    <w:rPr>
      <w:b/>
      <w:bCs/>
      <w:sz w:val="19"/>
      <w:szCs w:val="19"/>
    </w:rPr>
  </w:style>
  <w:style w:type="paragraph" w:customStyle="1" w:styleId="copyrighttext2">
    <w:name w:val="copyrighttext2"/>
    <w:basedOn w:val="a"/>
    <w:rsid w:val="00673541"/>
    <w:rPr>
      <w:color w:val="666666"/>
    </w:rPr>
  </w:style>
  <w:style w:type="paragraph" w:customStyle="1" w:styleId="pubonline2">
    <w:name w:val="pubonline2"/>
    <w:basedOn w:val="a"/>
    <w:rsid w:val="00673541"/>
    <w:rPr>
      <w:color w:val="666666"/>
    </w:rPr>
  </w:style>
  <w:style w:type="paragraph" w:customStyle="1" w:styleId="specialissue2">
    <w:name w:val="specialissue2"/>
    <w:basedOn w:val="a"/>
    <w:rsid w:val="00673541"/>
    <w:rPr>
      <w:color w:val="666666"/>
    </w:rPr>
  </w:style>
  <w:style w:type="character" w:customStyle="1" w:styleId="style5021">
    <w:name w:val="style5021"/>
    <w:rsid w:val="00673541"/>
    <w:rPr>
      <w:rFonts w:ascii="Arial Rounded MT Bold" w:hAnsi="Arial Rounded MT Bold" w:hint="default"/>
      <w:color w:val="FFFFFF"/>
      <w:sz w:val="36"/>
      <w:szCs w:val="36"/>
    </w:rPr>
  </w:style>
  <w:style w:type="character" w:customStyle="1" w:styleId="b3">
    <w:name w:val="b3"/>
    <w:rsid w:val="00673541"/>
    <w:rPr>
      <w:b/>
      <w:bCs/>
    </w:rPr>
  </w:style>
  <w:style w:type="character" w:customStyle="1" w:styleId="name">
    <w:name w:val="name"/>
    <w:rsid w:val="00673541"/>
  </w:style>
  <w:style w:type="character" w:customStyle="1" w:styleId="forenames">
    <w:name w:val="forenames"/>
    <w:rsid w:val="00673541"/>
  </w:style>
  <w:style w:type="character" w:customStyle="1" w:styleId="surname">
    <w:name w:val="surname"/>
    <w:rsid w:val="00673541"/>
  </w:style>
  <w:style w:type="character" w:customStyle="1" w:styleId="address">
    <w:name w:val="address"/>
    <w:rsid w:val="00673541"/>
  </w:style>
  <w:style w:type="character" w:customStyle="1" w:styleId="i3">
    <w:name w:val="i3"/>
    <w:rsid w:val="00673541"/>
    <w:rPr>
      <w:i/>
      <w:iCs/>
    </w:rPr>
  </w:style>
  <w:style w:type="paragraph" w:customStyle="1" w:styleId="para3">
    <w:name w:val="para3"/>
    <w:basedOn w:val="a"/>
    <w:rsid w:val="00673541"/>
    <w:pPr>
      <w:spacing w:after="100" w:afterAutospacing="1"/>
    </w:pPr>
    <w:rPr>
      <w:color w:val="333333"/>
      <w:sz w:val="20"/>
      <w:szCs w:val="20"/>
    </w:rPr>
  </w:style>
  <w:style w:type="paragraph" w:customStyle="1" w:styleId="normal-p">
    <w:name w:val="normal-p"/>
    <w:basedOn w:val="a"/>
    <w:rsid w:val="00673541"/>
    <w:pPr>
      <w:jc w:val="center"/>
    </w:pPr>
    <w:rPr>
      <w:color w:val="000000"/>
    </w:rPr>
  </w:style>
  <w:style w:type="paragraph" w:customStyle="1" w:styleId="normal-p0">
    <w:name w:val="normal-p0"/>
    <w:basedOn w:val="a"/>
    <w:rsid w:val="00673541"/>
    <w:pPr>
      <w:jc w:val="both"/>
    </w:pPr>
    <w:rPr>
      <w:color w:val="000000"/>
    </w:rPr>
  </w:style>
  <w:style w:type="character" w:customStyle="1" w:styleId="title-25-c1">
    <w:name w:val="title-25-c1"/>
    <w:rsid w:val="00673541"/>
    <w:rPr>
      <w:rFonts w:ascii="Verdana" w:hAnsi="Verdana" w:hint="default"/>
      <w:sz w:val="54"/>
      <w:szCs w:val="54"/>
    </w:rPr>
  </w:style>
  <w:style w:type="character" w:customStyle="1" w:styleId="normal-c101">
    <w:name w:val="normal-c101"/>
    <w:rsid w:val="00673541"/>
    <w:rPr>
      <w:rFonts w:ascii="Verdana" w:hAnsi="Verdana" w:hint="default"/>
      <w:sz w:val="27"/>
      <w:szCs w:val="27"/>
    </w:rPr>
  </w:style>
  <w:style w:type="character" w:customStyle="1" w:styleId="normal-c111">
    <w:name w:val="normal-c111"/>
    <w:rsid w:val="00673541"/>
    <w:rPr>
      <w:rFonts w:ascii="Times New Roman" w:hAnsi="Times New Roman" w:cs="Times New Roman" w:hint="default"/>
      <w:b/>
      <w:bCs/>
      <w:color w:val="08E19F"/>
      <w:sz w:val="67"/>
      <w:szCs w:val="67"/>
    </w:rPr>
  </w:style>
  <w:style w:type="character" w:customStyle="1" w:styleId="normal-c121">
    <w:name w:val="normal-c121"/>
    <w:rsid w:val="00673541"/>
    <w:rPr>
      <w:rFonts w:ascii="Verdana" w:hAnsi="Verdana" w:hint="default"/>
      <w:color w:val="6910EC"/>
      <w:sz w:val="27"/>
      <w:szCs w:val="27"/>
    </w:rPr>
  </w:style>
  <w:style w:type="character" w:customStyle="1" w:styleId="normal-c31">
    <w:name w:val="normal-c31"/>
    <w:rsid w:val="00673541"/>
    <w:rPr>
      <w:rFonts w:ascii="Verdana" w:hAnsi="Verdana" w:hint="default"/>
      <w:b/>
      <w:bCs/>
      <w:sz w:val="32"/>
      <w:szCs w:val="32"/>
    </w:rPr>
  </w:style>
  <w:style w:type="character" w:customStyle="1" w:styleId="normal-c131">
    <w:name w:val="normal-c131"/>
    <w:rsid w:val="00673541"/>
    <w:rPr>
      <w:rFonts w:ascii="Verdana" w:hAnsi="Verdana" w:hint="default"/>
      <w:b/>
      <w:bCs/>
      <w:color w:val="6910EC"/>
      <w:sz w:val="22"/>
      <w:szCs w:val="22"/>
    </w:rPr>
  </w:style>
  <w:style w:type="character" w:customStyle="1" w:styleId="normal-c17">
    <w:name w:val="normal-c17"/>
    <w:rsid w:val="00673541"/>
    <w:rPr>
      <w:rFonts w:ascii="Verdana" w:hAnsi="Verdana" w:hint="default"/>
      <w:b/>
      <w:bCs/>
      <w:sz w:val="27"/>
      <w:szCs w:val="27"/>
    </w:rPr>
  </w:style>
  <w:style w:type="character" w:customStyle="1" w:styleId="normal-c141">
    <w:name w:val="normal-c141"/>
    <w:rsid w:val="00673541"/>
    <w:rPr>
      <w:rFonts w:ascii="Verdana" w:hAnsi="Verdana" w:hint="default"/>
      <w:sz w:val="27"/>
      <w:szCs w:val="27"/>
    </w:rPr>
  </w:style>
  <w:style w:type="paragraph" w:customStyle="1" w:styleId="retrotab">
    <w:name w:val="retrotab"/>
    <w:basedOn w:val="a"/>
    <w:rsid w:val="00673541"/>
    <w:pPr>
      <w:spacing w:before="100" w:beforeAutospacing="1" w:after="100" w:afterAutospacing="1" w:line="218" w:lineRule="atLeast"/>
    </w:pPr>
    <w:rPr>
      <w:rFonts w:ascii="Verdana" w:hAnsi="Verdana"/>
      <w:color w:val="333333"/>
      <w:sz w:val="17"/>
      <w:szCs w:val="17"/>
    </w:rPr>
  </w:style>
  <w:style w:type="character" w:customStyle="1" w:styleId="retrotab1">
    <w:name w:val="retrotab1"/>
    <w:rsid w:val="00673541"/>
    <w:rPr>
      <w:spacing w:val="0"/>
      <w:sz w:val="17"/>
      <w:szCs w:val="17"/>
    </w:rPr>
  </w:style>
  <w:style w:type="character" w:styleId="HTML3">
    <w:name w:val="HTML Keyboard"/>
    <w:rsid w:val="00673541"/>
    <w:rPr>
      <w:rFonts w:ascii="Courier New" w:eastAsia="Times New Roman" w:hAnsi="Courier New" w:cs="Courier New"/>
      <w:sz w:val="20"/>
      <w:szCs w:val="20"/>
    </w:rPr>
  </w:style>
  <w:style w:type="character" w:customStyle="1" w:styleId="style2211">
    <w:name w:val="style2211"/>
    <w:rsid w:val="00673541"/>
    <w:rPr>
      <w:rFonts w:ascii="Comic Sans MS" w:hAnsi="Comic Sans MS" w:hint="default"/>
      <w:color w:val="00FF00"/>
      <w:sz w:val="48"/>
      <w:szCs w:val="48"/>
    </w:rPr>
  </w:style>
  <w:style w:type="character" w:customStyle="1" w:styleId="style2771">
    <w:name w:val="style2771"/>
    <w:rsid w:val="00673541"/>
    <w:rPr>
      <w:sz w:val="36"/>
      <w:szCs w:val="36"/>
    </w:rPr>
  </w:style>
  <w:style w:type="paragraph" w:customStyle="1" w:styleId="articletext">
    <w:name w:val="articletext"/>
    <w:basedOn w:val="a"/>
    <w:rsid w:val="00673541"/>
    <w:pPr>
      <w:spacing w:before="100" w:beforeAutospacing="1" w:after="100" w:afterAutospacing="1"/>
    </w:pPr>
  </w:style>
  <w:style w:type="character" w:customStyle="1" w:styleId="normal-c151">
    <w:name w:val="normal-c151"/>
    <w:rsid w:val="00673541"/>
    <w:rPr>
      <w:rFonts w:ascii="Verdana" w:hAnsi="Verdana" w:hint="default"/>
      <w:b/>
      <w:bCs/>
      <w:color w:val="6910EC"/>
      <w:sz w:val="22"/>
      <w:szCs w:val="22"/>
    </w:rPr>
  </w:style>
  <w:style w:type="character" w:customStyle="1" w:styleId="normal-c19">
    <w:name w:val="normal-c19"/>
    <w:rsid w:val="00673541"/>
    <w:rPr>
      <w:rFonts w:ascii="Verdana" w:hAnsi="Verdana" w:hint="default"/>
      <w:b/>
      <w:bCs/>
      <w:sz w:val="27"/>
      <w:szCs w:val="27"/>
    </w:rPr>
  </w:style>
  <w:style w:type="character" w:customStyle="1" w:styleId="normal-c161">
    <w:name w:val="normal-c161"/>
    <w:rsid w:val="00673541"/>
    <w:rPr>
      <w:rFonts w:ascii="Verdana" w:hAnsi="Verdana" w:hint="default"/>
      <w:sz w:val="27"/>
      <w:szCs w:val="27"/>
    </w:rPr>
  </w:style>
  <w:style w:type="paragraph" w:customStyle="1" w:styleId="drugformbig">
    <w:name w:val="drugformbig"/>
    <w:basedOn w:val="a"/>
    <w:rsid w:val="00673541"/>
    <w:pPr>
      <w:spacing w:after="201"/>
      <w:ind w:left="84" w:right="84"/>
      <w:jc w:val="both"/>
    </w:pPr>
    <w:rPr>
      <w:rFonts w:ascii="Tahoma" w:hAnsi="Tahoma" w:cs="Tahoma"/>
      <w:b/>
      <w:bCs/>
      <w:sz w:val="22"/>
      <w:szCs w:val="22"/>
    </w:rPr>
  </w:style>
  <w:style w:type="paragraph" w:customStyle="1" w:styleId="registrybig">
    <w:name w:val="registrybig"/>
    <w:basedOn w:val="a"/>
    <w:rsid w:val="00673541"/>
    <w:pPr>
      <w:spacing w:after="167"/>
      <w:ind w:left="84" w:right="134"/>
      <w:jc w:val="right"/>
    </w:pPr>
    <w:rPr>
      <w:rFonts w:ascii="Tahoma" w:hAnsi="Tahoma" w:cs="Tahoma"/>
      <w:sz w:val="18"/>
      <w:szCs w:val="18"/>
    </w:rPr>
  </w:style>
  <w:style w:type="paragraph" w:customStyle="1" w:styleId="compositionbig">
    <w:name w:val="compositionbig"/>
    <w:basedOn w:val="a"/>
    <w:rsid w:val="00673541"/>
    <w:pPr>
      <w:ind w:left="84" w:right="84"/>
      <w:jc w:val="both"/>
    </w:pPr>
    <w:rPr>
      <w:rFonts w:ascii="Tahoma" w:hAnsi="Tahoma" w:cs="Tahoma"/>
      <w:sz w:val="22"/>
      <w:szCs w:val="22"/>
    </w:rPr>
  </w:style>
  <w:style w:type="character" w:customStyle="1" w:styleId="atcinorganization1">
    <w:name w:val="atc_in_organization1"/>
    <w:rsid w:val="00673541"/>
    <w:rPr>
      <w:rFonts w:ascii="Tahoma" w:hAnsi="Tahoma" w:cs="Tahoma" w:hint="default"/>
      <w:b w:val="0"/>
      <w:bCs w:val="0"/>
      <w:color w:val="000000"/>
      <w:sz w:val="22"/>
      <w:szCs w:val="22"/>
    </w:rPr>
  </w:style>
  <w:style w:type="paragraph" w:customStyle="1" w:styleId="style253">
    <w:name w:val="style253"/>
    <w:basedOn w:val="a"/>
    <w:rsid w:val="00673541"/>
    <w:pPr>
      <w:spacing w:before="100" w:beforeAutospacing="1" w:after="100" w:afterAutospacing="1"/>
    </w:pPr>
    <w:rPr>
      <w:color w:val="FFFFFF"/>
      <w:sz w:val="36"/>
      <w:szCs w:val="36"/>
    </w:rPr>
  </w:style>
  <w:style w:type="paragraph" w:customStyle="1" w:styleId="style428">
    <w:name w:val="style428"/>
    <w:basedOn w:val="a"/>
    <w:rsid w:val="00673541"/>
    <w:pPr>
      <w:spacing w:before="100" w:beforeAutospacing="1" w:after="100" w:afterAutospacing="1"/>
    </w:pPr>
    <w:rPr>
      <w:b/>
      <w:bCs/>
      <w:color w:val="000000"/>
      <w:sz w:val="36"/>
      <w:szCs w:val="36"/>
    </w:rPr>
  </w:style>
  <w:style w:type="paragraph" w:customStyle="1" w:styleId="style502">
    <w:name w:val="style502"/>
    <w:basedOn w:val="a"/>
    <w:rsid w:val="00673541"/>
    <w:pPr>
      <w:spacing w:before="100" w:beforeAutospacing="1" w:after="100" w:afterAutospacing="1"/>
    </w:pPr>
    <w:rPr>
      <w:rFonts w:ascii="Arial Rounded MT Bold" w:hAnsi="Arial Rounded MT Bold"/>
      <w:color w:val="FFFFFF"/>
      <w:sz w:val="36"/>
      <w:szCs w:val="36"/>
    </w:rPr>
  </w:style>
  <w:style w:type="paragraph" w:customStyle="1" w:styleId="style505">
    <w:name w:val="style505"/>
    <w:basedOn w:val="a"/>
    <w:rsid w:val="00673541"/>
    <w:pPr>
      <w:spacing w:before="100" w:beforeAutospacing="1" w:after="100" w:afterAutospacing="1"/>
    </w:pPr>
    <w:rPr>
      <w:rFonts w:ascii="Comic Sans MS" w:hAnsi="Comic Sans MS"/>
      <w:color w:val="00FF00"/>
    </w:rPr>
  </w:style>
  <w:style w:type="paragraph" w:customStyle="1" w:styleId="style25">
    <w:name w:val="style25"/>
    <w:basedOn w:val="a"/>
    <w:rsid w:val="00673541"/>
    <w:pPr>
      <w:spacing w:before="100" w:beforeAutospacing="1" w:after="100" w:afterAutospacing="1"/>
    </w:pPr>
    <w:rPr>
      <w:rFonts w:ascii="Arial Rounded MT Bold" w:hAnsi="Arial Rounded MT Bold"/>
      <w:color w:val="FFFFFF"/>
      <w:sz w:val="27"/>
      <w:szCs w:val="27"/>
    </w:rPr>
  </w:style>
  <w:style w:type="character" w:customStyle="1" w:styleId="style2531">
    <w:name w:val="style2531"/>
    <w:rsid w:val="00673541"/>
    <w:rPr>
      <w:color w:val="FFFFFF"/>
      <w:sz w:val="36"/>
      <w:szCs w:val="36"/>
    </w:rPr>
  </w:style>
  <w:style w:type="character" w:customStyle="1" w:styleId="style2511">
    <w:name w:val="style2511"/>
    <w:rsid w:val="00673541"/>
    <w:rPr>
      <w:color w:val="FFFFFF"/>
      <w:sz w:val="27"/>
      <w:szCs w:val="27"/>
    </w:rPr>
  </w:style>
  <w:style w:type="character" w:customStyle="1" w:styleId="caps">
    <w:name w:val="caps"/>
    <w:rsid w:val="00673541"/>
  </w:style>
  <w:style w:type="character" w:customStyle="1" w:styleId="title-c1">
    <w:name w:val="title-c1"/>
    <w:rsid w:val="00673541"/>
    <w:rPr>
      <w:rFonts w:ascii="Papyrus" w:hAnsi="Papyrus" w:hint="default"/>
      <w:b/>
      <w:bCs/>
      <w:sz w:val="40"/>
      <w:szCs w:val="40"/>
    </w:rPr>
  </w:style>
  <w:style w:type="character" w:customStyle="1" w:styleId="normal-c61">
    <w:name w:val="normal-c61"/>
    <w:rsid w:val="00673541"/>
    <w:rPr>
      <w:rFonts w:ascii="Papyrus" w:hAnsi="Papyrus" w:hint="default"/>
      <w:b/>
      <w:bCs/>
      <w:sz w:val="27"/>
      <w:szCs w:val="27"/>
    </w:rPr>
  </w:style>
  <w:style w:type="character" w:customStyle="1" w:styleId="normal-c171">
    <w:name w:val="normal-c171"/>
    <w:rsid w:val="00673541"/>
    <w:rPr>
      <w:rFonts w:ascii="Times New Roman" w:hAnsi="Times New Roman" w:cs="Times New Roman" w:hint="default"/>
      <w:sz w:val="27"/>
      <w:szCs w:val="27"/>
    </w:rPr>
  </w:style>
  <w:style w:type="character" w:customStyle="1" w:styleId="normal-c21">
    <w:name w:val="normal-c21"/>
    <w:rsid w:val="00673541"/>
    <w:rPr>
      <w:rFonts w:ascii="Verdana" w:hAnsi="Verdana" w:hint="default"/>
      <w:sz w:val="18"/>
      <w:szCs w:val="18"/>
    </w:rPr>
  </w:style>
  <w:style w:type="character" w:customStyle="1" w:styleId="normal-c181">
    <w:name w:val="normal-c181"/>
    <w:rsid w:val="00673541"/>
    <w:rPr>
      <w:rFonts w:ascii="Bradley Hand ITC" w:hAnsi="Bradley Hand ITC" w:hint="default"/>
      <w:b/>
      <w:bCs/>
      <w:sz w:val="45"/>
      <w:szCs w:val="45"/>
    </w:rPr>
  </w:style>
  <w:style w:type="character" w:customStyle="1" w:styleId="normal-c51">
    <w:name w:val="normal-c51"/>
    <w:rsid w:val="00673541"/>
    <w:rPr>
      <w:rFonts w:ascii="Verdana" w:hAnsi="Verdana" w:hint="default"/>
      <w:sz w:val="22"/>
      <w:szCs w:val="22"/>
    </w:rPr>
  </w:style>
  <w:style w:type="character" w:customStyle="1" w:styleId="normal-c01">
    <w:name w:val="normal-c01"/>
    <w:rsid w:val="00673541"/>
    <w:rPr>
      <w:rFonts w:ascii="Verdana" w:hAnsi="Verdana" w:hint="default"/>
      <w:b/>
      <w:bCs/>
      <w:sz w:val="22"/>
      <w:szCs w:val="22"/>
    </w:rPr>
  </w:style>
  <w:style w:type="character" w:customStyle="1" w:styleId="html-preformatted-c1">
    <w:name w:val="html-preformatted-c1"/>
    <w:rsid w:val="00673541"/>
    <w:rPr>
      <w:rFonts w:ascii="Verdana" w:hAnsi="Verdana" w:hint="default"/>
      <w:color w:val="FF0000"/>
      <w:sz w:val="22"/>
      <w:szCs w:val="22"/>
    </w:rPr>
  </w:style>
  <w:style w:type="paragraph" w:customStyle="1" w:styleId="style512">
    <w:name w:val="style512"/>
    <w:basedOn w:val="a"/>
    <w:rsid w:val="00673541"/>
    <w:pPr>
      <w:spacing w:before="100" w:beforeAutospacing="1" w:after="100" w:afterAutospacing="1"/>
    </w:pPr>
    <w:rPr>
      <w:color w:val="66FFFF"/>
      <w:sz w:val="36"/>
      <w:szCs w:val="36"/>
    </w:rPr>
  </w:style>
  <w:style w:type="paragraph" w:customStyle="1" w:styleId="horoscope">
    <w:name w:val="horoscope"/>
    <w:basedOn w:val="a"/>
    <w:rsid w:val="00673541"/>
    <w:pPr>
      <w:spacing w:before="100" w:beforeAutospacing="1" w:after="100" w:afterAutospacing="1"/>
    </w:pPr>
  </w:style>
  <w:style w:type="paragraph" w:customStyle="1" w:styleId="16">
    <w:name w:val="Дата1"/>
    <w:basedOn w:val="a"/>
    <w:rsid w:val="00673541"/>
    <w:pPr>
      <w:spacing w:before="50" w:after="50"/>
      <w:ind w:left="50" w:right="50"/>
    </w:pPr>
    <w:rPr>
      <w:sz w:val="18"/>
      <w:szCs w:val="18"/>
    </w:rPr>
  </w:style>
  <w:style w:type="paragraph" w:customStyle="1" w:styleId="articlenodeinfo">
    <w:name w:val="article_node_info"/>
    <w:basedOn w:val="a"/>
    <w:rsid w:val="00673541"/>
  </w:style>
  <w:style w:type="character" w:customStyle="1" w:styleId="caption1">
    <w:name w:val="caption1"/>
    <w:rsid w:val="00673541"/>
    <w:rPr>
      <w:vanish w:val="0"/>
      <w:webHidden w:val="0"/>
      <w:sz w:val="18"/>
      <w:szCs w:val="18"/>
      <w:specVanish w:val="0"/>
    </w:rPr>
  </w:style>
  <w:style w:type="paragraph" w:customStyle="1" w:styleId="listheader1">
    <w:name w:val="list_header1"/>
    <w:basedOn w:val="a"/>
    <w:rsid w:val="00673541"/>
    <w:pPr>
      <w:spacing w:after="33" w:line="360" w:lineRule="atLeast"/>
    </w:pPr>
    <w:rPr>
      <w:b/>
      <w:bCs/>
      <w:color w:val="FFFFFF"/>
      <w:sz w:val="20"/>
      <w:szCs w:val="20"/>
    </w:rPr>
  </w:style>
  <w:style w:type="character" w:customStyle="1" w:styleId="inlineright">
    <w:name w:val="inline right"/>
    <w:rsid w:val="00673541"/>
  </w:style>
  <w:style w:type="character" w:customStyle="1" w:styleId="icons1">
    <w:name w:val="icons1"/>
    <w:rsid w:val="00673541"/>
  </w:style>
  <w:style w:type="paragraph" w:customStyle="1" w:styleId="style413">
    <w:name w:val="style413"/>
    <w:basedOn w:val="a"/>
    <w:rsid w:val="00673541"/>
    <w:pPr>
      <w:spacing w:before="100" w:beforeAutospacing="1" w:after="100" w:afterAutospacing="1"/>
    </w:pPr>
    <w:rPr>
      <w:b/>
      <w:bCs/>
      <w:color w:val="33FF00"/>
      <w:sz w:val="36"/>
      <w:szCs w:val="36"/>
    </w:rPr>
  </w:style>
  <w:style w:type="paragraph" w:customStyle="1" w:styleId="style516">
    <w:name w:val="style516"/>
    <w:basedOn w:val="a"/>
    <w:rsid w:val="00673541"/>
    <w:pPr>
      <w:spacing w:before="100" w:beforeAutospacing="1" w:after="100" w:afterAutospacing="1"/>
    </w:pPr>
    <w:rPr>
      <w:rFonts w:ascii="Arial Rounded MT Bold" w:hAnsi="Arial Rounded MT Bold"/>
      <w:color w:val="00FF33"/>
      <w:sz w:val="36"/>
      <w:szCs w:val="36"/>
    </w:rPr>
  </w:style>
  <w:style w:type="character" w:customStyle="1" w:styleId="txt10p">
    <w:name w:val="txt10p"/>
    <w:rsid w:val="00673541"/>
  </w:style>
  <w:style w:type="character" w:customStyle="1" w:styleId="txt9p">
    <w:name w:val="txt9p"/>
    <w:rsid w:val="00673541"/>
  </w:style>
  <w:style w:type="paragraph" w:customStyle="1" w:styleId="predc">
    <w:name w:val="predc"/>
    <w:basedOn w:val="a"/>
    <w:rsid w:val="00673541"/>
    <w:pPr>
      <w:spacing w:before="100" w:beforeAutospacing="1" w:after="100" w:afterAutospacing="1"/>
    </w:pPr>
  </w:style>
  <w:style w:type="character" w:styleId="HTML4">
    <w:name w:val="HTML Typewriter"/>
    <w:rsid w:val="00673541"/>
    <w:rPr>
      <w:rFonts w:ascii="Courier New" w:eastAsia="Times New Roman" w:hAnsi="Courier New" w:cs="Courier New" w:hint="default"/>
      <w:sz w:val="20"/>
      <w:szCs w:val="20"/>
    </w:rPr>
  </w:style>
  <w:style w:type="paragraph" w:customStyle="1" w:styleId="suggestions">
    <w:name w:val="suggestions"/>
    <w:basedOn w:val="a"/>
    <w:rsid w:val="00673541"/>
    <w:pPr>
      <w:spacing w:before="100" w:beforeAutospacing="1" w:after="100" w:afterAutospacing="1"/>
    </w:pPr>
  </w:style>
  <w:style w:type="paragraph" w:customStyle="1" w:styleId="suggestions-special">
    <w:name w:val="suggestions-special"/>
    <w:basedOn w:val="a"/>
    <w:rsid w:val="00673541"/>
    <w:pPr>
      <w:pBdr>
        <w:top w:val="single" w:sz="6" w:space="3" w:color="AAAAAA"/>
        <w:left w:val="single" w:sz="6" w:space="3" w:color="AAAAAA"/>
        <w:bottom w:val="single" w:sz="6" w:space="3" w:color="AAAAAA"/>
        <w:right w:val="single" w:sz="6" w:space="3" w:color="AAAAAA"/>
      </w:pBdr>
      <w:spacing w:line="300" w:lineRule="atLeast"/>
    </w:pPr>
    <w:rPr>
      <w:vanish/>
      <w:sz w:val="19"/>
      <w:szCs w:val="19"/>
    </w:rPr>
  </w:style>
  <w:style w:type="paragraph" w:customStyle="1" w:styleId="suggestions-results">
    <w:name w:val="suggestions-results"/>
    <w:basedOn w:val="a"/>
    <w:rsid w:val="00673541"/>
    <w:pPr>
      <w:pBdr>
        <w:top w:val="single" w:sz="2" w:space="0" w:color="AAAAAA"/>
        <w:left w:val="single" w:sz="6" w:space="0" w:color="AAAAAA"/>
        <w:bottom w:val="single" w:sz="6" w:space="0" w:color="AAAAAA"/>
        <w:right w:val="single" w:sz="6" w:space="0" w:color="AAAAAA"/>
      </w:pBdr>
      <w:shd w:val="clear" w:color="auto" w:fill="FFFFFF"/>
    </w:pPr>
    <w:rPr>
      <w:sz w:val="19"/>
      <w:szCs w:val="19"/>
    </w:rPr>
  </w:style>
  <w:style w:type="paragraph" w:customStyle="1" w:styleId="suggestions-result">
    <w:name w:val="suggestions-result"/>
    <w:basedOn w:val="a"/>
    <w:rsid w:val="00673541"/>
  </w:style>
  <w:style w:type="paragraph" w:customStyle="1" w:styleId="suggestions-result-current">
    <w:name w:val="suggestions-result-current"/>
    <w:basedOn w:val="a"/>
    <w:rsid w:val="00673541"/>
    <w:pPr>
      <w:shd w:val="clear" w:color="auto" w:fill="4C59A6"/>
      <w:spacing w:before="100" w:beforeAutospacing="1" w:after="100" w:afterAutospacing="1"/>
    </w:pPr>
    <w:rPr>
      <w:color w:val="FFFFFF"/>
    </w:rPr>
  </w:style>
  <w:style w:type="paragraph" w:customStyle="1" w:styleId="wikieditor-ui">
    <w:name w:val="wikieditor-ui"/>
    <w:basedOn w:val="a"/>
    <w:rsid w:val="00673541"/>
    <w:pPr>
      <w:pBdr>
        <w:top w:val="single" w:sz="6" w:space="0" w:color="C0C0C0"/>
        <w:left w:val="single" w:sz="6" w:space="0" w:color="C0C0C0"/>
        <w:bottom w:val="single" w:sz="6" w:space="0" w:color="C0C0C0"/>
        <w:right w:val="single" w:sz="6" w:space="0" w:color="C0C0C0"/>
      </w:pBdr>
      <w:shd w:val="clear" w:color="auto" w:fill="E0EEF7"/>
      <w:spacing w:before="100" w:beforeAutospacing="1" w:after="100" w:afterAutospacing="1"/>
    </w:pPr>
  </w:style>
  <w:style w:type="paragraph" w:customStyle="1" w:styleId="wikieditor-wikitext">
    <w:name w:val="wikieditor-wikitext"/>
    <w:basedOn w:val="a"/>
    <w:rsid w:val="00673541"/>
    <w:pPr>
      <w:spacing w:before="100" w:beforeAutospacing="1" w:after="100" w:afterAutospacing="1"/>
    </w:pPr>
  </w:style>
  <w:style w:type="paragraph" w:customStyle="1" w:styleId="wikieditor-ui-controls">
    <w:name w:val="wikieditor-ui-controls"/>
    <w:basedOn w:val="a"/>
    <w:rsid w:val="00673541"/>
    <w:pPr>
      <w:pBdr>
        <w:bottom w:val="single" w:sz="6" w:space="0" w:color="C0C0C0"/>
      </w:pBdr>
      <w:shd w:val="clear" w:color="auto" w:fill="FFFFFF"/>
      <w:spacing w:after="100" w:afterAutospacing="1"/>
    </w:pPr>
  </w:style>
  <w:style w:type="paragraph" w:customStyle="1" w:styleId="wikieditor-ui-tabs">
    <w:name w:val="wikieditor-ui-tabs"/>
    <w:basedOn w:val="a"/>
    <w:rsid w:val="00673541"/>
    <w:pPr>
      <w:pBdr>
        <w:top w:val="single" w:sz="6" w:space="0" w:color="C0C0C0"/>
        <w:left w:val="single" w:sz="6" w:space="0" w:color="C0C0C0"/>
      </w:pBdr>
      <w:shd w:val="clear" w:color="auto" w:fill="FFFFFF"/>
      <w:spacing w:before="100" w:beforeAutospacing="1" w:after="100" w:afterAutospacing="1"/>
      <w:ind w:left="-17"/>
    </w:pPr>
  </w:style>
  <w:style w:type="paragraph" w:customStyle="1" w:styleId="wikieditor-ui-buttons">
    <w:name w:val="wikieditor-ui-buttons"/>
    <w:basedOn w:val="a"/>
    <w:rsid w:val="00673541"/>
    <w:pPr>
      <w:pBdr>
        <w:top w:val="single" w:sz="6" w:space="0" w:color="FFFFFF"/>
      </w:pBdr>
      <w:shd w:val="clear" w:color="auto" w:fill="FFFFFF"/>
      <w:spacing w:before="100" w:beforeAutospacing="1" w:after="100" w:afterAutospacing="1"/>
      <w:ind w:right="-17"/>
    </w:pPr>
  </w:style>
  <w:style w:type="paragraph" w:customStyle="1" w:styleId="wikieditor-view-wikitext">
    <w:name w:val="wikieditor-view-wikitext"/>
    <w:basedOn w:val="a"/>
    <w:rsid w:val="00673541"/>
    <w:pPr>
      <w:spacing w:before="100" w:beforeAutospacing="1" w:after="100" w:afterAutospacing="1" w:line="240" w:lineRule="atLeast"/>
    </w:pPr>
  </w:style>
  <w:style w:type="paragraph" w:customStyle="1" w:styleId="wikieditor-ui-loading">
    <w:name w:val="wikieditor-ui-loading"/>
    <w:basedOn w:val="a"/>
    <w:rsid w:val="00673541"/>
    <w:pPr>
      <w:pBdr>
        <w:top w:val="single" w:sz="6" w:space="0" w:color="C0C0C0"/>
        <w:left w:val="single" w:sz="6" w:space="0" w:color="C0C0C0"/>
        <w:bottom w:val="single" w:sz="6" w:space="0" w:color="C0C0C0"/>
        <w:right w:val="single" w:sz="6" w:space="0" w:color="C0C0C0"/>
      </w:pBdr>
      <w:shd w:val="clear" w:color="auto" w:fill="F3F3F3"/>
      <w:ind w:left="-17" w:right="-17"/>
      <w:jc w:val="center"/>
    </w:pPr>
  </w:style>
  <w:style w:type="paragraph" w:customStyle="1" w:styleId="wikieditor-toolbar-field-wrapper">
    <w:name w:val="wikieditor-toolbar-field-wrapper"/>
    <w:basedOn w:val="a"/>
    <w:rsid w:val="00673541"/>
    <w:pPr>
      <w:spacing w:before="100" w:beforeAutospacing="1" w:after="100" w:afterAutospacing="1"/>
    </w:pPr>
  </w:style>
  <w:style w:type="paragraph" w:customStyle="1" w:styleId="wikieditor-toolbar-floated-field-wrapper">
    <w:name w:val="wikieditor-toolbar-floated-field-wrapper"/>
    <w:basedOn w:val="a"/>
    <w:rsid w:val="00673541"/>
    <w:pPr>
      <w:spacing w:before="100" w:beforeAutospacing="1" w:after="100" w:afterAutospacing="1"/>
      <w:ind w:right="480"/>
    </w:pPr>
  </w:style>
  <w:style w:type="paragraph" w:customStyle="1" w:styleId="wikieditor-toolbar-dialog-hint">
    <w:name w:val="wikieditor-toolbar-dialog-hint"/>
    <w:basedOn w:val="a"/>
    <w:rsid w:val="00673541"/>
    <w:pPr>
      <w:spacing w:before="100" w:beforeAutospacing="1" w:after="100" w:afterAutospacing="1"/>
    </w:pPr>
    <w:rPr>
      <w:color w:val="999999"/>
    </w:rPr>
  </w:style>
  <w:style w:type="paragraph" w:customStyle="1" w:styleId="wikieditor-toolbar-dialog-wrapper">
    <w:name w:val="wikieditor-toolbar-dialog-wrapper"/>
    <w:basedOn w:val="a"/>
    <w:rsid w:val="00673541"/>
    <w:pPr>
      <w:spacing w:before="100" w:beforeAutospacing="1" w:after="100" w:afterAutospacing="1"/>
    </w:pPr>
  </w:style>
  <w:style w:type="paragraph" w:customStyle="1" w:styleId="wikieditor-toolbar-table-dimension-fields">
    <w:name w:val="wikieditor-toolbar-table-dimension-fields"/>
    <w:basedOn w:val="a"/>
    <w:rsid w:val="00673541"/>
    <w:pPr>
      <w:spacing w:before="100" w:beforeAutospacing="1" w:after="100" w:afterAutospacing="1"/>
    </w:pPr>
  </w:style>
  <w:style w:type="paragraph" w:customStyle="1" w:styleId="wikieditor-dialog-editoptions">
    <w:name w:val="wikieditor-dialog-editoptions"/>
    <w:basedOn w:val="a"/>
    <w:rsid w:val="00673541"/>
    <w:pPr>
      <w:spacing w:before="251" w:after="100" w:afterAutospacing="1"/>
    </w:pPr>
  </w:style>
  <w:style w:type="paragraph" w:customStyle="1" w:styleId="wikieditor-publish-dialog-copywarn">
    <w:name w:val="wikieditor-publish-dialog-copywarn"/>
    <w:basedOn w:val="a"/>
    <w:rsid w:val="00673541"/>
    <w:pPr>
      <w:spacing w:before="120" w:after="100" w:afterAutospacing="1"/>
    </w:pPr>
  </w:style>
  <w:style w:type="paragraph" w:customStyle="1" w:styleId="wikieditor-publish-dialog-summary">
    <w:name w:val="wikieditor-publish-dialog-summary"/>
    <w:basedOn w:val="a"/>
    <w:rsid w:val="00673541"/>
    <w:pPr>
      <w:spacing w:before="360" w:after="100" w:afterAutospacing="1"/>
    </w:pPr>
  </w:style>
  <w:style w:type="paragraph" w:customStyle="1" w:styleId="wikieditor-publish-dialog-options">
    <w:name w:val="wikieditor-publish-dialog-options"/>
    <w:basedOn w:val="a"/>
    <w:rsid w:val="00673541"/>
    <w:pPr>
      <w:spacing w:before="360" w:after="100" w:afterAutospacing="1"/>
    </w:pPr>
  </w:style>
  <w:style w:type="paragraph" w:customStyle="1" w:styleId="wikieditor-ui-toc">
    <w:name w:val="wikieditor-ui-toc"/>
    <w:basedOn w:val="a"/>
    <w:rsid w:val="00673541"/>
    <w:pPr>
      <w:pBdr>
        <w:left w:val="single" w:sz="6" w:space="0" w:color="C0C0C0"/>
      </w:pBdr>
      <w:spacing w:before="100" w:beforeAutospacing="1" w:after="100" w:afterAutospacing="1"/>
    </w:pPr>
  </w:style>
  <w:style w:type="paragraph" w:customStyle="1" w:styleId="tab-toc">
    <w:name w:val="tab-toc"/>
    <w:basedOn w:val="a"/>
    <w:rsid w:val="00673541"/>
    <w:pPr>
      <w:pBdr>
        <w:bottom w:val="single" w:sz="6" w:space="3" w:color="C0C0C0"/>
      </w:pBdr>
      <w:spacing w:before="100" w:beforeAutospacing="1" w:after="100" w:afterAutospacing="1" w:line="435" w:lineRule="atLeast"/>
    </w:pPr>
  </w:style>
  <w:style w:type="paragraph" w:customStyle="1" w:styleId="wikieditor-ui-toc-collapse-open">
    <w:name w:val="wikieditor-ui-toc-collapse-open"/>
    <w:basedOn w:val="a"/>
    <w:rsid w:val="00673541"/>
    <w:pPr>
      <w:pBdr>
        <w:left w:val="single" w:sz="6" w:space="0" w:color="DDDDDD"/>
      </w:pBdr>
      <w:shd w:val="clear" w:color="auto" w:fill="F3F3F3"/>
      <w:spacing w:before="100" w:beforeAutospacing="1" w:after="100" w:afterAutospacing="1"/>
    </w:pPr>
  </w:style>
  <w:style w:type="paragraph" w:customStyle="1" w:styleId="wikieditor-ui-toc-collapse-closed">
    <w:name w:val="wikieditor-ui-toc-collapse-closed"/>
    <w:basedOn w:val="a"/>
    <w:rsid w:val="00673541"/>
    <w:pPr>
      <w:shd w:val="clear" w:color="auto" w:fill="F3F3F3"/>
      <w:spacing w:before="100" w:beforeAutospacing="1" w:after="100" w:afterAutospacing="1"/>
    </w:pPr>
  </w:style>
  <w:style w:type="paragraph" w:customStyle="1" w:styleId="wikieditor-ui-toc-resize-vertical">
    <w:name w:val="wikieditor-ui-toc-resize-vertical"/>
    <w:basedOn w:val="a"/>
    <w:rsid w:val="00673541"/>
    <w:pPr>
      <w:spacing w:before="100" w:beforeAutospacing="1" w:after="100" w:afterAutospacing="1"/>
    </w:pPr>
  </w:style>
  <w:style w:type="paragraph" w:customStyle="1" w:styleId="ui-resizable-w">
    <w:name w:val="ui-resizable-w"/>
    <w:basedOn w:val="a"/>
    <w:rsid w:val="00673541"/>
    <w:pPr>
      <w:spacing w:before="100" w:beforeAutospacing="1" w:after="100" w:afterAutospacing="1"/>
    </w:pPr>
  </w:style>
  <w:style w:type="paragraph" w:customStyle="1" w:styleId="wikieditor-ui-toc-expandcontrol">
    <w:name w:val="wikieditor-ui-toc-expandcontrol"/>
    <w:basedOn w:val="a"/>
    <w:rsid w:val="00673541"/>
    <w:pPr>
      <w:spacing w:before="100" w:beforeAutospacing="1" w:after="100" w:afterAutospacing="1" w:line="435" w:lineRule="atLeast"/>
    </w:pPr>
  </w:style>
  <w:style w:type="paragraph" w:customStyle="1" w:styleId="wikieditor-ui-view-wikitext">
    <w:name w:val="wikieditor-ui-view-wikitext"/>
    <w:basedOn w:val="a"/>
    <w:rsid w:val="00673541"/>
    <w:pPr>
      <w:spacing w:before="100" w:beforeAutospacing="1" w:after="100" w:afterAutospacing="1"/>
    </w:pPr>
  </w:style>
  <w:style w:type="paragraph" w:customStyle="1" w:styleId="wikieditor-ui-toolbar">
    <w:name w:val="wikieditor-ui-toolbar"/>
    <w:basedOn w:val="a"/>
    <w:rsid w:val="00673541"/>
    <w:pPr>
      <w:spacing w:before="100" w:beforeAutospacing="1" w:after="100" w:afterAutospacing="1"/>
    </w:pPr>
  </w:style>
  <w:style w:type="paragraph" w:customStyle="1" w:styleId="wikieditor-toolbar-spritedbutton">
    <w:name w:val="wikieditor-toolbar-spritedbutton"/>
    <w:basedOn w:val="a"/>
    <w:rsid w:val="00673541"/>
    <w:pPr>
      <w:spacing w:before="100" w:beforeAutospacing="1" w:after="100" w:afterAutospacing="1"/>
      <w:ind w:firstLine="29183"/>
    </w:pPr>
  </w:style>
  <w:style w:type="paragraph" w:customStyle="1" w:styleId="wikieditor-preview-loading">
    <w:name w:val="wikieditor-preview-loading"/>
    <w:basedOn w:val="a"/>
    <w:rsid w:val="00673541"/>
    <w:pPr>
      <w:shd w:val="clear" w:color="auto" w:fill="FFFFFF"/>
      <w:spacing w:before="100" w:beforeAutospacing="1" w:after="100" w:afterAutospacing="1"/>
    </w:pPr>
  </w:style>
  <w:style w:type="paragraph" w:customStyle="1" w:styleId="wikieditor-preview-spinner">
    <w:name w:val="wikieditor-preview-spinner"/>
    <w:basedOn w:val="a"/>
    <w:rsid w:val="00673541"/>
    <w:pPr>
      <w:spacing w:before="100" w:beforeAutospacing="1" w:after="100" w:afterAutospacing="1"/>
    </w:pPr>
  </w:style>
  <w:style w:type="paragraph" w:customStyle="1" w:styleId="wikieditor-preview-contents">
    <w:name w:val="wikieditor-preview-contents"/>
    <w:basedOn w:val="a"/>
    <w:rsid w:val="00673541"/>
    <w:pPr>
      <w:shd w:val="clear" w:color="auto" w:fill="FFFFFF"/>
      <w:spacing w:before="100" w:beforeAutospacing="1" w:after="100" w:afterAutospacing="1"/>
    </w:pPr>
  </w:style>
  <w:style w:type="paragraph" w:customStyle="1" w:styleId="ui-helper-hidden">
    <w:name w:val="ui-helper-hidden"/>
    <w:basedOn w:val="a"/>
    <w:rsid w:val="00673541"/>
    <w:pPr>
      <w:spacing w:before="100" w:beforeAutospacing="1" w:after="100" w:afterAutospacing="1"/>
    </w:pPr>
    <w:rPr>
      <w:vanish/>
    </w:rPr>
  </w:style>
  <w:style w:type="paragraph" w:customStyle="1" w:styleId="ui-helper-reset">
    <w:name w:val="ui-helper-reset"/>
    <w:basedOn w:val="a"/>
    <w:rsid w:val="00673541"/>
  </w:style>
  <w:style w:type="paragraph" w:customStyle="1" w:styleId="ui-helper-clearfix">
    <w:name w:val="ui-helper-clearfix"/>
    <w:basedOn w:val="a"/>
    <w:rsid w:val="00673541"/>
    <w:pPr>
      <w:spacing w:before="100" w:beforeAutospacing="1" w:after="100" w:afterAutospacing="1"/>
    </w:pPr>
  </w:style>
  <w:style w:type="paragraph" w:customStyle="1" w:styleId="ui-helper-zfix">
    <w:name w:val="ui-helper-zfix"/>
    <w:basedOn w:val="a"/>
    <w:rsid w:val="00673541"/>
    <w:pPr>
      <w:spacing w:before="100" w:beforeAutospacing="1" w:after="100" w:afterAutospacing="1"/>
    </w:pPr>
  </w:style>
  <w:style w:type="paragraph" w:customStyle="1" w:styleId="ui-icon">
    <w:name w:val="ui-icon"/>
    <w:basedOn w:val="a"/>
    <w:rsid w:val="00673541"/>
    <w:pPr>
      <w:spacing w:before="100" w:beforeAutospacing="1" w:after="100" w:afterAutospacing="1"/>
      <w:ind w:firstLine="29534"/>
    </w:pPr>
  </w:style>
  <w:style w:type="paragraph" w:customStyle="1" w:styleId="ui-widget-overlay">
    <w:name w:val="ui-widget-overlay"/>
    <w:basedOn w:val="a"/>
    <w:rsid w:val="00673541"/>
    <w:pPr>
      <w:shd w:val="clear" w:color="auto" w:fill="000000"/>
      <w:spacing w:before="100" w:beforeAutospacing="1" w:after="100" w:afterAutospacing="1"/>
    </w:pPr>
  </w:style>
  <w:style w:type="paragraph" w:customStyle="1" w:styleId="ui-widget">
    <w:name w:val="ui-widget"/>
    <w:basedOn w:val="a"/>
    <w:rsid w:val="00673541"/>
    <w:pPr>
      <w:spacing w:before="100" w:beforeAutospacing="1" w:after="100" w:afterAutospacing="1"/>
    </w:pPr>
    <w:rPr>
      <w:rFonts w:ascii="Arial" w:hAnsi="Arial" w:cs="Arial"/>
      <w:sz w:val="22"/>
      <w:szCs w:val="22"/>
    </w:rPr>
  </w:style>
  <w:style w:type="paragraph" w:customStyle="1" w:styleId="ui-widget-content">
    <w:name w:val="ui-widget-content"/>
    <w:basedOn w:val="a"/>
    <w:rsid w:val="00673541"/>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000000"/>
    </w:rPr>
  </w:style>
  <w:style w:type="paragraph" w:customStyle="1" w:styleId="ui-widget-header">
    <w:name w:val="ui-widget-header"/>
    <w:basedOn w:val="a"/>
    <w:rsid w:val="00673541"/>
    <w:pPr>
      <w:pBdr>
        <w:bottom w:val="single" w:sz="6" w:space="0" w:color="C0C0C0"/>
      </w:pBdr>
      <w:shd w:val="clear" w:color="auto" w:fill="E2EEF6"/>
      <w:spacing w:before="100" w:beforeAutospacing="1" w:after="100" w:afterAutospacing="1" w:line="240" w:lineRule="atLeast"/>
    </w:pPr>
    <w:rPr>
      <w:b/>
      <w:bCs/>
      <w:color w:val="333333"/>
    </w:rPr>
  </w:style>
  <w:style w:type="paragraph" w:customStyle="1" w:styleId="ui-state-default">
    <w:name w:val="ui-state-default"/>
    <w:basedOn w:val="a"/>
    <w:rsid w:val="00673541"/>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pPr>
    <w:rPr>
      <w:color w:val="333333"/>
    </w:rPr>
  </w:style>
  <w:style w:type="paragraph" w:customStyle="1" w:styleId="ui-state-hover">
    <w:name w:val="ui-state-hover"/>
    <w:basedOn w:val="a"/>
    <w:rsid w:val="00673541"/>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focus">
    <w:name w:val="ui-state-focus"/>
    <w:basedOn w:val="a"/>
    <w:rsid w:val="00673541"/>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active">
    <w:name w:val="ui-state-active"/>
    <w:basedOn w:val="a"/>
    <w:rsid w:val="00673541"/>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highlight">
    <w:name w:val="ui-state-highlight"/>
    <w:basedOn w:val="a"/>
    <w:rsid w:val="00673541"/>
    <w:pPr>
      <w:pBdr>
        <w:top w:val="single" w:sz="6" w:space="0" w:color="FCEFA1"/>
        <w:left w:val="single" w:sz="6" w:space="0" w:color="FCEFA1"/>
        <w:bottom w:val="single" w:sz="6" w:space="0" w:color="FCEFA1"/>
        <w:right w:val="single" w:sz="6" w:space="0" w:color="FCEFA1"/>
      </w:pBdr>
      <w:spacing w:before="100" w:beforeAutospacing="1" w:after="100" w:afterAutospacing="1"/>
    </w:pPr>
    <w:rPr>
      <w:color w:val="363636"/>
    </w:rPr>
  </w:style>
  <w:style w:type="paragraph" w:customStyle="1" w:styleId="ui-state-error">
    <w:name w:val="ui-state-error"/>
    <w:basedOn w:val="a"/>
    <w:rsid w:val="00673541"/>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rPr>
  </w:style>
  <w:style w:type="paragraph" w:customStyle="1" w:styleId="ui-state-error-text">
    <w:name w:val="ui-state-error-text"/>
    <w:basedOn w:val="a"/>
    <w:rsid w:val="00673541"/>
    <w:pPr>
      <w:spacing w:before="100" w:beforeAutospacing="1" w:after="100" w:afterAutospacing="1"/>
    </w:pPr>
    <w:rPr>
      <w:color w:val="CD0A0A"/>
    </w:rPr>
  </w:style>
  <w:style w:type="paragraph" w:customStyle="1" w:styleId="ui-state-disabled">
    <w:name w:val="ui-state-disabled"/>
    <w:basedOn w:val="a"/>
    <w:rsid w:val="00673541"/>
    <w:pPr>
      <w:spacing w:before="100" w:beforeAutospacing="1" w:after="100" w:afterAutospacing="1"/>
    </w:pPr>
  </w:style>
  <w:style w:type="paragraph" w:customStyle="1" w:styleId="ui-priority-primary">
    <w:name w:val="ui-priority-primary"/>
    <w:basedOn w:val="a"/>
    <w:rsid w:val="00673541"/>
    <w:pPr>
      <w:spacing w:before="100" w:beforeAutospacing="1" w:after="100" w:afterAutospacing="1"/>
    </w:pPr>
    <w:rPr>
      <w:b/>
      <w:bCs/>
    </w:rPr>
  </w:style>
  <w:style w:type="paragraph" w:customStyle="1" w:styleId="ui-priority-secondary">
    <w:name w:val="ui-priority-secondary"/>
    <w:basedOn w:val="a"/>
    <w:rsid w:val="00673541"/>
    <w:pPr>
      <w:spacing w:before="100" w:beforeAutospacing="1" w:after="100" w:afterAutospacing="1"/>
    </w:pPr>
  </w:style>
  <w:style w:type="paragraph" w:customStyle="1" w:styleId="ui-widget-shadow">
    <w:name w:val="ui-widget-shadow"/>
    <w:basedOn w:val="a"/>
    <w:rsid w:val="00673541"/>
    <w:pPr>
      <w:shd w:val="clear" w:color="auto" w:fill="000000"/>
      <w:ind w:left="-134"/>
    </w:pPr>
  </w:style>
  <w:style w:type="paragraph" w:customStyle="1" w:styleId="ui-datepicker">
    <w:name w:val="ui-datepicker"/>
    <w:basedOn w:val="a"/>
    <w:rsid w:val="00673541"/>
    <w:pPr>
      <w:spacing w:before="100" w:beforeAutospacing="1" w:after="100" w:afterAutospacing="1"/>
    </w:pPr>
  </w:style>
  <w:style w:type="paragraph" w:customStyle="1" w:styleId="ui-datepicker-row-break">
    <w:name w:val="ui-datepicker-row-break"/>
    <w:basedOn w:val="a"/>
    <w:rsid w:val="00673541"/>
    <w:pPr>
      <w:spacing w:before="100" w:beforeAutospacing="1" w:after="100" w:afterAutospacing="1"/>
    </w:pPr>
  </w:style>
  <w:style w:type="paragraph" w:customStyle="1" w:styleId="ui-datepicker-rtl">
    <w:name w:val="ui-datepicker-rtl"/>
    <w:basedOn w:val="a"/>
    <w:rsid w:val="00673541"/>
    <w:pPr>
      <w:bidi/>
      <w:spacing w:before="100" w:beforeAutospacing="1" w:after="100" w:afterAutospacing="1"/>
    </w:pPr>
  </w:style>
  <w:style w:type="paragraph" w:customStyle="1" w:styleId="ui-datepicker-cover">
    <w:name w:val="ui-datepicker-cover"/>
    <w:basedOn w:val="a"/>
    <w:rsid w:val="00673541"/>
    <w:pPr>
      <w:spacing w:before="100" w:beforeAutospacing="1" w:after="100" w:afterAutospacing="1"/>
    </w:pPr>
  </w:style>
  <w:style w:type="paragraph" w:customStyle="1" w:styleId="ui-dialog">
    <w:name w:val="ui-dialog"/>
    <w:basedOn w:val="a"/>
    <w:rsid w:val="00673541"/>
    <w:pPr>
      <w:spacing w:before="100" w:beforeAutospacing="1" w:after="100" w:afterAutospacing="1"/>
    </w:pPr>
  </w:style>
  <w:style w:type="paragraph" w:customStyle="1" w:styleId="ui-progressbar">
    <w:name w:val="ui-progressbar"/>
    <w:basedOn w:val="a"/>
    <w:rsid w:val="00673541"/>
    <w:pPr>
      <w:spacing w:before="100" w:beforeAutospacing="1" w:after="100" w:afterAutospacing="1"/>
    </w:pPr>
  </w:style>
  <w:style w:type="paragraph" w:customStyle="1" w:styleId="ui-resizable-handle">
    <w:name w:val="ui-resizable-handle"/>
    <w:basedOn w:val="a"/>
    <w:rsid w:val="00673541"/>
    <w:pPr>
      <w:spacing w:before="100" w:beforeAutospacing="1" w:after="100" w:afterAutospacing="1"/>
    </w:pPr>
    <w:rPr>
      <w:sz w:val="2"/>
      <w:szCs w:val="2"/>
    </w:rPr>
  </w:style>
  <w:style w:type="paragraph" w:customStyle="1" w:styleId="ui-resizable-n">
    <w:name w:val="ui-resizable-n"/>
    <w:basedOn w:val="a"/>
    <w:rsid w:val="00673541"/>
    <w:pPr>
      <w:spacing w:before="100" w:beforeAutospacing="1" w:after="100" w:afterAutospacing="1"/>
    </w:pPr>
  </w:style>
  <w:style w:type="paragraph" w:customStyle="1" w:styleId="ui-resizable-s">
    <w:name w:val="ui-resizable-s"/>
    <w:basedOn w:val="a"/>
    <w:rsid w:val="00673541"/>
    <w:pPr>
      <w:spacing w:before="100" w:beforeAutospacing="1" w:after="100" w:afterAutospacing="1"/>
    </w:pPr>
  </w:style>
  <w:style w:type="paragraph" w:customStyle="1" w:styleId="ui-resizable-e">
    <w:name w:val="ui-resizable-e"/>
    <w:basedOn w:val="a"/>
    <w:rsid w:val="00673541"/>
    <w:pPr>
      <w:spacing w:before="100" w:beforeAutospacing="1" w:after="100" w:afterAutospacing="1"/>
    </w:pPr>
  </w:style>
  <w:style w:type="paragraph" w:customStyle="1" w:styleId="ui-resizable-se">
    <w:name w:val="ui-resizable-se"/>
    <w:basedOn w:val="a"/>
    <w:rsid w:val="00673541"/>
    <w:pPr>
      <w:spacing w:before="100" w:beforeAutospacing="1" w:after="100" w:afterAutospacing="1"/>
    </w:pPr>
  </w:style>
  <w:style w:type="paragraph" w:customStyle="1" w:styleId="ui-resizable-sw">
    <w:name w:val="ui-resizable-sw"/>
    <w:basedOn w:val="a"/>
    <w:rsid w:val="00673541"/>
    <w:pPr>
      <w:spacing w:before="100" w:beforeAutospacing="1" w:after="100" w:afterAutospacing="1"/>
    </w:pPr>
  </w:style>
  <w:style w:type="paragraph" w:customStyle="1" w:styleId="ui-resizable-nw">
    <w:name w:val="ui-resizable-nw"/>
    <w:basedOn w:val="a"/>
    <w:rsid w:val="00673541"/>
    <w:pPr>
      <w:spacing w:before="100" w:beforeAutospacing="1" w:after="100" w:afterAutospacing="1"/>
    </w:pPr>
  </w:style>
  <w:style w:type="paragraph" w:customStyle="1" w:styleId="ui-resizable-ne">
    <w:name w:val="ui-resizable-ne"/>
    <w:basedOn w:val="a"/>
    <w:rsid w:val="00673541"/>
    <w:pPr>
      <w:spacing w:before="100" w:beforeAutospacing="1" w:after="100" w:afterAutospacing="1"/>
    </w:pPr>
  </w:style>
  <w:style w:type="paragraph" w:customStyle="1" w:styleId="ui-slider">
    <w:name w:val="ui-slider"/>
    <w:basedOn w:val="a"/>
    <w:rsid w:val="00673541"/>
    <w:pPr>
      <w:spacing w:before="100" w:beforeAutospacing="1" w:after="100" w:afterAutospacing="1"/>
    </w:pPr>
  </w:style>
  <w:style w:type="paragraph" w:customStyle="1" w:styleId="ui-slider-horizontal">
    <w:name w:val="ui-slider-horizontal"/>
    <w:basedOn w:val="a"/>
    <w:rsid w:val="00673541"/>
    <w:pPr>
      <w:spacing w:before="100" w:beforeAutospacing="1" w:after="100" w:afterAutospacing="1"/>
    </w:pPr>
  </w:style>
  <w:style w:type="paragraph" w:customStyle="1" w:styleId="ui-slider-vertical">
    <w:name w:val="ui-slider-vertical"/>
    <w:basedOn w:val="a"/>
    <w:rsid w:val="00673541"/>
    <w:pPr>
      <w:spacing w:before="100" w:beforeAutospacing="1" w:after="100" w:afterAutospacing="1"/>
    </w:pPr>
  </w:style>
  <w:style w:type="paragraph" w:customStyle="1" w:styleId="ui-tabs">
    <w:name w:val="ui-tabs"/>
    <w:basedOn w:val="a"/>
    <w:rsid w:val="00673541"/>
    <w:pPr>
      <w:spacing w:before="100" w:beforeAutospacing="1" w:after="100" w:afterAutospacing="1"/>
    </w:pPr>
  </w:style>
  <w:style w:type="paragraph" w:customStyle="1" w:styleId="collapsebutton">
    <w:name w:val="collapsebutton"/>
    <w:basedOn w:val="a"/>
    <w:rsid w:val="00673541"/>
    <w:pPr>
      <w:spacing w:before="100" w:beforeAutospacing="1" w:after="100" w:afterAutospacing="1"/>
      <w:jc w:val="right"/>
    </w:pPr>
  </w:style>
  <w:style w:type="paragraph" w:customStyle="1" w:styleId="rellink">
    <w:name w:val="rellink"/>
    <w:basedOn w:val="a"/>
    <w:rsid w:val="00673541"/>
    <w:pPr>
      <w:spacing w:before="100" w:beforeAutospacing="1" w:after="120"/>
    </w:pPr>
    <w:rPr>
      <w:i/>
      <w:iCs/>
    </w:rPr>
  </w:style>
  <w:style w:type="paragraph" w:customStyle="1" w:styleId="mw-tag-markers">
    <w:name w:val="mw-tag-markers"/>
    <w:basedOn w:val="a"/>
    <w:rsid w:val="00673541"/>
    <w:pPr>
      <w:spacing w:before="100" w:beforeAutospacing="1" w:after="100" w:afterAutospacing="1"/>
    </w:pPr>
    <w:rPr>
      <w:rFonts w:ascii="Arial" w:hAnsi="Arial" w:cs="Arial"/>
      <w:i/>
      <w:iCs/>
      <w:sz w:val="22"/>
      <w:szCs w:val="22"/>
    </w:rPr>
  </w:style>
  <w:style w:type="paragraph" w:customStyle="1" w:styleId="texhtml">
    <w:name w:val="texhtml"/>
    <w:basedOn w:val="a"/>
    <w:rsid w:val="00673541"/>
    <w:pPr>
      <w:spacing w:before="100" w:beforeAutospacing="1" w:after="100" w:afterAutospacing="1" w:line="360" w:lineRule="atLeast"/>
    </w:pPr>
    <w:rPr>
      <w:sz w:val="30"/>
      <w:szCs w:val="30"/>
    </w:rPr>
  </w:style>
  <w:style w:type="paragraph" w:customStyle="1" w:styleId="special-label">
    <w:name w:val="special-label"/>
    <w:basedOn w:val="a"/>
    <w:rsid w:val="00673541"/>
    <w:pPr>
      <w:spacing w:before="100" w:beforeAutospacing="1" w:after="100" w:afterAutospacing="1"/>
    </w:pPr>
  </w:style>
  <w:style w:type="paragraph" w:customStyle="1" w:styleId="special-query">
    <w:name w:val="special-query"/>
    <w:basedOn w:val="a"/>
    <w:rsid w:val="00673541"/>
    <w:pPr>
      <w:spacing w:before="100" w:beforeAutospacing="1" w:after="100" w:afterAutospacing="1"/>
    </w:pPr>
  </w:style>
  <w:style w:type="paragraph" w:customStyle="1" w:styleId="special-hover">
    <w:name w:val="special-hover"/>
    <w:basedOn w:val="a"/>
    <w:rsid w:val="00673541"/>
    <w:pPr>
      <w:spacing w:before="100" w:beforeAutospacing="1" w:after="100" w:afterAutospacing="1"/>
    </w:pPr>
  </w:style>
  <w:style w:type="paragraph" w:customStyle="1" w:styleId="wikieditor-ui-text">
    <w:name w:val="wikieditor-ui-text"/>
    <w:basedOn w:val="a"/>
    <w:rsid w:val="00673541"/>
    <w:pPr>
      <w:spacing w:before="100" w:beforeAutospacing="1" w:after="100" w:afterAutospacing="1"/>
    </w:pPr>
  </w:style>
  <w:style w:type="paragraph" w:customStyle="1" w:styleId="wikieditor-ui-top">
    <w:name w:val="wikieditor-ui-top"/>
    <w:basedOn w:val="a"/>
    <w:rsid w:val="00673541"/>
    <w:pPr>
      <w:spacing w:before="100" w:beforeAutospacing="1" w:after="100" w:afterAutospacing="1"/>
    </w:pPr>
  </w:style>
  <w:style w:type="paragraph" w:customStyle="1" w:styleId="wikieditor-ui-left">
    <w:name w:val="wikieditor-ui-left"/>
    <w:basedOn w:val="a"/>
    <w:rsid w:val="00673541"/>
    <w:pPr>
      <w:spacing w:before="100" w:beforeAutospacing="1" w:after="100" w:afterAutospacing="1"/>
    </w:pPr>
  </w:style>
  <w:style w:type="paragraph" w:customStyle="1" w:styleId="wikieditor-ui-right">
    <w:name w:val="wikieditor-ui-right"/>
    <w:basedOn w:val="a"/>
    <w:rsid w:val="00673541"/>
    <w:pPr>
      <w:spacing w:before="100" w:beforeAutospacing="1" w:after="100" w:afterAutospacing="1"/>
    </w:pPr>
  </w:style>
  <w:style w:type="paragraph" w:customStyle="1" w:styleId="ui-dialog-titlebar-close">
    <w:name w:val="ui-dialog-titlebar-close"/>
    <w:basedOn w:val="a"/>
    <w:rsid w:val="00673541"/>
    <w:pPr>
      <w:spacing w:before="100" w:beforeAutospacing="1" w:after="100" w:afterAutospacing="1"/>
    </w:pPr>
  </w:style>
  <w:style w:type="paragraph" w:customStyle="1" w:styleId="wikieditor-template-dialog-field-wrapper">
    <w:name w:val="wikieditor-template-dialog-field-wrapper"/>
    <w:basedOn w:val="a"/>
    <w:rsid w:val="00673541"/>
    <w:pPr>
      <w:spacing w:before="100" w:beforeAutospacing="1" w:after="100" w:afterAutospacing="1"/>
    </w:pPr>
  </w:style>
  <w:style w:type="paragraph" w:customStyle="1" w:styleId="wikieditor-ui-toc-resize-grip">
    <w:name w:val="wikieditor-ui-toc-resize-grip"/>
    <w:basedOn w:val="a"/>
    <w:rsid w:val="00673541"/>
    <w:pPr>
      <w:spacing w:before="100" w:beforeAutospacing="1" w:after="100" w:afterAutospacing="1"/>
    </w:pPr>
  </w:style>
  <w:style w:type="paragraph" w:customStyle="1" w:styleId="sections">
    <w:name w:val="sections"/>
    <w:basedOn w:val="a"/>
    <w:rsid w:val="00673541"/>
    <w:pPr>
      <w:spacing w:before="100" w:beforeAutospacing="1" w:after="100" w:afterAutospacing="1"/>
    </w:pPr>
  </w:style>
  <w:style w:type="paragraph" w:customStyle="1" w:styleId="tabs">
    <w:name w:val="tabs"/>
    <w:basedOn w:val="a"/>
    <w:rsid w:val="00673541"/>
    <w:pPr>
      <w:spacing w:before="100" w:beforeAutospacing="1" w:after="100" w:afterAutospacing="1"/>
    </w:pPr>
  </w:style>
  <w:style w:type="paragraph" w:customStyle="1" w:styleId="section-main">
    <w:name w:val="section-main"/>
    <w:basedOn w:val="a"/>
    <w:rsid w:val="00673541"/>
    <w:pPr>
      <w:spacing w:before="100" w:beforeAutospacing="1" w:after="100" w:afterAutospacing="1"/>
    </w:pPr>
  </w:style>
  <w:style w:type="paragraph" w:customStyle="1" w:styleId="group">
    <w:name w:val="group"/>
    <w:basedOn w:val="a"/>
    <w:rsid w:val="00673541"/>
    <w:pPr>
      <w:spacing w:before="100" w:beforeAutospacing="1" w:after="100" w:afterAutospacing="1"/>
    </w:pPr>
  </w:style>
  <w:style w:type="paragraph" w:customStyle="1" w:styleId="group-search">
    <w:name w:val="group-search"/>
    <w:basedOn w:val="a"/>
    <w:rsid w:val="00673541"/>
    <w:pPr>
      <w:spacing w:before="100" w:beforeAutospacing="1" w:after="100" w:afterAutospacing="1"/>
    </w:pPr>
  </w:style>
  <w:style w:type="paragraph" w:customStyle="1" w:styleId="group-insert">
    <w:name w:val="group-insert"/>
    <w:basedOn w:val="a"/>
    <w:rsid w:val="00673541"/>
    <w:pPr>
      <w:spacing w:before="100" w:beforeAutospacing="1" w:after="100" w:afterAutospacing="1"/>
    </w:pPr>
  </w:style>
  <w:style w:type="paragraph" w:customStyle="1" w:styleId="ui-accordion-header">
    <w:name w:val="ui-accordion-header"/>
    <w:basedOn w:val="a"/>
    <w:rsid w:val="00673541"/>
    <w:pPr>
      <w:spacing w:before="100" w:beforeAutospacing="1" w:after="100" w:afterAutospacing="1"/>
    </w:pPr>
  </w:style>
  <w:style w:type="paragraph" w:customStyle="1" w:styleId="ui-accordion-li-fix">
    <w:name w:val="ui-accordion-li-fix"/>
    <w:basedOn w:val="a"/>
    <w:rsid w:val="00673541"/>
    <w:pPr>
      <w:spacing w:before="100" w:beforeAutospacing="1" w:after="100" w:afterAutospacing="1"/>
    </w:pPr>
  </w:style>
  <w:style w:type="paragraph" w:customStyle="1" w:styleId="ui-accordion-content">
    <w:name w:val="ui-accordion-content"/>
    <w:basedOn w:val="a"/>
    <w:rsid w:val="00673541"/>
    <w:pPr>
      <w:spacing w:before="100" w:beforeAutospacing="1" w:after="100" w:afterAutospacing="1"/>
    </w:pPr>
  </w:style>
  <w:style w:type="paragraph" w:customStyle="1" w:styleId="ui-accordion-content-active">
    <w:name w:val="ui-accordion-content-active"/>
    <w:basedOn w:val="a"/>
    <w:rsid w:val="00673541"/>
    <w:pPr>
      <w:spacing w:before="100" w:beforeAutospacing="1" w:after="100" w:afterAutospacing="1"/>
    </w:pPr>
  </w:style>
  <w:style w:type="paragraph" w:customStyle="1" w:styleId="ui-datepicker-header">
    <w:name w:val="ui-datepicker-header"/>
    <w:basedOn w:val="a"/>
    <w:rsid w:val="00673541"/>
    <w:pPr>
      <w:spacing w:before="100" w:beforeAutospacing="1" w:after="100" w:afterAutospacing="1"/>
    </w:pPr>
  </w:style>
  <w:style w:type="paragraph" w:customStyle="1" w:styleId="ui-datepicker-prev">
    <w:name w:val="ui-datepicker-prev"/>
    <w:basedOn w:val="a"/>
    <w:rsid w:val="00673541"/>
    <w:pPr>
      <w:spacing w:before="100" w:beforeAutospacing="1" w:after="100" w:afterAutospacing="1"/>
    </w:pPr>
  </w:style>
  <w:style w:type="paragraph" w:customStyle="1" w:styleId="ui-datepicker-next">
    <w:name w:val="ui-datepicker-next"/>
    <w:basedOn w:val="a"/>
    <w:rsid w:val="00673541"/>
    <w:pPr>
      <w:spacing w:before="100" w:beforeAutospacing="1" w:after="100" w:afterAutospacing="1"/>
    </w:pPr>
  </w:style>
  <w:style w:type="paragraph" w:customStyle="1" w:styleId="ui-datepicker-title">
    <w:name w:val="ui-datepicker-title"/>
    <w:basedOn w:val="a"/>
    <w:rsid w:val="00673541"/>
    <w:pPr>
      <w:spacing w:before="100" w:beforeAutospacing="1" w:after="100" w:afterAutospacing="1"/>
    </w:pPr>
  </w:style>
  <w:style w:type="paragraph" w:customStyle="1" w:styleId="ui-datepicker-buttonpane">
    <w:name w:val="ui-datepicker-buttonpane"/>
    <w:basedOn w:val="a"/>
    <w:rsid w:val="00673541"/>
    <w:pPr>
      <w:spacing w:before="100" w:beforeAutospacing="1" w:after="100" w:afterAutospacing="1"/>
    </w:pPr>
  </w:style>
  <w:style w:type="paragraph" w:customStyle="1" w:styleId="ui-datepicker-group">
    <w:name w:val="ui-datepicker-group"/>
    <w:basedOn w:val="a"/>
    <w:rsid w:val="00673541"/>
    <w:pPr>
      <w:spacing w:before="100" w:beforeAutospacing="1" w:after="100" w:afterAutospacing="1"/>
    </w:pPr>
  </w:style>
  <w:style w:type="paragraph" w:customStyle="1" w:styleId="ui-dialog-titlebar">
    <w:name w:val="ui-dialog-titlebar"/>
    <w:basedOn w:val="a"/>
    <w:rsid w:val="00673541"/>
    <w:pPr>
      <w:spacing w:before="100" w:beforeAutospacing="1" w:after="100" w:afterAutospacing="1"/>
    </w:pPr>
  </w:style>
  <w:style w:type="paragraph" w:customStyle="1" w:styleId="ui-dialog-title">
    <w:name w:val="ui-dialog-title"/>
    <w:basedOn w:val="a"/>
    <w:rsid w:val="00673541"/>
    <w:pPr>
      <w:spacing w:before="100" w:beforeAutospacing="1" w:after="100" w:afterAutospacing="1"/>
    </w:pPr>
  </w:style>
  <w:style w:type="paragraph" w:customStyle="1" w:styleId="ui-dialog-content">
    <w:name w:val="ui-dialog-content"/>
    <w:basedOn w:val="a"/>
    <w:rsid w:val="00673541"/>
    <w:pPr>
      <w:spacing w:before="100" w:beforeAutospacing="1" w:after="100" w:afterAutospacing="1"/>
    </w:pPr>
  </w:style>
  <w:style w:type="paragraph" w:customStyle="1" w:styleId="ui-dialog-buttonpane">
    <w:name w:val="ui-dialog-buttonpane"/>
    <w:basedOn w:val="a"/>
    <w:rsid w:val="00673541"/>
    <w:pPr>
      <w:spacing w:before="100" w:beforeAutospacing="1" w:after="100" w:afterAutospacing="1"/>
    </w:pPr>
  </w:style>
  <w:style w:type="paragraph" w:customStyle="1" w:styleId="ui-progressbar-value">
    <w:name w:val="ui-progressbar-value"/>
    <w:basedOn w:val="a"/>
    <w:rsid w:val="00673541"/>
    <w:pPr>
      <w:spacing w:before="100" w:beforeAutospacing="1" w:after="100" w:afterAutospacing="1"/>
    </w:pPr>
  </w:style>
  <w:style w:type="paragraph" w:customStyle="1" w:styleId="ui-slider-handle">
    <w:name w:val="ui-slider-handle"/>
    <w:basedOn w:val="a"/>
    <w:rsid w:val="00673541"/>
    <w:pPr>
      <w:spacing w:before="100" w:beforeAutospacing="1" w:after="100" w:afterAutospacing="1"/>
    </w:pPr>
  </w:style>
  <w:style w:type="paragraph" w:customStyle="1" w:styleId="ui-slider-range">
    <w:name w:val="ui-slider-range"/>
    <w:basedOn w:val="a"/>
    <w:rsid w:val="00673541"/>
    <w:pPr>
      <w:spacing w:before="100" w:beforeAutospacing="1" w:after="100" w:afterAutospacing="1"/>
    </w:pPr>
  </w:style>
  <w:style w:type="paragraph" w:customStyle="1" w:styleId="ui-tabs-nav">
    <w:name w:val="ui-tabs-nav"/>
    <w:basedOn w:val="a"/>
    <w:rsid w:val="00673541"/>
    <w:pPr>
      <w:spacing w:before="100" w:beforeAutospacing="1" w:after="100" w:afterAutospacing="1"/>
    </w:pPr>
  </w:style>
  <w:style w:type="paragraph" w:customStyle="1" w:styleId="ui-tabs-panel">
    <w:name w:val="ui-tabs-panel"/>
    <w:basedOn w:val="a"/>
    <w:rsid w:val="00673541"/>
    <w:pPr>
      <w:spacing w:before="100" w:beforeAutospacing="1" w:after="100" w:afterAutospacing="1"/>
    </w:pPr>
  </w:style>
  <w:style w:type="paragraph" w:customStyle="1" w:styleId="selflink">
    <w:name w:val="selflink"/>
    <w:basedOn w:val="a"/>
    <w:rsid w:val="00673541"/>
    <w:pPr>
      <w:spacing w:before="100" w:beforeAutospacing="1" w:after="100" w:afterAutospacing="1"/>
    </w:pPr>
  </w:style>
  <w:style w:type="paragraph" w:customStyle="1" w:styleId="wpb-header">
    <w:name w:val="wpb-header"/>
    <w:basedOn w:val="a"/>
    <w:rsid w:val="00673541"/>
    <w:pPr>
      <w:spacing w:before="100" w:beforeAutospacing="1" w:after="100" w:afterAutospacing="1"/>
    </w:pPr>
  </w:style>
  <w:style w:type="paragraph" w:customStyle="1" w:styleId="wpb-outside">
    <w:name w:val="wpb-outside"/>
    <w:basedOn w:val="a"/>
    <w:rsid w:val="00673541"/>
    <w:pPr>
      <w:spacing w:before="100" w:beforeAutospacing="1" w:after="100" w:afterAutospacing="1"/>
    </w:pPr>
  </w:style>
  <w:style w:type="paragraph" w:customStyle="1" w:styleId="wikieditor-toolbar-table-preview-frame">
    <w:name w:val="wikieditor-toolbar-table-preview-frame"/>
    <w:basedOn w:val="a"/>
    <w:rsid w:val="00673541"/>
    <w:pPr>
      <w:spacing w:before="100" w:beforeAutospacing="1" w:after="100" w:afterAutospacing="1"/>
    </w:pPr>
  </w:style>
  <w:style w:type="paragraph" w:customStyle="1" w:styleId="wikieditor-toolbar-table-preview-content">
    <w:name w:val="wikieditor-toolbar-table-preview-content"/>
    <w:basedOn w:val="a"/>
    <w:rsid w:val="00673541"/>
    <w:pPr>
      <w:spacing w:before="100" w:beforeAutospacing="1" w:after="100" w:afterAutospacing="1"/>
    </w:pPr>
  </w:style>
  <w:style w:type="paragraph" w:customStyle="1" w:styleId="wikieditor-toolbar-table-preview">
    <w:name w:val="wikieditor-toolbar-table-preview"/>
    <w:basedOn w:val="a"/>
    <w:rsid w:val="00673541"/>
    <w:pPr>
      <w:spacing w:before="100" w:beforeAutospacing="1" w:after="100" w:afterAutospacing="1"/>
    </w:pPr>
  </w:style>
  <w:style w:type="paragraph" w:customStyle="1" w:styleId="section">
    <w:name w:val="section"/>
    <w:basedOn w:val="a"/>
    <w:rsid w:val="00673541"/>
    <w:pPr>
      <w:spacing w:before="100" w:beforeAutospacing="1" w:after="100" w:afterAutospacing="1"/>
    </w:pPr>
  </w:style>
  <w:style w:type="paragraph" w:customStyle="1" w:styleId="label">
    <w:name w:val="label"/>
    <w:basedOn w:val="a"/>
    <w:rsid w:val="00673541"/>
    <w:pPr>
      <w:spacing w:before="100" w:beforeAutospacing="1" w:after="100" w:afterAutospacing="1"/>
    </w:pPr>
  </w:style>
  <w:style w:type="paragraph" w:customStyle="1" w:styleId="tool-select">
    <w:name w:val="tool-select"/>
    <w:basedOn w:val="a"/>
    <w:rsid w:val="00673541"/>
    <w:pPr>
      <w:spacing w:before="100" w:beforeAutospacing="1" w:after="100" w:afterAutospacing="1"/>
    </w:pPr>
  </w:style>
  <w:style w:type="paragraph" w:customStyle="1" w:styleId="index">
    <w:name w:val="index"/>
    <w:basedOn w:val="a"/>
    <w:rsid w:val="00673541"/>
    <w:pPr>
      <w:spacing w:before="100" w:beforeAutospacing="1" w:after="100" w:afterAutospacing="1"/>
    </w:pPr>
  </w:style>
  <w:style w:type="paragraph" w:customStyle="1" w:styleId="pages">
    <w:name w:val="pages"/>
    <w:basedOn w:val="a"/>
    <w:rsid w:val="00673541"/>
    <w:pPr>
      <w:spacing w:before="100" w:beforeAutospacing="1" w:after="100" w:afterAutospacing="1"/>
    </w:pPr>
  </w:style>
  <w:style w:type="paragraph" w:customStyle="1" w:styleId="tmbox">
    <w:name w:val="tmbox"/>
    <w:basedOn w:val="a"/>
    <w:rsid w:val="00673541"/>
    <w:pPr>
      <w:spacing w:before="100" w:beforeAutospacing="1" w:after="100" w:afterAutospacing="1"/>
    </w:pPr>
  </w:style>
  <w:style w:type="paragraph" w:customStyle="1" w:styleId="spinner">
    <w:name w:val="spinner"/>
    <w:basedOn w:val="a"/>
    <w:rsid w:val="00673541"/>
    <w:pPr>
      <w:spacing w:before="100" w:beforeAutospacing="1" w:after="100" w:afterAutospacing="1"/>
    </w:pPr>
  </w:style>
  <w:style w:type="paragraph" w:customStyle="1" w:styleId="options">
    <w:name w:val="options"/>
    <w:basedOn w:val="a"/>
    <w:rsid w:val="00673541"/>
    <w:pPr>
      <w:spacing w:before="100" w:beforeAutospacing="1" w:after="100" w:afterAutospacing="1"/>
    </w:pPr>
  </w:style>
  <w:style w:type="paragraph" w:customStyle="1" w:styleId="current">
    <w:name w:val="current"/>
    <w:basedOn w:val="a"/>
    <w:rsid w:val="00673541"/>
    <w:pPr>
      <w:spacing w:before="100" w:beforeAutospacing="1" w:after="100" w:afterAutospacing="1"/>
    </w:pPr>
  </w:style>
  <w:style w:type="paragraph" w:customStyle="1" w:styleId="option">
    <w:name w:val="option"/>
    <w:basedOn w:val="a"/>
    <w:rsid w:val="00673541"/>
    <w:pPr>
      <w:spacing w:before="100" w:beforeAutospacing="1" w:after="100" w:afterAutospacing="1"/>
    </w:pPr>
  </w:style>
  <w:style w:type="paragraph" w:customStyle="1" w:styleId="optionrelheading-2">
    <w:name w:val="option[rel=heading-2]"/>
    <w:basedOn w:val="a"/>
    <w:rsid w:val="00673541"/>
    <w:pPr>
      <w:spacing w:before="100" w:beforeAutospacing="1" w:after="100" w:afterAutospacing="1"/>
    </w:pPr>
  </w:style>
  <w:style w:type="paragraph" w:customStyle="1" w:styleId="optionrelheading-3">
    <w:name w:val="option[rel=heading-3]"/>
    <w:basedOn w:val="a"/>
    <w:rsid w:val="00673541"/>
    <w:pPr>
      <w:spacing w:before="100" w:beforeAutospacing="1" w:after="100" w:afterAutospacing="1"/>
    </w:pPr>
  </w:style>
  <w:style w:type="paragraph" w:customStyle="1" w:styleId="optionrelheading-4">
    <w:name w:val="option[rel=heading-4]"/>
    <w:basedOn w:val="a"/>
    <w:rsid w:val="00673541"/>
    <w:pPr>
      <w:spacing w:before="100" w:beforeAutospacing="1" w:after="100" w:afterAutospacing="1"/>
    </w:pPr>
  </w:style>
  <w:style w:type="paragraph" w:customStyle="1" w:styleId="optionrelheading-5">
    <w:name w:val="option[rel=heading-5]"/>
    <w:basedOn w:val="a"/>
    <w:rsid w:val="00673541"/>
    <w:pPr>
      <w:spacing w:before="100" w:beforeAutospacing="1" w:after="100" w:afterAutospacing="1"/>
    </w:pPr>
  </w:style>
  <w:style w:type="paragraph" w:customStyle="1" w:styleId="menu">
    <w:name w:val="menu"/>
    <w:basedOn w:val="a"/>
    <w:rsid w:val="00673541"/>
    <w:pPr>
      <w:spacing w:before="100" w:beforeAutospacing="1" w:after="100" w:afterAutospacing="1"/>
    </w:pPr>
  </w:style>
  <w:style w:type="paragraph" w:customStyle="1" w:styleId="wikieditor-toolbar-table-preview-wrapper">
    <w:name w:val="wikieditor-toolbar-table-preview-wrapper"/>
    <w:basedOn w:val="a"/>
    <w:rsid w:val="00673541"/>
    <w:pPr>
      <w:spacing w:before="100" w:beforeAutospacing="1" w:after="100" w:afterAutospacing="1"/>
    </w:pPr>
  </w:style>
  <w:style w:type="paragraph" w:customStyle="1" w:styleId="sitenoticesmall">
    <w:name w:val="sitenoticesmall"/>
    <w:basedOn w:val="a"/>
    <w:rsid w:val="00673541"/>
    <w:pPr>
      <w:spacing w:before="100" w:beforeAutospacing="1" w:after="100" w:afterAutospacing="1"/>
    </w:pPr>
  </w:style>
  <w:style w:type="paragraph" w:customStyle="1" w:styleId="sitenoticesmallanon">
    <w:name w:val="sitenoticesmallanon"/>
    <w:basedOn w:val="a"/>
    <w:rsid w:val="00673541"/>
    <w:pPr>
      <w:spacing w:before="100" w:beforeAutospacing="1" w:after="100" w:afterAutospacing="1"/>
    </w:pPr>
  </w:style>
  <w:style w:type="paragraph" w:customStyle="1" w:styleId="sitenoticesmalluser">
    <w:name w:val="sitenoticesmalluser"/>
    <w:basedOn w:val="a"/>
    <w:rsid w:val="00673541"/>
    <w:pPr>
      <w:spacing w:before="100" w:beforeAutospacing="1" w:after="100" w:afterAutospacing="1"/>
    </w:pPr>
  </w:style>
  <w:style w:type="paragraph" w:customStyle="1" w:styleId="wikieditor-toolbar-dialog">
    <w:name w:val="wikieditor-toolbar-dialog"/>
    <w:basedOn w:val="a"/>
    <w:rsid w:val="00673541"/>
    <w:pPr>
      <w:spacing w:before="100" w:beforeAutospacing="1" w:after="100" w:afterAutospacing="1"/>
    </w:pPr>
  </w:style>
  <w:style w:type="paragraph" w:customStyle="1" w:styleId="ui-icon-closethick">
    <w:name w:val="ui-icon-closethick"/>
    <w:basedOn w:val="a"/>
    <w:rsid w:val="00673541"/>
    <w:pPr>
      <w:spacing w:before="100" w:beforeAutospacing="1" w:after="100" w:afterAutospacing="1"/>
    </w:pPr>
  </w:style>
  <w:style w:type="paragraph" w:customStyle="1" w:styleId="ui-accordion-header-active">
    <w:name w:val="ui-accordion-header-active"/>
    <w:basedOn w:val="a"/>
    <w:rsid w:val="00673541"/>
    <w:pPr>
      <w:spacing w:before="100" w:beforeAutospacing="1" w:after="100" w:afterAutospacing="1"/>
    </w:pPr>
  </w:style>
  <w:style w:type="paragraph" w:customStyle="1" w:styleId="ui-tabs-hide">
    <w:name w:val="ui-tabs-hide"/>
    <w:basedOn w:val="a"/>
    <w:rsid w:val="00673541"/>
    <w:pPr>
      <w:spacing w:before="100" w:beforeAutospacing="1" w:after="100" w:afterAutospacing="1"/>
    </w:pPr>
  </w:style>
  <w:style w:type="paragraph" w:customStyle="1" w:styleId="notice-all">
    <w:name w:val="notice-all"/>
    <w:basedOn w:val="a"/>
    <w:rsid w:val="00673541"/>
    <w:pPr>
      <w:spacing w:before="100" w:beforeAutospacing="1" w:after="100" w:afterAutospacing="1"/>
    </w:pPr>
  </w:style>
  <w:style w:type="character" w:customStyle="1" w:styleId="citation">
    <w:name w:val="citation"/>
    <w:rsid w:val="00673541"/>
    <w:rPr>
      <w:i w:val="0"/>
      <w:iCs w:val="0"/>
    </w:rPr>
  </w:style>
  <w:style w:type="character" w:customStyle="1" w:styleId="texhtml1">
    <w:name w:val="texhtml1"/>
    <w:rsid w:val="00673541"/>
    <w:rPr>
      <w:sz w:val="30"/>
      <w:szCs w:val="30"/>
    </w:rPr>
  </w:style>
  <w:style w:type="character" w:customStyle="1" w:styleId="tab">
    <w:name w:val="tab"/>
    <w:rsid w:val="00673541"/>
  </w:style>
  <w:style w:type="paragraph" w:customStyle="1" w:styleId="special-label1">
    <w:name w:val="special-label1"/>
    <w:basedOn w:val="a"/>
    <w:rsid w:val="00673541"/>
    <w:pPr>
      <w:spacing w:before="100" w:beforeAutospacing="1" w:after="100" w:afterAutospacing="1"/>
    </w:pPr>
    <w:rPr>
      <w:color w:val="808080"/>
      <w:sz w:val="19"/>
      <w:szCs w:val="19"/>
    </w:rPr>
  </w:style>
  <w:style w:type="paragraph" w:customStyle="1" w:styleId="special-query1">
    <w:name w:val="special-query1"/>
    <w:basedOn w:val="a"/>
    <w:rsid w:val="00673541"/>
    <w:pPr>
      <w:spacing w:before="100" w:beforeAutospacing="1" w:after="100" w:afterAutospacing="1"/>
    </w:pPr>
    <w:rPr>
      <w:i/>
      <w:iCs/>
      <w:color w:val="000000"/>
    </w:rPr>
  </w:style>
  <w:style w:type="paragraph" w:customStyle="1" w:styleId="special-hover1">
    <w:name w:val="special-hover1"/>
    <w:basedOn w:val="a"/>
    <w:rsid w:val="00673541"/>
    <w:pPr>
      <w:shd w:val="clear" w:color="auto" w:fill="C0C0C0"/>
      <w:spacing w:before="100" w:beforeAutospacing="1" w:after="100" w:afterAutospacing="1"/>
    </w:pPr>
  </w:style>
  <w:style w:type="paragraph" w:customStyle="1" w:styleId="special-label2">
    <w:name w:val="special-label2"/>
    <w:basedOn w:val="a"/>
    <w:rsid w:val="00673541"/>
    <w:pPr>
      <w:spacing w:before="100" w:beforeAutospacing="1" w:after="100" w:afterAutospacing="1"/>
    </w:pPr>
    <w:rPr>
      <w:color w:val="FFFFFF"/>
    </w:rPr>
  </w:style>
  <w:style w:type="paragraph" w:customStyle="1" w:styleId="special-query2">
    <w:name w:val="special-query2"/>
    <w:basedOn w:val="a"/>
    <w:rsid w:val="00673541"/>
    <w:pPr>
      <w:spacing w:before="100" w:beforeAutospacing="1" w:after="100" w:afterAutospacing="1"/>
    </w:pPr>
    <w:rPr>
      <w:color w:val="FFFFFF"/>
    </w:rPr>
  </w:style>
  <w:style w:type="paragraph" w:customStyle="1" w:styleId="wikieditor-ui-text1">
    <w:name w:val="wikieditor-ui-text1"/>
    <w:basedOn w:val="a"/>
    <w:rsid w:val="00673541"/>
    <w:pPr>
      <w:spacing w:before="100" w:beforeAutospacing="1" w:after="100" w:afterAutospacing="1" w:line="0" w:lineRule="auto"/>
    </w:pPr>
  </w:style>
  <w:style w:type="paragraph" w:customStyle="1" w:styleId="wikieditor-ui-top1">
    <w:name w:val="wikieditor-ui-top1"/>
    <w:basedOn w:val="a"/>
    <w:rsid w:val="00673541"/>
    <w:pPr>
      <w:pBdr>
        <w:bottom w:val="single" w:sz="6" w:space="0" w:color="C0C0C0"/>
      </w:pBdr>
      <w:spacing w:before="100" w:beforeAutospacing="1" w:after="100" w:afterAutospacing="1"/>
    </w:pPr>
  </w:style>
  <w:style w:type="paragraph" w:customStyle="1" w:styleId="wikieditor-ui-left1">
    <w:name w:val="wikieditor-ui-left1"/>
    <w:basedOn w:val="a"/>
    <w:rsid w:val="00673541"/>
    <w:pPr>
      <w:spacing w:before="100" w:beforeAutospacing="1" w:after="100" w:afterAutospacing="1"/>
    </w:pPr>
  </w:style>
  <w:style w:type="paragraph" w:customStyle="1" w:styleId="wikieditor-ui-right1">
    <w:name w:val="wikieditor-ui-right1"/>
    <w:basedOn w:val="a"/>
    <w:rsid w:val="00673541"/>
    <w:pPr>
      <w:shd w:val="clear" w:color="auto" w:fill="F3F3F3"/>
      <w:spacing w:before="100" w:beforeAutospacing="1" w:after="100" w:afterAutospacing="1"/>
    </w:pPr>
  </w:style>
  <w:style w:type="paragraph" w:customStyle="1" w:styleId="ui-dialog-titlebar1">
    <w:name w:val="ui-dialog-titlebar1"/>
    <w:basedOn w:val="a"/>
    <w:rsid w:val="00673541"/>
    <w:pPr>
      <w:spacing w:before="100" w:beforeAutospacing="1" w:after="100" w:afterAutospacing="1"/>
    </w:pPr>
  </w:style>
  <w:style w:type="paragraph" w:customStyle="1" w:styleId="ui-widget-header1">
    <w:name w:val="ui-widget-header1"/>
    <w:basedOn w:val="a"/>
    <w:rsid w:val="00673541"/>
    <w:pPr>
      <w:pBdr>
        <w:bottom w:val="single" w:sz="6" w:space="0" w:color="6BC8F3"/>
      </w:pBdr>
      <w:shd w:val="clear" w:color="auto" w:fill="F0F0F0"/>
      <w:spacing w:before="100" w:beforeAutospacing="1" w:after="100" w:afterAutospacing="1" w:line="240" w:lineRule="atLeast"/>
    </w:pPr>
    <w:rPr>
      <w:b/>
      <w:bCs/>
      <w:color w:val="333333"/>
    </w:rPr>
  </w:style>
  <w:style w:type="paragraph" w:customStyle="1" w:styleId="ui-icon-closethick1">
    <w:name w:val="ui-icon-closethick1"/>
    <w:basedOn w:val="a"/>
    <w:rsid w:val="00673541"/>
    <w:pPr>
      <w:spacing w:before="100" w:beforeAutospacing="1" w:after="100" w:afterAutospacing="1"/>
    </w:pPr>
  </w:style>
  <w:style w:type="paragraph" w:customStyle="1" w:styleId="ui-dialog-buttonpane1">
    <w:name w:val="ui-dialog-buttonpane1"/>
    <w:basedOn w:val="a"/>
    <w:rsid w:val="00673541"/>
    <w:pPr>
      <w:pBdr>
        <w:top w:val="single" w:sz="6" w:space="0" w:color="CCCCCC"/>
      </w:pBdr>
      <w:spacing w:after="100" w:afterAutospacing="1"/>
    </w:pPr>
  </w:style>
  <w:style w:type="paragraph" w:customStyle="1" w:styleId="ui-dialog-titlebar-close1">
    <w:name w:val="ui-dialog-titlebar-close1"/>
    <w:basedOn w:val="a"/>
    <w:rsid w:val="00673541"/>
    <w:pPr>
      <w:spacing w:before="100" w:beforeAutospacing="1" w:after="100" w:afterAutospacing="1"/>
    </w:pPr>
  </w:style>
  <w:style w:type="paragraph" w:customStyle="1" w:styleId="ui-widget-content1">
    <w:name w:val="ui-widget-content1"/>
    <w:basedOn w:val="a"/>
    <w:rsid w:val="00673541"/>
    <w:pPr>
      <w:shd w:val="clear" w:color="auto" w:fill="FFFFFF"/>
      <w:spacing w:before="100" w:beforeAutospacing="1" w:after="100" w:afterAutospacing="1"/>
    </w:pPr>
    <w:rPr>
      <w:color w:val="000000"/>
    </w:rPr>
  </w:style>
  <w:style w:type="paragraph" w:customStyle="1" w:styleId="wikieditor-toolbar-table-preview-wrapper1">
    <w:name w:val="wikieditor-toolbar-table-preview-wrapper1"/>
    <w:basedOn w:val="a"/>
    <w:rsid w:val="00673541"/>
    <w:pPr>
      <w:spacing w:before="100" w:beforeAutospacing="1" w:after="100" w:afterAutospacing="1"/>
    </w:pPr>
  </w:style>
  <w:style w:type="paragraph" w:customStyle="1" w:styleId="wikieditor-toolbar-field-wrapper1">
    <w:name w:val="wikieditor-toolbar-field-wrapper1"/>
    <w:basedOn w:val="a"/>
    <w:rsid w:val="00673541"/>
    <w:pPr>
      <w:spacing w:before="100" w:beforeAutospacing="1" w:after="100" w:afterAutospacing="1"/>
      <w:ind w:right="335"/>
      <w:textAlignment w:val="bottom"/>
    </w:pPr>
  </w:style>
  <w:style w:type="paragraph" w:customStyle="1" w:styleId="wikieditor-toolbar-field-wrapper2">
    <w:name w:val="wikieditor-toolbar-field-wrapper2"/>
    <w:basedOn w:val="a"/>
    <w:rsid w:val="00673541"/>
    <w:pPr>
      <w:spacing w:before="100" w:beforeAutospacing="1" w:after="100" w:afterAutospacing="1"/>
      <w:ind w:left="335"/>
      <w:textAlignment w:val="bottom"/>
    </w:pPr>
  </w:style>
  <w:style w:type="paragraph" w:customStyle="1" w:styleId="ui-dialog-content1">
    <w:name w:val="ui-dialog-content1"/>
    <w:basedOn w:val="a"/>
    <w:rsid w:val="00673541"/>
    <w:pPr>
      <w:spacing w:before="100" w:beforeAutospacing="1" w:after="100" w:afterAutospacing="1"/>
    </w:pPr>
  </w:style>
  <w:style w:type="paragraph" w:customStyle="1" w:styleId="wikieditor-toolbar-floated-field-wrapper1">
    <w:name w:val="wikieditor-toolbar-floated-field-wrapper1"/>
    <w:basedOn w:val="a"/>
    <w:rsid w:val="00673541"/>
    <w:pPr>
      <w:spacing w:before="100" w:beforeAutospacing="1" w:after="100" w:afterAutospacing="1"/>
      <w:ind w:left="480"/>
    </w:pPr>
  </w:style>
  <w:style w:type="paragraph" w:customStyle="1" w:styleId="wikieditor-template-dialog-field-wrapper1">
    <w:name w:val="wikieditor-template-dialog-field-wrapper1"/>
    <w:basedOn w:val="a"/>
    <w:rsid w:val="00673541"/>
    <w:pPr>
      <w:pBdr>
        <w:bottom w:val="dashed" w:sz="6" w:space="9" w:color="C0C0C0"/>
      </w:pBdr>
      <w:spacing w:before="100" w:beforeAutospacing="1" w:after="100" w:afterAutospacing="1"/>
    </w:pPr>
  </w:style>
  <w:style w:type="paragraph" w:customStyle="1" w:styleId="wikieditor-ui-toc1">
    <w:name w:val="wikieditor-ui-toc1"/>
    <w:basedOn w:val="a"/>
    <w:rsid w:val="00673541"/>
    <w:pPr>
      <w:pBdr>
        <w:right w:val="single" w:sz="6" w:space="0" w:color="C0C0C0"/>
      </w:pBdr>
      <w:spacing w:before="100" w:beforeAutospacing="1" w:after="100" w:afterAutospacing="1"/>
    </w:pPr>
  </w:style>
  <w:style w:type="paragraph" w:customStyle="1" w:styleId="tab-toc1">
    <w:name w:val="tab-toc1"/>
    <w:basedOn w:val="a"/>
    <w:rsid w:val="00673541"/>
    <w:pPr>
      <w:pBdr>
        <w:bottom w:val="single" w:sz="6" w:space="3" w:color="C0C0C0"/>
      </w:pBdr>
      <w:spacing w:before="100" w:beforeAutospacing="1" w:after="100" w:afterAutospacing="1" w:line="435" w:lineRule="atLeast"/>
    </w:pPr>
  </w:style>
  <w:style w:type="paragraph" w:customStyle="1" w:styleId="wikieditor-ui-toc-resize-grip1">
    <w:name w:val="wikieditor-ui-toc-resize-grip1"/>
    <w:basedOn w:val="a"/>
    <w:rsid w:val="00673541"/>
    <w:pPr>
      <w:spacing w:before="100" w:beforeAutospacing="1" w:after="100" w:afterAutospacing="1"/>
    </w:pPr>
  </w:style>
  <w:style w:type="paragraph" w:customStyle="1" w:styleId="tab-toc2">
    <w:name w:val="tab-toc2"/>
    <w:basedOn w:val="a"/>
    <w:rsid w:val="00673541"/>
    <w:pPr>
      <w:pBdr>
        <w:bottom w:val="single" w:sz="6" w:space="3" w:color="C0C0C0"/>
      </w:pBdr>
      <w:spacing w:before="50" w:after="50" w:line="435" w:lineRule="atLeast"/>
      <w:ind w:left="50" w:right="268"/>
    </w:pPr>
  </w:style>
  <w:style w:type="paragraph" w:customStyle="1" w:styleId="wikieditor-ui-toc-expandcontrol1">
    <w:name w:val="wikieditor-ui-toc-expandcontrol1"/>
    <w:basedOn w:val="a"/>
    <w:rsid w:val="00673541"/>
    <w:pPr>
      <w:spacing w:before="100" w:beforeAutospacing="1" w:after="100" w:afterAutospacing="1" w:line="435" w:lineRule="atLeast"/>
    </w:pPr>
  </w:style>
  <w:style w:type="paragraph" w:customStyle="1" w:styleId="sections1">
    <w:name w:val="sections1"/>
    <w:basedOn w:val="a"/>
    <w:rsid w:val="00673541"/>
    <w:pPr>
      <w:spacing w:before="100" w:beforeAutospacing="1" w:after="100" w:afterAutospacing="1"/>
    </w:pPr>
  </w:style>
  <w:style w:type="paragraph" w:customStyle="1" w:styleId="section1">
    <w:name w:val="section1"/>
    <w:basedOn w:val="a"/>
    <w:rsid w:val="00673541"/>
    <w:pPr>
      <w:pBdr>
        <w:top w:val="single" w:sz="6" w:space="0" w:color="DDDDDD"/>
      </w:pBdr>
      <w:shd w:val="clear" w:color="auto" w:fill="E0EEF7"/>
      <w:spacing w:before="100" w:beforeAutospacing="1" w:after="100" w:afterAutospacing="1"/>
    </w:pPr>
    <w:rPr>
      <w:vanish/>
    </w:rPr>
  </w:style>
  <w:style w:type="paragraph" w:customStyle="1" w:styleId="spinner1">
    <w:name w:val="spinner1"/>
    <w:basedOn w:val="a"/>
    <w:rsid w:val="00673541"/>
    <w:pPr>
      <w:spacing w:before="100" w:beforeAutospacing="1" w:after="100" w:afterAutospacing="1"/>
    </w:pPr>
    <w:rPr>
      <w:vanish/>
    </w:rPr>
  </w:style>
  <w:style w:type="paragraph" w:customStyle="1" w:styleId="spinner2">
    <w:name w:val="spinner2"/>
    <w:basedOn w:val="a"/>
    <w:rsid w:val="00673541"/>
    <w:pPr>
      <w:spacing w:before="100" w:beforeAutospacing="1" w:after="100" w:afterAutospacing="1"/>
      <w:ind w:left="120"/>
    </w:pPr>
    <w:rPr>
      <w:color w:val="666666"/>
    </w:rPr>
  </w:style>
  <w:style w:type="paragraph" w:customStyle="1" w:styleId="spinner3">
    <w:name w:val="spinner3"/>
    <w:basedOn w:val="a"/>
    <w:rsid w:val="00673541"/>
    <w:pPr>
      <w:spacing w:before="100" w:beforeAutospacing="1" w:after="100" w:afterAutospacing="1"/>
      <w:ind w:right="120"/>
    </w:pPr>
    <w:rPr>
      <w:color w:val="666666"/>
    </w:rPr>
  </w:style>
  <w:style w:type="paragraph" w:customStyle="1" w:styleId="tabs1">
    <w:name w:val="tabs1"/>
    <w:basedOn w:val="a"/>
    <w:rsid w:val="00673541"/>
    <w:pPr>
      <w:spacing w:before="50" w:after="50"/>
      <w:ind w:left="50" w:right="50"/>
    </w:pPr>
  </w:style>
  <w:style w:type="paragraph" w:customStyle="1" w:styleId="section-main1">
    <w:name w:val="section-main1"/>
    <w:basedOn w:val="a"/>
    <w:rsid w:val="00673541"/>
    <w:pPr>
      <w:spacing w:before="100" w:beforeAutospacing="1" w:after="100" w:afterAutospacing="1"/>
    </w:pPr>
  </w:style>
  <w:style w:type="paragraph" w:customStyle="1" w:styleId="group1">
    <w:name w:val="group1"/>
    <w:basedOn w:val="a"/>
    <w:rsid w:val="00673541"/>
    <w:pPr>
      <w:pBdr>
        <w:right w:val="single" w:sz="6" w:space="5" w:color="DDDDDD"/>
      </w:pBdr>
      <w:spacing w:before="50" w:after="50"/>
      <w:ind w:left="50" w:right="50"/>
    </w:pPr>
  </w:style>
  <w:style w:type="paragraph" w:customStyle="1" w:styleId="group2">
    <w:name w:val="group2"/>
    <w:basedOn w:val="a"/>
    <w:rsid w:val="00673541"/>
    <w:pPr>
      <w:pBdr>
        <w:left w:val="single" w:sz="6" w:space="5" w:color="DDDDDD"/>
      </w:pBdr>
      <w:spacing w:before="50" w:after="50"/>
      <w:ind w:left="50" w:right="50"/>
    </w:pPr>
  </w:style>
  <w:style w:type="paragraph" w:customStyle="1" w:styleId="group-search1">
    <w:name w:val="group-search1"/>
    <w:basedOn w:val="a"/>
    <w:rsid w:val="00673541"/>
    <w:pPr>
      <w:pBdr>
        <w:left w:val="single" w:sz="6" w:space="5" w:color="DDDDDD"/>
      </w:pBdr>
      <w:spacing w:before="100" w:beforeAutospacing="1" w:after="100" w:afterAutospacing="1"/>
    </w:pPr>
  </w:style>
  <w:style w:type="paragraph" w:customStyle="1" w:styleId="group-insert1">
    <w:name w:val="group-insert1"/>
    <w:basedOn w:val="a"/>
    <w:rsid w:val="00673541"/>
    <w:pPr>
      <w:spacing w:before="100" w:beforeAutospacing="1" w:after="100" w:afterAutospacing="1"/>
    </w:pPr>
  </w:style>
  <w:style w:type="paragraph" w:customStyle="1" w:styleId="group-search2">
    <w:name w:val="group-search2"/>
    <w:basedOn w:val="a"/>
    <w:rsid w:val="00673541"/>
    <w:pPr>
      <w:pBdr>
        <w:right w:val="single" w:sz="6" w:space="5" w:color="DDDDDD"/>
      </w:pBdr>
      <w:spacing w:before="100" w:beforeAutospacing="1" w:after="100" w:afterAutospacing="1"/>
    </w:pPr>
  </w:style>
  <w:style w:type="paragraph" w:customStyle="1" w:styleId="group-insert2">
    <w:name w:val="group-insert2"/>
    <w:basedOn w:val="a"/>
    <w:rsid w:val="00673541"/>
    <w:pPr>
      <w:spacing w:before="100" w:beforeAutospacing="1" w:after="100" w:afterAutospacing="1"/>
    </w:pPr>
  </w:style>
  <w:style w:type="character" w:customStyle="1" w:styleId="tab1">
    <w:name w:val="tab1"/>
    <w:rsid w:val="00673541"/>
  </w:style>
  <w:style w:type="paragraph" w:customStyle="1" w:styleId="label1">
    <w:name w:val="label1"/>
    <w:basedOn w:val="a"/>
    <w:rsid w:val="00673541"/>
    <w:pPr>
      <w:spacing w:before="33" w:after="33" w:line="368" w:lineRule="atLeast"/>
      <w:ind w:left="84" w:right="134"/>
    </w:pPr>
    <w:rPr>
      <w:color w:val="777777"/>
    </w:rPr>
  </w:style>
  <w:style w:type="paragraph" w:customStyle="1" w:styleId="tool-select1">
    <w:name w:val="tool-select1"/>
    <w:basedOn w:val="a"/>
    <w:rsid w:val="00673541"/>
    <w:pPr>
      <w:pBdr>
        <w:top w:val="single" w:sz="6" w:space="0" w:color="C0C0C0"/>
        <w:left w:val="single" w:sz="6" w:space="0" w:color="C0C0C0"/>
        <w:bottom w:val="single" w:sz="6" w:space="0" w:color="C0C0C0"/>
        <w:right w:val="single" w:sz="6" w:space="0" w:color="C0C0C0"/>
      </w:pBdr>
      <w:shd w:val="clear" w:color="auto" w:fill="FFFFFF"/>
      <w:spacing w:before="33" w:after="33"/>
      <w:ind w:left="33"/>
    </w:pPr>
  </w:style>
  <w:style w:type="paragraph" w:customStyle="1" w:styleId="label2">
    <w:name w:val="label2"/>
    <w:basedOn w:val="a"/>
    <w:rsid w:val="00673541"/>
    <w:pPr>
      <w:spacing w:line="368" w:lineRule="atLeast"/>
      <w:ind w:right="67"/>
    </w:pPr>
    <w:rPr>
      <w:color w:val="333333"/>
    </w:rPr>
  </w:style>
  <w:style w:type="paragraph" w:customStyle="1" w:styleId="label3">
    <w:name w:val="label3"/>
    <w:basedOn w:val="a"/>
    <w:rsid w:val="00673541"/>
    <w:pPr>
      <w:spacing w:line="368" w:lineRule="atLeast"/>
      <w:ind w:left="67"/>
    </w:pPr>
    <w:rPr>
      <w:color w:val="333333"/>
    </w:rPr>
  </w:style>
  <w:style w:type="paragraph" w:customStyle="1" w:styleId="menu1">
    <w:name w:val="menu1"/>
    <w:basedOn w:val="a"/>
    <w:rsid w:val="00673541"/>
    <w:pPr>
      <w:spacing w:before="100" w:beforeAutospacing="1" w:after="100" w:afterAutospacing="1"/>
      <w:ind w:left="-17" w:right="-17"/>
    </w:pPr>
  </w:style>
  <w:style w:type="paragraph" w:customStyle="1" w:styleId="options1">
    <w:name w:val="options1"/>
    <w:basedOn w:val="a"/>
    <w:rsid w:val="00673541"/>
    <w:pPr>
      <w:pBdr>
        <w:top w:val="single" w:sz="6" w:space="0" w:color="C0C0C0"/>
        <w:left w:val="single" w:sz="6" w:space="0" w:color="C0C0C0"/>
        <w:bottom w:val="single" w:sz="6" w:space="0" w:color="C0C0C0"/>
        <w:right w:val="single" w:sz="6" w:space="0" w:color="C0C0C0"/>
      </w:pBdr>
      <w:shd w:val="clear" w:color="auto" w:fill="FFFFFF"/>
      <w:spacing w:before="368" w:after="100" w:afterAutospacing="1"/>
      <w:ind w:left="-17"/>
    </w:pPr>
    <w:rPr>
      <w:vanish/>
    </w:rPr>
  </w:style>
  <w:style w:type="paragraph" w:customStyle="1" w:styleId="options2">
    <w:name w:val="options2"/>
    <w:basedOn w:val="a"/>
    <w:rsid w:val="00673541"/>
    <w:pPr>
      <w:spacing w:before="368" w:after="100" w:afterAutospacing="1"/>
    </w:pPr>
  </w:style>
  <w:style w:type="paragraph" w:customStyle="1" w:styleId="option1">
    <w:name w:val="option1"/>
    <w:basedOn w:val="a"/>
    <w:rsid w:val="00673541"/>
    <w:pPr>
      <w:spacing w:before="100" w:beforeAutospacing="1" w:after="100" w:afterAutospacing="1"/>
    </w:pPr>
    <w:rPr>
      <w:color w:val="000000"/>
    </w:rPr>
  </w:style>
  <w:style w:type="paragraph" w:customStyle="1" w:styleId="optionrelheading-21">
    <w:name w:val="option[rel=heading-2]1"/>
    <w:basedOn w:val="a"/>
    <w:rsid w:val="00673541"/>
    <w:pPr>
      <w:spacing w:before="100" w:beforeAutospacing="1" w:after="100" w:afterAutospacing="1"/>
    </w:pPr>
    <w:rPr>
      <w:sz w:val="36"/>
      <w:szCs w:val="36"/>
    </w:rPr>
  </w:style>
  <w:style w:type="paragraph" w:customStyle="1" w:styleId="optionrelheading-31">
    <w:name w:val="option[rel=heading-3]1"/>
    <w:basedOn w:val="a"/>
    <w:rsid w:val="00673541"/>
    <w:pPr>
      <w:spacing w:before="100" w:beforeAutospacing="1" w:after="100" w:afterAutospacing="1"/>
    </w:pPr>
    <w:rPr>
      <w:sz w:val="32"/>
      <w:szCs w:val="32"/>
    </w:rPr>
  </w:style>
  <w:style w:type="paragraph" w:customStyle="1" w:styleId="optionrelheading-41">
    <w:name w:val="option[rel=heading-4]1"/>
    <w:basedOn w:val="a"/>
    <w:rsid w:val="00673541"/>
    <w:pPr>
      <w:spacing w:before="100" w:beforeAutospacing="1" w:after="100" w:afterAutospacing="1"/>
    </w:pPr>
    <w:rPr>
      <w:sz w:val="28"/>
      <w:szCs w:val="28"/>
    </w:rPr>
  </w:style>
  <w:style w:type="paragraph" w:customStyle="1" w:styleId="optionrelheading-51">
    <w:name w:val="option[rel=heading-5]1"/>
    <w:basedOn w:val="a"/>
    <w:rsid w:val="00673541"/>
    <w:pPr>
      <w:spacing w:before="100" w:beforeAutospacing="1" w:after="100" w:afterAutospacing="1"/>
    </w:pPr>
    <w:rPr>
      <w:b/>
      <w:bCs/>
    </w:rPr>
  </w:style>
  <w:style w:type="paragraph" w:customStyle="1" w:styleId="index1">
    <w:name w:val="index1"/>
    <w:basedOn w:val="a"/>
    <w:rsid w:val="00673541"/>
    <w:pPr>
      <w:spacing w:before="100" w:beforeAutospacing="1" w:after="100" w:afterAutospacing="1"/>
    </w:pPr>
  </w:style>
  <w:style w:type="paragraph" w:customStyle="1" w:styleId="current1">
    <w:name w:val="current1"/>
    <w:basedOn w:val="a"/>
    <w:rsid w:val="00673541"/>
    <w:pPr>
      <w:shd w:val="clear" w:color="auto" w:fill="FAFAFA"/>
      <w:spacing w:before="100" w:beforeAutospacing="1" w:after="100" w:afterAutospacing="1"/>
    </w:pPr>
    <w:rPr>
      <w:color w:val="333333"/>
    </w:rPr>
  </w:style>
  <w:style w:type="paragraph" w:customStyle="1" w:styleId="pages1">
    <w:name w:val="pages1"/>
    <w:basedOn w:val="a"/>
    <w:rsid w:val="00673541"/>
    <w:pPr>
      <w:shd w:val="clear" w:color="auto" w:fill="FAFAFA"/>
      <w:spacing w:before="100" w:beforeAutospacing="1" w:after="100" w:afterAutospacing="1"/>
    </w:pPr>
  </w:style>
  <w:style w:type="paragraph" w:customStyle="1" w:styleId="wikieditor-toolbar-table-preview-frame1">
    <w:name w:val="wikieditor-toolbar-table-preview-frame1"/>
    <w:basedOn w:val="a"/>
    <w:rsid w:val="00673541"/>
    <w:pPr>
      <w:shd w:val="clear" w:color="auto" w:fill="FFFFFF"/>
      <w:spacing w:before="100" w:beforeAutospacing="1" w:after="100" w:afterAutospacing="1"/>
    </w:pPr>
  </w:style>
  <w:style w:type="paragraph" w:customStyle="1" w:styleId="wikieditor-toolbar-table-preview-content1">
    <w:name w:val="wikieditor-toolbar-table-preview-content1"/>
    <w:basedOn w:val="a"/>
    <w:rsid w:val="00673541"/>
    <w:pPr>
      <w:spacing w:before="100" w:beforeAutospacing="1" w:after="100" w:afterAutospacing="1"/>
    </w:pPr>
  </w:style>
  <w:style w:type="paragraph" w:customStyle="1" w:styleId="wikieditor-toolbar-table-preview1">
    <w:name w:val="wikieditor-toolbar-table-preview1"/>
    <w:basedOn w:val="a"/>
    <w:rsid w:val="00673541"/>
    <w:pPr>
      <w:spacing w:before="100" w:beforeAutospacing="1" w:after="100" w:afterAutospacing="1"/>
    </w:pPr>
  </w:style>
  <w:style w:type="paragraph" w:customStyle="1" w:styleId="ui-state-default1">
    <w:name w:val="ui-state-default1"/>
    <w:basedOn w:val="a"/>
    <w:rsid w:val="00673541"/>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pPr>
    <w:rPr>
      <w:color w:val="333333"/>
    </w:rPr>
  </w:style>
  <w:style w:type="paragraph" w:customStyle="1" w:styleId="ui-state-hover1">
    <w:name w:val="ui-state-hover1"/>
    <w:basedOn w:val="a"/>
    <w:rsid w:val="00673541"/>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focus1">
    <w:name w:val="ui-state-focus1"/>
    <w:basedOn w:val="a"/>
    <w:rsid w:val="00673541"/>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active1">
    <w:name w:val="ui-state-active1"/>
    <w:basedOn w:val="a"/>
    <w:rsid w:val="00673541"/>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highlight1">
    <w:name w:val="ui-state-highlight1"/>
    <w:basedOn w:val="a"/>
    <w:rsid w:val="00673541"/>
    <w:pPr>
      <w:pBdr>
        <w:top w:val="single" w:sz="6" w:space="0" w:color="FCEFA1"/>
        <w:left w:val="single" w:sz="6" w:space="0" w:color="FCEFA1"/>
        <w:bottom w:val="single" w:sz="6" w:space="0" w:color="FCEFA1"/>
        <w:right w:val="single" w:sz="6" w:space="0" w:color="FCEFA1"/>
      </w:pBdr>
      <w:spacing w:before="100" w:beforeAutospacing="1" w:after="100" w:afterAutospacing="1"/>
    </w:pPr>
    <w:rPr>
      <w:color w:val="363636"/>
    </w:rPr>
  </w:style>
  <w:style w:type="paragraph" w:customStyle="1" w:styleId="ui-state-error1">
    <w:name w:val="ui-state-error1"/>
    <w:basedOn w:val="a"/>
    <w:rsid w:val="00673541"/>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rPr>
  </w:style>
  <w:style w:type="paragraph" w:customStyle="1" w:styleId="ui-state-error-text1">
    <w:name w:val="ui-state-error-text1"/>
    <w:basedOn w:val="a"/>
    <w:rsid w:val="00673541"/>
    <w:pPr>
      <w:spacing w:before="100" w:beforeAutospacing="1" w:after="100" w:afterAutospacing="1"/>
    </w:pPr>
    <w:rPr>
      <w:color w:val="CD0A0A"/>
    </w:rPr>
  </w:style>
  <w:style w:type="paragraph" w:customStyle="1" w:styleId="ui-state-disabled1">
    <w:name w:val="ui-state-disabled1"/>
    <w:basedOn w:val="a"/>
    <w:rsid w:val="00673541"/>
    <w:pPr>
      <w:spacing w:before="100" w:beforeAutospacing="1" w:after="100" w:afterAutospacing="1"/>
    </w:pPr>
  </w:style>
  <w:style w:type="paragraph" w:customStyle="1" w:styleId="ui-priority-primary1">
    <w:name w:val="ui-priority-primary1"/>
    <w:basedOn w:val="a"/>
    <w:rsid w:val="00673541"/>
    <w:pPr>
      <w:spacing w:before="100" w:beforeAutospacing="1" w:after="100" w:afterAutospacing="1"/>
    </w:pPr>
    <w:rPr>
      <w:b/>
      <w:bCs/>
    </w:rPr>
  </w:style>
  <w:style w:type="paragraph" w:customStyle="1" w:styleId="ui-priority-secondary1">
    <w:name w:val="ui-priority-secondary1"/>
    <w:basedOn w:val="a"/>
    <w:rsid w:val="00673541"/>
    <w:pPr>
      <w:spacing w:before="100" w:beforeAutospacing="1" w:after="100" w:afterAutospacing="1"/>
    </w:pPr>
  </w:style>
  <w:style w:type="paragraph" w:customStyle="1" w:styleId="ui-icon1">
    <w:name w:val="ui-icon1"/>
    <w:basedOn w:val="a"/>
    <w:rsid w:val="00673541"/>
    <w:pPr>
      <w:spacing w:before="100" w:beforeAutospacing="1" w:after="100" w:afterAutospacing="1"/>
      <w:ind w:firstLine="29534"/>
    </w:pPr>
  </w:style>
  <w:style w:type="paragraph" w:customStyle="1" w:styleId="ui-icon2">
    <w:name w:val="ui-icon2"/>
    <w:basedOn w:val="a"/>
    <w:rsid w:val="00673541"/>
    <w:pPr>
      <w:spacing w:before="100" w:beforeAutospacing="1" w:after="100" w:afterAutospacing="1"/>
      <w:ind w:firstLine="29534"/>
    </w:pPr>
  </w:style>
  <w:style w:type="paragraph" w:customStyle="1" w:styleId="ui-icon3">
    <w:name w:val="ui-icon3"/>
    <w:basedOn w:val="a"/>
    <w:rsid w:val="00673541"/>
    <w:pPr>
      <w:spacing w:before="100" w:beforeAutospacing="1" w:after="100" w:afterAutospacing="1"/>
      <w:ind w:firstLine="29534"/>
    </w:pPr>
  </w:style>
  <w:style w:type="paragraph" w:customStyle="1" w:styleId="ui-icon4">
    <w:name w:val="ui-icon4"/>
    <w:basedOn w:val="a"/>
    <w:rsid w:val="00673541"/>
    <w:pPr>
      <w:spacing w:before="100" w:beforeAutospacing="1" w:after="100" w:afterAutospacing="1"/>
      <w:ind w:firstLine="29534"/>
    </w:pPr>
  </w:style>
  <w:style w:type="paragraph" w:customStyle="1" w:styleId="ui-icon5">
    <w:name w:val="ui-icon5"/>
    <w:basedOn w:val="a"/>
    <w:rsid w:val="00673541"/>
    <w:pPr>
      <w:spacing w:before="100" w:beforeAutospacing="1" w:after="100" w:afterAutospacing="1"/>
      <w:ind w:firstLine="29534"/>
    </w:pPr>
  </w:style>
  <w:style w:type="paragraph" w:customStyle="1" w:styleId="ui-icon6">
    <w:name w:val="ui-icon6"/>
    <w:basedOn w:val="a"/>
    <w:rsid w:val="00673541"/>
    <w:pPr>
      <w:spacing w:before="100" w:beforeAutospacing="1" w:after="100" w:afterAutospacing="1"/>
      <w:ind w:firstLine="29534"/>
    </w:pPr>
  </w:style>
  <w:style w:type="paragraph" w:customStyle="1" w:styleId="ui-icon7">
    <w:name w:val="ui-icon7"/>
    <w:basedOn w:val="a"/>
    <w:rsid w:val="00673541"/>
    <w:pPr>
      <w:spacing w:before="100" w:beforeAutospacing="1" w:after="100" w:afterAutospacing="1"/>
      <w:ind w:firstLine="29534"/>
    </w:pPr>
  </w:style>
  <w:style w:type="paragraph" w:customStyle="1" w:styleId="ui-icon8">
    <w:name w:val="ui-icon8"/>
    <w:basedOn w:val="a"/>
    <w:rsid w:val="00673541"/>
    <w:pPr>
      <w:spacing w:before="100" w:beforeAutospacing="1" w:after="100" w:afterAutospacing="1"/>
      <w:ind w:firstLine="29534"/>
    </w:pPr>
  </w:style>
  <w:style w:type="paragraph" w:customStyle="1" w:styleId="ui-icon9">
    <w:name w:val="ui-icon9"/>
    <w:basedOn w:val="a"/>
    <w:rsid w:val="00673541"/>
    <w:pPr>
      <w:spacing w:before="100" w:beforeAutospacing="1" w:after="100" w:afterAutospacing="1"/>
      <w:ind w:firstLine="29534"/>
    </w:pPr>
  </w:style>
  <w:style w:type="paragraph" w:customStyle="1" w:styleId="ui-accordion-header1">
    <w:name w:val="ui-accordion-header1"/>
    <w:basedOn w:val="a"/>
    <w:rsid w:val="00673541"/>
    <w:pPr>
      <w:spacing w:before="17" w:after="100" w:afterAutospacing="1"/>
    </w:pPr>
  </w:style>
  <w:style w:type="paragraph" w:customStyle="1" w:styleId="ui-accordion-li-fix1">
    <w:name w:val="ui-accordion-li-fix1"/>
    <w:basedOn w:val="a"/>
    <w:rsid w:val="00673541"/>
    <w:pPr>
      <w:spacing w:before="100" w:beforeAutospacing="1" w:after="100" w:afterAutospacing="1"/>
    </w:pPr>
  </w:style>
  <w:style w:type="paragraph" w:customStyle="1" w:styleId="ui-accordion-header-active1">
    <w:name w:val="ui-accordion-header-active1"/>
    <w:basedOn w:val="a"/>
    <w:rsid w:val="00673541"/>
    <w:pPr>
      <w:spacing w:before="100" w:beforeAutospacing="1" w:after="100" w:afterAutospacing="1"/>
    </w:pPr>
  </w:style>
  <w:style w:type="paragraph" w:customStyle="1" w:styleId="ui-icon10">
    <w:name w:val="ui-icon10"/>
    <w:basedOn w:val="a"/>
    <w:rsid w:val="00673541"/>
    <w:pPr>
      <w:spacing w:after="100" w:afterAutospacing="1"/>
      <w:ind w:firstLine="29534"/>
    </w:pPr>
  </w:style>
  <w:style w:type="paragraph" w:customStyle="1" w:styleId="ui-accordion-content1">
    <w:name w:val="ui-accordion-content1"/>
    <w:basedOn w:val="a"/>
    <w:rsid w:val="00673541"/>
    <w:pPr>
      <w:spacing w:after="33"/>
    </w:pPr>
    <w:rPr>
      <w:vanish/>
    </w:rPr>
  </w:style>
  <w:style w:type="paragraph" w:customStyle="1" w:styleId="ui-accordion-content-active1">
    <w:name w:val="ui-accordion-content-active1"/>
    <w:basedOn w:val="a"/>
    <w:rsid w:val="00673541"/>
    <w:pPr>
      <w:spacing w:before="100" w:beforeAutospacing="1" w:after="100" w:afterAutospacing="1"/>
    </w:pPr>
  </w:style>
  <w:style w:type="paragraph" w:customStyle="1" w:styleId="ui-datepicker-header1">
    <w:name w:val="ui-datepicker-header1"/>
    <w:basedOn w:val="a"/>
    <w:rsid w:val="00673541"/>
    <w:pPr>
      <w:spacing w:before="100" w:beforeAutospacing="1" w:after="100" w:afterAutospacing="1"/>
    </w:pPr>
  </w:style>
  <w:style w:type="paragraph" w:customStyle="1" w:styleId="ui-datepicker-prev1">
    <w:name w:val="ui-datepicker-prev1"/>
    <w:basedOn w:val="a"/>
    <w:rsid w:val="00673541"/>
    <w:pPr>
      <w:spacing w:before="100" w:beforeAutospacing="1" w:after="100" w:afterAutospacing="1"/>
    </w:pPr>
  </w:style>
  <w:style w:type="paragraph" w:customStyle="1" w:styleId="ui-datepicker-next1">
    <w:name w:val="ui-datepicker-next1"/>
    <w:basedOn w:val="a"/>
    <w:rsid w:val="00673541"/>
    <w:pPr>
      <w:spacing w:before="100" w:beforeAutospacing="1" w:after="100" w:afterAutospacing="1"/>
    </w:pPr>
  </w:style>
  <w:style w:type="paragraph" w:customStyle="1" w:styleId="ui-datepicker-title1">
    <w:name w:val="ui-datepicker-title1"/>
    <w:basedOn w:val="a"/>
    <w:rsid w:val="00673541"/>
    <w:pPr>
      <w:spacing w:line="432" w:lineRule="atLeast"/>
      <w:ind w:left="552" w:right="552"/>
      <w:jc w:val="center"/>
    </w:pPr>
  </w:style>
  <w:style w:type="paragraph" w:customStyle="1" w:styleId="ui-datepicker-buttonpane1">
    <w:name w:val="ui-datepicker-buttonpane1"/>
    <w:basedOn w:val="a"/>
    <w:rsid w:val="00673541"/>
    <w:pPr>
      <w:spacing w:before="168"/>
    </w:pPr>
  </w:style>
  <w:style w:type="paragraph" w:customStyle="1" w:styleId="ui-datepicker-group1">
    <w:name w:val="ui-datepicker-group1"/>
    <w:basedOn w:val="a"/>
    <w:rsid w:val="00673541"/>
    <w:pPr>
      <w:spacing w:before="100" w:beforeAutospacing="1" w:after="100" w:afterAutospacing="1"/>
    </w:pPr>
  </w:style>
  <w:style w:type="paragraph" w:customStyle="1" w:styleId="ui-datepicker-group2">
    <w:name w:val="ui-datepicker-group2"/>
    <w:basedOn w:val="a"/>
    <w:rsid w:val="00673541"/>
    <w:pPr>
      <w:spacing w:before="100" w:beforeAutospacing="1" w:after="100" w:afterAutospacing="1"/>
    </w:pPr>
  </w:style>
  <w:style w:type="paragraph" w:customStyle="1" w:styleId="ui-datepicker-group3">
    <w:name w:val="ui-datepicker-group3"/>
    <w:basedOn w:val="a"/>
    <w:rsid w:val="00673541"/>
    <w:pPr>
      <w:spacing w:before="100" w:beforeAutospacing="1" w:after="100" w:afterAutospacing="1"/>
    </w:pPr>
  </w:style>
  <w:style w:type="paragraph" w:customStyle="1" w:styleId="ui-datepicker-header2">
    <w:name w:val="ui-datepicker-header2"/>
    <w:basedOn w:val="a"/>
    <w:rsid w:val="00673541"/>
    <w:pPr>
      <w:spacing w:before="100" w:beforeAutospacing="1" w:after="100" w:afterAutospacing="1"/>
    </w:pPr>
  </w:style>
  <w:style w:type="paragraph" w:customStyle="1" w:styleId="ui-datepicker-header3">
    <w:name w:val="ui-datepicker-header3"/>
    <w:basedOn w:val="a"/>
    <w:rsid w:val="00673541"/>
    <w:pPr>
      <w:spacing w:before="100" w:beforeAutospacing="1" w:after="100" w:afterAutospacing="1"/>
    </w:pPr>
  </w:style>
  <w:style w:type="paragraph" w:customStyle="1" w:styleId="ui-datepicker-buttonpane2">
    <w:name w:val="ui-datepicker-buttonpane2"/>
    <w:basedOn w:val="a"/>
    <w:rsid w:val="00673541"/>
    <w:pPr>
      <w:spacing w:before="100" w:beforeAutospacing="1" w:after="100" w:afterAutospacing="1"/>
    </w:pPr>
  </w:style>
  <w:style w:type="paragraph" w:customStyle="1" w:styleId="ui-datepicker-buttonpane3">
    <w:name w:val="ui-datepicker-buttonpane3"/>
    <w:basedOn w:val="a"/>
    <w:rsid w:val="00673541"/>
    <w:pPr>
      <w:spacing w:before="100" w:beforeAutospacing="1" w:after="100" w:afterAutospacing="1"/>
    </w:pPr>
  </w:style>
  <w:style w:type="paragraph" w:customStyle="1" w:styleId="ui-datepicker-header4">
    <w:name w:val="ui-datepicker-header4"/>
    <w:basedOn w:val="a"/>
    <w:rsid w:val="00673541"/>
    <w:pPr>
      <w:spacing w:before="100" w:beforeAutospacing="1" w:after="100" w:afterAutospacing="1"/>
    </w:pPr>
  </w:style>
  <w:style w:type="paragraph" w:customStyle="1" w:styleId="ui-datepicker-header5">
    <w:name w:val="ui-datepicker-header5"/>
    <w:basedOn w:val="a"/>
    <w:rsid w:val="00673541"/>
    <w:pPr>
      <w:spacing w:before="100" w:beforeAutospacing="1" w:after="100" w:afterAutospacing="1"/>
    </w:pPr>
  </w:style>
  <w:style w:type="paragraph" w:customStyle="1" w:styleId="ui-dialog-titlebar2">
    <w:name w:val="ui-dialog-titlebar2"/>
    <w:basedOn w:val="a"/>
    <w:rsid w:val="00673541"/>
    <w:pPr>
      <w:spacing w:before="100" w:beforeAutospacing="1" w:after="100" w:afterAutospacing="1"/>
    </w:pPr>
  </w:style>
  <w:style w:type="paragraph" w:customStyle="1" w:styleId="ui-dialog-title1">
    <w:name w:val="ui-dialog-title1"/>
    <w:basedOn w:val="a"/>
    <w:rsid w:val="00673541"/>
  </w:style>
  <w:style w:type="paragraph" w:customStyle="1" w:styleId="ui-dialog-titlebar-close2">
    <w:name w:val="ui-dialog-titlebar-close2"/>
    <w:basedOn w:val="a"/>
    <w:rsid w:val="00673541"/>
  </w:style>
  <w:style w:type="paragraph" w:customStyle="1" w:styleId="ui-dialog-content2">
    <w:name w:val="ui-dialog-content2"/>
    <w:basedOn w:val="a"/>
    <w:rsid w:val="00673541"/>
    <w:pPr>
      <w:spacing w:before="100" w:beforeAutospacing="1" w:after="100" w:afterAutospacing="1"/>
    </w:pPr>
  </w:style>
  <w:style w:type="paragraph" w:customStyle="1" w:styleId="ui-dialog-buttonpane2">
    <w:name w:val="ui-dialog-buttonpane2"/>
    <w:basedOn w:val="a"/>
    <w:rsid w:val="00673541"/>
    <w:pPr>
      <w:spacing w:before="120"/>
    </w:pPr>
  </w:style>
  <w:style w:type="paragraph" w:customStyle="1" w:styleId="ui-resizable-se1">
    <w:name w:val="ui-resizable-se1"/>
    <w:basedOn w:val="a"/>
    <w:rsid w:val="00673541"/>
    <w:pPr>
      <w:spacing w:before="100" w:beforeAutospacing="1" w:after="100" w:afterAutospacing="1"/>
    </w:pPr>
  </w:style>
  <w:style w:type="paragraph" w:customStyle="1" w:styleId="ui-progressbar-value1">
    <w:name w:val="ui-progressbar-value1"/>
    <w:basedOn w:val="a"/>
    <w:rsid w:val="00673541"/>
    <w:pPr>
      <w:ind w:left="-17" w:right="-17"/>
    </w:pPr>
  </w:style>
  <w:style w:type="paragraph" w:customStyle="1" w:styleId="ui-resizable-handle1">
    <w:name w:val="ui-resizable-handle1"/>
    <w:basedOn w:val="a"/>
    <w:rsid w:val="00673541"/>
    <w:pPr>
      <w:spacing w:before="100" w:beforeAutospacing="1" w:after="100" w:afterAutospacing="1"/>
    </w:pPr>
    <w:rPr>
      <w:vanish/>
      <w:sz w:val="2"/>
      <w:szCs w:val="2"/>
    </w:rPr>
  </w:style>
  <w:style w:type="paragraph" w:customStyle="1" w:styleId="ui-resizable-handle2">
    <w:name w:val="ui-resizable-handle2"/>
    <w:basedOn w:val="a"/>
    <w:rsid w:val="00673541"/>
    <w:pPr>
      <w:spacing w:before="100" w:beforeAutospacing="1" w:after="100" w:afterAutospacing="1"/>
    </w:pPr>
    <w:rPr>
      <w:vanish/>
      <w:sz w:val="2"/>
      <w:szCs w:val="2"/>
    </w:rPr>
  </w:style>
  <w:style w:type="paragraph" w:customStyle="1" w:styleId="ui-slider-handle1">
    <w:name w:val="ui-slider-handle1"/>
    <w:basedOn w:val="a"/>
    <w:rsid w:val="00673541"/>
    <w:pPr>
      <w:spacing w:before="100" w:beforeAutospacing="1" w:after="100" w:afterAutospacing="1"/>
    </w:pPr>
  </w:style>
  <w:style w:type="paragraph" w:customStyle="1" w:styleId="ui-slider-range1">
    <w:name w:val="ui-slider-range1"/>
    <w:basedOn w:val="a"/>
    <w:rsid w:val="00673541"/>
    <w:pPr>
      <w:spacing w:before="100" w:beforeAutospacing="1" w:after="100" w:afterAutospacing="1"/>
    </w:pPr>
    <w:rPr>
      <w:sz w:val="17"/>
      <w:szCs w:val="17"/>
    </w:rPr>
  </w:style>
  <w:style w:type="paragraph" w:customStyle="1" w:styleId="ui-slider-handle2">
    <w:name w:val="ui-slider-handle2"/>
    <w:basedOn w:val="a"/>
    <w:rsid w:val="00673541"/>
    <w:pPr>
      <w:spacing w:before="100" w:beforeAutospacing="1" w:after="100" w:afterAutospacing="1"/>
      <w:ind w:left="-144"/>
    </w:pPr>
  </w:style>
  <w:style w:type="paragraph" w:customStyle="1" w:styleId="ui-slider-range2">
    <w:name w:val="ui-slider-range2"/>
    <w:basedOn w:val="a"/>
    <w:rsid w:val="00673541"/>
    <w:pPr>
      <w:spacing w:before="100" w:beforeAutospacing="1" w:after="100" w:afterAutospacing="1"/>
    </w:pPr>
  </w:style>
  <w:style w:type="paragraph" w:customStyle="1" w:styleId="ui-slider-handle3">
    <w:name w:val="ui-slider-handle3"/>
    <w:basedOn w:val="a"/>
    <w:rsid w:val="00673541"/>
    <w:pPr>
      <w:spacing w:before="100" w:beforeAutospacing="1"/>
    </w:pPr>
  </w:style>
  <w:style w:type="paragraph" w:customStyle="1" w:styleId="ui-slider-range3">
    <w:name w:val="ui-slider-range3"/>
    <w:basedOn w:val="a"/>
    <w:rsid w:val="00673541"/>
    <w:pPr>
      <w:spacing w:before="100" w:beforeAutospacing="1" w:after="100" w:afterAutospacing="1"/>
    </w:pPr>
  </w:style>
  <w:style w:type="paragraph" w:customStyle="1" w:styleId="ui-tabs-nav1">
    <w:name w:val="ui-tabs-nav1"/>
    <w:basedOn w:val="a"/>
    <w:rsid w:val="00673541"/>
    <w:pPr>
      <w:spacing w:before="100" w:beforeAutospacing="1" w:after="100" w:afterAutospacing="1"/>
    </w:pPr>
  </w:style>
  <w:style w:type="paragraph" w:customStyle="1" w:styleId="ui-tabs-panel1">
    <w:name w:val="ui-tabs-panel1"/>
    <w:basedOn w:val="a"/>
    <w:rsid w:val="00673541"/>
    <w:pPr>
      <w:spacing w:before="100" w:beforeAutospacing="1" w:after="100" w:afterAutospacing="1"/>
    </w:pPr>
  </w:style>
  <w:style w:type="paragraph" w:customStyle="1" w:styleId="ui-tabs-hide1">
    <w:name w:val="ui-tabs-hide1"/>
    <w:basedOn w:val="a"/>
    <w:rsid w:val="00673541"/>
    <w:pPr>
      <w:spacing w:before="100" w:beforeAutospacing="1" w:after="100" w:afterAutospacing="1"/>
    </w:pPr>
    <w:rPr>
      <w:vanish/>
    </w:rPr>
  </w:style>
  <w:style w:type="paragraph" w:customStyle="1" w:styleId="collapsebutton1">
    <w:name w:val="collapsebutton1"/>
    <w:basedOn w:val="a"/>
    <w:rsid w:val="00673541"/>
    <w:pPr>
      <w:spacing w:before="100" w:beforeAutospacing="1" w:after="100" w:afterAutospacing="1"/>
      <w:jc w:val="right"/>
    </w:pPr>
  </w:style>
  <w:style w:type="paragraph" w:customStyle="1" w:styleId="tmbox1">
    <w:name w:val="tmbox1"/>
    <w:basedOn w:val="a"/>
    <w:rsid w:val="00673541"/>
    <w:pPr>
      <w:spacing w:before="33" w:after="33"/>
    </w:pPr>
  </w:style>
  <w:style w:type="paragraph" w:customStyle="1" w:styleId="selflink1">
    <w:name w:val="selflink1"/>
    <w:basedOn w:val="a"/>
    <w:rsid w:val="00673541"/>
    <w:pPr>
      <w:spacing w:before="100" w:beforeAutospacing="1" w:after="100" w:afterAutospacing="1"/>
    </w:pPr>
  </w:style>
  <w:style w:type="paragraph" w:customStyle="1" w:styleId="wpb-header1">
    <w:name w:val="wpb-header1"/>
    <w:basedOn w:val="a"/>
    <w:rsid w:val="00673541"/>
    <w:pPr>
      <w:spacing w:before="100" w:beforeAutospacing="1" w:after="100" w:afterAutospacing="1"/>
    </w:pPr>
    <w:rPr>
      <w:vanish/>
    </w:rPr>
  </w:style>
  <w:style w:type="paragraph" w:customStyle="1" w:styleId="wpb-header2">
    <w:name w:val="wpb-header2"/>
    <w:basedOn w:val="a"/>
    <w:rsid w:val="00673541"/>
    <w:pPr>
      <w:spacing w:before="100" w:beforeAutospacing="1" w:after="100" w:afterAutospacing="1"/>
    </w:pPr>
  </w:style>
  <w:style w:type="paragraph" w:customStyle="1" w:styleId="wpb-outside1">
    <w:name w:val="wpb-outside1"/>
    <w:basedOn w:val="a"/>
    <w:rsid w:val="00673541"/>
    <w:pPr>
      <w:spacing w:before="100" w:beforeAutospacing="1" w:after="100" w:afterAutospacing="1"/>
    </w:pPr>
    <w:rPr>
      <w:vanish/>
    </w:rPr>
  </w:style>
  <w:style w:type="paragraph" w:customStyle="1" w:styleId="notice-all1">
    <w:name w:val="notice-all1"/>
    <w:basedOn w:val="a"/>
    <w:rsid w:val="00673541"/>
    <w:pPr>
      <w:spacing w:before="100" w:beforeAutospacing="1" w:after="240"/>
      <w:ind w:right="33"/>
    </w:pPr>
  </w:style>
  <w:style w:type="paragraph" w:customStyle="1" w:styleId="sitenoticesmall1">
    <w:name w:val="sitenoticesmall1"/>
    <w:basedOn w:val="a"/>
    <w:rsid w:val="00673541"/>
    <w:pPr>
      <w:spacing w:before="100" w:beforeAutospacing="1" w:after="100" w:afterAutospacing="1"/>
    </w:pPr>
    <w:rPr>
      <w:vanish/>
    </w:rPr>
  </w:style>
  <w:style w:type="paragraph" w:customStyle="1" w:styleId="sitenoticesmallanon1">
    <w:name w:val="sitenoticesmallanon1"/>
    <w:basedOn w:val="a"/>
    <w:rsid w:val="00673541"/>
    <w:pPr>
      <w:spacing w:before="100" w:beforeAutospacing="1" w:after="100" w:afterAutospacing="1"/>
    </w:pPr>
    <w:rPr>
      <w:vanish/>
    </w:rPr>
  </w:style>
  <w:style w:type="paragraph" w:customStyle="1" w:styleId="sitenoticesmalluser1">
    <w:name w:val="sitenoticesmalluser1"/>
    <w:basedOn w:val="a"/>
    <w:rsid w:val="00673541"/>
    <w:pPr>
      <w:spacing w:before="100" w:beforeAutospacing="1" w:after="100" w:afterAutospacing="1"/>
    </w:pPr>
    <w:rPr>
      <w:vanish/>
    </w:rPr>
  </w:style>
  <w:style w:type="character" w:customStyle="1" w:styleId="citationjournal">
    <w:name w:val="citation journal"/>
    <w:rsid w:val="00673541"/>
  </w:style>
  <w:style w:type="paragraph" w:styleId="23">
    <w:name w:val="Body Text 2"/>
    <w:basedOn w:val="a"/>
    <w:link w:val="24"/>
    <w:rsid w:val="00673541"/>
    <w:rPr>
      <w:b/>
      <w:bCs/>
      <w:sz w:val="26"/>
    </w:rPr>
  </w:style>
  <w:style w:type="character" w:customStyle="1" w:styleId="24">
    <w:name w:val="Основной текст 2 Знак"/>
    <w:basedOn w:val="a0"/>
    <w:link w:val="23"/>
    <w:rsid w:val="00673541"/>
    <w:rPr>
      <w:rFonts w:ascii="Times New Roman" w:eastAsia="Times New Roman" w:hAnsi="Times New Roman" w:cs="Times New Roman"/>
      <w:b/>
      <w:bCs/>
      <w:sz w:val="26"/>
      <w:szCs w:val="24"/>
      <w:lang w:eastAsia="ru-RU"/>
    </w:rPr>
  </w:style>
  <w:style w:type="paragraph" w:styleId="af6">
    <w:name w:val="Body Text Indent"/>
    <w:basedOn w:val="a"/>
    <w:link w:val="af7"/>
    <w:rsid w:val="00673541"/>
    <w:pPr>
      <w:spacing w:before="100" w:after="120"/>
      <w:ind w:left="283"/>
    </w:pPr>
  </w:style>
  <w:style w:type="character" w:customStyle="1" w:styleId="af7">
    <w:name w:val="Основной текст с отступом Знак"/>
    <w:basedOn w:val="a0"/>
    <w:link w:val="af6"/>
    <w:rsid w:val="00673541"/>
    <w:rPr>
      <w:rFonts w:ascii="Times New Roman" w:eastAsia="Times New Roman" w:hAnsi="Times New Roman" w:cs="Times New Roman"/>
      <w:sz w:val="24"/>
      <w:szCs w:val="24"/>
      <w:lang w:eastAsia="ru-RU"/>
    </w:rPr>
  </w:style>
  <w:style w:type="character" w:customStyle="1" w:styleId="boilerplatefurther">
    <w:name w:val="boilerplate further"/>
    <w:rsid w:val="006735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Top of Form" w:uiPriority="0"/>
    <w:lsdException w:name="HTML Bottom of Form" w:uiPriority="0"/>
    <w:lsdException w:name="Normal (Web)" w:uiPriority="0"/>
    <w:lsdException w:name="HTML Cite" w:uiPriority="0"/>
    <w:lsdException w:name="HTML Code" w:uiPriority="0"/>
    <w:lsdException w:name="HTML Keyboard"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57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5E33EA"/>
    <w:pPr>
      <w:spacing w:before="100" w:beforeAutospacing="1" w:after="100" w:afterAutospacing="1"/>
      <w:outlineLvl w:val="0"/>
    </w:pPr>
    <w:rPr>
      <w:b/>
      <w:bCs/>
      <w:kern w:val="36"/>
      <w:sz w:val="48"/>
      <w:szCs w:val="48"/>
    </w:rPr>
  </w:style>
  <w:style w:type="paragraph" w:styleId="2">
    <w:name w:val="heading 2"/>
    <w:basedOn w:val="a"/>
    <w:next w:val="a"/>
    <w:link w:val="20"/>
    <w:unhideWhenUsed/>
    <w:qFormat/>
    <w:rsid w:val="0078726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5E33EA"/>
    <w:pPr>
      <w:spacing w:before="100" w:beforeAutospacing="1" w:after="100" w:afterAutospacing="1"/>
      <w:outlineLvl w:val="2"/>
    </w:pPr>
    <w:rPr>
      <w:b/>
      <w:bCs/>
      <w:sz w:val="27"/>
      <w:szCs w:val="27"/>
    </w:rPr>
  </w:style>
  <w:style w:type="paragraph" w:styleId="4">
    <w:name w:val="heading 4"/>
    <w:basedOn w:val="a"/>
    <w:next w:val="a"/>
    <w:link w:val="40"/>
    <w:unhideWhenUsed/>
    <w:qFormat/>
    <w:rsid w:val="00E5358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673541"/>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A1571"/>
    <w:pPr>
      <w:spacing w:before="100" w:beforeAutospacing="1" w:after="100" w:afterAutospacing="1"/>
    </w:pPr>
    <w:rPr>
      <w:color w:val="000000"/>
    </w:rPr>
  </w:style>
  <w:style w:type="character" w:styleId="a4">
    <w:name w:val="Strong"/>
    <w:qFormat/>
    <w:rsid w:val="009A1571"/>
    <w:rPr>
      <w:b/>
      <w:bCs/>
    </w:rPr>
  </w:style>
  <w:style w:type="character" w:styleId="a5">
    <w:name w:val="Hyperlink"/>
    <w:basedOn w:val="a0"/>
    <w:unhideWhenUsed/>
    <w:rsid w:val="007A1787"/>
    <w:rPr>
      <w:color w:val="0000FF" w:themeColor="hyperlink"/>
      <w:u w:val="single"/>
    </w:rPr>
  </w:style>
  <w:style w:type="character" w:customStyle="1" w:styleId="w">
    <w:name w:val="w"/>
    <w:basedOn w:val="a0"/>
    <w:rsid w:val="001F3A71"/>
  </w:style>
  <w:style w:type="character" w:customStyle="1" w:styleId="apple-converted-space">
    <w:name w:val="apple-converted-space"/>
    <w:basedOn w:val="a0"/>
    <w:rsid w:val="001F3A71"/>
  </w:style>
  <w:style w:type="character" w:customStyle="1" w:styleId="10">
    <w:name w:val="Заголовок 1 Знак"/>
    <w:basedOn w:val="a0"/>
    <w:link w:val="1"/>
    <w:uiPriority w:val="9"/>
    <w:rsid w:val="005E33E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rsid w:val="005E33EA"/>
    <w:rPr>
      <w:rFonts w:ascii="Times New Roman" w:eastAsia="Times New Roman" w:hAnsi="Times New Roman" w:cs="Times New Roman"/>
      <w:b/>
      <w:bCs/>
      <w:sz w:val="27"/>
      <w:szCs w:val="27"/>
      <w:lang w:eastAsia="ru-RU"/>
    </w:rPr>
  </w:style>
  <w:style w:type="character" w:customStyle="1" w:styleId="highlight">
    <w:name w:val="highlight"/>
    <w:basedOn w:val="a0"/>
    <w:rsid w:val="005E33EA"/>
  </w:style>
  <w:style w:type="character" w:customStyle="1" w:styleId="ui-ncbitoggler-master-text">
    <w:name w:val="ui-ncbitoggler-master-text"/>
    <w:basedOn w:val="a0"/>
    <w:rsid w:val="005E33EA"/>
  </w:style>
  <w:style w:type="paragraph" w:styleId="a6">
    <w:name w:val="Balloon Text"/>
    <w:basedOn w:val="a"/>
    <w:link w:val="a7"/>
    <w:uiPriority w:val="99"/>
    <w:semiHidden/>
    <w:unhideWhenUsed/>
    <w:rsid w:val="001C6472"/>
    <w:rPr>
      <w:rFonts w:ascii="Tahoma" w:hAnsi="Tahoma" w:cs="Tahoma"/>
      <w:sz w:val="16"/>
      <w:szCs w:val="16"/>
    </w:rPr>
  </w:style>
  <w:style w:type="character" w:customStyle="1" w:styleId="a7">
    <w:name w:val="Текст выноски Знак"/>
    <w:basedOn w:val="a0"/>
    <w:link w:val="a6"/>
    <w:uiPriority w:val="99"/>
    <w:semiHidden/>
    <w:rsid w:val="001C6472"/>
    <w:rPr>
      <w:rFonts w:ascii="Tahoma" w:eastAsia="Times New Roman" w:hAnsi="Tahoma" w:cs="Tahoma"/>
      <w:sz w:val="16"/>
      <w:szCs w:val="16"/>
      <w:lang w:eastAsia="ru-RU"/>
    </w:rPr>
  </w:style>
  <w:style w:type="paragraph" w:styleId="a8">
    <w:name w:val="List Paragraph"/>
    <w:basedOn w:val="a"/>
    <w:uiPriority w:val="34"/>
    <w:qFormat/>
    <w:rsid w:val="005530A8"/>
    <w:pPr>
      <w:ind w:left="720"/>
      <w:contextualSpacing/>
    </w:pPr>
  </w:style>
  <w:style w:type="table" w:styleId="a9">
    <w:name w:val="Table Grid"/>
    <w:basedOn w:val="a1"/>
    <w:uiPriority w:val="59"/>
    <w:rsid w:val="002D29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nhideWhenUsed/>
    <w:rsid w:val="00E13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E1339C"/>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787264"/>
    <w:rPr>
      <w:rFonts w:asciiTheme="majorHAnsi" w:eastAsiaTheme="majorEastAsia" w:hAnsiTheme="majorHAnsi" w:cstheme="majorBidi"/>
      <w:b/>
      <w:bCs/>
      <w:color w:val="4F81BD" w:themeColor="accent1"/>
      <w:sz w:val="26"/>
      <w:szCs w:val="26"/>
      <w:lang w:eastAsia="ru-RU"/>
    </w:rPr>
  </w:style>
  <w:style w:type="paragraph" w:customStyle="1" w:styleId="forecastdescription">
    <w:name w:val="forecastdescription"/>
    <w:basedOn w:val="a"/>
    <w:rsid w:val="00787264"/>
    <w:pPr>
      <w:spacing w:before="100" w:beforeAutospacing="1" w:after="100" w:afterAutospacing="1"/>
    </w:pPr>
  </w:style>
  <w:style w:type="character" w:customStyle="1" w:styleId="mw-headline">
    <w:name w:val="mw-headline"/>
    <w:basedOn w:val="a0"/>
    <w:rsid w:val="001E7567"/>
  </w:style>
  <w:style w:type="character" w:customStyle="1" w:styleId="mw-editsection">
    <w:name w:val="mw-editsection"/>
    <w:basedOn w:val="a0"/>
    <w:rsid w:val="001E7567"/>
  </w:style>
  <w:style w:type="character" w:customStyle="1" w:styleId="mw-editsection-bracket">
    <w:name w:val="mw-editsection-bracket"/>
    <w:basedOn w:val="a0"/>
    <w:rsid w:val="001E7567"/>
  </w:style>
  <w:style w:type="character" w:customStyle="1" w:styleId="mw-editsection-divider">
    <w:name w:val="mw-editsection-divider"/>
    <w:basedOn w:val="a0"/>
    <w:rsid w:val="001E7567"/>
  </w:style>
  <w:style w:type="paragraph" w:customStyle="1" w:styleId="credits">
    <w:name w:val="credits"/>
    <w:basedOn w:val="a"/>
    <w:rsid w:val="003558E9"/>
    <w:pPr>
      <w:spacing w:before="100" w:beforeAutospacing="1" w:after="100" w:afterAutospacing="1"/>
    </w:pPr>
  </w:style>
  <w:style w:type="paragraph" w:customStyle="1" w:styleId="txt">
    <w:name w:val="txt"/>
    <w:basedOn w:val="a"/>
    <w:rsid w:val="00BC25BC"/>
    <w:pPr>
      <w:spacing w:before="100" w:beforeAutospacing="1" w:after="100" w:afterAutospacing="1"/>
    </w:pPr>
  </w:style>
  <w:style w:type="character" w:customStyle="1" w:styleId="40">
    <w:name w:val="Заголовок 4 Знак"/>
    <w:basedOn w:val="a0"/>
    <w:link w:val="4"/>
    <w:rsid w:val="00E53589"/>
    <w:rPr>
      <w:rFonts w:asciiTheme="majorHAnsi" w:eastAsiaTheme="majorEastAsia" w:hAnsiTheme="majorHAnsi" w:cstheme="majorBidi"/>
      <w:b/>
      <w:bCs/>
      <w:i/>
      <w:iCs/>
      <w:color w:val="4F81BD" w:themeColor="accent1"/>
      <w:sz w:val="24"/>
      <w:szCs w:val="24"/>
      <w:lang w:eastAsia="ru-RU"/>
    </w:rPr>
  </w:style>
  <w:style w:type="paragraph" w:customStyle="1" w:styleId="copyright">
    <w:name w:val="copyright"/>
    <w:basedOn w:val="a"/>
    <w:rsid w:val="00687572"/>
    <w:pPr>
      <w:spacing w:before="100" w:beforeAutospacing="1" w:after="100" w:afterAutospacing="1"/>
    </w:pPr>
  </w:style>
  <w:style w:type="paragraph" w:styleId="aa">
    <w:name w:val="header"/>
    <w:basedOn w:val="a"/>
    <w:link w:val="ab"/>
    <w:unhideWhenUsed/>
    <w:rsid w:val="00BC4E1F"/>
    <w:pPr>
      <w:tabs>
        <w:tab w:val="center" w:pos="4677"/>
        <w:tab w:val="right" w:pos="9355"/>
      </w:tabs>
    </w:pPr>
  </w:style>
  <w:style w:type="character" w:customStyle="1" w:styleId="ab">
    <w:name w:val="Верхний колонтитул Знак"/>
    <w:basedOn w:val="a0"/>
    <w:link w:val="aa"/>
    <w:rsid w:val="00BC4E1F"/>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BC4E1F"/>
    <w:pPr>
      <w:tabs>
        <w:tab w:val="center" w:pos="4677"/>
        <w:tab w:val="right" w:pos="9355"/>
      </w:tabs>
    </w:pPr>
  </w:style>
  <w:style w:type="character" w:customStyle="1" w:styleId="ad">
    <w:name w:val="Нижний колонтитул Знак"/>
    <w:basedOn w:val="a0"/>
    <w:link w:val="ac"/>
    <w:uiPriority w:val="99"/>
    <w:rsid w:val="00BC4E1F"/>
    <w:rPr>
      <w:rFonts w:ascii="Times New Roman" w:eastAsia="Times New Roman" w:hAnsi="Times New Roman" w:cs="Times New Roman"/>
      <w:sz w:val="24"/>
      <w:szCs w:val="24"/>
      <w:lang w:eastAsia="ru-RU"/>
    </w:rPr>
  </w:style>
  <w:style w:type="character" w:styleId="ae">
    <w:name w:val="FollowedHyperlink"/>
    <w:basedOn w:val="a0"/>
    <w:unhideWhenUsed/>
    <w:rsid w:val="007F423D"/>
    <w:rPr>
      <w:color w:val="800080" w:themeColor="followedHyperlink"/>
      <w:u w:val="single"/>
    </w:rPr>
  </w:style>
  <w:style w:type="character" w:customStyle="1" w:styleId="tlid-translation">
    <w:name w:val="tlid-translation"/>
    <w:basedOn w:val="a0"/>
    <w:rsid w:val="00712952"/>
  </w:style>
  <w:style w:type="table" w:customStyle="1" w:styleId="11">
    <w:name w:val="Сетка таблицы1"/>
    <w:basedOn w:val="a1"/>
    <w:next w:val="a9"/>
    <w:rsid w:val="007129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semiHidden/>
    <w:rsid w:val="008F1A52"/>
  </w:style>
  <w:style w:type="character" w:customStyle="1" w:styleId="ondate">
    <w:name w:val="ondate"/>
    <w:rsid w:val="008F1A52"/>
  </w:style>
  <w:style w:type="character" w:customStyle="1" w:styleId="entry-date">
    <w:name w:val="entry-date"/>
    <w:rsid w:val="008F1A52"/>
  </w:style>
  <w:style w:type="character" w:customStyle="1" w:styleId="blsep">
    <w:name w:val="bl_sep"/>
    <w:rsid w:val="008F1A52"/>
  </w:style>
  <w:style w:type="character" w:customStyle="1" w:styleId="blcateg">
    <w:name w:val="bl_categ"/>
    <w:rsid w:val="008F1A52"/>
  </w:style>
  <w:style w:type="character" w:styleId="af">
    <w:name w:val="Emphasis"/>
    <w:qFormat/>
    <w:rsid w:val="008F1A52"/>
    <w:rPr>
      <w:i/>
      <w:iCs/>
    </w:rPr>
  </w:style>
  <w:style w:type="table" w:customStyle="1" w:styleId="21">
    <w:name w:val="Сетка таблицы2"/>
    <w:basedOn w:val="a1"/>
    <w:next w:val="a9"/>
    <w:rsid w:val="008F1A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Нет списка2"/>
    <w:next w:val="a2"/>
    <w:semiHidden/>
    <w:rsid w:val="00754CC8"/>
  </w:style>
  <w:style w:type="character" w:styleId="af0">
    <w:name w:val="page number"/>
    <w:basedOn w:val="a0"/>
    <w:rsid w:val="00754CC8"/>
  </w:style>
  <w:style w:type="paragraph" w:customStyle="1" w:styleId="211">
    <w:name w:val="Знак2 Знак Знак Знак Знак Знак Знак1 Знак Знак Знак1 Знак Знак Знак"/>
    <w:basedOn w:val="a"/>
    <w:rsid w:val="00754CC8"/>
    <w:rPr>
      <w:rFonts w:ascii="Verdana" w:hAnsi="Verdana"/>
      <w:sz w:val="20"/>
      <w:szCs w:val="20"/>
      <w:lang w:val="en-US" w:eastAsia="en-US"/>
    </w:rPr>
  </w:style>
  <w:style w:type="paragraph" w:styleId="af1">
    <w:name w:val="Document Map"/>
    <w:basedOn w:val="a"/>
    <w:link w:val="af2"/>
    <w:semiHidden/>
    <w:rsid w:val="00754CC8"/>
    <w:pPr>
      <w:shd w:val="clear" w:color="auto" w:fill="000080"/>
      <w:spacing w:before="100" w:after="100"/>
    </w:pPr>
    <w:rPr>
      <w:rFonts w:ascii="Tahoma" w:hAnsi="Tahoma" w:cs="Tahoma"/>
      <w:sz w:val="20"/>
      <w:szCs w:val="20"/>
    </w:rPr>
  </w:style>
  <w:style w:type="character" w:customStyle="1" w:styleId="af2">
    <w:name w:val="Схема документа Знак"/>
    <w:basedOn w:val="a0"/>
    <w:link w:val="af1"/>
    <w:semiHidden/>
    <w:rsid w:val="00754CC8"/>
    <w:rPr>
      <w:rFonts w:ascii="Tahoma" w:eastAsia="Times New Roman" w:hAnsi="Tahoma" w:cs="Tahoma"/>
      <w:sz w:val="20"/>
      <w:szCs w:val="20"/>
      <w:shd w:val="clear" w:color="auto" w:fill="000080"/>
      <w:lang w:eastAsia="ru-RU"/>
    </w:rPr>
  </w:style>
  <w:style w:type="character" w:styleId="HTML1">
    <w:name w:val="HTML Cite"/>
    <w:unhideWhenUsed/>
    <w:rsid w:val="00754CC8"/>
    <w:rPr>
      <w:i/>
      <w:iCs/>
    </w:rPr>
  </w:style>
  <w:style w:type="character" w:customStyle="1" w:styleId="cs1-lock-free">
    <w:name w:val="cs1-lock-free"/>
    <w:rsid w:val="00754CC8"/>
  </w:style>
  <w:style w:type="character" w:customStyle="1" w:styleId="mw-cite-backlink">
    <w:name w:val="mw-cite-backlink"/>
    <w:rsid w:val="00754CC8"/>
  </w:style>
  <w:style w:type="character" w:customStyle="1" w:styleId="cite-accessibility-label">
    <w:name w:val="cite-accessibility-label"/>
    <w:rsid w:val="00754CC8"/>
  </w:style>
  <w:style w:type="table" w:customStyle="1" w:styleId="31">
    <w:name w:val="Сетка таблицы3"/>
    <w:basedOn w:val="a1"/>
    <w:next w:val="a9"/>
    <w:rsid w:val="00754C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Название объекта1"/>
    <w:rsid w:val="00754CC8"/>
  </w:style>
  <w:style w:type="character" w:customStyle="1" w:styleId="idea">
    <w:name w:val="idea"/>
    <w:rsid w:val="00754CC8"/>
  </w:style>
  <w:style w:type="character" w:customStyle="1" w:styleId="50">
    <w:name w:val="Заголовок 5 Знак"/>
    <w:basedOn w:val="a0"/>
    <w:link w:val="5"/>
    <w:rsid w:val="00673541"/>
    <w:rPr>
      <w:rFonts w:ascii="Times New Roman" w:eastAsia="Times New Roman" w:hAnsi="Times New Roman" w:cs="Times New Roman"/>
      <w:b/>
      <w:bCs/>
      <w:i/>
      <w:iCs/>
      <w:sz w:val="26"/>
      <w:szCs w:val="26"/>
      <w:lang w:eastAsia="ru-RU"/>
    </w:rPr>
  </w:style>
  <w:style w:type="numbering" w:customStyle="1" w:styleId="32">
    <w:name w:val="Нет списка3"/>
    <w:next w:val="a2"/>
    <w:semiHidden/>
    <w:rsid w:val="00673541"/>
  </w:style>
  <w:style w:type="paragraph" w:customStyle="1" w:styleId="2110">
    <w:name w:val="Знак2 Знак Знак Знак Знак Знак Знак1 Знак Знак Знак1 Знак Знак Знак"/>
    <w:basedOn w:val="a"/>
    <w:rsid w:val="00673541"/>
    <w:rPr>
      <w:rFonts w:ascii="Verdana" w:hAnsi="Verdana"/>
      <w:sz w:val="20"/>
      <w:szCs w:val="20"/>
      <w:lang w:val="en-US" w:eastAsia="en-US"/>
    </w:rPr>
  </w:style>
  <w:style w:type="paragraph" w:customStyle="1" w:styleId="14">
    <w:name w:val="Подзаголовок1"/>
    <w:basedOn w:val="a"/>
    <w:rsid w:val="00673541"/>
    <w:pPr>
      <w:spacing w:before="100" w:beforeAutospacing="1" w:after="100" w:afterAutospacing="1"/>
    </w:pPr>
    <w:rPr>
      <w:rFonts w:ascii="Verdana" w:hAnsi="Verdana"/>
      <w:b/>
      <w:bCs/>
      <w:color w:val="808080"/>
    </w:rPr>
  </w:style>
  <w:style w:type="paragraph" w:customStyle="1" w:styleId="15">
    <w:name w:val="Название1"/>
    <w:basedOn w:val="a"/>
    <w:rsid w:val="00673541"/>
    <w:pPr>
      <w:spacing w:before="100" w:beforeAutospacing="1" w:after="100" w:afterAutospacing="1"/>
    </w:pPr>
    <w:rPr>
      <w:rFonts w:ascii="Verdana" w:hAnsi="Verdana"/>
      <w:b/>
      <w:bCs/>
      <w:color w:val="8750BA"/>
      <w:sz w:val="36"/>
      <w:szCs w:val="36"/>
    </w:rPr>
  </w:style>
  <w:style w:type="character" w:customStyle="1" w:styleId="klink">
    <w:name w:val="klink"/>
    <w:rsid w:val="00673541"/>
  </w:style>
  <w:style w:type="paragraph" w:customStyle="1" w:styleId="style102">
    <w:name w:val="style102"/>
    <w:basedOn w:val="a"/>
    <w:rsid w:val="00673541"/>
    <w:pPr>
      <w:spacing w:before="100" w:beforeAutospacing="1" w:after="100" w:afterAutospacing="1"/>
    </w:pPr>
    <w:rPr>
      <w:rFonts w:ascii="Arial" w:hAnsi="Arial" w:cs="Arial"/>
      <w:color w:val="FFFFFF"/>
      <w:sz w:val="36"/>
      <w:szCs w:val="36"/>
    </w:rPr>
  </w:style>
  <w:style w:type="character" w:customStyle="1" w:styleId="style1321">
    <w:name w:val="style1321"/>
    <w:rsid w:val="00673541"/>
    <w:rPr>
      <w:color w:val="000000"/>
    </w:rPr>
  </w:style>
  <w:style w:type="character" w:customStyle="1" w:styleId="style4271">
    <w:name w:val="style4271"/>
    <w:rsid w:val="00673541"/>
    <w:rPr>
      <w:color w:val="000000"/>
      <w:sz w:val="48"/>
      <w:szCs w:val="48"/>
    </w:rPr>
  </w:style>
  <w:style w:type="character" w:customStyle="1" w:styleId="style4791">
    <w:name w:val="style4791"/>
    <w:rsid w:val="00673541"/>
    <w:rPr>
      <w:color w:val="CCCCCC"/>
    </w:rPr>
  </w:style>
  <w:style w:type="character" w:customStyle="1" w:styleId="ti">
    <w:name w:val="ti"/>
    <w:rsid w:val="00673541"/>
  </w:style>
  <w:style w:type="character" w:customStyle="1" w:styleId="featuredlinkouts">
    <w:name w:val="featured_linkouts"/>
    <w:rsid w:val="00673541"/>
  </w:style>
  <w:style w:type="character" w:customStyle="1" w:styleId="linkbar">
    <w:name w:val="linkbar"/>
    <w:rsid w:val="00673541"/>
  </w:style>
  <w:style w:type="paragraph" w:customStyle="1" w:styleId="affiliation">
    <w:name w:val="affiliation"/>
    <w:basedOn w:val="a"/>
    <w:rsid w:val="00673541"/>
    <w:pPr>
      <w:spacing w:before="100" w:beforeAutospacing="1" w:after="100" w:afterAutospacing="1"/>
    </w:pPr>
  </w:style>
  <w:style w:type="paragraph" w:customStyle="1" w:styleId="abstract">
    <w:name w:val="abstract"/>
    <w:basedOn w:val="a"/>
    <w:rsid w:val="00673541"/>
    <w:pPr>
      <w:spacing w:before="100" w:beforeAutospacing="1" w:after="100" w:afterAutospacing="1"/>
    </w:pPr>
  </w:style>
  <w:style w:type="character" w:customStyle="1" w:styleId="cssmaroon1">
    <w:name w:val="css_maroon1"/>
    <w:rsid w:val="00673541"/>
    <w:rPr>
      <w:color w:val="800000"/>
    </w:rPr>
  </w:style>
  <w:style w:type="paragraph" w:customStyle="1" w:styleId="authorgroup">
    <w:name w:val="authorgroup"/>
    <w:basedOn w:val="a"/>
    <w:rsid w:val="00673541"/>
    <w:pPr>
      <w:spacing w:before="100" w:beforeAutospacing="1" w:after="100" w:afterAutospacing="1"/>
    </w:pPr>
    <w:rPr>
      <w:b/>
      <w:bCs/>
    </w:rPr>
  </w:style>
  <w:style w:type="paragraph" w:customStyle="1" w:styleId="keyword">
    <w:name w:val="keyword"/>
    <w:basedOn w:val="a"/>
    <w:rsid w:val="00673541"/>
    <w:pPr>
      <w:spacing w:before="100" w:beforeAutospacing="1" w:after="100" w:afterAutospacing="1"/>
    </w:pPr>
  </w:style>
  <w:style w:type="paragraph" w:customStyle="1" w:styleId="affiliation1">
    <w:name w:val="affiliation1"/>
    <w:basedOn w:val="a"/>
    <w:rsid w:val="00673541"/>
    <w:pPr>
      <w:spacing w:before="100" w:beforeAutospacing="1" w:after="100" w:afterAutospacing="1"/>
    </w:pPr>
  </w:style>
  <w:style w:type="character" w:customStyle="1" w:styleId="abstractheading1">
    <w:name w:val="abstractheading1"/>
    <w:rsid w:val="00673541"/>
    <w:rPr>
      <w:b/>
      <w:bCs/>
      <w:sz w:val="24"/>
      <w:szCs w:val="24"/>
    </w:rPr>
  </w:style>
  <w:style w:type="character" w:customStyle="1" w:styleId="keywordheading1">
    <w:name w:val="keywordheading1"/>
    <w:rsid w:val="00673541"/>
    <w:rPr>
      <w:b/>
      <w:bCs/>
      <w:sz w:val="24"/>
      <w:szCs w:val="24"/>
    </w:rPr>
  </w:style>
  <w:style w:type="table" w:customStyle="1" w:styleId="41">
    <w:name w:val="Сетка таблицы4"/>
    <w:basedOn w:val="a1"/>
    <w:next w:val="a9"/>
    <w:rsid w:val="0067354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rm1">
    <w:name w:val="term1"/>
    <w:rsid w:val="00673541"/>
    <w:rPr>
      <w:i/>
      <w:iCs/>
      <w:sz w:val="24"/>
      <w:szCs w:val="24"/>
    </w:rPr>
  </w:style>
  <w:style w:type="character" w:customStyle="1" w:styleId="journalname">
    <w:name w:val="journalname"/>
    <w:rsid w:val="00673541"/>
    <w:rPr>
      <w:i/>
      <w:iCs/>
    </w:rPr>
  </w:style>
  <w:style w:type="paragraph" w:customStyle="1" w:styleId="caff1">
    <w:name w:val="caff1"/>
    <w:basedOn w:val="a"/>
    <w:rsid w:val="00673541"/>
    <w:pPr>
      <w:spacing w:before="100" w:beforeAutospacing="1" w:after="100" w:afterAutospacing="1"/>
    </w:pPr>
    <w:rPr>
      <w:sz w:val="19"/>
      <w:szCs w:val="19"/>
    </w:rPr>
  </w:style>
  <w:style w:type="paragraph" w:customStyle="1" w:styleId="lead1">
    <w:name w:val="lead1"/>
    <w:basedOn w:val="a"/>
    <w:rsid w:val="00673541"/>
    <w:pPr>
      <w:spacing w:before="100" w:beforeAutospacing="1" w:after="100" w:afterAutospacing="1"/>
    </w:pPr>
    <w:rPr>
      <w:b/>
      <w:bCs/>
      <w:sz w:val="22"/>
      <w:szCs w:val="22"/>
    </w:rPr>
  </w:style>
  <w:style w:type="character" w:customStyle="1" w:styleId="b1">
    <w:name w:val="b1"/>
    <w:rsid w:val="00673541"/>
    <w:rPr>
      <w:b/>
      <w:bCs/>
    </w:rPr>
  </w:style>
  <w:style w:type="character" w:customStyle="1" w:styleId="doi6">
    <w:name w:val="doi6"/>
    <w:rsid w:val="00673541"/>
  </w:style>
  <w:style w:type="character" w:customStyle="1" w:styleId="hidden1">
    <w:name w:val="hidden1"/>
    <w:rsid w:val="00673541"/>
  </w:style>
  <w:style w:type="paragraph" w:customStyle="1" w:styleId="head12">
    <w:name w:val="head12"/>
    <w:basedOn w:val="a"/>
    <w:rsid w:val="00673541"/>
    <w:pPr>
      <w:spacing w:before="100" w:beforeAutospacing="1" w:after="100" w:afterAutospacing="1"/>
    </w:pPr>
    <w:rPr>
      <w:rFonts w:ascii="Verdana" w:hAnsi="Verdana"/>
      <w:b/>
      <w:bCs/>
      <w:color w:val="3366FF"/>
      <w:sz w:val="33"/>
      <w:szCs w:val="33"/>
    </w:rPr>
  </w:style>
  <w:style w:type="character" w:customStyle="1" w:styleId="section-header1">
    <w:name w:val="section-header1"/>
    <w:rsid w:val="00673541"/>
    <w:rPr>
      <w:b/>
      <w:bCs/>
      <w:color w:val="39425A"/>
      <w:sz w:val="25"/>
      <w:szCs w:val="25"/>
    </w:rPr>
  </w:style>
  <w:style w:type="character" w:customStyle="1" w:styleId="subsect1-header1">
    <w:name w:val="subsect1-header1"/>
    <w:rsid w:val="00673541"/>
    <w:rPr>
      <w:b/>
      <w:bCs/>
      <w:color w:val="000000"/>
      <w:sz w:val="22"/>
      <w:szCs w:val="22"/>
    </w:rPr>
  </w:style>
  <w:style w:type="character" w:customStyle="1" w:styleId="sidebar-text">
    <w:name w:val="sidebar-text"/>
    <w:rsid w:val="00673541"/>
  </w:style>
  <w:style w:type="paragraph" w:styleId="z-">
    <w:name w:val="HTML Top of Form"/>
    <w:basedOn w:val="a"/>
    <w:next w:val="a"/>
    <w:link w:val="z-0"/>
    <w:hidden/>
    <w:rsid w:val="00673541"/>
    <w:pPr>
      <w:pBdr>
        <w:bottom w:val="single" w:sz="6" w:space="1" w:color="auto"/>
      </w:pBdr>
      <w:spacing w:before="100" w:after="100"/>
      <w:jc w:val="center"/>
    </w:pPr>
    <w:rPr>
      <w:rFonts w:ascii="Arial" w:hAnsi="Arial" w:cs="Arial"/>
      <w:vanish/>
      <w:sz w:val="16"/>
      <w:szCs w:val="16"/>
    </w:rPr>
  </w:style>
  <w:style w:type="character" w:customStyle="1" w:styleId="z-0">
    <w:name w:val="z-Начало формы Знак"/>
    <w:basedOn w:val="a0"/>
    <w:link w:val="z-"/>
    <w:rsid w:val="00673541"/>
    <w:rPr>
      <w:rFonts w:ascii="Arial" w:eastAsia="Times New Roman" w:hAnsi="Arial" w:cs="Arial"/>
      <w:vanish/>
      <w:sz w:val="16"/>
      <w:szCs w:val="16"/>
      <w:lang w:eastAsia="ru-RU"/>
    </w:rPr>
  </w:style>
  <w:style w:type="paragraph" w:styleId="z-1">
    <w:name w:val="HTML Bottom of Form"/>
    <w:basedOn w:val="a"/>
    <w:next w:val="a"/>
    <w:link w:val="z-2"/>
    <w:hidden/>
    <w:rsid w:val="00673541"/>
    <w:pPr>
      <w:pBdr>
        <w:top w:val="single" w:sz="6" w:space="1" w:color="auto"/>
      </w:pBdr>
      <w:spacing w:before="100" w:after="100"/>
      <w:jc w:val="center"/>
    </w:pPr>
    <w:rPr>
      <w:rFonts w:ascii="Arial" w:hAnsi="Arial" w:cs="Arial"/>
      <w:vanish/>
      <w:sz w:val="16"/>
      <w:szCs w:val="16"/>
    </w:rPr>
  </w:style>
  <w:style w:type="character" w:customStyle="1" w:styleId="z-2">
    <w:name w:val="z-Конец формы Знак"/>
    <w:basedOn w:val="a0"/>
    <w:link w:val="z-1"/>
    <w:rsid w:val="00673541"/>
    <w:rPr>
      <w:rFonts w:ascii="Arial" w:eastAsia="Times New Roman" w:hAnsi="Arial" w:cs="Arial"/>
      <w:vanish/>
      <w:sz w:val="16"/>
      <w:szCs w:val="16"/>
      <w:lang w:eastAsia="ru-RU"/>
    </w:rPr>
  </w:style>
  <w:style w:type="character" w:customStyle="1" w:styleId="toctoggle">
    <w:name w:val="toctoggle"/>
    <w:rsid w:val="00673541"/>
  </w:style>
  <w:style w:type="character" w:customStyle="1" w:styleId="tocnumber2">
    <w:name w:val="tocnumber2"/>
    <w:rsid w:val="00673541"/>
  </w:style>
  <w:style w:type="character" w:customStyle="1" w:styleId="toctext">
    <w:name w:val="toctext"/>
    <w:rsid w:val="00673541"/>
  </w:style>
  <w:style w:type="character" w:customStyle="1" w:styleId="editsection">
    <w:name w:val="editsection"/>
    <w:rsid w:val="00673541"/>
  </w:style>
  <w:style w:type="character" w:customStyle="1" w:styleId="reptetit">
    <w:name w:val="reptetit"/>
    <w:rsid w:val="00673541"/>
  </w:style>
  <w:style w:type="character" w:customStyle="1" w:styleId="vtit8">
    <w:name w:val="vtit8"/>
    <w:rsid w:val="00673541"/>
  </w:style>
  <w:style w:type="character" w:customStyle="1" w:styleId="txt8p">
    <w:name w:val="txt8p"/>
    <w:rsid w:val="00673541"/>
  </w:style>
  <w:style w:type="character" w:customStyle="1" w:styleId="rephead2">
    <w:name w:val="rephead2"/>
    <w:rsid w:val="00673541"/>
  </w:style>
  <w:style w:type="character" w:customStyle="1" w:styleId="articleseperator">
    <w:name w:val="article_seperator"/>
    <w:rsid w:val="00673541"/>
  </w:style>
  <w:style w:type="paragraph" w:styleId="af3">
    <w:name w:val="Body Text"/>
    <w:basedOn w:val="a"/>
    <w:link w:val="af4"/>
    <w:rsid w:val="00673541"/>
  </w:style>
  <w:style w:type="character" w:customStyle="1" w:styleId="af4">
    <w:name w:val="Основной текст Знак"/>
    <w:basedOn w:val="a0"/>
    <w:link w:val="af3"/>
    <w:rsid w:val="00673541"/>
    <w:rPr>
      <w:rFonts w:ascii="Times New Roman" w:eastAsia="Times New Roman" w:hAnsi="Times New Roman" w:cs="Times New Roman"/>
      <w:sz w:val="24"/>
      <w:szCs w:val="24"/>
      <w:lang w:eastAsia="ru-RU"/>
    </w:rPr>
  </w:style>
  <w:style w:type="paragraph" w:customStyle="1" w:styleId="left">
    <w:name w:val="left"/>
    <w:basedOn w:val="a"/>
    <w:rsid w:val="00673541"/>
    <w:pPr>
      <w:spacing w:before="201" w:after="100" w:line="300" w:lineRule="auto"/>
      <w:ind w:left="17" w:right="50"/>
    </w:pPr>
    <w:rPr>
      <w:rFonts w:ascii="Verdana" w:hAnsi="Verdana"/>
      <w:color w:val="330000"/>
      <w:sz w:val="20"/>
      <w:szCs w:val="20"/>
    </w:rPr>
  </w:style>
  <w:style w:type="paragraph" w:customStyle="1" w:styleId="right">
    <w:name w:val="right"/>
    <w:basedOn w:val="a"/>
    <w:rsid w:val="00673541"/>
    <w:pPr>
      <w:spacing w:before="201" w:after="100" w:line="300" w:lineRule="auto"/>
      <w:ind w:left="17" w:right="50"/>
      <w:jc w:val="right"/>
    </w:pPr>
    <w:rPr>
      <w:rFonts w:ascii="Verdana" w:hAnsi="Verdana"/>
      <w:color w:val="330000"/>
      <w:sz w:val="20"/>
      <w:szCs w:val="20"/>
    </w:rPr>
  </w:style>
  <w:style w:type="paragraph" w:customStyle="1" w:styleId="center">
    <w:name w:val="center"/>
    <w:basedOn w:val="a"/>
    <w:rsid w:val="00673541"/>
    <w:pPr>
      <w:spacing w:before="201" w:after="100" w:line="300" w:lineRule="auto"/>
      <w:ind w:left="17" w:right="50"/>
      <w:jc w:val="center"/>
    </w:pPr>
    <w:rPr>
      <w:rFonts w:ascii="Verdana" w:hAnsi="Verdana"/>
      <w:color w:val="330000"/>
      <w:sz w:val="20"/>
      <w:szCs w:val="20"/>
    </w:rPr>
  </w:style>
  <w:style w:type="paragraph" w:customStyle="1" w:styleId="af5">
    <w:name w:val="a"/>
    <w:basedOn w:val="a"/>
    <w:rsid w:val="00673541"/>
    <w:pPr>
      <w:spacing w:before="201" w:after="100" w:line="300" w:lineRule="auto"/>
      <w:ind w:left="17" w:right="50" w:firstLine="536"/>
      <w:jc w:val="both"/>
    </w:pPr>
    <w:rPr>
      <w:rFonts w:ascii="Verdana" w:hAnsi="Verdana"/>
      <w:color w:val="330000"/>
      <w:sz w:val="20"/>
      <w:szCs w:val="20"/>
    </w:rPr>
  </w:style>
  <w:style w:type="paragraph" w:customStyle="1" w:styleId="t8">
    <w:name w:val="t8"/>
    <w:basedOn w:val="a"/>
    <w:rsid w:val="00673541"/>
    <w:pPr>
      <w:spacing w:before="201" w:after="100" w:line="300" w:lineRule="auto"/>
      <w:ind w:left="17" w:right="50"/>
    </w:pPr>
    <w:rPr>
      <w:rFonts w:ascii="Verdana" w:hAnsi="Verdana"/>
      <w:color w:val="330000"/>
      <w:sz w:val="16"/>
      <w:szCs w:val="16"/>
    </w:rPr>
  </w:style>
  <w:style w:type="paragraph" w:customStyle="1" w:styleId="t8c">
    <w:name w:val="t8c"/>
    <w:basedOn w:val="a"/>
    <w:rsid w:val="00673541"/>
    <w:pPr>
      <w:spacing w:before="201" w:after="100" w:line="300" w:lineRule="auto"/>
      <w:ind w:left="17" w:right="50"/>
      <w:jc w:val="center"/>
    </w:pPr>
    <w:rPr>
      <w:rFonts w:ascii="Verdana" w:hAnsi="Verdana"/>
      <w:color w:val="330000"/>
      <w:sz w:val="16"/>
      <w:szCs w:val="16"/>
    </w:rPr>
  </w:style>
  <w:style w:type="paragraph" w:customStyle="1" w:styleId="mc">
    <w:name w:val="mc"/>
    <w:basedOn w:val="a"/>
    <w:rsid w:val="00673541"/>
    <w:pPr>
      <w:spacing w:before="17" w:after="33" w:line="300" w:lineRule="auto"/>
      <w:ind w:left="17" w:right="50"/>
      <w:jc w:val="center"/>
    </w:pPr>
    <w:rPr>
      <w:rFonts w:ascii="Verdana" w:hAnsi="Verdana"/>
      <w:color w:val="330000"/>
      <w:sz w:val="20"/>
      <w:szCs w:val="20"/>
    </w:rPr>
  </w:style>
  <w:style w:type="paragraph" w:customStyle="1" w:styleId="head">
    <w:name w:val="head"/>
    <w:basedOn w:val="a"/>
    <w:rsid w:val="00673541"/>
    <w:pPr>
      <w:spacing w:before="201" w:after="100" w:line="300" w:lineRule="auto"/>
      <w:ind w:left="17" w:right="50"/>
    </w:pPr>
    <w:rPr>
      <w:rFonts w:ascii="Verdana" w:hAnsi="Verdana"/>
      <w:b/>
      <w:bCs/>
      <w:color w:val="400000"/>
      <w:sz w:val="26"/>
      <w:szCs w:val="26"/>
    </w:rPr>
  </w:style>
  <w:style w:type="paragraph" w:customStyle="1" w:styleId="head2">
    <w:name w:val="head2"/>
    <w:basedOn w:val="a"/>
    <w:rsid w:val="00673541"/>
    <w:pPr>
      <w:spacing w:before="201" w:after="100" w:line="300" w:lineRule="auto"/>
      <w:ind w:left="17" w:right="50"/>
    </w:pPr>
    <w:rPr>
      <w:rFonts w:ascii="Verdana" w:hAnsi="Verdana"/>
      <w:b/>
      <w:bCs/>
      <w:color w:val="400000"/>
      <w:sz w:val="32"/>
      <w:szCs w:val="32"/>
    </w:rPr>
  </w:style>
  <w:style w:type="paragraph" w:customStyle="1" w:styleId="head3">
    <w:name w:val="head3"/>
    <w:basedOn w:val="a"/>
    <w:rsid w:val="00673541"/>
    <w:pPr>
      <w:spacing w:before="201" w:after="100" w:line="300" w:lineRule="auto"/>
      <w:ind w:left="17" w:right="50"/>
    </w:pPr>
    <w:rPr>
      <w:rFonts w:ascii="Verdana" w:hAnsi="Verdana"/>
      <w:b/>
      <w:bCs/>
      <w:color w:val="400000"/>
      <w:sz w:val="28"/>
      <w:szCs w:val="28"/>
    </w:rPr>
  </w:style>
  <w:style w:type="paragraph" w:customStyle="1" w:styleId="head4">
    <w:name w:val="head4"/>
    <w:basedOn w:val="a"/>
    <w:rsid w:val="00673541"/>
    <w:pPr>
      <w:spacing w:before="100" w:after="50" w:line="300" w:lineRule="auto"/>
      <w:ind w:left="17" w:right="50"/>
    </w:pPr>
    <w:rPr>
      <w:rFonts w:ascii="Arial" w:hAnsi="Arial" w:cs="Arial"/>
      <w:b/>
      <w:bCs/>
      <w:color w:val="400000"/>
    </w:rPr>
  </w:style>
  <w:style w:type="paragraph" w:customStyle="1" w:styleId="link">
    <w:name w:val="link"/>
    <w:basedOn w:val="a"/>
    <w:rsid w:val="00673541"/>
    <w:pPr>
      <w:spacing w:before="201" w:after="100" w:line="300" w:lineRule="auto"/>
      <w:ind w:left="17" w:right="50"/>
      <w:jc w:val="both"/>
    </w:pPr>
    <w:rPr>
      <w:rFonts w:ascii="Verdana" w:hAnsi="Verdana"/>
      <w:color w:val="800000"/>
      <w:sz w:val="20"/>
      <w:szCs w:val="20"/>
    </w:rPr>
  </w:style>
  <w:style w:type="paragraph" w:customStyle="1" w:styleId="j">
    <w:name w:val="j"/>
    <w:basedOn w:val="a"/>
    <w:rsid w:val="00673541"/>
    <w:pPr>
      <w:spacing w:before="201" w:after="100" w:line="300" w:lineRule="auto"/>
      <w:ind w:left="17" w:right="50"/>
      <w:jc w:val="both"/>
    </w:pPr>
    <w:rPr>
      <w:rFonts w:ascii="Verdana" w:hAnsi="Verdana"/>
      <w:color w:val="330000"/>
      <w:sz w:val="20"/>
      <w:szCs w:val="20"/>
    </w:rPr>
  </w:style>
  <w:style w:type="paragraph" w:customStyle="1" w:styleId="arial">
    <w:name w:val="arial"/>
    <w:basedOn w:val="a"/>
    <w:rsid w:val="00673541"/>
    <w:pPr>
      <w:spacing w:before="201" w:after="100" w:line="300" w:lineRule="auto"/>
      <w:ind w:left="17" w:right="50"/>
      <w:jc w:val="both"/>
    </w:pPr>
    <w:rPr>
      <w:rFonts w:ascii="Arial" w:hAnsi="Arial" w:cs="Arial"/>
      <w:color w:val="330000"/>
      <w:sz w:val="20"/>
      <w:szCs w:val="20"/>
    </w:rPr>
  </w:style>
  <w:style w:type="paragraph" w:customStyle="1" w:styleId="serif">
    <w:name w:val="serif"/>
    <w:basedOn w:val="a"/>
    <w:rsid w:val="00673541"/>
    <w:pPr>
      <w:spacing w:before="201" w:after="100" w:line="300" w:lineRule="auto"/>
      <w:ind w:left="17" w:right="50"/>
      <w:jc w:val="both"/>
    </w:pPr>
    <w:rPr>
      <w:rFonts w:ascii="Times" w:hAnsi="Times" w:cs="Times"/>
      <w:color w:val="330000"/>
    </w:rPr>
  </w:style>
  <w:style w:type="character" w:customStyle="1" w:styleId="themednkmainfoldertext1">
    <w:name w:val="themednkmainfoldertext1"/>
    <w:rsid w:val="00673541"/>
    <w:rPr>
      <w:bdr w:val="none" w:sz="0" w:space="0" w:color="auto" w:frame="1"/>
    </w:rPr>
  </w:style>
  <w:style w:type="character" w:customStyle="1" w:styleId="themednkmainitemtext1">
    <w:name w:val="themednkmainitemtext1"/>
    <w:rsid w:val="00673541"/>
    <w:rPr>
      <w:bdr w:val="none" w:sz="0" w:space="0" w:color="auto" w:frame="1"/>
    </w:rPr>
  </w:style>
  <w:style w:type="character" w:customStyle="1" w:styleId="accented">
    <w:name w:val="accented"/>
    <w:rsid w:val="00673541"/>
  </w:style>
  <w:style w:type="character" w:styleId="HTML2">
    <w:name w:val="HTML Code"/>
    <w:rsid w:val="00673541"/>
    <w:rPr>
      <w:rFonts w:ascii="Courier New" w:eastAsia="Times New Roman" w:hAnsi="Courier New" w:cs="Courier New"/>
      <w:sz w:val="20"/>
      <w:szCs w:val="20"/>
    </w:rPr>
  </w:style>
  <w:style w:type="paragraph" w:customStyle="1" w:styleId="error">
    <w:name w:val="error"/>
    <w:basedOn w:val="a"/>
    <w:rsid w:val="00673541"/>
    <w:pPr>
      <w:spacing w:before="100" w:beforeAutospacing="1" w:after="100" w:afterAutospacing="1"/>
    </w:pPr>
    <w:rPr>
      <w:b/>
      <w:bCs/>
    </w:rPr>
  </w:style>
  <w:style w:type="paragraph" w:customStyle="1" w:styleId="ipa">
    <w:name w:val="ipa"/>
    <w:basedOn w:val="a"/>
    <w:rsid w:val="00673541"/>
    <w:pPr>
      <w:spacing w:before="100" w:beforeAutospacing="1" w:after="100" w:afterAutospacing="1"/>
    </w:pPr>
    <w:rPr>
      <w:rFonts w:ascii="inherit" w:eastAsia="Arial Unicode MS" w:hAnsi="inherit" w:cs="Arial Unicode MS"/>
    </w:rPr>
  </w:style>
  <w:style w:type="paragraph" w:customStyle="1" w:styleId="references-small">
    <w:name w:val="references-small"/>
    <w:basedOn w:val="a"/>
    <w:rsid w:val="00673541"/>
    <w:pPr>
      <w:spacing w:before="100" w:beforeAutospacing="1" w:after="100" w:afterAutospacing="1"/>
    </w:pPr>
    <w:rPr>
      <w:sz w:val="22"/>
      <w:szCs w:val="22"/>
    </w:rPr>
  </w:style>
  <w:style w:type="paragraph" w:customStyle="1" w:styleId="references-2column">
    <w:name w:val="references-2column"/>
    <w:basedOn w:val="a"/>
    <w:rsid w:val="00673541"/>
    <w:pPr>
      <w:spacing w:before="100" w:beforeAutospacing="1" w:after="100" w:afterAutospacing="1"/>
    </w:pPr>
    <w:rPr>
      <w:sz w:val="22"/>
      <w:szCs w:val="22"/>
    </w:rPr>
  </w:style>
  <w:style w:type="paragraph" w:customStyle="1" w:styleId="same-bg">
    <w:name w:val="same-bg"/>
    <w:basedOn w:val="a"/>
    <w:rsid w:val="00673541"/>
    <w:pPr>
      <w:spacing w:before="100" w:beforeAutospacing="1" w:after="100" w:afterAutospacing="1"/>
    </w:pPr>
  </w:style>
  <w:style w:type="paragraph" w:customStyle="1" w:styleId="navbox-title">
    <w:name w:val="navbox-title"/>
    <w:basedOn w:val="a"/>
    <w:rsid w:val="00673541"/>
    <w:pPr>
      <w:shd w:val="clear" w:color="auto" w:fill="CCCCFF"/>
      <w:spacing w:before="100" w:beforeAutospacing="1" w:after="100" w:afterAutospacing="1"/>
      <w:jc w:val="center"/>
    </w:pPr>
  </w:style>
  <w:style w:type="paragraph" w:customStyle="1" w:styleId="navbox-abovebelow">
    <w:name w:val="navbox-abovebelow"/>
    <w:basedOn w:val="a"/>
    <w:rsid w:val="00673541"/>
    <w:pPr>
      <w:shd w:val="clear" w:color="auto" w:fill="DDDDFF"/>
      <w:spacing w:before="100" w:beforeAutospacing="1" w:after="100" w:afterAutospacing="1"/>
      <w:jc w:val="center"/>
    </w:pPr>
  </w:style>
  <w:style w:type="paragraph" w:customStyle="1" w:styleId="navbox-group">
    <w:name w:val="navbox-group"/>
    <w:basedOn w:val="a"/>
    <w:rsid w:val="00673541"/>
    <w:pPr>
      <w:shd w:val="clear" w:color="auto" w:fill="DDDDFF"/>
      <w:spacing w:before="100" w:beforeAutospacing="1" w:after="100" w:afterAutospacing="1"/>
      <w:jc w:val="right"/>
    </w:pPr>
    <w:rPr>
      <w:b/>
      <w:bCs/>
    </w:rPr>
  </w:style>
  <w:style w:type="paragraph" w:customStyle="1" w:styleId="navbox">
    <w:name w:val="navbox"/>
    <w:basedOn w:val="a"/>
    <w:rsid w:val="00673541"/>
    <w:pPr>
      <w:shd w:val="clear" w:color="auto" w:fill="FDFDFD"/>
      <w:spacing w:before="100" w:beforeAutospacing="1" w:after="100" w:afterAutospacing="1"/>
    </w:pPr>
  </w:style>
  <w:style w:type="paragraph" w:customStyle="1" w:styleId="navbox-subgroup">
    <w:name w:val="navbox-subgroup"/>
    <w:basedOn w:val="a"/>
    <w:rsid w:val="00673541"/>
    <w:pPr>
      <w:shd w:val="clear" w:color="auto" w:fill="FDFDFD"/>
      <w:spacing w:before="100" w:beforeAutospacing="1" w:after="100" w:afterAutospacing="1"/>
    </w:pPr>
  </w:style>
  <w:style w:type="paragraph" w:customStyle="1" w:styleId="navbox-list">
    <w:name w:val="navbox-list"/>
    <w:basedOn w:val="a"/>
    <w:rsid w:val="00673541"/>
    <w:pPr>
      <w:spacing w:before="100" w:beforeAutospacing="1" w:after="100" w:afterAutospacing="1"/>
    </w:pPr>
  </w:style>
  <w:style w:type="paragraph" w:customStyle="1" w:styleId="navbox-even">
    <w:name w:val="navbox-even"/>
    <w:basedOn w:val="a"/>
    <w:rsid w:val="00673541"/>
    <w:pPr>
      <w:shd w:val="clear" w:color="auto" w:fill="F7F7F7"/>
      <w:spacing w:before="100" w:beforeAutospacing="1" w:after="100" w:afterAutospacing="1"/>
    </w:pPr>
  </w:style>
  <w:style w:type="paragraph" w:customStyle="1" w:styleId="navbox-odd">
    <w:name w:val="navbox-odd"/>
    <w:basedOn w:val="a"/>
    <w:rsid w:val="00673541"/>
    <w:pPr>
      <w:spacing w:before="100" w:beforeAutospacing="1" w:after="100" w:afterAutospacing="1"/>
    </w:pPr>
  </w:style>
  <w:style w:type="paragraph" w:customStyle="1" w:styleId="infobox">
    <w:name w:val="infobox"/>
    <w:basedOn w:val="a"/>
    <w:rsid w:val="00673541"/>
    <w:pPr>
      <w:pBdr>
        <w:top w:val="single" w:sz="12" w:space="2" w:color="AAAAAA"/>
        <w:left w:val="single" w:sz="12" w:space="2" w:color="AAAAAA"/>
        <w:bottom w:val="single" w:sz="12" w:space="2" w:color="AAAAAA"/>
        <w:right w:val="single" w:sz="12" w:space="2" w:color="AAAAAA"/>
      </w:pBdr>
      <w:shd w:val="clear" w:color="auto" w:fill="F9F9F9"/>
      <w:spacing w:before="120" w:after="120"/>
      <w:ind w:left="240"/>
    </w:pPr>
    <w:rPr>
      <w:color w:val="000000"/>
    </w:rPr>
  </w:style>
  <w:style w:type="paragraph" w:customStyle="1" w:styleId="notice">
    <w:name w:val="notice"/>
    <w:basedOn w:val="a"/>
    <w:rsid w:val="00673541"/>
    <w:pPr>
      <w:spacing w:before="240" w:after="240"/>
      <w:ind w:left="240" w:right="240"/>
    </w:pPr>
  </w:style>
  <w:style w:type="paragraph" w:customStyle="1" w:styleId="spoiler">
    <w:name w:val="spoiler"/>
    <w:basedOn w:val="a"/>
    <w:rsid w:val="00673541"/>
    <w:pPr>
      <w:pBdr>
        <w:top w:val="single" w:sz="24" w:space="0" w:color="DDDDDD"/>
        <w:bottom w:val="single" w:sz="24" w:space="0" w:color="DDDDDD"/>
      </w:pBdr>
      <w:spacing w:before="100" w:beforeAutospacing="1" w:after="100" w:afterAutospacing="1"/>
    </w:pPr>
  </w:style>
  <w:style w:type="paragraph" w:customStyle="1" w:styleId="talk-notice">
    <w:name w:val="talk-notice"/>
    <w:basedOn w:val="a"/>
    <w:rsid w:val="00673541"/>
    <w:pPr>
      <w:pBdr>
        <w:top w:val="single" w:sz="12" w:space="0" w:color="C0C090"/>
        <w:left w:val="single" w:sz="12" w:space="0" w:color="C0C090"/>
        <w:bottom w:val="single" w:sz="12" w:space="0" w:color="C0C090"/>
        <w:right w:val="single" w:sz="12" w:space="0" w:color="C0C090"/>
      </w:pBdr>
      <w:shd w:val="clear" w:color="auto" w:fill="F8EABA"/>
      <w:spacing w:before="100" w:beforeAutospacing="1" w:after="90"/>
    </w:pPr>
  </w:style>
  <w:style w:type="paragraph" w:customStyle="1" w:styleId="inchi-label">
    <w:name w:val="inchi-label"/>
    <w:basedOn w:val="a"/>
    <w:rsid w:val="00673541"/>
    <w:pPr>
      <w:spacing w:before="100" w:beforeAutospacing="1" w:after="100" w:afterAutospacing="1"/>
    </w:pPr>
    <w:rPr>
      <w:color w:val="AAAAAA"/>
    </w:rPr>
  </w:style>
  <w:style w:type="paragraph" w:customStyle="1" w:styleId="persondata-label">
    <w:name w:val="persondata-label"/>
    <w:basedOn w:val="a"/>
    <w:rsid w:val="00673541"/>
    <w:pPr>
      <w:spacing w:before="100" w:beforeAutospacing="1" w:after="100" w:afterAutospacing="1"/>
    </w:pPr>
    <w:rPr>
      <w:color w:val="AAAAAA"/>
    </w:rPr>
  </w:style>
  <w:style w:type="paragraph" w:customStyle="1" w:styleId="redirect-in-category">
    <w:name w:val="redirect-in-category"/>
    <w:basedOn w:val="a"/>
    <w:rsid w:val="00673541"/>
    <w:pPr>
      <w:spacing w:before="100" w:beforeAutospacing="1" w:after="100" w:afterAutospacing="1"/>
    </w:pPr>
    <w:rPr>
      <w:i/>
      <w:iCs/>
    </w:rPr>
  </w:style>
  <w:style w:type="paragraph" w:customStyle="1" w:styleId="allpagesredirect">
    <w:name w:val="allpagesredirect"/>
    <w:basedOn w:val="a"/>
    <w:rsid w:val="00673541"/>
    <w:pPr>
      <w:spacing w:before="100" w:beforeAutospacing="1" w:after="100" w:afterAutospacing="1"/>
    </w:pPr>
    <w:rPr>
      <w:i/>
      <w:iCs/>
    </w:rPr>
  </w:style>
  <w:style w:type="paragraph" w:customStyle="1" w:styleId="messagebox">
    <w:name w:val="messagebox"/>
    <w:basedOn w:val="a"/>
    <w:rsid w:val="00673541"/>
    <w:pPr>
      <w:pBdr>
        <w:top w:val="single" w:sz="12" w:space="2" w:color="AAAAAA"/>
        <w:left w:val="single" w:sz="12" w:space="2" w:color="AAAAAA"/>
        <w:bottom w:val="single" w:sz="12" w:space="2" w:color="AAAAAA"/>
        <w:right w:val="single" w:sz="12" w:space="2" w:color="AAAAAA"/>
      </w:pBdr>
      <w:shd w:val="clear" w:color="auto" w:fill="F9F9F9"/>
      <w:spacing w:after="240"/>
    </w:pPr>
  </w:style>
  <w:style w:type="paragraph" w:customStyle="1" w:styleId="unicode">
    <w:name w:val="unicode"/>
    <w:basedOn w:val="a"/>
    <w:rsid w:val="00673541"/>
    <w:pPr>
      <w:spacing w:before="100" w:beforeAutospacing="1" w:after="100" w:afterAutospacing="1"/>
    </w:pPr>
    <w:rPr>
      <w:rFonts w:ascii="inherit" w:hAnsi="inherit"/>
    </w:rPr>
  </w:style>
  <w:style w:type="paragraph" w:customStyle="1" w:styleId="latinx">
    <w:name w:val="latinx"/>
    <w:basedOn w:val="a"/>
    <w:rsid w:val="00673541"/>
    <w:pPr>
      <w:spacing w:before="100" w:beforeAutospacing="1" w:after="100" w:afterAutospacing="1"/>
    </w:pPr>
    <w:rPr>
      <w:rFonts w:ascii="inherit" w:hAnsi="inherit"/>
    </w:rPr>
  </w:style>
  <w:style w:type="paragraph" w:customStyle="1" w:styleId="polytonic">
    <w:name w:val="polytonic"/>
    <w:basedOn w:val="a"/>
    <w:rsid w:val="00673541"/>
    <w:pPr>
      <w:spacing w:before="100" w:beforeAutospacing="1" w:after="100" w:afterAutospacing="1"/>
    </w:pPr>
    <w:rPr>
      <w:rFonts w:ascii="inherit" w:hAnsi="inherit"/>
    </w:rPr>
  </w:style>
  <w:style w:type="paragraph" w:customStyle="1" w:styleId="mufi">
    <w:name w:val="mufi"/>
    <w:basedOn w:val="a"/>
    <w:rsid w:val="00673541"/>
    <w:pPr>
      <w:spacing w:before="100" w:beforeAutospacing="1" w:after="100" w:afterAutospacing="1"/>
    </w:pPr>
    <w:rPr>
      <w:rFonts w:ascii="ALPHA-Demo" w:hAnsi="ALPHA-Demo"/>
    </w:rPr>
  </w:style>
  <w:style w:type="paragraph" w:customStyle="1" w:styleId="hiddenstructure">
    <w:name w:val="hiddenstructure"/>
    <w:basedOn w:val="a"/>
    <w:rsid w:val="00673541"/>
    <w:pPr>
      <w:shd w:val="clear" w:color="auto" w:fill="00FF00"/>
      <w:spacing w:before="100" w:beforeAutospacing="1" w:after="100" w:afterAutospacing="1"/>
    </w:pPr>
    <w:rPr>
      <w:color w:val="FF0000"/>
    </w:rPr>
  </w:style>
  <w:style w:type="paragraph" w:customStyle="1" w:styleId="mw-plusminus-pos">
    <w:name w:val="mw-plusminus-pos"/>
    <w:basedOn w:val="a"/>
    <w:rsid w:val="00673541"/>
    <w:pPr>
      <w:spacing w:before="100" w:beforeAutospacing="1" w:after="100" w:afterAutospacing="1"/>
    </w:pPr>
    <w:rPr>
      <w:color w:val="006400"/>
    </w:rPr>
  </w:style>
  <w:style w:type="paragraph" w:customStyle="1" w:styleId="mw-plusminus-neg">
    <w:name w:val="mw-plusminus-neg"/>
    <w:basedOn w:val="a"/>
    <w:rsid w:val="00673541"/>
    <w:pPr>
      <w:spacing w:before="100" w:beforeAutospacing="1" w:after="100" w:afterAutospacing="1"/>
    </w:pPr>
    <w:rPr>
      <w:color w:val="8B0000"/>
    </w:rPr>
  </w:style>
  <w:style w:type="paragraph" w:customStyle="1" w:styleId="dablink">
    <w:name w:val="dablink"/>
    <w:basedOn w:val="a"/>
    <w:rsid w:val="00673541"/>
    <w:pPr>
      <w:spacing w:before="100" w:beforeAutospacing="1" w:after="100" w:afterAutospacing="1"/>
    </w:pPr>
    <w:rPr>
      <w:i/>
      <w:iCs/>
    </w:rPr>
  </w:style>
  <w:style w:type="paragraph" w:customStyle="1" w:styleId="geo-default">
    <w:name w:val="geo-default"/>
    <w:basedOn w:val="a"/>
    <w:rsid w:val="00673541"/>
    <w:pPr>
      <w:spacing w:before="100" w:beforeAutospacing="1" w:after="100" w:afterAutospacing="1"/>
    </w:pPr>
  </w:style>
  <w:style w:type="paragraph" w:customStyle="1" w:styleId="geo-nondefault">
    <w:name w:val="geo-nondefault"/>
    <w:basedOn w:val="a"/>
    <w:rsid w:val="00673541"/>
    <w:pPr>
      <w:spacing w:before="100" w:beforeAutospacing="1" w:after="100" w:afterAutospacing="1"/>
    </w:pPr>
    <w:rPr>
      <w:vanish/>
    </w:rPr>
  </w:style>
  <w:style w:type="paragraph" w:customStyle="1" w:styleId="geo-dms">
    <w:name w:val="geo-dms"/>
    <w:basedOn w:val="a"/>
    <w:rsid w:val="00673541"/>
    <w:pPr>
      <w:spacing w:before="100" w:beforeAutospacing="1" w:after="100" w:afterAutospacing="1"/>
    </w:pPr>
  </w:style>
  <w:style w:type="paragraph" w:customStyle="1" w:styleId="geo-dec">
    <w:name w:val="geo-dec"/>
    <w:basedOn w:val="a"/>
    <w:rsid w:val="00673541"/>
    <w:pPr>
      <w:spacing w:before="100" w:beforeAutospacing="1" w:after="100" w:afterAutospacing="1"/>
    </w:pPr>
  </w:style>
  <w:style w:type="paragraph" w:customStyle="1" w:styleId="geo-multi-punct">
    <w:name w:val="geo-multi-punct"/>
    <w:basedOn w:val="a"/>
    <w:rsid w:val="00673541"/>
    <w:pPr>
      <w:spacing w:before="100" w:beforeAutospacing="1" w:after="100" w:afterAutospacing="1"/>
    </w:pPr>
    <w:rPr>
      <w:vanish/>
    </w:rPr>
  </w:style>
  <w:style w:type="paragraph" w:customStyle="1" w:styleId="longitude">
    <w:name w:val="longitude"/>
    <w:basedOn w:val="a"/>
    <w:rsid w:val="00673541"/>
    <w:pPr>
      <w:spacing w:before="100" w:beforeAutospacing="1" w:after="100" w:afterAutospacing="1"/>
    </w:pPr>
  </w:style>
  <w:style w:type="paragraph" w:customStyle="1" w:styleId="latitude">
    <w:name w:val="latitude"/>
    <w:basedOn w:val="a"/>
    <w:rsid w:val="00673541"/>
    <w:pPr>
      <w:spacing w:before="100" w:beforeAutospacing="1" w:after="100" w:afterAutospacing="1"/>
    </w:pPr>
  </w:style>
  <w:style w:type="paragraph" w:customStyle="1" w:styleId="template-documentation">
    <w:name w:val="template-documentation"/>
    <w:basedOn w:val="a"/>
    <w:rsid w:val="00673541"/>
    <w:pPr>
      <w:pBdr>
        <w:top w:val="single" w:sz="12" w:space="8" w:color="AAAAAA"/>
        <w:left w:val="single" w:sz="12" w:space="8" w:color="AAAAAA"/>
        <w:bottom w:val="single" w:sz="12" w:space="8" w:color="AAAAAA"/>
        <w:right w:val="single" w:sz="12" w:space="8" w:color="AAAAAA"/>
      </w:pBdr>
      <w:shd w:val="clear" w:color="auto" w:fill="ECFCF4"/>
      <w:spacing w:before="240"/>
    </w:pPr>
  </w:style>
  <w:style w:type="paragraph" w:customStyle="1" w:styleId="diffchange">
    <w:name w:val="diffchange"/>
    <w:basedOn w:val="a"/>
    <w:rsid w:val="00673541"/>
    <w:pPr>
      <w:spacing w:before="100" w:beforeAutospacing="1" w:after="100" w:afterAutospacing="1"/>
    </w:pPr>
    <w:rPr>
      <w:b/>
      <w:bCs/>
    </w:rPr>
  </w:style>
  <w:style w:type="paragraph" w:customStyle="1" w:styleId="toccolours">
    <w:name w:val="toccolours"/>
    <w:basedOn w:val="a"/>
    <w:rsid w:val="00673541"/>
    <w:pPr>
      <w:pBdr>
        <w:top w:val="single" w:sz="12" w:space="8" w:color="AAAAAA"/>
        <w:left w:val="single" w:sz="12" w:space="8" w:color="AAAAAA"/>
        <w:bottom w:val="single" w:sz="12" w:space="8" w:color="AAAAAA"/>
        <w:right w:val="single" w:sz="12" w:space="8" w:color="AAAAAA"/>
      </w:pBdr>
      <w:shd w:val="clear" w:color="auto" w:fill="F9F9F9"/>
      <w:spacing w:before="100" w:beforeAutospacing="1" w:after="100" w:afterAutospacing="1"/>
    </w:pPr>
    <w:rPr>
      <w:sz w:val="23"/>
      <w:szCs w:val="23"/>
    </w:rPr>
  </w:style>
  <w:style w:type="paragraph" w:customStyle="1" w:styleId="imbox">
    <w:name w:val="imbox"/>
    <w:basedOn w:val="a"/>
    <w:rsid w:val="00673541"/>
    <w:pPr>
      <w:spacing w:before="100" w:beforeAutospacing="1" w:after="100" w:afterAutospacing="1"/>
    </w:pPr>
  </w:style>
  <w:style w:type="paragraph" w:customStyle="1" w:styleId="tocnumber">
    <w:name w:val="tocnumber"/>
    <w:basedOn w:val="a"/>
    <w:rsid w:val="00673541"/>
    <w:pPr>
      <w:spacing w:before="100" w:beforeAutospacing="1" w:after="100" w:afterAutospacing="1"/>
    </w:pPr>
  </w:style>
  <w:style w:type="paragraph" w:customStyle="1" w:styleId="toclevel-2">
    <w:name w:val="toclevel-2"/>
    <w:basedOn w:val="a"/>
    <w:rsid w:val="00673541"/>
    <w:pPr>
      <w:spacing w:before="100" w:beforeAutospacing="1" w:after="100" w:afterAutospacing="1"/>
    </w:pPr>
  </w:style>
  <w:style w:type="paragraph" w:customStyle="1" w:styleId="toclevel-3">
    <w:name w:val="toclevel-3"/>
    <w:basedOn w:val="a"/>
    <w:rsid w:val="00673541"/>
    <w:pPr>
      <w:spacing w:before="100" w:beforeAutospacing="1" w:after="100" w:afterAutospacing="1"/>
    </w:pPr>
  </w:style>
  <w:style w:type="paragraph" w:customStyle="1" w:styleId="toclevel-4">
    <w:name w:val="toclevel-4"/>
    <w:basedOn w:val="a"/>
    <w:rsid w:val="00673541"/>
    <w:pPr>
      <w:spacing w:before="100" w:beforeAutospacing="1" w:after="100" w:afterAutospacing="1"/>
    </w:pPr>
  </w:style>
  <w:style w:type="paragraph" w:customStyle="1" w:styleId="toclevel-5">
    <w:name w:val="toclevel-5"/>
    <w:basedOn w:val="a"/>
    <w:rsid w:val="00673541"/>
    <w:pPr>
      <w:spacing w:before="100" w:beforeAutospacing="1" w:after="100" w:afterAutospacing="1"/>
    </w:pPr>
  </w:style>
  <w:style w:type="paragraph" w:customStyle="1" w:styleId="toclevel-6">
    <w:name w:val="toclevel-6"/>
    <w:basedOn w:val="a"/>
    <w:rsid w:val="00673541"/>
    <w:pPr>
      <w:spacing w:before="100" w:beforeAutospacing="1" w:after="100" w:afterAutospacing="1"/>
    </w:pPr>
  </w:style>
  <w:style w:type="paragraph" w:customStyle="1" w:styleId="toclevel-7">
    <w:name w:val="toclevel-7"/>
    <w:basedOn w:val="a"/>
    <w:rsid w:val="00673541"/>
    <w:pPr>
      <w:spacing w:before="100" w:beforeAutospacing="1" w:after="100" w:afterAutospacing="1"/>
    </w:pPr>
  </w:style>
  <w:style w:type="paragraph" w:customStyle="1" w:styleId="plainlinksneverexpand">
    <w:name w:val="plainlinksneverexpand"/>
    <w:basedOn w:val="a"/>
    <w:rsid w:val="00673541"/>
    <w:pPr>
      <w:spacing w:before="100" w:beforeAutospacing="1" w:after="100" w:afterAutospacing="1"/>
    </w:pPr>
  </w:style>
  <w:style w:type="paragraph" w:customStyle="1" w:styleId="urlexpansion">
    <w:name w:val="urlexpansion"/>
    <w:basedOn w:val="a"/>
    <w:rsid w:val="00673541"/>
    <w:pPr>
      <w:spacing w:before="100" w:beforeAutospacing="1" w:after="100" w:afterAutospacing="1"/>
    </w:pPr>
  </w:style>
  <w:style w:type="paragraph" w:customStyle="1" w:styleId="navbox-title1">
    <w:name w:val="navbox-title1"/>
    <w:basedOn w:val="a"/>
    <w:rsid w:val="00673541"/>
    <w:pPr>
      <w:shd w:val="clear" w:color="auto" w:fill="DDDDFF"/>
      <w:spacing w:before="100" w:beforeAutospacing="1" w:after="100" w:afterAutospacing="1"/>
      <w:jc w:val="center"/>
    </w:pPr>
  </w:style>
  <w:style w:type="paragraph" w:customStyle="1" w:styleId="navbox-group1">
    <w:name w:val="navbox-group1"/>
    <w:basedOn w:val="a"/>
    <w:rsid w:val="00673541"/>
    <w:pPr>
      <w:shd w:val="clear" w:color="auto" w:fill="E6E6FF"/>
      <w:spacing w:before="100" w:beforeAutospacing="1" w:after="100" w:afterAutospacing="1"/>
      <w:jc w:val="right"/>
    </w:pPr>
    <w:rPr>
      <w:b/>
      <w:bCs/>
    </w:rPr>
  </w:style>
  <w:style w:type="paragraph" w:customStyle="1" w:styleId="navbox-abovebelow1">
    <w:name w:val="navbox-abovebelow1"/>
    <w:basedOn w:val="a"/>
    <w:rsid w:val="00673541"/>
    <w:pPr>
      <w:shd w:val="clear" w:color="auto" w:fill="E6E6FF"/>
      <w:spacing w:before="100" w:beforeAutospacing="1" w:after="100" w:afterAutospacing="1"/>
      <w:jc w:val="center"/>
    </w:pPr>
  </w:style>
  <w:style w:type="paragraph" w:customStyle="1" w:styleId="urlexpansion1">
    <w:name w:val="urlexpansion1"/>
    <w:basedOn w:val="a"/>
    <w:rsid w:val="00673541"/>
    <w:pPr>
      <w:spacing w:before="100" w:beforeAutospacing="1" w:after="100" w:afterAutospacing="1"/>
    </w:pPr>
    <w:rPr>
      <w:vanish/>
    </w:rPr>
  </w:style>
  <w:style w:type="paragraph" w:customStyle="1" w:styleId="imbox1">
    <w:name w:val="imbox1"/>
    <w:basedOn w:val="a"/>
    <w:rsid w:val="00673541"/>
    <w:pPr>
      <w:ind w:left="-120" w:right="-120"/>
    </w:pPr>
  </w:style>
  <w:style w:type="paragraph" w:customStyle="1" w:styleId="imbox2">
    <w:name w:val="imbox2"/>
    <w:basedOn w:val="a"/>
    <w:rsid w:val="00673541"/>
    <w:pPr>
      <w:spacing w:before="120" w:after="120"/>
      <w:ind w:left="120" w:right="120"/>
    </w:pPr>
  </w:style>
  <w:style w:type="paragraph" w:customStyle="1" w:styleId="tocnumber1">
    <w:name w:val="tocnumber1"/>
    <w:basedOn w:val="a"/>
    <w:rsid w:val="00673541"/>
    <w:pPr>
      <w:spacing w:before="100" w:beforeAutospacing="1" w:after="100" w:afterAutospacing="1"/>
    </w:pPr>
    <w:rPr>
      <w:vanish/>
    </w:rPr>
  </w:style>
  <w:style w:type="paragraph" w:customStyle="1" w:styleId="toclevel-21">
    <w:name w:val="toclevel-21"/>
    <w:basedOn w:val="a"/>
    <w:rsid w:val="00673541"/>
    <w:pPr>
      <w:spacing w:before="100" w:beforeAutospacing="1" w:after="100" w:afterAutospacing="1"/>
    </w:pPr>
    <w:rPr>
      <w:vanish/>
    </w:rPr>
  </w:style>
  <w:style w:type="paragraph" w:customStyle="1" w:styleId="toclevel-31">
    <w:name w:val="toclevel-31"/>
    <w:basedOn w:val="a"/>
    <w:rsid w:val="00673541"/>
    <w:pPr>
      <w:spacing w:before="100" w:beforeAutospacing="1" w:after="100" w:afterAutospacing="1"/>
    </w:pPr>
    <w:rPr>
      <w:vanish/>
    </w:rPr>
  </w:style>
  <w:style w:type="paragraph" w:customStyle="1" w:styleId="toclevel-41">
    <w:name w:val="toclevel-41"/>
    <w:basedOn w:val="a"/>
    <w:rsid w:val="00673541"/>
    <w:pPr>
      <w:spacing w:before="100" w:beforeAutospacing="1" w:after="100" w:afterAutospacing="1"/>
    </w:pPr>
    <w:rPr>
      <w:vanish/>
    </w:rPr>
  </w:style>
  <w:style w:type="paragraph" w:customStyle="1" w:styleId="toclevel-51">
    <w:name w:val="toclevel-51"/>
    <w:basedOn w:val="a"/>
    <w:rsid w:val="00673541"/>
    <w:pPr>
      <w:spacing w:before="100" w:beforeAutospacing="1" w:after="100" w:afterAutospacing="1"/>
    </w:pPr>
    <w:rPr>
      <w:vanish/>
    </w:rPr>
  </w:style>
  <w:style w:type="paragraph" w:customStyle="1" w:styleId="toclevel-61">
    <w:name w:val="toclevel-61"/>
    <w:basedOn w:val="a"/>
    <w:rsid w:val="00673541"/>
    <w:pPr>
      <w:spacing w:before="100" w:beforeAutospacing="1" w:after="100" w:afterAutospacing="1"/>
    </w:pPr>
    <w:rPr>
      <w:vanish/>
    </w:rPr>
  </w:style>
  <w:style w:type="paragraph" w:customStyle="1" w:styleId="toclevel-71">
    <w:name w:val="toclevel-71"/>
    <w:basedOn w:val="a"/>
    <w:rsid w:val="00673541"/>
    <w:pPr>
      <w:spacing w:before="100" w:beforeAutospacing="1" w:after="100" w:afterAutospacing="1"/>
    </w:pPr>
    <w:rPr>
      <w:vanish/>
    </w:rPr>
  </w:style>
  <w:style w:type="character" w:customStyle="1" w:styleId="tita1">
    <w:name w:val="tita1"/>
    <w:rsid w:val="00673541"/>
    <w:rPr>
      <w:rFonts w:ascii="Arial" w:hAnsi="Arial" w:cs="Arial" w:hint="default"/>
      <w:b/>
      <w:bCs/>
      <w:i w:val="0"/>
      <w:iCs w:val="0"/>
      <w:sz w:val="22"/>
      <w:szCs w:val="22"/>
    </w:rPr>
  </w:style>
  <w:style w:type="character" w:customStyle="1" w:styleId="citation-abbreviation3">
    <w:name w:val="citation-abbreviation3"/>
    <w:rsid w:val="00673541"/>
  </w:style>
  <w:style w:type="character" w:customStyle="1" w:styleId="citation-publication-date">
    <w:name w:val="citation-publication-date"/>
    <w:rsid w:val="00673541"/>
  </w:style>
  <w:style w:type="character" w:customStyle="1" w:styleId="citation-volume">
    <w:name w:val="citation-volume"/>
    <w:rsid w:val="00673541"/>
  </w:style>
  <w:style w:type="character" w:customStyle="1" w:styleId="citation-issue">
    <w:name w:val="citation-issue"/>
    <w:rsid w:val="00673541"/>
  </w:style>
  <w:style w:type="character" w:customStyle="1" w:styleId="citation-flpages">
    <w:name w:val="citation-flpages"/>
    <w:rsid w:val="00673541"/>
  </w:style>
  <w:style w:type="character" w:customStyle="1" w:styleId="fm-citation-ids-label1">
    <w:name w:val="fm-citation-ids-label1"/>
    <w:rsid w:val="00673541"/>
    <w:rPr>
      <w:color w:val="666666"/>
    </w:rPr>
  </w:style>
  <w:style w:type="character" w:customStyle="1" w:styleId="imp4">
    <w:name w:val="imp4"/>
    <w:rsid w:val="00673541"/>
    <w:rPr>
      <w:color w:val="FFFFFF"/>
      <w:shd w:val="clear" w:color="auto" w:fill="007CC3"/>
    </w:rPr>
  </w:style>
  <w:style w:type="character" w:customStyle="1" w:styleId="doi11">
    <w:name w:val="doi11"/>
    <w:rsid w:val="00673541"/>
  </w:style>
  <w:style w:type="paragraph" w:customStyle="1" w:styleId="lead2">
    <w:name w:val="lead2"/>
    <w:basedOn w:val="a"/>
    <w:rsid w:val="00673541"/>
    <w:pPr>
      <w:spacing w:before="100" w:beforeAutospacing="1" w:after="100" w:afterAutospacing="1" w:line="336" w:lineRule="atLeast"/>
    </w:pPr>
    <w:rPr>
      <w:b/>
      <w:bCs/>
      <w:sz w:val="19"/>
      <w:szCs w:val="19"/>
    </w:rPr>
  </w:style>
  <w:style w:type="paragraph" w:customStyle="1" w:styleId="copyrighttext2">
    <w:name w:val="copyrighttext2"/>
    <w:basedOn w:val="a"/>
    <w:rsid w:val="00673541"/>
    <w:rPr>
      <w:color w:val="666666"/>
    </w:rPr>
  </w:style>
  <w:style w:type="paragraph" w:customStyle="1" w:styleId="pubonline2">
    <w:name w:val="pubonline2"/>
    <w:basedOn w:val="a"/>
    <w:rsid w:val="00673541"/>
    <w:rPr>
      <w:color w:val="666666"/>
    </w:rPr>
  </w:style>
  <w:style w:type="paragraph" w:customStyle="1" w:styleId="specialissue2">
    <w:name w:val="specialissue2"/>
    <w:basedOn w:val="a"/>
    <w:rsid w:val="00673541"/>
    <w:rPr>
      <w:color w:val="666666"/>
    </w:rPr>
  </w:style>
  <w:style w:type="character" w:customStyle="1" w:styleId="style5021">
    <w:name w:val="style5021"/>
    <w:rsid w:val="00673541"/>
    <w:rPr>
      <w:rFonts w:ascii="Arial Rounded MT Bold" w:hAnsi="Arial Rounded MT Bold" w:hint="default"/>
      <w:color w:val="FFFFFF"/>
      <w:sz w:val="36"/>
      <w:szCs w:val="36"/>
    </w:rPr>
  </w:style>
  <w:style w:type="character" w:customStyle="1" w:styleId="b3">
    <w:name w:val="b3"/>
    <w:rsid w:val="00673541"/>
    <w:rPr>
      <w:b/>
      <w:bCs/>
    </w:rPr>
  </w:style>
  <w:style w:type="character" w:customStyle="1" w:styleId="name">
    <w:name w:val="name"/>
    <w:rsid w:val="00673541"/>
  </w:style>
  <w:style w:type="character" w:customStyle="1" w:styleId="forenames">
    <w:name w:val="forenames"/>
    <w:rsid w:val="00673541"/>
  </w:style>
  <w:style w:type="character" w:customStyle="1" w:styleId="surname">
    <w:name w:val="surname"/>
    <w:rsid w:val="00673541"/>
  </w:style>
  <w:style w:type="character" w:customStyle="1" w:styleId="address">
    <w:name w:val="address"/>
    <w:rsid w:val="00673541"/>
  </w:style>
  <w:style w:type="character" w:customStyle="1" w:styleId="i3">
    <w:name w:val="i3"/>
    <w:rsid w:val="00673541"/>
    <w:rPr>
      <w:i/>
      <w:iCs/>
    </w:rPr>
  </w:style>
  <w:style w:type="paragraph" w:customStyle="1" w:styleId="para3">
    <w:name w:val="para3"/>
    <w:basedOn w:val="a"/>
    <w:rsid w:val="00673541"/>
    <w:pPr>
      <w:spacing w:after="100" w:afterAutospacing="1"/>
    </w:pPr>
    <w:rPr>
      <w:color w:val="333333"/>
      <w:sz w:val="20"/>
      <w:szCs w:val="20"/>
    </w:rPr>
  </w:style>
  <w:style w:type="paragraph" w:customStyle="1" w:styleId="normal-p">
    <w:name w:val="normal-p"/>
    <w:basedOn w:val="a"/>
    <w:rsid w:val="00673541"/>
    <w:pPr>
      <w:jc w:val="center"/>
    </w:pPr>
    <w:rPr>
      <w:color w:val="000000"/>
    </w:rPr>
  </w:style>
  <w:style w:type="paragraph" w:customStyle="1" w:styleId="normal-p0">
    <w:name w:val="normal-p0"/>
    <w:basedOn w:val="a"/>
    <w:rsid w:val="00673541"/>
    <w:pPr>
      <w:jc w:val="both"/>
    </w:pPr>
    <w:rPr>
      <w:color w:val="000000"/>
    </w:rPr>
  </w:style>
  <w:style w:type="character" w:customStyle="1" w:styleId="title-25-c1">
    <w:name w:val="title-25-c1"/>
    <w:rsid w:val="00673541"/>
    <w:rPr>
      <w:rFonts w:ascii="Verdana" w:hAnsi="Verdana" w:hint="default"/>
      <w:sz w:val="54"/>
      <w:szCs w:val="54"/>
    </w:rPr>
  </w:style>
  <w:style w:type="character" w:customStyle="1" w:styleId="normal-c101">
    <w:name w:val="normal-c101"/>
    <w:rsid w:val="00673541"/>
    <w:rPr>
      <w:rFonts w:ascii="Verdana" w:hAnsi="Verdana" w:hint="default"/>
      <w:sz w:val="27"/>
      <w:szCs w:val="27"/>
    </w:rPr>
  </w:style>
  <w:style w:type="character" w:customStyle="1" w:styleId="normal-c111">
    <w:name w:val="normal-c111"/>
    <w:rsid w:val="00673541"/>
    <w:rPr>
      <w:rFonts w:ascii="Times New Roman" w:hAnsi="Times New Roman" w:cs="Times New Roman" w:hint="default"/>
      <w:b/>
      <w:bCs/>
      <w:color w:val="08E19F"/>
      <w:sz w:val="67"/>
      <w:szCs w:val="67"/>
    </w:rPr>
  </w:style>
  <w:style w:type="character" w:customStyle="1" w:styleId="normal-c121">
    <w:name w:val="normal-c121"/>
    <w:rsid w:val="00673541"/>
    <w:rPr>
      <w:rFonts w:ascii="Verdana" w:hAnsi="Verdana" w:hint="default"/>
      <w:color w:val="6910EC"/>
      <w:sz w:val="27"/>
      <w:szCs w:val="27"/>
    </w:rPr>
  </w:style>
  <w:style w:type="character" w:customStyle="1" w:styleId="normal-c31">
    <w:name w:val="normal-c31"/>
    <w:rsid w:val="00673541"/>
    <w:rPr>
      <w:rFonts w:ascii="Verdana" w:hAnsi="Verdana" w:hint="default"/>
      <w:b/>
      <w:bCs/>
      <w:sz w:val="32"/>
      <w:szCs w:val="32"/>
    </w:rPr>
  </w:style>
  <w:style w:type="character" w:customStyle="1" w:styleId="normal-c131">
    <w:name w:val="normal-c131"/>
    <w:rsid w:val="00673541"/>
    <w:rPr>
      <w:rFonts w:ascii="Verdana" w:hAnsi="Verdana" w:hint="default"/>
      <w:b/>
      <w:bCs/>
      <w:color w:val="6910EC"/>
      <w:sz w:val="22"/>
      <w:szCs w:val="22"/>
    </w:rPr>
  </w:style>
  <w:style w:type="character" w:customStyle="1" w:styleId="normal-c17">
    <w:name w:val="normal-c17"/>
    <w:rsid w:val="00673541"/>
    <w:rPr>
      <w:rFonts w:ascii="Verdana" w:hAnsi="Verdana" w:hint="default"/>
      <w:b/>
      <w:bCs/>
      <w:sz w:val="27"/>
      <w:szCs w:val="27"/>
    </w:rPr>
  </w:style>
  <w:style w:type="character" w:customStyle="1" w:styleId="normal-c141">
    <w:name w:val="normal-c141"/>
    <w:rsid w:val="00673541"/>
    <w:rPr>
      <w:rFonts w:ascii="Verdana" w:hAnsi="Verdana" w:hint="default"/>
      <w:sz w:val="27"/>
      <w:szCs w:val="27"/>
    </w:rPr>
  </w:style>
  <w:style w:type="paragraph" w:customStyle="1" w:styleId="retrotab">
    <w:name w:val="retrotab"/>
    <w:basedOn w:val="a"/>
    <w:rsid w:val="00673541"/>
    <w:pPr>
      <w:spacing w:before="100" w:beforeAutospacing="1" w:after="100" w:afterAutospacing="1" w:line="218" w:lineRule="atLeast"/>
    </w:pPr>
    <w:rPr>
      <w:rFonts w:ascii="Verdana" w:hAnsi="Verdana"/>
      <w:color w:val="333333"/>
      <w:sz w:val="17"/>
      <w:szCs w:val="17"/>
    </w:rPr>
  </w:style>
  <w:style w:type="character" w:customStyle="1" w:styleId="retrotab1">
    <w:name w:val="retrotab1"/>
    <w:rsid w:val="00673541"/>
    <w:rPr>
      <w:spacing w:val="0"/>
      <w:sz w:val="17"/>
      <w:szCs w:val="17"/>
    </w:rPr>
  </w:style>
  <w:style w:type="character" w:styleId="HTML3">
    <w:name w:val="HTML Keyboard"/>
    <w:rsid w:val="00673541"/>
    <w:rPr>
      <w:rFonts w:ascii="Courier New" w:eastAsia="Times New Roman" w:hAnsi="Courier New" w:cs="Courier New"/>
      <w:sz w:val="20"/>
      <w:szCs w:val="20"/>
    </w:rPr>
  </w:style>
  <w:style w:type="character" w:customStyle="1" w:styleId="style2211">
    <w:name w:val="style2211"/>
    <w:rsid w:val="00673541"/>
    <w:rPr>
      <w:rFonts w:ascii="Comic Sans MS" w:hAnsi="Comic Sans MS" w:hint="default"/>
      <w:color w:val="00FF00"/>
      <w:sz w:val="48"/>
      <w:szCs w:val="48"/>
    </w:rPr>
  </w:style>
  <w:style w:type="character" w:customStyle="1" w:styleId="style2771">
    <w:name w:val="style2771"/>
    <w:rsid w:val="00673541"/>
    <w:rPr>
      <w:sz w:val="36"/>
      <w:szCs w:val="36"/>
    </w:rPr>
  </w:style>
  <w:style w:type="paragraph" w:customStyle="1" w:styleId="articletext">
    <w:name w:val="articletext"/>
    <w:basedOn w:val="a"/>
    <w:rsid w:val="00673541"/>
    <w:pPr>
      <w:spacing w:before="100" w:beforeAutospacing="1" w:after="100" w:afterAutospacing="1"/>
    </w:pPr>
  </w:style>
  <w:style w:type="character" w:customStyle="1" w:styleId="normal-c151">
    <w:name w:val="normal-c151"/>
    <w:rsid w:val="00673541"/>
    <w:rPr>
      <w:rFonts w:ascii="Verdana" w:hAnsi="Verdana" w:hint="default"/>
      <w:b/>
      <w:bCs/>
      <w:color w:val="6910EC"/>
      <w:sz w:val="22"/>
      <w:szCs w:val="22"/>
    </w:rPr>
  </w:style>
  <w:style w:type="character" w:customStyle="1" w:styleId="normal-c19">
    <w:name w:val="normal-c19"/>
    <w:rsid w:val="00673541"/>
    <w:rPr>
      <w:rFonts w:ascii="Verdana" w:hAnsi="Verdana" w:hint="default"/>
      <w:b/>
      <w:bCs/>
      <w:sz w:val="27"/>
      <w:szCs w:val="27"/>
    </w:rPr>
  </w:style>
  <w:style w:type="character" w:customStyle="1" w:styleId="normal-c161">
    <w:name w:val="normal-c161"/>
    <w:rsid w:val="00673541"/>
    <w:rPr>
      <w:rFonts w:ascii="Verdana" w:hAnsi="Verdana" w:hint="default"/>
      <w:sz w:val="27"/>
      <w:szCs w:val="27"/>
    </w:rPr>
  </w:style>
  <w:style w:type="paragraph" w:customStyle="1" w:styleId="drugformbig">
    <w:name w:val="drugformbig"/>
    <w:basedOn w:val="a"/>
    <w:rsid w:val="00673541"/>
    <w:pPr>
      <w:spacing w:after="201"/>
      <w:ind w:left="84" w:right="84"/>
      <w:jc w:val="both"/>
    </w:pPr>
    <w:rPr>
      <w:rFonts w:ascii="Tahoma" w:hAnsi="Tahoma" w:cs="Tahoma"/>
      <w:b/>
      <w:bCs/>
      <w:sz w:val="22"/>
      <w:szCs w:val="22"/>
    </w:rPr>
  </w:style>
  <w:style w:type="paragraph" w:customStyle="1" w:styleId="registrybig">
    <w:name w:val="registrybig"/>
    <w:basedOn w:val="a"/>
    <w:rsid w:val="00673541"/>
    <w:pPr>
      <w:spacing w:after="167"/>
      <w:ind w:left="84" w:right="134"/>
      <w:jc w:val="right"/>
    </w:pPr>
    <w:rPr>
      <w:rFonts w:ascii="Tahoma" w:hAnsi="Tahoma" w:cs="Tahoma"/>
      <w:sz w:val="18"/>
      <w:szCs w:val="18"/>
    </w:rPr>
  </w:style>
  <w:style w:type="paragraph" w:customStyle="1" w:styleId="compositionbig">
    <w:name w:val="compositionbig"/>
    <w:basedOn w:val="a"/>
    <w:rsid w:val="00673541"/>
    <w:pPr>
      <w:ind w:left="84" w:right="84"/>
      <w:jc w:val="both"/>
    </w:pPr>
    <w:rPr>
      <w:rFonts w:ascii="Tahoma" w:hAnsi="Tahoma" w:cs="Tahoma"/>
      <w:sz w:val="22"/>
      <w:szCs w:val="22"/>
    </w:rPr>
  </w:style>
  <w:style w:type="character" w:customStyle="1" w:styleId="atcinorganization1">
    <w:name w:val="atc_in_organization1"/>
    <w:rsid w:val="00673541"/>
    <w:rPr>
      <w:rFonts w:ascii="Tahoma" w:hAnsi="Tahoma" w:cs="Tahoma" w:hint="default"/>
      <w:b w:val="0"/>
      <w:bCs w:val="0"/>
      <w:color w:val="000000"/>
      <w:sz w:val="22"/>
      <w:szCs w:val="22"/>
    </w:rPr>
  </w:style>
  <w:style w:type="paragraph" w:customStyle="1" w:styleId="style253">
    <w:name w:val="style253"/>
    <w:basedOn w:val="a"/>
    <w:rsid w:val="00673541"/>
    <w:pPr>
      <w:spacing w:before="100" w:beforeAutospacing="1" w:after="100" w:afterAutospacing="1"/>
    </w:pPr>
    <w:rPr>
      <w:color w:val="FFFFFF"/>
      <w:sz w:val="36"/>
      <w:szCs w:val="36"/>
    </w:rPr>
  </w:style>
  <w:style w:type="paragraph" w:customStyle="1" w:styleId="style428">
    <w:name w:val="style428"/>
    <w:basedOn w:val="a"/>
    <w:rsid w:val="00673541"/>
    <w:pPr>
      <w:spacing w:before="100" w:beforeAutospacing="1" w:after="100" w:afterAutospacing="1"/>
    </w:pPr>
    <w:rPr>
      <w:b/>
      <w:bCs/>
      <w:color w:val="000000"/>
      <w:sz w:val="36"/>
      <w:szCs w:val="36"/>
    </w:rPr>
  </w:style>
  <w:style w:type="paragraph" w:customStyle="1" w:styleId="style502">
    <w:name w:val="style502"/>
    <w:basedOn w:val="a"/>
    <w:rsid w:val="00673541"/>
    <w:pPr>
      <w:spacing w:before="100" w:beforeAutospacing="1" w:after="100" w:afterAutospacing="1"/>
    </w:pPr>
    <w:rPr>
      <w:rFonts w:ascii="Arial Rounded MT Bold" w:hAnsi="Arial Rounded MT Bold"/>
      <w:color w:val="FFFFFF"/>
      <w:sz w:val="36"/>
      <w:szCs w:val="36"/>
    </w:rPr>
  </w:style>
  <w:style w:type="paragraph" w:customStyle="1" w:styleId="style505">
    <w:name w:val="style505"/>
    <w:basedOn w:val="a"/>
    <w:rsid w:val="00673541"/>
    <w:pPr>
      <w:spacing w:before="100" w:beforeAutospacing="1" w:after="100" w:afterAutospacing="1"/>
    </w:pPr>
    <w:rPr>
      <w:rFonts w:ascii="Comic Sans MS" w:hAnsi="Comic Sans MS"/>
      <w:color w:val="00FF00"/>
    </w:rPr>
  </w:style>
  <w:style w:type="paragraph" w:customStyle="1" w:styleId="style25">
    <w:name w:val="style25"/>
    <w:basedOn w:val="a"/>
    <w:rsid w:val="00673541"/>
    <w:pPr>
      <w:spacing w:before="100" w:beforeAutospacing="1" w:after="100" w:afterAutospacing="1"/>
    </w:pPr>
    <w:rPr>
      <w:rFonts w:ascii="Arial Rounded MT Bold" w:hAnsi="Arial Rounded MT Bold"/>
      <w:color w:val="FFFFFF"/>
      <w:sz w:val="27"/>
      <w:szCs w:val="27"/>
    </w:rPr>
  </w:style>
  <w:style w:type="character" w:customStyle="1" w:styleId="style2531">
    <w:name w:val="style2531"/>
    <w:rsid w:val="00673541"/>
    <w:rPr>
      <w:color w:val="FFFFFF"/>
      <w:sz w:val="36"/>
      <w:szCs w:val="36"/>
    </w:rPr>
  </w:style>
  <w:style w:type="character" w:customStyle="1" w:styleId="style2511">
    <w:name w:val="style2511"/>
    <w:rsid w:val="00673541"/>
    <w:rPr>
      <w:color w:val="FFFFFF"/>
      <w:sz w:val="27"/>
      <w:szCs w:val="27"/>
    </w:rPr>
  </w:style>
  <w:style w:type="character" w:customStyle="1" w:styleId="caps">
    <w:name w:val="caps"/>
    <w:rsid w:val="00673541"/>
  </w:style>
  <w:style w:type="character" w:customStyle="1" w:styleId="title-c1">
    <w:name w:val="title-c1"/>
    <w:rsid w:val="00673541"/>
    <w:rPr>
      <w:rFonts w:ascii="Papyrus" w:hAnsi="Papyrus" w:hint="default"/>
      <w:b/>
      <w:bCs/>
      <w:sz w:val="40"/>
      <w:szCs w:val="40"/>
    </w:rPr>
  </w:style>
  <w:style w:type="character" w:customStyle="1" w:styleId="normal-c61">
    <w:name w:val="normal-c61"/>
    <w:rsid w:val="00673541"/>
    <w:rPr>
      <w:rFonts w:ascii="Papyrus" w:hAnsi="Papyrus" w:hint="default"/>
      <w:b/>
      <w:bCs/>
      <w:sz w:val="27"/>
      <w:szCs w:val="27"/>
    </w:rPr>
  </w:style>
  <w:style w:type="character" w:customStyle="1" w:styleId="normal-c171">
    <w:name w:val="normal-c171"/>
    <w:rsid w:val="00673541"/>
    <w:rPr>
      <w:rFonts w:ascii="Times New Roman" w:hAnsi="Times New Roman" w:cs="Times New Roman" w:hint="default"/>
      <w:sz w:val="27"/>
      <w:szCs w:val="27"/>
    </w:rPr>
  </w:style>
  <w:style w:type="character" w:customStyle="1" w:styleId="normal-c21">
    <w:name w:val="normal-c21"/>
    <w:rsid w:val="00673541"/>
    <w:rPr>
      <w:rFonts w:ascii="Verdana" w:hAnsi="Verdana" w:hint="default"/>
      <w:sz w:val="18"/>
      <w:szCs w:val="18"/>
    </w:rPr>
  </w:style>
  <w:style w:type="character" w:customStyle="1" w:styleId="normal-c181">
    <w:name w:val="normal-c181"/>
    <w:rsid w:val="00673541"/>
    <w:rPr>
      <w:rFonts w:ascii="Bradley Hand ITC" w:hAnsi="Bradley Hand ITC" w:hint="default"/>
      <w:b/>
      <w:bCs/>
      <w:sz w:val="45"/>
      <w:szCs w:val="45"/>
    </w:rPr>
  </w:style>
  <w:style w:type="character" w:customStyle="1" w:styleId="normal-c51">
    <w:name w:val="normal-c51"/>
    <w:rsid w:val="00673541"/>
    <w:rPr>
      <w:rFonts w:ascii="Verdana" w:hAnsi="Verdana" w:hint="default"/>
      <w:sz w:val="22"/>
      <w:szCs w:val="22"/>
    </w:rPr>
  </w:style>
  <w:style w:type="character" w:customStyle="1" w:styleId="normal-c01">
    <w:name w:val="normal-c01"/>
    <w:rsid w:val="00673541"/>
    <w:rPr>
      <w:rFonts w:ascii="Verdana" w:hAnsi="Verdana" w:hint="default"/>
      <w:b/>
      <w:bCs/>
      <w:sz w:val="22"/>
      <w:szCs w:val="22"/>
    </w:rPr>
  </w:style>
  <w:style w:type="character" w:customStyle="1" w:styleId="html-preformatted-c1">
    <w:name w:val="html-preformatted-c1"/>
    <w:rsid w:val="00673541"/>
    <w:rPr>
      <w:rFonts w:ascii="Verdana" w:hAnsi="Verdana" w:hint="default"/>
      <w:color w:val="FF0000"/>
      <w:sz w:val="22"/>
      <w:szCs w:val="22"/>
    </w:rPr>
  </w:style>
  <w:style w:type="paragraph" w:customStyle="1" w:styleId="style512">
    <w:name w:val="style512"/>
    <w:basedOn w:val="a"/>
    <w:rsid w:val="00673541"/>
    <w:pPr>
      <w:spacing w:before="100" w:beforeAutospacing="1" w:after="100" w:afterAutospacing="1"/>
    </w:pPr>
    <w:rPr>
      <w:color w:val="66FFFF"/>
      <w:sz w:val="36"/>
      <w:szCs w:val="36"/>
    </w:rPr>
  </w:style>
  <w:style w:type="paragraph" w:customStyle="1" w:styleId="horoscope">
    <w:name w:val="horoscope"/>
    <w:basedOn w:val="a"/>
    <w:rsid w:val="00673541"/>
    <w:pPr>
      <w:spacing w:before="100" w:beforeAutospacing="1" w:after="100" w:afterAutospacing="1"/>
    </w:pPr>
  </w:style>
  <w:style w:type="paragraph" w:customStyle="1" w:styleId="16">
    <w:name w:val="Дата1"/>
    <w:basedOn w:val="a"/>
    <w:rsid w:val="00673541"/>
    <w:pPr>
      <w:spacing w:before="50" w:after="50"/>
      <w:ind w:left="50" w:right="50"/>
    </w:pPr>
    <w:rPr>
      <w:sz w:val="18"/>
      <w:szCs w:val="18"/>
    </w:rPr>
  </w:style>
  <w:style w:type="paragraph" w:customStyle="1" w:styleId="articlenodeinfo">
    <w:name w:val="article_node_info"/>
    <w:basedOn w:val="a"/>
    <w:rsid w:val="00673541"/>
  </w:style>
  <w:style w:type="character" w:customStyle="1" w:styleId="caption1">
    <w:name w:val="caption1"/>
    <w:rsid w:val="00673541"/>
    <w:rPr>
      <w:vanish w:val="0"/>
      <w:webHidden w:val="0"/>
      <w:sz w:val="18"/>
      <w:szCs w:val="18"/>
      <w:specVanish w:val="0"/>
    </w:rPr>
  </w:style>
  <w:style w:type="paragraph" w:customStyle="1" w:styleId="listheader1">
    <w:name w:val="list_header1"/>
    <w:basedOn w:val="a"/>
    <w:rsid w:val="00673541"/>
    <w:pPr>
      <w:spacing w:after="33" w:line="360" w:lineRule="atLeast"/>
    </w:pPr>
    <w:rPr>
      <w:b/>
      <w:bCs/>
      <w:color w:val="FFFFFF"/>
      <w:sz w:val="20"/>
      <w:szCs w:val="20"/>
    </w:rPr>
  </w:style>
  <w:style w:type="character" w:customStyle="1" w:styleId="inlineright">
    <w:name w:val="inline right"/>
    <w:rsid w:val="00673541"/>
  </w:style>
  <w:style w:type="character" w:customStyle="1" w:styleId="icons1">
    <w:name w:val="icons1"/>
    <w:rsid w:val="00673541"/>
  </w:style>
  <w:style w:type="paragraph" w:customStyle="1" w:styleId="style413">
    <w:name w:val="style413"/>
    <w:basedOn w:val="a"/>
    <w:rsid w:val="00673541"/>
    <w:pPr>
      <w:spacing w:before="100" w:beforeAutospacing="1" w:after="100" w:afterAutospacing="1"/>
    </w:pPr>
    <w:rPr>
      <w:b/>
      <w:bCs/>
      <w:color w:val="33FF00"/>
      <w:sz w:val="36"/>
      <w:szCs w:val="36"/>
    </w:rPr>
  </w:style>
  <w:style w:type="paragraph" w:customStyle="1" w:styleId="style516">
    <w:name w:val="style516"/>
    <w:basedOn w:val="a"/>
    <w:rsid w:val="00673541"/>
    <w:pPr>
      <w:spacing w:before="100" w:beforeAutospacing="1" w:after="100" w:afterAutospacing="1"/>
    </w:pPr>
    <w:rPr>
      <w:rFonts w:ascii="Arial Rounded MT Bold" w:hAnsi="Arial Rounded MT Bold"/>
      <w:color w:val="00FF33"/>
      <w:sz w:val="36"/>
      <w:szCs w:val="36"/>
    </w:rPr>
  </w:style>
  <w:style w:type="character" w:customStyle="1" w:styleId="txt10p">
    <w:name w:val="txt10p"/>
    <w:rsid w:val="00673541"/>
  </w:style>
  <w:style w:type="character" w:customStyle="1" w:styleId="txt9p">
    <w:name w:val="txt9p"/>
    <w:rsid w:val="00673541"/>
  </w:style>
  <w:style w:type="paragraph" w:customStyle="1" w:styleId="predc">
    <w:name w:val="predc"/>
    <w:basedOn w:val="a"/>
    <w:rsid w:val="00673541"/>
    <w:pPr>
      <w:spacing w:before="100" w:beforeAutospacing="1" w:after="100" w:afterAutospacing="1"/>
    </w:pPr>
  </w:style>
  <w:style w:type="character" w:styleId="HTML4">
    <w:name w:val="HTML Typewriter"/>
    <w:rsid w:val="00673541"/>
    <w:rPr>
      <w:rFonts w:ascii="Courier New" w:eastAsia="Times New Roman" w:hAnsi="Courier New" w:cs="Courier New" w:hint="default"/>
      <w:sz w:val="20"/>
      <w:szCs w:val="20"/>
    </w:rPr>
  </w:style>
  <w:style w:type="paragraph" w:customStyle="1" w:styleId="suggestions">
    <w:name w:val="suggestions"/>
    <w:basedOn w:val="a"/>
    <w:rsid w:val="00673541"/>
    <w:pPr>
      <w:spacing w:before="100" w:beforeAutospacing="1" w:after="100" w:afterAutospacing="1"/>
    </w:pPr>
  </w:style>
  <w:style w:type="paragraph" w:customStyle="1" w:styleId="suggestions-special">
    <w:name w:val="suggestions-special"/>
    <w:basedOn w:val="a"/>
    <w:rsid w:val="00673541"/>
    <w:pPr>
      <w:pBdr>
        <w:top w:val="single" w:sz="6" w:space="3" w:color="AAAAAA"/>
        <w:left w:val="single" w:sz="6" w:space="3" w:color="AAAAAA"/>
        <w:bottom w:val="single" w:sz="6" w:space="3" w:color="AAAAAA"/>
        <w:right w:val="single" w:sz="6" w:space="3" w:color="AAAAAA"/>
      </w:pBdr>
      <w:spacing w:line="300" w:lineRule="atLeast"/>
    </w:pPr>
    <w:rPr>
      <w:vanish/>
      <w:sz w:val="19"/>
      <w:szCs w:val="19"/>
    </w:rPr>
  </w:style>
  <w:style w:type="paragraph" w:customStyle="1" w:styleId="suggestions-results">
    <w:name w:val="suggestions-results"/>
    <w:basedOn w:val="a"/>
    <w:rsid w:val="00673541"/>
    <w:pPr>
      <w:pBdr>
        <w:top w:val="single" w:sz="2" w:space="0" w:color="AAAAAA"/>
        <w:left w:val="single" w:sz="6" w:space="0" w:color="AAAAAA"/>
        <w:bottom w:val="single" w:sz="6" w:space="0" w:color="AAAAAA"/>
        <w:right w:val="single" w:sz="6" w:space="0" w:color="AAAAAA"/>
      </w:pBdr>
      <w:shd w:val="clear" w:color="auto" w:fill="FFFFFF"/>
    </w:pPr>
    <w:rPr>
      <w:sz w:val="19"/>
      <w:szCs w:val="19"/>
    </w:rPr>
  </w:style>
  <w:style w:type="paragraph" w:customStyle="1" w:styleId="suggestions-result">
    <w:name w:val="suggestions-result"/>
    <w:basedOn w:val="a"/>
    <w:rsid w:val="00673541"/>
  </w:style>
  <w:style w:type="paragraph" w:customStyle="1" w:styleId="suggestions-result-current">
    <w:name w:val="suggestions-result-current"/>
    <w:basedOn w:val="a"/>
    <w:rsid w:val="00673541"/>
    <w:pPr>
      <w:shd w:val="clear" w:color="auto" w:fill="4C59A6"/>
      <w:spacing w:before="100" w:beforeAutospacing="1" w:after="100" w:afterAutospacing="1"/>
    </w:pPr>
    <w:rPr>
      <w:color w:val="FFFFFF"/>
    </w:rPr>
  </w:style>
  <w:style w:type="paragraph" w:customStyle="1" w:styleId="wikieditor-ui">
    <w:name w:val="wikieditor-ui"/>
    <w:basedOn w:val="a"/>
    <w:rsid w:val="00673541"/>
    <w:pPr>
      <w:pBdr>
        <w:top w:val="single" w:sz="6" w:space="0" w:color="C0C0C0"/>
        <w:left w:val="single" w:sz="6" w:space="0" w:color="C0C0C0"/>
        <w:bottom w:val="single" w:sz="6" w:space="0" w:color="C0C0C0"/>
        <w:right w:val="single" w:sz="6" w:space="0" w:color="C0C0C0"/>
      </w:pBdr>
      <w:shd w:val="clear" w:color="auto" w:fill="E0EEF7"/>
      <w:spacing w:before="100" w:beforeAutospacing="1" w:after="100" w:afterAutospacing="1"/>
    </w:pPr>
  </w:style>
  <w:style w:type="paragraph" w:customStyle="1" w:styleId="wikieditor-wikitext">
    <w:name w:val="wikieditor-wikitext"/>
    <w:basedOn w:val="a"/>
    <w:rsid w:val="00673541"/>
    <w:pPr>
      <w:spacing w:before="100" w:beforeAutospacing="1" w:after="100" w:afterAutospacing="1"/>
    </w:pPr>
  </w:style>
  <w:style w:type="paragraph" w:customStyle="1" w:styleId="wikieditor-ui-controls">
    <w:name w:val="wikieditor-ui-controls"/>
    <w:basedOn w:val="a"/>
    <w:rsid w:val="00673541"/>
    <w:pPr>
      <w:pBdr>
        <w:bottom w:val="single" w:sz="6" w:space="0" w:color="C0C0C0"/>
      </w:pBdr>
      <w:shd w:val="clear" w:color="auto" w:fill="FFFFFF"/>
      <w:spacing w:after="100" w:afterAutospacing="1"/>
    </w:pPr>
  </w:style>
  <w:style w:type="paragraph" w:customStyle="1" w:styleId="wikieditor-ui-tabs">
    <w:name w:val="wikieditor-ui-tabs"/>
    <w:basedOn w:val="a"/>
    <w:rsid w:val="00673541"/>
    <w:pPr>
      <w:pBdr>
        <w:top w:val="single" w:sz="6" w:space="0" w:color="C0C0C0"/>
        <w:left w:val="single" w:sz="6" w:space="0" w:color="C0C0C0"/>
      </w:pBdr>
      <w:shd w:val="clear" w:color="auto" w:fill="FFFFFF"/>
      <w:spacing w:before="100" w:beforeAutospacing="1" w:after="100" w:afterAutospacing="1"/>
      <w:ind w:left="-17"/>
    </w:pPr>
  </w:style>
  <w:style w:type="paragraph" w:customStyle="1" w:styleId="wikieditor-ui-buttons">
    <w:name w:val="wikieditor-ui-buttons"/>
    <w:basedOn w:val="a"/>
    <w:rsid w:val="00673541"/>
    <w:pPr>
      <w:pBdr>
        <w:top w:val="single" w:sz="6" w:space="0" w:color="FFFFFF"/>
      </w:pBdr>
      <w:shd w:val="clear" w:color="auto" w:fill="FFFFFF"/>
      <w:spacing w:before="100" w:beforeAutospacing="1" w:after="100" w:afterAutospacing="1"/>
      <w:ind w:right="-17"/>
    </w:pPr>
  </w:style>
  <w:style w:type="paragraph" w:customStyle="1" w:styleId="wikieditor-view-wikitext">
    <w:name w:val="wikieditor-view-wikitext"/>
    <w:basedOn w:val="a"/>
    <w:rsid w:val="00673541"/>
    <w:pPr>
      <w:spacing w:before="100" w:beforeAutospacing="1" w:after="100" w:afterAutospacing="1" w:line="240" w:lineRule="atLeast"/>
    </w:pPr>
  </w:style>
  <w:style w:type="paragraph" w:customStyle="1" w:styleId="wikieditor-ui-loading">
    <w:name w:val="wikieditor-ui-loading"/>
    <w:basedOn w:val="a"/>
    <w:rsid w:val="00673541"/>
    <w:pPr>
      <w:pBdr>
        <w:top w:val="single" w:sz="6" w:space="0" w:color="C0C0C0"/>
        <w:left w:val="single" w:sz="6" w:space="0" w:color="C0C0C0"/>
        <w:bottom w:val="single" w:sz="6" w:space="0" w:color="C0C0C0"/>
        <w:right w:val="single" w:sz="6" w:space="0" w:color="C0C0C0"/>
      </w:pBdr>
      <w:shd w:val="clear" w:color="auto" w:fill="F3F3F3"/>
      <w:ind w:left="-17" w:right="-17"/>
      <w:jc w:val="center"/>
    </w:pPr>
  </w:style>
  <w:style w:type="paragraph" w:customStyle="1" w:styleId="wikieditor-toolbar-field-wrapper">
    <w:name w:val="wikieditor-toolbar-field-wrapper"/>
    <w:basedOn w:val="a"/>
    <w:rsid w:val="00673541"/>
    <w:pPr>
      <w:spacing w:before="100" w:beforeAutospacing="1" w:after="100" w:afterAutospacing="1"/>
    </w:pPr>
  </w:style>
  <w:style w:type="paragraph" w:customStyle="1" w:styleId="wikieditor-toolbar-floated-field-wrapper">
    <w:name w:val="wikieditor-toolbar-floated-field-wrapper"/>
    <w:basedOn w:val="a"/>
    <w:rsid w:val="00673541"/>
    <w:pPr>
      <w:spacing w:before="100" w:beforeAutospacing="1" w:after="100" w:afterAutospacing="1"/>
      <w:ind w:right="480"/>
    </w:pPr>
  </w:style>
  <w:style w:type="paragraph" w:customStyle="1" w:styleId="wikieditor-toolbar-dialog-hint">
    <w:name w:val="wikieditor-toolbar-dialog-hint"/>
    <w:basedOn w:val="a"/>
    <w:rsid w:val="00673541"/>
    <w:pPr>
      <w:spacing w:before="100" w:beforeAutospacing="1" w:after="100" w:afterAutospacing="1"/>
    </w:pPr>
    <w:rPr>
      <w:color w:val="999999"/>
    </w:rPr>
  </w:style>
  <w:style w:type="paragraph" w:customStyle="1" w:styleId="wikieditor-toolbar-dialog-wrapper">
    <w:name w:val="wikieditor-toolbar-dialog-wrapper"/>
    <w:basedOn w:val="a"/>
    <w:rsid w:val="00673541"/>
    <w:pPr>
      <w:spacing w:before="100" w:beforeAutospacing="1" w:after="100" w:afterAutospacing="1"/>
    </w:pPr>
  </w:style>
  <w:style w:type="paragraph" w:customStyle="1" w:styleId="wikieditor-toolbar-table-dimension-fields">
    <w:name w:val="wikieditor-toolbar-table-dimension-fields"/>
    <w:basedOn w:val="a"/>
    <w:rsid w:val="00673541"/>
    <w:pPr>
      <w:spacing w:before="100" w:beforeAutospacing="1" w:after="100" w:afterAutospacing="1"/>
    </w:pPr>
  </w:style>
  <w:style w:type="paragraph" w:customStyle="1" w:styleId="wikieditor-dialog-editoptions">
    <w:name w:val="wikieditor-dialog-editoptions"/>
    <w:basedOn w:val="a"/>
    <w:rsid w:val="00673541"/>
    <w:pPr>
      <w:spacing w:before="251" w:after="100" w:afterAutospacing="1"/>
    </w:pPr>
  </w:style>
  <w:style w:type="paragraph" w:customStyle="1" w:styleId="wikieditor-publish-dialog-copywarn">
    <w:name w:val="wikieditor-publish-dialog-copywarn"/>
    <w:basedOn w:val="a"/>
    <w:rsid w:val="00673541"/>
    <w:pPr>
      <w:spacing w:before="120" w:after="100" w:afterAutospacing="1"/>
    </w:pPr>
  </w:style>
  <w:style w:type="paragraph" w:customStyle="1" w:styleId="wikieditor-publish-dialog-summary">
    <w:name w:val="wikieditor-publish-dialog-summary"/>
    <w:basedOn w:val="a"/>
    <w:rsid w:val="00673541"/>
    <w:pPr>
      <w:spacing w:before="360" w:after="100" w:afterAutospacing="1"/>
    </w:pPr>
  </w:style>
  <w:style w:type="paragraph" w:customStyle="1" w:styleId="wikieditor-publish-dialog-options">
    <w:name w:val="wikieditor-publish-dialog-options"/>
    <w:basedOn w:val="a"/>
    <w:rsid w:val="00673541"/>
    <w:pPr>
      <w:spacing w:before="360" w:after="100" w:afterAutospacing="1"/>
    </w:pPr>
  </w:style>
  <w:style w:type="paragraph" w:customStyle="1" w:styleId="wikieditor-ui-toc">
    <w:name w:val="wikieditor-ui-toc"/>
    <w:basedOn w:val="a"/>
    <w:rsid w:val="00673541"/>
    <w:pPr>
      <w:pBdr>
        <w:left w:val="single" w:sz="6" w:space="0" w:color="C0C0C0"/>
      </w:pBdr>
      <w:spacing w:before="100" w:beforeAutospacing="1" w:after="100" w:afterAutospacing="1"/>
    </w:pPr>
  </w:style>
  <w:style w:type="paragraph" w:customStyle="1" w:styleId="tab-toc">
    <w:name w:val="tab-toc"/>
    <w:basedOn w:val="a"/>
    <w:rsid w:val="00673541"/>
    <w:pPr>
      <w:pBdr>
        <w:bottom w:val="single" w:sz="6" w:space="3" w:color="C0C0C0"/>
      </w:pBdr>
      <w:spacing w:before="100" w:beforeAutospacing="1" w:after="100" w:afterAutospacing="1" w:line="435" w:lineRule="atLeast"/>
    </w:pPr>
  </w:style>
  <w:style w:type="paragraph" w:customStyle="1" w:styleId="wikieditor-ui-toc-collapse-open">
    <w:name w:val="wikieditor-ui-toc-collapse-open"/>
    <w:basedOn w:val="a"/>
    <w:rsid w:val="00673541"/>
    <w:pPr>
      <w:pBdr>
        <w:left w:val="single" w:sz="6" w:space="0" w:color="DDDDDD"/>
      </w:pBdr>
      <w:shd w:val="clear" w:color="auto" w:fill="F3F3F3"/>
      <w:spacing w:before="100" w:beforeAutospacing="1" w:after="100" w:afterAutospacing="1"/>
    </w:pPr>
  </w:style>
  <w:style w:type="paragraph" w:customStyle="1" w:styleId="wikieditor-ui-toc-collapse-closed">
    <w:name w:val="wikieditor-ui-toc-collapse-closed"/>
    <w:basedOn w:val="a"/>
    <w:rsid w:val="00673541"/>
    <w:pPr>
      <w:shd w:val="clear" w:color="auto" w:fill="F3F3F3"/>
      <w:spacing w:before="100" w:beforeAutospacing="1" w:after="100" w:afterAutospacing="1"/>
    </w:pPr>
  </w:style>
  <w:style w:type="paragraph" w:customStyle="1" w:styleId="wikieditor-ui-toc-resize-vertical">
    <w:name w:val="wikieditor-ui-toc-resize-vertical"/>
    <w:basedOn w:val="a"/>
    <w:rsid w:val="00673541"/>
    <w:pPr>
      <w:spacing w:before="100" w:beforeAutospacing="1" w:after="100" w:afterAutospacing="1"/>
    </w:pPr>
  </w:style>
  <w:style w:type="paragraph" w:customStyle="1" w:styleId="ui-resizable-w">
    <w:name w:val="ui-resizable-w"/>
    <w:basedOn w:val="a"/>
    <w:rsid w:val="00673541"/>
    <w:pPr>
      <w:spacing w:before="100" w:beforeAutospacing="1" w:after="100" w:afterAutospacing="1"/>
    </w:pPr>
  </w:style>
  <w:style w:type="paragraph" w:customStyle="1" w:styleId="wikieditor-ui-toc-expandcontrol">
    <w:name w:val="wikieditor-ui-toc-expandcontrol"/>
    <w:basedOn w:val="a"/>
    <w:rsid w:val="00673541"/>
    <w:pPr>
      <w:spacing w:before="100" w:beforeAutospacing="1" w:after="100" w:afterAutospacing="1" w:line="435" w:lineRule="atLeast"/>
    </w:pPr>
  </w:style>
  <w:style w:type="paragraph" w:customStyle="1" w:styleId="wikieditor-ui-view-wikitext">
    <w:name w:val="wikieditor-ui-view-wikitext"/>
    <w:basedOn w:val="a"/>
    <w:rsid w:val="00673541"/>
    <w:pPr>
      <w:spacing w:before="100" w:beforeAutospacing="1" w:after="100" w:afterAutospacing="1"/>
    </w:pPr>
  </w:style>
  <w:style w:type="paragraph" w:customStyle="1" w:styleId="wikieditor-ui-toolbar">
    <w:name w:val="wikieditor-ui-toolbar"/>
    <w:basedOn w:val="a"/>
    <w:rsid w:val="00673541"/>
    <w:pPr>
      <w:spacing w:before="100" w:beforeAutospacing="1" w:after="100" w:afterAutospacing="1"/>
    </w:pPr>
  </w:style>
  <w:style w:type="paragraph" w:customStyle="1" w:styleId="wikieditor-toolbar-spritedbutton">
    <w:name w:val="wikieditor-toolbar-spritedbutton"/>
    <w:basedOn w:val="a"/>
    <w:rsid w:val="00673541"/>
    <w:pPr>
      <w:spacing w:before="100" w:beforeAutospacing="1" w:after="100" w:afterAutospacing="1"/>
      <w:ind w:firstLine="29183"/>
    </w:pPr>
  </w:style>
  <w:style w:type="paragraph" w:customStyle="1" w:styleId="wikieditor-preview-loading">
    <w:name w:val="wikieditor-preview-loading"/>
    <w:basedOn w:val="a"/>
    <w:rsid w:val="00673541"/>
    <w:pPr>
      <w:shd w:val="clear" w:color="auto" w:fill="FFFFFF"/>
      <w:spacing w:before="100" w:beforeAutospacing="1" w:after="100" w:afterAutospacing="1"/>
    </w:pPr>
  </w:style>
  <w:style w:type="paragraph" w:customStyle="1" w:styleId="wikieditor-preview-spinner">
    <w:name w:val="wikieditor-preview-spinner"/>
    <w:basedOn w:val="a"/>
    <w:rsid w:val="00673541"/>
    <w:pPr>
      <w:spacing w:before="100" w:beforeAutospacing="1" w:after="100" w:afterAutospacing="1"/>
    </w:pPr>
  </w:style>
  <w:style w:type="paragraph" w:customStyle="1" w:styleId="wikieditor-preview-contents">
    <w:name w:val="wikieditor-preview-contents"/>
    <w:basedOn w:val="a"/>
    <w:rsid w:val="00673541"/>
    <w:pPr>
      <w:shd w:val="clear" w:color="auto" w:fill="FFFFFF"/>
      <w:spacing w:before="100" w:beforeAutospacing="1" w:after="100" w:afterAutospacing="1"/>
    </w:pPr>
  </w:style>
  <w:style w:type="paragraph" w:customStyle="1" w:styleId="ui-helper-hidden">
    <w:name w:val="ui-helper-hidden"/>
    <w:basedOn w:val="a"/>
    <w:rsid w:val="00673541"/>
    <w:pPr>
      <w:spacing w:before="100" w:beforeAutospacing="1" w:after="100" w:afterAutospacing="1"/>
    </w:pPr>
    <w:rPr>
      <w:vanish/>
    </w:rPr>
  </w:style>
  <w:style w:type="paragraph" w:customStyle="1" w:styleId="ui-helper-reset">
    <w:name w:val="ui-helper-reset"/>
    <w:basedOn w:val="a"/>
    <w:rsid w:val="00673541"/>
  </w:style>
  <w:style w:type="paragraph" w:customStyle="1" w:styleId="ui-helper-clearfix">
    <w:name w:val="ui-helper-clearfix"/>
    <w:basedOn w:val="a"/>
    <w:rsid w:val="00673541"/>
    <w:pPr>
      <w:spacing w:before="100" w:beforeAutospacing="1" w:after="100" w:afterAutospacing="1"/>
    </w:pPr>
  </w:style>
  <w:style w:type="paragraph" w:customStyle="1" w:styleId="ui-helper-zfix">
    <w:name w:val="ui-helper-zfix"/>
    <w:basedOn w:val="a"/>
    <w:rsid w:val="00673541"/>
    <w:pPr>
      <w:spacing w:before="100" w:beforeAutospacing="1" w:after="100" w:afterAutospacing="1"/>
    </w:pPr>
  </w:style>
  <w:style w:type="paragraph" w:customStyle="1" w:styleId="ui-icon">
    <w:name w:val="ui-icon"/>
    <w:basedOn w:val="a"/>
    <w:rsid w:val="00673541"/>
    <w:pPr>
      <w:spacing w:before="100" w:beforeAutospacing="1" w:after="100" w:afterAutospacing="1"/>
      <w:ind w:firstLine="29534"/>
    </w:pPr>
  </w:style>
  <w:style w:type="paragraph" w:customStyle="1" w:styleId="ui-widget-overlay">
    <w:name w:val="ui-widget-overlay"/>
    <w:basedOn w:val="a"/>
    <w:rsid w:val="00673541"/>
    <w:pPr>
      <w:shd w:val="clear" w:color="auto" w:fill="000000"/>
      <w:spacing w:before="100" w:beforeAutospacing="1" w:after="100" w:afterAutospacing="1"/>
    </w:pPr>
  </w:style>
  <w:style w:type="paragraph" w:customStyle="1" w:styleId="ui-widget">
    <w:name w:val="ui-widget"/>
    <w:basedOn w:val="a"/>
    <w:rsid w:val="00673541"/>
    <w:pPr>
      <w:spacing w:before="100" w:beforeAutospacing="1" w:after="100" w:afterAutospacing="1"/>
    </w:pPr>
    <w:rPr>
      <w:rFonts w:ascii="Arial" w:hAnsi="Arial" w:cs="Arial"/>
      <w:sz w:val="22"/>
      <w:szCs w:val="22"/>
    </w:rPr>
  </w:style>
  <w:style w:type="paragraph" w:customStyle="1" w:styleId="ui-widget-content">
    <w:name w:val="ui-widget-content"/>
    <w:basedOn w:val="a"/>
    <w:rsid w:val="00673541"/>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000000"/>
    </w:rPr>
  </w:style>
  <w:style w:type="paragraph" w:customStyle="1" w:styleId="ui-widget-header">
    <w:name w:val="ui-widget-header"/>
    <w:basedOn w:val="a"/>
    <w:rsid w:val="00673541"/>
    <w:pPr>
      <w:pBdr>
        <w:bottom w:val="single" w:sz="6" w:space="0" w:color="C0C0C0"/>
      </w:pBdr>
      <w:shd w:val="clear" w:color="auto" w:fill="E2EEF6"/>
      <w:spacing w:before="100" w:beforeAutospacing="1" w:after="100" w:afterAutospacing="1" w:line="240" w:lineRule="atLeast"/>
    </w:pPr>
    <w:rPr>
      <w:b/>
      <w:bCs/>
      <w:color w:val="333333"/>
    </w:rPr>
  </w:style>
  <w:style w:type="paragraph" w:customStyle="1" w:styleId="ui-state-default">
    <w:name w:val="ui-state-default"/>
    <w:basedOn w:val="a"/>
    <w:rsid w:val="00673541"/>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pPr>
    <w:rPr>
      <w:color w:val="333333"/>
    </w:rPr>
  </w:style>
  <w:style w:type="paragraph" w:customStyle="1" w:styleId="ui-state-hover">
    <w:name w:val="ui-state-hover"/>
    <w:basedOn w:val="a"/>
    <w:rsid w:val="00673541"/>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focus">
    <w:name w:val="ui-state-focus"/>
    <w:basedOn w:val="a"/>
    <w:rsid w:val="00673541"/>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active">
    <w:name w:val="ui-state-active"/>
    <w:basedOn w:val="a"/>
    <w:rsid w:val="00673541"/>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highlight">
    <w:name w:val="ui-state-highlight"/>
    <w:basedOn w:val="a"/>
    <w:rsid w:val="00673541"/>
    <w:pPr>
      <w:pBdr>
        <w:top w:val="single" w:sz="6" w:space="0" w:color="FCEFA1"/>
        <w:left w:val="single" w:sz="6" w:space="0" w:color="FCEFA1"/>
        <w:bottom w:val="single" w:sz="6" w:space="0" w:color="FCEFA1"/>
        <w:right w:val="single" w:sz="6" w:space="0" w:color="FCEFA1"/>
      </w:pBdr>
      <w:spacing w:before="100" w:beforeAutospacing="1" w:after="100" w:afterAutospacing="1"/>
    </w:pPr>
    <w:rPr>
      <w:color w:val="363636"/>
    </w:rPr>
  </w:style>
  <w:style w:type="paragraph" w:customStyle="1" w:styleId="ui-state-error">
    <w:name w:val="ui-state-error"/>
    <w:basedOn w:val="a"/>
    <w:rsid w:val="00673541"/>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rPr>
  </w:style>
  <w:style w:type="paragraph" w:customStyle="1" w:styleId="ui-state-error-text">
    <w:name w:val="ui-state-error-text"/>
    <w:basedOn w:val="a"/>
    <w:rsid w:val="00673541"/>
    <w:pPr>
      <w:spacing w:before="100" w:beforeAutospacing="1" w:after="100" w:afterAutospacing="1"/>
    </w:pPr>
    <w:rPr>
      <w:color w:val="CD0A0A"/>
    </w:rPr>
  </w:style>
  <w:style w:type="paragraph" w:customStyle="1" w:styleId="ui-state-disabled">
    <w:name w:val="ui-state-disabled"/>
    <w:basedOn w:val="a"/>
    <w:rsid w:val="00673541"/>
    <w:pPr>
      <w:spacing w:before="100" w:beforeAutospacing="1" w:after="100" w:afterAutospacing="1"/>
    </w:pPr>
  </w:style>
  <w:style w:type="paragraph" w:customStyle="1" w:styleId="ui-priority-primary">
    <w:name w:val="ui-priority-primary"/>
    <w:basedOn w:val="a"/>
    <w:rsid w:val="00673541"/>
    <w:pPr>
      <w:spacing w:before="100" w:beforeAutospacing="1" w:after="100" w:afterAutospacing="1"/>
    </w:pPr>
    <w:rPr>
      <w:b/>
      <w:bCs/>
    </w:rPr>
  </w:style>
  <w:style w:type="paragraph" w:customStyle="1" w:styleId="ui-priority-secondary">
    <w:name w:val="ui-priority-secondary"/>
    <w:basedOn w:val="a"/>
    <w:rsid w:val="00673541"/>
    <w:pPr>
      <w:spacing w:before="100" w:beforeAutospacing="1" w:after="100" w:afterAutospacing="1"/>
    </w:pPr>
  </w:style>
  <w:style w:type="paragraph" w:customStyle="1" w:styleId="ui-widget-shadow">
    <w:name w:val="ui-widget-shadow"/>
    <w:basedOn w:val="a"/>
    <w:rsid w:val="00673541"/>
    <w:pPr>
      <w:shd w:val="clear" w:color="auto" w:fill="000000"/>
      <w:ind w:left="-134"/>
    </w:pPr>
  </w:style>
  <w:style w:type="paragraph" w:customStyle="1" w:styleId="ui-datepicker">
    <w:name w:val="ui-datepicker"/>
    <w:basedOn w:val="a"/>
    <w:rsid w:val="00673541"/>
    <w:pPr>
      <w:spacing w:before="100" w:beforeAutospacing="1" w:after="100" w:afterAutospacing="1"/>
    </w:pPr>
  </w:style>
  <w:style w:type="paragraph" w:customStyle="1" w:styleId="ui-datepicker-row-break">
    <w:name w:val="ui-datepicker-row-break"/>
    <w:basedOn w:val="a"/>
    <w:rsid w:val="00673541"/>
    <w:pPr>
      <w:spacing w:before="100" w:beforeAutospacing="1" w:after="100" w:afterAutospacing="1"/>
    </w:pPr>
  </w:style>
  <w:style w:type="paragraph" w:customStyle="1" w:styleId="ui-datepicker-rtl">
    <w:name w:val="ui-datepicker-rtl"/>
    <w:basedOn w:val="a"/>
    <w:rsid w:val="00673541"/>
    <w:pPr>
      <w:bidi/>
      <w:spacing w:before="100" w:beforeAutospacing="1" w:after="100" w:afterAutospacing="1"/>
    </w:pPr>
  </w:style>
  <w:style w:type="paragraph" w:customStyle="1" w:styleId="ui-datepicker-cover">
    <w:name w:val="ui-datepicker-cover"/>
    <w:basedOn w:val="a"/>
    <w:rsid w:val="00673541"/>
    <w:pPr>
      <w:spacing w:before="100" w:beforeAutospacing="1" w:after="100" w:afterAutospacing="1"/>
    </w:pPr>
  </w:style>
  <w:style w:type="paragraph" w:customStyle="1" w:styleId="ui-dialog">
    <w:name w:val="ui-dialog"/>
    <w:basedOn w:val="a"/>
    <w:rsid w:val="00673541"/>
    <w:pPr>
      <w:spacing w:before="100" w:beforeAutospacing="1" w:after="100" w:afterAutospacing="1"/>
    </w:pPr>
  </w:style>
  <w:style w:type="paragraph" w:customStyle="1" w:styleId="ui-progressbar">
    <w:name w:val="ui-progressbar"/>
    <w:basedOn w:val="a"/>
    <w:rsid w:val="00673541"/>
    <w:pPr>
      <w:spacing w:before="100" w:beforeAutospacing="1" w:after="100" w:afterAutospacing="1"/>
    </w:pPr>
  </w:style>
  <w:style w:type="paragraph" w:customStyle="1" w:styleId="ui-resizable-handle">
    <w:name w:val="ui-resizable-handle"/>
    <w:basedOn w:val="a"/>
    <w:rsid w:val="00673541"/>
    <w:pPr>
      <w:spacing w:before="100" w:beforeAutospacing="1" w:after="100" w:afterAutospacing="1"/>
    </w:pPr>
    <w:rPr>
      <w:sz w:val="2"/>
      <w:szCs w:val="2"/>
    </w:rPr>
  </w:style>
  <w:style w:type="paragraph" w:customStyle="1" w:styleId="ui-resizable-n">
    <w:name w:val="ui-resizable-n"/>
    <w:basedOn w:val="a"/>
    <w:rsid w:val="00673541"/>
    <w:pPr>
      <w:spacing w:before="100" w:beforeAutospacing="1" w:after="100" w:afterAutospacing="1"/>
    </w:pPr>
  </w:style>
  <w:style w:type="paragraph" w:customStyle="1" w:styleId="ui-resizable-s">
    <w:name w:val="ui-resizable-s"/>
    <w:basedOn w:val="a"/>
    <w:rsid w:val="00673541"/>
    <w:pPr>
      <w:spacing w:before="100" w:beforeAutospacing="1" w:after="100" w:afterAutospacing="1"/>
    </w:pPr>
  </w:style>
  <w:style w:type="paragraph" w:customStyle="1" w:styleId="ui-resizable-e">
    <w:name w:val="ui-resizable-e"/>
    <w:basedOn w:val="a"/>
    <w:rsid w:val="00673541"/>
    <w:pPr>
      <w:spacing w:before="100" w:beforeAutospacing="1" w:after="100" w:afterAutospacing="1"/>
    </w:pPr>
  </w:style>
  <w:style w:type="paragraph" w:customStyle="1" w:styleId="ui-resizable-se">
    <w:name w:val="ui-resizable-se"/>
    <w:basedOn w:val="a"/>
    <w:rsid w:val="00673541"/>
    <w:pPr>
      <w:spacing w:before="100" w:beforeAutospacing="1" w:after="100" w:afterAutospacing="1"/>
    </w:pPr>
  </w:style>
  <w:style w:type="paragraph" w:customStyle="1" w:styleId="ui-resizable-sw">
    <w:name w:val="ui-resizable-sw"/>
    <w:basedOn w:val="a"/>
    <w:rsid w:val="00673541"/>
    <w:pPr>
      <w:spacing w:before="100" w:beforeAutospacing="1" w:after="100" w:afterAutospacing="1"/>
    </w:pPr>
  </w:style>
  <w:style w:type="paragraph" w:customStyle="1" w:styleId="ui-resizable-nw">
    <w:name w:val="ui-resizable-nw"/>
    <w:basedOn w:val="a"/>
    <w:rsid w:val="00673541"/>
    <w:pPr>
      <w:spacing w:before="100" w:beforeAutospacing="1" w:after="100" w:afterAutospacing="1"/>
    </w:pPr>
  </w:style>
  <w:style w:type="paragraph" w:customStyle="1" w:styleId="ui-resizable-ne">
    <w:name w:val="ui-resizable-ne"/>
    <w:basedOn w:val="a"/>
    <w:rsid w:val="00673541"/>
    <w:pPr>
      <w:spacing w:before="100" w:beforeAutospacing="1" w:after="100" w:afterAutospacing="1"/>
    </w:pPr>
  </w:style>
  <w:style w:type="paragraph" w:customStyle="1" w:styleId="ui-slider">
    <w:name w:val="ui-slider"/>
    <w:basedOn w:val="a"/>
    <w:rsid w:val="00673541"/>
    <w:pPr>
      <w:spacing w:before="100" w:beforeAutospacing="1" w:after="100" w:afterAutospacing="1"/>
    </w:pPr>
  </w:style>
  <w:style w:type="paragraph" w:customStyle="1" w:styleId="ui-slider-horizontal">
    <w:name w:val="ui-slider-horizontal"/>
    <w:basedOn w:val="a"/>
    <w:rsid w:val="00673541"/>
    <w:pPr>
      <w:spacing w:before="100" w:beforeAutospacing="1" w:after="100" w:afterAutospacing="1"/>
    </w:pPr>
  </w:style>
  <w:style w:type="paragraph" w:customStyle="1" w:styleId="ui-slider-vertical">
    <w:name w:val="ui-slider-vertical"/>
    <w:basedOn w:val="a"/>
    <w:rsid w:val="00673541"/>
    <w:pPr>
      <w:spacing w:before="100" w:beforeAutospacing="1" w:after="100" w:afterAutospacing="1"/>
    </w:pPr>
  </w:style>
  <w:style w:type="paragraph" w:customStyle="1" w:styleId="ui-tabs">
    <w:name w:val="ui-tabs"/>
    <w:basedOn w:val="a"/>
    <w:rsid w:val="00673541"/>
    <w:pPr>
      <w:spacing w:before="100" w:beforeAutospacing="1" w:after="100" w:afterAutospacing="1"/>
    </w:pPr>
  </w:style>
  <w:style w:type="paragraph" w:customStyle="1" w:styleId="collapsebutton">
    <w:name w:val="collapsebutton"/>
    <w:basedOn w:val="a"/>
    <w:rsid w:val="00673541"/>
    <w:pPr>
      <w:spacing w:before="100" w:beforeAutospacing="1" w:after="100" w:afterAutospacing="1"/>
      <w:jc w:val="right"/>
    </w:pPr>
  </w:style>
  <w:style w:type="paragraph" w:customStyle="1" w:styleId="rellink">
    <w:name w:val="rellink"/>
    <w:basedOn w:val="a"/>
    <w:rsid w:val="00673541"/>
    <w:pPr>
      <w:spacing w:before="100" w:beforeAutospacing="1" w:after="120"/>
    </w:pPr>
    <w:rPr>
      <w:i/>
      <w:iCs/>
    </w:rPr>
  </w:style>
  <w:style w:type="paragraph" w:customStyle="1" w:styleId="mw-tag-markers">
    <w:name w:val="mw-tag-markers"/>
    <w:basedOn w:val="a"/>
    <w:rsid w:val="00673541"/>
    <w:pPr>
      <w:spacing w:before="100" w:beforeAutospacing="1" w:after="100" w:afterAutospacing="1"/>
    </w:pPr>
    <w:rPr>
      <w:rFonts w:ascii="Arial" w:hAnsi="Arial" w:cs="Arial"/>
      <w:i/>
      <w:iCs/>
      <w:sz w:val="22"/>
      <w:szCs w:val="22"/>
    </w:rPr>
  </w:style>
  <w:style w:type="paragraph" w:customStyle="1" w:styleId="texhtml">
    <w:name w:val="texhtml"/>
    <w:basedOn w:val="a"/>
    <w:rsid w:val="00673541"/>
    <w:pPr>
      <w:spacing w:before="100" w:beforeAutospacing="1" w:after="100" w:afterAutospacing="1" w:line="360" w:lineRule="atLeast"/>
    </w:pPr>
    <w:rPr>
      <w:sz w:val="30"/>
      <w:szCs w:val="30"/>
    </w:rPr>
  </w:style>
  <w:style w:type="paragraph" w:customStyle="1" w:styleId="special-label">
    <w:name w:val="special-label"/>
    <w:basedOn w:val="a"/>
    <w:rsid w:val="00673541"/>
    <w:pPr>
      <w:spacing w:before="100" w:beforeAutospacing="1" w:after="100" w:afterAutospacing="1"/>
    </w:pPr>
  </w:style>
  <w:style w:type="paragraph" w:customStyle="1" w:styleId="special-query">
    <w:name w:val="special-query"/>
    <w:basedOn w:val="a"/>
    <w:rsid w:val="00673541"/>
    <w:pPr>
      <w:spacing w:before="100" w:beforeAutospacing="1" w:after="100" w:afterAutospacing="1"/>
    </w:pPr>
  </w:style>
  <w:style w:type="paragraph" w:customStyle="1" w:styleId="special-hover">
    <w:name w:val="special-hover"/>
    <w:basedOn w:val="a"/>
    <w:rsid w:val="00673541"/>
    <w:pPr>
      <w:spacing w:before="100" w:beforeAutospacing="1" w:after="100" w:afterAutospacing="1"/>
    </w:pPr>
  </w:style>
  <w:style w:type="paragraph" w:customStyle="1" w:styleId="wikieditor-ui-text">
    <w:name w:val="wikieditor-ui-text"/>
    <w:basedOn w:val="a"/>
    <w:rsid w:val="00673541"/>
    <w:pPr>
      <w:spacing w:before="100" w:beforeAutospacing="1" w:after="100" w:afterAutospacing="1"/>
    </w:pPr>
  </w:style>
  <w:style w:type="paragraph" w:customStyle="1" w:styleId="wikieditor-ui-top">
    <w:name w:val="wikieditor-ui-top"/>
    <w:basedOn w:val="a"/>
    <w:rsid w:val="00673541"/>
    <w:pPr>
      <w:spacing w:before="100" w:beforeAutospacing="1" w:after="100" w:afterAutospacing="1"/>
    </w:pPr>
  </w:style>
  <w:style w:type="paragraph" w:customStyle="1" w:styleId="wikieditor-ui-left">
    <w:name w:val="wikieditor-ui-left"/>
    <w:basedOn w:val="a"/>
    <w:rsid w:val="00673541"/>
    <w:pPr>
      <w:spacing w:before="100" w:beforeAutospacing="1" w:after="100" w:afterAutospacing="1"/>
    </w:pPr>
  </w:style>
  <w:style w:type="paragraph" w:customStyle="1" w:styleId="wikieditor-ui-right">
    <w:name w:val="wikieditor-ui-right"/>
    <w:basedOn w:val="a"/>
    <w:rsid w:val="00673541"/>
    <w:pPr>
      <w:spacing w:before="100" w:beforeAutospacing="1" w:after="100" w:afterAutospacing="1"/>
    </w:pPr>
  </w:style>
  <w:style w:type="paragraph" w:customStyle="1" w:styleId="ui-dialog-titlebar-close">
    <w:name w:val="ui-dialog-titlebar-close"/>
    <w:basedOn w:val="a"/>
    <w:rsid w:val="00673541"/>
    <w:pPr>
      <w:spacing w:before="100" w:beforeAutospacing="1" w:after="100" w:afterAutospacing="1"/>
    </w:pPr>
  </w:style>
  <w:style w:type="paragraph" w:customStyle="1" w:styleId="wikieditor-template-dialog-field-wrapper">
    <w:name w:val="wikieditor-template-dialog-field-wrapper"/>
    <w:basedOn w:val="a"/>
    <w:rsid w:val="00673541"/>
    <w:pPr>
      <w:spacing w:before="100" w:beforeAutospacing="1" w:after="100" w:afterAutospacing="1"/>
    </w:pPr>
  </w:style>
  <w:style w:type="paragraph" w:customStyle="1" w:styleId="wikieditor-ui-toc-resize-grip">
    <w:name w:val="wikieditor-ui-toc-resize-grip"/>
    <w:basedOn w:val="a"/>
    <w:rsid w:val="00673541"/>
    <w:pPr>
      <w:spacing w:before="100" w:beforeAutospacing="1" w:after="100" w:afterAutospacing="1"/>
    </w:pPr>
  </w:style>
  <w:style w:type="paragraph" w:customStyle="1" w:styleId="sections">
    <w:name w:val="sections"/>
    <w:basedOn w:val="a"/>
    <w:rsid w:val="00673541"/>
    <w:pPr>
      <w:spacing w:before="100" w:beforeAutospacing="1" w:after="100" w:afterAutospacing="1"/>
    </w:pPr>
  </w:style>
  <w:style w:type="paragraph" w:customStyle="1" w:styleId="tabs">
    <w:name w:val="tabs"/>
    <w:basedOn w:val="a"/>
    <w:rsid w:val="00673541"/>
    <w:pPr>
      <w:spacing w:before="100" w:beforeAutospacing="1" w:after="100" w:afterAutospacing="1"/>
    </w:pPr>
  </w:style>
  <w:style w:type="paragraph" w:customStyle="1" w:styleId="section-main">
    <w:name w:val="section-main"/>
    <w:basedOn w:val="a"/>
    <w:rsid w:val="00673541"/>
    <w:pPr>
      <w:spacing w:before="100" w:beforeAutospacing="1" w:after="100" w:afterAutospacing="1"/>
    </w:pPr>
  </w:style>
  <w:style w:type="paragraph" w:customStyle="1" w:styleId="group">
    <w:name w:val="group"/>
    <w:basedOn w:val="a"/>
    <w:rsid w:val="00673541"/>
    <w:pPr>
      <w:spacing w:before="100" w:beforeAutospacing="1" w:after="100" w:afterAutospacing="1"/>
    </w:pPr>
  </w:style>
  <w:style w:type="paragraph" w:customStyle="1" w:styleId="group-search">
    <w:name w:val="group-search"/>
    <w:basedOn w:val="a"/>
    <w:rsid w:val="00673541"/>
    <w:pPr>
      <w:spacing w:before="100" w:beforeAutospacing="1" w:after="100" w:afterAutospacing="1"/>
    </w:pPr>
  </w:style>
  <w:style w:type="paragraph" w:customStyle="1" w:styleId="group-insert">
    <w:name w:val="group-insert"/>
    <w:basedOn w:val="a"/>
    <w:rsid w:val="00673541"/>
    <w:pPr>
      <w:spacing w:before="100" w:beforeAutospacing="1" w:after="100" w:afterAutospacing="1"/>
    </w:pPr>
  </w:style>
  <w:style w:type="paragraph" w:customStyle="1" w:styleId="ui-accordion-header">
    <w:name w:val="ui-accordion-header"/>
    <w:basedOn w:val="a"/>
    <w:rsid w:val="00673541"/>
    <w:pPr>
      <w:spacing w:before="100" w:beforeAutospacing="1" w:after="100" w:afterAutospacing="1"/>
    </w:pPr>
  </w:style>
  <w:style w:type="paragraph" w:customStyle="1" w:styleId="ui-accordion-li-fix">
    <w:name w:val="ui-accordion-li-fix"/>
    <w:basedOn w:val="a"/>
    <w:rsid w:val="00673541"/>
    <w:pPr>
      <w:spacing w:before="100" w:beforeAutospacing="1" w:after="100" w:afterAutospacing="1"/>
    </w:pPr>
  </w:style>
  <w:style w:type="paragraph" w:customStyle="1" w:styleId="ui-accordion-content">
    <w:name w:val="ui-accordion-content"/>
    <w:basedOn w:val="a"/>
    <w:rsid w:val="00673541"/>
    <w:pPr>
      <w:spacing w:before="100" w:beforeAutospacing="1" w:after="100" w:afterAutospacing="1"/>
    </w:pPr>
  </w:style>
  <w:style w:type="paragraph" w:customStyle="1" w:styleId="ui-accordion-content-active">
    <w:name w:val="ui-accordion-content-active"/>
    <w:basedOn w:val="a"/>
    <w:rsid w:val="00673541"/>
    <w:pPr>
      <w:spacing w:before="100" w:beforeAutospacing="1" w:after="100" w:afterAutospacing="1"/>
    </w:pPr>
  </w:style>
  <w:style w:type="paragraph" w:customStyle="1" w:styleId="ui-datepicker-header">
    <w:name w:val="ui-datepicker-header"/>
    <w:basedOn w:val="a"/>
    <w:rsid w:val="00673541"/>
    <w:pPr>
      <w:spacing w:before="100" w:beforeAutospacing="1" w:after="100" w:afterAutospacing="1"/>
    </w:pPr>
  </w:style>
  <w:style w:type="paragraph" w:customStyle="1" w:styleId="ui-datepicker-prev">
    <w:name w:val="ui-datepicker-prev"/>
    <w:basedOn w:val="a"/>
    <w:rsid w:val="00673541"/>
    <w:pPr>
      <w:spacing w:before="100" w:beforeAutospacing="1" w:after="100" w:afterAutospacing="1"/>
    </w:pPr>
  </w:style>
  <w:style w:type="paragraph" w:customStyle="1" w:styleId="ui-datepicker-next">
    <w:name w:val="ui-datepicker-next"/>
    <w:basedOn w:val="a"/>
    <w:rsid w:val="00673541"/>
    <w:pPr>
      <w:spacing w:before="100" w:beforeAutospacing="1" w:after="100" w:afterAutospacing="1"/>
    </w:pPr>
  </w:style>
  <w:style w:type="paragraph" w:customStyle="1" w:styleId="ui-datepicker-title">
    <w:name w:val="ui-datepicker-title"/>
    <w:basedOn w:val="a"/>
    <w:rsid w:val="00673541"/>
    <w:pPr>
      <w:spacing w:before="100" w:beforeAutospacing="1" w:after="100" w:afterAutospacing="1"/>
    </w:pPr>
  </w:style>
  <w:style w:type="paragraph" w:customStyle="1" w:styleId="ui-datepicker-buttonpane">
    <w:name w:val="ui-datepicker-buttonpane"/>
    <w:basedOn w:val="a"/>
    <w:rsid w:val="00673541"/>
    <w:pPr>
      <w:spacing w:before="100" w:beforeAutospacing="1" w:after="100" w:afterAutospacing="1"/>
    </w:pPr>
  </w:style>
  <w:style w:type="paragraph" w:customStyle="1" w:styleId="ui-datepicker-group">
    <w:name w:val="ui-datepicker-group"/>
    <w:basedOn w:val="a"/>
    <w:rsid w:val="00673541"/>
    <w:pPr>
      <w:spacing w:before="100" w:beforeAutospacing="1" w:after="100" w:afterAutospacing="1"/>
    </w:pPr>
  </w:style>
  <w:style w:type="paragraph" w:customStyle="1" w:styleId="ui-dialog-titlebar">
    <w:name w:val="ui-dialog-titlebar"/>
    <w:basedOn w:val="a"/>
    <w:rsid w:val="00673541"/>
    <w:pPr>
      <w:spacing w:before="100" w:beforeAutospacing="1" w:after="100" w:afterAutospacing="1"/>
    </w:pPr>
  </w:style>
  <w:style w:type="paragraph" w:customStyle="1" w:styleId="ui-dialog-title">
    <w:name w:val="ui-dialog-title"/>
    <w:basedOn w:val="a"/>
    <w:rsid w:val="00673541"/>
    <w:pPr>
      <w:spacing w:before="100" w:beforeAutospacing="1" w:after="100" w:afterAutospacing="1"/>
    </w:pPr>
  </w:style>
  <w:style w:type="paragraph" w:customStyle="1" w:styleId="ui-dialog-content">
    <w:name w:val="ui-dialog-content"/>
    <w:basedOn w:val="a"/>
    <w:rsid w:val="00673541"/>
    <w:pPr>
      <w:spacing w:before="100" w:beforeAutospacing="1" w:after="100" w:afterAutospacing="1"/>
    </w:pPr>
  </w:style>
  <w:style w:type="paragraph" w:customStyle="1" w:styleId="ui-dialog-buttonpane">
    <w:name w:val="ui-dialog-buttonpane"/>
    <w:basedOn w:val="a"/>
    <w:rsid w:val="00673541"/>
    <w:pPr>
      <w:spacing w:before="100" w:beforeAutospacing="1" w:after="100" w:afterAutospacing="1"/>
    </w:pPr>
  </w:style>
  <w:style w:type="paragraph" w:customStyle="1" w:styleId="ui-progressbar-value">
    <w:name w:val="ui-progressbar-value"/>
    <w:basedOn w:val="a"/>
    <w:rsid w:val="00673541"/>
    <w:pPr>
      <w:spacing w:before="100" w:beforeAutospacing="1" w:after="100" w:afterAutospacing="1"/>
    </w:pPr>
  </w:style>
  <w:style w:type="paragraph" w:customStyle="1" w:styleId="ui-slider-handle">
    <w:name w:val="ui-slider-handle"/>
    <w:basedOn w:val="a"/>
    <w:rsid w:val="00673541"/>
    <w:pPr>
      <w:spacing w:before="100" w:beforeAutospacing="1" w:after="100" w:afterAutospacing="1"/>
    </w:pPr>
  </w:style>
  <w:style w:type="paragraph" w:customStyle="1" w:styleId="ui-slider-range">
    <w:name w:val="ui-slider-range"/>
    <w:basedOn w:val="a"/>
    <w:rsid w:val="00673541"/>
    <w:pPr>
      <w:spacing w:before="100" w:beforeAutospacing="1" w:after="100" w:afterAutospacing="1"/>
    </w:pPr>
  </w:style>
  <w:style w:type="paragraph" w:customStyle="1" w:styleId="ui-tabs-nav">
    <w:name w:val="ui-tabs-nav"/>
    <w:basedOn w:val="a"/>
    <w:rsid w:val="00673541"/>
    <w:pPr>
      <w:spacing w:before="100" w:beforeAutospacing="1" w:after="100" w:afterAutospacing="1"/>
    </w:pPr>
  </w:style>
  <w:style w:type="paragraph" w:customStyle="1" w:styleId="ui-tabs-panel">
    <w:name w:val="ui-tabs-panel"/>
    <w:basedOn w:val="a"/>
    <w:rsid w:val="00673541"/>
    <w:pPr>
      <w:spacing w:before="100" w:beforeAutospacing="1" w:after="100" w:afterAutospacing="1"/>
    </w:pPr>
  </w:style>
  <w:style w:type="paragraph" w:customStyle="1" w:styleId="selflink">
    <w:name w:val="selflink"/>
    <w:basedOn w:val="a"/>
    <w:rsid w:val="00673541"/>
    <w:pPr>
      <w:spacing w:before="100" w:beforeAutospacing="1" w:after="100" w:afterAutospacing="1"/>
    </w:pPr>
  </w:style>
  <w:style w:type="paragraph" w:customStyle="1" w:styleId="wpb-header">
    <w:name w:val="wpb-header"/>
    <w:basedOn w:val="a"/>
    <w:rsid w:val="00673541"/>
    <w:pPr>
      <w:spacing w:before="100" w:beforeAutospacing="1" w:after="100" w:afterAutospacing="1"/>
    </w:pPr>
  </w:style>
  <w:style w:type="paragraph" w:customStyle="1" w:styleId="wpb-outside">
    <w:name w:val="wpb-outside"/>
    <w:basedOn w:val="a"/>
    <w:rsid w:val="00673541"/>
    <w:pPr>
      <w:spacing w:before="100" w:beforeAutospacing="1" w:after="100" w:afterAutospacing="1"/>
    </w:pPr>
  </w:style>
  <w:style w:type="paragraph" w:customStyle="1" w:styleId="wikieditor-toolbar-table-preview-frame">
    <w:name w:val="wikieditor-toolbar-table-preview-frame"/>
    <w:basedOn w:val="a"/>
    <w:rsid w:val="00673541"/>
    <w:pPr>
      <w:spacing w:before="100" w:beforeAutospacing="1" w:after="100" w:afterAutospacing="1"/>
    </w:pPr>
  </w:style>
  <w:style w:type="paragraph" w:customStyle="1" w:styleId="wikieditor-toolbar-table-preview-content">
    <w:name w:val="wikieditor-toolbar-table-preview-content"/>
    <w:basedOn w:val="a"/>
    <w:rsid w:val="00673541"/>
    <w:pPr>
      <w:spacing w:before="100" w:beforeAutospacing="1" w:after="100" w:afterAutospacing="1"/>
    </w:pPr>
  </w:style>
  <w:style w:type="paragraph" w:customStyle="1" w:styleId="wikieditor-toolbar-table-preview">
    <w:name w:val="wikieditor-toolbar-table-preview"/>
    <w:basedOn w:val="a"/>
    <w:rsid w:val="00673541"/>
    <w:pPr>
      <w:spacing w:before="100" w:beforeAutospacing="1" w:after="100" w:afterAutospacing="1"/>
    </w:pPr>
  </w:style>
  <w:style w:type="paragraph" w:customStyle="1" w:styleId="section">
    <w:name w:val="section"/>
    <w:basedOn w:val="a"/>
    <w:rsid w:val="00673541"/>
    <w:pPr>
      <w:spacing w:before="100" w:beforeAutospacing="1" w:after="100" w:afterAutospacing="1"/>
    </w:pPr>
  </w:style>
  <w:style w:type="paragraph" w:customStyle="1" w:styleId="label">
    <w:name w:val="label"/>
    <w:basedOn w:val="a"/>
    <w:rsid w:val="00673541"/>
    <w:pPr>
      <w:spacing w:before="100" w:beforeAutospacing="1" w:after="100" w:afterAutospacing="1"/>
    </w:pPr>
  </w:style>
  <w:style w:type="paragraph" w:customStyle="1" w:styleId="tool-select">
    <w:name w:val="tool-select"/>
    <w:basedOn w:val="a"/>
    <w:rsid w:val="00673541"/>
    <w:pPr>
      <w:spacing w:before="100" w:beforeAutospacing="1" w:after="100" w:afterAutospacing="1"/>
    </w:pPr>
  </w:style>
  <w:style w:type="paragraph" w:customStyle="1" w:styleId="index">
    <w:name w:val="index"/>
    <w:basedOn w:val="a"/>
    <w:rsid w:val="00673541"/>
    <w:pPr>
      <w:spacing w:before="100" w:beforeAutospacing="1" w:after="100" w:afterAutospacing="1"/>
    </w:pPr>
  </w:style>
  <w:style w:type="paragraph" w:customStyle="1" w:styleId="pages">
    <w:name w:val="pages"/>
    <w:basedOn w:val="a"/>
    <w:rsid w:val="00673541"/>
    <w:pPr>
      <w:spacing w:before="100" w:beforeAutospacing="1" w:after="100" w:afterAutospacing="1"/>
    </w:pPr>
  </w:style>
  <w:style w:type="paragraph" w:customStyle="1" w:styleId="tmbox">
    <w:name w:val="tmbox"/>
    <w:basedOn w:val="a"/>
    <w:rsid w:val="00673541"/>
    <w:pPr>
      <w:spacing w:before="100" w:beforeAutospacing="1" w:after="100" w:afterAutospacing="1"/>
    </w:pPr>
  </w:style>
  <w:style w:type="paragraph" w:customStyle="1" w:styleId="spinner">
    <w:name w:val="spinner"/>
    <w:basedOn w:val="a"/>
    <w:rsid w:val="00673541"/>
    <w:pPr>
      <w:spacing w:before="100" w:beforeAutospacing="1" w:after="100" w:afterAutospacing="1"/>
    </w:pPr>
  </w:style>
  <w:style w:type="paragraph" w:customStyle="1" w:styleId="options">
    <w:name w:val="options"/>
    <w:basedOn w:val="a"/>
    <w:rsid w:val="00673541"/>
    <w:pPr>
      <w:spacing w:before="100" w:beforeAutospacing="1" w:after="100" w:afterAutospacing="1"/>
    </w:pPr>
  </w:style>
  <w:style w:type="paragraph" w:customStyle="1" w:styleId="current">
    <w:name w:val="current"/>
    <w:basedOn w:val="a"/>
    <w:rsid w:val="00673541"/>
    <w:pPr>
      <w:spacing w:before="100" w:beforeAutospacing="1" w:after="100" w:afterAutospacing="1"/>
    </w:pPr>
  </w:style>
  <w:style w:type="paragraph" w:customStyle="1" w:styleId="option">
    <w:name w:val="option"/>
    <w:basedOn w:val="a"/>
    <w:rsid w:val="00673541"/>
    <w:pPr>
      <w:spacing w:before="100" w:beforeAutospacing="1" w:after="100" w:afterAutospacing="1"/>
    </w:pPr>
  </w:style>
  <w:style w:type="paragraph" w:customStyle="1" w:styleId="optionrelheading-2">
    <w:name w:val="option[rel=heading-2]"/>
    <w:basedOn w:val="a"/>
    <w:rsid w:val="00673541"/>
    <w:pPr>
      <w:spacing w:before="100" w:beforeAutospacing="1" w:after="100" w:afterAutospacing="1"/>
    </w:pPr>
  </w:style>
  <w:style w:type="paragraph" w:customStyle="1" w:styleId="optionrelheading-3">
    <w:name w:val="option[rel=heading-3]"/>
    <w:basedOn w:val="a"/>
    <w:rsid w:val="00673541"/>
    <w:pPr>
      <w:spacing w:before="100" w:beforeAutospacing="1" w:after="100" w:afterAutospacing="1"/>
    </w:pPr>
  </w:style>
  <w:style w:type="paragraph" w:customStyle="1" w:styleId="optionrelheading-4">
    <w:name w:val="option[rel=heading-4]"/>
    <w:basedOn w:val="a"/>
    <w:rsid w:val="00673541"/>
    <w:pPr>
      <w:spacing w:before="100" w:beforeAutospacing="1" w:after="100" w:afterAutospacing="1"/>
    </w:pPr>
  </w:style>
  <w:style w:type="paragraph" w:customStyle="1" w:styleId="optionrelheading-5">
    <w:name w:val="option[rel=heading-5]"/>
    <w:basedOn w:val="a"/>
    <w:rsid w:val="00673541"/>
    <w:pPr>
      <w:spacing w:before="100" w:beforeAutospacing="1" w:after="100" w:afterAutospacing="1"/>
    </w:pPr>
  </w:style>
  <w:style w:type="paragraph" w:customStyle="1" w:styleId="menu">
    <w:name w:val="menu"/>
    <w:basedOn w:val="a"/>
    <w:rsid w:val="00673541"/>
    <w:pPr>
      <w:spacing w:before="100" w:beforeAutospacing="1" w:after="100" w:afterAutospacing="1"/>
    </w:pPr>
  </w:style>
  <w:style w:type="paragraph" w:customStyle="1" w:styleId="wikieditor-toolbar-table-preview-wrapper">
    <w:name w:val="wikieditor-toolbar-table-preview-wrapper"/>
    <w:basedOn w:val="a"/>
    <w:rsid w:val="00673541"/>
    <w:pPr>
      <w:spacing w:before="100" w:beforeAutospacing="1" w:after="100" w:afterAutospacing="1"/>
    </w:pPr>
  </w:style>
  <w:style w:type="paragraph" w:customStyle="1" w:styleId="sitenoticesmall">
    <w:name w:val="sitenoticesmall"/>
    <w:basedOn w:val="a"/>
    <w:rsid w:val="00673541"/>
    <w:pPr>
      <w:spacing w:before="100" w:beforeAutospacing="1" w:after="100" w:afterAutospacing="1"/>
    </w:pPr>
  </w:style>
  <w:style w:type="paragraph" w:customStyle="1" w:styleId="sitenoticesmallanon">
    <w:name w:val="sitenoticesmallanon"/>
    <w:basedOn w:val="a"/>
    <w:rsid w:val="00673541"/>
    <w:pPr>
      <w:spacing w:before="100" w:beforeAutospacing="1" w:after="100" w:afterAutospacing="1"/>
    </w:pPr>
  </w:style>
  <w:style w:type="paragraph" w:customStyle="1" w:styleId="sitenoticesmalluser">
    <w:name w:val="sitenoticesmalluser"/>
    <w:basedOn w:val="a"/>
    <w:rsid w:val="00673541"/>
    <w:pPr>
      <w:spacing w:before="100" w:beforeAutospacing="1" w:after="100" w:afterAutospacing="1"/>
    </w:pPr>
  </w:style>
  <w:style w:type="paragraph" w:customStyle="1" w:styleId="wikieditor-toolbar-dialog">
    <w:name w:val="wikieditor-toolbar-dialog"/>
    <w:basedOn w:val="a"/>
    <w:rsid w:val="00673541"/>
    <w:pPr>
      <w:spacing w:before="100" w:beforeAutospacing="1" w:after="100" w:afterAutospacing="1"/>
    </w:pPr>
  </w:style>
  <w:style w:type="paragraph" w:customStyle="1" w:styleId="ui-icon-closethick">
    <w:name w:val="ui-icon-closethick"/>
    <w:basedOn w:val="a"/>
    <w:rsid w:val="00673541"/>
    <w:pPr>
      <w:spacing w:before="100" w:beforeAutospacing="1" w:after="100" w:afterAutospacing="1"/>
    </w:pPr>
  </w:style>
  <w:style w:type="paragraph" w:customStyle="1" w:styleId="ui-accordion-header-active">
    <w:name w:val="ui-accordion-header-active"/>
    <w:basedOn w:val="a"/>
    <w:rsid w:val="00673541"/>
    <w:pPr>
      <w:spacing w:before="100" w:beforeAutospacing="1" w:after="100" w:afterAutospacing="1"/>
    </w:pPr>
  </w:style>
  <w:style w:type="paragraph" w:customStyle="1" w:styleId="ui-tabs-hide">
    <w:name w:val="ui-tabs-hide"/>
    <w:basedOn w:val="a"/>
    <w:rsid w:val="00673541"/>
    <w:pPr>
      <w:spacing w:before="100" w:beforeAutospacing="1" w:after="100" w:afterAutospacing="1"/>
    </w:pPr>
  </w:style>
  <w:style w:type="paragraph" w:customStyle="1" w:styleId="notice-all">
    <w:name w:val="notice-all"/>
    <w:basedOn w:val="a"/>
    <w:rsid w:val="00673541"/>
    <w:pPr>
      <w:spacing w:before="100" w:beforeAutospacing="1" w:after="100" w:afterAutospacing="1"/>
    </w:pPr>
  </w:style>
  <w:style w:type="character" w:customStyle="1" w:styleId="citation">
    <w:name w:val="citation"/>
    <w:rsid w:val="00673541"/>
    <w:rPr>
      <w:i w:val="0"/>
      <w:iCs w:val="0"/>
    </w:rPr>
  </w:style>
  <w:style w:type="character" w:customStyle="1" w:styleId="texhtml1">
    <w:name w:val="texhtml1"/>
    <w:rsid w:val="00673541"/>
    <w:rPr>
      <w:sz w:val="30"/>
      <w:szCs w:val="30"/>
    </w:rPr>
  </w:style>
  <w:style w:type="character" w:customStyle="1" w:styleId="tab">
    <w:name w:val="tab"/>
    <w:rsid w:val="00673541"/>
  </w:style>
  <w:style w:type="paragraph" w:customStyle="1" w:styleId="special-label1">
    <w:name w:val="special-label1"/>
    <w:basedOn w:val="a"/>
    <w:rsid w:val="00673541"/>
    <w:pPr>
      <w:spacing w:before="100" w:beforeAutospacing="1" w:after="100" w:afterAutospacing="1"/>
    </w:pPr>
    <w:rPr>
      <w:color w:val="808080"/>
      <w:sz w:val="19"/>
      <w:szCs w:val="19"/>
    </w:rPr>
  </w:style>
  <w:style w:type="paragraph" w:customStyle="1" w:styleId="special-query1">
    <w:name w:val="special-query1"/>
    <w:basedOn w:val="a"/>
    <w:rsid w:val="00673541"/>
    <w:pPr>
      <w:spacing w:before="100" w:beforeAutospacing="1" w:after="100" w:afterAutospacing="1"/>
    </w:pPr>
    <w:rPr>
      <w:i/>
      <w:iCs/>
      <w:color w:val="000000"/>
    </w:rPr>
  </w:style>
  <w:style w:type="paragraph" w:customStyle="1" w:styleId="special-hover1">
    <w:name w:val="special-hover1"/>
    <w:basedOn w:val="a"/>
    <w:rsid w:val="00673541"/>
    <w:pPr>
      <w:shd w:val="clear" w:color="auto" w:fill="C0C0C0"/>
      <w:spacing w:before="100" w:beforeAutospacing="1" w:after="100" w:afterAutospacing="1"/>
    </w:pPr>
  </w:style>
  <w:style w:type="paragraph" w:customStyle="1" w:styleId="special-label2">
    <w:name w:val="special-label2"/>
    <w:basedOn w:val="a"/>
    <w:rsid w:val="00673541"/>
    <w:pPr>
      <w:spacing w:before="100" w:beforeAutospacing="1" w:after="100" w:afterAutospacing="1"/>
    </w:pPr>
    <w:rPr>
      <w:color w:val="FFFFFF"/>
    </w:rPr>
  </w:style>
  <w:style w:type="paragraph" w:customStyle="1" w:styleId="special-query2">
    <w:name w:val="special-query2"/>
    <w:basedOn w:val="a"/>
    <w:rsid w:val="00673541"/>
    <w:pPr>
      <w:spacing w:before="100" w:beforeAutospacing="1" w:after="100" w:afterAutospacing="1"/>
    </w:pPr>
    <w:rPr>
      <w:color w:val="FFFFFF"/>
    </w:rPr>
  </w:style>
  <w:style w:type="paragraph" w:customStyle="1" w:styleId="wikieditor-ui-text1">
    <w:name w:val="wikieditor-ui-text1"/>
    <w:basedOn w:val="a"/>
    <w:rsid w:val="00673541"/>
    <w:pPr>
      <w:spacing w:before="100" w:beforeAutospacing="1" w:after="100" w:afterAutospacing="1" w:line="0" w:lineRule="auto"/>
    </w:pPr>
  </w:style>
  <w:style w:type="paragraph" w:customStyle="1" w:styleId="wikieditor-ui-top1">
    <w:name w:val="wikieditor-ui-top1"/>
    <w:basedOn w:val="a"/>
    <w:rsid w:val="00673541"/>
    <w:pPr>
      <w:pBdr>
        <w:bottom w:val="single" w:sz="6" w:space="0" w:color="C0C0C0"/>
      </w:pBdr>
      <w:spacing w:before="100" w:beforeAutospacing="1" w:after="100" w:afterAutospacing="1"/>
    </w:pPr>
  </w:style>
  <w:style w:type="paragraph" w:customStyle="1" w:styleId="wikieditor-ui-left1">
    <w:name w:val="wikieditor-ui-left1"/>
    <w:basedOn w:val="a"/>
    <w:rsid w:val="00673541"/>
    <w:pPr>
      <w:spacing w:before="100" w:beforeAutospacing="1" w:after="100" w:afterAutospacing="1"/>
    </w:pPr>
  </w:style>
  <w:style w:type="paragraph" w:customStyle="1" w:styleId="wikieditor-ui-right1">
    <w:name w:val="wikieditor-ui-right1"/>
    <w:basedOn w:val="a"/>
    <w:rsid w:val="00673541"/>
    <w:pPr>
      <w:shd w:val="clear" w:color="auto" w:fill="F3F3F3"/>
      <w:spacing w:before="100" w:beforeAutospacing="1" w:after="100" w:afterAutospacing="1"/>
    </w:pPr>
  </w:style>
  <w:style w:type="paragraph" w:customStyle="1" w:styleId="ui-dialog-titlebar1">
    <w:name w:val="ui-dialog-titlebar1"/>
    <w:basedOn w:val="a"/>
    <w:rsid w:val="00673541"/>
    <w:pPr>
      <w:spacing w:before="100" w:beforeAutospacing="1" w:after="100" w:afterAutospacing="1"/>
    </w:pPr>
  </w:style>
  <w:style w:type="paragraph" w:customStyle="1" w:styleId="ui-widget-header1">
    <w:name w:val="ui-widget-header1"/>
    <w:basedOn w:val="a"/>
    <w:rsid w:val="00673541"/>
    <w:pPr>
      <w:pBdr>
        <w:bottom w:val="single" w:sz="6" w:space="0" w:color="6BC8F3"/>
      </w:pBdr>
      <w:shd w:val="clear" w:color="auto" w:fill="F0F0F0"/>
      <w:spacing w:before="100" w:beforeAutospacing="1" w:after="100" w:afterAutospacing="1" w:line="240" w:lineRule="atLeast"/>
    </w:pPr>
    <w:rPr>
      <w:b/>
      <w:bCs/>
      <w:color w:val="333333"/>
    </w:rPr>
  </w:style>
  <w:style w:type="paragraph" w:customStyle="1" w:styleId="ui-icon-closethick1">
    <w:name w:val="ui-icon-closethick1"/>
    <w:basedOn w:val="a"/>
    <w:rsid w:val="00673541"/>
    <w:pPr>
      <w:spacing w:before="100" w:beforeAutospacing="1" w:after="100" w:afterAutospacing="1"/>
    </w:pPr>
  </w:style>
  <w:style w:type="paragraph" w:customStyle="1" w:styleId="ui-dialog-buttonpane1">
    <w:name w:val="ui-dialog-buttonpane1"/>
    <w:basedOn w:val="a"/>
    <w:rsid w:val="00673541"/>
    <w:pPr>
      <w:pBdr>
        <w:top w:val="single" w:sz="6" w:space="0" w:color="CCCCCC"/>
      </w:pBdr>
      <w:spacing w:after="100" w:afterAutospacing="1"/>
    </w:pPr>
  </w:style>
  <w:style w:type="paragraph" w:customStyle="1" w:styleId="ui-dialog-titlebar-close1">
    <w:name w:val="ui-dialog-titlebar-close1"/>
    <w:basedOn w:val="a"/>
    <w:rsid w:val="00673541"/>
    <w:pPr>
      <w:spacing w:before="100" w:beforeAutospacing="1" w:after="100" w:afterAutospacing="1"/>
    </w:pPr>
  </w:style>
  <w:style w:type="paragraph" w:customStyle="1" w:styleId="ui-widget-content1">
    <w:name w:val="ui-widget-content1"/>
    <w:basedOn w:val="a"/>
    <w:rsid w:val="00673541"/>
    <w:pPr>
      <w:shd w:val="clear" w:color="auto" w:fill="FFFFFF"/>
      <w:spacing w:before="100" w:beforeAutospacing="1" w:after="100" w:afterAutospacing="1"/>
    </w:pPr>
    <w:rPr>
      <w:color w:val="000000"/>
    </w:rPr>
  </w:style>
  <w:style w:type="paragraph" w:customStyle="1" w:styleId="wikieditor-toolbar-table-preview-wrapper1">
    <w:name w:val="wikieditor-toolbar-table-preview-wrapper1"/>
    <w:basedOn w:val="a"/>
    <w:rsid w:val="00673541"/>
    <w:pPr>
      <w:spacing w:before="100" w:beforeAutospacing="1" w:after="100" w:afterAutospacing="1"/>
    </w:pPr>
  </w:style>
  <w:style w:type="paragraph" w:customStyle="1" w:styleId="wikieditor-toolbar-field-wrapper1">
    <w:name w:val="wikieditor-toolbar-field-wrapper1"/>
    <w:basedOn w:val="a"/>
    <w:rsid w:val="00673541"/>
    <w:pPr>
      <w:spacing w:before="100" w:beforeAutospacing="1" w:after="100" w:afterAutospacing="1"/>
      <w:ind w:right="335"/>
      <w:textAlignment w:val="bottom"/>
    </w:pPr>
  </w:style>
  <w:style w:type="paragraph" w:customStyle="1" w:styleId="wikieditor-toolbar-field-wrapper2">
    <w:name w:val="wikieditor-toolbar-field-wrapper2"/>
    <w:basedOn w:val="a"/>
    <w:rsid w:val="00673541"/>
    <w:pPr>
      <w:spacing w:before="100" w:beforeAutospacing="1" w:after="100" w:afterAutospacing="1"/>
      <w:ind w:left="335"/>
      <w:textAlignment w:val="bottom"/>
    </w:pPr>
  </w:style>
  <w:style w:type="paragraph" w:customStyle="1" w:styleId="ui-dialog-content1">
    <w:name w:val="ui-dialog-content1"/>
    <w:basedOn w:val="a"/>
    <w:rsid w:val="00673541"/>
    <w:pPr>
      <w:spacing w:before="100" w:beforeAutospacing="1" w:after="100" w:afterAutospacing="1"/>
    </w:pPr>
  </w:style>
  <w:style w:type="paragraph" w:customStyle="1" w:styleId="wikieditor-toolbar-floated-field-wrapper1">
    <w:name w:val="wikieditor-toolbar-floated-field-wrapper1"/>
    <w:basedOn w:val="a"/>
    <w:rsid w:val="00673541"/>
    <w:pPr>
      <w:spacing w:before="100" w:beforeAutospacing="1" w:after="100" w:afterAutospacing="1"/>
      <w:ind w:left="480"/>
    </w:pPr>
  </w:style>
  <w:style w:type="paragraph" w:customStyle="1" w:styleId="wikieditor-template-dialog-field-wrapper1">
    <w:name w:val="wikieditor-template-dialog-field-wrapper1"/>
    <w:basedOn w:val="a"/>
    <w:rsid w:val="00673541"/>
    <w:pPr>
      <w:pBdr>
        <w:bottom w:val="dashed" w:sz="6" w:space="9" w:color="C0C0C0"/>
      </w:pBdr>
      <w:spacing w:before="100" w:beforeAutospacing="1" w:after="100" w:afterAutospacing="1"/>
    </w:pPr>
  </w:style>
  <w:style w:type="paragraph" w:customStyle="1" w:styleId="wikieditor-ui-toc1">
    <w:name w:val="wikieditor-ui-toc1"/>
    <w:basedOn w:val="a"/>
    <w:rsid w:val="00673541"/>
    <w:pPr>
      <w:pBdr>
        <w:right w:val="single" w:sz="6" w:space="0" w:color="C0C0C0"/>
      </w:pBdr>
      <w:spacing w:before="100" w:beforeAutospacing="1" w:after="100" w:afterAutospacing="1"/>
    </w:pPr>
  </w:style>
  <w:style w:type="paragraph" w:customStyle="1" w:styleId="tab-toc1">
    <w:name w:val="tab-toc1"/>
    <w:basedOn w:val="a"/>
    <w:rsid w:val="00673541"/>
    <w:pPr>
      <w:pBdr>
        <w:bottom w:val="single" w:sz="6" w:space="3" w:color="C0C0C0"/>
      </w:pBdr>
      <w:spacing w:before="100" w:beforeAutospacing="1" w:after="100" w:afterAutospacing="1" w:line="435" w:lineRule="atLeast"/>
    </w:pPr>
  </w:style>
  <w:style w:type="paragraph" w:customStyle="1" w:styleId="wikieditor-ui-toc-resize-grip1">
    <w:name w:val="wikieditor-ui-toc-resize-grip1"/>
    <w:basedOn w:val="a"/>
    <w:rsid w:val="00673541"/>
    <w:pPr>
      <w:spacing w:before="100" w:beforeAutospacing="1" w:after="100" w:afterAutospacing="1"/>
    </w:pPr>
  </w:style>
  <w:style w:type="paragraph" w:customStyle="1" w:styleId="tab-toc2">
    <w:name w:val="tab-toc2"/>
    <w:basedOn w:val="a"/>
    <w:rsid w:val="00673541"/>
    <w:pPr>
      <w:pBdr>
        <w:bottom w:val="single" w:sz="6" w:space="3" w:color="C0C0C0"/>
      </w:pBdr>
      <w:spacing w:before="50" w:after="50" w:line="435" w:lineRule="atLeast"/>
      <w:ind w:left="50" w:right="268"/>
    </w:pPr>
  </w:style>
  <w:style w:type="paragraph" w:customStyle="1" w:styleId="wikieditor-ui-toc-expandcontrol1">
    <w:name w:val="wikieditor-ui-toc-expandcontrol1"/>
    <w:basedOn w:val="a"/>
    <w:rsid w:val="00673541"/>
    <w:pPr>
      <w:spacing w:before="100" w:beforeAutospacing="1" w:after="100" w:afterAutospacing="1" w:line="435" w:lineRule="atLeast"/>
    </w:pPr>
  </w:style>
  <w:style w:type="paragraph" w:customStyle="1" w:styleId="sections1">
    <w:name w:val="sections1"/>
    <w:basedOn w:val="a"/>
    <w:rsid w:val="00673541"/>
    <w:pPr>
      <w:spacing w:before="100" w:beforeAutospacing="1" w:after="100" w:afterAutospacing="1"/>
    </w:pPr>
  </w:style>
  <w:style w:type="paragraph" w:customStyle="1" w:styleId="section1">
    <w:name w:val="section1"/>
    <w:basedOn w:val="a"/>
    <w:rsid w:val="00673541"/>
    <w:pPr>
      <w:pBdr>
        <w:top w:val="single" w:sz="6" w:space="0" w:color="DDDDDD"/>
      </w:pBdr>
      <w:shd w:val="clear" w:color="auto" w:fill="E0EEF7"/>
      <w:spacing w:before="100" w:beforeAutospacing="1" w:after="100" w:afterAutospacing="1"/>
    </w:pPr>
    <w:rPr>
      <w:vanish/>
    </w:rPr>
  </w:style>
  <w:style w:type="paragraph" w:customStyle="1" w:styleId="spinner1">
    <w:name w:val="spinner1"/>
    <w:basedOn w:val="a"/>
    <w:rsid w:val="00673541"/>
    <w:pPr>
      <w:spacing w:before="100" w:beforeAutospacing="1" w:after="100" w:afterAutospacing="1"/>
    </w:pPr>
    <w:rPr>
      <w:vanish/>
    </w:rPr>
  </w:style>
  <w:style w:type="paragraph" w:customStyle="1" w:styleId="spinner2">
    <w:name w:val="spinner2"/>
    <w:basedOn w:val="a"/>
    <w:rsid w:val="00673541"/>
    <w:pPr>
      <w:spacing w:before="100" w:beforeAutospacing="1" w:after="100" w:afterAutospacing="1"/>
      <w:ind w:left="120"/>
    </w:pPr>
    <w:rPr>
      <w:color w:val="666666"/>
    </w:rPr>
  </w:style>
  <w:style w:type="paragraph" w:customStyle="1" w:styleId="spinner3">
    <w:name w:val="spinner3"/>
    <w:basedOn w:val="a"/>
    <w:rsid w:val="00673541"/>
    <w:pPr>
      <w:spacing w:before="100" w:beforeAutospacing="1" w:after="100" w:afterAutospacing="1"/>
      <w:ind w:right="120"/>
    </w:pPr>
    <w:rPr>
      <w:color w:val="666666"/>
    </w:rPr>
  </w:style>
  <w:style w:type="paragraph" w:customStyle="1" w:styleId="tabs1">
    <w:name w:val="tabs1"/>
    <w:basedOn w:val="a"/>
    <w:rsid w:val="00673541"/>
    <w:pPr>
      <w:spacing w:before="50" w:after="50"/>
      <w:ind w:left="50" w:right="50"/>
    </w:pPr>
  </w:style>
  <w:style w:type="paragraph" w:customStyle="1" w:styleId="section-main1">
    <w:name w:val="section-main1"/>
    <w:basedOn w:val="a"/>
    <w:rsid w:val="00673541"/>
    <w:pPr>
      <w:spacing w:before="100" w:beforeAutospacing="1" w:after="100" w:afterAutospacing="1"/>
    </w:pPr>
  </w:style>
  <w:style w:type="paragraph" w:customStyle="1" w:styleId="group1">
    <w:name w:val="group1"/>
    <w:basedOn w:val="a"/>
    <w:rsid w:val="00673541"/>
    <w:pPr>
      <w:pBdr>
        <w:right w:val="single" w:sz="6" w:space="5" w:color="DDDDDD"/>
      </w:pBdr>
      <w:spacing w:before="50" w:after="50"/>
      <w:ind w:left="50" w:right="50"/>
    </w:pPr>
  </w:style>
  <w:style w:type="paragraph" w:customStyle="1" w:styleId="group2">
    <w:name w:val="group2"/>
    <w:basedOn w:val="a"/>
    <w:rsid w:val="00673541"/>
    <w:pPr>
      <w:pBdr>
        <w:left w:val="single" w:sz="6" w:space="5" w:color="DDDDDD"/>
      </w:pBdr>
      <w:spacing w:before="50" w:after="50"/>
      <w:ind w:left="50" w:right="50"/>
    </w:pPr>
  </w:style>
  <w:style w:type="paragraph" w:customStyle="1" w:styleId="group-search1">
    <w:name w:val="group-search1"/>
    <w:basedOn w:val="a"/>
    <w:rsid w:val="00673541"/>
    <w:pPr>
      <w:pBdr>
        <w:left w:val="single" w:sz="6" w:space="5" w:color="DDDDDD"/>
      </w:pBdr>
      <w:spacing w:before="100" w:beforeAutospacing="1" w:after="100" w:afterAutospacing="1"/>
    </w:pPr>
  </w:style>
  <w:style w:type="paragraph" w:customStyle="1" w:styleId="group-insert1">
    <w:name w:val="group-insert1"/>
    <w:basedOn w:val="a"/>
    <w:rsid w:val="00673541"/>
    <w:pPr>
      <w:spacing w:before="100" w:beforeAutospacing="1" w:after="100" w:afterAutospacing="1"/>
    </w:pPr>
  </w:style>
  <w:style w:type="paragraph" w:customStyle="1" w:styleId="group-search2">
    <w:name w:val="group-search2"/>
    <w:basedOn w:val="a"/>
    <w:rsid w:val="00673541"/>
    <w:pPr>
      <w:pBdr>
        <w:right w:val="single" w:sz="6" w:space="5" w:color="DDDDDD"/>
      </w:pBdr>
      <w:spacing w:before="100" w:beforeAutospacing="1" w:after="100" w:afterAutospacing="1"/>
    </w:pPr>
  </w:style>
  <w:style w:type="paragraph" w:customStyle="1" w:styleId="group-insert2">
    <w:name w:val="group-insert2"/>
    <w:basedOn w:val="a"/>
    <w:rsid w:val="00673541"/>
    <w:pPr>
      <w:spacing w:before="100" w:beforeAutospacing="1" w:after="100" w:afterAutospacing="1"/>
    </w:pPr>
  </w:style>
  <w:style w:type="character" w:customStyle="1" w:styleId="tab1">
    <w:name w:val="tab1"/>
    <w:rsid w:val="00673541"/>
  </w:style>
  <w:style w:type="paragraph" w:customStyle="1" w:styleId="label1">
    <w:name w:val="label1"/>
    <w:basedOn w:val="a"/>
    <w:rsid w:val="00673541"/>
    <w:pPr>
      <w:spacing w:before="33" w:after="33" w:line="368" w:lineRule="atLeast"/>
      <w:ind w:left="84" w:right="134"/>
    </w:pPr>
    <w:rPr>
      <w:color w:val="777777"/>
    </w:rPr>
  </w:style>
  <w:style w:type="paragraph" w:customStyle="1" w:styleId="tool-select1">
    <w:name w:val="tool-select1"/>
    <w:basedOn w:val="a"/>
    <w:rsid w:val="00673541"/>
    <w:pPr>
      <w:pBdr>
        <w:top w:val="single" w:sz="6" w:space="0" w:color="C0C0C0"/>
        <w:left w:val="single" w:sz="6" w:space="0" w:color="C0C0C0"/>
        <w:bottom w:val="single" w:sz="6" w:space="0" w:color="C0C0C0"/>
        <w:right w:val="single" w:sz="6" w:space="0" w:color="C0C0C0"/>
      </w:pBdr>
      <w:shd w:val="clear" w:color="auto" w:fill="FFFFFF"/>
      <w:spacing w:before="33" w:after="33"/>
      <w:ind w:left="33"/>
    </w:pPr>
  </w:style>
  <w:style w:type="paragraph" w:customStyle="1" w:styleId="label2">
    <w:name w:val="label2"/>
    <w:basedOn w:val="a"/>
    <w:rsid w:val="00673541"/>
    <w:pPr>
      <w:spacing w:line="368" w:lineRule="atLeast"/>
      <w:ind w:right="67"/>
    </w:pPr>
    <w:rPr>
      <w:color w:val="333333"/>
    </w:rPr>
  </w:style>
  <w:style w:type="paragraph" w:customStyle="1" w:styleId="label3">
    <w:name w:val="label3"/>
    <w:basedOn w:val="a"/>
    <w:rsid w:val="00673541"/>
    <w:pPr>
      <w:spacing w:line="368" w:lineRule="atLeast"/>
      <w:ind w:left="67"/>
    </w:pPr>
    <w:rPr>
      <w:color w:val="333333"/>
    </w:rPr>
  </w:style>
  <w:style w:type="paragraph" w:customStyle="1" w:styleId="menu1">
    <w:name w:val="menu1"/>
    <w:basedOn w:val="a"/>
    <w:rsid w:val="00673541"/>
    <w:pPr>
      <w:spacing w:before="100" w:beforeAutospacing="1" w:after="100" w:afterAutospacing="1"/>
      <w:ind w:left="-17" w:right="-17"/>
    </w:pPr>
  </w:style>
  <w:style w:type="paragraph" w:customStyle="1" w:styleId="options1">
    <w:name w:val="options1"/>
    <w:basedOn w:val="a"/>
    <w:rsid w:val="00673541"/>
    <w:pPr>
      <w:pBdr>
        <w:top w:val="single" w:sz="6" w:space="0" w:color="C0C0C0"/>
        <w:left w:val="single" w:sz="6" w:space="0" w:color="C0C0C0"/>
        <w:bottom w:val="single" w:sz="6" w:space="0" w:color="C0C0C0"/>
        <w:right w:val="single" w:sz="6" w:space="0" w:color="C0C0C0"/>
      </w:pBdr>
      <w:shd w:val="clear" w:color="auto" w:fill="FFFFFF"/>
      <w:spacing w:before="368" w:after="100" w:afterAutospacing="1"/>
      <w:ind w:left="-17"/>
    </w:pPr>
    <w:rPr>
      <w:vanish/>
    </w:rPr>
  </w:style>
  <w:style w:type="paragraph" w:customStyle="1" w:styleId="options2">
    <w:name w:val="options2"/>
    <w:basedOn w:val="a"/>
    <w:rsid w:val="00673541"/>
    <w:pPr>
      <w:spacing w:before="368" w:after="100" w:afterAutospacing="1"/>
    </w:pPr>
  </w:style>
  <w:style w:type="paragraph" w:customStyle="1" w:styleId="option1">
    <w:name w:val="option1"/>
    <w:basedOn w:val="a"/>
    <w:rsid w:val="00673541"/>
    <w:pPr>
      <w:spacing w:before="100" w:beforeAutospacing="1" w:after="100" w:afterAutospacing="1"/>
    </w:pPr>
    <w:rPr>
      <w:color w:val="000000"/>
    </w:rPr>
  </w:style>
  <w:style w:type="paragraph" w:customStyle="1" w:styleId="optionrelheading-21">
    <w:name w:val="option[rel=heading-2]1"/>
    <w:basedOn w:val="a"/>
    <w:rsid w:val="00673541"/>
    <w:pPr>
      <w:spacing w:before="100" w:beforeAutospacing="1" w:after="100" w:afterAutospacing="1"/>
    </w:pPr>
    <w:rPr>
      <w:sz w:val="36"/>
      <w:szCs w:val="36"/>
    </w:rPr>
  </w:style>
  <w:style w:type="paragraph" w:customStyle="1" w:styleId="optionrelheading-31">
    <w:name w:val="option[rel=heading-3]1"/>
    <w:basedOn w:val="a"/>
    <w:rsid w:val="00673541"/>
    <w:pPr>
      <w:spacing w:before="100" w:beforeAutospacing="1" w:after="100" w:afterAutospacing="1"/>
    </w:pPr>
    <w:rPr>
      <w:sz w:val="32"/>
      <w:szCs w:val="32"/>
    </w:rPr>
  </w:style>
  <w:style w:type="paragraph" w:customStyle="1" w:styleId="optionrelheading-41">
    <w:name w:val="option[rel=heading-4]1"/>
    <w:basedOn w:val="a"/>
    <w:rsid w:val="00673541"/>
    <w:pPr>
      <w:spacing w:before="100" w:beforeAutospacing="1" w:after="100" w:afterAutospacing="1"/>
    </w:pPr>
    <w:rPr>
      <w:sz w:val="28"/>
      <w:szCs w:val="28"/>
    </w:rPr>
  </w:style>
  <w:style w:type="paragraph" w:customStyle="1" w:styleId="optionrelheading-51">
    <w:name w:val="option[rel=heading-5]1"/>
    <w:basedOn w:val="a"/>
    <w:rsid w:val="00673541"/>
    <w:pPr>
      <w:spacing w:before="100" w:beforeAutospacing="1" w:after="100" w:afterAutospacing="1"/>
    </w:pPr>
    <w:rPr>
      <w:b/>
      <w:bCs/>
    </w:rPr>
  </w:style>
  <w:style w:type="paragraph" w:customStyle="1" w:styleId="index1">
    <w:name w:val="index1"/>
    <w:basedOn w:val="a"/>
    <w:rsid w:val="00673541"/>
    <w:pPr>
      <w:spacing w:before="100" w:beforeAutospacing="1" w:after="100" w:afterAutospacing="1"/>
    </w:pPr>
  </w:style>
  <w:style w:type="paragraph" w:customStyle="1" w:styleId="current1">
    <w:name w:val="current1"/>
    <w:basedOn w:val="a"/>
    <w:rsid w:val="00673541"/>
    <w:pPr>
      <w:shd w:val="clear" w:color="auto" w:fill="FAFAFA"/>
      <w:spacing w:before="100" w:beforeAutospacing="1" w:after="100" w:afterAutospacing="1"/>
    </w:pPr>
    <w:rPr>
      <w:color w:val="333333"/>
    </w:rPr>
  </w:style>
  <w:style w:type="paragraph" w:customStyle="1" w:styleId="pages1">
    <w:name w:val="pages1"/>
    <w:basedOn w:val="a"/>
    <w:rsid w:val="00673541"/>
    <w:pPr>
      <w:shd w:val="clear" w:color="auto" w:fill="FAFAFA"/>
      <w:spacing w:before="100" w:beforeAutospacing="1" w:after="100" w:afterAutospacing="1"/>
    </w:pPr>
  </w:style>
  <w:style w:type="paragraph" w:customStyle="1" w:styleId="wikieditor-toolbar-table-preview-frame1">
    <w:name w:val="wikieditor-toolbar-table-preview-frame1"/>
    <w:basedOn w:val="a"/>
    <w:rsid w:val="00673541"/>
    <w:pPr>
      <w:shd w:val="clear" w:color="auto" w:fill="FFFFFF"/>
      <w:spacing w:before="100" w:beforeAutospacing="1" w:after="100" w:afterAutospacing="1"/>
    </w:pPr>
  </w:style>
  <w:style w:type="paragraph" w:customStyle="1" w:styleId="wikieditor-toolbar-table-preview-content1">
    <w:name w:val="wikieditor-toolbar-table-preview-content1"/>
    <w:basedOn w:val="a"/>
    <w:rsid w:val="00673541"/>
    <w:pPr>
      <w:spacing w:before="100" w:beforeAutospacing="1" w:after="100" w:afterAutospacing="1"/>
    </w:pPr>
  </w:style>
  <w:style w:type="paragraph" w:customStyle="1" w:styleId="wikieditor-toolbar-table-preview1">
    <w:name w:val="wikieditor-toolbar-table-preview1"/>
    <w:basedOn w:val="a"/>
    <w:rsid w:val="00673541"/>
    <w:pPr>
      <w:spacing w:before="100" w:beforeAutospacing="1" w:after="100" w:afterAutospacing="1"/>
    </w:pPr>
  </w:style>
  <w:style w:type="paragraph" w:customStyle="1" w:styleId="ui-state-default1">
    <w:name w:val="ui-state-default1"/>
    <w:basedOn w:val="a"/>
    <w:rsid w:val="00673541"/>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pPr>
    <w:rPr>
      <w:color w:val="333333"/>
    </w:rPr>
  </w:style>
  <w:style w:type="paragraph" w:customStyle="1" w:styleId="ui-state-hover1">
    <w:name w:val="ui-state-hover1"/>
    <w:basedOn w:val="a"/>
    <w:rsid w:val="00673541"/>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focus1">
    <w:name w:val="ui-state-focus1"/>
    <w:basedOn w:val="a"/>
    <w:rsid w:val="00673541"/>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active1">
    <w:name w:val="ui-state-active1"/>
    <w:basedOn w:val="a"/>
    <w:rsid w:val="00673541"/>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highlight1">
    <w:name w:val="ui-state-highlight1"/>
    <w:basedOn w:val="a"/>
    <w:rsid w:val="00673541"/>
    <w:pPr>
      <w:pBdr>
        <w:top w:val="single" w:sz="6" w:space="0" w:color="FCEFA1"/>
        <w:left w:val="single" w:sz="6" w:space="0" w:color="FCEFA1"/>
        <w:bottom w:val="single" w:sz="6" w:space="0" w:color="FCEFA1"/>
        <w:right w:val="single" w:sz="6" w:space="0" w:color="FCEFA1"/>
      </w:pBdr>
      <w:spacing w:before="100" w:beforeAutospacing="1" w:after="100" w:afterAutospacing="1"/>
    </w:pPr>
    <w:rPr>
      <w:color w:val="363636"/>
    </w:rPr>
  </w:style>
  <w:style w:type="paragraph" w:customStyle="1" w:styleId="ui-state-error1">
    <w:name w:val="ui-state-error1"/>
    <w:basedOn w:val="a"/>
    <w:rsid w:val="00673541"/>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rPr>
  </w:style>
  <w:style w:type="paragraph" w:customStyle="1" w:styleId="ui-state-error-text1">
    <w:name w:val="ui-state-error-text1"/>
    <w:basedOn w:val="a"/>
    <w:rsid w:val="00673541"/>
    <w:pPr>
      <w:spacing w:before="100" w:beforeAutospacing="1" w:after="100" w:afterAutospacing="1"/>
    </w:pPr>
    <w:rPr>
      <w:color w:val="CD0A0A"/>
    </w:rPr>
  </w:style>
  <w:style w:type="paragraph" w:customStyle="1" w:styleId="ui-state-disabled1">
    <w:name w:val="ui-state-disabled1"/>
    <w:basedOn w:val="a"/>
    <w:rsid w:val="00673541"/>
    <w:pPr>
      <w:spacing w:before="100" w:beforeAutospacing="1" w:after="100" w:afterAutospacing="1"/>
    </w:pPr>
  </w:style>
  <w:style w:type="paragraph" w:customStyle="1" w:styleId="ui-priority-primary1">
    <w:name w:val="ui-priority-primary1"/>
    <w:basedOn w:val="a"/>
    <w:rsid w:val="00673541"/>
    <w:pPr>
      <w:spacing w:before="100" w:beforeAutospacing="1" w:after="100" w:afterAutospacing="1"/>
    </w:pPr>
    <w:rPr>
      <w:b/>
      <w:bCs/>
    </w:rPr>
  </w:style>
  <w:style w:type="paragraph" w:customStyle="1" w:styleId="ui-priority-secondary1">
    <w:name w:val="ui-priority-secondary1"/>
    <w:basedOn w:val="a"/>
    <w:rsid w:val="00673541"/>
    <w:pPr>
      <w:spacing w:before="100" w:beforeAutospacing="1" w:after="100" w:afterAutospacing="1"/>
    </w:pPr>
  </w:style>
  <w:style w:type="paragraph" w:customStyle="1" w:styleId="ui-icon1">
    <w:name w:val="ui-icon1"/>
    <w:basedOn w:val="a"/>
    <w:rsid w:val="00673541"/>
    <w:pPr>
      <w:spacing w:before="100" w:beforeAutospacing="1" w:after="100" w:afterAutospacing="1"/>
      <w:ind w:firstLine="29534"/>
    </w:pPr>
  </w:style>
  <w:style w:type="paragraph" w:customStyle="1" w:styleId="ui-icon2">
    <w:name w:val="ui-icon2"/>
    <w:basedOn w:val="a"/>
    <w:rsid w:val="00673541"/>
    <w:pPr>
      <w:spacing w:before="100" w:beforeAutospacing="1" w:after="100" w:afterAutospacing="1"/>
      <w:ind w:firstLine="29534"/>
    </w:pPr>
  </w:style>
  <w:style w:type="paragraph" w:customStyle="1" w:styleId="ui-icon3">
    <w:name w:val="ui-icon3"/>
    <w:basedOn w:val="a"/>
    <w:rsid w:val="00673541"/>
    <w:pPr>
      <w:spacing w:before="100" w:beforeAutospacing="1" w:after="100" w:afterAutospacing="1"/>
      <w:ind w:firstLine="29534"/>
    </w:pPr>
  </w:style>
  <w:style w:type="paragraph" w:customStyle="1" w:styleId="ui-icon4">
    <w:name w:val="ui-icon4"/>
    <w:basedOn w:val="a"/>
    <w:rsid w:val="00673541"/>
    <w:pPr>
      <w:spacing w:before="100" w:beforeAutospacing="1" w:after="100" w:afterAutospacing="1"/>
      <w:ind w:firstLine="29534"/>
    </w:pPr>
  </w:style>
  <w:style w:type="paragraph" w:customStyle="1" w:styleId="ui-icon5">
    <w:name w:val="ui-icon5"/>
    <w:basedOn w:val="a"/>
    <w:rsid w:val="00673541"/>
    <w:pPr>
      <w:spacing w:before="100" w:beforeAutospacing="1" w:after="100" w:afterAutospacing="1"/>
      <w:ind w:firstLine="29534"/>
    </w:pPr>
  </w:style>
  <w:style w:type="paragraph" w:customStyle="1" w:styleId="ui-icon6">
    <w:name w:val="ui-icon6"/>
    <w:basedOn w:val="a"/>
    <w:rsid w:val="00673541"/>
    <w:pPr>
      <w:spacing w:before="100" w:beforeAutospacing="1" w:after="100" w:afterAutospacing="1"/>
      <w:ind w:firstLine="29534"/>
    </w:pPr>
  </w:style>
  <w:style w:type="paragraph" w:customStyle="1" w:styleId="ui-icon7">
    <w:name w:val="ui-icon7"/>
    <w:basedOn w:val="a"/>
    <w:rsid w:val="00673541"/>
    <w:pPr>
      <w:spacing w:before="100" w:beforeAutospacing="1" w:after="100" w:afterAutospacing="1"/>
      <w:ind w:firstLine="29534"/>
    </w:pPr>
  </w:style>
  <w:style w:type="paragraph" w:customStyle="1" w:styleId="ui-icon8">
    <w:name w:val="ui-icon8"/>
    <w:basedOn w:val="a"/>
    <w:rsid w:val="00673541"/>
    <w:pPr>
      <w:spacing w:before="100" w:beforeAutospacing="1" w:after="100" w:afterAutospacing="1"/>
      <w:ind w:firstLine="29534"/>
    </w:pPr>
  </w:style>
  <w:style w:type="paragraph" w:customStyle="1" w:styleId="ui-icon9">
    <w:name w:val="ui-icon9"/>
    <w:basedOn w:val="a"/>
    <w:rsid w:val="00673541"/>
    <w:pPr>
      <w:spacing w:before="100" w:beforeAutospacing="1" w:after="100" w:afterAutospacing="1"/>
      <w:ind w:firstLine="29534"/>
    </w:pPr>
  </w:style>
  <w:style w:type="paragraph" w:customStyle="1" w:styleId="ui-accordion-header1">
    <w:name w:val="ui-accordion-header1"/>
    <w:basedOn w:val="a"/>
    <w:rsid w:val="00673541"/>
    <w:pPr>
      <w:spacing w:before="17" w:after="100" w:afterAutospacing="1"/>
    </w:pPr>
  </w:style>
  <w:style w:type="paragraph" w:customStyle="1" w:styleId="ui-accordion-li-fix1">
    <w:name w:val="ui-accordion-li-fix1"/>
    <w:basedOn w:val="a"/>
    <w:rsid w:val="00673541"/>
    <w:pPr>
      <w:spacing w:before="100" w:beforeAutospacing="1" w:after="100" w:afterAutospacing="1"/>
    </w:pPr>
  </w:style>
  <w:style w:type="paragraph" w:customStyle="1" w:styleId="ui-accordion-header-active1">
    <w:name w:val="ui-accordion-header-active1"/>
    <w:basedOn w:val="a"/>
    <w:rsid w:val="00673541"/>
    <w:pPr>
      <w:spacing w:before="100" w:beforeAutospacing="1" w:after="100" w:afterAutospacing="1"/>
    </w:pPr>
  </w:style>
  <w:style w:type="paragraph" w:customStyle="1" w:styleId="ui-icon10">
    <w:name w:val="ui-icon10"/>
    <w:basedOn w:val="a"/>
    <w:rsid w:val="00673541"/>
    <w:pPr>
      <w:spacing w:after="100" w:afterAutospacing="1"/>
      <w:ind w:firstLine="29534"/>
    </w:pPr>
  </w:style>
  <w:style w:type="paragraph" w:customStyle="1" w:styleId="ui-accordion-content1">
    <w:name w:val="ui-accordion-content1"/>
    <w:basedOn w:val="a"/>
    <w:rsid w:val="00673541"/>
    <w:pPr>
      <w:spacing w:after="33"/>
    </w:pPr>
    <w:rPr>
      <w:vanish/>
    </w:rPr>
  </w:style>
  <w:style w:type="paragraph" w:customStyle="1" w:styleId="ui-accordion-content-active1">
    <w:name w:val="ui-accordion-content-active1"/>
    <w:basedOn w:val="a"/>
    <w:rsid w:val="00673541"/>
    <w:pPr>
      <w:spacing w:before="100" w:beforeAutospacing="1" w:after="100" w:afterAutospacing="1"/>
    </w:pPr>
  </w:style>
  <w:style w:type="paragraph" w:customStyle="1" w:styleId="ui-datepicker-header1">
    <w:name w:val="ui-datepicker-header1"/>
    <w:basedOn w:val="a"/>
    <w:rsid w:val="00673541"/>
    <w:pPr>
      <w:spacing w:before="100" w:beforeAutospacing="1" w:after="100" w:afterAutospacing="1"/>
    </w:pPr>
  </w:style>
  <w:style w:type="paragraph" w:customStyle="1" w:styleId="ui-datepicker-prev1">
    <w:name w:val="ui-datepicker-prev1"/>
    <w:basedOn w:val="a"/>
    <w:rsid w:val="00673541"/>
    <w:pPr>
      <w:spacing w:before="100" w:beforeAutospacing="1" w:after="100" w:afterAutospacing="1"/>
    </w:pPr>
  </w:style>
  <w:style w:type="paragraph" w:customStyle="1" w:styleId="ui-datepicker-next1">
    <w:name w:val="ui-datepicker-next1"/>
    <w:basedOn w:val="a"/>
    <w:rsid w:val="00673541"/>
    <w:pPr>
      <w:spacing w:before="100" w:beforeAutospacing="1" w:after="100" w:afterAutospacing="1"/>
    </w:pPr>
  </w:style>
  <w:style w:type="paragraph" w:customStyle="1" w:styleId="ui-datepicker-title1">
    <w:name w:val="ui-datepicker-title1"/>
    <w:basedOn w:val="a"/>
    <w:rsid w:val="00673541"/>
    <w:pPr>
      <w:spacing w:line="432" w:lineRule="atLeast"/>
      <w:ind w:left="552" w:right="552"/>
      <w:jc w:val="center"/>
    </w:pPr>
  </w:style>
  <w:style w:type="paragraph" w:customStyle="1" w:styleId="ui-datepicker-buttonpane1">
    <w:name w:val="ui-datepicker-buttonpane1"/>
    <w:basedOn w:val="a"/>
    <w:rsid w:val="00673541"/>
    <w:pPr>
      <w:spacing w:before="168"/>
    </w:pPr>
  </w:style>
  <w:style w:type="paragraph" w:customStyle="1" w:styleId="ui-datepicker-group1">
    <w:name w:val="ui-datepicker-group1"/>
    <w:basedOn w:val="a"/>
    <w:rsid w:val="00673541"/>
    <w:pPr>
      <w:spacing w:before="100" w:beforeAutospacing="1" w:after="100" w:afterAutospacing="1"/>
    </w:pPr>
  </w:style>
  <w:style w:type="paragraph" w:customStyle="1" w:styleId="ui-datepicker-group2">
    <w:name w:val="ui-datepicker-group2"/>
    <w:basedOn w:val="a"/>
    <w:rsid w:val="00673541"/>
    <w:pPr>
      <w:spacing w:before="100" w:beforeAutospacing="1" w:after="100" w:afterAutospacing="1"/>
    </w:pPr>
  </w:style>
  <w:style w:type="paragraph" w:customStyle="1" w:styleId="ui-datepicker-group3">
    <w:name w:val="ui-datepicker-group3"/>
    <w:basedOn w:val="a"/>
    <w:rsid w:val="00673541"/>
    <w:pPr>
      <w:spacing w:before="100" w:beforeAutospacing="1" w:after="100" w:afterAutospacing="1"/>
    </w:pPr>
  </w:style>
  <w:style w:type="paragraph" w:customStyle="1" w:styleId="ui-datepicker-header2">
    <w:name w:val="ui-datepicker-header2"/>
    <w:basedOn w:val="a"/>
    <w:rsid w:val="00673541"/>
    <w:pPr>
      <w:spacing w:before="100" w:beforeAutospacing="1" w:after="100" w:afterAutospacing="1"/>
    </w:pPr>
  </w:style>
  <w:style w:type="paragraph" w:customStyle="1" w:styleId="ui-datepicker-header3">
    <w:name w:val="ui-datepicker-header3"/>
    <w:basedOn w:val="a"/>
    <w:rsid w:val="00673541"/>
    <w:pPr>
      <w:spacing w:before="100" w:beforeAutospacing="1" w:after="100" w:afterAutospacing="1"/>
    </w:pPr>
  </w:style>
  <w:style w:type="paragraph" w:customStyle="1" w:styleId="ui-datepicker-buttonpane2">
    <w:name w:val="ui-datepicker-buttonpane2"/>
    <w:basedOn w:val="a"/>
    <w:rsid w:val="00673541"/>
    <w:pPr>
      <w:spacing w:before="100" w:beforeAutospacing="1" w:after="100" w:afterAutospacing="1"/>
    </w:pPr>
  </w:style>
  <w:style w:type="paragraph" w:customStyle="1" w:styleId="ui-datepicker-buttonpane3">
    <w:name w:val="ui-datepicker-buttonpane3"/>
    <w:basedOn w:val="a"/>
    <w:rsid w:val="00673541"/>
    <w:pPr>
      <w:spacing w:before="100" w:beforeAutospacing="1" w:after="100" w:afterAutospacing="1"/>
    </w:pPr>
  </w:style>
  <w:style w:type="paragraph" w:customStyle="1" w:styleId="ui-datepicker-header4">
    <w:name w:val="ui-datepicker-header4"/>
    <w:basedOn w:val="a"/>
    <w:rsid w:val="00673541"/>
    <w:pPr>
      <w:spacing w:before="100" w:beforeAutospacing="1" w:after="100" w:afterAutospacing="1"/>
    </w:pPr>
  </w:style>
  <w:style w:type="paragraph" w:customStyle="1" w:styleId="ui-datepicker-header5">
    <w:name w:val="ui-datepicker-header5"/>
    <w:basedOn w:val="a"/>
    <w:rsid w:val="00673541"/>
    <w:pPr>
      <w:spacing w:before="100" w:beforeAutospacing="1" w:after="100" w:afterAutospacing="1"/>
    </w:pPr>
  </w:style>
  <w:style w:type="paragraph" w:customStyle="1" w:styleId="ui-dialog-titlebar2">
    <w:name w:val="ui-dialog-titlebar2"/>
    <w:basedOn w:val="a"/>
    <w:rsid w:val="00673541"/>
    <w:pPr>
      <w:spacing w:before="100" w:beforeAutospacing="1" w:after="100" w:afterAutospacing="1"/>
    </w:pPr>
  </w:style>
  <w:style w:type="paragraph" w:customStyle="1" w:styleId="ui-dialog-title1">
    <w:name w:val="ui-dialog-title1"/>
    <w:basedOn w:val="a"/>
    <w:rsid w:val="00673541"/>
  </w:style>
  <w:style w:type="paragraph" w:customStyle="1" w:styleId="ui-dialog-titlebar-close2">
    <w:name w:val="ui-dialog-titlebar-close2"/>
    <w:basedOn w:val="a"/>
    <w:rsid w:val="00673541"/>
  </w:style>
  <w:style w:type="paragraph" w:customStyle="1" w:styleId="ui-dialog-content2">
    <w:name w:val="ui-dialog-content2"/>
    <w:basedOn w:val="a"/>
    <w:rsid w:val="00673541"/>
    <w:pPr>
      <w:spacing w:before="100" w:beforeAutospacing="1" w:after="100" w:afterAutospacing="1"/>
    </w:pPr>
  </w:style>
  <w:style w:type="paragraph" w:customStyle="1" w:styleId="ui-dialog-buttonpane2">
    <w:name w:val="ui-dialog-buttonpane2"/>
    <w:basedOn w:val="a"/>
    <w:rsid w:val="00673541"/>
    <w:pPr>
      <w:spacing w:before="120"/>
    </w:pPr>
  </w:style>
  <w:style w:type="paragraph" w:customStyle="1" w:styleId="ui-resizable-se1">
    <w:name w:val="ui-resizable-se1"/>
    <w:basedOn w:val="a"/>
    <w:rsid w:val="00673541"/>
    <w:pPr>
      <w:spacing w:before="100" w:beforeAutospacing="1" w:after="100" w:afterAutospacing="1"/>
    </w:pPr>
  </w:style>
  <w:style w:type="paragraph" w:customStyle="1" w:styleId="ui-progressbar-value1">
    <w:name w:val="ui-progressbar-value1"/>
    <w:basedOn w:val="a"/>
    <w:rsid w:val="00673541"/>
    <w:pPr>
      <w:ind w:left="-17" w:right="-17"/>
    </w:pPr>
  </w:style>
  <w:style w:type="paragraph" w:customStyle="1" w:styleId="ui-resizable-handle1">
    <w:name w:val="ui-resizable-handle1"/>
    <w:basedOn w:val="a"/>
    <w:rsid w:val="00673541"/>
    <w:pPr>
      <w:spacing w:before="100" w:beforeAutospacing="1" w:after="100" w:afterAutospacing="1"/>
    </w:pPr>
    <w:rPr>
      <w:vanish/>
      <w:sz w:val="2"/>
      <w:szCs w:val="2"/>
    </w:rPr>
  </w:style>
  <w:style w:type="paragraph" w:customStyle="1" w:styleId="ui-resizable-handle2">
    <w:name w:val="ui-resizable-handle2"/>
    <w:basedOn w:val="a"/>
    <w:rsid w:val="00673541"/>
    <w:pPr>
      <w:spacing w:before="100" w:beforeAutospacing="1" w:after="100" w:afterAutospacing="1"/>
    </w:pPr>
    <w:rPr>
      <w:vanish/>
      <w:sz w:val="2"/>
      <w:szCs w:val="2"/>
    </w:rPr>
  </w:style>
  <w:style w:type="paragraph" w:customStyle="1" w:styleId="ui-slider-handle1">
    <w:name w:val="ui-slider-handle1"/>
    <w:basedOn w:val="a"/>
    <w:rsid w:val="00673541"/>
    <w:pPr>
      <w:spacing w:before="100" w:beforeAutospacing="1" w:after="100" w:afterAutospacing="1"/>
    </w:pPr>
  </w:style>
  <w:style w:type="paragraph" w:customStyle="1" w:styleId="ui-slider-range1">
    <w:name w:val="ui-slider-range1"/>
    <w:basedOn w:val="a"/>
    <w:rsid w:val="00673541"/>
    <w:pPr>
      <w:spacing w:before="100" w:beforeAutospacing="1" w:after="100" w:afterAutospacing="1"/>
    </w:pPr>
    <w:rPr>
      <w:sz w:val="17"/>
      <w:szCs w:val="17"/>
    </w:rPr>
  </w:style>
  <w:style w:type="paragraph" w:customStyle="1" w:styleId="ui-slider-handle2">
    <w:name w:val="ui-slider-handle2"/>
    <w:basedOn w:val="a"/>
    <w:rsid w:val="00673541"/>
    <w:pPr>
      <w:spacing w:before="100" w:beforeAutospacing="1" w:after="100" w:afterAutospacing="1"/>
      <w:ind w:left="-144"/>
    </w:pPr>
  </w:style>
  <w:style w:type="paragraph" w:customStyle="1" w:styleId="ui-slider-range2">
    <w:name w:val="ui-slider-range2"/>
    <w:basedOn w:val="a"/>
    <w:rsid w:val="00673541"/>
    <w:pPr>
      <w:spacing w:before="100" w:beforeAutospacing="1" w:after="100" w:afterAutospacing="1"/>
    </w:pPr>
  </w:style>
  <w:style w:type="paragraph" w:customStyle="1" w:styleId="ui-slider-handle3">
    <w:name w:val="ui-slider-handle3"/>
    <w:basedOn w:val="a"/>
    <w:rsid w:val="00673541"/>
    <w:pPr>
      <w:spacing w:before="100" w:beforeAutospacing="1"/>
    </w:pPr>
  </w:style>
  <w:style w:type="paragraph" w:customStyle="1" w:styleId="ui-slider-range3">
    <w:name w:val="ui-slider-range3"/>
    <w:basedOn w:val="a"/>
    <w:rsid w:val="00673541"/>
    <w:pPr>
      <w:spacing w:before="100" w:beforeAutospacing="1" w:after="100" w:afterAutospacing="1"/>
    </w:pPr>
  </w:style>
  <w:style w:type="paragraph" w:customStyle="1" w:styleId="ui-tabs-nav1">
    <w:name w:val="ui-tabs-nav1"/>
    <w:basedOn w:val="a"/>
    <w:rsid w:val="00673541"/>
    <w:pPr>
      <w:spacing w:before="100" w:beforeAutospacing="1" w:after="100" w:afterAutospacing="1"/>
    </w:pPr>
  </w:style>
  <w:style w:type="paragraph" w:customStyle="1" w:styleId="ui-tabs-panel1">
    <w:name w:val="ui-tabs-panel1"/>
    <w:basedOn w:val="a"/>
    <w:rsid w:val="00673541"/>
    <w:pPr>
      <w:spacing w:before="100" w:beforeAutospacing="1" w:after="100" w:afterAutospacing="1"/>
    </w:pPr>
  </w:style>
  <w:style w:type="paragraph" w:customStyle="1" w:styleId="ui-tabs-hide1">
    <w:name w:val="ui-tabs-hide1"/>
    <w:basedOn w:val="a"/>
    <w:rsid w:val="00673541"/>
    <w:pPr>
      <w:spacing w:before="100" w:beforeAutospacing="1" w:after="100" w:afterAutospacing="1"/>
    </w:pPr>
    <w:rPr>
      <w:vanish/>
    </w:rPr>
  </w:style>
  <w:style w:type="paragraph" w:customStyle="1" w:styleId="collapsebutton1">
    <w:name w:val="collapsebutton1"/>
    <w:basedOn w:val="a"/>
    <w:rsid w:val="00673541"/>
    <w:pPr>
      <w:spacing w:before="100" w:beforeAutospacing="1" w:after="100" w:afterAutospacing="1"/>
      <w:jc w:val="right"/>
    </w:pPr>
  </w:style>
  <w:style w:type="paragraph" w:customStyle="1" w:styleId="tmbox1">
    <w:name w:val="tmbox1"/>
    <w:basedOn w:val="a"/>
    <w:rsid w:val="00673541"/>
    <w:pPr>
      <w:spacing w:before="33" w:after="33"/>
    </w:pPr>
  </w:style>
  <w:style w:type="paragraph" w:customStyle="1" w:styleId="selflink1">
    <w:name w:val="selflink1"/>
    <w:basedOn w:val="a"/>
    <w:rsid w:val="00673541"/>
    <w:pPr>
      <w:spacing w:before="100" w:beforeAutospacing="1" w:after="100" w:afterAutospacing="1"/>
    </w:pPr>
  </w:style>
  <w:style w:type="paragraph" w:customStyle="1" w:styleId="wpb-header1">
    <w:name w:val="wpb-header1"/>
    <w:basedOn w:val="a"/>
    <w:rsid w:val="00673541"/>
    <w:pPr>
      <w:spacing w:before="100" w:beforeAutospacing="1" w:after="100" w:afterAutospacing="1"/>
    </w:pPr>
    <w:rPr>
      <w:vanish/>
    </w:rPr>
  </w:style>
  <w:style w:type="paragraph" w:customStyle="1" w:styleId="wpb-header2">
    <w:name w:val="wpb-header2"/>
    <w:basedOn w:val="a"/>
    <w:rsid w:val="00673541"/>
    <w:pPr>
      <w:spacing w:before="100" w:beforeAutospacing="1" w:after="100" w:afterAutospacing="1"/>
    </w:pPr>
  </w:style>
  <w:style w:type="paragraph" w:customStyle="1" w:styleId="wpb-outside1">
    <w:name w:val="wpb-outside1"/>
    <w:basedOn w:val="a"/>
    <w:rsid w:val="00673541"/>
    <w:pPr>
      <w:spacing w:before="100" w:beforeAutospacing="1" w:after="100" w:afterAutospacing="1"/>
    </w:pPr>
    <w:rPr>
      <w:vanish/>
    </w:rPr>
  </w:style>
  <w:style w:type="paragraph" w:customStyle="1" w:styleId="notice-all1">
    <w:name w:val="notice-all1"/>
    <w:basedOn w:val="a"/>
    <w:rsid w:val="00673541"/>
    <w:pPr>
      <w:spacing w:before="100" w:beforeAutospacing="1" w:after="240"/>
      <w:ind w:right="33"/>
    </w:pPr>
  </w:style>
  <w:style w:type="paragraph" w:customStyle="1" w:styleId="sitenoticesmall1">
    <w:name w:val="sitenoticesmall1"/>
    <w:basedOn w:val="a"/>
    <w:rsid w:val="00673541"/>
    <w:pPr>
      <w:spacing w:before="100" w:beforeAutospacing="1" w:after="100" w:afterAutospacing="1"/>
    </w:pPr>
    <w:rPr>
      <w:vanish/>
    </w:rPr>
  </w:style>
  <w:style w:type="paragraph" w:customStyle="1" w:styleId="sitenoticesmallanon1">
    <w:name w:val="sitenoticesmallanon1"/>
    <w:basedOn w:val="a"/>
    <w:rsid w:val="00673541"/>
    <w:pPr>
      <w:spacing w:before="100" w:beforeAutospacing="1" w:after="100" w:afterAutospacing="1"/>
    </w:pPr>
    <w:rPr>
      <w:vanish/>
    </w:rPr>
  </w:style>
  <w:style w:type="paragraph" w:customStyle="1" w:styleId="sitenoticesmalluser1">
    <w:name w:val="sitenoticesmalluser1"/>
    <w:basedOn w:val="a"/>
    <w:rsid w:val="00673541"/>
    <w:pPr>
      <w:spacing w:before="100" w:beforeAutospacing="1" w:after="100" w:afterAutospacing="1"/>
    </w:pPr>
    <w:rPr>
      <w:vanish/>
    </w:rPr>
  </w:style>
  <w:style w:type="character" w:customStyle="1" w:styleId="citationjournal">
    <w:name w:val="citation journal"/>
    <w:rsid w:val="00673541"/>
  </w:style>
  <w:style w:type="paragraph" w:styleId="23">
    <w:name w:val="Body Text 2"/>
    <w:basedOn w:val="a"/>
    <w:link w:val="24"/>
    <w:rsid w:val="00673541"/>
    <w:rPr>
      <w:b/>
      <w:bCs/>
      <w:sz w:val="26"/>
    </w:rPr>
  </w:style>
  <w:style w:type="character" w:customStyle="1" w:styleId="24">
    <w:name w:val="Основной текст 2 Знак"/>
    <w:basedOn w:val="a0"/>
    <w:link w:val="23"/>
    <w:rsid w:val="00673541"/>
    <w:rPr>
      <w:rFonts w:ascii="Times New Roman" w:eastAsia="Times New Roman" w:hAnsi="Times New Roman" w:cs="Times New Roman"/>
      <w:b/>
      <w:bCs/>
      <w:sz w:val="26"/>
      <w:szCs w:val="24"/>
      <w:lang w:eastAsia="ru-RU"/>
    </w:rPr>
  </w:style>
  <w:style w:type="paragraph" w:styleId="af6">
    <w:name w:val="Body Text Indent"/>
    <w:basedOn w:val="a"/>
    <w:link w:val="af7"/>
    <w:rsid w:val="00673541"/>
    <w:pPr>
      <w:spacing w:before="100" w:after="120"/>
      <w:ind w:left="283"/>
    </w:pPr>
  </w:style>
  <w:style w:type="character" w:customStyle="1" w:styleId="af7">
    <w:name w:val="Основной текст с отступом Знак"/>
    <w:basedOn w:val="a0"/>
    <w:link w:val="af6"/>
    <w:rsid w:val="00673541"/>
    <w:rPr>
      <w:rFonts w:ascii="Times New Roman" w:eastAsia="Times New Roman" w:hAnsi="Times New Roman" w:cs="Times New Roman"/>
      <w:sz w:val="24"/>
      <w:szCs w:val="24"/>
      <w:lang w:eastAsia="ru-RU"/>
    </w:rPr>
  </w:style>
  <w:style w:type="character" w:customStyle="1" w:styleId="boilerplatefurther">
    <w:name w:val="boilerplate further"/>
    <w:rsid w:val="00673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4606">
      <w:bodyDiv w:val="1"/>
      <w:marLeft w:val="0"/>
      <w:marRight w:val="0"/>
      <w:marTop w:val="0"/>
      <w:marBottom w:val="0"/>
      <w:divBdr>
        <w:top w:val="none" w:sz="0" w:space="0" w:color="auto"/>
        <w:left w:val="none" w:sz="0" w:space="0" w:color="auto"/>
        <w:bottom w:val="none" w:sz="0" w:space="0" w:color="auto"/>
        <w:right w:val="none" w:sz="0" w:space="0" w:color="auto"/>
      </w:divBdr>
    </w:div>
    <w:div w:id="166217110">
      <w:bodyDiv w:val="1"/>
      <w:marLeft w:val="0"/>
      <w:marRight w:val="0"/>
      <w:marTop w:val="0"/>
      <w:marBottom w:val="0"/>
      <w:divBdr>
        <w:top w:val="none" w:sz="0" w:space="0" w:color="auto"/>
        <w:left w:val="none" w:sz="0" w:space="0" w:color="auto"/>
        <w:bottom w:val="none" w:sz="0" w:space="0" w:color="auto"/>
        <w:right w:val="none" w:sz="0" w:space="0" w:color="auto"/>
      </w:divBdr>
      <w:divsChild>
        <w:div w:id="1258052564">
          <w:marLeft w:val="0"/>
          <w:marRight w:val="0"/>
          <w:marTop w:val="288"/>
          <w:marBottom w:val="100"/>
          <w:divBdr>
            <w:top w:val="none" w:sz="0" w:space="0" w:color="auto"/>
            <w:left w:val="none" w:sz="0" w:space="0" w:color="auto"/>
            <w:bottom w:val="none" w:sz="0" w:space="0" w:color="auto"/>
            <w:right w:val="none" w:sz="0" w:space="0" w:color="auto"/>
          </w:divBdr>
          <w:divsChild>
            <w:div w:id="168501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59169">
      <w:bodyDiv w:val="1"/>
      <w:marLeft w:val="0"/>
      <w:marRight w:val="0"/>
      <w:marTop w:val="0"/>
      <w:marBottom w:val="0"/>
      <w:divBdr>
        <w:top w:val="none" w:sz="0" w:space="0" w:color="auto"/>
        <w:left w:val="none" w:sz="0" w:space="0" w:color="auto"/>
        <w:bottom w:val="none" w:sz="0" w:space="0" w:color="auto"/>
        <w:right w:val="none" w:sz="0" w:space="0" w:color="auto"/>
      </w:divBdr>
    </w:div>
    <w:div w:id="217863160">
      <w:bodyDiv w:val="1"/>
      <w:marLeft w:val="0"/>
      <w:marRight w:val="0"/>
      <w:marTop w:val="0"/>
      <w:marBottom w:val="0"/>
      <w:divBdr>
        <w:top w:val="none" w:sz="0" w:space="0" w:color="auto"/>
        <w:left w:val="none" w:sz="0" w:space="0" w:color="auto"/>
        <w:bottom w:val="none" w:sz="0" w:space="0" w:color="auto"/>
        <w:right w:val="none" w:sz="0" w:space="0" w:color="auto"/>
      </w:divBdr>
      <w:divsChild>
        <w:div w:id="1793867794">
          <w:marLeft w:val="0"/>
          <w:marRight w:val="0"/>
          <w:marTop w:val="288"/>
          <w:marBottom w:val="100"/>
          <w:divBdr>
            <w:top w:val="none" w:sz="0" w:space="0" w:color="auto"/>
            <w:left w:val="none" w:sz="0" w:space="0" w:color="auto"/>
            <w:bottom w:val="none" w:sz="0" w:space="0" w:color="auto"/>
            <w:right w:val="none" w:sz="0" w:space="0" w:color="auto"/>
          </w:divBdr>
          <w:divsChild>
            <w:div w:id="117391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54375">
      <w:bodyDiv w:val="1"/>
      <w:marLeft w:val="0"/>
      <w:marRight w:val="0"/>
      <w:marTop w:val="0"/>
      <w:marBottom w:val="0"/>
      <w:divBdr>
        <w:top w:val="none" w:sz="0" w:space="0" w:color="auto"/>
        <w:left w:val="none" w:sz="0" w:space="0" w:color="auto"/>
        <w:bottom w:val="none" w:sz="0" w:space="0" w:color="auto"/>
        <w:right w:val="none" w:sz="0" w:space="0" w:color="auto"/>
      </w:divBdr>
      <w:divsChild>
        <w:div w:id="919292747">
          <w:marLeft w:val="0"/>
          <w:marRight w:val="0"/>
          <w:marTop w:val="288"/>
          <w:marBottom w:val="100"/>
          <w:divBdr>
            <w:top w:val="none" w:sz="0" w:space="0" w:color="auto"/>
            <w:left w:val="none" w:sz="0" w:space="0" w:color="auto"/>
            <w:bottom w:val="none" w:sz="0" w:space="0" w:color="auto"/>
            <w:right w:val="none" w:sz="0" w:space="0" w:color="auto"/>
          </w:divBdr>
          <w:divsChild>
            <w:div w:id="187704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236717">
      <w:bodyDiv w:val="1"/>
      <w:marLeft w:val="0"/>
      <w:marRight w:val="0"/>
      <w:marTop w:val="0"/>
      <w:marBottom w:val="0"/>
      <w:divBdr>
        <w:top w:val="none" w:sz="0" w:space="0" w:color="auto"/>
        <w:left w:val="none" w:sz="0" w:space="0" w:color="auto"/>
        <w:bottom w:val="none" w:sz="0" w:space="0" w:color="auto"/>
        <w:right w:val="none" w:sz="0" w:space="0" w:color="auto"/>
      </w:divBdr>
      <w:divsChild>
        <w:div w:id="640772230">
          <w:marLeft w:val="0"/>
          <w:marRight w:val="0"/>
          <w:marTop w:val="120"/>
          <w:marBottom w:val="360"/>
          <w:divBdr>
            <w:top w:val="none" w:sz="0" w:space="0" w:color="auto"/>
            <w:left w:val="none" w:sz="0" w:space="0" w:color="auto"/>
            <w:bottom w:val="none" w:sz="0" w:space="0" w:color="auto"/>
            <w:right w:val="none" w:sz="0" w:space="0" w:color="auto"/>
          </w:divBdr>
          <w:divsChild>
            <w:div w:id="536699071">
              <w:marLeft w:val="0"/>
              <w:marRight w:val="0"/>
              <w:marTop w:val="0"/>
              <w:marBottom w:val="0"/>
              <w:divBdr>
                <w:top w:val="none" w:sz="0" w:space="0" w:color="auto"/>
                <w:left w:val="none" w:sz="0" w:space="0" w:color="auto"/>
                <w:bottom w:val="none" w:sz="0" w:space="0" w:color="auto"/>
                <w:right w:val="none" w:sz="0" w:space="0" w:color="auto"/>
              </w:divBdr>
            </w:div>
            <w:div w:id="579602970">
              <w:marLeft w:val="0"/>
              <w:marRight w:val="0"/>
              <w:marTop w:val="0"/>
              <w:marBottom w:val="0"/>
              <w:divBdr>
                <w:top w:val="none" w:sz="0" w:space="0" w:color="auto"/>
                <w:left w:val="none" w:sz="0" w:space="0" w:color="auto"/>
                <w:bottom w:val="none" w:sz="0" w:space="0" w:color="auto"/>
                <w:right w:val="none" w:sz="0" w:space="0" w:color="auto"/>
              </w:divBdr>
            </w:div>
            <w:div w:id="107821461">
              <w:marLeft w:val="0"/>
              <w:marRight w:val="0"/>
              <w:marTop w:val="0"/>
              <w:marBottom w:val="0"/>
              <w:divBdr>
                <w:top w:val="none" w:sz="0" w:space="0" w:color="auto"/>
                <w:left w:val="none" w:sz="0" w:space="0" w:color="auto"/>
                <w:bottom w:val="none" w:sz="0" w:space="0" w:color="auto"/>
                <w:right w:val="none" w:sz="0" w:space="0" w:color="auto"/>
              </w:divBdr>
            </w:div>
            <w:div w:id="1597710963">
              <w:marLeft w:val="0"/>
              <w:marRight w:val="0"/>
              <w:marTop w:val="288"/>
              <w:marBottom w:val="100"/>
              <w:divBdr>
                <w:top w:val="none" w:sz="0" w:space="0" w:color="auto"/>
                <w:left w:val="none" w:sz="0" w:space="0" w:color="auto"/>
                <w:bottom w:val="none" w:sz="0" w:space="0" w:color="auto"/>
                <w:right w:val="none" w:sz="0" w:space="0" w:color="auto"/>
              </w:divBdr>
              <w:divsChild>
                <w:div w:id="70571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622103">
      <w:bodyDiv w:val="1"/>
      <w:marLeft w:val="0"/>
      <w:marRight w:val="0"/>
      <w:marTop w:val="0"/>
      <w:marBottom w:val="0"/>
      <w:divBdr>
        <w:top w:val="none" w:sz="0" w:space="0" w:color="auto"/>
        <w:left w:val="none" w:sz="0" w:space="0" w:color="auto"/>
        <w:bottom w:val="none" w:sz="0" w:space="0" w:color="auto"/>
        <w:right w:val="none" w:sz="0" w:space="0" w:color="auto"/>
      </w:divBdr>
      <w:divsChild>
        <w:div w:id="1635598307">
          <w:marLeft w:val="0"/>
          <w:marRight w:val="0"/>
          <w:marTop w:val="288"/>
          <w:marBottom w:val="100"/>
          <w:divBdr>
            <w:top w:val="none" w:sz="0" w:space="0" w:color="auto"/>
            <w:left w:val="none" w:sz="0" w:space="0" w:color="auto"/>
            <w:bottom w:val="none" w:sz="0" w:space="0" w:color="auto"/>
            <w:right w:val="none" w:sz="0" w:space="0" w:color="auto"/>
          </w:divBdr>
          <w:divsChild>
            <w:div w:id="138374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425987">
      <w:bodyDiv w:val="1"/>
      <w:marLeft w:val="0"/>
      <w:marRight w:val="0"/>
      <w:marTop w:val="0"/>
      <w:marBottom w:val="0"/>
      <w:divBdr>
        <w:top w:val="none" w:sz="0" w:space="0" w:color="auto"/>
        <w:left w:val="none" w:sz="0" w:space="0" w:color="auto"/>
        <w:bottom w:val="none" w:sz="0" w:space="0" w:color="auto"/>
        <w:right w:val="none" w:sz="0" w:space="0" w:color="auto"/>
      </w:divBdr>
      <w:divsChild>
        <w:div w:id="347948398">
          <w:marLeft w:val="0"/>
          <w:marRight w:val="0"/>
          <w:marTop w:val="288"/>
          <w:marBottom w:val="100"/>
          <w:divBdr>
            <w:top w:val="none" w:sz="0" w:space="0" w:color="auto"/>
            <w:left w:val="none" w:sz="0" w:space="0" w:color="auto"/>
            <w:bottom w:val="none" w:sz="0" w:space="0" w:color="auto"/>
            <w:right w:val="none" w:sz="0" w:space="0" w:color="auto"/>
          </w:divBdr>
          <w:divsChild>
            <w:div w:id="211092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513252">
      <w:bodyDiv w:val="1"/>
      <w:marLeft w:val="0"/>
      <w:marRight w:val="0"/>
      <w:marTop w:val="0"/>
      <w:marBottom w:val="0"/>
      <w:divBdr>
        <w:top w:val="none" w:sz="0" w:space="0" w:color="auto"/>
        <w:left w:val="none" w:sz="0" w:space="0" w:color="auto"/>
        <w:bottom w:val="none" w:sz="0" w:space="0" w:color="auto"/>
        <w:right w:val="none" w:sz="0" w:space="0" w:color="auto"/>
      </w:divBdr>
      <w:divsChild>
        <w:div w:id="14045854">
          <w:marLeft w:val="0"/>
          <w:marRight w:val="0"/>
          <w:marTop w:val="240"/>
          <w:marBottom w:val="100"/>
          <w:divBdr>
            <w:top w:val="none" w:sz="0" w:space="0" w:color="auto"/>
            <w:left w:val="none" w:sz="0" w:space="0" w:color="auto"/>
            <w:bottom w:val="none" w:sz="0" w:space="0" w:color="auto"/>
            <w:right w:val="none" w:sz="0" w:space="0" w:color="auto"/>
          </w:divBdr>
          <w:divsChild>
            <w:div w:id="157870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76070">
      <w:bodyDiv w:val="1"/>
      <w:marLeft w:val="0"/>
      <w:marRight w:val="0"/>
      <w:marTop w:val="0"/>
      <w:marBottom w:val="0"/>
      <w:divBdr>
        <w:top w:val="none" w:sz="0" w:space="0" w:color="auto"/>
        <w:left w:val="none" w:sz="0" w:space="0" w:color="auto"/>
        <w:bottom w:val="none" w:sz="0" w:space="0" w:color="auto"/>
        <w:right w:val="none" w:sz="0" w:space="0" w:color="auto"/>
      </w:divBdr>
      <w:divsChild>
        <w:div w:id="990596813">
          <w:marLeft w:val="0"/>
          <w:marRight w:val="0"/>
          <w:marTop w:val="120"/>
          <w:marBottom w:val="360"/>
          <w:divBdr>
            <w:top w:val="none" w:sz="0" w:space="0" w:color="auto"/>
            <w:left w:val="none" w:sz="0" w:space="0" w:color="auto"/>
            <w:bottom w:val="none" w:sz="0" w:space="0" w:color="auto"/>
            <w:right w:val="none" w:sz="0" w:space="0" w:color="auto"/>
          </w:divBdr>
          <w:divsChild>
            <w:div w:id="1359817896">
              <w:marLeft w:val="0"/>
              <w:marRight w:val="0"/>
              <w:marTop w:val="0"/>
              <w:marBottom w:val="0"/>
              <w:divBdr>
                <w:top w:val="none" w:sz="0" w:space="0" w:color="auto"/>
                <w:left w:val="none" w:sz="0" w:space="0" w:color="auto"/>
                <w:bottom w:val="none" w:sz="0" w:space="0" w:color="auto"/>
                <w:right w:val="none" w:sz="0" w:space="0" w:color="auto"/>
              </w:divBdr>
            </w:div>
            <w:div w:id="879244734">
              <w:marLeft w:val="0"/>
              <w:marRight w:val="0"/>
              <w:marTop w:val="0"/>
              <w:marBottom w:val="0"/>
              <w:divBdr>
                <w:top w:val="none" w:sz="0" w:space="0" w:color="auto"/>
                <w:left w:val="none" w:sz="0" w:space="0" w:color="auto"/>
                <w:bottom w:val="none" w:sz="0" w:space="0" w:color="auto"/>
                <w:right w:val="none" w:sz="0" w:space="0" w:color="auto"/>
              </w:divBdr>
            </w:div>
            <w:div w:id="1219049826">
              <w:marLeft w:val="0"/>
              <w:marRight w:val="0"/>
              <w:marTop w:val="0"/>
              <w:marBottom w:val="0"/>
              <w:divBdr>
                <w:top w:val="none" w:sz="0" w:space="0" w:color="auto"/>
                <w:left w:val="none" w:sz="0" w:space="0" w:color="auto"/>
                <w:bottom w:val="none" w:sz="0" w:space="0" w:color="auto"/>
                <w:right w:val="none" w:sz="0" w:space="0" w:color="auto"/>
              </w:divBdr>
            </w:div>
            <w:div w:id="1360426881">
              <w:marLeft w:val="0"/>
              <w:marRight w:val="0"/>
              <w:marTop w:val="288"/>
              <w:marBottom w:val="100"/>
              <w:divBdr>
                <w:top w:val="none" w:sz="0" w:space="0" w:color="auto"/>
                <w:left w:val="none" w:sz="0" w:space="0" w:color="auto"/>
                <w:bottom w:val="none" w:sz="0" w:space="0" w:color="auto"/>
                <w:right w:val="none" w:sz="0" w:space="0" w:color="auto"/>
              </w:divBdr>
              <w:divsChild>
                <w:div w:id="7728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413774">
      <w:bodyDiv w:val="1"/>
      <w:marLeft w:val="0"/>
      <w:marRight w:val="0"/>
      <w:marTop w:val="0"/>
      <w:marBottom w:val="0"/>
      <w:divBdr>
        <w:top w:val="none" w:sz="0" w:space="0" w:color="auto"/>
        <w:left w:val="none" w:sz="0" w:space="0" w:color="auto"/>
        <w:bottom w:val="none" w:sz="0" w:space="0" w:color="auto"/>
        <w:right w:val="none" w:sz="0" w:space="0" w:color="auto"/>
      </w:divBdr>
      <w:divsChild>
        <w:div w:id="1606578913">
          <w:marLeft w:val="0"/>
          <w:marRight w:val="0"/>
          <w:marTop w:val="288"/>
          <w:marBottom w:val="100"/>
          <w:divBdr>
            <w:top w:val="none" w:sz="0" w:space="0" w:color="auto"/>
            <w:left w:val="none" w:sz="0" w:space="0" w:color="auto"/>
            <w:bottom w:val="none" w:sz="0" w:space="0" w:color="auto"/>
            <w:right w:val="none" w:sz="0" w:space="0" w:color="auto"/>
          </w:divBdr>
          <w:divsChild>
            <w:div w:id="666905879">
              <w:marLeft w:val="0"/>
              <w:marRight w:val="0"/>
              <w:marTop w:val="0"/>
              <w:marBottom w:val="0"/>
              <w:divBdr>
                <w:top w:val="none" w:sz="0" w:space="0" w:color="auto"/>
                <w:left w:val="none" w:sz="0" w:space="0" w:color="auto"/>
                <w:bottom w:val="none" w:sz="0" w:space="0" w:color="auto"/>
                <w:right w:val="none" w:sz="0" w:space="0" w:color="auto"/>
              </w:divBdr>
            </w:div>
          </w:divsChild>
        </w:div>
        <w:div w:id="1435978878">
          <w:marLeft w:val="0"/>
          <w:marRight w:val="0"/>
          <w:marTop w:val="432"/>
          <w:marBottom w:val="100"/>
          <w:divBdr>
            <w:top w:val="none" w:sz="0" w:space="0" w:color="auto"/>
            <w:left w:val="none" w:sz="0" w:space="0" w:color="auto"/>
            <w:bottom w:val="none" w:sz="0" w:space="0" w:color="auto"/>
            <w:right w:val="none" w:sz="0" w:space="0" w:color="auto"/>
          </w:divBdr>
        </w:div>
      </w:divsChild>
    </w:div>
    <w:div w:id="607278565">
      <w:bodyDiv w:val="1"/>
      <w:marLeft w:val="0"/>
      <w:marRight w:val="0"/>
      <w:marTop w:val="0"/>
      <w:marBottom w:val="0"/>
      <w:divBdr>
        <w:top w:val="none" w:sz="0" w:space="0" w:color="auto"/>
        <w:left w:val="none" w:sz="0" w:space="0" w:color="auto"/>
        <w:bottom w:val="none" w:sz="0" w:space="0" w:color="auto"/>
        <w:right w:val="none" w:sz="0" w:space="0" w:color="auto"/>
      </w:divBdr>
      <w:divsChild>
        <w:div w:id="2063940371">
          <w:marLeft w:val="0"/>
          <w:marRight w:val="0"/>
          <w:marTop w:val="288"/>
          <w:marBottom w:val="100"/>
          <w:divBdr>
            <w:top w:val="none" w:sz="0" w:space="0" w:color="auto"/>
            <w:left w:val="none" w:sz="0" w:space="0" w:color="auto"/>
            <w:bottom w:val="none" w:sz="0" w:space="0" w:color="auto"/>
            <w:right w:val="none" w:sz="0" w:space="0" w:color="auto"/>
          </w:divBdr>
          <w:divsChild>
            <w:div w:id="1718771395">
              <w:marLeft w:val="0"/>
              <w:marRight w:val="0"/>
              <w:marTop w:val="0"/>
              <w:marBottom w:val="0"/>
              <w:divBdr>
                <w:top w:val="none" w:sz="0" w:space="0" w:color="auto"/>
                <w:left w:val="none" w:sz="0" w:space="0" w:color="auto"/>
                <w:bottom w:val="none" w:sz="0" w:space="0" w:color="auto"/>
                <w:right w:val="none" w:sz="0" w:space="0" w:color="auto"/>
              </w:divBdr>
            </w:div>
          </w:divsChild>
        </w:div>
        <w:div w:id="1313486129">
          <w:marLeft w:val="0"/>
          <w:marRight w:val="0"/>
          <w:marTop w:val="432"/>
          <w:marBottom w:val="100"/>
          <w:divBdr>
            <w:top w:val="none" w:sz="0" w:space="0" w:color="auto"/>
            <w:left w:val="none" w:sz="0" w:space="0" w:color="auto"/>
            <w:bottom w:val="none" w:sz="0" w:space="0" w:color="auto"/>
            <w:right w:val="none" w:sz="0" w:space="0" w:color="auto"/>
          </w:divBdr>
        </w:div>
      </w:divsChild>
    </w:div>
    <w:div w:id="612906355">
      <w:bodyDiv w:val="1"/>
      <w:marLeft w:val="0"/>
      <w:marRight w:val="0"/>
      <w:marTop w:val="0"/>
      <w:marBottom w:val="0"/>
      <w:divBdr>
        <w:top w:val="none" w:sz="0" w:space="0" w:color="auto"/>
        <w:left w:val="none" w:sz="0" w:space="0" w:color="auto"/>
        <w:bottom w:val="none" w:sz="0" w:space="0" w:color="auto"/>
        <w:right w:val="none" w:sz="0" w:space="0" w:color="auto"/>
      </w:divBdr>
    </w:div>
    <w:div w:id="727260982">
      <w:bodyDiv w:val="1"/>
      <w:marLeft w:val="0"/>
      <w:marRight w:val="0"/>
      <w:marTop w:val="0"/>
      <w:marBottom w:val="0"/>
      <w:divBdr>
        <w:top w:val="none" w:sz="0" w:space="0" w:color="auto"/>
        <w:left w:val="none" w:sz="0" w:space="0" w:color="auto"/>
        <w:bottom w:val="none" w:sz="0" w:space="0" w:color="auto"/>
        <w:right w:val="none" w:sz="0" w:space="0" w:color="auto"/>
      </w:divBdr>
      <w:divsChild>
        <w:div w:id="450590466">
          <w:marLeft w:val="0"/>
          <w:marRight w:val="0"/>
          <w:marTop w:val="0"/>
          <w:marBottom w:val="0"/>
          <w:divBdr>
            <w:top w:val="none" w:sz="0" w:space="0" w:color="auto"/>
            <w:left w:val="none" w:sz="0" w:space="0" w:color="auto"/>
            <w:bottom w:val="none" w:sz="0" w:space="0" w:color="auto"/>
            <w:right w:val="none" w:sz="0" w:space="0" w:color="auto"/>
          </w:divBdr>
        </w:div>
        <w:div w:id="1459910912">
          <w:marLeft w:val="0"/>
          <w:marRight w:val="0"/>
          <w:marTop w:val="0"/>
          <w:marBottom w:val="0"/>
          <w:divBdr>
            <w:top w:val="none" w:sz="0" w:space="0" w:color="auto"/>
            <w:left w:val="none" w:sz="0" w:space="0" w:color="auto"/>
            <w:bottom w:val="none" w:sz="0" w:space="0" w:color="auto"/>
            <w:right w:val="none" w:sz="0" w:space="0" w:color="auto"/>
          </w:divBdr>
          <w:divsChild>
            <w:div w:id="92191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638615">
      <w:bodyDiv w:val="1"/>
      <w:marLeft w:val="0"/>
      <w:marRight w:val="0"/>
      <w:marTop w:val="0"/>
      <w:marBottom w:val="0"/>
      <w:divBdr>
        <w:top w:val="none" w:sz="0" w:space="0" w:color="auto"/>
        <w:left w:val="none" w:sz="0" w:space="0" w:color="auto"/>
        <w:bottom w:val="none" w:sz="0" w:space="0" w:color="auto"/>
        <w:right w:val="none" w:sz="0" w:space="0" w:color="auto"/>
      </w:divBdr>
      <w:divsChild>
        <w:div w:id="2137748950">
          <w:marLeft w:val="0"/>
          <w:marRight w:val="0"/>
          <w:marTop w:val="288"/>
          <w:marBottom w:val="100"/>
          <w:divBdr>
            <w:top w:val="none" w:sz="0" w:space="0" w:color="auto"/>
            <w:left w:val="none" w:sz="0" w:space="0" w:color="auto"/>
            <w:bottom w:val="none" w:sz="0" w:space="0" w:color="auto"/>
            <w:right w:val="none" w:sz="0" w:space="0" w:color="auto"/>
          </w:divBdr>
          <w:divsChild>
            <w:div w:id="5324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93275">
      <w:bodyDiv w:val="1"/>
      <w:marLeft w:val="0"/>
      <w:marRight w:val="0"/>
      <w:marTop w:val="0"/>
      <w:marBottom w:val="0"/>
      <w:divBdr>
        <w:top w:val="none" w:sz="0" w:space="0" w:color="auto"/>
        <w:left w:val="none" w:sz="0" w:space="0" w:color="auto"/>
        <w:bottom w:val="none" w:sz="0" w:space="0" w:color="auto"/>
        <w:right w:val="none" w:sz="0" w:space="0" w:color="auto"/>
      </w:divBdr>
      <w:divsChild>
        <w:div w:id="1649475800">
          <w:marLeft w:val="0"/>
          <w:marRight w:val="0"/>
          <w:marTop w:val="288"/>
          <w:marBottom w:val="100"/>
          <w:divBdr>
            <w:top w:val="none" w:sz="0" w:space="0" w:color="auto"/>
            <w:left w:val="none" w:sz="0" w:space="0" w:color="auto"/>
            <w:bottom w:val="none" w:sz="0" w:space="0" w:color="auto"/>
            <w:right w:val="none" w:sz="0" w:space="0" w:color="auto"/>
          </w:divBdr>
          <w:divsChild>
            <w:div w:id="1042365010">
              <w:marLeft w:val="0"/>
              <w:marRight w:val="0"/>
              <w:marTop w:val="0"/>
              <w:marBottom w:val="0"/>
              <w:divBdr>
                <w:top w:val="none" w:sz="0" w:space="0" w:color="auto"/>
                <w:left w:val="none" w:sz="0" w:space="0" w:color="auto"/>
                <w:bottom w:val="none" w:sz="0" w:space="0" w:color="auto"/>
                <w:right w:val="none" w:sz="0" w:space="0" w:color="auto"/>
              </w:divBdr>
            </w:div>
          </w:divsChild>
        </w:div>
        <w:div w:id="1669402346">
          <w:marLeft w:val="0"/>
          <w:marRight w:val="0"/>
          <w:marTop w:val="432"/>
          <w:marBottom w:val="100"/>
          <w:divBdr>
            <w:top w:val="none" w:sz="0" w:space="0" w:color="auto"/>
            <w:left w:val="none" w:sz="0" w:space="0" w:color="auto"/>
            <w:bottom w:val="none" w:sz="0" w:space="0" w:color="auto"/>
            <w:right w:val="none" w:sz="0" w:space="0" w:color="auto"/>
          </w:divBdr>
        </w:div>
      </w:divsChild>
    </w:div>
    <w:div w:id="873619921">
      <w:bodyDiv w:val="1"/>
      <w:marLeft w:val="0"/>
      <w:marRight w:val="0"/>
      <w:marTop w:val="0"/>
      <w:marBottom w:val="0"/>
      <w:divBdr>
        <w:top w:val="none" w:sz="0" w:space="0" w:color="auto"/>
        <w:left w:val="none" w:sz="0" w:space="0" w:color="auto"/>
        <w:bottom w:val="none" w:sz="0" w:space="0" w:color="auto"/>
        <w:right w:val="none" w:sz="0" w:space="0" w:color="auto"/>
      </w:divBdr>
      <w:divsChild>
        <w:div w:id="462774763">
          <w:marLeft w:val="0"/>
          <w:marRight w:val="0"/>
          <w:marTop w:val="288"/>
          <w:marBottom w:val="100"/>
          <w:divBdr>
            <w:top w:val="none" w:sz="0" w:space="0" w:color="auto"/>
            <w:left w:val="none" w:sz="0" w:space="0" w:color="auto"/>
            <w:bottom w:val="none" w:sz="0" w:space="0" w:color="auto"/>
            <w:right w:val="none" w:sz="0" w:space="0" w:color="auto"/>
          </w:divBdr>
          <w:divsChild>
            <w:div w:id="893658455">
              <w:marLeft w:val="0"/>
              <w:marRight w:val="0"/>
              <w:marTop w:val="0"/>
              <w:marBottom w:val="0"/>
              <w:divBdr>
                <w:top w:val="none" w:sz="0" w:space="0" w:color="auto"/>
                <w:left w:val="none" w:sz="0" w:space="0" w:color="auto"/>
                <w:bottom w:val="none" w:sz="0" w:space="0" w:color="auto"/>
                <w:right w:val="none" w:sz="0" w:space="0" w:color="auto"/>
              </w:divBdr>
            </w:div>
          </w:divsChild>
        </w:div>
        <w:div w:id="448625517">
          <w:marLeft w:val="0"/>
          <w:marRight w:val="0"/>
          <w:marTop w:val="432"/>
          <w:marBottom w:val="100"/>
          <w:divBdr>
            <w:top w:val="none" w:sz="0" w:space="0" w:color="auto"/>
            <w:left w:val="none" w:sz="0" w:space="0" w:color="auto"/>
            <w:bottom w:val="none" w:sz="0" w:space="0" w:color="auto"/>
            <w:right w:val="none" w:sz="0" w:space="0" w:color="auto"/>
          </w:divBdr>
        </w:div>
      </w:divsChild>
    </w:div>
    <w:div w:id="915868723">
      <w:bodyDiv w:val="1"/>
      <w:marLeft w:val="0"/>
      <w:marRight w:val="0"/>
      <w:marTop w:val="0"/>
      <w:marBottom w:val="0"/>
      <w:divBdr>
        <w:top w:val="none" w:sz="0" w:space="0" w:color="auto"/>
        <w:left w:val="none" w:sz="0" w:space="0" w:color="auto"/>
        <w:bottom w:val="none" w:sz="0" w:space="0" w:color="auto"/>
        <w:right w:val="none" w:sz="0" w:space="0" w:color="auto"/>
      </w:divBdr>
    </w:div>
    <w:div w:id="1048067959">
      <w:bodyDiv w:val="1"/>
      <w:marLeft w:val="0"/>
      <w:marRight w:val="0"/>
      <w:marTop w:val="0"/>
      <w:marBottom w:val="0"/>
      <w:divBdr>
        <w:top w:val="none" w:sz="0" w:space="0" w:color="auto"/>
        <w:left w:val="none" w:sz="0" w:space="0" w:color="auto"/>
        <w:bottom w:val="none" w:sz="0" w:space="0" w:color="auto"/>
        <w:right w:val="none" w:sz="0" w:space="0" w:color="auto"/>
      </w:divBdr>
    </w:div>
    <w:div w:id="1200320222">
      <w:bodyDiv w:val="1"/>
      <w:marLeft w:val="0"/>
      <w:marRight w:val="0"/>
      <w:marTop w:val="0"/>
      <w:marBottom w:val="0"/>
      <w:divBdr>
        <w:top w:val="none" w:sz="0" w:space="0" w:color="auto"/>
        <w:left w:val="none" w:sz="0" w:space="0" w:color="auto"/>
        <w:bottom w:val="none" w:sz="0" w:space="0" w:color="auto"/>
        <w:right w:val="none" w:sz="0" w:space="0" w:color="auto"/>
      </w:divBdr>
      <w:divsChild>
        <w:div w:id="617683511">
          <w:marLeft w:val="0"/>
          <w:marRight w:val="0"/>
          <w:marTop w:val="288"/>
          <w:marBottom w:val="100"/>
          <w:divBdr>
            <w:top w:val="none" w:sz="0" w:space="0" w:color="auto"/>
            <w:left w:val="none" w:sz="0" w:space="0" w:color="auto"/>
            <w:bottom w:val="none" w:sz="0" w:space="0" w:color="auto"/>
            <w:right w:val="none" w:sz="0" w:space="0" w:color="auto"/>
          </w:divBdr>
          <w:divsChild>
            <w:div w:id="131368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66150">
      <w:bodyDiv w:val="1"/>
      <w:marLeft w:val="0"/>
      <w:marRight w:val="0"/>
      <w:marTop w:val="0"/>
      <w:marBottom w:val="0"/>
      <w:divBdr>
        <w:top w:val="none" w:sz="0" w:space="0" w:color="auto"/>
        <w:left w:val="none" w:sz="0" w:space="0" w:color="auto"/>
        <w:bottom w:val="none" w:sz="0" w:space="0" w:color="auto"/>
        <w:right w:val="none" w:sz="0" w:space="0" w:color="auto"/>
      </w:divBdr>
      <w:divsChild>
        <w:div w:id="1124814949">
          <w:marLeft w:val="0"/>
          <w:marRight w:val="0"/>
          <w:marTop w:val="120"/>
          <w:marBottom w:val="360"/>
          <w:divBdr>
            <w:top w:val="none" w:sz="0" w:space="0" w:color="auto"/>
            <w:left w:val="none" w:sz="0" w:space="0" w:color="auto"/>
            <w:bottom w:val="none" w:sz="0" w:space="0" w:color="auto"/>
            <w:right w:val="none" w:sz="0" w:space="0" w:color="auto"/>
          </w:divBdr>
          <w:divsChild>
            <w:div w:id="404959333">
              <w:marLeft w:val="0"/>
              <w:marRight w:val="0"/>
              <w:marTop w:val="0"/>
              <w:marBottom w:val="0"/>
              <w:divBdr>
                <w:top w:val="none" w:sz="0" w:space="0" w:color="auto"/>
                <w:left w:val="none" w:sz="0" w:space="0" w:color="auto"/>
                <w:bottom w:val="none" w:sz="0" w:space="0" w:color="auto"/>
                <w:right w:val="none" w:sz="0" w:space="0" w:color="auto"/>
              </w:divBdr>
            </w:div>
            <w:div w:id="839585073">
              <w:marLeft w:val="0"/>
              <w:marRight w:val="0"/>
              <w:marTop w:val="0"/>
              <w:marBottom w:val="0"/>
              <w:divBdr>
                <w:top w:val="none" w:sz="0" w:space="0" w:color="auto"/>
                <w:left w:val="none" w:sz="0" w:space="0" w:color="auto"/>
                <w:bottom w:val="none" w:sz="0" w:space="0" w:color="auto"/>
                <w:right w:val="none" w:sz="0" w:space="0" w:color="auto"/>
              </w:divBdr>
            </w:div>
            <w:div w:id="337270763">
              <w:marLeft w:val="0"/>
              <w:marRight w:val="0"/>
              <w:marTop w:val="0"/>
              <w:marBottom w:val="0"/>
              <w:divBdr>
                <w:top w:val="none" w:sz="0" w:space="0" w:color="auto"/>
                <w:left w:val="none" w:sz="0" w:space="0" w:color="auto"/>
                <w:bottom w:val="none" w:sz="0" w:space="0" w:color="auto"/>
                <w:right w:val="none" w:sz="0" w:space="0" w:color="auto"/>
              </w:divBdr>
            </w:div>
            <w:div w:id="2084208111">
              <w:marLeft w:val="0"/>
              <w:marRight w:val="0"/>
              <w:marTop w:val="288"/>
              <w:marBottom w:val="100"/>
              <w:divBdr>
                <w:top w:val="none" w:sz="0" w:space="0" w:color="auto"/>
                <w:left w:val="none" w:sz="0" w:space="0" w:color="auto"/>
                <w:bottom w:val="none" w:sz="0" w:space="0" w:color="auto"/>
                <w:right w:val="none" w:sz="0" w:space="0" w:color="auto"/>
              </w:divBdr>
              <w:divsChild>
                <w:div w:id="1942295763">
                  <w:marLeft w:val="0"/>
                  <w:marRight w:val="0"/>
                  <w:marTop w:val="0"/>
                  <w:marBottom w:val="0"/>
                  <w:divBdr>
                    <w:top w:val="none" w:sz="0" w:space="0" w:color="auto"/>
                    <w:left w:val="none" w:sz="0" w:space="0" w:color="auto"/>
                    <w:bottom w:val="none" w:sz="0" w:space="0" w:color="auto"/>
                    <w:right w:val="none" w:sz="0" w:space="0" w:color="auto"/>
                  </w:divBdr>
                </w:div>
              </w:divsChild>
            </w:div>
            <w:div w:id="1480461228">
              <w:marLeft w:val="0"/>
              <w:marRight w:val="0"/>
              <w:marTop w:val="432"/>
              <w:marBottom w:val="100"/>
              <w:divBdr>
                <w:top w:val="none" w:sz="0" w:space="0" w:color="auto"/>
                <w:left w:val="none" w:sz="0" w:space="0" w:color="auto"/>
                <w:bottom w:val="none" w:sz="0" w:space="0" w:color="auto"/>
                <w:right w:val="none" w:sz="0" w:space="0" w:color="auto"/>
              </w:divBdr>
            </w:div>
          </w:divsChild>
        </w:div>
      </w:divsChild>
    </w:div>
    <w:div w:id="1307515683">
      <w:bodyDiv w:val="1"/>
      <w:marLeft w:val="0"/>
      <w:marRight w:val="0"/>
      <w:marTop w:val="0"/>
      <w:marBottom w:val="0"/>
      <w:divBdr>
        <w:top w:val="none" w:sz="0" w:space="0" w:color="auto"/>
        <w:left w:val="none" w:sz="0" w:space="0" w:color="auto"/>
        <w:bottom w:val="none" w:sz="0" w:space="0" w:color="auto"/>
        <w:right w:val="none" w:sz="0" w:space="0" w:color="auto"/>
      </w:divBdr>
      <w:divsChild>
        <w:div w:id="1497069852">
          <w:marLeft w:val="0"/>
          <w:marRight w:val="0"/>
          <w:marTop w:val="288"/>
          <w:marBottom w:val="100"/>
          <w:divBdr>
            <w:top w:val="none" w:sz="0" w:space="0" w:color="auto"/>
            <w:left w:val="none" w:sz="0" w:space="0" w:color="auto"/>
            <w:bottom w:val="none" w:sz="0" w:space="0" w:color="auto"/>
            <w:right w:val="none" w:sz="0" w:space="0" w:color="auto"/>
          </w:divBdr>
          <w:divsChild>
            <w:div w:id="1556627076">
              <w:marLeft w:val="0"/>
              <w:marRight w:val="0"/>
              <w:marTop w:val="0"/>
              <w:marBottom w:val="0"/>
              <w:divBdr>
                <w:top w:val="none" w:sz="0" w:space="0" w:color="auto"/>
                <w:left w:val="none" w:sz="0" w:space="0" w:color="auto"/>
                <w:bottom w:val="none" w:sz="0" w:space="0" w:color="auto"/>
                <w:right w:val="none" w:sz="0" w:space="0" w:color="auto"/>
              </w:divBdr>
            </w:div>
          </w:divsChild>
        </w:div>
        <w:div w:id="532546258">
          <w:marLeft w:val="0"/>
          <w:marRight w:val="0"/>
          <w:marTop w:val="288"/>
          <w:marBottom w:val="100"/>
          <w:divBdr>
            <w:top w:val="none" w:sz="0" w:space="0" w:color="auto"/>
            <w:left w:val="none" w:sz="0" w:space="0" w:color="auto"/>
            <w:bottom w:val="none" w:sz="0" w:space="0" w:color="auto"/>
            <w:right w:val="none" w:sz="0" w:space="0" w:color="auto"/>
          </w:divBdr>
          <w:divsChild>
            <w:div w:id="164142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54515">
      <w:bodyDiv w:val="1"/>
      <w:marLeft w:val="0"/>
      <w:marRight w:val="0"/>
      <w:marTop w:val="0"/>
      <w:marBottom w:val="0"/>
      <w:divBdr>
        <w:top w:val="none" w:sz="0" w:space="0" w:color="auto"/>
        <w:left w:val="none" w:sz="0" w:space="0" w:color="auto"/>
        <w:bottom w:val="none" w:sz="0" w:space="0" w:color="auto"/>
        <w:right w:val="none" w:sz="0" w:space="0" w:color="auto"/>
      </w:divBdr>
      <w:divsChild>
        <w:div w:id="395131570">
          <w:marLeft w:val="0"/>
          <w:marRight w:val="0"/>
          <w:marTop w:val="0"/>
          <w:marBottom w:val="0"/>
          <w:divBdr>
            <w:top w:val="none" w:sz="0" w:space="0" w:color="auto"/>
            <w:left w:val="none" w:sz="0" w:space="0" w:color="auto"/>
            <w:bottom w:val="none" w:sz="0" w:space="0" w:color="auto"/>
            <w:right w:val="none" w:sz="0" w:space="0" w:color="auto"/>
          </w:divBdr>
        </w:div>
        <w:div w:id="1531332521">
          <w:marLeft w:val="0"/>
          <w:marRight w:val="0"/>
          <w:marTop w:val="0"/>
          <w:marBottom w:val="0"/>
          <w:divBdr>
            <w:top w:val="none" w:sz="0" w:space="0" w:color="auto"/>
            <w:left w:val="none" w:sz="0" w:space="0" w:color="auto"/>
            <w:bottom w:val="none" w:sz="0" w:space="0" w:color="auto"/>
            <w:right w:val="none" w:sz="0" w:space="0" w:color="auto"/>
          </w:divBdr>
        </w:div>
      </w:divsChild>
    </w:div>
    <w:div w:id="1389764756">
      <w:bodyDiv w:val="1"/>
      <w:marLeft w:val="0"/>
      <w:marRight w:val="0"/>
      <w:marTop w:val="0"/>
      <w:marBottom w:val="0"/>
      <w:divBdr>
        <w:top w:val="none" w:sz="0" w:space="0" w:color="auto"/>
        <w:left w:val="none" w:sz="0" w:space="0" w:color="auto"/>
        <w:bottom w:val="none" w:sz="0" w:space="0" w:color="auto"/>
        <w:right w:val="none" w:sz="0" w:space="0" w:color="auto"/>
      </w:divBdr>
    </w:div>
    <w:div w:id="1449004924">
      <w:bodyDiv w:val="1"/>
      <w:marLeft w:val="0"/>
      <w:marRight w:val="0"/>
      <w:marTop w:val="0"/>
      <w:marBottom w:val="0"/>
      <w:divBdr>
        <w:top w:val="none" w:sz="0" w:space="0" w:color="auto"/>
        <w:left w:val="none" w:sz="0" w:space="0" w:color="auto"/>
        <w:bottom w:val="none" w:sz="0" w:space="0" w:color="auto"/>
        <w:right w:val="none" w:sz="0" w:space="0" w:color="auto"/>
      </w:divBdr>
      <w:divsChild>
        <w:div w:id="1573734300">
          <w:marLeft w:val="0"/>
          <w:marRight w:val="0"/>
          <w:marTop w:val="288"/>
          <w:marBottom w:val="100"/>
          <w:divBdr>
            <w:top w:val="none" w:sz="0" w:space="0" w:color="auto"/>
            <w:left w:val="none" w:sz="0" w:space="0" w:color="auto"/>
            <w:bottom w:val="none" w:sz="0" w:space="0" w:color="auto"/>
            <w:right w:val="none" w:sz="0" w:space="0" w:color="auto"/>
          </w:divBdr>
          <w:divsChild>
            <w:div w:id="252514458">
              <w:marLeft w:val="0"/>
              <w:marRight w:val="0"/>
              <w:marTop w:val="0"/>
              <w:marBottom w:val="0"/>
              <w:divBdr>
                <w:top w:val="none" w:sz="0" w:space="0" w:color="auto"/>
                <w:left w:val="none" w:sz="0" w:space="0" w:color="auto"/>
                <w:bottom w:val="none" w:sz="0" w:space="0" w:color="auto"/>
                <w:right w:val="none" w:sz="0" w:space="0" w:color="auto"/>
              </w:divBdr>
            </w:div>
          </w:divsChild>
        </w:div>
        <w:div w:id="1545292140">
          <w:marLeft w:val="0"/>
          <w:marRight w:val="0"/>
          <w:marTop w:val="432"/>
          <w:marBottom w:val="100"/>
          <w:divBdr>
            <w:top w:val="none" w:sz="0" w:space="0" w:color="auto"/>
            <w:left w:val="none" w:sz="0" w:space="0" w:color="auto"/>
            <w:bottom w:val="none" w:sz="0" w:space="0" w:color="auto"/>
            <w:right w:val="none" w:sz="0" w:space="0" w:color="auto"/>
          </w:divBdr>
        </w:div>
      </w:divsChild>
    </w:div>
    <w:div w:id="1478916600">
      <w:bodyDiv w:val="1"/>
      <w:marLeft w:val="0"/>
      <w:marRight w:val="0"/>
      <w:marTop w:val="0"/>
      <w:marBottom w:val="0"/>
      <w:divBdr>
        <w:top w:val="none" w:sz="0" w:space="0" w:color="auto"/>
        <w:left w:val="none" w:sz="0" w:space="0" w:color="auto"/>
        <w:bottom w:val="none" w:sz="0" w:space="0" w:color="auto"/>
        <w:right w:val="none" w:sz="0" w:space="0" w:color="auto"/>
      </w:divBdr>
    </w:div>
    <w:div w:id="1549413758">
      <w:bodyDiv w:val="1"/>
      <w:marLeft w:val="0"/>
      <w:marRight w:val="0"/>
      <w:marTop w:val="0"/>
      <w:marBottom w:val="0"/>
      <w:divBdr>
        <w:top w:val="none" w:sz="0" w:space="0" w:color="auto"/>
        <w:left w:val="none" w:sz="0" w:space="0" w:color="auto"/>
        <w:bottom w:val="none" w:sz="0" w:space="0" w:color="auto"/>
        <w:right w:val="none" w:sz="0" w:space="0" w:color="auto"/>
      </w:divBdr>
      <w:divsChild>
        <w:div w:id="511189057">
          <w:marLeft w:val="0"/>
          <w:marRight w:val="0"/>
          <w:marTop w:val="288"/>
          <w:marBottom w:val="100"/>
          <w:divBdr>
            <w:top w:val="none" w:sz="0" w:space="0" w:color="auto"/>
            <w:left w:val="none" w:sz="0" w:space="0" w:color="auto"/>
            <w:bottom w:val="none" w:sz="0" w:space="0" w:color="auto"/>
            <w:right w:val="none" w:sz="0" w:space="0" w:color="auto"/>
          </w:divBdr>
          <w:divsChild>
            <w:div w:id="102466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06913">
      <w:bodyDiv w:val="1"/>
      <w:marLeft w:val="0"/>
      <w:marRight w:val="0"/>
      <w:marTop w:val="0"/>
      <w:marBottom w:val="0"/>
      <w:divBdr>
        <w:top w:val="none" w:sz="0" w:space="0" w:color="auto"/>
        <w:left w:val="none" w:sz="0" w:space="0" w:color="auto"/>
        <w:bottom w:val="none" w:sz="0" w:space="0" w:color="auto"/>
        <w:right w:val="none" w:sz="0" w:space="0" w:color="auto"/>
      </w:divBdr>
      <w:divsChild>
        <w:div w:id="2015913994">
          <w:marLeft w:val="0"/>
          <w:marRight w:val="0"/>
          <w:marTop w:val="120"/>
          <w:marBottom w:val="360"/>
          <w:divBdr>
            <w:top w:val="none" w:sz="0" w:space="0" w:color="auto"/>
            <w:left w:val="none" w:sz="0" w:space="0" w:color="auto"/>
            <w:bottom w:val="none" w:sz="0" w:space="0" w:color="auto"/>
            <w:right w:val="none" w:sz="0" w:space="0" w:color="auto"/>
          </w:divBdr>
          <w:divsChild>
            <w:div w:id="309409362">
              <w:marLeft w:val="0"/>
              <w:marRight w:val="0"/>
              <w:marTop w:val="0"/>
              <w:marBottom w:val="0"/>
              <w:divBdr>
                <w:top w:val="none" w:sz="0" w:space="0" w:color="auto"/>
                <w:left w:val="none" w:sz="0" w:space="0" w:color="auto"/>
                <w:bottom w:val="none" w:sz="0" w:space="0" w:color="auto"/>
                <w:right w:val="none" w:sz="0" w:space="0" w:color="auto"/>
              </w:divBdr>
            </w:div>
            <w:div w:id="2025276648">
              <w:marLeft w:val="0"/>
              <w:marRight w:val="0"/>
              <w:marTop w:val="0"/>
              <w:marBottom w:val="0"/>
              <w:divBdr>
                <w:top w:val="none" w:sz="0" w:space="0" w:color="auto"/>
                <w:left w:val="none" w:sz="0" w:space="0" w:color="auto"/>
                <w:bottom w:val="none" w:sz="0" w:space="0" w:color="auto"/>
                <w:right w:val="none" w:sz="0" w:space="0" w:color="auto"/>
              </w:divBdr>
            </w:div>
            <w:div w:id="621112626">
              <w:marLeft w:val="0"/>
              <w:marRight w:val="0"/>
              <w:marTop w:val="0"/>
              <w:marBottom w:val="0"/>
              <w:divBdr>
                <w:top w:val="none" w:sz="0" w:space="0" w:color="auto"/>
                <w:left w:val="none" w:sz="0" w:space="0" w:color="auto"/>
                <w:bottom w:val="none" w:sz="0" w:space="0" w:color="auto"/>
                <w:right w:val="none" w:sz="0" w:space="0" w:color="auto"/>
              </w:divBdr>
            </w:div>
            <w:div w:id="643657072">
              <w:marLeft w:val="0"/>
              <w:marRight w:val="0"/>
              <w:marTop w:val="288"/>
              <w:marBottom w:val="100"/>
              <w:divBdr>
                <w:top w:val="none" w:sz="0" w:space="0" w:color="auto"/>
                <w:left w:val="none" w:sz="0" w:space="0" w:color="auto"/>
                <w:bottom w:val="none" w:sz="0" w:space="0" w:color="auto"/>
                <w:right w:val="none" w:sz="0" w:space="0" w:color="auto"/>
              </w:divBdr>
              <w:divsChild>
                <w:div w:id="103974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265469">
      <w:bodyDiv w:val="1"/>
      <w:marLeft w:val="0"/>
      <w:marRight w:val="0"/>
      <w:marTop w:val="0"/>
      <w:marBottom w:val="0"/>
      <w:divBdr>
        <w:top w:val="none" w:sz="0" w:space="0" w:color="auto"/>
        <w:left w:val="none" w:sz="0" w:space="0" w:color="auto"/>
        <w:bottom w:val="none" w:sz="0" w:space="0" w:color="auto"/>
        <w:right w:val="none" w:sz="0" w:space="0" w:color="auto"/>
      </w:divBdr>
      <w:divsChild>
        <w:div w:id="1391071849">
          <w:marLeft w:val="0"/>
          <w:marRight w:val="0"/>
          <w:marTop w:val="0"/>
          <w:marBottom w:val="0"/>
          <w:divBdr>
            <w:top w:val="none" w:sz="0" w:space="0" w:color="auto"/>
            <w:left w:val="none" w:sz="0" w:space="0" w:color="auto"/>
            <w:bottom w:val="none" w:sz="0" w:space="0" w:color="auto"/>
            <w:right w:val="none" w:sz="0" w:space="0" w:color="auto"/>
          </w:divBdr>
          <w:divsChild>
            <w:div w:id="723914922">
              <w:marLeft w:val="0"/>
              <w:marRight w:val="0"/>
              <w:marTop w:val="0"/>
              <w:marBottom w:val="0"/>
              <w:divBdr>
                <w:top w:val="single" w:sz="12" w:space="0" w:color="DDDDDD"/>
                <w:left w:val="none" w:sz="0" w:space="0" w:color="auto"/>
                <w:bottom w:val="none" w:sz="0" w:space="0" w:color="auto"/>
                <w:right w:val="none" w:sz="0" w:space="0" w:color="auto"/>
              </w:divBdr>
              <w:divsChild>
                <w:div w:id="1611008652">
                  <w:marLeft w:val="0"/>
                  <w:marRight w:val="0"/>
                  <w:marTop w:val="240"/>
                  <w:marBottom w:val="240"/>
                  <w:divBdr>
                    <w:top w:val="none" w:sz="0" w:space="0" w:color="auto"/>
                    <w:left w:val="none" w:sz="0" w:space="0" w:color="auto"/>
                    <w:bottom w:val="none" w:sz="0" w:space="0" w:color="auto"/>
                    <w:right w:val="none" w:sz="0" w:space="0" w:color="auto"/>
                  </w:divBdr>
                  <w:divsChild>
                    <w:div w:id="686718070">
                      <w:marLeft w:val="0"/>
                      <w:marRight w:val="0"/>
                      <w:marTop w:val="0"/>
                      <w:marBottom w:val="0"/>
                      <w:divBdr>
                        <w:top w:val="none" w:sz="0" w:space="0" w:color="auto"/>
                        <w:left w:val="none" w:sz="0" w:space="0" w:color="auto"/>
                        <w:bottom w:val="none" w:sz="0" w:space="0" w:color="auto"/>
                        <w:right w:val="none" w:sz="0" w:space="0" w:color="auto"/>
                      </w:divBdr>
                      <w:divsChild>
                        <w:div w:id="252016359">
                          <w:marLeft w:val="0"/>
                          <w:marRight w:val="0"/>
                          <w:marTop w:val="0"/>
                          <w:marBottom w:val="0"/>
                          <w:divBdr>
                            <w:top w:val="none" w:sz="0" w:space="0" w:color="auto"/>
                            <w:left w:val="none" w:sz="0" w:space="0" w:color="auto"/>
                            <w:bottom w:val="none" w:sz="0" w:space="0" w:color="auto"/>
                            <w:right w:val="none" w:sz="0" w:space="0" w:color="auto"/>
                          </w:divBdr>
                          <w:divsChild>
                            <w:div w:id="74006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84848">
                      <w:marLeft w:val="240"/>
                      <w:marRight w:val="240"/>
                      <w:marTop w:val="0"/>
                      <w:marBottom w:val="240"/>
                      <w:divBdr>
                        <w:top w:val="none" w:sz="0" w:space="0" w:color="auto"/>
                        <w:left w:val="single" w:sz="12" w:space="6" w:color="DDDDDD"/>
                        <w:bottom w:val="none" w:sz="0" w:space="0" w:color="auto"/>
                        <w:right w:val="none" w:sz="0" w:space="0" w:color="auto"/>
                      </w:divBdr>
                      <w:divsChild>
                        <w:div w:id="1952122544">
                          <w:marLeft w:val="0"/>
                          <w:marRight w:val="0"/>
                          <w:marTop w:val="0"/>
                          <w:marBottom w:val="0"/>
                          <w:divBdr>
                            <w:top w:val="none" w:sz="0" w:space="0" w:color="auto"/>
                            <w:left w:val="none" w:sz="0" w:space="0" w:color="auto"/>
                            <w:bottom w:val="none" w:sz="0" w:space="0" w:color="auto"/>
                            <w:right w:val="none" w:sz="0" w:space="0" w:color="auto"/>
                          </w:divBdr>
                          <w:divsChild>
                            <w:div w:id="14412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902265">
      <w:bodyDiv w:val="1"/>
      <w:marLeft w:val="0"/>
      <w:marRight w:val="0"/>
      <w:marTop w:val="0"/>
      <w:marBottom w:val="0"/>
      <w:divBdr>
        <w:top w:val="none" w:sz="0" w:space="0" w:color="auto"/>
        <w:left w:val="none" w:sz="0" w:space="0" w:color="auto"/>
        <w:bottom w:val="none" w:sz="0" w:space="0" w:color="auto"/>
        <w:right w:val="none" w:sz="0" w:space="0" w:color="auto"/>
      </w:divBdr>
      <w:divsChild>
        <w:div w:id="38937081">
          <w:marLeft w:val="0"/>
          <w:marRight w:val="0"/>
          <w:marTop w:val="288"/>
          <w:marBottom w:val="100"/>
          <w:divBdr>
            <w:top w:val="none" w:sz="0" w:space="0" w:color="auto"/>
            <w:left w:val="none" w:sz="0" w:space="0" w:color="auto"/>
            <w:bottom w:val="none" w:sz="0" w:space="0" w:color="auto"/>
            <w:right w:val="none" w:sz="0" w:space="0" w:color="auto"/>
          </w:divBdr>
          <w:divsChild>
            <w:div w:id="41729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46456">
      <w:bodyDiv w:val="1"/>
      <w:marLeft w:val="0"/>
      <w:marRight w:val="0"/>
      <w:marTop w:val="0"/>
      <w:marBottom w:val="0"/>
      <w:divBdr>
        <w:top w:val="none" w:sz="0" w:space="0" w:color="auto"/>
        <w:left w:val="none" w:sz="0" w:space="0" w:color="auto"/>
        <w:bottom w:val="none" w:sz="0" w:space="0" w:color="auto"/>
        <w:right w:val="none" w:sz="0" w:space="0" w:color="auto"/>
      </w:divBdr>
    </w:div>
    <w:div w:id="1904294277">
      <w:bodyDiv w:val="1"/>
      <w:marLeft w:val="0"/>
      <w:marRight w:val="0"/>
      <w:marTop w:val="0"/>
      <w:marBottom w:val="0"/>
      <w:divBdr>
        <w:top w:val="none" w:sz="0" w:space="0" w:color="auto"/>
        <w:left w:val="none" w:sz="0" w:space="0" w:color="auto"/>
        <w:bottom w:val="none" w:sz="0" w:space="0" w:color="auto"/>
        <w:right w:val="none" w:sz="0" w:space="0" w:color="auto"/>
      </w:divBdr>
      <w:divsChild>
        <w:div w:id="972060720">
          <w:marLeft w:val="0"/>
          <w:marRight w:val="0"/>
          <w:marTop w:val="288"/>
          <w:marBottom w:val="100"/>
          <w:divBdr>
            <w:top w:val="none" w:sz="0" w:space="0" w:color="auto"/>
            <w:left w:val="none" w:sz="0" w:space="0" w:color="auto"/>
            <w:bottom w:val="none" w:sz="0" w:space="0" w:color="auto"/>
            <w:right w:val="none" w:sz="0" w:space="0" w:color="auto"/>
          </w:divBdr>
          <w:divsChild>
            <w:div w:id="127304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955326">
      <w:bodyDiv w:val="1"/>
      <w:marLeft w:val="0"/>
      <w:marRight w:val="0"/>
      <w:marTop w:val="0"/>
      <w:marBottom w:val="0"/>
      <w:divBdr>
        <w:top w:val="none" w:sz="0" w:space="0" w:color="auto"/>
        <w:left w:val="none" w:sz="0" w:space="0" w:color="auto"/>
        <w:bottom w:val="none" w:sz="0" w:space="0" w:color="auto"/>
        <w:right w:val="none" w:sz="0" w:space="0" w:color="auto"/>
      </w:divBdr>
      <w:divsChild>
        <w:div w:id="2046320345">
          <w:marLeft w:val="0"/>
          <w:marRight w:val="0"/>
          <w:marTop w:val="288"/>
          <w:marBottom w:val="100"/>
          <w:divBdr>
            <w:top w:val="none" w:sz="0" w:space="0" w:color="auto"/>
            <w:left w:val="none" w:sz="0" w:space="0" w:color="auto"/>
            <w:bottom w:val="none" w:sz="0" w:space="0" w:color="auto"/>
            <w:right w:val="none" w:sz="0" w:space="0" w:color="auto"/>
          </w:divBdr>
          <w:divsChild>
            <w:div w:id="1937664731">
              <w:marLeft w:val="0"/>
              <w:marRight w:val="0"/>
              <w:marTop w:val="0"/>
              <w:marBottom w:val="0"/>
              <w:divBdr>
                <w:top w:val="none" w:sz="0" w:space="0" w:color="auto"/>
                <w:left w:val="none" w:sz="0" w:space="0" w:color="auto"/>
                <w:bottom w:val="none" w:sz="0" w:space="0" w:color="auto"/>
                <w:right w:val="none" w:sz="0" w:space="0" w:color="auto"/>
              </w:divBdr>
            </w:div>
          </w:divsChild>
        </w:div>
        <w:div w:id="1344547576">
          <w:marLeft w:val="0"/>
          <w:marRight w:val="0"/>
          <w:marTop w:val="432"/>
          <w:marBottom w:val="100"/>
          <w:divBdr>
            <w:top w:val="none" w:sz="0" w:space="0" w:color="auto"/>
            <w:left w:val="none" w:sz="0" w:space="0" w:color="auto"/>
            <w:bottom w:val="none" w:sz="0" w:space="0" w:color="auto"/>
            <w:right w:val="none" w:sz="0" w:space="0" w:color="auto"/>
          </w:divBdr>
        </w:div>
      </w:divsChild>
    </w:div>
    <w:div w:id="1982879774">
      <w:bodyDiv w:val="1"/>
      <w:marLeft w:val="0"/>
      <w:marRight w:val="0"/>
      <w:marTop w:val="0"/>
      <w:marBottom w:val="0"/>
      <w:divBdr>
        <w:top w:val="none" w:sz="0" w:space="0" w:color="auto"/>
        <w:left w:val="none" w:sz="0" w:space="0" w:color="auto"/>
        <w:bottom w:val="none" w:sz="0" w:space="0" w:color="auto"/>
        <w:right w:val="none" w:sz="0" w:space="0" w:color="auto"/>
      </w:divBdr>
      <w:divsChild>
        <w:div w:id="1660687985">
          <w:marLeft w:val="0"/>
          <w:marRight w:val="0"/>
          <w:marTop w:val="288"/>
          <w:marBottom w:val="100"/>
          <w:divBdr>
            <w:top w:val="none" w:sz="0" w:space="0" w:color="auto"/>
            <w:left w:val="none" w:sz="0" w:space="0" w:color="auto"/>
            <w:bottom w:val="none" w:sz="0" w:space="0" w:color="auto"/>
            <w:right w:val="none" w:sz="0" w:space="0" w:color="auto"/>
          </w:divBdr>
          <w:divsChild>
            <w:div w:id="15973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657092">
      <w:bodyDiv w:val="1"/>
      <w:marLeft w:val="0"/>
      <w:marRight w:val="0"/>
      <w:marTop w:val="0"/>
      <w:marBottom w:val="0"/>
      <w:divBdr>
        <w:top w:val="none" w:sz="0" w:space="0" w:color="auto"/>
        <w:left w:val="none" w:sz="0" w:space="0" w:color="auto"/>
        <w:bottom w:val="none" w:sz="0" w:space="0" w:color="auto"/>
        <w:right w:val="none" w:sz="0" w:space="0" w:color="auto"/>
      </w:divBdr>
      <w:divsChild>
        <w:div w:id="1338076374">
          <w:marLeft w:val="0"/>
          <w:marRight w:val="0"/>
          <w:marTop w:val="288"/>
          <w:marBottom w:val="100"/>
          <w:divBdr>
            <w:top w:val="none" w:sz="0" w:space="0" w:color="auto"/>
            <w:left w:val="none" w:sz="0" w:space="0" w:color="auto"/>
            <w:bottom w:val="none" w:sz="0" w:space="0" w:color="auto"/>
            <w:right w:val="none" w:sz="0" w:space="0" w:color="auto"/>
          </w:divBdr>
          <w:divsChild>
            <w:div w:id="4318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626694">
      <w:bodyDiv w:val="1"/>
      <w:marLeft w:val="0"/>
      <w:marRight w:val="0"/>
      <w:marTop w:val="0"/>
      <w:marBottom w:val="0"/>
      <w:divBdr>
        <w:top w:val="none" w:sz="0" w:space="0" w:color="auto"/>
        <w:left w:val="none" w:sz="0" w:space="0" w:color="auto"/>
        <w:bottom w:val="none" w:sz="0" w:space="0" w:color="auto"/>
        <w:right w:val="none" w:sz="0" w:space="0" w:color="auto"/>
      </w:divBdr>
    </w:div>
    <w:div w:id="2100514858">
      <w:bodyDiv w:val="1"/>
      <w:marLeft w:val="0"/>
      <w:marRight w:val="0"/>
      <w:marTop w:val="0"/>
      <w:marBottom w:val="0"/>
      <w:divBdr>
        <w:top w:val="none" w:sz="0" w:space="0" w:color="auto"/>
        <w:left w:val="none" w:sz="0" w:space="0" w:color="auto"/>
        <w:bottom w:val="none" w:sz="0" w:space="0" w:color="auto"/>
        <w:right w:val="none" w:sz="0" w:space="0" w:color="auto"/>
      </w:divBdr>
      <w:divsChild>
        <w:div w:id="572475100">
          <w:marLeft w:val="0"/>
          <w:marRight w:val="0"/>
          <w:marTop w:val="120"/>
          <w:marBottom w:val="360"/>
          <w:divBdr>
            <w:top w:val="none" w:sz="0" w:space="0" w:color="auto"/>
            <w:left w:val="none" w:sz="0" w:space="0" w:color="auto"/>
            <w:bottom w:val="none" w:sz="0" w:space="0" w:color="auto"/>
            <w:right w:val="none" w:sz="0" w:space="0" w:color="auto"/>
          </w:divBdr>
          <w:divsChild>
            <w:div w:id="69037039">
              <w:marLeft w:val="0"/>
              <w:marRight w:val="0"/>
              <w:marTop w:val="0"/>
              <w:marBottom w:val="0"/>
              <w:divBdr>
                <w:top w:val="none" w:sz="0" w:space="0" w:color="auto"/>
                <w:left w:val="none" w:sz="0" w:space="0" w:color="auto"/>
                <w:bottom w:val="none" w:sz="0" w:space="0" w:color="auto"/>
                <w:right w:val="none" w:sz="0" w:space="0" w:color="auto"/>
              </w:divBdr>
            </w:div>
            <w:div w:id="1438596018">
              <w:marLeft w:val="0"/>
              <w:marRight w:val="0"/>
              <w:marTop w:val="0"/>
              <w:marBottom w:val="0"/>
              <w:divBdr>
                <w:top w:val="none" w:sz="0" w:space="0" w:color="auto"/>
                <w:left w:val="none" w:sz="0" w:space="0" w:color="auto"/>
                <w:bottom w:val="none" w:sz="0" w:space="0" w:color="auto"/>
                <w:right w:val="none" w:sz="0" w:space="0" w:color="auto"/>
              </w:divBdr>
            </w:div>
            <w:div w:id="976910442">
              <w:marLeft w:val="0"/>
              <w:marRight w:val="0"/>
              <w:marTop w:val="0"/>
              <w:marBottom w:val="0"/>
              <w:divBdr>
                <w:top w:val="none" w:sz="0" w:space="0" w:color="auto"/>
                <w:left w:val="none" w:sz="0" w:space="0" w:color="auto"/>
                <w:bottom w:val="none" w:sz="0" w:space="0" w:color="auto"/>
                <w:right w:val="none" w:sz="0" w:space="0" w:color="auto"/>
              </w:divBdr>
            </w:div>
            <w:div w:id="423305396">
              <w:marLeft w:val="0"/>
              <w:marRight w:val="0"/>
              <w:marTop w:val="288"/>
              <w:marBottom w:val="100"/>
              <w:divBdr>
                <w:top w:val="none" w:sz="0" w:space="0" w:color="auto"/>
                <w:left w:val="none" w:sz="0" w:space="0" w:color="auto"/>
                <w:bottom w:val="none" w:sz="0" w:space="0" w:color="auto"/>
                <w:right w:val="none" w:sz="0" w:space="0" w:color="auto"/>
              </w:divBdr>
              <w:divsChild>
                <w:div w:id="93127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58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ogle" TargetMode="External"/><Relationship Id="rId117" Type="http://schemas.openxmlformats.org/officeDocument/2006/relationships/hyperlink" Target="http://www.ncbi.nlm.nih.gov/pubmed/?term=Kappers%20IF%5BAuthor%5D&amp;cauthor=true&amp;cauthor_uid=21249432" TargetMode="External"/><Relationship Id="rId21" Type="http://schemas.openxmlformats.org/officeDocument/2006/relationships/hyperlink" Target="http://www.ncbi.nlm.nih.gov/pubmed/?term=Liang%20AP%5BAuthor%5D&amp;cauthor=true&amp;cauthor_uid=25987889" TargetMode="External"/><Relationship Id="rId42" Type="http://schemas.openxmlformats.org/officeDocument/2006/relationships/hyperlink" Target="https://www" TargetMode="External"/><Relationship Id="rId47" Type="http://schemas.microsoft.com/office/2007/relationships/hdphoto" Target="media/hdphoto3.wdp"/><Relationship Id="rId63" Type="http://schemas.openxmlformats.org/officeDocument/2006/relationships/image" Target="media/image24.emf"/><Relationship Id="rId68" Type="http://schemas.openxmlformats.org/officeDocument/2006/relationships/hyperlink" Target="https://www.google.com.ua/%20search?q)" TargetMode="External"/><Relationship Id="rId84" Type="http://schemas.openxmlformats.org/officeDocument/2006/relationships/hyperlink" Target="https://www.ncbi.nlm.nih.gov/pubmed/?term=Clarke%20GS%5BAuthor%5D&amp;cauthor=true&amp;cauthor_uid=27209788" TargetMode="External"/><Relationship Id="rId89" Type="http://schemas.openxmlformats.org/officeDocument/2006/relationships/hyperlink" Target="https://www.ncbi.nlm.nih.gov/pubmed/?term=Bose%20N%5BAuthor%5D&amp;cauthor=true&amp;cauthor_uid=23161728" TargetMode="External"/><Relationship Id="rId112" Type="http://schemas.openxmlformats.org/officeDocument/2006/relationships/hyperlink" Target="http://www.ncbi.nlm.nih.gov/pubmed/?term=Herb%20BR%5BAuthor%5D&amp;cauthor=true&amp;cauthor_uid=25309578" TargetMode="External"/><Relationship Id="rId133" Type="http://schemas.openxmlformats.org/officeDocument/2006/relationships/hyperlink" Target="https://www.ncbi.nlm.nih.gov/pubmed/?term=Quate%20LW%5BAuthor%5D&amp;cauthor=true&amp;cauthor_uid=28307652" TargetMode="External"/><Relationship Id="rId138" Type="http://schemas.openxmlformats.org/officeDocument/2006/relationships/hyperlink" Target="https://ru.wikipedia.org/wiki/Varroa_destructor" TargetMode="External"/><Relationship Id="rId154" Type="http://schemas.openxmlformats.org/officeDocument/2006/relationships/image" Target="media/image61.jpeg"/><Relationship Id="rId159" Type="http://schemas.openxmlformats.org/officeDocument/2006/relationships/image" Target="media/image64.jpeg"/><Relationship Id="rId175" Type="http://schemas.openxmlformats.org/officeDocument/2006/relationships/image" Target="media/image71.jpeg"/><Relationship Id="rId170" Type="http://schemas.openxmlformats.org/officeDocument/2006/relationships/image" Target="media/image69.emf"/><Relationship Id="rId16" Type="http://schemas.openxmlformats.org/officeDocument/2006/relationships/image" Target="media/image4.jpeg"/><Relationship Id="rId107" Type="http://schemas.openxmlformats.org/officeDocument/2006/relationships/hyperlink" Target="https://elementy.ru/novosti_nauki/432174/" TargetMode="External"/><Relationship Id="rId11" Type="http://schemas.microsoft.com/office/2007/relationships/hdphoto" Target="media/hdphoto1.wdp"/><Relationship Id="rId32" Type="http://schemas.openxmlformats.org/officeDocument/2006/relationships/hyperlink" Target="https://en.wikipedia.org/wiki/Staphylococcus" TargetMode="External"/><Relationship Id="rId37" Type="http://schemas.openxmlformats.org/officeDocument/2006/relationships/hyperlink" Target="https://www.ncbi.nlm.nih.gov/pubmed/?term=Hagman%20M%5BAuthor%5D&amp;cauthor=true&amp;cauthor_uid=20714402" TargetMode="External"/><Relationship Id="rId53" Type="http://schemas.openxmlformats.org/officeDocument/2006/relationships/image" Target="media/image20.emf"/><Relationship Id="rId58" Type="http://schemas.openxmlformats.org/officeDocument/2006/relationships/image" Target="media/image22.jpeg"/><Relationship Id="rId74" Type="http://schemas.openxmlformats.org/officeDocument/2006/relationships/hyperlink" Target="https://carnivora.net/%20showthread.php?tid=1109&amp;pid=1767" TargetMode="External"/><Relationship Id="rId79" Type="http://schemas.openxmlformats.org/officeDocument/2006/relationships/hyperlink" Target="https://bugguide.net/node/view/1462638" TargetMode="External"/><Relationship Id="rId102" Type="http://schemas.openxmlformats.org/officeDocument/2006/relationships/hyperlink" Target="https://www.ncbi.nlm.nih.gov/pubmed/?term=Tarver%20MR%5BAuthor%5D&amp;cauthor=true&amp;cauthor_uid=20416061" TargetMode="External"/><Relationship Id="rId123" Type="http://schemas.openxmlformats.org/officeDocument/2006/relationships/image" Target="media/image47.jpeg"/><Relationship Id="rId128" Type="http://schemas.openxmlformats.org/officeDocument/2006/relationships/hyperlink" Target="https://ru.wikipedia.org/wiki/Vespula" TargetMode="External"/><Relationship Id="rId144" Type="http://schemas.openxmlformats.org/officeDocument/2006/relationships/image" Target="media/image56.emf"/><Relationship Id="rId149" Type="http://schemas.openxmlformats.org/officeDocument/2006/relationships/hyperlink" Target="https://ru.wikipedia.org/wiki/" TargetMode="External"/><Relationship Id="rId5" Type="http://schemas.openxmlformats.org/officeDocument/2006/relationships/settings" Target="settings.xml"/><Relationship Id="rId90" Type="http://schemas.openxmlformats.org/officeDocument/2006/relationships/image" Target="media/image34.emf"/><Relationship Id="rId95" Type="http://schemas.openxmlformats.org/officeDocument/2006/relationships/hyperlink" Target="https://www.ncbi.nlm.nih.gov/pubmed/?term=Bose%20N%5BAuthor%5D&amp;cauthor=true&amp;cauthor_uid=23161728" TargetMode="External"/><Relationship Id="rId160" Type="http://schemas.openxmlformats.org/officeDocument/2006/relationships/hyperlink" Target="https://www" TargetMode="External"/><Relationship Id="rId165" Type="http://schemas.openxmlformats.org/officeDocument/2006/relationships/image" Target="media/image67.jpeg"/><Relationship Id="rId22" Type="http://schemas.openxmlformats.org/officeDocument/2006/relationships/hyperlink" Target="http://www.ncbi.nlm.nih.gov/pubmed/?term=Chen%20X%5BAuthor%5D&amp;cauthor=true&amp;cauthor_uid=25987889" TargetMode="External"/><Relationship Id="rId27" Type="http://schemas.openxmlformats.org/officeDocument/2006/relationships/image" Target="media/image9.png"/><Relationship Id="rId43" Type="http://schemas.openxmlformats.org/officeDocument/2006/relationships/hyperlink" Target="https://www.ncbi.nlm.nih.gov/pubmed/?term=LaFiandra%20EM%5BAuthor%5D&amp;cauthor=true&amp;cauthor_uid=14673637" TargetMode="External"/><Relationship Id="rId48" Type="http://schemas.openxmlformats.org/officeDocument/2006/relationships/hyperlink" Target="https://www.google.com" TargetMode="External"/><Relationship Id="rId64" Type="http://schemas.openxmlformats.org/officeDocument/2006/relationships/hyperlink" Target="https://pure.uva.nl/ws/files/2352250/161528_%20The_family_structure_%20of_the_Mucorales.pdf" TargetMode="External"/><Relationship Id="rId69" Type="http://schemas.openxmlformats.org/officeDocument/2006/relationships/hyperlink" Target="https://www.ncbi.nlm.nih.gov/pubmed/?term=Geiselhardt%20S%5BAuthor%5D&amp;cauthor=true&amp;cauthor_uid=22708843" TargetMode="External"/><Relationship Id="rId113" Type="http://schemas.openxmlformats.org/officeDocument/2006/relationships/image" Target="media/image43.jpeg"/><Relationship Id="rId118" Type="http://schemas.openxmlformats.org/officeDocument/2006/relationships/hyperlink" Target="http://www.ncbi.nlm.nih.gov/pubmed/?term=Heil%20M%5BAuthor%5D&amp;cauthor=true&amp;cauthor_uid=19704694" TargetMode="External"/><Relationship Id="rId134" Type="http://schemas.openxmlformats.org/officeDocument/2006/relationships/image" Target="media/image52.emf"/><Relationship Id="rId139" Type="http://schemas.openxmlformats.org/officeDocument/2006/relationships/image" Target="media/image54.jpeg"/><Relationship Id="rId80" Type="http://schemas.openxmlformats.org/officeDocument/2006/relationships/image" Target="media/image30.jpeg"/><Relationship Id="rId85" Type="http://schemas.openxmlformats.org/officeDocument/2006/relationships/image" Target="media/image32.jpeg"/><Relationship Id="rId150" Type="http://schemas.openxmlformats.org/officeDocument/2006/relationships/image" Target="media/image59.png"/><Relationship Id="rId155" Type="http://schemas.openxmlformats.org/officeDocument/2006/relationships/hyperlink" Target="https://www.ncbi.nlm.nih.gov/pubmed/?term=Stoeffler%20M%5BAuthor%5D&amp;cauthor=true&amp;cauthor_uid=17558536" TargetMode="External"/><Relationship Id="rId171" Type="http://schemas.openxmlformats.org/officeDocument/2006/relationships/hyperlink" Target="https://www.ncbi.nlm.nih.gov/pubmed/?term=Chen%20G%5BAuthor%5D&amp;cauthor=true&amp;cauthor_uid=25835570" TargetMode="External"/><Relationship Id="rId176" Type="http://schemas.openxmlformats.org/officeDocument/2006/relationships/hyperlink" Target="https://influentialpoints.com/" TargetMode="External"/><Relationship Id="rId12" Type="http://schemas.openxmlformats.org/officeDocument/2006/relationships/image" Target="media/image3.jpeg"/><Relationship Id="rId17" Type="http://schemas.openxmlformats.org/officeDocument/2006/relationships/image" Target="media/image5.emf"/><Relationship Id="rId33" Type="http://schemas.openxmlformats.org/officeDocument/2006/relationships/image" Target="media/image12.jpeg"/><Relationship Id="rId38" Type="http://schemas.openxmlformats.org/officeDocument/2006/relationships/image" Target="media/image14.emf"/><Relationship Id="rId59" Type="http://schemas.openxmlformats.org/officeDocument/2006/relationships/hyperlink" Target="https://cloud.cnpgc.embrapa.br/controle-do-carrapato-ms/amblyomma-sculptum-f3/" TargetMode="External"/><Relationship Id="rId103" Type="http://schemas.openxmlformats.org/officeDocument/2006/relationships/hyperlink" Target="http://www.ncbi.nlm.nih.gov/pubmed/?term=Oi%20CA%5BAuthor%5D&amp;cauthor=true&amp;cauthor_uid=25959967" TargetMode="External"/><Relationship Id="rId108" Type="http://schemas.openxmlformats.org/officeDocument/2006/relationships/hyperlink" Target="https://www.ncbi.nlm.nih.gov/pubmed/?term=Holman%20L%5BAuthor%5D&amp;cauthor=true&amp;cauthor_uid=30962449" TargetMode="External"/><Relationship Id="rId124" Type="http://schemas.openxmlformats.org/officeDocument/2006/relationships/hyperlink" Target="https://www.ncbi.nlm.nih.gov/pubmed/?term=Mitchell%20RF%5BAuthor%5D&amp;cauthor=true&amp;cauthor_uid=27995365" TargetMode="External"/><Relationship Id="rId129" Type="http://schemas.openxmlformats.org/officeDocument/2006/relationships/image" Target="media/image50.jpeg"/><Relationship Id="rId54" Type="http://schemas.openxmlformats.org/officeDocument/2006/relationships/image" Target="media/image21.emf"/><Relationship Id="rId70" Type="http://schemas.openxmlformats.org/officeDocument/2006/relationships/image" Target="media/image27.jpeg"/><Relationship Id="rId75" Type="http://schemas.openxmlformats.org/officeDocument/2006/relationships/hyperlink" Target="https://www.ncbi.nlm.nih.gov/pubmed/?term=Thomas%20ML%5BAuthor%5D&amp;cauthor=true&amp;cauthor_uid=21367785" TargetMode="External"/><Relationship Id="rId91" Type="http://schemas.openxmlformats.org/officeDocument/2006/relationships/hyperlink" Target="https://www.ncbi.nlm.nih.gov/pubmed/?term=Bose%20N%5BAuthor%5D&amp;cauthor=true&amp;cauthor_uid=23161728" TargetMode="External"/><Relationship Id="rId96" Type="http://schemas.openxmlformats.org/officeDocument/2006/relationships/hyperlink" Target="https://www.ncbi.nlm.nih.gov/pubmed/?term=Ilbay%20O%5BAuthor%5D&amp;cauthor=true&amp;cauthor_uid=31104929" TargetMode="External"/><Relationship Id="rId140" Type="http://schemas.openxmlformats.org/officeDocument/2006/relationships/hyperlink" Target="https://www.ncbi.nlm.nih.gov/pubmed/?term=Le%20Conte%20Y%5BAuthor%5D&amp;cauthor=true&amp;cauthor_uid=26041867" TargetMode="External"/><Relationship Id="rId145" Type="http://schemas.openxmlformats.org/officeDocument/2006/relationships/image" Target="media/image57.emf"/><Relationship Id="rId161" Type="http://schemas.openxmlformats.org/officeDocument/2006/relationships/image" Target="media/image65.jpeg"/><Relationship Id="rId166" Type="http://schemas.openxmlformats.org/officeDocument/2006/relationships/image" Target="media/image68.em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www.ncbi.nlm.nih.gov/pubmed/?term=Liang%20AP%5BAuthor%5D&amp;cauthor=true&amp;cauthor_uid=25987889" TargetMode="External"/><Relationship Id="rId28" Type="http://schemas.openxmlformats.org/officeDocument/2006/relationships/hyperlink" Target="https://www.ncbi.nlm.nih.gov/pubmed/?term=Leroy%20PD%5BAuthor%5D&amp;cauthor=true&amp;cauthor_uid=21673669" TargetMode="External"/><Relationship Id="rId49" Type="http://schemas.openxmlformats.org/officeDocument/2006/relationships/hyperlink" Target="https://www.ncbi.nlm.nih.gov/pubmed/?term=Weiss%20LC%5BAuthor%5D&amp;cauthor=true&amp;cauthor_uid=30429602" TargetMode="External"/><Relationship Id="rId114" Type="http://schemas.openxmlformats.org/officeDocument/2006/relationships/hyperlink" Target="https://www.arbico-organics.com/product/mite-predator-phytoseiulus-persimilis-spidermite-killer-greenhouse/beneficial-insects-predators-parasites" TargetMode="External"/><Relationship Id="rId119" Type="http://schemas.openxmlformats.org/officeDocument/2006/relationships/hyperlink" Target="http://www.ncbi.nlm.nih.gov/pubmed/?term=Bueno%20JC%5BAuthor%5D&amp;cauthor=true&amp;cauthor_uid=19704694" TargetMode="External"/><Relationship Id="rId10" Type="http://schemas.openxmlformats.org/officeDocument/2006/relationships/image" Target="media/image2.jpeg"/><Relationship Id="rId31" Type="http://schemas.openxmlformats.org/officeDocument/2006/relationships/image" Target="media/image11.jpeg"/><Relationship Id="rId44" Type="http://schemas.openxmlformats.org/officeDocument/2006/relationships/hyperlink" Target="https://www.ncbi.nlm.nih.gov/pubmed/?term=Babbitt%20KJ%5BAuthor%5D&amp;cauthor=true&amp;cauthor_uid=14673637" TargetMode="External"/><Relationship Id="rId52" Type="http://schemas.openxmlformats.org/officeDocument/2006/relationships/hyperlink" Target="https://www.google.com.ua/search?q=Daphnia+pulex:" TargetMode="External"/><Relationship Id="rId60" Type="http://schemas.openxmlformats.org/officeDocument/2006/relationships/image" Target="media/image23.jpeg"/><Relationship Id="rId65" Type="http://schemas.openxmlformats.org/officeDocument/2006/relationships/image" Target="media/image25.png"/><Relationship Id="rId73" Type="http://schemas.openxmlformats.org/officeDocument/2006/relationships/image" Target="media/image28.jpeg"/><Relationship Id="rId78" Type="http://schemas.openxmlformats.org/officeDocument/2006/relationships/image" Target="media/image29.jpeg"/><Relationship Id="rId81" Type="http://schemas.openxmlformats.org/officeDocument/2006/relationships/image" Target="media/image31.jpeg"/><Relationship Id="rId86" Type="http://schemas.openxmlformats.org/officeDocument/2006/relationships/hyperlink" Target="https://www" TargetMode="External"/><Relationship Id="rId94" Type="http://schemas.openxmlformats.org/officeDocument/2006/relationships/image" Target="media/image36.emf"/><Relationship Id="rId99" Type="http://schemas.openxmlformats.org/officeDocument/2006/relationships/hyperlink" Target="https://www.ncbi.nlm.nih.gov/pubmed/?term=Tarver%20MR%5BAuthor%5D&amp;cauthor=true&amp;cauthor_uid=20416061" TargetMode="External"/><Relationship Id="rId101" Type="http://schemas.openxmlformats.org/officeDocument/2006/relationships/hyperlink" Target="https://www.google" TargetMode="External"/><Relationship Id="rId122" Type="http://schemas.openxmlformats.org/officeDocument/2006/relationships/hyperlink" Target="https://www.ncbi.nlm.nih.gov/pubmed/?term=Helms%20AM%5BAuthor%5D&amp;cauthor=true&amp;cauthor_uid=23237852" TargetMode="External"/><Relationship Id="rId130" Type="http://schemas.openxmlformats.org/officeDocument/2006/relationships/image" Target="media/image51.jpeg"/><Relationship Id="rId135" Type="http://schemas.openxmlformats.org/officeDocument/2006/relationships/hyperlink" Target="https://www.ncbi.nlm.nih.gov/pubmed/?term=Hsueh%20YP%5BAuthor%5D&amp;cauthor=true&amp;cauthor_uid=28098555" TargetMode="External"/><Relationship Id="rId143" Type="http://schemas.openxmlformats.org/officeDocument/2006/relationships/image" Target="media/image55.emf"/><Relationship Id="rId148" Type="http://schemas.openxmlformats.org/officeDocument/2006/relationships/image" Target="media/image58.jpeg"/><Relationship Id="rId151" Type="http://schemas.openxmlformats.org/officeDocument/2006/relationships/hyperlink" Target="https://en.wikipedia.org/wiki/Dodecyl_acetate" TargetMode="External"/><Relationship Id="rId156" Type="http://schemas.openxmlformats.org/officeDocument/2006/relationships/image" Target="media/image62.jpeg"/><Relationship Id="rId164" Type="http://schemas.openxmlformats.org/officeDocument/2006/relationships/hyperlink" Target="https://www.google.com.ua/search?q=%20Caladenia+plicata" TargetMode="External"/><Relationship Id="rId169" Type="http://schemas.openxmlformats.org/officeDocument/2006/relationships/hyperlink" Target="https://www.ncbi.nlm.nih.gov/pubmed/?term=Chen%20G%5BAuthor%5D&amp;cauthor=true&amp;cauthor_uid=25835570" TargetMode="External"/><Relationship Id="rId177"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ru.wikipedia.org/wiki/" TargetMode="External"/><Relationship Id="rId172" Type="http://schemas.openxmlformats.org/officeDocument/2006/relationships/hyperlink" Target="https://www.ncbi.nlm.nih.gov/pubmed/?term=St%C3%B6kl%20J%5BAuthor%5D&amp;cauthor=true&amp;cauthor_uid=20943694" TargetMode="External"/><Relationship Id="rId13" Type="http://schemas.openxmlformats.org/officeDocument/2006/relationships/hyperlink" Target="https://www.google.com.ua/search?q" TargetMode="External"/><Relationship Id="rId18" Type="http://schemas.openxmlformats.org/officeDocument/2006/relationships/image" Target="media/image6.jpeg"/><Relationship Id="rId39" Type="http://schemas.openxmlformats.org/officeDocument/2006/relationships/hyperlink" Target="https://www.ncbi.nlm.nih.gov/pubmed/?term=Hagman%20M%5BAuthor%5D&amp;cauthor=true&amp;cauthor_uid=20714402" TargetMode="External"/><Relationship Id="rId109" Type="http://schemas.openxmlformats.org/officeDocument/2006/relationships/hyperlink" Target="http://www.ncbi.nlm.nih.gov/pubmed/?term=Herb%20BR%5BAuthor%5D&amp;cauthor=true&amp;cauthor_uid=25309578" TargetMode="External"/><Relationship Id="rId34" Type="http://schemas.openxmlformats.org/officeDocument/2006/relationships/hyperlink" Target="https://www.google.com.ua/search?q=Apis+mellifera" TargetMode="External"/><Relationship Id="rId50" Type="http://schemas.openxmlformats.org/officeDocument/2006/relationships/image" Target="media/image18.jpeg"/><Relationship Id="rId55" Type="http://schemas.openxmlformats.org/officeDocument/2006/relationships/hyperlink" Target="https://www.ncbi.nlm.nih.gov/pubmed/?term=Weiss%20LC%5BAuthor%5D&amp;cauthor=true&amp;cauthor_uid=30429602" TargetMode="External"/><Relationship Id="rId76" Type="http://schemas.openxmlformats.org/officeDocument/2006/relationships/hyperlink" Target="https://www.ncbi.nlm.nih.gov/pubmed/?term=Simmons%20LW%5BAuthor%5D&amp;cauthor=true&amp;cauthor_uid=21367785" TargetMode="External"/><Relationship Id="rId97" Type="http://schemas.openxmlformats.org/officeDocument/2006/relationships/hyperlink" Target="https://www.ncbi.nlm.nih.gov/pubmed/?term=Ambros%20V%5BAuthor%5D&amp;cauthor=true&amp;cauthor_uid=31104929" TargetMode="External"/><Relationship Id="rId104" Type="http://schemas.openxmlformats.org/officeDocument/2006/relationships/image" Target="media/image39.jpeg"/><Relationship Id="rId120" Type="http://schemas.openxmlformats.org/officeDocument/2006/relationships/image" Target="media/image45.emf"/><Relationship Id="rId125" Type="http://schemas.openxmlformats.org/officeDocument/2006/relationships/image" Target="media/image48.jpeg"/><Relationship Id="rId141" Type="http://schemas.openxmlformats.org/officeDocument/2006/relationships/hyperlink" Target="https://www.ncbi.nlm.nih.gov/pubmed/?term=Saul-Gershenz%20LS%5BAuthor%5D&amp;cauthor=true&amp;cauthor_uid=16966608" TargetMode="External"/><Relationship Id="rId146" Type="http://schemas.openxmlformats.org/officeDocument/2006/relationships/hyperlink" Target="https://www.ncbi.nlm.nih.gov/pubmed/?term=Saul-Gershenz%20LS%5BAuthor%5D&amp;cauthor=true&amp;cauthor_uid=16966608" TargetMode="External"/><Relationship Id="rId167" Type="http://schemas.openxmlformats.org/officeDocument/2006/relationships/hyperlink" Target="https://www.ncbi.nlm.nih.gov/pubmed/?term=Bohman%20B%5BAuthor%5D&amp;cauthor=true&amp;cauthor_uid=29549571" TargetMode="External"/><Relationship Id="rId7" Type="http://schemas.openxmlformats.org/officeDocument/2006/relationships/footnotes" Target="footnotes.xml"/><Relationship Id="rId71" Type="http://schemas.openxmlformats.org/officeDocument/2006/relationships/hyperlink" Target="https://ru.wikipedia.org/wiki/" TargetMode="External"/><Relationship Id="rId92" Type="http://schemas.openxmlformats.org/officeDocument/2006/relationships/hyperlink" Target="https://www.ncbi.nlm.nih.gov/pubmed/?term=Bose%20N%5BAuthor%5D&amp;cauthor=true&amp;cauthor_uid=23161728" TargetMode="External"/><Relationship Id="rId162" Type="http://schemas.openxmlformats.org/officeDocument/2006/relationships/hyperlink" Target="https://www" TargetMode="External"/><Relationship Id="rId2" Type="http://schemas.openxmlformats.org/officeDocument/2006/relationships/numbering" Target="numbering.xml"/><Relationship Id="rId29" Type="http://schemas.openxmlformats.org/officeDocument/2006/relationships/image" Target="media/image10.jpeg"/><Relationship Id="rId24" Type="http://schemas.openxmlformats.org/officeDocument/2006/relationships/hyperlink" Target="https://www.ncbi.nlm.nih.gov/pubmed/?term=Joachim%20C%5BAuthor%5D&amp;cauthor=true&amp;cauthor_uid=23686467" TargetMode="External"/><Relationship Id="rId40" Type="http://schemas.openxmlformats.org/officeDocument/2006/relationships/image" Target="media/image15.jpeg"/><Relationship Id="rId45" Type="http://schemas.openxmlformats.org/officeDocument/2006/relationships/hyperlink" Target="https://www.ncbi.nlm.nih.gov/pubmed/?term=Torres-Dowdall%20J%5BAuthor%5D&amp;cauthor=true&amp;cauthor_uid=23106708" TargetMode="External"/><Relationship Id="rId66" Type="http://schemas.openxmlformats.org/officeDocument/2006/relationships/image" Target="media/image26.jpeg"/><Relationship Id="rId87" Type="http://schemas.openxmlformats.org/officeDocument/2006/relationships/hyperlink" Target="https://www.ncbi.nlm.nih.gov/pubmed/?term=Narasimha%20S%5BAuthor%5D&amp;cauthor=true&amp;cauthor_uid=30629594" TargetMode="External"/><Relationship Id="rId110" Type="http://schemas.openxmlformats.org/officeDocument/2006/relationships/image" Target="media/image41.emf"/><Relationship Id="rId115" Type="http://schemas.openxmlformats.org/officeDocument/2006/relationships/hyperlink" Target="http://www.ncbi.nlm.nih.gov/pubmed/?term=Kappers%20IF%5BAuthor%5D&amp;cauthor=true&amp;cauthor_uid=21249432" TargetMode="External"/><Relationship Id="rId131" Type="http://schemas.openxmlformats.org/officeDocument/2006/relationships/hyperlink" Target="https://www" TargetMode="External"/><Relationship Id="rId136" Type="http://schemas.openxmlformats.org/officeDocument/2006/relationships/hyperlink" Target="https://www.ncbi.nlm.nih.gov/pubmed/?term=Hsueh%20YP%5BAuthor%5D&amp;cauthor=true&amp;cauthor_uid=28098555" TargetMode="External"/><Relationship Id="rId157" Type="http://schemas.openxmlformats.org/officeDocument/2006/relationships/image" Target="media/image63.jpeg"/><Relationship Id="rId178" Type="http://schemas.openxmlformats.org/officeDocument/2006/relationships/fontTable" Target="fontTable.xml"/><Relationship Id="rId61" Type="http://schemas.openxmlformats.org/officeDocument/2006/relationships/hyperlink" Target="https://www.horsetalk.co.nz/2019/04/22/donkeys-tick-repellent/" TargetMode="External"/><Relationship Id="rId82" Type="http://schemas.openxmlformats.org/officeDocument/2006/relationships/hyperlink" Target="https://www" TargetMode="External"/><Relationship Id="rId152" Type="http://schemas.openxmlformats.org/officeDocument/2006/relationships/hyperlink" Target="https://www.ncbi.nlm.nih.gov/pubmed/?term=Martin%20SJ%5BAuthor%5D&amp;cauthor=true&amp;cauthor_uid=20509042" TargetMode="External"/><Relationship Id="rId173" Type="http://schemas.openxmlformats.org/officeDocument/2006/relationships/image" Target="media/image70.jpeg"/><Relationship Id="rId19" Type="http://schemas.openxmlformats.org/officeDocument/2006/relationships/image" Target="media/image7.emf"/><Relationship Id="rId14" Type="http://schemas.openxmlformats.org/officeDocument/2006/relationships/hyperlink" Target="https://www.ncbi.nlm.nih.gov/pubmed/?term=Shaaban%20M%5BAuthor%5D&amp;cauthor=true&amp;cauthor_uid=30503958" TargetMode="External"/><Relationship Id="rId30" Type="http://schemas.openxmlformats.org/officeDocument/2006/relationships/hyperlink" Target="https://ru.wikipedia.org/wiki/" TargetMode="External"/><Relationship Id="rId35" Type="http://schemas.openxmlformats.org/officeDocument/2006/relationships/image" Target="media/image13.png"/><Relationship Id="rId56" Type="http://schemas.openxmlformats.org/officeDocument/2006/relationships/hyperlink" Target="https://www.ncbi.nlm.nih.gov/pubmed/?term=Yin%20M%5BAuthor%5D&amp;cauthor=true&amp;cauthor_uid=21521197" TargetMode="External"/><Relationship Id="rId77" Type="http://schemas.openxmlformats.org/officeDocument/2006/relationships/hyperlink" Target="http://www.ncbi.nlm.nih.gov/pubmed/?term=Nelson%20AC%5BAuthor%5D&amp;cauthor=true&amp;cauthor_uid=25867293" TargetMode="External"/><Relationship Id="rId100" Type="http://schemas.openxmlformats.org/officeDocument/2006/relationships/image" Target="media/image38.jpeg"/><Relationship Id="rId105" Type="http://schemas.openxmlformats.org/officeDocument/2006/relationships/hyperlink" Target="http://www.ncbi.nlm.nih.gov/pubmed/?term=Van%20Oystaeyen%20A%5BAuthor%5D&amp;cauthor=true&amp;cauthor_uid=24436417" TargetMode="External"/><Relationship Id="rId126" Type="http://schemas.openxmlformats.org/officeDocument/2006/relationships/hyperlink" Target="https://www.google" TargetMode="External"/><Relationship Id="rId147" Type="http://schemas.openxmlformats.org/officeDocument/2006/relationships/hyperlink" Target="https://www.ncbi.nlm.nih.gov/pubmed/?term=Millar%20JG%5BAuthor%5D&amp;cauthor=true&amp;cauthor_uid=16966608" TargetMode="External"/><Relationship Id="rId168" Type="http://schemas.openxmlformats.org/officeDocument/2006/relationships/hyperlink" Target="https://www.ncbi.nlm.nih.gov/pubmed/?term=Bohman%20B%5BAuthor%5D&amp;cauthor=true&amp;cauthor_uid=29549571" TargetMode="External"/><Relationship Id="rId8" Type="http://schemas.openxmlformats.org/officeDocument/2006/relationships/endnotes" Target="endnotes.xml"/><Relationship Id="rId51" Type="http://schemas.openxmlformats.org/officeDocument/2006/relationships/image" Target="media/image19.jpeg"/><Relationship Id="rId72" Type="http://schemas.openxmlformats.org/officeDocument/2006/relationships/hyperlink" Target="https://www.ncbi.nlm.nih.gov/pubmed/?term=Vuts%20J%5BAuthor%5D&amp;cauthor=true&amp;cauthor_uid=30427867" TargetMode="External"/><Relationship Id="rId93" Type="http://schemas.openxmlformats.org/officeDocument/2006/relationships/image" Target="media/image35.emf"/><Relationship Id="rId98" Type="http://schemas.openxmlformats.org/officeDocument/2006/relationships/image" Target="media/image37.jpeg"/><Relationship Id="rId121" Type="http://schemas.openxmlformats.org/officeDocument/2006/relationships/image" Target="media/image46.emf"/><Relationship Id="rId142" Type="http://schemas.openxmlformats.org/officeDocument/2006/relationships/hyperlink" Target="https://www.ncbi.nlm.nih.gov/pubmed/?term=Millar%20JG%5BAuthor%5D&amp;cauthor=true&amp;cauthor_uid=16966608" TargetMode="External"/><Relationship Id="rId163" Type="http://schemas.openxmlformats.org/officeDocument/2006/relationships/image" Target="media/image66.jpeg"/><Relationship Id="rId3" Type="http://schemas.openxmlformats.org/officeDocument/2006/relationships/styles" Target="styles.xml"/><Relationship Id="rId25" Type="http://schemas.openxmlformats.org/officeDocument/2006/relationships/image" Target="media/image8.jpeg"/><Relationship Id="rId46" Type="http://schemas.openxmlformats.org/officeDocument/2006/relationships/image" Target="media/image17.png"/><Relationship Id="rId67" Type="http://schemas.microsoft.com/office/2007/relationships/hdphoto" Target="media/hdphoto4.wdp"/><Relationship Id="rId116" Type="http://schemas.openxmlformats.org/officeDocument/2006/relationships/image" Target="media/image44.emf"/><Relationship Id="rId137" Type="http://schemas.openxmlformats.org/officeDocument/2006/relationships/image" Target="media/image53.jpeg"/><Relationship Id="rId158" Type="http://schemas.openxmlformats.org/officeDocument/2006/relationships/hyperlink" Target="https://www.ncbi.nlm.nih.gov/pubmed/?term=Thomas%20JA%5BAuthor%5D&amp;cauthor=true&amp;cauthor_uid=12037556" TargetMode="External"/><Relationship Id="rId20" Type="http://schemas.openxmlformats.org/officeDocument/2006/relationships/hyperlink" Target="http://www.ncbi.nlm.nih.gov/pubmed/?term=Chen%20X%5BAuthor%5D&amp;cauthor=true&amp;cauthor_uid=25987889" TargetMode="External"/><Relationship Id="rId41" Type="http://schemas.openxmlformats.org/officeDocument/2006/relationships/image" Target="media/image16.jpeg"/><Relationship Id="rId62" Type="http://schemas.openxmlformats.org/officeDocument/2006/relationships/hyperlink" Target="https://www.ncbi.nlm.nih.gov/pubmed/?term=Ellenberger%20S%5BAuthor%5D&amp;cauthor=true&amp;cauthor_uid=27864097" TargetMode="External"/><Relationship Id="rId83" Type="http://schemas.openxmlformats.org/officeDocument/2006/relationships/hyperlink" Target="https://www.ncbi.nlm.nih.gov/pubmed/?term=Kasumovic%20MM%5BAuthor%5D&amp;cauthor=true&amp;cauthor_uid=19739390" TargetMode="External"/><Relationship Id="rId88" Type="http://schemas.openxmlformats.org/officeDocument/2006/relationships/image" Target="media/image33.emf"/><Relationship Id="rId111" Type="http://schemas.openxmlformats.org/officeDocument/2006/relationships/image" Target="media/image42.emf"/><Relationship Id="rId132" Type="http://schemas.openxmlformats.org/officeDocument/2006/relationships/hyperlink" Target="https://www.ncbi.nlm.nih.gov/pubmed/?term=Yeargan%20KV%5BAuthor%5D&amp;cauthor=true&amp;cauthor_uid=28307652" TargetMode="External"/><Relationship Id="rId153" Type="http://schemas.openxmlformats.org/officeDocument/2006/relationships/image" Target="media/image60.jpeg"/><Relationship Id="rId174" Type="http://schemas.openxmlformats.org/officeDocument/2006/relationships/hyperlink" Target="https://www" TargetMode="External"/><Relationship Id="rId179" Type="http://schemas.openxmlformats.org/officeDocument/2006/relationships/theme" Target="theme/theme1.xml"/><Relationship Id="rId15" Type="http://schemas.openxmlformats.org/officeDocument/2006/relationships/hyperlink" Target="https://www.ncbi.nlm.nih.gov/pubmed/?term=Yang%20S%5BAuthor%5D&amp;cauthor=true&amp;cauthor_uid=29043534" TargetMode="External"/><Relationship Id="rId36" Type="http://schemas.microsoft.com/office/2007/relationships/hdphoto" Target="media/hdphoto2.wdp"/><Relationship Id="rId57" Type="http://schemas.openxmlformats.org/officeDocument/2006/relationships/hyperlink" Target="https://www.ncbi.nlm.nih.gov/pubmed/?term=Ferreira%20LL%5BAuthor%5D&amp;cauthor=true&amp;cauthor_uid=30799282" TargetMode="External"/><Relationship Id="rId106" Type="http://schemas.openxmlformats.org/officeDocument/2006/relationships/image" Target="media/image40.jpeg"/><Relationship Id="rId127" Type="http://schemas.openxmlformats.org/officeDocument/2006/relationships/image" Target="media/image49.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D779C-0772-428A-967D-2AE21ABBD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1886</TotalTime>
  <Pages>27</Pages>
  <Words>11400</Words>
  <Characters>64986</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76234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1433</cp:revision>
  <cp:lastPrinted>2017-11-21T17:00:00Z</cp:lastPrinted>
  <dcterms:created xsi:type="dcterms:W3CDTF">2017-02-01T17:12:00Z</dcterms:created>
  <dcterms:modified xsi:type="dcterms:W3CDTF">2020-03-19T11:28:00Z</dcterms:modified>
</cp:coreProperties>
</file>