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E1" w:rsidRDefault="00BF2BE1" w:rsidP="005B66CB">
      <w:pPr>
        <w:tabs>
          <w:tab w:val="left" w:pos="4215"/>
        </w:tabs>
        <w:jc w:val="center"/>
        <w:rPr>
          <w:b/>
        </w:rPr>
      </w:pPr>
      <w:r w:rsidRPr="005B66CB">
        <w:rPr>
          <w:b/>
        </w:rPr>
        <w:t>АВТОРСЬКА ПРОГРАМА З ДИСЦИПЛІНИ</w:t>
      </w:r>
    </w:p>
    <w:p w:rsidR="00BF2BE1" w:rsidRPr="005B66CB" w:rsidRDefault="00BF2BE1" w:rsidP="005B66CB">
      <w:pPr>
        <w:tabs>
          <w:tab w:val="left" w:pos="4215"/>
        </w:tabs>
        <w:jc w:val="center"/>
        <w:rPr>
          <w:b/>
        </w:rPr>
      </w:pPr>
      <w:r w:rsidRPr="005B66CB">
        <w:rPr>
          <w:b/>
        </w:rPr>
        <w:t xml:space="preserve"> «ГЛОБАЛЬНА ЕКОНОМІКА»</w:t>
      </w:r>
    </w:p>
    <w:p w:rsidR="00BF2BE1" w:rsidRDefault="00BF2BE1" w:rsidP="005B66CB">
      <w:pPr>
        <w:tabs>
          <w:tab w:val="left" w:pos="4215"/>
        </w:tabs>
        <w:jc w:val="center"/>
        <w:rPr>
          <w:b/>
        </w:rPr>
      </w:pPr>
    </w:p>
    <w:p w:rsidR="00BF2BE1" w:rsidRPr="005B66CB" w:rsidRDefault="00BF2BE1" w:rsidP="005B66CB">
      <w:pPr>
        <w:tabs>
          <w:tab w:val="left" w:pos="4215"/>
        </w:tabs>
        <w:jc w:val="center"/>
        <w:rPr>
          <w:b/>
        </w:rPr>
      </w:pPr>
    </w:p>
    <w:p w:rsidR="00BF2BE1" w:rsidRPr="005B66CB" w:rsidRDefault="00BF2BE1" w:rsidP="005B66CB">
      <w:pPr>
        <w:tabs>
          <w:tab w:val="left" w:pos="4215"/>
        </w:tabs>
        <w:jc w:val="right"/>
        <w:rPr>
          <w:b/>
        </w:rPr>
      </w:pPr>
      <w:r w:rsidRPr="005B66CB">
        <w:rPr>
          <w:b/>
        </w:rPr>
        <w:t>Програма розроблена</w:t>
      </w:r>
    </w:p>
    <w:p w:rsidR="00BF2BE1" w:rsidRDefault="00BF2BE1" w:rsidP="005B66CB">
      <w:pPr>
        <w:tabs>
          <w:tab w:val="left" w:pos="4215"/>
        </w:tabs>
        <w:jc w:val="right"/>
      </w:pPr>
      <w:r>
        <w:t xml:space="preserve">Ушкаренко Юлією Вікторівною, </w:t>
      </w:r>
    </w:p>
    <w:p w:rsidR="00BF2BE1" w:rsidRDefault="00BF2BE1" w:rsidP="005B66CB">
      <w:pPr>
        <w:tabs>
          <w:tab w:val="left" w:pos="4215"/>
        </w:tabs>
        <w:jc w:val="right"/>
      </w:pPr>
      <w:r>
        <w:t>доктором економічних наук,</w:t>
      </w:r>
    </w:p>
    <w:p w:rsidR="00BF2BE1" w:rsidRDefault="00BF2BE1" w:rsidP="005B66CB">
      <w:pPr>
        <w:tabs>
          <w:tab w:val="left" w:pos="4215"/>
        </w:tabs>
        <w:jc w:val="right"/>
      </w:pPr>
      <w:r>
        <w:t xml:space="preserve">професором, завідувачем кафедри економіки </w:t>
      </w:r>
    </w:p>
    <w:p w:rsidR="00BF2BE1" w:rsidRPr="00B36BDE" w:rsidRDefault="00BF2BE1" w:rsidP="005B66CB">
      <w:pPr>
        <w:tabs>
          <w:tab w:val="left" w:pos="4215"/>
        </w:tabs>
        <w:jc w:val="right"/>
        <w:rPr>
          <w:b/>
        </w:rPr>
      </w:pPr>
      <w:r>
        <w:t>та міжнародних економічних відносин</w:t>
      </w:r>
    </w:p>
    <w:p w:rsidR="00BF2BE1" w:rsidRPr="00B36BDE" w:rsidRDefault="00BF2BE1" w:rsidP="00B52286">
      <w:pPr>
        <w:ind w:firstLine="720"/>
        <w:jc w:val="right"/>
        <w:rPr>
          <w:b/>
          <w:caps/>
        </w:rPr>
      </w:pPr>
    </w:p>
    <w:p w:rsidR="00BF2BE1" w:rsidRPr="00B36BDE" w:rsidRDefault="00BF2BE1" w:rsidP="00B52286">
      <w:pPr>
        <w:ind w:firstLine="720"/>
        <w:jc w:val="center"/>
        <w:rPr>
          <w:b/>
          <w:caps/>
        </w:rPr>
      </w:pPr>
    </w:p>
    <w:p w:rsidR="00BF2BE1" w:rsidRPr="00B36BDE" w:rsidRDefault="00BF2BE1" w:rsidP="00B52286">
      <w:pPr>
        <w:ind w:firstLine="720"/>
        <w:jc w:val="center"/>
        <w:rPr>
          <w:b/>
          <w:caps/>
        </w:rPr>
      </w:pPr>
    </w:p>
    <w:p w:rsidR="00BF2BE1" w:rsidRPr="00B037B7" w:rsidRDefault="00BF2BE1" w:rsidP="00CD2ED3">
      <w:pPr>
        <w:pStyle w:val="BodyTextIndent"/>
        <w:spacing w:after="0"/>
        <w:ind w:left="0" w:firstLine="540"/>
        <w:jc w:val="both"/>
        <w:rPr>
          <w:b/>
          <w:sz w:val="24"/>
          <w:szCs w:val="24"/>
          <w:u w:val="single"/>
        </w:rPr>
      </w:pPr>
      <w:r w:rsidRPr="00B36BDE">
        <w:rPr>
          <w:sz w:val="24"/>
          <w:szCs w:val="24"/>
        </w:rPr>
        <w:t>Програма</w:t>
      </w:r>
      <w:r>
        <w:rPr>
          <w:sz w:val="24"/>
          <w:szCs w:val="24"/>
        </w:rPr>
        <w:t xml:space="preserve"> вивчення навчальної дисципліни</w:t>
      </w:r>
      <w:r>
        <w:t xml:space="preserve"> </w:t>
      </w:r>
      <w:r w:rsidRPr="00313CE5">
        <w:rPr>
          <w:sz w:val="24"/>
          <w:szCs w:val="24"/>
        </w:rPr>
        <w:t xml:space="preserve">складена відповідно до освітньо-професійної програми підготовки </w:t>
      </w:r>
      <w:r>
        <w:rPr>
          <w:b/>
          <w:sz w:val="24"/>
          <w:szCs w:val="24"/>
        </w:rPr>
        <w:t>магістра</w:t>
      </w:r>
      <w:r w:rsidRPr="00313CE5">
        <w:rPr>
          <w:b/>
          <w:sz w:val="24"/>
          <w:szCs w:val="24"/>
        </w:rPr>
        <w:t xml:space="preserve"> </w:t>
      </w:r>
      <w:r w:rsidRPr="00313CE5">
        <w:rPr>
          <w:sz w:val="24"/>
          <w:szCs w:val="24"/>
        </w:rPr>
        <w:t>спеціальності</w:t>
      </w:r>
      <w:r>
        <w:rPr>
          <w:sz w:val="24"/>
          <w:szCs w:val="24"/>
        </w:rPr>
        <w:t xml:space="preserve"> </w:t>
      </w:r>
      <w:r w:rsidRPr="00B36BDE">
        <w:rPr>
          <w:b/>
          <w:sz w:val="24"/>
          <w:szCs w:val="24"/>
        </w:rPr>
        <w:t xml:space="preserve">051 </w:t>
      </w:r>
      <w:r w:rsidRPr="00B037B7">
        <w:rPr>
          <w:b/>
          <w:sz w:val="24"/>
          <w:szCs w:val="24"/>
        </w:rPr>
        <w:t>Економіка.</w:t>
      </w:r>
    </w:p>
    <w:p w:rsidR="00BF2BE1" w:rsidRPr="00CD2ED3" w:rsidRDefault="00BF2BE1" w:rsidP="00CD2ED3">
      <w:pPr>
        <w:ind w:firstLine="720"/>
        <w:jc w:val="both"/>
        <w:rPr>
          <w:sz w:val="24"/>
          <w:szCs w:val="24"/>
        </w:rPr>
      </w:pPr>
      <w:r w:rsidRPr="007D5E7E">
        <w:rPr>
          <w:b/>
          <w:bCs/>
          <w:color w:val="000000"/>
          <w:sz w:val="24"/>
          <w:szCs w:val="24"/>
        </w:rPr>
        <w:t xml:space="preserve">Предметом </w:t>
      </w:r>
      <w:r>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є змістовна сутність міжнародних</w:t>
      </w:r>
      <w:r w:rsidRPr="007D5E7E">
        <w:rPr>
          <w:color w:val="000000"/>
          <w:sz w:val="24"/>
          <w:szCs w:val="24"/>
        </w:rPr>
        <w:br/>
        <w:t>економічних відносин, їх роль та значення в життєдіяльності людського суспільства, загальних світогосподарських процесах, функціонуванні світового господарства та міжнародних взаємовідносинах.</w:t>
      </w:r>
    </w:p>
    <w:p w:rsidR="00BF2BE1" w:rsidRPr="00DD0384" w:rsidRDefault="00BF2BE1" w:rsidP="00CD2ED3">
      <w:pPr>
        <w:widowControl w:val="0"/>
        <w:spacing w:line="274" w:lineRule="exact"/>
        <w:ind w:firstLine="580"/>
        <w:jc w:val="both"/>
        <w:rPr>
          <w:sz w:val="24"/>
          <w:szCs w:val="24"/>
        </w:rPr>
      </w:pPr>
      <w:r w:rsidRPr="002C0F7D">
        <w:rPr>
          <w:b/>
          <w:sz w:val="24"/>
          <w:szCs w:val="24"/>
        </w:rPr>
        <w:t>Міждисциплінарні зв</w:t>
      </w:r>
      <w:r w:rsidRPr="001A659D">
        <w:rPr>
          <w:b/>
          <w:sz w:val="24"/>
          <w:szCs w:val="24"/>
        </w:rPr>
        <w:t>’</w:t>
      </w:r>
      <w:r w:rsidRPr="002C0F7D">
        <w:rPr>
          <w:b/>
          <w:sz w:val="24"/>
          <w:szCs w:val="24"/>
        </w:rPr>
        <w:t>язки:</w:t>
      </w:r>
      <w:r w:rsidRPr="007D5E7E">
        <w:rPr>
          <w:sz w:val="24"/>
          <w:szCs w:val="24"/>
        </w:rPr>
        <w:t xml:space="preserve"> </w:t>
      </w:r>
      <w:r w:rsidRPr="00CD6CF2">
        <w:rPr>
          <w:sz w:val="24"/>
          <w:szCs w:val="24"/>
        </w:rPr>
        <w:t>окремі розділи курсу «Глобальна економіка» взаємопов’язані з іншими економічними дисциплінами, які студенти вивчали раніше, зокрема: «Макроекономіка», «Основи зовнішньоекономічної діяльності», «Міжнародна економіка»</w:t>
      </w:r>
      <w:r>
        <w:rPr>
          <w:sz w:val="24"/>
          <w:szCs w:val="24"/>
        </w:rPr>
        <w:t xml:space="preserve"> «Національні моделі економічних систем»</w:t>
      </w:r>
      <w:r w:rsidRPr="00CD6CF2">
        <w:rPr>
          <w:sz w:val="24"/>
          <w:szCs w:val="24"/>
        </w:rPr>
        <w:t xml:space="preserve"> та ін.</w:t>
      </w:r>
      <w:r w:rsidRPr="00C75E21">
        <w:rPr>
          <w:sz w:val="24"/>
          <w:szCs w:val="24"/>
        </w:rPr>
        <w:t xml:space="preserve"> </w:t>
      </w:r>
      <w:r w:rsidRPr="00DD0384">
        <w:rPr>
          <w:rFonts w:eastAsia="Arial Unicode MS"/>
          <w:sz w:val="24"/>
          <w:szCs w:val="24"/>
        </w:rPr>
        <w:t>Результати досліджень, що проводяться в рамках даної дисципліни мають безпосереднє значення для пояснення і визначення перспектив р</w:t>
      </w:r>
      <w:r>
        <w:rPr>
          <w:rFonts w:eastAsia="Arial Unicode MS"/>
          <w:sz w:val="24"/>
          <w:szCs w:val="24"/>
        </w:rPr>
        <w:t>озвитку теоретичних і історичних</w:t>
      </w:r>
      <w:r w:rsidRPr="00DD0384">
        <w:rPr>
          <w:rFonts w:eastAsia="Arial Unicode MS"/>
          <w:sz w:val="24"/>
          <w:szCs w:val="24"/>
        </w:rPr>
        <w:t xml:space="preserve"> </w:t>
      </w:r>
      <w:r>
        <w:rPr>
          <w:rFonts w:eastAsia="Arial Unicode MS"/>
          <w:sz w:val="24"/>
          <w:szCs w:val="24"/>
        </w:rPr>
        <w:t>економічних</w:t>
      </w:r>
      <w:r w:rsidRPr="00DD0384">
        <w:rPr>
          <w:rFonts w:eastAsia="Arial Unicode MS"/>
          <w:sz w:val="24"/>
          <w:szCs w:val="24"/>
        </w:rPr>
        <w:t xml:space="preserve"> дисциплін.</w:t>
      </w:r>
    </w:p>
    <w:p w:rsidR="00BF2BE1" w:rsidRPr="00EF611D" w:rsidRDefault="00BF2BE1" w:rsidP="00C75E21">
      <w:pPr>
        <w:ind w:firstLine="720"/>
        <w:jc w:val="both"/>
      </w:pPr>
    </w:p>
    <w:p w:rsidR="00BF2BE1" w:rsidRPr="002C0F7D" w:rsidRDefault="00BF2BE1" w:rsidP="00895095">
      <w:pPr>
        <w:ind w:firstLine="284"/>
        <w:jc w:val="both"/>
        <w:rPr>
          <w:b/>
          <w:sz w:val="24"/>
          <w:szCs w:val="24"/>
          <w:lang w:val="ru-RU"/>
        </w:rPr>
      </w:pPr>
      <w:r w:rsidRPr="002C0F7D">
        <w:rPr>
          <w:b/>
          <w:sz w:val="24"/>
          <w:szCs w:val="24"/>
          <w:lang w:val="ru-RU"/>
        </w:rPr>
        <w:t>Програма навчальної дисципліни складається з таких змістових модулів</w:t>
      </w:r>
      <w:r w:rsidRPr="002C0F7D">
        <w:rPr>
          <w:b/>
        </w:rPr>
        <w:t>:</w:t>
      </w:r>
    </w:p>
    <w:p w:rsidR="00BF2BE1" w:rsidRPr="000E6290" w:rsidRDefault="00BF2BE1" w:rsidP="00895095">
      <w:pPr>
        <w:pStyle w:val="ListParagraph"/>
        <w:keepNext/>
        <w:keepLines/>
        <w:widowControl w:val="0"/>
        <w:numPr>
          <w:ilvl w:val="0"/>
          <w:numId w:val="2"/>
        </w:numPr>
        <w:ind w:hanging="654"/>
        <w:outlineLvl w:val="2"/>
        <w:rPr>
          <w:bCs/>
          <w:sz w:val="24"/>
          <w:szCs w:val="24"/>
        </w:rPr>
      </w:pPr>
      <w:r w:rsidRPr="000E6290">
        <w:rPr>
          <w:bCs/>
          <w:sz w:val="24"/>
          <w:szCs w:val="24"/>
        </w:rPr>
        <w:t>Загальні питання щодо становлення глобальної  економіки</w:t>
      </w:r>
      <w:r>
        <w:rPr>
          <w:bCs/>
          <w:sz w:val="24"/>
          <w:szCs w:val="24"/>
        </w:rPr>
        <w:t>.</w:t>
      </w:r>
    </w:p>
    <w:p w:rsidR="00BF2BE1" w:rsidRPr="000E6290" w:rsidRDefault="00BF2BE1" w:rsidP="00895095">
      <w:pPr>
        <w:pStyle w:val="ListParagraph"/>
        <w:keepNext/>
        <w:keepLines/>
        <w:widowControl w:val="0"/>
        <w:numPr>
          <w:ilvl w:val="0"/>
          <w:numId w:val="2"/>
        </w:numPr>
        <w:ind w:hanging="654"/>
        <w:outlineLvl w:val="2"/>
        <w:rPr>
          <w:bCs/>
          <w:sz w:val="24"/>
          <w:szCs w:val="24"/>
        </w:rPr>
      </w:pPr>
      <w:r w:rsidRPr="000E6290">
        <w:rPr>
          <w:sz w:val="24"/>
          <w:szCs w:val="24"/>
        </w:rPr>
        <w:t>Форми впливу глобалізації на світове суспільство.</w:t>
      </w:r>
    </w:p>
    <w:p w:rsidR="00BF2BE1" w:rsidRDefault="00BF2BE1" w:rsidP="00895095">
      <w:pPr>
        <w:keepNext/>
        <w:keepLines/>
        <w:widowControl w:val="0"/>
        <w:ind w:firstLine="284"/>
        <w:outlineLvl w:val="2"/>
        <w:rPr>
          <w:b/>
          <w:bCs/>
          <w:sz w:val="24"/>
          <w:szCs w:val="24"/>
        </w:rPr>
      </w:pPr>
    </w:p>
    <w:p w:rsidR="00BF2BE1" w:rsidRPr="000E6290" w:rsidRDefault="00BF2BE1" w:rsidP="000E6290">
      <w:pPr>
        <w:keepNext/>
        <w:keepLines/>
        <w:widowControl w:val="0"/>
        <w:outlineLvl w:val="2"/>
        <w:rPr>
          <w:b/>
          <w:bCs/>
          <w:sz w:val="24"/>
          <w:szCs w:val="24"/>
        </w:rPr>
      </w:pPr>
    </w:p>
    <w:p w:rsidR="00BF2BE1" w:rsidRPr="00D475ED" w:rsidRDefault="00BF2BE1" w:rsidP="00C75E21">
      <w:pPr>
        <w:pStyle w:val="ListParagraph"/>
        <w:numPr>
          <w:ilvl w:val="0"/>
          <w:numId w:val="3"/>
        </w:numPr>
        <w:jc w:val="both"/>
        <w:rPr>
          <w:b/>
          <w:sz w:val="24"/>
          <w:szCs w:val="24"/>
          <w:lang w:val="ru-RU"/>
        </w:rPr>
      </w:pPr>
      <w:r w:rsidRPr="00D475ED">
        <w:rPr>
          <w:b/>
          <w:sz w:val="24"/>
          <w:szCs w:val="24"/>
          <w:lang w:val="ru-RU"/>
        </w:rPr>
        <w:t>Мета та завдання навчальної дисципліни</w:t>
      </w:r>
    </w:p>
    <w:p w:rsidR="00BF2BE1" w:rsidRPr="00D475ED" w:rsidRDefault="00BF2BE1" w:rsidP="00C75E21">
      <w:pPr>
        <w:spacing w:line="228" w:lineRule="auto"/>
        <w:ind w:firstLine="567"/>
        <w:jc w:val="both"/>
        <w:rPr>
          <w:b/>
          <w:sz w:val="24"/>
          <w:szCs w:val="24"/>
          <w:lang w:val="ru-RU"/>
        </w:rPr>
      </w:pPr>
    </w:p>
    <w:p w:rsidR="00BF2BE1" w:rsidRPr="00FE62A3" w:rsidRDefault="00BF2BE1" w:rsidP="00FE62A3">
      <w:pPr>
        <w:pStyle w:val="20"/>
        <w:shd w:val="clear" w:color="auto" w:fill="auto"/>
        <w:rPr>
          <w:sz w:val="24"/>
          <w:szCs w:val="24"/>
        </w:rPr>
      </w:pPr>
      <w:r w:rsidRPr="00D475ED">
        <w:rPr>
          <w:sz w:val="24"/>
          <w:szCs w:val="24"/>
        </w:rPr>
        <w:t>1.1.</w:t>
      </w:r>
      <w:r w:rsidRPr="00D475ED">
        <w:rPr>
          <w:b/>
          <w:sz w:val="24"/>
          <w:szCs w:val="24"/>
        </w:rPr>
        <w:t xml:space="preserve"> </w:t>
      </w:r>
      <w:r w:rsidRPr="002C0F7D">
        <w:rPr>
          <w:sz w:val="24"/>
          <w:szCs w:val="24"/>
        </w:rPr>
        <w:t>Метою</w:t>
      </w:r>
      <w:r w:rsidRPr="00D475ED">
        <w:rPr>
          <w:b/>
          <w:sz w:val="24"/>
          <w:szCs w:val="24"/>
        </w:rPr>
        <w:t xml:space="preserve"> </w:t>
      </w:r>
      <w:r w:rsidRPr="00D475ED">
        <w:rPr>
          <w:sz w:val="24"/>
          <w:szCs w:val="24"/>
        </w:rPr>
        <w:t>викладання</w:t>
      </w:r>
      <w:r w:rsidRPr="00D475ED">
        <w:rPr>
          <w:b/>
          <w:sz w:val="24"/>
          <w:szCs w:val="24"/>
        </w:rPr>
        <w:t xml:space="preserve"> </w:t>
      </w:r>
      <w:r w:rsidRPr="00FE62A3">
        <w:rPr>
          <w:sz w:val="24"/>
          <w:szCs w:val="24"/>
        </w:rPr>
        <w:t>навчальної дисципліни</w:t>
      </w:r>
      <w:r w:rsidRPr="00D475ED">
        <w:rPr>
          <w:rFonts w:ascii="TimesNewRoman" w:hAnsi="TimesNewRoman"/>
          <w:color w:val="000000"/>
          <w:sz w:val="24"/>
          <w:szCs w:val="24"/>
        </w:rPr>
        <w:t xml:space="preserve">  </w:t>
      </w:r>
      <w:r w:rsidRPr="002C0F7D">
        <w:rPr>
          <w:rFonts w:ascii="TimesNewRoman" w:hAnsi="TimesNewRoman"/>
          <w:b/>
          <w:color w:val="000000"/>
          <w:sz w:val="24"/>
          <w:szCs w:val="24"/>
        </w:rPr>
        <w:t>«</w:t>
      </w:r>
      <w:r>
        <w:rPr>
          <w:rFonts w:ascii="TimesNewRoman" w:hAnsi="TimesNewRoman"/>
          <w:b/>
          <w:color w:val="000000"/>
          <w:sz w:val="24"/>
          <w:szCs w:val="24"/>
        </w:rPr>
        <w:t>Глобальна економіка</w:t>
      </w:r>
      <w:r w:rsidRPr="002C0F7D">
        <w:rPr>
          <w:rFonts w:ascii="TimesNewRoman" w:hAnsi="TimesNewRoman"/>
          <w:b/>
          <w:color w:val="000000"/>
          <w:sz w:val="24"/>
          <w:szCs w:val="24"/>
        </w:rPr>
        <w:t>»</w:t>
      </w:r>
      <w:r w:rsidRPr="00D475ED">
        <w:rPr>
          <w:rFonts w:ascii="TimesNewRoman" w:hAnsi="TimesNewRoman"/>
          <w:color w:val="000000"/>
          <w:sz w:val="24"/>
          <w:szCs w:val="24"/>
        </w:rPr>
        <w:t xml:space="preserve"> </w:t>
      </w:r>
      <w:r>
        <w:rPr>
          <w:rFonts w:ascii="TimesNewRoman" w:hAnsi="TimesNewRoman"/>
          <w:color w:val="000000"/>
          <w:sz w:val="24"/>
          <w:szCs w:val="24"/>
        </w:rPr>
        <w:t xml:space="preserve">є </w:t>
      </w:r>
      <w:r w:rsidRPr="00FE62A3">
        <w:rPr>
          <w:sz w:val="24"/>
          <w:szCs w:val="24"/>
        </w:rPr>
        <w:t>формування  у студентів знань умов і факторів становлення та механізмів функціонування глобальної економіки, як економічного феномену і наукової категорії поряд з еволюцією і перспективами розвитку цієї економічної і суспільно-політичної системи.</w:t>
      </w:r>
    </w:p>
    <w:p w:rsidR="00BF2BE1" w:rsidRPr="00BF2BED" w:rsidRDefault="00BF2BE1" w:rsidP="00BF2BED">
      <w:pPr>
        <w:spacing w:line="228" w:lineRule="auto"/>
        <w:ind w:firstLine="567"/>
        <w:jc w:val="both"/>
        <w:rPr>
          <w:rFonts w:ascii="TimesNewRoman" w:hAnsi="TimesNewRoman"/>
          <w:color w:val="000000"/>
          <w:sz w:val="24"/>
          <w:szCs w:val="24"/>
          <w:lang w:val="ru-RU" w:eastAsia="en-US"/>
        </w:rPr>
      </w:pPr>
    </w:p>
    <w:p w:rsidR="00BF2BE1" w:rsidRPr="002C0F7D" w:rsidRDefault="00BF2BE1" w:rsidP="00B52286">
      <w:pPr>
        <w:spacing w:line="228" w:lineRule="auto"/>
        <w:ind w:firstLine="567"/>
        <w:jc w:val="both"/>
        <w:rPr>
          <w:b/>
          <w:sz w:val="24"/>
          <w:szCs w:val="24"/>
        </w:rPr>
      </w:pPr>
      <w:r w:rsidRPr="00014354">
        <w:rPr>
          <w:sz w:val="24"/>
          <w:szCs w:val="24"/>
        </w:rPr>
        <w:t xml:space="preserve">1.2.Основними завданнями вивчення дисципліни </w:t>
      </w:r>
      <w:r w:rsidRPr="002C0F7D">
        <w:rPr>
          <w:rFonts w:ascii="TimesNewRoman" w:hAnsi="TimesNewRoman"/>
          <w:b/>
          <w:color w:val="000000"/>
          <w:sz w:val="24"/>
          <w:szCs w:val="24"/>
          <w:lang w:val="ru-RU" w:eastAsia="en-US"/>
        </w:rPr>
        <w:t>«</w:t>
      </w:r>
      <w:r>
        <w:rPr>
          <w:rFonts w:ascii="TimesNewRoman" w:hAnsi="TimesNewRoman"/>
          <w:b/>
          <w:color w:val="000000"/>
          <w:sz w:val="24"/>
          <w:szCs w:val="24"/>
          <w:lang w:val="ru-RU" w:eastAsia="en-US"/>
        </w:rPr>
        <w:t>Глобальна економіка»</w:t>
      </w:r>
      <w:r w:rsidRPr="002C0F7D">
        <w:rPr>
          <w:rFonts w:ascii="TimesNewRoman" w:hAnsi="TimesNewRoman"/>
          <w:b/>
          <w:color w:val="000000"/>
          <w:sz w:val="24"/>
          <w:szCs w:val="24"/>
          <w:lang w:val="ru-RU" w:eastAsia="en-US"/>
        </w:rPr>
        <w:t xml:space="preserve"> </w:t>
      </w:r>
      <w:r w:rsidRPr="00014354">
        <w:rPr>
          <w:b/>
          <w:sz w:val="24"/>
          <w:szCs w:val="24"/>
        </w:rPr>
        <w:t>є</w:t>
      </w:r>
      <w:r w:rsidRPr="002C0F7D">
        <w:rPr>
          <w:b/>
          <w:sz w:val="24"/>
          <w:szCs w:val="24"/>
          <w:lang w:val="ru-RU"/>
        </w:rPr>
        <w:t>:</w:t>
      </w:r>
      <w:r w:rsidRPr="00014354">
        <w:rPr>
          <w:b/>
          <w:sz w:val="24"/>
          <w:szCs w:val="24"/>
        </w:rPr>
        <w:t xml:space="preserve"> </w:t>
      </w:r>
    </w:p>
    <w:p w:rsidR="00BF2BE1" w:rsidRPr="00014354" w:rsidRDefault="00BF2BE1" w:rsidP="00B52286">
      <w:pPr>
        <w:tabs>
          <w:tab w:val="left" w:pos="708"/>
        </w:tabs>
        <w:ind w:left="1080"/>
        <w:rPr>
          <w:sz w:val="24"/>
          <w:szCs w:val="24"/>
          <w:u w:val="single"/>
        </w:rPr>
      </w:pPr>
      <w:r w:rsidRPr="00014354">
        <w:rPr>
          <w:sz w:val="24"/>
          <w:szCs w:val="24"/>
          <w:u w:val="single"/>
        </w:rPr>
        <w:t>теоретичні:</w:t>
      </w:r>
    </w:p>
    <w:p w:rsidR="00BF2BE1" w:rsidRDefault="00BF2BE1" w:rsidP="00CD2ED3">
      <w:pPr>
        <w:spacing w:line="228" w:lineRule="auto"/>
        <w:ind w:firstLine="340"/>
        <w:jc w:val="both"/>
        <w:rPr>
          <w:rFonts w:ascii="TimesNewRoman" w:hAnsi="TimesNewRoman"/>
          <w:color w:val="000000"/>
          <w:sz w:val="24"/>
          <w:szCs w:val="24"/>
          <w:lang w:eastAsia="en-US"/>
        </w:rPr>
      </w:pPr>
      <w:r>
        <w:rPr>
          <w:color w:val="170000"/>
          <w:sz w:val="24"/>
          <w:szCs w:val="24"/>
          <w:highlight w:val="lightGray"/>
          <w:lang w:eastAsia="en-US"/>
        </w:rPr>
        <w:t>−</w:t>
      </w:r>
      <w:r w:rsidRPr="00CD2ED3">
        <w:rPr>
          <w:color w:val="000000"/>
          <w:sz w:val="24"/>
          <w:szCs w:val="24"/>
        </w:rPr>
        <w:t xml:space="preserve"> структура та основні засади розвитку глобалізації в системі сучасних світогосподарських процесів</w:t>
      </w:r>
      <w:r w:rsidRPr="00CD2ED3">
        <w:rPr>
          <w:color w:val="000000"/>
          <w:sz w:val="24"/>
          <w:szCs w:val="24"/>
          <w:lang w:val="ru-RU"/>
        </w:rPr>
        <w:t>;</w:t>
      </w:r>
    </w:p>
    <w:p w:rsidR="00BF2BE1" w:rsidRPr="00CD2ED3" w:rsidRDefault="00BF2BE1" w:rsidP="00CD2ED3">
      <w:pPr>
        <w:pStyle w:val="ListParagraph"/>
        <w:numPr>
          <w:ilvl w:val="0"/>
          <w:numId w:val="8"/>
        </w:numPr>
        <w:spacing w:line="228" w:lineRule="auto"/>
        <w:ind w:left="0" w:firstLine="340"/>
        <w:jc w:val="both"/>
        <w:rPr>
          <w:rFonts w:ascii="TimesNewRoman" w:hAnsi="TimesNewRoman"/>
          <w:color w:val="000000"/>
          <w:sz w:val="24"/>
          <w:szCs w:val="24"/>
          <w:lang w:eastAsia="en-US"/>
        </w:rPr>
      </w:pPr>
      <w:r w:rsidRPr="00CD2ED3">
        <w:rPr>
          <w:color w:val="000000"/>
          <w:sz w:val="24"/>
          <w:szCs w:val="24"/>
        </w:rPr>
        <w:t xml:space="preserve"> вивчення студентами спеціальних термінів глобальної економіки,  концепції сталого економічного розвитку та нового  міжнародного економічного порядку;</w:t>
      </w:r>
    </w:p>
    <w:p w:rsidR="00BF2BE1" w:rsidRPr="00CD2ED3" w:rsidRDefault="00BF2BE1" w:rsidP="00CD2ED3">
      <w:pPr>
        <w:pStyle w:val="ListParagraph"/>
        <w:numPr>
          <w:ilvl w:val="0"/>
          <w:numId w:val="8"/>
        </w:numPr>
        <w:spacing w:line="228" w:lineRule="auto"/>
        <w:jc w:val="both"/>
        <w:rPr>
          <w:sz w:val="24"/>
          <w:szCs w:val="24"/>
        </w:rPr>
      </w:pPr>
      <w:r w:rsidRPr="00CD2ED3">
        <w:rPr>
          <w:sz w:val="24"/>
          <w:szCs w:val="24"/>
        </w:rPr>
        <w:t>виявлення системної сутності економічної глобалізації.</w:t>
      </w:r>
    </w:p>
    <w:p w:rsidR="00BF2BE1" w:rsidRDefault="00BF2BE1" w:rsidP="00CD2ED3">
      <w:pPr>
        <w:tabs>
          <w:tab w:val="left" w:pos="708"/>
          <w:tab w:val="left" w:pos="1134"/>
          <w:tab w:val="left" w:pos="1728"/>
          <w:tab w:val="left" w:pos="9571"/>
        </w:tabs>
        <w:ind w:left="340"/>
        <w:rPr>
          <w:color w:val="000000"/>
          <w:sz w:val="24"/>
          <w:szCs w:val="24"/>
          <w:u w:val="single"/>
        </w:rPr>
      </w:pPr>
      <w:r w:rsidRPr="00D475ED">
        <w:rPr>
          <w:color w:val="000000"/>
          <w:sz w:val="24"/>
          <w:szCs w:val="24"/>
        </w:rPr>
        <w:t xml:space="preserve"> </w:t>
      </w:r>
      <w:r w:rsidRPr="000E6290">
        <w:rPr>
          <w:color w:val="000000"/>
          <w:sz w:val="24"/>
          <w:szCs w:val="24"/>
        </w:rPr>
        <w:t xml:space="preserve">           </w:t>
      </w:r>
      <w:r w:rsidRPr="00D475ED">
        <w:rPr>
          <w:color w:val="000000"/>
          <w:sz w:val="24"/>
          <w:szCs w:val="24"/>
          <w:u w:val="single"/>
        </w:rPr>
        <w:t>практичні:</w:t>
      </w:r>
    </w:p>
    <w:p w:rsidR="00BF2BE1" w:rsidRDefault="00BF2BE1" w:rsidP="00CD2ED3">
      <w:pPr>
        <w:tabs>
          <w:tab w:val="left" w:pos="708"/>
          <w:tab w:val="left" w:pos="1134"/>
          <w:tab w:val="left" w:pos="1728"/>
          <w:tab w:val="left" w:pos="9571"/>
        </w:tabs>
        <w:ind w:left="340"/>
        <w:rPr>
          <w:color w:val="000000"/>
          <w:sz w:val="24"/>
          <w:szCs w:val="24"/>
          <w:u w:val="single"/>
        </w:rPr>
      </w:pPr>
      <w:r>
        <w:rPr>
          <w:bCs/>
          <w:color w:val="000000"/>
          <w:sz w:val="24"/>
          <w:szCs w:val="24"/>
          <w:lang w:eastAsia="en-US"/>
        </w:rPr>
        <w:t xml:space="preserve">− </w:t>
      </w:r>
      <w:r w:rsidRPr="00AF225B">
        <w:rPr>
          <w:bCs/>
          <w:color w:val="000000"/>
          <w:sz w:val="24"/>
          <w:szCs w:val="24"/>
          <w:lang w:eastAsia="en-US"/>
        </w:rPr>
        <w:t xml:space="preserve"> закони, тенденції,</w:t>
      </w:r>
      <w:r>
        <w:rPr>
          <w:bCs/>
          <w:color w:val="000000"/>
          <w:sz w:val="24"/>
          <w:szCs w:val="24"/>
          <w:lang w:eastAsia="en-US"/>
        </w:rPr>
        <w:t xml:space="preserve"> чинники глобальної економіки</w:t>
      </w:r>
      <w:r w:rsidRPr="00AF225B">
        <w:rPr>
          <w:rFonts w:ascii="TimesNewRomanPS-BoldMT" w:hAnsi="TimesNewRomanPS-BoldMT"/>
          <w:bCs/>
          <w:color w:val="000000"/>
          <w:sz w:val="24"/>
          <w:szCs w:val="24"/>
        </w:rPr>
        <w:t>;</w:t>
      </w:r>
    </w:p>
    <w:p w:rsidR="00BF2BE1" w:rsidRDefault="00BF2BE1" w:rsidP="00CD2ED3">
      <w:pPr>
        <w:tabs>
          <w:tab w:val="left" w:pos="708"/>
          <w:tab w:val="left" w:pos="1134"/>
          <w:tab w:val="left" w:pos="1728"/>
          <w:tab w:val="left" w:pos="9571"/>
        </w:tabs>
        <w:ind w:left="340"/>
        <w:rPr>
          <w:color w:val="000000"/>
          <w:sz w:val="24"/>
          <w:szCs w:val="24"/>
          <w:u w:val="single"/>
        </w:rPr>
      </w:pPr>
      <w:r>
        <w:rPr>
          <w:color w:val="000000"/>
          <w:sz w:val="24"/>
          <w:szCs w:val="24"/>
        </w:rPr>
        <w:t xml:space="preserve">− </w:t>
      </w:r>
      <w:r w:rsidRPr="00AF225B">
        <w:rPr>
          <w:color w:val="000000"/>
          <w:sz w:val="24"/>
          <w:szCs w:val="24"/>
        </w:rPr>
        <w:tab/>
        <w:t xml:space="preserve">формування вмінь аналізувати історико-теоретичний зміст </w:t>
      </w:r>
      <w:r>
        <w:rPr>
          <w:color w:val="000000"/>
          <w:sz w:val="24"/>
          <w:szCs w:val="24"/>
        </w:rPr>
        <w:t>глобалізації</w:t>
      </w:r>
      <w:r w:rsidRPr="00AF225B">
        <w:rPr>
          <w:color w:val="000000"/>
          <w:sz w:val="24"/>
          <w:szCs w:val="24"/>
        </w:rPr>
        <w:t>;</w:t>
      </w:r>
    </w:p>
    <w:p w:rsidR="00BF2BE1" w:rsidRDefault="00BF2BE1" w:rsidP="00CD2ED3">
      <w:pPr>
        <w:tabs>
          <w:tab w:val="left" w:pos="708"/>
          <w:tab w:val="left" w:pos="1134"/>
          <w:tab w:val="left" w:pos="1728"/>
          <w:tab w:val="left" w:pos="9571"/>
        </w:tabs>
        <w:ind w:firstLine="340"/>
        <w:rPr>
          <w:color w:val="000000"/>
          <w:sz w:val="24"/>
          <w:szCs w:val="24"/>
          <w:u w:val="single"/>
        </w:rPr>
      </w:pPr>
      <w:r>
        <w:rPr>
          <w:color w:val="000000"/>
          <w:sz w:val="24"/>
          <w:szCs w:val="24"/>
        </w:rPr>
        <w:t xml:space="preserve">− </w:t>
      </w:r>
      <w:r w:rsidRPr="00AF225B">
        <w:rPr>
          <w:color w:val="000000"/>
          <w:sz w:val="24"/>
          <w:szCs w:val="24"/>
        </w:rPr>
        <w:tab/>
        <w:t>визначати актуальні програмні положення</w:t>
      </w:r>
      <w:r w:rsidRPr="00AF225B">
        <w:rPr>
          <w:bCs/>
          <w:color w:val="000000"/>
          <w:sz w:val="24"/>
          <w:szCs w:val="24"/>
          <w:lang w:eastAsia="en-US"/>
        </w:rPr>
        <w:t xml:space="preserve"> </w:t>
      </w:r>
      <w:r>
        <w:rPr>
          <w:bCs/>
          <w:color w:val="000000"/>
          <w:sz w:val="24"/>
          <w:szCs w:val="24"/>
          <w:lang w:eastAsia="en-US"/>
        </w:rPr>
        <w:t>глобалізаційних</w:t>
      </w:r>
      <w:r w:rsidRPr="00AF225B">
        <w:rPr>
          <w:bCs/>
          <w:color w:val="000000"/>
          <w:sz w:val="24"/>
          <w:szCs w:val="24"/>
          <w:lang w:eastAsia="en-US"/>
        </w:rPr>
        <w:t xml:space="preserve"> процесів, їх склад</w:t>
      </w:r>
      <w:r>
        <w:rPr>
          <w:bCs/>
          <w:color w:val="000000"/>
          <w:sz w:val="24"/>
          <w:szCs w:val="24"/>
          <w:lang w:eastAsia="en-US"/>
        </w:rPr>
        <w:t>ові, закони, тенденції</w:t>
      </w:r>
      <w:r w:rsidRPr="00AF225B">
        <w:rPr>
          <w:color w:val="000000"/>
          <w:sz w:val="24"/>
          <w:szCs w:val="24"/>
        </w:rPr>
        <w:t>;</w:t>
      </w:r>
    </w:p>
    <w:p w:rsidR="00BF2BE1" w:rsidRPr="00CD2ED3" w:rsidRDefault="00BF2BE1" w:rsidP="00CD2ED3">
      <w:pPr>
        <w:tabs>
          <w:tab w:val="left" w:pos="708"/>
          <w:tab w:val="left" w:pos="1134"/>
          <w:tab w:val="left" w:pos="1728"/>
          <w:tab w:val="left" w:pos="9571"/>
        </w:tabs>
        <w:ind w:firstLine="340"/>
        <w:rPr>
          <w:color w:val="000000"/>
          <w:sz w:val="24"/>
          <w:szCs w:val="24"/>
          <w:u w:val="single"/>
        </w:rPr>
      </w:pPr>
      <w:r>
        <w:rPr>
          <w:sz w:val="24"/>
          <w:szCs w:val="24"/>
        </w:rPr>
        <w:t>−</w:t>
      </w:r>
      <w:r w:rsidRPr="000E6290">
        <w:rPr>
          <w:sz w:val="24"/>
          <w:szCs w:val="24"/>
        </w:rPr>
        <w:t xml:space="preserve"> </w:t>
      </w:r>
      <w:r w:rsidRPr="00824447">
        <w:rPr>
          <w:sz w:val="24"/>
          <w:szCs w:val="24"/>
        </w:rPr>
        <w:t>вивчення впливу глобалізації на світовий інтеграційний процес і формування національних стратегій економічного розвитку.</w:t>
      </w:r>
    </w:p>
    <w:p w:rsidR="00BF2BE1" w:rsidRPr="00824447" w:rsidRDefault="00BF2BE1" w:rsidP="00895095">
      <w:pPr>
        <w:spacing w:line="228" w:lineRule="auto"/>
        <w:jc w:val="both"/>
        <w:rPr>
          <w:color w:val="FF0000"/>
          <w:sz w:val="24"/>
          <w:szCs w:val="24"/>
        </w:rPr>
      </w:pPr>
    </w:p>
    <w:p w:rsidR="00BF2BE1" w:rsidRPr="00987CC6" w:rsidRDefault="00BF2BE1" w:rsidP="00B52286">
      <w:pPr>
        <w:ind w:firstLine="540"/>
        <w:jc w:val="both"/>
        <w:rPr>
          <w:sz w:val="24"/>
          <w:szCs w:val="24"/>
        </w:rPr>
      </w:pPr>
      <w:r w:rsidRPr="00987CC6">
        <w:rPr>
          <w:sz w:val="24"/>
          <w:szCs w:val="24"/>
        </w:rPr>
        <w:t>1.3. Згідно з вимогами освітньо-професійної програми студенти повинні</w:t>
      </w:r>
      <w:r>
        <w:rPr>
          <w:sz w:val="24"/>
          <w:szCs w:val="24"/>
        </w:rPr>
        <w:t xml:space="preserve"> </w:t>
      </w:r>
      <w:r w:rsidRPr="00987CC6">
        <w:rPr>
          <w:b/>
          <w:i/>
          <w:sz w:val="24"/>
          <w:szCs w:val="24"/>
        </w:rPr>
        <w:t>мати компетентності:</w:t>
      </w:r>
    </w:p>
    <w:p w:rsidR="00BF2BE1" w:rsidRPr="00824447" w:rsidRDefault="00BF2BE1" w:rsidP="00824447">
      <w:pPr>
        <w:spacing w:line="228" w:lineRule="auto"/>
        <w:ind w:firstLine="567"/>
        <w:jc w:val="both"/>
        <w:rPr>
          <w:color w:val="000000"/>
          <w:sz w:val="24"/>
          <w:szCs w:val="24"/>
          <w:lang w:val="ru-RU" w:eastAsia="en-US"/>
        </w:rPr>
      </w:pPr>
      <w:r>
        <w:rPr>
          <w:rFonts w:ascii="Symbol" w:hAnsi="Symbol"/>
          <w:color w:val="000000"/>
          <w:sz w:val="24"/>
          <w:szCs w:val="24"/>
          <w:lang w:val="ru-RU" w:eastAsia="en-US"/>
        </w:rPr>
        <w:t></w:t>
      </w:r>
      <w:r w:rsidRPr="00076DBE">
        <w:rPr>
          <w:color w:val="000000"/>
          <w:szCs w:val="28"/>
          <w:lang w:eastAsia="en-US"/>
        </w:rPr>
        <w:t xml:space="preserve"> </w:t>
      </w:r>
      <w:r>
        <w:rPr>
          <w:sz w:val="24"/>
        </w:rPr>
        <w:t>з</w:t>
      </w:r>
      <w:r w:rsidRPr="00824447">
        <w:rPr>
          <w:sz w:val="24"/>
        </w:rPr>
        <w:t>датність до абстрактного мислення, аналізу, синтезу та встановлення взаємозв</w:t>
      </w:r>
      <w:r>
        <w:rPr>
          <w:sz w:val="24"/>
        </w:rPr>
        <w:t>’язків між явищами та процесами</w:t>
      </w:r>
      <w:r w:rsidRPr="00824447">
        <w:rPr>
          <w:sz w:val="24"/>
          <w:lang w:val="ru-RU"/>
        </w:rPr>
        <w:t>;</w:t>
      </w:r>
    </w:p>
    <w:p w:rsidR="00BF2BE1" w:rsidRPr="00FF2DD4" w:rsidRDefault="00BF2BE1" w:rsidP="00FF2DD4">
      <w:pPr>
        <w:spacing w:line="228" w:lineRule="auto"/>
        <w:ind w:firstLine="567"/>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Pr>
          <w:sz w:val="24"/>
          <w:lang w:val="ru-RU"/>
        </w:rPr>
        <w:t>з</w:t>
      </w:r>
      <w:r w:rsidRPr="00824447">
        <w:rPr>
          <w:sz w:val="24"/>
        </w:rPr>
        <w:t>датність визначати та критично оцінювати ключові тренди соціально-економічного розвитку та застосовувати їх для формування нових моделей</w:t>
      </w:r>
      <w:r>
        <w:rPr>
          <w:sz w:val="24"/>
        </w:rPr>
        <w:t xml:space="preserve"> економічних систем та процесів</w:t>
      </w:r>
      <w:r w:rsidRPr="00FF2DD4">
        <w:rPr>
          <w:sz w:val="24"/>
          <w:lang w:val="ru-RU"/>
        </w:rPr>
        <w:t>;</w:t>
      </w:r>
    </w:p>
    <w:p w:rsidR="00BF2BE1" w:rsidRPr="00FF2DD4" w:rsidRDefault="00BF2BE1" w:rsidP="00FF2DD4">
      <w:pPr>
        <w:spacing w:line="228" w:lineRule="auto"/>
        <w:ind w:firstLine="567"/>
        <w:jc w:val="both"/>
        <w:rPr>
          <w:color w:val="000000"/>
          <w:sz w:val="24"/>
          <w:szCs w:val="24"/>
          <w:lang w:val="ru-RU" w:eastAsia="en-US"/>
        </w:rPr>
      </w:pPr>
      <w:r w:rsidRPr="00FF2DD4">
        <w:rPr>
          <w:color w:val="000000"/>
          <w:sz w:val="24"/>
          <w:szCs w:val="24"/>
          <w:lang w:val="ru-RU" w:eastAsia="en-US"/>
        </w:rPr>
        <w:t xml:space="preserve">− </w:t>
      </w:r>
      <w:r>
        <w:rPr>
          <w:sz w:val="24"/>
          <w:szCs w:val="24"/>
          <w:lang w:eastAsia="uk-UA"/>
        </w:rPr>
        <w:t>з</w:t>
      </w:r>
      <w:r w:rsidRPr="00D30160">
        <w:rPr>
          <w:sz w:val="24"/>
          <w:szCs w:val="24"/>
          <w:lang w:eastAsia="uk-UA"/>
        </w:rPr>
        <w:t>датність визначати cутність економічної глобалізації та основних підходів щодо її аналізу</w:t>
      </w:r>
      <w:r w:rsidRPr="00FF2DD4">
        <w:rPr>
          <w:sz w:val="24"/>
          <w:szCs w:val="24"/>
          <w:lang w:val="ru-RU" w:eastAsia="uk-UA"/>
        </w:rPr>
        <w:t>;</w:t>
      </w:r>
    </w:p>
    <w:p w:rsidR="00BF2BE1" w:rsidRPr="00FF2DD4" w:rsidRDefault="00BF2BE1" w:rsidP="00FF2DD4">
      <w:pPr>
        <w:spacing w:line="228" w:lineRule="auto"/>
        <w:ind w:firstLine="567"/>
        <w:jc w:val="both"/>
        <w:rPr>
          <w:color w:val="000000"/>
          <w:sz w:val="24"/>
          <w:szCs w:val="24"/>
          <w:lang w:val="ru-RU" w:eastAsia="en-US"/>
        </w:rPr>
      </w:pPr>
      <w:r>
        <w:rPr>
          <w:color w:val="000000"/>
          <w:sz w:val="24"/>
          <w:szCs w:val="24"/>
          <w:lang w:val="ru-RU" w:eastAsia="en-US"/>
        </w:rPr>
        <w:t xml:space="preserve">− </w:t>
      </w:r>
      <w:r>
        <w:rPr>
          <w:sz w:val="24"/>
          <w:szCs w:val="24"/>
          <w:lang w:eastAsia="uk-UA"/>
        </w:rPr>
        <w:t>в</w:t>
      </w:r>
      <w:r w:rsidRPr="00D30160">
        <w:rPr>
          <w:sz w:val="24"/>
          <w:szCs w:val="24"/>
          <w:lang w:eastAsia="uk-UA"/>
        </w:rPr>
        <w:t>міння досліджувати</w:t>
      </w:r>
      <w:r w:rsidRPr="00FF2DD4">
        <w:rPr>
          <w:sz w:val="24"/>
          <w:szCs w:val="24"/>
          <w:lang w:eastAsia="uk-UA"/>
        </w:rPr>
        <w:t xml:space="preserve"> </w:t>
      </w:r>
      <w:r w:rsidRPr="00D30160">
        <w:rPr>
          <w:sz w:val="24"/>
          <w:szCs w:val="24"/>
          <w:lang w:eastAsia="uk-UA"/>
        </w:rPr>
        <w:t>теоретичні та методологічні проблеми сучасної глобалістики, використовуючи концепції сучасної глобалістики</w:t>
      </w:r>
      <w:r w:rsidRPr="00FF2DD4">
        <w:rPr>
          <w:sz w:val="24"/>
          <w:szCs w:val="24"/>
          <w:lang w:val="ru-RU" w:eastAsia="uk-UA"/>
        </w:rPr>
        <w:t>;</w:t>
      </w:r>
    </w:p>
    <w:p w:rsidR="00BF2BE1" w:rsidRDefault="00BF2BE1" w:rsidP="00FF2DD4">
      <w:pPr>
        <w:spacing w:line="228" w:lineRule="auto"/>
        <w:ind w:firstLine="567"/>
        <w:jc w:val="both"/>
        <w:rPr>
          <w:sz w:val="24"/>
          <w:szCs w:val="24"/>
          <w:lang w:val="ru-RU" w:eastAsia="uk-UA"/>
        </w:rPr>
      </w:pPr>
      <w:r>
        <w:rPr>
          <w:color w:val="000000"/>
          <w:sz w:val="24"/>
          <w:szCs w:val="24"/>
          <w:lang w:val="ru-RU" w:eastAsia="en-US"/>
        </w:rPr>
        <w:t xml:space="preserve">− </w:t>
      </w:r>
      <w:r>
        <w:rPr>
          <w:sz w:val="24"/>
          <w:szCs w:val="24"/>
          <w:lang w:eastAsia="uk-UA"/>
        </w:rPr>
        <w:t>з</w:t>
      </w:r>
      <w:r w:rsidRPr="00D30160">
        <w:rPr>
          <w:sz w:val="24"/>
          <w:szCs w:val="24"/>
          <w:lang w:eastAsia="uk-UA"/>
        </w:rPr>
        <w:t>датність</w:t>
      </w:r>
      <w:r w:rsidRPr="00FF2DD4">
        <w:rPr>
          <w:sz w:val="24"/>
          <w:szCs w:val="24"/>
          <w:lang w:eastAsia="uk-UA"/>
        </w:rPr>
        <w:t xml:space="preserve"> </w:t>
      </w:r>
      <w:r w:rsidRPr="00D30160">
        <w:rPr>
          <w:sz w:val="24"/>
          <w:szCs w:val="24"/>
          <w:lang w:eastAsia="uk-UA"/>
        </w:rPr>
        <w:t>характеризувати ключові глобальні проблеми економічного розвитку за допомогою</w:t>
      </w:r>
      <w:r w:rsidRPr="00FF2DD4">
        <w:rPr>
          <w:sz w:val="24"/>
          <w:szCs w:val="24"/>
          <w:lang w:eastAsia="uk-UA"/>
        </w:rPr>
        <w:t xml:space="preserve"> </w:t>
      </w:r>
      <w:r w:rsidRPr="00D30160">
        <w:rPr>
          <w:sz w:val="24"/>
          <w:szCs w:val="24"/>
          <w:lang w:eastAsia="uk-UA"/>
        </w:rPr>
        <w:t>цивілізаційного виміру глобальних економічних процесів</w:t>
      </w:r>
      <w:r w:rsidRPr="00FF2DD4">
        <w:rPr>
          <w:sz w:val="24"/>
          <w:szCs w:val="24"/>
          <w:lang w:val="ru-RU" w:eastAsia="uk-UA"/>
        </w:rPr>
        <w:t>;</w:t>
      </w:r>
    </w:p>
    <w:p w:rsidR="00BF2BE1" w:rsidRPr="00FF2DD4" w:rsidRDefault="00BF2BE1" w:rsidP="00FF2DD4">
      <w:pPr>
        <w:spacing w:line="228" w:lineRule="auto"/>
        <w:ind w:firstLine="567"/>
        <w:jc w:val="both"/>
        <w:rPr>
          <w:sz w:val="24"/>
          <w:szCs w:val="24"/>
          <w:lang w:eastAsia="uk-UA"/>
        </w:rPr>
      </w:pPr>
      <w:r>
        <w:rPr>
          <w:sz w:val="24"/>
          <w:szCs w:val="24"/>
          <w:lang w:val="ru-RU" w:eastAsia="uk-UA"/>
        </w:rPr>
        <w:t xml:space="preserve">− </w:t>
      </w:r>
      <w:r>
        <w:rPr>
          <w:sz w:val="24"/>
          <w:szCs w:val="24"/>
          <w:lang w:eastAsia="uk-UA"/>
        </w:rPr>
        <w:t>з</w:t>
      </w:r>
      <w:r w:rsidRPr="00FF2DD4">
        <w:rPr>
          <w:sz w:val="24"/>
          <w:szCs w:val="24"/>
          <w:lang w:eastAsia="uk-UA"/>
        </w:rPr>
        <w:t>датність характеризувати фінансові кризи та їх вплив на світову економіку</w:t>
      </w:r>
      <w:r w:rsidRPr="00FF2DD4">
        <w:rPr>
          <w:sz w:val="24"/>
          <w:szCs w:val="24"/>
          <w:lang w:val="ru-RU" w:eastAsia="uk-UA"/>
        </w:rPr>
        <w:t>;</w:t>
      </w:r>
    </w:p>
    <w:p w:rsidR="00BF2BE1" w:rsidRDefault="00BF2BE1" w:rsidP="00FF2DD4">
      <w:pPr>
        <w:spacing w:line="228" w:lineRule="auto"/>
        <w:ind w:firstLine="567"/>
        <w:jc w:val="both"/>
        <w:rPr>
          <w:sz w:val="24"/>
          <w:szCs w:val="24"/>
          <w:lang w:val="ru-RU" w:eastAsia="uk-UA"/>
        </w:rPr>
      </w:pPr>
      <w:r>
        <w:rPr>
          <w:color w:val="000000"/>
          <w:sz w:val="24"/>
          <w:szCs w:val="24"/>
          <w:lang w:val="ru-RU" w:eastAsia="en-US"/>
        </w:rPr>
        <w:t xml:space="preserve">− </w:t>
      </w:r>
      <w:r>
        <w:rPr>
          <w:sz w:val="24"/>
          <w:szCs w:val="24"/>
          <w:lang w:eastAsia="uk-UA"/>
        </w:rPr>
        <w:t>в</w:t>
      </w:r>
      <w:r w:rsidRPr="00D30160">
        <w:rPr>
          <w:sz w:val="24"/>
          <w:szCs w:val="24"/>
          <w:lang w:eastAsia="uk-UA"/>
        </w:rPr>
        <w:t>міння визначати роль глобальних регуляторних інститутів в процесі інституціоналізації глобального економічного розвитку</w:t>
      </w:r>
      <w:r w:rsidRPr="00FF2DD4">
        <w:rPr>
          <w:sz w:val="24"/>
          <w:szCs w:val="24"/>
          <w:lang w:val="ru-RU" w:eastAsia="uk-UA"/>
        </w:rPr>
        <w:t>;</w:t>
      </w:r>
    </w:p>
    <w:p w:rsidR="00BF2BE1" w:rsidRPr="00FF2DD4" w:rsidRDefault="00BF2BE1" w:rsidP="00FF2DD4">
      <w:pPr>
        <w:spacing w:line="228" w:lineRule="auto"/>
        <w:ind w:firstLine="567"/>
        <w:jc w:val="both"/>
        <w:rPr>
          <w:sz w:val="24"/>
          <w:szCs w:val="24"/>
          <w:lang w:eastAsia="uk-UA"/>
        </w:rPr>
      </w:pPr>
      <w:r>
        <w:rPr>
          <w:sz w:val="24"/>
          <w:szCs w:val="24"/>
          <w:lang w:val="ru-RU" w:eastAsia="uk-UA"/>
        </w:rPr>
        <w:t>−</w:t>
      </w:r>
      <w:r w:rsidRPr="00FF2DD4">
        <w:rPr>
          <w:sz w:val="24"/>
          <w:szCs w:val="24"/>
          <w:lang w:val="ru-RU" w:eastAsia="uk-UA"/>
        </w:rPr>
        <w:t xml:space="preserve"> </w:t>
      </w:r>
      <w:r>
        <w:rPr>
          <w:sz w:val="24"/>
          <w:szCs w:val="24"/>
          <w:lang w:eastAsia="uk-UA"/>
        </w:rPr>
        <w:t>з</w:t>
      </w:r>
      <w:r w:rsidRPr="00FF2DD4">
        <w:rPr>
          <w:sz w:val="24"/>
          <w:szCs w:val="24"/>
          <w:lang w:eastAsia="uk-UA"/>
        </w:rPr>
        <w:t>датність проводити оцінку рівня інтернаціоналізації світового відтворювального процесу</w:t>
      </w:r>
      <w:r w:rsidRPr="00FF2DD4">
        <w:rPr>
          <w:sz w:val="24"/>
          <w:szCs w:val="24"/>
          <w:lang w:val="ru-RU" w:eastAsia="uk-UA"/>
        </w:rPr>
        <w:t>;</w:t>
      </w:r>
    </w:p>
    <w:p w:rsidR="00BF2BE1" w:rsidRPr="00D30160" w:rsidRDefault="00BF2BE1" w:rsidP="00FF2DD4">
      <w:pPr>
        <w:spacing w:line="228" w:lineRule="auto"/>
        <w:ind w:firstLine="567"/>
        <w:jc w:val="both"/>
        <w:rPr>
          <w:color w:val="000000"/>
          <w:sz w:val="24"/>
          <w:szCs w:val="24"/>
          <w:lang w:val="ru-RU" w:eastAsia="en-US"/>
        </w:rPr>
      </w:pPr>
      <w:r>
        <w:rPr>
          <w:color w:val="000000"/>
          <w:sz w:val="24"/>
          <w:szCs w:val="24"/>
          <w:lang w:val="ru-RU" w:eastAsia="en-US"/>
        </w:rPr>
        <w:t xml:space="preserve">− </w:t>
      </w:r>
      <w:r>
        <w:rPr>
          <w:sz w:val="24"/>
          <w:szCs w:val="24"/>
          <w:lang w:eastAsia="uk-UA"/>
        </w:rPr>
        <w:t>в</w:t>
      </w:r>
      <w:r w:rsidRPr="00D30160">
        <w:rPr>
          <w:sz w:val="24"/>
          <w:szCs w:val="24"/>
          <w:lang w:eastAsia="uk-UA"/>
        </w:rPr>
        <w:t>міння робити обґрунтовані висновки щодо вирішення проблеми конкурентоспроможності України в глобальній економіці</w:t>
      </w:r>
      <w:r>
        <w:rPr>
          <w:sz w:val="24"/>
          <w:szCs w:val="24"/>
          <w:lang w:eastAsia="uk-UA"/>
        </w:rPr>
        <w:t>.</w:t>
      </w:r>
    </w:p>
    <w:p w:rsidR="00BF2BE1" w:rsidRDefault="00BF2BE1" w:rsidP="00B52286">
      <w:pPr>
        <w:ind w:firstLine="540"/>
        <w:jc w:val="both"/>
        <w:rPr>
          <w:sz w:val="24"/>
          <w:szCs w:val="24"/>
        </w:rPr>
      </w:pPr>
    </w:p>
    <w:p w:rsidR="00BF2BE1" w:rsidRPr="006D06E2" w:rsidRDefault="00BF2BE1" w:rsidP="00B52286">
      <w:pPr>
        <w:ind w:firstLine="540"/>
        <w:jc w:val="both"/>
        <w:rPr>
          <w:sz w:val="24"/>
          <w:szCs w:val="24"/>
        </w:rPr>
      </w:pPr>
      <w:r w:rsidRPr="00C208F9">
        <w:rPr>
          <w:sz w:val="24"/>
          <w:szCs w:val="24"/>
        </w:rPr>
        <w:t xml:space="preserve">1.4. </w:t>
      </w:r>
      <w:r>
        <w:rPr>
          <w:sz w:val="24"/>
          <w:szCs w:val="24"/>
        </w:rPr>
        <w:t>Програмні</w:t>
      </w:r>
      <w:r w:rsidRPr="00C208F9">
        <w:rPr>
          <w:sz w:val="24"/>
          <w:szCs w:val="24"/>
        </w:rPr>
        <w:t xml:space="preserve"> результати навчання</w:t>
      </w:r>
    </w:p>
    <w:p w:rsidR="00BF2BE1" w:rsidRPr="00B36BDE" w:rsidRDefault="00BF2BE1" w:rsidP="00B52286">
      <w:pPr>
        <w:ind w:firstLine="540"/>
        <w:jc w:val="both"/>
        <w:rPr>
          <w:color w:val="000000"/>
          <w:sz w:val="24"/>
          <w:szCs w:val="24"/>
          <w:lang w:val="ru-RU" w:eastAsia="en-US"/>
        </w:rPr>
      </w:pPr>
      <w:r w:rsidRPr="00C208F9">
        <w:rPr>
          <w:sz w:val="24"/>
          <w:szCs w:val="24"/>
        </w:rPr>
        <w:t>У результаті вивчення навчальної дисципліни студент повинен</w:t>
      </w:r>
      <w:r w:rsidRPr="00B36BDE">
        <w:rPr>
          <w:bCs/>
          <w:iCs/>
          <w:sz w:val="24"/>
          <w:szCs w:val="24"/>
        </w:rPr>
        <w:t>:</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71AB5">
        <w:rPr>
          <w:color w:val="000000"/>
          <w:sz w:val="24"/>
          <w:szCs w:val="24"/>
          <w:lang w:eastAsia="uk-UA"/>
        </w:rPr>
        <w:t xml:space="preserve"> </w:t>
      </w:r>
      <w:r>
        <w:rPr>
          <w:color w:val="000000"/>
          <w:sz w:val="24"/>
          <w:szCs w:val="24"/>
          <w:lang w:eastAsia="uk-UA"/>
        </w:rPr>
        <w:t xml:space="preserve">засвоїти </w:t>
      </w:r>
      <w:r w:rsidRPr="00171AB5">
        <w:rPr>
          <w:color w:val="000000"/>
          <w:sz w:val="24"/>
          <w:szCs w:val="24"/>
          <w:lang w:eastAsia="uk-UA"/>
        </w:rPr>
        <w:t>природу, передумови та фактори ст</w:t>
      </w:r>
      <w:r>
        <w:rPr>
          <w:color w:val="000000"/>
          <w:sz w:val="24"/>
          <w:szCs w:val="24"/>
          <w:lang w:eastAsia="uk-UA"/>
        </w:rPr>
        <w:t>ановлення глобальної економіки;</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Pr>
          <w:color w:val="000000"/>
          <w:sz w:val="24"/>
          <w:szCs w:val="24"/>
          <w:lang w:eastAsia="uk-UA"/>
        </w:rPr>
        <w:t xml:space="preserve"> </w:t>
      </w:r>
      <w:r w:rsidRPr="00171AB5">
        <w:rPr>
          <w:color w:val="000000"/>
          <w:sz w:val="24"/>
          <w:szCs w:val="24"/>
          <w:lang w:eastAsia="uk-UA"/>
        </w:rPr>
        <w:t>закономірності глобальної корпоратизації бізнесу;</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sidRPr="00171AB5">
        <w:rPr>
          <w:color w:val="000000"/>
          <w:sz w:val="24"/>
          <w:szCs w:val="24"/>
          <w:lang w:eastAsia="uk-UA"/>
        </w:rPr>
        <w:t xml:space="preserve"> генезис глобальної економічної інтеграції;</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sidRPr="00171AB5">
        <w:rPr>
          <w:color w:val="000000"/>
          <w:sz w:val="24"/>
          <w:szCs w:val="24"/>
          <w:lang w:eastAsia="uk-UA"/>
        </w:rPr>
        <w:t xml:space="preserve"> характер, форми, моделі та конкурентні переваги регіональної економічної інтеграції в глобальних умовах розвитку; </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sidRPr="00171AB5">
        <w:rPr>
          <w:color w:val="000000"/>
          <w:sz w:val="24"/>
          <w:szCs w:val="24"/>
          <w:lang w:eastAsia="uk-UA"/>
        </w:rPr>
        <w:t>динаміку процесів інституціоналізації глобального економічного розвитку;</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sidRPr="00171AB5">
        <w:rPr>
          <w:color w:val="000000"/>
          <w:sz w:val="24"/>
          <w:szCs w:val="24"/>
          <w:lang w:eastAsia="uk-UA"/>
        </w:rPr>
        <w:t xml:space="preserve"> форми та механізми соціалізації глобальної економіки; </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sidRPr="00171AB5">
        <w:rPr>
          <w:color w:val="000000"/>
          <w:sz w:val="24"/>
          <w:szCs w:val="24"/>
          <w:lang w:eastAsia="uk-UA"/>
        </w:rPr>
        <w:t xml:space="preserve">механізми та інструментарій анти циклічного регулювання економік у глобальній системі; </w:t>
      </w:r>
    </w:p>
    <w:p w:rsidR="00BF2BE1" w:rsidRDefault="00BF2BE1" w:rsidP="00171AB5">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Pr>
          <w:color w:val="000000"/>
          <w:sz w:val="24"/>
          <w:szCs w:val="24"/>
          <w:lang w:eastAsia="uk-UA"/>
        </w:rPr>
        <w:t xml:space="preserve"> </w:t>
      </w:r>
      <w:r w:rsidRPr="00171AB5">
        <w:rPr>
          <w:color w:val="000000"/>
          <w:sz w:val="24"/>
          <w:szCs w:val="24"/>
          <w:lang w:eastAsia="uk-UA"/>
        </w:rPr>
        <w:t xml:space="preserve">дію конкурентних механізмів глобального ринку; </w:t>
      </w:r>
    </w:p>
    <w:p w:rsidR="00BF2BE1" w:rsidRPr="00171AB5" w:rsidRDefault="00BF2BE1" w:rsidP="00D250BC">
      <w:pPr>
        <w:widowControl w:val="0"/>
        <w:tabs>
          <w:tab w:val="left" w:pos="838"/>
        </w:tabs>
        <w:spacing w:line="274" w:lineRule="exact"/>
        <w:ind w:firstLine="600"/>
        <w:rPr>
          <w:color w:val="000000"/>
          <w:sz w:val="24"/>
          <w:szCs w:val="24"/>
          <w:lang w:eastAsia="uk-UA"/>
        </w:rPr>
      </w:pPr>
      <w:r>
        <w:rPr>
          <w:rFonts w:ascii="Symbol" w:hAnsi="Symbol"/>
          <w:color w:val="000000"/>
          <w:sz w:val="24"/>
          <w:szCs w:val="24"/>
          <w:lang w:val="ru-RU" w:eastAsia="en-US"/>
        </w:rPr>
        <w:t></w:t>
      </w:r>
      <w:r>
        <w:rPr>
          <w:rFonts w:ascii="Symbol" w:hAnsi="Symbol"/>
          <w:color w:val="000000"/>
          <w:sz w:val="24"/>
          <w:szCs w:val="24"/>
          <w:lang w:val="ru-RU" w:eastAsia="en-US"/>
        </w:rPr>
        <w:t></w:t>
      </w:r>
      <w:r w:rsidRPr="00171AB5">
        <w:rPr>
          <w:color w:val="000000"/>
          <w:sz w:val="24"/>
          <w:szCs w:val="24"/>
          <w:lang w:eastAsia="uk-UA"/>
        </w:rPr>
        <w:t>напрями інтеграції України в</w:t>
      </w:r>
      <w:r>
        <w:rPr>
          <w:color w:val="000000"/>
          <w:sz w:val="24"/>
          <w:szCs w:val="24"/>
          <w:lang w:eastAsia="uk-UA"/>
        </w:rPr>
        <w:t xml:space="preserve"> глобальний економічний простір</w:t>
      </w:r>
      <w:r w:rsidRPr="00171AB5">
        <w:rPr>
          <w:color w:val="000000"/>
          <w:sz w:val="24"/>
          <w:szCs w:val="24"/>
          <w:lang w:eastAsia="uk-UA"/>
        </w:rPr>
        <w:t>;</w:t>
      </w:r>
    </w:p>
    <w:p w:rsidR="00BF2BE1" w:rsidRDefault="00BF2BE1" w:rsidP="00171AB5">
      <w:pPr>
        <w:widowControl w:val="0"/>
        <w:spacing w:line="274" w:lineRule="exact"/>
        <w:ind w:firstLine="567"/>
        <w:jc w:val="both"/>
        <w:rPr>
          <w:sz w:val="24"/>
          <w:szCs w:val="24"/>
          <w:lang w:eastAsia="en-US"/>
        </w:rPr>
      </w:pPr>
      <w:bookmarkStart w:id="0" w:name=""/>
      <w:bookmarkEnd w:id="0"/>
      <w:r>
        <w:rPr>
          <w:rFonts w:ascii="Symbol" w:hAnsi="Symbol"/>
          <w:color w:val="000000"/>
          <w:sz w:val="24"/>
          <w:szCs w:val="24"/>
          <w:lang w:val="ru-RU" w:eastAsia="en-US"/>
        </w:rPr>
        <w:t></w:t>
      </w:r>
      <w:r>
        <w:rPr>
          <w:rFonts w:ascii="Symbol" w:hAnsi="Symbol"/>
          <w:color w:val="000000"/>
          <w:sz w:val="24"/>
          <w:szCs w:val="24"/>
          <w:lang w:val="ru-RU" w:eastAsia="en-US"/>
        </w:rPr>
        <w:t></w:t>
      </w:r>
      <w:r w:rsidRPr="00171AB5">
        <w:rPr>
          <w:sz w:val="24"/>
          <w:szCs w:val="24"/>
          <w:lang w:eastAsia="en-US"/>
        </w:rPr>
        <w:t>аналізувати тенденції глобалізації економічного розвитку;</w:t>
      </w:r>
    </w:p>
    <w:p w:rsidR="00BF2BE1" w:rsidRDefault="00BF2BE1" w:rsidP="00171AB5">
      <w:pPr>
        <w:widowControl w:val="0"/>
        <w:spacing w:line="274" w:lineRule="exact"/>
        <w:ind w:firstLine="567"/>
        <w:jc w:val="both"/>
        <w:rPr>
          <w:sz w:val="24"/>
          <w:szCs w:val="24"/>
          <w:lang w:eastAsia="en-US"/>
        </w:rPr>
      </w:pPr>
      <w:r>
        <w:rPr>
          <w:rFonts w:ascii="Symbol" w:hAnsi="Symbol"/>
          <w:color w:val="000000"/>
          <w:sz w:val="24"/>
          <w:szCs w:val="24"/>
          <w:lang w:val="ru-RU" w:eastAsia="en-US"/>
        </w:rPr>
        <w:t></w:t>
      </w:r>
      <w:r w:rsidRPr="00171AB5">
        <w:rPr>
          <w:sz w:val="24"/>
          <w:szCs w:val="24"/>
          <w:lang w:eastAsia="en-US"/>
        </w:rPr>
        <w:t xml:space="preserve"> виявляти та оцінювати проблеми розвитку міжнародного бізнесу в умовах глобалізації; </w:t>
      </w:r>
    </w:p>
    <w:p w:rsidR="00BF2BE1" w:rsidRDefault="00BF2BE1" w:rsidP="00171AB5">
      <w:pPr>
        <w:widowControl w:val="0"/>
        <w:spacing w:line="274" w:lineRule="exact"/>
        <w:ind w:firstLine="567"/>
        <w:jc w:val="both"/>
        <w:rPr>
          <w:sz w:val="24"/>
          <w:szCs w:val="24"/>
          <w:lang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171AB5">
        <w:rPr>
          <w:sz w:val="24"/>
          <w:szCs w:val="24"/>
          <w:lang w:eastAsia="en-US"/>
        </w:rPr>
        <w:t>розробляти стратегічні заходи для забезпечення міжнародної конкурентоспроможності товарів, послуг, підприємств, га</w:t>
      </w:r>
      <w:r>
        <w:rPr>
          <w:sz w:val="24"/>
          <w:szCs w:val="24"/>
          <w:lang w:eastAsia="en-US"/>
        </w:rPr>
        <w:t>лузей, міжгалузевих комплексів;</w:t>
      </w:r>
    </w:p>
    <w:p w:rsidR="00BF2BE1" w:rsidRPr="00417DA8" w:rsidRDefault="00BF2BE1" w:rsidP="00417DA8">
      <w:pPr>
        <w:widowControl w:val="0"/>
        <w:spacing w:line="274" w:lineRule="exact"/>
        <w:ind w:left="340"/>
        <w:jc w:val="both"/>
        <w:rPr>
          <w:sz w:val="24"/>
          <w:szCs w:val="24"/>
          <w:lang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417DA8">
        <w:rPr>
          <w:sz w:val="24"/>
          <w:szCs w:val="24"/>
          <w:lang w:eastAsia="en-US"/>
        </w:rPr>
        <w:t>визначати форми впливу</w:t>
      </w:r>
      <w:r>
        <w:rPr>
          <w:sz w:val="24"/>
          <w:szCs w:val="24"/>
          <w:lang w:eastAsia="en-US"/>
        </w:rPr>
        <w:t xml:space="preserve"> </w:t>
      </w:r>
      <w:r w:rsidRPr="000E6290">
        <w:rPr>
          <w:sz w:val="24"/>
          <w:szCs w:val="24"/>
        </w:rPr>
        <w:t>глобалізації на світове суспільство</w:t>
      </w:r>
      <w:r>
        <w:rPr>
          <w:sz w:val="24"/>
          <w:szCs w:val="24"/>
        </w:rPr>
        <w:t>.</w:t>
      </w:r>
    </w:p>
    <w:p w:rsidR="00BF2BE1" w:rsidRDefault="00BF2BE1" w:rsidP="00171AB5">
      <w:pPr>
        <w:widowControl w:val="0"/>
        <w:spacing w:line="274" w:lineRule="exact"/>
        <w:ind w:firstLine="567"/>
        <w:jc w:val="both"/>
        <w:rPr>
          <w:sz w:val="24"/>
          <w:szCs w:val="24"/>
          <w:lang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171AB5">
        <w:rPr>
          <w:sz w:val="24"/>
          <w:szCs w:val="24"/>
          <w:lang w:eastAsia="en-US"/>
        </w:rPr>
        <w:t xml:space="preserve">організовувати процеси управління міжнародною економічною діяльністю регіонів, галузей, міжгалузевих комплексів; </w:t>
      </w:r>
    </w:p>
    <w:p w:rsidR="00BF2BE1" w:rsidRPr="00171AB5" w:rsidRDefault="00BF2BE1" w:rsidP="00171AB5">
      <w:pPr>
        <w:widowControl w:val="0"/>
        <w:spacing w:line="274" w:lineRule="exact"/>
        <w:ind w:firstLine="567"/>
        <w:jc w:val="both"/>
        <w:rPr>
          <w:sz w:val="24"/>
          <w:szCs w:val="24"/>
          <w:lang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171AB5">
        <w:rPr>
          <w:sz w:val="24"/>
          <w:szCs w:val="24"/>
          <w:lang w:eastAsia="en-US"/>
        </w:rPr>
        <w:t>визначати регулятивні пріоритети формування сучасної міжнародної економічної політики.</w:t>
      </w:r>
    </w:p>
    <w:p w:rsidR="00BF2BE1" w:rsidRPr="00171AB5" w:rsidRDefault="00BF2BE1" w:rsidP="00B52286">
      <w:pPr>
        <w:jc w:val="both"/>
        <w:rPr>
          <w:color w:val="000000"/>
          <w:sz w:val="24"/>
          <w:szCs w:val="24"/>
          <w:lang w:eastAsia="en-US"/>
        </w:rPr>
      </w:pPr>
    </w:p>
    <w:p w:rsidR="00BF2BE1" w:rsidRPr="00BF2BED" w:rsidRDefault="00BF2BE1" w:rsidP="00BF2BED">
      <w:pPr>
        <w:ind w:left="567"/>
        <w:jc w:val="both"/>
        <w:rPr>
          <w:sz w:val="24"/>
          <w:szCs w:val="24"/>
          <w:lang w:eastAsia="en-US"/>
        </w:rPr>
      </w:pPr>
      <w:r w:rsidRPr="006D06E2">
        <w:rPr>
          <w:color w:val="000000"/>
          <w:sz w:val="24"/>
          <w:szCs w:val="24"/>
          <w:lang w:eastAsia="en-US"/>
        </w:rPr>
        <w:t xml:space="preserve">На вивчення навчальної дисципліни відводиться </w:t>
      </w:r>
      <w:r>
        <w:rPr>
          <w:b/>
          <w:bCs/>
          <w:color w:val="000000"/>
          <w:sz w:val="24"/>
          <w:szCs w:val="24"/>
          <w:lang w:val="ru-RU" w:eastAsia="en-US"/>
        </w:rPr>
        <w:t>9</w:t>
      </w:r>
      <w:r w:rsidRPr="006D06E2">
        <w:rPr>
          <w:b/>
          <w:bCs/>
          <w:color w:val="000000"/>
          <w:sz w:val="24"/>
          <w:szCs w:val="24"/>
          <w:lang w:eastAsia="en-US"/>
        </w:rPr>
        <w:t xml:space="preserve">0 </w:t>
      </w:r>
      <w:r>
        <w:rPr>
          <w:color w:val="000000"/>
          <w:sz w:val="24"/>
          <w:szCs w:val="24"/>
          <w:lang w:eastAsia="en-US"/>
        </w:rPr>
        <w:t>годин</w:t>
      </w:r>
      <w:r w:rsidRPr="006D06E2">
        <w:rPr>
          <w:color w:val="000000"/>
          <w:sz w:val="24"/>
          <w:szCs w:val="24"/>
          <w:lang w:eastAsia="en-US"/>
        </w:rPr>
        <w:t xml:space="preserve">, 3 кредити </w:t>
      </w:r>
      <w:r w:rsidRPr="00EC1F70">
        <w:rPr>
          <w:sz w:val="24"/>
          <w:lang w:val="en-US"/>
        </w:rPr>
        <w:t>ECTS</w:t>
      </w:r>
      <w:r w:rsidRPr="00EC1F70">
        <w:rPr>
          <w:sz w:val="24"/>
        </w:rPr>
        <w:t>.</w:t>
      </w:r>
      <w:r w:rsidRPr="006D06E2">
        <w:rPr>
          <w:color w:val="000000"/>
          <w:sz w:val="24"/>
          <w:szCs w:val="24"/>
          <w:lang w:eastAsia="en-US"/>
        </w:rPr>
        <w:br/>
      </w:r>
    </w:p>
    <w:p w:rsidR="00BF2BE1" w:rsidRDefault="00BF2BE1" w:rsidP="00B52286">
      <w:pPr>
        <w:ind w:firstLine="540"/>
        <w:jc w:val="both"/>
        <w:rPr>
          <w:b/>
          <w:sz w:val="24"/>
          <w:szCs w:val="24"/>
        </w:rPr>
      </w:pPr>
    </w:p>
    <w:p w:rsidR="00BF2BE1" w:rsidRDefault="00BF2BE1" w:rsidP="00B52286">
      <w:pPr>
        <w:ind w:firstLine="540"/>
        <w:jc w:val="both"/>
        <w:rPr>
          <w:b/>
          <w:sz w:val="24"/>
          <w:szCs w:val="24"/>
        </w:rPr>
      </w:pPr>
    </w:p>
    <w:p w:rsidR="00BF2BE1" w:rsidRDefault="00BF2BE1" w:rsidP="00B52286">
      <w:pPr>
        <w:ind w:firstLine="540"/>
        <w:jc w:val="both"/>
        <w:rPr>
          <w:b/>
          <w:sz w:val="24"/>
          <w:szCs w:val="24"/>
        </w:rPr>
      </w:pPr>
    </w:p>
    <w:p w:rsidR="00BF2BE1" w:rsidRPr="00276842" w:rsidRDefault="00BF2BE1" w:rsidP="00B52286">
      <w:pPr>
        <w:ind w:firstLine="540"/>
        <w:jc w:val="both"/>
        <w:rPr>
          <w:b/>
          <w:sz w:val="24"/>
          <w:szCs w:val="24"/>
        </w:rPr>
      </w:pPr>
      <w:r w:rsidRPr="00276842">
        <w:rPr>
          <w:b/>
          <w:sz w:val="24"/>
          <w:szCs w:val="24"/>
        </w:rPr>
        <w:t xml:space="preserve">2. Інформаційний обсяг навчальної дисципліни </w:t>
      </w:r>
    </w:p>
    <w:p w:rsidR="00BF2BE1" w:rsidRDefault="00BF2BE1" w:rsidP="00B52286">
      <w:pPr>
        <w:jc w:val="both"/>
        <w:rPr>
          <w:b/>
          <w:bCs/>
          <w:color w:val="000000"/>
          <w:szCs w:val="22"/>
          <w:lang w:val="ru-RU" w:eastAsia="en-US"/>
        </w:rPr>
      </w:pPr>
    </w:p>
    <w:p w:rsidR="00BF2BE1" w:rsidRPr="00FE62A3" w:rsidRDefault="00BF2BE1" w:rsidP="00FE62A3">
      <w:pPr>
        <w:keepNext/>
        <w:keepLines/>
        <w:widowControl w:val="0"/>
        <w:jc w:val="both"/>
        <w:outlineLvl w:val="2"/>
        <w:rPr>
          <w:b/>
          <w:bCs/>
          <w:sz w:val="24"/>
          <w:szCs w:val="24"/>
        </w:rPr>
      </w:pPr>
      <w:r w:rsidRPr="00FE62A3">
        <w:rPr>
          <w:b/>
          <w:bCs/>
          <w:sz w:val="24"/>
          <w:szCs w:val="24"/>
        </w:rPr>
        <w:t>Змістовий модуль 1. Загальні питання щодо становлення глобальної  економіки</w:t>
      </w:r>
    </w:p>
    <w:p w:rsidR="00BF2BE1" w:rsidRPr="00FE62A3" w:rsidRDefault="00BF2BE1" w:rsidP="00FE62A3">
      <w:pPr>
        <w:jc w:val="both"/>
        <w:rPr>
          <w:sz w:val="24"/>
          <w:szCs w:val="24"/>
        </w:rPr>
      </w:pPr>
      <w:r w:rsidRPr="00FE62A3">
        <w:rPr>
          <w:b/>
          <w:sz w:val="24"/>
          <w:szCs w:val="24"/>
        </w:rPr>
        <w:t>Тема 1.</w:t>
      </w:r>
      <w:r w:rsidRPr="00FE62A3">
        <w:rPr>
          <w:sz w:val="24"/>
          <w:szCs w:val="24"/>
        </w:rPr>
        <w:t xml:space="preserve"> </w:t>
      </w:r>
      <w:r w:rsidRPr="00FE62A3">
        <w:rPr>
          <w:b/>
          <w:sz w:val="24"/>
          <w:szCs w:val="24"/>
        </w:rPr>
        <w:t>Часові межі феномену глобалізації</w:t>
      </w:r>
    </w:p>
    <w:p w:rsidR="00BF2BE1" w:rsidRPr="00FE62A3" w:rsidRDefault="00BF2BE1" w:rsidP="00FE62A3">
      <w:pPr>
        <w:widowControl w:val="0"/>
        <w:tabs>
          <w:tab w:val="left" w:pos="1590"/>
        </w:tabs>
        <w:ind w:right="240"/>
        <w:jc w:val="both"/>
        <w:rPr>
          <w:color w:val="000000"/>
          <w:sz w:val="24"/>
          <w:szCs w:val="24"/>
          <w:lang w:eastAsia="uk-UA"/>
        </w:rPr>
      </w:pPr>
      <w:r w:rsidRPr="00FE62A3">
        <w:rPr>
          <w:bCs/>
          <w:color w:val="000000"/>
          <w:sz w:val="24"/>
          <w:szCs w:val="24"/>
          <w:lang w:eastAsia="uk-UA"/>
        </w:rPr>
        <w:t xml:space="preserve">            Глобалізація, як результат людської діяльності. </w:t>
      </w:r>
      <w:r w:rsidRPr="00FE62A3">
        <w:rPr>
          <w:color w:val="000000"/>
          <w:sz w:val="24"/>
          <w:szCs w:val="24"/>
          <w:lang w:eastAsia="uk-UA"/>
        </w:rPr>
        <w:t>Ознаки глобалізації. Соціально-філософська проблематика глобалізації. Со</w:t>
      </w:r>
      <w:r w:rsidRPr="00FE62A3">
        <w:rPr>
          <w:color w:val="000000"/>
          <w:sz w:val="24"/>
          <w:szCs w:val="24"/>
          <w:lang w:eastAsia="uk-UA"/>
        </w:rPr>
        <w:softHyphen/>
        <w:t>ціальний феномен глобалізації як результат людської діяльності. Соціокультурний феномен глобалізації.</w:t>
      </w:r>
    </w:p>
    <w:p w:rsidR="00BF2BE1" w:rsidRPr="00FE62A3" w:rsidRDefault="00BF2BE1" w:rsidP="00FE62A3">
      <w:pPr>
        <w:widowControl w:val="0"/>
        <w:tabs>
          <w:tab w:val="left" w:pos="1590"/>
        </w:tabs>
        <w:ind w:right="240" w:firstLine="709"/>
        <w:jc w:val="both"/>
        <w:rPr>
          <w:color w:val="000000"/>
          <w:sz w:val="24"/>
          <w:szCs w:val="24"/>
          <w:lang w:eastAsia="uk-UA"/>
        </w:rPr>
      </w:pPr>
      <w:r w:rsidRPr="00FE62A3">
        <w:rPr>
          <w:bCs/>
          <w:color w:val="000000"/>
          <w:sz w:val="24"/>
          <w:szCs w:val="24"/>
          <w:lang w:eastAsia="uk-UA"/>
        </w:rPr>
        <w:t xml:space="preserve">Теоретико-методологічні основи аналізу глобалізації. </w:t>
      </w:r>
      <w:r w:rsidRPr="00FE62A3">
        <w:rPr>
          <w:color w:val="000000"/>
          <w:sz w:val="24"/>
          <w:szCs w:val="24"/>
          <w:lang w:eastAsia="uk-UA"/>
        </w:rPr>
        <w:t>Сутність економічної глобалізації. Функціональний підхід до аналізу глобалізації. Апологетичний підхід. Технологічний підхід.</w:t>
      </w:r>
    </w:p>
    <w:p w:rsidR="00BF2BE1" w:rsidRDefault="00BF2BE1" w:rsidP="00895095">
      <w:pPr>
        <w:widowControl w:val="0"/>
        <w:tabs>
          <w:tab w:val="left" w:pos="1590"/>
        </w:tabs>
        <w:ind w:right="240" w:firstLine="709"/>
        <w:jc w:val="both"/>
        <w:rPr>
          <w:color w:val="000000"/>
          <w:sz w:val="24"/>
          <w:szCs w:val="24"/>
          <w:lang w:eastAsia="uk-UA"/>
        </w:rPr>
      </w:pPr>
      <w:r w:rsidRPr="00FE62A3">
        <w:rPr>
          <w:bCs/>
          <w:color w:val="000000"/>
          <w:sz w:val="24"/>
          <w:szCs w:val="24"/>
          <w:lang w:eastAsia="uk-UA"/>
        </w:rPr>
        <w:t xml:space="preserve">Етапи розвитку економічної глобалізації. </w:t>
      </w:r>
      <w:r w:rsidRPr="00FE62A3">
        <w:rPr>
          <w:color w:val="000000"/>
          <w:sz w:val="24"/>
          <w:szCs w:val="24"/>
          <w:lang w:eastAsia="uk-UA"/>
        </w:rPr>
        <w:t>Витоки гло</w:t>
      </w:r>
      <w:r w:rsidRPr="00FE62A3">
        <w:rPr>
          <w:color w:val="000000"/>
          <w:sz w:val="24"/>
          <w:szCs w:val="24"/>
          <w:lang w:eastAsia="uk-UA"/>
        </w:rPr>
        <w:softHyphen/>
        <w:t>балізації. Історичні періоди розвитку процесів глобалізації. Глобальне суспільство. Культурна глобалізація. Глобалізація економіки.</w:t>
      </w:r>
    </w:p>
    <w:p w:rsidR="00BF2BE1" w:rsidRPr="00895095" w:rsidRDefault="00BF2BE1" w:rsidP="00895095">
      <w:pPr>
        <w:widowControl w:val="0"/>
        <w:tabs>
          <w:tab w:val="left" w:pos="1590"/>
        </w:tabs>
        <w:ind w:right="240" w:firstLine="709"/>
        <w:jc w:val="both"/>
        <w:rPr>
          <w:color w:val="000000"/>
          <w:sz w:val="24"/>
          <w:szCs w:val="24"/>
          <w:lang w:eastAsia="uk-UA"/>
        </w:rPr>
      </w:pPr>
    </w:p>
    <w:p w:rsidR="00BF2BE1" w:rsidRPr="00FE62A3" w:rsidRDefault="00BF2BE1" w:rsidP="00FE62A3">
      <w:pPr>
        <w:keepNext/>
        <w:keepLines/>
        <w:widowControl w:val="0"/>
        <w:outlineLvl w:val="3"/>
        <w:rPr>
          <w:b/>
          <w:bCs/>
          <w:color w:val="000000"/>
          <w:sz w:val="24"/>
          <w:szCs w:val="24"/>
          <w:lang w:eastAsia="uk-UA"/>
        </w:rPr>
      </w:pPr>
      <w:r w:rsidRPr="00FE62A3">
        <w:rPr>
          <w:b/>
          <w:bCs/>
          <w:color w:val="000000"/>
          <w:sz w:val="24"/>
          <w:szCs w:val="24"/>
          <w:lang w:eastAsia="uk-UA"/>
        </w:rPr>
        <w:t>Тема 2. Сучасна методологія глобалістики</w:t>
      </w:r>
    </w:p>
    <w:p w:rsidR="00BF2BE1" w:rsidRPr="00FE62A3" w:rsidRDefault="00BF2BE1" w:rsidP="00FE62A3">
      <w:pPr>
        <w:widowControl w:val="0"/>
        <w:tabs>
          <w:tab w:val="left" w:pos="1590"/>
        </w:tabs>
        <w:ind w:right="240" w:firstLine="709"/>
        <w:jc w:val="both"/>
        <w:rPr>
          <w:color w:val="000000"/>
          <w:sz w:val="24"/>
          <w:szCs w:val="24"/>
          <w:lang w:eastAsia="uk-UA"/>
        </w:rPr>
      </w:pPr>
      <w:r w:rsidRPr="00FE62A3">
        <w:rPr>
          <w:bCs/>
          <w:color w:val="000000"/>
          <w:sz w:val="24"/>
          <w:szCs w:val="24"/>
          <w:lang w:eastAsia="uk-UA"/>
        </w:rPr>
        <w:t xml:space="preserve">Сутність категорій "глобалістика" та "глобалізація" та їх складові. </w:t>
      </w:r>
      <w:r w:rsidRPr="00FE62A3">
        <w:rPr>
          <w:color w:val="000000"/>
          <w:sz w:val="24"/>
          <w:szCs w:val="24"/>
          <w:lang w:eastAsia="uk-UA"/>
        </w:rPr>
        <w:t>Виникнення глобалістики. Сутність глобалістики. Формування глобалістики. Принцип глобалізму. Виникнення терміну "глобалізація". Сутність глобалізації. Глобальний розвиток. Глобальне суспільство. Глобальна політика, економіка та культура.</w:t>
      </w:r>
    </w:p>
    <w:p w:rsidR="00BF2BE1" w:rsidRPr="00FE62A3" w:rsidRDefault="00BF2BE1" w:rsidP="00FE62A3">
      <w:pPr>
        <w:widowControl w:val="0"/>
        <w:tabs>
          <w:tab w:val="left" w:pos="1590"/>
        </w:tabs>
        <w:ind w:right="240" w:firstLine="709"/>
        <w:jc w:val="both"/>
        <w:rPr>
          <w:color w:val="000000"/>
          <w:sz w:val="24"/>
          <w:szCs w:val="24"/>
          <w:lang w:eastAsia="uk-UA"/>
        </w:rPr>
      </w:pPr>
      <w:r w:rsidRPr="00FE62A3">
        <w:rPr>
          <w:bCs/>
          <w:color w:val="000000"/>
          <w:sz w:val="24"/>
          <w:szCs w:val="24"/>
          <w:lang w:eastAsia="uk-UA"/>
        </w:rPr>
        <w:t xml:space="preserve">Закономірності та тенденції глобалізації. </w:t>
      </w:r>
      <w:r w:rsidRPr="00FE62A3">
        <w:rPr>
          <w:color w:val="000000"/>
          <w:sz w:val="24"/>
          <w:szCs w:val="24"/>
          <w:lang w:eastAsia="uk-UA"/>
        </w:rPr>
        <w:t>Вплив глобалізації на людське життя. Проблеми глобалізації. Основні ознаки сучасного глобалізму. Особливості глобалізації на сучасному етапі.</w:t>
      </w:r>
    </w:p>
    <w:p w:rsidR="00BF2BE1" w:rsidRPr="00FE62A3" w:rsidRDefault="00BF2BE1" w:rsidP="00FE62A3">
      <w:pPr>
        <w:widowControl w:val="0"/>
        <w:tabs>
          <w:tab w:val="left" w:pos="1590"/>
        </w:tabs>
        <w:ind w:right="240" w:firstLine="709"/>
        <w:jc w:val="both"/>
        <w:rPr>
          <w:color w:val="000000"/>
          <w:sz w:val="24"/>
          <w:szCs w:val="24"/>
          <w:lang w:eastAsia="uk-UA"/>
        </w:rPr>
      </w:pPr>
      <w:r w:rsidRPr="00FE62A3">
        <w:rPr>
          <w:bCs/>
          <w:color w:val="000000"/>
          <w:sz w:val="24"/>
          <w:szCs w:val="24"/>
          <w:lang w:eastAsia="uk-UA"/>
        </w:rPr>
        <w:t xml:space="preserve">Класифікація типів глобальних проблем. </w:t>
      </w:r>
      <w:r w:rsidRPr="00FE62A3">
        <w:rPr>
          <w:color w:val="000000"/>
          <w:sz w:val="24"/>
          <w:szCs w:val="24"/>
          <w:lang w:eastAsia="uk-UA"/>
        </w:rPr>
        <w:t>Інтерсоціальні проблеми. Соціально-демографічні проблеми. Соціально-екологічні проблеми. Соціокультурний розвиток у глобальному суспільстві.</w:t>
      </w:r>
    </w:p>
    <w:p w:rsidR="00BF2BE1" w:rsidRDefault="00BF2BE1" w:rsidP="00FE62A3">
      <w:pPr>
        <w:keepNext/>
        <w:keepLines/>
        <w:widowControl w:val="0"/>
        <w:outlineLvl w:val="3"/>
        <w:rPr>
          <w:b/>
          <w:bCs/>
          <w:color w:val="000000"/>
          <w:sz w:val="24"/>
          <w:szCs w:val="24"/>
          <w:lang w:eastAsia="uk-UA"/>
        </w:rPr>
      </w:pPr>
    </w:p>
    <w:p w:rsidR="00BF2BE1" w:rsidRPr="00FE62A3" w:rsidRDefault="00BF2BE1" w:rsidP="00FE62A3">
      <w:pPr>
        <w:keepNext/>
        <w:keepLines/>
        <w:widowControl w:val="0"/>
        <w:outlineLvl w:val="3"/>
        <w:rPr>
          <w:b/>
          <w:bCs/>
          <w:color w:val="000000"/>
          <w:sz w:val="24"/>
          <w:szCs w:val="24"/>
          <w:lang w:eastAsia="uk-UA"/>
        </w:rPr>
      </w:pPr>
      <w:r w:rsidRPr="00FE62A3">
        <w:rPr>
          <w:b/>
          <w:bCs/>
          <w:color w:val="000000"/>
          <w:sz w:val="24"/>
          <w:szCs w:val="24"/>
          <w:lang w:eastAsia="uk-UA"/>
        </w:rPr>
        <w:t>Тема 3. Школи і міждисциплінарний статус глобалістики</w:t>
      </w:r>
    </w:p>
    <w:p w:rsidR="00BF2BE1" w:rsidRPr="00FE62A3" w:rsidRDefault="00BF2BE1" w:rsidP="00FE62A3">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Теоретичні та методологічні проблеми сучасної глобалістики. </w:t>
      </w:r>
      <w:r w:rsidRPr="00FE62A3">
        <w:rPr>
          <w:color w:val="000000"/>
          <w:sz w:val="24"/>
          <w:szCs w:val="24"/>
          <w:lang w:eastAsia="uk-UA"/>
        </w:rPr>
        <w:t>Предмет дослідження глобалістики. Принцип глобалізму. Головні критерії глобальних проблем.</w:t>
      </w:r>
    </w:p>
    <w:p w:rsidR="00BF2BE1" w:rsidRPr="00FE62A3" w:rsidRDefault="00BF2BE1" w:rsidP="00FE62A3">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Наукові школи дослідження глобалістики. </w:t>
      </w:r>
      <w:r w:rsidRPr="00FE62A3">
        <w:rPr>
          <w:color w:val="000000"/>
          <w:sz w:val="24"/>
          <w:szCs w:val="24"/>
          <w:lang w:eastAsia="uk-UA"/>
        </w:rPr>
        <w:t>Розвиток су</w:t>
      </w:r>
      <w:r w:rsidRPr="00FE62A3">
        <w:rPr>
          <w:color w:val="000000"/>
          <w:sz w:val="24"/>
          <w:szCs w:val="24"/>
          <w:lang w:eastAsia="uk-UA"/>
        </w:rPr>
        <w:softHyphen/>
        <w:t>часної глобалістики як науки. Концепція "Межі зростання". Концепція "Сталого розвитку". Еколого-економічна школа або "Школа глобальної екології". Школа мітозу біосфер. Школа контрольованого глобального розвитку. Школа світсистемного аналізу.</w:t>
      </w:r>
    </w:p>
    <w:p w:rsidR="00BF2BE1" w:rsidRPr="00FE62A3" w:rsidRDefault="00BF2BE1" w:rsidP="00FE62A3">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Концепції сучасної глобалістики, як міждисциплінарної науки. </w:t>
      </w:r>
      <w:r w:rsidRPr="00FE62A3">
        <w:rPr>
          <w:color w:val="000000"/>
          <w:sz w:val="24"/>
          <w:szCs w:val="24"/>
          <w:lang w:eastAsia="uk-UA"/>
        </w:rPr>
        <w:t xml:space="preserve">Глобалістика, як міждисциплінарна наука. Основні напрями глобалістики - економічна глобалістика, політична глобалістика, соціальна глобалістика, екологічна глобалістика. </w:t>
      </w:r>
    </w:p>
    <w:p w:rsidR="00BF2BE1" w:rsidRDefault="00BF2BE1" w:rsidP="00FE62A3">
      <w:pPr>
        <w:widowControl w:val="0"/>
        <w:tabs>
          <w:tab w:val="left" w:pos="1583"/>
        </w:tabs>
        <w:ind w:right="240"/>
        <w:jc w:val="both"/>
        <w:rPr>
          <w:b/>
          <w:bCs/>
          <w:color w:val="000000"/>
          <w:sz w:val="24"/>
          <w:szCs w:val="24"/>
          <w:lang w:eastAsia="uk-UA"/>
        </w:rPr>
      </w:pPr>
    </w:p>
    <w:p w:rsidR="00BF2BE1" w:rsidRPr="00FE62A3" w:rsidRDefault="00BF2BE1" w:rsidP="00FE62A3">
      <w:pPr>
        <w:widowControl w:val="0"/>
        <w:tabs>
          <w:tab w:val="left" w:pos="1583"/>
        </w:tabs>
        <w:ind w:right="240"/>
        <w:jc w:val="both"/>
        <w:rPr>
          <w:b/>
          <w:bCs/>
          <w:color w:val="000000"/>
          <w:sz w:val="24"/>
          <w:szCs w:val="24"/>
          <w:lang w:eastAsia="uk-UA"/>
        </w:rPr>
      </w:pPr>
      <w:r w:rsidRPr="00FE62A3">
        <w:rPr>
          <w:b/>
          <w:bCs/>
          <w:color w:val="000000"/>
          <w:sz w:val="24"/>
          <w:szCs w:val="24"/>
          <w:lang w:eastAsia="uk-UA"/>
        </w:rPr>
        <w:t>Тема 4. Становлення глобальної економіки</w:t>
      </w:r>
    </w:p>
    <w:p w:rsidR="00BF2BE1" w:rsidRPr="00FE62A3" w:rsidRDefault="00BF2BE1" w:rsidP="00FE62A3">
      <w:pPr>
        <w:widowControl w:val="0"/>
        <w:tabs>
          <w:tab w:val="left" w:pos="1583"/>
        </w:tabs>
        <w:ind w:right="240" w:firstLine="709"/>
        <w:jc w:val="both"/>
        <w:rPr>
          <w:b/>
          <w:bCs/>
          <w:color w:val="000000"/>
          <w:sz w:val="24"/>
          <w:szCs w:val="24"/>
          <w:lang w:eastAsia="uk-UA"/>
        </w:rPr>
      </w:pPr>
      <w:r w:rsidRPr="00FE62A3">
        <w:rPr>
          <w:bCs/>
          <w:color w:val="000000"/>
          <w:sz w:val="24"/>
          <w:szCs w:val="24"/>
          <w:lang w:eastAsia="uk-UA"/>
        </w:rPr>
        <w:t xml:space="preserve">Чинники глобалізації. </w:t>
      </w:r>
      <w:r w:rsidRPr="00FE62A3">
        <w:rPr>
          <w:color w:val="000000"/>
          <w:sz w:val="24"/>
          <w:szCs w:val="24"/>
          <w:lang w:eastAsia="uk-UA"/>
        </w:rPr>
        <w:t>Технічні, технологічні чинники. Соціа</w:t>
      </w:r>
      <w:r w:rsidRPr="00FE62A3">
        <w:rPr>
          <w:color w:val="000000"/>
          <w:sz w:val="24"/>
          <w:szCs w:val="24"/>
          <w:lang w:eastAsia="uk-UA"/>
        </w:rPr>
        <w:softHyphen/>
        <w:t>льно-економічні чинники глобалізації. Культурні чинники. Морально-етичні чинники. Політичні чинники.</w:t>
      </w:r>
    </w:p>
    <w:p w:rsidR="00BF2BE1" w:rsidRPr="00FE62A3" w:rsidRDefault="00BF2BE1" w:rsidP="00FE62A3">
      <w:pPr>
        <w:widowControl w:val="0"/>
        <w:tabs>
          <w:tab w:val="left" w:pos="1583"/>
        </w:tabs>
        <w:ind w:right="240" w:firstLine="709"/>
        <w:jc w:val="both"/>
        <w:rPr>
          <w:b/>
          <w:bCs/>
          <w:color w:val="000000"/>
          <w:sz w:val="24"/>
          <w:szCs w:val="24"/>
          <w:lang w:eastAsia="uk-UA"/>
        </w:rPr>
      </w:pPr>
      <w:r w:rsidRPr="00FE62A3">
        <w:rPr>
          <w:bCs/>
          <w:color w:val="000000"/>
          <w:sz w:val="24"/>
          <w:szCs w:val="24"/>
          <w:lang w:eastAsia="uk-UA"/>
        </w:rPr>
        <w:t xml:space="preserve">Форми прояву глобалізації. </w:t>
      </w:r>
      <w:r w:rsidRPr="00FE62A3">
        <w:rPr>
          <w:color w:val="000000"/>
          <w:sz w:val="24"/>
          <w:szCs w:val="24"/>
          <w:lang w:eastAsia="uk-UA"/>
        </w:rPr>
        <w:t>Становлення загальнопланетарного науково-інформаційного простору, глобальної інформаційної інфраструктури. Становлення єдиного світового виробництва. Формування нової системи глобального керування. Виникнення нових глобальних економічних суб'єктів.</w:t>
      </w:r>
    </w:p>
    <w:p w:rsidR="00BF2BE1" w:rsidRPr="00FE62A3" w:rsidRDefault="00BF2BE1" w:rsidP="00FE62A3">
      <w:pPr>
        <w:widowControl w:val="0"/>
        <w:tabs>
          <w:tab w:val="left" w:pos="1583"/>
        </w:tabs>
        <w:ind w:right="240" w:firstLine="709"/>
        <w:jc w:val="both"/>
        <w:rPr>
          <w:b/>
          <w:bCs/>
          <w:color w:val="000000"/>
          <w:sz w:val="24"/>
          <w:szCs w:val="24"/>
          <w:lang w:eastAsia="uk-UA"/>
        </w:rPr>
      </w:pPr>
      <w:r w:rsidRPr="00FE62A3">
        <w:rPr>
          <w:bCs/>
          <w:color w:val="000000"/>
          <w:sz w:val="24"/>
          <w:szCs w:val="24"/>
          <w:lang w:eastAsia="uk-UA"/>
        </w:rPr>
        <w:t xml:space="preserve">Еволюція напрямків глобалізації. </w:t>
      </w:r>
      <w:r w:rsidRPr="00FE62A3">
        <w:rPr>
          <w:color w:val="000000"/>
          <w:sz w:val="24"/>
          <w:szCs w:val="24"/>
          <w:lang w:eastAsia="uk-UA"/>
        </w:rPr>
        <w:t>Систематизування поглядів на глобалізацію, два базових напрями. Природа глобалізації. Еволюція напрямків глобалізації в економічній літературі. Погляди деяких глобалістів та антиглобалістів на глобалізацію.</w:t>
      </w:r>
    </w:p>
    <w:p w:rsidR="00BF2BE1" w:rsidRPr="00FD27A1" w:rsidRDefault="00BF2BE1" w:rsidP="00FD27A1">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Особливості глобальної економіки. </w:t>
      </w:r>
      <w:r w:rsidRPr="00FE62A3">
        <w:rPr>
          <w:color w:val="000000"/>
          <w:sz w:val="24"/>
          <w:szCs w:val="24"/>
          <w:lang w:eastAsia="uk-UA"/>
        </w:rPr>
        <w:t>Сутність глобальної економіки. Становлення глобальної економіки як науки. Унікальні характеристики глобальної економіки: неймовірна рухливість фінансового капіталу, глобальна мережа комунікацій, зростаючий міжнародний поділ праці.</w:t>
      </w:r>
    </w:p>
    <w:p w:rsidR="00BF2BE1" w:rsidRDefault="00BF2BE1" w:rsidP="00C75E21">
      <w:pPr>
        <w:widowControl w:val="0"/>
        <w:tabs>
          <w:tab w:val="left" w:pos="1583"/>
        </w:tabs>
        <w:ind w:right="240" w:firstLine="709"/>
        <w:jc w:val="both"/>
        <w:rPr>
          <w:color w:val="000000"/>
          <w:sz w:val="24"/>
          <w:szCs w:val="24"/>
          <w:lang w:eastAsia="uk-UA"/>
        </w:rPr>
      </w:pPr>
      <w:r w:rsidRPr="00FE62A3">
        <w:rPr>
          <w:b/>
          <w:bCs/>
          <w:color w:val="000000"/>
          <w:sz w:val="24"/>
          <w:szCs w:val="24"/>
          <w:lang w:eastAsia="uk-UA"/>
        </w:rPr>
        <w:t>Тема 5. Цивілізаційні виміри глобальних економічних процесів</w:t>
      </w:r>
    </w:p>
    <w:p w:rsidR="00BF2BE1" w:rsidRDefault="00BF2BE1" w:rsidP="00C75E21">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Характеристика ключових глобальних проблем економічного розвитку. </w:t>
      </w:r>
      <w:r w:rsidRPr="00FE62A3">
        <w:rPr>
          <w:color w:val="000000"/>
          <w:sz w:val="24"/>
          <w:szCs w:val="24"/>
          <w:lang w:eastAsia="uk-UA"/>
        </w:rPr>
        <w:t>Ключові глобальні проблеми економічного розвитку, їх характеристика. Причини виникнення глобальних проблем. Прояв існування глобальних проблем у різних країнах світу.</w:t>
      </w:r>
    </w:p>
    <w:p w:rsidR="00BF2BE1" w:rsidRDefault="00BF2BE1" w:rsidP="00C75E21">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Цивілізаційні виміри глобального економічного розвитку. </w:t>
      </w:r>
      <w:r w:rsidRPr="00FE62A3">
        <w:rPr>
          <w:color w:val="000000"/>
          <w:sz w:val="24"/>
          <w:szCs w:val="24"/>
          <w:lang w:eastAsia="uk-UA"/>
        </w:rPr>
        <w:t>Еволюція локальних цивілізацій. Цивілізації індустріального етапу економічного розвитку. Розвиток цивілізацій постіндустріальної епохи. Формування цивілізацій четвертого покоління.</w:t>
      </w:r>
    </w:p>
    <w:p w:rsidR="00BF2BE1" w:rsidRDefault="00BF2BE1" w:rsidP="00C75E21">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Цивілізаційні виміри стратегій глобалізму. </w:t>
      </w:r>
      <w:r w:rsidRPr="00FE62A3">
        <w:rPr>
          <w:color w:val="000000"/>
          <w:sz w:val="24"/>
          <w:szCs w:val="24"/>
          <w:lang w:eastAsia="uk-UA"/>
        </w:rPr>
        <w:t>Представлення глобалізації в найбільш широкому цивілізаційному контексті за допомогою соціально-культурологічного підходу. Найбільш суттєві ознаки економічного глобалізму. Класифікація цивілізаційних груп у глобальному економічному просторі на початку ХХ століття.</w:t>
      </w:r>
    </w:p>
    <w:p w:rsidR="00BF2BE1" w:rsidRDefault="00BF2BE1" w:rsidP="00C75E21">
      <w:pPr>
        <w:widowControl w:val="0"/>
        <w:tabs>
          <w:tab w:val="left" w:pos="1583"/>
        </w:tabs>
        <w:ind w:right="240" w:firstLine="709"/>
        <w:jc w:val="both"/>
        <w:rPr>
          <w:b/>
          <w:bCs/>
          <w:color w:val="000000"/>
          <w:sz w:val="24"/>
          <w:szCs w:val="24"/>
          <w:lang w:eastAsia="uk-UA"/>
        </w:rPr>
      </w:pPr>
    </w:p>
    <w:p w:rsidR="00BF2BE1" w:rsidRDefault="00BF2BE1" w:rsidP="00C75E21">
      <w:pPr>
        <w:widowControl w:val="0"/>
        <w:tabs>
          <w:tab w:val="left" w:pos="1583"/>
        </w:tabs>
        <w:ind w:right="240" w:firstLine="709"/>
        <w:jc w:val="both"/>
        <w:rPr>
          <w:color w:val="000000"/>
          <w:sz w:val="24"/>
          <w:szCs w:val="24"/>
          <w:lang w:eastAsia="uk-UA"/>
        </w:rPr>
      </w:pPr>
      <w:r w:rsidRPr="00FE62A3">
        <w:rPr>
          <w:b/>
          <w:bCs/>
          <w:color w:val="000000"/>
          <w:sz w:val="24"/>
          <w:szCs w:val="24"/>
          <w:lang w:eastAsia="uk-UA"/>
        </w:rPr>
        <w:t>Тема 6. Суперечності і дуалізм сучасного етапу глобалізації</w:t>
      </w:r>
    </w:p>
    <w:p w:rsidR="00BF2BE1" w:rsidRPr="00C75E21" w:rsidRDefault="00BF2BE1" w:rsidP="00C75E21">
      <w:pPr>
        <w:widowControl w:val="0"/>
        <w:tabs>
          <w:tab w:val="left" w:pos="1583"/>
        </w:tabs>
        <w:ind w:right="240" w:firstLine="709"/>
        <w:jc w:val="both"/>
        <w:rPr>
          <w:color w:val="000000"/>
          <w:sz w:val="24"/>
          <w:szCs w:val="24"/>
          <w:lang w:eastAsia="uk-UA"/>
        </w:rPr>
      </w:pPr>
      <w:r w:rsidRPr="00FE62A3">
        <w:rPr>
          <w:bCs/>
          <w:color w:val="000000"/>
          <w:sz w:val="24"/>
          <w:szCs w:val="24"/>
          <w:lang w:eastAsia="uk-UA"/>
        </w:rPr>
        <w:t xml:space="preserve">Характеристика сучасного етапу глобалізації. </w:t>
      </w:r>
      <w:r w:rsidRPr="00FE62A3">
        <w:rPr>
          <w:color w:val="000000"/>
          <w:sz w:val="24"/>
          <w:szCs w:val="24"/>
          <w:lang w:eastAsia="uk-UA"/>
        </w:rPr>
        <w:t>Особливості сучасної глобалізації. Принципи сучасної глобалізації.</w:t>
      </w:r>
    </w:p>
    <w:p w:rsidR="00BF2BE1" w:rsidRPr="00FE62A3" w:rsidRDefault="00BF2BE1" w:rsidP="00FE62A3">
      <w:pPr>
        <w:keepNext/>
        <w:keepLines/>
        <w:widowControl w:val="0"/>
        <w:spacing w:after="45"/>
        <w:ind w:left="220" w:firstLine="700"/>
        <w:jc w:val="both"/>
        <w:outlineLvl w:val="3"/>
        <w:rPr>
          <w:bCs/>
          <w:color w:val="000000"/>
          <w:sz w:val="24"/>
          <w:szCs w:val="24"/>
          <w:lang w:eastAsia="uk-UA"/>
        </w:rPr>
      </w:pPr>
      <w:r w:rsidRPr="00FE62A3">
        <w:rPr>
          <w:bCs/>
          <w:color w:val="000000"/>
          <w:sz w:val="24"/>
          <w:szCs w:val="24"/>
          <w:lang w:eastAsia="uk-UA"/>
        </w:rPr>
        <w:t xml:space="preserve">Дуалізм сучасного етапу глобалізації. </w:t>
      </w:r>
      <w:r w:rsidRPr="00FE62A3">
        <w:rPr>
          <w:color w:val="000000"/>
          <w:sz w:val="24"/>
          <w:szCs w:val="24"/>
          <w:lang w:eastAsia="uk-UA"/>
        </w:rPr>
        <w:t>Причини та прояви дуалізму сучасної глобалізації. Позитивні наслідки глобалізації. Негативний вплив світових глобалізаційних процесів на економіки деяких країн.</w:t>
      </w:r>
    </w:p>
    <w:p w:rsidR="00BF2BE1" w:rsidRPr="00FE62A3" w:rsidRDefault="00BF2BE1" w:rsidP="00FE62A3">
      <w:pPr>
        <w:keepNext/>
        <w:keepLines/>
        <w:widowControl w:val="0"/>
        <w:spacing w:after="45"/>
        <w:ind w:left="220" w:firstLine="700"/>
        <w:jc w:val="both"/>
        <w:outlineLvl w:val="3"/>
        <w:rPr>
          <w:bCs/>
          <w:color w:val="000000"/>
          <w:sz w:val="24"/>
          <w:szCs w:val="24"/>
          <w:lang w:eastAsia="uk-UA"/>
        </w:rPr>
      </w:pPr>
      <w:r w:rsidRPr="00FE62A3">
        <w:rPr>
          <w:bCs/>
          <w:color w:val="000000"/>
          <w:sz w:val="24"/>
          <w:szCs w:val="24"/>
          <w:lang w:eastAsia="uk-UA"/>
        </w:rPr>
        <w:t xml:space="preserve">Діапазон і характер критики глобальних економічних процесів. </w:t>
      </w:r>
      <w:r w:rsidRPr="00FE62A3">
        <w:rPr>
          <w:color w:val="000000"/>
          <w:sz w:val="24"/>
          <w:szCs w:val="24"/>
          <w:lang w:eastAsia="uk-UA"/>
        </w:rPr>
        <w:t>Причини критики глобалізації. Передумови, принципи і програми альтерглобалізму.</w:t>
      </w:r>
    </w:p>
    <w:p w:rsidR="00BF2BE1" w:rsidRPr="00FE62A3" w:rsidRDefault="00BF2BE1" w:rsidP="00B52286">
      <w:pPr>
        <w:jc w:val="both"/>
        <w:rPr>
          <w:b/>
          <w:bCs/>
          <w:color w:val="000000"/>
          <w:sz w:val="24"/>
          <w:szCs w:val="24"/>
          <w:lang w:eastAsia="en-US"/>
        </w:rPr>
      </w:pPr>
    </w:p>
    <w:p w:rsidR="00BF2BE1" w:rsidRPr="00FE62A3" w:rsidRDefault="00BF2BE1" w:rsidP="00FE62A3">
      <w:pPr>
        <w:jc w:val="both"/>
        <w:rPr>
          <w:b/>
          <w:sz w:val="24"/>
          <w:szCs w:val="24"/>
        </w:rPr>
      </w:pPr>
      <w:r w:rsidRPr="00FE62A3">
        <w:rPr>
          <w:b/>
          <w:sz w:val="24"/>
          <w:szCs w:val="24"/>
        </w:rPr>
        <w:t>Змістовий модуль 2. Форми впливу глобалізації на світове суспільство.</w:t>
      </w:r>
      <w:bookmarkStart w:id="1" w:name="bookmark16"/>
    </w:p>
    <w:p w:rsidR="00BF2BE1" w:rsidRPr="00FE62A3" w:rsidRDefault="00BF2BE1" w:rsidP="00FE62A3">
      <w:pPr>
        <w:jc w:val="both"/>
        <w:rPr>
          <w:b/>
          <w:bCs/>
          <w:color w:val="000000"/>
          <w:sz w:val="24"/>
          <w:szCs w:val="24"/>
          <w:lang w:eastAsia="uk-UA"/>
        </w:rPr>
      </w:pPr>
      <w:r w:rsidRPr="00FE62A3">
        <w:rPr>
          <w:b/>
          <w:bCs/>
          <w:color w:val="000000"/>
          <w:sz w:val="24"/>
          <w:szCs w:val="24"/>
          <w:lang w:eastAsia="uk-UA"/>
        </w:rPr>
        <w:t>Тема 7. Парадоксальна природа глобальних трансформацій</w:t>
      </w:r>
      <w:bookmarkEnd w:id="1"/>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Теоретичні моделі і сучасна практика глобальних трансформацій. </w:t>
      </w:r>
      <w:r w:rsidRPr="00FE62A3">
        <w:rPr>
          <w:color w:val="000000"/>
          <w:sz w:val="24"/>
          <w:szCs w:val="24"/>
          <w:lang w:eastAsia="uk-UA"/>
        </w:rPr>
        <w:t>Глобальні трансформації, їх сутність. Основні суперечності глобальних трансформацій. Позитивні та негативні риси глобалізації.</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Глобальні економічні парадокси: зміст і об'єктивна при</w:t>
      </w:r>
      <w:r w:rsidRPr="00FE62A3">
        <w:rPr>
          <w:bCs/>
          <w:color w:val="000000"/>
          <w:sz w:val="24"/>
          <w:szCs w:val="24"/>
          <w:lang w:eastAsia="uk-UA"/>
        </w:rPr>
        <w:softHyphen/>
        <w:t xml:space="preserve">рода. </w:t>
      </w:r>
      <w:r w:rsidRPr="00FE62A3">
        <w:rPr>
          <w:color w:val="000000"/>
          <w:sz w:val="24"/>
          <w:szCs w:val="24"/>
          <w:lang w:eastAsia="uk-UA"/>
        </w:rPr>
        <w:t>Основні характеристики парадоксів глобалізації. Соціальні наслідки процесу глобалізації. Нерівномірність в розподілі вигод та збитків від глобалізації.</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Фінансові кризи та їх вплив на світову економіку. </w:t>
      </w:r>
      <w:r w:rsidRPr="00FE62A3">
        <w:rPr>
          <w:color w:val="000000"/>
          <w:sz w:val="24"/>
          <w:szCs w:val="24"/>
          <w:lang w:eastAsia="uk-UA"/>
        </w:rPr>
        <w:t>Види системних криз. Форми прояву фінансових криз. Вплив криз на світову економіку. Наслідки кризових явищ в економіці.</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Інформаційні процеси в глобальній економіці. </w:t>
      </w:r>
      <w:r w:rsidRPr="00FE62A3">
        <w:rPr>
          <w:color w:val="000000"/>
          <w:sz w:val="24"/>
          <w:szCs w:val="24"/>
          <w:lang w:eastAsia="uk-UA"/>
        </w:rPr>
        <w:t>Інформаційні процеси - глобальна проблема. Основні інструменти інформації.</w:t>
      </w:r>
      <w:bookmarkStart w:id="2" w:name="bookmark17"/>
    </w:p>
    <w:p w:rsidR="00BF2BE1" w:rsidRDefault="00BF2BE1" w:rsidP="00FE62A3">
      <w:pPr>
        <w:jc w:val="both"/>
        <w:rPr>
          <w:b/>
          <w:bCs/>
          <w:color w:val="000000"/>
          <w:sz w:val="24"/>
          <w:szCs w:val="24"/>
          <w:lang w:eastAsia="uk-UA"/>
        </w:rPr>
      </w:pPr>
    </w:p>
    <w:p w:rsidR="00BF2BE1" w:rsidRPr="00FE62A3" w:rsidRDefault="00BF2BE1" w:rsidP="00FE62A3">
      <w:pPr>
        <w:jc w:val="both"/>
        <w:rPr>
          <w:b/>
          <w:bCs/>
          <w:color w:val="000000"/>
          <w:sz w:val="24"/>
          <w:szCs w:val="24"/>
          <w:lang w:eastAsia="uk-UA"/>
        </w:rPr>
      </w:pPr>
      <w:r w:rsidRPr="00FE62A3">
        <w:rPr>
          <w:b/>
          <w:bCs/>
          <w:color w:val="000000"/>
          <w:sz w:val="24"/>
          <w:szCs w:val="24"/>
          <w:lang w:eastAsia="uk-UA"/>
        </w:rPr>
        <w:t>Тема 8. Альтерглобалізм та його форми</w:t>
      </w:r>
      <w:bookmarkEnd w:id="2"/>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Альтерглобальні сценарії світового розвитку. </w:t>
      </w:r>
      <w:r w:rsidRPr="00FE62A3">
        <w:rPr>
          <w:color w:val="000000"/>
          <w:sz w:val="24"/>
          <w:szCs w:val="24"/>
          <w:lang w:eastAsia="uk-UA"/>
        </w:rPr>
        <w:t>Сутність альтерглобалізму. Суспільно-політичні передумови антиглобалізму. Об'єктивна необхідність антиглобалізму. Принципові особливості альтерглобалізму.</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Антиглобалістські рухи: ідеологія і програми, мотивація і результати. </w:t>
      </w:r>
      <w:r w:rsidRPr="00FE62A3">
        <w:rPr>
          <w:color w:val="000000"/>
          <w:sz w:val="24"/>
          <w:szCs w:val="24"/>
          <w:lang w:eastAsia="uk-UA"/>
        </w:rPr>
        <w:t>Поняття антиглобалістського руху. Антиглобальний рух як суттєвий політичний феномен. Загальні цілі антиглобалізму. Кризові явища у системі глобалізму. Основні види діяльності антиглобального руху.</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Глобалізація і бідність. </w:t>
      </w:r>
      <w:r w:rsidRPr="00FE62A3">
        <w:rPr>
          <w:color w:val="000000"/>
          <w:sz w:val="24"/>
          <w:szCs w:val="24"/>
          <w:lang w:eastAsia="uk-UA"/>
        </w:rPr>
        <w:t>Бідність як глобальна проблема. Основні сценарії світового розвитку і динаміки бідності. Вплив культури, суспільних інститутів та економічної системи на рівень бідності.</w:t>
      </w:r>
      <w:bookmarkStart w:id="3" w:name="bookmark18"/>
    </w:p>
    <w:p w:rsidR="00BF2BE1" w:rsidRDefault="00BF2BE1" w:rsidP="00FE62A3">
      <w:pPr>
        <w:jc w:val="both"/>
        <w:rPr>
          <w:b/>
          <w:bCs/>
          <w:color w:val="000000"/>
          <w:sz w:val="24"/>
          <w:szCs w:val="24"/>
          <w:lang w:eastAsia="uk-UA"/>
        </w:rPr>
      </w:pPr>
    </w:p>
    <w:p w:rsidR="00BF2BE1" w:rsidRPr="00FE62A3" w:rsidRDefault="00BF2BE1" w:rsidP="00FE62A3">
      <w:pPr>
        <w:jc w:val="both"/>
        <w:rPr>
          <w:b/>
          <w:bCs/>
          <w:color w:val="000000"/>
          <w:sz w:val="24"/>
          <w:szCs w:val="24"/>
          <w:lang w:eastAsia="uk-UA"/>
        </w:rPr>
      </w:pPr>
      <w:r w:rsidRPr="00FE62A3">
        <w:rPr>
          <w:b/>
          <w:bCs/>
          <w:color w:val="000000"/>
          <w:sz w:val="24"/>
          <w:szCs w:val="24"/>
          <w:lang w:eastAsia="uk-UA"/>
        </w:rPr>
        <w:t>Тема 9. Глобальна економіка як прогностична реальність</w:t>
      </w:r>
      <w:bookmarkStart w:id="4" w:name="bookmark19"/>
      <w:bookmarkEnd w:id="3"/>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Інтернаціоналізація світового відтворювального процесу.</w:t>
      </w:r>
      <w:bookmarkEnd w:id="4"/>
      <w:r w:rsidRPr="00FE62A3">
        <w:rPr>
          <w:bCs/>
          <w:color w:val="000000"/>
          <w:sz w:val="24"/>
          <w:szCs w:val="24"/>
          <w:lang w:eastAsia="uk-UA"/>
        </w:rPr>
        <w:t xml:space="preserve"> </w:t>
      </w:r>
      <w:r w:rsidRPr="00FE62A3">
        <w:rPr>
          <w:color w:val="000000"/>
          <w:sz w:val="24"/>
          <w:szCs w:val="24"/>
          <w:lang w:eastAsia="uk-UA"/>
        </w:rPr>
        <w:t>Сутність глобальної інтернаціоналізації. Інтернаціоналізація виробництва. Інтернаціоналізація обігу. Співвідношення категорій "глобалізація" та "інтернаціоналізація". Характер, форми, моделі та конкурентні переваги регіональної економічної інтеграції в глобальних умовах розвитку.</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Особливості функціонування сучасних глобальних ринків. </w:t>
      </w:r>
      <w:r w:rsidRPr="00FE62A3">
        <w:rPr>
          <w:color w:val="000000"/>
          <w:sz w:val="24"/>
          <w:szCs w:val="24"/>
          <w:lang w:eastAsia="uk-UA"/>
        </w:rPr>
        <w:t>Поняття світових ринків. Глобалізація світових ринків. Формування глобального капіталу. Позитивні та негативні наслідки функціонування глобальних ринків.</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Проблеми розвитку міжнародного бізнесу в умовах глобалізації. </w:t>
      </w:r>
      <w:r w:rsidRPr="00FE62A3">
        <w:rPr>
          <w:color w:val="000000"/>
          <w:sz w:val="24"/>
          <w:szCs w:val="24"/>
          <w:lang w:eastAsia="uk-UA"/>
        </w:rPr>
        <w:t>Поняття і цілі міжнародного бізнесу. Міжнародні економічні відносини України та фактори, що впливають на їх розвиток.</w:t>
      </w:r>
      <w:bookmarkStart w:id="5" w:name="bookmark20"/>
    </w:p>
    <w:p w:rsidR="00BF2BE1" w:rsidRDefault="00BF2BE1" w:rsidP="00FE62A3">
      <w:pPr>
        <w:jc w:val="both"/>
        <w:rPr>
          <w:b/>
          <w:bCs/>
          <w:color w:val="000000"/>
          <w:sz w:val="24"/>
          <w:szCs w:val="24"/>
          <w:lang w:eastAsia="uk-UA"/>
        </w:rPr>
      </w:pPr>
    </w:p>
    <w:p w:rsidR="00BF2BE1" w:rsidRPr="00FE62A3" w:rsidRDefault="00BF2BE1" w:rsidP="00FE62A3">
      <w:pPr>
        <w:jc w:val="both"/>
        <w:rPr>
          <w:b/>
          <w:bCs/>
          <w:color w:val="000000"/>
          <w:sz w:val="24"/>
          <w:szCs w:val="24"/>
          <w:lang w:eastAsia="uk-UA"/>
        </w:rPr>
      </w:pPr>
      <w:r w:rsidRPr="00FE62A3">
        <w:rPr>
          <w:b/>
          <w:bCs/>
          <w:color w:val="000000"/>
          <w:sz w:val="24"/>
          <w:szCs w:val="24"/>
          <w:lang w:eastAsia="uk-UA"/>
        </w:rPr>
        <w:t>Тема 10. Регулятивні механізми глобальної економіки</w:t>
      </w:r>
      <w:bookmarkEnd w:id="5"/>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Об'єктивність формування глобальної системи регулювання світогосподарських відносин. </w:t>
      </w:r>
      <w:r w:rsidRPr="00FE62A3">
        <w:rPr>
          <w:color w:val="000000"/>
          <w:sz w:val="24"/>
          <w:szCs w:val="24"/>
          <w:lang w:eastAsia="uk-UA"/>
        </w:rPr>
        <w:t>Принципи формування глобаль</w:t>
      </w:r>
      <w:r w:rsidRPr="00FE62A3">
        <w:rPr>
          <w:color w:val="000000"/>
          <w:sz w:val="24"/>
          <w:szCs w:val="24"/>
          <w:lang w:eastAsia="uk-UA"/>
        </w:rPr>
        <w:softHyphen/>
        <w:t>ної системи регулювання світогосподарських відносин. Становлення глобально інтегрованої регулюючої системи.</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Проблеми глобальної регулюючої системи. Глобальні регуляторні інститути. </w:t>
      </w:r>
      <w:r w:rsidRPr="00FE62A3">
        <w:rPr>
          <w:color w:val="000000"/>
          <w:sz w:val="24"/>
          <w:szCs w:val="24"/>
          <w:lang w:eastAsia="uk-UA"/>
        </w:rPr>
        <w:t>Принципи глобальної регулюючої системи. Шляхи вдосконалення механізмів регулювання глобальної економіки. Глобальні регуляторні інститути - сутність, мета функціонування.</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Функції держави в умовах глобалізації. </w:t>
      </w:r>
      <w:r w:rsidRPr="00FE62A3">
        <w:rPr>
          <w:color w:val="000000"/>
          <w:sz w:val="24"/>
          <w:szCs w:val="24"/>
          <w:lang w:eastAsia="uk-UA"/>
        </w:rPr>
        <w:t>Трансформація світового співтовариства. Відмінність між національними й корпоративними інтересами. Роль та дії держави в умовах глобалізації.</w:t>
      </w:r>
      <w:bookmarkStart w:id="6" w:name="bookmark21"/>
    </w:p>
    <w:p w:rsidR="00BF2BE1" w:rsidRDefault="00BF2BE1" w:rsidP="00FE62A3">
      <w:pPr>
        <w:jc w:val="both"/>
        <w:rPr>
          <w:b/>
          <w:bCs/>
          <w:color w:val="000000"/>
          <w:sz w:val="24"/>
          <w:szCs w:val="24"/>
          <w:lang w:eastAsia="uk-UA"/>
        </w:rPr>
      </w:pPr>
    </w:p>
    <w:p w:rsidR="00BF2BE1" w:rsidRPr="00FE62A3" w:rsidRDefault="00BF2BE1" w:rsidP="00FE62A3">
      <w:pPr>
        <w:jc w:val="both"/>
        <w:rPr>
          <w:b/>
          <w:bCs/>
          <w:color w:val="000000"/>
          <w:sz w:val="24"/>
          <w:szCs w:val="24"/>
          <w:lang w:eastAsia="uk-UA"/>
        </w:rPr>
      </w:pPr>
      <w:r w:rsidRPr="00FE62A3">
        <w:rPr>
          <w:b/>
          <w:bCs/>
          <w:color w:val="000000"/>
          <w:sz w:val="24"/>
          <w:szCs w:val="24"/>
          <w:lang w:eastAsia="uk-UA"/>
        </w:rPr>
        <w:t>Тема 11. Міжнародні стратегії глобалізації</w:t>
      </w:r>
      <w:bookmarkEnd w:id="6"/>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Сутність, особливості та основні характеристики світового виробництва. </w:t>
      </w:r>
      <w:r w:rsidRPr="00FE62A3">
        <w:rPr>
          <w:color w:val="000000"/>
          <w:sz w:val="24"/>
          <w:szCs w:val="24"/>
          <w:lang w:eastAsia="uk-UA"/>
        </w:rPr>
        <w:t>Світове виробництво, його характеристика. Світове господарство. Світова економіка як система.</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Міжнародні стратегії співробітництва в умовах глобалізації. </w:t>
      </w:r>
      <w:r w:rsidRPr="00FE62A3">
        <w:rPr>
          <w:color w:val="000000"/>
          <w:sz w:val="24"/>
          <w:szCs w:val="24"/>
          <w:lang w:eastAsia="uk-UA"/>
        </w:rPr>
        <w:t>Міжнародні економічні відносини. Роль міжнародного співробіт</w:t>
      </w:r>
      <w:r w:rsidRPr="00FE62A3">
        <w:rPr>
          <w:color w:val="000000"/>
          <w:sz w:val="24"/>
          <w:szCs w:val="24"/>
          <w:lang w:eastAsia="uk-UA"/>
        </w:rPr>
        <w:softHyphen/>
        <w:t>ництва. Особливості сучасного міжнародного співробітництва.</w:t>
      </w:r>
    </w:p>
    <w:p w:rsidR="00BF2BE1" w:rsidRPr="00FE62A3" w:rsidRDefault="00BF2BE1" w:rsidP="00FE62A3">
      <w:pPr>
        <w:ind w:firstLine="709"/>
        <w:jc w:val="both"/>
        <w:rPr>
          <w:color w:val="000000"/>
          <w:sz w:val="24"/>
          <w:szCs w:val="24"/>
          <w:lang w:eastAsia="uk-UA"/>
        </w:rPr>
      </w:pPr>
      <w:r w:rsidRPr="00FE62A3">
        <w:rPr>
          <w:bCs/>
          <w:color w:val="000000"/>
          <w:sz w:val="24"/>
          <w:szCs w:val="24"/>
          <w:lang w:eastAsia="uk-UA"/>
        </w:rPr>
        <w:t xml:space="preserve">Процеси розширення НАТО та ЄС. </w:t>
      </w:r>
      <w:r w:rsidRPr="00FE62A3">
        <w:rPr>
          <w:color w:val="000000"/>
          <w:sz w:val="24"/>
          <w:szCs w:val="24"/>
          <w:lang w:eastAsia="uk-UA"/>
        </w:rPr>
        <w:t>НАТО, основні напрямки діяльності. Європейський союз як економічне і політичне об'єднання. Цілі функціонування ЄС. Шенгенська угода. Умови розширення ЄС. На</w:t>
      </w:r>
      <w:r w:rsidRPr="00FE62A3">
        <w:rPr>
          <w:color w:val="000000"/>
          <w:sz w:val="24"/>
          <w:szCs w:val="24"/>
          <w:lang w:eastAsia="uk-UA"/>
        </w:rPr>
        <w:softHyphen/>
        <w:t>слідки розширення ЄС і проблеми геоекономічного статусу України.</w:t>
      </w:r>
    </w:p>
    <w:p w:rsidR="00BF2BE1" w:rsidRPr="00FE62A3" w:rsidRDefault="00BF2BE1" w:rsidP="00FE62A3">
      <w:pPr>
        <w:keepNext/>
        <w:keepLines/>
        <w:widowControl w:val="0"/>
        <w:spacing w:line="290" w:lineRule="exact"/>
        <w:ind w:firstLine="993"/>
        <w:jc w:val="both"/>
        <w:outlineLvl w:val="3"/>
        <w:rPr>
          <w:bCs/>
          <w:color w:val="000000"/>
          <w:sz w:val="24"/>
          <w:szCs w:val="24"/>
          <w:lang w:eastAsia="uk-UA"/>
        </w:rPr>
      </w:pPr>
      <w:r w:rsidRPr="00FE62A3">
        <w:rPr>
          <w:bCs/>
          <w:color w:val="000000"/>
          <w:sz w:val="24"/>
          <w:szCs w:val="24"/>
          <w:lang w:eastAsia="uk-UA"/>
        </w:rPr>
        <w:t xml:space="preserve">Сучасні концепції міжнародної безпеки. </w:t>
      </w:r>
      <w:r w:rsidRPr="00FE62A3">
        <w:rPr>
          <w:color w:val="000000"/>
          <w:sz w:val="24"/>
          <w:szCs w:val="24"/>
          <w:lang w:eastAsia="uk-UA"/>
        </w:rPr>
        <w:t>Поняття між</w:t>
      </w:r>
      <w:r w:rsidRPr="00FE62A3">
        <w:rPr>
          <w:color w:val="000000"/>
          <w:sz w:val="24"/>
          <w:szCs w:val="24"/>
          <w:lang w:eastAsia="uk-UA"/>
        </w:rPr>
        <w:softHyphen/>
        <w:t>народної безпеки. Шляхи досягнення певного рівня міжнародної безпеки.</w:t>
      </w:r>
      <w:bookmarkStart w:id="7" w:name="bookmark22"/>
    </w:p>
    <w:p w:rsidR="00BF2BE1" w:rsidRDefault="00BF2BE1" w:rsidP="00FE62A3">
      <w:pPr>
        <w:keepNext/>
        <w:keepLines/>
        <w:widowControl w:val="0"/>
        <w:jc w:val="both"/>
        <w:outlineLvl w:val="3"/>
        <w:rPr>
          <w:b/>
          <w:bCs/>
          <w:color w:val="000000"/>
          <w:sz w:val="24"/>
          <w:szCs w:val="24"/>
          <w:lang w:eastAsia="uk-UA"/>
        </w:rPr>
      </w:pPr>
    </w:p>
    <w:p w:rsidR="00BF2BE1" w:rsidRPr="00FE62A3" w:rsidRDefault="00BF2BE1" w:rsidP="00FE62A3">
      <w:pPr>
        <w:keepNext/>
        <w:keepLines/>
        <w:widowControl w:val="0"/>
        <w:jc w:val="both"/>
        <w:outlineLvl w:val="3"/>
        <w:rPr>
          <w:b/>
          <w:bCs/>
          <w:color w:val="000000"/>
          <w:sz w:val="24"/>
          <w:szCs w:val="24"/>
          <w:lang w:eastAsia="uk-UA"/>
        </w:rPr>
      </w:pPr>
      <w:r w:rsidRPr="00FE62A3">
        <w:rPr>
          <w:b/>
          <w:bCs/>
          <w:color w:val="000000"/>
          <w:sz w:val="24"/>
          <w:szCs w:val="24"/>
          <w:lang w:eastAsia="uk-UA"/>
        </w:rPr>
        <w:t>Тема 12. Конкурентна стратегія розвитку України</w:t>
      </w:r>
      <w:r w:rsidRPr="00FE62A3">
        <w:rPr>
          <w:b/>
          <w:bCs/>
          <w:color w:val="000000"/>
          <w:sz w:val="24"/>
          <w:szCs w:val="24"/>
          <w:lang w:eastAsia="uk-UA"/>
        </w:rPr>
        <w:br/>
        <w:t>в умовах глобалізації</w:t>
      </w:r>
      <w:bookmarkEnd w:id="7"/>
    </w:p>
    <w:p w:rsidR="00BF2BE1" w:rsidRPr="00FE62A3" w:rsidRDefault="00BF2BE1" w:rsidP="00FE62A3">
      <w:pPr>
        <w:widowControl w:val="0"/>
        <w:tabs>
          <w:tab w:val="left" w:pos="1494"/>
        </w:tabs>
        <w:ind w:firstLine="993"/>
        <w:jc w:val="both"/>
        <w:rPr>
          <w:color w:val="000000"/>
          <w:sz w:val="24"/>
          <w:szCs w:val="24"/>
          <w:lang w:eastAsia="uk-UA"/>
        </w:rPr>
      </w:pPr>
      <w:r w:rsidRPr="00FE62A3">
        <w:rPr>
          <w:bCs/>
          <w:color w:val="000000"/>
          <w:sz w:val="24"/>
          <w:szCs w:val="24"/>
          <w:lang w:eastAsia="uk-UA"/>
        </w:rPr>
        <w:t xml:space="preserve">Проблема конкурентоспроможності України в глобальній економіці. </w:t>
      </w:r>
      <w:r w:rsidRPr="00FE62A3">
        <w:rPr>
          <w:color w:val="000000"/>
          <w:sz w:val="24"/>
          <w:szCs w:val="24"/>
          <w:lang w:eastAsia="uk-UA"/>
        </w:rPr>
        <w:t>Необхідність інтеграції національного промислового комплексу до світової промислової системи. Шляхи вирішення проблеми національної конкурентоспроможності в умовах глобалізації.</w:t>
      </w:r>
    </w:p>
    <w:p w:rsidR="00BF2BE1" w:rsidRPr="00FE62A3" w:rsidRDefault="00BF2BE1" w:rsidP="00FE62A3">
      <w:pPr>
        <w:widowControl w:val="0"/>
        <w:tabs>
          <w:tab w:val="left" w:pos="1494"/>
        </w:tabs>
        <w:ind w:firstLine="993"/>
        <w:jc w:val="both"/>
        <w:rPr>
          <w:color w:val="000000"/>
          <w:sz w:val="24"/>
          <w:szCs w:val="24"/>
          <w:lang w:eastAsia="uk-UA"/>
        </w:rPr>
      </w:pPr>
      <w:r w:rsidRPr="00FE62A3">
        <w:rPr>
          <w:bCs/>
          <w:color w:val="000000"/>
          <w:sz w:val="24"/>
          <w:szCs w:val="24"/>
          <w:lang w:eastAsia="uk-UA"/>
        </w:rPr>
        <w:t xml:space="preserve">Наслідки і результати співробітництва України з організаціями глобального профілю діяльності. </w:t>
      </w:r>
      <w:r w:rsidRPr="00FE62A3">
        <w:rPr>
          <w:color w:val="000000"/>
          <w:sz w:val="24"/>
          <w:szCs w:val="24"/>
          <w:lang w:eastAsia="uk-UA"/>
        </w:rPr>
        <w:t>Стратегічна перспектива входження України до європейських економічних і оборонних структур. Україна і співдружність Незалежних Держав (СНД). Ставлення України до НАТО.</w:t>
      </w:r>
    </w:p>
    <w:p w:rsidR="00BF2BE1" w:rsidRPr="00FE62A3" w:rsidRDefault="00BF2BE1" w:rsidP="00FE62A3">
      <w:pPr>
        <w:widowControl w:val="0"/>
        <w:tabs>
          <w:tab w:val="left" w:pos="1494"/>
        </w:tabs>
        <w:ind w:firstLine="993"/>
        <w:jc w:val="both"/>
        <w:rPr>
          <w:color w:val="000000"/>
          <w:sz w:val="24"/>
          <w:szCs w:val="24"/>
          <w:lang w:eastAsia="uk-UA"/>
        </w:rPr>
      </w:pPr>
      <w:r w:rsidRPr="00FE62A3">
        <w:rPr>
          <w:bCs/>
          <w:color w:val="000000"/>
          <w:sz w:val="24"/>
          <w:szCs w:val="24"/>
          <w:lang w:eastAsia="uk-UA"/>
        </w:rPr>
        <w:t xml:space="preserve">Проблеми і перспективи співробітництва з </w:t>
      </w:r>
      <w:r w:rsidRPr="00FE62A3">
        <w:rPr>
          <w:bCs/>
          <w:color w:val="000000"/>
          <w:sz w:val="24"/>
          <w:szCs w:val="24"/>
          <w:lang w:val="ru-RU"/>
        </w:rPr>
        <w:t xml:space="preserve">СОТ </w:t>
      </w:r>
      <w:r w:rsidRPr="00FE62A3">
        <w:rPr>
          <w:bCs/>
          <w:color w:val="000000"/>
          <w:sz w:val="24"/>
          <w:szCs w:val="24"/>
          <w:lang w:eastAsia="uk-UA"/>
        </w:rPr>
        <w:t xml:space="preserve">у контексті забезпечення глобальної конкурентоспроможності України. </w:t>
      </w:r>
      <w:r w:rsidRPr="00FE62A3">
        <w:rPr>
          <w:color w:val="000000"/>
          <w:sz w:val="24"/>
          <w:szCs w:val="24"/>
          <w:lang w:eastAsia="uk-UA"/>
        </w:rPr>
        <w:t xml:space="preserve">Поняття глобальної конкуренції. Принципи функціонування </w:t>
      </w:r>
      <w:r w:rsidRPr="00FE62A3">
        <w:rPr>
          <w:color w:val="000000"/>
          <w:sz w:val="24"/>
          <w:szCs w:val="24"/>
          <w:lang w:val="ru-RU"/>
        </w:rPr>
        <w:t xml:space="preserve">СОТ. </w:t>
      </w:r>
      <w:r w:rsidRPr="00FE62A3">
        <w:rPr>
          <w:color w:val="000000"/>
          <w:sz w:val="24"/>
          <w:szCs w:val="24"/>
          <w:lang w:eastAsia="uk-UA"/>
        </w:rPr>
        <w:t xml:space="preserve">Перспективи співробітництва України з </w:t>
      </w:r>
      <w:r w:rsidRPr="00FE62A3">
        <w:rPr>
          <w:color w:val="000000"/>
          <w:sz w:val="24"/>
          <w:szCs w:val="24"/>
          <w:lang w:val="ru-RU"/>
        </w:rPr>
        <w:t xml:space="preserve">СОТ </w:t>
      </w:r>
      <w:r w:rsidRPr="00FE62A3">
        <w:rPr>
          <w:color w:val="000000"/>
          <w:sz w:val="24"/>
          <w:szCs w:val="24"/>
          <w:lang w:eastAsia="uk-UA"/>
        </w:rPr>
        <w:t>в умовах забезпечення глобальної конкурентоспроможності.</w:t>
      </w:r>
    </w:p>
    <w:p w:rsidR="00BF2BE1" w:rsidRPr="00BF2BED" w:rsidRDefault="00BF2BE1" w:rsidP="00BF2BED">
      <w:pPr>
        <w:widowControl w:val="0"/>
        <w:tabs>
          <w:tab w:val="left" w:pos="1494"/>
        </w:tabs>
        <w:ind w:firstLine="993"/>
        <w:jc w:val="both"/>
        <w:rPr>
          <w:color w:val="000000"/>
          <w:sz w:val="24"/>
          <w:szCs w:val="24"/>
          <w:lang w:eastAsia="uk-UA"/>
        </w:rPr>
      </w:pPr>
      <w:r w:rsidRPr="00FE62A3">
        <w:rPr>
          <w:bCs/>
          <w:color w:val="000000"/>
          <w:sz w:val="24"/>
          <w:szCs w:val="24"/>
          <w:lang w:eastAsia="uk-UA"/>
        </w:rPr>
        <w:t xml:space="preserve">Інноваційно-інтелектуальна стратегія розвитку України в умовах глобалізації. </w:t>
      </w:r>
      <w:r w:rsidRPr="00FE62A3">
        <w:rPr>
          <w:color w:val="000000"/>
          <w:sz w:val="24"/>
          <w:szCs w:val="24"/>
          <w:lang w:eastAsia="uk-UA"/>
        </w:rPr>
        <w:t>Застосування різноманітних типів та форм співробітництва як невід'ємний фактор розвитку науково-технологічної та інноваційної сфер. Пріоритетні напрями фінансування науки. Розвиток пріоритетних напрямів інноваційної діяльності в Україні.</w:t>
      </w:r>
    </w:p>
    <w:p w:rsidR="00BF2BE1" w:rsidRPr="009E55DF" w:rsidRDefault="00BF2BE1" w:rsidP="00B52286">
      <w:pPr>
        <w:ind w:firstLine="540"/>
        <w:rPr>
          <w:b/>
          <w:sz w:val="24"/>
          <w:szCs w:val="24"/>
        </w:rPr>
      </w:pPr>
      <w:r w:rsidRPr="009E55DF">
        <w:rPr>
          <w:b/>
          <w:sz w:val="24"/>
          <w:szCs w:val="24"/>
        </w:rPr>
        <w:t>3. Рекомендована література.</w:t>
      </w:r>
    </w:p>
    <w:p w:rsidR="00BF2BE1" w:rsidRPr="009E55DF" w:rsidRDefault="00BF2BE1" w:rsidP="00B52286">
      <w:pPr>
        <w:ind w:firstLine="540"/>
        <w:rPr>
          <w:b/>
          <w:sz w:val="24"/>
          <w:szCs w:val="24"/>
        </w:rPr>
      </w:pPr>
    </w:p>
    <w:p w:rsidR="00BF2BE1" w:rsidRDefault="00BF2BE1" w:rsidP="00BF2BED">
      <w:pPr>
        <w:tabs>
          <w:tab w:val="left" w:pos="900"/>
        </w:tabs>
        <w:ind w:left="540"/>
        <w:jc w:val="both"/>
        <w:rPr>
          <w:b/>
          <w:sz w:val="24"/>
          <w:szCs w:val="24"/>
        </w:rPr>
      </w:pPr>
      <w:r w:rsidRPr="009E55DF">
        <w:rPr>
          <w:b/>
          <w:sz w:val="24"/>
          <w:szCs w:val="24"/>
        </w:rPr>
        <w:t>Базова</w:t>
      </w:r>
      <w:r>
        <w:rPr>
          <w:b/>
          <w:sz w:val="24"/>
          <w:szCs w:val="24"/>
        </w:rPr>
        <w:t>:</w:t>
      </w:r>
    </w:p>
    <w:p w:rsidR="00BF2BE1" w:rsidRPr="00426E23" w:rsidRDefault="00BF2BE1" w:rsidP="00BF2BED">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Білорус О.Г. Глобалізація та безпека розвитку / О.Г. Білорус. </w:t>
      </w:r>
      <w:r>
        <w:rPr>
          <w:color w:val="000000"/>
          <w:sz w:val="24"/>
          <w:szCs w:val="24"/>
          <w:lang w:eastAsia="uk-UA"/>
        </w:rPr>
        <w:t>−</w:t>
      </w:r>
      <w:r w:rsidRPr="00426E23">
        <w:rPr>
          <w:color w:val="000000"/>
          <w:sz w:val="24"/>
          <w:szCs w:val="24"/>
          <w:lang w:eastAsia="uk-UA"/>
        </w:rPr>
        <w:t xml:space="preserve"> К.: КНЕУ, 2001. </w:t>
      </w:r>
      <w:r>
        <w:rPr>
          <w:color w:val="000000"/>
          <w:sz w:val="24"/>
          <w:szCs w:val="24"/>
          <w:lang w:eastAsia="uk-UA"/>
        </w:rPr>
        <w:t>−</w:t>
      </w:r>
      <w:r w:rsidRPr="00426E23">
        <w:rPr>
          <w:color w:val="000000"/>
          <w:sz w:val="24"/>
          <w:szCs w:val="24"/>
          <w:lang w:eastAsia="uk-UA"/>
        </w:rPr>
        <w:t xml:space="preserve"> 244 с.</w:t>
      </w:r>
    </w:p>
    <w:p w:rsidR="00BF2BE1" w:rsidRPr="00C75E21" w:rsidRDefault="00BF2BE1" w:rsidP="00BF2BED">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Білорус О.Г. Економічна система глобалізму / О.Г. Білорус. </w:t>
      </w:r>
      <w:r>
        <w:rPr>
          <w:color w:val="000000"/>
          <w:sz w:val="24"/>
          <w:szCs w:val="24"/>
          <w:lang w:eastAsia="uk-UA"/>
        </w:rPr>
        <w:t>−</w:t>
      </w:r>
      <w:r w:rsidRPr="00426E23">
        <w:rPr>
          <w:color w:val="000000"/>
          <w:sz w:val="24"/>
          <w:szCs w:val="24"/>
          <w:lang w:eastAsia="uk-UA"/>
        </w:rPr>
        <w:t xml:space="preserve"> К.: КНЕУ, 2003. </w:t>
      </w:r>
      <w:r>
        <w:rPr>
          <w:color w:val="000000"/>
          <w:sz w:val="24"/>
          <w:szCs w:val="24"/>
          <w:lang w:eastAsia="uk-UA"/>
        </w:rPr>
        <w:t xml:space="preserve">− </w:t>
      </w:r>
      <w:r w:rsidRPr="00426E23">
        <w:rPr>
          <w:color w:val="000000"/>
          <w:sz w:val="24"/>
          <w:szCs w:val="24"/>
          <w:lang w:eastAsia="uk-UA"/>
        </w:rPr>
        <w:t>115 с.</w:t>
      </w:r>
    </w:p>
    <w:p w:rsidR="00BF2BE1" w:rsidRPr="00426E23" w:rsidRDefault="00BF2BE1" w:rsidP="00BF2BED">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Бочан І.О. Глобальна економіка: Підручник / І.О. Бочан, І.Р. Михасюк. </w:t>
      </w:r>
      <w:r>
        <w:rPr>
          <w:color w:val="000000"/>
          <w:sz w:val="24"/>
          <w:szCs w:val="24"/>
          <w:lang w:eastAsia="uk-UA"/>
        </w:rPr>
        <w:t>−</w:t>
      </w:r>
      <w:r w:rsidRPr="00426E23">
        <w:rPr>
          <w:color w:val="000000"/>
          <w:sz w:val="24"/>
          <w:szCs w:val="24"/>
          <w:lang w:eastAsia="uk-UA"/>
        </w:rPr>
        <w:t xml:space="preserve"> К.: Знання, 2007. </w:t>
      </w:r>
      <w:r>
        <w:rPr>
          <w:color w:val="000000"/>
          <w:sz w:val="24"/>
          <w:szCs w:val="24"/>
          <w:lang w:eastAsia="uk-UA"/>
        </w:rPr>
        <w:t>−</w:t>
      </w:r>
      <w:r w:rsidRPr="00426E23">
        <w:rPr>
          <w:color w:val="000000"/>
          <w:sz w:val="24"/>
          <w:szCs w:val="24"/>
          <w:lang w:eastAsia="uk-UA"/>
        </w:rPr>
        <w:t xml:space="preserve"> 404 с.</w:t>
      </w:r>
    </w:p>
    <w:p w:rsidR="00BF2BE1" w:rsidRDefault="00BF2BE1" w:rsidP="00BF2BED">
      <w:pPr>
        <w:pStyle w:val="ListParagraph"/>
        <w:widowControl w:val="0"/>
        <w:numPr>
          <w:ilvl w:val="0"/>
          <w:numId w:val="6"/>
        </w:numPr>
        <w:tabs>
          <w:tab w:val="left" w:pos="950"/>
        </w:tabs>
        <w:spacing w:line="274" w:lineRule="exact"/>
        <w:jc w:val="both"/>
        <w:rPr>
          <w:color w:val="000000"/>
          <w:sz w:val="24"/>
          <w:szCs w:val="24"/>
          <w:lang w:eastAsia="uk-UA"/>
        </w:rPr>
      </w:pPr>
      <w:r w:rsidRPr="00426E23">
        <w:rPr>
          <w:color w:val="000000"/>
          <w:sz w:val="24"/>
          <w:szCs w:val="24"/>
          <w:lang w:eastAsia="uk-UA"/>
        </w:rPr>
        <w:t xml:space="preserve">Глобальна економіка XXI століття: Монографія / За заг. ред. Д.Г. Лук’яненка, А.М. Поручника; ДВНЗ "Київський нац. екон. ун-т ім. В. Гетьмана". - К.: КНЕУ, 2008. </w:t>
      </w:r>
      <w:r>
        <w:rPr>
          <w:color w:val="000000"/>
          <w:sz w:val="24"/>
          <w:szCs w:val="24"/>
          <w:lang w:eastAsia="uk-UA"/>
        </w:rPr>
        <w:t>−</w:t>
      </w:r>
      <w:r w:rsidRPr="00426E23">
        <w:rPr>
          <w:color w:val="000000"/>
          <w:sz w:val="24"/>
          <w:szCs w:val="24"/>
          <w:lang w:eastAsia="uk-UA"/>
        </w:rPr>
        <w:t xml:space="preserve"> 421 с.</w:t>
      </w:r>
    </w:p>
    <w:p w:rsidR="00BF2BE1" w:rsidRPr="00426E23" w:rsidRDefault="00BF2BE1" w:rsidP="00BF2BED">
      <w:pPr>
        <w:pStyle w:val="ListParagraph"/>
        <w:widowControl w:val="0"/>
        <w:numPr>
          <w:ilvl w:val="0"/>
          <w:numId w:val="6"/>
        </w:numPr>
        <w:tabs>
          <w:tab w:val="left" w:pos="950"/>
        </w:tabs>
        <w:spacing w:line="274" w:lineRule="exact"/>
        <w:jc w:val="both"/>
        <w:rPr>
          <w:color w:val="000000"/>
          <w:sz w:val="24"/>
          <w:szCs w:val="24"/>
          <w:lang w:eastAsia="uk-UA"/>
        </w:rPr>
      </w:pPr>
      <w:r w:rsidRPr="00426E23">
        <w:rPr>
          <w:color w:val="000000"/>
          <w:sz w:val="24"/>
          <w:szCs w:val="24"/>
          <w:lang w:eastAsia="uk-UA"/>
        </w:rPr>
        <w:t xml:space="preserve">Денчев К. Феномен </w:t>
      </w:r>
      <w:r w:rsidRPr="00426E23">
        <w:rPr>
          <w:color w:val="000000"/>
          <w:sz w:val="24"/>
          <w:szCs w:val="24"/>
          <w:lang w:val="ru-RU"/>
        </w:rPr>
        <w:t xml:space="preserve">антиглобализма: </w:t>
      </w:r>
      <w:r w:rsidRPr="00426E23">
        <w:rPr>
          <w:color w:val="000000"/>
          <w:sz w:val="24"/>
          <w:szCs w:val="24"/>
        </w:rPr>
        <w:t>у</w:t>
      </w:r>
      <w:r w:rsidRPr="00426E23">
        <w:rPr>
          <w:color w:val="000000"/>
          <w:sz w:val="24"/>
          <w:szCs w:val="24"/>
          <w:lang w:val="ru-RU"/>
        </w:rPr>
        <w:t xml:space="preserve">чеб. пособие </w:t>
      </w:r>
      <w:r w:rsidRPr="00426E23">
        <w:rPr>
          <w:color w:val="000000"/>
          <w:sz w:val="24"/>
          <w:szCs w:val="24"/>
          <w:lang w:eastAsia="uk-UA"/>
        </w:rPr>
        <w:t xml:space="preserve">/ </w:t>
      </w:r>
      <w:r w:rsidRPr="00426E23">
        <w:rPr>
          <w:color w:val="000000"/>
          <w:sz w:val="24"/>
          <w:szCs w:val="24"/>
          <w:lang w:val="ru-RU"/>
        </w:rPr>
        <w:t xml:space="preserve">К. Денчев </w:t>
      </w:r>
      <w:r w:rsidRPr="00426E23">
        <w:rPr>
          <w:sz w:val="24"/>
          <w:szCs w:val="24"/>
        </w:rPr>
        <w:t>–</w:t>
      </w:r>
      <w:r w:rsidRPr="00426E23">
        <w:rPr>
          <w:color w:val="000000"/>
          <w:sz w:val="24"/>
          <w:szCs w:val="24"/>
          <w:lang w:val="ru-RU"/>
        </w:rPr>
        <w:t xml:space="preserve"> М.: Высшая школа зкономики, 2005. </w:t>
      </w:r>
      <w:r w:rsidRPr="00426E23">
        <w:rPr>
          <w:sz w:val="24"/>
          <w:szCs w:val="24"/>
        </w:rPr>
        <w:t xml:space="preserve">– </w:t>
      </w:r>
      <w:r w:rsidRPr="00426E23">
        <w:rPr>
          <w:color w:val="000000"/>
          <w:sz w:val="24"/>
          <w:szCs w:val="24"/>
          <w:lang w:val="ru-RU"/>
        </w:rPr>
        <w:t>134 с.</w:t>
      </w:r>
    </w:p>
    <w:p w:rsidR="00BF2BE1" w:rsidRPr="00426E23" w:rsidRDefault="00BF2BE1" w:rsidP="00BF2BED">
      <w:pPr>
        <w:pStyle w:val="ListParagraph"/>
        <w:widowControl w:val="0"/>
        <w:numPr>
          <w:ilvl w:val="0"/>
          <w:numId w:val="6"/>
        </w:numPr>
        <w:tabs>
          <w:tab w:val="left" w:pos="950"/>
        </w:tabs>
        <w:spacing w:line="274" w:lineRule="exact"/>
        <w:jc w:val="both"/>
        <w:rPr>
          <w:color w:val="000000"/>
          <w:sz w:val="24"/>
          <w:szCs w:val="24"/>
          <w:lang w:eastAsia="uk-UA"/>
        </w:rPr>
      </w:pPr>
      <w:r w:rsidRPr="00426E23">
        <w:rPr>
          <w:sz w:val="24"/>
          <w:szCs w:val="24"/>
        </w:rPr>
        <w:t>Кальченко Т.В. Глобальна економіка: навч. посібник / Т.В. Кальченко. – К.: КНЕУ, 2009. –  364 с.</w:t>
      </w:r>
    </w:p>
    <w:p w:rsidR="00BF2BE1" w:rsidRPr="00171AB5" w:rsidRDefault="00BF2BE1" w:rsidP="00BF2BED">
      <w:pPr>
        <w:widowControl w:val="0"/>
        <w:numPr>
          <w:ilvl w:val="0"/>
          <w:numId w:val="6"/>
        </w:numPr>
        <w:tabs>
          <w:tab w:val="left" w:pos="950"/>
        </w:tabs>
        <w:spacing w:line="274" w:lineRule="exact"/>
        <w:contextualSpacing/>
        <w:jc w:val="both"/>
        <w:rPr>
          <w:sz w:val="24"/>
          <w:szCs w:val="24"/>
          <w:lang w:eastAsia="uk-UA"/>
        </w:rPr>
      </w:pPr>
      <w:r w:rsidRPr="00171AB5">
        <w:rPr>
          <w:sz w:val="24"/>
          <w:szCs w:val="24"/>
          <w:lang w:eastAsia="uk-UA"/>
        </w:rPr>
        <w:t>Конкурентоспроможність економіки України в умовах глобалізації / Я.А. Жаліло, Я.Б. Базилюк, Я.Б. Белінська та ін.; За ред. Я.А. Жаліла. − К.: НІСД, 2005. − 262 с.</w:t>
      </w:r>
    </w:p>
    <w:p w:rsidR="00BF2BE1" w:rsidRPr="00171AB5" w:rsidRDefault="00BF2BE1" w:rsidP="00BF2BED">
      <w:pPr>
        <w:widowControl w:val="0"/>
        <w:numPr>
          <w:ilvl w:val="0"/>
          <w:numId w:val="6"/>
        </w:numPr>
        <w:tabs>
          <w:tab w:val="left" w:pos="950"/>
        </w:tabs>
        <w:spacing w:line="274" w:lineRule="exact"/>
        <w:contextualSpacing/>
        <w:jc w:val="both"/>
        <w:rPr>
          <w:sz w:val="24"/>
          <w:szCs w:val="24"/>
          <w:lang w:eastAsia="uk-UA"/>
        </w:rPr>
      </w:pPr>
      <w:r w:rsidRPr="00171AB5">
        <w:rPr>
          <w:sz w:val="24"/>
          <w:szCs w:val="24"/>
          <w:lang w:eastAsia="uk-UA"/>
        </w:rPr>
        <w:t xml:space="preserve">Кочетов Г. Глобалистика: теория, методология, практика / Г. Кочетов. − </w:t>
      </w:r>
      <w:r w:rsidRPr="00171AB5">
        <w:rPr>
          <w:sz w:val="24"/>
          <w:szCs w:val="24"/>
          <w:lang w:val="ru-RU"/>
        </w:rPr>
        <w:t xml:space="preserve">М.: </w:t>
      </w:r>
      <w:r w:rsidRPr="00171AB5">
        <w:rPr>
          <w:sz w:val="24"/>
          <w:szCs w:val="24"/>
          <w:lang w:eastAsia="uk-UA"/>
        </w:rPr>
        <w:t>НОРМА, 2002. − 189 с.</w:t>
      </w:r>
    </w:p>
    <w:p w:rsidR="00BF2BE1" w:rsidRDefault="00BF2BE1" w:rsidP="00BF2BED">
      <w:pPr>
        <w:widowControl w:val="0"/>
        <w:numPr>
          <w:ilvl w:val="0"/>
          <w:numId w:val="6"/>
        </w:numPr>
        <w:tabs>
          <w:tab w:val="left" w:pos="950"/>
        </w:tabs>
        <w:spacing w:line="274" w:lineRule="exact"/>
        <w:contextualSpacing/>
        <w:jc w:val="both"/>
        <w:rPr>
          <w:color w:val="FF0000"/>
          <w:sz w:val="24"/>
          <w:szCs w:val="24"/>
          <w:lang w:eastAsia="uk-UA"/>
        </w:rPr>
      </w:pPr>
      <w:r w:rsidRPr="00426E23">
        <w:rPr>
          <w:sz w:val="24"/>
          <w:szCs w:val="24"/>
        </w:rPr>
        <w:t>Одягайло Б.М. Глобальна економіка: навч. посібник / Б.М. Одягайло. – Львів: Магнолія, 2009. – 206 с.</w:t>
      </w:r>
    </w:p>
    <w:p w:rsidR="00BF2BE1" w:rsidRPr="00426E23" w:rsidRDefault="00BF2BE1" w:rsidP="00BF2BED">
      <w:pPr>
        <w:widowControl w:val="0"/>
        <w:tabs>
          <w:tab w:val="left" w:pos="950"/>
        </w:tabs>
        <w:spacing w:line="274" w:lineRule="exact"/>
        <w:contextualSpacing/>
        <w:jc w:val="both"/>
        <w:rPr>
          <w:color w:val="FF0000"/>
          <w:sz w:val="24"/>
          <w:szCs w:val="24"/>
          <w:lang w:eastAsia="uk-UA"/>
        </w:rPr>
      </w:pPr>
      <w:r w:rsidRPr="00426E23">
        <w:rPr>
          <w:color w:val="000000"/>
          <w:sz w:val="24"/>
          <w:szCs w:val="24"/>
        </w:rPr>
        <w:br/>
      </w:r>
    </w:p>
    <w:p w:rsidR="00BF2BE1" w:rsidRPr="000741B0" w:rsidRDefault="00BF2BE1" w:rsidP="00B52286">
      <w:pPr>
        <w:tabs>
          <w:tab w:val="left" w:pos="900"/>
        </w:tabs>
        <w:ind w:left="540"/>
        <w:rPr>
          <w:b/>
          <w:sz w:val="24"/>
          <w:szCs w:val="24"/>
        </w:rPr>
      </w:pPr>
      <w:r w:rsidRPr="00E33F9B">
        <w:rPr>
          <w:b/>
          <w:sz w:val="24"/>
          <w:szCs w:val="24"/>
        </w:rPr>
        <w:t>Допоміжна:</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val="ru-RU"/>
        </w:rPr>
        <w:t xml:space="preserve">Борисенко </w:t>
      </w:r>
      <w:r w:rsidRPr="00426E23">
        <w:rPr>
          <w:color w:val="000000"/>
          <w:sz w:val="24"/>
          <w:szCs w:val="24"/>
          <w:lang w:eastAsia="uk-UA"/>
        </w:rPr>
        <w:t>3. Міжнародна конкурентна політика в умовах глобалізації світової економіки /</w:t>
      </w:r>
      <w:r w:rsidRPr="00426E23">
        <w:rPr>
          <w:color w:val="000000"/>
          <w:sz w:val="24"/>
          <w:szCs w:val="24"/>
          <w:lang w:val="ru-RU"/>
        </w:rPr>
        <w:t xml:space="preserve">Борисенко </w:t>
      </w:r>
      <w:r w:rsidRPr="00426E23">
        <w:rPr>
          <w:color w:val="000000"/>
          <w:sz w:val="24"/>
          <w:szCs w:val="24"/>
          <w:lang w:eastAsia="uk-UA"/>
        </w:rPr>
        <w:t xml:space="preserve">// Економіка України. </w:t>
      </w:r>
      <w:r>
        <w:rPr>
          <w:color w:val="000000"/>
          <w:sz w:val="24"/>
          <w:szCs w:val="24"/>
          <w:lang w:eastAsia="uk-UA"/>
        </w:rPr>
        <w:t>−</w:t>
      </w:r>
      <w:r w:rsidRPr="00426E23">
        <w:rPr>
          <w:color w:val="000000"/>
          <w:sz w:val="24"/>
          <w:szCs w:val="24"/>
          <w:lang w:eastAsia="uk-UA"/>
        </w:rPr>
        <w:t xml:space="preserve"> 2005. </w:t>
      </w:r>
      <w:r>
        <w:rPr>
          <w:color w:val="000000"/>
          <w:sz w:val="24"/>
          <w:szCs w:val="24"/>
          <w:lang w:eastAsia="uk-UA"/>
        </w:rPr>
        <w:t>−</w:t>
      </w:r>
      <w:r w:rsidRPr="00426E23">
        <w:rPr>
          <w:color w:val="000000"/>
          <w:sz w:val="24"/>
          <w:szCs w:val="24"/>
          <w:lang w:eastAsia="uk-UA"/>
        </w:rPr>
        <w:t xml:space="preserve"> № 1. </w:t>
      </w:r>
      <w:r>
        <w:rPr>
          <w:color w:val="000000"/>
          <w:sz w:val="24"/>
          <w:szCs w:val="24"/>
          <w:lang w:eastAsia="uk-UA"/>
        </w:rPr>
        <w:t>−</w:t>
      </w:r>
      <w:r w:rsidRPr="00426E23">
        <w:rPr>
          <w:color w:val="000000"/>
          <w:sz w:val="24"/>
          <w:szCs w:val="24"/>
          <w:lang w:eastAsia="uk-UA"/>
        </w:rPr>
        <w:t xml:space="preserve"> С. 35-48.</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Гелд Д. Глобалізація </w:t>
      </w:r>
      <w:r>
        <w:rPr>
          <w:color w:val="000000"/>
          <w:sz w:val="24"/>
          <w:szCs w:val="24"/>
          <w:lang w:eastAsia="uk-UA"/>
        </w:rPr>
        <w:t>−</w:t>
      </w:r>
      <w:r w:rsidRPr="00426E23">
        <w:rPr>
          <w:color w:val="000000"/>
          <w:sz w:val="24"/>
          <w:szCs w:val="24"/>
          <w:lang w:eastAsia="uk-UA"/>
        </w:rPr>
        <w:t xml:space="preserve"> антиглобалізація / Д. Гелд, Е. Мак-Грю / Пер. з </w:t>
      </w:r>
      <w:r w:rsidRPr="00426E23">
        <w:rPr>
          <w:color w:val="000000"/>
          <w:sz w:val="24"/>
          <w:szCs w:val="24"/>
        </w:rPr>
        <w:t xml:space="preserve">англ. </w:t>
      </w:r>
      <w:r w:rsidRPr="00426E23">
        <w:rPr>
          <w:color w:val="000000"/>
          <w:sz w:val="24"/>
          <w:szCs w:val="24"/>
          <w:lang w:eastAsia="uk-UA"/>
        </w:rPr>
        <w:t xml:space="preserve">І.Андрущенко. К.: К.І.С., 2004. </w:t>
      </w:r>
      <w:r>
        <w:rPr>
          <w:color w:val="000000"/>
          <w:sz w:val="24"/>
          <w:szCs w:val="24"/>
          <w:lang w:eastAsia="uk-UA"/>
        </w:rPr>
        <w:t>−</w:t>
      </w:r>
      <w:r w:rsidRPr="00426E23">
        <w:rPr>
          <w:color w:val="000000"/>
          <w:sz w:val="24"/>
          <w:szCs w:val="24"/>
          <w:lang w:eastAsia="uk-UA"/>
        </w:rPr>
        <w:t xml:space="preserve"> 189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Глобальна економіка: методологія системних досліджень: Монографія / Т.В. Кальченко. </w:t>
      </w:r>
      <w:r>
        <w:rPr>
          <w:color w:val="000000"/>
          <w:sz w:val="24"/>
          <w:szCs w:val="24"/>
          <w:lang w:eastAsia="uk-UA"/>
        </w:rPr>
        <w:t>−</w:t>
      </w:r>
      <w:r w:rsidRPr="00426E23">
        <w:rPr>
          <w:color w:val="000000"/>
          <w:sz w:val="24"/>
          <w:szCs w:val="24"/>
          <w:lang w:eastAsia="uk-UA"/>
        </w:rPr>
        <w:t xml:space="preserve"> К.: КНЕУ, 2006. </w:t>
      </w:r>
      <w:r>
        <w:rPr>
          <w:color w:val="000000"/>
          <w:sz w:val="24"/>
          <w:szCs w:val="24"/>
          <w:lang w:eastAsia="uk-UA"/>
        </w:rPr>
        <w:t>−</w:t>
      </w:r>
      <w:r w:rsidRPr="00426E23">
        <w:rPr>
          <w:color w:val="000000"/>
          <w:sz w:val="24"/>
          <w:szCs w:val="24"/>
          <w:lang w:eastAsia="uk-UA"/>
        </w:rPr>
        <w:t>248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Денчев К. Феномен </w:t>
      </w:r>
      <w:r w:rsidRPr="00426E23">
        <w:rPr>
          <w:color w:val="000000"/>
          <w:sz w:val="24"/>
          <w:szCs w:val="24"/>
          <w:lang w:val="ru-RU"/>
        </w:rPr>
        <w:t xml:space="preserve">антиглобализма: Учеб. пособие </w:t>
      </w:r>
      <w:r w:rsidRPr="00426E23">
        <w:rPr>
          <w:color w:val="000000"/>
          <w:sz w:val="24"/>
          <w:szCs w:val="24"/>
          <w:lang w:eastAsia="uk-UA"/>
        </w:rPr>
        <w:t xml:space="preserve">/ </w:t>
      </w:r>
      <w:r w:rsidRPr="00426E23">
        <w:rPr>
          <w:color w:val="000000"/>
          <w:sz w:val="24"/>
          <w:szCs w:val="24"/>
          <w:lang w:val="ru-RU"/>
        </w:rPr>
        <w:t xml:space="preserve">К. Денчев </w:t>
      </w:r>
      <w:r>
        <w:rPr>
          <w:color w:val="000000"/>
          <w:sz w:val="24"/>
          <w:szCs w:val="24"/>
          <w:lang w:val="ru-RU"/>
        </w:rPr>
        <w:t>−</w:t>
      </w:r>
      <w:r w:rsidRPr="00426E23">
        <w:rPr>
          <w:color w:val="000000"/>
          <w:sz w:val="24"/>
          <w:szCs w:val="24"/>
          <w:lang w:val="ru-RU"/>
        </w:rPr>
        <w:t xml:space="preserve"> М.: Высшая школа зкономики, 2005. </w:t>
      </w:r>
      <w:r>
        <w:rPr>
          <w:color w:val="000000"/>
          <w:sz w:val="24"/>
          <w:szCs w:val="24"/>
          <w:lang w:val="ru-RU"/>
        </w:rPr>
        <w:t>−</w:t>
      </w:r>
      <w:r w:rsidRPr="00426E23">
        <w:rPr>
          <w:color w:val="000000"/>
          <w:sz w:val="24"/>
          <w:szCs w:val="24"/>
          <w:lang w:val="ru-RU"/>
        </w:rPr>
        <w:t xml:space="preserve"> 134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Долішній </w:t>
      </w:r>
      <w:r w:rsidRPr="00426E23">
        <w:rPr>
          <w:color w:val="000000"/>
          <w:sz w:val="24"/>
          <w:szCs w:val="24"/>
        </w:rPr>
        <w:t xml:space="preserve">М. </w:t>
      </w:r>
      <w:r w:rsidRPr="00426E23">
        <w:rPr>
          <w:color w:val="000000"/>
          <w:sz w:val="24"/>
          <w:szCs w:val="24"/>
          <w:lang w:eastAsia="uk-UA"/>
        </w:rPr>
        <w:t xml:space="preserve">Національна економіка </w:t>
      </w:r>
      <w:r w:rsidRPr="00426E23">
        <w:rPr>
          <w:color w:val="000000"/>
          <w:sz w:val="24"/>
          <w:szCs w:val="24"/>
        </w:rPr>
        <w:t xml:space="preserve">в умовах </w:t>
      </w:r>
      <w:r w:rsidRPr="00426E23">
        <w:rPr>
          <w:color w:val="000000"/>
          <w:sz w:val="24"/>
          <w:szCs w:val="24"/>
          <w:lang w:eastAsia="uk-UA"/>
        </w:rPr>
        <w:t xml:space="preserve">глобалізації </w:t>
      </w:r>
      <w:r w:rsidRPr="00426E23">
        <w:rPr>
          <w:color w:val="000000"/>
          <w:sz w:val="24"/>
          <w:szCs w:val="24"/>
        </w:rPr>
        <w:t xml:space="preserve">/ М. </w:t>
      </w:r>
      <w:r w:rsidRPr="00426E23">
        <w:rPr>
          <w:color w:val="000000"/>
          <w:sz w:val="24"/>
          <w:szCs w:val="24"/>
          <w:lang w:eastAsia="uk-UA"/>
        </w:rPr>
        <w:t xml:space="preserve">Долішній, </w:t>
      </w:r>
      <w:r w:rsidRPr="00426E23">
        <w:rPr>
          <w:color w:val="000000"/>
          <w:sz w:val="24"/>
          <w:szCs w:val="24"/>
        </w:rPr>
        <w:t xml:space="preserve">М. </w:t>
      </w:r>
      <w:r w:rsidRPr="00426E23">
        <w:rPr>
          <w:color w:val="000000"/>
          <w:sz w:val="24"/>
          <w:szCs w:val="24"/>
          <w:lang w:eastAsia="uk-UA"/>
        </w:rPr>
        <w:t xml:space="preserve">Козоріз </w:t>
      </w:r>
      <w:r w:rsidRPr="00426E23">
        <w:rPr>
          <w:color w:val="000000"/>
          <w:sz w:val="24"/>
          <w:szCs w:val="24"/>
        </w:rPr>
        <w:t xml:space="preserve">// </w:t>
      </w:r>
      <w:r w:rsidRPr="00426E23">
        <w:rPr>
          <w:color w:val="000000"/>
          <w:sz w:val="24"/>
          <w:szCs w:val="24"/>
          <w:lang w:eastAsia="uk-UA"/>
        </w:rPr>
        <w:t xml:space="preserve">Вісник </w:t>
      </w:r>
      <w:r w:rsidRPr="00426E23">
        <w:rPr>
          <w:color w:val="000000"/>
          <w:sz w:val="24"/>
          <w:szCs w:val="24"/>
        </w:rPr>
        <w:t xml:space="preserve">НАН </w:t>
      </w:r>
      <w:r w:rsidRPr="00426E23">
        <w:rPr>
          <w:color w:val="000000"/>
          <w:sz w:val="24"/>
          <w:szCs w:val="24"/>
          <w:lang w:eastAsia="uk-UA"/>
        </w:rPr>
        <w:t xml:space="preserve">України. </w:t>
      </w:r>
      <w:r>
        <w:rPr>
          <w:color w:val="000000"/>
          <w:sz w:val="24"/>
          <w:szCs w:val="24"/>
        </w:rPr>
        <w:t>−</w:t>
      </w:r>
      <w:r w:rsidRPr="00426E23">
        <w:rPr>
          <w:color w:val="000000"/>
          <w:sz w:val="24"/>
          <w:szCs w:val="24"/>
        </w:rPr>
        <w:t xml:space="preserve"> 2002. </w:t>
      </w:r>
      <w:r>
        <w:rPr>
          <w:color w:val="000000"/>
          <w:sz w:val="24"/>
          <w:szCs w:val="24"/>
        </w:rPr>
        <w:t>−</w:t>
      </w:r>
      <w:r w:rsidRPr="00426E23">
        <w:rPr>
          <w:color w:val="000000"/>
          <w:sz w:val="24"/>
          <w:szCs w:val="24"/>
        </w:rPr>
        <w:t xml:space="preserve"> № 3. </w:t>
      </w:r>
      <w:r>
        <w:rPr>
          <w:color w:val="000000"/>
          <w:sz w:val="24"/>
          <w:szCs w:val="24"/>
        </w:rPr>
        <w:t>−</w:t>
      </w:r>
      <w:r w:rsidRPr="00426E23">
        <w:rPr>
          <w:color w:val="000000"/>
          <w:sz w:val="24"/>
          <w:szCs w:val="24"/>
        </w:rPr>
        <w:t xml:space="preserve"> С. 14-32.</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Кредисов А. Дослідження розвитку економіки в умовах глобалізації / А. Кредисов // Економіка України. </w:t>
      </w:r>
      <w:r>
        <w:rPr>
          <w:color w:val="000000"/>
          <w:sz w:val="24"/>
          <w:szCs w:val="24"/>
          <w:lang w:eastAsia="uk-UA"/>
        </w:rPr>
        <w:t xml:space="preserve">− </w:t>
      </w:r>
      <w:r w:rsidRPr="00426E23">
        <w:rPr>
          <w:color w:val="000000"/>
          <w:sz w:val="24"/>
          <w:szCs w:val="24"/>
          <w:lang w:eastAsia="uk-UA"/>
        </w:rPr>
        <w:t xml:space="preserve">2000. </w:t>
      </w:r>
      <w:r>
        <w:rPr>
          <w:color w:val="000000"/>
          <w:sz w:val="24"/>
          <w:szCs w:val="24"/>
          <w:lang w:eastAsia="uk-UA"/>
        </w:rPr>
        <w:t>−</w:t>
      </w:r>
      <w:r w:rsidRPr="00426E23">
        <w:rPr>
          <w:color w:val="000000"/>
          <w:sz w:val="24"/>
          <w:szCs w:val="24"/>
          <w:lang w:eastAsia="uk-UA"/>
        </w:rPr>
        <w:t xml:space="preserve"> № 2. </w:t>
      </w:r>
      <w:r>
        <w:rPr>
          <w:color w:val="000000"/>
          <w:sz w:val="24"/>
          <w:szCs w:val="24"/>
          <w:lang w:eastAsia="uk-UA"/>
        </w:rPr>
        <w:t>−</w:t>
      </w:r>
      <w:r w:rsidRPr="00426E23">
        <w:rPr>
          <w:color w:val="000000"/>
          <w:sz w:val="24"/>
          <w:szCs w:val="24"/>
          <w:lang w:eastAsia="uk-UA"/>
        </w:rPr>
        <w:t xml:space="preserve"> С. 44-58.</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val="ru-RU"/>
        </w:rPr>
        <w:t xml:space="preserve">Лукашевич </w:t>
      </w:r>
      <w:r w:rsidRPr="00426E23">
        <w:rPr>
          <w:color w:val="000000"/>
          <w:sz w:val="24"/>
          <w:szCs w:val="24"/>
          <w:lang w:eastAsia="uk-UA"/>
        </w:rPr>
        <w:t xml:space="preserve">В. Глобалістика: Навч. посібник / В. </w:t>
      </w:r>
      <w:r w:rsidRPr="00426E23">
        <w:rPr>
          <w:color w:val="000000"/>
          <w:sz w:val="24"/>
          <w:szCs w:val="24"/>
          <w:lang w:val="ru-RU"/>
        </w:rPr>
        <w:t xml:space="preserve">Лукашевич. </w:t>
      </w:r>
      <w:r>
        <w:rPr>
          <w:color w:val="000000"/>
          <w:sz w:val="24"/>
          <w:szCs w:val="24"/>
          <w:lang w:eastAsia="uk-UA"/>
        </w:rPr>
        <w:t>−</w:t>
      </w:r>
      <w:r w:rsidRPr="00426E23">
        <w:rPr>
          <w:color w:val="000000"/>
          <w:sz w:val="24"/>
          <w:szCs w:val="24"/>
          <w:lang w:eastAsia="uk-UA"/>
        </w:rPr>
        <w:t xml:space="preserve"> Л.: Новий Світ-2000, 2005. </w:t>
      </w:r>
      <w:r>
        <w:rPr>
          <w:color w:val="000000"/>
          <w:sz w:val="24"/>
          <w:szCs w:val="24"/>
          <w:lang w:eastAsia="uk-UA"/>
        </w:rPr>
        <w:t>−</w:t>
      </w:r>
      <w:r w:rsidRPr="00426E23">
        <w:rPr>
          <w:color w:val="000000"/>
          <w:sz w:val="24"/>
          <w:szCs w:val="24"/>
          <w:lang w:eastAsia="uk-UA"/>
        </w:rPr>
        <w:t xml:space="preserve"> 176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Михасюк І.Р. Економічна безпека країни в умовах глобалізації / І.Р. Михасюк. </w:t>
      </w:r>
      <w:r>
        <w:rPr>
          <w:color w:val="000000"/>
          <w:sz w:val="24"/>
          <w:szCs w:val="24"/>
          <w:lang w:eastAsia="uk-UA"/>
        </w:rPr>
        <w:t>−</w:t>
      </w:r>
      <w:r w:rsidRPr="00426E23">
        <w:rPr>
          <w:color w:val="000000"/>
          <w:sz w:val="24"/>
          <w:szCs w:val="24"/>
          <w:lang w:eastAsia="uk-UA"/>
        </w:rPr>
        <w:t xml:space="preserve"> Л.: Видав., центр ЛНУ ім. Івана Франка, 2001. </w:t>
      </w:r>
      <w:r>
        <w:rPr>
          <w:color w:val="000000"/>
          <w:sz w:val="24"/>
          <w:szCs w:val="24"/>
          <w:lang w:eastAsia="uk-UA"/>
        </w:rPr>
        <w:t>−</w:t>
      </w:r>
      <w:r w:rsidRPr="00426E23">
        <w:rPr>
          <w:color w:val="000000"/>
          <w:sz w:val="24"/>
          <w:szCs w:val="24"/>
          <w:lang w:eastAsia="uk-UA"/>
        </w:rPr>
        <w:t xml:space="preserve"> 289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Плотніков О.В. Фінансовий менеджмент у транснаціональних корпораціях: Навч. Посібник / О.В. Плотніков. </w:t>
      </w:r>
      <w:r>
        <w:rPr>
          <w:color w:val="000000"/>
          <w:sz w:val="24"/>
          <w:szCs w:val="24"/>
          <w:lang w:eastAsia="uk-UA"/>
        </w:rPr>
        <w:t>−</w:t>
      </w:r>
      <w:r w:rsidRPr="00426E23">
        <w:rPr>
          <w:color w:val="000000"/>
          <w:sz w:val="24"/>
          <w:szCs w:val="24"/>
          <w:lang w:eastAsia="uk-UA"/>
        </w:rPr>
        <w:t xml:space="preserve"> К.: Кондор, </w:t>
      </w:r>
      <w:r>
        <w:rPr>
          <w:color w:val="000000"/>
          <w:sz w:val="24"/>
          <w:szCs w:val="24"/>
          <w:lang w:eastAsia="uk-UA"/>
        </w:rPr>
        <w:t>−</w:t>
      </w:r>
      <w:r w:rsidRPr="00426E23">
        <w:rPr>
          <w:color w:val="000000"/>
          <w:sz w:val="24"/>
          <w:szCs w:val="24"/>
          <w:lang w:eastAsia="uk-UA"/>
        </w:rPr>
        <w:t xml:space="preserve"> 2004. </w:t>
      </w:r>
      <w:r>
        <w:rPr>
          <w:color w:val="000000"/>
          <w:sz w:val="24"/>
          <w:szCs w:val="24"/>
          <w:lang w:eastAsia="uk-UA"/>
        </w:rPr>
        <w:t>−</w:t>
      </w:r>
      <w:r w:rsidRPr="00426E23">
        <w:rPr>
          <w:color w:val="000000"/>
          <w:sz w:val="24"/>
          <w:szCs w:val="24"/>
          <w:lang w:eastAsia="uk-UA"/>
        </w:rPr>
        <w:t xml:space="preserve"> 315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Практика </w:t>
      </w:r>
      <w:r w:rsidRPr="00426E23">
        <w:rPr>
          <w:color w:val="000000"/>
          <w:sz w:val="24"/>
          <w:szCs w:val="24"/>
          <w:lang w:val="ru-RU"/>
        </w:rPr>
        <w:t xml:space="preserve">глобализации: игры и </w:t>
      </w:r>
      <w:r w:rsidRPr="00426E23">
        <w:rPr>
          <w:color w:val="000000"/>
          <w:sz w:val="24"/>
          <w:szCs w:val="24"/>
          <w:lang w:eastAsia="uk-UA"/>
        </w:rPr>
        <w:t xml:space="preserve">правила </w:t>
      </w:r>
      <w:r w:rsidRPr="00426E23">
        <w:rPr>
          <w:color w:val="000000"/>
          <w:sz w:val="24"/>
          <w:szCs w:val="24"/>
          <w:lang w:val="ru-RU"/>
        </w:rPr>
        <w:t xml:space="preserve">новой </w:t>
      </w:r>
      <w:r w:rsidRPr="00426E23">
        <w:rPr>
          <w:color w:val="000000"/>
          <w:sz w:val="24"/>
          <w:szCs w:val="24"/>
          <w:lang w:eastAsia="uk-UA"/>
        </w:rPr>
        <w:t xml:space="preserve">епохи / </w:t>
      </w:r>
      <w:r w:rsidRPr="00426E23">
        <w:rPr>
          <w:color w:val="000000"/>
          <w:sz w:val="24"/>
          <w:szCs w:val="24"/>
          <w:lang w:val="ru-RU"/>
        </w:rPr>
        <w:t xml:space="preserve">Под редакцией М.Г. Делягина. </w:t>
      </w:r>
      <w:r>
        <w:rPr>
          <w:color w:val="000000"/>
          <w:sz w:val="24"/>
          <w:szCs w:val="24"/>
          <w:lang w:val="ru-RU"/>
        </w:rPr>
        <w:t>−</w:t>
      </w:r>
      <w:r w:rsidRPr="00426E23">
        <w:rPr>
          <w:color w:val="000000"/>
          <w:sz w:val="24"/>
          <w:szCs w:val="24"/>
          <w:lang w:val="ru-RU"/>
        </w:rPr>
        <w:t xml:space="preserve"> М.: ИНФРА, 2000. </w:t>
      </w:r>
      <w:r>
        <w:rPr>
          <w:color w:val="000000"/>
          <w:sz w:val="24"/>
          <w:szCs w:val="24"/>
          <w:lang w:val="ru-RU"/>
        </w:rPr>
        <w:t>−</w:t>
      </w:r>
      <w:r w:rsidRPr="00426E23">
        <w:rPr>
          <w:color w:val="000000"/>
          <w:sz w:val="24"/>
          <w:szCs w:val="24"/>
          <w:lang w:val="ru-RU"/>
        </w:rPr>
        <w:t xml:space="preserve"> 247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val="ru-RU"/>
        </w:rPr>
        <w:t xml:space="preserve">Соколенко </w:t>
      </w:r>
      <w:r w:rsidRPr="00426E23">
        <w:rPr>
          <w:color w:val="000000"/>
          <w:sz w:val="24"/>
          <w:szCs w:val="24"/>
          <w:lang w:eastAsia="uk-UA"/>
        </w:rPr>
        <w:t xml:space="preserve">С.І. Глобалізація і економіка України / С.І. </w:t>
      </w:r>
      <w:r w:rsidRPr="00426E23">
        <w:rPr>
          <w:color w:val="000000"/>
          <w:sz w:val="24"/>
          <w:szCs w:val="24"/>
          <w:lang w:val="ru-RU"/>
        </w:rPr>
        <w:t xml:space="preserve">Соколенко. </w:t>
      </w:r>
      <w:r>
        <w:rPr>
          <w:color w:val="000000"/>
          <w:sz w:val="24"/>
          <w:szCs w:val="24"/>
          <w:lang w:eastAsia="uk-UA"/>
        </w:rPr>
        <w:t>−</w:t>
      </w:r>
      <w:r w:rsidRPr="00426E23">
        <w:rPr>
          <w:color w:val="000000"/>
          <w:sz w:val="24"/>
          <w:szCs w:val="24"/>
          <w:lang w:eastAsia="uk-UA"/>
        </w:rPr>
        <w:t xml:space="preserve"> </w:t>
      </w:r>
      <w:r w:rsidRPr="00426E23">
        <w:rPr>
          <w:color w:val="000000"/>
          <w:sz w:val="24"/>
          <w:szCs w:val="24"/>
          <w:lang w:val="ru-RU"/>
        </w:rPr>
        <w:t xml:space="preserve">К.: </w:t>
      </w:r>
      <w:r w:rsidRPr="00426E23">
        <w:rPr>
          <w:color w:val="000000"/>
          <w:sz w:val="24"/>
          <w:szCs w:val="24"/>
          <w:lang w:eastAsia="uk-UA"/>
        </w:rPr>
        <w:t xml:space="preserve">Логос, 1999. </w:t>
      </w:r>
      <w:r>
        <w:rPr>
          <w:color w:val="000000"/>
          <w:sz w:val="24"/>
          <w:szCs w:val="24"/>
          <w:lang w:eastAsia="uk-UA"/>
        </w:rPr>
        <w:t>−</w:t>
      </w:r>
      <w:r w:rsidRPr="00426E23">
        <w:rPr>
          <w:color w:val="000000"/>
          <w:sz w:val="24"/>
          <w:szCs w:val="24"/>
          <w:lang w:eastAsia="uk-UA"/>
        </w:rPr>
        <w:t xml:space="preserve"> 128 с.</w:t>
      </w:r>
    </w:p>
    <w:p w:rsidR="00BF2BE1" w:rsidRPr="00426E23" w:rsidRDefault="00BF2BE1" w:rsidP="00426E23">
      <w:pPr>
        <w:widowControl w:val="0"/>
        <w:numPr>
          <w:ilvl w:val="0"/>
          <w:numId w:val="6"/>
        </w:numPr>
        <w:tabs>
          <w:tab w:val="left" w:pos="950"/>
        </w:tabs>
        <w:spacing w:line="274" w:lineRule="exact"/>
        <w:contextualSpacing/>
        <w:jc w:val="both"/>
        <w:rPr>
          <w:color w:val="000000"/>
          <w:sz w:val="24"/>
          <w:szCs w:val="24"/>
          <w:lang w:eastAsia="uk-UA"/>
        </w:rPr>
      </w:pPr>
      <w:r w:rsidRPr="00426E23">
        <w:rPr>
          <w:color w:val="000000"/>
          <w:sz w:val="24"/>
          <w:szCs w:val="24"/>
          <w:lang w:eastAsia="uk-UA"/>
        </w:rPr>
        <w:t xml:space="preserve">Стратегії економічного розвитку в умовах глобалізації: Монографія / За редакцією Д.Г. Лук’яненка. </w:t>
      </w:r>
      <w:r>
        <w:rPr>
          <w:color w:val="000000"/>
          <w:sz w:val="24"/>
          <w:szCs w:val="24"/>
          <w:lang w:eastAsia="uk-UA"/>
        </w:rPr>
        <w:t>−</w:t>
      </w:r>
      <w:r w:rsidRPr="00426E23">
        <w:rPr>
          <w:color w:val="000000"/>
          <w:sz w:val="24"/>
          <w:szCs w:val="24"/>
          <w:lang w:eastAsia="uk-UA"/>
        </w:rPr>
        <w:t xml:space="preserve"> К.: КНЕУ, 2001. </w:t>
      </w:r>
      <w:r>
        <w:rPr>
          <w:color w:val="000000"/>
          <w:sz w:val="24"/>
          <w:szCs w:val="24"/>
          <w:lang w:eastAsia="uk-UA"/>
        </w:rPr>
        <w:t>−</w:t>
      </w:r>
      <w:r w:rsidRPr="00426E23">
        <w:rPr>
          <w:color w:val="000000"/>
          <w:sz w:val="24"/>
          <w:szCs w:val="24"/>
          <w:lang w:eastAsia="uk-UA"/>
        </w:rPr>
        <w:t xml:space="preserve"> 365 с. </w:t>
      </w:r>
    </w:p>
    <w:p w:rsidR="00BF2BE1" w:rsidRPr="00426E23" w:rsidRDefault="00BF2BE1" w:rsidP="00426E23">
      <w:pPr>
        <w:widowControl w:val="0"/>
        <w:jc w:val="both"/>
        <w:rPr>
          <w:sz w:val="24"/>
          <w:szCs w:val="24"/>
        </w:rPr>
      </w:pPr>
    </w:p>
    <w:p w:rsidR="00BF2BE1" w:rsidRPr="006A688C" w:rsidRDefault="00BF2BE1" w:rsidP="00B52286">
      <w:pPr>
        <w:spacing w:line="276" w:lineRule="auto"/>
        <w:ind w:left="360"/>
        <w:jc w:val="both"/>
        <w:rPr>
          <w:sz w:val="24"/>
          <w:szCs w:val="24"/>
        </w:rPr>
      </w:pPr>
    </w:p>
    <w:p w:rsidR="00BF2BE1" w:rsidRPr="002D7598" w:rsidRDefault="00BF2BE1" w:rsidP="00B52286">
      <w:pPr>
        <w:tabs>
          <w:tab w:val="left" w:pos="900"/>
        </w:tabs>
        <w:ind w:left="540"/>
        <w:rPr>
          <w:b/>
          <w:sz w:val="24"/>
          <w:szCs w:val="24"/>
        </w:rPr>
      </w:pPr>
      <w:r w:rsidRPr="002D7598">
        <w:rPr>
          <w:b/>
          <w:sz w:val="24"/>
          <w:szCs w:val="24"/>
        </w:rPr>
        <w:t>Інформаційні ресурси.</w:t>
      </w:r>
    </w:p>
    <w:p w:rsidR="00BF2BE1" w:rsidRPr="00794F63" w:rsidRDefault="00BF2BE1" w:rsidP="00B52286">
      <w:pPr>
        <w:spacing w:line="276" w:lineRule="auto"/>
        <w:rPr>
          <w:b/>
          <w:szCs w:val="28"/>
          <w:lang w:val="ru-RU"/>
        </w:rPr>
      </w:pPr>
      <w:r w:rsidRPr="00794F63">
        <w:rPr>
          <w:b/>
          <w:szCs w:val="28"/>
        </w:rPr>
        <w:t xml:space="preserve"> </w:t>
      </w:r>
    </w:p>
    <w:p w:rsidR="00BF2BE1" w:rsidRDefault="00BF2BE1" w:rsidP="00171AB5">
      <w:pPr>
        <w:pStyle w:val="ListParagraph"/>
        <w:numPr>
          <w:ilvl w:val="0"/>
          <w:numId w:val="5"/>
        </w:numPr>
        <w:spacing w:line="276" w:lineRule="auto"/>
        <w:jc w:val="both"/>
        <w:rPr>
          <w:sz w:val="24"/>
          <w:szCs w:val="24"/>
        </w:rPr>
      </w:pPr>
      <w:r w:rsidRPr="006A688C">
        <w:rPr>
          <w:sz w:val="24"/>
          <w:szCs w:val="24"/>
        </w:rPr>
        <w:t>The Economist</w:t>
      </w:r>
      <w:r>
        <w:rPr>
          <w:sz w:val="24"/>
          <w:szCs w:val="24"/>
        </w:rPr>
        <w:t xml:space="preserve"> </w:t>
      </w:r>
      <w:r w:rsidRPr="00281665">
        <w:rPr>
          <w:sz w:val="24"/>
          <w:szCs w:val="24"/>
        </w:rPr>
        <w:t xml:space="preserve">[Електронний ресурс] /Режим доступу:  </w:t>
      </w:r>
      <w:r>
        <w:rPr>
          <w:sz w:val="24"/>
          <w:szCs w:val="24"/>
        </w:rPr>
        <w:t xml:space="preserve"> </w:t>
      </w:r>
      <w:hyperlink r:id="rId5" w:history="1">
        <w:r w:rsidRPr="005D3920">
          <w:rPr>
            <w:rStyle w:val="Hyperlink"/>
            <w:sz w:val="24"/>
            <w:szCs w:val="24"/>
          </w:rPr>
          <w:t>www.economist.com</w:t>
        </w:r>
      </w:hyperlink>
      <w:r>
        <w:rPr>
          <w:sz w:val="24"/>
          <w:szCs w:val="24"/>
        </w:rPr>
        <w:t xml:space="preserve"> </w:t>
      </w:r>
    </w:p>
    <w:p w:rsidR="00BF2BE1" w:rsidRDefault="00BF2BE1" w:rsidP="00171AB5">
      <w:pPr>
        <w:pStyle w:val="ListParagraph"/>
        <w:numPr>
          <w:ilvl w:val="0"/>
          <w:numId w:val="5"/>
        </w:numPr>
        <w:spacing w:line="276" w:lineRule="auto"/>
        <w:jc w:val="both"/>
        <w:rPr>
          <w:sz w:val="24"/>
          <w:szCs w:val="24"/>
        </w:rPr>
      </w:pPr>
      <w:r w:rsidRPr="00171AB5">
        <w:rPr>
          <w:sz w:val="24"/>
          <w:szCs w:val="24"/>
        </w:rPr>
        <w:t xml:space="preserve">Європейський союз [Електронний ресурс] /Режим доступу:   </w:t>
      </w:r>
      <w:r>
        <w:t xml:space="preserve"> </w:t>
      </w:r>
      <w:hyperlink r:id="rId6" w:history="1">
        <w:r w:rsidRPr="00171AB5">
          <w:rPr>
            <w:color w:val="0000FF"/>
            <w:sz w:val="24"/>
            <w:szCs w:val="24"/>
            <w:u w:val="single"/>
          </w:rPr>
          <w:t>www.europe.eu.int</w:t>
        </w:r>
      </w:hyperlink>
    </w:p>
    <w:p w:rsidR="00BF2BE1" w:rsidRDefault="00BF2BE1" w:rsidP="00171AB5">
      <w:pPr>
        <w:pStyle w:val="ListParagraph"/>
        <w:numPr>
          <w:ilvl w:val="0"/>
          <w:numId w:val="5"/>
        </w:numPr>
        <w:spacing w:line="276" w:lineRule="auto"/>
        <w:jc w:val="both"/>
        <w:rPr>
          <w:sz w:val="24"/>
          <w:szCs w:val="24"/>
        </w:rPr>
      </w:pPr>
      <w:r w:rsidRPr="00171AB5">
        <w:rPr>
          <w:sz w:val="24"/>
          <w:szCs w:val="24"/>
        </w:rPr>
        <w:t xml:space="preserve">Офіційний сайт Верховної Ради України [Електронний ресурс] /Режим доступу:  http://www.rada.gov.ua.  </w:t>
      </w:r>
    </w:p>
    <w:p w:rsidR="00BF2BE1" w:rsidRDefault="00BF2BE1" w:rsidP="00171AB5">
      <w:pPr>
        <w:pStyle w:val="ListParagraph"/>
        <w:numPr>
          <w:ilvl w:val="0"/>
          <w:numId w:val="5"/>
        </w:numPr>
        <w:spacing w:line="276" w:lineRule="auto"/>
        <w:jc w:val="both"/>
        <w:rPr>
          <w:sz w:val="24"/>
          <w:szCs w:val="24"/>
        </w:rPr>
      </w:pPr>
      <w:r w:rsidRPr="00171AB5">
        <w:rPr>
          <w:sz w:val="24"/>
          <w:szCs w:val="24"/>
        </w:rPr>
        <w:t xml:space="preserve">Офіційний сайт Кабінету міністрів України [Електронний ресурс]/ Режим доступу:  </w:t>
      </w:r>
      <w:hyperlink r:id="rId7" w:history="1">
        <w:r w:rsidRPr="00171AB5">
          <w:rPr>
            <w:sz w:val="24"/>
            <w:szCs w:val="24"/>
          </w:rPr>
          <w:t>http://www.kmu.gov.ua</w:t>
        </w:r>
      </w:hyperlink>
      <w:r w:rsidRPr="00171AB5">
        <w:rPr>
          <w:sz w:val="24"/>
          <w:szCs w:val="24"/>
        </w:rPr>
        <w:t>.</w:t>
      </w:r>
      <w:r w:rsidRPr="00171AB5">
        <w:rPr>
          <w:rFonts w:ascii="Arial" w:hAnsi="Arial" w:cs="Arial"/>
          <w:color w:val="000000"/>
          <w:sz w:val="26"/>
          <w:szCs w:val="26"/>
          <w:lang w:eastAsia="uk-UA"/>
        </w:rPr>
        <w:t xml:space="preserve"> </w:t>
      </w:r>
    </w:p>
    <w:p w:rsidR="00BF2BE1" w:rsidRDefault="00BF2BE1" w:rsidP="00171AB5">
      <w:pPr>
        <w:pStyle w:val="ListParagraph"/>
        <w:numPr>
          <w:ilvl w:val="0"/>
          <w:numId w:val="5"/>
        </w:numPr>
        <w:spacing w:line="276" w:lineRule="auto"/>
        <w:jc w:val="both"/>
        <w:rPr>
          <w:sz w:val="24"/>
          <w:szCs w:val="24"/>
        </w:rPr>
      </w:pPr>
      <w:r w:rsidRPr="00171AB5">
        <w:rPr>
          <w:color w:val="000000"/>
          <w:sz w:val="24"/>
          <w:szCs w:val="24"/>
          <w:lang w:eastAsia="uk-UA"/>
        </w:rPr>
        <w:t>Статистична звітність емітентів України [Електронний ресурс]</w:t>
      </w:r>
      <w:r w:rsidRPr="00171AB5">
        <w:rPr>
          <w:sz w:val="24"/>
          <w:szCs w:val="24"/>
        </w:rPr>
        <w:t>/</w:t>
      </w:r>
      <w:r w:rsidRPr="00171AB5">
        <w:rPr>
          <w:color w:val="000000"/>
          <w:sz w:val="24"/>
          <w:szCs w:val="24"/>
          <w:lang w:eastAsia="uk-UA"/>
        </w:rPr>
        <w:t xml:space="preserve"> - Режим доступу:</w:t>
      </w:r>
      <w:hyperlink r:id="rId8" w:history="1">
        <w:r w:rsidRPr="00171AB5">
          <w:rPr>
            <w:color w:val="000000"/>
            <w:sz w:val="24"/>
            <w:szCs w:val="24"/>
            <w:lang w:eastAsia="uk-UA"/>
          </w:rPr>
          <w:t xml:space="preserve"> </w:t>
        </w:r>
        <w:r w:rsidRPr="00171AB5">
          <w:rPr>
            <w:color w:val="000000"/>
            <w:sz w:val="24"/>
            <w:szCs w:val="24"/>
            <w:u w:val="single"/>
            <w:lang w:val="en-US"/>
          </w:rPr>
          <w:t>www</w:t>
        </w:r>
        <w:r w:rsidRPr="00171AB5">
          <w:rPr>
            <w:color w:val="000000"/>
            <w:sz w:val="24"/>
            <w:szCs w:val="24"/>
            <w:u w:val="single"/>
          </w:rPr>
          <w:t>.</w:t>
        </w:r>
        <w:r w:rsidRPr="00171AB5">
          <w:rPr>
            <w:color w:val="000000"/>
            <w:sz w:val="24"/>
            <w:szCs w:val="24"/>
            <w:u w:val="single"/>
            <w:lang w:val="en-US"/>
          </w:rPr>
          <w:t>smida</w:t>
        </w:r>
        <w:r w:rsidRPr="00171AB5">
          <w:rPr>
            <w:color w:val="000000"/>
            <w:sz w:val="24"/>
            <w:szCs w:val="24"/>
            <w:u w:val="single"/>
          </w:rPr>
          <w:t>.</w:t>
        </w:r>
        <w:r w:rsidRPr="00171AB5">
          <w:rPr>
            <w:color w:val="000000"/>
            <w:sz w:val="24"/>
            <w:szCs w:val="24"/>
            <w:u w:val="single"/>
            <w:lang w:val="en-US"/>
          </w:rPr>
          <w:t>gov</w:t>
        </w:r>
        <w:r w:rsidRPr="00171AB5">
          <w:rPr>
            <w:color w:val="000000"/>
            <w:sz w:val="24"/>
            <w:szCs w:val="24"/>
            <w:u w:val="single"/>
          </w:rPr>
          <w:t>.</w:t>
        </w:r>
        <w:r w:rsidRPr="00171AB5">
          <w:rPr>
            <w:color w:val="000000"/>
            <w:sz w:val="24"/>
            <w:szCs w:val="24"/>
            <w:u w:val="single"/>
            <w:lang w:val="en-US"/>
          </w:rPr>
          <w:t>ua</w:t>
        </w:r>
        <w:r w:rsidRPr="00171AB5">
          <w:rPr>
            <w:color w:val="000000"/>
            <w:sz w:val="24"/>
            <w:szCs w:val="24"/>
            <w:u w:val="single"/>
          </w:rPr>
          <w:t>/</w:t>
        </w:r>
      </w:hyperlink>
      <w:r w:rsidRPr="00171AB5">
        <w:rPr>
          <w:color w:val="000000"/>
          <w:sz w:val="24"/>
          <w:szCs w:val="24"/>
          <w:lang w:val="en-US"/>
        </w:rPr>
        <w:t>db</w:t>
      </w:r>
      <w:r w:rsidRPr="00171AB5">
        <w:rPr>
          <w:color w:val="000000"/>
          <w:sz w:val="24"/>
          <w:szCs w:val="24"/>
        </w:rPr>
        <w:t>/</w:t>
      </w:r>
      <w:r w:rsidRPr="00171AB5">
        <w:rPr>
          <w:color w:val="000000"/>
          <w:sz w:val="24"/>
          <w:szCs w:val="24"/>
          <w:lang w:val="en-US"/>
        </w:rPr>
        <w:t>emitent</w:t>
      </w:r>
      <w:r w:rsidRPr="00171AB5">
        <w:rPr>
          <w:color w:val="000000"/>
          <w:sz w:val="24"/>
          <w:szCs w:val="24"/>
        </w:rPr>
        <w:t>.</w:t>
      </w:r>
    </w:p>
    <w:p w:rsidR="00BF2BE1" w:rsidRPr="00171AB5" w:rsidRDefault="00BF2BE1" w:rsidP="00171AB5">
      <w:pPr>
        <w:pStyle w:val="ListParagraph"/>
        <w:numPr>
          <w:ilvl w:val="0"/>
          <w:numId w:val="5"/>
        </w:numPr>
        <w:spacing w:line="276" w:lineRule="auto"/>
        <w:jc w:val="both"/>
        <w:rPr>
          <w:sz w:val="24"/>
          <w:szCs w:val="24"/>
        </w:rPr>
      </w:pPr>
      <w:r w:rsidRPr="00171AB5">
        <w:rPr>
          <w:color w:val="000000"/>
          <w:sz w:val="24"/>
          <w:szCs w:val="24"/>
          <w:lang w:eastAsia="uk-UA"/>
        </w:rPr>
        <w:t xml:space="preserve">Регіони України: статистичний щорічник [Електронний ресурс]. </w:t>
      </w:r>
      <w:r w:rsidRPr="00171AB5">
        <w:rPr>
          <w:sz w:val="24"/>
          <w:szCs w:val="24"/>
        </w:rPr>
        <w:t>–</w:t>
      </w:r>
      <w:r w:rsidRPr="00171AB5">
        <w:rPr>
          <w:color w:val="000000"/>
          <w:sz w:val="24"/>
          <w:szCs w:val="24"/>
          <w:lang w:eastAsia="uk-UA"/>
        </w:rPr>
        <w:t xml:space="preserve">  Режим доступу: www.ukrstat.gov.</w:t>
      </w:r>
    </w:p>
    <w:p w:rsidR="00BF2BE1" w:rsidRDefault="00BF2BE1" w:rsidP="00B52286">
      <w:pPr>
        <w:keepNext/>
        <w:tabs>
          <w:tab w:val="left" w:pos="900"/>
        </w:tabs>
        <w:ind w:left="540"/>
        <w:outlineLvl w:val="2"/>
        <w:rPr>
          <w:b/>
          <w:bCs/>
          <w:sz w:val="24"/>
          <w:szCs w:val="24"/>
        </w:rPr>
      </w:pPr>
    </w:p>
    <w:p w:rsidR="00BF2BE1" w:rsidRPr="002D7598" w:rsidRDefault="00BF2BE1" w:rsidP="00B52286">
      <w:pPr>
        <w:keepNext/>
        <w:tabs>
          <w:tab w:val="left" w:pos="900"/>
        </w:tabs>
        <w:ind w:left="540"/>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Pr>
          <w:b/>
          <w:bCs/>
          <w:sz w:val="24"/>
          <w:szCs w:val="24"/>
        </w:rPr>
        <w:t>екзамен.</w:t>
      </w:r>
    </w:p>
    <w:p w:rsidR="00BF2BE1" w:rsidRDefault="00BF2BE1" w:rsidP="00B52286">
      <w:pPr>
        <w:tabs>
          <w:tab w:val="left" w:pos="-180"/>
          <w:tab w:val="left" w:pos="900"/>
        </w:tabs>
        <w:ind w:left="540"/>
        <w:rPr>
          <w:b/>
          <w:bCs/>
          <w:sz w:val="24"/>
          <w:szCs w:val="24"/>
          <w:lang w:val="ru-RU"/>
        </w:rPr>
      </w:pPr>
    </w:p>
    <w:p w:rsidR="00BF2BE1" w:rsidRDefault="00BF2BE1" w:rsidP="00B52286">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r>
        <w:rPr>
          <w:b/>
          <w:bCs/>
          <w:sz w:val="24"/>
          <w:szCs w:val="24"/>
        </w:rPr>
        <w:t>.</w:t>
      </w:r>
    </w:p>
    <w:p w:rsidR="00BF2BE1" w:rsidRPr="001965A7" w:rsidRDefault="00BF2BE1" w:rsidP="00B52286">
      <w:pPr>
        <w:tabs>
          <w:tab w:val="left" w:pos="-180"/>
          <w:tab w:val="left" w:pos="900"/>
        </w:tabs>
        <w:ind w:left="540"/>
        <w:rPr>
          <w:b/>
          <w:bCs/>
          <w:sz w:val="24"/>
          <w:szCs w:val="24"/>
          <w:lang w:val="ru-RU"/>
        </w:rPr>
      </w:pPr>
    </w:p>
    <w:p w:rsidR="00BF2BE1" w:rsidRDefault="00BF2BE1" w:rsidP="00B52286">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BF2BE1" w:rsidRPr="001965A7" w:rsidRDefault="00BF2BE1" w:rsidP="00B52286">
      <w:pPr>
        <w:tabs>
          <w:tab w:val="left" w:pos="900"/>
        </w:tabs>
        <w:ind w:firstLine="426"/>
        <w:jc w:val="both"/>
        <w:rPr>
          <w:sz w:val="24"/>
          <w:szCs w:val="24"/>
        </w:rPr>
      </w:pPr>
    </w:p>
    <w:p w:rsidR="00BF2BE1" w:rsidRPr="001965A7" w:rsidRDefault="00BF2BE1" w:rsidP="00B52286">
      <w:pPr>
        <w:ind w:left="360" w:firstLine="1440"/>
        <w:rPr>
          <w:b/>
          <w:sz w:val="24"/>
          <w:szCs w:val="24"/>
        </w:rPr>
      </w:pPr>
      <w:r w:rsidRPr="001965A7">
        <w:rPr>
          <w:b/>
          <w:sz w:val="24"/>
          <w:szCs w:val="24"/>
        </w:rPr>
        <w:t>Критерії оцінюва</w:t>
      </w:r>
      <w:r>
        <w:rPr>
          <w:b/>
          <w:sz w:val="24"/>
          <w:szCs w:val="24"/>
        </w:rPr>
        <w:t>ння відповіді студента на 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BF2BE1" w:rsidRPr="001965A7" w:rsidTr="0054339C">
        <w:tc>
          <w:tcPr>
            <w:tcW w:w="5688" w:type="dxa"/>
          </w:tcPr>
          <w:p w:rsidR="00BF2BE1" w:rsidRPr="0054339C" w:rsidRDefault="00BF2BE1" w:rsidP="0054339C">
            <w:pPr>
              <w:jc w:val="center"/>
              <w:rPr>
                <w:b/>
                <w:sz w:val="24"/>
                <w:szCs w:val="24"/>
              </w:rPr>
            </w:pPr>
            <w:r w:rsidRPr="0054339C">
              <w:rPr>
                <w:b/>
                <w:sz w:val="24"/>
                <w:szCs w:val="24"/>
              </w:rPr>
              <w:t>Характеристики критеріїв оцінювання знань</w:t>
            </w:r>
          </w:p>
        </w:tc>
        <w:tc>
          <w:tcPr>
            <w:tcW w:w="1980" w:type="dxa"/>
          </w:tcPr>
          <w:p w:rsidR="00BF2BE1" w:rsidRPr="0054339C" w:rsidRDefault="00BF2BE1" w:rsidP="0054339C">
            <w:pPr>
              <w:jc w:val="center"/>
              <w:rPr>
                <w:b/>
                <w:sz w:val="24"/>
                <w:szCs w:val="24"/>
              </w:rPr>
            </w:pPr>
            <w:r w:rsidRPr="0054339C">
              <w:rPr>
                <w:b/>
                <w:sz w:val="24"/>
                <w:szCs w:val="24"/>
              </w:rPr>
              <w:t>За державною (національною) шкалою</w:t>
            </w:r>
          </w:p>
        </w:tc>
        <w:tc>
          <w:tcPr>
            <w:tcW w:w="1115" w:type="dxa"/>
          </w:tcPr>
          <w:p w:rsidR="00BF2BE1" w:rsidRPr="0054339C" w:rsidRDefault="00BF2BE1" w:rsidP="0054339C">
            <w:pPr>
              <w:jc w:val="center"/>
              <w:rPr>
                <w:b/>
                <w:sz w:val="24"/>
                <w:szCs w:val="24"/>
              </w:rPr>
            </w:pPr>
            <w:r w:rsidRPr="0054339C">
              <w:rPr>
                <w:b/>
                <w:sz w:val="24"/>
                <w:szCs w:val="24"/>
              </w:rPr>
              <w:t>За шкалою ECST</w:t>
            </w:r>
          </w:p>
        </w:tc>
        <w:tc>
          <w:tcPr>
            <w:tcW w:w="1115" w:type="dxa"/>
            <w:vAlign w:val="center"/>
          </w:tcPr>
          <w:p w:rsidR="00BF2BE1" w:rsidRPr="0054339C" w:rsidRDefault="00BF2BE1" w:rsidP="0054339C">
            <w:pPr>
              <w:jc w:val="center"/>
              <w:rPr>
                <w:b/>
                <w:sz w:val="24"/>
                <w:szCs w:val="24"/>
              </w:rPr>
            </w:pPr>
            <w:r w:rsidRPr="0054339C">
              <w:rPr>
                <w:b/>
                <w:sz w:val="24"/>
                <w:szCs w:val="24"/>
              </w:rPr>
              <w:t>Сума балів</w:t>
            </w:r>
          </w:p>
        </w:tc>
      </w:tr>
      <w:tr w:rsidR="00BF2BE1" w:rsidRPr="001965A7" w:rsidTr="0054339C">
        <w:trPr>
          <w:trHeight w:val="2343"/>
        </w:trPr>
        <w:tc>
          <w:tcPr>
            <w:tcW w:w="5688" w:type="dxa"/>
          </w:tcPr>
          <w:p w:rsidR="00BF2BE1" w:rsidRPr="0054339C" w:rsidRDefault="00BF2BE1" w:rsidP="0054339C">
            <w:pPr>
              <w:jc w:val="both"/>
              <w:rPr>
                <w:b/>
                <w:sz w:val="24"/>
                <w:szCs w:val="24"/>
              </w:rPr>
            </w:pPr>
            <w:r w:rsidRPr="0054339C">
              <w:rPr>
                <w:b/>
                <w:sz w:val="24"/>
                <w:szCs w:val="24"/>
              </w:rPr>
              <w:t>Високий рівень</w:t>
            </w:r>
          </w:p>
          <w:p w:rsidR="00BF2BE1" w:rsidRPr="0054339C" w:rsidRDefault="00BF2BE1" w:rsidP="0054339C">
            <w:pPr>
              <w:ind w:firstLine="540"/>
              <w:jc w:val="both"/>
              <w:rPr>
                <w:sz w:val="24"/>
                <w:szCs w:val="24"/>
              </w:rPr>
            </w:pPr>
            <w:r w:rsidRPr="0054339C">
              <w:rPr>
                <w:sz w:val="24"/>
                <w:szCs w:val="24"/>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BF2BE1" w:rsidRPr="0054339C" w:rsidRDefault="00BF2BE1" w:rsidP="0054339C">
            <w:pPr>
              <w:jc w:val="center"/>
              <w:rPr>
                <w:b/>
                <w:sz w:val="24"/>
                <w:szCs w:val="24"/>
              </w:rPr>
            </w:pPr>
            <w:r w:rsidRPr="0054339C">
              <w:rPr>
                <w:b/>
                <w:sz w:val="24"/>
                <w:szCs w:val="24"/>
              </w:rPr>
              <w:t>5</w:t>
            </w:r>
          </w:p>
        </w:tc>
        <w:tc>
          <w:tcPr>
            <w:tcW w:w="1115" w:type="dxa"/>
          </w:tcPr>
          <w:p w:rsidR="00BF2BE1" w:rsidRPr="0054339C" w:rsidRDefault="00BF2BE1" w:rsidP="0054339C">
            <w:pPr>
              <w:jc w:val="center"/>
              <w:rPr>
                <w:b/>
                <w:sz w:val="24"/>
                <w:szCs w:val="24"/>
              </w:rPr>
            </w:pPr>
            <w:r w:rsidRPr="0054339C">
              <w:rPr>
                <w:b/>
                <w:sz w:val="24"/>
                <w:szCs w:val="24"/>
              </w:rPr>
              <w:t>А</w:t>
            </w:r>
          </w:p>
        </w:tc>
        <w:tc>
          <w:tcPr>
            <w:tcW w:w="1115" w:type="dxa"/>
            <w:vAlign w:val="center"/>
          </w:tcPr>
          <w:p w:rsidR="00BF2BE1" w:rsidRPr="0054339C" w:rsidRDefault="00BF2BE1" w:rsidP="0054339C">
            <w:pPr>
              <w:jc w:val="center"/>
              <w:rPr>
                <w:b/>
                <w:sz w:val="24"/>
                <w:szCs w:val="24"/>
              </w:rPr>
            </w:pPr>
            <w:r w:rsidRPr="0054339C">
              <w:rPr>
                <w:b/>
                <w:sz w:val="24"/>
                <w:szCs w:val="24"/>
              </w:rPr>
              <w:t>90-100</w:t>
            </w:r>
          </w:p>
          <w:p w:rsidR="00BF2BE1" w:rsidRPr="0054339C" w:rsidRDefault="00BF2BE1" w:rsidP="0054339C">
            <w:pPr>
              <w:jc w:val="center"/>
              <w:rPr>
                <w:sz w:val="24"/>
                <w:szCs w:val="24"/>
              </w:rPr>
            </w:pPr>
          </w:p>
        </w:tc>
      </w:tr>
      <w:tr w:rsidR="00BF2BE1" w:rsidRPr="001965A7" w:rsidTr="0054339C">
        <w:trPr>
          <w:trHeight w:val="558"/>
        </w:trPr>
        <w:tc>
          <w:tcPr>
            <w:tcW w:w="5688" w:type="dxa"/>
          </w:tcPr>
          <w:p w:rsidR="00BF2BE1" w:rsidRPr="0054339C" w:rsidRDefault="00BF2BE1" w:rsidP="0054339C">
            <w:pPr>
              <w:jc w:val="both"/>
              <w:rPr>
                <w:b/>
                <w:sz w:val="24"/>
                <w:szCs w:val="24"/>
              </w:rPr>
            </w:pPr>
            <w:r w:rsidRPr="0054339C">
              <w:rPr>
                <w:b/>
                <w:sz w:val="24"/>
                <w:szCs w:val="24"/>
              </w:rPr>
              <w:t>Високий рівень</w:t>
            </w:r>
          </w:p>
          <w:p w:rsidR="00BF2BE1" w:rsidRPr="0054339C" w:rsidRDefault="00BF2BE1" w:rsidP="0054339C">
            <w:pPr>
              <w:ind w:firstLine="567"/>
              <w:jc w:val="both"/>
              <w:rPr>
                <w:bCs/>
                <w:sz w:val="24"/>
                <w:szCs w:val="24"/>
              </w:rPr>
            </w:pPr>
            <w:r w:rsidRPr="0054339C">
              <w:rPr>
                <w:sz w:val="24"/>
                <w:szCs w:val="24"/>
              </w:rPr>
              <w:t xml:space="preserve">Студент має міцні ґрунтовні знання з проблем, що вивчаються в межах курсу глобальної економіки, але може допустити неточності в формулюванні, незначні понятійні неточності у формулюваннях та класифікації. </w:t>
            </w:r>
            <w:r w:rsidRPr="0054339C">
              <w:rPr>
                <w:sz w:val="24"/>
                <w:szCs w:val="24"/>
                <w:lang w:val="ru-RU"/>
              </w:rPr>
              <w:t xml:space="preserve">Знає основні проблеми глобального розвитку концептуального та прикладного характеру. </w:t>
            </w:r>
            <w:r w:rsidRPr="0054339C">
              <w:rPr>
                <w:sz w:val="24"/>
                <w:szCs w:val="24"/>
              </w:rPr>
              <w:t>Володіє умінням проводити елементарну науково-дослідну роботу по вивченню та узагальненню здобутків в області аналізу міжнародних економічних відносин.</w:t>
            </w:r>
          </w:p>
        </w:tc>
        <w:tc>
          <w:tcPr>
            <w:tcW w:w="1980" w:type="dxa"/>
          </w:tcPr>
          <w:p w:rsidR="00BF2BE1" w:rsidRPr="0054339C" w:rsidRDefault="00BF2BE1" w:rsidP="0054339C">
            <w:pPr>
              <w:jc w:val="center"/>
              <w:rPr>
                <w:b/>
                <w:sz w:val="24"/>
                <w:szCs w:val="24"/>
              </w:rPr>
            </w:pPr>
            <w:r w:rsidRPr="0054339C">
              <w:rPr>
                <w:b/>
                <w:sz w:val="24"/>
                <w:szCs w:val="24"/>
              </w:rPr>
              <w:t>4</w:t>
            </w:r>
          </w:p>
        </w:tc>
        <w:tc>
          <w:tcPr>
            <w:tcW w:w="1115" w:type="dxa"/>
          </w:tcPr>
          <w:p w:rsidR="00BF2BE1" w:rsidRPr="0054339C" w:rsidRDefault="00BF2BE1" w:rsidP="0054339C">
            <w:pPr>
              <w:jc w:val="center"/>
              <w:rPr>
                <w:b/>
                <w:sz w:val="24"/>
                <w:szCs w:val="24"/>
              </w:rPr>
            </w:pPr>
            <w:r w:rsidRPr="0054339C">
              <w:rPr>
                <w:b/>
                <w:sz w:val="24"/>
                <w:szCs w:val="24"/>
              </w:rPr>
              <w:t>В</w:t>
            </w:r>
          </w:p>
        </w:tc>
        <w:tc>
          <w:tcPr>
            <w:tcW w:w="1115" w:type="dxa"/>
            <w:vAlign w:val="center"/>
          </w:tcPr>
          <w:p w:rsidR="00BF2BE1" w:rsidRPr="0054339C" w:rsidRDefault="00BF2BE1" w:rsidP="0054339C">
            <w:pPr>
              <w:jc w:val="center"/>
              <w:rPr>
                <w:sz w:val="24"/>
                <w:szCs w:val="24"/>
              </w:rPr>
            </w:pPr>
            <w:r w:rsidRPr="0054339C">
              <w:rPr>
                <w:b/>
                <w:sz w:val="24"/>
                <w:szCs w:val="24"/>
              </w:rPr>
              <w:t>82-89</w:t>
            </w:r>
          </w:p>
        </w:tc>
      </w:tr>
      <w:tr w:rsidR="00BF2BE1" w:rsidRPr="001965A7" w:rsidTr="0054339C">
        <w:trPr>
          <w:trHeight w:val="1622"/>
        </w:trPr>
        <w:tc>
          <w:tcPr>
            <w:tcW w:w="5688" w:type="dxa"/>
          </w:tcPr>
          <w:p w:rsidR="00BF2BE1" w:rsidRPr="0054339C" w:rsidRDefault="00BF2BE1" w:rsidP="0054339C">
            <w:pPr>
              <w:jc w:val="both"/>
              <w:rPr>
                <w:b/>
                <w:sz w:val="24"/>
                <w:szCs w:val="24"/>
              </w:rPr>
            </w:pPr>
            <w:r w:rsidRPr="0054339C">
              <w:rPr>
                <w:b/>
                <w:sz w:val="24"/>
                <w:szCs w:val="24"/>
              </w:rPr>
              <w:t>Достатній рівень</w:t>
            </w:r>
          </w:p>
          <w:p w:rsidR="00BF2BE1" w:rsidRPr="0054339C" w:rsidRDefault="00BF2BE1" w:rsidP="0054339C">
            <w:pPr>
              <w:jc w:val="both"/>
              <w:rPr>
                <w:sz w:val="24"/>
                <w:szCs w:val="24"/>
              </w:rPr>
            </w:pPr>
            <w:r w:rsidRPr="0054339C">
              <w:rPr>
                <w:sz w:val="24"/>
                <w:szCs w:val="24"/>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BF2BE1" w:rsidRPr="0054339C" w:rsidRDefault="00BF2BE1" w:rsidP="0054339C">
            <w:pPr>
              <w:jc w:val="center"/>
              <w:rPr>
                <w:b/>
                <w:sz w:val="24"/>
                <w:szCs w:val="24"/>
              </w:rPr>
            </w:pPr>
            <w:r w:rsidRPr="0054339C">
              <w:rPr>
                <w:b/>
                <w:sz w:val="24"/>
                <w:szCs w:val="24"/>
              </w:rPr>
              <w:t>4</w:t>
            </w:r>
          </w:p>
        </w:tc>
        <w:tc>
          <w:tcPr>
            <w:tcW w:w="1115" w:type="dxa"/>
          </w:tcPr>
          <w:p w:rsidR="00BF2BE1" w:rsidRPr="0054339C" w:rsidRDefault="00BF2BE1" w:rsidP="0054339C">
            <w:pPr>
              <w:jc w:val="center"/>
              <w:rPr>
                <w:b/>
                <w:sz w:val="24"/>
                <w:szCs w:val="24"/>
              </w:rPr>
            </w:pPr>
            <w:r w:rsidRPr="0054339C">
              <w:rPr>
                <w:b/>
                <w:sz w:val="24"/>
                <w:szCs w:val="24"/>
              </w:rPr>
              <w:t>С</w:t>
            </w:r>
          </w:p>
        </w:tc>
        <w:tc>
          <w:tcPr>
            <w:tcW w:w="1115" w:type="dxa"/>
            <w:vAlign w:val="center"/>
          </w:tcPr>
          <w:p w:rsidR="00BF2BE1" w:rsidRPr="0054339C" w:rsidRDefault="00BF2BE1" w:rsidP="0054339C">
            <w:pPr>
              <w:jc w:val="center"/>
              <w:rPr>
                <w:b/>
                <w:sz w:val="24"/>
                <w:szCs w:val="24"/>
              </w:rPr>
            </w:pPr>
            <w:r w:rsidRPr="0054339C">
              <w:rPr>
                <w:b/>
                <w:sz w:val="24"/>
                <w:szCs w:val="24"/>
              </w:rPr>
              <w:t>74-81</w:t>
            </w:r>
          </w:p>
          <w:p w:rsidR="00BF2BE1" w:rsidRPr="0054339C" w:rsidRDefault="00BF2BE1" w:rsidP="0054339C">
            <w:pPr>
              <w:jc w:val="center"/>
              <w:rPr>
                <w:sz w:val="24"/>
                <w:szCs w:val="24"/>
              </w:rPr>
            </w:pPr>
          </w:p>
        </w:tc>
      </w:tr>
      <w:tr w:rsidR="00BF2BE1" w:rsidRPr="001965A7" w:rsidTr="0054339C">
        <w:trPr>
          <w:trHeight w:val="2343"/>
        </w:trPr>
        <w:tc>
          <w:tcPr>
            <w:tcW w:w="5688" w:type="dxa"/>
          </w:tcPr>
          <w:p w:rsidR="00BF2BE1" w:rsidRPr="0054339C" w:rsidRDefault="00BF2BE1" w:rsidP="0054339C">
            <w:pPr>
              <w:jc w:val="both"/>
              <w:rPr>
                <w:b/>
                <w:sz w:val="24"/>
                <w:szCs w:val="24"/>
              </w:rPr>
            </w:pPr>
            <w:r w:rsidRPr="0054339C">
              <w:rPr>
                <w:b/>
                <w:sz w:val="24"/>
                <w:szCs w:val="24"/>
              </w:rPr>
              <w:t>Середній рівень</w:t>
            </w:r>
          </w:p>
          <w:p w:rsidR="00BF2BE1" w:rsidRPr="0054339C" w:rsidRDefault="00BF2BE1" w:rsidP="0054339C">
            <w:pPr>
              <w:tabs>
                <w:tab w:val="left" w:pos="708"/>
                <w:tab w:val="left" w:pos="1728"/>
                <w:tab w:val="left" w:pos="9571"/>
              </w:tabs>
              <w:jc w:val="both"/>
              <w:rPr>
                <w:sz w:val="24"/>
                <w:szCs w:val="24"/>
              </w:rPr>
            </w:pPr>
            <w:r w:rsidRPr="0054339C">
              <w:rPr>
                <w:sz w:val="24"/>
                <w:szCs w:val="24"/>
              </w:rPr>
              <w:t>Студент знає основні теми курсу, має уявлення про окремі аспекти глобальної економіки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BF2BE1" w:rsidRPr="0054339C" w:rsidRDefault="00BF2BE1" w:rsidP="0054339C">
            <w:pPr>
              <w:jc w:val="center"/>
              <w:rPr>
                <w:b/>
                <w:sz w:val="24"/>
                <w:szCs w:val="24"/>
              </w:rPr>
            </w:pPr>
            <w:r w:rsidRPr="0054339C">
              <w:rPr>
                <w:b/>
                <w:sz w:val="24"/>
                <w:szCs w:val="24"/>
              </w:rPr>
              <w:t>3</w:t>
            </w:r>
          </w:p>
        </w:tc>
        <w:tc>
          <w:tcPr>
            <w:tcW w:w="1115" w:type="dxa"/>
          </w:tcPr>
          <w:p w:rsidR="00BF2BE1" w:rsidRPr="0054339C" w:rsidRDefault="00BF2BE1" w:rsidP="0054339C">
            <w:pPr>
              <w:jc w:val="center"/>
              <w:rPr>
                <w:b/>
                <w:sz w:val="24"/>
                <w:szCs w:val="24"/>
              </w:rPr>
            </w:pPr>
            <w:r w:rsidRPr="0054339C">
              <w:rPr>
                <w:b/>
                <w:sz w:val="24"/>
                <w:szCs w:val="24"/>
              </w:rPr>
              <w:t>D</w:t>
            </w:r>
          </w:p>
        </w:tc>
        <w:tc>
          <w:tcPr>
            <w:tcW w:w="1115" w:type="dxa"/>
            <w:vAlign w:val="center"/>
          </w:tcPr>
          <w:p w:rsidR="00BF2BE1" w:rsidRPr="0054339C" w:rsidRDefault="00BF2BE1" w:rsidP="0054339C">
            <w:pPr>
              <w:jc w:val="center"/>
              <w:rPr>
                <w:b/>
                <w:sz w:val="24"/>
                <w:szCs w:val="24"/>
              </w:rPr>
            </w:pPr>
            <w:r w:rsidRPr="0054339C">
              <w:rPr>
                <w:b/>
                <w:sz w:val="24"/>
                <w:szCs w:val="24"/>
              </w:rPr>
              <w:t>64-73</w:t>
            </w:r>
          </w:p>
          <w:p w:rsidR="00BF2BE1" w:rsidRPr="0054339C" w:rsidRDefault="00BF2BE1" w:rsidP="0054339C">
            <w:pPr>
              <w:jc w:val="center"/>
              <w:rPr>
                <w:sz w:val="24"/>
                <w:szCs w:val="24"/>
              </w:rPr>
            </w:pPr>
          </w:p>
        </w:tc>
      </w:tr>
      <w:tr w:rsidR="00BF2BE1" w:rsidRPr="001965A7" w:rsidTr="0054339C">
        <w:trPr>
          <w:trHeight w:val="1832"/>
        </w:trPr>
        <w:tc>
          <w:tcPr>
            <w:tcW w:w="5688" w:type="dxa"/>
          </w:tcPr>
          <w:p w:rsidR="00BF2BE1" w:rsidRPr="0054339C" w:rsidRDefault="00BF2BE1" w:rsidP="0054339C">
            <w:pPr>
              <w:jc w:val="both"/>
              <w:rPr>
                <w:b/>
                <w:sz w:val="24"/>
                <w:szCs w:val="24"/>
              </w:rPr>
            </w:pPr>
            <w:r w:rsidRPr="0054339C">
              <w:rPr>
                <w:b/>
                <w:sz w:val="24"/>
                <w:szCs w:val="24"/>
              </w:rPr>
              <w:t>Початковий рівень</w:t>
            </w:r>
          </w:p>
          <w:p w:rsidR="00BF2BE1" w:rsidRPr="0054339C" w:rsidRDefault="00BF2BE1" w:rsidP="0054339C">
            <w:pPr>
              <w:tabs>
                <w:tab w:val="left" w:pos="708"/>
                <w:tab w:val="left" w:pos="1728"/>
                <w:tab w:val="left" w:pos="9571"/>
              </w:tabs>
              <w:jc w:val="both"/>
              <w:rPr>
                <w:sz w:val="24"/>
                <w:szCs w:val="24"/>
              </w:rPr>
            </w:pPr>
            <w:r w:rsidRPr="0054339C">
              <w:rPr>
                <w:sz w:val="24"/>
                <w:szCs w:val="24"/>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BF2BE1" w:rsidRPr="0054339C" w:rsidRDefault="00BF2BE1" w:rsidP="0054339C">
            <w:pPr>
              <w:jc w:val="center"/>
              <w:rPr>
                <w:b/>
                <w:sz w:val="24"/>
                <w:szCs w:val="24"/>
              </w:rPr>
            </w:pPr>
            <w:r w:rsidRPr="0054339C">
              <w:rPr>
                <w:b/>
                <w:sz w:val="24"/>
                <w:szCs w:val="24"/>
              </w:rPr>
              <w:t>3</w:t>
            </w:r>
          </w:p>
        </w:tc>
        <w:tc>
          <w:tcPr>
            <w:tcW w:w="1115" w:type="dxa"/>
          </w:tcPr>
          <w:p w:rsidR="00BF2BE1" w:rsidRPr="0054339C" w:rsidRDefault="00BF2BE1" w:rsidP="0054339C">
            <w:pPr>
              <w:jc w:val="center"/>
              <w:rPr>
                <w:b/>
                <w:sz w:val="24"/>
                <w:szCs w:val="24"/>
              </w:rPr>
            </w:pPr>
            <w:r w:rsidRPr="0054339C">
              <w:rPr>
                <w:b/>
                <w:sz w:val="24"/>
                <w:szCs w:val="24"/>
              </w:rPr>
              <w:t>E</w:t>
            </w:r>
          </w:p>
        </w:tc>
        <w:tc>
          <w:tcPr>
            <w:tcW w:w="1115" w:type="dxa"/>
            <w:vAlign w:val="center"/>
          </w:tcPr>
          <w:p w:rsidR="00BF2BE1" w:rsidRPr="0054339C" w:rsidRDefault="00BF2BE1" w:rsidP="0054339C">
            <w:pPr>
              <w:jc w:val="center"/>
              <w:rPr>
                <w:b/>
                <w:sz w:val="24"/>
                <w:szCs w:val="24"/>
              </w:rPr>
            </w:pPr>
            <w:r w:rsidRPr="0054339C">
              <w:rPr>
                <w:b/>
                <w:sz w:val="24"/>
                <w:szCs w:val="24"/>
              </w:rPr>
              <w:t>60-63</w:t>
            </w:r>
          </w:p>
          <w:p w:rsidR="00BF2BE1" w:rsidRPr="0054339C" w:rsidRDefault="00BF2BE1" w:rsidP="0054339C">
            <w:pPr>
              <w:jc w:val="center"/>
              <w:rPr>
                <w:sz w:val="24"/>
                <w:szCs w:val="24"/>
              </w:rPr>
            </w:pPr>
          </w:p>
        </w:tc>
      </w:tr>
      <w:tr w:rsidR="00BF2BE1" w:rsidRPr="001965A7" w:rsidTr="0054339C">
        <w:tc>
          <w:tcPr>
            <w:tcW w:w="5688" w:type="dxa"/>
          </w:tcPr>
          <w:p w:rsidR="00BF2BE1" w:rsidRPr="0054339C" w:rsidRDefault="00BF2BE1" w:rsidP="0054339C">
            <w:pPr>
              <w:tabs>
                <w:tab w:val="left" w:pos="708"/>
                <w:tab w:val="left" w:pos="1728"/>
                <w:tab w:val="left" w:pos="9571"/>
              </w:tabs>
              <w:jc w:val="both"/>
              <w:rPr>
                <w:sz w:val="24"/>
                <w:szCs w:val="24"/>
              </w:rPr>
            </w:pPr>
            <w:r w:rsidRPr="0054339C">
              <w:rPr>
                <w:sz w:val="24"/>
                <w:szCs w:val="24"/>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BF2BE1" w:rsidRPr="0054339C" w:rsidRDefault="00BF2BE1" w:rsidP="0054339C">
            <w:pPr>
              <w:jc w:val="center"/>
              <w:rPr>
                <w:sz w:val="24"/>
                <w:szCs w:val="24"/>
              </w:rPr>
            </w:pPr>
            <w:r w:rsidRPr="0054339C">
              <w:rPr>
                <w:b/>
                <w:sz w:val="24"/>
                <w:szCs w:val="24"/>
              </w:rPr>
              <w:t>Незадовільно</w:t>
            </w:r>
          </w:p>
          <w:p w:rsidR="00BF2BE1" w:rsidRPr="0054339C" w:rsidRDefault="00BF2BE1" w:rsidP="0054339C">
            <w:pPr>
              <w:jc w:val="center"/>
              <w:rPr>
                <w:b/>
                <w:sz w:val="24"/>
                <w:szCs w:val="24"/>
              </w:rPr>
            </w:pPr>
            <w:r w:rsidRPr="0054339C">
              <w:rPr>
                <w:sz w:val="24"/>
                <w:szCs w:val="24"/>
              </w:rPr>
              <w:t>з можливістю повторного складання екзамену</w:t>
            </w:r>
          </w:p>
        </w:tc>
        <w:tc>
          <w:tcPr>
            <w:tcW w:w="1115" w:type="dxa"/>
          </w:tcPr>
          <w:p w:rsidR="00BF2BE1" w:rsidRPr="0054339C" w:rsidRDefault="00BF2BE1" w:rsidP="0054339C">
            <w:pPr>
              <w:jc w:val="center"/>
              <w:rPr>
                <w:b/>
                <w:sz w:val="24"/>
                <w:szCs w:val="24"/>
              </w:rPr>
            </w:pPr>
            <w:r w:rsidRPr="0054339C">
              <w:rPr>
                <w:b/>
                <w:sz w:val="24"/>
                <w:szCs w:val="24"/>
              </w:rPr>
              <w:t>FХ</w:t>
            </w:r>
          </w:p>
        </w:tc>
        <w:tc>
          <w:tcPr>
            <w:tcW w:w="1115" w:type="dxa"/>
            <w:vAlign w:val="center"/>
          </w:tcPr>
          <w:p w:rsidR="00BF2BE1" w:rsidRPr="0054339C" w:rsidRDefault="00BF2BE1" w:rsidP="0054339C">
            <w:pPr>
              <w:jc w:val="center"/>
              <w:rPr>
                <w:b/>
                <w:sz w:val="24"/>
                <w:szCs w:val="24"/>
              </w:rPr>
            </w:pPr>
            <w:r w:rsidRPr="0054339C">
              <w:rPr>
                <w:b/>
                <w:sz w:val="24"/>
                <w:szCs w:val="24"/>
              </w:rPr>
              <w:t>35-59</w:t>
            </w:r>
          </w:p>
          <w:p w:rsidR="00BF2BE1" w:rsidRPr="0054339C" w:rsidRDefault="00BF2BE1" w:rsidP="0054339C">
            <w:pPr>
              <w:jc w:val="center"/>
              <w:rPr>
                <w:b/>
                <w:sz w:val="24"/>
                <w:szCs w:val="24"/>
              </w:rPr>
            </w:pPr>
          </w:p>
        </w:tc>
      </w:tr>
      <w:tr w:rsidR="00BF2BE1" w:rsidRPr="001965A7" w:rsidTr="0054339C">
        <w:tc>
          <w:tcPr>
            <w:tcW w:w="5688" w:type="dxa"/>
          </w:tcPr>
          <w:p w:rsidR="00BF2BE1" w:rsidRPr="0054339C" w:rsidRDefault="00BF2BE1" w:rsidP="0054339C">
            <w:pPr>
              <w:jc w:val="both"/>
              <w:rPr>
                <w:b/>
                <w:sz w:val="24"/>
                <w:szCs w:val="24"/>
              </w:rPr>
            </w:pPr>
            <w:r w:rsidRPr="0054339C">
              <w:rPr>
                <w:sz w:val="24"/>
                <w:szCs w:val="24"/>
              </w:rPr>
              <w:t>Студент повністю не знає програмного матеріалу, не працював в аудиторії з викладачем або самостійно.</w:t>
            </w:r>
          </w:p>
        </w:tc>
        <w:tc>
          <w:tcPr>
            <w:tcW w:w="1980" w:type="dxa"/>
          </w:tcPr>
          <w:p w:rsidR="00BF2BE1" w:rsidRPr="0054339C" w:rsidRDefault="00BF2BE1" w:rsidP="0054339C">
            <w:pPr>
              <w:jc w:val="center"/>
              <w:rPr>
                <w:sz w:val="24"/>
                <w:szCs w:val="24"/>
              </w:rPr>
            </w:pPr>
            <w:r w:rsidRPr="0054339C">
              <w:rPr>
                <w:b/>
                <w:sz w:val="24"/>
                <w:szCs w:val="24"/>
              </w:rPr>
              <w:t>Незадовільно</w:t>
            </w:r>
          </w:p>
          <w:p w:rsidR="00BF2BE1" w:rsidRPr="0054339C" w:rsidRDefault="00BF2BE1" w:rsidP="0054339C">
            <w:pPr>
              <w:jc w:val="center"/>
              <w:rPr>
                <w:b/>
                <w:sz w:val="24"/>
                <w:szCs w:val="24"/>
              </w:rPr>
            </w:pPr>
            <w:r w:rsidRPr="0054339C">
              <w:rPr>
                <w:sz w:val="24"/>
                <w:szCs w:val="24"/>
              </w:rPr>
              <w:t>з обов’язковим повторним вивченням навчальної дисципліни</w:t>
            </w:r>
          </w:p>
        </w:tc>
        <w:tc>
          <w:tcPr>
            <w:tcW w:w="1115" w:type="dxa"/>
          </w:tcPr>
          <w:p w:rsidR="00BF2BE1" w:rsidRPr="0054339C" w:rsidRDefault="00BF2BE1" w:rsidP="0054339C">
            <w:pPr>
              <w:jc w:val="center"/>
              <w:rPr>
                <w:b/>
                <w:sz w:val="24"/>
                <w:szCs w:val="24"/>
              </w:rPr>
            </w:pPr>
            <w:r w:rsidRPr="0054339C">
              <w:rPr>
                <w:b/>
                <w:sz w:val="24"/>
                <w:szCs w:val="24"/>
              </w:rPr>
              <w:t>F</w:t>
            </w:r>
          </w:p>
        </w:tc>
        <w:tc>
          <w:tcPr>
            <w:tcW w:w="1115" w:type="dxa"/>
          </w:tcPr>
          <w:p w:rsidR="00BF2BE1" w:rsidRPr="0054339C" w:rsidRDefault="00BF2BE1" w:rsidP="0054339C">
            <w:pPr>
              <w:jc w:val="center"/>
              <w:rPr>
                <w:b/>
                <w:sz w:val="24"/>
                <w:szCs w:val="24"/>
              </w:rPr>
            </w:pPr>
            <w:r w:rsidRPr="0054339C">
              <w:rPr>
                <w:b/>
                <w:sz w:val="24"/>
                <w:szCs w:val="24"/>
              </w:rPr>
              <w:t>0-34</w:t>
            </w:r>
          </w:p>
          <w:p w:rsidR="00BF2BE1" w:rsidRPr="0054339C" w:rsidRDefault="00BF2BE1" w:rsidP="0054339C">
            <w:pPr>
              <w:jc w:val="center"/>
              <w:rPr>
                <w:b/>
                <w:sz w:val="24"/>
                <w:szCs w:val="24"/>
              </w:rPr>
            </w:pPr>
          </w:p>
        </w:tc>
      </w:tr>
    </w:tbl>
    <w:p w:rsidR="00BF2BE1" w:rsidRPr="001965A7" w:rsidRDefault="00BF2BE1" w:rsidP="00B52286">
      <w:pPr>
        <w:ind w:left="540" w:firstLine="540"/>
        <w:jc w:val="both"/>
        <w:rPr>
          <w:sz w:val="24"/>
          <w:szCs w:val="24"/>
        </w:rPr>
      </w:pPr>
    </w:p>
    <w:p w:rsidR="00BF2BE1" w:rsidRPr="002D7598" w:rsidRDefault="00BF2BE1" w:rsidP="00B52286">
      <w:pPr>
        <w:jc w:val="both"/>
        <w:rPr>
          <w:rFonts w:ascii="TimesNewRomanPSMT" w:hAnsi="TimesNewRomanPSMT"/>
          <w:color w:val="000000"/>
          <w:szCs w:val="28"/>
        </w:rPr>
      </w:pPr>
    </w:p>
    <w:p w:rsidR="00BF2BE1" w:rsidRPr="00B175B9" w:rsidRDefault="00BF2BE1" w:rsidP="00B52286">
      <w:pPr>
        <w:ind w:firstLine="709"/>
        <w:jc w:val="both"/>
        <w:rPr>
          <w:sz w:val="24"/>
          <w:szCs w:val="24"/>
          <w:lang w:val="ru-RU"/>
        </w:rPr>
      </w:pPr>
    </w:p>
    <w:p w:rsidR="00BF2BE1" w:rsidRPr="00B175B9" w:rsidRDefault="00BF2BE1" w:rsidP="00B52286">
      <w:pPr>
        <w:ind w:firstLine="709"/>
        <w:jc w:val="both"/>
        <w:rPr>
          <w:sz w:val="24"/>
          <w:szCs w:val="24"/>
        </w:rPr>
      </w:pPr>
    </w:p>
    <w:p w:rsidR="00BF2BE1" w:rsidRPr="00B175B9" w:rsidRDefault="00BF2BE1" w:rsidP="00B52286">
      <w:pPr>
        <w:ind w:firstLine="709"/>
        <w:jc w:val="center"/>
        <w:rPr>
          <w:b/>
          <w:bCs/>
          <w:szCs w:val="24"/>
        </w:rPr>
      </w:pPr>
    </w:p>
    <w:p w:rsidR="00BF2BE1" w:rsidRDefault="00BF2BE1"/>
    <w:sectPr w:rsidR="00BF2BE1" w:rsidSect="003069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6E05"/>
    <w:multiLevelType w:val="hybridMultilevel"/>
    <w:tmpl w:val="B1104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925C47"/>
    <w:multiLevelType w:val="hybridMultilevel"/>
    <w:tmpl w:val="F028CD0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1F0A77"/>
    <w:multiLevelType w:val="hybridMultilevel"/>
    <w:tmpl w:val="F028CD0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abstractNum w:abstractNumId="7">
    <w:nsid w:val="78274F53"/>
    <w:multiLevelType w:val="hybridMultilevel"/>
    <w:tmpl w:val="CF06A80E"/>
    <w:lvl w:ilvl="0" w:tplc="FB6299B2">
      <w:start w:val="1"/>
      <w:numFmt w:val="bullet"/>
      <w:lvlText w:val="−"/>
      <w:lvlJc w:val="left"/>
      <w:pPr>
        <w:ind w:left="700" w:hanging="360"/>
      </w:pPr>
      <w:rPr>
        <w:rFonts w:ascii="Times New Roman" w:eastAsia="Times New Roman" w:hAnsi="Times New Roman" w:hint="default"/>
        <w:color w:val="170000"/>
      </w:rPr>
    </w:lvl>
    <w:lvl w:ilvl="1" w:tplc="04220003" w:tentative="1">
      <w:start w:val="1"/>
      <w:numFmt w:val="bullet"/>
      <w:lvlText w:val="o"/>
      <w:lvlJc w:val="left"/>
      <w:pPr>
        <w:ind w:left="1420" w:hanging="360"/>
      </w:pPr>
      <w:rPr>
        <w:rFonts w:ascii="Courier New" w:hAnsi="Courier New" w:hint="default"/>
      </w:rPr>
    </w:lvl>
    <w:lvl w:ilvl="2" w:tplc="04220005" w:tentative="1">
      <w:start w:val="1"/>
      <w:numFmt w:val="bullet"/>
      <w:lvlText w:val=""/>
      <w:lvlJc w:val="left"/>
      <w:pPr>
        <w:ind w:left="2140" w:hanging="360"/>
      </w:pPr>
      <w:rPr>
        <w:rFonts w:ascii="Wingdings" w:hAnsi="Wingdings" w:hint="default"/>
      </w:rPr>
    </w:lvl>
    <w:lvl w:ilvl="3" w:tplc="04220001" w:tentative="1">
      <w:start w:val="1"/>
      <w:numFmt w:val="bullet"/>
      <w:lvlText w:val=""/>
      <w:lvlJc w:val="left"/>
      <w:pPr>
        <w:ind w:left="2860" w:hanging="360"/>
      </w:pPr>
      <w:rPr>
        <w:rFonts w:ascii="Symbol" w:hAnsi="Symbol" w:hint="default"/>
      </w:rPr>
    </w:lvl>
    <w:lvl w:ilvl="4" w:tplc="04220003" w:tentative="1">
      <w:start w:val="1"/>
      <w:numFmt w:val="bullet"/>
      <w:lvlText w:val="o"/>
      <w:lvlJc w:val="left"/>
      <w:pPr>
        <w:ind w:left="3580" w:hanging="360"/>
      </w:pPr>
      <w:rPr>
        <w:rFonts w:ascii="Courier New" w:hAnsi="Courier New" w:hint="default"/>
      </w:rPr>
    </w:lvl>
    <w:lvl w:ilvl="5" w:tplc="04220005" w:tentative="1">
      <w:start w:val="1"/>
      <w:numFmt w:val="bullet"/>
      <w:lvlText w:val=""/>
      <w:lvlJc w:val="left"/>
      <w:pPr>
        <w:ind w:left="4300" w:hanging="360"/>
      </w:pPr>
      <w:rPr>
        <w:rFonts w:ascii="Wingdings" w:hAnsi="Wingdings" w:hint="default"/>
      </w:rPr>
    </w:lvl>
    <w:lvl w:ilvl="6" w:tplc="04220001" w:tentative="1">
      <w:start w:val="1"/>
      <w:numFmt w:val="bullet"/>
      <w:lvlText w:val=""/>
      <w:lvlJc w:val="left"/>
      <w:pPr>
        <w:ind w:left="5020" w:hanging="360"/>
      </w:pPr>
      <w:rPr>
        <w:rFonts w:ascii="Symbol" w:hAnsi="Symbol" w:hint="default"/>
      </w:rPr>
    </w:lvl>
    <w:lvl w:ilvl="7" w:tplc="04220003" w:tentative="1">
      <w:start w:val="1"/>
      <w:numFmt w:val="bullet"/>
      <w:lvlText w:val="o"/>
      <w:lvlJc w:val="left"/>
      <w:pPr>
        <w:ind w:left="5740" w:hanging="360"/>
      </w:pPr>
      <w:rPr>
        <w:rFonts w:ascii="Courier New" w:hAnsi="Courier New" w:hint="default"/>
      </w:rPr>
    </w:lvl>
    <w:lvl w:ilvl="8" w:tplc="04220005" w:tentative="1">
      <w:start w:val="1"/>
      <w:numFmt w:val="bullet"/>
      <w:lvlText w:val=""/>
      <w:lvlJc w:val="left"/>
      <w:pPr>
        <w:ind w:left="646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286"/>
    <w:rsid w:val="00014354"/>
    <w:rsid w:val="000741B0"/>
    <w:rsid w:val="00076DBE"/>
    <w:rsid w:val="000E6290"/>
    <w:rsid w:val="00145942"/>
    <w:rsid w:val="00171AB5"/>
    <w:rsid w:val="001965A7"/>
    <w:rsid w:val="001A659D"/>
    <w:rsid w:val="00276842"/>
    <w:rsid w:val="00281665"/>
    <w:rsid w:val="002B24D0"/>
    <w:rsid w:val="002C0F7D"/>
    <w:rsid w:val="002D7598"/>
    <w:rsid w:val="003069DD"/>
    <w:rsid w:val="00313CE5"/>
    <w:rsid w:val="003632CD"/>
    <w:rsid w:val="00417DA8"/>
    <w:rsid w:val="00426E23"/>
    <w:rsid w:val="0054339C"/>
    <w:rsid w:val="005512B2"/>
    <w:rsid w:val="005B66CB"/>
    <w:rsid w:val="005D3920"/>
    <w:rsid w:val="005E57C4"/>
    <w:rsid w:val="006A688C"/>
    <w:rsid w:val="006D06E2"/>
    <w:rsid w:val="00794F63"/>
    <w:rsid w:val="007D5E7E"/>
    <w:rsid w:val="007E64EB"/>
    <w:rsid w:val="00810A8A"/>
    <w:rsid w:val="00824447"/>
    <w:rsid w:val="00895095"/>
    <w:rsid w:val="009571B4"/>
    <w:rsid w:val="00961C49"/>
    <w:rsid w:val="00961F33"/>
    <w:rsid w:val="00987CC6"/>
    <w:rsid w:val="009E55DF"/>
    <w:rsid w:val="00AF225B"/>
    <w:rsid w:val="00B037B7"/>
    <w:rsid w:val="00B175B9"/>
    <w:rsid w:val="00B36BDE"/>
    <w:rsid w:val="00B52286"/>
    <w:rsid w:val="00BF2BE1"/>
    <w:rsid w:val="00BF2BED"/>
    <w:rsid w:val="00C208F9"/>
    <w:rsid w:val="00C75E21"/>
    <w:rsid w:val="00CD2ED3"/>
    <w:rsid w:val="00CD6CF2"/>
    <w:rsid w:val="00D250BC"/>
    <w:rsid w:val="00D30160"/>
    <w:rsid w:val="00D475ED"/>
    <w:rsid w:val="00D947CA"/>
    <w:rsid w:val="00DD0384"/>
    <w:rsid w:val="00E01DA0"/>
    <w:rsid w:val="00E17107"/>
    <w:rsid w:val="00E33F9B"/>
    <w:rsid w:val="00EC1F70"/>
    <w:rsid w:val="00EF611D"/>
    <w:rsid w:val="00FB0378"/>
    <w:rsid w:val="00FD27A1"/>
    <w:rsid w:val="00FE62A3"/>
    <w:rsid w:val="00FF2D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86"/>
    <w:rPr>
      <w:rFonts w:eastAsia="Times New Roman"/>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2286"/>
    <w:pPr>
      <w:ind w:left="720"/>
      <w:contextualSpacing/>
    </w:pPr>
  </w:style>
  <w:style w:type="paragraph" w:styleId="NormalWeb">
    <w:name w:val="Normal (Web)"/>
    <w:basedOn w:val="Normal"/>
    <w:uiPriority w:val="99"/>
    <w:rsid w:val="00B52286"/>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B52286"/>
    <w:pPr>
      <w:spacing w:after="120"/>
      <w:ind w:left="283"/>
    </w:pPr>
  </w:style>
  <w:style w:type="character" w:customStyle="1" w:styleId="BodyTextIndentChar">
    <w:name w:val="Body Text Indent Char"/>
    <w:basedOn w:val="DefaultParagraphFont"/>
    <w:link w:val="BodyTextIndent"/>
    <w:uiPriority w:val="99"/>
    <w:locked/>
    <w:rsid w:val="00B52286"/>
    <w:rPr>
      <w:rFonts w:eastAsia="Times New Roman" w:cs="Times New Roman"/>
      <w:sz w:val="20"/>
      <w:szCs w:val="20"/>
      <w:lang w:val="uk-UA" w:eastAsia="ru-RU"/>
    </w:rPr>
  </w:style>
  <w:style w:type="character" w:styleId="Hyperlink">
    <w:name w:val="Hyperlink"/>
    <w:basedOn w:val="DefaultParagraphFont"/>
    <w:uiPriority w:val="99"/>
    <w:rsid w:val="00B52286"/>
    <w:rPr>
      <w:rFonts w:cs="Times New Roman"/>
      <w:color w:val="0563C1"/>
      <w:u w:val="single"/>
    </w:rPr>
  </w:style>
  <w:style w:type="table" w:styleId="TableGrid">
    <w:name w:val="Table Grid"/>
    <w:basedOn w:val="TableNormal"/>
    <w:uiPriority w:val="99"/>
    <w:rsid w:val="00B5228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uiPriority w:val="99"/>
    <w:locked/>
    <w:rsid w:val="00FE62A3"/>
    <w:rPr>
      <w:shd w:val="clear" w:color="auto" w:fill="FFFFFF"/>
    </w:rPr>
  </w:style>
  <w:style w:type="paragraph" w:customStyle="1" w:styleId="20">
    <w:name w:val="Основной текст (2)"/>
    <w:basedOn w:val="Normal"/>
    <w:link w:val="2"/>
    <w:uiPriority w:val="99"/>
    <w:rsid w:val="00FE62A3"/>
    <w:pPr>
      <w:widowControl w:val="0"/>
      <w:shd w:val="clear" w:color="auto" w:fill="FFFFFF"/>
      <w:spacing w:line="274" w:lineRule="exact"/>
      <w:jc w:val="both"/>
    </w:pPr>
    <w:rPr>
      <w:rFonts w:eastAsia="Calibri"/>
      <w:sz w:val="20"/>
      <w:lang w:val="ru-RU"/>
    </w:rPr>
  </w:style>
</w:styles>
</file>

<file path=word/webSettings.xml><?xml version="1.0" encoding="utf-8"?>
<w:webSettings xmlns:r="http://schemas.openxmlformats.org/officeDocument/2006/relationships" xmlns:w="http://schemas.openxmlformats.org/wordprocessingml/2006/main">
  <w:divs>
    <w:div w:id="1524980036">
      <w:marLeft w:val="0"/>
      <w:marRight w:val="0"/>
      <w:marTop w:val="0"/>
      <w:marBottom w:val="0"/>
      <w:divBdr>
        <w:top w:val="none" w:sz="0" w:space="0" w:color="auto"/>
        <w:left w:val="none" w:sz="0" w:space="0" w:color="auto"/>
        <w:bottom w:val="none" w:sz="0" w:space="0" w:color="auto"/>
        <w:right w:val="none" w:sz="0" w:space="0" w:color="auto"/>
      </w:divBdr>
      <w:divsChild>
        <w:div w:id="1524980034">
          <w:marLeft w:val="0"/>
          <w:marRight w:val="0"/>
          <w:marTop w:val="0"/>
          <w:marBottom w:val="0"/>
          <w:divBdr>
            <w:top w:val="none" w:sz="0" w:space="0" w:color="auto"/>
            <w:left w:val="none" w:sz="0" w:space="0" w:color="auto"/>
            <w:bottom w:val="none" w:sz="0" w:space="0" w:color="auto"/>
            <w:right w:val="none" w:sz="0" w:space="0" w:color="auto"/>
          </w:divBdr>
        </w:div>
        <w:div w:id="1524980042">
          <w:marLeft w:val="0"/>
          <w:marRight w:val="0"/>
          <w:marTop w:val="0"/>
          <w:marBottom w:val="0"/>
          <w:divBdr>
            <w:top w:val="none" w:sz="0" w:space="0" w:color="auto"/>
            <w:left w:val="none" w:sz="0" w:space="0" w:color="auto"/>
            <w:bottom w:val="none" w:sz="0" w:space="0" w:color="auto"/>
            <w:right w:val="none" w:sz="0" w:space="0" w:color="auto"/>
          </w:divBdr>
        </w:div>
        <w:div w:id="1524980044">
          <w:marLeft w:val="0"/>
          <w:marRight w:val="0"/>
          <w:marTop w:val="0"/>
          <w:marBottom w:val="0"/>
          <w:divBdr>
            <w:top w:val="none" w:sz="0" w:space="0" w:color="auto"/>
            <w:left w:val="none" w:sz="0" w:space="0" w:color="auto"/>
            <w:bottom w:val="none" w:sz="0" w:space="0" w:color="auto"/>
            <w:right w:val="none" w:sz="0" w:space="0" w:color="auto"/>
          </w:divBdr>
        </w:div>
        <w:div w:id="1524980050">
          <w:marLeft w:val="0"/>
          <w:marRight w:val="0"/>
          <w:marTop w:val="0"/>
          <w:marBottom w:val="0"/>
          <w:divBdr>
            <w:top w:val="none" w:sz="0" w:space="0" w:color="auto"/>
            <w:left w:val="none" w:sz="0" w:space="0" w:color="auto"/>
            <w:bottom w:val="none" w:sz="0" w:space="0" w:color="auto"/>
            <w:right w:val="none" w:sz="0" w:space="0" w:color="auto"/>
          </w:divBdr>
        </w:div>
        <w:div w:id="1524980060">
          <w:marLeft w:val="0"/>
          <w:marRight w:val="0"/>
          <w:marTop w:val="0"/>
          <w:marBottom w:val="0"/>
          <w:divBdr>
            <w:top w:val="none" w:sz="0" w:space="0" w:color="auto"/>
            <w:left w:val="none" w:sz="0" w:space="0" w:color="auto"/>
            <w:bottom w:val="none" w:sz="0" w:space="0" w:color="auto"/>
            <w:right w:val="none" w:sz="0" w:space="0" w:color="auto"/>
          </w:divBdr>
        </w:div>
      </w:divsChild>
    </w:div>
    <w:div w:id="1524980037">
      <w:marLeft w:val="0"/>
      <w:marRight w:val="0"/>
      <w:marTop w:val="0"/>
      <w:marBottom w:val="0"/>
      <w:divBdr>
        <w:top w:val="none" w:sz="0" w:space="0" w:color="auto"/>
        <w:left w:val="none" w:sz="0" w:space="0" w:color="auto"/>
        <w:bottom w:val="none" w:sz="0" w:space="0" w:color="auto"/>
        <w:right w:val="none" w:sz="0" w:space="0" w:color="auto"/>
      </w:divBdr>
      <w:divsChild>
        <w:div w:id="1524980045">
          <w:marLeft w:val="0"/>
          <w:marRight w:val="0"/>
          <w:marTop w:val="0"/>
          <w:marBottom w:val="0"/>
          <w:divBdr>
            <w:top w:val="none" w:sz="0" w:space="0" w:color="auto"/>
            <w:left w:val="none" w:sz="0" w:space="0" w:color="auto"/>
            <w:bottom w:val="none" w:sz="0" w:space="0" w:color="auto"/>
            <w:right w:val="none" w:sz="0" w:space="0" w:color="auto"/>
          </w:divBdr>
        </w:div>
        <w:div w:id="1524980059">
          <w:marLeft w:val="0"/>
          <w:marRight w:val="0"/>
          <w:marTop w:val="0"/>
          <w:marBottom w:val="0"/>
          <w:divBdr>
            <w:top w:val="none" w:sz="0" w:space="0" w:color="auto"/>
            <w:left w:val="none" w:sz="0" w:space="0" w:color="auto"/>
            <w:bottom w:val="none" w:sz="0" w:space="0" w:color="auto"/>
            <w:right w:val="none" w:sz="0" w:space="0" w:color="auto"/>
          </w:divBdr>
        </w:div>
      </w:divsChild>
    </w:div>
    <w:div w:id="1524980043">
      <w:marLeft w:val="0"/>
      <w:marRight w:val="0"/>
      <w:marTop w:val="0"/>
      <w:marBottom w:val="0"/>
      <w:divBdr>
        <w:top w:val="none" w:sz="0" w:space="0" w:color="auto"/>
        <w:left w:val="none" w:sz="0" w:space="0" w:color="auto"/>
        <w:bottom w:val="none" w:sz="0" w:space="0" w:color="auto"/>
        <w:right w:val="none" w:sz="0" w:space="0" w:color="auto"/>
      </w:divBdr>
      <w:divsChild>
        <w:div w:id="1524980040">
          <w:marLeft w:val="0"/>
          <w:marRight w:val="0"/>
          <w:marTop w:val="0"/>
          <w:marBottom w:val="0"/>
          <w:divBdr>
            <w:top w:val="none" w:sz="0" w:space="0" w:color="auto"/>
            <w:left w:val="none" w:sz="0" w:space="0" w:color="auto"/>
            <w:bottom w:val="none" w:sz="0" w:space="0" w:color="auto"/>
            <w:right w:val="none" w:sz="0" w:space="0" w:color="auto"/>
          </w:divBdr>
        </w:div>
        <w:div w:id="1524980052">
          <w:marLeft w:val="0"/>
          <w:marRight w:val="0"/>
          <w:marTop w:val="0"/>
          <w:marBottom w:val="0"/>
          <w:divBdr>
            <w:top w:val="none" w:sz="0" w:space="0" w:color="auto"/>
            <w:left w:val="none" w:sz="0" w:space="0" w:color="auto"/>
            <w:bottom w:val="none" w:sz="0" w:space="0" w:color="auto"/>
            <w:right w:val="none" w:sz="0" w:space="0" w:color="auto"/>
          </w:divBdr>
        </w:div>
        <w:div w:id="1524980056">
          <w:marLeft w:val="0"/>
          <w:marRight w:val="0"/>
          <w:marTop w:val="0"/>
          <w:marBottom w:val="0"/>
          <w:divBdr>
            <w:top w:val="none" w:sz="0" w:space="0" w:color="auto"/>
            <w:left w:val="none" w:sz="0" w:space="0" w:color="auto"/>
            <w:bottom w:val="none" w:sz="0" w:space="0" w:color="auto"/>
            <w:right w:val="none" w:sz="0" w:space="0" w:color="auto"/>
          </w:divBdr>
        </w:div>
      </w:divsChild>
    </w:div>
    <w:div w:id="1524980046">
      <w:marLeft w:val="0"/>
      <w:marRight w:val="0"/>
      <w:marTop w:val="0"/>
      <w:marBottom w:val="0"/>
      <w:divBdr>
        <w:top w:val="none" w:sz="0" w:space="0" w:color="auto"/>
        <w:left w:val="none" w:sz="0" w:space="0" w:color="auto"/>
        <w:bottom w:val="none" w:sz="0" w:space="0" w:color="auto"/>
        <w:right w:val="none" w:sz="0" w:space="0" w:color="auto"/>
      </w:divBdr>
      <w:divsChild>
        <w:div w:id="1524980038">
          <w:marLeft w:val="0"/>
          <w:marRight w:val="0"/>
          <w:marTop w:val="0"/>
          <w:marBottom w:val="0"/>
          <w:divBdr>
            <w:top w:val="none" w:sz="0" w:space="0" w:color="auto"/>
            <w:left w:val="none" w:sz="0" w:space="0" w:color="auto"/>
            <w:bottom w:val="none" w:sz="0" w:space="0" w:color="auto"/>
            <w:right w:val="none" w:sz="0" w:space="0" w:color="auto"/>
          </w:divBdr>
        </w:div>
        <w:div w:id="1524980039">
          <w:marLeft w:val="0"/>
          <w:marRight w:val="0"/>
          <w:marTop w:val="0"/>
          <w:marBottom w:val="0"/>
          <w:divBdr>
            <w:top w:val="none" w:sz="0" w:space="0" w:color="auto"/>
            <w:left w:val="none" w:sz="0" w:space="0" w:color="auto"/>
            <w:bottom w:val="none" w:sz="0" w:space="0" w:color="auto"/>
            <w:right w:val="none" w:sz="0" w:space="0" w:color="auto"/>
          </w:divBdr>
        </w:div>
        <w:div w:id="1524980041">
          <w:marLeft w:val="0"/>
          <w:marRight w:val="0"/>
          <w:marTop w:val="0"/>
          <w:marBottom w:val="0"/>
          <w:divBdr>
            <w:top w:val="none" w:sz="0" w:space="0" w:color="auto"/>
            <w:left w:val="none" w:sz="0" w:space="0" w:color="auto"/>
            <w:bottom w:val="none" w:sz="0" w:space="0" w:color="auto"/>
            <w:right w:val="none" w:sz="0" w:space="0" w:color="auto"/>
          </w:divBdr>
        </w:div>
        <w:div w:id="1524980054">
          <w:marLeft w:val="0"/>
          <w:marRight w:val="0"/>
          <w:marTop w:val="0"/>
          <w:marBottom w:val="0"/>
          <w:divBdr>
            <w:top w:val="none" w:sz="0" w:space="0" w:color="auto"/>
            <w:left w:val="none" w:sz="0" w:space="0" w:color="auto"/>
            <w:bottom w:val="none" w:sz="0" w:space="0" w:color="auto"/>
            <w:right w:val="none" w:sz="0" w:space="0" w:color="auto"/>
          </w:divBdr>
        </w:div>
        <w:div w:id="1524980057">
          <w:marLeft w:val="0"/>
          <w:marRight w:val="0"/>
          <w:marTop w:val="0"/>
          <w:marBottom w:val="0"/>
          <w:divBdr>
            <w:top w:val="none" w:sz="0" w:space="0" w:color="auto"/>
            <w:left w:val="none" w:sz="0" w:space="0" w:color="auto"/>
            <w:bottom w:val="none" w:sz="0" w:space="0" w:color="auto"/>
            <w:right w:val="none" w:sz="0" w:space="0" w:color="auto"/>
          </w:divBdr>
        </w:div>
      </w:divsChild>
    </w:div>
    <w:div w:id="1524980047">
      <w:marLeft w:val="0"/>
      <w:marRight w:val="0"/>
      <w:marTop w:val="0"/>
      <w:marBottom w:val="0"/>
      <w:divBdr>
        <w:top w:val="none" w:sz="0" w:space="0" w:color="auto"/>
        <w:left w:val="none" w:sz="0" w:space="0" w:color="auto"/>
        <w:bottom w:val="none" w:sz="0" w:space="0" w:color="auto"/>
        <w:right w:val="none" w:sz="0" w:space="0" w:color="auto"/>
      </w:divBdr>
      <w:divsChild>
        <w:div w:id="1524980048">
          <w:marLeft w:val="0"/>
          <w:marRight w:val="0"/>
          <w:marTop w:val="0"/>
          <w:marBottom w:val="0"/>
          <w:divBdr>
            <w:top w:val="none" w:sz="0" w:space="0" w:color="auto"/>
            <w:left w:val="none" w:sz="0" w:space="0" w:color="auto"/>
            <w:bottom w:val="none" w:sz="0" w:space="0" w:color="auto"/>
            <w:right w:val="none" w:sz="0" w:space="0" w:color="auto"/>
          </w:divBdr>
        </w:div>
        <w:div w:id="1524980064">
          <w:marLeft w:val="0"/>
          <w:marRight w:val="0"/>
          <w:marTop w:val="0"/>
          <w:marBottom w:val="0"/>
          <w:divBdr>
            <w:top w:val="none" w:sz="0" w:space="0" w:color="auto"/>
            <w:left w:val="none" w:sz="0" w:space="0" w:color="auto"/>
            <w:bottom w:val="none" w:sz="0" w:space="0" w:color="auto"/>
            <w:right w:val="none" w:sz="0" w:space="0" w:color="auto"/>
          </w:divBdr>
        </w:div>
      </w:divsChild>
    </w:div>
    <w:div w:id="1524980049">
      <w:marLeft w:val="0"/>
      <w:marRight w:val="0"/>
      <w:marTop w:val="0"/>
      <w:marBottom w:val="0"/>
      <w:divBdr>
        <w:top w:val="none" w:sz="0" w:space="0" w:color="auto"/>
        <w:left w:val="none" w:sz="0" w:space="0" w:color="auto"/>
        <w:bottom w:val="none" w:sz="0" w:space="0" w:color="auto"/>
        <w:right w:val="none" w:sz="0" w:space="0" w:color="auto"/>
      </w:divBdr>
      <w:divsChild>
        <w:div w:id="1524980035">
          <w:marLeft w:val="0"/>
          <w:marRight w:val="0"/>
          <w:marTop w:val="0"/>
          <w:marBottom w:val="0"/>
          <w:divBdr>
            <w:top w:val="none" w:sz="0" w:space="0" w:color="auto"/>
            <w:left w:val="none" w:sz="0" w:space="0" w:color="auto"/>
            <w:bottom w:val="none" w:sz="0" w:space="0" w:color="auto"/>
            <w:right w:val="none" w:sz="0" w:space="0" w:color="auto"/>
          </w:divBdr>
        </w:div>
        <w:div w:id="1524980051">
          <w:marLeft w:val="0"/>
          <w:marRight w:val="0"/>
          <w:marTop w:val="0"/>
          <w:marBottom w:val="0"/>
          <w:divBdr>
            <w:top w:val="none" w:sz="0" w:space="0" w:color="auto"/>
            <w:left w:val="none" w:sz="0" w:space="0" w:color="auto"/>
            <w:bottom w:val="none" w:sz="0" w:space="0" w:color="auto"/>
            <w:right w:val="none" w:sz="0" w:space="0" w:color="auto"/>
          </w:divBdr>
        </w:div>
        <w:div w:id="1524980055">
          <w:marLeft w:val="0"/>
          <w:marRight w:val="0"/>
          <w:marTop w:val="0"/>
          <w:marBottom w:val="0"/>
          <w:divBdr>
            <w:top w:val="none" w:sz="0" w:space="0" w:color="auto"/>
            <w:left w:val="none" w:sz="0" w:space="0" w:color="auto"/>
            <w:bottom w:val="none" w:sz="0" w:space="0" w:color="auto"/>
            <w:right w:val="none" w:sz="0" w:space="0" w:color="auto"/>
          </w:divBdr>
        </w:div>
        <w:div w:id="1524980058">
          <w:marLeft w:val="0"/>
          <w:marRight w:val="0"/>
          <w:marTop w:val="0"/>
          <w:marBottom w:val="0"/>
          <w:divBdr>
            <w:top w:val="none" w:sz="0" w:space="0" w:color="auto"/>
            <w:left w:val="none" w:sz="0" w:space="0" w:color="auto"/>
            <w:bottom w:val="none" w:sz="0" w:space="0" w:color="auto"/>
            <w:right w:val="none" w:sz="0" w:space="0" w:color="auto"/>
          </w:divBdr>
        </w:div>
      </w:divsChild>
    </w:div>
    <w:div w:id="1524980053">
      <w:marLeft w:val="0"/>
      <w:marRight w:val="0"/>
      <w:marTop w:val="0"/>
      <w:marBottom w:val="0"/>
      <w:divBdr>
        <w:top w:val="none" w:sz="0" w:space="0" w:color="auto"/>
        <w:left w:val="none" w:sz="0" w:space="0" w:color="auto"/>
        <w:bottom w:val="none" w:sz="0" w:space="0" w:color="auto"/>
        <w:right w:val="none" w:sz="0" w:space="0" w:color="auto"/>
      </w:divBdr>
      <w:divsChild>
        <w:div w:id="1524980061">
          <w:marLeft w:val="0"/>
          <w:marRight w:val="0"/>
          <w:marTop w:val="0"/>
          <w:marBottom w:val="0"/>
          <w:divBdr>
            <w:top w:val="none" w:sz="0" w:space="0" w:color="auto"/>
            <w:left w:val="none" w:sz="0" w:space="0" w:color="auto"/>
            <w:bottom w:val="none" w:sz="0" w:space="0" w:color="auto"/>
            <w:right w:val="none" w:sz="0" w:space="0" w:color="auto"/>
          </w:divBdr>
        </w:div>
        <w:div w:id="1524980062">
          <w:marLeft w:val="0"/>
          <w:marRight w:val="0"/>
          <w:marTop w:val="0"/>
          <w:marBottom w:val="0"/>
          <w:divBdr>
            <w:top w:val="none" w:sz="0" w:space="0" w:color="auto"/>
            <w:left w:val="none" w:sz="0" w:space="0" w:color="auto"/>
            <w:bottom w:val="none" w:sz="0" w:space="0" w:color="auto"/>
            <w:right w:val="none" w:sz="0" w:space="0" w:color="auto"/>
          </w:divBdr>
        </w:div>
        <w:div w:id="1524980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da.gov.ua/" TargetMode="External"/><Relationship Id="rId3" Type="http://schemas.openxmlformats.org/officeDocument/2006/relationships/settings" Target="settings.xml"/><Relationship Id="rId7" Type="http://schemas.openxmlformats.org/officeDocument/2006/relationships/hyperlink" Target="http://www.km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eu.int" TargetMode="External"/><Relationship Id="rId5" Type="http://schemas.openxmlformats.org/officeDocument/2006/relationships/hyperlink" Target="http://www.economi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3131</Words>
  <Characters>17849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4</cp:revision>
  <cp:lastPrinted>2020-02-12T06:52:00Z</cp:lastPrinted>
  <dcterms:created xsi:type="dcterms:W3CDTF">2018-05-25T09:33:00Z</dcterms:created>
  <dcterms:modified xsi:type="dcterms:W3CDTF">2020-02-12T06:55:00Z</dcterms:modified>
</cp:coreProperties>
</file>