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97" w:rsidRPr="00F91B8A" w:rsidRDefault="00E32897" w:rsidP="00E5426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від 17.03.2020 № 49</w:t>
      </w: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Pr="00C9201C" w:rsidRDefault="00E32897" w:rsidP="00E5426D">
      <w:pPr>
        <w:rPr>
          <w:sz w:val="28"/>
          <w:szCs w:val="28"/>
          <w:lang w:val="uk-UA"/>
        </w:rPr>
      </w:pPr>
      <w:r w:rsidRPr="00C9201C">
        <w:rPr>
          <w:sz w:val="28"/>
          <w:szCs w:val="28"/>
          <w:lang w:val="uk-UA"/>
        </w:rPr>
        <w:t>Про встановлення особливого режиму</w:t>
      </w:r>
    </w:p>
    <w:p w:rsidR="00E32897" w:rsidRPr="00C9201C" w:rsidRDefault="00E32897" w:rsidP="00E5426D">
      <w:pPr>
        <w:rPr>
          <w:sz w:val="28"/>
          <w:szCs w:val="28"/>
          <w:lang w:val="uk-UA"/>
        </w:rPr>
      </w:pPr>
      <w:r w:rsidRPr="00C9201C">
        <w:rPr>
          <w:sz w:val="28"/>
          <w:szCs w:val="28"/>
          <w:lang w:val="uk-UA"/>
        </w:rPr>
        <w:t xml:space="preserve">роботи служб, відділів, підрозділів </w:t>
      </w:r>
    </w:p>
    <w:p w:rsidR="00E32897" w:rsidRPr="00C9201C" w:rsidRDefault="00E32897" w:rsidP="00E5426D">
      <w:pPr>
        <w:rPr>
          <w:sz w:val="28"/>
          <w:szCs w:val="28"/>
          <w:lang w:val="uk-UA"/>
        </w:rPr>
      </w:pPr>
      <w:r w:rsidRPr="00C9201C">
        <w:rPr>
          <w:sz w:val="28"/>
          <w:szCs w:val="28"/>
          <w:lang w:val="uk-UA"/>
        </w:rPr>
        <w:t>університету на період карантину</w:t>
      </w: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Pr="00C9201C" w:rsidRDefault="00E32897" w:rsidP="00F406D6">
      <w:pPr>
        <w:ind w:firstLine="567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C9201C">
        <w:rPr>
          <w:color w:val="1D1D1B"/>
          <w:sz w:val="28"/>
          <w:szCs w:val="28"/>
          <w:shd w:val="clear" w:color="auto" w:fill="FFFFFF"/>
          <w:lang w:val="uk-UA"/>
        </w:rPr>
        <w:t xml:space="preserve">З метою запобігання захворюванням, викликаним </w:t>
      </w:r>
      <w:proofErr w:type="spellStart"/>
      <w:r w:rsidRPr="00C9201C">
        <w:rPr>
          <w:color w:val="1D1D1B"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C9201C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D1D1B"/>
          <w:sz w:val="28"/>
          <w:szCs w:val="28"/>
          <w:shd w:val="clear" w:color="auto" w:fill="FFFFFF"/>
          <w:lang w:val="uk-UA"/>
        </w:rPr>
        <w:t xml:space="preserve">     </w:t>
      </w:r>
      <w:r w:rsidRPr="00C9201C">
        <w:rPr>
          <w:color w:val="1D1D1B"/>
          <w:sz w:val="28"/>
          <w:szCs w:val="28"/>
          <w:shd w:val="clear" w:color="auto" w:fill="FFFFFF"/>
        </w:rPr>
        <w:t>COVID</w:t>
      </w:r>
      <w:r w:rsidRPr="00C9201C">
        <w:rPr>
          <w:color w:val="1D1D1B"/>
          <w:sz w:val="28"/>
          <w:szCs w:val="28"/>
          <w:shd w:val="clear" w:color="auto" w:fill="FFFFFF"/>
          <w:lang w:val="uk-UA"/>
        </w:rPr>
        <w:t xml:space="preserve">-19, на виконання </w:t>
      </w:r>
      <w:bookmarkStart w:id="0" w:name="_Hlk34904636"/>
      <w:r w:rsidRPr="00C9201C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від 11.03.2020 № 211 «Про запобігання поширенню на території України </w:t>
      </w:r>
      <w:proofErr w:type="spellStart"/>
      <w:r w:rsidRPr="00C9201C">
        <w:rPr>
          <w:color w:val="1D1D1B"/>
          <w:sz w:val="28"/>
          <w:szCs w:val="28"/>
          <w:shd w:val="clear" w:color="auto" w:fill="FFFFFF"/>
          <w:lang w:val="uk-UA"/>
        </w:rPr>
        <w:t>коронавірусу</w:t>
      </w:r>
      <w:proofErr w:type="spellEnd"/>
      <w:r w:rsidRPr="00C9201C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C9201C">
        <w:rPr>
          <w:color w:val="1D1D1B"/>
          <w:sz w:val="28"/>
          <w:szCs w:val="28"/>
          <w:shd w:val="clear" w:color="auto" w:fill="FFFFFF"/>
        </w:rPr>
        <w:t>COVID</w:t>
      </w:r>
      <w:r w:rsidRPr="00C9201C">
        <w:rPr>
          <w:color w:val="1D1D1B"/>
          <w:sz w:val="28"/>
          <w:szCs w:val="28"/>
          <w:shd w:val="clear" w:color="auto" w:fill="FFFFFF"/>
          <w:lang w:val="uk-UA"/>
        </w:rPr>
        <w:t>-19», відповідно до наказу Міністерства освіти і науки України від 16.03.2020 №</w:t>
      </w:r>
      <w:bookmarkEnd w:id="0"/>
      <w:r w:rsidRPr="00C9201C">
        <w:rPr>
          <w:color w:val="1D1D1B"/>
          <w:sz w:val="28"/>
          <w:szCs w:val="28"/>
          <w:shd w:val="clear" w:color="auto" w:fill="FFFFFF"/>
          <w:lang w:val="uk-UA"/>
        </w:rPr>
        <w:t xml:space="preserve"> 406 «Про організаційні заходи для запобігання поширенню </w:t>
      </w:r>
      <w:proofErr w:type="spellStart"/>
      <w:r w:rsidRPr="00C9201C">
        <w:rPr>
          <w:color w:val="1D1D1B"/>
          <w:sz w:val="28"/>
          <w:szCs w:val="28"/>
          <w:shd w:val="clear" w:color="auto" w:fill="FFFFFF"/>
          <w:lang w:val="uk-UA"/>
        </w:rPr>
        <w:t>коронавірусу</w:t>
      </w:r>
      <w:proofErr w:type="spellEnd"/>
      <w:r w:rsidRPr="00C9201C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C9201C">
        <w:rPr>
          <w:color w:val="1D1D1B"/>
          <w:sz w:val="28"/>
          <w:szCs w:val="28"/>
          <w:shd w:val="clear" w:color="auto" w:fill="FFFFFF"/>
        </w:rPr>
        <w:t>COVID</w:t>
      </w:r>
      <w:r w:rsidRPr="00C9201C">
        <w:rPr>
          <w:color w:val="1D1D1B"/>
          <w:sz w:val="28"/>
          <w:szCs w:val="28"/>
          <w:shd w:val="clear" w:color="auto" w:fill="FFFFFF"/>
          <w:lang w:val="uk-UA"/>
        </w:rPr>
        <w:t xml:space="preserve">-19», наказу </w:t>
      </w:r>
      <w:r>
        <w:rPr>
          <w:color w:val="1D1D1B"/>
          <w:sz w:val="28"/>
          <w:szCs w:val="28"/>
          <w:shd w:val="clear" w:color="auto" w:fill="FFFFFF"/>
          <w:lang w:val="uk-UA"/>
        </w:rPr>
        <w:t xml:space="preserve">університету </w:t>
      </w:r>
      <w:r w:rsidRPr="00C9201C">
        <w:rPr>
          <w:color w:val="1D1D1B"/>
          <w:sz w:val="28"/>
          <w:szCs w:val="28"/>
          <w:shd w:val="clear" w:color="auto" w:fill="FFFFFF"/>
          <w:lang w:val="uk-UA"/>
        </w:rPr>
        <w:t xml:space="preserve">від 16.03.2020 № 287-Д «Про часткове переведення працівників університету на роботу в дистанційному режимі у період карантину»  </w:t>
      </w: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b/>
          <w:sz w:val="28"/>
          <w:szCs w:val="28"/>
          <w:lang w:val="uk-UA"/>
        </w:rPr>
      </w:pPr>
      <w:r w:rsidRPr="00E5426D">
        <w:rPr>
          <w:b/>
          <w:sz w:val="28"/>
          <w:szCs w:val="28"/>
          <w:lang w:val="uk-UA"/>
        </w:rPr>
        <w:t>ВИДАЮ РОЗПОРЯДЖЕННЯ:</w:t>
      </w:r>
    </w:p>
    <w:p w:rsidR="00E32897" w:rsidRPr="00E5426D" w:rsidRDefault="00E32897" w:rsidP="00E5426D">
      <w:pPr>
        <w:rPr>
          <w:b/>
          <w:sz w:val="28"/>
          <w:szCs w:val="28"/>
          <w:lang w:val="uk-UA"/>
        </w:rPr>
      </w:pPr>
    </w:p>
    <w:p w:rsidR="00E32897" w:rsidRDefault="00E32897" w:rsidP="00EE3A44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Для забезпечення безперебійної роботи університету та підтримання функціонування інженерних споруд, мереж та комунікацій головному інженерові Співаку О.А., керівникові АГЧ </w:t>
      </w:r>
      <w:proofErr w:type="spellStart"/>
      <w:r>
        <w:rPr>
          <w:sz w:val="28"/>
          <w:szCs w:val="28"/>
          <w:lang w:val="uk-UA"/>
        </w:rPr>
        <w:t>Шорніку</w:t>
      </w:r>
      <w:proofErr w:type="spellEnd"/>
      <w:r>
        <w:rPr>
          <w:sz w:val="28"/>
          <w:szCs w:val="28"/>
          <w:lang w:val="uk-UA"/>
        </w:rPr>
        <w:t xml:space="preserve"> В.М., завідувачу господарської служби </w:t>
      </w:r>
      <w:proofErr w:type="spellStart"/>
      <w:r>
        <w:rPr>
          <w:sz w:val="28"/>
          <w:szCs w:val="28"/>
          <w:lang w:val="uk-UA"/>
        </w:rPr>
        <w:t>Скурському</w:t>
      </w:r>
      <w:proofErr w:type="spellEnd"/>
      <w:r>
        <w:rPr>
          <w:sz w:val="28"/>
          <w:szCs w:val="28"/>
          <w:lang w:val="uk-UA"/>
        </w:rPr>
        <w:t xml:space="preserve"> В.В., керівнику служби охорони                   Волошину О.В., в.о. керівника планового відділу </w:t>
      </w:r>
      <w:proofErr w:type="spellStart"/>
      <w:r>
        <w:rPr>
          <w:sz w:val="28"/>
          <w:szCs w:val="28"/>
          <w:lang w:val="uk-UA"/>
        </w:rPr>
        <w:t>Арцимовичу</w:t>
      </w:r>
      <w:proofErr w:type="spellEnd"/>
      <w:r>
        <w:rPr>
          <w:sz w:val="28"/>
          <w:szCs w:val="28"/>
          <w:lang w:val="uk-UA"/>
        </w:rPr>
        <w:t xml:space="preserve"> О.Д., в.о. керівника договірного відділу </w:t>
      </w:r>
      <w:proofErr w:type="spellStart"/>
      <w:r>
        <w:rPr>
          <w:sz w:val="28"/>
          <w:szCs w:val="28"/>
          <w:lang w:val="uk-UA"/>
        </w:rPr>
        <w:t>Бушнєвій</w:t>
      </w:r>
      <w:proofErr w:type="spellEnd"/>
      <w:r>
        <w:rPr>
          <w:sz w:val="28"/>
          <w:szCs w:val="28"/>
          <w:lang w:val="uk-UA"/>
        </w:rPr>
        <w:t xml:space="preserve"> В.О., директору студмістечка </w:t>
      </w:r>
      <w:proofErr w:type="spellStart"/>
      <w:r>
        <w:rPr>
          <w:sz w:val="28"/>
          <w:szCs w:val="28"/>
          <w:lang w:val="uk-UA"/>
        </w:rPr>
        <w:t>Малишевій</w:t>
      </w:r>
      <w:proofErr w:type="spellEnd"/>
      <w:r>
        <w:rPr>
          <w:sz w:val="28"/>
          <w:szCs w:val="28"/>
          <w:lang w:val="uk-UA"/>
        </w:rPr>
        <w:t xml:space="preserve"> Д.О., керівникові навчально-тренувального центру Козакову О.А., директору </w:t>
      </w:r>
      <w:proofErr w:type="spellStart"/>
      <w:r>
        <w:rPr>
          <w:sz w:val="28"/>
          <w:szCs w:val="28"/>
          <w:lang w:val="uk-UA"/>
        </w:rPr>
        <w:t>агробіостанції-ботсаду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Сушинській</w:t>
      </w:r>
      <w:proofErr w:type="spellEnd"/>
      <w:r>
        <w:rPr>
          <w:sz w:val="28"/>
          <w:szCs w:val="28"/>
          <w:lang w:val="uk-UA"/>
        </w:rPr>
        <w:t xml:space="preserve"> Н.І., керівникові СОТ «Буревісник» Плетньову С.І., старшому адміністратору басейну         </w:t>
      </w:r>
      <w:proofErr w:type="spellStart"/>
      <w:r>
        <w:rPr>
          <w:sz w:val="28"/>
          <w:szCs w:val="28"/>
          <w:lang w:val="uk-UA"/>
        </w:rPr>
        <w:t>Ларієнчуку</w:t>
      </w:r>
      <w:proofErr w:type="spellEnd"/>
      <w:r>
        <w:rPr>
          <w:sz w:val="28"/>
          <w:szCs w:val="28"/>
          <w:lang w:val="uk-UA"/>
        </w:rPr>
        <w:t xml:space="preserve"> С.М., керівнику відділу міжнародних ініціатив і </w:t>
      </w:r>
      <w:proofErr w:type="spellStart"/>
      <w:r>
        <w:rPr>
          <w:sz w:val="28"/>
          <w:szCs w:val="28"/>
          <w:lang w:val="uk-UA"/>
        </w:rPr>
        <w:t>проєктної</w:t>
      </w:r>
      <w:proofErr w:type="spellEnd"/>
      <w:r>
        <w:rPr>
          <w:sz w:val="28"/>
          <w:szCs w:val="28"/>
          <w:lang w:val="uk-UA"/>
        </w:rPr>
        <w:t xml:space="preserve"> діяльності </w:t>
      </w:r>
      <w:proofErr w:type="spellStart"/>
      <w:r>
        <w:rPr>
          <w:sz w:val="28"/>
          <w:szCs w:val="28"/>
          <w:lang w:val="uk-UA"/>
        </w:rPr>
        <w:t>Котковій</w:t>
      </w:r>
      <w:proofErr w:type="spellEnd"/>
      <w:r>
        <w:rPr>
          <w:sz w:val="28"/>
          <w:szCs w:val="28"/>
          <w:lang w:val="uk-UA"/>
        </w:rPr>
        <w:t xml:space="preserve"> В.В. до 18.03.2020:</w:t>
      </w:r>
    </w:p>
    <w:p w:rsidR="00E32897" w:rsidRDefault="00E32897" w:rsidP="0098589A">
      <w:pPr>
        <w:pStyle w:val="a9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визначити та затвердити перелік осіб, які працюватимуть дистанційно, забезпечивши при цьому належні результати роботи;</w:t>
      </w:r>
    </w:p>
    <w:p w:rsidR="00E32897" w:rsidRDefault="00E32897" w:rsidP="0098589A">
      <w:pPr>
        <w:pStyle w:val="a9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надати графіки чергування співробітників у відділах, службах і підрозділах.</w:t>
      </w:r>
    </w:p>
    <w:p w:rsidR="00E32897" w:rsidRDefault="00E32897" w:rsidP="00EE3A44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</w:t>
      </w:r>
      <w:r w:rsidRPr="00C9201C">
        <w:rPr>
          <w:sz w:val="28"/>
          <w:szCs w:val="28"/>
          <w:lang w:val="uk-UA"/>
        </w:rPr>
        <w:t>півробітник</w:t>
      </w:r>
      <w:r>
        <w:rPr>
          <w:sz w:val="28"/>
          <w:szCs w:val="28"/>
          <w:lang w:val="uk-UA"/>
        </w:rPr>
        <w:t xml:space="preserve">ам підпорядкованих </w:t>
      </w:r>
      <w:r w:rsidRPr="00C9201C"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>ів</w:t>
      </w:r>
      <w:r w:rsidRPr="00C9201C">
        <w:rPr>
          <w:sz w:val="28"/>
          <w:szCs w:val="28"/>
          <w:lang w:val="uk-UA"/>
        </w:rPr>
        <w:t xml:space="preserve">, служб </w:t>
      </w:r>
      <w:r>
        <w:rPr>
          <w:sz w:val="28"/>
          <w:szCs w:val="28"/>
          <w:lang w:val="uk-UA"/>
        </w:rPr>
        <w:t>і</w:t>
      </w:r>
      <w:r w:rsidRPr="00C9201C">
        <w:rPr>
          <w:sz w:val="28"/>
          <w:szCs w:val="28"/>
          <w:lang w:val="uk-UA"/>
        </w:rPr>
        <w:t xml:space="preserve"> підрозділ</w:t>
      </w:r>
      <w:r>
        <w:rPr>
          <w:sz w:val="28"/>
          <w:szCs w:val="28"/>
          <w:lang w:val="uk-UA"/>
        </w:rPr>
        <w:t>ів, які працюватимуть дистанційно:</w:t>
      </w:r>
    </w:p>
    <w:p w:rsidR="00E32897" w:rsidRDefault="00E32897" w:rsidP="00E85FF9">
      <w:pPr>
        <w:pStyle w:val="a9"/>
        <w:tabs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упродовж робочого часу виконувати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C9201C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язки</w:t>
      </w:r>
      <w:proofErr w:type="spellEnd"/>
      <w:r>
        <w:rPr>
          <w:sz w:val="28"/>
          <w:szCs w:val="28"/>
          <w:lang w:val="uk-UA"/>
        </w:rPr>
        <w:t>, передбачені посадовими інструкціями;</w:t>
      </w:r>
    </w:p>
    <w:p w:rsidR="00E32897" w:rsidRDefault="00E32897" w:rsidP="0098589A">
      <w:pPr>
        <w:pStyle w:val="a9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відповідати на дзвінки;</w:t>
      </w:r>
    </w:p>
    <w:p w:rsidR="00E32897" w:rsidRDefault="00E32897" w:rsidP="0098589A">
      <w:pPr>
        <w:pStyle w:val="a9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звітувати щодо виконаної роботи безпосередньому керівникові.</w:t>
      </w:r>
    </w:p>
    <w:p w:rsidR="00E32897" w:rsidRPr="00E85FF9" w:rsidRDefault="00E32897" w:rsidP="00702B7E">
      <w:pPr>
        <w:jc w:val="both"/>
        <w:rPr>
          <w:sz w:val="28"/>
          <w:szCs w:val="28"/>
          <w:u w:val="single"/>
          <w:lang w:val="uk-UA"/>
        </w:rPr>
      </w:pPr>
      <w:r w:rsidRPr="00E85FF9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Черговим працівникам</w:t>
      </w:r>
      <w:r w:rsidRPr="00E85FF9">
        <w:rPr>
          <w:sz w:val="28"/>
          <w:szCs w:val="28"/>
          <w:lang w:val="uk-UA"/>
        </w:rPr>
        <w:t xml:space="preserve"> перебувати на робочому місці в робочий час </w:t>
      </w:r>
      <w:r>
        <w:rPr>
          <w:sz w:val="28"/>
          <w:szCs w:val="28"/>
          <w:lang w:val="uk-UA"/>
        </w:rPr>
        <w:t xml:space="preserve">та виконувати посадові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C9201C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язки</w:t>
      </w:r>
      <w:proofErr w:type="spellEnd"/>
      <w:r>
        <w:rPr>
          <w:sz w:val="28"/>
          <w:szCs w:val="28"/>
          <w:lang w:val="uk-UA"/>
        </w:rPr>
        <w:t>.</w:t>
      </w:r>
    </w:p>
    <w:p w:rsidR="00E32897" w:rsidRDefault="00E32897" w:rsidP="004D78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</w:t>
      </w:r>
      <w:r w:rsidRPr="004D786B">
        <w:rPr>
          <w:sz w:val="28"/>
          <w:szCs w:val="28"/>
          <w:lang w:val="uk-UA"/>
        </w:rPr>
        <w:t xml:space="preserve">ерівникові АГЧ </w:t>
      </w:r>
      <w:proofErr w:type="spellStart"/>
      <w:r w:rsidRPr="004D786B">
        <w:rPr>
          <w:sz w:val="28"/>
          <w:szCs w:val="28"/>
          <w:lang w:val="uk-UA"/>
        </w:rPr>
        <w:t>Шорніку</w:t>
      </w:r>
      <w:proofErr w:type="spellEnd"/>
      <w:r w:rsidRPr="004D786B">
        <w:rPr>
          <w:sz w:val="28"/>
          <w:szCs w:val="28"/>
          <w:lang w:val="uk-UA"/>
        </w:rPr>
        <w:t xml:space="preserve"> В.М., завідувачу господарської служби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4D786B">
        <w:rPr>
          <w:sz w:val="28"/>
          <w:szCs w:val="28"/>
          <w:lang w:val="uk-UA"/>
        </w:rPr>
        <w:t>Скурському</w:t>
      </w:r>
      <w:proofErr w:type="spellEnd"/>
      <w:r w:rsidRPr="004D786B">
        <w:rPr>
          <w:sz w:val="28"/>
          <w:szCs w:val="28"/>
          <w:lang w:val="uk-UA"/>
        </w:rPr>
        <w:t xml:space="preserve"> В.В.,</w:t>
      </w:r>
      <w:r>
        <w:rPr>
          <w:sz w:val="28"/>
          <w:szCs w:val="28"/>
          <w:lang w:val="uk-UA"/>
        </w:rPr>
        <w:t xml:space="preserve"> </w:t>
      </w:r>
      <w:r w:rsidRPr="004D786B">
        <w:rPr>
          <w:sz w:val="28"/>
          <w:szCs w:val="28"/>
          <w:lang w:val="uk-UA"/>
        </w:rPr>
        <w:t xml:space="preserve">директору студмістечка </w:t>
      </w:r>
      <w:proofErr w:type="spellStart"/>
      <w:r w:rsidRPr="004D786B">
        <w:rPr>
          <w:sz w:val="28"/>
          <w:szCs w:val="28"/>
          <w:lang w:val="uk-UA"/>
        </w:rPr>
        <w:t>Малишевій</w:t>
      </w:r>
      <w:proofErr w:type="spellEnd"/>
      <w:r w:rsidRPr="004D786B">
        <w:rPr>
          <w:sz w:val="28"/>
          <w:szCs w:val="28"/>
          <w:lang w:val="uk-UA"/>
        </w:rPr>
        <w:t xml:space="preserve"> Д.О.</w:t>
      </w:r>
      <w:r>
        <w:rPr>
          <w:sz w:val="28"/>
          <w:szCs w:val="28"/>
          <w:lang w:val="uk-UA"/>
        </w:rPr>
        <w:t xml:space="preserve"> посилити контроль за санітарно-профілактичними заходами.</w:t>
      </w:r>
    </w:p>
    <w:p w:rsidR="00E32897" w:rsidRPr="004D786B" w:rsidRDefault="00E32897" w:rsidP="004D78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</w:t>
      </w:r>
      <w:r w:rsidRPr="004D786B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ові</w:t>
      </w:r>
      <w:r w:rsidRPr="004D786B">
        <w:rPr>
          <w:sz w:val="28"/>
          <w:szCs w:val="28"/>
          <w:lang w:val="uk-UA"/>
        </w:rPr>
        <w:t xml:space="preserve"> служби охорони Волошину О.В.</w:t>
      </w:r>
      <w:r>
        <w:rPr>
          <w:sz w:val="28"/>
          <w:szCs w:val="28"/>
          <w:lang w:val="uk-UA"/>
        </w:rPr>
        <w:t xml:space="preserve"> забезпечити посилений контроль за відвідуванням університету сторонніми особами.</w:t>
      </w:r>
    </w:p>
    <w:p w:rsidR="00E32897" w:rsidRDefault="00E32897" w:rsidP="00435D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 Керівникам підпорядкованих відділів, служб і підрозділів щоденно, до 12.00, надавати інформацію за допомогою засобів зв</w:t>
      </w:r>
      <w:r w:rsidRPr="004D786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та телекомунікацій про кількість працівників, які перебувають на лікарняному.</w:t>
      </w:r>
    </w:p>
    <w:p w:rsidR="00E32897" w:rsidRPr="00EE3A44" w:rsidRDefault="00E32897" w:rsidP="00EE3A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EE3A44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E32897" w:rsidRPr="00E5426D" w:rsidRDefault="00E32897" w:rsidP="00E5426D">
      <w:pPr>
        <w:rPr>
          <w:sz w:val="28"/>
          <w:szCs w:val="28"/>
          <w:lang w:val="uk-UA"/>
        </w:rPr>
      </w:pPr>
    </w:p>
    <w:p w:rsidR="00E32897" w:rsidRDefault="00E32897" w:rsidP="00E5426D">
      <w:pPr>
        <w:rPr>
          <w:sz w:val="28"/>
          <w:szCs w:val="28"/>
          <w:lang w:val="uk-UA"/>
        </w:rPr>
      </w:pPr>
    </w:p>
    <w:p w:rsidR="00E32897" w:rsidRPr="00E5426D" w:rsidRDefault="00E32897" w:rsidP="00E5426D">
      <w:pPr>
        <w:rPr>
          <w:sz w:val="28"/>
          <w:szCs w:val="28"/>
          <w:lang w:val="uk-UA"/>
        </w:rPr>
      </w:pPr>
    </w:p>
    <w:p w:rsidR="00E32897" w:rsidRPr="00E85FF9" w:rsidRDefault="00E32897" w:rsidP="00EE3A44">
      <w:pPr>
        <w:rPr>
          <w:b/>
          <w:sz w:val="28"/>
          <w:szCs w:val="28"/>
          <w:lang w:val="uk-UA"/>
        </w:rPr>
      </w:pPr>
      <w:r w:rsidRPr="00E85FF9">
        <w:rPr>
          <w:b/>
          <w:sz w:val="28"/>
          <w:szCs w:val="28"/>
          <w:lang w:val="uk-UA"/>
        </w:rPr>
        <w:t xml:space="preserve">Проректор з фінансово-господарської                                </w:t>
      </w:r>
      <w:r w:rsidRPr="00E85FF9">
        <w:rPr>
          <w:b/>
          <w:sz w:val="28"/>
          <w:szCs w:val="28"/>
          <w:lang w:val="uk-UA"/>
        </w:rPr>
        <w:tab/>
        <w:t>Максим ВІННИК</w:t>
      </w:r>
    </w:p>
    <w:p w:rsidR="00E32897" w:rsidRPr="00EE3A44" w:rsidRDefault="00E32897" w:rsidP="00EE3A44">
      <w:pPr>
        <w:rPr>
          <w:sz w:val="28"/>
          <w:szCs w:val="28"/>
          <w:lang w:val="uk-UA"/>
        </w:rPr>
      </w:pPr>
      <w:r w:rsidRPr="00E85FF9">
        <w:rPr>
          <w:b/>
          <w:sz w:val="28"/>
          <w:szCs w:val="28"/>
          <w:lang w:val="uk-UA"/>
        </w:rPr>
        <w:t xml:space="preserve">та науково-педагогічної роботи                                                                                         </w:t>
      </w:r>
    </w:p>
    <w:p w:rsidR="00E32897" w:rsidRPr="00EE3A44" w:rsidRDefault="00E32897" w:rsidP="00EE3A44">
      <w:pPr>
        <w:rPr>
          <w:b/>
          <w:sz w:val="28"/>
          <w:szCs w:val="28"/>
          <w:lang w:val="uk-UA"/>
        </w:rPr>
      </w:pPr>
    </w:p>
    <w:p w:rsidR="00E32897" w:rsidRPr="00EE3A44" w:rsidRDefault="00E32897" w:rsidP="00EE3A44">
      <w:pPr>
        <w:rPr>
          <w:b/>
          <w:sz w:val="28"/>
          <w:szCs w:val="28"/>
        </w:rPr>
      </w:pPr>
    </w:p>
    <w:p w:rsidR="00E32897" w:rsidRPr="00EE3A44" w:rsidRDefault="00E32897" w:rsidP="00EE3A44">
      <w:pPr>
        <w:rPr>
          <w:b/>
          <w:sz w:val="28"/>
          <w:szCs w:val="28"/>
        </w:rPr>
      </w:pPr>
    </w:p>
    <w:p w:rsidR="00E32897" w:rsidRPr="00EE3A44" w:rsidRDefault="00E32897" w:rsidP="00EE3A44">
      <w:pPr>
        <w:rPr>
          <w:b/>
          <w:sz w:val="28"/>
          <w:szCs w:val="28"/>
        </w:rPr>
      </w:pPr>
    </w:p>
    <w:p w:rsidR="00E32897" w:rsidRPr="00E85FF9" w:rsidRDefault="00E32897" w:rsidP="00EE3A44">
      <w:pPr>
        <w:rPr>
          <w:lang w:val="uk-UA"/>
        </w:rPr>
      </w:pPr>
      <w:r w:rsidRPr="00E85FF9">
        <w:rPr>
          <w:lang w:val="uk-UA"/>
        </w:rPr>
        <w:t>Ременяк Галина</w:t>
      </w:r>
    </w:p>
    <w:p w:rsidR="00E32897" w:rsidRPr="00EE3A44" w:rsidRDefault="00E32897" w:rsidP="00EE3A44">
      <w:pPr>
        <w:rPr>
          <w:b/>
          <w:sz w:val="28"/>
          <w:szCs w:val="28"/>
        </w:rPr>
      </w:pPr>
    </w:p>
    <w:p w:rsidR="00E32897" w:rsidRDefault="00E32897" w:rsidP="00EE3A44">
      <w:pPr>
        <w:rPr>
          <w:b/>
          <w:sz w:val="28"/>
          <w:szCs w:val="28"/>
        </w:rPr>
      </w:pPr>
    </w:p>
    <w:p w:rsidR="00E32897" w:rsidRDefault="00E32897" w:rsidP="00EE3A44">
      <w:pPr>
        <w:rPr>
          <w:lang w:val="uk-UA"/>
        </w:rPr>
      </w:pPr>
    </w:p>
    <w:p w:rsidR="00E32897" w:rsidRDefault="00E32897" w:rsidP="00EE3A44">
      <w:pPr>
        <w:rPr>
          <w:lang w:val="uk-UA"/>
        </w:rPr>
      </w:pPr>
    </w:p>
    <w:p w:rsidR="00E32897" w:rsidRPr="00EE3A44" w:rsidRDefault="00E32897" w:rsidP="00EE3A44">
      <w:r w:rsidRPr="00EE3A44">
        <w:rPr>
          <w:lang w:val="uk-UA"/>
        </w:rPr>
        <w:t>Ознайомити: осіб, зазначених у розпорядженні</w:t>
      </w:r>
    </w:p>
    <w:p w:rsidR="00E32897" w:rsidRPr="00E5426D" w:rsidRDefault="00E32897" w:rsidP="00E5426D"/>
    <w:sectPr w:rsidR="00E32897" w:rsidRPr="00E5426D" w:rsidSect="008848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655C"/>
    <w:multiLevelType w:val="hybridMultilevel"/>
    <w:tmpl w:val="84C2B084"/>
    <w:lvl w:ilvl="0" w:tplc="C420A69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B20A1A"/>
    <w:multiLevelType w:val="hybridMultilevel"/>
    <w:tmpl w:val="5ACCCC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2250A"/>
    <w:multiLevelType w:val="hybridMultilevel"/>
    <w:tmpl w:val="23AA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B40403"/>
    <w:multiLevelType w:val="hybridMultilevel"/>
    <w:tmpl w:val="8B2C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5B2720"/>
    <w:multiLevelType w:val="hybridMultilevel"/>
    <w:tmpl w:val="F6E41ED2"/>
    <w:lvl w:ilvl="0" w:tplc="DB8644E8">
      <w:start w:val="1"/>
      <w:numFmt w:val="decimal"/>
      <w:lvlText w:val="%1."/>
      <w:lvlJc w:val="left"/>
      <w:pPr>
        <w:ind w:left="1536" w:hanging="936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" w15:restartNumberingAfterBreak="0">
    <w:nsid w:val="35FE07A0"/>
    <w:multiLevelType w:val="hybridMultilevel"/>
    <w:tmpl w:val="5F4AFAFC"/>
    <w:lvl w:ilvl="0" w:tplc="C420A6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FC6EC7"/>
    <w:multiLevelType w:val="hybridMultilevel"/>
    <w:tmpl w:val="F1E21F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AC1A46"/>
    <w:multiLevelType w:val="hybridMultilevel"/>
    <w:tmpl w:val="5BA09C72"/>
    <w:lvl w:ilvl="0" w:tplc="FEB4E41E">
      <w:start w:val="1"/>
      <w:numFmt w:val="bullet"/>
      <w:lvlText w:val=""/>
      <w:lvlJc w:val="left"/>
      <w:pPr>
        <w:ind w:left="10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9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1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841" w:hanging="360"/>
      </w:pPr>
      <w:rPr>
        <w:rFonts w:ascii="Wingdings" w:hAnsi="Wingdings" w:hint="default"/>
      </w:rPr>
    </w:lvl>
  </w:abstractNum>
  <w:abstractNum w:abstractNumId="8" w15:restartNumberingAfterBreak="0">
    <w:nsid w:val="56EE4060"/>
    <w:multiLevelType w:val="hybridMultilevel"/>
    <w:tmpl w:val="5C5EEAFC"/>
    <w:lvl w:ilvl="0" w:tplc="9D8A28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F725FAF"/>
    <w:multiLevelType w:val="hybridMultilevel"/>
    <w:tmpl w:val="4842591A"/>
    <w:lvl w:ilvl="0" w:tplc="7D688D8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31B466C"/>
    <w:multiLevelType w:val="hybridMultilevel"/>
    <w:tmpl w:val="B69E6EF2"/>
    <w:lvl w:ilvl="0" w:tplc="FEB4E41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5729"/>
    <w:multiLevelType w:val="hybridMultilevel"/>
    <w:tmpl w:val="33E401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3B"/>
    <w:rsid w:val="00005F94"/>
    <w:rsid w:val="0001027B"/>
    <w:rsid w:val="00012055"/>
    <w:rsid w:val="00013635"/>
    <w:rsid w:val="00021AE0"/>
    <w:rsid w:val="0002260D"/>
    <w:rsid w:val="00023E30"/>
    <w:rsid w:val="00024EE3"/>
    <w:rsid w:val="0003062B"/>
    <w:rsid w:val="00031A2C"/>
    <w:rsid w:val="0003555C"/>
    <w:rsid w:val="000435A5"/>
    <w:rsid w:val="000435F8"/>
    <w:rsid w:val="00045D2E"/>
    <w:rsid w:val="00061023"/>
    <w:rsid w:val="00061D3A"/>
    <w:rsid w:val="00063734"/>
    <w:rsid w:val="00065ADE"/>
    <w:rsid w:val="00072410"/>
    <w:rsid w:val="00073A51"/>
    <w:rsid w:val="00075782"/>
    <w:rsid w:val="00077F9A"/>
    <w:rsid w:val="00080C24"/>
    <w:rsid w:val="00080C3E"/>
    <w:rsid w:val="00086A68"/>
    <w:rsid w:val="00094BCD"/>
    <w:rsid w:val="000955BF"/>
    <w:rsid w:val="000A2FEA"/>
    <w:rsid w:val="000A7672"/>
    <w:rsid w:val="000B22F1"/>
    <w:rsid w:val="000C138A"/>
    <w:rsid w:val="000C3BEA"/>
    <w:rsid w:val="000C6E13"/>
    <w:rsid w:val="000D3A49"/>
    <w:rsid w:val="000D63CC"/>
    <w:rsid w:val="000E3964"/>
    <w:rsid w:val="000F5C9E"/>
    <w:rsid w:val="00101471"/>
    <w:rsid w:val="00101E41"/>
    <w:rsid w:val="0011324A"/>
    <w:rsid w:val="0011679A"/>
    <w:rsid w:val="001200B9"/>
    <w:rsid w:val="00123216"/>
    <w:rsid w:val="00125776"/>
    <w:rsid w:val="001260A4"/>
    <w:rsid w:val="0012692A"/>
    <w:rsid w:val="0012729E"/>
    <w:rsid w:val="001350B6"/>
    <w:rsid w:val="00136E4B"/>
    <w:rsid w:val="0014014B"/>
    <w:rsid w:val="0014031C"/>
    <w:rsid w:val="00142FDB"/>
    <w:rsid w:val="00146010"/>
    <w:rsid w:val="00147FBA"/>
    <w:rsid w:val="0015005D"/>
    <w:rsid w:val="001518B5"/>
    <w:rsid w:val="00162774"/>
    <w:rsid w:val="00171D04"/>
    <w:rsid w:val="00177088"/>
    <w:rsid w:val="00177E79"/>
    <w:rsid w:val="001831FE"/>
    <w:rsid w:val="00194BA1"/>
    <w:rsid w:val="001A0A1B"/>
    <w:rsid w:val="001B3397"/>
    <w:rsid w:val="001B44F6"/>
    <w:rsid w:val="001B73E1"/>
    <w:rsid w:val="001D6694"/>
    <w:rsid w:val="001D7B53"/>
    <w:rsid w:val="001E2E7F"/>
    <w:rsid w:val="001E4524"/>
    <w:rsid w:val="001E4AB0"/>
    <w:rsid w:val="001F018E"/>
    <w:rsid w:val="001F048C"/>
    <w:rsid w:val="00215A01"/>
    <w:rsid w:val="0022386F"/>
    <w:rsid w:val="002263F0"/>
    <w:rsid w:val="00230B33"/>
    <w:rsid w:val="0023187C"/>
    <w:rsid w:val="00235F6E"/>
    <w:rsid w:val="0023734A"/>
    <w:rsid w:val="00237752"/>
    <w:rsid w:val="00241618"/>
    <w:rsid w:val="0024345B"/>
    <w:rsid w:val="00244162"/>
    <w:rsid w:val="00251F73"/>
    <w:rsid w:val="00254E7E"/>
    <w:rsid w:val="00254FBF"/>
    <w:rsid w:val="0026020E"/>
    <w:rsid w:val="00260BDB"/>
    <w:rsid w:val="002661CC"/>
    <w:rsid w:val="00274432"/>
    <w:rsid w:val="00274FCA"/>
    <w:rsid w:val="00275F6E"/>
    <w:rsid w:val="00281F15"/>
    <w:rsid w:val="00291098"/>
    <w:rsid w:val="002A3BB0"/>
    <w:rsid w:val="002B341A"/>
    <w:rsid w:val="002B7376"/>
    <w:rsid w:val="002B7794"/>
    <w:rsid w:val="002C2734"/>
    <w:rsid w:val="002D4C1B"/>
    <w:rsid w:val="002E082A"/>
    <w:rsid w:val="002E59F1"/>
    <w:rsid w:val="002E7389"/>
    <w:rsid w:val="002F3A11"/>
    <w:rsid w:val="0030141A"/>
    <w:rsid w:val="00301E3C"/>
    <w:rsid w:val="0031528F"/>
    <w:rsid w:val="00316B07"/>
    <w:rsid w:val="00321B1D"/>
    <w:rsid w:val="00321F71"/>
    <w:rsid w:val="00326C22"/>
    <w:rsid w:val="00331723"/>
    <w:rsid w:val="00334006"/>
    <w:rsid w:val="00334A8E"/>
    <w:rsid w:val="00340259"/>
    <w:rsid w:val="00343D27"/>
    <w:rsid w:val="003440AF"/>
    <w:rsid w:val="003547E9"/>
    <w:rsid w:val="00357556"/>
    <w:rsid w:val="00370740"/>
    <w:rsid w:val="003730FE"/>
    <w:rsid w:val="003A3865"/>
    <w:rsid w:val="003A6C5A"/>
    <w:rsid w:val="003B4A1F"/>
    <w:rsid w:val="003B6E4A"/>
    <w:rsid w:val="003D589F"/>
    <w:rsid w:val="003D6607"/>
    <w:rsid w:val="003D6FCC"/>
    <w:rsid w:val="003E20EC"/>
    <w:rsid w:val="003E3E1C"/>
    <w:rsid w:val="003E63C6"/>
    <w:rsid w:val="003F10B8"/>
    <w:rsid w:val="003F1C15"/>
    <w:rsid w:val="003F2FD8"/>
    <w:rsid w:val="003F445E"/>
    <w:rsid w:val="00400823"/>
    <w:rsid w:val="00402A2F"/>
    <w:rsid w:val="0040342F"/>
    <w:rsid w:val="00406E95"/>
    <w:rsid w:val="00412F92"/>
    <w:rsid w:val="00420956"/>
    <w:rsid w:val="004253A4"/>
    <w:rsid w:val="00427C0E"/>
    <w:rsid w:val="00430EBC"/>
    <w:rsid w:val="00435DF2"/>
    <w:rsid w:val="00436A62"/>
    <w:rsid w:val="00440B66"/>
    <w:rsid w:val="00443061"/>
    <w:rsid w:val="004445B0"/>
    <w:rsid w:val="00446196"/>
    <w:rsid w:val="004617FE"/>
    <w:rsid w:val="00461EF3"/>
    <w:rsid w:val="004648E5"/>
    <w:rsid w:val="00465835"/>
    <w:rsid w:val="0047598A"/>
    <w:rsid w:val="00475A65"/>
    <w:rsid w:val="004908D7"/>
    <w:rsid w:val="00493CAB"/>
    <w:rsid w:val="004A294F"/>
    <w:rsid w:val="004A5C91"/>
    <w:rsid w:val="004B5121"/>
    <w:rsid w:val="004B631F"/>
    <w:rsid w:val="004B76FD"/>
    <w:rsid w:val="004C04A4"/>
    <w:rsid w:val="004C312F"/>
    <w:rsid w:val="004C51EF"/>
    <w:rsid w:val="004D786B"/>
    <w:rsid w:val="004E4F76"/>
    <w:rsid w:val="004E6936"/>
    <w:rsid w:val="004F1E42"/>
    <w:rsid w:val="004F2EF5"/>
    <w:rsid w:val="004F43CA"/>
    <w:rsid w:val="004F6457"/>
    <w:rsid w:val="00500E5F"/>
    <w:rsid w:val="00515CE4"/>
    <w:rsid w:val="0052088D"/>
    <w:rsid w:val="0052572D"/>
    <w:rsid w:val="00530979"/>
    <w:rsid w:val="005316CF"/>
    <w:rsid w:val="00532DEC"/>
    <w:rsid w:val="0053483F"/>
    <w:rsid w:val="00534F49"/>
    <w:rsid w:val="00535A27"/>
    <w:rsid w:val="00545E2D"/>
    <w:rsid w:val="00547829"/>
    <w:rsid w:val="00547E3B"/>
    <w:rsid w:val="00553E34"/>
    <w:rsid w:val="00554C8B"/>
    <w:rsid w:val="00554DE2"/>
    <w:rsid w:val="00556A02"/>
    <w:rsid w:val="00557DBD"/>
    <w:rsid w:val="005654AA"/>
    <w:rsid w:val="00565DB0"/>
    <w:rsid w:val="00565E27"/>
    <w:rsid w:val="005705A9"/>
    <w:rsid w:val="00570FA4"/>
    <w:rsid w:val="00572E17"/>
    <w:rsid w:val="00574082"/>
    <w:rsid w:val="005742B0"/>
    <w:rsid w:val="00574A3F"/>
    <w:rsid w:val="00574C6E"/>
    <w:rsid w:val="0057751D"/>
    <w:rsid w:val="00581BA7"/>
    <w:rsid w:val="0058341D"/>
    <w:rsid w:val="005838DE"/>
    <w:rsid w:val="00587F12"/>
    <w:rsid w:val="00592AD4"/>
    <w:rsid w:val="005956AB"/>
    <w:rsid w:val="00596B7A"/>
    <w:rsid w:val="005A0980"/>
    <w:rsid w:val="005A48E6"/>
    <w:rsid w:val="005B4297"/>
    <w:rsid w:val="005B6608"/>
    <w:rsid w:val="005C172D"/>
    <w:rsid w:val="005C4D33"/>
    <w:rsid w:val="005D4652"/>
    <w:rsid w:val="005D635F"/>
    <w:rsid w:val="005E02C4"/>
    <w:rsid w:val="005E07C7"/>
    <w:rsid w:val="005E2838"/>
    <w:rsid w:val="005E4B38"/>
    <w:rsid w:val="006137EA"/>
    <w:rsid w:val="0061663D"/>
    <w:rsid w:val="00616DFA"/>
    <w:rsid w:val="00622110"/>
    <w:rsid w:val="00622B19"/>
    <w:rsid w:val="006233BD"/>
    <w:rsid w:val="00625B79"/>
    <w:rsid w:val="00632CF5"/>
    <w:rsid w:val="00635D89"/>
    <w:rsid w:val="00636A1E"/>
    <w:rsid w:val="00643559"/>
    <w:rsid w:val="00652EAB"/>
    <w:rsid w:val="00652F79"/>
    <w:rsid w:val="00657FA1"/>
    <w:rsid w:val="006719F2"/>
    <w:rsid w:val="006737C2"/>
    <w:rsid w:val="00673E26"/>
    <w:rsid w:val="00677961"/>
    <w:rsid w:val="00682DA1"/>
    <w:rsid w:val="00685C66"/>
    <w:rsid w:val="00695351"/>
    <w:rsid w:val="0069658E"/>
    <w:rsid w:val="006A20E6"/>
    <w:rsid w:val="006B0AF0"/>
    <w:rsid w:val="006B0D1E"/>
    <w:rsid w:val="006B32B4"/>
    <w:rsid w:val="006B7541"/>
    <w:rsid w:val="006C3799"/>
    <w:rsid w:val="006C64FA"/>
    <w:rsid w:val="006C6A75"/>
    <w:rsid w:val="006C6B50"/>
    <w:rsid w:val="006D49B1"/>
    <w:rsid w:val="006E53EE"/>
    <w:rsid w:val="006E744A"/>
    <w:rsid w:val="006E7837"/>
    <w:rsid w:val="006F1FF5"/>
    <w:rsid w:val="006F394F"/>
    <w:rsid w:val="006F55BA"/>
    <w:rsid w:val="006F5D59"/>
    <w:rsid w:val="006F7DF0"/>
    <w:rsid w:val="00700974"/>
    <w:rsid w:val="00702B7E"/>
    <w:rsid w:val="007049E3"/>
    <w:rsid w:val="0071162C"/>
    <w:rsid w:val="00721402"/>
    <w:rsid w:val="007261C8"/>
    <w:rsid w:val="00726603"/>
    <w:rsid w:val="00732EB3"/>
    <w:rsid w:val="00735F12"/>
    <w:rsid w:val="007422A8"/>
    <w:rsid w:val="0074729A"/>
    <w:rsid w:val="00750DC7"/>
    <w:rsid w:val="007516DA"/>
    <w:rsid w:val="00753274"/>
    <w:rsid w:val="00757E64"/>
    <w:rsid w:val="00763554"/>
    <w:rsid w:val="00764961"/>
    <w:rsid w:val="00765794"/>
    <w:rsid w:val="007665D4"/>
    <w:rsid w:val="00780886"/>
    <w:rsid w:val="00781274"/>
    <w:rsid w:val="007838C9"/>
    <w:rsid w:val="007846F7"/>
    <w:rsid w:val="007863B2"/>
    <w:rsid w:val="00795E89"/>
    <w:rsid w:val="007976B7"/>
    <w:rsid w:val="007A1209"/>
    <w:rsid w:val="007A3041"/>
    <w:rsid w:val="007A34FD"/>
    <w:rsid w:val="007A5B5D"/>
    <w:rsid w:val="007A6C4C"/>
    <w:rsid w:val="007B18F1"/>
    <w:rsid w:val="007B444F"/>
    <w:rsid w:val="007B590D"/>
    <w:rsid w:val="007C063E"/>
    <w:rsid w:val="007C07C1"/>
    <w:rsid w:val="007C0E51"/>
    <w:rsid w:val="007F150D"/>
    <w:rsid w:val="007F3B72"/>
    <w:rsid w:val="007F3F00"/>
    <w:rsid w:val="007F4C39"/>
    <w:rsid w:val="007F6D2B"/>
    <w:rsid w:val="00804D32"/>
    <w:rsid w:val="00812471"/>
    <w:rsid w:val="00813770"/>
    <w:rsid w:val="00815F02"/>
    <w:rsid w:val="00824BF5"/>
    <w:rsid w:val="00825373"/>
    <w:rsid w:val="00833F5E"/>
    <w:rsid w:val="00835F12"/>
    <w:rsid w:val="0083650A"/>
    <w:rsid w:val="008444B5"/>
    <w:rsid w:val="008648F1"/>
    <w:rsid w:val="00871551"/>
    <w:rsid w:val="00882742"/>
    <w:rsid w:val="0088443D"/>
    <w:rsid w:val="0088489A"/>
    <w:rsid w:val="00891147"/>
    <w:rsid w:val="0089592C"/>
    <w:rsid w:val="008959EA"/>
    <w:rsid w:val="00895D1C"/>
    <w:rsid w:val="008A51BB"/>
    <w:rsid w:val="008A5225"/>
    <w:rsid w:val="008A7FEB"/>
    <w:rsid w:val="008C0E26"/>
    <w:rsid w:val="008C17E6"/>
    <w:rsid w:val="008E41D4"/>
    <w:rsid w:val="008E6EF8"/>
    <w:rsid w:val="008E7067"/>
    <w:rsid w:val="008E7DAD"/>
    <w:rsid w:val="008F25CB"/>
    <w:rsid w:val="008F2795"/>
    <w:rsid w:val="008F403A"/>
    <w:rsid w:val="00902595"/>
    <w:rsid w:val="00906A91"/>
    <w:rsid w:val="00907386"/>
    <w:rsid w:val="00910989"/>
    <w:rsid w:val="00910B62"/>
    <w:rsid w:val="009153C5"/>
    <w:rsid w:val="00921EBB"/>
    <w:rsid w:val="009230AE"/>
    <w:rsid w:val="0093107F"/>
    <w:rsid w:val="0093160D"/>
    <w:rsid w:val="00934B43"/>
    <w:rsid w:val="00937E15"/>
    <w:rsid w:val="009406AA"/>
    <w:rsid w:val="00957F2B"/>
    <w:rsid w:val="00961B12"/>
    <w:rsid w:val="00961FA0"/>
    <w:rsid w:val="0096410A"/>
    <w:rsid w:val="00967288"/>
    <w:rsid w:val="009838D5"/>
    <w:rsid w:val="00984643"/>
    <w:rsid w:val="00984F18"/>
    <w:rsid w:val="0098589A"/>
    <w:rsid w:val="00992956"/>
    <w:rsid w:val="00995E52"/>
    <w:rsid w:val="009A4305"/>
    <w:rsid w:val="009B38BF"/>
    <w:rsid w:val="009C6DED"/>
    <w:rsid w:val="009D005B"/>
    <w:rsid w:val="009D10E8"/>
    <w:rsid w:val="009D340B"/>
    <w:rsid w:val="009E14B9"/>
    <w:rsid w:val="009E68CE"/>
    <w:rsid w:val="009F2C26"/>
    <w:rsid w:val="009F7A1E"/>
    <w:rsid w:val="00A058AF"/>
    <w:rsid w:val="00A11D1B"/>
    <w:rsid w:val="00A13397"/>
    <w:rsid w:val="00A151D9"/>
    <w:rsid w:val="00A266C0"/>
    <w:rsid w:val="00A34069"/>
    <w:rsid w:val="00A37B4D"/>
    <w:rsid w:val="00A430A5"/>
    <w:rsid w:val="00A4377B"/>
    <w:rsid w:val="00A47781"/>
    <w:rsid w:val="00A53DD7"/>
    <w:rsid w:val="00A53F4B"/>
    <w:rsid w:val="00A56F9D"/>
    <w:rsid w:val="00A806DA"/>
    <w:rsid w:val="00A8468A"/>
    <w:rsid w:val="00A86DD2"/>
    <w:rsid w:val="00AA3EFC"/>
    <w:rsid w:val="00AA7A43"/>
    <w:rsid w:val="00AB3186"/>
    <w:rsid w:val="00AC0AFE"/>
    <w:rsid w:val="00AC58D3"/>
    <w:rsid w:val="00AC6C3C"/>
    <w:rsid w:val="00AD1B44"/>
    <w:rsid w:val="00AE02DA"/>
    <w:rsid w:val="00B006E0"/>
    <w:rsid w:val="00B02AEA"/>
    <w:rsid w:val="00B033A9"/>
    <w:rsid w:val="00B043EC"/>
    <w:rsid w:val="00B073FE"/>
    <w:rsid w:val="00B07F38"/>
    <w:rsid w:val="00B11A77"/>
    <w:rsid w:val="00B11CC2"/>
    <w:rsid w:val="00B12475"/>
    <w:rsid w:val="00B14132"/>
    <w:rsid w:val="00B237BA"/>
    <w:rsid w:val="00B257AF"/>
    <w:rsid w:val="00B32F71"/>
    <w:rsid w:val="00B36ED3"/>
    <w:rsid w:val="00B60657"/>
    <w:rsid w:val="00B613BD"/>
    <w:rsid w:val="00B641DF"/>
    <w:rsid w:val="00B706C4"/>
    <w:rsid w:val="00B707DB"/>
    <w:rsid w:val="00B762E8"/>
    <w:rsid w:val="00B76777"/>
    <w:rsid w:val="00B76EC0"/>
    <w:rsid w:val="00B80D2E"/>
    <w:rsid w:val="00B9293C"/>
    <w:rsid w:val="00B92DA3"/>
    <w:rsid w:val="00BA039D"/>
    <w:rsid w:val="00BA28C6"/>
    <w:rsid w:val="00BA3D10"/>
    <w:rsid w:val="00BB7BED"/>
    <w:rsid w:val="00BC037A"/>
    <w:rsid w:val="00BC20F0"/>
    <w:rsid w:val="00BC737B"/>
    <w:rsid w:val="00BD79A1"/>
    <w:rsid w:val="00BE6949"/>
    <w:rsid w:val="00BF0D5F"/>
    <w:rsid w:val="00BF19E9"/>
    <w:rsid w:val="00BF4FB2"/>
    <w:rsid w:val="00BF6F17"/>
    <w:rsid w:val="00C00486"/>
    <w:rsid w:val="00C026D4"/>
    <w:rsid w:val="00C0698D"/>
    <w:rsid w:val="00C1393F"/>
    <w:rsid w:val="00C147B4"/>
    <w:rsid w:val="00C166C5"/>
    <w:rsid w:val="00C2088D"/>
    <w:rsid w:val="00C261D5"/>
    <w:rsid w:val="00C30A89"/>
    <w:rsid w:val="00C32CC4"/>
    <w:rsid w:val="00C34D63"/>
    <w:rsid w:val="00C375F3"/>
    <w:rsid w:val="00C56448"/>
    <w:rsid w:val="00C56CE9"/>
    <w:rsid w:val="00C57A7B"/>
    <w:rsid w:val="00C60C0B"/>
    <w:rsid w:val="00C635A2"/>
    <w:rsid w:val="00C63B10"/>
    <w:rsid w:val="00C65337"/>
    <w:rsid w:val="00C653A5"/>
    <w:rsid w:val="00C67FEB"/>
    <w:rsid w:val="00C70503"/>
    <w:rsid w:val="00C70852"/>
    <w:rsid w:val="00C741AE"/>
    <w:rsid w:val="00C80F92"/>
    <w:rsid w:val="00C85790"/>
    <w:rsid w:val="00C86AD7"/>
    <w:rsid w:val="00C870A6"/>
    <w:rsid w:val="00C9201C"/>
    <w:rsid w:val="00CA7835"/>
    <w:rsid w:val="00CC05BF"/>
    <w:rsid w:val="00CD1F48"/>
    <w:rsid w:val="00CD371F"/>
    <w:rsid w:val="00CD5287"/>
    <w:rsid w:val="00CD6FC2"/>
    <w:rsid w:val="00CD7F93"/>
    <w:rsid w:val="00CF0447"/>
    <w:rsid w:val="00CF4354"/>
    <w:rsid w:val="00CF4FD4"/>
    <w:rsid w:val="00CF5CE7"/>
    <w:rsid w:val="00CF65C8"/>
    <w:rsid w:val="00D02482"/>
    <w:rsid w:val="00D0399F"/>
    <w:rsid w:val="00D03D09"/>
    <w:rsid w:val="00D042D0"/>
    <w:rsid w:val="00D06400"/>
    <w:rsid w:val="00D14039"/>
    <w:rsid w:val="00D17D58"/>
    <w:rsid w:val="00D2237E"/>
    <w:rsid w:val="00D24582"/>
    <w:rsid w:val="00D36D70"/>
    <w:rsid w:val="00D4364B"/>
    <w:rsid w:val="00D47092"/>
    <w:rsid w:val="00D52EE4"/>
    <w:rsid w:val="00D56BE8"/>
    <w:rsid w:val="00D61F69"/>
    <w:rsid w:val="00D70D38"/>
    <w:rsid w:val="00D75860"/>
    <w:rsid w:val="00D84020"/>
    <w:rsid w:val="00D87C64"/>
    <w:rsid w:val="00D93EFF"/>
    <w:rsid w:val="00DA1F90"/>
    <w:rsid w:val="00DB267A"/>
    <w:rsid w:val="00DB7CB9"/>
    <w:rsid w:val="00DB7D74"/>
    <w:rsid w:val="00DC2BF3"/>
    <w:rsid w:val="00DC7D17"/>
    <w:rsid w:val="00DD12B9"/>
    <w:rsid w:val="00DE61C1"/>
    <w:rsid w:val="00DF0C05"/>
    <w:rsid w:val="00E041B7"/>
    <w:rsid w:val="00E04575"/>
    <w:rsid w:val="00E05F4E"/>
    <w:rsid w:val="00E11CD8"/>
    <w:rsid w:val="00E214D4"/>
    <w:rsid w:val="00E2694E"/>
    <w:rsid w:val="00E27DFE"/>
    <w:rsid w:val="00E32897"/>
    <w:rsid w:val="00E335A1"/>
    <w:rsid w:val="00E335EA"/>
    <w:rsid w:val="00E37557"/>
    <w:rsid w:val="00E43960"/>
    <w:rsid w:val="00E474C6"/>
    <w:rsid w:val="00E5426D"/>
    <w:rsid w:val="00E5578C"/>
    <w:rsid w:val="00E63728"/>
    <w:rsid w:val="00E64079"/>
    <w:rsid w:val="00E654C1"/>
    <w:rsid w:val="00E7181C"/>
    <w:rsid w:val="00E74F4E"/>
    <w:rsid w:val="00E762E1"/>
    <w:rsid w:val="00E765CA"/>
    <w:rsid w:val="00E76CF9"/>
    <w:rsid w:val="00E85FF9"/>
    <w:rsid w:val="00E92EF1"/>
    <w:rsid w:val="00E960DA"/>
    <w:rsid w:val="00EB158B"/>
    <w:rsid w:val="00EC07B1"/>
    <w:rsid w:val="00EC0C85"/>
    <w:rsid w:val="00EC0E18"/>
    <w:rsid w:val="00EC18DE"/>
    <w:rsid w:val="00ED0C7A"/>
    <w:rsid w:val="00ED13E8"/>
    <w:rsid w:val="00ED2732"/>
    <w:rsid w:val="00ED58EA"/>
    <w:rsid w:val="00ED746A"/>
    <w:rsid w:val="00EE087D"/>
    <w:rsid w:val="00EE3A44"/>
    <w:rsid w:val="00EE3B62"/>
    <w:rsid w:val="00EF320E"/>
    <w:rsid w:val="00EF39F5"/>
    <w:rsid w:val="00EF774D"/>
    <w:rsid w:val="00F11B8A"/>
    <w:rsid w:val="00F209D9"/>
    <w:rsid w:val="00F21641"/>
    <w:rsid w:val="00F237B0"/>
    <w:rsid w:val="00F3299F"/>
    <w:rsid w:val="00F406D6"/>
    <w:rsid w:val="00F43131"/>
    <w:rsid w:val="00F43E04"/>
    <w:rsid w:val="00F5578D"/>
    <w:rsid w:val="00F60886"/>
    <w:rsid w:val="00F62FE7"/>
    <w:rsid w:val="00F633A6"/>
    <w:rsid w:val="00F7712D"/>
    <w:rsid w:val="00F8399F"/>
    <w:rsid w:val="00F86D36"/>
    <w:rsid w:val="00F91ABC"/>
    <w:rsid w:val="00F91B8A"/>
    <w:rsid w:val="00F972A1"/>
    <w:rsid w:val="00FA1CC8"/>
    <w:rsid w:val="00FA24BC"/>
    <w:rsid w:val="00FA25B3"/>
    <w:rsid w:val="00FA2BFE"/>
    <w:rsid w:val="00FA3625"/>
    <w:rsid w:val="00FB3024"/>
    <w:rsid w:val="00FE1C81"/>
    <w:rsid w:val="00FE38C6"/>
    <w:rsid w:val="00FE5390"/>
    <w:rsid w:val="00FF03AF"/>
    <w:rsid w:val="00FF2362"/>
    <w:rsid w:val="00FF24FB"/>
    <w:rsid w:val="00FF2D7B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C0E80E-A742-4DE6-9641-1674A0B5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7E3B"/>
    <w:pPr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57DBD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03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57DBD"/>
    <w:rPr>
      <w:rFonts w:cs="Times New Roman"/>
      <w:sz w:val="2"/>
    </w:rPr>
  </w:style>
  <w:style w:type="paragraph" w:styleId="a7">
    <w:name w:val="Body Text"/>
    <w:basedOn w:val="a"/>
    <w:link w:val="a8"/>
    <w:uiPriority w:val="99"/>
    <w:rsid w:val="00F91AB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F91ABC"/>
    <w:rPr>
      <w:rFonts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4B5121"/>
    <w:pPr>
      <w:ind w:left="720"/>
      <w:contextualSpacing/>
    </w:pPr>
  </w:style>
  <w:style w:type="paragraph" w:styleId="aa">
    <w:name w:val="Normal (Web)"/>
    <w:basedOn w:val="a"/>
    <w:uiPriority w:val="99"/>
    <w:rsid w:val="0052088D"/>
    <w:pPr>
      <w:spacing w:before="100" w:beforeAutospacing="1" w:after="100" w:afterAutospacing="1"/>
    </w:pPr>
  </w:style>
  <w:style w:type="paragraph" w:styleId="ab">
    <w:name w:val="No Spacing"/>
    <w:uiPriority w:val="99"/>
    <w:qFormat/>
    <w:rsid w:val="00072410"/>
    <w:rPr>
      <w:rFonts w:ascii="Calibri" w:hAnsi="Calibri"/>
      <w:lang w:eastAsia="en-US"/>
    </w:rPr>
  </w:style>
  <w:style w:type="character" w:styleId="ac">
    <w:name w:val="Hyperlink"/>
    <w:basedOn w:val="a0"/>
    <w:uiPriority w:val="99"/>
    <w:rsid w:val="00625B79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625B7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1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організаційні заходи</vt:lpstr>
    </vt:vector>
  </TitlesOfParts>
  <Company>ppsp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організаційні заходи</dc:title>
  <dc:subject/>
  <dc:creator>baranovskaya</dc:creator>
  <cp:keywords/>
  <dc:description/>
  <cp:lastModifiedBy>Мартос Андрей Сергеевич</cp:lastModifiedBy>
  <cp:revision>1</cp:revision>
  <cp:lastPrinted>2020-03-17T09:48:00Z</cp:lastPrinted>
  <dcterms:created xsi:type="dcterms:W3CDTF">2020-03-25T11:39:00Z</dcterms:created>
  <dcterms:modified xsi:type="dcterms:W3CDTF">2020-03-25T11:39:00Z</dcterms:modified>
</cp:coreProperties>
</file>