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4D7" w:rsidRPr="003A6EBB" w:rsidRDefault="004A24D7" w:rsidP="001D35F4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  <w:r w:rsidRPr="003A6EBB">
        <w:rPr>
          <w:rFonts w:ascii="Times New Roman" w:hAnsi="Times New Roman"/>
          <w:b/>
          <w:i/>
          <w:sz w:val="32"/>
          <w:szCs w:val="32"/>
        </w:rPr>
        <w:t>Міністерство освіти і науки України</w:t>
      </w:r>
    </w:p>
    <w:p w:rsidR="004A24D7" w:rsidRPr="003A6EBB" w:rsidRDefault="004A24D7" w:rsidP="005908E6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3A6EBB">
        <w:rPr>
          <w:rFonts w:ascii="Times New Roman" w:hAnsi="Times New Roman"/>
          <w:b/>
          <w:i/>
          <w:sz w:val="32"/>
          <w:szCs w:val="32"/>
        </w:rPr>
        <w:t>Херсонський державний університет</w:t>
      </w:r>
    </w:p>
    <w:p w:rsidR="004A24D7" w:rsidRPr="003A6EBB" w:rsidRDefault="004A24D7" w:rsidP="005908E6">
      <w:pPr>
        <w:rPr>
          <w:rFonts w:ascii="Times New Roman" w:hAnsi="Times New Roman"/>
          <w:sz w:val="56"/>
        </w:rPr>
      </w:pPr>
    </w:p>
    <w:p w:rsidR="004A24D7" w:rsidRPr="003A6EBB" w:rsidRDefault="008B6A20" w:rsidP="005908E6">
      <w:pPr>
        <w:jc w:val="center"/>
        <w:rPr>
          <w:rFonts w:ascii="Times New Roman" w:hAnsi="Times New Roman"/>
          <w:sz w:val="72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3pt;margin-top:-27.35pt;width:180.8pt;height:180pt;z-index:-1" wrapcoords="-90 0 -90 21510 21600 21510 21600 0 -90 0">
            <v:imagedata r:id="rId7" o:title=""/>
            <w10:wrap type="tight"/>
          </v:shape>
        </w:pict>
      </w:r>
    </w:p>
    <w:p w:rsidR="004A24D7" w:rsidRDefault="004A24D7" w:rsidP="005908E6">
      <w:pPr>
        <w:jc w:val="center"/>
        <w:rPr>
          <w:rFonts w:ascii="Times New Roman" w:hAnsi="Times New Roman"/>
          <w:sz w:val="72"/>
        </w:rPr>
      </w:pPr>
    </w:p>
    <w:p w:rsidR="004A24D7" w:rsidRDefault="004A24D7" w:rsidP="005908E6">
      <w:pPr>
        <w:jc w:val="center"/>
        <w:rPr>
          <w:rFonts w:ascii="Times New Roman" w:hAnsi="Times New Roman"/>
          <w:sz w:val="72"/>
        </w:rPr>
      </w:pPr>
    </w:p>
    <w:p w:rsidR="004A24D7" w:rsidRPr="003A6EBB" w:rsidRDefault="004A24D7" w:rsidP="005908E6">
      <w:pPr>
        <w:jc w:val="center"/>
        <w:rPr>
          <w:rFonts w:ascii="Times New Roman" w:hAnsi="Times New Roman"/>
          <w:sz w:val="72"/>
        </w:rPr>
      </w:pPr>
    </w:p>
    <w:p w:rsidR="004A24D7" w:rsidRPr="003A6EBB" w:rsidRDefault="004A24D7" w:rsidP="00A04D26">
      <w:pPr>
        <w:spacing w:after="0"/>
        <w:jc w:val="center"/>
        <w:rPr>
          <w:rFonts w:ascii="Times New Roman" w:hAnsi="Times New Roman"/>
          <w:b/>
          <w:sz w:val="48"/>
        </w:rPr>
      </w:pPr>
      <w:r w:rsidRPr="003A6EBB">
        <w:rPr>
          <w:rFonts w:ascii="Times New Roman" w:hAnsi="Times New Roman"/>
          <w:b/>
          <w:sz w:val="48"/>
        </w:rPr>
        <w:t xml:space="preserve">Основні заходи з відзначення </w:t>
      </w:r>
    </w:p>
    <w:p w:rsidR="004A24D7" w:rsidRPr="003A6EBB" w:rsidRDefault="004A24D7" w:rsidP="00A04D26">
      <w:pPr>
        <w:spacing w:after="0"/>
        <w:jc w:val="center"/>
        <w:rPr>
          <w:rFonts w:ascii="Times New Roman" w:hAnsi="Times New Roman"/>
          <w:b/>
          <w:sz w:val="48"/>
        </w:rPr>
      </w:pPr>
      <w:r w:rsidRPr="003A6EBB">
        <w:rPr>
          <w:rFonts w:ascii="Times New Roman" w:hAnsi="Times New Roman"/>
          <w:b/>
          <w:sz w:val="48"/>
        </w:rPr>
        <w:t xml:space="preserve">в Херсонському державному університеті </w:t>
      </w:r>
    </w:p>
    <w:p w:rsidR="004A24D7" w:rsidRPr="003A6EBB" w:rsidRDefault="004A24D7" w:rsidP="00A04D26">
      <w:pPr>
        <w:spacing w:after="0"/>
        <w:jc w:val="center"/>
        <w:rPr>
          <w:rFonts w:ascii="Times New Roman" w:hAnsi="Times New Roman"/>
          <w:b/>
          <w:sz w:val="48"/>
        </w:rPr>
      </w:pPr>
      <w:r w:rsidRPr="003A6EBB">
        <w:rPr>
          <w:rFonts w:ascii="Times New Roman" w:hAnsi="Times New Roman"/>
          <w:b/>
          <w:sz w:val="48"/>
        </w:rPr>
        <w:t>ДНІВ НАУКИ та ДНІВ ЄВРОПИ</w:t>
      </w:r>
    </w:p>
    <w:p w:rsidR="004A24D7" w:rsidRPr="003A6EBB" w:rsidRDefault="004A24D7" w:rsidP="005908E6">
      <w:pPr>
        <w:jc w:val="center"/>
        <w:rPr>
          <w:rFonts w:ascii="Times New Roman" w:hAnsi="Times New Roman"/>
          <w:sz w:val="56"/>
        </w:rPr>
      </w:pPr>
    </w:p>
    <w:p w:rsidR="004A24D7" w:rsidRPr="003A6EBB" w:rsidRDefault="004A24D7" w:rsidP="005908E6">
      <w:pPr>
        <w:jc w:val="center"/>
        <w:rPr>
          <w:rFonts w:ascii="Times New Roman" w:hAnsi="Times New Roman"/>
          <w:b/>
          <w:sz w:val="36"/>
          <w:szCs w:val="36"/>
        </w:rPr>
      </w:pPr>
      <w:r w:rsidRPr="003A6EBB">
        <w:rPr>
          <w:rFonts w:ascii="Times New Roman" w:hAnsi="Times New Roman"/>
          <w:b/>
          <w:sz w:val="36"/>
          <w:szCs w:val="36"/>
        </w:rPr>
        <w:t>13-25 травня 2019</w:t>
      </w:r>
      <w:r w:rsidRPr="003A6EBB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 w:rsidRPr="003A6EBB">
        <w:rPr>
          <w:rFonts w:ascii="Times New Roman" w:hAnsi="Times New Roman"/>
          <w:b/>
          <w:sz w:val="36"/>
          <w:szCs w:val="36"/>
        </w:rPr>
        <w:t>року</w:t>
      </w:r>
    </w:p>
    <w:p w:rsidR="004A24D7" w:rsidRPr="003A6EBB" w:rsidRDefault="004A24D7" w:rsidP="005908E6">
      <w:pPr>
        <w:jc w:val="center"/>
        <w:rPr>
          <w:rFonts w:ascii="Times New Roman" w:hAnsi="Times New Roman"/>
          <w:sz w:val="36"/>
          <w:szCs w:val="36"/>
        </w:rPr>
      </w:pPr>
    </w:p>
    <w:p w:rsidR="004A24D7" w:rsidRPr="003A6EBB" w:rsidRDefault="004A24D7" w:rsidP="005908E6">
      <w:pPr>
        <w:jc w:val="center"/>
        <w:rPr>
          <w:rFonts w:ascii="Times New Roman" w:hAnsi="Times New Roman"/>
          <w:sz w:val="32"/>
        </w:rPr>
      </w:pPr>
    </w:p>
    <w:p w:rsidR="004A24D7" w:rsidRDefault="004A24D7" w:rsidP="005908E6">
      <w:pPr>
        <w:jc w:val="center"/>
        <w:rPr>
          <w:rFonts w:ascii="Times New Roman" w:hAnsi="Times New Roman"/>
          <w:sz w:val="32"/>
        </w:rPr>
      </w:pPr>
    </w:p>
    <w:p w:rsidR="004A24D7" w:rsidRDefault="004A24D7" w:rsidP="005908E6">
      <w:pPr>
        <w:jc w:val="center"/>
        <w:rPr>
          <w:rFonts w:ascii="Times New Roman" w:hAnsi="Times New Roman"/>
          <w:sz w:val="32"/>
        </w:rPr>
      </w:pPr>
    </w:p>
    <w:p w:rsidR="004A24D7" w:rsidRPr="003A6EBB" w:rsidRDefault="004A24D7" w:rsidP="005908E6">
      <w:pPr>
        <w:jc w:val="center"/>
        <w:rPr>
          <w:rFonts w:ascii="Times New Roman" w:hAnsi="Times New Roman"/>
          <w:sz w:val="32"/>
        </w:rPr>
      </w:pPr>
    </w:p>
    <w:p w:rsidR="004A24D7" w:rsidRPr="003A6EBB" w:rsidRDefault="004A24D7" w:rsidP="005908E6">
      <w:pPr>
        <w:jc w:val="center"/>
        <w:rPr>
          <w:rFonts w:ascii="Times New Roman" w:hAnsi="Times New Roman"/>
          <w:sz w:val="32"/>
        </w:rPr>
      </w:pPr>
    </w:p>
    <w:p w:rsidR="004A24D7" w:rsidRPr="003A6EBB" w:rsidRDefault="004A24D7" w:rsidP="005908E6">
      <w:pPr>
        <w:jc w:val="center"/>
        <w:rPr>
          <w:rFonts w:ascii="Times New Roman" w:hAnsi="Times New Roman"/>
          <w:b/>
          <w:sz w:val="28"/>
        </w:rPr>
      </w:pPr>
      <w:r w:rsidRPr="003A6EBB">
        <w:rPr>
          <w:rFonts w:ascii="Times New Roman" w:hAnsi="Times New Roman"/>
          <w:b/>
          <w:sz w:val="28"/>
        </w:rPr>
        <w:t xml:space="preserve">Херсон – 2019 </w:t>
      </w:r>
    </w:p>
    <w:p w:rsidR="004A24D7" w:rsidRDefault="004A24D7" w:rsidP="00126BE6">
      <w:pPr>
        <w:pageBreakBefore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8268D" w:rsidRDefault="00C8268D" w:rsidP="00C8268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ОСНОВНІ ЗАХОДИ, </w:t>
      </w:r>
    </w:p>
    <w:p w:rsidR="00C8268D" w:rsidRDefault="00C8268D" w:rsidP="00C8268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присвячені відзначенню Днів науки та Днів Європи в Україні </w:t>
      </w:r>
    </w:p>
    <w:p w:rsidR="00C8268D" w:rsidRPr="00DF5C71" w:rsidRDefault="00C8268D" w:rsidP="00C8268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Херсонському державному університеті</w:t>
      </w:r>
    </w:p>
    <w:p w:rsidR="00C8268D" w:rsidRPr="00DF5C71" w:rsidRDefault="00C8268D" w:rsidP="00C8268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8268D" w:rsidRPr="00DF5C71" w:rsidRDefault="00C8268D" w:rsidP="00C8268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 травня </w:t>
      </w:r>
      <w:r w:rsidRPr="00DF5C71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9</w:t>
      </w:r>
      <w:r w:rsidRPr="00DF5C71">
        <w:rPr>
          <w:rFonts w:ascii="Times New Roman" w:hAnsi="Times New Roman"/>
          <w:b/>
          <w:sz w:val="28"/>
          <w:szCs w:val="28"/>
        </w:rPr>
        <w:t xml:space="preserve"> року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09</w:t>
      </w:r>
      <w:r w:rsidRPr="00DF5C7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</w:t>
      </w:r>
      <w:r w:rsidRPr="00DF5C71">
        <w:rPr>
          <w:rFonts w:ascii="Times New Roman" w:hAnsi="Times New Roman"/>
          <w:b/>
          <w:sz w:val="28"/>
          <w:szCs w:val="28"/>
        </w:rPr>
        <w:t>0 – 1</w:t>
      </w:r>
      <w:r>
        <w:rPr>
          <w:rFonts w:ascii="Times New Roman" w:hAnsi="Times New Roman"/>
          <w:b/>
          <w:sz w:val="28"/>
          <w:szCs w:val="28"/>
        </w:rPr>
        <w:t>6</w:t>
      </w:r>
      <w:r w:rsidRPr="00DF5C7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</w:t>
      </w:r>
      <w:r w:rsidRPr="00DF5C71">
        <w:rPr>
          <w:rFonts w:ascii="Times New Roman" w:hAnsi="Times New Roman"/>
          <w:b/>
          <w:sz w:val="28"/>
          <w:szCs w:val="28"/>
        </w:rPr>
        <w:t xml:space="preserve">0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DF5C71">
        <w:rPr>
          <w:rFonts w:ascii="Times New Roman" w:hAnsi="Times New Roman"/>
          <w:b/>
          <w:sz w:val="28"/>
          <w:szCs w:val="28"/>
        </w:rPr>
        <w:t xml:space="preserve">     </w:t>
      </w:r>
    </w:p>
    <w:p w:rsidR="00C8268D" w:rsidRPr="00DF5C71" w:rsidRDefault="00C8268D" w:rsidP="00C8268D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</w:p>
    <w:p w:rsidR="00C8268D" w:rsidRDefault="00C8268D" w:rsidP="00C8268D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  <w:r w:rsidRPr="001830D6">
        <w:rPr>
          <w:rFonts w:ascii="Times New Roman" w:hAnsi="Times New Roman"/>
          <w:b/>
          <w:sz w:val="28"/>
          <w:szCs w:val="28"/>
        </w:rPr>
        <w:t>9.</w:t>
      </w:r>
      <w:r>
        <w:rPr>
          <w:rFonts w:ascii="Times New Roman" w:hAnsi="Times New Roman"/>
          <w:b/>
          <w:sz w:val="28"/>
          <w:szCs w:val="28"/>
        </w:rPr>
        <w:t>1</w:t>
      </w:r>
      <w:r w:rsidRPr="001830D6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F5C71">
        <w:rPr>
          <w:rFonts w:ascii="Times New Roman" w:hAnsi="Times New Roman"/>
          <w:b/>
          <w:sz w:val="28"/>
          <w:szCs w:val="28"/>
        </w:rPr>
        <w:t xml:space="preserve">– </w:t>
      </w:r>
      <w:r>
        <w:rPr>
          <w:rFonts w:ascii="Times New Roman" w:hAnsi="Times New Roman"/>
          <w:b/>
          <w:sz w:val="28"/>
          <w:szCs w:val="28"/>
        </w:rPr>
        <w:t>09</w:t>
      </w:r>
      <w:r w:rsidRPr="001830D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4</w:t>
      </w:r>
      <w:r w:rsidRPr="001830D6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8268D" w:rsidRDefault="00C8268D" w:rsidP="00C8268D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брифінг-презентація ювілейного видання </w:t>
      </w:r>
      <w:r w:rsidRPr="001B46A6">
        <w:rPr>
          <w:rFonts w:ascii="Times New Roman" w:hAnsi="Times New Roman"/>
          <w:sz w:val="28"/>
          <w:szCs w:val="28"/>
        </w:rPr>
        <w:t>«Херсонський державний університет: сторічна історія на шляху в майбутнє»</w:t>
      </w:r>
      <w:r>
        <w:rPr>
          <w:rFonts w:ascii="Times New Roman" w:hAnsi="Times New Roman"/>
          <w:sz w:val="28"/>
          <w:szCs w:val="28"/>
        </w:rPr>
        <w:t xml:space="preserve"> (хол головного корпусу)</w:t>
      </w:r>
    </w:p>
    <w:p w:rsidR="00C8268D" w:rsidRDefault="00C8268D" w:rsidP="00C8268D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5C71">
        <w:rPr>
          <w:rFonts w:ascii="Times New Roman" w:hAnsi="Times New Roman"/>
          <w:b/>
          <w:sz w:val="28"/>
          <w:szCs w:val="28"/>
        </w:rPr>
        <w:t>9.</w:t>
      </w:r>
      <w:r>
        <w:rPr>
          <w:rFonts w:ascii="Times New Roman" w:hAnsi="Times New Roman"/>
          <w:b/>
          <w:sz w:val="28"/>
          <w:szCs w:val="28"/>
        </w:rPr>
        <w:t>45</w:t>
      </w:r>
      <w:r w:rsidRPr="00DF5C71"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10</w:t>
      </w:r>
      <w:r w:rsidRPr="00DF5C7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</w:t>
      </w:r>
      <w:r w:rsidRPr="00DF5C71">
        <w:rPr>
          <w:rFonts w:ascii="Times New Roman" w:hAnsi="Times New Roman"/>
          <w:sz w:val="28"/>
          <w:szCs w:val="28"/>
        </w:rPr>
        <w:t xml:space="preserve"> </w:t>
      </w:r>
    </w:p>
    <w:p w:rsidR="00C8268D" w:rsidRDefault="00C8268D" w:rsidP="00C8268D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відкриття </w:t>
      </w:r>
      <w:proofErr w:type="spellStart"/>
      <w:r>
        <w:rPr>
          <w:rFonts w:ascii="Times New Roman" w:hAnsi="Times New Roman"/>
          <w:sz w:val="28"/>
          <w:szCs w:val="28"/>
        </w:rPr>
        <w:t>інклюзівно</w:t>
      </w:r>
      <w:proofErr w:type="spellEnd"/>
      <w:r>
        <w:rPr>
          <w:rFonts w:ascii="Times New Roman" w:hAnsi="Times New Roman"/>
          <w:sz w:val="28"/>
          <w:szCs w:val="28"/>
        </w:rPr>
        <w:t>-ресурсного центру на педагогічному факультеті (педагогічний факультет)</w:t>
      </w:r>
    </w:p>
    <w:p w:rsidR="00C8268D" w:rsidRDefault="00C8268D" w:rsidP="00C8268D">
      <w:pPr>
        <w:spacing w:after="0" w:line="228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Pr="001830D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</w:t>
      </w:r>
      <w:r w:rsidRPr="001830D6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F5C71">
        <w:rPr>
          <w:rFonts w:ascii="Times New Roman" w:hAnsi="Times New Roman"/>
          <w:b/>
          <w:sz w:val="28"/>
          <w:szCs w:val="28"/>
        </w:rPr>
        <w:t xml:space="preserve">– </w:t>
      </w:r>
      <w:r w:rsidRPr="001830D6">
        <w:rPr>
          <w:rFonts w:ascii="Times New Roman" w:hAnsi="Times New Roman"/>
          <w:b/>
          <w:sz w:val="28"/>
          <w:szCs w:val="28"/>
        </w:rPr>
        <w:t>10.</w:t>
      </w:r>
      <w:r>
        <w:rPr>
          <w:rFonts w:ascii="Times New Roman" w:hAnsi="Times New Roman"/>
          <w:b/>
          <w:sz w:val="28"/>
          <w:szCs w:val="28"/>
        </w:rPr>
        <w:t>30</w:t>
      </w:r>
    </w:p>
    <w:p w:rsidR="00C8268D" w:rsidRDefault="00C8268D" w:rsidP="00C8268D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46A6">
        <w:rPr>
          <w:rFonts w:ascii="Times New Roman" w:hAnsi="Times New Roman"/>
          <w:sz w:val="28"/>
          <w:szCs w:val="28"/>
        </w:rPr>
        <w:t>презентація книжково-ілюстративних виставок «Нові парадигми та напрями досліджень учених Херсонського державного університету»</w:t>
      </w:r>
      <w:r>
        <w:rPr>
          <w:rFonts w:ascii="Times New Roman" w:hAnsi="Times New Roman"/>
          <w:sz w:val="28"/>
          <w:szCs w:val="28"/>
        </w:rPr>
        <w:t xml:space="preserve"> (хол біля актової зали)</w:t>
      </w:r>
    </w:p>
    <w:p w:rsidR="00C8268D" w:rsidRDefault="00C8268D" w:rsidP="00C8268D">
      <w:pPr>
        <w:spacing w:after="0" w:line="228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Pr="001830D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3</w:t>
      </w:r>
      <w:r w:rsidRPr="001830D6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F5C71">
        <w:rPr>
          <w:rFonts w:ascii="Times New Roman" w:hAnsi="Times New Roman"/>
          <w:b/>
          <w:sz w:val="28"/>
          <w:szCs w:val="28"/>
        </w:rPr>
        <w:t xml:space="preserve">– </w:t>
      </w:r>
      <w:r w:rsidRPr="001830D6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2</w:t>
      </w:r>
      <w:r w:rsidRPr="001830D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30</w:t>
      </w:r>
    </w:p>
    <w:p w:rsidR="00C8268D" w:rsidRDefault="00C8268D" w:rsidP="00C8268D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5C71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урочиста розширена вчена рада університету (актова зала) </w:t>
      </w:r>
    </w:p>
    <w:p w:rsidR="00C8268D" w:rsidRDefault="00C8268D" w:rsidP="00C8268D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5C71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святковий концерт (актова зала)</w:t>
      </w:r>
    </w:p>
    <w:p w:rsidR="00C8268D" w:rsidRDefault="00C8268D" w:rsidP="00C8268D">
      <w:pPr>
        <w:spacing w:after="0" w:line="228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Pr="001830D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4</w:t>
      </w:r>
      <w:r w:rsidRPr="001830D6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F5C71">
        <w:rPr>
          <w:rFonts w:ascii="Times New Roman" w:hAnsi="Times New Roman"/>
          <w:b/>
          <w:sz w:val="28"/>
          <w:szCs w:val="28"/>
        </w:rPr>
        <w:t xml:space="preserve">– </w:t>
      </w:r>
      <w:r w:rsidRPr="001830D6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5</w:t>
      </w:r>
      <w:r w:rsidRPr="001830D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00</w:t>
      </w:r>
    </w:p>
    <w:p w:rsidR="00C8268D" w:rsidRDefault="00C8268D" w:rsidP="00C8268D">
      <w:pPr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14D6">
        <w:rPr>
          <w:rFonts w:ascii="Times New Roman" w:hAnsi="Times New Roman"/>
          <w:sz w:val="28"/>
          <w:szCs w:val="28"/>
        </w:rPr>
        <w:t>інтелектуальна гра брейн-ринг «Відкрий Європу для себе. Уявна подорож Німеччиною»</w:t>
      </w:r>
      <w:r>
        <w:rPr>
          <w:rFonts w:ascii="Times New Roman" w:hAnsi="Times New Roman"/>
          <w:sz w:val="28"/>
          <w:szCs w:val="28"/>
        </w:rPr>
        <w:t xml:space="preserve"> (коворкінг-зала Наукової бібліотеки)</w:t>
      </w:r>
    </w:p>
    <w:p w:rsidR="00C8268D" w:rsidRDefault="00C8268D" w:rsidP="00C8268D">
      <w:pPr>
        <w:spacing w:after="0" w:line="228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Pr="001830D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</w:t>
      </w:r>
      <w:r w:rsidRPr="001830D6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F5C71">
        <w:rPr>
          <w:rFonts w:ascii="Times New Roman" w:hAnsi="Times New Roman"/>
          <w:b/>
          <w:sz w:val="28"/>
          <w:szCs w:val="28"/>
        </w:rPr>
        <w:t xml:space="preserve">– </w:t>
      </w:r>
      <w:r w:rsidRPr="001830D6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6</w:t>
      </w:r>
      <w:r w:rsidRPr="001830D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00</w:t>
      </w:r>
    </w:p>
    <w:p w:rsidR="00C8268D" w:rsidRDefault="00C8268D" w:rsidP="00C826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03E46">
        <w:rPr>
          <w:rFonts w:ascii="Times New Roman" w:hAnsi="Times New Roman"/>
          <w:sz w:val="28"/>
          <w:szCs w:val="28"/>
        </w:rPr>
        <w:t xml:space="preserve">профорієнтаційний </w:t>
      </w:r>
      <w:proofErr w:type="spellStart"/>
      <w:r w:rsidRPr="00B03E46">
        <w:rPr>
          <w:rFonts w:ascii="Times New Roman" w:hAnsi="Times New Roman"/>
          <w:sz w:val="28"/>
          <w:szCs w:val="28"/>
        </w:rPr>
        <w:t>розважально</w:t>
      </w:r>
      <w:proofErr w:type="spellEnd"/>
      <w:r w:rsidRPr="00B03E46">
        <w:rPr>
          <w:rFonts w:ascii="Times New Roman" w:hAnsi="Times New Roman"/>
          <w:sz w:val="28"/>
          <w:szCs w:val="28"/>
        </w:rPr>
        <w:t>-пізнавальний квест «ХДУ запрошує»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D478C9">
        <w:rPr>
          <w:rFonts w:ascii="Times New Roman" w:hAnsi="Times New Roman"/>
          <w:sz w:val="28"/>
          <w:szCs w:val="28"/>
        </w:rPr>
        <w:t>ботанічний сад ХДУ</w:t>
      </w:r>
      <w:r>
        <w:rPr>
          <w:rFonts w:ascii="Times New Roman" w:hAnsi="Times New Roman"/>
          <w:sz w:val="28"/>
          <w:szCs w:val="28"/>
        </w:rPr>
        <w:t>)</w:t>
      </w:r>
    </w:p>
    <w:p w:rsidR="004A24D7" w:rsidRPr="003A6EBB" w:rsidRDefault="00C8268D" w:rsidP="00126BE6">
      <w:pPr>
        <w:pageBreakBefore/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ЗАХОДИ</w:t>
      </w:r>
      <w:bookmarkStart w:id="0" w:name="_GoBack"/>
      <w:bookmarkEnd w:id="0"/>
      <w:r w:rsidR="004A24D7" w:rsidRPr="003A6EBB">
        <w:rPr>
          <w:rFonts w:ascii="Times New Roman" w:hAnsi="Times New Roman"/>
          <w:b/>
          <w:sz w:val="32"/>
          <w:szCs w:val="32"/>
        </w:rPr>
        <w:t xml:space="preserve"> </w:t>
      </w:r>
    </w:p>
    <w:p w:rsidR="004A24D7" w:rsidRPr="003A6EBB" w:rsidRDefault="004A24D7" w:rsidP="005908E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A6EBB">
        <w:rPr>
          <w:rFonts w:ascii="Times New Roman" w:hAnsi="Times New Roman"/>
          <w:b/>
          <w:sz w:val="32"/>
          <w:szCs w:val="32"/>
          <w:lang w:val="en-US"/>
        </w:rPr>
        <w:t>XI</w:t>
      </w:r>
      <w:r w:rsidRPr="003A6EBB">
        <w:rPr>
          <w:rFonts w:ascii="Times New Roman" w:hAnsi="Times New Roman"/>
          <w:b/>
          <w:sz w:val="32"/>
          <w:szCs w:val="32"/>
        </w:rPr>
        <w:t>І</w:t>
      </w:r>
      <w:r w:rsidRPr="003A6EBB">
        <w:rPr>
          <w:rFonts w:ascii="Times New Roman" w:hAnsi="Times New Roman"/>
          <w:b/>
          <w:sz w:val="32"/>
          <w:szCs w:val="32"/>
          <w:lang w:val="en-US"/>
        </w:rPr>
        <w:t>I</w:t>
      </w:r>
      <w:r w:rsidRPr="003A6EBB">
        <w:rPr>
          <w:rFonts w:ascii="Times New Roman" w:hAnsi="Times New Roman"/>
          <w:b/>
          <w:sz w:val="32"/>
          <w:szCs w:val="32"/>
        </w:rPr>
        <w:t xml:space="preserve"> Всеукраїнського фестивалю науки</w:t>
      </w:r>
    </w:p>
    <w:p w:rsidR="004A24D7" w:rsidRPr="003A6EBB" w:rsidRDefault="004A24D7" w:rsidP="005908E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A6EBB">
        <w:rPr>
          <w:rFonts w:ascii="Times New Roman" w:hAnsi="Times New Roman"/>
          <w:b/>
          <w:sz w:val="32"/>
          <w:szCs w:val="32"/>
        </w:rPr>
        <w:t xml:space="preserve">в Херсонському державному університеті </w:t>
      </w:r>
    </w:p>
    <w:p w:rsidR="004A24D7" w:rsidRPr="003A6EBB" w:rsidRDefault="004A24D7" w:rsidP="005908E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A6EBB">
        <w:rPr>
          <w:rFonts w:ascii="Times New Roman" w:hAnsi="Times New Roman"/>
          <w:b/>
          <w:sz w:val="32"/>
          <w:szCs w:val="32"/>
        </w:rPr>
        <w:t>в 2019 році</w:t>
      </w:r>
    </w:p>
    <w:p w:rsidR="004A24D7" w:rsidRPr="003A6EBB" w:rsidRDefault="004A24D7" w:rsidP="005908E6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98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96"/>
        <w:gridCol w:w="2527"/>
        <w:gridCol w:w="2253"/>
        <w:gridCol w:w="3593"/>
      </w:tblGrid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/>
                <w:sz w:val="28"/>
                <w:szCs w:val="28"/>
              </w:rPr>
              <w:t>Час і дата проведення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/>
                <w:sz w:val="28"/>
                <w:szCs w:val="28"/>
              </w:rPr>
              <w:t>Захід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112" w:hanging="1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/>
                <w:sz w:val="28"/>
                <w:szCs w:val="28"/>
              </w:rPr>
              <w:t>Відповідальні особи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/>
                <w:sz w:val="28"/>
                <w:szCs w:val="28"/>
              </w:rPr>
              <w:t>Місце проведення, адреса, телефон для довідок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20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/>
                <w:sz w:val="28"/>
                <w:szCs w:val="28"/>
              </w:rPr>
              <w:t>Урочиста вчена рада універси</w:t>
            </w:r>
            <w:r w:rsidRPr="0072607C">
              <w:rPr>
                <w:rFonts w:ascii="Times New Roman" w:hAnsi="Times New Roman"/>
                <w:b/>
                <w:sz w:val="28"/>
                <w:szCs w:val="28"/>
              </w:rPr>
              <w:softHyphen/>
              <w:t>тету, присвячена Дню науки та Дням Європи в Україні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Олексенко В.П.,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Омельчук С.А.,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Воропай Н.А. 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м. Херсон,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вул. Університетська, 27, ауд.256 о 10:15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A24D7" w:rsidRPr="0072607C" w:rsidTr="003A6EBB">
        <w:trPr>
          <w:cantSplit/>
          <w:jc w:val="center"/>
        </w:trPr>
        <w:tc>
          <w:tcPr>
            <w:tcW w:w="9869" w:type="dxa"/>
            <w:gridSpan w:val="4"/>
          </w:tcPr>
          <w:p w:rsidR="004A24D7" w:rsidRPr="0072607C" w:rsidRDefault="004A24D7" w:rsidP="003417D3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/>
                <w:sz w:val="28"/>
                <w:szCs w:val="28"/>
              </w:rPr>
              <w:t>Наукові конференції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13</w:t>
            </w:r>
            <w:r w:rsidRPr="0072607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Студентська науково-практична конференція «Актуальні проблеми з педагогіки та психології»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Корольова І.І.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3" w:type="dxa"/>
          </w:tcPr>
          <w:p w:rsidR="004A24D7" w:rsidRPr="0072607C" w:rsidRDefault="004A24D7" w:rsidP="002A6111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</w:t>
            </w: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загальноуніверситетська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 кафедра педагогіки, психології </w:t>
            </w:r>
          </w:p>
          <w:p w:rsidR="004A24D7" w:rsidRPr="0072607C" w:rsidRDefault="004A24D7" w:rsidP="002A6111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й освітнього менеджменту </w:t>
            </w:r>
          </w:p>
          <w:p w:rsidR="004A24D7" w:rsidRPr="0072607C" w:rsidRDefault="004A24D7" w:rsidP="002A6111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імені проф. Є. </w:t>
            </w: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Петухова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м. Херсон,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316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(0552) 32-67-74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14 травня 2019 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iCs/>
                <w:sz w:val="28"/>
                <w:szCs w:val="28"/>
              </w:rPr>
              <w:t xml:space="preserve">ІІІ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Всеукраїнська студентська науково-практична конференція «Українська мова в контексті слов’янознавства та компаративістики»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Гайдаєнко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І.В.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Окуневич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Т.Г.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Ревенюк М.В.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 ф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акультет української філології та журналістики, кафедра мовознавства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м. Херсон,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460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. (0552)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32-67-56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lastRenderedPageBreak/>
              <w:t>14 травня 2019 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Обласна наукова конференція «Микола Василенко і процес відроджен</w:t>
            </w:r>
            <w:r w:rsidRPr="0072607C">
              <w:rPr>
                <w:rFonts w:ascii="Times New Roman" w:hAnsi="Times New Roman"/>
                <w:sz w:val="28"/>
                <w:szCs w:val="28"/>
              </w:rPr>
              <w:softHyphen/>
              <w:t>ня української культури та державності», присвячена 95-річчю від дня народження письменника-земляка, громадсь</w:t>
            </w:r>
            <w:r w:rsidRPr="0072607C">
              <w:rPr>
                <w:rFonts w:ascii="Times New Roman" w:hAnsi="Times New Roman"/>
                <w:sz w:val="28"/>
                <w:szCs w:val="28"/>
              </w:rPr>
              <w:softHyphen/>
              <w:t>кого діяча, багато</w:t>
            </w:r>
            <w:r w:rsidRPr="0072607C">
              <w:rPr>
                <w:rFonts w:ascii="Times New Roman" w:hAnsi="Times New Roman"/>
                <w:sz w:val="28"/>
                <w:szCs w:val="28"/>
              </w:rPr>
              <w:softHyphen/>
              <w:t xml:space="preserve">літнього очільника «Таврійської фундації (ОВУД)», співробітника </w:t>
            </w: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Міжкафедральної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науково-дослідної лабораторії «Українська літе</w:t>
            </w:r>
            <w:r w:rsidRPr="0072607C">
              <w:rPr>
                <w:rFonts w:ascii="Times New Roman" w:hAnsi="Times New Roman"/>
                <w:sz w:val="28"/>
                <w:szCs w:val="28"/>
              </w:rPr>
              <w:softHyphen/>
              <w:t>ратура в англомов</w:t>
            </w:r>
            <w:r w:rsidRPr="0072607C">
              <w:rPr>
                <w:rFonts w:ascii="Times New Roman" w:hAnsi="Times New Roman"/>
                <w:sz w:val="28"/>
                <w:szCs w:val="28"/>
              </w:rPr>
              <w:softHyphen/>
              <w:t>ному світі» при ХДУ, Почесного громадянина м. Херсона М.О. Василенка (1924-2018)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Немченко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 І.В.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Херсонська обласна універсальна наукова бібліотека ім. Олеся Гончара, відділ краєзнавства,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вул. Героїв Крут, 2,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</w:t>
            </w:r>
            <w:r w:rsidRPr="0072607C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0552) 42-43-19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15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Щорічна регіональна наукова заочна конференція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Херсонського відділу Українського географічного товариства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Мальчикова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 Д.С.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Саркісов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 А.Ю.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Богадьорова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 Л.М. </w:t>
            </w:r>
          </w:p>
          <w:p w:rsidR="004A24D7" w:rsidRPr="0072607C" w:rsidRDefault="004A24D7" w:rsidP="005908E6">
            <w:pPr>
              <w:spacing w:after="0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факультет біології, географії і екології,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кафедра соціально-економічної географії,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622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32-67-17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lastRenderedPageBreak/>
              <w:t>15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Студентська науково-практична конференція «Перші кроки в педагогічній науці: виклики, розвідки, перспективи»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Мельничук Ю.Ю.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педагогічний факультет,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кафедра філології,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220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32-67-66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15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Студентська наукова конференція «Надбання й перспективи української соціолінгвістики»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Мартос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 С.А. 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 ф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акультет української філології та журналістики, кафедра української мови,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м. Херсон,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460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. (0552)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32-67-56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15-16 травня 2019 року</w:t>
            </w:r>
          </w:p>
          <w:p w:rsidR="004A24D7" w:rsidRPr="0072607C" w:rsidRDefault="004A24D7" w:rsidP="0072607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ІІ Міжнародна науково-практична конференція «Лінгвістика ХХІ ст.: здобутки та перспективи»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Заболотська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О.О.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 факультет іноземної філології, кафедра англійської мови та методики її викладання,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256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32-67-58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0990656472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16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Міжнародна науково-практична конференція молодих вчених, аспірантів та студентів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«Соціально-психологічні технології розвитку особистості»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Блинова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О.Є.</w:t>
            </w:r>
          </w:p>
          <w:p w:rsidR="004A24D7" w:rsidRPr="0072607C" w:rsidRDefault="004A24D7" w:rsidP="005908E6">
            <w:pPr>
              <w:spacing w:after="0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Яцюк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соціально-психологічний факультет,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кафедра загальної та соціальної психології,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 вул. Університетська, 27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. 256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32-67-60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0507268515</w:t>
            </w:r>
          </w:p>
        </w:tc>
      </w:tr>
      <w:tr w:rsidR="004A24D7" w:rsidRPr="0072607C" w:rsidTr="003417D3">
        <w:trPr>
          <w:cantSplit/>
          <w:trHeight w:val="2211"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lastRenderedPageBreak/>
              <w:t>16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ІІІ Щорічна студентська науково-практична конференція «Сучасна економіка: проблеми та перспективи розвитку»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Соловйов А.І.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Макаренко С.М.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 факультет економіки і менеджменту,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314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16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Підсумкова науково-практична конференція професорсько-викладацького складу кафедри «Літературний процес: автор – текст – читач»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Ільїнська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Н.І.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загальноуніверситетська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кафедра світової літератури та культури імені проф. О. </w:t>
            </w: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Мішукова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пров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. Інженера Корсакова, 47, </w:t>
            </w: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. 315  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16 травня 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Студентська наукова конференція: «Українська держава у добу реставрації (1917-1921 рр.)»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Петрик А.М.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загальноуніверситетська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 кафедра філософії та соціально-гуманітарних наук,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м. Херсон,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613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. (0552)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49-23-34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16 травня 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Всеукраїнська науково-практична конференція «Проблеми та перспективи розвитку хореографічного мистецтва»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Терешенко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кафедра хореографічного мистецтва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266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(0552)32-67-75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2B7E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lastRenderedPageBreak/>
              <w:t>16-17 травня</w:t>
            </w:r>
          </w:p>
          <w:p w:rsidR="004A24D7" w:rsidRPr="0072607C" w:rsidRDefault="004A24D7" w:rsidP="002B7E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2019 року</w:t>
            </w:r>
          </w:p>
        </w:tc>
        <w:tc>
          <w:tcPr>
            <w:tcW w:w="2527" w:type="dxa"/>
          </w:tcPr>
          <w:p w:rsidR="004A24D7" w:rsidRPr="0072607C" w:rsidRDefault="004A24D7" w:rsidP="002B7E7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Міжнародна науково-практична конференція «Культурна дипломатія в контексті сучасної європейської та вітчизняної драматургії» в рамках ХХІ Міжнародного театрального фестивалю «</w:t>
            </w: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Мельпомена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Таврії»</w:t>
            </w:r>
          </w:p>
        </w:tc>
        <w:tc>
          <w:tcPr>
            <w:tcW w:w="2253" w:type="dxa"/>
          </w:tcPr>
          <w:p w:rsidR="004A24D7" w:rsidRPr="0072607C" w:rsidRDefault="004A24D7" w:rsidP="002B7E7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Омельчук С.А.</w:t>
            </w:r>
          </w:p>
          <w:p w:rsidR="004A24D7" w:rsidRPr="0072607C" w:rsidRDefault="004A24D7" w:rsidP="002B7E7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Селуянова М.В.</w:t>
            </w:r>
          </w:p>
          <w:p w:rsidR="004A24D7" w:rsidRPr="0072607C" w:rsidRDefault="004A24D7" w:rsidP="002B7E7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Зик К.</w:t>
            </w:r>
          </w:p>
        </w:tc>
        <w:tc>
          <w:tcPr>
            <w:tcW w:w="3593" w:type="dxa"/>
          </w:tcPr>
          <w:p w:rsidR="004A24D7" w:rsidRPr="0072607C" w:rsidRDefault="004A24D7" w:rsidP="002B7E7D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</w:t>
            </w:r>
          </w:p>
          <w:p w:rsidR="004A24D7" w:rsidRPr="0072607C" w:rsidRDefault="004A24D7" w:rsidP="002B7E7D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м. Херсон, </w:t>
            </w:r>
          </w:p>
          <w:p w:rsidR="004A24D7" w:rsidRPr="0072607C" w:rsidRDefault="004A24D7" w:rsidP="002B7E7D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2B7E7D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256;</w:t>
            </w:r>
          </w:p>
          <w:p w:rsidR="004A24D7" w:rsidRPr="0072607C" w:rsidRDefault="004A24D7" w:rsidP="002B7E7D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обласний академічний музично-драматичний театр ім. Миколи Куліша</w:t>
            </w:r>
          </w:p>
          <w:p w:rsidR="004A24D7" w:rsidRPr="0072607C" w:rsidRDefault="004A24D7" w:rsidP="002B7E7D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м. Херсон, </w:t>
            </w:r>
          </w:p>
          <w:p w:rsidR="004A24D7" w:rsidRPr="0072607C" w:rsidRDefault="004A24D7" w:rsidP="002B7E7D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Style w:val="lrzxr"/>
                <w:rFonts w:ascii="Times New Roman" w:hAnsi="Times New Roman"/>
                <w:sz w:val="28"/>
                <w:szCs w:val="28"/>
              </w:rPr>
              <w:t>вул. Театральна, 7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17 травня 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Студентська науково-звітна конференція «Актуальні проблеми теорії і практики соціальної роботи»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Коршун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Т.В.,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Копилова С.В.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, соціально-психологічний факультет, кафедра соціальної роботи, соціальної педагогіки та соціології</w:t>
            </w:r>
          </w:p>
          <w:p w:rsidR="004A24D7" w:rsidRPr="0072607C" w:rsidRDefault="004A24D7" w:rsidP="003417D3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м. Херсон, </w:t>
            </w: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пров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. Інженера Корсакова, 47, </w:t>
            </w: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415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32-67-60</w:t>
            </w:r>
          </w:p>
        </w:tc>
      </w:tr>
      <w:tr w:rsidR="004A24D7" w:rsidRPr="0072607C" w:rsidTr="003417D3">
        <w:trPr>
          <w:cantSplit/>
          <w:trHeight w:val="2528"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17 травня 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Регіональна студентська науково-практична конференція «До витоків слов’янознавства»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Андрієць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О.М.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Окуневич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Т.Г.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Ревенюк М.В.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 ф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акультет української філології та журналістики, кафедра мовознавства,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м. Херсон,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460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. (0552)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32-67-56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lastRenderedPageBreak/>
              <w:t>17 травня 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Регіональна студентська конференція «До джерел слов’янської </w:t>
            </w: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мовної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культури»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Гладкова Р.Я.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 факультет іноземної філології, кафедра слов’янської філології,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пров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. Інженера Корсакова, 47, </w:t>
            </w: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218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32-67-58</w:t>
            </w:r>
          </w:p>
        </w:tc>
      </w:tr>
      <w:tr w:rsidR="004A24D7" w:rsidRPr="0072607C" w:rsidTr="003A6EBB">
        <w:trPr>
          <w:cantSplit/>
          <w:jc w:val="center"/>
        </w:trPr>
        <w:tc>
          <w:tcPr>
            <w:tcW w:w="9869" w:type="dxa"/>
            <w:gridSpan w:val="4"/>
          </w:tcPr>
          <w:p w:rsidR="004A24D7" w:rsidRPr="0072607C" w:rsidRDefault="004A24D7" w:rsidP="003417D3">
            <w:pPr>
              <w:tabs>
                <w:tab w:val="left" w:pos="4185"/>
              </w:tabs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/>
                <w:sz w:val="28"/>
                <w:szCs w:val="28"/>
              </w:rPr>
              <w:t>Наукові семінари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13 травня</w:t>
            </w:r>
          </w:p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Науково-практичний семінар викладачів та студентів старшокурсників на тему «Актуальні проблеми сучасної германістики та романістики»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Солдатова С.М.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 факультет іноземної філології, кафедра німецької та романської філології,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пров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. Інженера Корсакова, 47, </w:t>
            </w: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206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32-67-58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14 травня</w:t>
            </w:r>
          </w:p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Науково-практичний семінар «Бібліотека–провайдер у системі наукових комунікацій»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Арустамова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конференц-зала Наукової бібліотеки ХДУ,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вул. Університетська, 27,</w:t>
            </w:r>
          </w:p>
          <w:p w:rsidR="004A24D7" w:rsidRPr="0072607C" w:rsidRDefault="004A24D7" w:rsidP="005908E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32-67-51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14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Науково-методичний семінар «Юридична наука і практика: шляхи зближення»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Петренко Н.О.,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Предместніков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 О.Г.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Циганок С.В., </w:t>
            </w: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Василяка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Д.К.,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Балонь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кафедра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адміністративного і господарського права та правоохоронної діяльності,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м. Херсон,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пров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. Інженера Корсакова, 47, </w:t>
            </w: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226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32-67-61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lastRenderedPageBreak/>
              <w:t>15 травня</w:t>
            </w:r>
          </w:p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Семінар «Формування цифрової компетентності педагога»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Саган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педагогічний факультет,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кафедра природничо-математичних дисциплін та логопедії,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203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32-67-66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15 травня</w:t>
            </w:r>
          </w:p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 Регіональний науково-практичний семінар «Культурно-</w:t>
            </w: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мовні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зв’язки як шлях формування національної свідомості»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Чабан Н.І.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 факультет культури і мистецтв, кафедра культурології,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270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32-67-71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15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Науково-практичний семінар з елементами тренінгу «Концептуальні ноти проекту» для соціальних педа</w:t>
            </w:r>
            <w:r w:rsidRPr="0072607C">
              <w:rPr>
                <w:rFonts w:ascii="Times New Roman" w:hAnsi="Times New Roman"/>
                <w:sz w:val="28"/>
                <w:szCs w:val="28"/>
              </w:rPr>
              <w:softHyphen/>
              <w:t>гогів Корабель</w:t>
            </w:r>
            <w:r w:rsidRPr="0072607C">
              <w:rPr>
                <w:rFonts w:ascii="Times New Roman" w:hAnsi="Times New Roman"/>
                <w:sz w:val="28"/>
                <w:szCs w:val="28"/>
              </w:rPr>
              <w:softHyphen/>
              <w:t>ного району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Коршун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, соціально-психологічний факультет, кафедра соціальної роботи, соціальної педагогіки та соціології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пров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. Інженера Корсакова, 47, </w:t>
            </w: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. 415,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32-67-60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24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Всеукраїнський круглий стіл на тему «Банкрутство: проблеми теорії та практики»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Риженко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І.М., Петренко Н.О., </w:t>
            </w: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Волкович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О.Ю.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кафедра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адміністративного і господарського права та правоохоронної діяльності,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пров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Інженера Корсакова, 47,</w:t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226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32-67-61</w:t>
            </w:r>
          </w:p>
        </w:tc>
      </w:tr>
      <w:tr w:rsidR="004A24D7" w:rsidRPr="0072607C" w:rsidTr="003A6EBB">
        <w:trPr>
          <w:cantSplit/>
          <w:trHeight w:val="343"/>
          <w:jc w:val="center"/>
        </w:trPr>
        <w:tc>
          <w:tcPr>
            <w:tcW w:w="9869" w:type="dxa"/>
            <w:gridSpan w:val="4"/>
          </w:tcPr>
          <w:p w:rsidR="004A24D7" w:rsidRPr="0072607C" w:rsidRDefault="004A24D7" w:rsidP="003417D3">
            <w:pPr>
              <w:keepNext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Круглі столи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14 травня 2019 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Година питань-відповідей «Соціальні права освітян»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Гуріч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В.О.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, соціально-психологічний факультет, кафедра соціальної роботи, соціальної педагогіки та соціології</w:t>
            </w:r>
          </w:p>
          <w:p w:rsidR="004A24D7" w:rsidRPr="0072607C" w:rsidRDefault="004A24D7" w:rsidP="0093679A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м. Херсон, </w:t>
            </w: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пров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. Інженера Корсакова, 47, </w:t>
            </w: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. 415,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32-67-60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15 травня</w:t>
            </w:r>
          </w:p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Відкрите засідання студентського об’єднання «Акту</w:t>
            </w:r>
            <w:r w:rsidRPr="0072607C">
              <w:rPr>
                <w:rFonts w:ascii="Times New Roman" w:hAnsi="Times New Roman"/>
                <w:sz w:val="28"/>
                <w:szCs w:val="28"/>
              </w:rPr>
              <w:softHyphen/>
              <w:t xml:space="preserve">альні питання країнознавства та краєзнавства» на тему: «Крос-культурні зв’язки: Великобританія, </w:t>
            </w: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Польша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, Україна»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Кіщенко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 факультет іноземної філології, кафедра практики іноземних мов,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пров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. Інженера Корсакова, 47, </w:t>
            </w: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322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32-67-58</w:t>
            </w:r>
          </w:p>
        </w:tc>
      </w:tr>
      <w:tr w:rsidR="004A24D7" w:rsidRPr="0072607C" w:rsidTr="003417D3">
        <w:trPr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15 травня</w:t>
            </w:r>
          </w:p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Дискусійний клуб «Комікс і художній текст: крос культурний код»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Демченко А.В. </w:t>
            </w: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Цепкало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 Т.О.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Чаура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 Н.С.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 ф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акультет української філології та журналістики, кафедра української літератури,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м. Херсон,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460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. (0552)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32-67-56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16 травня </w:t>
            </w:r>
          </w:p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Студентські наукові читання «Психологія в обличчях»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Александрова Г.М., Бутенко Н.І.,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Блах В.С.,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Щербина В.Ю.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</w:t>
            </w: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загально</w:t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softHyphen/>
              <w:t>університетська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 кафедра педагогіки, психології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й освітнього менеджменту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імені проф. Є. </w:t>
            </w: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Петухова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 вул. Універ</w:t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softHyphen/>
              <w:t xml:space="preserve">ситетська, 27, </w:t>
            </w: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316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(0552) 32-67-74</w:t>
            </w:r>
          </w:p>
        </w:tc>
      </w:tr>
      <w:tr w:rsidR="004A24D7" w:rsidRPr="0072607C" w:rsidTr="003417D3">
        <w:trPr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16 травня </w:t>
            </w:r>
          </w:p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Спільне засідання студентського об’єднання «Актуальні проблеми методики викладання англійської мови в загальноосвітній школі» з учнями старших класів Херсонського академічного ліцею імені О.В. </w:t>
            </w: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Мішукова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Херсонської міської ради при ХДУ на тему: «Сучасні технології навчання діалогічного мовлення»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Кіщенко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3593" w:type="dxa"/>
          </w:tcPr>
          <w:p w:rsidR="004A24D7" w:rsidRPr="0072607C" w:rsidRDefault="004A24D7" w:rsidP="003417D3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 факультет іноземної філології, кафедра практики інозем</w:t>
            </w:r>
            <w:r w:rsidRPr="0072607C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них мов, 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пров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. Інженера Корсакова, 47, </w:t>
            </w: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322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32-67-58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tabs>
                <w:tab w:val="left" w:pos="568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16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tabs>
                <w:tab w:val="left" w:pos="568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Онлайн зустріч студентського парламенту  та студентів медичного факультету із студентами Генічеського медичного училища з метою обговорення подальшої співпраці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tabs>
                <w:tab w:val="left" w:pos="56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Глущенко І.І.</w:t>
            </w:r>
          </w:p>
          <w:p w:rsidR="004A24D7" w:rsidRPr="0072607C" w:rsidRDefault="004A24D7" w:rsidP="005908E6">
            <w:pPr>
              <w:tabs>
                <w:tab w:val="left" w:pos="56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Бірюкова Т.В.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Григорків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медичний факультет, </w:t>
            </w:r>
          </w:p>
          <w:p w:rsidR="004A24D7" w:rsidRPr="0072607C" w:rsidRDefault="004A24D7" w:rsidP="005908E6">
            <w:pPr>
              <w:tabs>
                <w:tab w:val="left" w:pos="5685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tabs>
                <w:tab w:val="left" w:pos="5685"/>
              </w:tabs>
              <w:spacing w:after="0"/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вул. Університетська, 27,</w:t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4A24D7" w:rsidRPr="0072607C" w:rsidRDefault="004A24D7" w:rsidP="005908E6">
            <w:pPr>
              <w:tabs>
                <w:tab w:val="left" w:pos="5685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256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32-67-34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tabs>
                <w:tab w:val="left" w:pos="568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lastRenderedPageBreak/>
              <w:t>16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Вручення сертифікатів учасникам психологічного гуртка «Юний психолог» (учні 9-11 класів, м. Херсона) 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Тавровецька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Н.І.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соціально-психологічний факультет,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кафедра практичної психології,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. 256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32-67-60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17 травня 2019 року</w:t>
            </w:r>
          </w:p>
        </w:tc>
        <w:tc>
          <w:tcPr>
            <w:tcW w:w="2527" w:type="dxa"/>
          </w:tcPr>
          <w:p w:rsidR="004A24D7" w:rsidRPr="0072607C" w:rsidRDefault="004A24D7" w:rsidP="003417D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Круглий стіл викладачів кафедри із здобувачами СВО «магістр» «Щасливі у професії»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Василєва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  <w:p w:rsidR="004A24D7" w:rsidRPr="0072607C" w:rsidRDefault="004A24D7" w:rsidP="005908E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Корольова І.І.</w:t>
            </w:r>
          </w:p>
          <w:p w:rsidR="004A24D7" w:rsidRPr="0072607C" w:rsidRDefault="004A24D7" w:rsidP="005908E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Федяєва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В.Л.</w:t>
            </w:r>
          </w:p>
          <w:p w:rsidR="004A24D7" w:rsidRPr="0072607C" w:rsidRDefault="004A24D7" w:rsidP="005908E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Чабан О.В.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Яцула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</w:t>
            </w: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загально</w:t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softHyphen/>
              <w:t>університетська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 кафедра педагогіки, психології й освітнього менеджменту імені проф. Є. </w:t>
            </w: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Петухова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 вул. Універ</w:t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softHyphen/>
              <w:t xml:space="preserve">ситетська, 27, </w:t>
            </w: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316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(0552) 32-67-74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tabs>
                <w:tab w:val="left" w:pos="568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18 травня 2019 року</w:t>
            </w:r>
          </w:p>
        </w:tc>
        <w:tc>
          <w:tcPr>
            <w:tcW w:w="2527" w:type="dxa"/>
          </w:tcPr>
          <w:p w:rsidR="004A24D7" w:rsidRPr="0072607C" w:rsidRDefault="004A24D7" w:rsidP="003417D3">
            <w:pPr>
              <w:tabs>
                <w:tab w:val="left" w:pos="568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Звіт роботи кафедри медицини та фізичної терапії, а також кафедри корекційної освіти з роботи «Науко</w:t>
            </w:r>
            <w:r w:rsidRPr="0072607C">
              <w:rPr>
                <w:rFonts w:ascii="Times New Roman" w:hAnsi="Times New Roman"/>
                <w:sz w:val="28"/>
                <w:szCs w:val="28"/>
              </w:rPr>
              <w:softHyphen/>
              <w:t>во-практичного центру корекції, реабілітації та розвитку дітей та молоді»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tabs>
                <w:tab w:val="left" w:pos="56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Бірюкова Т.В.</w:t>
            </w:r>
          </w:p>
          <w:p w:rsidR="004A24D7" w:rsidRPr="0072607C" w:rsidRDefault="004A24D7" w:rsidP="005908E6">
            <w:pPr>
              <w:tabs>
                <w:tab w:val="left" w:pos="56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Гурова А.І.</w:t>
            </w:r>
          </w:p>
          <w:p w:rsidR="004A24D7" w:rsidRPr="0072607C" w:rsidRDefault="004A24D7" w:rsidP="005908E6">
            <w:pPr>
              <w:tabs>
                <w:tab w:val="left" w:pos="56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Яковлева С.Д.</w:t>
            </w:r>
          </w:p>
          <w:p w:rsidR="004A24D7" w:rsidRPr="0072607C" w:rsidRDefault="004A24D7" w:rsidP="005908E6">
            <w:pPr>
              <w:tabs>
                <w:tab w:val="left" w:pos="56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медичний факультет, «Науково-практичний центр корекції, реабілітації та розвитку дітей та молоді»,</w:t>
            </w:r>
          </w:p>
          <w:p w:rsidR="004A24D7" w:rsidRPr="0072607C" w:rsidRDefault="004A24D7" w:rsidP="005908E6">
            <w:pPr>
              <w:tabs>
                <w:tab w:val="left" w:pos="5685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tabs>
                <w:tab w:val="left" w:pos="5685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tabs>
                <w:tab w:val="left" w:pos="5685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725</w:t>
            </w:r>
          </w:p>
          <w:p w:rsidR="004A24D7" w:rsidRPr="0072607C" w:rsidRDefault="004A24D7" w:rsidP="005908E6">
            <w:pPr>
              <w:tabs>
                <w:tab w:val="left" w:pos="56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32-67-34</w:t>
            </w:r>
          </w:p>
        </w:tc>
      </w:tr>
      <w:tr w:rsidR="004A24D7" w:rsidRPr="0072607C" w:rsidTr="003A6EBB">
        <w:trPr>
          <w:cantSplit/>
          <w:jc w:val="center"/>
        </w:trPr>
        <w:tc>
          <w:tcPr>
            <w:tcW w:w="9869" w:type="dxa"/>
            <w:gridSpan w:val="4"/>
          </w:tcPr>
          <w:p w:rsidR="004A24D7" w:rsidRPr="0072607C" w:rsidRDefault="004A24D7" w:rsidP="0072607C">
            <w:pPr>
              <w:keepNext/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/>
                <w:sz w:val="28"/>
                <w:szCs w:val="28"/>
              </w:rPr>
              <w:t>Майстер-класи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15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Майстер-клас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«Наукова майстерня»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Петренко Н.О.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кафедра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адміністративного і господарського права та правоохоронної діяльності,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м. Херсон, </w:t>
            </w: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пров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Інженера Корсакова, 47</w:t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226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32-67-61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lastRenderedPageBreak/>
              <w:t>16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Майстер-клас «Конструювання мапи бажань» для студентів 1-2 курсів СПФ  та бажаючих осіб 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Бабатіна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С.І.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соціально-психологічний факультет,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соціально-психологічна служба,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пров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. Інженера Корсакова, 47,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401,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32-67-60</w:t>
            </w:r>
          </w:p>
        </w:tc>
      </w:tr>
      <w:tr w:rsidR="004A24D7" w:rsidRPr="0072607C" w:rsidTr="003417D3">
        <w:trPr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17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Майстер-клас «Психофізіологічна діагностика індивідуально-типологічних властивостей людини» 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Запорожець О.П.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факультет біології, географії і екології,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кафедра біології людини та імунології,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702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32-67-17</w:t>
            </w:r>
          </w:p>
        </w:tc>
      </w:tr>
      <w:tr w:rsidR="004A24D7" w:rsidRPr="0072607C" w:rsidTr="003A6EBB">
        <w:trPr>
          <w:cantSplit/>
          <w:jc w:val="center"/>
        </w:trPr>
        <w:tc>
          <w:tcPr>
            <w:tcW w:w="9869" w:type="dxa"/>
            <w:gridSpan w:val="4"/>
          </w:tcPr>
          <w:p w:rsidR="004A24D7" w:rsidRPr="0072607C" w:rsidRDefault="004A24D7" w:rsidP="003417D3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/>
                <w:sz w:val="28"/>
                <w:szCs w:val="28"/>
              </w:rPr>
              <w:t>Презентації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13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Презентація спеціалізацій і проблемних наукових груп для студентів-географів 1-го курсу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Мальчикова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 Д.С.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Давидов О.В.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факультет біології, географії і екології,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кафедра соціально-економічної географії, кафедра екології та географії,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612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32-67-17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20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Презентація ювілейного видання «Херсонський державний університет: сторічна історія на шляху в майбутнє»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Омельчук С.А.,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Бєляєв Ю. І., Самсакова І.В.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 конференц-зала Наукової бібліотеки університету</w:t>
            </w:r>
          </w:p>
          <w:p w:rsidR="004A24D7" w:rsidRPr="0072607C" w:rsidRDefault="004A24D7" w:rsidP="00C82E17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C82E1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вул. Університетська, 27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tabs>
                <w:tab w:val="left" w:pos="568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lastRenderedPageBreak/>
              <w:t>14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Презентація напрямків і результатів наукової діяльності  та виставка власних навчальних посібників і фахових наукових статей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Лановенко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О.Г.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факультет біології, географії і екології,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кафедра біології людини та імунології,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71</w:t>
            </w:r>
            <w:r w:rsidRPr="0072607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32-67-17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15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Презентація «Сучасний стан досліджень у фізіології вищої нервової діяльності»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Спринь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О.Б.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факультет біології, географії і екології,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кафедра біології людини та імунології,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708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32-67-17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16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Презентація етнографічно-дослідного проекту «Вишиванка як оберіг українсь</w:t>
            </w:r>
            <w:r w:rsidRPr="0072607C">
              <w:rPr>
                <w:rFonts w:ascii="Times New Roman" w:hAnsi="Times New Roman"/>
                <w:sz w:val="28"/>
                <w:szCs w:val="28"/>
              </w:rPr>
              <w:softHyphen/>
              <w:t>кого народу»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Мироненко</w:t>
            </w:r>
            <w:r w:rsidRPr="0072607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О.В.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Сугейко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Л.Г.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педагогічний факультет,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кафедра філології,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220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32-67-66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16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Презентація проекту навчально-методичного посібника для студентів спеціальності 293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Міжнародне право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Задорожня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Н.О.,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Новикова М.М.,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Зубенко В.В.,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Томіліна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Ю.Є.,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Задорожня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О.В.,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Марушко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А.В.,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Крижановська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З.Є.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кафедра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історії та теорії національного і міжнародного права,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пров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Інженера Корсакова, 47</w:t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404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32-67-61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lastRenderedPageBreak/>
              <w:t>16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Презентація групи </w:t>
            </w:r>
            <w:r w:rsidRPr="0072607C">
              <w:rPr>
                <w:rFonts w:ascii="Times New Roman" w:hAnsi="Times New Roman"/>
                <w:sz w:val="28"/>
                <w:szCs w:val="28"/>
                <w:lang w:val="en-US"/>
              </w:rPr>
              <w:t>STEM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-освіти «Цитоеколог»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Сидорович М.М.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факультет біології, географії і екології,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кафедра біології людини та імунології,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614-Б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32-67-17</w:t>
            </w:r>
          </w:p>
        </w:tc>
      </w:tr>
      <w:tr w:rsidR="004A24D7" w:rsidRPr="0072607C" w:rsidTr="003417D3">
        <w:trPr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16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Презентація колективної монографії «Міф у культурі ХХ ст.» 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Ільїнська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Н.І.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загальноуніверситетська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кафедра світової літератури та культури імені проф. О. </w:t>
            </w: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Мішукова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пров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Інженера Корсакова, 47,</w:t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315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tabs>
                <w:tab w:val="left" w:pos="568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17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tabs>
                <w:tab w:val="left" w:pos="56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Презентація діяльності студентських проблемних груп медичного факультету студентам Генічеського училища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tabs>
                <w:tab w:val="left" w:pos="56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Козій Т.П.</w:t>
            </w:r>
          </w:p>
          <w:p w:rsidR="004A24D7" w:rsidRPr="0072607C" w:rsidRDefault="004A24D7" w:rsidP="005908E6">
            <w:pPr>
              <w:tabs>
                <w:tab w:val="left" w:pos="568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Кочмарьова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І.С.</w:t>
            </w:r>
          </w:p>
          <w:p w:rsidR="004A24D7" w:rsidRPr="0072607C" w:rsidRDefault="004A24D7" w:rsidP="005908E6">
            <w:pPr>
              <w:tabs>
                <w:tab w:val="left" w:pos="56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Бірюкова Т.В.</w:t>
            </w:r>
          </w:p>
          <w:p w:rsidR="004A24D7" w:rsidRPr="0072607C" w:rsidRDefault="004A24D7" w:rsidP="005908E6">
            <w:pPr>
              <w:tabs>
                <w:tab w:val="left" w:pos="568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A24D7" w:rsidRPr="0072607C" w:rsidRDefault="004A24D7" w:rsidP="005908E6">
            <w:pPr>
              <w:tabs>
                <w:tab w:val="left" w:pos="56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медичний факультет, </w:t>
            </w:r>
          </w:p>
          <w:p w:rsidR="004A24D7" w:rsidRPr="0072607C" w:rsidRDefault="004A24D7" w:rsidP="005908E6">
            <w:pPr>
              <w:tabs>
                <w:tab w:val="left" w:pos="5685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м. Херсон, </w:t>
            </w:r>
          </w:p>
          <w:p w:rsidR="004A24D7" w:rsidRPr="0072607C" w:rsidRDefault="004A24D7" w:rsidP="005908E6">
            <w:pPr>
              <w:tabs>
                <w:tab w:val="left" w:pos="5685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tabs>
                <w:tab w:val="left" w:pos="5685"/>
              </w:tabs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. 725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32-67-34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17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Презентація на тему «Щорічна Науково-дослідницька експедиція «З рівнин у гори»» 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Давидов О.В.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Сімченко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 С.В.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факультет біології, географії і екології,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кафедра екології та географії,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617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32-67-17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lastRenderedPageBreak/>
              <w:t>18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  <w:lang w:val="en-US"/>
              </w:rPr>
              <w:t>Workshop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 «Проведення </w:t>
            </w: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імуноферментного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аналізу»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Бесчасний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факультет біології, географії і екології,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кафедра біології людини та імунології,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823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32-67-17</w:t>
            </w:r>
          </w:p>
        </w:tc>
      </w:tr>
      <w:tr w:rsidR="004A24D7" w:rsidRPr="0072607C" w:rsidTr="003A6EBB">
        <w:trPr>
          <w:cantSplit/>
          <w:jc w:val="center"/>
        </w:trPr>
        <w:tc>
          <w:tcPr>
            <w:tcW w:w="9869" w:type="dxa"/>
            <w:gridSpan w:val="4"/>
          </w:tcPr>
          <w:p w:rsidR="004A24D7" w:rsidRPr="0072607C" w:rsidRDefault="004A24D7" w:rsidP="003417D3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/>
                <w:sz w:val="28"/>
                <w:szCs w:val="28"/>
              </w:rPr>
              <w:t>Виставкова діяльність</w:t>
            </w:r>
          </w:p>
        </w:tc>
      </w:tr>
      <w:tr w:rsidR="004A24D7" w:rsidRPr="0072607C" w:rsidTr="003417D3">
        <w:trPr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13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Виставка науково-методичних та навчально-історичних розробок кафедр факультету «Використання науково-методич</w:t>
            </w:r>
            <w:r w:rsidRPr="0072607C">
              <w:rPr>
                <w:rFonts w:ascii="Times New Roman" w:hAnsi="Times New Roman"/>
                <w:sz w:val="28"/>
                <w:szCs w:val="28"/>
              </w:rPr>
              <w:softHyphen/>
              <w:t>ної літератури в роботі зі студентами»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Будаєва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 факультет фізичного виховання та спорту,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вул. Університетська, 27, методичний кабінет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(0552) 32-67-65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13-18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Оформлення тематичного стенду на тему: «Творчі здобутки жінок-науковців кафедри»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Єщук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кафедра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адміністративного і господарського права та правоохоронної діяльності,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пров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Інженера Корсакова, 47</w:t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226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32-67-61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13 травня 2019 р.</w:t>
            </w:r>
          </w:p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Відкриття виставки «Професори – наукова гордість ХДУ»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Самсакова І.В.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Народний зразковий музей історії ХДУ,</w:t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118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32-15-62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lastRenderedPageBreak/>
              <w:t>14–18 травня</w:t>
            </w:r>
          </w:p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Книжкова виставка «Наукова діяльність студентів як пріоритет вищої освіти» 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Арустамова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Н.А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3" w:type="dxa"/>
            <w:vAlign w:val="center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 ч/з № 1 Наукової бібліотеки ХДУ,</w:t>
            </w:r>
          </w:p>
          <w:p w:rsidR="004A24D7" w:rsidRDefault="004A24D7" w:rsidP="002A6111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4A24D7" w:rsidRPr="0072607C" w:rsidRDefault="004A24D7" w:rsidP="002A6111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вул. Універси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тетська, 27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32-67-51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15–24 травня</w:t>
            </w:r>
          </w:p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Книжкова виставка «Джерело духовності: від Кирила та Мефодія до наших днів» 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Арустамова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 ч/з № 5 Наукової бібліотеки ХДУ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вул. Університетська, 27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32-67-51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18 травня</w:t>
            </w:r>
          </w:p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Другий обласний </w:t>
            </w:r>
            <w:r w:rsidRPr="0072607C">
              <w:rPr>
                <w:rFonts w:ascii="Times New Roman" w:hAnsi="Times New Roman"/>
                <w:sz w:val="28"/>
                <w:szCs w:val="28"/>
                <w:lang w:val="en-US"/>
              </w:rPr>
              <w:t>STEM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-фестиваль «</w:t>
            </w: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Роботех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Кушнір Н.О.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Валько Н.В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 факультет комп’ютерних наук, фізики та математики,</w:t>
            </w:r>
          </w:p>
          <w:p w:rsidR="004A24D7" w:rsidRPr="0072607C" w:rsidRDefault="004A24D7" w:rsidP="002A6111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вул. Універси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тетська, 27, хол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0952794315 (Кушнір Н.О.)</w:t>
            </w:r>
          </w:p>
        </w:tc>
      </w:tr>
      <w:tr w:rsidR="004A24D7" w:rsidRPr="0072607C" w:rsidTr="003A6EBB">
        <w:trPr>
          <w:cantSplit/>
          <w:jc w:val="center"/>
        </w:trPr>
        <w:tc>
          <w:tcPr>
            <w:tcW w:w="9869" w:type="dxa"/>
            <w:gridSpan w:val="4"/>
          </w:tcPr>
          <w:p w:rsidR="004A24D7" w:rsidRPr="0072607C" w:rsidRDefault="004A24D7" w:rsidP="003417D3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/>
                <w:sz w:val="28"/>
                <w:szCs w:val="28"/>
              </w:rPr>
              <w:t>Лекції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13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Відкрита лекція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«</w:t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Наука, </w:t>
            </w: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антинаука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та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псевдонаука»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Гасюк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факультет біології, географії і екології,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кафедра біології людини та імунології, </w:t>
            </w:r>
          </w:p>
          <w:p w:rsidR="004A24D7" w:rsidRPr="0072607C" w:rsidRDefault="004A24D7" w:rsidP="002A6111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вул. Універси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тетська, 27, </w:t>
            </w: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711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32-67-17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14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Відвідування лекції студентами 261, 361 груп спеціальності 061. Журналістика «Перші газети Херсона» з подальшою науковою дискусією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Рембецька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 О.В.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Орлова Н.В.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Гаврилова Я.Л.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Херсонська обласна універсальна наукова бібліотека ім. Олеся Гончара, відділ краєзнавства,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м. Херсон,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вул. Героїв Крут, 2,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</w:t>
            </w:r>
            <w:r w:rsidRPr="0072607C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0552) 42-43-19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lastRenderedPageBreak/>
              <w:t>14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Оглядова лекція «Графологія: пізнаємо особистість через почерк»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Лось О.М.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педагогічний факультет,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кафедра педагогіки дошкільної та початкової освіти,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202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32-67-66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14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Інтерактивна лекція «Моє майбутнє без шкідливих звичок»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Дикуха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соціально-психологічний факультет,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пров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. Інженера Корсакова, 47, </w:t>
            </w: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411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32-67-60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Відкрита лекція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«</w:t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Генна терапія: перспективи та складнощі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Шкуропат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факультет біології, географії і екології,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кафедра біології людини та імунології,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711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32-67-17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16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Відкрита лекція «Об’єкти культурної спадщини та охорона біорізноманіття».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Мойсієнко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І.І.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Алексєєва С.А.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факультет біології, географії і екології,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кафедра ботаніки,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716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32-67-17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lastRenderedPageBreak/>
              <w:t>16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Інтерактивна лекція з теми «Робота з дитячою травмою засобами піскової терапії» для психологів шкіл міста Херсона 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33" w:hanging="3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Блинова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О.Є.</w:t>
            </w:r>
          </w:p>
          <w:p w:rsidR="004A24D7" w:rsidRPr="0072607C" w:rsidRDefault="004A24D7" w:rsidP="005908E6">
            <w:pPr>
              <w:spacing w:after="0"/>
              <w:ind w:left="33" w:hanging="3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Бабатіна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С.І. Крупник І.Р.</w:t>
            </w:r>
          </w:p>
          <w:p w:rsidR="004A24D7" w:rsidRPr="0072607C" w:rsidRDefault="004A24D7" w:rsidP="005908E6">
            <w:pPr>
              <w:spacing w:after="0"/>
              <w:ind w:left="33" w:hanging="3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Яцюк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А.М. Мойсеєнко В.В. Герасимова В.Г.</w:t>
            </w:r>
          </w:p>
          <w:p w:rsidR="004A24D7" w:rsidRPr="0072607C" w:rsidRDefault="004A24D7" w:rsidP="005908E6">
            <w:pPr>
              <w:spacing w:after="0"/>
              <w:ind w:left="33" w:hanging="33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Попович І.С. Студенти 3-4 курсу спеціальності «Психологія»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соціально-психологічний факультет,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кафедра загальної та соціальної психології,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пров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. Інженера Корсакова, 47, </w:t>
            </w: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401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32-67-60</w:t>
            </w:r>
          </w:p>
        </w:tc>
      </w:tr>
      <w:tr w:rsidR="004A24D7" w:rsidRPr="0072607C" w:rsidTr="003417D3">
        <w:trPr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16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Інтерактивна лекція «Психологічне здоров’я 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Ревенко С.П.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соціально-психологічний факультет, </w:t>
            </w:r>
          </w:p>
          <w:p w:rsidR="004A24D7" w:rsidRPr="0072607C" w:rsidRDefault="004A24D7" w:rsidP="003A6EBB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соціально-психологічна служба, </w:t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м. Херсон,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пров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. Інженера Корсакова, 47,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411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32-67-60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17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Відкрита лекція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«Гормональна відповідь на фізичні навантаження»</w:t>
            </w:r>
          </w:p>
        </w:tc>
        <w:tc>
          <w:tcPr>
            <w:tcW w:w="2253" w:type="dxa"/>
          </w:tcPr>
          <w:p w:rsidR="004A24D7" w:rsidRPr="0072607C" w:rsidRDefault="004A24D7" w:rsidP="00A65D58">
            <w:pPr>
              <w:spacing w:after="0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Головченко І.В.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факультет біології, географії і екології,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кафедра біології людини та імунології,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711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32-67-17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17 травня 2019 року</w:t>
            </w:r>
          </w:p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Відкрита лекція «Географія цивілізації. Цивілізаційний підхід у дослідженні розвитку територій»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Саркісов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 А.Ю.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 факультет біології, географії і еколо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гії,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кафедра соціально-економічної географії,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вул. Університетська, 27,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620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32-67-17</w:t>
            </w:r>
          </w:p>
        </w:tc>
      </w:tr>
      <w:tr w:rsidR="004A24D7" w:rsidRPr="0072607C" w:rsidTr="003A6EBB">
        <w:trPr>
          <w:cantSplit/>
          <w:jc w:val="center"/>
        </w:trPr>
        <w:tc>
          <w:tcPr>
            <w:tcW w:w="9869" w:type="dxa"/>
            <w:gridSpan w:val="4"/>
          </w:tcPr>
          <w:p w:rsidR="004A24D7" w:rsidRPr="0072607C" w:rsidRDefault="004A24D7" w:rsidP="003417D3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Захисти курсових та дипломних робіт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16-18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Захист курсових робіт студентів денної форми навчання 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Декани факультетів 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вул. Універси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тетська, 27;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пров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Інженера Корсакова, 47</w:t>
            </w:r>
          </w:p>
        </w:tc>
      </w:tr>
      <w:tr w:rsidR="004A24D7" w:rsidRPr="0072607C" w:rsidTr="003A6EBB">
        <w:trPr>
          <w:cantSplit/>
          <w:jc w:val="center"/>
        </w:trPr>
        <w:tc>
          <w:tcPr>
            <w:tcW w:w="9869" w:type="dxa"/>
            <w:gridSpan w:val="4"/>
          </w:tcPr>
          <w:p w:rsidR="004A24D7" w:rsidRPr="0072607C" w:rsidRDefault="004A24D7" w:rsidP="003417D3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/>
                <w:bCs/>
                <w:sz w:val="28"/>
                <w:szCs w:val="28"/>
              </w:rPr>
              <w:t>Екскурсії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13-18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Оглядова екскурсія до музею Головного управління Національної поліції в Херсонській області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3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Стратонов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Головне управління Національної поліції в Херсонській області,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вул. Лютеранська, 4,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. (0552) </w:t>
            </w:r>
            <w:r w:rsidRPr="0072607C">
              <w:rPr>
                <w:rStyle w:val="lrzxrzdqrlfkno-fv"/>
                <w:rFonts w:ascii="Times New Roman" w:hAnsi="Times New Roman"/>
                <w:sz w:val="28"/>
                <w:szCs w:val="28"/>
              </w:rPr>
              <w:t xml:space="preserve"> 45-90-02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13-18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Оглядова екскурсія до Ізолятору тимчасового тримання № 1 ГУНП в Херсонській області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3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Стратонов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Ізолятор тимчасового тримання № 1 ГУНП в Херсонській області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вул. Теплоенергетиків, 3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17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Зустріч зі слідчим СУ ГУНП в Херсонській області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Олефіренко В.І.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Проценко М.В.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Юридична клініка ХДУ,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вул. Університетська, 4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18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Екскурсія по об’єктах природно-заповідного фонду Херсонщини.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3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Мойсієнко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І.І. Алексєєва С.А.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факультет біології, географії і екології,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кафедра ботаніки, 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вул. Університетська, 27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32-67-17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0956450923</w:t>
            </w:r>
          </w:p>
        </w:tc>
      </w:tr>
      <w:tr w:rsidR="004A24D7" w:rsidRPr="0072607C" w:rsidTr="003A6EBB">
        <w:trPr>
          <w:cantSplit/>
          <w:jc w:val="center"/>
        </w:trPr>
        <w:tc>
          <w:tcPr>
            <w:tcW w:w="9869" w:type="dxa"/>
            <w:gridSpan w:val="4"/>
          </w:tcPr>
          <w:p w:rsidR="004A24D7" w:rsidRPr="0072607C" w:rsidRDefault="004A24D7" w:rsidP="002A6111">
            <w:pPr>
              <w:keepNext/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Тренінги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15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Тренінгові заняття для студентів «Твоє життя - твій вибір»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Єфімова А.В.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соціально-психологічний факультет,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соціально-психологічна служба, </w:t>
            </w: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пров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. Інженера Корсакова, 47,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ауд.411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32-67-60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20-24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Тиждень тренінгової роботи зі студентами 2-го та 3-го курсів спеціальності «Психологія»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Цілинко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І.О.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Самкова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Херсонська обл.,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Скадовський р-н,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смт Лазурне, вул. Курортна, 5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СОТ «Буревісник»</w:t>
            </w:r>
          </w:p>
        </w:tc>
      </w:tr>
      <w:tr w:rsidR="004A24D7" w:rsidRPr="0072607C" w:rsidTr="003A6EBB">
        <w:trPr>
          <w:cantSplit/>
          <w:jc w:val="center"/>
        </w:trPr>
        <w:tc>
          <w:tcPr>
            <w:tcW w:w="9869" w:type="dxa"/>
            <w:gridSpan w:val="4"/>
          </w:tcPr>
          <w:p w:rsidR="004A24D7" w:rsidRPr="0072607C" w:rsidRDefault="004A24D7" w:rsidP="003417D3">
            <w:pPr>
              <w:keepNext/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/>
                <w:bCs/>
                <w:sz w:val="28"/>
                <w:szCs w:val="28"/>
              </w:rPr>
              <w:t>Флеш-</w:t>
            </w:r>
            <w:proofErr w:type="spellStart"/>
            <w:r w:rsidRPr="0072607C">
              <w:rPr>
                <w:rFonts w:ascii="Times New Roman" w:hAnsi="Times New Roman"/>
                <w:b/>
                <w:bCs/>
                <w:sz w:val="28"/>
                <w:szCs w:val="28"/>
              </w:rPr>
              <w:t>моби</w:t>
            </w:r>
            <w:proofErr w:type="spellEnd"/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13-18 травня 2019 року 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Флеш-</w:t>
            </w: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моб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«Здоровий спосіб життя»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Доманчук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Д.С.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соціально-психологічний факультет,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соціально-психологічна служба,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пров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. Інженера Корсакова, 47,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ауд.411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32-67-60</w:t>
            </w:r>
          </w:p>
        </w:tc>
      </w:tr>
      <w:tr w:rsidR="004A24D7" w:rsidRPr="0072607C" w:rsidTr="003A6EBB">
        <w:trPr>
          <w:cantSplit/>
          <w:jc w:val="center"/>
        </w:trPr>
        <w:tc>
          <w:tcPr>
            <w:tcW w:w="9869" w:type="dxa"/>
            <w:gridSpan w:val="4"/>
          </w:tcPr>
          <w:p w:rsidR="004A24D7" w:rsidRPr="0072607C" w:rsidRDefault="004A24D7" w:rsidP="003417D3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/>
                <w:bCs/>
                <w:sz w:val="28"/>
                <w:szCs w:val="28"/>
              </w:rPr>
              <w:t>Концерти</w:t>
            </w:r>
          </w:p>
        </w:tc>
      </w:tr>
      <w:tr w:rsidR="004A24D7" w:rsidRPr="0072607C" w:rsidTr="003417D3">
        <w:trPr>
          <w:cantSplit/>
          <w:trHeight w:val="1886"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16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Творчий звіт кафедри вокалу та хорових дисциплін «Лунає світом пісня солов’їна»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Гунько Н.О.</w:t>
            </w:r>
          </w:p>
          <w:p w:rsidR="004A24D7" w:rsidRPr="0072607C" w:rsidRDefault="004A24D7" w:rsidP="005908E6">
            <w:pPr>
              <w:spacing w:after="0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Гурба В.Т.</w:t>
            </w:r>
          </w:p>
          <w:p w:rsidR="004A24D7" w:rsidRPr="0072607C" w:rsidRDefault="004A24D7" w:rsidP="005908E6">
            <w:pPr>
              <w:spacing w:after="0"/>
              <w:ind w:left="33"/>
              <w:rPr>
                <w:rFonts w:ascii="Times New Roman" w:hAnsi="Times New Roman"/>
                <w:spacing w:val="-20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Одржеховська</w:t>
            </w:r>
            <w:proofErr w:type="spellEnd"/>
            <w:r w:rsidRPr="0072607C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 О.Ю.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факультет культури і мистецтв, кафедра 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>вокалу та хорових дисциплін</w:t>
            </w: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вул. Університетська, 27, актова зала університету,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32-67-71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lastRenderedPageBreak/>
              <w:t>16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Мистецький захід «У вирі танцю»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3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Рехліцька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А.Є.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кафедра хореографічного мистецтва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вул. Університетська, 27, актова зала університету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(0552)32-67-75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17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Звітний концерт кафедри інструментального виконавства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ind w:left="33"/>
              <w:rPr>
                <w:rFonts w:ascii="Times New Roman" w:hAnsi="Times New Roman"/>
                <w:spacing w:val="-20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Марцинков</w:t>
            </w:r>
            <w:r w:rsidRPr="0072607C">
              <w:rPr>
                <w:rFonts w:ascii="Times New Roman" w:hAnsi="Times New Roman"/>
                <w:sz w:val="28"/>
                <w:szCs w:val="28"/>
              </w:rPr>
              <w:softHyphen/>
              <w:t>ський</w:t>
            </w:r>
            <w:proofErr w:type="spellEnd"/>
            <w:r w:rsidRPr="0072607C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 С.Л.</w:t>
            </w:r>
          </w:p>
          <w:p w:rsidR="004A24D7" w:rsidRPr="0072607C" w:rsidRDefault="004A24D7" w:rsidP="005908E6">
            <w:pPr>
              <w:spacing w:after="0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Петров К.В.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 факультет культури і мистецтв, кафедра інструментального виконавства,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вул. Університетська, 27, ауд.349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0505316167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0662329809</w:t>
            </w:r>
          </w:p>
        </w:tc>
      </w:tr>
      <w:tr w:rsidR="004A24D7" w:rsidRPr="0072607C" w:rsidTr="003A6EBB">
        <w:trPr>
          <w:cantSplit/>
          <w:jc w:val="center"/>
        </w:trPr>
        <w:tc>
          <w:tcPr>
            <w:tcW w:w="9869" w:type="dxa"/>
            <w:gridSpan w:val="4"/>
          </w:tcPr>
          <w:p w:rsidR="004A24D7" w:rsidRPr="0072607C" w:rsidRDefault="004A24D7" w:rsidP="003417D3">
            <w:pPr>
              <w:keepNext/>
              <w:spacing w:before="80" w:after="8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/>
                <w:bCs/>
                <w:sz w:val="28"/>
                <w:szCs w:val="28"/>
              </w:rPr>
              <w:t>Конкурси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17 травня 2019 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Конкурс на кращий віршований текст англійською мовою серед студентів 3-5 курсів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Заболотська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 О.О.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 факультет іноземної філології, кафедра англійської мови та методики її викладання,</w:t>
            </w:r>
          </w:p>
          <w:p w:rsidR="004A24D7" w:rsidRPr="0072607C" w:rsidRDefault="004A24D7" w:rsidP="005908E6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пров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 xml:space="preserve">. Інженера Корсакова, 47, </w:t>
            </w:r>
            <w:proofErr w:type="spellStart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ауд</w:t>
            </w:r>
            <w:proofErr w:type="spellEnd"/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. 310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32-67-58</w:t>
            </w:r>
          </w:p>
        </w:tc>
      </w:tr>
      <w:tr w:rsidR="004A24D7" w:rsidRPr="0072607C" w:rsidTr="003A6EBB">
        <w:trPr>
          <w:cantSplit/>
          <w:jc w:val="center"/>
        </w:trPr>
        <w:tc>
          <w:tcPr>
            <w:tcW w:w="9869" w:type="dxa"/>
            <w:gridSpan w:val="4"/>
          </w:tcPr>
          <w:p w:rsidR="004A24D7" w:rsidRPr="0072607C" w:rsidRDefault="004A24D7" w:rsidP="003417D3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/>
                <w:bCs/>
                <w:sz w:val="28"/>
                <w:szCs w:val="28"/>
              </w:rPr>
              <w:t>Видання</w:t>
            </w:r>
          </w:p>
        </w:tc>
      </w:tr>
      <w:tr w:rsidR="004A24D7" w:rsidRPr="0072607C" w:rsidTr="003417D3">
        <w:trPr>
          <w:cantSplit/>
          <w:jc w:val="center"/>
        </w:trPr>
        <w:tc>
          <w:tcPr>
            <w:tcW w:w="1496" w:type="dxa"/>
          </w:tcPr>
          <w:p w:rsidR="004A24D7" w:rsidRPr="0072607C" w:rsidRDefault="004A24D7" w:rsidP="005908E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13 травня 2019 року</w:t>
            </w:r>
          </w:p>
        </w:tc>
        <w:tc>
          <w:tcPr>
            <w:tcW w:w="2527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>Випуск студентського видання на тему: «Сучасна українська наука про журналістику в іменах»</w:t>
            </w:r>
          </w:p>
        </w:tc>
        <w:tc>
          <w:tcPr>
            <w:tcW w:w="225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sz w:val="28"/>
                <w:szCs w:val="28"/>
              </w:rPr>
              <w:t xml:space="preserve">Юріна Ю.М. </w:t>
            </w: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Загороднюк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 В.С.</w:t>
            </w:r>
          </w:p>
        </w:tc>
        <w:tc>
          <w:tcPr>
            <w:tcW w:w="3593" w:type="dxa"/>
          </w:tcPr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 ф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акультет української філології та журналістики, кафедра соціальних комунікацій,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  <w:r w:rsidRPr="007260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2607C">
              <w:rPr>
                <w:rFonts w:ascii="Times New Roman" w:hAnsi="Times New Roman"/>
                <w:bCs/>
                <w:sz w:val="28"/>
                <w:szCs w:val="28"/>
              </w:rPr>
              <w:t>вул. Університетська, 27,</w:t>
            </w:r>
          </w:p>
          <w:p w:rsidR="004A24D7" w:rsidRPr="0072607C" w:rsidRDefault="004A24D7" w:rsidP="00590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607C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72607C">
              <w:rPr>
                <w:rFonts w:ascii="Times New Roman" w:hAnsi="Times New Roman"/>
                <w:sz w:val="28"/>
                <w:szCs w:val="28"/>
              </w:rPr>
              <w:t>. (0552) 32-67-56</w:t>
            </w:r>
          </w:p>
        </w:tc>
      </w:tr>
    </w:tbl>
    <w:p w:rsidR="004A24D7" w:rsidRPr="003A6EBB" w:rsidRDefault="004A24D7">
      <w:pPr>
        <w:rPr>
          <w:rFonts w:ascii="Times New Roman" w:hAnsi="Times New Roman"/>
          <w:b/>
          <w:sz w:val="24"/>
          <w:szCs w:val="24"/>
        </w:rPr>
      </w:pPr>
    </w:p>
    <w:p w:rsidR="004A24D7" w:rsidRPr="003A6EBB" w:rsidRDefault="004A24D7" w:rsidP="003A6EBB">
      <w:pPr>
        <w:pageBreakBefore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A6EBB">
        <w:rPr>
          <w:rFonts w:ascii="Times New Roman" w:hAnsi="Times New Roman"/>
          <w:b/>
          <w:sz w:val="32"/>
          <w:szCs w:val="32"/>
        </w:rPr>
        <w:lastRenderedPageBreak/>
        <w:t xml:space="preserve">Основні заходи з відзначення </w:t>
      </w:r>
    </w:p>
    <w:p w:rsidR="004A24D7" w:rsidRPr="003A6EBB" w:rsidRDefault="004A24D7" w:rsidP="00A04D2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A6EBB">
        <w:rPr>
          <w:rFonts w:ascii="Times New Roman" w:hAnsi="Times New Roman"/>
          <w:b/>
          <w:sz w:val="32"/>
          <w:szCs w:val="32"/>
        </w:rPr>
        <w:t xml:space="preserve">в Херсонському державному університеті  </w:t>
      </w:r>
    </w:p>
    <w:p w:rsidR="004A24D7" w:rsidRDefault="004A24D7" w:rsidP="00A04D2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A6EBB">
        <w:rPr>
          <w:rFonts w:ascii="Times New Roman" w:hAnsi="Times New Roman"/>
          <w:b/>
          <w:sz w:val="32"/>
          <w:szCs w:val="32"/>
        </w:rPr>
        <w:t>Днів Європи</w:t>
      </w:r>
    </w:p>
    <w:p w:rsidR="004A24D7" w:rsidRPr="0072607C" w:rsidRDefault="004A24D7" w:rsidP="00A04D26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8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98"/>
        <w:gridCol w:w="2552"/>
        <w:gridCol w:w="2378"/>
        <w:gridCol w:w="2770"/>
      </w:tblGrid>
      <w:tr w:rsidR="004A24D7" w:rsidRPr="002A6111" w:rsidTr="002A6111">
        <w:trPr>
          <w:cantSplit/>
          <w:jc w:val="center"/>
        </w:trPr>
        <w:tc>
          <w:tcPr>
            <w:tcW w:w="2198" w:type="dxa"/>
          </w:tcPr>
          <w:p w:rsidR="004A24D7" w:rsidRPr="002A6111" w:rsidRDefault="004A24D7" w:rsidP="002A6111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6111">
              <w:rPr>
                <w:rFonts w:ascii="Times New Roman" w:hAnsi="Times New Roman"/>
                <w:b/>
                <w:sz w:val="28"/>
                <w:szCs w:val="28"/>
              </w:rPr>
              <w:t>Дата проведення</w:t>
            </w:r>
          </w:p>
        </w:tc>
        <w:tc>
          <w:tcPr>
            <w:tcW w:w="2552" w:type="dxa"/>
          </w:tcPr>
          <w:p w:rsidR="004A24D7" w:rsidRPr="002A6111" w:rsidRDefault="004A24D7" w:rsidP="002A6111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6111">
              <w:rPr>
                <w:rFonts w:ascii="Times New Roman" w:hAnsi="Times New Roman"/>
                <w:b/>
                <w:sz w:val="28"/>
                <w:szCs w:val="28"/>
              </w:rPr>
              <w:t>Захід</w:t>
            </w:r>
          </w:p>
        </w:tc>
        <w:tc>
          <w:tcPr>
            <w:tcW w:w="2378" w:type="dxa"/>
          </w:tcPr>
          <w:p w:rsidR="004A24D7" w:rsidRPr="002A6111" w:rsidRDefault="004A24D7" w:rsidP="002A6111">
            <w:pPr>
              <w:spacing w:after="0" w:line="264" w:lineRule="auto"/>
              <w:ind w:left="112" w:hanging="11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6111">
              <w:rPr>
                <w:rFonts w:ascii="Times New Roman" w:hAnsi="Times New Roman"/>
                <w:b/>
                <w:sz w:val="28"/>
                <w:szCs w:val="28"/>
              </w:rPr>
              <w:t>Відповідальні особи</w:t>
            </w:r>
          </w:p>
        </w:tc>
        <w:tc>
          <w:tcPr>
            <w:tcW w:w="2770" w:type="dxa"/>
          </w:tcPr>
          <w:p w:rsidR="004A24D7" w:rsidRPr="002A6111" w:rsidRDefault="004A24D7" w:rsidP="002A6111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6111">
              <w:rPr>
                <w:rFonts w:ascii="Times New Roman" w:hAnsi="Times New Roman"/>
                <w:b/>
                <w:sz w:val="28"/>
                <w:szCs w:val="28"/>
              </w:rPr>
              <w:t>Місце проведення, адреса, телефон для довідок</w:t>
            </w:r>
          </w:p>
        </w:tc>
      </w:tr>
      <w:tr w:rsidR="004A24D7" w:rsidRPr="002A6111" w:rsidTr="002A6111">
        <w:trPr>
          <w:cantSplit/>
          <w:jc w:val="center"/>
        </w:trPr>
        <w:tc>
          <w:tcPr>
            <w:tcW w:w="9898" w:type="dxa"/>
            <w:gridSpan w:val="4"/>
          </w:tcPr>
          <w:p w:rsidR="004A24D7" w:rsidRPr="002A6111" w:rsidRDefault="004A24D7" w:rsidP="002A6111">
            <w:pPr>
              <w:spacing w:before="120" w:after="12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A6111">
              <w:rPr>
                <w:rFonts w:ascii="Times New Roman" w:hAnsi="Times New Roman"/>
                <w:b/>
                <w:sz w:val="28"/>
                <w:szCs w:val="28"/>
              </w:rPr>
              <w:t>Загальноуніверситетські</w:t>
            </w:r>
            <w:proofErr w:type="spellEnd"/>
            <w:r w:rsidRPr="002A6111">
              <w:rPr>
                <w:rFonts w:ascii="Times New Roman" w:hAnsi="Times New Roman"/>
                <w:b/>
                <w:sz w:val="28"/>
                <w:szCs w:val="28"/>
              </w:rPr>
              <w:t xml:space="preserve"> заходи</w:t>
            </w:r>
          </w:p>
        </w:tc>
      </w:tr>
      <w:tr w:rsidR="004A24D7" w:rsidRPr="002A6111" w:rsidTr="002A6111">
        <w:trPr>
          <w:cantSplit/>
          <w:jc w:val="center"/>
        </w:trPr>
        <w:tc>
          <w:tcPr>
            <w:tcW w:w="2198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17-24.05.2019 р.</w:t>
            </w:r>
          </w:p>
        </w:tc>
        <w:tc>
          <w:tcPr>
            <w:tcW w:w="2552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Книжкові виставки – перегляди: «Подорожуємо країнами Європи»; «Велика Британія та великі британці»</w:t>
            </w:r>
          </w:p>
        </w:tc>
        <w:tc>
          <w:tcPr>
            <w:tcW w:w="2378" w:type="dxa"/>
          </w:tcPr>
          <w:p w:rsidR="004A24D7" w:rsidRPr="002A6111" w:rsidRDefault="004A24D7" w:rsidP="002A6111">
            <w:pPr>
              <w:spacing w:after="0" w:line="264" w:lineRule="auto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6111">
              <w:rPr>
                <w:rFonts w:ascii="Times New Roman" w:hAnsi="Times New Roman"/>
                <w:sz w:val="28"/>
                <w:szCs w:val="28"/>
              </w:rPr>
              <w:t>Арустамова</w:t>
            </w:r>
            <w:proofErr w:type="spellEnd"/>
            <w:r w:rsidRPr="002A6111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2770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вул. Університетсь</w:t>
            </w:r>
            <w:r w:rsidRPr="002A6111">
              <w:rPr>
                <w:rFonts w:ascii="Times New Roman" w:hAnsi="Times New Roman"/>
                <w:sz w:val="28"/>
                <w:szCs w:val="28"/>
              </w:rPr>
              <w:softHyphen/>
              <w:t xml:space="preserve">ка, 27 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 xml:space="preserve">м. Херсон, 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Наукова бібліотека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6111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2A6111">
              <w:rPr>
                <w:rFonts w:ascii="Times New Roman" w:hAnsi="Times New Roman"/>
                <w:sz w:val="28"/>
                <w:szCs w:val="28"/>
              </w:rPr>
              <w:t>. (0552) 32-67-51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Абонемент навчаль</w:t>
            </w:r>
            <w:r w:rsidRPr="002A6111">
              <w:rPr>
                <w:rFonts w:ascii="Times New Roman" w:hAnsi="Times New Roman"/>
                <w:sz w:val="28"/>
                <w:szCs w:val="28"/>
              </w:rPr>
              <w:softHyphen/>
              <w:t xml:space="preserve">ної літератури; 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ч/з № 5.</w:t>
            </w:r>
          </w:p>
        </w:tc>
      </w:tr>
      <w:tr w:rsidR="004A24D7" w:rsidRPr="002A6111" w:rsidTr="002A6111">
        <w:trPr>
          <w:cantSplit/>
          <w:jc w:val="center"/>
        </w:trPr>
        <w:tc>
          <w:tcPr>
            <w:tcW w:w="2198" w:type="dxa"/>
          </w:tcPr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17-19.05.2019 р.</w:t>
            </w:r>
          </w:p>
        </w:tc>
        <w:tc>
          <w:tcPr>
            <w:tcW w:w="2552" w:type="dxa"/>
          </w:tcPr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Міжнародний круглий стіл «</w:t>
            </w:r>
            <w:proofErr w:type="spellStart"/>
            <w:r w:rsidRPr="002A6111">
              <w:rPr>
                <w:rFonts w:ascii="Times New Roman" w:hAnsi="Times New Roman"/>
                <w:sz w:val="28"/>
                <w:szCs w:val="28"/>
              </w:rPr>
              <w:t>Пробація</w:t>
            </w:r>
            <w:proofErr w:type="spellEnd"/>
            <w:r w:rsidRPr="002A6111">
              <w:rPr>
                <w:rFonts w:ascii="Times New Roman" w:hAnsi="Times New Roman"/>
                <w:sz w:val="28"/>
                <w:szCs w:val="28"/>
              </w:rPr>
              <w:t xml:space="preserve"> та медіація: досвід Словаччини для України» та Українсько-словацька весняна школа медіації</w:t>
            </w:r>
          </w:p>
        </w:tc>
        <w:tc>
          <w:tcPr>
            <w:tcW w:w="2378" w:type="dxa"/>
          </w:tcPr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6111">
              <w:rPr>
                <w:rFonts w:ascii="Times New Roman" w:hAnsi="Times New Roman"/>
                <w:sz w:val="28"/>
                <w:szCs w:val="28"/>
              </w:rPr>
              <w:t>Казанчан</w:t>
            </w:r>
            <w:proofErr w:type="spellEnd"/>
            <w:r w:rsidRPr="002A6111">
              <w:rPr>
                <w:rFonts w:ascii="Times New Roman" w:hAnsi="Times New Roman"/>
                <w:sz w:val="28"/>
                <w:szCs w:val="28"/>
              </w:rPr>
              <w:t xml:space="preserve"> А.А.;</w:t>
            </w:r>
          </w:p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6111">
              <w:rPr>
                <w:rFonts w:ascii="Times New Roman" w:hAnsi="Times New Roman"/>
                <w:sz w:val="28"/>
                <w:szCs w:val="28"/>
              </w:rPr>
              <w:t>Гавловська</w:t>
            </w:r>
            <w:proofErr w:type="spellEnd"/>
            <w:r w:rsidRPr="002A6111">
              <w:rPr>
                <w:rFonts w:ascii="Times New Roman" w:hAnsi="Times New Roman"/>
                <w:sz w:val="28"/>
                <w:szCs w:val="28"/>
              </w:rPr>
              <w:t xml:space="preserve"> А.О.;</w:t>
            </w:r>
          </w:p>
          <w:p w:rsidR="004A24D7" w:rsidRPr="002A6111" w:rsidRDefault="004A24D7" w:rsidP="002A6111">
            <w:pPr>
              <w:spacing w:after="0" w:line="264" w:lineRule="auto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Мироненко А.І.</w:t>
            </w:r>
          </w:p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факультет Одеського державного університету внутрішніх справ, </w:t>
            </w:r>
            <w:r w:rsidRPr="002A6111">
              <w:rPr>
                <w:rFonts w:ascii="Times New Roman" w:hAnsi="Times New Roman"/>
                <w:sz w:val="28"/>
                <w:szCs w:val="28"/>
              </w:rPr>
              <w:t>м. Херсон, вул. Фонвізіна, 1 та</w:t>
            </w:r>
          </w:p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СОТ «Буревісник»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 xml:space="preserve">Херсонська обл., 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 xml:space="preserve">Скадовський р-н, 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 xml:space="preserve">смт Лазурне, вул. Курортна, 5 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6111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2A6111">
              <w:rPr>
                <w:rFonts w:ascii="Times New Roman" w:hAnsi="Times New Roman"/>
                <w:sz w:val="28"/>
                <w:szCs w:val="28"/>
              </w:rPr>
              <w:t>. (0552) 32-67-61</w:t>
            </w:r>
          </w:p>
        </w:tc>
      </w:tr>
      <w:tr w:rsidR="004A24D7" w:rsidRPr="002A6111" w:rsidTr="002A6111">
        <w:trPr>
          <w:cantSplit/>
          <w:jc w:val="center"/>
        </w:trPr>
        <w:tc>
          <w:tcPr>
            <w:tcW w:w="2198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17.05.2019 р.</w:t>
            </w:r>
          </w:p>
        </w:tc>
        <w:tc>
          <w:tcPr>
            <w:tcW w:w="2552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>Пізнавально</w:t>
            </w:r>
            <w:proofErr w:type="spellEnd"/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>-розважальний захід «Зустрічаємо День Європи 2019 у ХДУ» (тематичні конкурси, ігри, вікторини)</w:t>
            </w:r>
          </w:p>
        </w:tc>
        <w:tc>
          <w:tcPr>
            <w:tcW w:w="2378" w:type="dxa"/>
          </w:tcPr>
          <w:p w:rsidR="004A24D7" w:rsidRPr="002A6111" w:rsidRDefault="004A24D7" w:rsidP="002A6111">
            <w:pPr>
              <w:spacing w:after="0" w:line="264" w:lineRule="auto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 xml:space="preserve">Мироненко А.І. </w:t>
            </w:r>
          </w:p>
        </w:tc>
        <w:tc>
          <w:tcPr>
            <w:tcW w:w="2770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вул. Університет</w:t>
            </w:r>
            <w:r w:rsidRPr="002A6111">
              <w:rPr>
                <w:rFonts w:ascii="Times New Roman" w:hAnsi="Times New Roman"/>
                <w:sz w:val="28"/>
                <w:szCs w:val="28"/>
              </w:rPr>
              <w:softHyphen/>
              <w:t>ська, 27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 xml:space="preserve">м. Херсон, 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 xml:space="preserve">аудиторія 256 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6111">
              <w:rPr>
                <w:rFonts w:ascii="Times New Roman" w:hAnsi="Times New Roman"/>
                <w:sz w:val="28"/>
                <w:szCs w:val="28"/>
              </w:rPr>
              <w:t>г.к</w:t>
            </w:r>
            <w:proofErr w:type="spellEnd"/>
            <w:r w:rsidRPr="002A6111">
              <w:rPr>
                <w:rFonts w:ascii="Times New Roman" w:hAnsi="Times New Roman"/>
                <w:sz w:val="28"/>
                <w:szCs w:val="28"/>
              </w:rPr>
              <w:t>. ХДУ.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6111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2A6111">
              <w:rPr>
                <w:rFonts w:ascii="Times New Roman" w:hAnsi="Times New Roman"/>
                <w:sz w:val="28"/>
                <w:szCs w:val="28"/>
              </w:rPr>
              <w:t xml:space="preserve">. (0552) 32-67-40, 32-67-41 </w:t>
            </w:r>
          </w:p>
          <w:p w:rsidR="004A24D7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 xml:space="preserve">(відділ міжнародних </w:t>
            </w:r>
            <w:proofErr w:type="spellStart"/>
            <w:r w:rsidRPr="002A6111">
              <w:rPr>
                <w:rFonts w:ascii="Times New Roman" w:hAnsi="Times New Roman"/>
                <w:sz w:val="28"/>
                <w:szCs w:val="28"/>
              </w:rPr>
              <w:t>зв’язків</w:t>
            </w:r>
            <w:proofErr w:type="spellEnd"/>
            <w:r w:rsidRPr="002A6111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24D7" w:rsidRPr="002A6111" w:rsidTr="002A6111">
        <w:trPr>
          <w:cantSplit/>
          <w:jc w:val="center"/>
        </w:trPr>
        <w:tc>
          <w:tcPr>
            <w:tcW w:w="2198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lastRenderedPageBreak/>
              <w:t>19-23.05.2019 р.</w:t>
            </w:r>
          </w:p>
        </w:tc>
        <w:tc>
          <w:tcPr>
            <w:tcW w:w="2552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 xml:space="preserve">Прийом почесних гостей в ХДУ: професора, доктор  габ. Інституту історії Університету гуманітарних та природничих наук ім. Я. </w:t>
            </w:r>
            <w:proofErr w:type="spellStart"/>
            <w:r w:rsidRPr="002A6111">
              <w:rPr>
                <w:rFonts w:ascii="Times New Roman" w:hAnsi="Times New Roman"/>
                <w:sz w:val="28"/>
                <w:szCs w:val="28"/>
              </w:rPr>
              <w:t>Длугоша</w:t>
            </w:r>
            <w:proofErr w:type="spellEnd"/>
            <w:r w:rsidRPr="002A6111">
              <w:rPr>
                <w:rFonts w:ascii="Times New Roman" w:hAnsi="Times New Roman"/>
                <w:sz w:val="28"/>
                <w:szCs w:val="28"/>
              </w:rPr>
              <w:t xml:space="preserve"> (Республіка Польща) </w:t>
            </w:r>
            <w:proofErr w:type="spellStart"/>
            <w:r w:rsidRPr="002A6111">
              <w:rPr>
                <w:rFonts w:ascii="Times New Roman" w:hAnsi="Times New Roman"/>
                <w:sz w:val="28"/>
                <w:szCs w:val="28"/>
              </w:rPr>
              <w:t>Тадеуша</w:t>
            </w:r>
            <w:proofErr w:type="spellEnd"/>
            <w:r w:rsidRPr="002A61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A6111">
              <w:rPr>
                <w:rFonts w:ascii="Times New Roman" w:hAnsi="Times New Roman"/>
                <w:sz w:val="28"/>
                <w:szCs w:val="28"/>
              </w:rPr>
              <w:t>Срогоша</w:t>
            </w:r>
            <w:proofErr w:type="spellEnd"/>
            <w:r w:rsidRPr="002A6111">
              <w:rPr>
                <w:rFonts w:ascii="Times New Roman" w:hAnsi="Times New Roman"/>
                <w:sz w:val="28"/>
                <w:szCs w:val="28"/>
              </w:rPr>
              <w:t xml:space="preserve"> та професора, </w:t>
            </w:r>
            <w:r>
              <w:rPr>
                <w:rFonts w:ascii="Times New Roman" w:hAnsi="Times New Roman"/>
                <w:sz w:val="28"/>
                <w:szCs w:val="28"/>
              </w:rPr>
              <w:t>докто</w:t>
            </w:r>
            <w:r w:rsidRPr="002A6111">
              <w:rPr>
                <w:rFonts w:ascii="Times New Roman" w:hAnsi="Times New Roman"/>
                <w:sz w:val="28"/>
                <w:szCs w:val="28"/>
              </w:rPr>
              <w:t xml:space="preserve">ра габ. Інституту історії та політології Поморської Академії в </w:t>
            </w:r>
            <w:proofErr w:type="spellStart"/>
            <w:r w:rsidRPr="002A6111">
              <w:rPr>
                <w:rFonts w:ascii="Times New Roman" w:hAnsi="Times New Roman"/>
                <w:sz w:val="28"/>
                <w:szCs w:val="28"/>
              </w:rPr>
              <w:t>Слупську</w:t>
            </w:r>
            <w:proofErr w:type="spellEnd"/>
            <w:r w:rsidRPr="002A6111">
              <w:rPr>
                <w:rFonts w:ascii="Times New Roman" w:hAnsi="Times New Roman"/>
                <w:sz w:val="28"/>
                <w:szCs w:val="28"/>
              </w:rPr>
              <w:t xml:space="preserve"> (Республіка Польща) Романа Дрозда</w:t>
            </w:r>
          </w:p>
        </w:tc>
        <w:tc>
          <w:tcPr>
            <w:tcW w:w="2378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Омельчук С.А.;</w:t>
            </w:r>
          </w:p>
          <w:p w:rsidR="004A24D7" w:rsidRPr="002A6111" w:rsidRDefault="004A24D7" w:rsidP="002A6111">
            <w:pPr>
              <w:spacing w:after="0" w:line="264" w:lineRule="auto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Мироненко А.І.</w:t>
            </w:r>
          </w:p>
        </w:tc>
        <w:tc>
          <w:tcPr>
            <w:tcW w:w="2770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університет,</w:t>
            </w:r>
          </w:p>
          <w:p w:rsidR="004A24D7" w:rsidRPr="002A6111" w:rsidRDefault="004A24D7" w:rsidP="002A6111">
            <w:pPr>
              <w:tabs>
                <w:tab w:val="left" w:pos="426"/>
              </w:tabs>
              <w:spacing w:after="0"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 xml:space="preserve">м. Херсон, </w:t>
            </w:r>
          </w:p>
          <w:p w:rsidR="004A24D7" w:rsidRPr="002A6111" w:rsidRDefault="004A24D7" w:rsidP="002A6111">
            <w:pPr>
              <w:tabs>
                <w:tab w:val="left" w:pos="426"/>
              </w:tabs>
              <w:spacing w:after="0"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>вул. Університет</w:t>
            </w:r>
            <w:r w:rsidRPr="002A6111">
              <w:rPr>
                <w:rFonts w:ascii="Times New Roman" w:hAnsi="Times New Roman"/>
                <w:sz w:val="28"/>
                <w:szCs w:val="28"/>
              </w:rPr>
              <w:softHyphen/>
            </w: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 xml:space="preserve">ська, 27, </w:t>
            </w:r>
            <w:proofErr w:type="spellStart"/>
            <w:r w:rsidRPr="002A6111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2A6111">
              <w:rPr>
                <w:rFonts w:ascii="Times New Roman" w:hAnsi="Times New Roman"/>
                <w:sz w:val="28"/>
                <w:szCs w:val="28"/>
              </w:rPr>
              <w:t xml:space="preserve">. (0552) 32-67-40, 32-67-41 (відділ міжнародних </w:t>
            </w:r>
            <w:proofErr w:type="spellStart"/>
            <w:r w:rsidRPr="002A6111">
              <w:rPr>
                <w:rFonts w:ascii="Times New Roman" w:hAnsi="Times New Roman"/>
                <w:sz w:val="28"/>
                <w:szCs w:val="28"/>
              </w:rPr>
              <w:t>зв’язків</w:t>
            </w:r>
            <w:proofErr w:type="spellEnd"/>
            <w:r w:rsidRPr="002A6111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A24D7" w:rsidRPr="002A6111" w:rsidTr="002A6111">
        <w:trPr>
          <w:cantSplit/>
          <w:trHeight w:val="349"/>
          <w:jc w:val="center"/>
        </w:trPr>
        <w:tc>
          <w:tcPr>
            <w:tcW w:w="2198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20.05.2019 р.</w:t>
            </w:r>
          </w:p>
        </w:tc>
        <w:tc>
          <w:tcPr>
            <w:tcW w:w="2552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Інтелектуальна гра: брейн-ринг «Відкрий Європу для себе. Уявна подорож Німеччиною» спільно з відділом по роботі з обдарованою молоддю за участю студентів-перемо</w:t>
            </w:r>
            <w:r w:rsidRPr="002A6111">
              <w:rPr>
                <w:rFonts w:ascii="Times New Roman" w:hAnsi="Times New Roman"/>
                <w:sz w:val="28"/>
                <w:szCs w:val="28"/>
              </w:rPr>
              <w:softHyphen/>
              <w:t xml:space="preserve">жців і учасників всеукраїнських студентських </w:t>
            </w:r>
          </w:p>
          <w:p w:rsidR="004A24D7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олім</w:t>
            </w:r>
            <w:r w:rsidRPr="002A6111">
              <w:rPr>
                <w:rFonts w:ascii="Times New Roman" w:hAnsi="Times New Roman"/>
                <w:sz w:val="28"/>
                <w:szCs w:val="28"/>
              </w:rPr>
              <w:softHyphen/>
              <w:t>піад і конкурсів 2019 року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4A24D7" w:rsidRPr="002A6111" w:rsidRDefault="004A24D7" w:rsidP="002A6111">
            <w:pPr>
              <w:spacing w:after="0" w:line="264" w:lineRule="auto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Мироненко А.І.;</w:t>
            </w:r>
          </w:p>
          <w:p w:rsidR="004A24D7" w:rsidRPr="002A6111" w:rsidRDefault="004A24D7" w:rsidP="002A6111">
            <w:pPr>
              <w:spacing w:after="0" w:line="264" w:lineRule="auto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Селуянова М.В.</w:t>
            </w:r>
          </w:p>
        </w:tc>
        <w:tc>
          <w:tcPr>
            <w:tcW w:w="2770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</w:t>
            </w:r>
            <w:r w:rsidRPr="002A611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вул. Університет</w:t>
            </w:r>
            <w:r w:rsidRPr="002A6111">
              <w:rPr>
                <w:rFonts w:ascii="Times New Roman" w:hAnsi="Times New Roman"/>
                <w:sz w:val="28"/>
                <w:szCs w:val="28"/>
              </w:rPr>
              <w:softHyphen/>
              <w:t>ська, 27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 xml:space="preserve">м. Херсон, 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Коворкінг-зала наукової бібліотеки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6111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2A6111">
              <w:rPr>
                <w:rFonts w:ascii="Times New Roman" w:hAnsi="Times New Roman"/>
                <w:sz w:val="28"/>
                <w:szCs w:val="28"/>
              </w:rPr>
              <w:t xml:space="preserve">. (0552) 32-67-40, 32-67-41 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 xml:space="preserve">(відділ міжнародних </w:t>
            </w:r>
            <w:proofErr w:type="spellStart"/>
            <w:r w:rsidRPr="002A6111">
              <w:rPr>
                <w:rFonts w:ascii="Times New Roman" w:hAnsi="Times New Roman"/>
                <w:sz w:val="28"/>
                <w:szCs w:val="28"/>
              </w:rPr>
              <w:t>зв’язків</w:t>
            </w:r>
            <w:proofErr w:type="spellEnd"/>
            <w:r w:rsidRPr="002A6111">
              <w:rPr>
                <w:rFonts w:ascii="Times New Roman" w:hAnsi="Times New Roman"/>
                <w:sz w:val="28"/>
                <w:szCs w:val="28"/>
              </w:rPr>
              <w:t xml:space="preserve">). </w:t>
            </w:r>
          </w:p>
        </w:tc>
      </w:tr>
      <w:tr w:rsidR="004A24D7" w:rsidRPr="002A6111" w:rsidTr="002A6111">
        <w:trPr>
          <w:cantSplit/>
          <w:jc w:val="center"/>
        </w:trPr>
        <w:tc>
          <w:tcPr>
            <w:tcW w:w="2198" w:type="dxa"/>
          </w:tcPr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lastRenderedPageBreak/>
              <w:t>21.05.2019 р.</w:t>
            </w:r>
          </w:p>
        </w:tc>
        <w:tc>
          <w:tcPr>
            <w:tcW w:w="2552" w:type="dxa"/>
          </w:tcPr>
          <w:p w:rsidR="004A24D7" w:rsidRPr="002A6111" w:rsidRDefault="004A24D7" w:rsidP="002A6111">
            <w:pPr>
              <w:shd w:val="clear" w:color="auto" w:fill="FFFFFF"/>
              <w:spacing w:after="0" w:line="264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 xml:space="preserve">Відкрита лекція доктора  габ. </w:t>
            </w:r>
            <w:r w:rsidRPr="002A611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Інституту історії Університету гуманітарних та природничих наук імені Я. </w:t>
            </w:r>
            <w:proofErr w:type="spellStart"/>
            <w:r w:rsidRPr="002A611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Длугоша</w:t>
            </w:r>
            <w:proofErr w:type="spellEnd"/>
            <w:r w:rsidRPr="002A611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(Республіка Польща) </w:t>
            </w:r>
            <w:proofErr w:type="spellStart"/>
            <w:r w:rsidRPr="002A611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Тадеуша</w:t>
            </w:r>
            <w:proofErr w:type="spellEnd"/>
            <w:r w:rsidRPr="002A611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A611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Сро</w:t>
            </w: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2A611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гоша</w:t>
            </w:r>
            <w:proofErr w:type="spellEnd"/>
            <w:r w:rsidRPr="002A611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для студентів ХДУ з теми «</w:t>
            </w:r>
            <w:r w:rsidRPr="002A6111">
              <w:rPr>
                <w:rFonts w:ascii="Times New Roman" w:hAnsi="Times New Roman"/>
                <w:sz w:val="28"/>
                <w:szCs w:val="28"/>
              </w:rPr>
              <w:t>Кон</w:t>
            </w: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2A6111">
              <w:rPr>
                <w:rFonts w:ascii="Times New Roman" w:hAnsi="Times New Roman"/>
                <w:sz w:val="28"/>
                <w:szCs w:val="28"/>
              </w:rPr>
              <w:t>такти між Річчю Посполитою та Херсоном у вісімдесятих роках XVIII ст.»</w:t>
            </w:r>
          </w:p>
        </w:tc>
        <w:tc>
          <w:tcPr>
            <w:tcW w:w="2378" w:type="dxa"/>
          </w:tcPr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6111">
              <w:rPr>
                <w:rFonts w:ascii="Times New Roman" w:hAnsi="Times New Roman"/>
                <w:sz w:val="28"/>
                <w:szCs w:val="28"/>
              </w:rPr>
              <w:t>Казанчан</w:t>
            </w:r>
            <w:proofErr w:type="spellEnd"/>
            <w:r w:rsidRPr="002A6111">
              <w:rPr>
                <w:rFonts w:ascii="Times New Roman" w:hAnsi="Times New Roman"/>
                <w:sz w:val="28"/>
                <w:szCs w:val="28"/>
              </w:rPr>
              <w:t xml:space="preserve"> А.А.;</w:t>
            </w:r>
          </w:p>
          <w:p w:rsidR="004A24D7" w:rsidRPr="002A6111" w:rsidRDefault="004A24D7" w:rsidP="002A6111">
            <w:pPr>
              <w:spacing w:after="0" w:line="264" w:lineRule="auto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Мироненко А.І.</w:t>
            </w:r>
          </w:p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вул. Університет</w:t>
            </w:r>
            <w:r w:rsidRPr="002A6111">
              <w:rPr>
                <w:rFonts w:ascii="Times New Roman" w:hAnsi="Times New Roman"/>
                <w:sz w:val="28"/>
                <w:szCs w:val="28"/>
              </w:rPr>
              <w:softHyphen/>
              <w:t>ська, 27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 xml:space="preserve">м. Херсон, 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 xml:space="preserve">аудиторія 256 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6111">
              <w:rPr>
                <w:rFonts w:ascii="Times New Roman" w:hAnsi="Times New Roman"/>
                <w:sz w:val="28"/>
                <w:szCs w:val="28"/>
              </w:rPr>
              <w:t>г.к</w:t>
            </w:r>
            <w:proofErr w:type="spellEnd"/>
            <w:r w:rsidRPr="002A6111">
              <w:rPr>
                <w:rFonts w:ascii="Times New Roman" w:hAnsi="Times New Roman"/>
                <w:sz w:val="28"/>
                <w:szCs w:val="28"/>
              </w:rPr>
              <w:t>. ХДУ.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6111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2A6111">
              <w:rPr>
                <w:rFonts w:ascii="Times New Roman" w:hAnsi="Times New Roman"/>
                <w:sz w:val="28"/>
                <w:szCs w:val="28"/>
              </w:rPr>
              <w:t xml:space="preserve">. (0552) 32-67-40, 32-67-41 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 xml:space="preserve">(відділ міжнародних </w:t>
            </w:r>
            <w:proofErr w:type="spellStart"/>
            <w:r w:rsidRPr="002A6111">
              <w:rPr>
                <w:rFonts w:ascii="Times New Roman" w:hAnsi="Times New Roman"/>
                <w:sz w:val="28"/>
                <w:szCs w:val="28"/>
              </w:rPr>
              <w:t>зв’язків</w:t>
            </w:r>
            <w:proofErr w:type="spellEnd"/>
            <w:r w:rsidRPr="002A6111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</w:tr>
      <w:tr w:rsidR="004A24D7" w:rsidRPr="002A6111" w:rsidTr="002A6111">
        <w:trPr>
          <w:cantSplit/>
          <w:jc w:val="center"/>
        </w:trPr>
        <w:tc>
          <w:tcPr>
            <w:tcW w:w="2198" w:type="dxa"/>
          </w:tcPr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21.05.2019 р.</w:t>
            </w:r>
          </w:p>
        </w:tc>
        <w:tc>
          <w:tcPr>
            <w:tcW w:w="2552" w:type="dxa"/>
          </w:tcPr>
          <w:p w:rsidR="004A24D7" w:rsidRPr="002A6111" w:rsidRDefault="004A24D7" w:rsidP="002A6111">
            <w:pPr>
              <w:shd w:val="clear" w:color="auto" w:fill="FFFFFF"/>
              <w:spacing w:after="0" w:line="264" w:lineRule="auto"/>
              <w:textAlignment w:val="baseline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 xml:space="preserve">Відкрита лекція професора, доктора габ., члена Сенату Університету гуманітарних та природничих наук ім. Я. </w:t>
            </w:r>
            <w:proofErr w:type="spellStart"/>
            <w:r w:rsidRPr="002A6111">
              <w:rPr>
                <w:rFonts w:ascii="Times New Roman" w:hAnsi="Times New Roman"/>
                <w:sz w:val="28"/>
                <w:szCs w:val="28"/>
              </w:rPr>
              <w:t>Длугоша</w:t>
            </w:r>
            <w:proofErr w:type="spellEnd"/>
            <w:r w:rsidRPr="002A6111">
              <w:rPr>
                <w:rFonts w:ascii="Times New Roman" w:hAnsi="Times New Roman"/>
                <w:sz w:val="28"/>
                <w:szCs w:val="28"/>
              </w:rPr>
              <w:t xml:space="preserve"> (Республіка Польща) Анджея </w:t>
            </w:r>
            <w:proofErr w:type="spellStart"/>
            <w:r w:rsidRPr="002A6111">
              <w:rPr>
                <w:rFonts w:ascii="Times New Roman" w:hAnsi="Times New Roman"/>
                <w:sz w:val="28"/>
                <w:szCs w:val="28"/>
              </w:rPr>
              <w:t>Стройновського</w:t>
            </w:r>
            <w:proofErr w:type="spellEnd"/>
            <w:r w:rsidRPr="002A6111">
              <w:rPr>
                <w:rFonts w:ascii="Times New Roman" w:hAnsi="Times New Roman"/>
                <w:sz w:val="28"/>
                <w:szCs w:val="28"/>
              </w:rPr>
              <w:t xml:space="preserve"> на тему: «Традиції багатонаціональної Речі Посполитої та концепція Версальських національних держав».</w:t>
            </w:r>
          </w:p>
        </w:tc>
        <w:tc>
          <w:tcPr>
            <w:tcW w:w="2378" w:type="dxa"/>
          </w:tcPr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6111">
              <w:rPr>
                <w:rFonts w:ascii="Times New Roman" w:hAnsi="Times New Roman"/>
                <w:sz w:val="28"/>
                <w:szCs w:val="28"/>
              </w:rPr>
              <w:t>Казанчан</w:t>
            </w:r>
            <w:proofErr w:type="spellEnd"/>
            <w:r w:rsidRPr="002A6111">
              <w:rPr>
                <w:rFonts w:ascii="Times New Roman" w:hAnsi="Times New Roman"/>
                <w:sz w:val="28"/>
                <w:szCs w:val="28"/>
              </w:rPr>
              <w:t xml:space="preserve"> А.А.;</w:t>
            </w:r>
          </w:p>
          <w:p w:rsidR="004A24D7" w:rsidRPr="002A6111" w:rsidRDefault="004A24D7" w:rsidP="002A6111">
            <w:pPr>
              <w:spacing w:after="0" w:line="264" w:lineRule="auto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Мироненко А.І.</w:t>
            </w:r>
          </w:p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770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4A24D7" w:rsidRPr="002A6111" w:rsidTr="002A6111">
        <w:trPr>
          <w:cantSplit/>
          <w:jc w:val="center"/>
        </w:trPr>
        <w:tc>
          <w:tcPr>
            <w:tcW w:w="2198" w:type="dxa"/>
          </w:tcPr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lastRenderedPageBreak/>
              <w:t>22.05.2019 р.</w:t>
            </w:r>
          </w:p>
        </w:tc>
        <w:tc>
          <w:tcPr>
            <w:tcW w:w="2552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 xml:space="preserve">Відкрита лекція </w:t>
            </w:r>
            <w:r w:rsidRPr="002A611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професора, доктора габ. Інституту історії та політології Помор</w:t>
            </w: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2A611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ської Академії в </w:t>
            </w:r>
            <w:proofErr w:type="spellStart"/>
            <w:r w:rsidRPr="002A611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Слупську</w:t>
            </w:r>
            <w:proofErr w:type="spellEnd"/>
            <w:r w:rsidRPr="002A611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(Респуб</w:t>
            </w: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softHyphen/>
            </w:r>
            <w:r w:rsidRPr="002A611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ліка Польща) Романа Дрозда для студентів ХДУ на тему українців у Польщі після ІІ світової війни</w:t>
            </w:r>
          </w:p>
        </w:tc>
        <w:tc>
          <w:tcPr>
            <w:tcW w:w="2378" w:type="dxa"/>
          </w:tcPr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6111">
              <w:rPr>
                <w:rFonts w:ascii="Times New Roman" w:hAnsi="Times New Roman"/>
                <w:sz w:val="28"/>
                <w:szCs w:val="28"/>
              </w:rPr>
              <w:t>Казанчан</w:t>
            </w:r>
            <w:proofErr w:type="spellEnd"/>
            <w:r w:rsidRPr="002A6111">
              <w:rPr>
                <w:rFonts w:ascii="Times New Roman" w:hAnsi="Times New Roman"/>
                <w:sz w:val="28"/>
                <w:szCs w:val="28"/>
              </w:rPr>
              <w:t xml:space="preserve"> А.А.;</w:t>
            </w:r>
          </w:p>
          <w:p w:rsidR="004A24D7" w:rsidRPr="002A6111" w:rsidRDefault="004A24D7" w:rsidP="002A6111">
            <w:pPr>
              <w:spacing w:after="0" w:line="264" w:lineRule="auto"/>
              <w:ind w:left="112" w:hanging="112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Мироненко А.І.</w:t>
            </w:r>
          </w:p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вул. Університет</w:t>
            </w:r>
            <w:r w:rsidRPr="002A6111">
              <w:rPr>
                <w:rFonts w:ascii="Times New Roman" w:hAnsi="Times New Roman"/>
                <w:sz w:val="28"/>
                <w:szCs w:val="28"/>
              </w:rPr>
              <w:softHyphen/>
              <w:t>ська, 27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 xml:space="preserve">м. Херсон, 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аудиторія 256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6111">
              <w:rPr>
                <w:rFonts w:ascii="Times New Roman" w:hAnsi="Times New Roman"/>
                <w:sz w:val="28"/>
                <w:szCs w:val="28"/>
              </w:rPr>
              <w:t>г.к</w:t>
            </w:r>
            <w:proofErr w:type="spellEnd"/>
            <w:r w:rsidRPr="002A6111">
              <w:rPr>
                <w:rFonts w:ascii="Times New Roman" w:hAnsi="Times New Roman"/>
                <w:sz w:val="28"/>
                <w:szCs w:val="28"/>
              </w:rPr>
              <w:t>. ХДУ.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6111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2A6111">
              <w:rPr>
                <w:rFonts w:ascii="Times New Roman" w:hAnsi="Times New Roman"/>
                <w:sz w:val="28"/>
                <w:szCs w:val="28"/>
              </w:rPr>
              <w:t xml:space="preserve">. (0552) 32-67-40, 32-67-41 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 xml:space="preserve">(відділ міжнародних </w:t>
            </w:r>
            <w:proofErr w:type="spellStart"/>
            <w:r w:rsidRPr="002A6111">
              <w:rPr>
                <w:rFonts w:ascii="Times New Roman" w:hAnsi="Times New Roman"/>
                <w:sz w:val="28"/>
                <w:szCs w:val="28"/>
              </w:rPr>
              <w:t>зв’язків</w:t>
            </w:r>
            <w:proofErr w:type="spellEnd"/>
            <w:r w:rsidRPr="002A6111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</w:tr>
      <w:tr w:rsidR="004A24D7" w:rsidRPr="002A6111" w:rsidTr="002A6111">
        <w:trPr>
          <w:cantSplit/>
          <w:jc w:val="center"/>
        </w:trPr>
        <w:tc>
          <w:tcPr>
            <w:tcW w:w="9898" w:type="dxa"/>
            <w:gridSpan w:val="4"/>
          </w:tcPr>
          <w:p w:rsidR="004A24D7" w:rsidRPr="002A6111" w:rsidRDefault="004A24D7" w:rsidP="002A6111">
            <w:pPr>
              <w:spacing w:before="120" w:after="120" w:line="264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A6111">
              <w:rPr>
                <w:rFonts w:ascii="Times New Roman" w:hAnsi="Times New Roman"/>
                <w:b/>
                <w:sz w:val="28"/>
                <w:szCs w:val="28"/>
              </w:rPr>
              <w:t>Заходи на факультетах</w:t>
            </w:r>
          </w:p>
        </w:tc>
      </w:tr>
      <w:tr w:rsidR="004A24D7" w:rsidRPr="002A6111" w:rsidTr="002A6111">
        <w:trPr>
          <w:cantSplit/>
          <w:jc w:val="center"/>
        </w:trPr>
        <w:tc>
          <w:tcPr>
            <w:tcW w:w="2198" w:type="dxa"/>
          </w:tcPr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15.05.2019 р.</w:t>
            </w:r>
          </w:p>
        </w:tc>
        <w:tc>
          <w:tcPr>
            <w:tcW w:w="2552" w:type="dxa"/>
          </w:tcPr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Проведення відкритого заняття зі студентами спеціальності 293 Міжнародне право</w:t>
            </w:r>
          </w:p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на тему: «Сутність європейської інтеграції у світлі святкування Дня Європи»</w:t>
            </w:r>
          </w:p>
        </w:tc>
        <w:tc>
          <w:tcPr>
            <w:tcW w:w="2378" w:type="dxa"/>
          </w:tcPr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Новікова М.М.</w:t>
            </w:r>
          </w:p>
        </w:tc>
        <w:tc>
          <w:tcPr>
            <w:tcW w:w="2770" w:type="dxa"/>
          </w:tcPr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</w:t>
            </w:r>
            <w:r w:rsidRPr="002A6111">
              <w:rPr>
                <w:rFonts w:ascii="Times New Roman" w:hAnsi="Times New Roman"/>
                <w:sz w:val="28"/>
                <w:szCs w:val="28"/>
              </w:rPr>
              <w:t>, історико-юридичний факультет, кафедра історії та теорії національного і міжнародного права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 xml:space="preserve">м. Херсон, </w:t>
            </w:r>
            <w:proofErr w:type="spellStart"/>
            <w:r w:rsidRPr="002A6111">
              <w:rPr>
                <w:rFonts w:ascii="Times New Roman" w:hAnsi="Times New Roman"/>
                <w:sz w:val="28"/>
                <w:szCs w:val="28"/>
              </w:rPr>
              <w:t>пров</w:t>
            </w:r>
            <w:proofErr w:type="spellEnd"/>
            <w:r w:rsidRPr="002A6111">
              <w:rPr>
                <w:rFonts w:ascii="Times New Roman" w:hAnsi="Times New Roman"/>
                <w:sz w:val="28"/>
                <w:szCs w:val="28"/>
              </w:rPr>
              <w:t xml:space="preserve">. Інженера Корсакова, 47, </w:t>
            </w:r>
            <w:proofErr w:type="spellStart"/>
            <w:r w:rsidRPr="002A6111">
              <w:rPr>
                <w:rFonts w:ascii="Times New Roman" w:hAnsi="Times New Roman"/>
                <w:sz w:val="28"/>
                <w:szCs w:val="28"/>
              </w:rPr>
              <w:t>ауд</w:t>
            </w:r>
            <w:proofErr w:type="spellEnd"/>
            <w:r w:rsidRPr="002A6111">
              <w:rPr>
                <w:rFonts w:ascii="Times New Roman" w:hAnsi="Times New Roman"/>
                <w:sz w:val="28"/>
                <w:szCs w:val="28"/>
              </w:rPr>
              <w:t>. 305</w:t>
            </w:r>
          </w:p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6111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2A6111">
              <w:rPr>
                <w:rFonts w:ascii="Times New Roman" w:hAnsi="Times New Roman"/>
                <w:sz w:val="28"/>
                <w:szCs w:val="28"/>
              </w:rPr>
              <w:t>. (0552) 32-67-61</w:t>
            </w:r>
          </w:p>
        </w:tc>
      </w:tr>
      <w:tr w:rsidR="004A24D7" w:rsidRPr="002A6111" w:rsidTr="002A6111">
        <w:trPr>
          <w:cantSplit/>
          <w:jc w:val="center"/>
        </w:trPr>
        <w:tc>
          <w:tcPr>
            <w:tcW w:w="2198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16.05.2019 р.</w:t>
            </w:r>
          </w:p>
        </w:tc>
        <w:tc>
          <w:tcPr>
            <w:tcW w:w="2552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>Кураторська година «Сучасні напрямки та виклики розвитку географічної науки в Європі»</w:t>
            </w:r>
          </w:p>
        </w:tc>
        <w:tc>
          <w:tcPr>
            <w:tcW w:w="2378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>Нападовська</w:t>
            </w:r>
            <w:proofErr w:type="spellEnd"/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 xml:space="preserve"> А.Ю.</w:t>
            </w:r>
          </w:p>
        </w:tc>
        <w:tc>
          <w:tcPr>
            <w:tcW w:w="2770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 xml:space="preserve">Херсонський державний університет, факультет біології, географії і екології, </w:t>
            </w:r>
            <w:r w:rsidRPr="002A6111">
              <w:rPr>
                <w:rFonts w:ascii="Times New Roman" w:hAnsi="Times New Roman"/>
                <w:sz w:val="28"/>
                <w:szCs w:val="28"/>
              </w:rPr>
              <w:t xml:space="preserve">кафедра соціально-економічної географії, </w:t>
            </w:r>
          </w:p>
          <w:p w:rsidR="004A24D7" w:rsidRPr="002A6111" w:rsidRDefault="004A24D7" w:rsidP="002A6111">
            <w:pPr>
              <w:tabs>
                <w:tab w:val="left" w:pos="426"/>
              </w:tabs>
              <w:spacing w:after="0"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>вул. Університет</w:t>
            </w:r>
            <w:r w:rsidRPr="002A6111">
              <w:rPr>
                <w:rFonts w:ascii="Times New Roman" w:hAnsi="Times New Roman"/>
                <w:sz w:val="28"/>
                <w:szCs w:val="28"/>
              </w:rPr>
              <w:softHyphen/>
            </w: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 xml:space="preserve">ська, 27, </w:t>
            </w:r>
            <w:proofErr w:type="spellStart"/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>ауд</w:t>
            </w:r>
            <w:proofErr w:type="spellEnd"/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>. 724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6111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2A6111">
              <w:rPr>
                <w:rFonts w:ascii="Times New Roman" w:hAnsi="Times New Roman"/>
                <w:sz w:val="28"/>
                <w:szCs w:val="28"/>
              </w:rPr>
              <w:t>. (0552) 32-67-17</w:t>
            </w:r>
          </w:p>
        </w:tc>
      </w:tr>
      <w:tr w:rsidR="004A24D7" w:rsidRPr="002A6111" w:rsidTr="002A6111">
        <w:trPr>
          <w:cantSplit/>
          <w:jc w:val="center"/>
        </w:trPr>
        <w:tc>
          <w:tcPr>
            <w:tcW w:w="2198" w:type="dxa"/>
          </w:tcPr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lastRenderedPageBreak/>
              <w:t>17.05.2019 р.</w:t>
            </w:r>
          </w:p>
        </w:tc>
        <w:tc>
          <w:tcPr>
            <w:tcW w:w="2552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Фотоконкурс «Україна – це Європа»</w:t>
            </w:r>
          </w:p>
        </w:tc>
        <w:tc>
          <w:tcPr>
            <w:tcW w:w="2378" w:type="dxa"/>
          </w:tcPr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Швець Т.М.;</w:t>
            </w:r>
          </w:p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6111">
              <w:rPr>
                <w:rFonts w:ascii="Times New Roman" w:hAnsi="Times New Roman"/>
                <w:sz w:val="28"/>
                <w:szCs w:val="28"/>
              </w:rPr>
              <w:t>Бабатіна</w:t>
            </w:r>
            <w:proofErr w:type="spellEnd"/>
            <w:r w:rsidRPr="002A6111">
              <w:rPr>
                <w:rFonts w:ascii="Times New Roman" w:hAnsi="Times New Roman"/>
                <w:sz w:val="28"/>
                <w:szCs w:val="28"/>
              </w:rPr>
              <w:t xml:space="preserve"> С.І.</w:t>
            </w:r>
          </w:p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</w:t>
            </w:r>
            <w:r w:rsidRPr="002A6111">
              <w:rPr>
                <w:rFonts w:ascii="Times New Roman" w:hAnsi="Times New Roman"/>
                <w:sz w:val="28"/>
                <w:szCs w:val="28"/>
              </w:rPr>
              <w:t>,  соціально-психоло</w:t>
            </w:r>
            <w:r w:rsidRPr="002A6111">
              <w:rPr>
                <w:rFonts w:ascii="Times New Roman" w:hAnsi="Times New Roman"/>
                <w:sz w:val="28"/>
                <w:szCs w:val="28"/>
              </w:rPr>
              <w:softHyphen/>
              <w:t xml:space="preserve">гічний факультет 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6111">
              <w:rPr>
                <w:rFonts w:ascii="Times New Roman" w:hAnsi="Times New Roman"/>
                <w:sz w:val="28"/>
                <w:szCs w:val="28"/>
              </w:rPr>
              <w:t>пров</w:t>
            </w:r>
            <w:proofErr w:type="spellEnd"/>
            <w:r w:rsidRPr="002A6111">
              <w:rPr>
                <w:rFonts w:ascii="Times New Roman" w:hAnsi="Times New Roman"/>
                <w:sz w:val="28"/>
                <w:szCs w:val="28"/>
              </w:rPr>
              <w:t>. Інженера Корсакова, 47</w:t>
            </w:r>
          </w:p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6111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2A6111">
              <w:rPr>
                <w:rFonts w:ascii="Times New Roman" w:hAnsi="Times New Roman"/>
                <w:sz w:val="28"/>
                <w:szCs w:val="28"/>
              </w:rPr>
              <w:t>. (0552) 32-67-60</w:t>
            </w:r>
          </w:p>
        </w:tc>
      </w:tr>
      <w:tr w:rsidR="004A24D7" w:rsidRPr="002A6111" w:rsidTr="002A6111">
        <w:trPr>
          <w:cantSplit/>
          <w:jc w:val="center"/>
        </w:trPr>
        <w:tc>
          <w:tcPr>
            <w:tcW w:w="2198" w:type="dxa"/>
          </w:tcPr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21.05.2019 р.</w:t>
            </w:r>
          </w:p>
        </w:tc>
        <w:tc>
          <w:tcPr>
            <w:tcW w:w="2552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Круглий стіл «Створюємо європейську державу»</w:t>
            </w:r>
          </w:p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sz w:val="28"/>
                <w:szCs w:val="28"/>
              </w:rPr>
              <w:t>Гладкова Р.Я.</w:t>
            </w:r>
          </w:p>
        </w:tc>
        <w:tc>
          <w:tcPr>
            <w:tcW w:w="2770" w:type="dxa"/>
          </w:tcPr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>Херсонський державний університет</w:t>
            </w:r>
            <w:r w:rsidRPr="002A6111">
              <w:rPr>
                <w:rFonts w:ascii="Times New Roman" w:hAnsi="Times New Roman"/>
                <w:sz w:val="28"/>
                <w:szCs w:val="28"/>
              </w:rPr>
              <w:t>, факультет іноземної філології</w:t>
            </w: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>, кафедра слов’янської філології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A6111">
              <w:rPr>
                <w:rFonts w:ascii="Times New Roman" w:hAnsi="Times New Roman"/>
                <w:bCs/>
                <w:sz w:val="28"/>
                <w:szCs w:val="28"/>
              </w:rPr>
              <w:t>м. Херсон,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6111">
              <w:rPr>
                <w:rFonts w:ascii="Times New Roman" w:hAnsi="Times New Roman"/>
                <w:sz w:val="28"/>
                <w:szCs w:val="28"/>
              </w:rPr>
              <w:t>пров</w:t>
            </w:r>
            <w:proofErr w:type="spellEnd"/>
            <w:r w:rsidRPr="002A6111">
              <w:rPr>
                <w:rFonts w:ascii="Times New Roman" w:hAnsi="Times New Roman"/>
                <w:sz w:val="28"/>
                <w:szCs w:val="28"/>
              </w:rPr>
              <w:t xml:space="preserve">. Інженера Корсакова, 47, </w:t>
            </w:r>
          </w:p>
          <w:p w:rsidR="004A24D7" w:rsidRPr="002A6111" w:rsidRDefault="004A24D7" w:rsidP="002A611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6111">
              <w:rPr>
                <w:rFonts w:ascii="Times New Roman" w:hAnsi="Times New Roman"/>
                <w:sz w:val="28"/>
                <w:szCs w:val="28"/>
              </w:rPr>
              <w:t>ауд</w:t>
            </w:r>
            <w:proofErr w:type="spellEnd"/>
            <w:r w:rsidRPr="002A6111">
              <w:rPr>
                <w:rFonts w:ascii="Times New Roman" w:hAnsi="Times New Roman"/>
                <w:sz w:val="28"/>
                <w:szCs w:val="28"/>
              </w:rPr>
              <w:t>. 321</w:t>
            </w:r>
          </w:p>
          <w:p w:rsidR="004A24D7" w:rsidRPr="002A6111" w:rsidRDefault="004A24D7" w:rsidP="002A6111">
            <w:pPr>
              <w:tabs>
                <w:tab w:val="left" w:pos="3900"/>
              </w:tabs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6111">
              <w:rPr>
                <w:rFonts w:ascii="Times New Roman" w:hAnsi="Times New Roman"/>
                <w:sz w:val="28"/>
                <w:szCs w:val="28"/>
              </w:rPr>
              <w:t>тел</w:t>
            </w:r>
            <w:proofErr w:type="spellEnd"/>
            <w:r w:rsidRPr="002A6111">
              <w:rPr>
                <w:rFonts w:ascii="Times New Roman" w:hAnsi="Times New Roman"/>
                <w:sz w:val="28"/>
                <w:szCs w:val="28"/>
              </w:rPr>
              <w:t>. (0552) 32-67-58</w:t>
            </w:r>
          </w:p>
        </w:tc>
      </w:tr>
    </w:tbl>
    <w:p w:rsidR="004A24D7" w:rsidRPr="003A6EBB" w:rsidRDefault="004A24D7" w:rsidP="00A04D26">
      <w:pPr>
        <w:spacing w:after="0"/>
        <w:rPr>
          <w:rFonts w:ascii="Times New Roman" w:hAnsi="Times New Roman"/>
          <w:sz w:val="24"/>
          <w:szCs w:val="24"/>
        </w:rPr>
      </w:pPr>
    </w:p>
    <w:p w:rsidR="004A24D7" w:rsidRPr="003A6EBB" w:rsidRDefault="004A24D7" w:rsidP="00A04D26">
      <w:pPr>
        <w:spacing w:after="0"/>
        <w:rPr>
          <w:rFonts w:ascii="Times New Roman" w:hAnsi="Times New Roman"/>
          <w:sz w:val="24"/>
          <w:szCs w:val="24"/>
        </w:rPr>
      </w:pPr>
    </w:p>
    <w:p w:rsidR="004A24D7" w:rsidRDefault="004A24D7" w:rsidP="00A04D26">
      <w:pPr>
        <w:spacing w:after="0"/>
        <w:rPr>
          <w:rFonts w:ascii="Times New Roman" w:hAnsi="Times New Roman"/>
          <w:sz w:val="24"/>
          <w:szCs w:val="24"/>
        </w:rPr>
      </w:pPr>
    </w:p>
    <w:p w:rsidR="004A24D7" w:rsidRDefault="004A24D7" w:rsidP="00A04D26">
      <w:pPr>
        <w:spacing w:after="0"/>
        <w:rPr>
          <w:rFonts w:ascii="Times New Roman" w:hAnsi="Times New Roman"/>
          <w:sz w:val="24"/>
          <w:szCs w:val="24"/>
        </w:rPr>
      </w:pPr>
    </w:p>
    <w:p w:rsidR="004A24D7" w:rsidRDefault="004A24D7" w:rsidP="00A04D26">
      <w:pPr>
        <w:spacing w:after="0"/>
        <w:rPr>
          <w:rFonts w:ascii="Times New Roman" w:hAnsi="Times New Roman"/>
          <w:sz w:val="24"/>
          <w:szCs w:val="24"/>
        </w:rPr>
      </w:pPr>
    </w:p>
    <w:p w:rsidR="004A24D7" w:rsidRDefault="004A24D7" w:rsidP="00A04D26">
      <w:pPr>
        <w:spacing w:after="0"/>
        <w:rPr>
          <w:rFonts w:ascii="Times New Roman" w:hAnsi="Times New Roman"/>
          <w:sz w:val="24"/>
          <w:szCs w:val="24"/>
        </w:rPr>
      </w:pPr>
    </w:p>
    <w:p w:rsidR="004A24D7" w:rsidRDefault="004A24D7" w:rsidP="00A04D26">
      <w:pPr>
        <w:spacing w:after="0"/>
        <w:rPr>
          <w:rFonts w:ascii="Times New Roman" w:hAnsi="Times New Roman"/>
          <w:sz w:val="24"/>
          <w:szCs w:val="24"/>
        </w:rPr>
      </w:pPr>
    </w:p>
    <w:p w:rsidR="004A24D7" w:rsidRDefault="004A24D7" w:rsidP="00A04D26">
      <w:pPr>
        <w:spacing w:after="0"/>
        <w:rPr>
          <w:rFonts w:ascii="Times New Roman" w:hAnsi="Times New Roman"/>
          <w:sz w:val="24"/>
          <w:szCs w:val="24"/>
        </w:rPr>
      </w:pPr>
    </w:p>
    <w:p w:rsidR="004A24D7" w:rsidRDefault="004A24D7" w:rsidP="00A04D26">
      <w:pPr>
        <w:spacing w:after="0"/>
        <w:rPr>
          <w:rFonts w:ascii="Times New Roman" w:hAnsi="Times New Roman"/>
          <w:sz w:val="24"/>
          <w:szCs w:val="24"/>
        </w:rPr>
      </w:pPr>
    </w:p>
    <w:p w:rsidR="004A24D7" w:rsidRDefault="004A24D7" w:rsidP="00A04D26">
      <w:pPr>
        <w:spacing w:after="0"/>
        <w:rPr>
          <w:rFonts w:ascii="Times New Roman" w:hAnsi="Times New Roman"/>
          <w:sz w:val="24"/>
          <w:szCs w:val="24"/>
        </w:rPr>
      </w:pPr>
    </w:p>
    <w:p w:rsidR="004A24D7" w:rsidRDefault="004A24D7" w:rsidP="00A04D26">
      <w:pPr>
        <w:spacing w:after="0"/>
        <w:rPr>
          <w:rFonts w:ascii="Times New Roman" w:hAnsi="Times New Roman"/>
          <w:sz w:val="24"/>
          <w:szCs w:val="24"/>
        </w:rPr>
      </w:pPr>
    </w:p>
    <w:p w:rsidR="004A24D7" w:rsidRDefault="004A24D7" w:rsidP="002A6111">
      <w:pPr>
        <w:pageBreakBefore/>
        <w:spacing w:after="0"/>
        <w:rPr>
          <w:rFonts w:ascii="Times New Roman" w:hAnsi="Times New Roman"/>
          <w:sz w:val="24"/>
          <w:szCs w:val="24"/>
        </w:rPr>
      </w:pPr>
    </w:p>
    <w:p w:rsidR="004A24D7" w:rsidRPr="003A6EBB" w:rsidRDefault="004A24D7" w:rsidP="00A04D26">
      <w:pPr>
        <w:spacing w:after="0"/>
        <w:rPr>
          <w:rFonts w:ascii="Times New Roman" w:hAnsi="Times New Roman"/>
          <w:sz w:val="24"/>
          <w:szCs w:val="24"/>
        </w:rPr>
      </w:pPr>
    </w:p>
    <w:sectPr w:rsidR="004A24D7" w:rsidRPr="003A6EBB" w:rsidSect="003A6EBB">
      <w:footerReference w:type="even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A20" w:rsidRDefault="008B6A20">
      <w:r>
        <w:separator/>
      </w:r>
    </w:p>
  </w:endnote>
  <w:endnote w:type="continuationSeparator" w:id="0">
    <w:p w:rsidR="008B6A20" w:rsidRDefault="008B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4D7" w:rsidRDefault="004A24D7" w:rsidP="00342F3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A24D7" w:rsidRDefault="004A24D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4D7" w:rsidRDefault="004A24D7" w:rsidP="00342F3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28</w:t>
    </w:r>
    <w:r>
      <w:rPr>
        <w:rStyle w:val="a7"/>
      </w:rPr>
      <w:fldChar w:fldCharType="end"/>
    </w:r>
  </w:p>
  <w:p w:rsidR="004A24D7" w:rsidRDefault="004A24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A20" w:rsidRDefault="008B6A20">
      <w:r>
        <w:separator/>
      </w:r>
    </w:p>
  </w:footnote>
  <w:footnote w:type="continuationSeparator" w:id="0">
    <w:p w:rsidR="008B6A20" w:rsidRDefault="008B6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6676E"/>
    <w:multiLevelType w:val="hybridMultilevel"/>
    <w:tmpl w:val="761A65A2"/>
    <w:lvl w:ilvl="0" w:tplc="93489F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08E6"/>
    <w:rsid w:val="00126BE6"/>
    <w:rsid w:val="00152139"/>
    <w:rsid w:val="001A3E34"/>
    <w:rsid w:val="001D35F4"/>
    <w:rsid w:val="00237C92"/>
    <w:rsid w:val="00242EBC"/>
    <w:rsid w:val="00284F74"/>
    <w:rsid w:val="002A212A"/>
    <w:rsid w:val="002A6111"/>
    <w:rsid w:val="002B7E7D"/>
    <w:rsid w:val="003417D3"/>
    <w:rsid w:val="00342F32"/>
    <w:rsid w:val="003A6EBB"/>
    <w:rsid w:val="004A24D7"/>
    <w:rsid w:val="00505F56"/>
    <w:rsid w:val="005908E6"/>
    <w:rsid w:val="00663376"/>
    <w:rsid w:val="006D0788"/>
    <w:rsid w:val="0071176F"/>
    <w:rsid w:val="0072607C"/>
    <w:rsid w:val="00765089"/>
    <w:rsid w:val="007E69B4"/>
    <w:rsid w:val="00854924"/>
    <w:rsid w:val="00860BBA"/>
    <w:rsid w:val="008B6A20"/>
    <w:rsid w:val="0093679A"/>
    <w:rsid w:val="009D4AD4"/>
    <w:rsid w:val="00A04D26"/>
    <w:rsid w:val="00A134A5"/>
    <w:rsid w:val="00A65D58"/>
    <w:rsid w:val="00BF21A4"/>
    <w:rsid w:val="00C8268D"/>
    <w:rsid w:val="00C82E17"/>
    <w:rsid w:val="00D764CA"/>
    <w:rsid w:val="00D955AF"/>
    <w:rsid w:val="00DA446F"/>
    <w:rsid w:val="00E568E4"/>
    <w:rsid w:val="00E8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6BAB00"/>
  <w15:docId w15:val="{B4834F22-4FAD-4F9D-A881-F4ECAFC2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3E34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5908E6"/>
    <w:rPr>
      <w:rFonts w:cs="Times New Roman"/>
      <w:b/>
      <w:bCs/>
    </w:rPr>
  </w:style>
  <w:style w:type="character" w:customStyle="1" w:styleId="w8qarf">
    <w:name w:val="w8qarf"/>
    <w:uiPriority w:val="99"/>
    <w:rsid w:val="005908E6"/>
    <w:rPr>
      <w:rFonts w:cs="Times New Roman"/>
    </w:rPr>
  </w:style>
  <w:style w:type="character" w:styleId="a4">
    <w:name w:val="Hyperlink"/>
    <w:uiPriority w:val="99"/>
    <w:rsid w:val="005908E6"/>
    <w:rPr>
      <w:rFonts w:cs="Times New Roman"/>
      <w:color w:val="0000FF"/>
      <w:u w:val="single"/>
    </w:rPr>
  </w:style>
  <w:style w:type="character" w:customStyle="1" w:styleId="lrzxr">
    <w:name w:val="lrzxr"/>
    <w:uiPriority w:val="99"/>
    <w:rsid w:val="005908E6"/>
    <w:rPr>
      <w:rFonts w:cs="Times New Roman"/>
    </w:rPr>
  </w:style>
  <w:style w:type="character" w:customStyle="1" w:styleId="lrzxrzdqrlfkno-fv">
    <w:name w:val="lrzxr zdqrlf kno-fv"/>
    <w:uiPriority w:val="99"/>
    <w:rsid w:val="005908E6"/>
    <w:rPr>
      <w:rFonts w:cs="Times New Roman"/>
    </w:rPr>
  </w:style>
  <w:style w:type="paragraph" w:styleId="a5">
    <w:name w:val="footer"/>
    <w:basedOn w:val="a"/>
    <w:link w:val="a6"/>
    <w:uiPriority w:val="99"/>
    <w:rsid w:val="003A6E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237C92"/>
    <w:rPr>
      <w:rFonts w:cs="Times New Roman"/>
      <w:lang w:val="uk-UA"/>
    </w:rPr>
  </w:style>
  <w:style w:type="character" w:styleId="a7">
    <w:name w:val="page number"/>
    <w:uiPriority w:val="99"/>
    <w:rsid w:val="003A6EB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28</Pages>
  <Words>4403</Words>
  <Characters>25101</Characters>
  <Application>Microsoft Office Word</Application>
  <DocSecurity>0</DocSecurity>
  <Lines>209</Lines>
  <Paragraphs>58</Paragraphs>
  <ScaleCrop>false</ScaleCrop>
  <Company/>
  <LinksUpToDate>false</LinksUpToDate>
  <CharactersWithSpaces>29446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gmogulyan</dc:creator>
  <cp:keywords/>
  <dc:description/>
  <cp:lastModifiedBy>Омельчук Сергей Аркадиевич</cp:lastModifiedBy>
  <cp:revision>7</cp:revision>
  <dcterms:created xsi:type="dcterms:W3CDTF">2019-05-07T07:02:00Z</dcterms:created>
  <dcterms:modified xsi:type="dcterms:W3CDTF">2019-05-13T10:20:00Z</dcterms:modified>
</cp:coreProperties>
</file>