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843" w:rsidRPr="00264843" w:rsidRDefault="00264843" w:rsidP="00264843">
      <w:pPr>
        <w:spacing w:line="240" w:lineRule="auto"/>
        <w:jc w:val="center"/>
        <w:rPr>
          <w:rFonts w:ascii="Times New Roman" w:hAnsi="Times New Roman" w:cs="Times New Roman"/>
          <w:b/>
          <w:sz w:val="24"/>
          <w:szCs w:val="24"/>
        </w:rPr>
      </w:pPr>
      <w:proofErr w:type="spellStart"/>
      <w:r w:rsidRPr="00264843">
        <w:rPr>
          <w:rFonts w:ascii="Times New Roman" w:hAnsi="Times New Roman" w:cs="Times New Roman"/>
          <w:b/>
          <w:sz w:val="24"/>
          <w:szCs w:val="24"/>
        </w:rPr>
        <w:t>Міністерство</w:t>
      </w:r>
      <w:proofErr w:type="spellEnd"/>
      <w:r w:rsidRPr="00264843">
        <w:rPr>
          <w:rFonts w:ascii="Times New Roman" w:hAnsi="Times New Roman" w:cs="Times New Roman"/>
          <w:b/>
          <w:sz w:val="24"/>
          <w:szCs w:val="24"/>
        </w:rPr>
        <w:t xml:space="preserve"> </w:t>
      </w:r>
      <w:proofErr w:type="spellStart"/>
      <w:r w:rsidRPr="00264843">
        <w:rPr>
          <w:rFonts w:ascii="Times New Roman" w:hAnsi="Times New Roman" w:cs="Times New Roman"/>
          <w:b/>
          <w:sz w:val="24"/>
          <w:szCs w:val="24"/>
        </w:rPr>
        <w:t>освіти</w:t>
      </w:r>
      <w:proofErr w:type="spellEnd"/>
      <w:r w:rsidRPr="00264843">
        <w:rPr>
          <w:rFonts w:ascii="Times New Roman" w:hAnsi="Times New Roman" w:cs="Times New Roman"/>
          <w:b/>
          <w:sz w:val="24"/>
          <w:szCs w:val="24"/>
        </w:rPr>
        <w:t xml:space="preserve"> </w:t>
      </w:r>
      <w:proofErr w:type="spellStart"/>
      <w:r w:rsidRPr="00264843">
        <w:rPr>
          <w:rFonts w:ascii="Times New Roman" w:hAnsi="Times New Roman" w:cs="Times New Roman"/>
          <w:b/>
          <w:sz w:val="24"/>
          <w:szCs w:val="24"/>
        </w:rPr>
        <w:t>і</w:t>
      </w:r>
      <w:proofErr w:type="spellEnd"/>
      <w:r w:rsidRPr="00264843">
        <w:rPr>
          <w:rFonts w:ascii="Times New Roman" w:hAnsi="Times New Roman" w:cs="Times New Roman"/>
          <w:b/>
          <w:sz w:val="24"/>
          <w:szCs w:val="24"/>
        </w:rPr>
        <w:t xml:space="preserve"> науки </w:t>
      </w:r>
      <w:proofErr w:type="spellStart"/>
      <w:r w:rsidRPr="00264843">
        <w:rPr>
          <w:rFonts w:ascii="Times New Roman" w:hAnsi="Times New Roman" w:cs="Times New Roman"/>
          <w:b/>
          <w:sz w:val="24"/>
          <w:szCs w:val="24"/>
        </w:rPr>
        <w:t>України</w:t>
      </w:r>
      <w:proofErr w:type="spellEnd"/>
    </w:p>
    <w:p w:rsidR="00264843" w:rsidRPr="00264843" w:rsidRDefault="00264843" w:rsidP="00264843">
      <w:pPr>
        <w:spacing w:line="240" w:lineRule="auto"/>
        <w:jc w:val="center"/>
        <w:rPr>
          <w:rFonts w:ascii="Times New Roman" w:hAnsi="Times New Roman" w:cs="Times New Roman"/>
          <w:b/>
          <w:sz w:val="24"/>
          <w:szCs w:val="24"/>
        </w:rPr>
      </w:pPr>
      <w:proofErr w:type="spellStart"/>
      <w:r w:rsidRPr="00264843">
        <w:rPr>
          <w:rFonts w:ascii="Times New Roman" w:hAnsi="Times New Roman" w:cs="Times New Roman"/>
          <w:b/>
          <w:sz w:val="24"/>
          <w:szCs w:val="24"/>
        </w:rPr>
        <w:t>Херсонський</w:t>
      </w:r>
      <w:proofErr w:type="spellEnd"/>
      <w:r w:rsidRPr="00264843">
        <w:rPr>
          <w:rFonts w:ascii="Times New Roman" w:hAnsi="Times New Roman" w:cs="Times New Roman"/>
          <w:b/>
          <w:sz w:val="24"/>
          <w:szCs w:val="24"/>
        </w:rPr>
        <w:t xml:space="preserve"> </w:t>
      </w:r>
      <w:proofErr w:type="spellStart"/>
      <w:r w:rsidRPr="00264843">
        <w:rPr>
          <w:rFonts w:ascii="Times New Roman" w:hAnsi="Times New Roman" w:cs="Times New Roman"/>
          <w:b/>
          <w:sz w:val="24"/>
          <w:szCs w:val="24"/>
        </w:rPr>
        <w:t>державний</w:t>
      </w:r>
      <w:proofErr w:type="spellEnd"/>
      <w:r w:rsidRPr="00264843">
        <w:rPr>
          <w:rFonts w:ascii="Times New Roman" w:hAnsi="Times New Roman" w:cs="Times New Roman"/>
          <w:b/>
          <w:sz w:val="24"/>
          <w:szCs w:val="24"/>
        </w:rPr>
        <w:t xml:space="preserve"> </w:t>
      </w:r>
      <w:proofErr w:type="spellStart"/>
      <w:r w:rsidRPr="00264843">
        <w:rPr>
          <w:rFonts w:ascii="Times New Roman" w:hAnsi="Times New Roman" w:cs="Times New Roman"/>
          <w:b/>
          <w:sz w:val="24"/>
          <w:szCs w:val="24"/>
        </w:rPr>
        <w:t>університет</w:t>
      </w:r>
      <w:proofErr w:type="spellEnd"/>
    </w:p>
    <w:p w:rsidR="00264843" w:rsidRPr="00264843" w:rsidRDefault="00264843" w:rsidP="00264843">
      <w:pPr>
        <w:spacing w:line="240" w:lineRule="auto"/>
        <w:jc w:val="center"/>
        <w:rPr>
          <w:rFonts w:ascii="Times New Roman" w:hAnsi="Times New Roman" w:cs="Times New Roman"/>
          <w:b/>
          <w:sz w:val="24"/>
          <w:szCs w:val="24"/>
          <w:lang w:val="uk-UA"/>
        </w:rPr>
      </w:pPr>
      <w:r w:rsidRPr="00264843">
        <w:rPr>
          <w:rFonts w:ascii="Times New Roman" w:hAnsi="Times New Roman" w:cs="Times New Roman"/>
          <w:b/>
          <w:sz w:val="24"/>
          <w:szCs w:val="24"/>
        </w:rPr>
        <w:t>Кафедра</w:t>
      </w:r>
      <w:r w:rsidRPr="00264843">
        <w:rPr>
          <w:rFonts w:ascii="Times New Roman" w:hAnsi="Times New Roman" w:cs="Times New Roman"/>
          <w:b/>
          <w:sz w:val="24"/>
          <w:szCs w:val="24"/>
          <w:lang w:val="uk-UA"/>
        </w:rPr>
        <w:t xml:space="preserve"> хімії та фармації</w:t>
      </w:r>
    </w:p>
    <w:p w:rsidR="00264843" w:rsidRPr="00264843" w:rsidRDefault="00264843" w:rsidP="00264843">
      <w:pPr>
        <w:rPr>
          <w:rFonts w:ascii="Times New Roman" w:hAnsi="Times New Roman" w:cs="Times New Roman"/>
          <w:sz w:val="24"/>
          <w:szCs w:val="24"/>
          <w:lang w:val="uk-UA"/>
        </w:rPr>
      </w:pPr>
    </w:p>
    <w:p w:rsidR="00264843" w:rsidRPr="00C26C45" w:rsidRDefault="00264843" w:rsidP="00264843">
      <w:pPr>
        <w:rPr>
          <w:rFonts w:ascii="Times New Roman" w:hAnsi="Times New Roman" w:cs="Times New Roman"/>
          <w:sz w:val="24"/>
          <w:szCs w:val="24"/>
        </w:rPr>
      </w:pPr>
    </w:p>
    <w:p w:rsidR="00264843" w:rsidRPr="00264843" w:rsidRDefault="00264843" w:rsidP="00264843">
      <w:pPr>
        <w:spacing w:line="240" w:lineRule="auto"/>
        <w:jc w:val="right"/>
        <w:rPr>
          <w:rFonts w:ascii="Times New Roman" w:hAnsi="Times New Roman" w:cs="Times New Roman"/>
          <w:sz w:val="24"/>
          <w:szCs w:val="24"/>
        </w:rPr>
      </w:pPr>
      <w:r w:rsidRPr="00264843">
        <w:rPr>
          <w:rFonts w:ascii="Times New Roman" w:hAnsi="Times New Roman" w:cs="Times New Roman"/>
          <w:sz w:val="24"/>
          <w:szCs w:val="24"/>
        </w:rPr>
        <w:t xml:space="preserve">           “</w:t>
      </w:r>
      <w:r w:rsidRPr="00264843">
        <w:rPr>
          <w:rFonts w:ascii="Times New Roman" w:hAnsi="Times New Roman" w:cs="Times New Roman"/>
          <w:b/>
          <w:sz w:val="24"/>
          <w:szCs w:val="24"/>
        </w:rPr>
        <w:t>ЗАТВЕРДЖУЮ</w:t>
      </w:r>
      <w:r w:rsidRPr="00264843">
        <w:rPr>
          <w:rFonts w:ascii="Times New Roman" w:hAnsi="Times New Roman" w:cs="Times New Roman"/>
          <w:sz w:val="24"/>
          <w:szCs w:val="24"/>
        </w:rPr>
        <w:t>”</w:t>
      </w:r>
    </w:p>
    <w:p w:rsidR="00264843" w:rsidRPr="00C26C45" w:rsidRDefault="00264843" w:rsidP="00264843">
      <w:pPr>
        <w:spacing w:line="240" w:lineRule="auto"/>
        <w:ind w:left="7797" w:hanging="417"/>
        <w:rPr>
          <w:rFonts w:ascii="Times New Roman" w:hAnsi="Times New Roman" w:cs="Times New Roman"/>
          <w:sz w:val="24"/>
          <w:szCs w:val="24"/>
        </w:rPr>
      </w:pPr>
      <w:r w:rsidRPr="00264843">
        <w:rPr>
          <w:rFonts w:ascii="Times New Roman" w:hAnsi="Times New Roman" w:cs="Times New Roman"/>
          <w:sz w:val="24"/>
          <w:szCs w:val="24"/>
          <w:lang w:val="uk-UA"/>
        </w:rPr>
        <w:t>З</w:t>
      </w:r>
      <w:proofErr w:type="spellStart"/>
      <w:r w:rsidRPr="00264843">
        <w:rPr>
          <w:rFonts w:ascii="Times New Roman" w:hAnsi="Times New Roman" w:cs="Times New Roman"/>
          <w:sz w:val="24"/>
          <w:szCs w:val="24"/>
        </w:rPr>
        <w:t>авідувач</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кафедри</w:t>
      </w:r>
      <w:proofErr w:type="spellEnd"/>
      <w:r w:rsidRPr="00264843">
        <w:rPr>
          <w:rFonts w:ascii="Times New Roman" w:hAnsi="Times New Roman" w:cs="Times New Roman"/>
          <w:sz w:val="24"/>
          <w:szCs w:val="24"/>
        </w:rPr>
        <w:t xml:space="preserve"> </w:t>
      </w:r>
    </w:p>
    <w:p w:rsidR="00264843" w:rsidRPr="00264843" w:rsidRDefault="00264843" w:rsidP="00264843">
      <w:pPr>
        <w:spacing w:line="240" w:lineRule="auto"/>
        <w:jc w:val="right"/>
        <w:rPr>
          <w:rFonts w:ascii="Times New Roman" w:hAnsi="Times New Roman" w:cs="Times New Roman"/>
          <w:sz w:val="24"/>
          <w:szCs w:val="24"/>
          <w:lang w:val="uk-UA"/>
        </w:rPr>
      </w:pPr>
      <w:r w:rsidRPr="00264843">
        <w:rPr>
          <w:rFonts w:ascii="Times New Roman" w:hAnsi="Times New Roman" w:cs="Times New Roman"/>
          <w:sz w:val="24"/>
          <w:szCs w:val="24"/>
        </w:rPr>
        <w:t>________________</w:t>
      </w:r>
      <w:r w:rsidRPr="00264843">
        <w:rPr>
          <w:rFonts w:ascii="Times New Roman" w:hAnsi="Times New Roman" w:cs="Times New Roman"/>
          <w:sz w:val="24"/>
          <w:szCs w:val="24"/>
          <w:lang w:val="uk-UA"/>
        </w:rPr>
        <w:t xml:space="preserve">доц. </w:t>
      </w:r>
      <w:proofErr w:type="spellStart"/>
      <w:r w:rsidRPr="00264843">
        <w:rPr>
          <w:rFonts w:ascii="Times New Roman" w:hAnsi="Times New Roman" w:cs="Times New Roman"/>
          <w:sz w:val="24"/>
          <w:szCs w:val="24"/>
          <w:lang w:val="uk-UA"/>
        </w:rPr>
        <w:t>Іванищук</w:t>
      </w:r>
      <w:proofErr w:type="spellEnd"/>
      <w:r w:rsidRPr="00264843">
        <w:rPr>
          <w:rFonts w:ascii="Times New Roman" w:hAnsi="Times New Roman" w:cs="Times New Roman"/>
          <w:sz w:val="24"/>
          <w:szCs w:val="24"/>
          <w:lang w:val="uk-UA"/>
        </w:rPr>
        <w:t xml:space="preserve"> С.М.</w:t>
      </w:r>
    </w:p>
    <w:p w:rsidR="00264843" w:rsidRPr="00264843" w:rsidRDefault="00264843" w:rsidP="00264843">
      <w:pPr>
        <w:pStyle w:val="a4"/>
        <w:jc w:val="right"/>
        <w:rPr>
          <w:rFonts w:ascii="Times New Roman" w:hAnsi="Times New Roman"/>
          <w:b w:val="0"/>
          <w:color w:val="auto"/>
          <w:sz w:val="24"/>
        </w:rPr>
      </w:pPr>
      <w:r>
        <w:rPr>
          <w:rFonts w:ascii="Times New Roman" w:hAnsi="Times New Roman"/>
          <w:b w:val="0"/>
          <w:color w:val="auto"/>
          <w:sz w:val="24"/>
        </w:rPr>
        <w:t>“</w:t>
      </w:r>
      <w:r w:rsidR="007D1E2B" w:rsidRPr="00014350">
        <w:rPr>
          <w:rFonts w:ascii="Times New Roman" w:hAnsi="Times New Roman"/>
          <w:b w:val="0"/>
          <w:color w:val="auto"/>
          <w:sz w:val="24"/>
          <w:lang w:val="ru-RU"/>
        </w:rPr>
        <w:t>2</w:t>
      </w:r>
      <w:r>
        <w:rPr>
          <w:rFonts w:ascii="Times New Roman" w:hAnsi="Times New Roman"/>
          <w:b w:val="0"/>
          <w:color w:val="auto"/>
          <w:sz w:val="24"/>
        </w:rPr>
        <w:t>” вересня 201</w:t>
      </w:r>
      <w:r w:rsidRPr="00264843">
        <w:rPr>
          <w:rFonts w:ascii="Times New Roman" w:hAnsi="Times New Roman"/>
          <w:b w:val="0"/>
          <w:color w:val="auto"/>
          <w:sz w:val="24"/>
          <w:lang w:val="ru-RU"/>
        </w:rPr>
        <w:t>9</w:t>
      </w:r>
      <w:r w:rsidRPr="00264843">
        <w:rPr>
          <w:rFonts w:ascii="Times New Roman" w:hAnsi="Times New Roman"/>
          <w:b w:val="0"/>
          <w:color w:val="auto"/>
          <w:sz w:val="24"/>
        </w:rPr>
        <w:t xml:space="preserve"> року</w:t>
      </w:r>
    </w:p>
    <w:p w:rsidR="00264843" w:rsidRPr="00264843" w:rsidRDefault="00264843" w:rsidP="00264843">
      <w:pPr>
        <w:spacing w:line="240" w:lineRule="auto"/>
        <w:rPr>
          <w:rFonts w:ascii="Times New Roman" w:hAnsi="Times New Roman" w:cs="Times New Roman"/>
          <w:sz w:val="24"/>
          <w:szCs w:val="24"/>
          <w:lang w:val="uk-UA"/>
        </w:rPr>
      </w:pPr>
    </w:p>
    <w:p w:rsidR="00264843" w:rsidRPr="00264843" w:rsidRDefault="00264843" w:rsidP="00264843">
      <w:pPr>
        <w:rPr>
          <w:rFonts w:ascii="Times New Roman" w:hAnsi="Times New Roman" w:cs="Times New Roman"/>
          <w:sz w:val="24"/>
          <w:szCs w:val="24"/>
          <w:lang w:val="uk-UA"/>
        </w:rPr>
      </w:pPr>
    </w:p>
    <w:p w:rsidR="00264843" w:rsidRPr="00C26C45" w:rsidRDefault="00264843" w:rsidP="00264843">
      <w:pPr>
        <w:rPr>
          <w:rFonts w:ascii="Times New Roman" w:hAnsi="Times New Roman" w:cs="Times New Roman"/>
          <w:sz w:val="24"/>
          <w:szCs w:val="24"/>
        </w:rPr>
      </w:pPr>
    </w:p>
    <w:p w:rsidR="00264843" w:rsidRPr="00264843" w:rsidRDefault="00264843" w:rsidP="00264843">
      <w:pPr>
        <w:pStyle w:val="2"/>
        <w:shd w:val="clear" w:color="auto" w:fill="FFFFFF"/>
        <w:jc w:val="center"/>
        <w:rPr>
          <w:rFonts w:ascii="Times New Roman" w:hAnsi="Times New Roman" w:cs="Times New Roman"/>
          <w:i w:val="0"/>
          <w:iCs w:val="0"/>
          <w:sz w:val="24"/>
          <w:szCs w:val="24"/>
          <w:lang w:val="ru-RU"/>
        </w:rPr>
      </w:pPr>
      <w:r w:rsidRPr="00264843">
        <w:rPr>
          <w:rFonts w:ascii="Times New Roman" w:hAnsi="Times New Roman" w:cs="Times New Roman"/>
          <w:i w:val="0"/>
          <w:iCs w:val="0"/>
          <w:sz w:val="24"/>
          <w:szCs w:val="24"/>
        </w:rPr>
        <w:t xml:space="preserve">РОБОЧА ПРОГРАМА НАВЧАЛЬНОЇ ДИСЦИПЛІНИ </w:t>
      </w:r>
    </w:p>
    <w:p w:rsidR="00264843" w:rsidRPr="00264843" w:rsidRDefault="00264843" w:rsidP="00264843">
      <w:p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ОК </w:t>
      </w:r>
      <w:r w:rsidRPr="007D1E2B">
        <w:rPr>
          <w:rFonts w:ascii="Times New Roman" w:hAnsi="Times New Roman" w:cs="Times New Roman"/>
          <w:b/>
          <w:sz w:val="24"/>
          <w:szCs w:val="24"/>
        </w:rPr>
        <w:t>2</w:t>
      </w:r>
      <w:r w:rsidRPr="00264843">
        <w:rPr>
          <w:rFonts w:ascii="Times New Roman" w:hAnsi="Times New Roman" w:cs="Times New Roman"/>
          <w:b/>
          <w:sz w:val="24"/>
          <w:szCs w:val="24"/>
          <w:lang w:val="uk-UA"/>
        </w:rPr>
        <w:t>0 ХАРЧОВА ХІМІЯ</w:t>
      </w:r>
    </w:p>
    <w:p w:rsidR="00264843" w:rsidRPr="00264843" w:rsidRDefault="00264843" w:rsidP="00264843">
      <w:pPr>
        <w:rPr>
          <w:rFonts w:ascii="Times New Roman" w:hAnsi="Times New Roman" w:cs="Times New Roman"/>
          <w:sz w:val="24"/>
          <w:szCs w:val="24"/>
          <w:lang w:val="uk-UA"/>
        </w:rPr>
      </w:pPr>
    </w:p>
    <w:p w:rsidR="00264843" w:rsidRPr="00264843" w:rsidRDefault="00264843" w:rsidP="00264843">
      <w:pPr>
        <w:jc w:val="center"/>
        <w:rPr>
          <w:rFonts w:ascii="Times New Roman" w:hAnsi="Times New Roman" w:cs="Times New Roman"/>
          <w:sz w:val="24"/>
          <w:szCs w:val="24"/>
          <w:lang w:val="uk-UA"/>
        </w:rPr>
      </w:pPr>
    </w:p>
    <w:p w:rsidR="00264843" w:rsidRPr="00264843" w:rsidRDefault="00264843" w:rsidP="00264843">
      <w:pPr>
        <w:spacing w:line="240" w:lineRule="auto"/>
        <w:ind w:firstLine="708"/>
        <w:rPr>
          <w:rFonts w:ascii="Times New Roman" w:hAnsi="Times New Roman" w:cs="Times New Roman"/>
          <w:sz w:val="24"/>
          <w:szCs w:val="24"/>
          <w:lang w:val="uk-UA"/>
        </w:rPr>
      </w:pPr>
      <w:proofErr w:type="spellStart"/>
      <w:proofErr w:type="gramStart"/>
      <w:r w:rsidRPr="00264843">
        <w:rPr>
          <w:rFonts w:ascii="Times New Roman" w:hAnsi="Times New Roman" w:cs="Times New Roman"/>
          <w:sz w:val="24"/>
          <w:szCs w:val="24"/>
        </w:rPr>
        <w:t>спец</w:t>
      </w:r>
      <w:proofErr w:type="gramEnd"/>
      <w:r w:rsidRPr="00264843">
        <w:rPr>
          <w:rFonts w:ascii="Times New Roman" w:hAnsi="Times New Roman" w:cs="Times New Roman"/>
          <w:sz w:val="24"/>
          <w:szCs w:val="24"/>
        </w:rPr>
        <w:t>іальність</w:t>
      </w:r>
      <w:proofErr w:type="spellEnd"/>
      <w:r w:rsidRPr="00264843">
        <w:rPr>
          <w:rFonts w:ascii="Times New Roman" w:hAnsi="Times New Roman" w:cs="Times New Roman"/>
          <w:sz w:val="24"/>
          <w:szCs w:val="24"/>
        </w:rPr>
        <w:t xml:space="preserve"> </w:t>
      </w:r>
      <w:r w:rsidRPr="00264843">
        <w:rPr>
          <w:rFonts w:ascii="Times New Roman" w:hAnsi="Times New Roman" w:cs="Times New Roman"/>
          <w:sz w:val="24"/>
          <w:szCs w:val="24"/>
          <w:u w:val="single"/>
          <w:lang w:val="uk-UA"/>
        </w:rPr>
        <w:t>241 Готельно-ресторанна справа</w:t>
      </w:r>
      <w:r w:rsidRPr="00264843">
        <w:rPr>
          <w:rFonts w:ascii="Times New Roman" w:hAnsi="Times New Roman" w:cs="Times New Roman"/>
          <w:sz w:val="24"/>
          <w:szCs w:val="24"/>
          <w:u w:val="single"/>
        </w:rPr>
        <w:t>______</w:t>
      </w:r>
      <w:r w:rsidRPr="00264843">
        <w:rPr>
          <w:rFonts w:ascii="Times New Roman" w:hAnsi="Times New Roman" w:cs="Times New Roman"/>
          <w:sz w:val="24"/>
          <w:szCs w:val="24"/>
        </w:rPr>
        <w:t>______</w:t>
      </w:r>
    </w:p>
    <w:p w:rsidR="00264843" w:rsidRPr="00264843" w:rsidRDefault="00264843" w:rsidP="00264843">
      <w:pPr>
        <w:spacing w:line="240" w:lineRule="auto"/>
        <w:jc w:val="center"/>
        <w:rPr>
          <w:rFonts w:ascii="Times New Roman" w:hAnsi="Times New Roman" w:cs="Times New Roman"/>
          <w:sz w:val="24"/>
          <w:szCs w:val="24"/>
        </w:rPr>
      </w:pPr>
      <w:r w:rsidRPr="00264843">
        <w:rPr>
          <w:rFonts w:ascii="Times New Roman" w:hAnsi="Times New Roman" w:cs="Times New Roman"/>
          <w:sz w:val="24"/>
          <w:szCs w:val="24"/>
        </w:rPr>
        <w:t xml:space="preserve">(шифр </w:t>
      </w:r>
      <w:proofErr w:type="spellStart"/>
      <w:r w:rsidRPr="00264843">
        <w:rPr>
          <w:rFonts w:ascii="Times New Roman" w:hAnsi="Times New Roman" w:cs="Times New Roman"/>
          <w:sz w:val="24"/>
          <w:szCs w:val="24"/>
        </w:rPr>
        <w:t>і</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назва</w:t>
      </w:r>
      <w:proofErr w:type="spellEnd"/>
      <w:r w:rsidRPr="00264843">
        <w:rPr>
          <w:rFonts w:ascii="Times New Roman" w:hAnsi="Times New Roman" w:cs="Times New Roman"/>
          <w:sz w:val="24"/>
          <w:szCs w:val="24"/>
        </w:rPr>
        <w:t xml:space="preserve"> </w:t>
      </w:r>
      <w:proofErr w:type="spellStart"/>
      <w:proofErr w:type="gramStart"/>
      <w:r w:rsidRPr="00264843">
        <w:rPr>
          <w:rFonts w:ascii="Times New Roman" w:hAnsi="Times New Roman" w:cs="Times New Roman"/>
          <w:sz w:val="24"/>
          <w:szCs w:val="24"/>
        </w:rPr>
        <w:t>спец</w:t>
      </w:r>
      <w:proofErr w:type="gramEnd"/>
      <w:r w:rsidRPr="00264843">
        <w:rPr>
          <w:rFonts w:ascii="Times New Roman" w:hAnsi="Times New Roman" w:cs="Times New Roman"/>
          <w:sz w:val="24"/>
          <w:szCs w:val="24"/>
        </w:rPr>
        <w:t>іальності</w:t>
      </w:r>
      <w:proofErr w:type="spellEnd"/>
      <w:r w:rsidRPr="00264843">
        <w:rPr>
          <w:rFonts w:ascii="Times New Roman" w:hAnsi="Times New Roman" w:cs="Times New Roman"/>
          <w:sz w:val="24"/>
          <w:szCs w:val="24"/>
        </w:rPr>
        <w:t>)</w:t>
      </w:r>
    </w:p>
    <w:p w:rsidR="00264843" w:rsidRPr="00264843" w:rsidRDefault="00264843" w:rsidP="00264843">
      <w:pPr>
        <w:spacing w:line="240" w:lineRule="auto"/>
        <w:ind w:left="2160" w:hanging="1452"/>
        <w:rPr>
          <w:rFonts w:ascii="Times New Roman" w:hAnsi="Times New Roman" w:cs="Times New Roman"/>
          <w:sz w:val="24"/>
          <w:szCs w:val="24"/>
          <w:u w:val="single"/>
          <w:lang w:val="uk-UA"/>
        </w:rPr>
      </w:pPr>
      <w:r w:rsidRPr="00264843">
        <w:rPr>
          <w:rFonts w:ascii="Times New Roman" w:hAnsi="Times New Roman" w:cs="Times New Roman"/>
          <w:sz w:val="24"/>
          <w:szCs w:val="24"/>
          <w:u w:val="single"/>
          <w:lang w:val="uk-UA"/>
        </w:rPr>
        <w:t>спеціалізація   Курортна справа</w:t>
      </w:r>
    </w:p>
    <w:p w:rsidR="00264843" w:rsidRPr="00264843" w:rsidRDefault="00264843" w:rsidP="00264843">
      <w:pPr>
        <w:spacing w:line="240" w:lineRule="auto"/>
        <w:rPr>
          <w:rFonts w:ascii="Times New Roman" w:hAnsi="Times New Roman" w:cs="Times New Roman"/>
          <w:sz w:val="24"/>
          <w:szCs w:val="24"/>
          <w:lang w:val="uk-UA"/>
        </w:rPr>
      </w:pPr>
      <w:r w:rsidRPr="00C26C45">
        <w:rPr>
          <w:rFonts w:ascii="Times New Roman" w:hAnsi="Times New Roman" w:cs="Times New Roman"/>
          <w:sz w:val="24"/>
          <w:szCs w:val="24"/>
        </w:rPr>
        <w:t xml:space="preserve">                             </w:t>
      </w:r>
      <w:r w:rsidRPr="00264843">
        <w:rPr>
          <w:rFonts w:ascii="Times New Roman" w:hAnsi="Times New Roman" w:cs="Times New Roman"/>
          <w:sz w:val="24"/>
          <w:szCs w:val="24"/>
          <w:lang w:val="uk-UA"/>
        </w:rPr>
        <w:t>(назва спеціалізації)</w:t>
      </w:r>
    </w:p>
    <w:p w:rsidR="00264843" w:rsidRPr="00264843" w:rsidRDefault="00264843" w:rsidP="00264843">
      <w:pPr>
        <w:spacing w:line="240" w:lineRule="auto"/>
        <w:ind w:firstLine="708"/>
        <w:rPr>
          <w:rFonts w:ascii="Times New Roman" w:hAnsi="Times New Roman" w:cs="Times New Roman"/>
          <w:sz w:val="24"/>
          <w:szCs w:val="24"/>
          <w:lang w:val="uk-UA"/>
        </w:rPr>
      </w:pPr>
      <w:proofErr w:type="spellStart"/>
      <w:r w:rsidRPr="00264843">
        <w:rPr>
          <w:rFonts w:ascii="Times New Roman" w:hAnsi="Times New Roman" w:cs="Times New Roman"/>
          <w:sz w:val="24"/>
          <w:szCs w:val="24"/>
          <w:lang w:val="uk-UA"/>
        </w:rPr>
        <w:t>факультет____</w:t>
      </w:r>
      <w:proofErr w:type="spellEnd"/>
      <w:r w:rsidRPr="00264843">
        <w:rPr>
          <w:rFonts w:ascii="Times New Roman" w:hAnsi="Times New Roman" w:cs="Times New Roman"/>
          <w:sz w:val="24"/>
          <w:szCs w:val="24"/>
          <w:lang w:val="uk-UA"/>
        </w:rPr>
        <w:t>_</w:t>
      </w:r>
      <w:r w:rsidRPr="00264843">
        <w:rPr>
          <w:rFonts w:ascii="Times New Roman" w:hAnsi="Times New Roman" w:cs="Times New Roman"/>
          <w:sz w:val="24"/>
          <w:szCs w:val="24"/>
          <w:u w:val="single"/>
          <w:lang w:val="uk-UA"/>
        </w:rPr>
        <w:t xml:space="preserve">економіки та менеджменту   </w:t>
      </w:r>
      <w:r w:rsidRPr="00264843">
        <w:rPr>
          <w:rFonts w:ascii="Times New Roman" w:hAnsi="Times New Roman" w:cs="Times New Roman"/>
          <w:sz w:val="24"/>
          <w:szCs w:val="24"/>
          <w:lang w:val="uk-UA"/>
        </w:rPr>
        <w:t>________</w:t>
      </w:r>
    </w:p>
    <w:p w:rsidR="00264843" w:rsidRPr="00264843" w:rsidRDefault="00264843" w:rsidP="00264843">
      <w:pPr>
        <w:spacing w:line="240" w:lineRule="auto"/>
        <w:rPr>
          <w:rFonts w:ascii="Times New Roman" w:hAnsi="Times New Roman" w:cs="Times New Roman"/>
          <w:sz w:val="24"/>
          <w:szCs w:val="24"/>
          <w:lang w:val="uk-UA"/>
        </w:rPr>
      </w:pPr>
      <w:r w:rsidRPr="0026484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264843">
        <w:rPr>
          <w:rFonts w:ascii="Times New Roman" w:hAnsi="Times New Roman" w:cs="Times New Roman"/>
          <w:sz w:val="24"/>
          <w:szCs w:val="24"/>
        </w:rPr>
        <w:t>(</w:t>
      </w:r>
      <w:proofErr w:type="spellStart"/>
      <w:r w:rsidRPr="00264843">
        <w:rPr>
          <w:rFonts w:ascii="Times New Roman" w:hAnsi="Times New Roman" w:cs="Times New Roman"/>
          <w:sz w:val="24"/>
          <w:szCs w:val="24"/>
        </w:rPr>
        <w:t>назва</w:t>
      </w:r>
      <w:proofErr w:type="spellEnd"/>
      <w:r w:rsidRPr="00264843">
        <w:rPr>
          <w:rFonts w:ascii="Times New Roman" w:hAnsi="Times New Roman" w:cs="Times New Roman"/>
          <w:sz w:val="24"/>
          <w:szCs w:val="24"/>
        </w:rPr>
        <w:t xml:space="preserve">  факультету)</w:t>
      </w:r>
      <w:r w:rsidRPr="00264843">
        <w:rPr>
          <w:rFonts w:ascii="Times New Roman" w:hAnsi="Times New Roman" w:cs="Times New Roman"/>
          <w:sz w:val="24"/>
          <w:szCs w:val="24"/>
          <w:lang w:val="uk-UA"/>
        </w:rPr>
        <w:t xml:space="preserve">  </w:t>
      </w:r>
    </w:p>
    <w:p w:rsidR="00264843" w:rsidRPr="00264843" w:rsidRDefault="00264843" w:rsidP="00264843">
      <w:pPr>
        <w:jc w:val="both"/>
        <w:rPr>
          <w:rFonts w:ascii="Times New Roman" w:hAnsi="Times New Roman" w:cs="Times New Roman"/>
          <w:sz w:val="24"/>
          <w:szCs w:val="24"/>
        </w:rPr>
      </w:pPr>
    </w:p>
    <w:p w:rsidR="00264843" w:rsidRPr="00264843" w:rsidRDefault="00264843" w:rsidP="00264843">
      <w:pPr>
        <w:jc w:val="both"/>
        <w:rPr>
          <w:rFonts w:ascii="Times New Roman" w:hAnsi="Times New Roman" w:cs="Times New Roman"/>
          <w:sz w:val="24"/>
          <w:szCs w:val="24"/>
        </w:rPr>
      </w:pPr>
    </w:p>
    <w:p w:rsidR="00264843" w:rsidRPr="00264843" w:rsidRDefault="00264843" w:rsidP="00264843">
      <w:pPr>
        <w:jc w:val="both"/>
        <w:rPr>
          <w:rFonts w:ascii="Times New Roman" w:hAnsi="Times New Roman" w:cs="Times New Roman"/>
          <w:sz w:val="24"/>
          <w:szCs w:val="24"/>
        </w:rPr>
      </w:pPr>
    </w:p>
    <w:p w:rsidR="00264843" w:rsidRPr="00264843" w:rsidRDefault="00264843" w:rsidP="00264843">
      <w:pPr>
        <w:jc w:val="both"/>
        <w:rPr>
          <w:rFonts w:ascii="Times New Roman" w:hAnsi="Times New Roman" w:cs="Times New Roman"/>
          <w:sz w:val="24"/>
          <w:szCs w:val="24"/>
        </w:rPr>
      </w:pPr>
    </w:p>
    <w:p w:rsidR="00264843" w:rsidRPr="00264843" w:rsidRDefault="00264843" w:rsidP="00264843">
      <w:pPr>
        <w:jc w:val="both"/>
        <w:rPr>
          <w:rFonts w:ascii="Times New Roman" w:hAnsi="Times New Roman" w:cs="Times New Roman"/>
          <w:sz w:val="24"/>
          <w:szCs w:val="24"/>
        </w:rPr>
      </w:pPr>
    </w:p>
    <w:p w:rsidR="00264843" w:rsidRPr="00264843" w:rsidRDefault="00264843" w:rsidP="00264843">
      <w:pPr>
        <w:jc w:val="both"/>
        <w:rPr>
          <w:rFonts w:ascii="Times New Roman" w:hAnsi="Times New Roman" w:cs="Times New Roman"/>
          <w:sz w:val="24"/>
          <w:szCs w:val="24"/>
          <w:lang w:val="uk-UA"/>
        </w:rPr>
      </w:pPr>
    </w:p>
    <w:p w:rsidR="00264843" w:rsidRPr="00C26C45" w:rsidRDefault="00264843" w:rsidP="00264843">
      <w:pPr>
        <w:jc w:val="both"/>
        <w:rPr>
          <w:rFonts w:ascii="Times New Roman" w:hAnsi="Times New Roman" w:cs="Times New Roman"/>
          <w:sz w:val="24"/>
          <w:szCs w:val="24"/>
        </w:rPr>
      </w:pPr>
    </w:p>
    <w:p w:rsidR="00264843" w:rsidRPr="00264843" w:rsidRDefault="00264843" w:rsidP="00264843">
      <w:pPr>
        <w:jc w:val="center"/>
        <w:rPr>
          <w:rFonts w:ascii="Times New Roman" w:hAnsi="Times New Roman" w:cs="Times New Roman"/>
          <w:sz w:val="24"/>
          <w:szCs w:val="24"/>
        </w:rPr>
      </w:pPr>
      <w:r w:rsidRPr="00264843">
        <w:rPr>
          <w:rFonts w:ascii="Times New Roman" w:hAnsi="Times New Roman" w:cs="Times New Roman"/>
          <w:sz w:val="24"/>
          <w:szCs w:val="24"/>
        </w:rPr>
        <w:t>20</w:t>
      </w:r>
      <w:r>
        <w:rPr>
          <w:rFonts w:ascii="Times New Roman" w:hAnsi="Times New Roman" w:cs="Times New Roman"/>
          <w:sz w:val="24"/>
          <w:szCs w:val="24"/>
          <w:lang w:val="uk-UA"/>
        </w:rPr>
        <w:t>1</w:t>
      </w:r>
      <w:r w:rsidRPr="00C26C45">
        <w:rPr>
          <w:rFonts w:ascii="Times New Roman" w:hAnsi="Times New Roman" w:cs="Times New Roman"/>
          <w:sz w:val="24"/>
          <w:szCs w:val="24"/>
        </w:rPr>
        <w:t>9</w:t>
      </w:r>
      <w:r w:rsidRPr="00264843">
        <w:rPr>
          <w:rFonts w:ascii="Times New Roman" w:hAnsi="Times New Roman" w:cs="Times New Roman"/>
          <w:sz w:val="24"/>
          <w:szCs w:val="24"/>
        </w:rPr>
        <w:t xml:space="preserve"> – 20</w:t>
      </w:r>
      <w:r w:rsidRPr="00C26C45">
        <w:rPr>
          <w:rFonts w:ascii="Times New Roman" w:hAnsi="Times New Roman" w:cs="Times New Roman"/>
          <w:sz w:val="24"/>
          <w:szCs w:val="24"/>
        </w:rPr>
        <w:t>20</w:t>
      </w:r>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навчальний</w:t>
      </w:r>
      <w:proofErr w:type="spellEnd"/>
      <w:r w:rsidRPr="00264843">
        <w:rPr>
          <w:rFonts w:ascii="Times New Roman" w:hAnsi="Times New Roman" w:cs="Times New Roman"/>
          <w:sz w:val="24"/>
          <w:szCs w:val="24"/>
        </w:rPr>
        <w:t xml:space="preserve"> </w:t>
      </w:r>
      <w:proofErr w:type="spellStart"/>
      <w:proofErr w:type="gramStart"/>
      <w:r w:rsidRPr="00264843">
        <w:rPr>
          <w:rFonts w:ascii="Times New Roman" w:hAnsi="Times New Roman" w:cs="Times New Roman"/>
          <w:sz w:val="24"/>
          <w:szCs w:val="24"/>
        </w:rPr>
        <w:t>р</w:t>
      </w:r>
      <w:proofErr w:type="gramEnd"/>
      <w:r w:rsidRPr="00264843">
        <w:rPr>
          <w:rFonts w:ascii="Times New Roman" w:hAnsi="Times New Roman" w:cs="Times New Roman"/>
          <w:sz w:val="24"/>
          <w:szCs w:val="24"/>
        </w:rPr>
        <w:t>ік</w:t>
      </w:r>
      <w:proofErr w:type="spellEnd"/>
    </w:p>
    <w:p w:rsidR="00264843" w:rsidRPr="00264843" w:rsidRDefault="00264843" w:rsidP="00264843">
      <w:pPr>
        <w:ind w:left="2832" w:firstLine="708"/>
        <w:jc w:val="both"/>
        <w:rPr>
          <w:rFonts w:ascii="Times New Roman" w:hAnsi="Times New Roman" w:cs="Times New Roman"/>
          <w:color w:val="FF0000"/>
          <w:sz w:val="24"/>
          <w:szCs w:val="24"/>
        </w:rPr>
      </w:pPr>
    </w:p>
    <w:p w:rsidR="00264843" w:rsidRPr="00264843" w:rsidRDefault="00264843" w:rsidP="00264843">
      <w:pPr>
        <w:jc w:val="both"/>
        <w:rPr>
          <w:rFonts w:ascii="Times New Roman" w:hAnsi="Times New Roman" w:cs="Times New Roman"/>
          <w:sz w:val="24"/>
          <w:szCs w:val="24"/>
          <w:lang w:val="uk-UA"/>
        </w:rPr>
      </w:pPr>
      <w:proofErr w:type="spellStart"/>
      <w:r w:rsidRPr="00264843">
        <w:rPr>
          <w:rFonts w:ascii="Times New Roman" w:hAnsi="Times New Roman" w:cs="Times New Roman"/>
          <w:sz w:val="24"/>
          <w:szCs w:val="24"/>
        </w:rPr>
        <w:t>Робоча</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програма</w:t>
      </w:r>
      <w:proofErr w:type="spellEnd"/>
      <w:r w:rsidRPr="00264843">
        <w:rPr>
          <w:rFonts w:ascii="Times New Roman" w:hAnsi="Times New Roman" w:cs="Times New Roman"/>
          <w:sz w:val="24"/>
          <w:szCs w:val="24"/>
        </w:rPr>
        <w:t xml:space="preserve"> </w:t>
      </w:r>
      <w:r w:rsidRPr="00264843">
        <w:rPr>
          <w:rFonts w:ascii="Times New Roman" w:hAnsi="Times New Roman" w:cs="Times New Roman"/>
          <w:sz w:val="24"/>
          <w:szCs w:val="24"/>
          <w:u w:val="single"/>
        </w:rPr>
        <w:t>_</w:t>
      </w:r>
      <w:r w:rsidRPr="00264843">
        <w:rPr>
          <w:rFonts w:ascii="Times New Roman" w:hAnsi="Times New Roman" w:cs="Times New Roman"/>
          <w:sz w:val="24"/>
          <w:szCs w:val="24"/>
          <w:u w:val="single"/>
          <w:lang w:val="uk-UA"/>
        </w:rPr>
        <w:t>_________________</w:t>
      </w:r>
      <w:r w:rsidRPr="00264843">
        <w:rPr>
          <w:rFonts w:ascii="Times New Roman" w:hAnsi="Times New Roman" w:cs="Times New Roman"/>
          <w:sz w:val="24"/>
          <w:szCs w:val="24"/>
          <w:u w:val="single"/>
        </w:rPr>
        <w:t>“</w:t>
      </w:r>
      <w:r w:rsidRPr="00264843">
        <w:rPr>
          <w:rFonts w:ascii="Times New Roman" w:hAnsi="Times New Roman" w:cs="Times New Roman"/>
          <w:sz w:val="24"/>
          <w:szCs w:val="24"/>
          <w:u w:val="single"/>
          <w:lang w:val="uk-UA"/>
        </w:rPr>
        <w:t>Харчова хімія</w:t>
      </w:r>
      <w:r w:rsidRPr="00264843">
        <w:rPr>
          <w:rFonts w:ascii="Times New Roman" w:hAnsi="Times New Roman" w:cs="Times New Roman"/>
          <w:sz w:val="24"/>
          <w:szCs w:val="24"/>
          <w:u w:val="single"/>
        </w:rPr>
        <w:t xml:space="preserve"> ”________________</w:t>
      </w:r>
      <w:proofErr w:type="gramStart"/>
      <w:r w:rsidRPr="00264843">
        <w:rPr>
          <w:rFonts w:ascii="Times New Roman" w:hAnsi="Times New Roman" w:cs="Times New Roman"/>
          <w:sz w:val="24"/>
          <w:szCs w:val="24"/>
        </w:rPr>
        <w:t>для</w:t>
      </w:r>
      <w:proofErr w:type="gram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студентів</w:t>
      </w:r>
      <w:proofErr w:type="spellEnd"/>
      <w:r w:rsidRPr="00264843">
        <w:rPr>
          <w:rFonts w:ascii="Times New Roman" w:hAnsi="Times New Roman" w:cs="Times New Roman"/>
          <w:sz w:val="24"/>
          <w:szCs w:val="24"/>
          <w:lang w:val="uk-UA"/>
        </w:rPr>
        <w:t xml:space="preserve"> </w:t>
      </w:r>
    </w:p>
    <w:p w:rsidR="00264843" w:rsidRPr="00264843" w:rsidRDefault="00264843" w:rsidP="00264843">
      <w:pPr>
        <w:ind w:left="2832" w:firstLine="708"/>
        <w:jc w:val="both"/>
        <w:rPr>
          <w:rFonts w:ascii="Times New Roman" w:hAnsi="Times New Roman" w:cs="Times New Roman"/>
          <w:sz w:val="24"/>
          <w:szCs w:val="24"/>
        </w:rPr>
      </w:pPr>
      <w:r w:rsidRPr="00264843">
        <w:rPr>
          <w:rFonts w:ascii="Times New Roman" w:hAnsi="Times New Roman" w:cs="Times New Roman"/>
          <w:sz w:val="24"/>
          <w:szCs w:val="24"/>
        </w:rPr>
        <w:t>(</w:t>
      </w:r>
      <w:proofErr w:type="spellStart"/>
      <w:r w:rsidRPr="00264843">
        <w:rPr>
          <w:rFonts w:ascii="Times New Roman" w:hAnsi="Times New Roman" w:cs="Times New Roman"/>
          <w:sz w:val="24"/>
          <w:szCs w:val="24"/>
        </w:rPr>
        <w:t>назва</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навчальної</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дисципліни</w:t>
      </w:r>
      <w:proofErr w:type="spellEnd"/>
      <w:r w:rsidRPr="00264843">
        <w:rPr>
          <w:rFonts w:ascii="Times New Roman" w:hAnsi="Times New Roman" w:cs="Times New Roman"/>
          <w:sz w:val="24"/>
          <w:szCs w:val="24"/>
        </w:rPr>
        <w:t xml:space="preserve">)    </w:t>
      </w:r>
    </w:p>
    <w:p w:rsidR="00264843" w:rsidRPr="00264843" w:rsidRDefault="00264843" w:rsidP="00264843">
      <w:pPr>
        <w:jc w:val="both"/>
        <w:rPr>
          <w:rFonts w:ascii="Times New Roman" w:hAnsi="Times New Roman" w:cs="Times New Roman"/>
          <w:sz w:val="24"/>
          <w:szCs w:val="24"/>
          <w:lang w:val="uk-UA"/>
        </w:rPr>
      </w:pPr>
      <w:proofErr w:type="gramStart"/>
      <w:r w:rsidRPr="00264843">
        <w:rPr>
          <w:rFonts w:ascii="Times New Roman" w:hAnsi="Times New Roman" w:cs="Times New Roman"/>
          <w:sz w:val="24"/>
          <w:szCs w:val="24"/>
        </w:rPr>
        <w:t>за</w:t>
      </w:r>
      <w:proofErr w:type="gramEnd"/>
      <w:r w:rsidRPr="00264843">
        <w:rPr>
          <w:rFonts w:ascii="Times New Roman" w:hAnsi="Times New Roman" w:cs="Times New Roman"/>
          <w:sz w:val="24"/>
          <w:szCs w:val="24"/>
        </w:rPr>
        <w:t xml:space="preserve"> </w:t>
      </w:r>
      <w:r w:rsidRPr="00264843">
        <w:rPr>
          <w:rFonts w:ascii="Times New Roman" w:hAnsi="Times New Roman" w:cs="Times New Roman"/>
          <w:sz w:val="24"/>
          <w:szCs w:val="24"/>
          <w:lang w:val="uk-UA"/>
        </w:rPr>
        <w:t>спеціальністю</w:t>
      </w:r>
      <w:r w:rsidRPr="00264843">
        <w:rPr>
          <w:rFonts w:ascii="Times New Roman" w:hAnsi="Times New Roman" w:cs="Times New Roman"/>
          <w:sz w:val="24"/>
          <w:szCs w:val="24"/>
        </w:rPr>
        <w:t xml:space="preserve"> _</w:t>
      </w:r>
      <w:r w:rsidRPr="00264843">
        <w:rPr>
          <w:rFonts w:ascii="Times New Roman" w:hAnsi="Times New Roman" w:cs="Times New Roman"/>
          <w:sz w:val="24"/>
          <w:szCs w:val="24"/>
          <w:u w:val="single"/>
          <w:lang w:val="uk-UA"/>
        </w:rPr>
        <w:t>241 Готельно-ресторанна справа.</w:t>
      </w:r>
    </w:p>
    <w:p w:rsidR="00264843" w:rsidRPr="00264843" w:rsidRDefault="00264843" w:rsidP="00264843">
      <w:pPr>
        <w:jc w:val="both"/>
        <w:rPr>
          <w:rFonts w:ascii="Times New Roman" w:hAnsi="Times New Roman" w:cs="Times New Roman"/>
          <w:sz w:val="24"/>
          <w:szCs w:val="24"/>
          <w:lang w:val="uk-UA"/>
        </w:rPr>
      </w:pPr>
    </w:p>
    <w:p w:rsidR="00264843" w:rsidRPr="00264843" w:rsidRDefault="00264843" w:rsidP="00264843">
      <w:pPr>
        <w:jc w:val="both"/>
        <w:rPr>
          <w:rFonts w:ascii="Times New Roman" w:hAnsi="Times New Roman" w:cs="Times New Roman"/>
          <w:sz w:val="24"/>
          <w:szCs w:val="24"/>
          <w:lang w:val="uk-UA"/>
        </w:rPr>
      </w:pPr>
    </w:p>
    <w:p w:rsidR="00264843" w:rsidRPr="00264843" w:rsidRDefault="00264843" w:rsidP="00264843">
      <w:pPr>
        <w:jc w:val="both"/>
        <w:rPr>
          <w:rFonts w:ascii="Times New Roman" w:hAnsi="Times New Roman" w:cs="Times New Roman"/>
          <w:bCs/>
          <w:sz w:val="24"/>
          <w:szCs w:val="24"/>
          <w:lang w:val="uk-UA"/>
        </w:rPr>
      </w:pPr>
      <w:r w:rsidRPr="00264843">
        <w:rPr>
          <w:rFonts w:ascii="Times New Roman" w:hAnsi="Times New Roman" w:cs="Times New Roman"/>
          <w:bCs/>
          <w:sz w:val="24"/>
          <w:szCs w:val="24"/>
          <w:lang w:val="uk-UA"/>
        </w:rPr>
        <w:t>Розробник:</w:t>
      </w:r>
    </w:p>
    <w:p w:rsidR="00264843" w:rsidRPr="00264843" w:rsidRDefault="00264843" w:rsidP="00264843">
      <w:pPr>
        <w:jc w:val="both"/>
        <w:rPr>
          <w:rFonts w:ascii="Times New Roman" w:hAnsi="Times New Roman" w:cs="Times New Roman"/>
          <w:sz w:val="24"/>
          <w:szCs w:val="24"/>
          <w:lang w:val="uk-UA"/>
        </w:rPr>
      </w:pPr>
      <w:proofErr w:type="spellStart"/>
      <w:r w:rsidRPr="00264843">
        <w:rPr>
          <w:rFonts w:ascii="Times New Roman" w:hAnsi="Times New Roman" w:cs="Times New Roman"/>
          <w:b/>
          <w:sz w:val="24"/>
          <w:szCs w:val="24"/>
          <w:lang w:val="uk-UA"/>
        </w:rPr>
        <w:t>Решнова</w:t>
      </w:r>
      <w:proofErr w:type="spellEnd"/>
      <w:r w:rsidRPr="00264843">
        <w:rPr>
          <w:rFonts w:ascii="Times New Roman" w:hAnsi="Times New Roman" w:cs="Times New Roman"/>
          <w:b/>
          <w:sz w:val="24"/>
          <w:szCs w:val="24"/>
          <w:lang w:val="uk-UA"/>
        </w:rPr>
        <w:t xml:space="preserve"> Світлана Федорівна</w:t>
      </w:r>
      <w:r w:rsidRPr="00264843">
        <w:rPr>
          <w:rFonts w:ascii="Times New Roman" w:hAnsi="Times New Roman" w:cs="Times New Roman"/>
          <w:sz w:val="24"/>
          <w:szCs w:val="24"/>
          <w:lang w:val="uk-UA"/>
        </w:rPr>
        <w:t xml:space="preserve"> – доцент кафедри хімії та фармації, кандидат педагогічних наук, доцент.</w:t>
      </w:r>
    </w:p>
    <w:p w:rsidR="00264843" w:rsidRPr="00264843" w:rsidRDefault="00264843" w:rsidP="00264843">
      <w:pPr>
        <w:jc w:val="both"/>
        <w:rPr>
          <w:rFonts w:ascii="Times New Roman" w:hAnsi="Times New Roman" w:cs="Times New Roman"/>
          <w:sz w:val="24"/>
          <w:szCs w:val="24"/>
          <w:vertAlign w:val="superscript"/>
          <w:lang w:val="uk-UA"/>
        </w:rPr>
      </w:pPr>
    </w:p>
    <w:p w:rsidR="00264843" w:rsidRPr="00264843" w:rsidRDefault="00264843" w:rsidP="00264843">
      <w:pPr>
        <w:jc w:val="both"/>
        <w:rPr>
          <w:rFonts w:ascii="Times New Roman" w:hAnsi="Times New Roman" w:cs="Times New Roman"/>
          <w:sz w:val="24"/>
          <w:szCs w:val="24"/>
          <w:vertAlign w:val="superscript"/>
          <w:lang w:val="uk-UA"/>
        </w:rPr>
      </w:pPr>
    </w:p>
    <w:p w:rsidR="00264843" w:rsidRPr="00264843" w:rsidRDefault="00264843" w:rsidP="00264843">
      <w:pPr>
        <w:jc w:val="both"/>
        <w:rPr>
          <w:rFonts w:ascii="Times New Roman" w:hAnsi="Times New Roman" w:cs="Times New Roman"/>
          <w:sz w:val="24"/>
          <w:szCs w:val="24"/>
          <w:lang w:val="uk-UA"/>
        </w:rPr>
      </w:pPr>
    </w:p>
    <w:p w:rsidR="00264843" w:rsidRPr="00264843" w:rsidRDefault="00264843" w:rsidP="00264843">
      <w:pPr>
        <w:jc w:val="both"/>
        <w:rPr>
          <w:rFonts w:ascii="Times New Roman" w:hAnsi="Times New Roman" w:cs="Times New Roman"/>
          <w:sz w:val="24"/>
          <w:szCs w:val="24"/>
          <w:lang w:val="uk-UA"/>
        </w:rPr>
      </w:pPr>
    </w:p>
    <w:p w:rsidR="00264843" w:rsidRPr="00264843" w:rsidRDefault="00264843" w:rsidP="00264843">
      <w:pPr>
        <w:jc w:val="both"/>
        <w:rPr>
          <w:rFonts w:ascii="Times New Roman" w:hAnsi="Times New Roman" w:cs="Times New Roman"/>
          <w:sz w:val="24"/>
          <w:szCs w:val="24"/>
          <w:lang w:val="uk-UA"/>
        </w:rPr>
      </w:pPr>
    </w:p>
    <w:p w:rsidR="00264843" w:rsidRPr="00264843" w:rsidRDefault="00264843" w:rsidP="00264843">
      <w:pPr>
        <w:rPr>
          <w:rFonts w:ascii="Times New Roman" w:hAnsi="Times New Roman" w:cs="Times New Roman"/>
          <w:b/>
          <w:i/>
          <w:sz w:val="24"/>
          <w:szCs w:val="24"/>
          <w:lang w:val="uk-UA"/>
        </w:rPr>
      </w:pPr>
      <w:proofErr w:type="spellStart"/>
      <w:r w:rsidRPr="00264843">
        <w:rPr>
          <w:rFonts w:ascii="Times New Roman" w:hAnsi="Times New Roman" w:cs="Times New Roman"/>
          <w:sz w:val="24"/>
          <w:szCs w:val="24"/>
        </w:rPr>
        <w:t>Робочу</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програму</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схвалено</w:t>
      </w:r>
      <w:proofErr w:type="spellEnd"/>
      <w:r w:rsidRPr="00264843">
        <w:rPr>
          <w:rFonts w:ascii="Times New Roman" w:hAnsi="Times New Roman" w:cs="Times New Roman"/>
          <w:sz w:val="24"/>
          <w:szCs w:val="24"/>
        </w:rPr>
        <w:t xml:space="preserve"> на </w:t>
      </w:r>
      <w:proofErr w:type="spellStart"/>
      <w:r w:rsidRPr="00264843">
        <w:rPr>
          <w:rFonts w:ascii="Times New Roman" w:hAnsi="Times New Roman" w:cs="Times New Roman"/>
          <w:sz w:val="24"/>
          <w:szCs w:val="24"/>
        </w:rPr>
        <w:t>засіданні</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bCs/>
          <w:iCs/>
          <w:sz w:val="24"/>
          <w:szCs w:val="24"/>
        </w:rPr>
        <w:t>кафедри</w:t>
      </w:r>
      <w:proofErr w:type="spellEnd"/>
      <w:r w:rsidRPr="00264843">
        <w:rPr>
          <w:rFonts w:ascii="Times New Roman" w:hAnsi="Times New Roman" w:cs="Times New Roman"/>
          <w:bCs/>
          <w:iCs/>
          <w:sz w:val="24"/>
          <w:szCs w:val="24"/>
          <w:lang w:val="uk-UA"/>
        </w:rPr>
        <w:t xml:space="preserve"> хімії та фармації</w:t>
      </w:r>
    </w:p>
    <w:p w:rsidR="00264843" w:rsidRPr="00264843" w:rsidRDefault="00264843" w:rsidP="00264843">
      <w:pPr>
        <w:rPr>
          <w:rFonts w:ascii="Times New Roman" w:hAnsi="Times New Roman" w:cs="Times New Roman"/>
          <w:b/>
          <w:i/>
          <w:sz w:val="24"/>
          <w:szCs w:val="24"/>
        </w:rPr>
      </w:pPr>
    </w:p>
    <w:p w:rsidR="00264843" w:rsidRPr="00264843" w:rsidRDefault="00264843" w:rsidP="00264843">
      <w:pPr>
        <w:rPr>
          <w:rFonts w:ascii="Times New Roman" w:hAnsi="Times New Roman" w:cs="Times New Roman"/>
          <w:sz w:val="24"/>
          <w:szCs w:val="24"/>
          <w:lang w:val="uk-UA"/>
        </w:rPr>
      </w:pPr>
      <w:r w:rsidRPr="00264843">
        <w:rPr>
          <w:rFonts w:ascii="Times New Roman" w:hAnsi="Times New Roman" w:cs="Times New Roman"/>
          <w:sz w:val="24"/>
          <w:szCs w:val="24"/>
        </w:rPr>
        <w:t>Протокол</w:t>
      </w:r>
      <w:r w:rsidRPr="00264843">
        <w:rPr>
          <w:rFonts w:ascii="Times New Roman" w:hAnsi="Times New Roman" w:cs="Times New Roman"/>
          <w:sz w:val="24"/>
          <w:szCs w:val="24"/>
          <w:lang w:val="uk-UA"/>
        </w:rPr>
        <w:t xml:space="preserve"> </w:t>
      </w:r>
      <w:r w:rsidRPr="00264843">
        <w:rPr>
          <w:rFonts w:ascii="Times New Roman" w:hAnsi="Times New Roman" w:cs="Times New Roman"/>
          <w:sz w:val="24"/>
          <w:szCs w:val="24"/>
        </w:rPr>
        <w:t xml:space="preserve">№ </w:t>
      </w:r>
      <w:r w:rsidR="007D1E2B" w:rsidRPr="00014350">
        <w:rPr>
          <w:rFonts w:ascii="Times New Roman" w:hAnsi="Times New Roman" w:cs="Times New Roman"/>
          <w:sz w:val="24"/>
          <w:szCs w:val="24"/>
        </w:rPr>
        <w:t xml:space="preserve">2 </w:t>
      </w:r>
      <w:proofErr w:type="spellStart"/>
      <w:r w:rsidRPr="00264843">
        <w:rPr>
          <w:rFonts w:ascii="Times New Roman" w:hAnsi="Times New Roman" w:cs="Times New Roman"/>
          <w:sz w:val="24"/>
          <w:szCs w:val="24"/>
        </w:rPr>
        <w:t>від</w:t>
      </w:r>
      <w:proofErr w:type="spellEnd"/>
      <w:r w:rsidRPr="00264843">
        <w:rPr>
          <w:rFonts w:ascii="Times New Roman" w:hAnsi="Times New Roman" w:cs="Times New Roman"/>
          <w:sz w:val="24"/>
          <w:szCs w:val="24"/>
        </w:rPr>
        <w:t xml:space="preserve"> “</w:t>
      </w:r>
      <w:r w:rsidR="007D1E2B" w:rsidRPr="00014350">
        <w:rPr>
          <w:rFonts w:ascii="Times New Roman" w:hAnsi="Times New Roman" w:cs="Times New Roman"/>
          <w:sz w:val="24"/>
          <w:szCs w:val="24"/>
        </w:rPr>
        <w:t>2</w:t>
      </w:r>
      <w:r w:rsidRPr="00264843">
        <w:rPr>
          <w:rFonts w:ascii="Times New Roman" w:hAnsi="Times New Roman" w:cs="Times New Roman"/>
          <w:sz w:val="24"/>
          <w:szCs w:val="24"/>
        </w:rPr>
        <w:t>”</w:t>
      </w:r>
      <w:r w:rsidRPr="00264843">
        <w:rPr>
          <w:rFonts w:ascii="Times New Roman" w:hAnsi="Times New Roman" w:cs="Times New Roman"/>
          <w:sz w:val="24"/>
          <w:szCs w:val="24"/>
          <w:lang w:val="uk-UA"/>
        </w:rPr>
        <w:t xml:space="preserve"> вересня </w:t>
      </w:r>
      <w:r w:rsidRPr="00264843">
        <w:rPr>
          <w:rFonts w:ascii="Times New Roman" w:hAnsi="Times New Roman" w:cs="Times New Roman"/>
          <w:sz w:val="24"/>
          <w:szCs w:val="24"/>
        </w:rPr>
        <w:t>20</w:t>
      </w:r>
      <w:r>
        <w:rPr>
          <w:rFonts w:ascii="Times New Roman" w:hAnsi="Times New Roman" w:cs="Times New Roman"/>
          <w:sz w:val="24"/>
          <w:szCs w:val="24"/>
          <w:lang w:val="uk-UA"/>
        </w:rPr>
        <w:t>1</w:t>
      </w:r>
      <w:r w:rsidRPr="00C26C45">
        <w:rPr>
          <w:rFonts w:ascii="Times New Roman" w:hAnsi="Times New Roman" w:cs="Times New Roman"/>
          <w:sz w:val="24"/>
          <w:szCs w:val="24"/>
        </w:rPr>
        <w:t>9</w:t>
      </w:r>
      <w:r w:rsidRPr="00264843">
        <w:rPr>
          <w:rFonts w:ascii="Times New Roman" w:hAnsi="Times New Roman" w:cs="Times New Roman"/>
          <w:sz w:val="24"/>
          <w:szCs w:val="24"/>
        </w:rPr>
        <w:t xml:space="preserve"> року </w:t>
      </w:r>
    </w:p>
    <w:p w:rsidR="00264843" w:rsidRPr="00264843" w:rsidRDefault="00264843" w:rsidP="00264843">
      <w:pPr>
        <w:rPr>
          <w:rFonts w:ascii="Times New Roman" w:hAnsi="Times New Roman" w:cs="Times New Roman"/>
          <w:sz w:val="24"/>
          <w:szCs w:val="24"/>
        </w:rPr>
      </w:pPr>
    </w:p>
    <w:p w:rsidR="00264843" w:rsidRPr="00264843" w:rsidRDefault="00264843" w:rsidP="00264843">
      <w:pPr>
        <w:rPr>
          <w:rFonts w:ascii="Times New Roman" w:hAnsi="Times New Roman" w:cs="Times New Roman"/>
          <w:bCs/>
          <w:iCs/>
          <w:sz w:val="24"/>
          <w:szCs w:val="24"/>
          <w:lang w:val="uk-UA"/>
        </w:rPr>
      </w:pPr>
      <w:r w:rsidRPr="00264843">
        <w:rPr>
          <w:rFonts w:ascii="Times New Roman" w:hAnsi="Times New Roman" w:cs="Times New Roman"/>
          <w:sz w:val="24"/>
          <w:szCs w:val="24"/>
        </w:rPr>
        <w:t xml:space="preserve">                         </w:t>
      </w:r>
      <w:r w:rsidRPr="00264843">
        <w:rPr>
          <w:rFonts w:ascii="Times New Roman" w:hAnsi="Times New Roman" w:cs="Times New Roman"/>
          <w:sz w:val="24"/>
          <w:szCs w:val="24"/>
          <w:lang w:val="uk-UA"/>
        </w:rPr>
        <w:t>З</w:t>
      </w:r>
      <w:proofErr w:type="spellStart"/>
      <w:r w:rsidRPr="00264843">
        <w:rPr>
          <w:rFonts w:ascii="Times New Roman" w:hAnsi="Times New Roman" w:cs="Times New Roman"/>
          <w:sz w:val="24"/>
          <w:szCs w:val="24"/>
        </w:rPr>
        <w:t>авідувач</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кафедри</w:t>
      </w:r>
      <w:proofErr w:type="spellEnd"/>
      <w:r w:rsidRPr="00264843">
        <w:rPr>
          <w:rFonts w:ascii="Times New Roman" w:hAnsi="Times New Roman" w:cs="Times New Roman"/>
          <w:bCs/>
          <w:iCs/>
          <w:sz w:val="24"/>
          <w:szCs w:val="24"/>
          <w:lang w:val="uk-UA"/>
        </w:rPr>
        <w:t xml:space="preserve"> хімії та фармації</w:t>
      </w:r>
    </w:p>
    <w:p w:rsidR="00264843" w:rsidRPr="00264843" w:rsidRDefault="00264843" w:rsidP="00264843">
      <w:pPr>
        <w:rPr>
          <w:rFonts w:ascii="Times New Roman" w:hAnsi="Times New Roman" w:cs="Times New Roman"/>
          <w:sz w:val="24"/>
          <w:szCs w:val="24"/>
        </w:rPr>
      </w:pPr>
    </w:p>
    <w:p w:rsidR="00264843" w:rsidRPr="00264843" w:rsidRDefault="00264843" w:rsidP="00264843">
      <w:pPr>
        <w:rPr>
          <w:rFonts w:ascii="Times New Roman" w:hAnsi="Times New Roman" w:cs="Times New Roman"/>
          <w:sz w:val="24"/>
          <w:szCs w:val="24"/>
        </w:rPr>
      </w:pPr>
      <w:r w:rsidRPr="00264843">
        <w:rPr>
          <w:rFonts w:ascii="Times New Roman" w:hAnsi="Times New Roman" w:cs="Times New Roman"/>
          <w:sz w:val="24"/>
          <w:szCs w:val="24"/>
        </w:rPr>
        <w:t xml:space="preserve">                                                                _______________________ (</w:t>
      </w:r>
      <w:proofErr w:type="spellStart"/>
      <w:r w:rsidRPr="00264843">
        <w:rPr>
          <w:rFonts w:ascii="Times New Roman" w:hAnsi="Times New Roman" w:cs="Times New Roman"/>
          <w:sz w:val="24"/>
          <w:szCs w:val="24"/>
          <w:lang w:val="uk-UA"/>
        </w:rPr>
        <w:t>Іванищук</w:t>
      </w:r>
      <w:proofErr w:type="spellEnd"/>
      <w:r w:rsidRPr="00264843">
        <w:rPr>
          <w:rFonts w:ascii="Times New Roman" w:hAnsi="Times New Roman" w:cs="Times New Roman"/>
          <w:sz w:val="24"/>
          <w:szCs w:val="24"/>
          <w:lang w:val="uk-UA"/>
        </w:rPr>
        <w:t xml:space="preserve"> С.М.</w:t>
      </w:r>
      <w:r w:rsidRPr="00264843">
        <w:rPr>
          <w:rFonts w:ascii="Times New Roman" w:hAnsi="Times New Roman" w:cs="Times New Roman"/>
          <w:sz w:val="24"/>
          <w:szCs w:val="24"/>
        </w:rPr>
        <w:t>)</w:t>
      </w:r>
    </w:p>
    <w:p w:rsidR="00264843" w:rsidRPr="00264843" w:rsidRDefault="00264843" w:rsidP="00264843">
      <w:pPr>
        <w:rPr>
          <w:rFonts w:ascii="Times New Roman" w:hAnsi="Times New Roman" w:cs="Times New Roman"/>
          <w:sz w:val="24"/>
          <w:szCs w:val="24"/>
        </w:rPr>
      </w:pPr>
    </w:p>
    <w:p w:rsidR="00264843" w:rsidRPr="00264843" w:rsidRDefault="00264843" w:rsidP="00264843">
      <w:pPr>
        <w:jc w:val="both"/>
        <w:rPr>
          <w:rFonts w:ascii="Times New Roman" w:hAnsi="Times New Roman" w:cs="Times New Roman"/>
          <w:sz w:val="24"/>
          <w:szCs w:val="24"/>
        </w:rPr>
      </w:pPr>
    </w:p>
    <w:p w:rsidR="00264843" w:rsidRPr="00264843" w:rsidRDefault="00264843" w:rsidP="00264843">
      <w:pPr>
        <w:jc w:val="both"/>
        <w:rPr>
          <w:rFonts w:ascii="Times New Roman" w:hAnsi="Times New Roman" w:cs="Times New Roman"/>
          <w:sz w:val="24"/>
          <w:szCs w:val="24"/>
        </w:rPr>
      </w:pPr>
    </w:p>
    <w:p w:rsidR="00264843" w:rsidRPr="00264843" w:rsidRDefault="00264843" w:rsidP="00264843">
      <w:pPr>
        <w:jc w:val="both"/>
        <w:rPr>
          <w:rFonts w:ascii="Times New Roman" w:hAnsi="Times New Roman" w:cs="Times New Roman"/>
          <w:sz w:val="24"/>
          <w:szCs w:val="24"/>
        </w:rPr>
      </w:pPr>
    </w:p>
    <w:p w:rsidR="00264843" w:rsidRPr="00264843" w:rsidRDefault="00264843" w:rsidP="00264843">
      <w:pPr>
        <w:jc w:val="both"/>
        <w:rPr>
          <w:rFonts w:ascii="Times New Roman" w:hAnsi="Times New Roman" w:cs="Times New Roman"/>
          <w:sz w:val="24"/>
          <w:szCs w:val="24"/>
        </w:rPr>
      </w:pPr>
    </w:p>
    <w:p w:rsidR="00264843" w:rsidRPr="00264843" w:rsidRDefault="00264843" w:rsidP="00264843">
      <w:pPr>
        <w:jc w:val="both"/>
        <w:rPr>
          <w:rFonts w:ascii="Times New Roman" w:hAnsi="Times New Roman" w:cs="Times New Roman"/>
          <w:sz w:val="24"/>
          <w:szCs w:val="24"/>
        </w:rPr>
      </w:pPr>
    </w:p>
    <w:p w:rsidR="00264843" w:rsidRPr="00C26C45" w:rsidRDefault="00264843" w:rsidP="00264843">
      <w:pPr>
        <w:rPr>
          <w:rFonts w:ascii="Times New Roman" w:hAnsi="Times New Roman" w:cs="Times New Roman"/>
          <w:sz w:val="24"/>
          <w:szCs w:val="24"/>
        </w:rPr>
      </w:pPr>
    </w:p>
    <w:p w:rsidR="00264843" w:rsidRPr="00264843" w:rsidRDefault="00264843" w:rsidP="00264843">
      <w:pPr>
        <w:rPr>
          <w:rFonts w:ascii="Times New Roman" w:hAnsi="Times New Roman" w:cs="Times New Roman"/>
          <w:sz w:val="24"/>
          <w:szCs w:val="24"/>
          <w:lang w:val="uk-UA"/>
        </w:rPr>
      </w:pPr>
      <w:r w:rsidRPr="00264843">
        <w:rPr>
          <w:rFonts w:ascii="Times New Roman" w:hAnsi="Times New Roman" w:cs="Times New Roman"/>
          <w:b/>
          <w:sz w:val="24"/>
          <w:szCs w:val="24"/>
        </w:rPr>
        <w:br w:type="page"/>
      </w:r>
      <w:r w:rsidRPr="00264843">
        <w:rPr>
          <w:rFonts w:ascii="Times New Roman" w:hAnsi="Times New Roman" w:cs="Times New Roman"/>
          <w:sz w:val="24"/>
          <w:szCs w:val="24"/>
          <w:lang w:val="uk-UA"/>
        </w:rPr>
        <w:lastRenderedPageBreak/>
        <w:t xml:space="preserve"> </w:t>
      </w:r>
    </w:p>
    <w:p w:rsidR="00264843" w:rsidRPr="00264843" w:rsidRDefault="00264843" w:rsidP="00264843">
      <w:pPr>
        <w:pStyle w:val="1"/>
        <w:spacing w:before="0" w:after="0"/>
        <w:ind w:left="360"/>
        <w:jc w:val="center"/>
        <w:rPr>
          <w:rFonts w:ascii="Times New Roman" w:hAnsi="Times New Roman" w:cs="Times New Roman"/>
          <w:bCs w:val="0"/>
          <w:sz w:val="24"/>
          <w:szCs w:val="24"/>
        </w:rPr>
      </w:pPr>
    </w:p>
    <w:p w:rsidR="00264843" w:rsidRPr="00264843" w:rsidRDefault="00264843" w:rsidP="00264843">
      <w:pPr>
        <w:pStyle w:val="1"/>
        <w:spacing w:before="0" w:after="0"/>
        <w:ind w:left="360"/>
        <w:jc w:val="center"/>
        <w:rPr>
          <w:rFonts w:ascii="Times New Roman" w:hAnsi="Times New Roman" w:cs="Times New Roman"/>
          <w:bCs w:val="0"/>
          <w:sz w:val="24"/>
          <w:szCs w:val="24"/>
        </w:rPr>
      </w:pPr>
      <w:r w:rsidRPr="00264843">
        <w:rPr>
          <w:rFonts w:ascii="Times New Roman" w:hAnsi="Times New Roman" w:cs="Times New Roman"/>
          <w:bCs w:val="0"/>
          <w:sz w:val="24"/>
          <w:szCs w:val="24"/>
        </w:rPr>
        <w:t>Опис навчальної дисципліни</w:t>
      </w:r>
    </w:p>
    <w:p w:rsidR="00264843" w:rsidRPr="00264843" w:rsidRDefault="00264843" w:rsidP="00264843">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6"/>
        <w:gridCol w:w="3262"/>
        <w:gridCol w:w="1620"/>
        <w:gridCol w:w="1800"/>
      </w:tblGrid>
      <w:tr w:rsidR="00264843" w:rsidRPr="00264843" w:rsidTr="00264843">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sz w:val="24"/>
                <w:szCs w:val="24"/>
              </w:rPr>
            </w:pPr>
            <w:proofErr w:type="spellStart"/>
            <w:r w:rsidRPr="00264843">
              <w:rPr>
                <w:rFonts w:ascii="Times New Roman" w:hAnsi="Times New Roman" w:cs="Times New Roman"/>
                <w:sz w:val="24"/>
                <w:szCs w:val="24"/>
              </w:rPr>
              <w:t>Найменування</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показників</w:t>
            </w:r>
            <w:proofErr w:type="spellEnd"/>
            <w:r w:rsidRPr="00264843">
              <w:rPr>
                <w:rFonts w:ascii="Times New Roman" w:hAnsi="Times New Roman" w:cs="Times New Roman"/>
                <w:sz w:val="24"/>
                <w:szCs w:val="24"/>
              </w:rPr>
              <w:t xml:space="preserve"> </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sz w:val="24"/>
                <w:szCs w:val="24"/>
                <w:lang w:val="uk-UA"/>
              </w:rPr>
            </w:pPr>
            <w:proofErr w:type="spellStart"/>
            <w:r w:rsidRPr="00264843">
              <w:rPr>
                <w:rFonts w:ascii="Times New Roman" w:hAnsi="Times New Roman" w:cs="Times New Roman"/>
                <w:sz w:val="24"/>
                <w:szCs w:val="24"/>
              </w:rPr>
              <w:t>Галузь</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знань</w:t>
            </w:r>
            <w:proofErr w:type="spellEnd"/>
            <w:r w:rsidRPr="00264843">
              <w:rPr>
                <w:rFonts w:ascii="Times New Roman" w:hAnsi="Times New Roman" w:cs="Times New Roman"/>
                <w:sz w:val="24"/>
                <w:szCs w:val="24"/>
              </w:rPr>
              <w:t xml:space="preserve">, </w:t>
            </w:r>
            <w:proofErr w:type="gramStart"/>
            <w:r w:rsidRPr="00264843">
              <w:rPr>
                <w:rFonts w:ascii="Times New Roman" w:hAnsi="Times New Roman" w:cs="Times New Roman"/>
                <w:sz w:val="24"/>
                <w:szCs w:val="24"/>
                <w:lang w:val="uk-UA"/>
              </w:rPr>
              <w:t>спец</w:t>
            </w:r>
            <w:proofErr w:type="gramEnd"/>
            <w:r w:rsidRPr="00264843">
              <w:rPr>
                <w:rFonts w:ascii="Times New Roman" w:hAnsi="Times New Roman" w:cs="Times New Roman"/>
                <w:sz w:val="24"/>
                <w:szCs w:val="24"/>
                <w:lang w:val="uk-UA"/>
              </w:rPr>
              <w:t>іальність, ступінь вищої освіти</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sz w:val="24"/>
                <w:szCs w:val="24"/>
              </w:rPr>
            </w:pPr>
            <w:r w:rsidRPr="00264843">
              <w:rPr>
                <w:rFonts w:ascii="Times New Roman" w:hAnsi="Times New Roman" w:cs="Times New Roman"/>
                <w:sz w:val="24"/>
                <w:szCs w:val="24"/>
              </w:rPr>
              <w:t xml:space="preserve">Характеристика </w:t>
            </w:r>
            <w:proofErr w:type="spellStart"/>
            <w:r w:rsidRPr="00264843">
              <w:rPr>
                <w:rFonts w:ascii="Times New Roman" w:hAnsi="Times New Roman" w:cs="Times New Roman"/>
                <w:sz w:val="24"/>
                <w:szCs w:val="24"/>
              </w:rPr>
              <w:t>навчальної</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дисципліни</w:t>
            </w:r>
            <w:proofErr w:type="spellEnd"/>
          </w:p>
        </w:tc>
      </w:tr>
      <w:tr w:rsidR="00264843" w:rsidRPr="00264843" w:rsidTr="00264843">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
                <w:sz w:val="24"/>
                <w:szCs w:val="24"/>
              </w:rPr>
            </w:pPr>
            <w:proofErr w:type="spellStart"/>
            <w:r w:rsidRPr="00264843">
              <w:rPr>
                <w:rFonts w:ascii="Times New Roman" w:hAnsi="Times New Roman" w:cs="Times New Roman"/>
                <w:b/>
                <w:sz w:val="24"/>
                <w:szCs w:val="24"/>
              </w:rPr>
              <w:t>денна</w:t>
            </w:r>
            <w:proofErr w:type="spellEnd"/>
            <w:r w:rsidRPr="00264843">
              <w:rPr>
                <w:rFonts w:ascii="Times New Roman" w:hAnsi="Times New Roman" w:cs="Times New Roman"/>
                <w:b/>
                <w:sz w:val="24"/>
                <w:szCs w:val="24"/>
              </w:rPr>
              <w:t xml:space="preserve"> форма </w:t>
            </w:r>
            <w:proofErr w:type="spellStart"/>
            <w:r w:rsidRPr="00264843">
              <w:rPr>
                <w:rFonts w:ascii="Times New Roman" w:hAnsi="Times New Roman" w:cs="Times New Roman"/>
                <w:b/>
                <w:sz w:val="24"/>
                <w:szCs w:val="24"/>
              </w:rPr>
              <w:t>навчання</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
                <w:sz w:val="24"/>
                <w:szCs w:val="24"/>
              </w:rPr>
            </w:pPr>
            <w:proofErr w:type="spellStart"/>
            <w:r w:rsidRPr="00264843">
              <w:rPr>
                <w:rFonts w:ascii="Times New Roman" w:hAnsi="Times New Roman" w:cs="Times New Roman"/>
                <w:b/>
                <w:sz w:val="24"/>
                <w:szCs w:val="24"/>
              </w:rPr>
              <w:t>заочна</w:t>
            </w:r>
            <w:proofErr w:type="spellEnd"/>
            <w:r w:rsidRPr="00264843">
              <w:rPr>
                <w:rFonts w:ascii="Times New Roman" w:hAnsi="Times New Roman" w:cs="Times New Roman"/>
                <w:b/>
                <w:sz w:val="24"/>
                <w:szCs w:val="24"/>
              </w:rPr>
              <w:t xml:space="preserve"> форма </w:t>
            </w:r>
            <w:proofErr w:type="spellStart"/>
            <w:r w:rsidRPr="00264843">
              <w:rPr>
                <w:rFonts w:ascii="Times New Roman" w:hAnsi="Times New Roman" w:cs="Times New Roman"/>
                <w:b/>
                <w:sz w:val="24"/>
                <w:szCs w:val="24"/>
              </w:rPr>
              <w:t>навчання</w:t>
            </w:r>
            <w:proofErr w:type="spellEnd"/>
          </w:p>
        </w:tc>
      </w:tr>
      <w:tr w:rsidR="00264843" w:rsidRPr="00264843" w:rsidTr="00264843">
        <w:trPr>
          <w:trHeight w:val="409"/>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lang w:val="uk-UA"/>
              </w:rPr>
            </w:pPr>
            <w:proofErr w:type="spellStart"/>
            <w:r w:rsidRPr="00264843">
              <w:rPr>
                <w:rFonts w:ascii="Times New Roman" w:hAnsi="Times New Roman" w:cs="Times New Roman"/>
                <w:sz w:val="24"/>
                <w:szCs w:val="24"/>
              </w:rPr>
              <w:t>Кількість</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кредитів</w:t>
            </w:r>
            <w:proofErr w:type="spellEnd"/>
            <w:r w:rsidRPr="00264843">
              <w:rPr>
                <w:rFonts w:ascii="Times New Roman" w:hAnsi="Times New Roman" w:cs="Times New Roman"/>
                <w:sz w:val="24"/>
                <w:szCs w:val="24"/>
              </w:rPr>
              <w:t xml:space="preserve">  – </w:t>
            </w:r>
            <w:r w:rsidRPr="00264843">
              <w:rPr>
                <w:rFonts w:ascii="Times New Roman" w:hAnsi="Times New Roman" w:cs="Times New Roman"/>
                <w:sz w:val="24"/>
                <w:szCs w:val="24"/>
                <w:lang w:val="uk-UA"/>
              </w:rPr>
              <w:t>3</w:t>
            </w:r>
          </w:p>
        </w:tc>
        <w:tc>
          <w:tcPr>
            <w:tcW w:w="3262" w:type="dxa"/>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proofErr w:type="spellStart"/>
            <w:r w:rsidRPr="00264843">
              <w:rPr>
                <w:rFonts w:ascii="Times New Roman" w:hAnsi="Times New Roman" w:cs="Times New Roman"/>
                <w:sz w:val="24"/>
                <w:szCs w:val="24"/>
              </w:rPr>
              <w:t>Галузь</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знань</w:t>
            </w:r>
            <w:proofErr w:type="spellEnd"/>
          </w:p>
          <w:p w:rsidR="00264843" w:rsidRPr="00264843" w:rsidRDefault="00264843">
            <w:pPr>
              <w:jc w:val="center"/>
              <w:rPr>
                <w:rFonts w:ascii="Times New Roman" w:hAnsi="Times New Roman" w:cs="Times New Roman"/>
                <w:b/>
                <w:sz w:val="24"/>
                <w:szCs w:val="24"/>
              </w:rPr>
            </w:pPr>
            <w:r w:rsidRPr="00264843">
              <w:rPr>
                <w:rFonts w:ascii="Times New Roman" w:hAnsi="Times New Roman" w:cs="Times New Roman"/>
                <w:b/>
                <w:sz w:val="24"/>
                <w:szCs w:val="24"/>
                <w:lang w:val="uk-UA"/>
              </w:rPr>
              <w:t>24 Сфера обслуговування</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rsidR="00264843" w:rsidRPr="00264843" w:rsidRDefault="00264843">
            <w:pPr>
              <w:jc w:val="center"/>
              <w:rPr>
                <w:rFonts w:ascii="Times New Roman" w:hAnsi="Times New Roman" w:cs="Times New Roman"/>
                <w:sz w:val="24"/>
                <w:szCs w:val="24"/>
              </w:rPr>
            </w:pPr>
            <w:r w:rsidRPr="00264843">
              <w:rPr>
                <w:rFonts w:ascii="Times New Roman" w:hAnsi="Times New Roman" w:cs="Times New Roman"/>
                <w:sz w:val="24"/>
                <w:szCs w:val="24"/>
              </w:rPr>
              <w:t>Нормативна</w:t>
            </w:r>
          </w:p>
          <w:p w:rsidR="00264843" w:rsidRPr="00264843" w:rsidRDefault="00264843">
            <w:pPr>
              <w:jc w:val="center"/>
              <w:rPr>
                <w:rFonts w:ascii="Times New Roman" w:hAnsi="Times New Roman" w:cs="Times New Roman"/>
                <w:i/>
                <w:sz w:val="24"/>
                <w:szCs w:val="24"/>
              </w:rPr>
            </w:pPr>
          </w:p>
        </w:tc>
      </w:tr>
      <w:tr w:rsidR="00264843" w:rsidRPr="00264843" w:rsidTr="00264843">
        <w:trPr>
          <w:trHeight w:val="40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lang w:val="uk-UA"/>
              </w:rPr>
            </w:pPr>
          </w:p>
        </w:tc>
        <w:tc>
          <w:tcPr>
            <w:tcW w:w="3262" w:type="dxa"/>
            <w:tcBorders>
              <w:top w:val="single" w:sz="4" w:space="0" w:color="auto"/>
              <w:left w:val="single" w:sz="4" w:space="0" w:color="auto"/>
              <w:bottom w:val="single" w:sz="4" w:space="0" w:color="auto"/>
              <w:right w:val="single" w:sz="4" w:space="0" w:color="auto"/>
            </w:tcBorders>
            <w:vAlign w:val="center"/>
          </w:tcPr>
          <w:p w:rsidR="00264843" w:rsidRPr="00264843" w:rsidRDefault="00264843" w:rsidP="00264843">
            <w:pPr>
              <w:rPr>
                <w:rFonts w:ascii="Times New Roman" w:hAnsi="Times New Roman" w:cs="Times New Roman"/>
                <w:b/>
                <w:sz w:val="24"/>
                <w:szCs w:val="24"/>
                <w:lang w:val="en-US"/>
              </w:rPr>
            </w:pPr>
          </w:p>
        </w:tc>
        <w:tc>
          <w:tcPr>
            <w:tcW w:w="5220" w:type="dxa"/>
            <w:gridSpan w:val="2"/>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i/>
                <w:sz w:val="24"/>
                <w:szCs w:val="24"/>
              </w:rPr>
            </w:pPr>
          </w:p>
        </w:tc>
      </w:tr>
      <w:tr w:rsidR="00264843" w:rsidRPr="00264843" w:rsidTr="00264843">
        <w:trPr>
          <w:trHeight w:val="170"/>
        </w:trPr>
        <w:tc>
          <w:tcPr>
            <w:tcW w:w="2896" w:type="dxa"/>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lang w:val="uk-UA"/>
              </w:rPr>
            </w:pPr>
            <w:proofErr w:type="spellStart"/>
            <w:r w:rsidRPr="00264843">
              <w:rPr>
                <w:rFonts w:ascii="Times New Roman" w:hAnsi="Times New Roman" w:cs="Times New Roman"/>
                <w:sz w:val="24"/>
                <w:szCs w:val="24"/>
              </w:rPr>
              <w:t>Модулів</w:t>
            </w:r>
            <w:proofErr w:type="spellEnd"/>
            <w:r w:rsidRPr="00264843">
              <w:rPr>
                <w:rFonts w:ascii="Times New Roman" w:hAnsi="Times New Roman" w:cs="Times New Roman"/>
                <w:sz w:val="24"/>
                <w:szCs w:val="24"/>
              </w:rPr>
              <w:t xml:space="preserve"> – </w:t>
            </w:r>
            <w:r w:rsidRPr="00264843">
              <w:rPr>
                <w:rFonts w:ascii="Times New Roman" w:hAnsi="Times New Roman" w:cs="Times New Roman"/>
                <w:sz w:val="24"/>
                <w:szCs w:val="24"/>
                <w:lang w:val="uk-UA"/>
              </w:rPr>
              <w:t>2</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sz w:val="24"/>
                <w:szCs w:val="24"/>
              </w:rPr>
            </w:pPr>
            <w:proofErr w:type="spellStart"/>
            <w:proofErr w:type="gramStart"/>
            <w:r w:rsidRPr="00264843">
              <w:rPr>
                <w:rFonts w:ascii="Times New Roman" w:hAnsi="Times New Roman" w:cs="Times New Roman"/>
                <w:sz w:val="24"/>
                <w:szCs w:val="24"/>
              </w:rPr>
              <w:t>Спец</w:t>
            </w:r>
            <w:proofErr w:type="gramEnd"/>
            <w:r w:rsidRPr="00264843">
              <w:rPr>
                <w:rFonts w:ascii="Times New Roman" w:hAnsi="Times New Roman" w:cs="Times New Roman"/>
                <w:sz w:val="24"/>
                <w:szCs w:val="24"/>
              </w:rPr>
              <w:t>іальність</w:t>
            </w:r>
            <w:proofErr w:type="spellEnd"/>
            <w:r w:rsidRPr="00264843">
              <w:rPr>
                <w:rFonts w:ascii="Times New Roman" w:hAnsi="Times New Roman" w:cs="Times New Roman"/>
                <w:sz w:val="24"/>
                <w:szCs w:val="24"/>
              </w:rPr>
              <w:t>:</w:t>
            </w:r>
          </w:p>
          <w:p w:rsidR="00264843" w:rsidRPr="00264843" w:rsidRDefault="00264843">
            <w:pPr>
              <w:jc w:val="center"/>
              <w:rPr>
                <w:rFonts w:ascii="Times New Roman" w:hAnsi="Times New Roman" w:cs="Times New Roman"/>
                <w:sz w:val="24"/>
                <w:szCs w:val="24"/>
              </w:rPr>
            </w:pPr>
            <w:r w:rsidRPr="00264843">
              <w:rPr>
                <w:rFonts w:ascii="Times New Roman" w:hAnsi="Times New Roman" w:cs="Times New Roman"/>
                <w:b/>
                <w:sz w:val="24"/>
                <w:szCs w:val="24"/>
                <w:lang w:val="uk-UA"/>
              </w:rPr>
              <w:t>241 Готельно-ресторанна справа</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b/>
                <w:sz w:val="24"/>
                <w:szCs w:val="24"/>
              </w:rPr>
            </w:pPr>
            <w:proofErr w:type="spellStart"/>
            <w:proofErr w:type="gramStart"/>
            <w:r w:rsidRPr="00264843">
              <w:rPr>
                <w:rFonts w:ascii="Times New Roman" w:hAnsi="Times New Roman" w:cs="Times New Roman"/>
                <w:b/>
                <w:sz w:val="24"/>
                <w:szCs w:val="24"/>
              </w:rPr>
              <w:t>Р</w:t>
            </w:r>
            <w:proofErr w:type="gramEnd"/>
            <w:r w:rsidRPr="00264843">
              <w:rPr>
                <w:rFonts w:ascii="Times New Roman" w:hAnsi="Times New Roman" w:cs="Times New Roman"/>
                <w:b/>
                <w:sz w:val="24"/>
                <w:szCs w:val="24"/>
              </w:rPr>
              <w:t>ік</w:t>
            </w:r>
            <w:proofErr w:type="spellEnd"/>
            <w:r w:rsidRPr="00264843">
              <w:rPr>
                <w:rFonts w:ascii="Times New Roman" w:hAnsi="Times New Roman" w:cs="Times New Roman"/>
                <w:b/>
                <w:sz w:val="24"/>
                <w:szCs w:val="24"/>
              </w:rPr>
              <w:t xml:space="preserve"> </w:t>
            </w:r>
            <w:proofErr w:type="spellStart"/>
            <w:r w:rsidRPr="00264843">
              <w:rPr>
                <w:rFonts w:ascii="Times New Roman" w:hAnsi="Times New Roman" w:cs="Times New Roman"/>
                <w:b/>
                <w:sz w:val="24"/>
                <w:szCs w:val="24"/>
              </w:rPr>
              <w:t>підготовки</w:t>
            </w:r>
            <w:proofErr w:type="spellEnd"/>
            <w:r w:rsidRPr="00264843">
              <w:rPr>
                <w:rFonts w:ascii="Times New Roman" w:hAnsi="Times New Roman" w:cs="Times New Roman"/>
                <w:b/>
                <w:sz w:val="24"/>
                <w:szCs w:val="24"/>
              </w:rPr>
              <w:t>:</w:t>
            </w:r>
          </w:p>
        </w:tc>
      </w:tr>
      <w:tr w:rsidR="00264843" w:rsidRPr="00264843" w:rsidTr="00264843">
        <w:trPr>
          <w:trHeight w:val="207"/>
        </w:trPr>
        <w:tc>
          <w:tcPr>
            <w:tcW w:w="2896" w:type="dxa"/>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lang w:val="uk-UA"/>
              </w:rPr>
            </w:pPr>
            <w:proofErr w:type="spellStart"/>
            <w:r w:rsidRPr="00264843">
              <w:rPr>
                <w:rFonts w:ascii="Times New Roman" w:hAnsi="Times New Roman" w:cs="Times New Roman"/>
                <w:sz w:val="24"/>
                <w:szCs w:val="24"/>
              </w:rPr>
              <w:t>Змістових</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модулів</w:t>
            </w:r>
            <w:proofErr w:type="spellEnd"/>
            <w:r w:rsidRPr="00264843">
              <w:rPr>
                <w:rFonts w:ascii="Times New Roman" w:hAnsi="Times New Roman" w:cs="Times New Roman"/>
                <w:sz w:val="24"/>
                <w:szCs w:val="24"/>
              </w:rPr>
              <w:t xml:space="preserve"> – </w:t>
            </w:r>
            <w:r w:rsidRPr="00264843">
              <w:rPr>
                <w:rFonts w:ascii="Times New Roman" w:hAnsi="Times New Roman" w:cs="Times New Roman"/>
                <w:sz w:val="24"/>
                <w:szCs w:val="24"/>
                <w:lang w:val="uk-UA"/>
              </w:rPr>
              <w:t>2</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sz w:val="24"/>
                <w:szCs w:val="24"/>
              </w:rPr>
            </w:pPr>
            <w:r w:rsidRPr="00264843">
              <w:rPr>
                <w:rFonts w:ascii="Times New Roman" w:hAnsi="Times New Roman" w:cs="Times New Roman"/>
                <w:sz w:val="24"/>
                <w:szCs w:val="24"/>
                <w:lang w:val="uk-UA"/>
              </w:rPr>
              <w:t>1</w:t>
            </w:r>
            <w:r w:rsidRPr="00264843">
              <w:rPr>
                <w:rFonts w:ascii="Times New Roman" w:hAnsi="Times New Roman" w:cs="Times New Roman"/>
                <w:sz w:val="24"/>
                <w:szCs w:val="24"/>
              </w:rPr>
              <w:t>-</w:t>
            </w:r>
            <w:proofErr w:type="spellStart"/>
            <w:r w:rsidRPr="00264843">
              <w:rPr>
                <w:rFonts w:ascii="Times New Roman" w:hAnsi="Times New Roman" w:cs="Times New Roman"/>
                <w:sz w:val="24"/>
                <w:szCs w:val="24"/>
              </w:rPr>
              <w:t>й</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sz w:val="24"/>
                <w:szCs w:val="24"/>
              </w:rPr>
            </w:pPr>
            <w:r w:rsidRPr="00264843">
              <w:rPr>
                <w:rFonts w:ascii="Times New Roman" w:hAnsi="Times New Roman" w:cs="Times New Roman"/>
                <w:sz w:val="24"/>
                <w:szCs w:val="24"/>
              </w:rPr>
              <w:t>-</w:t>
            </w:r>
            <w:proofErr w:type="spellStart"/>
            <w:r w:rsidRPr="00264843">
              <w:rPr>
                <w:rFonts w:ascii="Times New Roman" w:hAnsi="Times New Roman" w:cs="Times New Roman"/>
                <w:sz w:val="24"/>
                <w:szCs w:val="24"/>
              </w:rPr>
              <w:t>й</w:t>
            </w:r>
            <w:proofErr w:type="spellEnd"/>
          </w:p>
        </w:tc>
      </w:tr>
      <w:tr w:rsidR="00264843" w:rsidRPr="00264843" w:rsidTr="00264843">
        <w:trPr>
          <w:trHeight w:val="323"/>
        </w:trPr>
        <w:tc>
          <w:tcPr>
            <w:tcW w:w="2896" w:type="dxa"/>
            <w:vMerge w:val="restart"/>
            <w:tcBorders>
              <w:top w:val="nil"/>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lang w:val="uk-UA"/>
              </w:rPr>
            </w:pPr>
            <w:proofErr w:type="spellStart"/>
            <w:r w:rsidRPr="00264843">
              <w:rPr>
                <w:rFonts w:ascii="Times New Roman" w:hAnsi="Times New Roman" w:cs="Times New Roman"/>
                <w:sz w:val="24"/>
                <w:szCs w:val="24"/>
              </w:rPr>
              <w:t>Загальна</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кількість</w:t>
            </w:r>
            <w:proofErr w:type="spellEnd"/>
            <w:r w:rsidRPr="00264843">
              <w:rPr>
                <w:rFonts w:ascii="Times New Roman" w:hAnsi="Times New Roman" w:cs="Times New Roman"/>
                <w:sz w:val="24"/>
                <w:szCs w:val="24"/>
              </w:rPr>
              <w:t xml:space="preserve"> годин -</w:t>
            </w:r>
            <w:r w:rsidRPr="00264843">
              <w:rPr>
                <w:rFonts w:ascii="Times New Roman" w:hAnsi="Times New Roman" w:cs="Times New Roman"/>
                <w:sz w:val="24"/>
                <w:szCs w:val="24"/>
                <w:lang w:val="uk-UA"/>
              </w:rPr>
              <w:t>90</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Семестр</w:t>
            </w:r>
          </w:p>
        </w:tc>
      </w:tr>
      <w:tr w:rsidR="00264843" w:rsidRPr="00264843" w:rsidTr="00264843">
        <w:trPr>
          <w:trHeight w:val="323"/>
        </w:trPr>
        <w:tc>
          <w:tcPr>
            <w:tcW w:w="2896" w:type="dxa"/>
            <w:vMerge/>
            <w:tcBorders>
              <w:top w:val="nil"/>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sz w:val="24"/>
                <w:szCs w:val="24"/>
                <w:lang w:val="uk-UA"/>
              </w:rPr>
            </w:pPr>
            <w:r w:rsidRPr="00264843">
              <w:rPr>
                <w:rFonts w:ascii="Times New Roman" w:hAnsi="Times New Roman" w:cs="Times New Roman"/>
                <w:sz w:val="24"/>
                <w:szCs w:val="24"/>
                <w:lang w:val="uk-UA"/>
              </w:rPr>
              <w:t>1-й</w:t>
            </w:r>
          </w:p>
        </w:tc>
        <w:tc>
          <w:tcPr>
            <w:tcW w:w="1800" w:type="dxa"/>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sz w:val="24"/>
                <w:szCs w:val="24"/>
                <w:lang w:val="uk-UA"/>
              </w:rPr>
            </w:pPr>
            <w:r w:rsidRPr="00264843">
              <w:rPr>
                <w:rFonts w:ascii="Times New Roman" w:hAnsi="Times New Roman" w:cs="Times New Roman"/>
                <w:sz w:val="24"/>
                <w:szCs w:val="24"/>
                <w:lang w:val="uk-UA"/>
              </w:rPr>
              <w:t>-й</w:t>
            </w:r>
          </w:p>
        </w:tc>
      </w:tr>
      <w:tr w:rsidR="00264843" w:rsidRPr="00264843" w:rsidTr="00264843">
        <w:trPr>
          <w:trHeight w:val="322"/>
        </w:trPr>
        <w:tc>
          <w:tcPr>
            <w:tcW w:w="2896" w:type="dxa"/>
            <w:vMerge/>
            <w:tcBorders>
              <w:top w:val="nil"/>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b/>
                <w:sz w:val="24"/>
                <w:szCs w:val="24"/>
              </w:rPr>
            </w:pPr>
            <w:proofErr w:type="spellStart"/>
            <w:r w:rsidRPr="00264843">
              <w:rPr>
                <w:rFonts w:ascii="Times New Roman" w:hAnsi="Times New Roman" w:cs="Times New Roman"/>
                <w:b/>
                <w:sz w:val="24"/>
                <w:szCs w:val="24"/>
              </w:rPr>
              <w:t>Лекції</w:t>
            </w:r>
            <w:proofErr w:type="spellEnd"/>
          </w:p>
        </w:tc>
      </w:tr>
      <w:tr w:rsidR="00264843" w:rsidRPr="00264843" w:rsidTr="00264843">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rPr>
            </w:pPr>
            <w:proofErr w:type="spellStart"/>
            <w:r w:rsidRPr="00264843">
              <w:rPr>
                <w:rFonts w:ascii="Times New Roman" w:hAnsi="Times New Roman" w:cs="Times New Roman"/>
                <w:sz w:val="24"/>
                <w:szCs w:val="24"/>
              </w:rPr>
              <w:t>Тижневих</w:t>
            </w:r>
            <w:proofErr w:type="spellEnd"/>
            <w:r w:rsidRPr="00264843">
              <w:rPr>
                <w:rFonts w:ascii="Times New Roman" w:hAnsi="Times New Roman" w:cs="Times New Roman"/>
                <w:sz w:val="24"/>
                <w:szCs w:val="24"/>
              </w:rPr>
              <w:t xml:space="preserve"> годин </w:t>
            </w:r>
            <w:proofErr w:type="gramStart"/>
            <w:r w:rsidRPr="00264843">
              <w:rPr>
                <w:rFonts w:ascii="Times New Roman" w:hAnsi="Times New Roman" w:cs="Times New Roman"/>
                <w:sz w:val="24"/>
                <w:szCs w:val="24"/>
              </w:rPr>
              <w:t>для</w:t>
            </w:r>
            <w:proofErr w:type="gram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денної</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форми</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навчання</w:t>
            </w:r>
            <w:proofErr w:type="spellEnd"/>
            <w:r w:rsidRPr="00264843">
              <w:rPr>
                <w:rFonts w:ascii="Times New Roman" w:hAnsi="Times New Roman" w:cs="Times New Roman"/>
                <w:sz w:val="24"/>
                <w:szCs w:val="24"/>
              </w:rPr>
              <w:t>:</w:t>
            </w:r>
          </w:p>
          <w:p w:rsidR="00264843" w:rsidRPr="00DE706C" w:rsidRDefault="00264843">
            <w:pPr>
              <w:rPr>
                <w:rFonts w:ascii="Times New Roman" w:hAnsi="Times New Roman" w:cs="Times New Roman"/>
                <w:sz w:val="24"/>
                <w:szCs w:val="24"/>
                <w:lang w:val="uk-UA"/>
              </w:rPr>
            </w:pPr>
            <w:proofErr w:type="spellStart"/>
            <w:r w:rsidRPr="00264843">
              <w:rPr>
                <w:rFonts w:ascii="Times New Roman" w:hAnsi="Times New Roman" w:cs="Times New Roman"/>
                <w:sz w:val="24"/>
                <w:szCs w:val="24"/>
              </w:rPr>
              <w:t>аудиторних</w:t>
            </w:r>
            <w:proofErr w:type="spellEnd"/>
            <w:r w:rsidRPr="00264843">
              <w:rPr>
                <w:rFonts w:ascii="Times New Roman" w:hAnsi="Times New Roman" w:cs="Times New Roman"/>
                <w:sz w:val="24"/>
                <w:szCs w:val="24"/>
              </w:rPr>
              <w:t xml:space="preserve"> – </w:t>
            </w:r>
            <w:r w:rsidR="00DE706C">
              <w:rPr>
                <w:rFonts w:ascii="Times New Roman" w:hAnsi="Times New Roman" w:cs="Times New Roman"/>
                <w:sz w:val="24"/>
                <w:szCs w:val="24"/>
                <w:lang w:val="en-US"/>
              </w:rPr>
              <w:t>1</w:t>
            </w:r>
            <w:r w:rsidR="00DE706C">
              <w:rPr>
                <w:rFonts w:ascii="Times New Roman" w:hAnsi="Times New Roman" w:cs="Times New Roman"/>
                <w:sz w:val="24"/>
                <w:szCs w:val="24"/>
                <w:lang w:val="uk-UA"/>
              </w:rPr>
              <w:t>,9</w:t>
            </w:r>
          </w:p>
          <w:p w:rsidR="00264843" w:rsidRPr="00264843" w:rsidRDefault="00264843">
            <w:pPr>
              <w:rPr>
                <w:rFonts w:ascii="Times New Roman" w:hAnsi="Times New Roman" w:cs="Times New Roman"/>
                <w:sz w:val="24"/>
                <w:szCs w:val="24"/>
                <w:lang w:val="uk-UA"/>
              </w:rPr>
            </w:pPr>
            <w:proofErr w:type="spellStart"/>
            <w:r w:rsidRPr="00264843">
              <w:rPr>
                <w:rFonts w:ascii="Times New Roman" w:hAnsi="Times New Roman" w:cs="Times New Roman"/>
                <w:sz w:val="24"/>
                <w:szCs w:val="24"/>
              </w:rPr>
              <w:t>самостійної</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роботи</w:t>
            </w:r>
            <w:proofErr w:type="spellEnd"/>
            <w:r w:rsidRPr="00264843">
              <w:rPr>
                <w:rFonts w:ascii="Times New Roman" w:hAnsi="Times New Roman" w:cs="Times New Roman"/>
                <w:sz w:val="24"/>
                <w:szCs w:val="24"/>
              </w:rPr>
              <w:t xml:space="preserve"> студента </w:t>
            </w:r>
            <w:r w:rsidR="00DE706C">
              <w:rPr>
                <w:rFonts w:ascii="Times New Roman" w:hAnsi="Times New Roman" w:cs="Times New Roman"/>
                <w:sz w:val="24"/>
                <w:szCs w:val="24"/>
              </w:rPr>
              <w:t>–</w:t>
            </w:r>
            <w:r w:rsidRPr="00264843">
              <w:rPr>
                <w:rFonts w:ascii="Times New Roman" w:hAnsi="Times New Roman" w:cs="Times New Roman"/>
                <w:sz w:val="24"/>
                <w:szCs w:val="24"/>
              </w:rPr>
              <w:t xml:space="preserve"> </w:t>
            </w:r>
            <w:r w:rsidR="00DE706C">
              <w:rPr>
                <w:rFonts w:ascii="Times New Roman" w:hAnsi="Times New Roman" w:cs="Times New Roman"/>
                <w:sz w:val="24"/>
                <w:szCs w:val="24"/>
                <w:lang w:val="uk-UA"/>
              </w:rPr>
              <w:t>3,7</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sz w:val="24"/>
                <w:szCs w:val="24"/>
              </w:rPr>
            </w:pPr>
            <w:r w:rsidRPr="00264843">
              <w:rPr>
                <w:rFonts w:ascii="Times New Roman" w:hAnsi="Times New Roman" w:cs="Times New Roman"/>
                <w:sz w:val="24"/>
                <w:szCs w:val="24"/>
                <w:lang w:val="uk-UA"/>
              </w:rPr>
              <w:t>Ступінь вищої освіти</w:t>
            </w:r>
            <w:r w:rsidRPr="00264843">
              <w:rPr>
                <w:rFonts w:ascii="Times New Roman" w:hAnsi="Times New Roman" w:cs="Times New Roman"/>
                <w:sz w:val="24"/>
                <w:szCs w:val="24"/>
              </w:rPr>
              <w:t>:</w:t>
            </w:r>
          </w:p>
          <w:p w:rsidR="00264843" w:rsidRPr="00264843" w:rsidRDefault="00264843">
            <w:pPr>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Бакалавр</w:t>
            </w:r>
          </w:p>
        </w:tc>
        <w:tc>
          <w:tcPr>
            <w:tcW w:w="1620" w:type="dxa"/>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sz w:val="24"/>
                <w:szCs w:val="24"/>
              </w:rPr>
            </w:pPr>
            <w:r w:rsidRPr="00264843">
              <w:rPr>
                <w:rFonts w:ascii="Times New Roman" w:hAnsi="Times New Roman" w:cs="Times New Roman"/>
                <w:sz w:val="24"/>
                <w:szCs w:val="24"/>
                <w:lang w:val="uk-UA"/>
              </w:rPr>
              <w:t>16</w:t>
            </w:r>
            <w:r w:rsidRPr="00264843">
              <w:rPr>
                <w:rFonts w:ascii="Times New Roman" w:hAnsi="Times New Roman" w:cs="Times New Roman"/>
                <w:sz w:val="24"/>
                <w:szCs w:val="24"/>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sz w:val="24"/>
                <w:szCs w:val="24"/>
              </w:rPr>
            </w:pPr>
            <w:r>
              <w:rPr>
                <w:rFonts w:ascii="Times New Roman" w:hAnsi="Times New Roman" w:cs="Times New Roman"/>
                <w:sz w:val="24"/>
                <w:szCs w:val="24"/>
                <w:lang w:val="en-US"/>
              </w:rPr>
              <w:t>4</w:t>
            </w:r>
            <w:r w:rsidRPr="00264843">
              <w:rPr>
                <w:rFonts w:ascii="Times New Roman" w:hAnsi="Times New Roman" w:cs="Times New Roman"/>
                <w:sz w:val="24"/>
                <w:szCs w:val="24"/>
              </w:rPr>
              <w:t>год.</w:t>
            </w:r>
          </w:p>
        </w:tc>
      </w:tr>
      <w:tr w:rsidR="00264843" w:rsidRPr="00264843" w:rsidTr="00264843">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b/>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b/>
                <w:sz w:val="24"/>
                <w:szCs w:val="24"/>
              </w:rPr>
            </w:pPr>
            <w:proofErr w:type="spellStart"/>
            <w:r w:rsidRPr="00264843">
              <w:rPr>
                <w:rFonts w:ascii="Times New Roman" w:hAnsi="Times New Roman" w:cs="Times New Roman"/>
                <w:b/>
                <w:sz w:val="24"/>
                <w:szCs w:val="24"/>
              </w:rPr>
              <w:t>Практичні</w:t>
            </w:r>
            <w:proofErr w:type="spellEnd"/>
            <w:r w:rsidRPr="00264843">
              <w:rPr>
                <w:rFonts w:ascii="Times New Roman" w:hAnsi="Times New Roman" w:cs="Times New Roman"/>
                <w:b/>
                <w:sz w:val="24"/>
                <w:szCs w:val="24"/>
              </w:rPr>
              <w:t xml:space="preserve">, </w:t>
            </w:r>
            <w:proofErr w:type="spellStart"/>
            <w:r w:rsidRPr="00264843">
              <w:rPr>
                <w:rFonts w:ascii="Times New Roman" w:hAnsi="Times New Roman" w:cs="Times New Roman"/>
                <w:b/>
                <w:sz w:val="24"/>
                <w:szCs w:val="24"/>
              </w:rPr>
              <w:t>семінарські</w:t>
            </w:r>
            <w:proofErr w:type="spellEnd"/>
          </w:p>
        </w:tc>
      </w:tr>
      <w:tr w:rsidR="00264843" w:rsidRPr="00264843" w:rsidTr="00264843">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b/>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i/>
                <w:sz w:val="24"/>
                <w:szCs w:val="24"/>
              </w:rPr>
            </w:pPr>
            <w:r>
              <w:rPr>
                <w:rFonts w:ascii="Times New Roman" w:hAnsi="Times New Roman" w:cs="Times New Roman"/>
                <w:sz w:val="24"/>
                <w:szCs w:val="24"/>
                <w:lang w:val="en-US"/>
              </w:rPr>
              <w:t>14</w:t>
            </w:r>
            <w:r w:rsidRPr="00264843">
              <w:rPr>
                <w:rFonts w:ascii="Times New Roman" w:hAnsi="Times New Roman" w:cs="Times New Roman"/>
                <w:sz w:val="24"/>
                <w:szCs w:val="24"/>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sz w:val="24"/>
                <w:szCs w:val="24"/>
              </w:rPr>
            </w:pPr>
            <w:r>
              <w:rPr>
                <w:rFonts w:ascii="Times New Roman" w:hAnsi="Times New Roman" w:cs="Times New Roman"/>
                <w:sz w:val="24"/>
                <w:szCs w:val="24"/>
                <w:lang w:val="en-US"/>
              </w:rPr>
              <w:t>4</w:t>
            </w:r>
            <w:r w:rsidRPr="00264843">
              <w:rPr>
                <w:rFonts w:ascii="Times New Roman" w:hAnsi="Times New Roman" w:cs="Times New Roman"/>
                <w:sz w:val="24"/>
                <w:szCs w:val="24"/>
              </w:rPr>
              <w:t xml:space="preserve"> год.</w:t>
            </w:r>
          </w:p>
        </w:tc>
      </w:tr>
      <w:tr w:rsidR="00264843" w:rsidRPr="00264843" w:rsidTr="00264843">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b/>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b/>
                <w:sz w:val="24"/>
                <w:szCs w:val="24"/>
              </w:rPr>
            </w:pPr>
            <w:proofErr w:type="spellStart"/>
            <w:r w:rsidRPr="00264843">
              <w:rPr>
                <w:rFonts w:ascii="Times New Roman" w:hAnsi="Times New Roman" w:cs="Times New Roman"/>
                <w:b/>
                <w:sz w:val="24"/>
                <w:szCs w:val="24"/>
              </w:rPr>
              <w:t>Лабораторні</w:t>
            </w:r>
            <w:proofErr w:type="spellEnd"/>
          </w:p>
        </w:tc>
      </w:tr>
      <w:tr w:rsidR="00264843" w:rsidRPr="00264843" w:rsidTr="00264843">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b/>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i/>
                <w:sz w:val="24"/>
                <w:szCs w:val="24"/>
                <w:lang w:val="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rsidP="00264843">
            <w:pPr>
              <w:rPr>
                <w:rFonts w:ascii="Times New Roman" w:hAnsi="Times New Roman" w:cs="Times New Roman"/>
                <w:i/>
                <w:sz w:val="24"/>
                <w:szCs w:val="24"/>
                <w:lang w:val="en-US"/>
              </w:rPr>
            </w:pPr>
          </w:p>
        </w:tc>
      </w:tr>
      <w:tr w:rsidR="00264843" w:rsidRPr="00264843" w:rsidTr="00264843">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b/>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b/>
                <w:sz w:val="24"/>
                <w:szCs w:val="24"/>
              </w:rPr>
            </w:pPr>
            <w:proofErr w:type="spellStart"/>
            <w:r w:rsidRPr="00264843">
              <w:rPr>
                <w:rFonts w:ascii="Times New Roman" w:hAnsi="Times New Roman" w:cs="Times New Roman"/>
                <w:b/>
                <w:sz w:val="24"/>
                <w:szCs w:val="24"/>
              </w:rPr>
              <w:t>Самостійна</w:t>
            </w:r>
            <w:proofErr w:type="spellEnd"/>
            <w:r w:rsidRPr="00264843">
              <w:rPr>
                <w:rFonts w:ascii="Times New Roman" w:hAnsi="Times New Roman" w:cs="Times New Roman"/>
                <w:b/>
                <w:sz w:val="24"/>
                <w:szCs w:val="24"/>
              </w:rPr>
              <w:t xml:space="preserve"> робота</w:t>
            </w:r>
          </w:p>
        </w:tc>
      </w:tr>
      <w:tr w:rsidR="00264843" w:rsidRPr="00264843" w:rsidTr="00264843">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b/>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i/>
                <w:sz w:val="24"/>
                <w:szCs w:val="24"/>
              </w:rPr>
            </w:pPr>
            <w:r>
              <w:rPr>
                <w:rFonts w:ascii="Times New Roman" w:hAnsi="Times New Roman" w:cs="Times New Roman"/>
                <w:sz w:val="24"/>
                <w:szCs w:val="24"/>
                <w:lang w:val="en-US"/>
              </w:rPr>
              <w:t>60</w:t>
            </w:r>
            <w:r w:rsidRPr="00264843">
              <w:rPr>
                <w:rFonts w:ascii="Times New Roman" w:hAnsi="Times New Roman" w:cs="Times New Roman"/>
                <w:sz w:val="24"/>
                <w:szCs w:val="24"/>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sz w:val="24"/>
                <w:szCs w:val="24"/>
              </w:rPr>
            </w:pPr>
            <w:r>
              <w:rPr>
                <w:rFonts w:ascii="Times New Roman" w:hAnsi="Times New Roman" w:cs="Times New Roman"/>
                <w:sz w:val="24"/>
                <w:szCs w:val="24"/>
                <w:lang w:val="uk-UA"/>
              </w:rPr>
              <w:t>8</w:t>
            </w:r>
            <w:r>
              <w:rPr>
                <w:rFonts w:ascii="Times New Roman" w:hAnsi="Times New Roman" w:cs="Times New Roman"/>
                <w:sz w:val="24"/>
                <w:szCs w:val="24"/>
                <w:lang w:val="en-US"/>
              </w:rPr>
              <w:t>2</w:t>
            </w:r>
            <w:r w:rsidRPr="00264843">
              <w:rPr>
                <w:rFonts w:ascii="Times New Roman" w:hAnsi="Times New Roman" w:cs="Times New Roman"/>
                <w:sz w:val="24"/>
                <w:szCs w:val="24"/>
                <w:lang w:val="uk-UA"/>
              </w:rPr>
              <w:t xml:space="preserve"> </w:t>
            </w:r>
            <w:r w:rsidRPr="00264843">
              <w:rPr>
                <w:rFonts w:ascii="Times New Roman" w:hAnsi="Times New Roman" w:cs="Times New Roman"/>
                <w:sz w:val="24"/>
                <w:szCs w:val="24"/>
              </w:rPr>
              <w:t xml:space="preserve"> год.</w:t>
            </w:r>
          </w:p>
        </w:tc>
      </w:tr>
      <w:tr w:rsidR="00264843" w:rsidRPr="00264843" w:rsidTr="00264843">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b/>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jc w:val="center"/>
              <w:rPr>
                <w:rFonts w:ascii="Times New Roman" w:hAnsi="Times New Roman" w:cs="Times New Roman"/>
                <w:i/>
                <w:sz w:val="24"/>
                <w:szCs w:val="24"/>
                <w:lang w:val="uk-UA"/>
              </w:rPr>
            </w:pPr>
            <w:r w:rsidRPr="00264843">
              <w:rPr>
                <w:rFonts w:ascii="Times New Roman" w:hAnsi="Times New Roman" w:cs="Times New Roman"/>
                <w:b/>
                <w:sz w:val="24"/>
                <w:szCs w:val="24"/>
              </w:rPr>
              <w:t>Вид контролю</w:t>
            </w:r>
            <w:r w:rsidRPr="00264843">
              <w:rPr>
                <w:rFonts w:ascii="Times New Roman" w:hAnsi="Times New Roman" w:cs="Times New Roman"/>
                <w:sz w:val="24"/>
                <w:szCs w:val="24"/>
              </w:rPr>
              <w:t xml:space="preserve">: </w:t>
            </w:r>
            <w:r w:rsidRPr="00264843">
              <w:rPr>
                <w:rFonts w:ascii="Times New Roman" w:hAnsi="Times New Roman" w:cs="Times New Roman"/>
                <w:sz w:val="24"/>
                <w:szCs w:val="24"/>
                <w:lang w:val="uk-UA"/>
              </w:rPr>
              <w:t>залі</w:t>
            </w:r>
            <w:proofErr w:type="gramStart"/>
            <w:r w:rsidRPr="00264843">
              <w:rPr>
                <w:rFonts w:ascii="Times New Roman" w:hAnsi="Times New Roman" w:cs="Times New Roman"/>
                <w:sz w:val="24"/>
                <w:szCs w:val="24"/>
                <w:lang w:val="uk-UA"/>
              </w:rPr>
              <w:t>к</w:t>
            </w:r>
            <w:proofErr w:type="gramEnd"/>
            <w:r w:rsidRPr="00264843">
              <w:rPr>
                <w:rFonts w:ascii="Times New Roman" w:hAnsi="Times New Roman" w:cs="Times New Roman"/>
                <w:sz w:val="24"/>
                <w:szCs w:val="24"/>
                <w:lang w:val="uk-UA"/>
              </w:rPr>
              <w:t>/ залік (1)</w:t>
            </w:r>
          </w:p>
        </w:tc>
      </w:tr>
    </w:tbl>
    <w:p w:rsidR="00264843" w:rsidRPr="00264843" w:rsidRDefault="00264843" w:rsidP="00264843">
      <w:pPr>
        <w:rPr>
          <w:rFonts w:ascii="Times New Roman" w:hAnsi="Times New Roman" w:cs="Times New Roman"/>
          <w:sz w:val="24"/>
          <w:szCs w:val="24"/>
        </w:rPr>
      </w:pPr>
    </w:p>
    <w:p w:rsidR="00264843" w:rsidRPr="00264843" w:rsidRDefault="00264843" w:rsidP="00264843">
      <w:pPr>
        <w:ind w:left="1440" w:hanging="1440"/>
        <w:jc w:val="both"/>
        <w:rPr>
          <w:rFonts w:ascii="Times New Roman" w:hAnsi="Times New Roman" w:cs="Times New Roman"/>
          <w:sz w:val="24"/>
          <w:szCs w:val="24"/>
        </w:rPr>
      </w:pPr>
      <w:proofErr w:type="spellStart"/>
      <w:r w:rsidRPr="00264843">
        <w:rPr>
          <w:rFonts w:ascii="Times New Roman" w:hAnsi="Times New Roman" w:cs="Times New Roman"/>
          <w:b/>
          <w:bCs/>
          <w:sz w:val="24"/>
          <w:szCs w:val="24"/>
        </w:rPr>
        <w:t>Примітка</w:t>
      </w:r>
      <w:proofErr w:type="spellEnd"/>
      <w:r w:rsidRPr="00264843">
        <w:rPr>
          <w:rFonts w:ascii="Times New Roman" w:hAnsi="Times New Roman" w:cs="Times New Roman"/>
          <w:sz w:val="24"/>
          <w:szCs w:val="24"/>
        </w:rPr>
        <w:t>.</w:t>
      </w:r>
    </w:p>
    <w:p w:rsidR="00264843" w:rsidRPr="00264843" w:rsidRDefault="00264843" w:rsidP="00264843">
      <w:pPr>
        <w:jc w:val="both"/>
        <w:rPr>
          <w:rFonts w:ascii="Times New Roman" w:hAnsi="Times New Roman" w:cs="Times New Roman"/>
          <w:sz w:val="24"/>
          <w:szCs w:val="24"/>
        </w:rPr>
      </w:pPr>
      <w:proofErr w:type="spellStart"/>
      <w:r w:rsidRPr="00264843">
        <w:rPr>
          <w:rFonts w:ascii="Times New Roman" w:hAnsi="Times New Roman" w:cs="Times New Roman"/>
          <w:sz w:val="24"/>
          <w:szCs w:val="24"/>
        </w:rPr>
        <w:t>Спі</w:t>
      </w:r>
      <w:proofErr w:type="gramStart"/>
      <w:r w:rsidRPr="00264843">
        <w:rPr>
          <w:rFonts w:ascii="Times New Roman" w:hAnsi="Times New Roman" w:cs="Times New Roman"/>
          <w:sz w:val="24"/>
          <w:szCs w:val="24"/>
        </w:rPr>
        <w:t>вв</w:t>
      </w:r>
      <w:proofErr w:type="gramEnd"/>
      <w:r w:rsidRPr="00264843">
        <w:rPr>
          <w:rFonts w:ascii="Times New Roman" w:hAnsi="Times New Roman" w:cs="Times New Roman"/>
          <w:sz w:val="24"/>
          <w:szCs w:val="24"/>
        </w:rPr>
        <w:t>ідношення</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кількості</w:t>
      </w:r>
      <w:proofErr w:type="spellEnd"/>
      <w:r w:rsidRPr="00264843">
        <w:rPr>
          <w:rFonts w:ascii="Times New Roman" w:hAnsi="Times New Roman" w:cs="Times New Roman"/>
          <w:sz w:val="24"/>
          <w:szCs w:val="24"/>
        </w:rPr>
        <w:t xml:space="preserve"> годин </w:t>
      </w:r>
      <w:proofErr w:type="spellStart"/>
      <w:r w:rsidRPr="00264843">
        <w:rPr>
          <w:rFonts w:ascii="Times New Roman" w:hAnsi="Times New Roman" w:cs="Times New Roman"/>
          <w:sz w:val="24"/>
          <w:szCs w:val="24"/>
        </w:rPr>
        <w:t>аудиторних</w:t>
      </w:r>
      <w:proofErr w:type="spellEnd"/>
      <w:r w:rsidRPr="00264843">
        <w:rPr>
          <w:rFonts w:ascii="Times New Roman" w:hAnsi="Times New Roman" w:cs="Times New Roman"/>
          <w:sz w:val="24"/>
          <w:szCs w:val="24"/>
        </w:rPr>
        <w:t xml:space="preserve"> занять до </w:t>
      </w:r>
      <w:proofErr w:type="spellStart"/>
      <w:r w:rsidRPr="00264843">
        <w:rPr>
          <w:rFonts w:ascii="Times New Roman" w:hAnsi="Times New Roman" w:cs="Times New Roman"/>
          <w:sz w:val="24"/>
          <w:szCs w:val="24"/>
        </w:rPr>
        <w:t>самостійної</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роботи</w:t>
      </w:r>
      <w:proofErr w:type="spellEnd"/>
      <w:r w:rsidRPr="00264843">
        <w:rPr>
          <w:rFonts w:ascii="Times New Roman" w:hAnsi="Times New Roman" w:cs="Times New Roman"/>
          <w:sz w:val="24"/>
          <w:szCs w:val="24"/>
        </w:rPr>
        <w:t xml:space="preserve"> становить:</w:t>
      </w:r>
    </w:p>
    <w:p w:rsidR="00264843" w:rsidRPr="00DE706C" w:rsidRDefault="00264843" w:rsidP="00264843">
      <w:pPr>
        <w:ind w:firstLine="600"/>
        <w:jc w:val="both"/>
        <w:rPr>
          <w:rFonts w:ascii="Times New Roman" w:hAnsi="Times New Roman" w:cs="Times New Roman"/>
          <w:sz w:val="24"/>
          <w:szCs w:val="24"/>
        </w:rPr>
      </w:pPr>
      <w:r w:rsidRPr="00264843">
        <w:rPr>
          <w:rFonts w:ascii="Times New Roman" w:hAnsi="Times New Roman" w:cs="Times New Roman"/>
          <w:sz w:val="24"/>
          <w:szCs w:val="24"/>
        </w:rPr>
        <w:t xml:space="preserve">для </w:t>
      </w:r>
      <w:proofErr w:type="spellStart"/>
      <w:r w:rsidRPr="00264843">
        <w:rPr>
          <w:rFonts w:ascii="Times New Roman" w:hAnsi="Times New Roman" w:cs="Times New Roman"/>
          <w:sz w:val="24"/>
          <w:szCs w:val="24"/>
        </w:rPr>
        <w:t>денної</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форми</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навчання</w:t>
      </w:r>
      <w:proofErr w:type="spellEnd"/>
      <w:r w:rsidRPr="00264843">
        <w:rPr>
          <w:rFonts w:ascii="Times New Roman" w:hAnsi="Times New Roman" w:cs="Times New Roman"/>
          <w:sz w:val="24"/>
          <w:szCs w:val="24"/>
        </w:rPr>
        <w:t xml:space="preserve"> – </w:t>
      </w:r>
      <w:r w:rsidR="00DE706C">
        <w:rPr>
          <w:rFonts w:ascii="Times New Roman" w:hAnsi="Times New Roman" w:cs="Times New Roman"/>
          <w:sz w:val="24"/>
          <w:szCs w:val="24"/>
          <w:lang w:val="uk-UA"/>
        </w:rPr>
        <w:t>1:</w:t>
      </w:r>
      <w:r w:rsidR="00DE706C" w:rsidRPr="00DE706C">
        <w:rPr>
          <w:rFonts w:ascii="Times New Roman" w:hAnsi="Times New Roman" w:cs="Times New Roman"/>
          <w:sz w:val="24"/>
          <w:szCs w:val="24"/>
        </w:rPr>
        <w:t>2</w:t>
      </w:r>
    </w:p>
    <w:p w:rsidR="00264843" w:rsidRPr="00DE706C" w:rsidRDefault="00264843" w:rsidP="00264843">
      <w:pPr>
        <w:ind w:firstLine="600"/>
        <w:jc w:val="both"/>
        <w:rPr>
          <w:rFonts w:ascii="Times New Roman" w:hAnsi="Times New Roman" w:cs="Times New Roman"/>
          <w:sz w:val="24"/>
          <w:szCs w:val="24"/>
        </w:rPr>
      </w:pPr>
      <w:r w:rsidRPr="00264843">
        <w:rPr>
          <w:rFonts w:ascii="Times New Roman" w:hAnsi="Times New Roman" w:cs="Times New Roman"/>
          <w:sz w:val="24"/>
          <w:szCs w:val="24"/>
          <w:lang w:val="uk-UA"/>
        </w:rPr>
        <w:t>д</w:t>
      </w:r>
      <w:r w:rsidR="00DE706C">
        <w:rPr>
          <w:rFonts w:ascii="Times New Roman" w:hAnsi="Times New Roman" w:cs="Times New Roman"/>
          <w:sz w:val="24"/>
          <w:szCs w:val="24"/>
          <w:lang w:val="uk-UA"/>
        </w:rPr>
        <w:t>ля заочної форми навчання – 1:1</w:t>
      </w:r>
      <w:r w:rsidR="00DE706C" w:rsidRPr="00DE706C">
        <w:rPr>
          <w:rFonts w:ascii="Times New Roman" w:hAnsi="Times New Roman" w:cs="Times New Roman"/>
          <w:sz w:val="24"/>
          <w:szCs w:val="24"/>
        </w:rPr>
        <w:t>0</w:t>
      </w:r>
    </w:p>
    <w:p w:rsidR="00264843" w:rsidRPr="00DE706C" w:rsidRDefault="00264843" w:rsidP="00264843">
      <w:pPr>
        <w:jc w:val="center"/>
        <w:rPr>
          <w:rFonts w:ascii="Times New Roman" w:hAnsi="Times New Roman" w:cs="Times New Roman"/>
          <w:b/>
          <w:sz w:val="28"/>
          <w:szCs w:val="28"/>
          <w:lang w:val="uk-UA"/>
        </w:rPr>
      </w:pPr>
      <w:r w:rsidRPr="00264843">
        <w:rPr>
          <w:rFonts w:ascii="Times New Roman" w:hAnsi="Times New Roman" w:cs="Times New Roman"/>
          <w:sz w:val="24"/>
          <w:szCs w:val="24"/>
        </w:rPr>
        <w:br w:type="page"/>
      </w:r>
      <w:r w:rsidRPr="00DE706C">
        <w:rPr>
          <w:rFonts w:ascii="Times New Roman" w:hAnsi="Times New Roman" w:cs="Times New Roman"/>
          <w:b/>
          <w:sz w:val="28"/>
          <w:szCs w:val="28"/>
          <w:lang w:val="uk-UA"/>
        </w:rPr>
        <w:lastRenderedPageBreak/>
        <w:t>Пояснювальна записка</w:t>
      </w:r>
    </w:p>
    <w:p w:rsidR="00264843" w:rsidRPr="00DE706C" w:rsidRDefault="00264843" w:rsidP="00264843">
      <w:pPr>
        <w:jc w:val="both"/>
        <w:rPr>
          <w:rFonts w:ascii="Times New Roman" w:hAnsi="Times New Roman" w:cs="Times New Roman"/>
          <w:b/>
          <w:sz w:val="28"/>
          <w:szCs w:val="28"/>
          <w:lang w:val="uk-UA"/>
        </w:rPr>
      </w:pPr>
      <w:r w:rsidRPr="00DE706C">
        <w:rPr>
          <w:rFonts w:ascii="Times New Roman" w:hAnsi="Times New Roman" w:cs="Times New Roman"/>
          <w:b/>
          <w:sz w:val="28"/>
          <w:szCs w:val="28"/>
          <w:lang w:val="uk-UA"/>
        </w:rPr>
        <w:tab/>
      </w:r>
    </w:p>
    <w:p w:rsidR="00264843" w:rsidRPr="00DE706C" w:rsidRDefault="00264843" w:rsidP="00264843">
      <w:pPr>
        <w:ind w:firstLine="708"/>
        <w:jc w:val="both"/>
        <w:rPr>
          <w:rFonts w:ascii="Times New Roman" w:hAnsi="Times New Roman" w:cs="Times New Roman"/>
          <w:sz w:val="28"/>
          <w:szCs w:val="28"/>
          <w:lang w:val="uk-UA"/>
        </w:rPr>
      </w:pPr>
      <w:r w:rsidRPr="00DE706C">
        <w:rPr>
          <w:rFonts w:ascii="Times New Roman" w:hAnsi="Times New Roman" w:cs="Times New Roman"/>
          <w:b/>
          <w:sz w:val="28"/>
          <w:szCs w:val="28"/>
          <w:lang w:val="uk-UA"/>
        </w:rPr>
        <w:t xml:space="preserve">Мета курсу: </w:t>
      </w:r>
      <w:r w:rsidRPr="00DE706C">
        <w:rPr>
          <w:rFonts w:ascii="Times New Roman" w:hAnsi="Times New Roman" w:cs="Times New Roman"/>
          <w:sz w:val="28"/>
          <w:szCs w:val="28"/>
          <w:lang w:val="uk-UA"/>
        </w:rPr>
        <w:t xml:space="preserve">освоїти склад </w:t>
      </w:r>
      <w:proofErr w:type="spellStart"/>
      <w:r w:rsidRPr="00DE706C">
        <w:rPr>
          <w:rFonts w:ascii="Times New Roman" w:hAnsi="Times New Roman" w:cs="Times New Roman"/>
          <w:sz w:val="28"/>
          <w:szCs w:val="28"/>
          <w:lang w:val="uk-UA"/>
        </w:rPr>
        <w:t>мікро-</w:t>
      </w:r>
      <w:proofErr w:type="spellEnd"/>
      <w:r w:rsidRPr="00DE706C">
        <w:rPr>
          <w:rFonts w:ascii="Times New Roman" w:hAnsi="Times New Roman" w:cs="Times New Roman"/>
          <w:sz w:val="28"/>
          <w:szCs w:val="28"/>
          <w:lang w:val="uk-UA"/>
        </w:rPr>
        <w:t xml:space="preserve"> та </w:t>
      </w:r>
      <w:proofErr w:type="spellStart"/>
      <w:r w:rsidRPr="00DE706C">
        <w:rPr>
          <w:rFonts w:ascii="Times New Roman" w:hAnsi="Times New Roman" w:cs="Times New Roman"/>
          <w:sz w:val="28"/>
          <w:szCs w:val="28"/>
          <w:lang w:val="uk-UA"/>
        </w:rPr>
        <w:t>макронутрієнтів</w:t>
      </w:r>
      <w:proofErr w:type="spellEnd"/>
      <w:r w:rsidRPr="00DE706C">
        <w:rPr>
          <w:rFonts w:ascii="Times New Roman" w:hAnsi="Times New Roman" w:cs="Times New Roman"/>
          <w:sz w:val="28"/>
          <w:szCs w:val="28"/>
          <w:lang w:val="uk-UA"/>
        </w:rPr>
        <w:t xml:space="preserve"> продовольчої сировини і харчових продуктів, а також їх властивості та перетворення при виробництві і зберіганні харчів.</w:t>
      </w:r>
    </w:p>
    <w:p w:rsidR="00264843" w:rsidRPr="00DE706C" w:rsidRDefault="00264843" w:rsidP="00264843">
      <w:pPr>
        <w:jc w:val="both"/>
        <w:rPr>
          <w:rFonts w:ascii="Times New Roman" w:hAnsi="Times New Roman" w:cs="Times New Roman"/>
          <w:sz w:val="28"/>
          <w:szCs w:val="28"/>
          <w:lang w:val="uk-UA"/>
        </w:rPr>
      </w:pPr>
      <w:r w:rsidRPr="00DE706C">
        <w:rPr>
          <w:rFonts w:ascii="Times New Roman" w:hAnsi="Times New Roman" w:cs="Times New Roman"/>
          <w:sz w:val="28"/>
          <w:szCs w:val="28"/>
          <w:lang w:val="uk-UA"/>
        </w:rPr>
        <w:tab/>
      </w:r>
      <w:r w:rsidRPr="00DE706C">
        <w:rPr>
          <w:rFonts w:ascii="Times New Roman" w:hAnsi="Times New Roman" w:cs="Times New Roman"/>
          <w:b/>
          <w:sz w:val="28"/>
          <w:szCs w:val="28"/>
          <w:lang w:val="uk-UA"/>
        </w:rPr>
        <w:t>Завдання курсу:</w:t>
      </w:r>
      <w:r w:rsidRPr="00DE706C">
        <w:rPr>
          <w:rFonts w:ascii="Times New Roman" w:hAnsi="Times New Roman" w:cs="Times New Roman"/>
          <w:sz w:val="28"/>
          <w:szCs w:val="28"/>
          <w:lang w:val="uk-UA"/>
        </w:rPr>
        <w:t xml:space="preserve">  </w:t>
      </w:r>
    </w:p>
    <w:p w:rsidR="00264843" w:rsidRPr="00DE706C" w:rsidRDefault="00264843" w:rsidP="00264843">
      <w:pPr>
        <w:shd w:val="clear" w:color="auto" w:fill="FFFFFF"/>
        <w:ind w:left="43" w:right="19" w:firstLine="720"/>
        <w:jc w:val="both"/>
        <w:rPr>
          <w:rFonts w:ascii="Times New Roman" w:hAnsi="Times New Roman" w:cs="Times New Roman"/>
          <w:b/>
          <w:sz w:val="28"/>
          <w:szCs w:val="28"/>
          <w:lang w:val="uk-UA"/>
        </w:rPr>
      </w:pPr>
      <w:r w:rsidRPr="00DE706C">
        <w:rPr>
          <w:rFonts w:ascii="Times New Roman" w:hAnsi="Times New Roman" w:cs="Times New Roman"/>
          <w:b/>
          <w:sz w:val="28"/>
          <w:szCs w:val="28"/>
          <w:lang w:val="uk-UA"/>
        </w:rPr>
        <w:t>Теоретичні</w:t>
      </w:r>
    </w:p>
    <w:p w:rsidR="00264843" w:rsidRPr="00DE706C" w:rsidRDefault="00264843" w:rsidP="00264843">
      <w:pPr>
        <w:shd w:val="clear" w:color="auto" w:fill="FFFFFF"/>
        <w:ind w:left="43" w:right="19" w:firstLine="720"/>
        <w:jc w:val="both"/>
        <w:rPr>
          <w:rFonts w:ascii="Times New Roman" w:hAnsi="Times New Roman" w:cs="Times New Roman"/>
          <w:sz w:val="28"/>
          <w:szCs w:val="28"/>
          <w:lang w:val="uk-UA"/>
        </w:rPr>
      </w:pPr>
      <w:r w:rsidRPr="00DE706C">
        <w:rPr>
          <w:rFonts w:ascii="Times New Roman" w:hAnsi="Times New Roman" w:cs="Times New Roman"/>
          <w:b/>
          <w:sz w:val="28"/>
          <w:szCs w:val="28"/>
          <w:lang w:val="uk-UA"/>
        </w:rPr>
        <w:t xml:space="preserve">- </w:t>
      </w:r>
      <w:r w:rsidRPr="00DE706C">
        <w:rPr>
          <w:rFonts w:ascii="Times New Roman" w:hAnsi="Times New Roman" w:cs="Times New Roman"/>
          <w:color w:val="000000"/>
          <w:spacing w:val="-1"/>
          <w:sz w:val="28"/>
          <w:szCs w:val="28"/>
          <w:lang w:val="uk-UA"/>
        </w:rPr>
        <w:t xml:space="preserve">формування необхідних знань з </w:t>
      </w:r>
      <w:r w:rsidRPr="00DE706C">
        <w:rPr>
          <w:rFonts w:ascii="Times New Roman" w:hAnsi="Times New Roman" w:cs="Times New Roman"/>
          <w:color w:val="000000"/>
          <w:sz w:val="28"/>
          <w:szCs w:val="28"/>
          <w:lang w:val="uk-UA"/>
        </w:rPr>
        <w:t>позицій хімічної логіки про чинники, що забезпечують якість готової харчової продукції;</w:t>
      </w:r>
    </w:p>
    <w:p w:rsidR="00264843" w:rsidRPr="00DE706C" w:rsidRDefault="00264843" w:rsidP="00264843">
      <w:pPr>
        <w:shd w:val="clear" w:color="auto" w:fill="FFFFFF"/>
        <w:ind w:left="43" w:right="19" w:firstLine="720"/>
        <w:jc w:val="both"/>
        <w:rPr>
          <w:rFonts w:ascii="Times New Roman" w:hAnsi="Times New Roman" w:cs="Times New Roman"/>
          <w:color w:val="000000"/>
          <w:spacing w:val="-1"/>
          <w:sz w:val="28"/>
          <w:szCs w:val="28"/>
          <w:lang w:val="uk-UA"/>
        </w:rPr>
      </w:pPr>
      <w:r w:rsidRPr="00DE706C">
        <w:rPr>
          <w:rFonts w:ascii="Times New Roman" w:hAnsi="Times New Roman" w:cs="Times New Roman"/>
          <w:sz w:val="28"/>
          <w:szCs w:val="28"/>
          <w:lang w:val="uk-UA"/>
        </w:rPr>
        <w:t xml:space="preserve">- </w:t>
      </w:r>
      <w:r w:rsidRPr="00DE706C">
        <w:rPr>
          <w:rFonts w:ascii="Times New Roman" w:hAnsi="Times New Roman" w:cs="Times New Roman"/>
          <w:color w:val="000000"/>
          <w:spacing w:val="-2"/>
          <w:sz w:val="28"/>
          <w:szCs w:val="28"/>
          <w:lang w:val="uk-UA"/>
        </w:rPr>
        <w:t xml:space="preserve">здобуття та удосконалення студентами нових знань з </w:t>
      </w:r>
      <w:r w:rsidRPr="00DE706C">
        <w:rPr>
          <w:rFonts w:ascii="Times New Roman" w:hAnsi="Times New Roman" w:cs="Times New Roman"/>
          <w:color w:val="000000"/>
          <w:spacing w:val="1"/>
          <w:sz w:val="28"/>
          <w:szCs w:val="28"/>
          <w:lang w:val="uk-UA"/>
        </w:rPr>
        <w:t xml:space="preserve">хімічного складу рослинної харчової сировини, продуктів її переробки та хімічних </w:t>
      </w:r>
      <w:r w:rsidRPr="00DE706C">
        <w:rPr>
          <w:rFonts w:ascii="Times New Roman" w:hAnsi="Times New Roman" w:cs="Times New Roman"/>
          <w:color w:val="000000"/>
          <w:sz w:val="28"/>
          <w:szCs w:val="28"/>
          <w:lang w:val="uk-UA"/>
        </w:rPr>
        <w:t xml:space="preserve">перетворень, які протікають в них при зберіганні та в процесі харчування людини, </w:t>
      </w:r>
      <w:r w:rsidRPr="00DE706C">
        <w:rPr>
          <w:rFonts w:ascii="Times New Roman" w:hAnsi="Times New Roman" w:cs="Times New Roman"/>
          <w:color w:val="000000"/>
          <w:spacing w:val="-1"/>
          <w:sz w:val="28"/>
          <w:szCs w:val="28"/>
          <w:lang w:val="uk-UA"/>
        </w:rPr>
        <w:t>ознайомлення з сучасними методами дослідження;</w:t>
      </w:r>
    </w:p>
    <w:p w:rsidR="00264843" w:rsidRPr="00DE706C" w:rsidRDefault="00264843" w:rsidP="00264843">
      <w:pPr>
        <w:shd w:val="clear" w:color="auto" w:fill="FFFFFF"/>
        <w:ind w:left="43" w:right="19" w:firstLine="720"/>
        <w:jc w:val="both"/>
        <w:rPr>
          <w:rFonts w:ascii="Times New Roman" w:hAnsi="Times New Roman" w:cs="Times New Roman"/>
          <w:sz w:val="28"/>
          <w:szCs w:val="28"/>
          <w:lang w:val="uk-UA"/>
        </w:rPr>
      </w:pPr>
      <w:r w:rsidRPr="00DE706C">
        <w:rPr>
          <w:rFonts w:ascii="Times New Roman" w:hAnsi="Times New Roman" w:cs="Times New Roman"/>
          <w:color w:val="000000"/>
          <w:spacing w:val="-1"/>
          <w:sz w:val="28"/>
          <w:szCs w:val="28"/>
          <w:lang w:val="uk-UA"/>
        </w:rPr>
        <w:t xml:space="preserve">- </w:t>
      </w:r>
      <w:r w:rsidRPr="00DE706C">
        <w:rPr>
          <w:rFonts w:ascii="Times New Roman" w:hAnsi="Times New Roman" w:cs="Times New Roman"/>
          <w:color w:val="000000"/>
          <w:spacing w:val="2"/>
          <w:sz w:val="28"/>
          <w:szCs w:val="28"/>
          <w:lang w:val="uk-UA"/>
        </w:rPr>
        <w:t xml:space="preserve">формування у студентів відповідальності за </w:t>
      </w:r>
      <w:r w:rsidRPr="00DE706C">
        <w:rPr>
          <w:rFonts w:ascii="Times New Roman" w:hAnsi="Times New Roman" w:cs="Times New Roman"/>
          <w:color w:val="000000"/>
          <w:sz w:val="28"/>
          <w:szCs w:val="28"/>
          <w:lang w:val="uk-UA"/>
        </w:rPr>
        <w:t>виробництво якісних харчових продуктів від яких залежить здоров’я людини.</w:t>
      </w:r>
    </w:p>
    <w:p w:rsidR="00264843" w:rsidRPr="00DE706C" w:rsidRDefault="00264843" w:rsidP="00264843">
      <w:pPr>
        <w:shd w:val="clear" w:color="auto" w:fill="FFFFFF"/>
        <w:ind w:left="62" w:right="14" w:firstLine="715"/>
        <w:jc w:val="both"/>
        <w:rPr>
          <w:rFonts w:ascii="Times New Roman" w:hAnsi="Times New Roman" w:cs="Times New Roman"/>
          <w:b/>
          <w:sz w:val="28"/>
          <w:szCs w:val="28"/>
          <w:lang w:val="uk-UA"/>
        </w:rPr>
      </w:pPr>
      <w:r w:rsidRPr="00DE706C">
        <w:rPr>
          <w:rFonts w:ascii="Times New Roman" w:hAnsi="Times New Roman" w:cs="Times New Roman"/>
          <w:b/>
          <w:sz w:val="28"/>
          <w:szCs w:val="28"/>
          <w:lang w:val="uk-UA"/>
        </w:rPr>
        <w:t xml:space="preserve">Практичні </w:t>
      </w:r>
    </w:p>
    <w:p w:rsidR="00264843" w:rsidRPr="00DE706C" w:rsidRDefault="00264843" w:rsidP="00264843">
      <w:pPr>
        <w:shd w:val="clear" w:color="auto" w:fill="FFFFFF"/>
        <w:ind w:left="62" w:right="14" w:firstLine="715"/>
        <w:jc w:val="both"/>
        <w:rPr>
          <w:rFonts w:ascii="Times New Roman" w:hAnsi="Times New Roman" w:cs="Times New Roman"/>
          <w:b/>
          <w:sz w:val="28"/>
          <w:szCs w:val="28"/>
          <w:lang w:val="uk-UA"/>
        </w:rPr>
      </w:pPr>
      <w:r w:rsidRPr="00DE706C">
        <w:rPr>
          <w:rFonts w:ascii="Times New Roman" w:hAnsi="Times New Roman" w:cs="Times New Roman"/>
          <w:b/>
          <w:sz w:val="28"/>
          <w:szCs w:val="28"/>
          <w:lang w:val="uk-UA"/>
        </w:rPr>
        <w:t xml:space="preserve">- </w:t>
      </w:r>
      <w:r w:rsidRPr="00DE706C">
        <w:rPr>
          <w:rFonts w:ascii="Times New Roman" w:hAnsi="Times New Roman" w:cs="Times New Roman"/>
          <w:color w:val="000000"/>
          <w:spacing w:val="1"/>
          <w:sz w:val="28"/>
          <w:szCs w:val="28"/>
          <w:lang w:val="uk-UA"/>
        </w:rPr>
        <w:t xml:space="preserve">формування навичок спрямованого регулювання </w:t>
      </w:r>
      <w:r w:rsidRPr="00DE706C">
        <w:rPr>
          <w:rFonts w:ascii="Times New Roman" w:hAnsi="Times New Roman" w:cs="Times New Roman"/>
          <w:color w:val="000000"/>
          <w:spacing w:val="-1"/>
          <w:sz w:val="28"/>
          <w:szCs w:val="28"/>
          <w:lang w:val="uk-UA"/>
        </w:rPr>
        <w:t>процесів, які забезпечують якісні характеристики харчових систем;</w:t>
      </w:r>
    </w:p>
    <w:p w:rsidR="00264843" w:rsidRPr="00DE706C" w:rsidRDefault="00264843" w:rsidP="00264843">
      <w:pPr>
        <w:shd w:val="clear" w:color="auto" w:fill="FFFFFF"/>
        <w:ind w:right="14" w:firstLine="708"/>
        <w:jc w:val="both"/>
        <w:rPr>
          <w:rFonts w:ascii="Times New Roman" w:hAnsi="Times New Roman" w:cs="Times New Roman"/>
          <w:color w:val="000000"/>
          <w:spacing w:val="-8"/>
          <w:sz w:val="28"/>
          <w:szCs w:val="28"/>
          <w:lang w:val="uk-UA"/>
        </w:rPr>
      </w:pPr>
      <w:r w:rsidRPr="00DE706C">
        <w:rPr>
          <w:rFonts w:ascii="Times New Roman" w:hAnsi="Times New Roman" w:cs="Times New Roman"/>
          <w:b/>
          <w:sz w:val="28"/>
          <w:szCs w:val="28"/>
          <w:lang w:val="uk-UA"/>
        </w:rPr>
        <w:t xml:space="preserve">- </w:t>
      </w:r>
      <w:r w:rsidRPr="00DE706C">
        <w:rPr>
          <w:rFonts w:ascii="Times New Roman" w:hAnsi="Times New Roman" w:cs="Times New Roman"/>
          <w:color w:val="000000"/>
          <w:spacing w:val="-1"/>
          <w:sz w:val="28"/>
          <w:szCs w:val="28"/>
          <w:lang w:val="uk-UA"/>
        </w:rPr>
        <w:t xml:space="preserve">набуття необхідних вмінь та навичок </w:t>
      </w:r>
      <w:r w:rsidRPr="00DE706C">
        <w:rPr>
          <w:rFonts w:ascii="Times New Roman" w:hAnsi="Times New Roman" w:cs="Times New Roman"/>
          <w:color w:val="000000"/>
          <w:spacing w:val="-6"/>
          <w:sz w:val="28"/>
          <w:szCs w:val="28"/>
          <w:lang w:val="uk-UA"/>
        </w:rPr>
        <w:t xml:space="preserve">для майбутньої дослідницької, викладацької та виробничої діяльності у ресторанно-готельній </w:t>
      </w:r>
      <w:r w:rsidRPr="00DE706C">
        <w:rPr>
          <w:rFonts w:ascii="Times New Roman" w:hAnsi="Times New Roman" w:cs="Times New Roman"/>
          <w:color w:val="000000"/>
          <w:spacing w:val="-8"/>
          <w:sz w:val="28"/>
          <w:szCs w:val="28"/>
          <w:lang w:val="uk-UA"/>
        </w:rPr>
        <w:t>справі.</w:t>
      </w:r>
    </w:p>
    <w:p w:rsidR="00264843" w:rsidRPr="00DE706C" w:rsidRDefault="00264843" w:rsidP="00264843">
      <w:pPr>
        <w:shd w:val="clear" w:color="auto" w:fill="FFFFFF"/>
        <w:ind w:right="14" w:firstLine="708"/>
        <w:jc w:val="both"/>
        <w:rPr>
          <w:rFonts w:ascii="Times New Roman" w:hAnsi="Times New Roman" w:cs="Times New Roman"/>
          <w:color w:val="000000"/>
          <w:spacing w:val="-8"/>
          <w:sz w:val="28"/>
          <w:szCs w:val="28"/>
          <w:lang w:val="uk-UA"/>
        </w:rPr>
      </w:pPr>
    </w:p>
    <w:p w:rsidR="00DE706C" w:rsidRPr="00DE706C" w:rsidRDefault="00DE706C" w:rsidP="00264843">
      <w:pPr>
        <w:shd w:val="clear" w:color="auto" w:fill="FFFFFF"/>
        <w:ind w:right="14" w:firstLine="708"/>
        <w:jc w:val="both"/>
        <w:rPr>
          <w:rFonts w:ascii="Times New Roman" w:hAnsi="Times New Roman" w:cs="Times New Roman"/>
          <w:color w:val="000000"/>
          <w:spacing w:val="-8"/>
          <w:sz w:val="28"/>
          <w:szCs w:val="28"/>
          <w:lang w:val="uk-UA"/>
        </w:rPr>
      </w:pPr>
    </w:p>
    <w:p w:rsidR="00DE706C" w:rsidRPr="00DE706C" w:rsidRDefault="00DE706C" w:rsidP="00264843">
      <w:pPr>
        <w:shd w:val="clear" w:color="auto" w:fill="FFFFFF"/>
        <w:ind w:right="14" w:firstLine="708"/>
        <w:jc w:val="both"/>
        <w:rPr>
          <w:rFonts w:ascii="Times New Roman" w:hAnsi="Times New Roman" w:cs="Times New Roman"/>
          <w:color w:val="000000"/>
          <w:spacing w:val="-8"/>
          <w:sz w:val="28"/>
          <w:szCs w:val="28"/>
          <w:lang w:val="uk-UA"/>
        </w:rPr>
      </w:pPr>
    </w:p>
    <w:p w:rsidR="00DE706C" w:rsidRDefault="00DE706C" w:rsidP="00264843">
      <w:pPr>
        <w:shd w:val="clear" w:color="auto" w:fill="FFFFFF"/>
        <w:ind w:right="14" w:firstLine="708"/>
        <w:jc w:val="both"/>
        <w:rPr>
          <w:rFonts w:ascii="Times New Roman" w:hAnsi="Times New Roman" w:cs="Times New Roman"/>
          <w:color w:val="000000"/>
          <w:spacing w:val="-8"/>
          <w:sz w:val="24"/>
          <w:szCs w:val="24"/>
          <w:lang w:val="uk-UA"/>
        </w:rPr>
      </w:pPr>
    </w:p>
    <w:p w:rsidR="00DE706C" w:rsidRDefault="00DE706C" w:rsidP="00264843">
      <w:pPr>
        <w:shd w:val="clear" w:color="auto" w:fill="FFFFFF"/>
        <w:ind w:right="14" w:firstLine="708"/>
        <w:jc w:val="both"/>
        <w:rPr>
          <w:rFonts w:ascii="Times New Roman" w:hAnsi="Times New Roman" w:cs="Times New Roman"/>
          <w:color w:val="000000"/>
          <w:spacing w:val="-8"/>
          <w:sz w:val="24"/>
          <w:szCs w:val="24"/>
          <w:lang w:val="uk-UA"/>
        </w:rPr>
      </w:pPr>
    </w:p>
    <w:p w:rsidR="00DE706C" w:rsidRDefault="00DE706C" w:rsidP="00DE706C">
      <w:pPr>
        <w:shd w:val="clear" w:color="auto" w:fill="FFFFFF"/>
        <w:ind w:right="14"/>
        <w:jc w:val="both"/>
        <w:rPr>
          <w:rFonts w:ascii="Times New Roman" w:hAnsi="Times New Roman" w:cs="Times New Roman"/>
          <w:color w:val="000000"/>
          <w:spacing w:val="-8"/>
          <w:sz w:val="24"/>
          <w:szCs w:val="24"/>
          <w:lang w:val="uk-UA"/>
        </w:rPr>
      </w:pPr>
    </w:p>
    <w:p w:rsidR="00DE706C" w:rsidRDefault="00DE706C" w:rsidP="00264843">
      <w:pPr>
        <w:shd w:val="clear" w:color="auto" w:fill="FFFFFF"/>
        <w:ind w:right="14" w:firstLine="708"/>
        <w:jc w:val="both"/>
        <w:rPr>
          <w:rFonts w:ascii="Times New Roman" w:hAnsi="Times New Roman" w:cs="Times New Roman"/>
          <w:color w:val="000000"/>
          <w:spacing w:val="-8"/>
          <w:sz w:val="24"/>
          <w:szCs w:val="24"/>
          <w:lang w:val="uk-UA"/>
        </w:rPr>
      </w:pPr>
    </w:p>
    <w:p w:rsidR="00DE706C" w:rsidRDefault="00DE706C" w:rsidP="00264843">
      <w:pPr>
        <w:shd w:val="clear" w:color="auto" w:fill="FFFFFF"/>
        <w:ind w:right="14" w:firstLine="708"/>
        <w:jc w:val="both"/>
        <w:rPr>
          <w:rFonts w:ascii="Times New Roman" w:hAnsi="Times New Roman" w:cs="Times New Roman"/>
          <w:color w:val="000000"/>
          <w:spacing w:val="-8"/>
          <w:sz w:val="24"/>
          <w:szCs w:val="24"/>
          <w:lang w:val="uk-UA"/>
        </w:rPr>
      </w:pPr>
    </w:p>
    <w:p w:rsidR="00DE706C" w:rsidRPr="00264843" w:rsidRDefault="00DE706C" w:rsidP="00264843">
      <w:pPr>
        <w:shd w:val="clear" w:color="auto" w:fill="FFFFFF"/>
        <w:ind w:right="14" w:firstLine="708"/>
        <w:jc w:val="both"/>
        <w:rPr>
          <w:rFonts w:ascii="Times New Roman" w:hAnsi="Times New Roman" w:cs="Times New Roman"/>
          <w:color w:val="000000"/>
          <w:spacing w:val="-8"/>
          <w:sz w:val="24"/>
          <w:szCs w:val="24"/>
          <w:lang w:val="uk-UA"/>
        </w:rPr>
      </w:pPr>
    </w:p>
    <w:p w:rsidR="00264843" w:rsidRPr="00264843" w:rsidRDefault="00264843" w:rsidP="00264843">
      <w:pPr>
        <w:shd w:val="clear" w:color="auto" w:fill="FFFFFF"/>
        <w:ind w:right="14" w:firstLine="708"/>
        <w:jc w:val="both"/>
        <w:rPr>
          <w:rFonts w:ascii="Times New Roman" w:hAnsi="Times New Roman" w:cs="Times New Roman"/>
          <w:b/>
          <w:color w:val="000000"/>
          <w:spacing w:val="-8"/>
          <w:sz w:val="24"/>
          <w:szCs w:val="24"/>
          <w:lang w:val="uk-UA"/>
        </w:rPr>
      </w:pPr>
      <w:r w:rsidRPr="00264843">
        <w:rPr>
          <w:rFonts w:ascii="Times New Roman" w:hAnsi="Times New Roman" w:cs="Times New Roman"/>
          <w:b/>
          <w:color w:val="000000"/>
          <w:spacing w:val="-8"/>
          <w:sz w:val="24"/>
          <w:szCs w:val="24"/>
          <w:lang w:val="uk-UA"/>
        </w:rPr>
        <w:lastRenderedPageBreak/>
        <w:t>Компетентності:</w:t>
      </w:r>
    </w:p>
    <w:p w:rsidR="00264843" w:rsidRPr="00264843" w:rsidRDefault="00264843" w:rsidP="00264843">
      <w:pPr>
        <w:shd w:val="clear" w:color="auto" w:fill="FFFFFF"/>
        <w:ind w:right="14" w:firstLine="708"/>
        <w:jc w:val="both"/>
        <w:rPr>
          <w:rFonts w:ascii="Times New Roman" w:hAnsi="Times New Roman" w:cs="Times New Roman"/>
          <w:b/>
          <w:color w:val="000000"/>
          <w:spacing w:val="-8"/>
          <w:sz w:val="24"/>
          <w:szCs w:val="24"/>
          <w:lang w:val="uk-UA"/>
        </w:rPr>
      </w:pPr>
    </w:p>
    <w:tbl>
      <w:tblPr>
        <w:tblW w:w="9390" w:type="dxa"/>
        <w:tblInd w:w="40" w:type="dxa"/>
        <w:tblLayout w:type="fixed"/>
        <w:tblCellMar>
          <w:left w:w="40" w:type="dxa"/>
          <w:right w:w="40" w:type="dxa"/>
        </w:tblCellMar>
        <w:tblLook w:val="04A0"/>
      </w:tblPr>
      <w:tblGrid>
        <w:gridCol w:w="1292"/>
        <w:gridCol w:w="1612"/>
        <w:gridCol w:w="6486"/>
      </w:tblGrid>
      <w:tr w:rsidR="00264843" w:rsidRPr="00264843" w:rsidTr="00264843">
        <w:trPr>
          <w:trHeight w:hRule="exact" w:val="1395"/>
        </w:trPr>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264843" w:rsidRPr="00264843" w:rsidRDefault="00264843">
            <w:pPr>
              <w:shd w:val="clear" w:color="auto" w:fill="FFFFFF"/>
              <w:jc w:val="center"/>
              <w:rPr>
                <w:rFonts w:ascii="Times New Roman" w:hAnsi="Times New Roman" w:cs="Times New Roman"/>
                <w:sz w:val="24"/>
                <w:szCs w:val="24"/>
              </w:rPr>
            </w:pPr>
            <w:r w:rsidRPr="00264843">
              <w:rPr>
                <w:rFonts w:ascii="Times New Roman" w:hAnsi="Times New Roman" w:cs="Times New Roman"/>
                <w:color w:val="000000"/>
                <w:spacing w:val="-2"/>
                <w:sz w:val="24"/>
                <w:szCs w:val="24"/>
                <w:lang w:val="uk-UA"/>
              </w:rPr>
              <w:t xml:space="preserve">Зміст </w:t>
            </w:r>
            <w:r w:rsidRPr="00264843">
              <w:rPr>
                <w:rFonts w:ascii="Times New Roman" w:hAnsi="Times New Roman" w:cs="Times New Roman"/>
                <w:color w:val="000000"/>
                <w:spacing w:val="-4"/>
                <w:sz w:val="24"/>
                <w:szCs w:val="24"/>
                <w:lang w:val="uk-UA"/>
              </w:rPr>
              <w:t>функції</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264843" w:rsidRPr="00264843" w:rsidRDefault="00264843">
            <w:pPr>
              <w:shd w:val="clear" w:color="auto" w:fill="FFFFFF"/>
              <w:ind w:left="72" w:right="82"/>
              <w:jc w:val="center"/>
              <w:rPr>
                <w:rFonts w:ascii="Times New Roman" w:hAnsi="Times New Roman" w:cs="Times New Roman"/>
                <w:sz w:val="24"/>
                <w:szCs w:val="24"/>
              </w:rPr>
            </w:pPr>
            <w:r w:rsidRPr="00264843">
              <w:rPr>
                <w:rFonts w:ascii="Times New Roman" w:hAnsi="Times New Roman" w:cs="Times New Roman"/>
                <w:color w:val="000000"/>
                <w:spacing w:val="-3"/>
                <w:sz w:val="24"/>
                <w:szCs w:val="24"/>
                <w:lang w:val="uk-UA"/>
              </w:rPr>
              <w:t xml:space="preserve">Назва та номер </w:t>
            </w:r>
            <w:r w:rsidRPr="00264843">
              <w:rPr>
                <w:rFonts w:ascii="Times New Roman" w:hAnsi="Times New Roman" w:cs="Times New Roman"/>
                <w:color w:val="000000"/>
                <w:spacing w:val="-2"/>
                <w:sz w:val="24"/>
                <w:szCs w:val="24"/>
                <w:lang w:val="uk-UA"/>
              </w:rPr>
              <w:t>типового завдання діяльності</w:t>
            </w:r>
          </w:p>
        </w:tc>
        <w:tc>
          <w:tcPr>
            <w:tcW w:w="7281" w:type="dxa"/>
            <w:tcBorders>
              <w:top w:val="single" w:sz="6" w:space="0" w:color="auto"/>
              <w:left w:val="single" w:sz="6" w:space="0" w:color="auto"/>
              <w:bottom w:val="single" w:sz="6" w:space="0" w:color="auto"/>
              <w:right w:val="single" w:sz="6" w:space="0" w:color="auto"/>
            </w:tcBorders>
            <w:shd w:val="clear" w:color="auto" w:fill="FFFFFF"/>
            <w:hideMark/>
          </w:tcPr>
          <w:p w:rsidR="00264843" w:rsidRPr="00264843" w:rsidRDefault="00264843">
            <w:pPr>
              <w:shd w:val="clear" w:color="auto" w:fill="FFFFFF"/>
              <w:ind w:left="2088" w:hanging="2152"/>
              <w:jc w:val="center"/>
              <w:rPr>
                <w:rFonts w:ascii="Times New Roman" w:hAnsi="Times New Roman" w:cs="Times New Roman"/>
                <w:sz w:val="24"/>
                <w:szCs w:val="24"/>
              </w:rPr>
            </w:pPr>
            <w:r w:rsidRPr="00264843">
              <w:rPr>
                <w:rFonts w:ascii="Times New Roman" w:hAnsi="Times New Roman" w:cs="Times New Roman"/>
                <w:color w:val="000000"/>
                <w:spacing w:val="-2"/>
                <w:sz w:val="24"/>
                <w:szCs w:val="24"/>
                <w:lang w:val="uk-UA"/>
              </w:rPr>
              <w:t>Зміст і номер професійної компетенції</w:t>
            </w:r>
          </w:p>
        </w:tc>
      </w:tr>
      <w:tr w:rsidR="00264843" w:rsidRPr="00264843" w:rsidTr="00264843">
        <w:trPr>
          <w:trHeight w:hRule="exact" w:val="3770"/>
        </w:trPr>
        <w:tc>
          <w:tcPr>
            <w:tcW w:w="1440" w:type="dxa"/>
            <w:vMerge w:val="restart"/>
            <w:tcBorders>
              <w:top w:val="single" w:sz="6" w:space="0" w:color="auto"/>
              <w:left w:val="single" w:sz="6" w:space="0" w:color="auto"/>
              <w:bottom w:val="nil"/>
              <w:right w:val="single" w:sz="6" w:space="0" w:color="auto"/>
            </w:tcBorders>
            <w:shd w:val="clear" w:color="auto" w:fill="FFFFFF"/>
          </w:tcPr>
          <w:p w:rsidR="00264843" w:rsidRPr="00264843" w:rsidRDefault="00264843">
            <w:pPr>
              <w:shd w:val="clear" w:color="auto" w:fill="FFFFFF"/>
              <w:rPr>
                <w:rFonts w:ascii="Times New Roman" w:hAnsi="Times New Roman" w:cs="Times New Roman"/>
                <w:sz w:val="24"/>
                <w:szCs w:val="24"/>
              </w:rPr>
            </w:pPr>
            <w:r w:rsidRPr="00264843">
              <w:rPr>
                <w:rFonts w:ascii="Times New Roman" w:hAnsi="Times New Roman" w:cs="Times New Roman"/>
                <w:color w:val="000000"/>
                <w:sz w:val="24"/>
                <w:szCs w:val="24"/>
                <w:lang w:val="uk-UA"/>
              </w:rPr>
              <w:t xml:space="preserve">1. Органі </w:t>
            </w:r>
            <w:proofErr w:type="spellStart"/>
            <w:r w:rsidRPr="00264843">
              <w:rPr>
                <w:rFonts w:ascii="Times New Roman" w:hAnsi="Times New Roman" w:cs="Times New Roman"/>
                <w:color w:val="000000"/>
                <w:spacing w:val="2"/>
                <w:sz w:val="24"/>
                <w:szCs w:val="24"/>
                <w:lang w:val="uk-UA"/>
              </w:rPr>
              <w:t>заційна</w:t>
            </w:r>
            <w:proofErr w:type="spellEnd"/>
          </w:p>
          <w:p w:rsidR="00264843" w:rsidRPr="00264843" w:rsidRDefault="00264843">
            <w:pPr>
              <w:shd w:val="clear" w:color="auto" w:fill="FFFFFF"/>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264843" w:rsidRPr="00264843" w:rsidRDefault="00264843">
            <w:pPr>
              <w:shd w:val="clear" w:color="auto" w:fill="FFFFFF"/>
              <w:ind w:right="139" w:firstLine="14"/>
              <w:rPr>
                <w:rFonts w:ascii="Times New Roman" w:hAnsi="Times New Roman" w:cs="Times New Roman"/>
                <w:sz w:val="24"/>
                <w:szCs w:val="24"/>
              </w:rPr>
            </w:pPr>
            <w:r w:rsidRPr="00264843">
              <w:rPr>
                <w:rFonts w:ascii="Times New Roman" w:hAnsi="Times New Roman" w:cs="Times New Roman"/>
                <w:color w:val="000000"/>
                <w:spacing w:val="-2"/>
                <w:sz w:val="24"/>
                <w:szCs w:val="24"/>
                <w:lang w:val="uk-UA"/>
              </w:rPr>
              <w:t xml:space="preserve">1.1. Об'єднання </w:t>
            </w:r>
            <w:r w:rsidRPr="00264843">
              <w:rPr>
                <w:rFonts w:ascii="Times New Roman" w:hAnsi="Times New Roman" w:cs="Times New Roman"/>
                <w:color w:val="000000"/>
                <w:spacing w:val="-3"/>
                <w:sz w:val="24"/>
                <w:szCs w:val="24"/>
                <w:lang w:val="uk-UA"/>
              </w:rPr>
              <w:t xml:space="preserve">ресурсів і </w:t>
            </w:r>
            <w:r w:rsidRPr="00264843">
              <w:rPr>
                <w:rFonts w:ascii="Times New Roman" w:hAnsi="Times New Roman" w:cs="Times New Roman"/>
                <w:color w:val="000000"/>
                <w:spacing w:val="-1"/>
                <w:sz w:val="24"/>
                <w:szCs w:val="24"/>
                <w:lang w:val="uk-UA"/>
              </w:rPr>
              <w:t xml:space="preserve">колективної </w:t>
            </w:r>
            <w:r w:rsidRPr="00264843">
              <w:rPr>
                <w:rFonts w:ascii="Times New Roman" w:hAnsi="Times New Roman" w:cs="Times New Roman"/>
                <w:color w:val="000000"/>
                <w:spacing w:val="4"/>
                <w:sz w:val="24"/>
                <w:szCs w:val="24"/>
                <w:lang w:val="uk-UA"/>
              </w:rPr>
              <w:t xml:space="preserve">праці для </w:t>
            </w:r>
            <w:r w:rsidRPr="00264843">
              <w:rPr>
                <w:rFonts w:ascii="Times New Roman" w:hAnsi="Times New Roman" w:cs="Times New Roman"/>
                <w:color w:val="000000"/>
                <w:spacing w:val="-2"/>
                <w:sz w:val="24"/>
                <w:szCs w:val="24"/>
                <w:lang w:val="uk-UA"/>
              </w:rPr>
              <w:t xml:space="preserve">ефективного </w:t>
            </w:r>
            <w:r w:rsidRPr="00264843">
              <w:rPr>
                <w:rFonts w:ascii="Times New Roman" w:hAnsi="Times New Roman" w:cs="Times New Roman"/>
                <w:color w:val="000000"/>
                <w:sz w:val="24"/>
                <w:szCs w:val="24"/>
                <w:lang w:val="uk-UA"/>
              </w:rPr>
              <w:t xml:space="preserve">здійснення </w:t>
            </w:r>
            <w:r w:rsidRPr="00264843">
              <w:rPr>
                <w:rFonts w:ascii="Times New Roman" w:hAnsi="Times New Roman" w:cs="Times New Roman"/>
                <w:color w:val="000000"/>
                <w:spacing w:val="-2"/>
                <w:sz w:val="24"/>
                <w:szCs w:val="24"/>
                <w:lang w:val="uk-UA"/>
              </w:rPr>
              <w:t xml:space="preserve">функції </w:t>
            </w:r>
            <w:r w:rsidRPr="00264843">
              <w:rPr>
                <w:rFonts w:ascii="Times New Roman" w:hAnsi="Times New Roman" w:cs="Times New Roman"/>
                <w:color w:val="000000"/>
                <w:spacing w:val="-1"/>
                <w:sz w:val="24"/>
                <w:szCs w:val="24"/>
                <w:lang w:val="uk-UA"/>
              </w:rPr>
              <w:t>виробництва продукції харчування</w:t>
            </w:r>
          </w:p>
        </w:tc>
        <w:tc>
          <w:tcPr>
            <w:tcW w:w="7281" w:type="dxa"/>
            <w:tcBorders>
              <w:top w:val="single" w:sz="6" w:space="0" w:color="auto"/>
              <w:left w:val="single" w:sz="6" w:space="0" w:color="auto"/>
              <w:bottom w:val="single" w:sz="6" w:space="0" w:color="auto"/>
              <w:right w:val="single" w:sz="6" w:space="0" w:color="auto"/>
            </w:tcBorders>
            <w:shd w:val="clear" w:color="auto" w:fill="FFFFFF"/>
            <w:hideMark/>
          </w:tcPr>
          <w:p w:rsidR="00264843" w:rsidRPr="00264843" w:rsidRDefault="00264843">
            <w:pPr>
              <w:shd w:val="clear" w:color="auto" w:fill="FFFFFF"/>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2"/>
                <w:sz w:val="24"/>
                <w:szCs w:val="24"/>
                <w:lang w:val="uk-UA"/>
              </w:rPr>
              <w:t xml:space="preserve">1.1.1. Організовувати ефективну взаємодію всіх підрозділів, цехів, дільниць та інших </w:t>
            </w:r>
            <w:r w:rsidRPr="00264843">
              <w:rPr>
                <w:rFonts w:ascii="Times New Roman" w:hAnsi="Times New Roman" w:cs="Times New Roman"/>
                <w:color w:val="000000"/>
                <w:spacing w:val="-2"/>
                <w:sz w:val="24"/>
                <w:szCs w:val="24"/>
                <w:lang w:val="uk-UA"/>
              </w:rPr>
              <w:t xml:space="preserve">структур закладу ресторанного господарства. </w:t>
            </w:r>
          </w:p>
          <w:p w:rsidR="00264843" w:rsidRPr="00264843" w:rsidRDefault="00264843">
            <w:pPr>
              <w:shd w:val="clear" w:color="auto" w:fill="FFFFFF"/>
              <w:jc w:val="both"/>
              <w:rPr>
                <w:rFonts w:ascii="Times New Roman" w:hAnsi="Times New Roman" w:cs="Times New Roman"/>
                <w:color w:val="000000"/>
                <w:spacing w:val="-1"/>
                <w:sz w:val="24"/>
                <w:szCs w:val="24"/>
                <w:lang w:val="uk-UA"/>
              </w:rPr>
            </w:pPr>
            <w:r w:rsidRPr="00264843">
              <w:rPr>
                <w:rFonts w:ascii="Times New Roman" w:hAnsi="Times New Roman" w:cs="Times New Roman"/>
                <w:color w:val="000000"/>
                <w:sz w:val="24"/>
                <w:szCs w:val="24"/>
                <w:lang w:val="uk-UA"/>
              </w:rPr>
              <w:t xml:space="preserve">1.1.2. Спрямовувати діяльність колективу закладу на забезпечення ритмічного випуску </w:t>
            </w:r>
            <w:r w:rsidRPr="00264843">
              <w:rPr>
                <w:rFonts w:ascii="Times New Roman" w:hAnsi="Times New Roman" w:cs="Times New Roman"/>
                <w:color w:val="000000"/>
                <w:spacing w:val="-1"/>
                <w:sz w:val="24"/>
                <w:szCs w:val="24"/>
                <w:lang w:val="uk-UA"/>
              </w:rPr>
              <w:t xml:space="preserve">продукції власного виробництва в необхідному асортименті високої якості. </w:t>
            </w:r>
          </w:p>
          <w:p w:rsidR="00264843" w:rsidRPr="00264843" w:rsidRDefault="00264843">
            <w:pPr>
              <w:shd w:val="clear" w:color="auto" w:fill="FFFFFF"/>
              <w:jc w:val="both"/>
              <w:rPr>
                <w:rFonts w:ascii="Times New Roman" w:hAnsi="Times New Roman" w:cs="Times New Roman"/>
                <w:color w:val="000000"/>
                <w:spacing w:val="-1"/>
                <w:sz w:val="24"/>
                <w:szCs w:val="24"/>
                <w:lang w:val="uk-UA"/>
              </w:rPr>
            </w:pPr>
            <w:r w:rsidRPr="00264843">
              <w:rPr>
                <w:rFonts w:ascii="Times New Roman" w:hAnsi="Times New Roman" w:cs="Times New Roman"/>
                <w:color w:val="000000"/>
                <w:spacing w:val="-1"/>
                <w:sz w:val="24"/>
                <w:szCs w:val="24"/>
                <w:lang w:val="uk-UA"/>
              </w:rPr>
              <w:t xml:space="preserve">1.1.3.Організовувати своєчасне постачання закладу ресторанного господарства </w:t>
            </w:r>
            <w:r w:rsidRPr="00264843">
              <w:rPr>
                <w:rFonts w:ascii="Times New Roman" w:hAnsi="Times New Roman" w:cs="Times New Roman"/>
                <w:color w:val="000000"/>
                <w:sz w:val="24"/>
                <w:szCs w:val="24"/>
                <w:lang w:val="uk-UA"/>
              </w:rPr>
              <w:t>сировиною,  напівфабрикатами, продовольчими товарами та  товарами матеріально-</w:t>
            </w:r>
            <w:r w:rsidRPr="00264843">
              <w:rPr>
                <w:rFonts w:ascii="Times New Roman" w:hAnsi="Times New Roman" w:cs="Times New Roman"/>
                <w:color w:val="000000"/>
                <w:spacing w:val="-1"/>
                <w:sz w:val="24"/>
                <w:szCs w:val="24"/>
                <w:lang w:val="uk-UA"/>
              </w:rPr>
              <w:t xml:space="preserve">технічного призначення згідно з заявками структурних підрозділів закладу. </w:t>
            </w:r>
          </w:p>
          <w:p w:rsidR="00264843" w:rsidRPr="00264843" w:rsidRDefault="00264843">
            <w:pPr>
              <w:shd w:val="clear" w:color="auto" w:fill="FFFFFF"/>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z w:val="24"/>
                <w:szCs w:val="24"/>
                <w:lang w:val="uk-UA"/>
              </w:rPr>
              <w:t xml:space="preserve">1.1.4. Організовувати одержання, складування, збереження і раціональне використання </w:t>
            </w:r>
            <w:r w:rsidRPr="00264843">
              <w:rPr>
                <w:rFonts w:ascii="Times New Roman" w:hAnsi="Times New Roman" w:cs="Times New Roman"/>
                <w:color w:val="000000"/>
                <w:spacing w:val="-2"/>
                <w:sz w:val="24"/>
                <w:szCs w:val="24"/>
                <w:lang w:val="uk-UA"/>
              </w:rPr>
              <w:t xml:space="preserve">продовольчих товарів, напівфабрикатів тощо. </w:t>
            </w:r>
          </w:p>
          <w:p w:rsidR="00264843" w:rsidRPr="00264843" w:rsidRDefault="00264843">
            <w:pPr>
              <w:shd w:val="clear" w:color="auto" w:fill="FFFFFF"/>
              <w:jc w:val="both"/>
              <w:rPr>
                <w:rFonts w:ascii="Times New Roman" w:hAnsi="Times New Roman" w:cs="Times New Roman"/>
                <w:sz w:val="24"/>
                <w:szCs w:val="24"/>
              </w:rPr>
            </w:pPr>
            <w:r w:rsidRPr="00264843">
              <w:rPr>
                <w:rFonts w:ascii="Times New Roman" w:hAnsi="Times New Roman" w:cs="Times New Roman"/>
                <w:color w:val="000000"/>
                <w:spacing w:val="-2"/>
                <w:sz w:val="24"/>
                <w:szCs w:val="24"/>
                <w:lang w:val="uk-UA"/>
              </w:rPr>
              <w:t xml:space="preserve">1.1.5. Проводити перевірку супровідних документів на товари, що надходять до закладу, </w:t>
            </w:r>
            <w:r w:rsidRPr="00264843">
              <w:rPr>
                <w:rFonts w:ascii="Times New Roman" w:hAnsi="Times New Roman" w:cs="Times New Roman"/>
                <w:color w:val="000000"/>
                <w:spacing w:val="-1"/>
                <w:sz w:val="24"/>
                <w:szCs w:val="24"/>
                <w:lang w:val="uk-UA"/>
              </w:rPr>
              <w:t>сертифіката відповідності державній системі сертифікації, посвідчення про якість.</w:t>
            </w:r>
          </w:p>
        </w:tc>
      </w:tr>
      <w:tr w:rsidR="00264843" w:rsidRPr="00264843" w:rsidTr="00264843">
        <w:trPr>
          <w:trHeight w:hRule="exact" w:val="2890"/>
        </w:trPr>
        <w:tc>
          <w:tcPr>
            <w:tcW w:w="1440" w:type="dxa"/>
            <w:vMerge/>
            <w:tcBorders>
              <w:top w:val="single" w:sz="6" w:space="0" w:color="auto"/>
              <w:left w:val="single" w:sz="6" w:space="0" w:color="auto"/>
              <w:bottom w:val="nil"/>
              <w:right w:val="single" w:sz="6" w:space="0" w:color="auto"/>
            </w:tcBorders>
            <w:vAlign w:val="center"/>
            <w:hideMark/>
          </w:tcPr>
          <w:p w:rsidR="00264843" w:rsidRPr="00264843" w:rsidRDefault="00264843">
            <w:pPr>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264843" w:rsidRPr="00264843" w:rsidRDefault="00264843">
            <w:pPr>
              <w:shd w:val="clear" w:color="auto" w:fill="FFFFFF"/>
              <w:ind w:right="125"/>
              <w:rPr>
                <w:rFonts w:ascii="Times New Roman" w:hAnsi="Times New Roman" w:cs="Times New Roman"/>
                <w:sz w:val="24"/>
                <w:szCs w:val="24"/>
              </w:rPr>
            </w:pPr>
            <w:r w:rsidRPr="00264843">
              <w:rPr>
                <w:rFonts w:ascii="Times New Roman" w:hAnsi="Times New Roman" w:cs="Times New Roman"/>
                <w:color w:val="000000"/>
                <w:spacing w:val="-3"/>
                <w:sz w:val="24"/>
                <w:szCs w:val="24"/>
                <w:lang w:val="uk-UA"/>
              </w:rPr>
              <w:t xml:space="preserve">1.2. Організація </w:t>
            </w:r>
            <w:proofErr w:type="spellStart"/>
            <w:r w:rsidRPr="00264843">
              <w:rPr>
                <w:rFonts w:ascii="Times New Roman" w:hAnsi="Times New Roman" w:cs="Times New Roman"/>
                <w:color w:val="000000"/>
                <w:spacing w:val="-1"/>
                <w:sz w:val="24"/>
                <w:szCs w:val="24"/>
                <w:lang w:val="uk-UA"/>
              </w:rPr>
              <w:t>технологіч-ного</w:t>
            </w:r>
            <w:proofErr w:type="spellEnd"/>
            <w:r w:rsidRPr="00264843">
              <w:rPr>
                <w:rFonts w:ascii="Times New Roman" w:hAnsi="Times New Roman" w:cs="Times New Roman"/>
                <w:color w:val="000000"/>
                <w:spacing w:val="-1"/>
                <w:sz w:val="24"/>
                <w:szCs w:val="24"/>
                <w:lang w:val="uk-UA"/>
              </w:rPr>
              <w:t xml:space="preserve"> </w:t>
            </w:r>
            <w:r w:rsidRPr="00264843">
              <w:rPr>
                <w:rFonts w:ascii="Times New Roman" w:hAnsi="Times New Roman" w:cs="Times New Roman"/>
                <w:color w:val="000000"/>
                <w:spacing w:val="-2"/>
                <w:sz w:val="24"/>
                <w:szCs w:val="24"/>
                <w:lang w:val="uk-UA"/>
              </w:rPr>
              <w:t xml:space="preserve">процесу на </w:t>
            </w:r>
            <w:r w:rsidRPr="00264843">
              <w:rPr>
                <w:rFonts w:ascii="Times New Roman" w:hAnsi="Times New Roman" w:cs="Times New Roman"/>
                <w:color w:val="000000"/>
                <w:sz w:val="24"/>
                <w:szCs w:val="24"/>
                <w:lang w:val="uk-UA"/>
              </w:rPr>
              <w:t xml:space="preserve">виробництві та </w:t>
            </w:r>
            <w:r w:rsidRPr="00264843">
              <w:rPr>
                <w:rFonts w:ascii="Times New Roman" w:hAnsi="Times New Roman" w:cs="Times New Roman"/>
                <w:color w:val="000000"/>
                <w:spacing w:val="-1"/>
                <w:sz w:val="24"/>
                <w:szCs w:val="24"/>
                <w:lang w:val="uk-UA"/>
              </w:rPr>
              <w:t xml:space="preserve">забезпечення </w:t>
            </w:r>
            <w:r w:rsidRPr="00264843">
              <w:rPr>
                <w:rFonts w:ascii="Times New Roman" w:hAnsi="Times New Roman" w:cs="Times New Roman"/>
                <w:color w:val="000000"/>
                <w:spacing w:val="-2"/>
                <w:sz w:val="24"/>
                <w:szCs w:val="24"/>
                <w:lang w:val="uk-UA"/>
              </w:rPr>
              <w:t>його ефективності</w:t>
            </w:r>
          </w:p>
        </w:tc>
        <w:tc>
          <w:tcPr>
            <w:tcW w:w="7281" w:type="dxa"/>
            <w:tcBorders>
              <w:top w:val="single" w:sz="6" w:space="0" w:color="auto"/>
              <w:left w:val="single" w:sz="6" w:space="0" w:color="auto"/>
              <w:bottom w:val="single" w:sz="6" w:space="0" w:color="auto"/>
              <w:right w:val="single" w:sz="6" w:space="0" w:color="auto"/>
            </w:tcBorders>
            <w:shd w:val="clear" w:color="auto" w:fill="FFFFFF"/>
          </w:tcPr>
          <w:p w:rsidR="00264843" w:rsidRPr="00264843" w:rsidRDefault="00264843">
            <w:pPr>
              <w:shd w:val="clear" w:color="auto" w:fill="FFFFFF"/>
              <w:ind w:firstLine="14"/>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3"/>
                <w:sz w:val="24"/>
                <w:szCs w:val="24"/>
                <w:lang w:val="uk-UA"/>
              </w:rPr>
              <w:t xml:space="preserve">1.2.1. Організовувати технологічний процес виготовлення та реалізації продукції у </w:t>
            </w:r>
            <w:r w:rsidRPr="00264843">
              <w:rPr>
                <w:rFonts w:ascii="Times New Roman" w:hAnsi="Times New Roman" w:cs="Times New Roman"/>
                <w:color w:val="000000"/>
                <w:spacing w:val="-2"/>
                <w:sz w:val="24"/>
                <w:szCs w:val="24"/>
                <w:lang w:val="uk-UA"/>
              </w:rPr>
              <w:t xml:space="preserve">закладах ресторанного господарства. </w:t>
            </w:r>
          </w:p>
          <w:p w:rsidR="00264843" w:rsidRPr="00264843" w:rsidRDefault="00264843">
            <w:pPr>
              <w:shd w:val="clear" w:color="auto" w:fill="FFFFFF"/>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2"/>
                <w:sz w:val="24"/>
                <w:szCs w:val="24"/>
                <w:lang w:val="uk-UA"/>
              </w:rPr>
              <w:t xml:space="preserve">1.2.3. Розробляти різноманітні види меню, карту вин, напоїв тощо. </w:t>
            </w:r>
          </w:p>
          <w:p w:rsidR="00264843" w:rsidRPr="00264843" w:rsidRDefault="00264843">
            <w:pPr>
              <w:shd w:val="clear" w:color="auto" w:fill="FFFFFF"/>
              <w:ind w:firstLine="14"/>
              <w:jc w:val="both"/>
              <w:rPr>
                <w:rFonts w:ascii="Times New Roman" w:hAnsi="Times New Roman" w:cs="Times New Roman"/>
                <w:sz w:val="24"/>
                <w:szCs w:val="24"/>
              </w:rPr>
            </w:pPr>
          </w:p>
        </w:tc>
      </w:tr>
      <w:tr w:rsidR="00264843" w:rsidRPr="00957988" w:rsidTr="00264843">
        <w:trPr>
          <w:trHeight w:hRule="exact" w:val="1811"/>
        </w:trPr>
        <w:tc>
          <w:tcPr>
            <w:tcW w:w="1440" w:type="dxa"/>
            <w:tcBorders>
              <w:top w:val="nil"/>
              <w:left w:val="single" w:sz="4" w:space="0" w:color="auto"/>
              <w:bottom w:val="single" w:sz="4" w:space="0" w:color="auto"/>
              <w:right w:val="single" w:sz="4" w:space="0" w:color="auto"/>
            </w:tcBorders>
            <w:vAlign w:val="center"/>
          </w:tcPr>
          <w:p w:rsidR="00264843" w:rsidRPr="00264843" w:rsidRDefault="00264843">
            <w:pPr>
              <w:rPr>
                <w:rFonts w:ascii="Times New Roman" w:hAnsi="Times New Roman" w:cs="Times New Roman"/>
                <w:sz w:val="24"/>
                <w:szCs w:val="24"/>
              </w:rPr>
            </w:pPr>
          </w:p>
        </w:tc>
        <w:tc>
          <w:tcPr>
            <w:tcW w:w="1800" w:type="dxa"/>
            <w:tcBorders>
              <w:top w:val="single" w:sz="6" w:space="0" w:color="auto"/>
              <w:left w:val="single" w:sz="4" w:space="0" w:color="auto"/>
              <w:bottom w:val="single" w:sz="6" w:space="0" w:color="auto"/>
              <w:right w:val="single" w:sz="6" w:space="0" w:color="auto"/>
            </w:tcBorders>
            <w:shd w:val="clear" w:color="auto" w:fill="FFFFFF"/>
          </w:tcPr>
          <w:p w:rsidR="00264843" w:rsidRPr="00264843" w:rsidRDefault="00264843">
            <w:pPr>
              <w:shd w:val="clear" w:color="auto" w:fill="FFFFFF"/>
              <w:rPr>
                <w:rFonts w:ascii="Times New Roman" w:hAnsi="Times New Roman" w:cs="Times New Roman"/>
                <w:sz w:val="24"/>
                <w:szCs w:val="24"/>
              </w:rPr>
            </w:pPr>
            <w:r w:rsidRPr="00264843">
              <w:rPr>
                <w:rFonts w:ascii="Times New Roman" w:hAnsi="Times New Roman" w:cs="Times New Roman"/>
                <w:color w:val="000000"/>
                <w:spacing w:val="-2"/>
                <w:sz w:val="24"/>
                <w:szCs w:val="24"/>
                <w:lang w:val="uk-UA"/>
              </w:rPr>
              <w:t>1.5. Організація процесів надання послуг</w:t>
            </w:r>
          </w:p>
          <w:p w:rsidR="00264843" w:rsidRPr="00264843" w:rsidRDefault="00264843">
            <w:pPr>
              <w:rPr>
                <w:rFonts w:ascii="Times New Roman" w:hAnsi="Times New Roman" w:cs="Times New Roman"/>
                <w:sz w:val="24"/>
                <w:szCs w:val="24"/>
              </w:rPr>
            </w:pPr>
          </w:p>
        </w:tc>
        <w:tc>
          <w:tcPr>
            <w:tcW w:w="7281" w:type="dxa"/>
            <w:tcBorders>
              <w:top w:val="single" w:sz="6" w:space="0" w:color="auto"/>
              <w:left w:val="single" w:sz="6" w:space="0" w:color="auto"/>
              <w:bottom w:val="single" w:sz="6" w:space="0" w:color="auto"/>
              <w:right w:val="single" w:sz="6" w:space="0" w:color="auto"/>
            </w:tcBorders>
            <w:shd w:val="clear" w:color="auto" w:fill="FFFFFF"/>
            <w:hideMark/>
          </w:tcPr>
          <w:p w:rsidR="00264843" w:rsidRPr="00264843" w:rsidRDefault="00264843" w:rsidP="00264843">
            <w:pPr>
              <w:widowControl w:val="0"/>
              <w:numPr>
                <w:ilvl w:val="0"/>
                <w:numId w:val="1"/>
              </w:numPr>
              <w:shd w:val="clear" w:color="auto" w:fill="FFFFFF"/>
              <w:tabs>
                <w:tab w:val="left" w:pos="499"/>
              </w:tabs>
              <w:autoSpaceDE w:val="0"/>
              <w:autoSpaceDN w:val="0"/>
              <w:adjustRightInd w:val="0"/>
              <w:spacing w:after="0" w:line="240" w:lineRule="auto"/>
              <w:jc w:val="both"/>
              <w:rPr>
                <w:rFonts w:ascii="Times New Roman" w:hAnsi="Times New Roman" w:cs="Times New Roman"/>
                <w:color w:val="000000"/>
                <w:spacing w:val="-7"/>
                <w:sz w:val="24"/>
                <w:szCs w:val="24"/>
                <w:lang w:val="uk-UA"/>
              </w:rPr>
            </w:pPr>
            <w:r w:rsidRPr="00264843">
              <w:rPr>
                <w:rFonts w:ascii="Times New Roman" w:hAnsi="Times New Roman" w:cs="Times New Roman"/>
                <w:color w:val="000000"/>
                <w:spacing w:val="-1"/>
                <w:sz w:val="24"/>
                <w:szCs w:val="24"/>
                <w:lang w:val="uk-UA"/>
              </w:rPr>
              <w:t xml:space="preserve">Організовувати надання послуг з дотримання вимог безпеки, екологічності та тих, </w:t>
            </w:r>
            <w:r w:rsidRPr="00264843">
              <w:rPr>
                <w:rFonts w:ascii="Times New Roman" w:hAnsi="Times New Roman" w:cs="Times New Roman"/>
                <w:color w:val="000000"/>
                <w:sz w:val="24"/>
                <w:szCs w:val="24"/>
                <w:lang w:val="uk-UA"/>
              </w:rPr>
              <w:t>що забезпечують гармонізацію інтересів споживачів і підприємств (закладів) готельно-</w:t>
            </w:r>
            <w:r w:rsidRPr="00264843">
              <w:rPr>
                <w:rFonts w:ascii="Times New Roman" w:hAnsi="Times New Roman" w:cs="Times New Roman"/>
                <w:color w:val="000000"/>
                <w:spacing w:val="-2"/>
                <w:sz w:val="24"/>
                <w:szCs w:val="24"/>
                <w:lang w:val="uk-UA"/>
              </w:rPr>
              <w:t>ресторанного бізнесу.</w:t>
            </w:r>
          </w:p>
          <w:p w:rsidR="00264843" w:rsidRPr="00264843" w:rsidRDefault="00264843" w:rsidP="00264843">
            <w:pPr>
              <w:widowControl w:val="0"/>
              <w:numPr>
                <w:ilvl w:val="0"/>
                <w:numId w:val="1"/>
              </w:numPr>
              <w:shd w:val="clear" w:color="auto" w:fill="FFFFFF"/>
              <w:tabs>
                <w:tab w:val="left" w:pos="499"/>
              </w:tabs>
              <w:autoSpaceDE w:val="0"/>
              <w:autoSpaceDN w:val="0"/>
              <w:adjustRightInd w:val="0"/>
              <w:spacing w:after="0" w:line="240" w:lineRule="auto"/>
              <w:jc w:val="both"/>
              <w:rPr>
                <w:rFonts w:ascii="Times New Roman" w:hAnsi="Times New Roman" w:cs="Times New Roman"/>
                <w:color w:val="000000"/>
                <w:spacing w:val="-7"/>
                <w:sz w:val="24"/>
                <w:szCs w:val="24"/>
                <w:lang w:val="uk-UA"/>
              </w:rPr>
            </w:pPr>
            <w:r w:rsidRPr="00264843">
              <w:rPr>
                <w:rFonts w:ascii="Times New Roman" w:hAnsi="Times New Roman" w:cs="Times New Roman"/>
                <w:color w:val="000000"/>
                <w:spacing w:val="-2"/>
                <w:sz w:val="24"/>
                <w:szCs w:val="24"/>
                <w:lang w:val="uk-UA"/>
              </w:rPr>
              <w:t xml:space="preserve">Організовувати надання послуг з виробництва, реалізації та організації споживання </w:t>
            </w:r>
            <w:r w:rsidRPr="00264843">
              <w:rPr>
                <w:rFonts w:ascii="Times New Roman" w:hAnsi="Times New Roman" w:cs="Times New Roman"/>
                <w:color w:val="000000"/>
                <w:spacing w:val="3"/>
                <w:sz w:val="24"/>
                <w:szCs w:val="24"/>
                <w:lang w:val="uk-UA"/>
              </w:rPr>
              <w:t xml:space="preserve">кулінарної продукції, кондитерських виробів і напоїв на підприємствах (закладах) </w:t>
            </w:r>
            <w:r w:rsidRPr="00264843">
              <w:rPr>
                <w:rFonts w:ascii="Times New Roman" w:hAnsi="Times New Roman" w:cs="Times New Roman"/>
                <w:color w:val="000000"/>
                <w:spacing w:val="-2"/>
                <w:sz w:val="24"/>
                <w:szCs w:val="24"/>
                <w:lang w:val="uk-UA"/>
              </w:rPr>
              <w:t>ресторанного господарства та поза їх межами.</w:t>
            </w:r>
          </w:p>
        </w:tc>
      </w:tr>
      <w:tr w:rsidR="00264843" w:rsidRPr="00957988" w:rsidTr="00264843">
        <w:trPr>
          <w:trHeight w:hRule="exact" w:val="4126"/>
        </w:trPr>
        <w:tc>
          <w:tcPr>
            <w:tcW w:w="1440" w:type="dxa"/>
            <w:tcBorders>
              <w:top w:val="single" w:sz="4" w:space="0" w:color="auto"/>
              <w:left w:val="single" w:sz="4" w:space="0" w:color="auto"/>
              <w:bottom w:val="nil"/>
              <w:right w:val="single" w:sz="4" w:space="0" w:color="auto"/>
            </w:tcBorders>
            <w:hideMark/>
          </w:tcPr>
          <w:p w:rsidR="00264843" w:rsidRPr="00264843" w:rsidRDefault="00264843">
            <w:pPr>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2"/>
                <w:sz w:val="24"/>
                <w:szCs w:val="24"/>
                <w:lang w:val="uk-UA"/>
              </w:rPr>
              <w:lastRenderedPageBreak/>
              <w:t xml:space="preserve">2. </w:t>
            </w:r>
            <w:proofErr w:type="spellStart"/>
            <w:r w:rsidRPr="00264843">
              <w:rPr>
                <w:rFonts w:ascii="Times New Roman" w:hAnsi="Times New Roman" w:cs="Times New Roman"/>
                <w:color w:val="000000"/>
                <w:spacing w:val="-2"/>
                <w:sz w:val="24"/>
                <w:szCs w:val="24"/>
                <w:lang w:val="uk-UA"/>
              </w:rPr>
              <w:t>Техно-</w:t>
            </w:r>
            <w:r w:rsidRPr="00264843">
              <w:rPr>
                <w:rFonts w:ascii="Times New Roman" w:hAnsi="Times New Roman" w:cs="Times New Roman"/>
                <w:color w:val="000000"/>
                <w:spacing w:val="4"/>
                <w:sz w:val="24"/>
                <w:szCs w:val="24"/>
                <w:lang w:val="uk-UA"/>
              </w:rPr>
              <w:t>логічна</w:t>
            </w:r>
            <w:proofErr w:type="spellEnd"/>
          </w:p>
        </w:tc>
        <w:tc>
          <w:tcPr>
            <w:tcW w:w="1800" w:type="dxa"/>
            <w:tcBorders>
              <w:top w:val="single" w:sz="6" w:space="0" w:color="auto"/>
              <w:left w:val="single" w:sz="4" w:space="0" w:color="auto"/>
              <w:bottom w:val="single" w:sz="6" w:space="0" w:color="auto"/>
              <w:right w:val="single" w:sz="6" w:space="0" w:color="auto"/>
            </w:tcBorders>
            <w:shd w:val="clear" w:color="auto" w:fill="FFFFFF"/>
            <w:hideMark/>
          </w:tcPr>
          <w:p w:rsidR="00264843" w:rsidRPr="00264843" w:rsidRDefault="00264843">
            <w:pPr>
              <w:shd w:val="clear" w:color="auto" w:fill="FFFFFF"/>
              <w:rPr>
                <w:rFonts w:ascii="Times New Roman" w:hAnsi="Times New Roman" w:cs="Times New Roman"/>
                <w:color w:val="000000"/>
                <w:spacing w:val="-3"/>
                <w:sz w:val="24"/>
                <w:szCs w:val="24"/>
                <w:lang w:val="uk-UA"/>
              </w:rPr>
            </w:pPr>
            <w:r w:rsidRPr="00264843">
              <w:rPr>
                <w:rFonts w:ascii="Times New Roman" w:hAnsi="Times New Roman" w:cs="Times New Roman"/>
                <w:color w:val="000000"/>
                <w:spacing w:val="-2"/>
                <w:sz w:val="24"/>
                <w:szCs w:val="24"/>
                <w:lang w:val="uk-UA"/>
              </w:rPr>
              <w:t xml:space="preserve">2.2. Вдосконалення </w:t>
            </w:r>
            <w:r w:rsidRPr="00264843">
              <w:rPr>
                <w:rFonts w:ascii="Times New Roman" w:hAnsi="Times New Roman" w:cs="Times New Roman"/>
                <w:color w:val="000000"/>
                <w:spacing w:val="-1"/>
                <w:sz w:val="24"/>
                <w:szCs w:val="24"/>
                <w:lang w:val="uk-UA"/>
              </w:rPr>
              <w:t>технологічних операцій</w:t>
            </w:r>
          </w:p>
        </w:tc>
        <w:tc>
          <w:tcPr>
            <w:tcW w:w="7281" w:type="dxa"/>
            <w:tcBorders>
              <w:top w:val="single" w:sz="6" w:space="0" w:color="auto"/>
              <w:left w:val="single" w:sz="6" w:space="0" w:color="auto"/>
              <w:bottom w:val="single" w:sz="6" w:space="0" w:color="auto"/>
              <w:right w:val="single" w:sz="6" w:space="0" w:color="auto"/>
            </w:tcBorders>
            <w:shd w:val="clear" w:color="auto" w:fill="FFFFFF"/>
            <w:hideMark/>
          </w:tcPr>
          <w:p w:rsidR="00264843" w:rsidRPr="00264843" w:rsidRDefault="00264843">
            <w:pPr>
              <w:shd w:val="clear" w:color="auto" w:fill="FFFFFF"/>
              <w:tabs>
                <w:tab w:val="left" w:pos="499"/>
              </w:tabs>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3"/>
                <w:sz w:val="24"/>
                <w:szCs w:val="24"/>
                <w:lang w:val="uk-UA"/>
              </w:rPr>
              <w:t xml:space="preserve">2.2.1 .Розробляти пропозиції з упровадження інноваційних прийомів і методів праці, </w:t>
            </w:r>
            <w:r w:rsidRPr="00264843">
              <w:rPr>
                <w:rFonts w:ascii="Times New Roman" w:hAnsi="Times New Roman" w:cs="Times New Roman"/>
                <w:color w:val="000000"/>
                <w:spacing w:val="-2"/>
                <w:sz w:val="24"/>
                <w:szCs w:val="24"/>
                <w:lang w:val="uk-UA"/>
              </w:rPr>
              <w:t xml:space="preserve">раціональних видів обслуговування споживачів. </w:t>
            </w:r>
          </w:p>
          <w:p w:rsidR="00264843" w:rsidRPr="00264843" w:rsidRDefault="00264843">
            <w:pPr>
              <w:shd w:val="clear" w:color="auto" w:fill="FFFFFF"/>
              <w:tabs>
                <w:tab w:val="left" w:pos="499"/>
              </w:tabs>
              <w:jc w:val="both"/>
              <w:rPr>
                <w:rFonts w:ascii="Times New Roman" w:hAnsi="Times New Roman" w:cs="Times New Roman"/>
                <w:color w:val="000000"/>
                <w:spacing w:val="-3"/>
                <w:sz w:val="24"/>
                <w:szCs w:val="24"/>
                <w:lang w:val="uk-UA"/>
              </w:rPr>
            </w:pPr>
            <w:r w:rsidRPr="00264843">
              <w:rPr>
                <w:rFonts w:ascii="Times New Roman" w:hAnsi="Times New Roman" w:cs="Times New Roman"/>
                <w:color w:val="000000"/>
                <w:spacing w:val="-1"/>
                <w:sz w:val="24"/>
                <w:szCs w:val="24"/>
                <w:lang w:val="uk-UA"/>
              </w:rPr>
              <w:t xml:space="preserve">2.2.2.Використовуючи існуючі джерела інформації, раціоналізаторські пропозиції, </w:t>
            </w:r>
            <w:r w:rsidRPr="00264843">
              <w:rPr>
                <w:rFonts w:ascii="Times New Roman" w:hAnsi="Times New Roman" w:cs="Times New Roman"/>
                <w:color w:val="000000"/>
                <w:sz w:val="24"/>
                <w:szCs w:val="24"/>
                <w:lang w:val="uk-UA"/>
              </w:rPr>
              <w:t xml:space="preserve">інформацію щодо стану технологічного обладнання, за допомогою відповідних </w:t>
            </w:r>
            <w:r w:rsidRPr="00264843">
              <w:rPr>
                <w:rFonts w:ascii="Times New Roman" w:hAnsi="Times New Roman" w:cs="Times New Roman"/>
                <w:color w:val="000000"/>
                <w:spacing w:val="-3"/>
                <w:sz w:val="24"/>
                <w:szCs w:val="24"/>
                <w:lang w:val="uk-UA"/>
              </w:rPr>
              <w:t xml:space="preserve">стандартів і правил удосконалювати діючі на виробництві технологічні операції; </w:t>
            </w:r>
            <w:r w:rsidRPr="00264843">
              <w:rPr>
                <w:rFonts w:ascii="Times New Roman" w:hAnsi="Times New Roman" w:cs="Times New Roman"/>
                <w:color w:val="000000"/>
                <w:spacing w:val="1"/>
                <w:sz w:val="24"/>
                <w:szCs w:val="24"/>
                <w:lang w:val="uk-UA"/>
              </w:rPr>
              <w:t xml:space="preserve">впроваджувати у виробництво  прогресивні технології; раціонально використовувати </w:t>
            </w:r>
            <w:r w:rsidRPr="00264843">
              <w:rPr>
                <w:rFonts w:ascii="Times New Roman" w:hAnsi="Times New Roman" w:cs="Times New Roman"/>
                <w:color w:val="000000"/>
                <w:spacing w:val="-3"/>
                <w:sz w:val="24"/>
                <w:szCs w:val="24"/>
                <w:lang w:val="uk-UA"/>
              </w:rPr>
              <w:t>сировину, напівфабрикати, устаткування тощо.</w:t>
            </w:r>
          </w:p>
          <w:p w:rsidR="00264843" w:rsidRPr="00264843" w:rsidRDefault="00264843">
            <w:pPr>
              <w:shd w:val="clear" w:color="auto" w:fill="FFFFFF"/>
              <w:tabs>
                <w:tab w:val="left" w:pos="499"/>
              </w:tabs>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2"/>
                <w:sz w:val="24"/>
                <w:szCs w:val="24"/>
                <w:lang w:val="uk-UA"/>
              </w:rPr>
              <w:t xml:space="preserve">2.2.3. Розробляти та затверджувати нові рецептури та технології приготування страв і </w:t>
            </w:r>
            <w:r w:rsidRPr="00264843">
              <w:rPr>
                <w:rFonts w:ascii="Times New Roman" w:hAnsi="Times New Roman" w:cs="Times New Roman"/>
                <w:color w:val="000000"/>
                <w:spacing w:val="-2"/>
                <w:sz w:val="24"/>
                <w:szCs w:val="24"/>
                <w:lang w:val="uk-UA"/>
              </w:rPr>
              <w:t>виробів, норм відходів і витрат у процесі кулінарного обробляння нових видів сировини; раціональних норм харчування з урахуванням запитів різних груп споживачів, фірмових, дієтичних страв і виробів за спеціальними формулами та рецептами (авторськими тощо).</w:t>
            </w:r>
          </w:p>
        </w:tc>
      </w:tr>
      <w:tr w:rsidR="00264843" w:rsidRPr="00264843" w:rsidTr="00264843">
        <w:trPr>
          <w:trHeight w:hRule="exact" w:val="1620"/>
        </w:trPr>
        <w:tc>
          <w:tcPr>
            <w:tcW w:w="1440" w:type="dxa"/>
            <w:tcBorders>
              <w:top w:val="nil"/>
              <w:left w:val="single" w:sz="6" w:space="0" w:color="auto"/>
              <w:bottom w:val="single" w:sz="4" w:space="0" w:color="auto"/>
              <w:right w:val="single" w:sz="6" w:space="0" w:color="auto"/>
            </w:tcBorders>
            <w:vAlign w:val="center"/>
          </w:tcPr>
          <w:p w:rsidR="00264843" w:rsidRPr="00264843" w:rsidRDefault="00264843">
            <w:pPr>
              <w:rPr>
                <w:rFonts w:ascii="Times New Roman" w:hAnsi="Times New Roman" w:cs="Times New Roman"/>
                <w:color w:val="000000"/>
                <w:spacing w:val="-2"/>
                <w:sz w:val="24"/>
                <w:szCs w:val="24"/>
                <w:lang w:val="uk-UA"/>
              </w:rPr>
            </w:pP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264843" w:rsidRPr="00264843" w:rsidRDefault="00264843">
            <w:pPr>
              <w:shd w:val="clear" w:color="auto" w:fill="FFFFFF"/>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1"/>
                <w:sz w:val="24"/>
                <w:szCs w:val="24"/>
                <w:lang w:val="uk-UA"/>
              </w:rPr>
              <w:t xml:space="preserve">2.3. Розробка </w:t>
            </w:r>
            <w:r w:rsidRPr="00264843">
              <w:rPr>
                <w:rFonts w:ascii="Times New Roman" w:hAnsi="Times New Roman" w:cs="Times New Roman"/>
                <w:color w:val="000000"/>
                <w:sz w:val="24"/>
                <w:szCs w:val="24"/>
                <w:lang w:val="uk-UA"/>
              </w:rPr>
              <w:t>технологічної документації</w:t>
            </w:r>
          </w:p>
        </w:tc>
        <w:tc>
          <w:tcPr>
            <w:tcW w:w="7281" w:type="dxa"/>
            <w:tcBorders>
              <w:top w:val="single" w:sz="6" w:space="0" w:color="auto"/>
              <w:left w:val="single" w:sz="6" w:space="0" w:color="auto"/>
              <w:bottom w:val="single" w:sz="6" w:space="0" w:color="auto"/>
              <w:right w:val="single" w:sz="6" w:space="0" w:color="auto"/>
            </w:tcBorders>
            <w:shd w:val="clear" w:color="auto" w:fill="FFFFFF"/>
            <w:hideMark/>
          </w:tcPr>
          <w:p w:rsidR="00264843" w:rsidRPr="00264843" w:rsidRDefault="00264843">
            <w:pPr>
              <w:shd w:val="clear" w:color="auto" w:fill="FFFFFF"/>
              <w:tabs>
                <w:tab w:val="left" w:pos="499"/>
              </w:tabs>
              <w:jc w:val="both"/>
              <w:rPr>
                <w:rFonts w:ascii="Times New Roman" w:hAnsi="Times New Roman" w:cs="Times New Roman"/>
                <w:color w:val="000000"/>
                <w:spacing w:val="-1"/>
                <w:sz w:val="24"/>
                <w:szCs w:val="24"/>
                <w:lang w:val="uk-UA"/>
              </w:rPr>
            </w:pPr>
            <w:r w:rsidRPr="00264843">
              <w:rPr>
                <w:rFonts w:ascii="Times New Roman" w:hAnsi="Times New Roman" w:cs="Times New Roman"/>
                <w:color w:val="000000"/>
                <w:spacing w:val="-1"/>
                <w:sz w:val="24"/>
                <w:szCs w:val="24"/>
                <w:lang w:val="uk-UA"/>
              </w:rPr>
              <w:t xml:space="preserve">2.3.1. Розробляти технічні умови на напівфабрикати та готову продукцію. </w:t>
            </w:r>
            <w:r w:rsidRPr="00264843">
              <w:rPr>
                <w:rFonts w:ascii="Times New Roman" w:hAnsi="Times New Roman" w:cs="Times New Roman"/>
                <w:color w:val="000000"/>
                <w:spacing w:val="3"/>
                <w:sz w:val="24"/>
                <w:szCs w:val="24"/>
                <w:lang w:val="uk-UA"/>
              </w:rPr>
              <w:t xml:space="preserve">2.3.2. Визначати відповідність стандартів та інших документів зі стандартизації, які </w:t>
            </w:r>
            <w:r w:rsidRPr="00264843">
              <w:rPr>
                <w:rFonts w:ascii="Times New Roman" w:hAnsi="Times New Roman" w:cs="Times New Roman"/>
                <w:color w:val="000000"/>
                <w:spacing w:val="-1"/>
                <w:sz w:val="24"/>
                <w:szCs w:val="24"/>
                <w:lang w:val="uk-UA"/>
              </w:rPr>
              <w:t>затверджуються на підприємстві, сучасному рівню розвитку країни.</w:t>
            </w:r>
          </w:p>
          <w:p w:rsidR="00264843" w:rsidRPr="00264843" w:rsidRDefault="00264843">
            <w:pPr>
              <w:shd w:val="clear" w:color="auto" w:fill="FFFFFF"/>
              <w:tabs>
                <w:tab w:val="left" w:pos="499"/>
              </w:tabs>
              <w:jc w:val="both"/>
              <w:rPr>
                <w:rFonts w:ascii="Times New Roman" w:hAnsi="Times New Roman" w:cs="Times New Roman"/>
                <w:color w:val="000000"/>
                <w:spacing w:val="-1"/>
                <w:sz w:val="24"/>
                <w:szCs w:val="24"/>
                <w:lang w:val="uk-UA"/>
              </w:rPr>
            </w:pPr>
            <w:r w:rsidRPr="00264843">
              <w:rPr>
                <w:rFonts w:ascii="Times New Roman" w:hAnsi="Times New Roman" w:cs="Times New Roman"/>
                <w:color w:val="000000"/>
                <w:spacing w:val="1"/>
                <w:sz w:val="24"/>
                <w:szCs w:val="24"/>
                <w:lang w:val="uk-UA"/>
              </w:rPr>
              <w:t xml:space="preserve">2.3.3.Вносити пропозиції щодо перегляду застарілих стандартів, які   діють на </w:t>
            </w:r>
            <w:r w:rsidRPr="00264843">
              <w:rPr>
                <w:rFonts w:ascii="Times New Roman" w:hAnsi="Times New Roman" w:cs="Times New Roman"/>
                <w:color w:val="000000"/>
                <w:spacing w:val="-3"/>
                <w:sz w:val="24"/>
                <w:szCs w:val="24"/>
                <w:lang w:val="uk-UA"/>
              </w:rPr>
              <w:t>підприємстві</w:t>
            </w:r>
          </w:p>
        </w:tc>
      </w:tr>
      <w:tr w:rsidR="00264843" w:rsidRPr="00264843" w:rsidTr="00264843">
        <w:trPr>
          <w:trHeight w:hRule="exact" w:val="3413"/>
        </w:trPr>
        <w:tc>
          <w:tcPr>
            <w:tcW w:w="1440" w:type="dxa"/>
            <w:tcBorders>
              <w:top w:val="single" w:sz="4" w:space="0" w:color="auto"/>
              <w:left w:val="single" w:sz="4" w:space="0" w:color="auto"/>
              <w:bottom w:val="nil"/>
              <w:right w:val="single" w:sz="4" w:space="0" w:color="auto"/>
            </w:tcBorders>
          </w:tcPr>
          <w:p w:rsidR="00264843" w:rsidRPr="00264843" w:rsidRDefault="00264843">
            <w:pPr>
              <w:shd w:val="clear" w:color="auto" w:fill="FFFFFF"/>
              <w:rPr>
                <w:rFonts w:ascii="Times New Roman" w:hAnsi="Times New Roman" w:cs="Times New Roman"/>
                <w:sz w:val="24"/>
                <w:szCs w:val="24"/>
              </w:rPr>
            </w:pPr>
            <w:r w:rsidRPr="00264843">
              <w:rPr>
                <w:rFonts w:ascii="Times New Roman" w:hAnsi="Times New Roman" w:cs="Times New Roman"/>
                <w:color w:val="000000"/>
                <w:spacing w:val="-1"/>
                <w:sz w:val="24"/>
                <w:szCs w:val="24"/>
                <w:lang w:val="uk-UA"/>
              </w:rPr>
              <w:t xml:space="preserve">4. </w:t>
            </w:r>
            <w:proofErr w:type="spellStart"/>
            <w:r w:rsidRPr="00264843">
              <w:rPr>
                <w:rFonts w:ascii="Times New Roman" w:hAnsi="Times New Roman" w:cs="Times New Roman"/>
                <w:color w:val="000000"/>
                <w:spacing w:val="-1"/>
                <w:sz w:val="24"/>
                <w:szCs w:val="24"/>
                <w:lang w:val="uk-UA"/>
              </w:rPr>
              <w:t>Конт-</w:t>
            </w:r>
            <w:r w:rsidRPr="00264843">
              <w:rPr>
                <w:rFonts w:ascii="Times New Roman" w:hAnsi="Times New Roman" w:cs="Times New Roman"/>
                <w:color w:val="000000"/>
                <w:spacing w:val="4"/>
                <w:sz w:val="24"/>
                <w:szCs w:val="24"/>
                <w:lang w:val="uk-UA"/>
              </w:rPr>
              <w:t>рольна</w:t>
            </w:r>
            <w:proofErr w:type="spellEnd"/>
          </w:p>
          <w:p w:rsidR="00264843" w:rsidRPr="00264843" w:rsidRDefault="00264843">
            <w:pPr>
              <w:shd w:val="clear" w:color="auto" w:fill="FFFFFF"/>
              <w:rPr>
                <w:rFonts w:ascii="Times New Roman" w:hAnsi="Times New Roman" w:cs="Times New Roman"/>
                <w:sz w:val="24"/>
                <w:szCs w:val="24"/>
              </w:rPr>
            </w:pPr>
          </w:p>
        </w:tc>
        <w:tc>
          <w:tcPr>
            <w:tcW w:w="1800" w:type="dxa"/>
            <w:tcBorders>
              <w:top w:val="single" w:sz="6" w:space="0" w:color="auto"/>
              <w:left w:val="single" w:sz="4" w:space="0" w:color="auto"/>
              <w:bottom w:val="single" w:sz="6" w:space="0" w:color="auto"/>
              <w:right w:val="single" w:sz="6" w:space="0" w:color="auto"/>
            </w:tcBorders>
            <w:shd w:val="clear" w:color="auto" w:fill="FFFFFF"/>
            <w:hideMark/>
          </w:tcPr>
          <w:p w:rsidR="00264843" w:rsidRPr="00264843" w:rsidRDefault="00264843">
            <w:pPr>
              <w:shd w:val="clear" w:color="auto" w:fill="FFFFFF"/>
              <w:ind w:right="82"/>
              <w:rPr>
                <w:rFonts w:ascii="Times New Roman" w:hAnsi="Times New Roman" w:cs="Times New Roman"/>
                <w:sz w:val="24"/>
                <w:szCs w:val="24"/>
              </w:rPr>
            </w:pPr>
            <w:r w:rsidRPr="00264843">
              <w:rPr>
                <w:rFonts w:ascii="Times New Roman" w:hAnsi="Times New Roman" w:cs="Times New Roman"/>
                <w:color w:val="000000"/>
                <w:spacing w:val="-2"/>
                <w:sz w:val="24"/>
                <w:szCs w:val="24"/>
                <w:lang w:val="uk-UA"/>
              </w:rPr>
              <w:t xml:space="preserve">4.1. Контроль якості сировини </w:t>
            </w:r>
            <w:r w:rsidRPr="00264843">
              <w:rPr>
                <w:rFonts w:ascii="Times New Roman" w:hAnsi="Times New Roman" w:cs="Times New Roman"/>
                <w:color w:val="000000"/>
                <w:sz w:val="24"/>
                <w:szCs w:val="24"/>
                <w:lang w:val="uk-UA"/>
              </w:rPr>
              <w:t xml:space="preserve">та готової </w:t>
            </w:r>
            <w:r w:rsidRPr="00264843">
              <w:rPr>
                <w:rFonts w:ascii="Times New Roman" w:hAnsi="Times New Roman" w:cs="Times New Roman"/>
                <w:color w:val="000000"/>
                <w:spacing w:val="-1"/>
                <w:sz w:val="24"/>
                <w:szCs w:val="24"/>
                <w:lang w:val="uk-UA"/>
              </w:rPr>
              <w:t>продукції</w:t>
            </w:r>
          </w:p>
        </w:tc>
        <w:tc>
          <w:tcPr>
            <w:tcW w:w="7281" w:type="dxa"/>
            <w:tcBorders>
              <w:top w:val="single" w:sz="6" w:space="0" w:color="auto"/>
              <w:left w:val="single" w:sz="6" w:space="0" w:color="auto"/>
              <w:bottom w:val="single" w:sz="6" w:space="0" w:color="auto"/>
              <w:right w:val="single" w:sz="6" w:space="0" w:color="auto"/>
            </w:tcBorders>
            <w:shd w:val="clear" w:color="auto" w:fill="FFFFFF"/>
            <w:hideMark/>
          </w:tcPr>
          <w:p w:rsidR="00264843" w:rsidRPr="00264843" w:rsidRDefault="00264843">
            <w:pPr>
              <w:shd w:val="clear" w:color="auto" w:fill="FFFFFF"/>
              <w:ind w:firstLine="10"/>
              <w:jc w:val="both"/>
              <w:rPr>
                <w:rFonts w:ascii="Times New Roman" w:hAnsi="Times New Roman" w:cs="Times New Roman"/>
                <w:color w:val="000000"/>
                <w:spacing w:val="-1"/>
                <w:sz w:val="24"/>
                <w:szCs w:val="24"/>
                <w:lang w:val="uk-UA"/>
              </w:rPr>
            </w:pPr>
            <w:r w:rsidRPr="00264843">
              <w:rPr>
                <w:rFonts w:ascii="Times New Roman" w:hAnsi="Times New Roman" w:cs="Times New Roman"/>
                <w:color w:val="000000"/>
                <w:spacing w:val="3"/>
                <w:sz w:val="24"/>
                <w:szCs w:val="24"/>
                <w:lang w:val="uk-UA"/>
              </w:rPr>
              <w:t xml:space="preserve">4.1.1. Уміння формувати та користуватися банком технічних умов, стандартів тощо, </w:t>
            </w:r>
            <w:r w:rsidRPr="00264843">
              <w:rPr>
                <w:rFonts w:ascii="Times New Roman" w:hAnsi="Times New Roman" w:cs="Times New Roman"/>
                <w:color w:val="000000"/>
                <w:spacing w:val="-1"/>
                <w:sz w:val="24"/>
                <w:szCs w:val="24"/>
                <w:lang w:val="uk-UA"/>
              </w:rPr>
              <w:t xml:space="preserve">відстежувати зміни у них, на основі чого підтримувати високий рівень якості продукції. </w:t>
            </w:r>
          </w:p>
          <w:p w:rsidR="00264843" w:rsidRPr="00264843" w:rsidRDefault="00264843">
            <w:pPr>
              <w:shd w:val="clear" w:color="auto" w:fill="FFFFFF"/>
              <w:ind w:firstLine="10"/>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4"/>
                <w:sz w:val="24"/>
                <w:szCs w:val="24"/>
                <w:lang w:val="uk-UA"/>
              </w:rPr>
              <w:t xml:space="preserve">4.1.2. Контролювати відповідність показників якості сировини та готової продукції </w:t>
            </w:r>
            <w:r w:rsidRPr="00264843">
              <w:rPr>
                <w:rFonts w:ascii="Times New Roman" w:hAnsi="Times New Roman" w:cs="Times New Roman"/>
                <w:color w:val="000000"/>
                <w:spacing w:val="-2"/>
                <w:sz w:val="24"/>
                <w:szCs w:val="24"/>
                <w:lang w:val="uk-UA"/>
              </w:rPr>
              <w:t xml:space="preserve">вимогам нормативно-технічної документації. </w:t>
            </w:r>
          </w:p>
          <w:p w:rsidR="00264843" w:rsidRPr="00264843" w:rsidRDefault="00264843">
            <w:pPr>
              <w:shd w:val="clear" w:color="auto" w:fill="FFFFFF"/>
              <w:ind w:firstLine="10"/>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2"/>
                <w:sz w:val="24"/>
                <w:szCs w:val="24"/>
                <w:lang w:val="uk-UA"/>
              </w:rPr>
              <w:t xml:space="preserve">4.1.3. Брати участь у проведенні контролю витрат сировини та виходу готової продукції. </w:t>
            </w:r>
          </w:p>
          <w:p w:rsidR="00264843" w:rsidRPr="00264843" w:rsidRDefault="00264843">
            <w:pPr>
              <w:shd w:val="clear" w:color="auto" w:fill="FFFFFF"/>
              <w:ind w:firstLine="10"/>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2"/>
                <w:sz w:val="24"/>
                <w:szCs w:val="24"/>
                <w:lang w:val="uk-UA"/>
              </w:rPr>
              <w:t xml:space="preserve">4.1.4. Перевіряти стан підготовки сировини до виробництва. </w:t>
            </w:r>
          </w:p>
          <w:p w:rsidR="00264843" w:rsidRPr="00264843" w:rsidRDefault="00264843">
            <w:pPr>
              <w:shd w:val="clear" w:color="auto" w:fill="FFFFFF"/>
              <w:ind w:firstLine="10"/>
              <w:jc w:val="both"/>
              <w:rPr>
                <w:rFonts w:ascii="Times New Roman" w:hAnsi="Times New Roman" w:cs="Times New Roman"/>
                <w:color w:val="000000"/>
                <w:spacing w:val="-1"/>
                <w:sz w:val="24"/>
                <w:szCs w:val="24"/>
                <w:lang w:val="uk-UA"/>
              </w:rPr>
            </w:pPr>
            <w:r w:rsidRPr="00264843">
              <w:rPr>
                <w:rFonts w:ascii="Times New Roman" w:hAnsi="Times New Roman" w:cs="Times New Roman"/>
                <w:color w:val="000000"/>
                <w:spacing w:val="-1"/>
                <w:sz w:val="24"/>
                <w:szCs w:val="24"/>
                <w:lang w:val="uk-UA"/>
              </w:rPr>
              <w:t xml:space="preserve">4.1.5. Здійснювати оперативний контроль за виконанням технологічних операцій. </w:t>
            </w:r>
          </w:p>
          <w:p w:rsidR="00264843" w:rsidRPr="00264843" w:rsidRDefault="00264843">
            <w:pPr>
              <w:shd w:val="clear" w:color="auto" w:fill="FFFFFF"/>
              <w:ind w:firstLine="10"/>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2"/>
                <w:sz w:val="24"/>
                <w:szCs w:val="24"/>
                <w:lang w:val="uk-UA"/>
              </w:rPr>
              <w:t>4.1.6. Брати участь у розробці схеми контролю на виробництві.</w:t>
            </w:r>
          </w:p>
          <w:p w:rsidR="00264843" w:rsidRPr="00264843" w:rsidRDefault="00264843">
            <w:pPr>
              <w:shd w:val="clear" w:color="auto" w:fill="FFFFFF"/>
              <w:ind w:firstLine="10"/>
              <w:jc w:val="both"/>
              <w:rPr>
                <w:rFonts w:ascii="Times New Roman" w:hAnsi="Times New Roman" w:cs="Times New Roman"/>
                <w:sz w:val="24"/>
                <w:szCs w:val="24"/>
              </w:rPr>
            </w:pPr>
            <w:r w:rsidRPr="00264843">
              <w:rPr>
                <w:rFonts w:ascii="Times New Roman" w:hAnsi="Times New Roman" w:cs="Times New Roman"/>
                <w:color w:val="000000"/>
                <w:spacing w:val="-1"/>
                <w:sz w:val="24"/>
                <w:szCs w:val="24"/>
                <w:lang w:val="uk-UA"/>
              </w:rPr>
              <w:t>4.1.7. Здійснювати контроль витрат сировини та допоміжних матеріалів.</w:t>
            </w:r>
          </w:p>
        </w:tc>
      </w:tr>
      <w:tr w:rsidR="00264843" w:rsidRPr="00264843" w:rsidTr="00264843">
        <w:trPr>
          <w:trHeight w:hRule="exact" w:val="1606"/>
        </w:trPr>
        <w:tc>
          <w:tcPr>
            <w:tcW w:w="1440" w:type="dxa"/>
            <w:tcBorders>
              <w:top w:val="nil"/>
              <w:left w:val="single" w:sz="6" w:space="0" w:color="auto"/>
              <w:bottom w:val="single" w:sz="6" w:space="0" w:color="auto"/>
              <w:right w:val="single" w:sz="6" w:space="0" w:color="auto"/>
            </w:tcBorders>
          </w:tcPr>
          <w:p w:rsidR="00264843" w:rsidRPr="00264843" w:rsidRDefault="00264843">
            <w:pPr>
              <w:shd w:val="clear" w:color="auto" w:fill="FFFFFF"/>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264843" w:rsidRPr="00264843" w:rsidRDefault="00264843">
            <w:pPr>
              <w:shd w:val="clear" w:color="auto" w:fill="FFFFFF"/>
              <w:rPr>
                <w:rFonts w:ascii="Times New Roman" w:hAnsi="Times New Roman" w:cs="Times New Roman"/>
                <w:sz w:val="24"/>
                <w:szCs w:val="24"/>
              </w:rPr>
            </w:pPr>
            <w:r w:rsidRPr="00264843">
              <w:rPr>
                <w:rFonts w:ascii="Times New Roman" w:hAnsi="Times New Roman" w:cs="Times New Roman"/>
                <w:color w:val="000000"/>
                <w:spacing w:val="-3"/>
                <w:sz w:val="24"/>
                <w:szCs w:val="24"/>
                <w:lang w:val="uk-UA"/>
              </w:rPr>
              <w:t xml:space="preserve">4.2. Оперативний </w:t>
            </w:r>
            <w:r w:rsidRPr="00264843">
              <w:rPr>
                <w:rFonts w:ascii="Times New Roman" w:hAnsi="Times New Roman" w:cs="Times New Roman"/>
                <w:color w:val="000000"/>
                <w:spacing w:val="-2"/>
                <w:sz w:val="24"/>
                <w:szCs w:val="24"/>
                <w:lang w:val="uk-UA"/>
              </w:rPr>
              <w:t xml:space="preserve">контроль якості </w:t>
            </w:r>
            <w:r w:rsidRPr="00264843">
              <w:rPr>
                <w:rFonts w:ascii="Times New Roman" w:hAnsi="Times New Roman" w:cs="Times New Roman"/>
                <w:color w:val="000000"/>
                <w:spacing w:val="-1"/>
                <w:sz w:val="24"/>
                <w:szCs w:val="24"/>
                <w:lang w:val="uk-UA"/>
              </w:rPr>
              <w:t>надання послуг</w:t>
            </w:r>
          </w:p>
        </w:tc>
        <w:tc>
          <w:tcPr>
            <w:tcW w:w="7281" w:type="dxa"/>
            <w:tcBorders>
              <w:top w:val="single" w:sz="6" w:space="0" w:color="auto"/>
              <w:left w:val="single" w:sz="6" w:space="0" w:color="auto"/>
              <w:bottom w:val="single" w:sz="6" w:space="0" w:color="auto"/>
              <w:right w:val="single" w:sz="6" w:space="0" w:color="auto"/>
            </w:tcBorders>
            <w:shd w:val="clear" w:color="auto" w:fill="FFFFFF"/>
            <w:hideMark/>
          </w:tcPr>
          <w:p w:rsidR="00264843" w:rsidRPr="00264843" w:rsidRDefault="00264843">
            <w:pPr>
              <w:shd w:val="clear" w:color="auto" w:fill="FFFFFF"/>
              <w:ind w:firstLine="5"/>
              <w:jc w:val="both"/>
              <w:rPr>
                <w:rFonts w:ascii="Times New Roman" w:hAnsi="Times New Roman" w:cs="Times New Roman"/>
                <w:color w:val="000000"/>
                <w:spacing w:val="-5"/>
                <w:sz w:val="24"/>
                <w:szCs w:val="24"/>
                <w:lang w:val="uk-UA"/>
              </w:rPr>
            </w:pPr>
            <w:r w:rsidRPr="00264843">
              <w:rPr>
                <w:rFonts w:ascii="Times New Roman" w:hAnsi="Times New Roman" w:cs="Times New Roman"/>
                <w:color w:val="000000"/>
                <w:spacing w:val="3"/>
                <w:sz w:val="24"/>
                <w:szCs w:val="24"/>
                <w:lang w:val="uk-UA"/>
              </w:rPr>
              <w:t xml:space="preserve">4.2.1. Уміння формувати та користуватися банком технічних умов, стандартів тощо, </w:t>
            </w:r>
            <w:r w:rsidRPr="00264843">
              <w:rPr>
                <w:rFonts w:ascii="Times New Roman" w:hAnsi="Times New Roman" w:cs="Times New Roman"/>
                <w:color w:val="000000"/>
                <w:spacing w:val="1"/>
                <w:sz w:val="24"/>
                <w:szCs w:val="24"/>
                <w:lang w:val="uk-UA"/>
              </w:rPr>
              <w:t xml:space="preserve">відстежувати зміни у них, на основі чого підтримувати високий рівень якості надання </w:t>
            </w:r>
            <w:r w:rsidRPr="00264843">
              <w:rPr>
                <w:rFonts w:ascii="Times New Roman" w:hAnsi="Times New Roman" w:cs="Times New Roman"/>
                <w:color w:val="000000"/>
                <w:spacing w:val="-5"/>
                <w:sz w:val="24"/>
                <w:szCs w:val="24"/>
                <w:lang w:val="uk-UA"/>
              </w:rPr>
              <w:t>послуг.</w:t>
            </w:r>
          </w:p>
          <w:p w:rsidR="00264843" w:rsidRPr="00264843" w:rsidRDefault="00264843">
            <w:pPr>
              <w:shd w:val="clear" w:color="auto" w:fill="FFFFFF"/>
              <w:ind w:firstLine="5"/>
              <w:jc w:val="both"/>
              <w:rPr>
                <w:rFonts w:ascii="Times New Roman" w:hAnsi="Times New Roman" w:cs="Times New Roman"/>
                <w:sz w:val="24"/>
                <w:szCs w:val="24"/>
              </w:rPr>
            </w:pPr>
            <w:r w:rsidRPr="00264843">
              <w:rPr>
                <w:rFonts w:ascii="Times New Roman" w:hAnsi="Times New Roman" w:cs="Times New Roman"/>
                <w:color w:val="000000"/>
                <w:spacing w:val="-4"/>
                <w:sz w:val="24"/>
                <w:szCs w:val="24"/>
                <w:lang w:val="uk-UA"/>
              </w:rPr>
              <w:t xml:space="preserve">4.2.2. Дотримуватись санітарно-гігієнічних вимог до технічного обслуговування приміщень </w:t>
            </w:r>
            <w:r w:rsidRPr="00264843">
              <w:rPr>
                <w:rFonts w:ascii="Times New Roman" w:hAnsi="Times New Roman" w:cs="Times New Roman"/>
                <w:color w:val="000000"/>
                <w:spacing w:val="-6"/>
                <w:sz w:val="24"/>
                <w:szCs w:val="24"/>
                <w:lang w:val="uk-UA"/>
              </w:rPr>
              <w:t xml:space="preserve">і устаткування на підприємствах (закладах) готельного та ресторанного господарств. </w:t>
            </w:r>
          </w:p>
        </w:tc>
      </w:tr>
      <w:tr w:rsidR="00264843" w:rsidRPr="00264843" w:rsidTr="00264843">
        <w:trPr>
          <w:trHeight w:hRule="exact" w:val="1979"/>
        </w:trPr>
        <w:tc>
          <w:tcPr>
            <w:tcW w:w="1440" w:type="dxa"/>
            <w:tcBorders>
              <w:top w:val="single" w:sz="6" w:space="0" w:color="auto"/>
              <w:left w:val="single" w:sz="6" w:space="0" w:color="auto"/>
              <w:bottom w:val="single" w:sz="6" w:space="0" w:color="auto"/>
              <w:right w:val="single" w:sz="6" w:space="0" w:color="auto"/>
            </w:tcBorders>
            <w:hideMark/>
          </w:tcPr>
          <w:p w:rsidR="00264843" w:rsidRPr="00264843" w:rsidRDefault="00264843">
            <w:pPr>
              <w:shd w:val="clear" w:color="auto" w:fill="FFFFFF"/>
              <w:rPr>
                <w:rFonts w:ascii="Times New Roman" w:hAnsi="Times New Roman" w:cs="Times New Roman"/>
                <w:sz w:val="24"/>
                <w:szCs w:val="24"/>
              </w:rPr>
            </w:pPr>
            <w:r w:rsidRPr="00264843">
              <w:rPr>
                <w:rFonts w:ascii="Times New Roman" w:hAnsi="Times New Roman" w:cs="Times New Roman"/>
                <w:color w:val="000000"/>
                <w:spacing w:val="-3"/>
                <w:sz w:val="24"/>
                <w:szCs w:val="24"/>
                <w:lang w:val="uk-UA"/>
              </w:rPr>
              <w:t>6. Здатність до здорового способу життя</w:t>
            </w:r>
          </w:p>
        </w:tc>
        <w:tc>
          <w:tcPr>
            <w:tcW w:w="908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264843" w:rsidRPr="00264843" w:rsidRDefault="00264843">
            <w:pPr>
              <w:shd w:val="clear" w:color="auto" w:fill="FFFFFF"/>
              <w:ind w:firstLine="5"/>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2"/>
                <w:sz w:val="24"/>
                <w:szCs w:val="24"/>
                <w:lang w:val="uk-UA"/>
              </w:rPr>
              <w:t>6.1. Пропагувати та вести здоровий спосіб життя, фізично самовдосконалюватися.</w:t>
            </w:r>
          </w:p>
          <w:p w:rsidR="00264843" w:rsidRPr="00264843" w:rsidRDefault="00264843">
            <w:pPr>
              <w:shd w:val="clear" w:color="auto" w:fill="FFFFFF"/>
              <w:ind w:firstLine="5"/>
              <w:jc w:val="both"/>
              <w:rPr>
                <w:rFonts w:ascii="Times New Roman" w:hAnsi="Times New Roman" w:cs="Times New Roman"/>
                <w:color w:val="000000"/>
                <w:spacing w:val="-1"/>
                <w:sz w:val="24"/>
                <w:szCs w:val="24"/>
                <w:lang w:val="uk-UA"/>
              </w:rPr>
            </w:pPr>
            <w:r w:rsidRPr="00264843">
              <w:rPr>
                <w:rFonts w:ascii="Times New Roman" w:hAnsi="Times New Roman" w:cs="Times New Roman"/>
                <w:color w:val="000000"/>
                <w:spacing w:val="-1"/>
                <w:sz w:val="24"/>
                <w:szCs w:val="24"/>
                <w:lang w:val="uk-UA"/>
              </w:rPr>
              <w:t xml:space="preserve">6.2. Розробляти здоровий режим роботи та відпочинку і додержуватися його. </w:t>
            </w:r>
          </w:p>
          <w:p w:rsidR="00264843" w:rsidRPr="00264843" w:rsidRDefault="00264843">
            <w:pPr>
              <w:shd w:val="clear" w:color="auto" w:fill="FFFFFF"/>
              <w:ind w:firstLine="5"/>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z w:val="24"/>
                <w:szCs w:val="24"/>
                <w:lang w:val="uk-UA"/>
              </w:rPr>
              <w:t xml:space="preserve">6.3. Дозувати навантаження, уникати систематичної перевантаженості, здійснювати </w:t>
            </w:r>
            <w:r w:rsidRPr="00264843">
              <w:rPr>
                <w:rFonts w:ascii="Times New Roman" w:hAnsi="Times New Roman" w:cs="Times New Roman"/>
                <w:color w:val="000000"/>
                <w:spacing w:val="-2"/>
                <w:sz w:val="24"/>
                <w:szCs w:val="24"/>
                <w:lang w:val="uk-UA"/>
              </w:rPr>
              <w:t xml:space="preserve">саморегуляцію, підтримувати хороший настрій. </w:t>
            </w:r>
          </w:p>
          <w:p w:rsidR="00264843" w:rsidRPr="00264843" w:rsidRDefault="00264843">
            <w:pPr>
              <w:shd w:val="clear" w:color="auto" w:fill="FFFFFF"/>
              <w:ind w:firstLine="5"/>
              <w:jc w:val="both"/>
              <w:rPr>
                <w:rFonts w:ascii="Times New Roman" w:hAnsi="Times New Roman" w:cs="Times New Roman"/>
                <w:color w:val="000000"/>
                <w:spacing w:val="-3"/>
                <w:sz w:val="24"/>
                <w:szCs w:val="24"/>
                <w:lang w:val="uk-UA"/>
              </w:rPr>
            </w:pPr>
            <w:r w:rsidRPr="00264843">
              <w:rPr>
                <w:rFonts w:ascii="Times New Roman" w:hAnsi="Times New Roman" w:cs="Times New Roman"/>
                <w:color w:val="000000"/>
                <w:spacing w:val="3"/>
                <w:sz w:val="24"/>
                <w:szCs w:val="24"/>
                <w:lang w:val="uk-UA"/>
              </w:rPr>
              <w:t xml:space="preserve">6.4. Підтримувати та відтворювати працездатність, швидко відновлювати фізичні та </w:t>
            </w:r>
            <w:r w:rsidRPr="00264843">
              <w:rPr>
                <w:rFonts w:ascii="Times New Roman" w:hAnsi="Times New Roman" w:cs="Times New Roman"/>
                <w:color w:val="000000"/>
                <w:spacing w:val="-3"/>
                <w:sz w:val="24"/>
                <w:szCs w:val="24"/>
                <w:lang w:val="uk-UA"/>
              </w:rPr>
              <w:t>духовні сили.</w:t>
            </w:r>
          </w:p>
          <w:p w:rsidR="00264843" w:rsidRPr="00264843" w:rsidRDefault="00264843">
            <w:pPr>
              <w:shd w:val="clear" w:color="auto" w:fill="FFFFFF"/>
              <w:ind w:firstLine="5"/>
              <w:jc w:val="both"/>
              <w:rPr>
                <w:rFonts w:ascii="Times New Roman" w:hAnsi="Times New Roman" w:cs="Times New Roman"/>
                <w:color w:val="000000"/>
                <w:spacing w:val="3"/>
                <w:sz w:val="24"/>
                <w:szCs w:val="24"/>
                <w:lang w:val="uk-UA"/>
              </w:rPr>
            </w:pPr>
            <w:r w:rsidRPr="00264843">
              <w:rPr>
                <w:rFonts w:ascii="Times New Roman" w:hAnsi="Times New Roman" w:cs="Times New Roman"/>
                <w:color w:val="000000"/>
                <w:spacing w:val="-2"/>
                <w:sz w:val="24"/>
                <w:szCs w:val="24"/>
                <w:lang w:val="uk-UA"/>
              </w:rPr>
              <w:t>6.5. Зберігати трудову активність в екстремальних ситуаціях.</w:t>
            </w:r>
          </w:p>
        </w:tc>
      </w:tr>
      <w:tr w:rsidR="00264843" w:rsidRPr="00264843" w:rsidTr="00014350">
        <w:trPr>
          <w:trHeight w:hRule="exact" w:val="4551"/>
        </w:trPr>
        <w:tc>
          <w:tcPr>
            <w:tcW w:w="1440" w:type="dxa"/>
            <w:tcBorders>
              <w:top w:val="single" w:sz="6" w:space="0" w:color="auto"/>
              <w:left w:val="single" w:sz="6" w:space="0" w:color="auto"/>
              <w:bottom w:val="single" w:sz="6" w:space="0" w:color="auto"/>
              <w:right w:val="single" w:sz="6" w:space="0" w:color="auto"/>
            </w:tcBorders>
            <w:hideMark/>
          </w:tcPr>
          <w:p w:rsidR="00264843" w:rsidRPr="00264843" w:rsidRDefault="00264843">
            <w:pPr>
              <w:shd w:val="clear" w:color="auto" w:fill="FFFFFF"/>
              <w:tabs>
                <w:tab w:val="left" w:pos="1212"/>
              </w:tabs>
              <w:rPr>
                <w:rFonts w:ascii="Times New Roman" w:hAnsi="Times New Roman" w:cs="Times New Roman"/>
                <w:sz w:val="24"/>
                <w:szCs w:val="24"/>
              </w:rPr>
            </w:pPr>
            <w:r w:rsidRPr="00264843">
              <w:rPr>
                <w:rFonts w:ascii="Times New Roman" w:hAnsi="Times New Roman" w:cs="Times New Roman"/>
                <w:color w:val="000000"/>
                <w:spacing w:val="-3"/>
                <w:sz w:val="24"/>
                <w:szCs w:val="24"/>
                <w:lang w:val="uk-UA"/>
              </w:rPr>
              <w:lastRenderedPageBreak/>
              <w:t xml:space="preserve">7. </w:t>
            </w:r>
            <w:proofErr w:type="spellStart"/>
            <w:r w:rsidRPr="00264843">
              <w:rPr>
                <w:rFonts w:ascii="Times New Roman" w:hAnsi="Times New Roman" w:cs="Times New Roman"/>
                <w:color w:val="000000"/>
                <w:spacing w:val="-3"/>
                <w:sz w:val="24"/>
                <w:szCs w:val="24"/>
                <w:lang w:val="uk-UA"/>
              </w:rPr>
              <w:t>Здат-ність</w:t>
            </w:r>
            <w:proofErr w:type="spellEnd"/>
            <w:r w:rsidRPr="00264843">
              <w:rPr>
                <w:rFonts w:ascii="Times New Roman" w:hAnsi="Times New Roman" w:cs="Times New Roman"/>
                <w:color w:val="000000"/>
                <w:spacing w:val="-3"/>
                <w:sz w:val="24"/>
                <w:szCs w:val="24"/>
                <w:lang w:val="uk-UA"/>
              </w:rPr>
              <w:t xml:space="preserve"> до засвоєння нових знань, </w:t>
            </w:r>
            <w:proofErr w:type="spellStart"/>
            <w:r w:rsidRPr="00264843">
              <w:rPr>
                <w:rFonts w:ascii="Times New Roman" w:hAnsi="Times New Roman" w:cs="Times New Roman"/>
                <w:color w:val="000000"/>
                <w:spacing w:val="-5"/>
                <w:sz w:val="24"/>
                <w:szCs w:val="24"/>
                <w:lang w:val="uk-UA"/>
              </w:rPr>
              <w:t>само-вдоскона-лення</w:t>
            </w:r>
            <w:proofErr w:type="spellEnd"/>
          </w:p>
        </w:tc>
        <w:tc>
          <w:tcPr>
            <w:tcW w:w="908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264843" w:rsidRPr="00264843" w:rsidRDefault="00264843">
            <w:pPr>
              <w:shd w:val="clear" w:color="auto" w:fill="FFFFFF"/>
              <w:ind w:firstLine="5"/>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3"/>
                <w:sz w:val="24"/>
                <w:szCs w:val="24"/>
                <w:lang w:val="uk-UA"/>
              </w:rPr>
              <w:t xml:space="preserve">7.1. Займатися самоаналізом, застосовувати методи адекватної самооцінки, самокритику, </w:t>
            </w:r>
            <w:r w:rsidRPr="00264843">
              <w:rPr>
                <w:rFonts w:ascii="Times New Roman" w:hAnsi="Times New Roman" w:cs="Times New Roman"/>
                <w:color w:val="000000"/>
                <w:spacing w:val="-2"/>
                <w:sz w:val="24"/>
                <w:szCs w:val="24"/>
                <w:lang w:val="uk-UA"/>
              </w:rPr>
              <w:t xml:space="preserve">долати власні недоліки та шкідливі звички. </w:t>
            </w:r>
          </w:p>
          <w:p w:rsidR="00264843" w:rsidRPr="00264843" w:rsidRDefault="00264843">
            <w:pPr>
              <w:shd w:val="clear" w:color="auto" w:fill="FFFFFF"/>
              <w:ind w:firstLine="5"/>
              <w:jc w:val="both"/>
              <w:rPr>
                <w:rFonts w:ascii="Times New Roman" w:hAnsi="Times New Roman" w:cs="Times New Roman"/>
                <w:color w:val="000000"/>
                <w:spacing w:val="-3"/>
                <w:sz w:val="24"/>
                <w:szCs w:val="24"/>
                <w:lang w:val="uk-UA"/>
              </w:rPr>
            </w:pPr>
            <w:r w:rsidRPr="00264843">
              <w:rPr>
                <w:rFonts w:ascii="Times New Roman" w:hAnsi="Times New Roman" w:cs="Times New Roman"/>
                <w:color w:val="000000"/>
                <w:spacing w:val="-1"/>
                <w:sz w:val="24"/>
                <w:szCs w:val="24"/>
                <w:lang w:val="uk-UA"/>
              </w:rPr>
              <w:t xml:space="preserve">7.2. Реалістично й оптимістично ставитися до себе, спокійно сприймати свої невдачі та </w:t>
            </w:r>
            <w:r w:rsidRPr="00264843">
              <w:rPr>
                <w:rFonts w:ascii="Times New Roman" w:hAnsi="Times New Roman" w:cs="Times New Roman"/>
                <w:color w:val="000000"/>
                <w:spacing w:val="-3"/>
                <w:sz w:val="24"/>
                <w:szCs w:val="24"/>
                <w:lang w:val="uk-UA"/>
              </w:rPr>
              <w:t xml:space="preserve">вчитися на них. </w:t>
            </w:r>
          </w:p>
          <w:p w:rsidR="00264843" w:rsidRPr="00264843" w:rsidRDefault="00264843">
            <w:pPr>
              <w:shd w:val="clear" w:color="auto" w:fill="FFFFFF"/>
              <w:ind w:firstLine="5"/>
              <w:jc w:val="both"/>
              <w:rPr>
                <w:rFonts w:ascii="Times New Roman" w:hAnsi="Times New Roman" w:cs="Times New Roman"/>
                <w:color w:val="000000"/>
                <w:spacing w:val="-3"/>
                <w:sz w:val="24"/>
                <w:szCs w:val="24"/>
                <w:lang w:val="uk-UA"/>
              </w:rPr>
            </w:pPr>
            <w:r w:rsidRPr="00264843">
              <w:rPr>
                <w:rFonts w:ascii="Times New Roman" w:hAnsi="Times New Roman" w:cs="Times New Roman"/>
                <w:color w:val="000000"/>
                <w:sz w:val="24"/>
                <w:szCs w:val="24"/>
                <w:lang w:val="uk-UA"/>
              </w:rPr>
              <w:t xml:space="preserve">7.3. Визначати та усвідомлювати межі своїх знань, визнавати й аналізувати помилки, у </w:t>
            </w:r>
            <w:r w:rsidRPr="00264843">
              <w:rPr>
                <w:rFonts w:ascii="Times New Roman" w:hAnsi="Times New Roman" w:cs="Times New Roman"/>
                <w:color w:val="000000"/>
                <w:spacing w:val="-3"/>
                <w:sz w:val="24"/>
                <w:szCs w:val="24"/>
                <w:lang w:val="uk-UA"/>
              </w:rPr>
              <w:t xml:space="preserve">тому числі й власні. </w:t>
            </w:r>
          </w:p>
          <w:p w:rsidR="00264843" w:rsidRPr="00264843" w:rsidRDefault="00264843">
            <w:pPr>
              <w:shd w:val="clear" w:color="auto" w:fill="FFFFFF"/>
              <w:ind w:firstLine="5"/>
              <w:jc w:val="both"/>
              <w:rPr>
                <w:rFonts w:ascii="Times New Roman" w:hAnsi="Times New Roman" w:cs="Times New Roman"/>
                <w:color w:val="000000"/>
                <w:spacing w:val="-4"/>
                <w:sz w:val="24"/>
                <w:szCs w:val="24"/>
                <w:lang w:val="uk-UA"/>
              </w:rPr>
            </w:pPr>
            <w:r w:rsidRPr="00264843">
              <w:rPr>
                <w:rFonts w:ascii="Times New Roman" w:hAnsi="Times New Roman" w:cs="Times New Roman"/>
                <w:color w:val="000000"/>
                <w:sz w:val="24"/>
                <w:szCs w:val="24"/>
                <w:lang w:val="uk-UA"/>
              </w:rPr>
              <w:t xml:space="preserve">7.4. Адаптуватися до зростаючих потоків інформації, наслідків науково-технічного </w:t>
            </w:r>
            <w:r w:rsidRPr="00264843">
              <w:rPr>
                <w:rFonts w:ascii="Times New Roman" w:hAnsi="Times New Roman" w:cs="Times New Roman"/>
                <w:color w:val="000000"/>
                <w:spacing w:val="-4"/>
                <w:sz w:val="24"/>
                <w:szCs w:val="24"/>
                <w:lang w:val="uk-UA"/>
              </w:rPr>
              <w:t xml:space="preserve">прогресу. </w:t>
            </w:r>
          </w:p>
          <w:p w:rsidR="00264843" w:rsidRPr="00264843" w:rsidRDefault="00264843">
            <w:pPr>
              <w:shd w:val="clear" w:color="auto" w:fill="FFFFFF"/>
              <w:ind w:firstLine="5"/>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2"/>
                <w:sz w:val="24"/>
                <w:szCs w:val="24"/>
                <w:lang w:val="uk-UA"/>
              </w:rPr>
              <w:t xml:space="preserve">7.5. Застосовувати різні методи та прийоми самовиховання. </w:t>
            </w:r>
          </w:p>
          <w:p w:rsidR="00264843" w:rsidRPr="00264843" w:rsidRDefault="00264843">
            <w:pPr>
              <w:shd w:val="clear" w:color="auto" w:fill="FFFFFF"/>
              <w:ind w:firstLine="5"/>
              <w:jc w:val="both"/>
              <w:rPr>
                <w:rFonts w:ascii="Times New Roman" w:hAnsi="Times New Roman" w:cs="Times New Roman"/>
                <w:color w:val="000000"/>
                <w:spacing w:val="-4"/>
                <w:sz w:val="24"/>
                <w:szCs w:val="24"/>
                <w:lang w:val="uk-UA"/>
              </w:rPr>
            </w:pPr>
            <w:r w:rsidRPr="00264843">
              <w:rPr>
                <w:rFonts w:ascii="Times New Roman" w:hAnsi="Times New Roman" w:cs="Times New Roman"/>
                <w:color w:val="000000"/>
                <w:spacing w:val="4"/>
                <w:sz w:val="24"/>
                <w:szCs w:val="24"/>
                <w:lang w:val="uk-UA"/>
              </w:rPr>
              <w:t xml:space="preserve">7.6. Розвивати лідерський потенціал, підприємливість і вміння йти на виправданий </w:t>
            </w:r>
            <w:r w:rsidRPr="00264843">
              <w:rPr>
                <w:rFonts w:ascii="Times New Roman" w:hAnsi="Times New Roman" w:cs="Times New Roman"/>
                <w:color w:val="000000"/>
                <w:spacing w:val="-4"/>
                <w:sz w:val="24"/>
                <w:szCs w:val="24"/>
                <w:lang w:val="uk-UA"/>
              </w:rPr>
              <w:t xml:space="preserve">ризик. </w:t>
            </w:r>
          </w:p>
          <w:p w:rsidR="00264843" w:rsidRPr="00264843" w:rsidRDefault="00264843">
            <w:pPr>
              <w:shd w:val="clear" w:color="auto" w:fill="FFFFFF"/>
              <w:ind w:firstLine="5"/>
              <w:jc w:val="both"/>
              <w:rPr>
                <w:rFonts w:ascii="Times New Roman" w:hAnsi="Times New Roman" w:cs="Times New Roman"/>
                <w:color w:val="000000"/>
                <w:spacing w:val="-3"/>
                <w:sz w:val="24"/>
                <w:szCs w:val="24"/>
                <w:lang w:val="uk-UA"/>
              </w:rPr>
            </w:pPr>
            <w:r w:rsidRPr="00264843">
              <w:rPr>
                <w:rFonts w:ascii="Times New Roman" w:hAnsi="Times New Roman" w:cs="Times New Roman"/>
                <w:color w:val="000000"/>
                <w:spacing w:val="-3"/>
                <w:sz w:val="24"/>
                <w:szCs w:val="24"/>
                <w:lang w:val="uk-UA"/>
              </w:rPr>
              <w:t xml:space="preserve">7.7. Систематично читати літературу за фахом (у тому числі закордонну), вміти складати реферат, анотацію. </w:t>
            </w:r>
          </w:p>
          <w:p w:rsidR="00264843" w:rsidRPr="00264843" w:rsidRDefault="00264843">
            <w:pPr>
              <w:shd w:val="clear" w:color="auto" w:fill="FFFFFF"/>
              <w:ind w:firstLine="5"/>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2"/>
                <w:sz w:val="24"/>
                <w:szCs w:val="24"/>
                <w:lang w:val="uk-UA"/>
              </w:rPr>
              <w:t xml:space="preserve">7.8. Тренувати пам'ять. </w:t>
            </w:r>
          </w:p>
          <w:p w:rsidR="00264843" w:rsidRPr="00264843" w:rsidRDefault="00264843">
            <w:pPr>
              <w:shd w:val="clear" w:color="auto" w:fill="FFFFFF"/>
              <w:ind w:firstLine="5"/>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2"/>
                <w:sz w:val="24"/>
                <w:szCs w:val="24"/>
                <w:lang w:val="uk-UA"/>
              </w:rPr>
              <w:t>7.9. Використовувати різні форми постійного підвищення власної кваліфікації.</w:t>
            </w:r>
          </w:p>
          <w:p w:rsidR="00264843" w:rsidRPr="00264843" w:rsidRDefault="00264843">
            <w:pPr>
              <w:shd w:val="clear" w:color="auto" w:fill="FFFFFF"/>
              <w:ind w:firstLine="5"/>
              <w:jc w:val="both"/>
              <w:rPr>
                <w:rFonts w:ascii="Times New Roman" w:hAnsi="Times New Roman" w:cs="Times New Roman"/>
                <w:b/>
                <w:color w:val="000000"/>
                <w:spacing w:val="3"/>
                <w:sz w:val="24"/>
                <w:szCs w:val="24"/>
                <w:lang w:val="uk-UA"/>
              </w:rPr>
            </w:pPr>
            <w:r w:rsidRPr="00264843">
              <w:rPr>
                <w:rFonts w:ascii="Times New Roman" w:hAnsi="Times New Roman" w:cs="Times New Roman"/>
                <w:b/>
                <w:color w:val="000000"/>
                <w:spacing w:val="-2"/>
                <w:sz w:val="24"/>
                <w:szCs w:val="24"/>
                <w:lang w:val="uk-UA"/>
              </w:rPr>
              <w:t>7.10. Постійно поглиблювати, розширювати та удосконалювати знання української мови.</w:t>
            </w:r>
          </w:p>
        </w:tc>
      </w:tr>
    </w:tbl>
    <w:p w:rsidR="00264843" w:rsidRPr="00264843" w:rsidRDefault="00264843" w:rsidP="00264843">
      <w:pPr>
        <w:rPr>
          <w:rFonts w:ascii="Times New Roman" w:hAnsi="Times New Roman" w:cs="Times New Roman"/>
          <w:sz w:val="24"/>
          <w:szCs w:val="24"/>
          <w:lang w:val="uk-UA"/>
        </w:rPr>
      </w:pPr>
    </w:p>
    <w:p w:rsidR="00264843" w:rsidRPr="00264843" w:rsidRDefault="00264843" w:rsidP="00014350">
      <w:pPr>
        <w:spacing w:after="0" w:line="240" w:lineRule="auto"/>
        <w:ind w:firstLine="720"/>
        <w:contextualSpacing/>
        <w:jc w:val="both"/>
        <w:rPr>
          <w:rFonts w:ascii="Times New Roman" w:hAnsi="Times New Roman" w:cs="Times New Roman"/>
          <w:color w:val="262626"/>
          <w:sz w:val="24"/>
          <w:szCs w:val="24"/>
          <w:lang w:val="uk-UA"/>
        </w:rPr>
      </w:pPr>
      <w:r w:rsidRPr="00264843">
        <w:rPr>
          <w:rFonts w:ascii="Times New Roman" w:hAnsi="Times New Roman" w:cs="Times New Roman"/>
          <w:b/>
          <w:sz w:val="24"/>
          <w:szCs w:val="24"/>
          <w:lang w:val="uk-UA"/>
        </w:rPr>
        <w:t>Очікувані результати навчання</w:t>
      </w:r>
      <w:r w:rsidRPr="00264843">
        <w:rPr>
          <w:rFonts w:ascii="Times New Roman" w:hAnsi="Times New Roman" w:cs="Times New Roman"/>
          <w:color w:val="262626"/>
          <w:sz w:val="24"/>
          <w:szCs w:val="24"/>
          <w:lang w:val="uk-UA"/>
        </w:rPr>
        <w:t xml:space="preserve"> згідно</w:t>
      </w:r>
      <w:r w:rsidRPr="00264843">
        <w:rPr>
          <w:rFonts w:ascii="Times New Roman" w:hAnsi="Times New Roman" w:cs="Times New Roman"/>
          <w:color w:val="262626"/>
          <w:sz w:val="24"/>
          <w:szCs w:val="24"/>
        </w:rPr>
        <w:t xml:space="preserve"> </w:t>
      </w:r>
      <w:proofErr w:type="spellStart"/>
      <w:r w:rsidRPr="00264843">
        <w:rPr>
          <w:rFonts w:ascii="Times New Roman" w:hAnsi="Times New Roman" w:cs="Times New Roman"/>
          <w:color w:val="262626"/>
          <w:sz w:val="24"/>
          <w:szCs w:val="24"/>
        </w:rPr>
        <w:t>з</w:t>
      </w:r>
      <w:proofErr w:type="spellEnd"/>
      <w:r w:rsidRPr="00264843">
        <w:rPr>
          <w:rFonts w:ascii="Times New Roman" w:hAnsi="Times New Roman" w:cs="Times New Roman"/>
          <w:color w:val="262626"/>
          <w:sz w:val="24"/>
          <w:szCs w:val="24"/>
        </w:rPr>
        <w:t xml:space="preserve"> </w:t>
      </w:r>
      <w:proofErr w:type="spellStart"/>
      <w:r w:rsidRPr="00264843">
        <w:rPr>
          <w:rFonts w:ascii="Times New Roman" w:hAnsi="Times New Roman" w:cs="Times New Roman"/>
          <w:color w:val="262626"/>
          <w:sz w:val="24"/>
          <w:szCs w:val="24"/>
        </w:rPr>
        <w:t>вимогами</w:t>
      </w:r>
      <w:proofErr w:type="spellEnd"/>
      <w:r w:rsidRPr="00264843">
        <w:rPr>
          <w:rFonts w:ascii="Times New Roman" w:hAnsi="Times New Roman" w:cs="Times New Roman"/>
          <w:color w:val="262626"/>
          <w:sz w:val="24"/>
          <w:szCs w:val="24"/>
        </w:rPr>
        <w:t xml:space="preserve"> </w:t>
      </w:r>
      <w:proofErr w:type="spellStart"/>
      <w:r w:rsidRPr="00264843">
        <w:rPr>
          <w:rFonts w:ascii="Times New Roman" w:hAnsi="Times New Roman" w:cs="Times New Roman"/>
          <w:color w:val="262626"/>
          <w:sz w:val="24"/>
          <w:szCs w:val="24"/>
        </w:rPr>
        <w:t>освітньо-професійної</w:t>
      </w:r>
      <w:proofErr w:type="spellEnd"/>
      <w:r w:rsidRPr="00264843">
        <w:rPr>
          <w:rFonts w:ascii="Times New Roman" w:hAnsi="Times New Roman" w:cs="Times New Roman"/>
          <w:color w:val="262626"/>
          <w:sz w:val="24"/>
          <w:szCs w:val="24"/>
        </w:rPr>
        <w:t xml:space="preserve"> </w:t>
      </w:r>
      <w:proofErr w:type="spellStart"/>
      <w:r w:rsidRPr="00264843">
        <w:rPr>
          <w:rFonts w:ascii="Times New Roman" w:hAnsi="Times New Roman" w:cs="Times New Roman"/>
          <w:color w:val="262626"/>
          <w:sz w:val="24"/>
          <w:szCs w:val="24"/>
        </w:rPr>
        <w:t>програми</w:t>
      </w:r>
      <w:proofErr w:type="spellEnd"/>
      <w:r w:rsidRPr="00264843">
        <w:rPr>
          <w:rFonts w:ascii="Times New Roman" w:hAnsi="Times New Roman" w:cs="Times New Roman"/>
          <w:color w:val="262626"/>
          <w:sz w:val="24"/>
          <w:szCs w:val="24"/>
          <w:lang w:val="uk-UA"/>
        </w:rPr>
        <w:t xml:space="preserve">: </w:t>
      </w:r>
    </w:p>
    <w:p w:rsidR="00264843" w:rsidRPr="00264843" w:rsidRDefault="00264843" w:rsidP="00014350">
      <w:pPr>
        <w:shd w:val="clear" w:color="auto" w:fill="FFFFFF"/>
        <w:spacing w:after="0" w:line="240" w:lineRule="auto"/>
        <w:ind w:right="-5" w:firstLine="720"/>
        <w:contextualSpacing/>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2"/>
          <w:sz w:val="24"/>
          <w:szCs w:val="24"/>
          <w:lang w:val="uk-UA"/>
        </w:rPr>
        <w:t>1) розуміння особливостей хімічного складу рослинної та тваринної сировини в порівняльному аспекті;</w:t>
      </w:r>
    </w:p>
    <w:p w:rsidR="00264843" w:rsidRPr="00264843" w:rsidRDefault="00264843" w:rsidP="00014350">
      <w:pPr>
        <w:shd w:val="clear" w:color="auto" w:fill="FFFFFF"/>
        <w:spacing w:after="0" w:line="240" w:lineRule="auto"/>
        <w:ind w:right="-5" w:firstLine="720"/>
        <w:contextualSpacing/>
        <w:jc w:val="both"/>
        <w:rPr>
          <w:rFonts w:ascii="Times New Roman" w:hAnsi="Times New Roman" w:cs="Times New Roman"/>
          <w:sz w:val="24"/>
          <w:szCs w:val="24"/>
          <w:lang w:val="uk-UA"/>
        </w:rPr>
      </w:pPr>
      <w:r w:rsidRPr="00264843">
        <w:rPr>
          <w:rFonts w:ascii="Times New Roman" w:hAnsi="Times New Roman" w:cs="Times New Roman"/>
          <w:color w:val="000000"/>
          <w:spacing w:val="-3"/>
          <w:sz w:val="24"/>
          <w:szCs w:val="24"/>
          <w:lang w:val="uk-UA"/>
        </w:rPr>
        <w:t xml:space="preserve">2) знання аліментарних, </w:t>
      </w:r>
      <w:proofErr w:type="spellStart"/>
      <w:r w:rsidRPr="00264843">
        <w:rPr>
          <w:rFonts w:ascii="Times New Roman" w:hAnsi="Times New Roman" w:cs="Times New Roman"/>
          <w:color w:val="000000"/>
          <w:spacing w:val="-3"/>
          <w:sz w:val="24"/>
          <w:szCs w:val="24"/>
          <w:lang w:val="uk-UA"/>
        </w:rPr>
        <w:t>есенціальних</w:t>
      </w:r>
      <w:proofErr w:type="spellEnd"/>
      <w:r w:rsidRPr="00264843">
        <w:rPr>
          <w:rFonts w:ascii="Times New Roman" w:hAnsi="Times New Roman" w:cs="Times New Roman"/>
          <w:color w:val="000000"/>
          <w:spacing w:val="-3"/>
          <w:sz w:val="24"/>
          <w:szCs w:val="24"/>
          <w:lang w:val="uk-UA"/>
        </w:rPr>
        <w:t xml:space="preserve">, </w:t>
      </w:r>
      <w:proofErr w:type="spellStart"/>
      <w:r w:rsidRPr="00264843">
        <w:rPr>
          <w:rFonts w:ascii="Times New Roman" w:hAnsi="Times New Roman" w:cs="Times New Roman"/>
          <w:color w:val="000000"/>
          <w:spacing w:val="-3"/>
          <w:sz w:val="24"/>
          <w:szCs w:val="24"/>
          <w:lang w:val="uk-UA"/>
        </w:rPr>
        <w:t>неаліментарних</w:t>
      </w:r>
      <w:proofErr w:type="spellEnd"/>
      <w:r w:rsidRPr="00264843">
        <w:rPr>
          <w:rFonts w:ascii="Times New Roman" w:hAnsi="Times New Roman" w:cs="Times New Roman"/>
          <w:color w:val="000000"/>
          <w:spacing w:val="-3"/>
          <w:sz w:val="24"/>
          <w:szCs w:val="24"/>
          <w:lang w:val="uk-UA"/>
        </w:rPr>
        <w:t xml:space="preserve"> речовин їжі; </w:t>
      </w:r>
      <w:r w:rsidRPr="00264843">
        <w:rPr>
          <w:rFonts w:ascii="Times New Roman" w:hAnsi="Times New Roman" w:cs="Times New Roman"/>
          <w:color w:val="000000"/>
          <w:spacing w:val="-1"/>
          <w:sz w:val="24"/>
          <w:szCs w:val="24"/>
          <w:lang w:val="uk-UA"/>
        </w:rPr>
        <w:t xml:space="preserve">меж взаємозамінності </w:t>
      </w:r>
      <w:proofErr w:type="spellStart"/>
      <w:r w:rsidRPr="00264843">
        <w:rPr>
          <w:rFonts w:ascii="Times New Roman" w:hAnsi="Times New Roman" w:cs="Times New Roman"/>
          <w:color w:val="000000"/>
          <w:spacing w:val="-1"/>
          <w:sz w:val="24"/>
          <w:szCs w:val="24"/>
          <w:lang w:val="uk-UA"/>
        </w:rPr>
        <w:t>макронутрієнтів</w:t>
      </w:r>
      <w:proofErr w:type="spellEnd"/>
      <w:r w:rsidRPr="00264843">
        <w:rPr>
          <w:rFonts w:ascii="Times New Roman" w:hAnsi="Times New Roman" w:cs="Times New Roman"/>
          <w:color w:val="000000"/>
          <w:spacing w:val="-1"/>
          <w:sz w:val="24"/>
          <w:szCs w:val="24"/>
          <w:lang w:val="uk-UA"/>
        </w:rPr>
        <w:t>;</w:t>
      </w:r>
    </w:p>
    <w:p w:rsidR="00264843" w:rsidRPr="00264843" w:rsidRDefault="00264843" w:rsidP="00014350">
      <w:pPr>
        <w:shd w:val="clear" w:color="auto" w:fill="FFFFFF"/>
        <w:spacing w:after="0" w:line="240" w:lineRule="auto"/>
        <w:ind w:right="-5" w:firstLine="720"/>
        <w:contextualSpacing/>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2"/>
          <w:sz w:val="24"/>
          <w:szCs w:val="24"/>
          <w:lang w:val="uk-UA"/>
        </w:rPr>
        <w:t xml:space="preserve">3) обізнаність з чинниками, які обумовлюють якість харчової сировини та готової продукції; </w:t>
      </w:r>
    </w:p>
    <w:p w:rsidR="00264843" w:rsidRPr="00264843" w:rsidRDefault="00264843" w:rsidP="00014350">
      <w:pPr>
        <w:shd w:val="clear" w:color="auto" w:fill="FFFFFF"/>
        <w:spacing w:after="0" w:line="240" w:lineRule="auto"/>
        <w:ind w:left="43" w:right="19" w:firstLine="677"/>
        <w:contextualSpacing/>
        <w:jc w:val="both"/>
        <w:rPr>
          <w:rFonts w:ascii="Times New Roman" w:hAnsi="Times New Roman" w:cs="Times New Roman"/>
          <w:sz w:val="24"/>
          <w:szCs w:val="24"/>
          <w:lang w:val="uk-UA"/>
        </w:rPr>
      </w:pPr>
      <w:r w:rsidRPr="00264843">
        <w:rPr>
          <w:rFonts w:ascii="Times New Roman" w:hAnsi="Times New Roman" w:cs="Times New Roman"/>
          <w:color w:val="000000"/>
          <w:spacing w:val="6"/>
          <w:sz w:val="24"/>
          <w:szCs w:val="24"/>
          <w:lang w:val="uk-UA"/>
        </w:rPr>
        <w:t xml:space="preserve">4) вміння </w:t>
      </w:r>
      <w:proofErr w:type="spellStart"/>
      <w:r w:rsidRPr="00264843">
        <w:rPr>
          <w:rFonts w:ascii="Times New Roman" w:hAnsi="Times New Roman" w:cs="Times New Roman"/>
          <w:color w:val="000000"/>
          <w:spacing w:val="6"/>
          <w:sz w:val="24"/>
          <w:szCs w:val="24"/>
          <w:lang w:val="uk-UA"/>
        </w:rPr>
        <w:t>диференційно</w:t>
      </w:r>
      <w:proofErr w:type="spellEnd"/>
      <w:r w:rsidRPr="00264843">
        <w:rPr>
          <w:rFonts w:ascii="Times New Roman" w:hAnsi="Times New Roman" w:cs="Times New Roman"/>
          <w:color w:val="000000"/>
          <w:spacing w:val="6"/>
          <w:sz w:val="24"/>
          <w:szCs w:val="24"/>
          <w:lang w:val="uk-UA"/>
        </w:rPr>
        <w:t xml:space="preserve"> та </w:t>
      </w:r>
      <w:proofErr w:type="spellStart"/>
      <w:r w:rsidRPr="00264843">
        <w:rPr>
          <w:rFonts w:ascii="Times New Roman" w:hAnsi="Times New Roman" w:cs="Times New Roman"/>
          <w:color w:val="000000"/>
          <w:spacing w:val="6"/>
          <w:sz w:val="24"/>
          <w:szCs w:val="24"/>
          <w:lang w:val="uk-UA"/>
        </w:rPr>
        <w:t>обгрунтовано</w:t>
      </w:r>
      <w:proofErr w:type="spellEnd"/>
      <w:r w:rsidRPr="00264843">
        <w:rPr>
          <w:rFonts w:ascii="Times New Roman" w:hAnsi="Times New Roman" w:cs="Times New Roman"/>
          <w:color w:val="000000"/>
          <w:spacing w:val="6"/>
          <w:sz w:val="24"/>
          <w:szCs w:val="24"/>
          <w:lang w:val="uk-UA"/>
        </w:rPr>
        <w:t xml:space="preserve"> вирішувати питання </w:t>
      </w:r>
      <w:r w:rsidRPr="00264843">
        <w:rPr>
          <w:rFonts w:ascii="Times New Roman" w:hAnsi="Times New Roman" w:cs="Times New Roman"/>
          <w:color w:val="000000"/>
          <w:spacing w:val="-1"/>
          <w:sz w:val="24"/>
          <w:szCs w:val="24"/>
          <w:lang w:val="uk-UA"/>
        </w:rPr>
        <w:t xml:space="preserve">технології харчових продуктів, створювати функціональні харчові продукти з заданими </w:t>
      </w:r>
      <w:r w:rsidRPr="00264843">
        <w:rPr>
          <w:rFonts w:ascii="Times New Roman" w:hAnsi="Times New Roman" w:cs="Times New Roman"/>
          <w:color w:val="000000"/>
          <w:spacing w:val="-2"/>
          <w:sz w:val="24"/>
          <w:szCs w:val="24"/>
          <w:lang w:val="uk-UA"/>
        </w:rPr>
        <w:t>властивостями;</w:t>
      </w:r>
    </w:p>
    <w:p w:rsidR="00264843" w:rsidRPr="00264843" w:rsidRDefault="00264843" w:rsidP="00014350">
      <w:pPr>
        <w:shd w:val="clear" w:color="auto" w:fill="FFFFFF"/>
        <w:spacing w:after="0" w:line="240" w:lineRule="auto"/>
        <w:ind w:firstLine="706"/>
        <w:contextualSpacing/>
        <w:jc w:val="both"/>
        <w:rPr>
          <w:rFonts w:ascii="Times New Roman" w:hAnsi="Times New Roman" w:cs="Times New Roman"/>
          <w:sz w:val="24"/>
          <w:szCs w:val="24"/>
        </w:rPr>
      </w:pPr>
      <w:r w:rsidRPr="00264843">
        <w:rPr>
          <w:rFonts w:ascii="Times New Roman" w:hAnsi="Times New Roman" w:cs="Times New Roman"/>
          <w:sz w:val="24"/>
          <w:szCs w:val="24"/>
          <w:lang w:val="uk-UA"/>
        </w:rPr>
        <w:t>5</w:t>
      </w:r>
      <w:r w:rsidRPr="00264843">
        <w:rPr>
          <w:rFonts w:ascii="Times New Roman" w:hAnsi="Times New Roman" w:cs="Times New Roman"/>
          <w:sz w:val="24"/>
          <w:szCs w:val="24"/>
        </w:rPr>
        <w:t xml:space="preserve">) </w:t>
      </w:r>
      <w:r w:rsidRPr="00264843">
        <w:rPr>
          <w:rFonts w:ascii="Times New Roman" w:hAnsi="Times New Roman" w:cs="Times New Roman"/>
          <w:sz w:val="24"/>
          <w:szCs w:val="24"/>
          <w:lang w:val="uk-UA"/>
        </w:rPr>
        <w:t xml:space="preserve">вміння </w:t>
      </w:r>
      <w:proofErr w:type="spellStart"/>
      <w:r w:rsidRPr="00264843">
        <w:rPr>
          <w:rFonts w:ascii="Times New Roman" w:hAnsi="Times New Roman" w:cs="Times New Roman"/>
          <w:sz w:val="24"/>
          <w:szCs w:val="24"/>
        </w:rPr>
        <w:t>використовувати</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знання</w:t>
      </w:r>
      <w:proofErr w:type="spellEnd"/>
      <w:r w:rsidRPr="00264843">
        <w:rPr>
          <w:rFonts w:ascii="Times New Roman" w:hAnsi="Times New Roman" w:cs="Times New Roman"/>
          <w:sz w:val="24"/>
          <w:szCs w:val="24"/>
        </w:rPr>
        <w:t xml:space="preserve"> про </w:t>
      </w:r>
      <w:proofErr w:type="spellStart"/>
      <w:r w:rsidRPr="00264843">
        <w:rPr>
          <w:rFonts w:ascii="Times New Roman" w:hAnsi="Times New Roman" w:cs="Times New Roman"/>
          <w:sz w:val="24"/>
          <w:szCs w:val="24"/>
        </w:rPr>
        <w:t>хімічний</w:t>
      </w:r>
      <w:proofErr w:type="spellEnd"/>
      <w:r w:rsidRPr="00264843">
        <w:rPr>
          <w:rFonts w:ascii="Times New Roman" w:hAnsi="Times New Roman" w:cs="Times New Roman"/>
          <w:sz w:val="24"/>
          <w:szCs w:val="24"/>
        </w:rPr>
        <w:t xml:space="preserve"> склад </w:t>
      </w:r>
      <w:proofErr w:type="spellStart"/>
      <w:r w:rsidRPr="00264843">
        <w:rPr>
          <w:rFonts w:ascii="Times New Roman" w:hAnsi="Times New Roman" w:cs="Times New Roman"/>
          <w:sz w:val="24"/>
          <w:szCs w:val="24"/>
        </w:rPr>
        <w:t>сировини</w:t>
      </w:r>
      <w:proofErr w:type="spellEnd"/>
      <w:r w:rsidRPr="00264843">
        <w:rPr>
          <w:rFonts w:ascii="Times New Roman" w:hAnsi="Times New Roman" w:cs="Times New Roman"/>
          <w:sz w:val="24"/>
          <w:szCs w:val="24"/>
        </w:rPr>
        <w:t xml:space="preserve"> та </w:t>
      </w:r>
      <w:proofErr w:type="spellStart"/>
      <w:r w:rsidRPr="00264843">
        <w:rPr>
          <w:rFonts w:ascii="Times New Roman" w:hAnsi="Times New Roman" w:cs="Times New Roman"/>
          <w:sz w:val="24"/>
          <w:szCs w:val="24"/>
        </w:rPr>
        <w:t>способи</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його</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переробки</w:t>
      </w:r>
      <w:proofErr w:type="spellEnd"/>
      <w:r w:rsidRPr="00264843">
        <w:rPr>
          <w:rFonts w:ascii="Times New Roman" w:hAnsi="Times New Roman" w:cs="Times New Roman"/>
          <w:sz w:val="24"/>
          <w:szCs w:val="24"/>
        </w:rPr>
        <w:t xml:space="preserve"> для </w:t>
      </w:r>
      <w:proofErr w:type="spellStart"/>
      <w:r w:rsidRPr="00264843">
        <w:rPr>
          <w:rFonts w:ascii="Times New Roman" w:hAnsi="Times New Roman" w:cs="Times New Roman"/>
          <w:sz w:val="24"/>
          <w:szCs w:val="24"/>
        </w:rPr>
        <w:t>прогнозування</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якості</w:t>
      </w:r>
      <w:proofErr w:type="spellEnd"/>
      <w:r w:rsidRPr="00264843">
        <w:rPr>
          <w:rFonts w:ascii="Times New Roman" w:hAnsi="Times New Roman" w:cs="Times New Roman"/>
          <w:sz w:val="24"/>
          <w:szCs w:val="24"/>
        </w:rPr>
        <w:t xml:space="preserve"> продукту.</w:t>
      </w:r>
    </w:p>
    <w:p w:rsidR="00264843" w:rsidRPr="00264843" w:rsidRDefault="00264843" w:rsidP="00014350">
      <w:pPr>
        <w:shd w:val="clear" w:color="auto" w:fill="FFFFFF"/>
        <w:spacing w:after="0"/>
        <w:ind w:firstLine="706"/>
        <w:contextualSpacing/>
        <w:jc w:val="both"/>
        <w:rPr>
          <w:rFonts w:ascii="Times New Roman" w:hAnsi="Times New Roman" w:cs="Times New Roman"/>
          <w:sz w:val="24"/>
          <w:szCs w:val="24"/>
        </w:rPr>
      </w:pPr>
    </w:p>
    <w:p w:rsidR="00264843" w:rsidRPr="00264843" w:rsidRDefault="00264843" w:rsidP="00014350">
      <w:pPr>
        <w:spacing w:after="0"/>
        <w:ind w:firstLine="706"/>
        <w:contextualSpacing/>
        <w:jc w:val="both"/>
        <w:rPr>
          <w:rFonts w:ascii="Times New Roman" w:hAnsi="Times New Roman" w:cs="Times New Roman"/>
          <w:sz w:val="24"/>
          <w:szCs w:val="24"/>
          <w:lang w:val="uk-UA"/>
        </w:rPr>
      </w:pPr>
      <w:r w:rsidRPr="00264843">
        <w:rPr>
          <w:rFonts w:ascii="Times New Roman" w:hAnsi="Times New Roman" w:cs="Times New Roman"/>
          <w:b/>
          <w:sz w:val="24"/>
          <w:szCs w:val="24"/>
          <w:lang w:val="uk-UA"/>
        </w:rPr>
        <w:t>Міждисциплінарні зв’язки:</w:t>
      </w:r>
      <w:r w:rsidRPr="00264843">
        <w:rPr>
          <w:rFonts w:ascii="Times New Roman" w:hAnsi="Times New Roman" w:cs="Times New Roman"/>
          <w:b/>
          <w:sz w:val="24"/>
          <w:szCs w:val="24"/>
          <w:u w:val="single"/>
          <w:lang w:val="uk-UA"/>
        </w:rPr>
        <w:t xml:space="preserve"> </w:t>
      </w:r>
    </w:p>
    <w:p w:rsidR="00264843" w:rsidRPr="00264843" w:rsidRDefault="00264843" w:rsidP="00014350">
      <w:pPr>
        <w:numPr>
          <w:ilvl w:val="0"/>
          <w:numId w:val="2"/>
        </w:numPr>
        <w:tabs>
          <w:tab w:val="num" w:pos="1080"/>
        </w:tabs>
        <w:spacing w:after="0" w:line="240" w:lineRule="auto"/>
        <w:ind w:left="0" w:firstLine="706"/>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фізика</w:t>
      </w:r>
      <w:r w:rsidRPr="00264843">
        <w:rPr>
          <w:rFonts w:ascii="Times New Roman" w:hAnsi="Times New Roman" w:cs="Times New Roman"/>
          <w:b/>
          <w:sz w:val="24"/>
          <w:szCs w:val="24"/>
          <w:lang w:val="uk-UA"/>
        </w:rPr>
        <w:t xml:space="preserve"> </w:t>
      </w:r>
      <w:r w:rsidRPr="00264843">
        <w:rPr>
          <w:rFonts w:ascii="Times New Roman" w:hAnsi="Times New Roman" w:cs="Times New Roman"/>
          <w:sz w:val="24"/>
          <w:szCs w:val="24"/>
          <w:lang w:val="uk-UA"/>
        </w:rPr>
        <w:t>(закон збереження,</w:t>
      </w:r>
      <w:r w:rsidRPr="00264843">
        <w:rPr>
          <w:rFonts w:ascii="Times New Roman" w:hAnsi="Times New Roman" w:cs="Times New Roman"/>
          <w:b/>
          <w:sz w:val="24"/>
          <w:szCs w:val="24"/>
          <w:lang w:val="uk-UA"/>
        </w:rPr>
        <w:t xml:space="preserve"> </w:t>
      </w:r>
      <w:r w:rsidRPr="00264843">
        <w:rPr>
          <w:rFonts w:ascii="Times New Roman" w:hAnsi="Times New Roman" w:cs="Times New Roman"/>
          <w:sz w:val="24"/>
          <w:szCs w:val="24"/>
          <w:lang w:val="uk-UA"/>
        </w:rPr>
        <w:t>енергетичний спектр атомів і молекул, природа хімічного зв’язку);</w:t>
      </w:r>
    </w:p>
    <w:p w:rsidR="00264843" w:rsidRPr="00264843" w:rsidRDefault="00264843" w:rsidP="00014350">
      <w:pPr>
        <w:numPr>
          <w:ilvl w:val="0"/>
          <w:numId w:val="2"/>
        </w:numPr>
        <w:tabs>
          <w:tab w:val="num" w:pos="1080"/>
        </w:tabs>
        <w:spacing w:after="0" w:line="240" w:lineRule="auto"/>
        <w:ind w:left="0" w:firstLine="706"/>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 xml:space="preserve">загальна хімія (види хімічного </w:t>
      </w:r>
      <w:proofErr w:type="spellStart"/>
      <w:r w:rsidRPr="00264843">
        <w:rPr>
          <w:rFonts w:ascii="Times New Roman" w:hAnsi="Times New Roman" w:cs="Times New Roman"/>
          <w:sz w:val="24"/>
          <w:szCs w:val="24"/>
          <w:lang w:val="uk-UA"/>
        </w:rPr>
        <w:t>звязку</w:t>
      </w:r>
      <w:proofErr w:type="spellEnd"/>
      <w:r w:rsidRPr="00264843">
        <w:rPr>
          <w:rFonts w:ascii="Times New Roman" w:hAnsi="Times New Roman" w:cs="Times New Roman"/>
          <w:sz w:val="24"/>
          <w:szCs w:val="24"/>
          <w:lang w:val="uk-UA"/>
        </w:rPr>
        <w:t>, поведінка речовин у розчинах);</w:t>
      </w:r>
    </w:p>
    <w:p w:rsidR="00264843" w:rsidRPr="00264843" w:rsidRDefault="00264843" w:rsidP="00014350">
      <w:pPr>
        <w:numPr>
          <w:ilvl w:val="0"/>
          <w:numId w:val="2"/>
        </w:numPr>
        <w:tabs>
          <w:tab w:val="num" w:pos="1080"/>
        </w:tabs>
        <w:spacing w:after="0" w:line="240" w:lineRule="auto"/>
        <w:ind w:left="0" w:firstLine="706"/>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органічна хімія (класифікація, склад, будова і властивості органічних речовин, властивості основних класів сполук, склад, будову та властивості груп речовин);</w:t>
      </w:r>
    </w:p>
    <w:p w:rsidR="00264843" w:rsidRPr="00264843" w:rsidRDefault="00264843" w:rsidP="00014350">
      <w:pPr>
        <w:numPr>
          <w:ilvl w:val="0"/>
          <w:numId w:val="2"/>
        </w:numPr>
        <w:tabs>
          <w:tab w:val="num" w:pos="1080"/>
        </w:tabs>
        <w:spacing w:after="0" w:line="240" w:lineRule="auto"/>
        <w:ind w:left="0" w:firstLine="706"/>
        <w:contextualSpacing/>
        <w:jc w:val="both"/>
        <w:rPr>
          <w:rFonts w:ascii="Times New Roman" w:hAnsi="Times New Roman" w:cs="Times New Roman"/>
          <w:sz w:val="24"/>
          <w:szCs w:val="24"/>
          <w:lang w:val="uk-UA"/>
        </w:rPr>
      </w:pPr>
      <w:proofErr w:type="spellStart"/>
      <w:r w:rsidRPr="00264843">
        <w:rPr>
          <w:rFonts w:ascii="Times New Roman" w:hAnsi="Times New Roman" w:cs="Times New Roman"/>
          <w:sz w:val="24"/>
          <w:szCs w:val="24"/>
          <w:lang w:val="uk-UA"/>
        </w:rPr>
        <w:t>фізколоїдна</w:t>
      </w:r>
      <w:proofErr w:type="spellEnd"/>
      <w:r w:rsidRPr="00264843">
        <w:rPr>
          <w:rFonts w:ascii="Times New Roman" w:hAnsi="Times New Roman" w:cs="Times New Roman"/>
          <w:sz w:val="24"/>
          <w:szCs w:val="24"/>
          <w:lang w:val="uk-UA"/>
        </w:rPr>
        <w:t xml:space="preserve"> хімія (каталіз, адсорбція, ПАР, стан речовин, суспензії, емульсії, пасти, піни, структуроутворення у колоїдних системах);</w:t>
      </w:r>
    </w:p>
    <w:p w:rsidR="00264843" w:rsidRPr="00264843" w:rsidRDefault="00264843" w:rsidP="00014350">
      <w:pPr>
        <w:numPr>
          <w:ilvl w:val="0"/>
          <w:numId w:val="2"/>
        </w:numPr>
        <w:tabs>
          <w:tab w:val="num" w:pos="1080"/>
        </w:tabs>
        <w:spacing w:after="0" w:line="240" w:lineRule="auto"/>
        <w:ind w:left="0" w:firstLine="706"/>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біохімія (ферментативні перетворення груп речовин).</w:t>
      </w:r>
    </w:p>
    <w:p w:rsidR="00264843" w:rsidRPr="00264843" w:rsidRDefault="00264843" w:rsidP="00014350">
      <w:pPr>
        <w:shd w:val="clear" w:color="auto" w:fill="FFFFFF"/>
        <w:spacing w:after="0"/>
        <w:contextualSpacing/>
        <w:rPr>
          <w:rFonts w:ascii="Times New Roman" w:hAnsi="Times New Roman" w:cs="Times New Roman"/>
          <w:sz w:val="24"/>
          <w:szCs w:val="24"/>
          <w:lang w:val="uk-UA"/>
        </w:rPr>
      </w:pPr>
    </w:p>
    <w:p w:rsidR="00264843" w:rsidRPr="00264843" w:rsidRDefault="00264843" w:rsidP="00014350">
      <w:pPr>
        <w:shd w:val="clear" w:color="auto" w:fill="FFFFFF"/>
        <w:spacing w:after="0"/>
        <w:contextualSpacing/>
        <w:rPr>
          <w:rFonts w:ascii="Times New Roman" w:hAnsi="Times New Roman" w:cs="Times New Roman"/>
          <w:sz w:val="24"/>
          <w:szCs w:val="24"/>
          <w:lang w:val="uk-UA"/>
        </w:rPr>
      </w:pPr>
    </w:p>
    <w:p w:rsidR="00264843" w:rsidRPr="00264843" w:rsidRDefault="00264843" w:rsidP="00014350">
      <w:pPr>
        <w:shd w:val="clear" w:color="auto" w:fill="FFFFFF"/>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br w:type="page"/>
      </w:r>
      <w:r w:rsidRPr="00264843">
        <w:rPr>
          <w:rFonts w:ascii="Times New Roman" w:hAnsi="Times New Roman" w:cs="Times New Roman"/>
          <w:b/>
          <w:sz w:val="24"/>
          <w:szCs w:val="24"/>
          <w:lang w:val="uk-UA"/>
        </w:rPr>
        <w:lastRenderedPageBreak/>
        <w:t>Зміст дисципліни</w:t>
      </w:r>
    </w:p>
    <w:p w:rsidR="00264843" w:rsidRPr="00264843" w:rsidRDefault="00264843" w:rsidP="00014350">
      <w:pPr>
        <w:shd w:val="clear" w:color="auto" w:fill="FFFFFF"/>
        <w:spacing w:after="0" w:line="240" w:lineRule="auto"/>
        <w:contextualSpacing/>
        <w:jc w:val="center"/>
        <w:rPr>
          <w:rFonts w:ascii="Times New Roman" w:hAnsi="Times New Roman" w:cs="Times New Roman"/>
          <w:b/>
          <w:sz w:val="24"/>
          <w:szCs w:val="24"/>
          <w:lang w:val="uk-UA"/>
        </w:rPr>
      </w:pPr>
    </w:p>
    <w:p w:rsidR="00264843" w:rsidRPr="00264843" w:rsidRDefault="00264843" w:rsidP="00014350">
      <w:pPr>
        <w:shd w:val="clear" w:color="auto" w:fill="FFFFFF"/>
        <w:spacing w:after="0" w:line="240" w:lineRule="auto"/>
        <w:contextualSpacing/>
        <w:jc w:val="center"/>
        <w:rPr>
          <w:rFonts w:ascii="Times New Roman" w:hAnsi="Times New Roman" w:cs="Times New Roman"/>
          <w:sz w:val="24"/>
          <w:szCs w:val="24"/>
        </w:rPr>
      </w:pPr>
      <w:r w:rsidRPr="00264843">
        <w:rPr>
          <w:rFonts w:ascii="Times New Roman" w:hAnsi="Times New Roman" w:cs="Times New Roman"/>
          <w:b/>
          <w:bCs/>
          <w:color w:val="000000"/>
          <w:spacing w:val="-3"/>
          <w:sz w:val="24"/>
          <w:szCs w:val="24"/>
          <w:lang w:val="uk-UA"/>
        </w:rPr>
        <w:t>Основи загальної хімії</w:t>
      </w:r>
    </w:p>
    <w:p w:rsidR="00264843" w:rsidRPr="00264843" w:rsidRDefault="00264843" w:rsidP="00014350">
      <w:pPr>
        <w:shd w:val="clear" w:color="auto" w:fill="FFFFFF"/>
        <w:spacing w:after="0" w:line="240" w:lineRule="auto"/>
        <w:ind w:left="14" w:firstLine="710"/>
        <w:contextualSpacing/>
        <w:jc w:val="both"/>
        <w:rPr>
          <w:rFonts w:ascii="Times New Roman" w:hAnsi="Times New Roman" w:cs="Times New Roman"/>
          <w:sz w:val="24"/>
          <w:szCs w:val="24"/>
          <w:lang w:val="uk-UA"/>
        </w:rPr>
      </w:pPr>
      <w:r w:rsidRPr="00264843">
        <w:rPr>
          <w:rFonts w:ascii="Times New Roman" w:hAnsi="Times New Roman" w:cs="Times New Roman"/>
          <w:color w:val="000000"/>
          <w:spacing w:val="2"/>
          <w:sz w:val="24"/>
          <w:szCs w:val="24"/>
          <w:lang w:val="uk-UA"/>
        </w:rPr>
        <w:t xml:space="preserve">Основні поняття та закони хімії. Будова атома. Періодичний закон та періодична </w:t>
      </w:r>
      <w:r w:rsidRPr="00264843">
        <w:rPr>
          <w:rFonts w:ascii="Times New Roman" w:hAnsi="Times New Roman" w:cs="Times New Roman"/>
          <w:color w:val="000000"/>
          <w:spacing w:val="5"/>
          <w:sz w:val="24"/>
          <w:szCs w:val="24"/>
          <w:lang w:val="uk-UA"/>
        </w:rPr>
        <w:t xml:space="preserve">система елементів Д.І. Менделєєва. Хімічний зв’язок і будова молекул. Класифікація та </w:t>
      </w:r>
      <w:r w:rsidRPr="00264843">
        <w:rPr>
          <w:rFonts w:ascii="Times New Roman" w:hAnsi="Times New Roman" w:cs="Times New Roman"/>
          <w:color w:val="000000"/>
          <w:sz w:val="24"/>
          <w:szCs w:val="24"/>
          <w:lang w:val="uk-UA"/>
        </w:rPr>
        <w:t>номенклатура неорганічних сполук. Основні закономірності перебігу хімічних реакцій. Хімічна кінетика. Хімічна рівновага. Розчини. Властивості  розчинів  неелектролітів.</w:t>
      </w:r>
    </w:p>
    <w:p w:rsidR="00264843" w:rsidRPr="00264843" w:rsidRDefault="00264843" w:rsidP="00014350">
      <w:pPr>
        <w:shd w:val="clear" w:color="auto" w:fill="FFFFFF"/>
        <w:spacing w:after="0" w:line="240" w:lineRule="auto"/>
        <w:ind w:right="34" w:firstLine="708"/>
        <w:contextualSpacing/>
        <w:jc w:val="both"/>
        <w:rPr>
          <w:rFonts w:ascii="Times New Roman" w:hAnsi="Times New Roman" w:cs="Times New Roman"/>
          <w:color w:val="000000"/>
          <w:spacing w:val="-1"/>
          <w:sz w:val="24"/>
          <w:szCs w:val="24"/>
          <w:lang w:val="uk-UA"/>
        </w:rPr>
      </w:pPr>
      <w:r w:rsidRPr="00264843">
        <w:rPr>
          <w:rFonts w:ascii="Times New Roman" w:hAnsi="Times New Roman" w:cs="Times New Roman"/>
          <w:color w:val="000000"/>
          <w:spacing w:val="-1"/>
          <w:sz w:val="24"/>
          <w:szCs w:val="24"/>
          <w:lang w:val="uk-UA"/>
        </w:rPr>
        <w:t>Властивості розчинів електролітів. Гідроліз солей. Окисно-відновні</w:t>
      </w:r>
      <w:r w:rsidRPr="00264843">
        <w:rPr>
          <w:rFonts w:ascii="Times New Roman" w:hAnsi="Times New Roman" w:cs="Times New Roman"/>
          <w:color w:val="000000"/>
          <w:spacing w:val="-1"/>
          <w:sz w:val="24"/>
          <w:szCs w:val="24"/>
          <w:lang w:val="uk-UA"/>
        </w:rPr>
        <w:br/>
        <w:t>реакції. Основи електрохімії. Комплексні сполуки.</w:t>
      </w:r>
    </w:p>
    <w:p w:rsidR="00264843" w:rsidRPr="00264843" w:rsidRDefault="00264843" w:rsidP="00014350">
      <w:pPr>
        <w:shd w:val="clear" w:color="auto" w:fill="FFFFFF"/>
        <w:spacing w:after="0" w:line="240" w:lineRule="auto"/>
        <w:ind w:left="2942"/>
        <w:contextualSpacing/>
        <w:jc w:val="both"/>
        <w:rPr>
          <w:rFonts w:ascii="Times New Roman" w:hAnsi="Times New Roman" w:cs="Times New Roman"/>
          <w:sz w:val="24"/>
          <w:szCs w:val="24"/>
          <w:lang w:val="uk-UA"/>
        </w:rPr>
      </w:pPr>
      <w:r w:rsidRPr="00264843">
        <w:rPr>
          <w:rFonts w:ascii="Times New Roman" w:hAnsi="Times New Roman" w:cs="Times New Roman"/>
          <w:b/>
          <w:bCs/>
          <w:color w:val="000000"/>
          <w:spacing w:val="-1"/>
          <w:sz w:val="24"/>
          <w:szCs w:val="24"/>
          <w:lang w:val="uk-UA"/>
        </w:rPr>
        <w:t>Основи неорганічної хімії</w:t>
      </w:r>
    </w:p>
    <w:p w:rsidR="00264843" w:rsidRPr="00264843" w:rsidRDefault="00264843" w:rsidP="00014350">
      <w:pPr>
        <w:shd w:val="clear" w:color="auto" w:fill="FFFFFF"/>
        <w:spacing w:after="0" w:line="240" w:lineRule="auto"/>
        <w:ind w:left="696"/>
        <w:contextualSpacing/>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2"/>
          <w:sz w:val="24"/>
          <w:szCs w:val="24"/>
          <w:lang w:val="uk-UA"/>
        </w:rPr>
        <w:t xml:space="preserve">Хімія </w:t>
      </w:r>
      <w:r w:rsidRPr="00264843">
        <w:rPr>
          <w:rFonts w:ascii="Times New Roman" w:hAnsi="Times New Roman" w:cs="Times New Roman"/>
          <w:color w:val="000000"/>
          <w:spacing w:val="-2"/>
          <w:sz w:val="24"/>
          <w:szCs w:val="24"/>
          <w:lang w:val="en-US"/>
        </w:rPr>
        <w:t>s</w:t>
      </w:r>
      <w:r w:rsidRPr="00264843">
        <w:rPr>
          <w:rFonts w:ascii="Times New Roman" w:hAnsi="Times New Roman" w:cs="Times New Roman"/>
          <w:color w:val="000000"/>
          <w:spacing w:val="-2"/>
          <w:sz w:val="24"/>
          <w:szCs w:val="24"/>
          <w:lang w:val="uk-UA"/>
        </w:rPr>
        <w:t xml:space="preserve">-елементів. Хімія р-елементів. Метали. Хімія </w:t>
      </w:r>
      <w:r w:rsidRPr="00264843">
        <w:rPr>
          <w:rFonts w:ascii="Times New Roman" w:hAnsi="Times New Roman" w:cs="Times New Roman"/>
          <w:color w:val="000000"/>
          <w:spacing w:val="-2"/>
          <w:sz w:val="24"/>
          <w:szCs w:val="24"/>
          <w:lang w:val="en-US"/>
        </w:rPr>
        <w:t>d</w:t>
      </w:r>
      <w:r w:rsidRPr="00264843">
        <w:rPr>
          <w:rFonts w:ascii="Times New Roman" w:hAnsi="Times New Roman" w:cs="Times New Roman"/>
          <w:color w:val="000000"/>
          <w:spacing w:val="-2"/>
          <w:sz w:val="24"/>
          <w:szCs w:val="24"/>
          <w:lang w:val="uk-UA"/>
        </w:rPr>
        <w:t>-елементів.</w:t>
      </w:r>
    </w:p>
    <w:p w:rsidR="00264843" w:rsidRPr="00264843" w:rsidRDefault="00264843" w:rsidP="00014350">
      <w:pPr>
        <w:shd w:val="clear" w:color="auto" w:fill="FFFFFF"/>
        <w:spacing w:after="0" w:line="240" w:lineRule="auto"/>
        <w:ind w:left="3005"/>
        <w:contextualSpacing/>
        <w:rPr>
          <w:rFonts w:ascii="Times New Roman" w:hAnsi="Times New Roman" w:cs="Times New Roman"/>
          <w:sz w:val="24"/>
          <w:szCs w:val="24"/>
        </w:rPr>
      </w:pPr>
      <w:r w:rsidRPr="00264843">
        <w:rPr>
          <w:rFonts w:ascii="Times New Roman" w:hAnsi="Times New Roman" w:cs="Times New Roman"/>
          <w:b/>
          <w:bCs/>
          <w:color w:val="000000"/>
          <w:spacing w:val="-1"/>
          <w:sz w:val="24"/>
          <w:szCs w:val="24"/>
          <w:lang w:val="uk-UA"/>
        </w:rPr>
        <w:t>Основи аналітичної хімії</w:t>
      </w:r>
    </w:p>
    <w:p w:rsidR="00264843" w:rsidRPr="00264843" w:rsidRDefault="00264843" w:rsidP="00014350">
      <w:pPr>
        <w:shd w:val="clear" w:color="auto" w:fill="FFFFFF"/>
        <w:spacing w:after="0" w:line="240" w:lineRule="auto"/>
        <w:ind w:left="24" w:right="19" w:firstLine="701"/>
        <w:contextualSpacing/>
        <w:jc w:val="both"/>
        <w:rPr>
          <w:rFonts w:ascii="Times New Roman" w:hAnsi="Times New Roman" w:cs="Times New Roman"/>
          <w:color w:val="000000"/>
          <w:spacing w:val="-1"/>
          <w:sz w:val="24"/>
          <w:szCs w:val="24"/>
          <w:lang w:val="uk-UA"/>
        </w:rPr>
      </w:pPr>
      <w:r w:rsidRPr="00264843">
        <w:rPr>
          <w:rFonts w:ascii="Times New Roman" w:hAnsi="Times New Roman" w:cs="Times New Roman"/>
          <w:color w:val="000000"/>
          <w:spacing w:val="-1"/>
          <w:sz w:val="24"/>
          <w:szCs w:val="24"/>
          <w:lang w:val="uk-UA"/>
        </w:rPr>
        <w:t xml:space="preserve">Основи якісного аналізу. Групи катіонів та аніонів. Основи кількісного аналізу. </w:t>
      </w:r>
      <w:r w:rsidRPr="00264843">
        <w:rPr>
          <w:rFonts w:ascii="Times New Roman" w:hAnsi="Times New Roman" w:cs="Times New Roman"/>
          <w:color w:val="000000"/>
          <w:spacing w:val="1"/>
          <w:sz w:val="24"/>
          <w:szCs w:val="24"/>
          <w:lang w:val="uk-UA"/>
        </w:rPr>
        <w:t xml:space="preserve">Гравіметричний метод аналізу. Титрометричні методи аналізу. Фізико-хімічні методи </w:t>
      </w:r>
      <w:r w:rsidRPr="00264843">
        <w:rPr>
          <w:rFonts w:ascii="Times New Roman" w:hAnsi="Times New Roman" w:cs="Times New Roman"/>
          <w:color w:val="000000"/>
          <w:spacing w:val="-1"/>
          <w:sz w:val="24"/>
          <w:szCs w:val="24"/>
          <w:lang w:val="uk-UA"/>
        </w:rPr>
        <w:t>аналізу. Інструментальні методи аналізу.</w:t>
      </w:r>
    </w:p>
    <w:p w:rsidR="00264843" w:rsidRPr="00264843" w:rsidRDefault="00264843" w:rsidP="00014350">
      <w:pPr>
        <w:shd w:val="clear" w:color="auto" w:fill="FFFFFF"/>
        <w:spacing w:after="0" w:line="240" w:lineRule="auto"/>
        <w:ind w:left="2515"/>
        <w:contextualSpacing/>
        <w:rPr>
          <w:rFonts w:ascii="Times New Roman" w:hAnsi="Times New Roman" w:cs="Times New Roman"/>
          <w:sz w:val="24"/>
          <w:szCs w:val="24"/>
          <w:lang w:val="uk-UA"/>
        </w:rPr>
      </w:pPr>
      <w:r w:rsidRPr="00264843">
        <w:rPr>
          <w:rFonts w:ascii="Times New Roman" w:hAnsi="Times New Roman" w:cs="Times New Roman"/>
          <w:b/>
          <w:bCs/>
          <w:color w:val="000000"/>
          <w:spacing w:val="-1"/>
          <w:sz w:val="24"/>
          <w:szCs w:val="24"/>
          <w:lang w:val="uk-UA"/>
        </w:rPr>
        <w:t>Основи фізичної та колоїдної хімії</w:t>
      </w:r>
    </w:p>
    <w:p w:rsidR="00264843" w:rsidRPr="00264843" w:rsidRDefault="00264843" w:rsidP="00014350">
      <w:pPr>
        <w:shd w:val="clear" w:color="auto" w:fill="FFFFFF"/>
        <w:spacing w:after="0" w:line="240" w:lineRule="auto"/>
        <w:ind w:left="34" w:right="10" w:firstLine="696"/>
        <w:contextualSpacing/>
        <w:jc w:val="both"/>
        <w:rPr>
          <w:rFonts w:ascii="Times New Roman" w:hAnsi="Times New Roman" w:cs="Times New Roman"/>
          <w:sz w:val="24"/>
          <w:szCs w:val="24"/>
          <w:lang w:val="uk-UA"/>
        </w:rPr>
      </w:pPr>
      <w:r w:rsidRPr="00264843">
        <w:rPr>
          <w:rFonts w:ascii="Times New Roman" w:hAnsi="Times New Roman" w:cs="Times New Roman"/>
          <w:color w:val="000000"/>
          <w:sz w:val="24"/>
          <w:szCs w:val="24"/>
          <w:lang w:val="uk-UA"/>
        </w:rPr>
        <w:t xml:space="preserve">Електричні властивості молекул. Міжмолекулярна взаємодія. Основні поняття, </w:t>
      </w:r>
      <w:r w:rsidRPr="00264843">
        <w:rPr>
          <w:rFonts w:ascii="Times New Roman" w:hAnsi="Times New Roman" w:cs="Times New Roman"/>
          <w:color w:val="000000"/>
          <w:spacing w:val="3"/>
          <w:sz w:val="24"/>
          <w:szCs w:val="24"/>
          <w:lang w:val="uk-UA"/>
        </w:rPr>
        <w:t xml:space="preserve">терміни термодинаміки. Перший закон термодинаміки. Закони термохімії. Хімічна </w:t>
      </w:r>
      <w:r w:rsidRPr="00264843">
        <w:rPr>
          <w:rFonts w:ascii="Times New Roman" w:hAnsi="Times New Roman" w:cs="Times New Roman"/>
          <w:color w:val="000000"/>
          <w:spacing w:val="-1"/>
          <w:sz w:val="24"/>
          <w:szCs w:val="24"/>
          <w:lang w:val="uk-UA"/>
        </w:rPr>
        <w:t xml:space="preserve">рівновага. Класифікація гетерогенних систем. Електропровідність розчинів електролітів. </w:t>
      </w:r>
      <w:r w:rsidRPr="00264843">
        <w:rPr>
          <w:rFonts w:ascii="Times New Roman" w:hAnsi="Times New Roman" w:cs="Times New Roman"/>
          <w:color w:val="000000"/>
          <w:sz w:val="24"/>
          <w:szCs w:val="24"/>
          <w:lang w:val="uk-UA"/>
        </w:rPr>
        <w:t xml:space="preserve">Електродні потенціали. Хімічні джерела струму. Корозія металів. Електроліз. Швидкість </w:t>
      </w:r>
      <w:r w:rsidRPr="00264843">
        <w:rPr>
          <w:rFonts w:ascii="Times New Roman" w:hAnsi="Times New Roman" w:cs="Times New Roman"/>
          <w:color w:val="000000"/>
          <w:spacing w:val="-1"/>
          <w:sz w:val="24"/>
          <w:szCs w:val="24"/>
          <w:lang w:val="uk-UA"/>
        </w:rPr>
        <w:t xml:space="preserve">хімічних реакцій. Залежність швидкості хімічної реакції від температури. Каталіз та каталізатори. Поверхневі явища та адсорбційні рівноваги. Особливості колоїдного стану </w:t>
      </w:r>
      <w:r w:rsidRPr="00264843">
        <w:rPr>
          <w:rFonts w:ascii="Times New Roman" w:hAnsi="Times New Roman" w:cs="Times New Roman"/>
          <w:color w:val="000000"/>
          <w:spacing w:val="2"/>
          <w:sz w:val="24"/>
          <w:szCs w:val="24"/>
          <w:lang w:val="uk-UA"/>
        </w:rPr>
        <w:t xml:space="preserve">речовини. Класифікація колоїдних систем. Методи й умови одержання дисперсних </w:t>
      </w:r>
      <w:r w:rsidRPr="00264843">
        <w:rPr>
          <w:rFonts w:ascii="Times New Roman" w:hAnsi="Times New Roman" w:cs="Times New Roman"/>
          <w:color w:val="000000"/>
          <w:spacing w:val="-1"/>
          <w:sz w:val="24"/>
          <w:szCs w:val="24"/>
          <w:lang w:val="uk-UA"/>
        </w:rPr>
        <w:t xml:space="preserve">систем. Основні властивості дисперсних систем. </w:t>
      </w:r>
      <w:proofErr w:type="spellStart"/>
      <w:r w:rsidRPr="00264843">
        <w:rPr>
          <w:rFonts w:ascii="Times New Roman" w:hAnsi="Times New Roman" w:cs="Times New Roman"/>
          <w:color w:val="000000"/>
          <w:spacing w:val="-1"/>
          <w:sz w:val="24"/>
          <w:szCs w:val="24"/>
          <w:lang w:val="uk-UA"/>
        </w:rPr>
        <w:t>Агрегативна</w:t>
      </w:r>
      <w:proofErr w:type="spellEnd"/>
      <w:r w:rsidRPr="00264843">
        <w:rPr>
          <w:rFonts w:ascii="Times New Roman" w:hAnsi="Times New Roman" w:cs="Times New Roman"/>
          <w:color w:val="000000"/>
          <w:spacing w:val="-1"/>
          <w:sz w:val="24"/>
          <w:szCs w:val="24"/>
          <w:lang w:val="uk-UA"/>
        </w:rPr>
        <w:t xml:space="preserve"> стійкість. Коагуляція. </w:t>
      </w:r>
      <w:r w:rsidRPr="00264843">
        <w:rPr>
          <w:rFonts w:ascii="Times New Roman" w:hAnsi="Times New Roman" w:cs="Times New Roman"/>
          <w:color w:val="000000"/>
          <w:spacing w:val="15"/>
          <w:sz w:val="24"/>
          <w:szCs w:val="24"/>
          <w:lang w:val="uk-UA"/>
        </w:rPr>
        <w:t>Структуроутворення у дисперсних системах. Напівколоїд</w:t>
      </w:r>
      <w:proofErr w:type="spellStart"/>
      <w:r w:rsidRPr="00264843">
        <w:rPr>
          <w:rFonts w:ascii="Times New Roman" w:hAnsi="Times New Roman" w:cs="Times New Roman"/>
          <w:color w:val="000000"/>
          <w:spacing w:val="15"/>
          <w:sz w:val="24"/>
          <w:szCs w:val="24"/>
        </w:rPr>
        <w:t>ні</w:t>
      </w:r>
      <w:proofErr w:type="spellEnd"/>
      <w:r w:rsidRPr="00264843">
        <w:rPr>
          <w:rFonts w:ascii="Times New Roman" w:hAnsi="Times New Roman" w:cs="Times New Roman"/>
          <w:color w:val="000000"/>
          <w:spacing w:val="15"/>
          <w:sz w:val="24"/>
          <w:szCs w:val="24"/>
          <w:lang w:val="uk-UA"/>
        </w:rPr>
        <w:t xml:space="preserve"> розчини </w:t>
      </w:r>
      <w:r w:rsidRPr="00264843">
        <w:rPr>
          <w:rFonts w:ascii="Times New Roman" w:hAnsi="Times New Roman" w:cs="Times New Roman"/>
          <w:color w:val="000000"/>
          <w:spacing w:val="-2"/>
          <w:sz w:val="24"/>
          <w:szCs w:val="24"/>
          <w:lang w:val="uk-UA"/>
        </w:rPr>
        <w:t>високомолекулярних сполук.</w:t>
      </w:r>
    </w:p>
    <w:p w:rsidR="00264843" w:rsidRPr="00264843" w:rsidRDefault="00264843" w:rsidP="00014350">
      <w:pPr>
        <w:shd w:val="clear" w:color="auto" w:fill="FFFFFF"/>
        <w:spacing w:after="0" w:line="240" w:lineRule="auto"/>
        <w:contextualSpacing/>
        <w:jc w:val="center"/>
        <w:rPr>
          <w:rFonts w:ascii="Times New Roman" w:hAnsi="Times New Roman" w:cs="Times New Roman"/>
          <w:sz w:val="24"/>
          <w:szCs w:val="24"/>
          <w:lang w:val="uk-UA"/>
        </w:rPr>
      </w:pPr>
      <w:r w:rsidRPr="00264843">
        <w:rPr>
          <w:rFonts w:ascii="Times New Roman" w:hAnsi="Times New Roman" w:cs="Times New Roman"/>
          <w:b/>
          <w:bCs/>
          <w:color w:val="000000"/>
          <w:spacing w:val="-1"/>
          <w:sz w:val="24"/>
          <w:szCs w:val="24"/>
          <w:lang w:val="uk-UA"/>
        </w:rPr>
        <w:t>Основи біоорганічної хімії</w:t>
      </w:r>
    </w:p>
    <w:p w:rsidR="00264843" w:rsidRPr="00264843" w:rsidRDefault="00264843" w:rsidP="00014350">
      <w:pPr>
        <w:shd w:val="clear" w:color="auto" w:fill="FFFFFF"/>
        <w:spacing w:after="0" w:line="240" w:lineRule="auto"/>
        <w:ind w:left="82" w:right="14" w:firstLine="686"/>
        <w:contextualSpacing/>
        <w:jc w:val="both"/>
        <w:rPr>
          <w:rFonts w:ascii="Times New Roman" w:hAnsi="Times New Roman" w:cs="Times New Roman"/>
          <w:sz w:val="24"/>
          <w:szCs w:val="24"/>
          <w:lang w:val="uk-UA"/>
        </w:rPr>
      </w:pPr>
      <w:r w:rsidRPr="00264843">
        <w:rPr>
          <w:rFonts w:ascii="Times New Roman" w:hAnsi="Times New Roman" w:cs="Times New Roman"/>
          <w:color w:val="000000"/>
          <w:spacing w:val="-1"/>
          <w:sz w:val="24"/>
          <w:szCs w:val="24"/>
          <w:lang w:val="uk-UA"/>
        </w:rPr>
        <w:t xml:space="preserve">Теоретичні основи органічної хімії. Вуглеводні. Класифікація. Фізичні та хімічні </w:t>
      </w:r>
      <w:r w:rsidRPr="00264843">
        <w:rPr>
          <w:rFonts w:ascii="Times New Roman" w:hAnsi="Times New Roman" w:cs="Times New Roman"/>
          <w:color w:val="000000"/>
          <w:spacing w:val="-2"/>
          <w:sz w:val="24"/>
          <w:szCs w:val="24"/>
          <w:lang w:val="uk-UA"/>
        </w:rPr>
        <w:t>властивості.</w:t>
      </w:r>
    </w:p>
    <w:p w:rsidR="00264843" w:rsidRPr="00264843" w:rsidRDefault="00264843" w:rsidP="00014350">
      <w:pPr>
        <w:shd w:val="clear" w:color="auto" w:fill="FFFFFF"/>
        <w:spacing w:after="0" w:line="240" w:lineRule="auto"/>
        <w:ind w:left="86" w:right="14" w:firstLine="686"/>
        <w:contextualSpacing/>
        <w:jc w:val="both"/>
        <w:rPr>
          <w:rFonts w:ascii="Times New Roman" w:hAnsi="Times New Roman" w:cs="Times New Roman"/>
          <w:sz w:val="24"/>
          <w:szCs w:val="24"/>
          <w:lang w:val="uk-UA"/>
        </w:rPr>
      </w:pPr>
      <w:proofErr w:type="spellStart"/>
      <w:r w:rsidRPr="00264843">
        <w:rPr>
          <w:rFonts w:ascii="Times New Roman" w:hAnsi="Times New Roman" w:cs="Times New Roman"/>
          <w:color w:val="000000"/>
          <w:spacing w:val="-1"/>
          <w:sz w:val="24"/>
          <w:szCs w:val="24"/>
          <w:lang w:val="uk-UA"/>
        </w:rPr>
        <w:t>Гідрокси</w:t>
      </w:r>
      <w:proofErr w:type="spellEnd"/>
      <w:r w:rsidRPr="00264843">
        <w:rPr>
          <w:rFonts w:ascii="Times New Roman" w:hAnsi="Times New Roman" w:cs="Times New Roman"/>
          <w:color w:val="000000"/>
          <w:spacing w:val="-1"/>
          <w:sz w:val="24"/>
          <w:szCs w:val="24"/>
          <w:lang w:val="uk-UA"/>
        </w:rPr>
        <w:t xml:space="preserve"> – та </w:t>
      </w:r>
      <w:proofErr w:type="spellStart"/>
      <w:r w:rsidRPr="00264843">
        <w:rPr>
          <w:rFonts w:ascii="Times New Roman" w:hAnsi="Times New Roman" w:cs="Times New Roman"/>
          <w:color w:val="000000"/>
          <w:spacing w:val="-1"/>
          <w:sz w:val="24"/>
          <w:szCs w:val="24"/>
          <w:lang w:val="uk-UA"/>
        </w:rPr>
        <w:t>оксосполуки</w:t>
      </w:r>
      <w:proofErr w:type="spellEnd"/>
      <w:r w:rsidRPr="00264843">
        <w:rPr>
          <w:rFonts w:ascii="Times New Roman" w:hAnsi="Times New Roman" w:cs="Times New Roman"/>
          <w:color w:val="000000"/>
          <w:spacing w:val="-1"/>
          <w:sz w:val="24"/>
          <w:szCs w:val="24"/>
          <w:lang w:val="uk-UA"/>
        </w:rPr>
        <w:t xml:space="preserve">. Класифікація, номенклатура спиртів і фенолів. Хімічні властивості спиртів і фенолів. Багатоатомні спирти як </w:t>
      </w:r>
      <w:proofErr w:type="spellStart"/>
      <w:r w:rsidRPr="00264843">
        <w:rPr>
          <w:rFonts w:ascii="Times New Roman" w:hAnsi="Times New Roman" w:cs="Times New Roman"/>
          <w:color w:val="000000"/>
          <w:spacing w:val="-1"/>
          <w:sz w:val="24"/>
          <w:szCs w:val="24"/>
          <w:lang w:val="uk-UA"/>
        </w:rPr>
        <w:t>цукрозамінники</w:t>
      </w:r>
      <w:proofErr w:type="spellEnd"/>
      <w:r w:rsidRPr="00264843">
        <w:rPr>
          <w:rFonts w:ascii="Times New Roman" w:hAnsi="Times New Roman" w:cs="Times New Roman"/>
          <w:color w:val="000000"/>
          <w:spacing w:val="-1"/>
          <w:sz w:val="24"/>
          <w:szCs w:val="24"/>
          <w:lang w:val="uk-UA"/>
        </w:rPr>
        <w:t>. Феноли як анти</w:t>
      </w:r>
      <w:r w:rsidRPr="00264843">
        <w:rPr>
          <w:rFonts w:ascii="Times New Roman" w:hAnsi="Times New Roman" w:cs="Times New Roman"/>
          <w:color w:val="000000"/>
          <w:spacing w:val="-1"/>
          <w:sz w:val="24"/>
          <w:szCs w:val="24"/>
          <w:lang w:val="uk-UA"/>
        </w:rPr>
        <w:softHyphen/>
        <w:t>оксиданти. Фенольні сполуки рослинного походження.</w:t>
      </w:r>
    </w:p>
    <w:p w:rsidR="00264843" w:rsidRPr="00264843" w:rsidRDefault="00264843" w:rsidP="00014350">
      <w:pPr>
        <w:shd w:val="clear" w:color="auto" w:fill="FFFFFF"/>
        <w:spacing w:after="0" w:line="240" w:lineRule="auto"/>
        <w:ind w:left="96" w:right="14" w:firstLine="686"/>
        <w:contextualSpacing/>
        <w:jc w:val="both"/>
        <w:rPr>
          <w:rFonts w:ascii="Times New Roman" w:hAnsi="Times New Roman" w:cs="Times New Roman"/>
          <w:sz w:val="24"/>
          <w:szCs w:val="24"/>
          <w:lang w:val="uk-UA"/>
        </w:rPr>
      </w:pPr>
      <w:r w:rsidRPr="00264843">
        <w:rPr>
          <w:rFonts w:ascii="Times New Roman" w:hAnsi="Times New Roman" w:cs="Times New Roman"/>
          <w:color w:val="000000"/>
          <w:spacing w:val="-1"/>
          <w:sz w:val="24"/>
          <w:szCs w:val="24"/>
          <w:lang w:val="uk-UA"/>
        </w:rPr>
        <w:t>Класифікація, номенклатура альдегідів і кетонів. Хімічні властивості альдегідів і кетонів. Карбонільні сполуки – речовини аромату.</w:t>
      </w:r>
    </w:p>
    <w:p w:rsidR="00264843" w:rsidRPr="00264843" w:rsidRDefault="00264843" w:rsidP="00014350">
      <w:pPr>
        <w:shd w:val="clear" w:color="auto" w:fill="FFFFFF"/>
        <w:spacing w:after="0" w:line="240" w:lineRule="auto"/>
        <w:ind w:left="96" w:right="10" w:firstLine="691"/>
        <w:contextualSpacing/>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2"/>
          <w:sz w:val="24"/>
          <w:szCs w:val="24"/>
          <w:lang w:val="uk-UA"/>
        </w:rPr>
        <w:t>Карбонові кислоти. Харчові кислоти. Класифікація, номенклатура. Хімічні власти</w:t>
      </w:r>
      <w:r w:rsidRPr="00264843">
        <w:rPr>
          <w:rFonts w:ascii="Times New Roman" w:hAnsi="Times New Roman" w:cs="Times New Roman"/>
          <w:color w:val="000000"/>
          <w:spacing w:val="6"/>
          <w:sz w:val="24"/>
          <w:szCs w:val="24"/>
          <w:lang w:val="uk-UA"/>
        </w:rPr>
        <w:t xml:space="preserve">вості кислот. </w:t>
      </w:r>
      <w:r w:rsidRPr="00264843">
        <w:rPr>
          <w:rFonts w:ascii="Times New Roman" w:hAnsi="Times New Roman" w:cs="Times New Roman"/>
          <w:color w:val="000000"/>
          <w:spacing w:val="5"/>
          <w:sz w:val="24"/>
          <w:szCs w:val="24"/>
          <w:lang w:val="uk-UA"/>
        </w:rPr>
        <w:t xml:space="preserve">Загальна характеристика кислот </w:t>
      </w:r>
      <w:r w:rsidRPr="00264843">
        <w:rPr>
          <w:rFonts w:ascii="Times New Roman" w:hAnsi="Times New Roman" w:cs="Times New Roman"/>
          <w:color w:val="000000"/>
          <w:spacing w:val="-1"/>
          <w:sz w:val="24"/>
          <w:szCs w:val="24"/>
          <w:lang w:val="uk-UA"/>
        </w:rPr>
        <w:t xml:space="preserve">харчових об’єктів. </w:t>
      </w:r>
      <w:r w:rsidRPr="00264843">
        <w:rPr>
          <w:rFonts w:ascii="Times New Roman" w:hAnsi="Times New Roman" w:cs="Times New Roman"/>
          <w:color w:val="000000"/>
          <w:spacing w:val="6"/>
          <w:sz w:val="24"/>
          <w:szCs w:val="24"/>
          <w:lang w:val="uk-UA"/>
        </w:rPr>
        <w:t xml:space="preserve">Харчові кислоти та кислотність продуктів. Регулятори кислотності </w:t>
      </w:r>
      <w:r w:rsidRPr="00264843">
        <w:rPr>
          <w:rFonts w:ascii="Times New Roman" w:hAnsi="Times New Roman" w:cs="Times New Roman"/>
          <w:color w:val="000000"/>
          <w:spacing w:val="5"/>
          <w:sz w:val="24"/>
          <w:szCs w:val="24"/>
          <w:lang w:val="uk-UA"/>
        </w:rPr>
        <w:t xml:space="preserve">харчових систем. Харчові кислоти в харчуванні. </w:t>
      </w:r>
      <w:r w:rsidRPr="00264843">
        <w:rPr>
          <w:rFonts w:ascii="Times New Roman" w:hAnsi="Times New Roman" w:cs="Times New Roman"/>
          <w:color w:val="000000"/>
          <w:spacing w:val="-1"/>
          <w:sz w:val="24"/>
          <w:szCs w:val="24"/>
          <w:lang w:val="uk-UA"/>
        </w:rPr>
        <w:t xml:space="preserve">Методи визначення кислот в харчових </w:t>
      </w:r>
      <w:r w:rsidRPr="00264843">
        <w:rPr>
          <w:rFonts w:ascii="Times New Roman" w:hAnsi="Times New Roman" w:cs="Times New Roman"/>
          <w:color w:val="000000"/>
          <w:spacing w:val="-2"/>
          <w:sz w:val="24"/>
          <w:szCs w:val="24"/>
          <w:lang w:val="uk-UA"/>
        </w:rPr>
        <w:t>продуктах.</w:t>
      </w:r>
    </w:p>
    <w:p w:rsidR="00264843" w:rsidRPr="00264843" w:rsidRDefault="00264843" w:rsidP="00014350">
      <w:pPr>
        <w:shd w:val="clear" w:color="auto" w:fill="FFFFFF"/>
        <w:spacing w:after="0" w:line="240" w:lineRule="auto"/>
        <w:ind w:left="5"/>
        <w:contextualSpacing/>
        <w:jc w:val="center"/>
        <w:rPr>
          <w:rFonts w:ascii="Times New Roman" w:hAnsi="Times New Roman" w:cs="Times New Roman"/>
          <w:sz w:val="24"/>
          <w:szCs w:val="24"/>
        </w:rPr>
      </w:pPr>
      <w:r w:rsidRPr="00264843">
        <w:rPr>
          <w:rFonts w:ascii="Times New Roman" w:hAnsi="Times New Roman" w:cs="Times New Roman"/>
          <w:b/>
          <w:bCs/>
          <w:color w:val="000000"/>
          <w:spacing w:val="-1"/>
          <w:sz w:val="24"/>
          <w:szCs w:val="24"/>
          <w:lang w:val="uk-UA"/>
        </w:rPr>
        <w:t xml:space="preserve">Аміни. </w:t>
      </w:r>
      <w:proofErr w:type="spellStart"/>
      <w:r w:rsidRPr="00264843">
        <w:rPr>
          <w:rFonts w:ascii="Times New Roman" w:hAnsi="Times New Roman" w:cs="Times New Roman"/>
          <w:b/>
          <w:bCs/>
          <w:color w:val="000000"/>
          <w:spacing w:val="-1"/>
          <w:sz w:val="24"/>
          <w:szCs w:val="24"/>
          <w:lang w:val="uk-UA"/>
        </w:rPr>
        <w:t>Нітрогеновмісні</w:t>
      </w:r>
      <w:proofErr w:type="spellEnd"/>
      <w:r w:rsidRPr="00264843">
        <w:rPr>
          <w:rFonts w:ascii="Times New Roman" w:hAnsi="Times New Roman" w:cs="Times New Roman"/>
          <w:b/>
          <w:bCs/>
          <w:color w:val="000000"/>
          <w:spacing w:val="-1"/>
          <w:sz w:val="24"/>
          <w:szCs w:val="24"/>
          <w:lang w:val="uk-UA"/>
        </w:rPr>
        <w:t xml:space="preserve"> гетероциклічні сполуки</w:t>
      </w:r>
    </w:p>
    <w:p w:rsidR="00264843" w:rsidRPr="00264843" w:rsidRDefault="00264843" w:rsidP="00014350">
      <w:pPr>
        <w:shd w:val="clear" w:color="auto" w:fill="FFFFFF"/>
        <w:spacing w:after="0" w:line="240" w:lineRule="auto"/>
        <w:ind w:left="139" w:firstLine="686"/>
        <w:contextualSpacing/>
        <w:jc w:val="both"/>
        <w:rPr>
          <w:rFonts w:ascii="Times New Roman" w:hAnsi="Times New Roman" w:cs="Times New Roman"/>
          <w:color w:val="000000"/>
          <w:spacing w:val="-1"/>
          <w:sz w:val="24"/>
          <w:szCs w:val="24"/>
          <w:lang w:val="uk-UA"/>
        </w:rPr>
      </w:pPr>
      <w:r w:rsidRPr="00264843">
        <w:rPr>
          <w:rFonts w:ascii="Times New Roman" w:hAnsi="Times New Roman" w:cs="Times New Roman"/>
          <w:color w:val="000000"/>
          <w:spacing w:val="-1"/>
          <w:sz w:val="24"/>
          <w:szCs w:val="24"/>
          <w:lang w:val="uk-UA"/>
        </w:rPr>
        <w:t xml:space="preserve">Класифікація, номенклатура. Хімічні властивості амінів. Поняття про </w:t>
      </w:r>
      <w:proofErr w:type="spellStart"/>
      <w:r w:rsidRPr="00264843">
        <w:rPr>
          <w:rFonts w:ascii="Times New Roman" w:hAnsi="Times New Roman" w:cs="Times New Roman"/>
          <w:color w:val="000000"/>
          <w:spacing w:val="-1"/>
          <w:sz w:val="24"/>
          <w:szCs w:val="24"/>
          <w:lang w:val="uk-UA"/>
        </w:rPr>
        <w:t>діазо-</w:t>
      </w:r>
      <w:proofErr w:type="spellEnd"/>
      <w:r w:rsidRPr="00264843">
        <w:rPr>
          <w:rFonts w:ascii="Times New Roman" w:hAnsi="Times New Roman" w:cs="Times New Roman"/>
          <w:color w:val="000000"/>
          <w:spacing w:val="-1"/>
          <w:sz w:val="24"/>
          <w:szCs w:val="24"/>
          <w:lang w:val="uk-UA"/>
        </w:rPr>
        <w:t xml:space="preserve"> та азосполуки, азобарвники. Поняття про </w:t>
      </w:r>
      <w:proofErr w:type="spellStart"/>
      <w:r w:rsidRPr="00264843">
        <w:rPr>
          <w:rFonts w:ascii="Times New Roman" w:hAnsi="Times New Roman" w:cs="Times New Roman"/>
          <w:color w:val="000000"/>
          <w:spacing w:val="-1"/>
          <w:sz w:val="24"/>
          <w:szCs w:val="24"/>
          <w:lang w:val="uk-UA"/>
        </w:rPr>
        <w:t>нітрогеновмісні</w:t>
      </w:r>
      <w:proofErr w:type="spellEnd"/>
      <w:r w:rsidRPr="00264843">
        <w:rPr>
          <w:rFonts w:ascii="Times New Roman" w:hAnsi="Times New Roman" w:cs="Times New Roman"/>
          <w:color w:val="000000"/>
          <w:spacing w:val="-1"/>
          <w:sz w:val="24"/>
          <w:szCs w:val="24"/>
          <w:lang w:val="uk-UA"/>
        </w:rPr>
        <w:t xml:space="preserve"> гетероциклічні сполуки</w:t>
      </w:r>
    </w:p>
    <w:p w:rsidR="00264843" w:rsidRPr="00264843" w:rsidRDefault="00264843" w:rsidP="00014350">
      <w:pPr>
        <w:shd w:val="clear" w:color="auto" w:fill="FFFFFF"/>
        <w:spacing w:after="0" w:line="240" w:lineRule="auto"/>
        <w:ind w:left="14"/>
        <w:contextualSpacing/>
        <w:jc w:val="center"/>
        <w:rPr>
          <w:rFonts w:ascii="Times New Roman" w:hAnsi="Times New Roman" w:cs="Times New Roman"/>
          <w:sz w:val="24"/>
          <w:szCs w:val="24"/>
          <w:lang w:val="uk-UA"/>
        </w:rPr>
      </w:pPr>
      <w:r w:rsidRPr="00264843">
        <w:rPr>
          <w:rFonts w:ascii="Times New Roman" w:hAnsi="Times New Roman" w:cs="Times New Roman"/>
          <w:b/>
          <w:bCs/>
          <w:color w:val="000000"/>
          <w:spacing w:val="-1"/>
          <w:sz w:val="24"/>
          <w:szCs w:val="24"/>
          <w:lang w:val="uk-UA"/>
        </w:rPr>
        <w:t>Амінокислоти. Пептиди</w:t>
      </w:r>
    </w:p>
    <w:p w:rsidR="00264843" w:rsidRPr="00264843" w:rsidRDefault="00264843" w:rsidP="00014350">
      <w:pPr>
        <w:shd w:val="clear" w:color="auto" w:fill="FFFFFF"/>
        <w:spacing w:after="0" w:line="240" w:lineRule="auto"/>
        <w:ind w:left="24" w:right="10" w:firstLine="710"/>
        <w:contextualSpacing/>
        <w:jc w:val="both"/>
        <w:rPr>
          <w:rFonts w:ascii="Times New Roman" w:hAnsi="Times New Roman" w:cs="Times New Roman"/>
          <w:sz w:val="24"/>
          <w:szCs w:val="24"/>
          <w:lang w:val="uk-UA"/>
        </w:rPr>
      </w:pPr>
      <w:r w:rsidRPr="00264843">
        <w:rPr>
          <w:rFonts w:ascii="Times New Roman" w:hAnsi="Times New Roman" w:cs="Times New Roman"/>
          <w:color w:val="000000"/>
          <w:spacing w:val="-1"/>
          <w:sz w:val="24"/>
          <w:szCs w:val="24"/>
          <w:lang w:val="uk-UA"/>
        </w:rPr>
        <w:t xml:space="preserve">Класифікація, номенклатура. </w:t>
      </w:r>
      <w:proofErr w:type="spellStart"/>
      <w:r w:rsidRPr="00264843">
        <w:rPr>
          <w:rFonts w:ascii="Times New Roman" w:hAnsi="Times New Roman" w:cs="Times New Roman"/>
          <w:color w:val="000000"/>
          <w:spacing w:val="-1"/>
          <w:sz w:val="24"/>
          <w:szCs w:val="24"/>
          <w:lang w:val="uk-UA"/>
        </w:rPr>
        <w:t>Есенціальні</w:t>
      </w:r>
      <w:proofErr w:type="spellEnd"/>
      <w:r w:rsidRPr="00264843">
        <w:rPr>
          <w:rFonts w:ascii="Times New Roman" w:hAnsi="Times New Roman" w:cs="Times New Roman"/>
          <w:color w:val="000000"/>
          <w:spacing w:val="-1"/>
          <w:sz w:val="24"/>
          <w:szCs w:val="24"/>
          <w:lang w:val="uk-UA"/>
        </w:rPr>
        <w:t xml:space="preserve"> та </w:t>
      </w:r>
      <w:proofErr w:type="spellStart"/>
      <w:r w:rsidRPr="00264843">
        <w:rPr>
          <w:rFonts w:ascii="Times New Roman" w:hAnsi="Times New Roman" w:cs="Times New Roman"/>
          <w:color w:val="000000"/>
          <w:spacing w:val="-1"/>
          <w:sz w:val="24"/>
          <w:szCs w:val="24"/>
          <w:lang w:val="uk-UA"/>
        </w:rPr>
        <w:t>неесенціальні</w:t>
      </w:r>
      <w:proofErr w:type="spellEnd"/>
      <w:r w:rsidRPr="00264843">
        <w:rPr>
          <w:rFonts w:ascii="Times New Roman" w:hAnsi="Times New Roman" w:cs="Times New Roman"/>
          <w:color w:val="000000"/>
          <w:spacing w:val="-1"/>
          <w:sz w:val="24"/>
          <w:szCs w:val="24"/>
          <w:lang w:val="uk-UA"/>
        </w:rPr>
        <w:t xml:space="preserve"> амінокислоти. Хімічні властивості амінокислот. Поняття про пептиди. Будова пептидного </w:t>
      </w:r>
      <w:proofErr w:type="spellStart"/>
      <w:r w:rsidRPr="00264843">
        <w:rPr>
          <w:rFonts w:ascii="Times New Roman" w:hAnsi="Times New Roman" w:cs="Times New Roman"/>
          <w:color w:val="000000"/>
          <w:spacing w:val="-1"/>
          <w:sz w:val="24"/>
          <w:szCs w:val="24"/>
          <w:lang w:val="uk-UA"/>
        </w:rPr>
        <w:t>зв</w:t>
      </w:r>
      <w:proofErr w:type="spellEnd"/>
      <w:r w:rsidRPr="00264843">
        <w:rPr>
          <w:rFonts w:ascii="Times New Roman" w:hAnsi="Times New Roman" w:cs="Times New Roman"/>
          <w:color w:val="000000"/>
          <w:spacing w:val="-1"/>
          <w:sz w:val="24"/>
          <w:szCs w:val="24"/>
        </w:rPr>
        <w:t>’</w:t>
      </w:r>
      <w:proofErr w:type="spellStart"/>
      <w:r w:rsidRPr="00264843">
        <w:rPr>
          <w:rFonts w:ascii="Times New Roman" w:hAnsi="Times New Roman" w:cs="Times New Roman"/>
          <w:color w:val="000000"/>
          <w:spacing w:val="-1"/>
          <w:sz w:val="24"/>
          <w:szCs w:val="24"/>
          <w:lang w:val="uk-UA"/>
        </w:rPr>
        <w:t>язку</w:t>
      </w:r>
      <w:proofErr w:type="spellEnd"/>
      <w:r w:rsidRPr="00264843">
        <w:rPr>
          <w:rFonts w:ascii="Times New Roman" w:hAnsi="Times New Roman" w:cs="Times New Roman"/>
          <w:color w:val="000000"/>
          <w:spacing w:val="-1"/>
          <w:sz w:val="24"/>
          <w:szCs w:val="24"/>
          <w:lang w:val="uk-UA"/>
        </w:rPr>
        <w:t>.</w:t>
      </w:r>
    </w:p>
    <w:p w:rsidR="00264843" w:rsidRPr="00264843" w:rsidRDefault="00264843" w:rsidP="00014350">
      <w:pPr>
        <w:shd w:val="clear" w:color="auto" w:fill="FFFFFF"/>
        <w:spacing w:after="0" w:line="240" w:lineRule="auto"/>
        <w:ind w:left="893"/>
        <w:contextualSpacing/>
        <w:rPr>
          <w:rFonts w:ascii="Times New Roman" w:hAnsi="Times New Roman" w:cs="Times New Roman"/>
          <w:sz w:val="24"/>
          <w:szCs w:val="24"/>
        </w:rPr>
      </w:pPr>
      <w:r w:rsidRPr="00264843">
        <w:rPr>
          <w:rFonts w:ascii="Times New Roman" w:hAnsi="Times New Roman" w:cs="Times New Roman"/>
          <w:b/>
          <w:bCs/>
          <w:color w:val="000000"/>
          <w:spacing w:val="-1"/>
          <w:sz w:val="24"/>
          <w:szCs w:val="24"/>
          <w:lang w:val="uk-UA"/>
        </w:rPr>
        <w:t>Білки та їх перетворення при зберіганні та переробці сировини</w:t>
      </w:r>
    </w:p>
    <w:p w:rsidR="00264843" w:rsidRPr="00264843" w:rsidRDefault="00264843" w:rsidP="00014350">
      <w:pPr>
        <w:shd w:val="clear" w:color="auto" w:fill="FFFFFF"/>
        <w:spacing w:after="0" w:line="240" w:lineRule="auto"/>
        <w:ind w:right="10" w:firstLine="696"/>
        <w:contextualSpacing/>
        <w:jc w:val="both"/>
        <w:rPr>
          <w:rFonts w:ascii="Times New Roman" w:hAnsi="Times New Roman" w:cs="Times New Roman"/>
          <w:sz w:val="24"/>
          <w:szCs w:val="24"/>
          <w:lang w:val="uk-UA"/>
        </w:rPr>
      </w:pPr>
      <w:r w:rsidRPr="00264843">
        <w:rPr>
          <w:rFonts w:ascii="Times New Roman" w:hAnsi="Times New Roman" w:cs="Times New Roman"/>
          <w:color w:val="000000"/>
          <w:sz w:val="24"/>
          <w:szCs w:val="24"/>
          <w:lang w:val="uk-UA"/>
        </w:rPr>
        <w:t xml:space="preserve">Якість їжі. Амінокислотний склад білків. Білки в харчуванні людини. Роль білків в харчуванні та технології харчових речовин. Норма білків та амінокислот для </w:t>
      </w:r>
      <w:r w:rsidRPr="00264843">
        <w:rPr>
          <w:rFonts w:ascii="Times New Roman" w:hAnsi="Times New Roman" w:cs="Times New Roman"/>
          <w:color w:val="000000"/>
          <w:spacing w:val="-3"/>
          <w:sz w:val="24"/>
          <w:szCs w:val="24"/>
          <w:lang w:val="uk-UA"/>
        </w:rPr>
        <w:t>організму.</w:t>
      </w:r>
      <w:r w:rsidRPr="00264843">
        <w:rPr>
          <w:rFonts w:ascii="Times New Roman" w:hAnsi="Times New Roman" w:cs="Times New Roman"/>
          <w:color w:val="000000"/>
          <w:sz w:val="24"/>
          <w:szCs w:val="24"/>
          <w:lang w:val="uk-UA"/>
        </w:rPr>
        <w:t xml:space="preserve"> Поняття про ферменти. Біологічна цінність білків як компонентів їжі. </w:t>
      </w:r>
    </w:p>
    <w:p w:rsidR="00264843" w:rsidRPr="00264843" w:rsidRDefault="00264843" w:rsidP="00014350">
      <w:pPr>
        <w:shd w:val="clear" w:color="auto" w:fill="FFFFFF"/>
        <w:spacing w:after="0" w:line="240" w:lineRule="auto"/>
        <w:ind w:left="5" w:right="10" w:firstLine="715"/>
        <w:contextualSpacing/>
        <w:jc w:val="both"/>
        <w:rPr>
          <w:rFonts w:ascii="Times New Roman" w:hAnsi="Times New Roman" w:cs="Times New Roman"/>
          <w:sz w:val="24"/>
          <w:szCs w:val="24"/>
        </w:rPr>
      </w:pPr>
      <w:r w:rsidRPr="00264843">
        <w:rPr>
          <w:rFonts w:ascii="Times New Roman" w:hAnsi="Times New Roman" w:cs="Times New Roman"/>
          <w:color w:val="000000"/>
          <w:spacing w:val="-2"/>
          <w:sz w:val="24"/>
          <w:szCs w:val="24"/>
          <w:lang w:val="uk-UA"/>
        </w:rPr>
        <w:t xml:space="preserve">Білки харчової сировини. Підвищення харчової та кормової цінності білків зерна та </w:t>
      </w:r>
      <w:r w:rsidRPr="00264843">
        <w:rPr>
          <w:rFonts w:ascii="Times New Roman" w:hAnsi="Times New Roman" w:cs="Times New Roman"/>
          <w:color w:val="000000"/>
          <w:spacing w:val="2"/>
          <w:sz w:val="24"/>
          <w:szCs w:val="24"/>
          <w:lang w:val="uk-UA"/>
        </w:rPr>
        <w:t xml:space="preserve">продуктів з нього. Зміни білків при переробці харчової сировини в готові продукти, а </w:t>
      </w:r>
      <w:r w:rsidRPr="00264843">
        <w:rPr>
          <w:rFonts w:ascii="Times New Roman" w:hAnsi="Times New Roman" w:cs="Times New Roman"/>
          <w:color w:val="000000"/>
          <w:sz w:val="24"/>
          <w:szCs w:val="24"/>
          <w:lang w:val="uk-UA"/>
        </w:rPr>
        <w:t xml:space="preserve">також при зберіганні. Основні властивості білків і амінокислот (гідратація, денатурація, </w:t>
      </w:r>
      <w:proofErr w:type="spellStart"/>
      <w:r w:rsidRPr="00264843">
        <w:rPr>
          <w:rFonts w:ascii="Times New Roman" w:hAnsi="Times New Roman" w:cs="Times New Roman"/>
          <w:color w:val="000000"/>
          <w:spacing w:val="4"/>
          <w:sz w:val="24"/>
          <w:szCs w:val="24"/>
          <w:lang w:val="uk-UA"/>
        </w:rPr>
        <w:lastRenderedPageBreak/>
        <w:t>піноутворення</w:t>
      </w:r>
      <w:proofErr w:type="spellEnd"/>
      <w:r w:rsidRPr="00264843">
        <w:rPr>
          <w:rFonts w:ascii="Times New Roman" w:hAnsi="Times New Roman" w:cs="Times New Roman"/>
          <w:color w:val="000000"/>
          <w:spacing w:val="4"/>
          <w:sz w:val="24"/>
          <w:szCs w:val="24"/>
          <w:lang w:val="uk-UA"/>
        </w:rPr>
        <w:t xml:space="preserve">, </w:t>
      </w:r>
      <w:proofErr w:type="spellStart"/>
      <w:r w:rsidRPr="00264843">
        <w:rPr>
          <w:rFonts w:ascii="Times New Roman" w:hAnsi="Times New Roman" w:cs="Times New Roman"/>
          <w:color w:val="000000"/>
          <w:spacing w:val="4"/>
          <w:sz w:val="24"/>
          <w:szCs w:val="24"/>
          <w:lang w:val="uk-UA"/>
        </w:rPr>
        <w:t>меланоїдиноутворення</w:t>
      </w:r>
      <w:proofErr w:type="spellEnd"/>
      <w:r w:rsidRPr="00264843">
        <w:rPr>
          <w:rFonts w:ascii="Times New Roman" w:hAnsi="Times New Roman" w:cs="Times New Roman"/>
          <w:color w:val="000000"/>
          <w:spacing w:val="4"/>
          <w:sz w:val="24"/>
          <w:szCs w:val="24"/>
          <w:lang w:val="uk-UA"/>
        </w:rPr>
        <w:t xml:space="preserve">) та їх роль в технології харчових продуктів. </w:t>
      </w:r>
      <w:r w:rsidRPr="00264843">
        <w:rPr>
          <w:rFonts w:ascii="Times New Roman" w:hAnsi="Times New Roman" w:cs="Times New Roman"/>
          <w:color w:val="000000"/>
          <w:spacing w:val="-1"/>
          <w:sz w:val="24"/>
          <w:szCs w:val="24"/>
          <w:lang w:val="uk-UA"/>
        </w:rPr>
        <w:t>Харчова алергія.</w:t>
      </w:r>
    </w:p>
    <w:p w:rsidR="00264843" w:rsidRPr="00264843" w:rsidRDefault="00264843" w:rsidP="00014350">
      <w:pPr>
        <w:shd w:val="clear" w:color="auto" w:fill="FFFFFF"/>
        <w:spacing w:after="0" w:line="240" w:lineRule="auto"/>
        <w:ind w:left="19" w:right="19" w:firstLine="715"/>
        <w:contextualSpacing/>
        <w:jc w:val="both"/>
        <w:rPr>
          <w:rFonts w:ascii="Times New Roman" w:hAnsi="Times New Roman" w:cs="Times New Roman"/>
          <w:color w:val="000000"/>
          <w:spacing w:val="-1"/>
          <w:sz w:val="24"/>
          <w:szCs w:val="24"/>
          <w:lang w:val="uk-UA"/>
        </w:rPr>
      </w:pPr>
      <w:r w:rsidRPr="00264843">
        <w:rPr>
          <w:rFonts w:ascii="Times New Roman" w:hAnsi="Times New Roman" w:cs="Times New Roman"/>
          <w:color w:val="000000"/>
          <w:spacing w:val="-1"/>
          <w:sz w:val="24"/>
          <w:szCs w:val="24"/>
          <w:lang w:val="uk-UA"/>
        </w:rPr>
        <w:t>Розпад білків в шлунково-кишковому тракті людини. Метаболізм білків та амінокислот. Синтез білка.</w:t>
      </w:r>
    </w:p>
    <w:p w:rsidR="00264843" w:rsidRPr="00264843" w:rsidRDefault="00264843" w:rsidP="00014350">
      <w:pPr>
        <w:shd w:val="clear" w:color="auto" w:fill="FFFFFF"/>
        <w:spacing w:after="0" w:line="240" w:lineRule="auto"/>
        <w:ind w:right="24"/>
        <w:contextualSpacing/>
        <w:jc w:val="center"/>
        <w:rPr>
          <w:rFonts w:ascii="Times New Roman" w:hAnsi="Times New Roman" w:cs="Times New Roman"/>
          <w:sz w:val="24"/>
          <w:szCs w:val="24"/>
          <w:lang w:val="uk-UA"/>
        </w:rPr>
      </w:pPr>
      <w:r w:rsidRPr="00264843">
        <w:rPr>
          <w:rFonts w:ascii="Times New Roman" w:hAnsi="Times New Roman" w:cs="Times New Roman"/>
          <w:b/>
          <w:bCs/>
          <w:color w:val="000000"/>
          <w:spacing w:val="-1"/>
          <w:sz w:val="24"/>
          <w:szCs w:val="24"/>
          <w:lang w:val="uk-UA"/>
        </w:rPr>
        <w:t>Вуглеводи в сировині та продуктах харчування</w:t>
      </w:r>
    </w:p>
    <w:p w:rsidR="00264843" w:rsidRPr="00264843" w:rsidRDefault="00264843" w:rsidP="00014350">
      <w:pPr>
        <w:shd w:val="clear" w:color="auto" w:fill="FFFFFF"/>
        <w:spacing w:after="0" w:line="240" w:lineRule="auto"/>
        <w:ind w:left="34" w:right="5" w:firstLine="715"/>
        <w:contextualSpacing/>
        <w:jc w:val="both"/>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5"/>
          <w:sz w:val="24"/>
          <w:szCs w:val="24"/>
          <w:lang w:val="uk-UA"/>
        </w:rPr>
        <w:t xml:space="preserve">Класифікація вуглеводів як компонентів їжі на засвоювані та ті, що не засвоюються, харчова цінність, норми споживання. Біологічні функції </w:t>
      </w:r>
      <w:proofErr w:type="spellStart"/>
      <w:r w:rsidRPr="00264843">
        <w:rPr>
          <w:rFonts w:ascii="Times New Roman" w:hAnsi="Times New Roman" w:cs="Times New Roman"/>
          <w:color w:val="000000"/>
          <w:spacing w:val="5"/>
          <w:sz w:val="24"/>
          <w:szCs w:val="24"/>
          <w:lang w:val="uk-UA"/>
        </w:rPr>
        <w:t>моно-</w:t>
      </w:r>
      <w:proofErr w:type="spellEnd"/>
      <w:r w:rsidRPr="00264843">
        <w:rPr>
          <w:rFonts w:ascii="Times New Roman" w:hAnsi="Times New Roman" w:cs="Times New Roman"/>
          <w:color w:val="000000"/>
          <w:spacing w:val="5"/>
          <w:sz w:val="24"/>
          <w:szCs w:val="24"/>
          <w:lang w:val="uk-UA"/>
        </w:rPr>
        <w:t xml:space="preserve"> та олігосахаридів в </w:t>
      </w:r>
      <w:r w:rsidRPr="00264843">
        <w:rPr>
          <w:rFonts w:ascii="Times New Roman" w:hAnsi="Times New Roman" w:cs="Times New Roman"/>
          <w:color w:val="000000"/>
          <w:spacing w:val="6"/>
          <w:sz w:val="24"/>
          <w:szCs w:val="24"/>
          <w:lang w:val="uk-UA"/>
        </w:rPr>
        <w:t xml:space="preserve">харчових продуктах. Структурно-функціональна роль полісахаридів (крохмалю, </w:t>
      </w:r>
      <w:r w:rsidRPr="00264843">
        <w:rPr>
          <w:rFonts w:ascii="Times New Roman" w:hAnsi="Times New Roman" w:cs="Times New Roman"/>
          <w:color w:val="000000"/>
          <w:spacing w:val="4"/>
          <w:sz w:val="24"/>
          <w:szCs w:val="24"/>
          <w:lang w:val="uk-UA"/>
        </w:rPr>
        <w:t xml:space="preserve">глікогену, целюлози, геміцелюлоз, пектинових речовин та інших). Вміст вуглеводів в </w:t>
      </w:r>
      <w:r w:rsidRPr="00264843">
        <w:rPr>
          <w:rFonts w:ascii="Times New Roman" w:hAnsi="Times New Roman" w:cs="Times New Roman"/>
          <w:color w:val="000000"/>
          <w:spacing w:val="1"/>
          <w:sz w:val="24"/>
          <w:szCs w:val="24"/>
          <w:lang w:val="uk-UA"/>
        </w:rPr>
        <w:t xml:space="preserve">рослинній сировині та продуктах харчування. Вуглеводи при зберіганні сировини та </w:t>
      </w:r>
      <w:r w:rsidRPr="00264843">
        <w:rPr>
          <w:rFonts w:ascii="Times New Roman" w:hAnsi="Times New Roman" w:cs="Times New Roman"/>
          <w:color w:val="000000"/>
          <w:spacing w:val="3"/>
          <w:sz w:val="24"/>
          <w:szCs w:val="24"/>
          <w:lang w:val="uk-UA"/>
        </w:rPr>
        <w:t xml:space="preserve">переробці його в харчові продукти (бродіння, карамелізація, </w:t>
      </w:r>
      <w:proofErr w:type="spellStart"/>
      <w:r w:rsidRPr="00264843">
        <w:rPr>
          <w:rFonts w:ascii="Times New Roman" w:hAnsi="Times New Roman" w:cs="Times New Roman"/>
          <w:color w:val="000000"/>
          <w:spacing w:val="3"/>
          <w:sz w:val="24"/>
          <w:szCs w:val="24"/>
          <w:lang w:val="uk-UA"/>
        </w:rPr>
        <w:t>меланоїдиноутворення</w:t>
      </w:r>
      <w:proofErr w:type="spellEnd"/>
      <w:r w:rsidRPr="00264843">
        <w:rPr>
          <w:rFonts w:ascii="Times New Roman" w:hAnsi="Times New Roman" w:cs="Times New Roman"/>
          <w:color w:val="000000"/>
          <w:spacing w:val="3"/>
          <w:sz w:val="24"/>
          <w:szCs w:val="24"/>
          <w:lang w:val="uk-UA"/>
        </w:rPr>
        <w:t xml:space="preserve">). </w:t>
      </w:r>
      <w:r w:rsidRPr="00264843">
        <w:rPr>
          <w:rFonts w:ascii="Times New Roman" w:hAnsi="Times New Roman" w:cs="Times New Roman"/>
          <w:color w:val="000000"/>
          <w:spacing w:val="-2"/>
          <w:sz w:val="24"/>
          <w:szCs w:val="24"/>
          <w:lang w:val="uk-UA"/>
        </w:rPr>
        <w:t>Обмін вуглеводів.</w:t>
      </w:r>
    </w:p>
    <w:p w:rsidR="00264843" w:rsidRPr="00264843" w:rsidRDefault="00264843" w:rsidP="00014350">
      <w:pPr>
        <w:shd w:val="clear" w:color="auto" w:fill="FFFFFF"/>
        <w:spacing w:after="0" w:line="240" w:lineRule="auto"/>
        <w:ind w:left="53"/>
        <w:contextualSpacing/>
        <w:jc w:val="center"/>
        <w:rPr>
          <w:rFonts w:ascii="Times New Roman" w:hAnsi="Times New Roman" w:cs="Times New Roman"/>
          <w:sz w:val="24"/>
          <w:szCs w:val="24"/>
          <w:lang w:val="uk-UA"/>
        </w:rPr>
      </w:pPr>
      <w:r w:rsidRPr="00264843">
        <w:rPr>
          <w:rFonts w:ascii="Times New Roman" w:hAnsi="Times New Roman" w:cs="Times New Roman"/>
          <w:b/>
          <w:bCs/>
          <w:color w:val="000000"/>
          <w:spacing w:val="-1"/>
          <w:sz w:val="24"/>
          <w:szCs w:val="24"/>
          <w:lang w:val="uk-UA"/>
        </w:rPr>
        <w:t>Ліпіди</w:t>
      </w:r>
    </w:p>
    <w:p w:rsidR="00264843" w:rsidRPr="00264843" w:rsidRDefault="00264843" w:rsidP="00014350">
      <w:pPr>
        <w:shd w:val="clear" w:color="auto" w:fill="FFFFFF"/>
        <w:spacing w:after="0" w:line="240" w:lineRule="auto"/>
        <w:ind w:left="62" w:right="10" w:firstLine="720"/>
        <w:contextualSpacing/>
        <w:jc w:val="both"/>
        <w:rPr>
          <w:rFonts w:ascii="Times New Roman" w:hAnsi="Times New Roman" w:cs="Times New Roman"/>
          <w:sz w:val="24"/>
          <w:szCs w:val="24"/>
          <w:lang w:val="uk-UA"/>
        </w:rPr>
      </w:pPr>
      <w:r w:rsidRPr="00264843">
        <w:rPr>
          <w:rFonts w:ascii="Times New Roman" w:hAnsi="Times New Roman" w:cs="Times New Roman"/>
          <w:color w:val="000000"/>
          <w:spacing w:val="1"/>
          <w:sz w:val="24"/>
          <w:szCs w:val="24"/>
          <w:lang w:val="uk-UA"/>
        </w:rPr>
        <w:t>Будова та склад ліпідів.</w:t>
      </w:r>
      <w:r w:rsidRPr="00264843">
        <w:rPr>
          <w:rFonts w:ascii="Times New Roman" w:hAnsi="Times New Roman" w:cs="Times New Roman"/>
          <w:color w:val="000000"/>
          <w:spacing w:val="3"/>
          <w:sz w:val="24"/>
          <w:szCs w:val="24"/>
          <w:lang w:val="uk-UA"/>
        </w:rPr>
        <w:t xml:space="preserve"> Хімічний склад та основні функції </w:t>
      </w:r>
      <w:r w:rsidRPr="00264843">
        <w:rPr>
          <w:rFonts w:ascii="Times New Roman" w:hAnsi="Times New Roman" w:cs="Times New Roman"/>
          <w:color w:val="000000"/>
          <w:spacing w:val="-1"/>
          <w:sz w:val="24"/>
          <w:szCs w:val="24"/>
          <w:lang w:val="uk-UA"/>
        </w:rPr>
        <w:t>ліпідів. Прості та складні ліпіди, фосфоліпіди.</w:t>
      </w:r>
      <w:r w:rsidRPr="00264843">
        <w:rPr>
          <w:rFonts w:ascii="Times New Roman" w:hAnsi="Times New Roman" w:cs="Times New Roman"/>
          <w:color w:val="000000"/>
          <w:spacing w:val="1"/>
          <w:sz w:val="24"/>
          <w:szCs w:val="24"/>
          <w:lang w:val="uk-UA"/>
        </w:rPr>
        <w:t xml:space="preserve"> </w:t>
      </w:r>
      <w:proofErr w:type="spellStart"/>
      <w:r w:rsidRPr="00264843">
        <w:rPr>
          <w:rFonts w:ascii="Times New Roman" w:hAnsi="Times New Roman" w:cs="Times New Roman"/>
          <w:color w:val="000000"/>
          <w:spacing w:val="1"/>
          <w:sz w:val="24"/>
          <w:szCs w:val="24"/>
          <w:lang w:val="uk-UA"/>
        </w:rPr>
        <w:t>Жирнокислотний</w:t>
      </w:r>
      <w:proofErr w:type="spellEnd"/>
      <w:r w:rsidRPr="00264843">
        <w:rPr>
          <w:rFonts w:ascii="Times New Roman" w:hAnsi="Times New Roman" w:cs="Times New Roman"/>
          <w:color w:val="000000"/>
          <w:spacing w:val="1"/>
          <w:sz w:val="24"/>
          <w:szCs w:val="24"/>
          <w:lang w:val="uk-UA"/>
        </w:rPr>
        <w:t xml:space="preserve"> склад олій та жирів.</w:t>
      </w:r>
      <w:r w:rsidRPr="00264843">
        <w:rPr>
          <w:rFonts w:ascii="Times New Roman" w:hAnsi="Times New Roman" w:cs="Times New Roman"/>
          <w:color w:val="000000"/>
          <w:spacing w:val="-1"/>
          <w:sz w:val="24"/>
          <w:szCs w:val="24"/>
          <w:lang w:val="uk-UA"/>
        </w:rPr>
        <w:t xml:space="preserve"> </w:t>
      </w:r>
      <w:proofErr w:type="spellStart"/>
      <w:r w:rsidRPr="00264843">
        <w:rPr>
          <w:rFonts w:ascii="Times New Roman" w:hAnsi="Times New Roman" w:cs="Times New Roman"/>
          <w:color w:val="000000"/>
          <w:spacing w:val="-1"/>
          <w:sz w:val="24"/>
          <w:szCs w:val="24"/>
          <w:lang w:val="uk-UA"/>
        </w:rPr>
        <w:t>Есенціальні</w:t>
      </w:r>
      <w:proofErr w:type="spellEnd"/>
      <w:r w:rsidRPr="00264843">
        <w:rPr>
          <w:rFonts w:ascii="Times New Roman" w:hAnsi="Times New Roman" w:cs="Times New Roman"/>
          <w:color w:val="000000"/>
          <w:spacing w:val="-1"/>
          <w:sz w:val="24"/>
          <w:szCs w:val="24"/>
          <w:lang w:val="uk-UA"/>
        </w:rPr>
        <w:t xml:space="preserve"> вищі жирні кислоти.</w:t>
      </w:r>
      <w:r w:rsidRPr="00264843">
        <w:rPr>
          <w:rFonts w:ascii="Times New Roman" w:hAnsi="Times New Roman" w:cs="Times New Roman"/>
          <w:color w:val="000000"/>
          <w:spacing w:val="1"/>
          <w:sz w:val="24"/>
          <w:szCs w:val="24"/>
          <w:lang w:val="uk-UA"/>
        </w:rPr>
        <w:t xml:space="preserve"> Вміст в рослинній </w:t>
      </w:r>
      <w:r w:rsidRPr="00264843">
        <w:rPr>
          <w:rFonts w:ascii="Times New Roman" w:hAnsi="Times New Roman" w:cs="Times New Roman"/>
          <w:color w:val="000000"/>
          <w:spacing w:val="5"/>
          <w:sz w:val="24"/>
          <w:szCs w:val="24"/>
          <w:lang w:val="uk-UA"/>
        </w:rPr>
        <w:t xml:space="preserve">та тваринній сировині. Прості та складні ліпіди. Ліпіди, які здатні та не здатні до </w:t>
      </w:r>
      <w:r w:rsidRPr="00264843">
        <w:rPr>
          <w:rFonts w:ascii="Times New Roman" w:hAnsi="Times New Roman" w:cs="Times New Roman"/>
          <w:color w:val="000000"/>
          <w:spacing w:val="1"/>
          <w:sz w:val="24"/>
          <w:szCs w:val="24"/>
          <w:lang w:val="uk-UA"/>
        </w:rPr>
        <w:t xml:space="preserve">омилення. </w:t>
      </w:r>
      <w:proofErr w:type="spellStart"/>
      <w:r w:rsidRPr="00264843">
        <w:rPr>
          <w:rFonts w:ascii="Times New Roman" w:hAnsi="Times New Roman" w:cs="Times New Roman"/>
          <w:color w:val="000000"/>
          <w:spacing w:val="1"/>
          <w:sz w:val="24"/>
          <w:szCs w:val="24"/>
          <w:lang w:val="uk-UA"/>
        </w:rPr>
        <w:t>Ацилгліцерини</w:t>
      </w:r>
      <w:proofErr w:type="spellEnd"/>
      <w:r w:rsidRPr="00264843">
        <w:rPr>
          <w:rFonts w:ascii="Times New Roman" w:hAnsi="Times New Roman" w:cs="Times New Roman"/>
          <w:color w:val="000000"/>
          <w:spacing w:val="1"/>
          <w:sz w:val="24"/>
          <w:szCs w:val="24"/>
          <w:lang w:val="uk-UA"/>
        </w:rPr>
        <w:t xml:space="preserve">. </w:t>
      </w:r>
      <w:proofErr w:type="spellStart"/>
      <w:r w:rsidRPr="00264843">
        <w:rPr>
          <w:rFonts w:ascii="Times New Roman" w:hAnsi="Times New Roman" w:cs="Times New Roman"/>
          <w:color w:val="000000"/>
          <w:spacing w:val="1"/>
          <w:sz w:val="24"/>
          <w:szCs w:val="24"/>
          <w:lang w:val="uk-UA"/>
        </w:rPr>
        <w:t>Воски</w:t>
      </w:r>
      <w:proofErr w:type="spellEnd"/>
      <w:r w:rsidRPr="00264843">
        <w:rPr>
          <w:rFonts w:ascii="Times New Roman" w:hAnsi="Times New Roman" w:cs="Times New Roman"/>
          <w:color w:val="000000"/>
          <w:spacing w:val="1"/>
          <w:sz w:val="24"/>
          <w:szCs w:val="24"/>
          <w:lang w:val="uk-UA"/>
        </w:rPr>
        <w:t xml:space="preserve">. </w:t>
      </w:r>
      <w:proofErr w:type="spellStart"/>
      <w:r w:rsidRPr="00264843">
        <w:rPr>
          <w:rFonts w:ascii="Times New Roman" w:hAnsi="Times New Roman" w:cs="Times New Roman"/>
          <w:color w:val="000000"/>
          <w:spacing w:val="1"/>
          <w:sz w:val="24"/>
          <w:szCs w:val="24"/>
          <w:lang w:val="uk-UA"/>
        </w:rPr>
        <w:t>Гліколіпіди</w:t>
      </w:r>
      <w:proofErr w:type="spellEnd"/>
      <w:r w:rsidRPr="00264843">
        <w:rPr>
          <w:rFonts w:ascii="Times New Roman" w:hAnsi="Times New Roman" w:cs="Times New Roman"/>
          <w:color w:val="000000"/>
          <w:spacing w:val="1"/>
          <w:sz w:val="24"/>
          <w:szCs w:val="24"/>
          <w:lang w:val="uk-UA"/>
        </w:rPr>
        <w:t xml:space="preserve">. Фосфоліпіди. Запасні ліпіди. Роль в </w:t>
      </w:r>
      <w:r w:rsidRPr="00264843">
        <w:rPr>
          <w:rFonts w:ascii="Times New Roman" w:hAnsi="Times New Roman" w:cs="Times New Roman"/>
          <w:color w:val="000000"/>
          <w:spacing w:val="-1"/>
          <w:sz w:val="24"/>
          <w:szCs w:val="24"/>
          <w:lang w:val="uk-UA"/>
        </w:rPr>
        <w:t>харчуванні. Структурні ліпіди. Обмін ліпідів.</w:t>
      </w:r>
    </w:p>
    <w:p w:rsidR="00264843" w:rsidRPr="00264843" w:rsidRDefault="00264843" w:rsidP="00014350">
      <w:pPr>
        <w:shd w:val="clear" w:color="auto" w:fill="FFFFFF"/>
        <w:spacing w:after="0" w:line="240" w:lineRule="auto"/>
        <w:ind w:left="77" w:right="5" w:firstLine="715"/>
        <w:contextualSpacing/>
        <w:jc w:val="both"/>
        <w:rPr>
          <w:rFonts w:ascii="Times New Roman" w:hAnsi="Times New Roman" w:cs="Times New Roman"/>
          <w:sz w:val="24"/>
          <w:szCs w:val="24"/>
          <w:lang w:val="uk-UA"/>
        </w:rPr>
      </w:pPr>
      <w:r w:rsidRPr="00264843">
        <w:rPr>
          <w:rFonts w:ascii="Times New Roman" w:hAnsi="Times New Roman" w:cs="Times New Roman"/>
          <w:color w:val="000000"/>
          <w:spacing w:val="3"/>
          <w:sz w:val="24"/>
          <w:szCs w:val="24"/>
          <w:lang w:val="uk-UA"/>
        </w:rPr>
        <w:t xml:space="preserve">Ліпіди в сировині та харчових продуктах. </w:t>
      </w:r>
      <w:r w:rsidRPr="00264843">
        <w:rPr>
          <w:rFonts w:ascii="Times New Roman" w:hAnsi="Times New Roman" w:cs="Times New Roman"/>
          <w:color w:val="000000"/>
          <w:spacing w:val="-1"/>
          <w:sz w:val="24"/>
          <w:szCs w:val="24"/>
          <w:lang w:val="uk-UA"/>
        </w:rPr>
        <w:t xml:space="preserve">Супутні </w:t>
      </w:r>
      <w:r w:rsidRPr="00264843">
        <w:rPr>
          <w:rFonts w:ascii="Times New Roman" w:hAnsi="Times New Roman" w:cs="Times New Roman"/>
          <w:color w:val="000000"/>
          <w:spacing w:val="5"/>
          <w:sz w:val="24"/>
          <w:szCs w:val="24"/>
          <w:lang w:val="uk-UA"/>
        </w:rPr>
        <w:t xml:space="preserve">речовини жирів – стероїди, пігменти та їх роль в харчових технологіях. Основні </w:t>
      </w:r>
      <w:r w:rsidRPr="00264843">
        <w:rPr>
          <w:rFonts w:ascii="Times New Roman" w:hAnsi="Times New Roman" w:cs="Times New Roman"/>
          <w:color w:val="000000"/>
          <w:spacing w:val="3"/>
          <w:sz w:val="24"/>
          <w:szCs w:val="24"/>
          <w:lang w:val="uk-UA"/>
        </w:rPr>
        <w:t xml:space="preserve">компоненти сирого жиру. Харчова цінність олій та жирів. </w:t>
      </w:r>
      <w:proofErr w:type="spellStart"/>
      <w:r w:rsidRPr="00264843">
        <w:rPr>
          <w:rFonts w:ascii="Times New Roman" w:hAnsi="Times New Roman" w:cs="Times New Roman"/>
          <w:color w:val="000000"/>
          <w:spacing w:val="3"/>
          <w:sz w:val="24"/>
          <w:szCs w:val="24"/>
          <w:lang w:val="uk-UA"/>
        </w:rPr>
        <w:t>Поліненасичені</w:t>
      </w:r>
      <w:proofErr w:type="spellEnd"/>
      <w:r w:rsidRPr="00264843">
        <w:rPr>
          <w:rFonts w:ascii="Times New Roman" w:hAnsi="Times New Roman" w:cs="Times New Roman"/>
          <w:color w:val="000000"/>
          <w:spacing w:val="3"/>
          <w:sz w:val="24"/>
          <w:szCs w:val="24"/>
          <w:lang w:val="uk-UA"/>
        </w:rPr>
        <w:t xml:space="preserve"> </w:t>
      </w:r>
      <w:r w:rsidRPr="00264843">
        <w:rPr>
          <w:rFonts w:ascii="Times New Roman" w:hAnsi="Times New Roman" w:cs="Times New Roman"/>
          <w:color w:val="000000"/>
          <w:spacing w:val="2"/>
          <w:sz w:val="24"/>
          <w:szCs w:val="24"/>
          <w:lang w:val="uk-UA"/>
        </w:rPr>
        <w:t xml:space="preserve">жирні кислоти. Коефіцієнт ефективності </w:t>
      </w:r>
      <w:proofErr w:type="spellStart"/>
      <w:r w:rsidRPr="00264843">
        <w:rPr>
          <w:rFonts w:ascii="Times New Roman" w:hAnsi="Times New Roman" w:cs="Times New Roman"/>
          <w:color w:val="000000"/>
          <w:spacing w:val="2"/>
          <w:sz w:val="24"/>
          <w:szCs w:val="24"/>
          <w:lang w:val="uk-UA"/>
        </w:rPr>
        <w:t>метаболізації</w:t>
      </w:r>
      <w:proofErr w:type="spellEnd"/>
      <w:r w:rsidRPr="00264843">
        <w:rPr>
          <w:rFonts w:ascii="Times New Roman" w:hAnsi="Times New Roman" w:cs="Times New Roman"/>
          <w:color w:val="000000"/>
          <w:spacing w:val="2"/>
          <w:sz w:val="24"/>
          <w:szCs w:val="24"/>
          <w:lang w:val="uk-UA"/>
        </w:rPr>
        <w:t xml:space="preserve"> ессенціальних жирних кислот</w:t>
      </w:r>
      <w:r w:rsidRPr="00264843">
        <w:rPr>
          <w:rFonts w:ascii="Times New Roman" w:hAnsi="Times New Roman" w:cs="Times New Roman"/>
          <w:color w:val="000000"/>
          <w:spacing w:val="-5"/>
          <w:sz w:val="24"/>
          <w:szCs w:val="24"/>
          <w:lang w:val="uk-UA"/>
        </w:rPr>
        <w:t>.</w:t>
      </w:r>
    </w:p>
    <w:p w:rsidR="00264843" w:rsidRPr="00264843" w:rsidRDefault="00264843" w:rsidP="00014350">
      <w:pPr>
        <w:shd w:val="clear" w:color="auto" w:fill="FFFFFF"/>
        <w:spacing w:after="0" w:line="240" w:lineRule="auto"/>
        <w:ind w:left="130"/>
        <w:contextualSpacing/>
        <w:jc w:val="center"/>
        <w:rPr>
          <w:rFonts w:ascii="Times New Roman" w:hAnsi="Times New Roman" w:cs="Times New Roman"/>
          <w:sz w:val="24"/>
          <w:szCs w:val="24"/>
          <w:lang w:val="uk-UA"/>
        </w:rPr>
      </w:pPr>
      <w:r w:rsidRPr="00264843">
        <w:rPr>
          <w:rFonts w:ascii="Times New Roman" w:hAnsi="Times New Roman" w:cs="Times New Roman"/>
          <w:b/>
          <w:bCs/>
          <w:color w:val="000000"/>
          <w:spacing w:val="-1"/>
          <w:sz w:val="24"/>
          <w:szCs w:val="24"/>
          <w:lang w:val="uk-UA"/>
        </w:rPr>
        <w:t>Вітаміни</w:t>
      </w:r>
    </w:p>
    <w:p w:rsidR="00264843" w:rsidRPr="00264843" w:rsidRDefault="00264843" w:rsidP="00014350">
      <w:pPr>
        <w:shd w:val="clear" w:color="auto" w:fill="FFFFFF"/>
        <w:spacing w:after="0" w:line="240" w:lineRule="auto"/>
        <w:ind w:firstLine="821"/>
        <w:contextualSpacing/>
        <w:rPr>
          <w:rFonts w:ascii="Times New Roman" w:hAnsi="Times New Roman" w:cs="Times New Roman"/>
          <w:color w:val="000000"/>
          <w:spacing w:val="-1"/>
          <w:sz w:val="24"/>
          <w:szCs w:val="24"/>
          <w:lang w:val="uk-UA"/>
        </w:rPr>
      </w:pPr>
      <w:r w:rsidRPr="00264843">
        <w:rPr>
          <w:rFonts w:ascii="Times New Roman" w:hAnsi="Times New Roman" w:cs="Times New Roman"/>
          <w:color w:val="000000"/>
          <w:spacing w:val="-1"/>
          <w:sz w:val="24"/>
          <w:szCs w:val="24"/>
          <w:lang w:val="uk-UA"/>
        </w:rPr>
        <w:t xml:space="preserve">Класифікація. Склад і будова </w:t>
      </w:r>
      <w:proofErr w:type="spellStart"/>
      <w:r w:rsidRPr="00264843">
        <w:rPr>
          <w:rFonts w:ascii="Times New Roman" w:hAnsi="Times New Roman" w:cs="Times New Roman"/>
          <w:color w:val="000000"/>
          <w:spacing w:val="-1"/>
          <w:sz w:val="24"/>
          <w:szCs w:val="24"/>
          <w:lang w:val="uk-UA"/>
        </w:rPr>
        <w:t>водо-</w:t>
      </w:r>
      <w:proofErr w:type="spellEnd"/>
      <w:r w:rsidRPr="00264843">
        <w:rPr>
          <w:rFonts w:ascii="Times New Roman" w:hAnsi="Times New Roman" w:cs="Times New Roman"/>
          <w:color w:val="000000"/>
          <w:spacing w:val="-1"/>
          <w:sz w:val="24"/>
          <w:szCs w:val="24"/>
          <w:lang w:val="uk-UA"/>
        </w:rPr>
        <w:t xml:space="preserve"> та жиророзчинних вітамінів. Роль вітамінів в харчуванні та технології.</w:t>
      </w:r>
    </w:p>
    <w:p w:rsidR="00264843" w:rsidRPr="00264843" w:rsidRDefault="00264843" w:rsidP="00014350">
      <w:pPr>
        <w:shd w:val="clear" w:color="auto" w:fill="FFFFFF"/>
        <w:spacing w:after="0" w:line="240" w:lineRule="auto"/>
        <w:ind w:left="154"/>
        <w:contextualSpacing/>
        <w:jc w:val="center"/>
        <w:rPr>
          <w:rFonts w:ascii="Times New Roman" w:hAnsi="Times New Roman" w:cs="Times New Roman"/>
          <w:sz w:val="24"/>
          <w:szCs w:val="24"/>
        </w:rPr>
      </w:pPr>
      <w:r w:rsidRPr="00264843">
        <w:rPr>
          <w:rFonts w:ascii="Times New Roman" w:hAnsi="Times New Roman" w:cs="Times New Roman"/>
          <w:b/>
          <w:bCs/>
          <w:color w:val="000000"/>
          <w:spacing w:val="-1"/>
          <w:sz w:val="24"/>
          <w:szCs w:val="24"/>
          <w:lang w:val="uk-UA"/>
        </w:rPr>
        <w:t>Мінеральні елементи. Вода</w:t>
      </w:r>
    </w:p>
    <w:p w:rsidR="00264843" w:rsidRPr="00264843" w:rsidRDefault="00264843" w:rsidP="00014350">
      <w:pPr>
        <w:shd w:val="clear" w:color="auto" w:fill="FFFFFF"/>
        <w:spacing w:after="0" w:line="240" w:lineRule="auto"/>
        <w:ind w:left="120" w:right="19" w:firstLine="588"/>
        <w:contextualSpacing/>
        <w:jc w:val="both"/>
        <w:rPr>
          <w:rFonts w:ascii="Times New Roman" w:hAnsi="Times New Roman" w:cs="Times New Roman"/>
          <w:color w:val="000000"/>
          <w:spacing w:val="7"/>
          <w:sz w:val="24"/>
          <w:szCs w:val="24"/>
          <w:lang w:val="uk-UA"/>
        </w:rPr>
      </w:pPr>
      <w:r w:rsidRPr="00264843">
        <w:rPr>
          <w:rFonts w:ascii="Times New Roman" w:hAnsi="Times New Roman" w:cs="Times New Roman"/>
          <w:color w:val="000000"/>
          <w:spacing w:val="-2"/>
          <w:sz w:val="24"/>
          <w:szCs w:val="24"/>
          <w:lang w:val="uk-UA"/>
        </w:rPr>
        <w:t>Роль мінеральних речовин в організмі людини. Мінеральний склад основних про</w:t>
      </w:r>
      <w:r w:rsidRPr="00264843">
        <w:rPr>
          <w:rFonts w:ascii="Times New Roman" w:hAnsi="Times New Roman" w:cs="Times New Roman"/>
          <w:color w:val="000000"/>
          <w:spacing w:val="-1"/>
          <w:sz w:val="24"/>
          <w:szCs w:val="24"/>
          <w:lang w:val="uk-UA"/>
        </w:rPr>
        <w:t xml:space="preserve">дуктів харчування. Розподіл мікроелементів в організмі людини. Причини порушення обміну харчових речовин. Роль окремих мінеральних елементів: натрій, фосфор, </w:t>
      </w:r>
      <w:proofErr w:type="spellStart"/>
      <w:r w:rsidRPr="00264843">
        <w:rPr>
          <w:rFonts w:ascii="Times New Roman" w:hAnsi="Times New Roman" w:cs="Times New Roman"/>
          <w:color w:val="000000"/>
          <w:spacing w:val="-1"/>
          <w:sz w:val="24"/>
          <w:szCs w:val="24"/>
          <w:lang w:val="uk-UA"/>
        </w:rPr>
        <w:t>сульфур</w:t>
      </w:r>
      <w:proofErr w:type="spellEnd"/>
      <w:r w:rsidRPr="00264843">
        <w:rPr>
          <w:rFonts w:ascii="Times New Roman" w:hAnsi="Times New Roman" w:cs="Times New Roman"/>
          <w:color w:val="000000"/>
          <w:spacing w:val="-1"/>
          <w:sz w:val="24"/>
          <w:szCs w:val="24"/>
          <w:lang w:val="uk-UA"/>
        </w:rPr>
        <w:t xml:space="preserve">, </w:t>
      </w:r>
      <w:r w:rsidRPr="00264843">
        <w:rPr>
          <w:rFonts w:ascii="Times New Roman" w:hAnsi="Times New Roman" w:cs="Times New Roman"/>
          <w:color w:val="000000"/>
          <w:spacing w:val="1"/>
          <w:sz w:val="24"/>
          <w:szCs w:val="24"/>
          <w:lang w:val="uk-UA"/>
        </w:rPr>
        <w:t xml:space="preserve">хлор, кальцій. Розподіл в організмі людини, функції, засвоєння, потреба, джерела, </w:t>
      </w:r>
      <w:r w:rsidRPr="00264843">
        <w:rPr>
          <w:rFonts w:ascii="Times New Roman" w:hAnsi="Times New Roman" w:cs="Times New Roman"/>
          <w:color w:val="000000"/>
          <w:sz w:val="24"/>
          <w:szCs w:val="24"/>
          <w:lang w:val="uk-UA"/>
        </w:rPr>
        <w:t xml:space="preserve">біологічна активність. Мікроелементи: </w:t>
      </w:r>
      <w:proofErr w:type="spellStart"/>
      <w:r w:rsidRPr="00264843">
        <w:rPr>
          <w:rFonts w:ascii="Times New Roman" w:hAnsi="Times New Roman" w:cs="Times New Roman"/>
          <w:color w:val="000000"/>
          <w:sz w:val="24"/>
          <w:szCs w:val="24"/>
          <w:lang w:val="uk-UA"/>
        </w:rPr>
        <w:t>ферум</w:t>
      </w:r>
      <w:proofErr w:type="spellEnd"/>
      <w:r w:rsidRPr="00264843">
        <w:rPr>
          <w:rFonts w:ascii="Times New Roman" w:hAnsi="Times New Roman" w:cs="Times New Roman"/>
          <w:color w:val="000000"/>
          <w:sz w:val="24"/>
          <w:szCs w:val="24"/>
          <w:lang w:val="uk-UA"/>
        </w:rPr>
        <w:t xml:space="preserve">, </w:t>
      </w:r>
      <w:proofErr w:type="spellStart"/>
      <w:r w:rsidRPr="00264843">
        <w:rPr>
          <w:rFonts w:ascii="Times New Roman" w:hAnsi="Times New Roman" w:cs="Times New Roman"/>
          <w:color w:val="000000"/>
          <w:sz w:val="24"/>
          <w:szCs w:val="24"/>
          <w:lang w:val="uk-UA"/>
        </w:rPr>
        <w:t>купрум</w:t>
      </w:r>
      <w:proofErr w:type="spellEnd"/>
      <w:r w:rsidRPr="00264843">
        <w:rPr>
          <w:rFonts w:ascii="Times New Roman" w:hAnsi="Times New Roman" w:cs="Times New Roman"/>
          <w:color w:val="000000"/>
          <w:sz w:val="24"/>
          <w:szCs w:val="24"/>
          <w:lang w:val="uk-UA"/>
        </w:rPr>
        <w:t xml:space="preserve">, йод, </w:t>
      </w:r>
      <w:proofErr w:type="spellStart"/>
      <w:r w:rsidRPr="00264843">
        <w:rPr>
          <w:rFonts w:ascii="Times New Roman" w:hAnsi="Times New Roman" w:cs="Times New Roman"/>
          <w:color w:val="000000"/>
          <w:sz w:val="24"/>
          <w:szCs w:val="24"/>
          <w:lang w:val="uk-UA"/>
        </w:rPr>
        <w:t>флуор</w:t>
      </w:r>
      <w:proofErr w:type="spellEnd"/>
      <w:r w:rsidRPr="00264843">
        <w:rPr>
          <w:rFonts w:ascii="Times New Roman" w:hAnsi="Times New Roman" w:cs="Times New Roman"/>
          <w:color w:val="000000"/>
          <w:sz w:val="24"/>
          <w:szCs w:val="24"/>
          <w:lang w:val="uk-UA"/>
        </w:rPr>
        <w:t xml:space="preserve">, хром, манган, </w:t>
      </w:r>
      <w:proofErr w:type="spellStart"/>
      <w:r w:rsidRPr="00264843">
        <w:rPr>
          <w:rFonts w:ascii="Times New Roman" w:hAnsi="Times New Roman" w:cs="Times New Roman"/>
          <w:color w:val="000000"/>
          <w:sz w:val="24"/>
          <w:szCs w:val="24"/>
          <w:lang w:val="uk-UA"/>
        </w:rPr>
        <w:t>нікол</w:t>
      </w:r>
      <w:proofErr w:type="spellEnd"/>
      <w:r w:rsidRPr="00264843">
        <w:rPr>
          <w:rFonts w:ascii="Times New Roman" w:hAnsi="Times New Roman" w:cs="Times New Roman"/>
          <w:color w:val="000000"/>
          <w:sz w:val="24"/>
          <w:szCs w:val="24"/>
          <w:lang w:val="uk-UA"/>
        </w:rPr>
        <w:t xml:space="preserve">, </w:t>
      </w:r>
      <w:r w:rsidRPr="00264843">
        <w:rPr>
          <w:rFonts w:ascii="Times New Roman" w:hAnsi="Times New Roman" w:cs="Times New Roman"/>
          <w:color w:val="000000"/>
          <w:spacing w:val="4"/>
          <w:sz w:val="24"/>
          <w:szCs w:val="24"/>
          <w:lang w:val="uk-UA"/>
        </w:rPr>
        <w:t xml:space="preserve">цинк, селен, молібден, кобальт. Розподіл в організмі людини, функції, засвоєння, </w:t>
      </w:r>
      <w:r w:rsidRPr="00264843">
        <w:rPr>
          <w:rFonts w:ascii="Times New Roman" w:hAnsi="Times New Roman" w:cs="Times New Roman"/>
          <w:color w:val="000000"/>
          <w:spacing w:val="7"/>
          <w:sz w:val="24"/>
          <w:szCs w:val="24"/>
          <w:lang w:val="uk-UA"/>
        </w:rPr>
        <w:t>потреба, джерела, біологічна активність.</w:t>
      </w:r>
    </w:p>
    <w:p w:rsidR="00264843" w:rsidRPr="00264843" w:rsidRDefault="00264843" w:rsidP="00014350">
      <w:pPr>
        <w:shd w:val="clear" w:color="auto" w:fill="FFFFFF"/>
        <w:spacing w:after="0" w:line="240" w:lineRule="auto"/>
        <w:ind w:left="120" w:right="19" w:firstLine="588"/>
        <w:contextualSpacing/>
        <w:jc w:val="both"/>
        <w:rPr>
          <w:rFonts w:ascii="Times New Roman" w:hAnsi="Times New Roman" w:cs="Times New Roman"/>
          <w:sz w:val="24"/>
          <w:szCs w:val="24"/>
          <w:lang w:val="uk-UA"/>
        </w:rPr>
      </w:pPr>
      <w:r w:rsidRPr="00264843">
        <w:rPr>
          <w:rFonts w:ascii="Times New Roman" w:hAnsi="Times New Roman" w:cs="Times New Roman"/>
          <w:color w:val="000000"/>
          <w:spacing w:val="7"/>
          <w:sz w:val="24"/>
          <w:szCs w:val="24"/>
          <w:lang w:val="uk-UA"/>
        </w:rPr>
        <w:t xml:space="preserve">Вільна та </w:t>
      </w:r>
      <w:proofErr w:type="spellStart"/>
      <w:r w:rsidRPr="00264843">
        <w:rPr>
          <w:rFonts w:ascii="Times New Roman" w:hAnsi="Times New Roman" w:cs="Times New Roman"/>
          <w:color w:val="000000"/>
          <w:spacing w:val="7"/>
          <w:sz w:val="24"/>
          <w:szCs w:val="24"/>
          <w:lang w:val="uk-UA"/>
        </w:rPr>
        <w:t>зв</w:t>
      </w:r>
      <w:proofErr w:type="spellEnd"/>
      <w:r w:rsidRPr="00264843">
        <w:rPr>
          <w:rFonts w:ascii="Times New Roman" w:hAnsi="Times New Roman" w:cs="Times New Roman"/>
          <w:color w:val="000000"/>
          <w:spacing w:val="7"/>
          <w:sz w:val="24"/>
          <w:szCs w:val="24"/>
        </w:rPr>
        <w:t>’</w:t>
      </w:r>
      <w:proofErr w:type="spellStart"/>
      <w:r w:rsidRPr="00264843">
        <w:rPr>
          <w:rFonts w:ascii="Times New Roman" w:hAnsi="Times New Roman" w:cs="Times New Roman"/>
          <w:color w:val="000000"/>
          <w:spacing w:val="7"/>
          <w:sz w:val="24"/>
          <w:szCs w:val="24"/>
          <w:lang w:val="uk-UA"/>
        </w:rPr>
        <w:t>язана</w:t>
      </w:r>
      <w:proofErr w:type="spellEnd"/>
      <w:r w:rsidRPr="00264843">
        <w:rPr>
          <w:rFonts w:ascii="Times New Roman" w:hAnsi="Times New Roman" w:cs="Times New Roman"/>
          <w:color w:val="000000"/>
          <w:spacing w:val="7"/>
          <w:sz w:val="24"/>
          <w:szCs w:val="24"/>
          <w:lang w:val="uk-UA"/>
        </w:rPr>
        <w:t xml:space="preserve"> вода. Фізична та </w:t>
      </w:r>
      <w:r w:rsidRPr="00264843">
        <w:rPr>
          <w:rFonts w:ascii="Times New Roman" w:hAnsi="Times New Roman" w:cs="Times New Roman"/>
          <w:color w:val="000000"/>
          <w:spacing w:val="5"/>
          <w:sz w:val="24"/>
          <w:szCs w:val="24"/>
          <w:lang w:val="uk-UA"/>
        </w:rPr>
        <w:t xml:space="preserve">термодинамічна характеристика води. Критична вологість сировини та харчових </w:t>
      </w:r>
      <w:r w:rsidRPr="00264843">
        <w:rPr>
          <w:rFonts w:ascii="Times New Roman" w:hAnsi="Times New Roman" w:cs="Times New Roman"/>
          <w:color w:val="000000"/>
          <w:spacing w:val="9"/>
          <w:sz w:val="24"/>
          <w:szCs w:val="24"/>
          <w:lang w:val="uk-UA"/>
        </w:rPr>
        <w:t xml:space="preserve">продуктів як фактор, який визначає їх стабільність при зберіганні. Вільна вода та </w:t>
      </w:r>
      <w:r w:rsidRPr="00264843">
        <w:rPr>
          <w:rFonts w:ascii="Times New Roman" w:hAnsi="Times New Roman" w:cs="Times New Roman"/>
          <w:color w:val="000000"/>
          <w:sz w:val="24"/>
          <w:szCs w:val="24"/>
          <w:lang w:val="uk-UA"/>
        </w:rPr>
        <w:t xml:space="preserve">активність ферментів. Взаємодія води з вуглеводами та ліпідами. Роль води в розвитку </w:t>
      </w:r>
      <w:r w:rsidRPr="00264843">
        <w:rPr>
          <w:rFonts w:ascii="Times New Roman" w:hAnsi="Times New Roman" w:cs="Times New Roman"/>
          <w:color w:val="000000"/>
          <w:spacing w:val="-1"/>
          <w:sz w:val="24"/>
          <w:szCs w:val="24"/>
          <w:lang w:val="uk-UA"/>
        </w:rPr>
        <w:t xml:space="preserve">мікроорганізмів та стабільність харчових продуктів. Стан та властивості води в вологих </w:t>
      </w:r>
      <w:r w:rsidRPr="00264843">
        <w:rPr>
          <w:rFonts w:ascii="Times New Roman" w:hAnsi="Times New Roman" w:cs="Times New Roman"/>
          <w:color w:val="000000"/>
          <w:spacing w:val="-2"/>
          <w:sz w:val="24"/>
          <w:szCs w:val="24"/>
          <w:lang w:val="uk-UA"/>
        </w:rPr>
        <w:t>матеріалах.</w:t>
      </w:r>
    </w:p>
    <w:p w:rsidR="00264843" w:rsidRPr="00264843" w:rsidRDefault="00264843" w:rsidP="00014350">
      <w:pPr>
        <w:shd w:val="clear" w:color="auto" w:fill="FFFFFF"/>
        <w:spacing w:after="0" w:line="240" w:lineRule="auto"/>
        <w:ind w:left="130"/>
        <w:contextualSpacing/>
        <w:jc w:val="center"/>
        <w:rPr>
          <w:rFonts w:ascii="Times New Roman" w:hAnsi="Times New Roman" w:cs="Times New Roman"/>
          <w:sz w:val="24"/>
          <w:szCs w:val="24"/>
        </w:rPr>
      </w:pPr>
      <w:r w:rsidRPr="00264843">
        <w:rPr>
          <w:rFonts w:ascii="Times New Roman" w:hAnsi="Times New Roman" w:cs="Times New Roman"/>
          <w:b/>
          <w:bCs/>
          <w:color w:val="000000"/>
          <w:spacing w:val="-1"/>
          <w:sz w:val="24"/>
          <w:szCs w:val="24"/>
          <w:lang w:val="uk-UA"/>
        </w:rPr>
        <w:t>Харчові добавки</w:t>
      </w:r>
    </w:p>
    <w:p w:rsidR="00264843" w:rsidRPr="00264843" w:rsidRDefault="00264843" w:rsidP="00014350">
      <w:pPr>
        <w:shd w:val="clear" w:color="auto" w:fill="FFFFFF"/>
        <w:spacing w:after="0" w:line="240" w:lineRule="auto"/>
        <w:ind w:right="10" w:firstLine="653"/>
        <w:contextualSpacing/>
        <w:jc w:val="both"/>
        <w:rPr>
          <w:rFonts w:ascii="Times New Roman" w:hAnsi="Times New Roman" w:cs="Times New Roman"/>
          <w:color w:val="000000"/>
          <w:spacing w:val="-1"/>
          <w:sz w:val="24"/>
          <w:szCs w:val="24"/>
          <w:lang w:val="uk-UA"/>
        </w:rPr>
      </w:pPr>
      <w:r w:rsidRPr="00264843">
        <w:rPr>
          <w:rFonts w:ascii="Times New Roman" w:hAnsi="Times New Roman" w:cs="Times New Roman"/>
          <w:color w:val="000000"/>
          <w:spacing w:val="-2"/>
          <w:sz w:val="24"/>
          <w:szCs w:val="24"/>
          <w:lang w:val="uk-UA"/>
        </w:rPr>
        <w:t xml:space="preserve">Визначення. Класифікація. Загальні підходи до підбору технологічних добавок. </w:t>
      </w:r>
      <w:r w:rsidRPr="00264843">
        <w:rPr>
          <w:rFonts w:ascii="Times New Roman" w:hAnsi="Times New Roman" w:cs="Times New Roman"/>
          <w:color w:val="000000"/>
          <w:spacing w:val="5"/>
          <w:sz w:val="24"/>
          <w:szCs w:val="24"/>
          <w:lang w:val="uk-UA"/>
        </w:rPr>
        <w:t xml:space="preserve">Безпека харчових добавок. Речовини, які покращують зовнішній вигляд харчових </w:t>
      </w:r>
      <w:r w:rsidRPr="00264843">
        <w:rPr>
          <w:rFonts w:ascii="Times New Roman" w:hAnsi="Times New Roman" w:cs="Times New Roman"/>
          <w:color w:val="000000"/>
          <w:spacing w:val="3"/>
          <w:sz w:val="24"/>
          <w:szCs w:val="24"/>
          <w:lang w:val="uk-UA"/>
        </w:rPr>
        <w:t xml:space="preserve">продуктів (харчові барвники, </w:t>
      </w:r>
      <w:proofErr w:type="spellStart"/>
      <w:r w:rsidRPr="00264843">
        <w:rPr>
          <w:rFonts w:ascii="Times New Roman" w:hAnsi="Times New Roman" w:cs="Times New Roman"/>
          <w:color w:val="000000"/>
          <w:spacing w:val="3"/>
          <w:sz w:val="24"/>
          <w:szCs w:val="24"/>
          <w:lang w:val="uk-UA"/>
        </w:rPr>
        <w:t>колірокорегуючі</w:t>
      </w:r>
      <w:proofErr w:type="spellEnd"/>
      <w:r w:rsidRPr="00264843">
        <w:rPr>
          <w:rFonts w:ascii="Times New Roman" w:hAnsi="Times New Roman" w:cs="Times New Roman"/>
          <w:color w:val="000000"/>
          <w:spacing w:val="3"/>
          <w:sz w:val="24"/>
          <w:szCs w:val="24"/>
          <w:lang w:val="uk-UA"/>
        </w:rPr>
        <w:t xml:space="preserve"> матеріали). Речовини, які змінюють </w:t>
      </w:r>
      <w:r w:rsidRPr="00264843">
        <w:rPr>
          <w:rFonts w:ascii="Times New Roman" w:hAnsi="Times New Roman" w:cs="Times New Roman"/>
          <w:color w:val="000000"/>
          <w:spacing w:val="13"/>
          <w:sz w:val="24"/>
          <w:szCs w:val="24"/>
          <w:lang w:val="uk-UA"/>
        </w:rPr>
        <w:t xml:space="preserve">структуру та фізико-хімічні властивості харчових продуктів (загусники, </w:t>
      </w:r>
      <w:proofErr w:type="spellStart"/>
      <w:r w:rsidRPr="00264843">
        <w:rPr>
          <w:rFonts w:ascii="Times New Roman" w:hAnsi="Times New Roman" w:cs="Times New Roman"/>
          <w:color w:val="000000"/>
          <w:spacing w:val="-1"/>
          <w:sz w:val="24"/>
          <w:szCs w:val="24"/>
          <w:lang w:val="uk-UA"/>
        </w:rPr>
        <w:t>іоксин</w:t>
      </w:r>
      <w:proofErr w:type="spellEnd"/>
      <w:r w:rsidRPr="00264843">
        <w:rPr>
          <w:rFonts w:ascii="Times New Roman" w:hAnsi="Times New Roman" w:cs="Times New Roman"/>
          <w:color w:val="000000"/>
          <w:spacing w:val="-1"/>
          <w:sz w:val="24"/>
          <w:szCs w:val="24"/>
          <w:lang w:val="uk-UA"/>
        </w:rPr>
        <w:t xml:space="preserve"> </w:t>
      </w:r>
      <w:proofErr w:type="spellStart"/>
      <w:r w:rsidRPr="00264843">
        <w:rPr>
          <w:rFonts w:ascii="Times New Roman" w:hAnsi="Times New Roman" w:cs="Times New Roman"/>
          <w:color w:val="000000"/>
          <w:spacing w:val="-1"/>
          <w:sz w:val="24"/>
          <w:szCs w:val="24"/>
          <w:lang w:val="uk-UA"/>
        </w:rPr>
        <w:t>подібніі</w:t>
      </w:r>
      <w:proofErr w:type="spellEnd"/>
      <w:r w:rsidRPr="00264843">
        <w:rPr>
          <w:rFonts w:ascii="Times New Roman" w:hAnsi="Times New Roman" w:cs="Times New Roman"/>
          <w:color w:val="000000"/>
          <w:spacing w:val="-1"/>
          <w:sz w:val="24"/>
          <w:szCs w:val="24"/>
          <w:lang w:val="uk-UA"/>
        </w:rPr>
        <w:t xml:space="preserve">, емульгатори). Речовини, які впливають на смак та аромат харчових </w:t>
      </w:r>
      <w:r w:rsidRPr="00264843">
        <w:rPr>
          <w:rFonts w:ascii="Times New Roman" w:hAnsi="Times New Roman" w:cs="Times New Roman"/>
          <w:color w:val="000000"/>
          <w:spacing w:val="3"/>
          <w:sz w:val="24"/>
          <w:szCs w:val="24"/>
          <w:lang w:val="uk-UA"/>
        </w:rPr>
        <w:t>продуктів (</w:t>
      </w:r>
      <w:proofErr w:type="spellStart"/>
      <w:r w:rsidRPr="00264843">
        <w:rPr>
          <w:rFonts w:ascii="Times New Roman" w:hAnsi="Times New Roman" w:cs="Times New Roman"/>
          <w:color w:val="000000"/>
          <w:spacing w:val="3"/>
          <w:sz w:val="24"/>
          <w:szCs w:val="24"/>
          <w:lang w:val="uk-UA"/>
        </w:rPr>
        <w:t>підсолоджувачі</w:t>
      </w:r>
      <w:proofErr w:type="spellEnd"/>
      <w:r w:rsidRPr="00264843">
        <w:rPr>
          <w:rFonts w:ascii="Times New Roman" w:hAnsi="Times New Roman" w:cs="Times New Roman"/>
          <w:color w:val="000000"/>
          <w:spacing w:val="3"/>
          <w:sz w:val="24"/>
          <w:szCs w:val="24"/>
          <w:lang w:val="uk-UA"/>
        </w:rPr>
        <w:t xml:space="preserve">, ароматизатори). Харчові добавки, які уповільнюють </w:t>
      </w:r>
      <w:r w:rsidRPr="00264843">
        <w:rPr>
          <w:rFonts w:ascii="Times New Roman" w:hAnsi="Times New Roman" w:cs="Times New Roman"/>
          <w:color w:val="000000"/>
          <w:spacing w:val="-1"/>
          <w:sz w:val="24"/>
          <w:szCs w:val="24"/>
          <w:lang w:val="uk-UA"/>
        </w:rPr>
        <w:t xml:space="preserve">мікробіологічне та </w:t>
      </w:r>
      <w:proofErr w:type="spellStart"/>
      <w:r w:rsidRPr="00264843">
        <w:rPr>
          <w:rFonts w:ascii="Times New Roman" w:hAnsi="Times New Roman" w:cs="Times New Roman"/>
          <w:color w:val="000000"/>
          <w:spacing w:val="-1"/>
          <w:sz w:val="24"/>
          <w:szCs w:val="24"/>
          <w:lang w:val="uk-UA"/>
        </w:rPr>
        <w:t>іоксин</w:t>
      </w:r>
      <w:proofErr w:type="spellEnd"/>
      <w:r w:rsidRPr="00264843">
        <w:rPr>
          <w:rFonts w:ascii="Times New Roman" w:hAnsi="Times New Roman" w:cs="Times New Roman"/>
          <w:color w:val="000000"/>
          <w:spacing w:val="-1"/>
          <w:sz w:val="24"/>
          <w:szCs w:val="24"/>
          <w:lang w:val="uk-UA"/>
        </w:rPr>
        <w:t xml:space="preserve"> поді псування (консерванти, антибіотики).</w:t>
      </w:r>
    </w:p>
    <w:p w:rsidR="00264843" w:rsidRPr="00264843" w:rsidRDefault="00264843" w:rsidP="00014350">
      <w:pPr>
        <w:shd w:val="clear" w:color="auto" w:fill="FFFFFF"/>
        <w:spacing w:after="0" w:line="240" w:lineRule="auto"/>
        <w:ind w:right="29"/>
        <w:contextualSpacing/>
        <w:jc w:val="center"/>
        <w:rPr>
          <w:rFonts w:ascii="Times New Roman" w:hAnsi="Times New Roman" w:cs="Times New Roman"/>
          <w:sz w:val="24"/>
          <w:szCs w:val="24"/>
        </w:rPr>
      </w:pPr>
      <w:r w:rsidRPr="00264843">
        <w:rPr>
          <w:rFonts w:ascii="Times New Roman" w:hAnsi="Times New Roman" w:cs="Times New Roman"/>
          <w:b/>
          <w:bCs/>
          <w:color w:val="000000"/>
          <w:spacing w:val="-1"/>
          <w:sz w:val="24"/>
          <w:szCs w:val="24"/>
          <w:lang w:val="uk-UA"/>
        </w:rPr>
        <w:t>Біологічно активні добавки (</w:t>
      </w:r>
      <w:proofErr w:type="spellStart"/>
      <w:r w:rsidRPr="00264843">
        <w:rPr>
          <w:rFonts w:ascii="Times New Roman" w:hAnsi="Times New Roman" w:cs="Times New Roman"/>
          <w:b/>
          <w:bCs/>
          <w:color w:val="000000"/>
          <w:spacing w:val="-1"/>
          <w:sz w:val="24"/>
          <w:szCs w:val="24"/>
          <w:lang w:val="uk-UA"/>
        </w:rPr>
        <w:t>БАД</w:t>
      </w:r>
      <w:proofErr w:type="spellEnd"/>
      <w:r w:rsidRPr="00264843">
        <w:rPr>
          <w:rFonts w:ascii="Times New Roman" w:hAnsi="Times New Roman" w:cs="Times New Roman"/>
          <w:b/>
          <w:bCs/>
          <w:color w:val="000000"/>
          <w:spacing w:val="-1"/>
          <w:sz w:val="24"/>
          <w:szCs w:val="24"/>
          <w:lang w:val="uk-UA"/>
        </w:rPr>
        <w:t>)</w:t>
      </w:r>
    </w:p>
    <w:p w:rsidR="00264843" w:rsidRPr="00264843" w:rsidRDefault="00264843" w:rsidP="00014350">
      <w:pPr>
        <w:shd w:val="clear" w:color="auto" w:fill="FFFFFF"/>
        <w:spacing w:after="0" w:line="240" w:lineRule="auto"/>
        <w:ind w:left="24" w:right="14" w:firstLine="667"/>
        <w:contextualSpacing/>
        <w:jc w:val="both"/>
        <w:rPr>
          <w:rFonts w:ascii="Times New Roman" w:hAnsi="Times New Roman" w:cs="Times New Roman"/>
          <w:color w:val="000000"/>
          <w:spacing w:val="-2"/>
          <w:sz w:val="24"/>
          <w:szCs w:val="24"/>
          <w:lang w:val="uk-UA"/>
        </w:rPr>
      </w:pPr>
      <w:proofErr w:type="spellStart"/>
      <w:r w:rsidRPr="00264843">
        <w:rPr>
          <w:rFonts w:ascii="Times New Roman" w:hAnsi="Times New Roman" w:cs="Times New Roman"/>
          <w:color w:val="000000"/>
          <w:spacing w:val="-1"/>
          <w:sz w:val="24"/>
          <w:szCs w:val="24"/>
          <w:lang w:val="uk-UA"/>
        </w:rPr>
        <w:t>БАД</w:t>
      </w:r>
      <w:proofErr w:type="spellEnd"/>
      <w:r w:rsidRPr="00264843">
        <w:rPr>
          <w:rFonts w:ascii="Times New Roman" w:hAnsi="Times New Roman" w:cs="Times New Roman"/>
          <w:color w:val="000000"/>
          <w:spacing w:val="-1"/>
          <w:sz w:val="24"/>
          <w:szCs w:val="24"/>
          <w:lang w:val="uk-UA"/>
        </w:rPr>
        <w:t xml:space="preserve"> до їжі в сучасній </w:t>
      </w:r>
      <w:proofErr w:type="spellStart"/>
      <w:r w:rsidRPr="00264843">
        <w:rPr>
          <w:rFonts w:ascii="Times New Roman" w:hAnsi="Times New Roman" w:cs="Times New Roman"/>
          <w:color w:val="000000"/>
          <w:spacing w:val="-1"/>
          <w:sz w:val="24"/>
          <w:szCs w:val="24"/>
          <w:lang w:val="uk-UA"/>
        </w:rPr>
        <w:t>нутріціології</w:t>
      </w:r>
      <w:proofErr w:type="spellEnd"/>
      <w:r w:rsidRPr="00264843">
        <w:rPr>
          <w:rFonts w:ascii="Times New Roman" w:hAnsi="Times New Roman" w:cs="Times New Roman"/>
          <w:color w:val="000000"/>
          <w:spacing w:val="-1"/>
          <w:sz w:val="24"/>
          <w:szCs w:val="24"/>
          <w:lang w:val="uk-UA"/>
        </w:rPr>
        <w:t>. Класифікація. Передумови розробок і викори</w:t>
      </w:r>
      <w:r w:rsidRPr="00264843">
        <w:rPr>
          <w:rFonts w:ascii="Times New Roman" w:hAnsi="Times New Roman" w:cs="Times New Roman"/>
          <w:color w:val="000000"/>
          <w:spacing w:val="-1"/>
          <w:sz w:val="24"/>
          <w:szCs w:val="24"/>
          <w:lang w:val="uk-UA"/>
        </w:rPr>
        <w:softHyphen/>
      </w:r>
      <w:r w:rsidRPr="00264843">
        <w:rPr>
          <w:rFonts w:ascii="Times New Roman" w:hAnsi="Times New Roman" w:cs="Times New Roman"/>
          <w:color w:val="000000"/>
          <w:spacing w:val="2"/>
          <w:sz w:val="24"/>
          <w:szCs w:val="24"/>
          <w:lang w:val="uk-UA"/>
        </w:rPr>
        <w:t xml:space="preserve">стання </w:t>
      </w:r>
      <w:proofErr w:type="spellStart"/>
      <w:r w:rsidRPr="00264843">
        <w:rPr>
          <w:rFonts w:ascii="Times New Roman" w:hAnsi="Times New Roman" w:cs="Times New Roman"/>
          <w:color w:val="000000"/>
          <w:spacing w:val="2"/>
          <w:sz w:val="24"/>
          <w:szCs w:val="24"/>
          <w:lang w:val="uk-UA"/>
        </w:rPr>
        <w:t>БАД</w:t>
      </w:r>
      <w:proofErr w:type="spellEnd"/>
      <w:r w:rsidRPr="00264843">
        <w:rPr>
          <w:rFonts w:ascii="Times New Roman" w:hAnsi="Times New Roman" w:cs="Times New Roman"/>
          <w:color w:val="000000"/>
          <w:spacing w:val="2"/>
          <w:sz w:val="24"/>
          <w:szCs w:val="24"/>
          <w:lang w:val="uk-UA"/>
        </w:rPr>
        <w:t xml:space="preserve">. Основні цілі використання </w:t>
      </w:r>
      <w:proofErr w:type="spellStart"/>
      <w:r w:rsidRPr="00264843">
        <w:rPr>
          <w:rFonts w:ascii="Times New Roman" w:hAnsi="Times New Roman" w:cs="Times New Roman"/>
          <w:color w:val="000000"/>
          <w:spacing w:val="2"/>
          <w:sz w:val="24"/>
          <w:szCs w:val="24"/>
          <w:lang w:val="uk-UA"/>
        </w:rPr>
        <w:t>БАД</w:t>
      </w:r>
      <w:proofErr w:type="spellEnd"/>
      <w:r w:rsidRPr="00264843">
        <w:rPr>
          <w:rFonts w:ascii="Times New Roman" w:hAnsi="Times New Roman" w:cs="Times New Roman"/>
          <w:color w:val="000000"/>
          <w:spacing w:val="2"/>
          <w:sz w:val="24"/>
          <w:szCs w:val="24"/>
          <w:lang w:val="uk-UA"/>
        </w:rPr>
        <w:t xml:space="preserve">. Вимоги й відношення до </w:t>
      </w:r>
      <w:proofErr w:type="spellStart"/>
      <w:r w:rsidRPr="00264843">
        <w:rPr>
          <w:rFonts w:ascii="Times New Roman" w:hAnsi="Times New Roman" w:cs="Times New Roman"/>
          <w:color w:val="000000"/>
          <w:spacing w:val="2"/>
          <w:sz w:val="24"/>
          <w:szCs w:val="24"/>
          <w:lang w:val="uk-UA"/>
        </w:rPr>
        <w:t>БАД</w:t>
      </w:r>
      <w:proofErr w:type="spellEnd"/>
      <w:r w:rsidRPr="00264843">
        <w:rPr>
          <w:rFonts w:ascii="Times New Roman" w:hAnsi="Times New Roman" w:cs="Times New Roman"/>
          <w:color w:val="000000"/>
          <w:spacing w:val="2"/>
          <w:sz w:val="24"/>
          <w:szCs w:val="24"/>
          <w:lang w:val="uk-UA"/>
        </w:rPr>
        <w:t xml:space="preserve"> в різних країнах. Побічні ефекти </w:t>
      </w:r>
      <w:proofErr w:type="spellStart"/>
      <w:r w:rsidRPr="00264843">
        <w:rPr>
          <w:rFonts w:ascii="Times New Roman" w:hAnsi="Times New Roman" w:cs="Times New Roman"/>
          <w:color w:val="000000"/>
          <w:spacing w:val="2"/>
          <w:sz w:val="24"/>
          <w:szCs w:val="24"/>
          <w:lang w:val="uk-UA"/>
        </w:rPr>
        <w:t>БАД</w:t>
      </w:r>
      <w:proofErr w:type="spellEnd"/>
      <w:r w:rsidRPr="00264843">
        <w:rPr>
          <w:rFonts w:ascii="Times New Roman" w:hAnsi="Times New Roman" w:cs="Times New Roman"/>
          <w:color w:val="000000"/>
          <w:spacing w:val="2"/>
          <w:sz w:val="24"/>
          <w:szCs w:val="24"/>
          <w:lang w:val="uk-UA"/>
        </w:rPr>
        <w:t xml:space="preserve">. Основні відмінності між </w:t>
      </w:r>
      <w:proofErr w:type="spellStart"/>
      <w:r w:rsidRPr="00264843">
        <w:rPr>
          <w:rFonts w:ascii="Times New Roman" w:hAnsi="Times New Roman" w:cs="Times New Roman"/>
          <w:color w:val="000000"/>
          <w:spacing w:val="2"/>
          <w:sz w:val="24"/>
          <w:szCs w:val="24"/>
          <w:lang w:val="uk-UA"/>
        </w:rPr>
        <w:t>БАД</w:t>
      </w:r>
      <w:proofErr w:type="spellEnd"/>
      <w:r w:rsidRPr="00264843">
        <w:rPr>
          <w:rFonts w:ascii="Times New Roman" w:hAnsi="Times New Roman" w:cs="Times New Roman"/>
          <w:color w:val="000000"/>
          <w:spacing w:val="2"/>
          <w:sz w:val="24"/>
          <w:szCs w:val="24"/>
          <w:lang w:val="uk-UA"/>
        </w:rPr>
        <w:t xml:space="preserve"> та лікарськими засобами, між </w:t>
      </w:r>
      <w:proofErr w:type="spellStart"/>
      <w:r w:rsidRPr="00264843">
        <w:rPr>
          <w:rFonts w:ascii="Times New Roman" w:hAnsi="Times New Roman" w:cs="Times New Roman"/>
          <w:color w:val="000000"/>
          <w:spacing w:val="-2"/>
          <w:sz w:val="24"/>
          <w:szCs w:val="24"/>
          <w:lang w:val="uk-UA"/>
        </w:rPr>
        <w:t>БАД</w:t>
      </w:r>
      <w:proofErr w:type="spellEnd"/>
      <w:r w:rsidRPr="00264843">
        <w:rPr>
          <w:rFonts w:ascii="Times New Roman" w:hAnsi="Times New Roman" w:cs="Times New Roman"/>
          <w:color w:val="000000"/>
          <w:spacing w:val="-2"/>
          <w:sz w:val="24"/>
          <w:szCs w:val="24"/>
          <w:lang w:val="uk-UA"/>
        </w:rPr>
        <w:t xml:space="preserve"> та їжею.</w:t>
      </w:r>
    </w:p>
    <w:p w:rsidR="00264843" w:rsidRPr="00264843" w:rsidRDefault="00264843" w:rsidP="00014350">
      <w:pPr>
        <w:shd w:val="clear" w:color="auto" w:fill="FFFFFF"/>
        <w:spacing w:after="0" w:line="240" w:lineRule="auto"/>
        <w:ind w:left="24" w:right="14" w:firstLine="667"/>
        <w:contextualSpacing/>
        <w:jc w:val="both"/>
        <w:rPr>
          <w:rFonts w:ascii="Times New Roman" w:hAnsi="Times New Roman" w:cs="Times New Roman"/>
          <w:sz w:val="24"/>
          <w:szCs w:val="24"/>
          <w:lang w:val="uk-UA"/>
        </w:rPr>
      </w:pPr>
    </w:p>
    <w:p w:rsidR="00264843" w:rsidRPr="00264843" w:rsidRDefault="00264843" w:rsidP="00014350">
      <w:pPr>
        <w:shd w:val="clear" w:color="auto" w:fill="FFFFFF"/>
        <w:spacing w:after="0" w:line="240" w:lineRule="auto"/>
        <w:ind w:right="29"/>
        <w:contextualSpacing/>
        <w:jc w:val="center"/>
        <w:rPr>
          <w:rFonts w:ascii="Times New Roman" w:hAnsi="Times New Roman" w:cs="Times New Roman"/>
          <w:sz w:val="24"/>
          <w:szCs w:val="24"/>
        </w:rPr>
      </w:pPr>
      <w:r w:rsidRPr="00264843">
        <w:rPr>
          <w:rFonts w:ascii="Times New Roman" w:hAnsi="Times New Roman" w:cs="Times New Roman"/>
          <w:b/>
          <w:bCs/>
          <w:color w:val="000000"/>
          <w:spacing w:val="-1"/>
          <w:sz w:val="24"/>
          <w:szCs w:val="24"/>
          <w:lang w:val="uk-UA"/>
        </w:rPr>
        <w:lastRenderedPageBreak/>
        <w:t>Безпека харчових продуктів</w:t>
      </w:r>
    </w:p>
    <w:p w:rsidR="00264843" w:rsidRPr="00264843" w:rsidRDefault="00264843" w:rsidP="00014350">
      <w:pPr>
        <w:shd w:val="clear" w:color="auto" w:fill="FFFFFF"/>
        <w:spacing w:after="0" w:line="240" w:lineRule="auto"/>
        <w:ind w:left="34" w:firstLine="667"/>
        <w:contextualSpacing/>
        <w:jc w:val="both"/>
        <w:rPr>
          <w:rFonts w:ascii="Times New Roman" w:hAnsi="Times New Roman" w:cs="Times New Roman"/>
          <w:color w:val="000000"/>
          <w:spacing w:val="-1"/>
          <w:sz w:val="24"/>
          <w:szCs w:val="24"/>
          <w:lang w:val="uk-UA"/>
        </w:rPr>
      </w:pPr>
      <w:r w:rsidRPr="00264843">
        <w:rPr>
          <w:rFonts w:ascii="Times New Roman" w:hAnsi="Times New Roman" w:cs="Times New Roman"/>
          <w:color w:val="000000"/>
          <w:spacing w:val="-1"/>
          <w:sz w:val="24"/>
          <w:szCs w:val="24"/>
          <w:lang w:val="uk-UA"/>
        </w:rPr>
        <w:t xml:space="preserve">Класифікація чужорідних речовин та шляхи їх попадання в продукти. Навколишнє </w:t>
      </w:r>
      <w:r w:rsidRPr="00264843">
        <w:rPr>
          <w:rFonts w:ascii="Times New Roman" w:hAnsi="Times New Roman" w:cs="Times New Roman"/>
          <w:color w:val="000000"/>
          <w:spacing w:val="2"/>
          <w:sz w:val="24"/>
          <w:szCs w:val="24"/>
          <w:lang w:val="uk-UA"/>
        </w:rPr>
        <w:t xml:space="preserve">середовище – основне джерело забруднення сировини та харчових продуктів. Міра токсичності речовин. Токсичні елементи. Радіоактивне забруднення. Діоксини та </w:t>
      </w:r>
      <w:proofErr w:type="spellStart"/>
      <w:r w:rsidRPr="00264843">
        <w:rPr>
          <w:rFonts w:ascii="Times New Roman" w:hAnsi="Times New Roman" w:cs="Times New Roman"/>
          <w:color w:val="000000"/>
          <w:sz w:val="24"/>
          <w:szCs w:val="24"/>
          <w:lang w:val="uk-UA"/>
        </w:rPr>
        <w:t>діоксинподібні</w:t>
      </w:r>
      <w:proofErr w:type="spellEnd"/>
      <w:r w:rsidRPr="00264843">
        <w:rPr>
          <w:rFonts w:ascii="Times New Roman" w:hAnsi="Times New Roman" w:cs="Times New Roman"/>
          <w:color w:val="000000"/>
          <w:sz w:val="24"/>
          <w:szCs w:val="24"/>
          <w:lang w:val="uk-UA"/>
        </w:rPr>
        <w:t xml:space="preserve"> сполуки. </w:t>
      </w:r>
      <w:proofErr w:type="spellStart"/>
      <w:r w:rsidRPr="00264843">
        <w:rPr>
          <w:rFonts w:ascii="Times New Roman" w:hAnsi="Times New Roman" w:cs="Times New Roman"/>
          <w:color w:val="000000"/>
          <w:sz w:val="24"/>
          <w:szCs w:val="24"/>
          <w:lang w:val="uk-UA"/>
        </w:rPr>
        <w:t>Поліциклічні</w:t>
      </w:r>
      <w:proofErr w:type="spellEnd"/>
      <w:r w:rsidRPr="00264843">
        <w:rPr>
          <w:rFonts w:ascii="Times New Roman" w:hAnsi="Times New Roman" w:cs="Times New Roman"/>
          <w:color w:val="000000"/>
          <w:sz w:val="24"/>
          <w:szCs w:val="24"/>
          <w:lang w:val="uk-UA"/>
        </w:rPr>
        <w:t xml:space="preserve"> ароматичні вуглеводні. Забруднення речовинами, </w:t>
      </w:r>
      <w:r w:rsidRPr="00264843">
        <w:rPr>
          <w:rFonts w:ascii="Times New Roman" w:hAnsi="Times New Roman" w:cs="Times New Roman"/>
          <w:color w:val="000000"/>
          <w:spacing w:val="-1"/>
          <w:sz w:val="24"/>
          <w:szCs w:val="24"/>
          <w:lang w:val="uk-UA"/>
        </w:rPr>
        <w:t xml:space="preserve">які використовують в рослинництві. Забруднення речовинами, які використовуються в </w:t>
      </w:r>
      <w:r w:rsidRPr="00264843">
        <w:rPr>
          <w:rFonts w:ascii="Times New Roman" w:hAnsi="Times New Roman" w:cs="Times New Roman"/>
          <w:color w:val="000000"/>
          <w:spacing w:val="4"/>
          <w:sz w:val="24"/>
          <w:szCs w:val="24"/>
          <w:lang w:val="uk-UA"/>
        </w:rPr>
        <w:t xml:space="preserve">тваринництві. Природні токсиканти. Бактеріальні токсини. </w:t>
      </w:r>
      <w:proofErr w:type="spellStart"/>
      <w:r w:rsidRPr="00264843">
        <w:rPr>
          <w:rFonts w:ascii="Times New Roman" w:hAnsi="Times New Roman" w:cs="Times New Roman"/>
          <w:color w:val="000000"/>
          <w:spacing w:val="4"/>
          <w:sz w:val="24"/>
          <w:szCs w:val="24"/>
          <w:lang w:val="uk-UA"/>
        </w:rPr>
        <w:t>Мікотоксини</w:t>
      </w:r>
      <w:proofErr w:type="spellEnd"/>
      <w:r w:rsidRPr="00264843">
        <w:rPr>
          <w:rFonts w:ascii="Times New Roman" w:hAnsi="Times New Roman" w:cs="Times New Roman"/>
          <w:color w:val="000000"/>
          <w:spacing w:val="4"/>
          <w:sz w:val="24"/>
          <w:szCs w:val="24"/>
          <w:lang w:val="uk-UA"/>
        </w:rPr>
        <w:t xml:space="preserve">. Методи </w:t>
      </w:r>
      <w:r w:rsidRPr="00264843">
        <w:rPr>
          <w:rFonts w:ascii="Times New Roman" w:hAnsi="Times New Roman" w:cs="Times New Roman"/>
          <w:color w:val="000000"/>
          <w:spacing w:val="-2"/>
          <w:sz w:val="24"/>
          <w:szCs w:val="24"/>
          <w:lang w:val="uk-UA"/>
        </w:rPr>
        <w:t xml:space="preserve">визначення </w:t>
      </w:r>
      <w:proofErr w:type="spellStart"/>
      <w:r w:rsidRPr="00264843">
        <w:rPr>
          <w:rFonts w:ascii="Times New Roman" w:hAnsi="Times New Roman" w:cs="Times New Roman"/>
          <w:color w:val="000000"/>
          <w:spacing w:val="-2"/>
          <w:sz w:val="24"/>
          <w:szCs w:val="24"/>
          <w:lang w:val="uk-UA"/>
        </w:rPr>
        <w:t>мікотоксинів</w:t>
      </w:r>
      <w:proofErr w:type="spellEnd"/>
      <w:r w:rsidRPr="00264843">
        <w:rPr>
          <w:rFonts w:ascii="Times New Roman" w:hAnsi="Times New Roman" w:cs="Times New Roman"/>
          <w:color w:val="000000"/>
          <w:spacing w:val="-2"/>
          <w:sz w:val="24"/>
          <w:szCs w:val="24"/>
          <w:lang w:val="uk-UA"/>
        </w:rPr>
        <w:t xml:space="preserve"> та контроль за забрудненням харчових продуктів. Фальсифікація </w:t>
      </w:r>
      <w:r w:rsidRPr="00264843">
        <w:rPr>
          <w:rFonts w:ascii="Times New Roman" w:hAnsi="Times New Roman" w:cs="Times New Roman"/>
          <w:color w:val="000000"/>
          <w:spacing w:val="-1"/>
          <w:sz w:val="24"/>
          <w:szCs w:val="24"/>
          <w:lang w:val="uk-UA"/>
        </w:rPr>
        <w:t>харчових продуктів: аспект безпеки. Генетично модифіковані продукти харчування.</w:t>
      </w:r>
    </w:p>
    <w:p w:rsidR="00264843" w:rsidRPr="00264843" w:rsidRDefault="00264843" w:rsidP="00014350">
      <w:pPr>
        <w:shd w:val="clear" w:color="auto" w:fill="FFFFFF"/>
        <w:spacing w:after="0" w:line="240" w:lineRule="auto"/>
        <w:ind w:right="10"/>
        <w:contextualSpacing/>
        <w:jc w:val="center"/>
        <w:rPr>
          <w:rFonts w:ascii="Times New Roman" w:hAnsi="Times New Roman" w:cs="Times New Roman"/>
          <w:b/>
          <w:bCs/>
          <w:color w:val="000000"/>
          <w:spacing w:val="-1"/>
          <w:sz w:val="24"/>
          <w:szCs w:val="24"/>
          <w:lang w:val="uk-UA"/>
        </w:rPr>
      </w:pPr>
      <w:r w:rsidRPr="00264843">
        <w:rPr>
          <w:rFonts w:ascii="Times New Roman" w:hAnsi="Times New Roman" w:cs="Times New Roman"/>
          <w:b/>
          <w:bCs/>
          <w:color w:val="000000"/>
          <w:spacing w:val="-1"/>
          <w:sz w:val="24"/>
          <w:szCs w:val="24"/>
          <w:lang w:val="uk-UA"/>
        </w:rPr>
        <w:t>Зернові продукти. Цукор. Олії і жири. Кондитерські вироби</w:t>
      </w:r>
    </w:p>
    <w:p w:rsidR="00264843" w:rsidRPr="00264843" w:rsidRDefault="00264843" w:rsidP="00014350">
      <w:pPr>
        <w:shd w:val="clear" w:color="auto" w:fill="FFFFFF"/>
        <w:spacing w:after="0" w:line="240" w:lineRule="auto"/>
        <w:ind w:right="10"/>
        <w:contextualSpacing/>
        <w:jc w:val="both"/>
        <w:rPr>
          <w:rFonts w:ascii="Times New Roman" w:hAnsi="Times New Roman" w:cs="Times New Roman"/>
          <w:bCs/>
          <w:color w:val="000000"/>
          <w:spacing w:val="-1"/>
          <w:sz w:val="24"/>
          <w:szCs w:val="24"/>
          <w:lang w:val="uk-UA"/>
        </w:rPr>
      </w:pPr>
      <w:r w:rsidRPr="00264843">
        <w:rPr>
          <w:rFonts w:ascii="Times New Roman" w:hAnsi="Times New Roman" w:cs="Times New Roman"/>
          <w:bCs/>
          <w:color w:val="000000"/>
          <w:spacing w:val="-1"/>
          <w:sz w:val="24"/>
          <w:szCs w:val="24"/>
          <w:lang w:val="uk-UA"/>
        </w:rPr>
        <w:tab/>
        <w:t>Класифікація зернових культур за хімічним складом. Склад зерна.</w:t>
      </w:r>
      <w:r w:rsidRPr="00264843">
        <w:rPr>
          <w:rFonts w:ascii="Times New Roman" w:hAnsi="Times New Roman" w:cs="Times New Roman"/>
          <w:color w:val="000000"/>
          <w:spacing w:val="-2"/>
          <w:sz w:val="24"/>
          <w:szCs w:val="24"/>
          <w:lang w:val="uk-UA"/>
        </w:rPr>
        <w:t xml:space="preserve"> Білки харчової сировини. Підвищення харчової та кормової цінності білків зерна та </w:t>
      </w:r>
      <w:r w:rsidRPr="00264843">
        <w:rPr>
          <w:rFonts w:ascii="Times New Roman" w:hAnsi="Times New Roman" w:cs="Times New Roman"/>
          <w:color w:val="000000"/>
          <w:spacing w:val="2"/>
          <w:sz w:val="24"/>
          <w:szCs w:val="24"/>
          <w:lang w:val="uk-UA"/>
        </w:rPr>
        <w:t xml:space="preserve">продуктів з нього. Зміни білків при переробці харчової сировини в готові продукти, а </w:t>
      </w:r>
      <w:r w:rsidRPr="00264843">
        <w:rPr>
          <w:rFonts w:ascii="Times New Roman" w:hAnsi="Times New Roman" w:cs="Times New Roman"/>
          <w:color w:val="000000"/>
          <w:sz w:val="24"/>
          <w:szCs w:val="24"/>
          <w:lang w:val="uk-UA"/>
        </w:rPr>
        <w:t>також при зберіганні.</w:t>
      </w:r>
      <w:r w:rsidRPr="00264843">
        <w:rPr>
          <w:rFonts w:ascii="Times New Roman" w:hAnsi="Times New Roman" w:cs="Times New Roman"/>
          <w:bCs/>
          <w:color w:val="000000"/>
          <w:spacing w:val="-1"/>
          <w:sz w:val="24"/>
          <w:szCs w:val="24"/>
          <w:lang w:val="uk-UA"/>
        </w:rPr>
        <w:t xml:space="preserve"> Переробка зерна у муку. Одержання круп. Хліб і хлібобулочні вироби. Способи виготовлення хліба та зміни речовин при цьому. Операції приготування: заміс, бродіння, формування і випікання. Стан речовин у хлібі. Виготовлення макаронних виробів та стан речовин у них. Виготовлення цукру та його склад. Виготовлення крохмалю. Продукти з крохмалю. Виготовлення олій та жирів.</w:t>
      </w:r>
    </w:p>
    <w:p w:rsidR="00264843" w:rsidRPr="00264843" w:rsidRDefault="00264843" w:rsidP="00014350">
      <w:pPr>
        <w:shd w:val="clear" w:color="auto" w:fill="FFFFFF"/>
        <w:spacing w:after="0" w:line="240" w:lineRule="auto"/>
        <w:ind w:right="10"/>
        <w:contextualSpacing/>
        <w:jc w:val="center"/>
        <w:rPr>
          <w:rFonts w:ascii="Times New Roman" w:hAnsi="Times New Roman" w:cs="Times New Roman"/>
          <w:b/>
          <w:bCs/>
          <w:color w:val="000000"/>
          <w:spacing w:val="-1"/>
          <w:sz w:val="24"/>
          <w:szCs w:val="24"/>
          <w:lang w:val="uk-UA"/>
        </w:rPr>
      </w:pPr>
      <w:r w:rsidRPr="00264843">
        <w:rPr>
          <w:rFonts w:ascii="Times New Roman" w:hAnsi="Times New Roman" w:cs="Times New Roman"/>
          <w:b/>
          <w:bCs/>
          <w:color w:val="000000"/>
          <w:spacing w:val="-1"/>
          <w:sz w:val="24"/>
          <w:szCs w:val="24"/>
          <w:lang w:val="uk-UA"/>
        </w:rPr>
        <w:t>Овочі, фрукти, ягоди</w:t>
      </w:r>
    </w:p>
    <w:p w:rsidR="00264843" w:rsidRPr="00264843" w:rsidRDefault="00264843" w:rsidP="00014350">
      <w:pPr>
        <w:shd w:val="clear" w:color="auto" w:fill="FFFFFF"/>
        <w:spacing w:after="0" w:line="240" w:lineRule="auto"/>
        <w:ind w:right="10"/>
        <w:contextualSpacing/>
        <w:jc w:val="both"/>
        <w:rPr>
          <w:rFonts w:ascii="Times New Roman" w:hAnsi="Times New Roman" w:cs="Times New Roman"/>
          <w:bCs/>
          <w:color w:val="000000"/>
          <w:spacing w:val="-1"/>
          <w:sz w:val="24"/>
          <w:szCs w:val="24"/>
          <w:lang w:val="uk-UA"/>
        </w:rPr>
      </w:pPr>
      <w:r w:rsidRPr="00264843">
        <w:rPr>
          <w:rFonts w:ascii="Times New Roman" w:hAnsi="Times New Roman" w:cs="Times New Roman"/>
          <w:bCs/>
          <w:color w:val="000000"/>
          <w:spacing w:val="-1"/>
          <w:sz w:val="24"/>
          <w:szCs w:val="24"/>
          <w:lang w:val="uk-UA"/>
        </w:rPr>
        <w:tab/>
        <w:t>Хімічний склад сирих продуктів. Зберігання овочів, фруктів і ягід та зміни в їх хімічному складі. Переробка овочів, фруктів, ягід. Вплив технологічних операцій на хімічний склад. Зміни хімічного складу при тепловій переробці овочів, фруктів і ягід. Склад напоїв.</w:t>
      </w:r>
    </w:p>
    <w:p w:rsidR="00264843" w:rsidRPr="00264843" w:rsidRDefault="00264843" w:rsidP="00014350">
      <w:pPr>
        <w:shd w:val="clear" w:color="auto" w:fill="FFFFFF"/>
        <w:spacing w:after="0" w:line="240" w:lineRule="auto"/>
        <w:ind w:right="10"/>
        <w:contextualSpacing/>
        <w:jc w:val="center"/>
        <w:rPr>
          <w:rFonts w:ascii="Times New Roman" w:hAnsi="Times New Roman" w:cs="Times New Roman"/>
          <w:b/>
          <w:bCs/>
          <w:color w:val="000000"/>
          <w:spacing w:val="-1"/>
          <w:sz w:val="24"/>
          <w:szCs w:val="24"/>
          <w:lang w:val="uk-UA"/>
        </w:rPr>
      </w:pPr>
      <w:r w:rsidRPr="00264843">
        <w:rPr>
          <w:rFonts w:ascii="Times New Roman" w:hAnsi="Times New Roman" w:cs="Times New Roman"/>
          <w:b/>
          <w:bCs/>
          <w:color w:val="000000"/>
          <w:spacing w:val="-1"/>
          <w:sz w:val="24"/>
          <w:szCs w:val="24"/>
          <w:lang w:val="uk-UA"/>
        </w:rPr>
        <w:t>Молочні продукти</w:t>
      </w:r>
    </w:p>
    <w:p w:rsidR="00264843" w:rsidRPr="00264843" w:rsidRDefault="00264843" w:rsidP="00014350">
      <w:pPr>
        <w:shd w:val="clear" w:color="auto" w:fill="FFFFFF"/>
        <w:spacing w:after="0" w:line="240" w:lineRule="auto"/>
        <w:ind w:right="10"/>
        <w:contextualSpacing/>
        <w:jc w:val="both"/>
        <w:rPr>
          <w:rFonts w:ascii="Times New Roman" w:hAnsi="Times New Roman" w:cs="Times New Roman"/>
          <w:bCs/>
          <w:color w:val="000000"/>
          <w:spacing w:val="-1"/>
          <w:sz w:val="24"/>
          <w:szCs w:val="24"/>
          <w:lang w:val="uk-UA"/>
        </w:rPr>
      </w:pPr>
      <w:r w:rsidRPr="00264843">
        <w:rPr>
          <w:rFonts w:ascii="Times New Roman" w:hAnsi="Times New Roman" w:cs="Times New Roman"/>
          <w:bCs/>
          <w:color w:val="000000"/>
          <w:spacing w:val="-1"/>
          <w:sz w:val="24"/>
          <w:szCs w:val="24"/>
          <w:lang w:val="uk-UA"/>
        </w:rPr>
        <w:tab/>
        <w:t>Склад сировини для молочних продуктів. Переробка молока. Зміна хімічного складу молока при охолодженні і нагріванні. Хімічний склад кисломолочних продуктів, сирів.</w:t>
      </w:r>
    </w:p>
    <w:p w:rsidR="00264843" w:rsidRPr="00264843" w:rsidRDefault="00264843" w:rsidP="00014350">
      <w:pPr>
        <w:shd w:val="clear" w:color="auto" w:fill="FFFFFF"/>
        <w:spacing w:after="0" w:line="240" w:lineRule="auto"/>
        <w:ind w:right="10"/>
        <w:contextualSpacing/>
        <w:jc w:val="center"/>
        <w:rPr>
          <w:rFonts w:ascii="Times New Roman" w:hAnsi="Times New Roman" w:cs="Times New Roman"/>
          <w:b/>
          <w:bCs/>
          <w:color w:val="000000"/>
          <w:spacing w:val="-1"/>
          <w:sz w:val="24"/>
          <w:szCs w:val="24"/>
          <w:lang w:val="uk-UA"/>
        </w:rPr>
      </w:pPr>
      <w:proofErr w:type="spellStart"/>
      <w:r w:rsidRPr="00264843">
        <w:rPr>
          <w:rFonts w:ascii="Times New Roman" w:hAnsi="Times New Roman" w:cs="Times New Roman"/>
          <w:b/>
          <w:bCs/>
          <w:color w:val="000000"/>
          <w:spacing w:val="-1"/>
          <w:sz w:val="24"/>
          <w:szCs w:val="24"/>
          <w:lang w:val="uk-UA"/>
        </w:rPr>
        <w:t>М’</w:t>
      </w:r>
      <w:r w:rsidRPr="00264843">
        <w:rPr>
          <w:rFonts w:ascii="Times New Roman" w:hAnsi="Times New Roman" w:cs="Times New Roman"/>
          <w:b/>
          <w:bCs/>
          <w:color w:val="000000"/>
          <w:spacing w:val="-1"/>
          <w:sz w:val="24"/>
          <w:szCs w:val="24"/>
        </w:rPr>
        <w:t>ясо</w:t>
      </w:r>
      <w:proofErr w:type="spellEnd"/>
      <w:r w:rsidRPr="00264843">
        <w:rPr>
          <w:rFonts w:ascii="Times New Roman" w:hAnsi="Times New Roman" w:cs="Times New Roman"/>
          <w:b/>
          <w:bCs/>
          <w:color w:val="000000"/>
          <w:spacing w:val="-1"/>
          <w:sz w:val="24"/>
          <w:szCs w:val="24"/>
        </w:rPr>
        <w:t xml:space="preserve">, </w:t>
      </w:r>
      <w:proofErr w:type="spellStart"/>
      <w:r w:rsidRPr="00264843">
        <w:rPr>
          <w:rFonts w:ascii="Times New Roman" w:hAnsi="Times New Roman" w:cs="Times New Roman"/>
          <w:b/>
          <w:bCs/>
          <w:color w:val="000000"/>
          <w:spacing w:val="-1"/>
          <w:sz w:val="24"/>
          <w:szCs w:val="24"/>
        </w:rPr>
        <w:t>птиця</w:t>
      </w:r>
      <w:proofErr w:type="spellEnd"/>
      <w:r w:rsidRPr="00264843">
        <w:rPr>
          <w:rFonts w:ascii="Times New Roman" w:hAnsi="Times New Roman" w:cs="Times New Roman"/>
          <w:b/>
          <w:bCs/>
          <w:color w:val="000000"/>
          <w:spacing w:val="-1"/>
          <w:sz w:val="24"/>
          <w:szCs w:val="24"/>
        </w:rPr>
        <w:t xml:space="preserve">, </w:t>
      </w:r>
      <w:proofErr w:type="spellStart"/>
      <w:r w:rsidRPr="00264843">
        <w:rPr>
          <w:rFonts w:ascii="Times New Roman" w:hAnsi="Times New Roman" w:cs="Times New Roman"/>
          <w:b/>
          <w:bCs/>
          <w:color w:val="000000"/>
          <w:spacing w:val="-1"/>
          <w:sz w:val="24"/>
          <w:szCs w:val="24"/>
        </w:rPr>
        <w:t>риба</w:t>
      </w:r>
      <w:proofErr w:type="spellEnd"/>
    </w:p>
    <w:p w:rsidR="00264843" w:rsidRPr="00264843" w:rsidRDefault="00264843" w:rsidP="00014350">
      <w:pPr>
        <w:shd w:val="clear" w:color="auto" w:fill="FFFFFF"/>
        <w:spacing w:after="0" w:line="240" w:lineRule="auto"/>
        <w:ind w:right="10"/>
        <w:contextualSpacing/>
        <w:jc w:val="both"/>
        <w:rPr>
          <w:rFonts w:ascii="Times New Roman" w:hAnsi="Times New Roman" w:cs="Times New Roman"/>
          <w:bCs/>
          <w:color w:val="000000"/>
          <w:spacing w:val="-1"/>
          <w:sz w:val="24"/>
          <w:szCs w:val="24"/>
          <w:lang w:val="uk-UA"/>
        </w:rPr>
      </w:pPr>
      <w:r w:rsidRPr="00264843">
        <w:rPr>
          <w:rFonts w:ascii="Times New Roman" w:hAnsi="Times New Roman" w:cs="Times New Roman"/>
          <w:bCs/>
          <w:color w:val="000000"/>
          <w:spacing w:val="-1"/>
          <w:sz w:val="24"/>
          <w:szCs w:val="24"/>
          <w:lang w:val="uk-UA"/>
        </w:rPr>
        <w:tab/>
        <w:t>Склад сировини для м’ясних продуктів. Зміна складу м</w:t>
      </w:r>
      <w:r w:rsidRPr="00264843">
        <w:rPr>
          <w:rFonts w:ascii="Times New Roman" w:hAnsi="Times New Roman" w:cs="Times New Roman"/>
          <w:b/>
          <w:bCs/>
          <w:color w:val="000000"/>
          <w:spacing w:val="-1"/>
          <w:sz w:val="24"/>
          <w:szCs w:val="24"/>
          <w:lang w:val="uk-UA"/>
        </w:rPr>
        <w:t>’</w:t>
      </w:r>
      <w:r w:rsidRPr="00264843">
        <w:rPr>
          <w:rFonts w:ascii="Times New Roman" w:hAnsi="Times New Roman" w:cs="Times New Roman"/>
          <w:bCs/>
          <w:color w:val="000000"/>
          <w:spacing w:val="-1"/>
          <w:sz w:val="24"/>
          <w:szCs w:val="24"/>
          <w:lang w:val="uk-UA"/>
        </w:rPr>
        <w:t>яса при зберіганні, виготовленні продуктів харчування. М</w:t>
      </w:r>
      <w:r w:rsidRPr="00264843">
        <w:rPr>
          <w:rFonts w:ascii="Times New Roman" w:hAnsi="Times New Roman" w:cs="Times New Roman"/>
          <w:b/>
          <w:bCs/>
          <w:color w:val="000000"/>
          <w:spacing w:val="-1"/>
          <w:sz w:val="24"/>
          <w:szCs w:val="24"/>
          <w:lang w:val="uk-UA"/>
        </w:rPr>
        <w:t>’</w:t>
      </w:r>
      <w:r w:rsidRPr="00264843">
        <w:rPr>
          <w:rFonts w:ascii="Times New Roman" w:hAnsi="Times New Roman" w:cs="Times New Roman"/>
          <w:bCs/>
          <w:color w:val="000000"/>
          <w:spacing w:val="-1"/>
          <w:sz w:val="24"/>
          <w:szCs w:val="24"/>
          <w:lang w:val="uk-UA"/>
        </w:rPr>
        <w:t>ясо птиці і яйця. Зміна складу м</w:t>
      </w:r>
      <w:r w:rsidRPr="00264843">
        <w:rPr>
          <w:rFonts w:ascii="Times New Roman" w:hAnsi="Times New Roman" w:cs="Times New Roman"/>
          <w:b/>
          <w:bCs/>
          <w:color w:val="000000"/>
          <w:spacing w:val="-1"/>
          <w:sz w:val="24"/>
          <w:szCs w:val="24"/>
          <w:lang w:val="uk-UA"/>
        </w:rPr>
        <w:t>’</w:t>
      </w:r>
      <w:r w:rsidRPr="00264843">
        <w:rPr>
          <w:rFonts w:ascii="Times New Roman" w:hAnsi="Times New Roman" w:cs="Times New Roman"/>
          <w:bCs/>
          <w:color w:val="000000"/>
          <w:spacing w:val="-1"/>
          <w:sz w:val="24"/>
          <w:szCs w:val="24"/>
          <w:lang w:val="uk-UA"/>
        </w:rPr>
        <w:t>яса риби при зберіганні, виготовленні продуктів харчування. Рибні продукти: сировина, умови зберігання, теплова обробка.</w:t>
      </w:r>
    </w:p>
    <w:p w:rsidR="00264843" w:rsidRPr="00264843" w:rsidRDefault="00264843" w:rsidP="00014350">
      <w:pPr>
        <w:shd w:val="clear" w:color="auto" w:fill="FFFFFF"/>
        <w:spacing w:after="0" w:line="240" w:lineRule="auto"/>
        <w:ind w:right="10"/>
        <w:contextualSpacing/>
        <w:jc w:val="center"/>
        <w:rPr>
          <w:rFonts w:ascii="Times New Roman" w:hAnsi="Times New Roman" w:cs="Times New Roman"/>
          <w:b/>
          <w:bCs/>
          <w:color w:val="000000"/>
          <w:spacing w:val="-1"/>
          <w:sz w:val="24"/>
          <w:szCs w:val="24"/>
          <w:lang w:val="uk-UA"/>
        </w:rPr>
      </w:pPr>
      <w:r w:rsidRPr="00264843">
        <w:rPr>
          <w:rFonts w:ascii="Times New Roman" w:hAnsi="Times New Roman" w:cs="Times New Roman"/>
          <w:b/>
          <w:bCs/>
          <w:color w:val="000000"/>
          <w:spacing w:val="-1"/>
          <w:sz w:val="24"/>
          <w:szCs w:val="24"/>
          <w:lang w:val="uk-UA"/>
        </w:rPr>
        <w:t>Хімічні основи приготування їжі</w:t>
      </w:r>
    </w:p>
    <w:p w:rsidR="00264843" w:rsidRPr="00264843" w:rsidRDefault="00264843" w:rsidP="00014350">
      <w:pPr>
        <w:shd w:val="clear" w:color="auto" w:fill="FFFFFF"/>
        <w:spacing w:after="0" w:line="240" w:lineRule="auto"/>
        <w:ind w:right="10"/>
        <w:contextualSpacing/>
        <w:jc w:val="both"/>
        <w:rPr>
          <w:rFonts w:ascii="Times New Roman" w:hAnsi="Times New Roman" w:cs="Times New Roman"/>
          <w:bCs/>
          <w:color w:val="000000"/>
          <w:spacing w:val="-1"/>
          <w:sz w:val="24"/>
          <w:szCs w:val="24"/>
          <w:lang w:val="uk-UA"/>
        </w:rPr>
      </w:pPr>
      <w:r w:rsidRPr="00264843">
        <w:rPr>
          <w:rFonts w:ascii="Times New Roman" w:hAnsi="Times New Roman" w:cs="Times New Roman"/>
          <w:bCs/>
          <w:color w:val="000000"/>
          <w:spacing w:val="-1"/>
          <w:sz w:val="24"/>
          <w:szCs w:val="24"/>
          <w:lang w:val="uk-UA"/>
        </w:rPr>
        <w:tab/>
        <w:t>Мета теплової обробки сировини. Хімічні реакції, що відбуваються при тепловій обробці рослинної та тваринної сировини.</w:t>
      </w:r>
    </w:p>
    <w:p w:rsidR="00264843" w:rsidRPr="00264843" w:rsidRDefault="00264843" w:rsidP="00014350">
      <w:pPr>
        <w:shd w:val="clear" w:color="auto" w:fill="FFFFFF"/>
        <w:spacing w:after="0" w:line="240" w:lineRule="auto"/>
        <w:ind w:right="10"/>
        <w:contextualSpacing/>
        <w:jc w:val="center"/>
        <w:rPr>
          <w:rFonts w:ascii="Times New Roman" w:hAnsi="Times New Roman" w:cs="Times New Roman"/>
          <w:sz w:val="24"/>
          <w:szCs w:val="24"/>
          <w:lang w:val="uk-UA"/>
        </w:rPr>
      </w:pPr>
      <w:r w:rsidRPr="00264843">
        <w:rPr>
          <w:rFonts w:ascii="Times New Roman" w:hAnsi="Times New Roman" w:cs="Times New Roman"/>
          <w:b/>
          <w:bCs/>
          <w:color w:val="000000"/>
          <w:spacing w:val="-1"/>
          <w:sz w:val="24"/>
          <w:szCs w:val="24"/>
          <w:lang w:val="uk-UA"/>
        </w:rPr>
        <w:t>Наукові основи раціонального харчування</w:t>
      </w:r>
    </w:p>
    <w:p w:rsidR="00264843" w:rsidRPr="00264843" w:rsidRDefault="00264843" w:rsidP="00014350">
      <w:pPr>
        <w:shd w:val="clear" w:color="auto" w:fill="FFFFFF"/>
        <w:spacing w:after="0" w:line="240" w:lineRule="auto"/>
        <w:ind w:left="67" w:firstLine="686"/>
        <w:contextualSpacing/>
        <w:jc w:val="both"/>
        <w:rPr>
          <w:rFonts w:ascii="Times New Roman" w:hAnsi="Times New Roman" w:cs="Times New Roman"/>
          <w:color w:val="000000"/>
          <w:spacing w:val="-1"/>
          <w:sz w:val="24"/>
          <w:szCs w:val="24"/>
          <w:lang w:val="uk-UA"/>
        </w:rPr>
      </w:pPr>
      <w:r w:rsidRPr="00264843">
        <w:rPr>
          <w:rFonts w:ascii="Times New Roman" w:hAnsi="Times New Roman" w:cs="Times New Roman"/>
          <w:color w:val="000000"/>
          <w:sz w:val="24"/>
          <w:szCs w:val="24"/>
          <w:lang w:val="uk-UA"/>
        </w:rPr>
        <w:t xml:space="preserve">Фізіологічні аспекти хімії харчових речовин. Харчування та травлення. Теорії та </w:t>
      </w:r>
      <w:r w:rsidRPr="00264843">
        <w:rPr>
          <w:rFonts w:ascii="Times New Roman" w:hAnsi="Times New Roman" w:cs="Times New Roman"/>
          <w:color w:val="000000"/>
          <w:spacing w:val="-1"/>
          <w:sz w:val="24"/>
          <w:szCs w:val="24"/>
          <w:lang w:val="uk-UA"/>
        </w:rPr>
        <w:t>концепції харчування. Рекомендовані норми споживання харчових речовин та енергії. Концепція здорового харчування. Функціональні інгредієнти та продукти.</w:t>
      </w:r>
    </w:p>
    <w:p w:rsidR="00264843" w:rsidRPr="00264843" w:rsidRDefault="00264843" w:rsidP="00014350">
      <w:pPr>
        <w:shd w:val="clear" w:color="auto" w:fill="FFFFFF"/>
        <w:spacing w:after="0" w:line="240" w:lineRule="auto"/>
        <w:ind w:left="1075"/>
        <w:contextualSpacing/>
        <w:rPr>
          <w:rFonts w:ascii="Times New Roman" w:hAnsi="Times New Roman" w:cs="Times New Roman"/>
          <w:sz w:val="24"/>
          <w:szCs w:val="24"/>
        </w:rPr>
      </w:pPr>
      <w:r w:rsidRPr="00264843">
        <w:rPr>
          <w:rFonts w:ascii="Times New Roman" w:hAnsi="Times New Roman" w:cs="Times New Roman"/>
          <w:b/>
          <w:bCs/>
          <w:color w:val="000000"/>
          <w:spacing w:val="-1"/>
          <w:sz w:val="24"/>
          <w:szCs w:val="24"/>
          <w:lang w:val="uk-UA"/>
        </w:rPr>
        <w:t>Методи дослідження якості сировини та харчових продуктів</w:t>
      </w:r>
    </w:p>
    <w:p w:rsidR="00264843" w:rsidRPr="00264843" w:rsidRDefault="00264843" w:rsidP="00014350">
      <w:pPr>
        <w:shd w:val="clear" w:color="auto" w:fill="FFFFFF"/>
        <w:spacing w:after="0" w:line="240" w:lineRule="auto"/>
        <w:ind w:left="96" w:right="14" w:firstLine="667"/>
        <w:contextualSpacing/>
        <w:jc w:val="both"/>
        <w:rPr>
          <w:rFonts w:ascii="Times New Roman" w:hAnsi="Times New Roman" w:cs="Times New Roman"/>
          <w:sz w:val="24"/>
          <w:szCs w:val="24"/>
        </w:rPr>
      </w:pPr>
      <w:r w:rsidRPr="00264843">
        <w:rPr>
          <w:rFonts w:ascii="Times New Roman" w:hAnsi="Times New Roman" w:cs="Times New Roman"/>
          <w:color w:val="000000"/>
          <w:spacing w:val="-1"/>
          <w:sz w:val="24"/>
          <w:szCs w:val="24"/>
          <w:lang w:val="uk-UA"/>
        </w:rPr>
        <w:t xml:space="preserve">Методи дослідження мінеральних речовин, білкових речовин, ліпідів, вуглеводів </w:t>
      </w:r>
      <w:r w:rsidRPr="00264843">
        <w:rPr>
          <w:rFonts w:ascii="Times New Roman" w:hAnsi="Times New Roman" w:cs="Times New Roman"/>
          <w:color w:val="000000"/>
          <w:spacing w:val="-2"/>
          <w:sz w:val="24"/>
          <w:szCs w:val="24"/>
          <w:lang w:val="uk-UA"/>
        </w:rPr>
        <w:t>сировини та харчових продуктів.</w:t>
      </w:r>
    </w:p>
    <w:p w:rsidR="00264843" w:rsidRPr="00264843" w:rsidRDefault="00264843" w:rsidP="00014350">
      <w:pPr>
        <w:spacing w:after="0" w:line="240" w:lineRule="auto"/>
        <w:contextualSpacing/>
        <w:jc w:val="both"/>
        <w:rPr>
          <w:rFonts w:ascii="Times New Roman" w:hAnsi="Times New Roman" w:cs="Times New Roman"/>
          <w:sz w:val="24"/>
          <w:szCs w:val="24"/>
        </w:rPr>
      </w:pPr>
    </w:p>
    <w:p w:rsidR="00264843" w:rsidRPr="00264843" w:rsidRDefault="00264843" w:rsidP="00014350">
      <w:pPr>
        <w:spacing w:after="0" w:line="240" w:lineRule="auto"/>
        <w:contextualSpacing/>
        <w:jc w:val="center"/>
        <w:rPr>
          <w:rFonts w:ascii="Times New Roman" w:hAnsi="Times New Roman" w:cs="Times New Roman"/>
          <w:b/>
          <w:bCs/>
          <w:sz w:val="24"/>
          <w:szCs w:val="24"/>
          <w:lang w:val="uk-UA"/>
        </w:rPr>
      </w:pPr>
      <w:r w:rsidRPr="00264843">
        <w:rPr>
          <w:rFonts w:ascii="Times New Roman" w:hAnsi="Times New Roman" w:cs="Times New Roman"/>
          <w:sz w:val="24"/>
          <w:szCs w:val="24"/>
          <w:lang w:val="uk-UA"/>
        </w:rPr>
        <w:br w:type="page"/>
      </w:r>
      <w:r w:rsidRPr="00264843">
        <w:rPr>
          <w:rFonts w:ascii="Times New Roman" w:hAnsi="Times New Roman" w:cs="Times New Roman"/>
          <w:b/>
          <w:bCs/>
          <w:sz w:val="24"/>
          <w:szCs w:val="24"/>
        </w:rPr>
        <w:lastRenderedPageBreak/>
        <w:t xml:space="preserve">Структура </w:t>
      </w:r>
      <w:proofErr w:type="spellStart"/>
      <w:r w:rsidRPr="00264843">
        <w:rPr>
          <w:rFonts w:ascii="Times New Roman" w:hAnsi="Times New Roman" w:cs="Times New Roman"/>
          <w:b/>
          <w:bCs/>
          <w:sz w:val="24"/>
          <w:szCs w:val="24"/>
        </w:rPr>
        <w:t>навчальної</w:t>
      </w:r>
      <w:proofErr w:type="spellEnd"/>
      <w:r w:rsidRPr="00264843">
        <w:rPr>
          <w:rFonts w:ascii="Times New Roman" w:hAnsi="Times New Roman" w:cs="Times New Roman"/>
          <w:b/>
          <w:bCs/>
          <w:sz w:val="24"/>
          <w:szCs w:val="24"/>
        </w:rPr>
        <w:t xml:space="preserve"> </w:t>
      </w:r>
      <w:proofErr w:type="spellStart"/>
      <w:r w:rsidRPr="00264843">
        <w:rPr>
          <w:rFonts w:ascii="Times New Roman" w:hAnsi="Times New Roman" w:cs="Times New Roman"/>
          <w:b/>
          <w:bCs/>
          <w:sz w:val="24"/>
          <w:szCs w:val="24"/>
        </w:rPr>
        <w:t>дисципліни</w:t>
      </w:r>
      <w:proofErr w:type="spellEnd"/>
    </w:p>
    <w:tbl>
      <w:tblPr>
        <w:tblW w:w="47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4"/>
        <w:gridCol w:w="891"/>
        <w:gridCol w:w="456"/>
        <w:gridCol w:w="456"/>
        <w:gridCol w:w="565"/>
        <w:gridCol w:w="534"/>
        <w:gridCol w:w="563"/>
        <w:gridCol w:w="54"/>
        <w:gridCol w:w="837"/>
        <w:gridCol w:w="6"/>
        <w:gridCol w:w="331"/>
        <w:gridCol w:w="75"/>
        <w:gridCol w:w="442"/>
        <w:gridCol w:w="549"/>
        <w:gridCol w:w="16"/>
        <w:gridCol w:w="534"/>
        <w:gridCol w:w="563"/>
      </w:tblGrid>
      <w:tr w:rsidR="00264843" w:rsidRPr="00264843" w:rsidTr="00264843">
        <w:trPr>
          <w:cantSplit/>
        </w:trPr>
        <w:tc>
          <w:tcPr>
            <w:tcW w:w="1411" w:type="pct"/>
            <w:vMerge w:val="restar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proofErr w:type="spellStart"/>
            <w:r w:rsidRPr="00264843">
              <w:rPr>
                <w:rFonts w:ascii="Times New Roman" w:hAnsi="Times New Roman" w:cs="Times New Roman"/>
                <w:sz w:val="24"/>
                <w:szCs w:val="24"/>
              </w:rPr>
              <w:t>Назви</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змістових</w:t>
            </w:r>
            <w:proofErr w:type="spell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модулі</w:t>
            </w:r>
            <w:proofErr w:type="gramStart"/>
            <w:r w:rsidRPr="00264843">
              <w:rPr>
                <w:rFonts w:ascii="Times New Roman" w:hAnsi="Times New Roman" w:cs="Times New Roman"/>
                <w:sz w:val="24"/>
                <w:szCs w:val="24"/>
              </w:rPr>
              <w:t>в</w:t>
            </w:r>
            <w:proofErr w:type="spellEnd"/>
            <w:proofErr w:type="gramEnd"/>
            <w:r w:rsidRPr="00264843">
              <w:rPr>
                <w:rFonts w:ascii="Times New Roman" w:hAnsi="Times New Roman" w:cs="Times New Roman"/>
                <w:sz w:val="24"/>
                <w:szCs w:val="24"/>
              </w:rPr>
              <w:t xml:space="preserve"> </w:t>
            </w:r>
            <w:proofErr w:type="spellStart"/>
            <w:r w:rsidRPr="00264843">
              <w:rPr>
                <w:rFonts w:ascii="Times New Roman" w:hAnsi="Times New Roman" w:cs="Times New Roman"/>
                <w:sz w:val="24"/>
                <w:szCs w:val="24"/>
              </w:rPr>
              <w:t>і</w:t>
            </w:r>
            <w:proofErr w:type="spellEnd"/>
            <w:r w:rsidRPr="00264843">
              <w:rPr>
                <w:rFonts w:ascii="Times New Roman" w:hAnsi="Times New Roman" w:cs="Times New Roman"/>
                <w:sz w:val="24"/>
                <w:szCs w:val="24"/>
              </w:rPr>
              <w:t xml:space="preserve"> тем</w:t>
            </w:r>
          </w:p>
        </w:tc>
        <w:tc>
          <w:tcPr>
            <w:tcW w:w="3589" w:type="pct"/>
            <w:gridSpan w:val="16"/>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proofErr w:type="spellStart"/>
            <w:r w:rsidRPr="00264843">
              <w:rPr>
                <w:rFonts w:ascii="Times New Roman" w:hAnsi="Times New Roman" w:cs="Times New Roman"/>
                <w:sz w:val="24"/>
                <w:szCs w:val="24"/>
              </w:rPr>
              <w:t>Кількість</w:t>
            </w:r>
            <w:proofErr w:type="spellEnd"/>
            <w:r w:rsidRPr="00264843">
              <w:rPr>
                <w:rFonts w:ascii="Times New Roman" w:hAnsi="Times New Roman" w:cs="Times New Roman"/>
                <w:sz w:val="24"/>
                <w:szCs w:val="24"/>
              </w:rPr>
              <w:t xml:space="preserve"> годин</w:t>
            </w:r>
          </w:p>
        </w:tc>
      </w:tr>
      <w:tr w:rsidR="00264843" w:rsidRPr="00264843" w:rsidTr="0026484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rPr>
            </w:pPr>
          </w:p>
        </w:tc>
        <w:tc>
          <w:tcPr>
            <w:tcW w:w="1760" w:type="pct"/>
            <w:gridSpan w:val="6"/>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proofErr w:type="spellStart"/>
            <w:r w:rsidRPr="00264843">
              <w:rPr>
                <w:rFonts w:ascii="Times New Roman" w:hAnsi="Times New Roman" w:cs="Times New Roman"/>
                <w:sz w:val="24"/>
                <w:szCs w:val="24"/>
              </w:rPr>
              <w:t>денна</w:t>
            </w:r>
            <w:proofErr w:type="spellEnd"/>
            <w:r w:rsidRPr="00264843">
              <w:rPr>
                <w:rFonts w:ascii="Times New Roman" w:hAnsi="Times New Roman" w:cs="Times New Roman"/>
                <w:sz w:val="24"/>
                <w:szCs w:val="24"/>
              </w:rPr>
              <w:t xml:space="preserve"> форма</w:t>
            </w:r>
          </w:p>
        </w:tc>
        <w:tc>
          <w:tcPr>
            <w:tcW w:w="1829" w:type="pct"/>
            <w:gridSpan w:val="10"/>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proofErr w:type="spellStart"/>
            <w:r w:rsidRPr="00264843">
              <w:rPr>
                <w:rFonts w:ascii="Times New Roman" w:hAnsi="Times New Roman" w:cs="Times New Roman"/>
                <w:sz w:val="24"/>
                <w:szCs w:val="24"/>
              </w:rPr>
              <w:t>Заочна</w:t>
            </w:r>
            <w:proofErr w:type="spellEnd"/>
            <w:r w:rsidRPr="00264843">
              <w:rPr>
                <w:rFonts w:ascii="Times New Roman" w:hAnsi="Times New Roman" w:cs="Times New Roman"/>
                <w:sz w:val="24"/>
                <w:szCs w:val="24"/>
              </w:rPr>
              <w:t xml:space="preserve"> форма</w:t>
            </w:r>
          </w:p>
        </w:tc>
      </w:tr>
      <w:tr w:rsidR="00264843" w:rsidRPr="00264843" w:rsidTr="0026484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rPr>
            </w:pPr>
          </w:p>
        </w:tc>
        <w:tc>
          <w:tcPr>
            <w:tcW w:w="403" w:type="pct"/>
            <w:vMerge w:val="restar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proofErr w:type="spellStart"/>
            <w:r w:rsidRPr="00264843">
              <w:rPr>
                <w:rFonts w:ascii="Times New Roman" w:hAnsi="Times New Roman" w:cs="Times New Roman"/>
                <w:sz w:val="24"/>
                <w:szCs w:val="24"/>
              </w:rPr>
              <w:t>усього</w:t>
            </w:r>
            <w:proofErr w:type="spellEnd"/>
            <w:r w:rsidRPr="00264843">
              <w:rPr>
                <w:rFonts w:ascii="Times New Roman" w:hAnsi="Times New Roman" w:cs="Times New Roman"/>
                <w:sz w:val="24"/>
                <w:szCs w:val="24"/>
              </w:rPr>
              <w:t xml:space="preserve"> </w:t>
            </w:r>
          </w:p>
        </w:tc>
        <w:tc>
          <w:tcPr>
            <w:tcW w:w="1356" w:type="pct"/>
            <w:gridSpan w:val="5"/>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proofErr w:type="gramStart"/>
            <w:r w:rsidRPr="00264843">
              <w:rPr>
                <w:rFonts w:ascii="Times New Roman" w:hAnsi="Times New Roman" w:cs="Times New Roman"/>
                <w:sz w:val="24"/>
                <w:szCs w:val="24"/>
              </w:rPr>
              <w:t>у</w:t>
            </w:r>
            <w:proofErr w:type="gramEnd"/>
            <w:r w:rsidRPr="00264843">
              <w:rPr>
                <w:rFonts w:ascii="Times New Roman" w:hAnsi="Times New Roman" w:cs="Times New Roman"/>
                <w:sz w:val="24"/>
                <w:szCs w:val="24"/>
              </w:rPr>
              <w:t xml:space="preserve"> тому </w:t>
            </w:r>
            <w:proofErr w:type="spellStart"/>
            <w:r w:rsidRPr="00264843">
              <w:rPr>
                <w:rFonts w:ascii="Times New Roman" w:hAnsi="Times New Roman" w:cs="Times New Roman"/>
                <w:sz w:val="24"/>
                <w:szCs w:val="24"/>
              </w:rPr>
              <w:t>числі</w:t>
            </w:r>
            <w:proofErr w:type="spellEnd"/>
          </w:p>
        </w:tc>
        <w:tc>
          <w:tcPr>
            <w:tcW w:w="316" w:type="pct"/>
            <w:gridSpan w:val="2"/>
            <w:vMerge w:val="restar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proofErr w:type="spellStart"/>
            <w:r w:rsidRPr="00264843">
              <w:rPr>
                <w:rFonts w:ascii="Times New Roman" w:hAnsi="Times New Roman" w:cs="Times New Roman"/>
                <w:sz w:val="24"/>
                <w:szCs w:val="24"/>
              </w:rPr>
              <w:t>усього</w:t>
            </w:r>
            <w:proofErr w:type="spellEnd"/>
            <w:r w:rsidRPr="00264843">
              <w:rPr>
                <w:rFonts w:ascii="Times New Roman" w:hAnsi="Times New Roman" w:cs="Times New Roman"/>
                <w:sz w:val="24"/>
                <w:szCs w:val="24"/>
              </w:rPr>
              <w:t xml:space="preserve"> </w:t>
            </w:r>
          </w:p>
        </w:tc>
        <w:tc>
          <w:tcPr>
            <w:tcW w:w="1513" w:type="pct"/>
            <w:gridSpan w:val="8"/>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proofErr w:type="gramStart"/>
            <w:r w:rsidRPr="00264843">
              <w:rPr>
                <w:rFonts w:ascii="Times New Roman" w:hAnsi="Times New Roman" w:cs="Times New Roman"/>
                <w:sz w:val="24"/>
                <w:szCs w:val="24"/>
              </w:rPr>
              <w:t>у</w:t>
            </w:r>
            <w:proofErr w:type="gramEnd"/>
            <w:r w:rsidRPr="00264843">
              <w:rPr>
                <w:rFonts w:ascii="Times New Roman" w:hAnsi="Times New Roman" w:cs="Times New Roman"/>
                <w:sz w:val="24"/>
                <w:szCs w:val="24"/>
              </w:rPr>
              <w:t xml:space="preserve"> тому </w:t>
            </w:r>
            <w:proofErr w:type="spellStart"/>
            <w:r w:rsidRPr="00264843">
              <w:rPr>
                <w:rFonts w:ascii="Times New Roman" w:hAnsi="Times New Roman" w:cs="Times New Roman"/>
                <w:sz w:val="24"/>
                <w:szCs w:val="24"/>
              </w:rPr>
              <w:t>числі</w:t>
            </w:r>
            <w:proofErr w:type="spellEnd"/>
          </w:p>
        </w:tc>
      </w:tr>
      <w:tr w:rsidR="00264843" w:rsidRPr="00264843" w:rsidTr="0026484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rPr>
            </w:pPr>
          </w:p>
        </w:tc>
        <w:tc>
          <w:tcPr>
            <w:tcW w:w="251" w:type="pc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r w:rsidRPr="00264843">
              <w:rPr>
                <w:rFonts w:ascii="Times New Roman" w:hAnsi="Times New Roman" w:cs="Times New Roman"/>
                <w:sz w:val="24"/>
                <w:szCs w:val="24"/>
              </w:rPr>
              <w:t>л</w:t>
            </w:r>
          </w:p>
        </w:tc>
        <w:tc>
          <w:tcPr>
            <w:tcW w:w="190" w:type="pc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proofErr w:type="spellStart"/>
            <w:proofErr w:type="gramStart"/>
            <w:r w:rsidRPr="00264843">
              <w:rPr>
                <w:rFonts w:ascii="Times New Roman" w:hAnsi="Times New Roman" w:cs="Times New Roman"/>
                <w:sz w:val="24"/>
                <w:szCs w:val="24"/>
              </w:rPr>
              <w:t>п</w:t>
            </w:r>
            <w:proofErr w:type="spellEnd"/>
            <w:proofErr w:type="gramEnd"/>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proofErr w:type="spellStart"/>
            <w:proofErr w:type="gramStart"/>
            <w:r w:rsidRPr="00264843">
              <w:rPr>
                <w:rFonts w:ascii="Times New Roman" w:hAnsi="Times New Roman" w:cs="Times New Roman"/>
                <w:sz w:val="24"/>
                <w:szCs w:val="24"/>
              </w:rPr>
              <w:t>лаб</w:t>
            </w:r>
            <w:proofErr w:type="spellEnd"/>
            <w:proofErr w:type="gramEnd"/>
          </w:p>
        </w:tc>
        <w:tc>
          <w:tcPr>
            <w:tcW w:w="294" w:type="pc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proofErr w:type="spellStart"/>
            <w:r w:rsidRPr="00264843">
              <w:rPr>
                <w:rFonts w:ascii="Times New Roman" w:hAnsi="Times New Roman" w:cs="Times New Roman"/>
                <w:sz w:val="24"/>
                <w:szCs w:val="24"/>
              </w:rPr>
              <w:t>інд</w:t>
            </w:r>
            <w:proofErr w:type="spellEnd"/>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r w:rsidRPr="00264843">
              <w:rPr>
                <w:rFonts w:ascii="Times New Roman" w:hAnsi="Times New Roman" w:cs="Times New Roman"/>
                <w:sz w:val="24"/>
                <w:szCs w:val="24"/>
              </w:rPr>
              <w:t>с.р.</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64843" w:rsidRPr="00264843" w:rsidRDefault="00264843">
            <w:pPr>
              <w:rPr>
                <w:rFonts w:ascii="Times New Roman" w:hAnsi="Times New Roman" w:cs="Times New Roman"/>
                <w:sz w:val="24"/>
                <w:szCs w:val="24"/>
              </w:rPr>
            </w:pPr>
          </w:p>
        </w:tc>
        <w:tc>
          <w:tcPr>
            <w:tcW w:w="360"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r w:rsidRPr="00264843">
              <w:rPr>
                <w:rFonts w:ascii="Times New Roman" w:hAnsi="Times New Roman" w:cs="Times New Roman"/>
                <w:sz w:val="24"/>
                <w:szCs w:val="24"/>
              </w:rPr>
              <w:t>л</w:t>
            </w:r>
          </w:p>
        </w:tc>
        <w:tc>
          <w:tcPr>
            <w:tcW w:w="251"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proofErr w:type="spellStart"/>
            <w:proofErr w:type="gramStart"/>
            <w:r w:rsidRPr="00264843">
              <w:rPr>
                <w:rFonts w:ascii="Times New Roman" w:hAnsi="Times New Roman" w:cs="Times New Roman"/>
                <w:sz w:val="24"/>
                <w:szCs w:val="24"/>
              </w:rPr>
              <w:t>п</w:t>
            </w:r>
            <w:proofErr w:type="spellEnd"/>
            <w:proofErr w:type="gramEnd"/>
          </w:p>
        </w:tc>
        <w:tc>
          <w:tcPr>
            <w:tcW w:w="311"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proofErr w:type="spellStart"/>
            <w:proofErr w:type="gramStart"/>
            <w:r w:rsidRPr="00264843">
              <w:rPr>
                <w:rFonts w:ascii="Times New Roman" w:hAnsi="Times New Roman" w:cs="Times New Roman"/>
                <w:sz w:val="24"/>
                <w:szCs w:val="24"/>
              </w:rPr>
              <w:t>лаб</w:t>
            </w:r>
            <w:proofErr w:type="spellEnd"/>
            <w:proofErr w:type="gramEnd"/>
          </w:p>
        </w:tc>
        <w:tc>
          <w:tcPr>
            <w:tcW w:w="294" w:type="pc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proofErr w:type="spellStart"/>
            <w:r w:rsidRPr="00264843">
              <w:rPr>
                <w:rFonts w:ascii="Times New Roman" w:hAnsi="Times New Roman" w:cs="Times New Roman"/>
                <w:sz w:val="24"/>
                <w:szCs w:val="24"/>
              </w:rPr>
              <w:t>інд</w:t>
            </w:r>
            <w:proofErr w:type="spellEnd"/>
          </w:p>
        </w:tc>
        <w:tc>
          <w:tcPr>
            <w:tcW w:w="297" w:type="pc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rPr>
            </w:pPr>
            <w:r w:rsidRPr="00264843">
              <w:rPr>
                <w:rFonts w:ascii="Times New Roman" w:hAnsi="Times New Roman" w:cs="Times New Roman"/>
                <w:sz w:val="24"/>
                <w:szCs w:val="24"/>
              </w:rPr>
              <w:t>с.р.</w:t>
            </w:r>
          </w:p>
        </w:tc>
      </w:tr>
      <w:tr w:rsidR="00264843" w:rsidRPr="00264843" w:rsidTr="00264843">
        <w:tc>
          <w:tcPr>
            <w:tcW w:w="1411" w:type="pc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Cs/>
                <w:sz w:val="24"/>
                <w:szCs w:val="24"/>
              </w:rPr>
            </w:pPr>
            <w:r w:rsidRPr="00264843">
              <w:rPr>
                <w:rFonts w:ascii="Times New Roman" w:hAnsi="Times New Roman" w:cs="Times New Roman"/>
                <w:bCs/>
                <w:sz w:val="24"/>
                <w:szCs w:val="24"/>
              </w:rPr>
              <w:t>1</w:t>
            </w:r>
          </w:p>
        </w:tc>
        <w:tc>
          <w:tcPr>
            <w:tcW w:w="403" w:type="pc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Cs/>
                <w:sz w:val="24"/>
                <w:szCs w:val="24"/>
              </w:rPr>
            </w:pPr>
            <w:r w:rsidRPr="00264843">
              <w:rPr>
                <w:rFonts w:ascii="Times New Roman" w:hAnsi="Times New Roman" w:cs="Times New Roman"/>
                <w:bCs/>
                <w:sz w:val="24"/>
                <w:szCs w:val="24"/>
              </w:rPr>
              <w:t>2</w:t>
            </w:r>
          </w:p>
        </w:tc>
        <w:tc>
          <w:tcPr>
            <w:tcW w:w="251" w:type="pc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Cs/>
                <w:sz w:val="24"/>
                <w:szCs w:val="24"/>
              </w:rPr>
            </w:pPr>
            <w:r w:rsidRPr="00264843">
              <w:rPr>
                <w:rFonts w:ascii="Times New Roman" w:hAnsi="Times New Roman" w:cs="Times New Roman"/>
                <w:bCs/>
                <w:sz w:val="24"/>
                <w:szCs w:val="24"/>
              </w:rPr>
              <w:t>3</w:t>
            </w:r>
          </w:p>
        </w:tc>
        <w:tc>
          <w:tcPr>
            <w:tcW w:w="190" w:type="pc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Cs/>
                <w:sz w:val="24"/>
                <w:szCs w:val="24"/>
              </w:rPr>
            </w:pPr>
            <w:r w:rsidRPr="00264843">
              <w:rPr>
                <w:rFonts w:ascii="Times New Roman" w:hAnsi="Times New Roman" w:cs="Times New Roman"/>
                <w:bCs/>
                <w:sz w:val="24"/>
                <w:szCs w:val="24"/>
              </w:rPr>
              <w:t>4</w:t>
            </w: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Cs/>
                <w:sz w:val="24"/>
                <w:szCs w:val="24"/>
              </w:rPr>
            </w:pPr>
            <w:r w:rsidRPr="00264843">
              <w:rPr>
                <w:rFonts w:ascii="Times New Roman" w:hAnsi="Times New Roman" w:cs="Times New Roman"/>
                <w:bCs/>
                <w:sz w:val="24"/>
                <w:szCs w:val="24"/>
              </w:rPr>
              <w:t>5</w:t>
            </w:r>
          </w:p>
        </w:tc>
        <w:tc>
          <w:tcPr>
            <w:tcW w:w="294" w:type="pc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Cs/>
                <w:sz w:val="24"/>
                <w:szCs w:val="24"/>
              </w:rPr>
            </w:pPr>
            <w:r w:rsidRPr="00264843">
              <w:rPr>
                <w:rFonts w:ascii="Times New Roman" w:hAnsi="Times New Roman" w:cs="Times New Roman"/>
                <w:bCs/>
                <w:sz w:val="24"/>
                <w:szCs w:val="24"/>
              </w:rPr>
              <w:t>6</w:t>
            </w: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Cs/>
                <w:sz w:val="24"/>
                <w:szCs w:val="24"/>
              </w:rPr>
            </w:pPr>
            <w:r w:rsidRPr="00264843">
              <w:rPr>
                <w:rFonts w:ascii="Times New Roman" w:hAnsi="Times New Roman" w:cs="Times New Roman"/>
                <w:bCs/>
                <w:sz w:val="24"/>
                <w:szCs w:val="24"/>
              </w:rPr>
              <w:t>7</w:t>
            </w:r>
          </w:p>
        </w:tc>
        <w:tc>
          <w:tcPr>
            <w:tcW w:w="316"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Cs/>
                <w:sz w:val="24"/>
                <w:szCs w:val="24"/>
              </w:rPr>
            </w:pPr>
            <w:r w:rsidRPr="00264843">
              <w:rPr>
                <w:rFonts w:ascii="Times New Roman" w:hAnsi="Times New Roman" w:cs="Times New Roman"/>
                <w:bCs/>
                <w:sz w:val="24"/>
                <w:szCs w:val="24"/>
              </w:rPr>
              <w:t>8</w:t>
            </w:r>
          </w:p>
        </w:tc>
        <w:tc>
          <w:tcPr>
            <w:tcW w:w="360"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Cs/>
                <w:sz w:val="24"/>
                <w:szCs w:val="24"/>
              </w:rPr>
            </w:pPr>
            <w:r w:rsidRPr="00264843">
              <w:rPr>
                <w:rFonts w:ascii="Times New Roman" w:hAnsi="Times New Roman" w:cs="Times New Roman"/>
                <w:bCs/>
                <w:sz w:val="24"/>
                <w:szCs w:val="24"/>
              </w:rPr>
              <w:t>9</w:t>
            </w:r>
          </w:p>
        </w:tc>
        <w:tc>
          <w:tcPr>
            <w:tcW w:w="251"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Cs/>
                <w:sz w:val="24"/>
                <w:szCs w:val="24"/>
              </w:rPr>
            </w:pPr>
            <w:r w:rsidRPr="00264843">
              <w:rPr>
                <w:rFonts w:ascii="Times New Roman" w:hAnsi="Times New Roman" w:cs="Times New Roman"/>
                <w:bCs/>
                <w:sz w:val="24"/>
                <w:szCs w:val="24"/>
              </w:rPr>
              <w:t>10</w:t>
            </w:r>
          </w:p>
        </w:tc>
        <w:tc>
          <w:tcPr>
            <w:tcW w:w="311"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Cs/>
                <w:sz w:val="24"/>
                <w:szCs w:val="24"/>
              </w:rPr>
            </w:pPr>
            <w:r w:rsidRPr="00264843">
              <w:rPr>
                <w:rFonts w:ascii="Times New Roman" w:hAnsi="Times New Roman" w:cs="Times New Roman"/>
                <w:bCs/>
                <w:sz w:val="24"/>
                <w:szCs w:val="24"/>
              </w:rPr>
              <w:t>11</w:t>
            </w:r>
          </w:p>
        </w:tc>
        <w:tc>
          <w:tcPr>
            <w:tcW w:w="294" w:type="pc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Cs/>
                <w:sz w:val="24"/>
                <w:szCs w:val="24"/>
              </w:rPr>
            </w:pPr>
            <w:r w:rsidRPr="00264843">
              <w:rPr>
                <w:rFonts w:ascii="Times New Roman" w:hAnsi="Times New Roman" w:cs="Times New Roman"/>
                <w:bCs/>
                <w:sz w:val="24"/>
                <w:szCs w:val="24"/>
              </w:rPr>
              <w:t>12</w:t>
            </w:r>
          </w:p>
        </w:tc>
        <w:tc>
          <w:tcPr>
            <w:tcW w:w="297" w:type="pct"/>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Cs/>
                <w:sz w:val="24"/>
                <w:szCs w:val="24"/>
              </w:rPr>
            </w:pPr>
            <w:r w:rsidRPr="00264843">
              <w:rPr>
                <w:rFonts w:ascii="Times New Roman" w:hAnsi="Times New Roman" w:cs="Times New Roman"/>
                <w:bCs/>
                <w:sz w:val="24"/>
                <w:szCs w:val="24"/>
              </w:rPr>
              <w:t>13</w:t>
            </w:r>
          </w:p>
        </w:tc>
      </w:tr>
      <w:tr w:rsidR="00264843" w:rsidRPr="00264843" w:rsidTr="00264843">
        <w:trPr>
          <w:cantSplit/>
        </w:trPr>
        <w:tc>
          <w:tcPr>
            <w:tcW w:w="3190" w:type="pct"/>
            <w:gridSpan w:val="8"/>
            <w:tcBorders>
              <w:top w:val="single" w:sz="4" w:space="0" w:color="auto"/>
              <w:left w:val="single" w:sz="4" w:space="0" w:color="auto"/>
              <w:bottom w:val="single" w:sz="4" w:space="0" w:color="auto"/>
              <w:right w:val="single" w:sz="4" w:space="0" w:color="auto"/>
            </w:tcBorders>
            <w:hideMark/>
          </w:tcPr>
          <w:p w:rsidR="00264843" w:rsidRPr="00014350" w:rsidRDefault="00264843">
            <w:pPr>
              <w:jc w:val="center"/>
              <w:rPr>
                <w:rFonts w:ascii="Times New Roman" w:hAnsi="Times New Roman" w:cs="Times New Roman"/>
                <w:lang w:val="uk-UA"/>
              </w:rPr>
            </w:pPr>
            <w:proofErr w:type="spellStart"/>
            <w:r w:rsidRPr="00014350">
              <w:rPr>
                <w:rFonts w:ascii="Times New Roman" w:hAnsi="Times New Roman" w:cs="Times New Roman"/>
                <w:b/>
                <w:bCs/>
              </w:rPr>
              <w:t>Змістовий</w:t>
            </w:r>
            <w:proofErr w:type="spellEnd"/>
            <w:r w:rsidRPr="00014350">
              <w:rPr>
                <w:rFonts w:ascii="Times New Roman" w:hAnsi="Times New Roman" w:cs="Times New Roman"/>
                <w:b/>
                <w:bCs/>
              </w:rPr>
              <w:t xml:space="preserve"> модуль 1</w:t>
            </w:r>
            <w:r w:rsidRPr="00014350">
              <w:rPr>
                <w:rFonts w:ascii="Times New Roman" w:hAnsi="Times New Roman" w:cs="Times New Roman"/>
              </w:rPr>
              <w:t xml:space="preserve">. </w:t>
            </w:r>
            <w:r w:rsidRPr="00014350">
              <w:rPr>
                <w:rFonts w:ascii="Times New Roman" w:hAnsi="Times New Roman" w:cs="Times New Roman"/>
                <w:lang w:val="uk-UA"/>
              </w:rPr>
              <w:t>Хімічний склад їжі та безпека харчових продуктів</w:t>
            </w:r>
          </w:p>
        </w:tc>
        <w:tc>
          <w:tcPr>
            <w:tcW w:w="1810" w:type="pct"/>
            <w:gridSpan w:val="9"/>
            <w:tcBorders>
              <w:top w:val="single" w:sz="4" w:space="0" w:color="auto"/>
              <w:left w:val="single" w:sz="4" w:space="0" w:color="auto"/>
              <w:bottom w:val="single" w:sz="4" w:space="0" w:color="auto"/>
              <w:right w:val="single" w:sz="4" w:space="0" w:color="auto"/>
            </w:tcBorders>
            <w:hideMark/>
          </w:tcPr>
          <w:p w:rsidR="00264843" w:rsidRPr="00014350" w:rsidRDefault="00264843">
            <w:pPr>
              <w:jc w:val="both"/>
              <w:rPr>
                <w:rFonts w:ascii="Times New Roman" w:hAnsi="Times New Roman" w:cs="Times New Roman"/>
                <w:lang w:val="uk-UA"/>
              </w:rPr>
            </w:pPr>
            <w:proofErr w:type="spellStart"/>
            <w:r w:rsidRPr="00014350">
              <w:rPr>
                <w:rFonts w:ascii="Times New Roman" w:hAnsi="Times New Roman" w:cs="Times New Roman"/>
                <w:b/>
                <w:bCs/>
              </w:rPr>
              <w:t>Змістовий</w:t>
            </w:r>
            <w:proofErr w:type="spellEnd"/>
            <w:r w:rsidRPr="00014350">
              <w:rPr>
                <w:rFonts w:ascii="Times New Roman" w:hAnsi="Times New Roman" w:cs="Times New Roman"/>
                <w:b/>
                <w:bCs/>
              </w:rPr>
              <w:t xml:space="preserve"> модуль 1</w:t>
            </w:r>
            <w:r w:rsidRPr="00014350">
              <w:rPr>
                <w:rFonts w:ascii="Times New Roman" w:hAnsi="Times New Roman" w:cs="Times New Roman"/>
              </w:rPr>
              <w:t xml:space="preserve">. </w:t>
            </w:r>
            <w:r w:rsidRPr="00014350">
              <w:rPr>
                <w:rFonts w:ascii="Times New Roman" w:hAnsi="Times New Roman" w:cs="Times New Roman"/>
                <w:lang w:val="uk-UA"/>
              </w:rPr>
              <w:t>Хімічний склад їжі та його зміна в процесі виробництва продуктів харчування</w:t>
            </w:r>
          </w:p>
        </w:tc>
      </w:tr>
      <w:tr w:rsidR="00264843" w:rsidRPr="00264843" w:rsidTr="00264843">
        <w:tc>
          <w:tcPr>
            <w:tcW w:w="1411" w:type="pct"/>
            <w:tcBorders>
              <w:top w:val="single" w:sz="4" w:space="0" w:color="auto"/>
              <w:left w:val="single" w:sz="4" w:space="0" w:color="auto"/>
              <w:bottom w:val="single" w:sz="4" w:space="0" w:color="auto"/>
              <w:right w:val="single" w:sz="4" w:space="0" w:color="auto"/>
            </w:tcBorders>
            <w:hideMark/>
          </w:tcPr>
          <w:p w:rsidR="00264843" w:rsidRPr="00264843" w:rsidRDefault="00264843" w:rsidP="00014350">
            <w:pPr>
              <w:spacing w:after="0" w:line="240" w:lineRule="auto"/>
              <w:contextualSpacing/>
              <w:jc w:val="both"/>
              <w:rPr>
                <w:rFonts w:ascii="Times New Roman" w:hAnsi="Times New Roman" w:cs="Times New Roman"/>
                <w:bCs/>
                <w:sz w:val="24"/>
                <w:szCs w:val="24"/>
              </w:rPr>
            </w:pPr>
            <w:r w:rsidRPr="00264843">
              <w:rPr>
                <w:rFonts w:ascii="Times New Roman" w:hAnsi="Times New Roman" w:cs="Times New Roman"/>
                <w:sz w:val="24"/>
                <w:szCs w:val="24"/>
                <w:lang w:val="uk-UA"/>
              </w:rPr>
              <w:t>Тема 1. Хімічний склад їжі</w:t>
            </w:r>
          </w:p>
        </w:tc>
        <w:tc>
          <w:tcPr>
            <w:tcW w:w="403"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18</w:t>
            </w:r>
          </w:p>
        </w:tc>
        <w:tc>
          <w:tcPr>
            <w:tcW w:w="25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4</w:t>
            </w:r>
          </w:p>
        </w:tc>
        <w:tc>
          <w:tcPr>
            <w:tcW w:w="190" w:type="pct"/>
            <w:tcBorders>
              <w:top w:val="single" w:sz="4" w:space="0" w:color="auto"/>
              <w:left w:val="single" w:sz="4" w:space="0" w:color="auto"/>
              <w:bottom w:val="single" w:sz="4" w:space="0" w:color="auto"/>
              <w:right w:val="single" w:sz="4" w:space="0" w:color="auto"/>
            </w:tcBorders>
          </w:tcPr>
          <w:p w:rsidR="00264843" w:rsidRPr="00A274EE" w:rsidRDefault="00A274EE">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lang w:val="uk-UA"/>
              </w:rPr>
            </w:pP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10</w:t>
            </w:r>
          </w:p>
        </w:tc>
        <w:tc>
          <w:tcPr>
            <w:tcW w:w="316"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FF572B">
            <w:pP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360"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51" w:type="pct"/>
            <w:gridSpan w:val="2"/>
            <w:tcBorders>
              <w:top w:val="single" w:sz="4" w:space="0" w:color="auto"/>
              <w:left w:val="single" w:sz="4" w:space="0" w:color="auto"/>
              <w:bottom w:val="single" w:sz="4" w:space="0" w:color="auto"/>
              <w:right w:val="single" w:sz="4" w:space="0" w:color="auto"/>
            </w:tcBorders>
          </w:tcPr>
          <w:p w:rsidR="00264843" w:rsidRPr="00FF572B" w:rsidRDefault="00FF572B">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11"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97"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20</w:t>
            </w:r>
          </w:p>
        </w:tc>
      </w:tr>
      <w:tr w:rsidR="00264843" w:rsidRPr="00264843" w:rsidTr="00264843">
        <w:tc>
          <w:tcPr>
            <w:tcW w:w="1411" w:type="pct"/>
            <w:tcBorders>
              <w:top w:val="single" w:sz="4" w:space="0" w:color="auto"/>
              <w:left w:val="single" w:sz="4" w:space="0" w:color="auto"/>
              <w:bottom w:val="single" w:sz="4" w:space="0" w:color="auto"/>
              <w:right w:val="single" w:sz="4" w:space="0" w:color="auto"/>
            </w:tcBorders>
            <w:hideMark/>
          </w:tcPr>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Тема 2. Безпека харчових продуктів</w:t>
            </w:r>
          </w:p>
        </w:tc>
        <w:tc>
          <w:tcPr>
            <w:tcW w:w="403"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14</w:t>
            </w:r>
          </w:p>
        </w:tc>
        <w:tc>
          <w:tcPr>
            <w:tcW w:w="25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2</w:t>
            </w:r>
          </w:p>
        </w:tc>
        <w:tc>
          <w:tcPr>
            <w:tcW w:w="190" w:type="pct"/>
            <w:tcBorders>
              <w:top w:val="single" w:sz="4" w:space="0" w:color="auto"/>
              <w:left w:val="single" w:sz="4" w:space="0" w:color="auto"/>
              <w:bottom w:val="single" w:sz="4" w:space="0" w:color="auto"/>
              <w:right w:val="single" w:sz="4" w:space="0" w:color="auto"/>
            </w:tcBorders>
          </w:tcPr>
          <w:p w:rsidR="00264843" w:rsidRPr="00A274EE" w:rsidRDefault="00A274EE">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lang w:val="uk-UA"/>
              </w:rPr>
            </w:pP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10</w:t>
            </w:r>
          </w:p>
        </w:tc>
        <w:tc>
          <w:tcPr>
            <w:tcW w:w="316"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10</w:t>
            </w:r>
          </w:p>
        </w:tc>
        <w:tc>
          <w:tcPr>
            <w:tcW w:w="360"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51"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311"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97"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10</w:t>
            </w:r>
          </w:p>
        </w:tc>
      </w:tr>
      <w:tr w:rsidR="00264843" w:rsidRPr="00264843" w:rsidTr="00264843">
        <w:tc>
          <w:tcPr>
            <w:tcW w:w="1411" w:type="pct"/>
            <w:tcBorders>
              <w:top w:val="single" w:sz="4" w:space="0" w:color="auto"/>
              <w:left w:val="single" w:sz="4" w:space="0" w:color="auto"/>
              <w:bottom w:val="single" w:sz="4" w:space="0" w:color="auto"/>
              <w:right w:val="single" w:sz="4" w:space="0" w:color="auto"/>
            </w:tcBorders>
            <w:hideMark/>
          </w:tcPr>
          <w:p w:rsidR="00264843" w:rsidRPr="00264843" w:rsidRDefault="00264843" w:rsidP="00014350">
            <w:pPr>
              <w:spacing w:after="0" w:line="240" w:lineRule="auto"/>
              <w:contextualSpacing/>
              <w:rPr>
                <w:rFonts w:ascii="Times New Roman" w:hAnsi="Times New Roman" w:cs="Times New Roman"/>
                <w:bCs/>
                <w:sz w:val="24"/>
                <w:szCs w:val="24"/>
              </w:rPr>
            </w:pPr>
            <w:r w:rsidRPr="00264843">
              <w:rPr>
                <w:rFonts w:ascii="Times New Roman" w:hAnsi="Times New Roman" w:cs="Times New Roman"/>
                <w:bCs/>
                <w:sz w:val="24"/>
                <w:szCs w:val="24"/>
              </w:rPr>
              <w:t>Тема</w:t>
            </w:r>
            <w:r w:rsidRPr="00264843">
              <w:rPr>
                <w:rFonts w:ascii="Times New Roman" w:hAnsi="Times New Roman" w:cs="Times New Roman"/>
                <w:sz w:val="24"/>
                <w:szCs w:val="24"/>
              </w:rPr>
              <w:t xml:space="preserve"> </w:t>
            </w:r>
            <w:r w:rsidRPr="00264843">
              <w:rPr>
                <w:rFonts w:ascii="Times New Roman" w:hAnsi="Times New Roman" w:cs="Times New Roman"/>
                <w:sz w:val="24"/>
                <w:szCs w:val="24"/>
                <w:lang w:val="uk-UA"/>
              </w:rPr>
              <w:t>3</w:t>
            </w:r>
            <w:r w:rsidRPr="00264843">
              <w:rPr>
                <w:rFonts w:ascii="Times New Roman" w:hAnsi="Times New Roman" w:cs="Times New Roman"/>
                <w:sz w:val="24"/>
                <w:szCs w:val="24"/>
              </w:rPr>
              <w:t>.</w:t>
            </w:r>
            <w:r w:rsidRPr="00264843">
              <w:rPr>
                <w:rFonts w:ascii="Times New Roman" w:hAnsi="Times New Roman" w:cs="Times New Roman"/>
                <w:sz w:val="24"/>
                <w:szCs w:val="24"/>
                <w:lang w:val="uk-UA"/>
              </w:rPr>
              <w:t xml:space="preserve">  Харчові добавки</w:t>
            </w:r>
          </w:p>
        </w:tc>
        <w:tc>
          <w:tcPr>
            <w:tcW w:w="403"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13</w:t>
            </w:r>
          </w:p>
        </w:tc>
        <w:tc>
          <w:tcPr>
            <w:tcW w:w="25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2</w:t>
            </w:r>
          </w:p>
        </w:tc>
        <w:tc>
          <w:tcPr>
            <w:tcW w:w="190" w:type="pct"/>
            <w:tcBorders>
              <w:top w:val="single" w:sz="4" w:space="0" w:color="auto"/>
              <w:left w:val="single" w:sz="4" w:space="0" w:color="auto"/>
              <w:bottom w:val="single" w:sz="4" w:space="0" w:color="auto"/>
              <w:right w:val="single" w:sz="4" w:space="0" w:color="auto"/>
            </w:tcBorders>
          </w:tcPr>
          <w:p w:rsidR="00264843" w:rsidRPr="00264843" w:rsidRDefault="00A274EE">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lang w:val="uk-UA"/>
              </w:rPr>
            </w:pP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9</w:t>
            </w:r>
          </w:p>
        </w:tc>
        <w:tc>
          <w:tcPr>
            <w:tcW w:w="316"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10</w:t>
            </w:r>
          </w:p>
        </w:tc>
        <w:tc>
          <w:tcPr>
            <w:tcW w:w="360"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51"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311"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97"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10</w:t>
            </w:r>
          </w:p>
        </w:tc>
      </w:tr>
      <w:tr w:rsidR="00264843" w:rsidRPr="00264843" w:rsidTr="00264843">
        <w:tc>
          <w:tcPr>
            <w:tcW w:w="1411" w:type="pct"/>
            <w:tcBorders>
              <w:top w:val="single" w:sz="4" w:space="0" w:color="auto"/>
              <w:left w:val="single" w:sz="4" w:space="0" w:color="auto"/>
              <w:bottom w:val="single" w:sz="4" w:space="0" w:color="auto"/>
              <w:right w:val="single" w:sz="4" w:space="0" w:color="auto"/>
            </w:tcBorders>
            <w:hideMark/>
          </w:tcPr>
          <w:p w:rsidR="00264843" w:rsidRPr="00264843" w:rsidRDefault="00264843" w:rsidP="00014350">
            <w:pPr>
              <w:spacing w:after="0" w:line="240" w:lineRule="auto"/>
              <w:contextualSpacing/>
              <w:rPr>
                <w:rFonts w:ascii="Times New Roman" w:hAnsi="Times New Roman" w:cs="Times New Roman"/>
                <w:b/>
                <w:bCs/>
                <w:sz w:val="24"/>
                <w:szCs w:val="24"/>
                <w:lang w:val="uk-UA"/>
              </w:rPr>
            </w:pPr>
            <w:r w:rsidRPr="00264843">
              <w:rPr>
                <w:rFonts w:ascii="Times New Roman" w:hAnsi="Times New Roman" w:cs="Times New Roman"/>
                <w:b/>
                <w:bCs/>
                <w:sz w:val="24"/>
                <w:szCs w:val="24"/>
              </w:rPr>
              <w:t xml:space="preserve">Разом за </w:t>
            </w:r>
            <w:proofErr w:type="spellStart"/>
            <w:r w:rsidRPr="00264843">
              <w:rPr>
                <w:rFonts w:ascii="Times New Roman" w:hAnsi="Times New Roman" w:cs="Times New Roman"/>
                <w:b/>
                <w:bCs/>
                <w:sz w:val="24"/>
                <w:szCs w:val="24"/>
              </w:rPr>
              <w:t>змістовим</w:t>
            </w:r>
            <w:proofErr w:type="spellEnd"/>
            <w:r w:rsidRPr="00264843">
              <w:rPr>
                <w:rFonts w:ascii="Times New Roman" w:hAnsi="Times New Roman" w:cs="Times New Roman"/>
                <w:b/>
                <w:bCs/>
                <w:sz w:val="24"/>
                <w:szCs w:val="24"/>
              </w:rPr>
              <w:t xml:space="preserve"> модулем </w:t>
            </w:r>
            <w:r w:rsidRPr="00264843">
              <w:rPr>
                <w:rFonts w:ascii="Times New Roman" w:hAnsi="Times New Roman" w:cs="Times New Roman"/>
                <w:b/>
                <w:bCs/>
                <w:sz w:val="24"/>
                <w:szCs w:val="24"/>
                <w:lang w:val="uk-UA"/>
              </w:rPr>
              <w:t>1</w:t>
            </w:r>
          </w:p>
        </w:tc>
        <w:tc>
          <w:tcPr>
            <w:tcW w:w="403"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b/>
                <w:sz w:val="24"/>
                <w:szCs w:val="24"/>
                <w:lang w:val="uk-UA"/>
              </w:rPr>
            </w:pPr>
            <w:r w:rsidRPr="00264843">
              <w:rPr>
                <w:rFonts w:ascii="Times New Roman" w:hAnsi="Times New Roman" w:cs="Times New Roman"/>
                <w:b/>
                <w:sz w:val="24"/>
                <w:szCs w:val="24"/>
                <w:lang w:val="uk-UA"/>
              </w:rPr>
              <w:t>45</w:t>
            </w:r>
          </w:p>
        </w:tc>
        <w:tc>
          <w:tcPr>
            <w:tcW w:w="25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b/>
                <w:sz w:val="24"/>
                <w:szCs w:val="24"/>
                <w:lang w:val="uk-UA"/>
              </w:rPr>
            </w:pPr>
            <w:r w:rsidRPr="00264843">
              <w:rPr>
                <w:rFonts w:ascii="Times New Roman" w:hAnsi="Times New Roman" w:cs="Times New Roman"/>
                <w:b/>
                <w:sz w:val="24"/>
                <w:szCs w:val="24"/>
                <w:lang w:val="uk-UA"/>
              </w:rPr>
              <w:t>8</w:t>
            </w:r>
          </w:p>
        </w:tc>
        <w:tc>
          <w:tcPr>
            <w:tcW w:w="190" w:type="pct"/>
            <w:tcBorders>
              <w:top w:val="single" w:sz="4" w:space="0" w:color="auto"/>
              <w:left w:val="single" w:sz="4" w:space="0" w:color="auto"/>
              <w:bottom w:val="single" w:sz="4" w:space="0" w:color="auto"/>
              <w:right w:val="single" w:sz="4" w:space="0" w:color="auto"/>
            </w:tcBorders>
          </w:tcPr>
          <w:p w:rsidR="00264843" w:rsidRPr="00264843" w:rsidRDefault="00A274EE">
            <w:pPr>
              <w:rPr>
                <w:rFonts w:ascii="Times New Roman" w:hAnsi="Times New Roman" w:cs="Times New Roman"/>
                <w:b/>
                <w:sz w:val="24"/>
                <w:szCs w:val="24"/>
                <w:lang w:val="uk-UA"/>
              </w:rPr>
            </w:pPr>
            <w:r>
              <w:rPr>
                <w:rFonts w:ascii="Times New Roman" w:hAnsi="Times New Roman" w:cs="Times New Roman"/>
                <w:b/>
                <w:sz w:val="24"/>
                <w:szCs w:val="24"/>
                <w:lang w:val="uk-UA"/>
              </w:rPr>
              <w:t>8</w:t>
            </w: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b/>
                <w:sz w:val="24"/>
                <w:szCs w:val="24"/>
                <w:lang w:val="uk-UA"/>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b/>
                <w:sz w:val="24"/>
                <w:szCs w:val="24"/>
                <w:lang w:val="uk-UA"/>
              </w:rPr>
            </w:pP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b/>
                <w:sz w:val="24"/>
                <w:szCs w:val="24"/>
                <w:lang w:val="uk-UA"/>
              </w:rPr>
            </w:pPr>
            <w:r w:rsidRPr="00264843">
              <w:rPr>
                <w:rFonts w:ascii="Times New Roman" w:hAnsi="Times New Roman" w:cs="Times New Roman"/>
                <w:b/>
                <w:sz w:val="24"/>
                <w:szCs w:val="24"/>
                <w:lang w:val="uk-UA"/>
              </w:rPr>
              <w:t>29</w:t>
            </w:r>
          </w:p>
        </w:tc>
        <w:tc>
          <w:tcPr>
            <w:tcW w:w="316"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lang w:val="uk-UA"/>
              </w:rPr>
            </w:pPr>
          </w:p>
        </w:tc>
        <w:tc>
          <w:tcPr>
            <w:tcW w:w="360"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51"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311"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97"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lang w:val="uk-UA"/>
              </w:rPr>
            </w:pPr>
          </w:p>
        </w:tc>
      </w:tr>
      <w:tr w:rsidR="00264843" w:rsidRPr="00264843" w:rsidTr="00264843">
        <w:trPr>
          <w:cantSplit/>
        </w:trPr>
        <w:tc>
          <w:tcPr>
            <w:tcW w:w="3190" w:type="pct"/>
            <w:gridSpan w:val="8"/>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lang w:val="uk-UA"/>
              </w:rPr>
            </w:pPr>
            <w:proofErr w:type="spellStart"/>
            <w:r w:rsidRPr="00264843">
              <w:rPr>
                <w:rFonts w:ascii="Times New Roman" w:hAnsi="Times New Roman" w:cs="Times New Roman"/>
                <w:b/>
                <w:bCs/>
                <w:sz w:val="24"/>
                <w:szCs w:val="24"/>
              </w:rPr>
              <w:t>Змістовий</w:t>
            </w:r>
            <w:proofErr w:type="spellEnd"/>
            <w:r w:rsidRPr="00264843">
              <w:rPr>
                <w:rFonts w:ascii="Times New Roman" w:hAnsi="Times New Roman" w:cs="Times New Roman"/>
                <w:b/>
                <w:bCs/>
                <w:sz w:val="24"/>
                <w:szCs w:val="24"/>
              </w:rPr>
              <w:t xml:space="preserve"> модуль 2.</w:t>
            </w:r>
            <w:r w:rsidRPr="00264843">
              <w:rPr>
                <w:rFonts w:ascii="Times New Roman" w:hAnsi="Times New Roman" w:cs="Times New Roman"/>
                <w:sz w:val="24"/>
                <w:szCs w:val="24"/>
              </w:rPr>
              <w:t xml:space="preserve"> </w:t>
            </w:r>
            <w:r w:rsidRPr="00264843">
              <w:rPr>
                <w:rFonts w:ascii="Times New Roman" w:hAnsi="Times New Roman" w:cs="Times New Roman"/>
                <w:sz w:val="24"/>
                <w:szCs w:val="24"/>
                <w:lang w:val="uk-UA"/>
              </w:rPr>
              <w:t>Хімія виробництв продуктів харчування</w:t>
            </w:r>
          </w:p>
        </w:tc>
        <w:tc>
          <w:tcPr>
            <w:tcW w:w="302"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jc w:val="center"/>
              <w:rPr>
                <w:rFonts w:ascii="Times New Roman" w:hAnsi="Times New Roman" w:cs="Times New Roman"/>
                <w:sz w:val="24"/>
                <w:szCs w:val="24"/>
                <w:lang w:val="uk-UA"/>
              </w:rPr>
            </w:pPr>
          </w:p>
        </w:tc>
        <w:tc>
          <w:tcPr>
            <w:tcW w:w="391"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jc w:val="center"/>
              <w:rPr>
                <w:rFonts w:ascii="Times New Roman" w:hAnsi="Times New Roman" w:cs="Times New Roman"/>
                <w:sz w:val="24"/>
                <w:szCs w:val="24"/>
                <w:lang w:val="uk-UA"/>
              </w:rPr>
            </w:pPr>
          </w:p>
        </w:tc>
        <w:tc>
          <w:tcPr>
            <w:tcW w:w="215" w:type="pct"/>
            <w:tcBorders>
              <w:top w:val="single" w:sz="4" w:space="0" w:color="auto"/>
              <w:left w:val="single" w:sz="4" w:space="0" w:color="auto"/>
              <w:bottom w:val="single" w:sz="4" w:space="0" w:color="auto"/>
              <w:right w:val="single" w:sz="4" w:space="0" w:color="auto"/>
            </w:tcBorders>
          </w:tcPr>
          <w:p w:rsidR="00264843" w:rsidRPr="00264843" w:rsidRDefault="00264843">
            <w:pPr>
              <w:jc w:val="center"/>
              <w:rPr>
                <w:rFonts w:ascii="Times New Roman" w:hAnsi="Times New Roman" w:cs="Times New Roman"/>
                <w:sz w:val="24"/>
                <w:szCs w:val="24"/>
                <w:lang w:val="uk-UA"/>
              </w:rPr>
            </w:pPr>
          </w:p>
        </w:tc>
        <w:tc>
          <w:tcPr>
            <w:tcW w:w="302" w:type="pct"/>
            <w:tcBorders>
              <w:top w:val="single" w:sz="4" w:space="0" w:color="auto"/>
              <w:left w:val="single" w:sz="4" w:space="0" w:color="auto"/>
              <w:bottom w:val="single" w:sz="4" w:space="0" w:color="auto"/>
              <w:right w:val="single" w:sz="4" w:space="0" w:color="auto"/>
            </w:tcBorders>
          </w:tcPr>
          <w:p w:rsidR="00264843" w:rsidRPr="00264843" w:rsidRDefault="00264843">
            <w:pPr>
              <w:jc w:val="center"/>
              <w:rPr>
                <w:rFonts w:ascii="Times New Roman" w:hAnsi="Times New Roman" w:cs="Times New Roman"/>
                <w:sz w:val="24"/>
                <w:szCs w:val="24"/>
                <w:lang w:val="uk-UA"/>
              </w:rPr>
            </w:pPr>
          </w:p>
        </w:tc>
        <w:tc>
          <w:tcPr>
            <w:tcW w:w="303"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jc w:val="center"/>
              <w:rPr>
                <w:rFonts w:ascii="Times New Roman" w:hAnsi="Times New Roman" w:cs="Times New Roman"/>
                <w:sz w:val="24"/>
                <w:szCs w:val="24"/>
                <w:lang w:val="uk-UA"/>
              </w:rPr>
            </w:pPr>
          </w:p>
        </w:tc>
        <w:tc>
          <w:tcPr>
            <w:tcW w:w="297" w:type="pct"/>
            <w:tcBorders>
              <w:top w:val="single" w:sz="4" w:space="0" w:color="auto"/>
              <w:left w:val="single" w:sz="4" w:space="0" w:color="auto"/>
              <w:bottom w:val="single" w:sz="4" w:space="0" w:color="auto"/>
              <w:right w:val="single" w:sz="4" w:space="0" w:color="auto"/>
            </w:tcBorders>
          </w:tcPr>
          <w:p w:rsidR="00264843" w:rsidRPr="00264843" w:rsidRDefault="00264843">
            <w:pPr>
              <w:jc w:val="center"/>
              <w:rPr>
                <w:rFonts w:ascii="Times New Roman" w:hAnsi="Times New Roman" w:cs="Times New Roman"/>
                <w:sz w:val="24"/>
                <w:szCs w:val="24"/>
                <w:lang w:val="uk-UA"/>
              </w:rPr>
            </w:pPr>
          </w:p>
        </w:tc>
      </w:tr>
      <w:tr w:rsidR="00264843" w:rsidRPr="00264843" w:rsidTr="00264843">
        <w:tc>
          <w:tcPr>
            <w:tcW w:w="1411" w:type="pct"/>
            <w:tcBorders>
              <w:top w:val="single" w:sz="4" w:space="0" w:color="auto"/>
              <w:left w:val="single" w:sz="4" w:space="0" w:color="auto"/>
              <w:bottom w:val="single" w:sz="4" w:space="0" w:color="auto"/>
              <w:right w:val="single" w:sz="4" w:space="0" w:color="auto"/>
            </w:tcBorders>
            <w:hideMark/>
          </w:tcPr>
          <w:p w:rsidR="00264843" w:rsidRPr="00264843" w:rsidRDefault="00264843" w:rsidP="00014350">
            <w:pPr>
              <w:spacing w:after="0" w:line="240" w:lineRule="auto"/>
              <w:contextualSpacing/>
              <w:jc w:val="both"/>
              <w:rPr>
                <w:rFonts w:ascii="Times New Roman" w:hAnsi="Times New Roman" w:cs="Times New Roman"/>
                <w:bCs/>
                <w:sz w:val="24"/>
                <w:szCs w:val="24"/>
              </w:rPr>
            </w:pPr>
            <w:r w:rsidRPr="00264843">
              <w:rPr>
                <w:rFonts w:ascii="Times New Roman" w:hAnsi="Times New Roman" w:cs="Times New Roman"/>
                <w:bCs/>
                <w:sz w:val="24"/>
                <w:szCs w:val="24"/>
              </w:rPr>
              <w:t>Тема</w:t>
            </w:r>
            <w:r w:rsidRPr="00264843">
              <w:rPr>
                <w:rFonts w:ascii="Times New Roman" w:hAnsi="Times New Roman" w:cs="Times New Roman"/>
                <w:sz w:val="24"/>
                <w:szCs w:val="24"/>
              </w:rPr>
              <w:t xml:space="preserve"> </w:t>
            </w:r>
            <w:r w:rsidRPr="00264843">
              <w:rPr>
                <w:rFonts w:ascii="Times New Roman" w:hAnsi="Times New Roman" w:cs="Times New Roman"/>
                <w:sz w:val="24"/>
                <w:szCs w:val="24"/>
                <w:lang w:val="uk-UA"/>
              </w:rPr>
              <w:t>1</w:t>
            </w:r>
            <w:r w:rsidRPr="00264843">
              <w:rPr>
                <w:rFonts w:ascii="Times New Roman" w:hAnsi="Times New Roman" w:cs="Times New Roman"/>
                <w:sz w:val="24"/>
                <w:szCs w:val="24"/>
              </w:rPr>
              <w:t xml:space="preserve">. </w:t>
            </w:r>
            <w:r w:rsidRPr="00264843">
              <w:rPr>
                <w:rFonts w:ascii="Times New Roman" w:hAnsi="Times New Roman" w:cs="Times New Roman"/>
                <w:sz w:val="24"/>
                <w:szCs w:val="24"/>
                <w:lang w:val="uk-UA"/>
              </w:rPr>
              <w:t>Зернові продукти. Цукор. Олії та жири. Кондитерські вироби</w:t>
            </w:r>
          </w:p>
        </w:tc>
        <w:tc>
          <w:tcPr>
            <w:tcW w:w="403"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12</w:t>
            </w:r>
          </w:p>
        </w:tc>
        <w:tc>
          <w:tcPr>
            <w:tcW w:w="25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2</w:t>
            </w:r>
          </w:p>
        </w:tc>
        <w:tc>
          <w:tcPr>
            <w:tcW w:w="190" w:type="pct"/>
            <w:tcBorders>
              <w:top w:val="single" w:sz="4" w:space="0" w:color="auto"/>
              <w:left w:val="single" w:sz="4" w:space="0" w:color="auto"/>
              <w:bottom w:val="single" w:sz="4" w:space="0" w:color="auto"/>
              <w:right w:val="single" w:sz="4" w:space="0" w:color="auto"/>
            </w:tcBorders>
          </w:tcPr>
          <w:p w:rsidR="00264843" w:rsidRPr="00A274EE" w:rsidRDefault="00A274EE">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lang w:val="uk-UA"/>
              </w:rPr>
            </w:pP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8</w:t>
            </w:r>
          </w:p>
        </w:tc>
        <w:tc>
          <w:tcPr>
            <w:tcW w:w="316"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FF572B">
            <w:pPr>
              <w:jc w:val="center"/>
              <w:rPr>
                <w:rFonts w:ascii="Times New Roman" w:hAnsi="Times New Roman" w:cs="Times New Roman"/>
                <w:sz w:val="24"/>
                <w:szCs w:val="24"/>
                <w:lang w:val="uk-UA"/>
              </w:rPr>
            </w:pPr>
            <w:r>
              <w:rPr>
                <w:rFonts w:ascii="Times New Roman" w:hAnsi="Times New Roman" w:cs="Times New Roman"/>
                <w:sz w:val="24"/>
                <w:szCs w:val="24"/>
                <w:lang w:val="uk-UA"/>
              </w:rPr>
              <w:t>11</w:t>
            </w:r>
            <w:r w:rsidR="00264843" w:rsidRPr="00264843">
              <w:rPr>
                <w:rFonts w:ascii="Times New Roman" w:hAnsi="Times New Roman" w:cs="Times New Roman"/>
                <w:sz w:val="24"/>
                <w:szCs w:val="24"/>
                <w:lang w:val="uk-UA"/>
              </w:rPr>
              <w:t>,5</w:t>
            </w:r>
          </w:p>
        </w:tc>
        <w:tc>
          <w:tcPr>
            <w:tcW w:w="360"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A274EE">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51" w:type="pct"/>
            <w:gridSpan w:val="2"/>
            <w:tcBorders>
              <w:top w:val="single" w:sz="4" w:space="0" w:color="auto"/>
              <w:left w:val="single" w:sz="4" w:space="0" w:color="auto"/>
              <w:bottom w:val="single" w:sz="4" w:space="0" w:color="auto"/>
              <w:right w:val="single" w:sz="4" w:space="0" w:color="auto"/>
            </w:tcBorders>
          </w:tcPr>
          <w:p w:rsidR="00264843" w:rsidRPr="00FF572B" w:rsidRDefault="00FF572B">
            <w:pP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311"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97"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10</w:t>
            </w:r>
          </w:p>
        </w:tc>
      </w:tr>
      <w:tr w:rsidR="00264843" w:rsidRPr="00264843" w:rsidTr="00264843">
        <w:tc>
          <w:tcPr>
            <w:tcW w:w="1411" w:type="pct"/>
            <w:tcBorders>
              <w:top w:val="single" w:sz="4" w:space="0" w:color="auto"/>
              <w:left w:val="single" w:sz="4" w:space="0" w:color="auto"/>
              <w:bottom w:val="single" w:sz="4" w:space="0" w:color="auto"/>
              <w:right w:val="single" w:sz="4" w:space="0" w:color="auto"/>
            </w:tcBorders>
            <w:hideMark/>
          </w:tcPr>
          <w:p w:rsidR="00264843" w:rsidRPr="00264843" w:rsidRDefault="00264843" w:rsidP="00014350">
            <w:pPr>
              <w:spacing w:after="0" w:line="240" w:lineRule="auto"/>
              <w:contextualSpacing/>
              <w:rPr>
                <w:rFonts w:ascii="Times New Roman" w:hAnsi="Times New Roman" w:cs="Times New Roman"/>
                <w:sz w:val="24"/>
                <w:szCs w:val="24"/>
              </w:rPr>
            </w:pPr>
            <w:r w:rsidRPr="00264843">
              <w:rPr>
                <w:rFonts w:ascii="Times New Roman" w:hAnsi="Times New Roman" w:cs="Times New Roman"/>
                <w:bCs/>
                <w:sz w:val="24"/>
                <w:szCs w:val="24"/>
              </w:rPr>
              <w:t>Тема</w:t>
            </w:r>
            <w:r w:rsidRPr="00264843">
              <w:rPr>
                <w:rFonts w:ascii="Times New Roman" w:hAnsi="Times New Roman" w:cs="Times New Roman"/>
                <w:sz w:val="24"/>
                <w:szCs w:val="24"/>
              </w:rPr>
              <w:t xml:space="preserve"> </w:t>
            </w:r>
            <w:r w:rsidRPr="00264843">
              <w:rPr>
                <w:rFonts w:ascii="Times New Roman" w:hAnsi="Times New Roman" w:cs="Times New Roman"/>
                <w:sz w:val="24"/>
                <w:szCs w:val="24"/>
                <w:lang w:val="uk-UA"/>
              </w:rPr>
              <w:t>2</w:t>
            </w:r>
            <w:r w:rsidRPr="00264843">
              <w:rPr>
                <w:rFonts w:ascii="Times New Roman" w:hAnsi="Times New Roman" w:cs="Times New Roman"/>
                <w:sz w:val="24"/>
                <w:szCs w:val="24"/>
              </w:rPr>
              <w:t>.</w:t>
            </w:r>
            <w:r w:rsidRPr="00264843">
              <w:rPr>
                <w:rFonts w:ascii="Times New Roman" w:hAnsi="Times New Roman" w:cs="Times New Roman"/>
                <w:sz w:val="24"/>
                <w:szCs w:val="24"/>
                <w:lang w:val="uk-UA"/>
              </w:rPr>
              <w:t xml:space="preserve"> М</w:t>
            </w:r>
            <w:r w:rsidRPr="00264843">
              <w:rPr>
                <w:rFonts w:ascii="Times New Roman" w:hAnsi="Times New Roman" w:cs="Times New Roman"/>
                <w:sz w:val="24"/>
                <w:szCs w:val="24"/>
              </w:rPr>
              <w:t>’</w:t>
            </w:r>
            <w:r w:rsidRPr="00264843">
              <w:rPr>
                <w:rFonts w:ascii="Times New Roman" w:hAnsi="Times New Roman" w:cs="Times New Roman"/>
                <w:sz w:val="24"/>
                <w:szCs w:val="24"/>
                <w:lang w:val="uk-UA"/>
              </w:rPr>
              <w:t>ясні продукти. Птахи та риба</w:t>
            </w:r>
          </w:p>
        </w:tc>
        <w:tc>
          <w:tcPr>
            <w:tcW w:w="403"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12</w:t>
            </w:r>
          </w:p>
        </w:tc>
        <w:tc>
          <w:tcPr>
            <w:tcW w:w="25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2</w:t>
            </w:r>
          </w:p>
        </w:tc>
        <w:tc>
          <w:tcPr>
            <w:tcW w:w="190" w:type="pct"/>
            <w:tcBorders>
              <w:top w:val="single" w:sz="4" w:space="0" w:color="auto"/>
              <w:left w:val="single" w:sz="4" w:space="0" w:color="auto"/>
              <w:bottom w:val="single" w:sz="4" w:space="0" w:color="auto"/>
              <w:right w:val="single" w:sz="4" w:space="0" w:color="auto"/>
            </w:tcBorders>
          </w:tcPr>
          <w:p w:rsidR="00264843" w:rsidRPr="00A274EE" w:rsidRDefault="00A274EE">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lang w:val="uk-UA"/>
              </w:rPr>
            </w:pP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8</w:t>
            </w:r>
          </w:p>
        </w:tc>
        <w:tc>
          <w:tcPr>
            <w:tcW w:w="316"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FF572B">
            <w:pPr>
              <w:jc w:val="center"/>
              <w:rPr>
                <w:rFonts w:ascii="Times New Roman" w:hAnsi="Times New Roman" w:cs="Times New Roman"/>
                <w:sz w:val="24"/>
                <w:szCs w:val="24"/>
                <w:lang w:val="uk-UA"/>
              </w:rPr>
            </w:pPr>
            <w:r>
              <w:rPr>
                <w:rFonts w:ascii="Times New Roman" w:hAnsi="Times New Roman" w:cs="Times New Roman"/>
                <w:sz w:val="24"/>
                <w:szCs w:val="24"/>
                <w:lang w:val="uk-UA"/>
              </w:rPr>
              <w:t>11</w:t>
            </w:r>
            <w:r w:rsidR="00264843" w:rsidRPr="00264843">
              <w:rPr>
                <w:rFonts w:ascii="Times New Roman" w:hAnsi="Times New Roman" w:cs="Times New Roman"/>
                <w:sz w:val="24"/>
                <w:szCs w:val="24"/>
                <w:lang w:val="uk-UA"/>
              </w:rPr>
              <w:t>,5</w:t>
            </w:r>
          </w:p>
        </w:tc>
        <w:tc>
          <w:tcPr>
            <w:tcW w:w="360"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A274EE">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51" w:type="pct"/>
            <w:gridSpan w:val="2"/>
            <w:tcBorders>
              <w:top w:val="single" w:sz="4" w:space="0" w:color="auto"/>
              <w:left w:val="single" w:sz="4" w:space="0" w:color="auto"/>
              <w:bottom w:val="single" w:sz="4" w:space="0" w:color="auto"/>
              <w:right w:val="single" w:sz="4" w:space="0" w:color="auto"/>
            </w:tcBorders>
          </w:tcPr>
          <w:p w:rsidR="00264843" w:rsidRPr="00FF572B" w:rsidRDefault="00FF572B">
            <w:pP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311"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97" w:type="pct"/>
            <w:tcBorders>
              <w:top w:val="single" w:sz="4" w:space="0" w:color="auto"/>
              <w:left w:val="single" w:sz="4" w:space="0" w:color="auto"/>
              <w:bottom w:val="single" w:sz="4" w:space="0" w:color="auto"/>
              <w:right w:val="single" w:sz="4" w:space="0" w:color="auto"/>
            </w:tcBorders>
            <w:hideMark/>
          </w:tcPr>
          <w:p w:rsidR="00264843" w:rsidRPr="00264843" w:rsidRDefault="00FF572B">
            <w:pPr>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264843" w:rsidRPr="00264843" w:rsidTr="00264843">
        <w:tc>
          <w:tcPr>
            <w:tcW w:w="1411" w:type="pct"/>
            <w:tcBorders>
              <w:top w:val="single" w:sz="4" w:space="0" w:color="auto"/>
              <w:left w:val="single" w:sz="4" w:space="0" w:color="auto"/>
              <w:bottom w:val="single" w:sz="4" w:space="0" w:color="auto"/>
              <w:right w:val="single" w:sz="4" w:space="0" w:color="auto"/>
            </w:tcBorders>
            <w:hideMark/>
          </w:tcPr>
          <w:p w:rsidR="00264843" w:rsidRPr="00264843" w:rsidRDefault="00264843" w:rsidP="00014350">
            <w:pPr>
              <w:spacing w:after="0" w:line="240" w:lineRule="auto"/>
              <w:contextualSpacing/>
              <w:rPr>
                <w:rFonts w:ascii="Times New Roman" w:hAnsi="Times New Roman" w:cs="Times New Roman"/>
                <w:bCs/>
                <w:sz w:val="24"/>
                <w:szCs w:val="24"/>
              </w:rPr>
            </w:pPr>
            <w:r w:rsidRPr="00264843">
              <w:rPr>
                <w:rFonts w:ascii="Times New Roman" w:hAnsi="Times New Roman" w:cs="Times New Roman"/>
                <w:bCs/>
                <w:sz w:val="24"/>
                <w:szCs w:val="24"/>
              </w:rPr>
              <w:t>Тема</w:t>
            </w:r>
            <w:r w:rsidRPr="00264843">
              <w:rPr>
                <w:rFonts w:ascii="Times New Roman" w:hAnsi="Times New Roman" w:cs="Times New Roman"/>
                <w:sz w:val="24"/>
                <w:szCs w:val="24"/>
              </w:rPr>
              <w:t xml:space="preserve"> </w:t>
            </w:r>
            <w:r w:rsidRPr="00264843">
              <w:rPr>
                <w:rFonts w:ascii="Times New Roman" w:hAnsi="Times New Roman" w:cs="Times New Roman"/>
                <w:sz w:val="24"/>
                <w:szCs w:val="24"/>
                <w:lang w:val="uk-UA"/>
              </w:rPr>
              <w:t>3</w:t>
            </w:r>
            <w:r w:rsidRPr="00264843">
              <w:rPr>
                <w:rFonts w:ascii="Times New Roman" w:hAnsi="Times New Roman" w:cs="Times New Roman"/>
                <w:sz w:val="24"/>
                <w:szCs w:val="24"/>
              </w:rPr>
              <w:t>.</w:t>
            </w:r>
            <w:r w:rsidRPr="00264843">
              <w:rPr>
                <w:rFonts w:ascii="Times New Roman" w:hAnsi="Times New Roman" w:cs="Times New Roman"/>
                <w:sz w:val="24"/>
                <w:szCs w:val="24"/>
                <w:lang w:val="uk-UA"/>
              </w:rPr>
              <w:t xml:space="preserve"> Напої та молочні продукти</w:t>
            </w:r>
          </w:p>
        </w:tc>
        <w:tc>
          <w:tcPr>
            <w:tcW w:w="403"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10</w:t>
            </w:r>
          </w:p>
        </w:tc>
        <w:tc>
          <w:tcPr>
            <w:tcW w:w="25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2</w:t>
            </w:r>
          </w:p>
        </w:tc>
        <w:tc>
          <w:tcPr>
            <w:tcW w:w="190" w:type="pct"/>
            <w:tcBorders>
              <w:top w:val="single" w:sz="4" w:space="0" w:color="auto"/>
              <w:left w:val="single" w:sz="4" w:space="0" w:color="auto"/>
              <w:bottom w:val="single" w:sz="4" w:space="0" w:color="auto"/>
              <w:right w:val="single" w:sz="4" w:space="0" w:color="auto"/>
            </w:tcBorders>
          </w:tcPr>
          <w:p w:rsidR="00264843" w:rsidRPr="00A274EE" w:rsidRDefault="00A274EE">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lang w:val="uk-UA"/>
              </w:rPr>
            </w:pP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A274EE">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16"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FF572B">
            <w:pPr>
              <w:jc w:val="center"/>
              <w:rPr>
                <w:rFonts w:ascii="Times New Roman" w:hAnsi="Times New Roman" w:cs="Times New Roman"/>
                <w:sz w:val="24"/>
                <w:szCs w:val="24"/>
                <w:lang w:val="uk-UA"/>
              </w:rPr>
            </w:pPr>
            <w:r>
              <w:rPr>
                <w:rFonts w:ascii="Times New Roman" w:hAnsi="Times New Roman" w:cs="Times New Roman"/>
                <w:sz w:val="24"/>
                <w:szCs w:val="24"/>
                <w:lang w:val="uk-UA"/>
              </w:rPr>
              <w:t>11</w:t>
            </w:r>
            <w:r w:rsidR="00264843" w:rsidRPr="00264843">
              <w:rPr>
                <w:rFonts w:ascii="Times New Roman" w:hAnsi="Times New Roman" w:cs="Times New Roman"/>
                <w:sz w:val="24"/>
                <w:szCs w:val="24"/>
                <w:lang w:val="uk-UA"/>
              </w:rPr>
              <w:t>,5</w:t>
            </w:r>
          </w:p>
        </w:tc>
        <w:tc>
          <w:tcPr>
            <w:tcW w:w="360"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A274EE">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51" w:type="pct"/>
            <w:gridSpan w:val="2"/>
            <w:tcBorders>
              <w:top w:val="single" w:sz="4" w:space="0" w:color="auto"/>
              <w:left w:val="single" w:sz="4" w:space="0" w:color="auto"/>
              <w:bottom w:val="single" w:sz="4" w:space="0" w:color="auto"/>
              <w:right w:val="single" w:sz="4" w:space="0" w:color="auto"/>
            </w:tcBorders>
          </w:tcPr>
          <w:p w:rsidR="00264843" w:rsidRPr="00FF572B" w:rsidRDefault="00FF572B">
            <w:pP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311" w:type="pct"/>
            <w:gridSpan w:val="2"/>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97"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10</w:t>
            </w:r>
          </w:p>
        </w:tc>
      </w:tr>
      <w:tr w:rsidR="00264843" w:rsidRPr="00264843" w:rsidTr="00264843">
        <w:tc>
          <w:tcPr>
            <w:tcW w:w="1411" w:type="pct"/>
            <w:tcBorders>
              <w:top w:val="single" w:sz="4" w:space="0" w:color="auto"/>
              <w:left w:val="single" w:sz="4" w:space="0" w:color="auto"/>
              <w:bottom w:val="single" w:sz="4" w:space="0" w:color="auto"/>
              <w:right w:val="single" w:sz="4" w:space="0" w:color="auto"/>
            </w:tcBorders>
            <w:hideMark/>
          </w:tcPr>
          <w:p w:rsidR="00264843" w:rsidRPr="00264843" w:rsidRDefault="00264843" w:rsidP="00014350">
            <w:pPr>
              <w:spacing w:after="0" w:line="240" w:lineRule="auto"/>
              <w:contextualSpacing/>
              <w:rPr>
                <w:rFonts w:ascii="Times New Roman" w:hAnsi="Times New Roman" w:cs="Times New Roman"/>
                <w:bCs/>
                <w:sz w:val="24"/>
                <w:szCs w:val="24"/>
              </w:rPr>
            </w:pPr>
            <w:r w:rsidRPr="00264843">
              <w:rPr>
                <w:rFonts w:ascii="Times New Roman" w:hAnsi="Times New Roman" w:cs="Times New Roman"/>
                <w:bCs/>
                <w:sz w:val="24"/>
                <w:szCs w:val="24"/>
              </w:rPr>
              <w:t xml:space="preserve">Тема </w:t>
            </w:r>
            <w:r w:rsidRPr="00264843">
              <w:rPr>
                <w:rFonts w:ascii="Times New Roman" w:hAnsi="Times New Roman" w:cs="Times New Roman"/>
                <w:bCs/>
                <w:sz w:val="24"/>
                <w:szCs w:val="24"/>
                <w:lang w:val="uk-UA"/>
              </w:rPr>
              <w:t>4</w:t>
            </w:r>
            <w:r w:rsidRPr="00264843">
              <w:rPr>
                <w:rFonts w:ascii="Times New Roman" w:hAnsi="Times New Roman" w:cs="Times New Roman"/>
                <w:bCs/>
                <w:sz w:val="24"/>
                <w:szCs w:val="24"/>
              </w:rPr>
              <w:t xml:space="preserve">. </w:t>
            </w:r>
            <w:r w:rsidRPr="00264843">
              <w:rPr>
                <w:rFonts w:ascii="Times New Roman" w:hAnsi="Times New Roman" w:cs="Times New Roman"/>
                <w:sz w:val="24"/>
                <w:szCs w:val="24"/>
                <w:lang w:val="uk-UA"/>
              </w:rPr>
              <w:t>Овочі, фрукти, ягоди</w:t>
            </w:r>
          </w:p>
        </w:tc>
        <w:tc>
          <w:tcPr>
            <w:tcW w:w="403"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11</w:t>
            </w:r>
          </w:p>
        </w:tc>
        <w:tc>
          <w:tcPr>
            <w:tcW w:w="25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2</w:t>
            </w:r>
          </w:p>
        </w:tc>
        <w:tc>
          <w:tcPr>
            <w:tcW w:w="190" w:type="pct"/>
            <w:tcBorders>
              <w:top w:val="single" w:sz="4" w:space="0" w:color="auto"/>
              <w:left w:val="single" w:sz="4" w:space="0" w:color="auto"/>
              <w:bottom w:val="single" w:sz="4" w:space="0" w:color="auto"/>
              <w:right w:val="single" w:sz="4" w:space="0" w:color="auto"/>
            </w:tcBorders>
          </w:tcPr>
          <w:p w:rsidR="00264843" w:rsidRPr="00A274EE" w:rsidRDefault="00A274EE">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lang w:val="uk-UA"/>
              </w:rPr>
            </w:pP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7</w:t>
            </w:r>
          </w:p>
        </w:tc>
        <w:tc>
          <w:tcPr>
            <w:tcW w:w="316"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FF572B">
            <w:pPr>
              <w:jc w:val="center"/>
              <w:rPr>
                <w:rFonts w:ascii="Times New Roman" w:hAnsi="Times New Roman" w:cs="Times New Roman"/>
                <w:sz w:val="24"/>
                <w:szCs w:val="24"/>
                <w:lang w:val="uk-UA"/>
              </w:rPr>
            </w:pPr>
            <w:r>
              <w:rPr>
                <w:rFonts w:ascii="Times New Roman" w:hAnsi="Times New Roman" w:cs="Times New Roman"/>
                <w:sz w:val="24"/>
                <w:szCs w:val="24"/>
                <w:lang w:val="uk-UA"/>
              </w:rPr>
              <w:t>13</w:t>
            </w:r>
            <w:r w:rsidR="00264843" w:rsidRPr="00264843">
              <w:rPr>
                <w:rFonts w:ascii="Times New Roman" w:hAnsi="Times New Roman" w:cs="Times New Roman"/>
                <w:sz w:val="24"/>
                <w:szCs w:val="24"/>
                <w:lang w:val="uk-UA"/>
              </w:rPr>
              <w:t>,5</w:t>
            </w:r>
          </w:p>
        </w:tc>
        <w:tc>
          <w:tcPr>
            <w:tcW w:w="360"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A274EE">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51" w:type="pct"/>
            <w:gridSpan w:val="2"/>
            <w:tcBorders>
              <w:top w:val="single" w:sz="4" w:space="0" w:color="auto"/>
              <w:left w:val="single" w:sz="4" w:space="0" w:color="auto"/>
              <w:bottom w:val="single" w:sz="4" w:space="0" w:color="auto"/>
              <w:right w:val="single" w:sz="4" w:space="0" w:color="auto"/>
            </w:tcBorders>
          </w:tcPr>
          <w:p w:rsidR="00264843" w:rsidRPr="00FF572B" w:rsidRDefault="00FF572B">
            <w:pP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311"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sz w:val="24"/>
                <w:szCs w:val="24"/>
                <w:lang w:val="uk-UA"/>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sz w:val="24"/>
                <w:szCs w:val="24"/>
              </w:rPr>
            </w:pPr>
          </w:p>
        </w:tc>
        <w:tc>
          <w:tcPr>
            <w:tcW w:w="297"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sz w:val="24"/>
                <w:szCs w:val="24"/>
                <w:lang w:val="uk-UA"/>
              </w:rPr>
            </w:pPr>
            <w:r w:rsidRPr="00264843">
              <w:rPr>
                <w:rFonts w:ascii="Times New Roman" w:hAnsi="Times New Roman" w:cs="Times New Roman"/>
                <w:sz w:val="24"/>
                <w:szCs w:val="24"/>
                <w:lang w:val="uk-UA"/>
              </w:rPr>
              <w:t>12</w:t>
            </w:r>
          </w:p>
        </w:tc>
      </w:tr>
      <w:tr w:rsidR="00264843" w:rsidRPr="00264843" w:rsidTr="00264843">
        <w:tc>
          <w:tcPr>
            <w:tcW w:w="1411" w:type="pct"/>
            <w:tcBorders>
              <w:top w:val="single" w:sz="4" w:space="0" w:color="auto"/>
              <w:left w:val="single" w:sz="4" w:space="0" w:color="auto"/>
              <w:bottom w:val="single" w:sz="4" w:space="0" w:color="auto"/>
              <w:right w:val="single" w:sz="4" w:space="0" w:color="auto"/>
            </w:tcBorders>
            <w:hideMark/>
          </w:tcPr>
          <w:p w:rsidR="00264843" w:rsidRPr="00264843" w:rsidRDefault="00264843" w:rsidP="00014350">
            <w:pPr>
              <w:spacing w:after="0" w:line="240" w:lineRule="auto"/>
              <w:contextualSpacing/>
              <w:rPr>
                <w:rFonts w:ascii="Times New Roman" w:hAnsi="Times New Roman" w:cs="Times New Roman"/>
                <w:b/>
                <w:bCs/>
                <w:sz w:val="24"/>
                <w:szCs w:val="24"/>
              </w:rPr>
            </w:pPr>
            <w:r w:rsidRPr="00264843">
              <w:rPr>
                <w:rFonts w:ascii="Times New Roman" w:hAnsi="Times New Roman" w:cs="Times New Roman"/>
                <w:b/>
                <w:bCs/>
                <w:sz w:val="24"/>
                <w:szCs w:val="24"/>
              </w:rPr>
              <w:t xml:space="preserve">Разом за </w:t>
            </w:r>
            <w:proofErr w:type="spellStart"/>
            <w:r w:rsidRPr="00264843">
              <w:rPr>
                <w:rFonts w:ascii="Times New Roman" w:hAnsi="Times New Roman" w:cs="Times New Roman"/>
                <w:b/>
                <w:bCs/>
                <w:sz w:val="24"/>
                <w:szCs w:val="24"/>
              </w:rPr>
              <w:t>змістовим</w:t>
            </w:r>
            <w:proofErr w:type="spellEnd"/>
            <w:r w:rsidRPr="00264843">
              <w:rPr>
                <w:rFonts w:ascii="Times New Roman" w:hAnsi="Times New Roman" w:cs="Times New Roman"/>
                <w:b/>
                <w:bCs/>
                <w:sz w:val="24"/>
                <w:szCs w:val="24"/>
              </w:rPr>
              <w:t xml:space="preserve"> модулем 2</w:t>
            </w:r>
          </w:p>
        </w:tc>
        <w:tc>
          <w:tcPr>
            <w:tcW w:w="403"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b/>
                <w:sz w:val="24"/>
                <w:szCs w:val="24"/>
                <w:lang w:val="uk-UA"/>
              </w:rPr>
            </w:pPr>
            <w:r w:rsidRPr="00264843">
              <w:rPr>
                <w:rFonts w:ascii="Times New Roman" w:hAnsi="Times New Roman" w:cs="Times New Roman"/>
                <w:b/>
                <w:sz w:val="24"/>
                <w:szCs w:val="24"/>
                <w:lang w:val="uk-UA"/>
              </w:rPr>
              <w:t>45</w:t>
            </w:r>
          </w:p>
        </w:tc>
        <w:tc>
          <w:tcPr>
            <w:tcW w:w="25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b/>
                <w:sz w:val="24"/>
                <w:szCs w:val="24"/>
                <w:lang w:val="uk-UA"/>
              </w:rPr>
            </w:pPr>
            <w:r w:rsidRPr="00264843">
              <w:rPr>
                <w:rFonts w:ascii="Times New Roman" w:hAnsi="Times New Roman" w:cs="Times New Roman"/>
                <w:b/>
                <w:sz w:val="24"/>
                <w:szCs w:val="24"/>
                <w:lang w:val="uk-UA"/>
              </w:rPr>
              <w:t>8</w:t>
            </w:r>
          </w:p>
        </w:tc>
        <w:tc>
          <w:tcPr>
            <w:tcW w:w="190" w:type="pct"/>
            <w:tcBorders>
              <w:top w:val="single" w:sz="4" w:space="0" w:color="auto"/>
              <w:left w:val="single" w:sz="4" w:space="0" w:color="auto"/>
              <w:bottom w:val="single" w:sz="4" w:space="0" w:color="auto"/>
              <w:right w:val="single" w:sz="4" w:space="0" w:color="auto"/>
            </w:tcBorders>
          </w:tcPr>
          <w:p w:rsidR="00264843" w:rsidRPr="00A274EE" w:rsidRDefault="00A274EE">
            <w:pP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b/>
                <w:sz w:val="24"/>
                <w:szCs w:val="24"/>
                <w:lang w:val="uk-UA"/>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b/>
                <w:sz w:val="24"/>
                <w:szCs w:val="24"/>
                <w:lang w:val="uk-UA"/>
              </w:rPr>
            </w:pP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A274EE">
            <w:pPr>
              <w:rPr>
                <w:rFonts w:ascii="Times New Roman" w:hAnsi="Times New Roman" w:cs="Times New Roman"/>
                <w:b/>
                <w:sz w:val="24"/>
                <w:szCs w:val="24"/>
                <w:lang w:val="uk-UA"/>
              </w:rPr>
            </w:pPr>
            <w:r>
              <w:rPr>
                <w:rFonts w:ascii="Times New Roman" w:hAnsi="Times New Roman" w:cs="Times New Roman"/>
                <w:b/>
                <w:sz w:val="24"/>
                <w:szCs w:val="24"/>
                <w:lang w:val="uk-UA"/>
              </w:rPr>
              <w:t>31</w:t>
            </w:r>
          </w:p>
        </w:tc>
        <w:tc>
          <w:tcPr>
            <w:tcW w:w="316"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90</w:t>
            </w:r>
          </w:p>
        </w:tc>
        <w:tc>
          <w:tcPr>
            <w:tcW w:w="360"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A274EE">
            <w:pPr>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251" w:type="pct"/>
            <w:gridSpan w:val="2"/>
            <w:tcBorders>
              <w:top w:val="single" w:sz="4" w:space="0" w:color="auto"/>
              <w:left w:val="single" w:sz="4" w:space="0" w:color="auto"/>
              <w:bottom w:val="single" w:sz="4" w:space="0" w:color="auto"/>
              <w:right w:val="single" w:sz="4" w:space="0" w:color="auto"/>
            </w:tcBorders>
          </w:tcPr>
          <w:p w:rsidR="00264843" w:rsidRPr="00A274EE" w:rsidRDefault="00A274EE">
            <w:pP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311"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
                <w:sz w:val="24"/>
                <w:szCs w:val="24"/>
                <w:lang w:val="uk-UA"/>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b/>
                <w:sz w:val="24"/>
                <w:szCs w:val="24"/>
              </w:rPr>
            </w:pPr>
          </w:p>
        </w:tc>
        <w:tc>
          <w:tcPr>
            <w:tcW w:w="297" w:type="pct"/>
            <w:tcBorders>
              <w:top w:val="single" w:sz="4" w:space="0" w:color="auto"/>
              <w:left w:val="single" w:sz="4" w:space="0" w:color="auto"/>
              <w:bottom w:val="single" w:sz="4" w:space="0" w:color="auto"/>
              <w:right w:val="single" w:sz="4" w:space="0" w:color="auto"/>
            </w:tcBorders>
            <w:hideMark/>
          </w:tcPr>
          <w:p w:rsidR="00264843" w:rsidRPr="00264843" w:rsidRDefault="00A274EE">
            <w:pPr>
              <w:jc w:val="center"/>
              <w:rPr>
                <w:rFonts w:ascii="Times New Roman" w:hAnsi="Times New Roman" w:cs="Times New Roman"/>
                <w:b/>
                <w:sz w:val="24"/>
                <w:szCs w:val="24"/>
                <w:lang w:val="uk-UA"/>
              </w:rPr>
            </w:pPr>
            <w:r>
              <w:rPr>
                <w:rFonts w:ascii="Times New Roman" w:hAnsi="Times New Roman" w:cs="Times New Roman"/>
                <w:b/>
                <w:sz w:val="24"/>
                <w:szCs w:val="24"/>
                <w:lang w:val="uk-UA"/>
              </w:rPr>
              <w:t>82</w:t>
            </w:r>
          </w:p>
        </w:tc>
      </w:tr>
      <w:tr w:rsidR="00264843" w:rsidRPr="00264843" w:rsidTr="00264843">
        <w:tc>
          <w:tcPr>
            <w:tcW w:w="1411" w:type="pct"/>
            <w:tcBorders>
              <w:top w:val="single" w:sz="4" w:space="0" w:color="auto"/>
              <w:left w:val="single" w:sz="4" w:space="0" w:color="auto"/>
              <w:bottom w:val="single" w:sz="4" w:space="0" w:color="auto"/>
              <w:right w:val="single" w:sz="4" w:space="0" w:color="auto"/>
            </w:tcBorders>
            <w:hideMark/>
          </w:tcPr>
          <w:p w:rsidR="00264843" w:rsidRPr="00264843" w:rsidRDefault="00264843">
            <w:pPr>
              <w:pStyle w:val="4"/>
              <w:rPr>
                <w:sz w:val="24"/>
              </w:rPr>
            </w:pPr>
            <w:r w:rsidRPr="00264843">
              <w:rPr>
                <w:sz w:val="24"/>
              </w:rPr>
              <w:t xml:space="preserve">Усього годин </w:t>
            </w:r>
          </w:p>
        </w:tc>
        <w:tc>
          <w:tcPr>
            <w:tcW w:w="403"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b/>
                <w:sz w:val="24"/>
                <w:szCs w:val="24"/>
                <w:lang w:val="uk-UA"/>
              </w:rPr>
            </w:pPr>
            <w:r w:rsidRPr="00264843">
              <w:rPr>
                <w:rFonts w:ascii="Times New Roman" w:hAnsi="Times New Roman" w:cs="Times New Roman"/>
                <w:b/>
                <w:sz w:val="24"/>
                <w:szCs w:val="24"/>
                <w:lang w:val="uk-UA"/>
              </w:rPr>
              <w:t>90</w:t>
            </w:r>
          </w:p>
        </w:tc>
        <w:tc>
          <w:tcPr>
            <w:tcW w:w="25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b/>
                <w:sz w:val="24"/>
                <w:szCs w:val="24"/>
                <w:lang w:val="uk-UA"/>
              </w:rPr>
            </w:pPr>
            <w:r w:rsidRPr="00264843">
              <w:rPr>
                <w:rFonts w:ascii="Times New Roman" w:hAnsi="Times New Roman" w:cs="Times New Roman"/>
                <w:b/>
                <w:sz w:val="24"/>
                <w:szCs w:val="24"/>
                <w:lang w:val="uk-UA"/>
              </w:rPr>
              <w:t>16</w:t>
            </w:r>
          </w:p>
        </w:tc>
        <w:tc>
          <w:tcPr>
            <w:tcW w:w="190" w:type="pct"/>
            <w:tcBorders>
              <w:top w:val="single" w:sz="4" w:space="0" w:color="auto"/>
              <w:left w:val="single" w:sz="4" w:space="0" w:color="auto"/>
              <w:bottom w:val="single" w:sz="4" w:space="0" w:color="auto"/>
              <w:right w:val="single" w:sz="4" w:space="0" w:color="auto"/>
            </w:tcBorders>
          </w:tcPr>
          <w:p w:rsidR="00264843" w:rsidRPr="00A274EE" w:rsidRDefault="00A274EE" w:rsidP="00A274EE">
            <w:pPr>
              <w:spacing w:after="0"/>
              <w:rPr>
                <w:rFonts w:ascii="Times New Roman" w:hAnsi="Times New Roman" w:cs="Times New Roman"/>
                <w:b/>
                <w:sz w:val="24"/>
                <w:szCs w:val="24"/>
                <w:lang w:val="uk-UA"/>
              </w:rPr>
            </w:pPr>
            <w:r>
              <w:rPr>
                <w:rFonts w:ascii="Times New Roman" w:hAnsi="Times New Roman" w:cs="Times New Roman"/>
                <w:b/>
                <w:sz w:val="24"/>
                <w:szCs w:val="24"/>
                <w:lang w:val="uk-UA"/>
              </w:rPr>
              <w:t>16</w:t>
            </w: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264843">
            <w:pPr>
              <w:rPr>
                <w:rFonts w:ascii="Times New Roman" w:hAnsi="Times New Roman" w:cs="Times New Roman"/>
                <w:b/>
                <w:sz w:val="24"/>
                <w:szCs w:val="24"/>
                <w:lang w:val="uk-UA"/>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b/>
                <w:sz w:val="24"/>
                <w:szCs w:val="24"/>
                <w:lang w:val="uk-UA"/>
              </w:rPr>
            </w:pPr>
          </w:p>
        </w:tc>
        <w:tc>
          <w:tcPr>
            <w:tcW w:w="311" w:type="pct"/>
            <w:tcBorders>
              <w:top w:val="single" w:sz="4" w:space="0" w:color="auto"/>
              <w:left w:val="single" w:sz="4" w:space="0" w:color="auto"/>
              <w:bottom w:val="single" w:sz="4" w:space="0" w:color="auto"/>
              <w:right w:val="single" w:sz="4" w:space="0" w:color="auto"/>
            </w:tcBorders>
            <w:hideMark/>
          </w:tcPr>
          <w:p w:rsidR="00264843" w:rsidRPr="00264843" w:rsidRDefault="00A274EE">
            <w:pPr>
              <w:rPr>
                <w:rFonts w:ascii="Times New Roman" w:hAnsi="Times New Roman" w:cs="Times New Roman"/>
                <w:b/>
                <w:sz w:val="24"/>
                <w:szCs w:val="24"/>
                <w:lang w:val="uk-UA"/>
              </w:rPr>
            </w:pPr>
            <w:r>
              <w:rPr>
                <w:rFonts w:ascii="Times New Roman" w:hAnsi="Times New Roman" w:cs="Times New Roman"/>
                <w:b/>
                <w:sz w:val="24"/>
                <w:szCs w:val="24"/>
                <w:lang w:val="uk-UA"/>
              </w:rPr>
              <w:t>60</w:t>
            </w:r>
          </w:p>
        </w:tc>
        <w:tc>
          <w:tcPr>
            <w:tcW w:w="316"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90</w:t>
            </w:r>
          </w:p>
        </w:tc>
        <w:tc>
          <w:tcPr>
            <w:tcW w:w="360"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A274EE">
            <w:pPr>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251" w:type="pct"/>
            <w:gridSpan w:val="2"/>
            <w:tcBorders>
              <w:top w:val="single" w:sz="4" w:space="0" w:color="auto"/>
              <w:left w:val="single" w:sz="4" w:space="0" w:color="auto"/>
              <w:bottom w:val="single" w:sz="4" w:space="0" w:color="auto"/>
              <w:right w:val="single" w:sz="4" w:space="0" w:color="auto"/>
            </w:tcBorders>
          </w:tcPr>
          <w:p w:rsidR="00264843" w:rsidRPr="00A274EE" w:rsidRDefault="00A274EE">
            <w:pP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311" w:type="pct"/>
            <w:gridSpan w:val="2"/>
            <w:tcBorders>
              <w:top w:val="single" w:sz="4" w:space="0" w:color="auto"/>
              <w:left w:val="single" w:sz="4" w:space="0" w:color="auto"/>
              <w:bottom w:val="single" w:sz="4" w:space="0" w:color="auto"/>
              <w:right w:val="single" w:sz="4" w:space="0" w:color="auto"/>
            </w:tcBorders>
            <w:hideMark/>
          </w:tcPr>
          <w:p w:rsidR="00264843" w:rsidRPr="00264843" w:rsidRDefault="00264843">
            <w:pPr>
              <w:jc w:val="center"/>
              <w:rPr>
                <w:rFonts w:ascii="Times New Roman" w:hAnsi="Times New Roman" w:cs="Times New Roman"/>
                <w:b/>
                <w:sz w:val="24"/>
                <w:szCs w:val="24"/>
                <w:lang w:val="uk-UA"/>
              </w:rPr>
            </w:pPr>
          </w:p>
        </w:tc>
        <w:tc>
          <w:tcPr>
            <w:tcW w:w="294" w:type="pct"/>
            <w:tcBorders>
              <w:top w:val="single" w:sz="4" w:space="0" w:color="auto"/>
              <w:left w:val="single" w:sz="4" w:space="0" w:color="auto"/>
              <w:bottom w:val="single" w:sz="4" w:space="0" w:color="auto"/>
              <w:right w:val="single" w:sz="4" w:space="0" w:color="auto"/>
            </w:tcBorders>
          </w:tcPr>
          <w:p w:rsidR="00264843" w:rsidRPr="00264843" w:rsidRDefault="00264843">
            <w:pPr>
              <w:rPr>
                <w:rFonts w:ascii="Times New Roman" w:hAnsi="Times New Roman" w:cs="Times New Roman"/>
                <w:b/>
                <w:sz w:val="24"/>
                <w:szCs w:val="24"/>
              </w:rPr>
            </w:pPr>
          </w:p>
        </w:tc>
        <w:tc>
          <w:tcPr>
            <w:tcW w:w="297" w:type="pct"/>
            <w:tcBorders>
              <w:top w:val="single" w:sz="4" w:space="0" w:color="auto"/>
              <w:left w:val="single" w:sz="4" w:space="0" w:color="auto"/>
              <w:bottom w:val="single" w:sz="4" w:space="0" w:color="auto"/>
              <w:right w:val="single" w:sz="4" w:space="0" w:color="auto"/>
            </w:tcBorders>
            <w:hideMark/>
          </w:tcPr>
          <w:p w:rsidR="00264843" w:rsidRPr="00264843" w:rsidRDefault="00A274EE">
            <w:pPr>
              <w:jc w:val="center"/>
              <w:rPr>
                <w:rFonts w:ascii="Times New Roman" w:hAnsi="Times New Roman" w:cs="Times New Roman"/>
                <w:b/>
                <w:sz w:val="24"/>
                <w:szCs w:val="24"/>
                <w:lang w:val="uk-UA"/>
              </w:rPr>
            </w:pPr>
            <w:r>
              <w:rPr>
                <w:rFonts w:ascii="Times New Roman" w:hAnsi="Times New Roman" w:cs="Times New Roman"/>
                <w:b/>
                <w:sz w:val="24"/>
                <w:szCs w:val="24"/>
                <w:lang w:val="uk-UA"/>
              </w:rPr>
              <w:t>82</w:t>
            </w:r>
          </w:p>
        </w:tc>
      </w:tr>
    </w:tbl>
    <w:p w:rsidR="00264843" w:rsidRPr="00264843" w:rsidRDefault="00264843" w:rsidP="00264843">
      <w:pPr>
        <w:pStyle w:val="5"/>
        <w:jc w:val="center"/>
        <w:rPr>
          <w:i w:val="0"/>
          <w:caps/>
          <w:sz w:val="24"/>
          <w:szCs w:val="24"/>
          <w:lang w:val="uk-UA"/>
        </w:rPr>
      </w:pPr>
    </w:p>
    <w:p w:rsidR="00264843" w:rsidRPr="00264843" w:rsidRDefault="00264843" w:rsidP="00264843">
      <w:pPr>
        <w:pStyle w:val="5"/>
        <w:jc w:val="center"/>
        <w:rPr>
          <w:i w:val="0"/>
          <w:caps/>
          <w:sz w:val="24"/>
          <w:szCs w:val="24"/>
          <w:lang w:val="uk-UA"/>
        </w:rPr>
      </w:pPr>
    </w:p>
    <w:p w:rsidR="00264843" w:rsidRPr="00264843" w:rsidRDefault="00264843" w:rsidP="00264843">
      <w:pPr>
        <w:rPr>
          <w:rFonts w:ascii="Times New Roman" w:hAnsi="Times New Roman" w:cs="Times New Roman"/>
          <w:sz w:val="24"/>
          <w:szCs w:val="24"/>
          <w:lang w:val="uk-UA"/>
        </w:rPr>
      </w:pPr>
    </w:p>
    <w:p w:rsidR="00264843" w:rsidRPr="00014350" w:rsidRDefault="00264843" w:rsidP="00264843">
      <w:pPr>
        <w:rPr>
          <w:rFonts w:ascii="Times New Roman" w:hAnsi="Times New Roman" w:cs="Times New Roman"/>
          <w:sz w:val="24"/>
          <w:szCs w:val="24"/>
          <w:lang w:val="en-US"/>
        </w:rPr>
      </w:pPr>
    </w:p>
    <w:p w:rsidR="00264843" w:rsidRPr="00264843" w:rsidRDefault="00264843" w:rsidP="00014350">
      <w:pPr>
        <w:pStyle w:val="5"/>
        <w:spacing w:before="0" w:after="0"/>
        <w:contextualSpacing/>
        <w:jc w:val="center"/>
        <w:rPr>
          <w:i w:val="0"/>
          <w:caps/>
          <w:sz w:val="24"/>
          <w:szCs w:val="24"/>
          <w:lang w:val="uk-UA"/>
        </w:rPr>
      </w:pPr>
      <w:r w:rsidRPr="00264843">
        <w:rPr>
          <w:i w:val="0"/>
          <w:caps/>
          <w:sz w:val="24"/>
          <w:szCs w:val="24"/>
          <w:lang w:val="uk-UA"/>
        </w:rPr>
        <w:lastRenderedPageBreak/>
        <w:t>Змістові модулі навчального курсу</w:t>
      </w:r>
    </w:p>
    <w:p w:rsidR="00264843" w:rsidRPr="00264843" w:rsidRDefault="00264843" w:rsidP="00014350">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I семестр</w:t>
      </w:r>
    </w:p>
    <w:p w:rsidR="00264843" w:rsidRPr="00264843" w:rsidRDefault="00264843" w:rsidP="00014350">
      <w:pPr>
        <w:spacing w:after="0" w:line="240" w:lineRule="auto"/>
        <w:ind w:firstLine="360"/>
        <w:contextualSpacing/>
        <w:jc w:val="both"/>
        <w:rPr>
          <w:rFonts w:ascii="Times New Roman" w:hAnsi="Times New Roman" w:cs="Times New Roman"/>
          <w:b/>
          <w:sz w:val="24"/>
          <w:szCs w:val="24"/>
          <w:lang w:val="uk-UA"/>
        </w:rPr>
      </w:pPr>
    </w:p>
    <w:p w:rsidR="00264843" w:rsidRPr="00264843" w:rsidRDefault="00264843" w:rsidP="00014350">
      <w:pPr>
        <w:spacing w:after="0" w:line="240" w:lineRule="auto"/>
        <w:ind w:firstLine="708"/>
        <w:contextualSpacing/>
        <w:jc w:val="both"/>
        <w:rPr>
          <w:rFonts w:ascii="Times New Roman" w:hAnsi="Times New Roman" w:cs="Times New Roman"/>
          <w:sz w:val="24"/>
          <w:szCs w:val="24"/>
          <w:lang w:val="uk-UA"/>
        </w:rPr>
      </w:pPr>
      <w:r w:rsidRPr="00264843">
        <w:rPr>
          <w:rFonts w:ascii="Times New Roman" w:hAnsi="Times New Roman" w:cs="Times New Roman"/>
          <w:b/>
          <w:sz w:val="24"/>
          <w:szCs w:val="24"/>
          <w:lang w:val="uk-UA"/>
        </w:rPr>
        <w:t>Змістовий модуль 1.</w:t>
      </w:r>
      <w:r w:rsidRPr="00264843">
        <w:rPr>
          <w:rFonts w:ascii="Times New Roman" w:hAnsi="Times New Roman" w:cs="Times New Roman"/>
          <w:sz w:val="24"/>
          <w:szCs w:val="24"/>
          <w:lang w:val="uk-UA"/>
        </w:rPr>
        <w:t xml:space="preserve"> Хімічний склад їжі та безпека харчових продуктів</w:t>
      </w:r>
    </w:p>
    <w:p w:rsidR="00264843" w:rsidRPr="00264843" w:rsidRDefault="00264843" w:rsidP="00014350">
      <w:pPr>
        <w:spacing w:after="0" w:line="240" w:lineRule="auto"/>
        <w:ind w:firstLine="708"/>
        <w:contextualSpacing/>
        <w:jc w:val="both"/>
        <w:rPr>
          <w:rFonts w:ascii="Times New Roman" w:hAnsi="Times New Roman" w:cs="Times New Roman"/>
          <w:sz w:val="24"/>
          <w:szCs w:val="24"/>
          <w:lang w:val="uk-UA"/>
        </w:rPr>
      </w:pPr>
    </w:p>
    <w:p w:rsidR="00264843" w:rsidRPr="00264843" w:rsidRDefault="00264843" w:rsidP="00014350">
      <w:pPr>
        <w:spacing w:after="0" w:line="240" w:lineRule="auto"/>
        <w:ind w:firstLine="708"/>
        <w:contextualSpacing/>
        <w:jc w:val="both"/>
        <w:rPr>
          <w:rFonts w:ascii="Times New Roman" w:hAnsi="Times New Roman" w:cs="Times New Roman"/>
          <w:b/>
          <w:sz w:val="24"/>
          <w:szCs w:val="24"/>
          <w:lang w:val="uk-UA"/>
        </w:rPr>
      </w:pPr>
      <w:r w:rsidRPr="00264843">
        <w:rPr>
          <w:rFonts w:ascii="Times New Roman" w:hAnsi="Times New Roman" w:cs="Times New Roman"/>
          <w:b/>
          <w:sz w:val="24"/>
          <w:szCs w:val="24"/>
          <w:lang w:val="uk-UA"/>
        </w:rPr>
        <w:t xml:space="preserve">Лекційний модуль </w:t>
      </w:r>
    </w:p>
    <w:p w:rsidR="00264843" w:rsidRPr="00264843" w:rsidRDefault="00264843" w:rsidP="00014350">
      <w:pPr>
        <w:spacing w:after="0" w:line="240" w:lineRule="auto"/>
        <w:ind w:left="708"/>
        <w:contextualSpacing/>
        <w:jc w:val="both"/>
        <w:rPr>
          <w:rFonts w:ascii="Times New Roman" w:hAnsi="Times New Roman" w:cs="Times New Roman"/>
          <w:sz w:val="24"/>
          <w:szCs w:val="24"/>
          <w:lang w:val="uk-UA"/>
        </w:rPr>
      </w:pPr>
    </w:p>
    <w:p w:rsidR="00264843" w:rsidRPr="00264843" w:rsidRDefault="00264843" w:rsidP="00014350">
      <w:pPr>
        <w:spacing w:after="0" w:line="240" w:lineRule="auto"/>
        <w:ind w:left="708"/>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1. Хімічний склад їжі (4 год.).</w:t>
      </w:r>
    </w:p>
    <w:p w:rsidR="00264843" w:rsidRPr="00264843" w:rsidRDefault="00264843" w:rsidP="00014350">
      <w:pPr>
        <w:spacing w:after="0" w:line="240" w:lineRule="auto"/>
        <w:ind w:left="708"/>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2. Безпека харчових продуктів (2 год.).</w:t>
      </w:r>
    </w:p>
    <w:p w:rsidR="00264843" w:rsidRPr="00264843" w:rsidRDefault="00264843" w:rsidP="00014350">
      <w:pPr>
        <w:spacing w:after="0" w:line="240" w:lineRule="auto"/>
        <w:ind w:left="708"/>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3. Харчові добавки (2 год.).</w:t>
      </w:r>
    </w:p>
    <w:p w:rsidR="00264843" w:rsidRPr="00264843" w:rsidRDefault="00264843" w:rsidP="00014350">
      <w:pPr>
        <w:spacing w:after="0" w:line="240" w:lineRule="auto"/>
        <w:ind w:firstLine="708"/>
        <w:contextualSpacing/>
        <w:jc w:val="both"/>
        <w:rPr>
          <w:rFonts w:ascii="Times New Roman" w:hAnsi="Times New Roman" w:cs="Times New Roman"/>
          <w:sz w:val="24"/>
          <w:szCs w:val="24"/>
          <w:lang w:val="uk-UA"/>
        </w:rPr>
      </w:pPr>
    </w:p>
    <w:p w:rsidR="00264843" w:rsidRPr="00264843" w:rsidRDefault="00FF572B" w:rsidP="00014350">
      <w:pPr>
        <w:spacing w:after="0" w:line="240" w:lineRule="auto"/>
        <w:ind w:firstLine="708"/>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Практичний</w:t>
      </w:r>
      <w:r w:rsidR="00264843" w:rsidRPr="00264843">
        <w:rPr>
          <w:rFonts w:ascii="Times New Roman" w:hAnsi="Times New Roman" w:cs="Times New Roman"/>
          <w:b/>
          <w:sz w:val="24"/>
          <w:szCs w:val="24"/>
          <w:lang w:val="uk-UA"/>
        </w:rPr>
        <w:t xml:space="preserve"> модуль </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p>
    <w:p w:rsidR="00264843" w:rsidRPr="00264843" w:rsidRDefault="00FF572B" w:rsidP="00014350">
      <w:pPr>
        <w:numPr>
          <w:ilvl w:val="0"/>
          <w:numId w:val="3"/>
        </w:num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Ліпіди у харчових продуктах </w:t>
      </w:r>
      <w:r w:rsidR="00264843" w:rsidRPr="00264843">
        <w:rPr>
          <w:rFonts w:ascii="Times New Roman" w:hAnsi="Times New Roman" w:cs="Times New Roman"/>
          <w:sz w:val="24"/>
          <w:szCs w:val="24"/>
          <w:lang w:val="uk-UA"/>
        </w:rPr>
        <w:t>(2 год.).</w:t>
      </w:r>
    </w:p>
    <w:p w:rsidR="00264843" w:rsidRPr="00264843" w:rsidRDefault="00FF572B" w:rsidP="00014350">
      <w:pPr>
        <w:numPr>
          <w:ilvl w:val="0"/>
          <w:numId w:val="3"/>
        </w:num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Вуглеводи у харчових продуктах</w:t>
      </w:r>
      <w:r w:rsidR="00264843" w:rsidRPr="00264843">
        <w:rPr>
          <w:rFonts w:ascii="Times New Roman" w:hAnsi="Times New Roman" w:cs="Times New Roman"/>
          <w:sz w:val="24"/>
          <w:szCs w:val="24"/>
          <w:lang w:val="uk-UA"/>
        </w:rPr>
        <w:t xml:space="preserve"> (2 год.).</w:t>
      </w:r>
    </w:p>
    <w:p w:rsidR="00264843" w:rsidRPr="00264843" w:rsidRDefault="00FF572B" w:rsidP="00014350">
      <w:pPr>
        <w:numPr>
          <w:ilvl w:val="0"/>
          <w:numId w:val="3"/>
        </w:num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Білки у харчових продуктах </w:t>
      </w:r>
      <w:r w:rsidR="00264843" w:rsidRPr="00264843">
        <w:rPr>
          <w:rFonts w:ascii="Times New Roman" w:hAnsi="Times New Roman" w:cs="Times New Roman"/>
          <w:sz w:val="24"/>
          <w:szCs w:val="24"/>
          <w:lang w:val="uk-UA"/>
        </w:rPr>
        <w:t>(2 год.).</w:t>
      </w:r>
    </w:p>
    <w:p w:rsidR="00264843" w:rsidRPr="00264843" w:rsidRDefault="00FF572B" w:rsidP="00014350">
      <w:pPr>
        <w:numPr>
          <w:ilvl w:val="0"/>
          <w:numId w:val="3"/>
        </w:num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Вітаміни, ферменти, мінеральні речовини у харчових продуктах</w:t>
      </w:r>
      <w:r w:rsidR="00264843" w:rsidRPr="00264843">
        <w:rPr>
          <w:rFonts w:ascii="Times New Roman" w:hAnsi="Times New Roman" w:cs="Times New Roman"/>
          <w:sz w:val="24"/>
          <w:szCs w:val="24"/>
          <w:lang w:val="uk-UA"/>
        </w:rPr>
        <w:t xml:space="preserve"> (2 год.).</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p>
    <w:p w:rsidR="00264843" w:rsidRPr="00264843" w:rsidRDefault="00264843" w:rsidP="00014350">
      <w:pPr>
        <w:spacing w:after="0" w:line="240" w:lineRule="auto"/>
        <w:ind w:firstLine="708"/>
        <w:contextualSpacing/>
        <w:jc w:val="both"/>
        <w:rPr>
          <w:rFonts w:ascii="Times New Roman" w:hAnsi="Times New Roman" w:cs="Times New Roman"/>
          <w:sz w:val="24"/>
          <w:szCs w:val="24"/>
          <w:lang w:val="uk-UA"/>
        </w:rPr>
      </w:pPr>
      <w:r w:rsidRPr="00264843">
        <w:rPr>
          <w:rFonts w:ascii="Times New Roman" w:hAnsi="Times New Roman" w:cs="Times New Roman"/>
          <w:b/>
          <w:sz w:val="24"/>
          <w:szCs w:val="24"/>
          <w:lang w:val="uk-UA"/>
        </w:rPr>
        <w:t xml:space="preserve">Модуль самостійної роботи </w:t>
      </w:r>
      <w:r w:rsidRPr="00264843">
        <w:rPr>
          <w:rFonts w:ascii="Times New Roman" w:hAnsi="Times New Roman" w:cs="Times New Roman"/>
          <w:sz w:val="24"/>
          <w:szCs w:val="24"/>
        </w:rPr>
        <w:t>“</w:t>
      </w:r>
      <w:r w:rsidRPr="00264843">
        <w:rPr>
          <w:rFonts w:ascii="Times New Roman" w:hAnsi="Times New Roman" w:cs="Times New Roman"/>
          <w:sz w:val="24"/>
          <w:szCs w:val="24"/>
          <w:lang w:val="uk-UA"/>
        </w:rPr>
        <w:t>Склад, будова, властивості, знаходження основних речовин в харчових продуктах</w:t>
      </w:r>
      <w:r w:rsidRPr="00264843">
        <w:rPr>
          <w:rFonts w:ascii="Times New Roman" w:hAnsi="Times New Roman" w:cs="Times New Roman"/>
          <w:sz w:val="24"/>
          <w:szCs w:val="24"/>
        </w:rPr>
        <w:t>”</w:t>
      </w:r>
    </w:p>
    <w:p w:rsidR="00264843" w:rsidRPr="00264843" w:rsidRDefault="00264843" w:rsidP="00014350">
      <w:pPr>
        <w:spacing w:after="0" w:line="240" w:lineRule="auto"/>
        <w:ind w:firstLine="708"/>
        <w:contextualSpacing/>
        <w:jc w:val="both"/>
        <w:rPr>
          <w:rFonts w:ascii="Times New Roman" w:hAnsi="Times New Roman" w:cs="Times New Roman"/>
          <w:sz w:val="24"/>
          <w:szCs w:val="24"/>
          <w:lang w:val="uk-UA"/>
        </w:rPr>
      </w:pP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t>Індивідуальне завдання № 1 «Склад, будова, властивості, знаходження ліпідів і вуглеводів в харчових продуктах» [6].</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t>Індивідуальне завдання № 2 «Склад, будова, властивості, знаходження білків і вітамінів в харчових продуктах» [6].</w:t>
      </w:r>
    </w:p>
    <w:p w:rsidR="00264843" w:rsidRPr="00264843" w:rsidRDefault="00264843" w:rsidP="00014350">
      <w:pPr>
        <w:spacing w:after="0" w:line="240" w:lineRule="auto"/>
        <w:ind w:left="735"/>
        <w:contextualSpacing/>
        <w:jc w:val="both"/>
        <w:rPr>
          <w:rFonts w:ascii="Times New Roman" w:hAnsi="Times New Roman" w:cs="Times New Roman"/>
          <w:sz w:val="24"/>
          <w:szCs w:val="24"/>
          <w:lang w:val="uk-UA"/>
        </w:rPr>
      </w:pPr>
    </w:p>
    <w:p w:rsidR="00264843" w:rsidRPr="00264843" w:rsidRDefault="00264843" w:rsidP="00014350">
      <w:pPr>
        <w:shd w:val="clear" w:color="auto" w:fill="FFFFFF"/>
        <w:spacing w:after="0" w:line="240" w:lineRule="auto"/>
        <w:ind w:firstLine="706"/>
        <w:contextualSpacing/>
        <w:jc w:val="both"/>
        <w:rPr>
          <w:rFonts w:ascii="Times New Roman" w:hAnsi="Times New Roman" w:cs="Times New Roman"/>
          <w:b/>
          <w:sz w:val="24"/>
          <w:szCs w:val="24"/>
          <w:lang w:val="uk-UA"/>
        </w:rPr>
      </w:pPr>
      <w:r w:rsidRPr="00264843">
        <w:rPr>
          <w:rFonts w:ascii="Times New Roman" w:hAnsi="Times New Roman" w:cs="Times New Roman"/>
          <w:b/>
          <w:sz w:val="24"/>
          <w:szCs w:val="24"/>
          <w:lang w:val="uk-UA"/>
        </w:rPr>
        <w:t>Підсумкова тека:</w:t>
      </w:r>
      <w:r w:rsidRPr="00264843">
        <w:rPr>
          <w:rFonts w:ascii="Times New Roman" w:hAnsi="Times New Roman" w:cs="Times New Roman"/>
          <w:sz w:val="24"/>
          <w:szCs w:val="24"/>
          <w:lang w:val="uk-UA"/>
        </w:rPr>
        <w:t xml:space="preserve"> тестовий контроль.</w:t>
      </w:r>
    </w:p>
    <w:p w:rsidR="00C26C45" w:rsidRPr="00957988" w:rsidRDefault="00C26C45" w:rsidP="00014350">
      <w:pPr>
        <w:spacing w:after="0" w:line="240" w:lineRule="auto"/>
        <w:contextualSpacing/>
        <w:jc w:val="both"/>
        <w:rPr>
          <w:rFonts w:ascii="Times New Roman" w:hAnsi="Times New Roman" w:cs="Times New Roman"/>
          <w:b/>
          <w:sz w:val="24"/>
          <w:szCs w:val="24"/>
        </w:rPr>
      </w:pPr>
    </w:p>
    <w:p w:rsidR="00264843" w:rsidRPr="00264843" w:rsidRDefault="00264843" w:rsidP="00014350">
      <w:pPr>
        <w:spacing w:after="0" w:line="240" w:lineRule="auto"/>
        <w:ind w:firstLine="360"/>
        <w:contextualSpacing/>
        <w:jc w:val="both"/>
        <w:rPr>
          <w:rFonts w:ascii="Times New Roman" w:hAnsi="Times New Roman" w:cs="Times New Roman"/>
          <w:sz w:val="24"/>
          <w:szCs w:val="24"/>
          <w:lang w:val="uk-UA"/>
        </w:rPr>
      </w:pPr>
      <w:r w:rsidRPr="00264843">
        <w:rPr>
          <w:rFonts w:ascii="Times New Roman" w:hAnsi="Times New Roman" w:cs="Times New Roman"/>
          <w:b/>
          <w:sz w:val="24"/>
          <w:szCs w:val="24"/>
          <w:lang w:val="uk-UA"/>
        </w:rPr>
        <w:t>Змістовий модуль 2.</w:t>
      </w:r>
      <w:r w:rsidRPr="00264843">
        <w:rPr>
          <w:rFonts w:ascii="Times New Roman" w:hAnsi="Times New Roman" w:cs="Times New Roman"/>
          <w:sz w:val="24"/>
          <w:szCs w:val="24"/>
          <w:lang w:val="uk-UA"/>
        </w:rPr>
        <w:t xml:space="preserve"> Хімія виробництв продуктів харчування</w:t>
      </w:r>
    </w:p>
    <w:p w:rsidR="00264843" w:rsidRPr="00264843" w:rsidRDefault="00264843" w:rsidP="00014350">
      <w:pPr>
        <w:spacing w:after="0" w:line="240" w:lineRule="auto"/>
        <w:contextualSpacing/>
        <w:jc w:val="center"/>
        <w:rPr>
          <w:rFonts w:ascii="Times New Roman" w:hAnsi="Times New Roman" w:cs="Times New Roman"/>
          <w:b/>
          <w:sz w:val="24"/>
          <w:szCs w:val="24"/>
          <w:lang w:val="uk-UA"/>
        </w:rPr>
      </w:pPr>
    </w:p>
    <w:p w:rsidR="00D16B3F" w:rsidRPr="00957988" w:rsidRDefault="00264843" w:rsidP="00014350">
      <w:pPr>
        <w:spacing w:after="0" w:line="240" w:lineRule="auto"/>
        <w:ind w:firstLine="708"/>
        <w:contextualSpacing/>
        <w:jc w:val="both"/>
        <w:rPr>
          <w:rFonts w:ascii="Times New Roman" w:hAnsi="Times New Roman" w:cs="Times New Roman"/>
          <w:b/>
          <w:sz w:val="24"/>
          <w:szCs w:val="24"/>
        </w:rPr>
      </w:pPr>
      <w:r w:rsidRPr="00264843">
        <w:rPr>
          <w:rFonts w:ascii="Times New Roman" w:hAnsi="Times New Roman" w:cs="Times New Roman"/>
          <w:b/>
          <w:sz w:val="24"/>
          <w:szCs w:val="24"/>
          <w:lang w:val="uk-UA"/>
        </w:rPr>
        <w:t xml:space="preserve">Лекційний модуль </w:t>
      </w:r>
    </w:p>
    <w:p w:rsidR="00264843" w:rsidRPr="00264843" w:rsidRDefault="00264843" w:rsidP="00014350">
      <w:pPr>
        <w:numPr>
          <w:ilvl w:val="0"/>
          <w:numId w:val="4"/>
        </w:num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Зернові продукти. Цукор. Олії та жири. Кондитерські вироби (2 год.).</w:t>
      </w:r>
    </w:p>
    <w:p w:rsidR="00264843" w:rsidRPr="00264843" w:rsidRDefault="00264843" w:rsidP="00014350">
      <w:pPr>
        <w:numPr>
          <w:ilvl w:val="0"/>
          <w:numId w:val="4"/>
        </w:num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М</w:t>
      </w:r>
      <w:r w:rsidRPr="00264843">
        <w:rPr>
          <w:rFonts w:ascii="Times New Roman" w:hAnsi="Times New Roman" w:cs="Times New Roman"/>
          <w:sz w:val="24"/>
          <w:szCs w:val="24"/>
        </w:rPr>
        <w:t>’</w:t>
      </w:r>
      <w:r w:rsidRPr="00264843">
        <w:rPr>
          <w:rFonts w:ascii="Times New Roman" w:hAnsi="Times New Roman" w:cs="Times New Roman"/>
          <w:sz w:val="24"/>
          <w:szCs w:val="24"/>
          <w:lang w:val="uk-UA"/>
        </w:rPr>
        <w:t>ясні продукти. Птахи та риба (2 год.).</w:t>
      </w:r>
    </w:p>
    <w:p w:rsidR="00264843" w:rsidRPr="00264843" w:rsidRDefault="00264843" w:rsidP="00014350">
      <w:pPr>
        <w:numPr>
          <w:ilvl w:val="0"/>
          <w:numId w:val="4"/>
        </w:num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Напої та молочні продукти (2 год.).</w:t>
      </w:r>
    </w:p>
    <w:p w:rsidR="00264843" w:rsidRPr="00264843" w:rsidRDefault="00264843" w:rsidP="00014350">
      <w:pPr>
        <w:numPr>
          <w:ilvl w:val="0"/>
          <w:numId w:val="4"/>
        </w:num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Овочі, фрукти, ягоди (2 год.).</w:t>
      </w:r>
    </w:p>
    <w:p w:rsidR="00264843" w:rsidRPr="00264843" w:rsidRDefault="00264843" w:rsidP="00014350">
      <w:pPr>
        <w:spacing w:after="0" w:line="240" w:lineRule="auto"/>
        <w:ind w:firstLine="708"/>
        <w:contextualSpacing/>
        <w:jc w:val="both"/>
        <w:rPr>
          <w:rFonts w:ascii="Times New Roman" w:hAnsi="Times New Roman" w:cs="Times New Roman"/>
          <w:sz w:val="24"/>
          <w:szCs w:val="24"/>
          <w:lang w:val="uk-UA"/>
        </w:rPr>
      </w:pPr>
    </w:p>
    <w:p w:rsidR="00264843" w:rsidRPr="00264843" w:rsidRDefault="00FF572B" w:rsidP="00014350">
      <w:pPr>
        <w:spacing w:after="0" w:line="240" w:lineRule="auto"/>
        <w:ind w:firstLine="708"/>
        <w:contextualSpacing/>
        <w:jc w:val="both"/>
        <w:rPr>
          <w:rFonts w:ascii="Times New Roman" w:hAnsi="Times New Roman" w:cs="Times New Roman"/>
          <w:b/>
          <w:sz w:val="24"/>
          <w:szCs w:val="24"/>
          <w:u w:val="single"/>
          <w:lang w:val="uk-UA"/>
        </w:rPr>
      </w:pPr>
      <w:r>
        <w:rPr>
          <w:rFonts w:ascii="Times New Roman" w:hAnsi="Times New Roman" w:cs="Times New Roman"/>
          <w:b/>
          <w:sz w:val="24"/>
          <w:szCs w:val="24"/>
          <w:lang w:val="uk-UA"/>
        </w:rPr>
        <w:t>Практич</w:t>
      </w:r>
      <w:r w:rsidR="00264843" w:rsidRPr="00264843">
        <w:rPr>
          <w:rFonts w:ascii="Times New Roman" w:hAnsi="Times New Roman" w:cs="Times New Roman"/>
          <w:b/>
          <w:sz w:val="24"/>
          <w:szCs w:val="24"/>
          <w:lang w:val="uk-UA"/>
        </w:rPr>
        <w:t>ний модуль</w:t>
      </w:r>
    </w:p>
    <w:p w:rsidR="00264843" w:rsidRPr="00FF572B" w:rsidRDefault="00FF572B" w:rsidP="00014350">
      <w:pPr>
        <w:pStyle w:val="a8"/>
        <w:numPr>
          <w:ilvl w:val="0"/>
          <w:numId w:val="5"/>
        </w:numPr>
        <w:tabs>
          <w:tab w:val="clear" w:pos="1773"/>
          <w:tab w:val="num" w:pos="709"/>
        </w:tabs>
        <w:ind w:left="709" w:firstLine="0"/>
        <w:jc w:val="both"/>
        <w:rPr>
          <w:lang w:val="uk-UA"/>
        </w:rPr>
      </w:pPr>
      <w:r>
        <w:rPr>
          <w:lang w:val="uk-UA"/>
        </w:rPr>
        <w:t xml:space="preserve">Безпека харчових продуктів. </w:t>
      </w:r>
      <w:r w:rsidRPr="00FF572B">
        <w:rPr>
          <w:lang w:val="uk-UA"/>
        </w:rPr>
        <w:t>Основні способи фальсифікації харчових продуктів та їх викриття (2 год.).</w:t>
      </w:r>
    </w:p>
    <w:p w:rsidR="00264843" w:rsidRPr="00264843" w:rsidRDefault="008F5358" w:rsidP="00014350">
      <w:pPr>
        <w:numPr>
          <w:ilvl w:val="0"/>
          <w:numId w:val="5"/>
        </w:numPr>
        <w:tabs>
          <w:tab w:val="clear" w:pos="1773"/>
          <w:tab w:val="num" w:pos="709"/>
        </w:tabs>
        <w:spacing w:after="0" w:line="240" w:lineRule="auto"/>
        <w:ind w:left="709" w:firstLine="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Хімічний склад м</w:t>
      </w:r>
      <w:r w:rsidRPr="008F5358">
        <w:rPr>
          <w:rFonts w:ascii="Times New Roman" w:hAnsi="Times New Roman" w:cs="Times New Roman"/>
          <w:sz w:val="24"/>
          <w:szCs w:val="24"/>
        </w:rPr>
        <w:t>’</w:t>
      </w:r>
      <w:r>
        <w:rPr>
          <w:rFonts w:ascii="Times New Roman" w:hAnsi="Times New Roman" w:cs="Times New Roman"/>
          <w:sz w:val="24"/>
          <w:szCs w:val="24"/>
          <w:lang w:val="uk-UA"/>
        </w:rPr>
        <w:t>ясних та молочних продуктів та його зміни в процесі переробки</w:t>
      </w:r>
      <w:r w:rsidR="00264843" w:rsidRPr="00264843">
        <w:rPr>
          <w:rFonts w:ascii="Times New Roman" w:hAnsi="Times New Roman" w:cs="Times New Roman"/>
          <w:sz w:val="24"/>
          <w:szCs w:val="24"/>
          <w:lang w:val="uk-UA"/>
        </w:rPr>
        <w:t xml:space="preserve"> (2 год.).</w:t>
      </w:r>
    </w:p>
    <w:p w:rsidR="00264843" w:rsidRPr="008F5358" w:rsidRDefault="008F5358" w:rsidP="00014350">
      <w:pPr>
        <w:numPr>
          <w:ilvl w:val="0"/>
          <w:numId w:val="5"/>
        </w:numPr>
        <w:tabs>
          <w:tab w:val="num" w:pos="720"/>
        </w:tabs>
        <w:spacing w:after="0" w:line="240" w:lineRule="auto"/>
        <w:ind w:left="0" w:firstLine="72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Хімія хліба. Хі</w:t>
      </w:r>
      <w:r w:rsidR="00D16B3F">
        <w:rPr>
          <w:rFonts w:ascii="Times New Roman" w:hAnsi="Times New Roman" w:cs="Times New Roman"/>
          <w:sz w:val="24"/>
          <w:szCs w:val="24"/>
          <w:lang w:val="uk-UA"/>
        </w:rPr>
        <w:t>мічний склад овочів та фруктів і його зміни в процесі переробки</w:t>
      </w:r>
      <w:r w:rsidR="00264843" w:rsidRPr="00264843">
        <w:rPr>
          <w:rFonts w:ascii="Times New Roman" w:hAnsi="Times New Roman" w:cs="Times New Roman"/>
          <w:sz w:val="24"/>
          <w:szCs w:val="24"/>
          <w:lang w:val="uk-UA"/>
        </w:rPr>
        <w:t xml:space="preserve"> (2 год.).</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p>
    <w:p w:rsidR="00264843" w:rsidRPr="00264843" w:rsidRDefault="00264843" w:rsidP="00014350">
      <w:pPr>
        <w:spacing w:after="0" w:line="240" w:lineRule="auto"/>
        <w:ind w:firstLine="360"/>
        <w:contextualSpacing/>
        <w:jc w:val="both"/>
        <w:rPr>
          <w:rFonts w:ascii="Times New Roman" w:hAnsi="Times New Roman" w:cs="Times New Roman"/>
          <w:sz w:val="24"/>
          <w:szCs w:val="24"/>
          <w:lang w:val="uk-UA"/>
        </w:rPr>
      </w:pPr>
      <w:r w:rsidRPr="00264843">
        <w:rPr>
          <w:rFonts w:ascii="Times New Roman" w:hAnsi="Times New Roman" w:cs="Times New Roman"/>
          <w:b/>
          <w:sz w:val="24"/>
          <w:szCs w:val="24"/>
          <w:lang w:val="uk-UA"/>
        </w:rPr>
        <w:t>Модуль самостійної роботи</w:t>
      </w:r>
      <w:r w:rsidRPr="00264843">
        <w:rPr>
          <w:rFonts w:ascii="Times New Roman" w:hAnsi="Times New Roman" w:cs="Times New Roman"/>
          <w:sz w:val="24"/>
          <w:szCs w:val="24"/>
          <w:lang w:val="uk-UA"/>
        </w:rPr>
        <w:t xml:space="preserve"> “Хімія виробництв продуктів </w:t>
      </w:r>
      <w:proofErr w:type="spellStart"/>
      <w:r w:rsidRPr="00264843">
        <w:rPr>
          <w:rFonts w:ascii="Times New Roman" w:hAnsi="Times New Roman" w:cs="Times New Roman"/>
          <w:sz w:val="24"/>
          <w:szCs w:val="24"/>
          <w:lang w:val="uk-UA"/>
        </w:rPr>
        <w:t>харчування”</w:t>
      </w:r>
      <w:proofErr w:type="spellEnd"/>
    </w:p>
    <w:p w:rsidR="00264843" w:rsidRPr="00264843" w:rsidRDefault="00264843" w:rsidP="00014350">
      <w:pPr>
        <w:shd w:val="clear" w:color="auto" w:fill="FFFFFF"/>
        <w:spacing w:after="0" w:line="240" w:lineRule="auto"/>
        <w:contextualSpacing/>
        <w:jc w:val="both"/>
        <w:rPr>
          <w:rFonts w:ascii="Times New Roman" w:hAnsi="Times New Roman" w:cs="Times New Roman"/>
          <w:b/>
          <w:sz w:val="24"/>
          <w:szCs w:val="24"/>
          <w:lang w:val="uk-UA"/>
        </w:rPr>
      </w:pPr>
    </w:p>
    <w:p w:rsidR="00264843" w:rsidRPr="00264843" w:rsidRDefault="00264843" w:rsidP="00014350">
      <w:pPr>
        <w:spacing w:after="0" w:line="240" w:lineRule="auto"/>
        <w:ind w:firstLine="360"/>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Індивідуальне завдання № 3 «Мінеральні речовини. Харчові добавки. Зернові продукти. Цукор. Жири. Кондитерські вироби» [6].</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t>Індивідуальне завдання № 4 «М'ясо. Птиця. Риба. Молочні продукти. Овочі та фрукти» [6].</w:t>
      </w:r>
    </w:p>
    <w:p w:rsidR="00264843" w:rsidRPr="00264843" w:rsidRDefault="00264843" w:rsidP="00014350">
      <w:pPr>
        <w:shd w:val="clear" w:color="auto" w:fill="FFFFFF"/>
        <w:spacing w:after="0" w:line="240" w:lineRule="auto"/>
        <w:contextualSpacing/>
        <w:jc w:val="both"/>
        <w:rPr>
          <w:rFonts w:ascii="Times New Roman" w:hAnsi="Times New Roman" w:cs="Times New Roman"/>
          <w:b/>
          <w:sz w:val="24"/>
          <w:szCs w:val="24"/>
          <w:lang w:val="uk-UA"/>
        </w:rPr>
      </w:pPr>
    </w:p>
    <w:p w:rsidR="00264843" w:rsidRPr="00264843" w:rsidRDefault="00264843" w:rsidP="00014350">
      <w:pPr>
        <w:shd w:val="clear" w:color="auto" w:fill="FFFFFF"/>
        <w:spacing w:after="0" w:line="240" w:lineRule="auto"/>
        <w:ind w:firstLine="706"/>
        <w:contextualSpacing/>
        <w:jc w:val="both"/>
        <w:rPr>
          <w:rFonts w:ascii="Times New Roman" w:hAnsi="Times New Roman" w:cs="Times New Roman"/>
          <w:sz w:val="24"/>
          <w:szCs w:val="24"/>
          <w:lang w:val="uk-UA"/>
        </w:rPr>
      </w:pPr>
      <w:r w:rsidRPr="00264843">
        <w:rPr>
          <w:rFonts w:ascii="Times New Roman" w:hAnsi="Times New Roman" w:cs="Times New Roman"/>
          <w:b/>
          <w:sz w:val="24"/>
          <w:szCs w:val="24"/>
          <w:lang w:val="uk-UA"/>
        </w:rPr>
        <w:t>Підсумкова тека:</w:t>
      </w:r>
      <w:r w:rsidRPr="00264843">
        <w:rPr>
          <w:rFonts w:ascii="Times New Roman" w:hAnsi="Times New Roman" w:cs="Times New Roman"/>
          <w:sz w:val="24"/>
          <w:szCs w:val="24"/>
          <w:lang w:val="uk-UA"/>
        </w:rPr>
        <w:t xml:space="preserve"> Тестовий контроль.</w:t>
      </w:r>
    </w:p>
    <w:p w:rsidR="00264843" w:rsidRPr="00264843" w:rsidRDefault="00264843" w:rsidP="00014350">
      <w:pPr>
        <w:pStyle w:val="5"/>
        <w:spacing w:before="0" w:after="0"/>
        <w:contextualSpacing/>
        <w:jc w:val="center"/>
        <w:rPr>
          <w:i w:val="0"/>
          <w:caps/>
          <w:sz w:val="24"/>
          <w:szCs w:val="24"/>
          <w:lang w:val="uk-UA"/>
        </w:rPr>
      </w:pPr>
      <w:r w:rsidRPr="00264843">
        <w:rPr>
          <w:b w:val="0"/>
          <w:bCs w:val="0"/>
          <w:i w:val="0"/>
          <w:iCs w:val="0"/>
          <w:sz w:val="24"/>
          <w:szCs w:val="24"/>
          <w:lang w:val="uk-UA"/>
        </w:rPr>
        <w:br w:type="page"/>
      </w:r>
      <w:r w:rsidRPr="00264843">
        <w:rPr>
          <w:i w:val="0"/>
          <w:caps/>
          <w:sz w:val="24"/>
          <w:szCs w:val="24"/>
          <w:lang w:val="uk-UA"/>
        </w:rPr>
        <w:lastRenderedPageBreak/>
        <w:t>Змістові модулі навчального курсу</w:t>
      </w:r>
    </w:p>
    <w:p w:rsidR="00264843" w:rsidRPr="00264843" w:rsidRDefault="00264843" w:rsidP="00014350">
      <w:pPr>
        <w:spacing w:after="0" w:line="240" w:lineRule="auto"/>
        <w:ind w:firstLine="360"/>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заочна форма навчання</w:t>
      </w:r>
    </w:p>
    <w:p w:rsidR="00264843" w:rsidRPr="00264843" w:rsidRDefault="00264843" w:rsidP="00014350">
      <w:pPr>
        <w:spacing w:after="0" w:line="240" w:lineRule="auto"/>
        <w:ind w:firstLine="360"/>
        <w:contextualSpacing/>
        <w:jc w:val="center"/>
        <w:rPr>
          <w:rFonts w:ascii="Times New Roman" w:hAnsi="Times New Roman" w:cs="Times New Roman"/>
          <w:b/>
          <w:sz w:val="24"/>
          <w:szCs w:val="24"/>
          <w:lang w:val="uk-UA"/>
        </w:rPr>
      </w:pPr>
    </w:p>
    <w:p w:rsidR="00264843" w:rsidRPr="00264843" w:rsidRDefault="00264843" w:rsidP="00014350">
      <w:pPr>
        <w:spacing w:after="0" w:line="240" w:lineRule="auto"/>
        <w:ind w:firstLine="708"/>
        <w:contextualSpacing/>
        <w:jc w:val="both"/>
        <w:rPr>
          <w:rFonts w:ascii="Times New Roman" w:hAnsi="Times New Roman" w:cs="Times New Roman"/>
          <w:sz w:val="24"/>
          <w:szCs w:val="24"/>
          <w:lang w:val="uk-UA"/>
        </w:rPr>
      </w:pPr>
      <w:proofErr w:type="spellStart"/>
      <w:r w:rsidRPr="00264843">
        <w:rPr>
          <w:rFonts w:ascii="Times New Roman" w:hAnsi="Times New Roman" w:cs="Times New Roman"/>
          <w:b/>
          <w:bCs/>
          <w:sz w:val="24"/>
          <w:szCs w:val="24"/>
        </w:rPr>
        <w:t>Змістовий</w:t>
      </w:r>
      <w:proofErr w:type="spellEnd"/>
      <w:r w:rsidRPr="00264843">
        <w:rPr>
          <w:rFonts w:ascii="Times New Roman" w:hAnsi="Times New Roman" w:cs="Times New Roman"/>
          <w:b/>
          <w:bCs/>
          <w:sz w:val="24"/>
          <w:szCs w:val="24"/>
        </w:rPr>
        <w:t xml:space="preserve"> модуль 1</w:t>
      </w:r>
      <w:r w:rsidRPr="00264843">
        <w:rPr>
          <w:rFonts w:ascii="Times New Roman" w:hAnsi="Times New Roman" w:cs="Times New Roman"/>
          <w:sz w:val="24"/>
          <w:szCs w:val="24"/>
        </w:rPr>
        <w:t xml:space="preserve">. </w:t>
      </w:r>
      <w:r w:rsidRPr="00264843">
        <w:rPr>
          <w:rFonts w:ascii="Times New Roman" w:hAnsi="Times New Roman" w:cs="Times New Roman"/>
          <w:sz w:val="24"/>
          <w:szCs w:val="24"/>
          <w:lang w:val="uk-UA"/>
        </w:rPr>
        <w:t>Хімічний склад їжі та його зміна в процесі виробництва продуктів харчування</w:t>
      </w:r>
    </w:p>
    <w:p w:rsidR="00264843" w:rsidRPr="00264843" w:rsidRDefault="00264843" w:rsidP="00014350">
      <w:pPr>
        <w:spacing w:after="0" w:line="240" w:lineRule="auto"/>
        <w:ind w:firstLine="708"/>
        <w:contextualSpacing/>
        <w:jc w:val="both"/>
        <w:rPr>
          <w:rFonts w:ascii="Times New Roman" w:hAnsi="Times New Roman" w:cs="Times New Roman"/>
          <w:sz w:val="24"/>
          <w:szCs w:val="24"/>
          <w:lang w:val="uk-UA"/>
        </w:rPr>
      </w:pPr>
    </w:p>
    <w:p w:rsidR="00264843" w:rsidRPr="00264843" w:rsidRDefault="00264843" w:rsidP="00014350">
      <w:pPr>
        <w:spacing w:after="0" w:line="240" w:lineRule="auto"/>
        <w:ind w:firstLine="708"/>
        <w:contextualSpacing/>
        <w:jc w:val="both"/>
        <w:rPr>
          <w:rFonts w:ascii="Times New Roman" w:hAnsi="Times New Roman" w:cs="Times New Roman"/>
          <w:b/>
          <w:sz w:val="24"/>
          <w:szCs w:val="24"/>
          <w:lang w:val="uk-UA"/>
        </w:rPr>
      </w:pPr>
      <w:r w:rsidRPr="00264843">
        <w:rPr>
          <w:rFonts w:ascii="Times New Roman" w:hAnsi="Times New Roman" w:cs="Times New Roman"/>
          <w:b/>
          <w:sz w:val="24"/>
          <w:szCs w:val="24"/>
          <w:lang w:val="uk-UA"/>
        </w:rPr>
        <w:t xml:space="preserve">Лекційний модуль </w:t>
      </w:r>
    </w:p>
    <w:p w:rsidR="00264843" w:rsidRPr="00264843" w:rsidRDefault="00264843" w:rsidP="00014350">
      <w:pPr>
        <w:spacing w:after="0" w:line="240" w:lineRule="auto"/>
        <w:ind w:left="708"/>
        <w:contextualSpacing/>
        <w:jc w:val="both"/>
        <w:rPr>
          <w:rFonts w:ascii="Times New Roman" w:hAnsi="Times New Roman" w:cs="Times New Roman"/>
          <w:sz w:val="24"/>
          <w:szCs w:val="24"/>
          <w:lang w:val="uk-UA"/>
        </w:rPr>
      </w:pPr>
    </w:p>
    <w:tbl>
      <w:tblPr>
        <w:tblW w:w="0" w:type="auto"/>
        <w:tblInd w:w="288" w:type="dxa"/>
        <w:tblLook w:val="01E0"/>
      </w:tblPr>
      <w:tblGrid>
        <w:gridCol w:w="560"/>
        <w:gridCol w:w="6840"/>
        <w:gridCol w:w="1440"/>
      </w:tblGrid>
      <w:tr w:rsidR="00264843" w:rsidRPr="007B407E" w:rsidTr="00264843">
        <w:tc>
          <w:tcPr>
            <w:tcW w:w="360" w:type="dxa"/>
            <w:tcBorders>
              <w:top w:val="single" w:sz="4" w:space="0" w:color="auto"/>
              <w:left w:val="single" w:sz="4" w:space="0" w:color="auto"/>
              <w:bottom w:val="single" w:sz="4" w:space="0" w:color="auto"/>
              <w:right w:val="single" w:sz="4" w:space="0" w:color="auto"/>
            </w:tcBorders>
            <w:hideMark/>
          </w:tcPr>
          <w:p w:rsidR="00264843" w:rsidRPr="007B407E" w:rsidRDefault="00264843" w:rsidP="00014350">
            <w:pPr>
              <w:spacing w:after="0" w:line="240" w:lineRule="auto"/>
              <w:contextualSpacing/>
              <w:jc w:val="center"/>
              <w:rPr>
                <w:rFonts w:ascii="Times New Roman" w:hAnsi="Times New Roman" w:cs="Times New Roman"/>
                <w:b/>
                <w:sz w:val="24"/>
                <w:szCs w:val="24"/>
                <w:lang w:val="uk-UA"/>
              </w:rPr>
            </w:pPr>
            <w:r w:rsidRPr="007B407E">
              <w:rPr>
                <w:rFonts w:ascii="Times New Roman" w:hAnsi="Times New Roman" w:cs="Times New Roman"/>
                <w:b/>
                <w:sz w:val="24"/>
                <w:szCs w:val="24"/>
                <w:lang w:val="uk-UA"/>
              </w:rPr>
              <w:t>№ п/</w:t>
            </w:r>
            <w:proofErr w:type="spellStart"/>
            <w:r w:rsidRPr="007B407E">
              <w:rPr>
                <w:rFonts w:ascii="Times New Roman" w:hAnsi="Times New Roman" w:cs="Times New Roman"/>
                <w:b/>
                <w:sz w:val="24"/>
                <w:szCs w:val="24"/>
                <w:lang w:val="uk-UA"/>
              </w:rPr>
              <w:t>п</w:t>
            </w:r>
            <w:proofErr w:type="spellEnd"/>
          </w:p>
        </w:tc>
        <w:tc>
          <w:tcPr>
            <w:tcW w:w="6840" w:type="dxa"/>
            <w:tcBorders>
              <w:top w:val="single" w:sz="4" w:space="0" w:color="auto"/>
              <w:left w:val="single" w:sz="4" w:space="0" w:color="auto"/>
              <w:bottom w:val="single" w:sz="4" w:space="0" w:color="auto"/>
              <w:right w:val="single" w:sz="4" w:space="0" w:color="auto"/>
            </w:tcBorders>
            <w:hideMark/>
          </w:tcPr>
          <w:p w:rsidR="00264843" w:rsidRPr="007B407E" w:rsidRDefault="00264843" w:rsidP="00014350">
            <w:pPr>
              <w:spacing w:after="0" w:line="240" w:lineRule="auto"/>
              <w:contextualSpacing/>
              <w:jc w:val="center"/>
              <w:rPr>
                <w:rFonts w:ascii="Times New Roman" w:hAnsi="Times New Roman" w:cs="Times New Roman"/>
                <w:b/>
                <w:sz w:val="24"/>
                <w:szCs w:val="24"/>
                <w:lang w:val="uk-UA"/>
              </w:rPr>
            </w:pPr>
            <w:r w:rsidRPr="007B407E">
              <w:rPr>
                <w:rFonts w:ascii="Times New Roman" w:hAnsi="Times New Roman" w:cs="Times New Roman"/>
                <w:b/>
                <w:sz w:val="24"/>
                <w:szCs w:val="24"/>
                <w:lang w:val="uk-UA"/>
              </w:rPr>
              <w:t>Тема лекції</w:t>
            </w:r>
          </w:p>
        </w:tc>
        <w:tc>
          <w:tcPr>
            <w:tcW w:w="1440" w:type="dxa"/>
            <w:tcBorders>
              <w:top w:val="single" w:sz="4" w:space="0" w:color="auto"/>
              <w:left w:val="single" w:sz="4" w:space="0" w:color="auto"/>
              <w:bottom w:val="single" w:sz="4" w:space="0" w:color="auto"/>
              <w:right w:val="single" w:sz="4" w:space="0" w:color="auto"/>
            </w:tcBorders>
            <w:hideMark/>
          </w:tcPr>
          <w:p w:rsidR="00264843" w:rsidRPr="007B407E" w:rsidRDefault="00264843" w:rsidP="00014350">
            <w:pPr>
              <w:spacing w:after="0" w:line="240" w:lineRule="auto"/>
              <w:contextualSpacing/>
              <w:jc w:val="center"/>
              <w:rPr>
                <w:rFonts w:ascii="Times New Roman" w:hAnsi="Times New Roman" w:cs="Times New Roman"/>
                <w:b/>
                <w:sz w:val="24"/>
                <w:szCs w:val="24"/>
                <w:lang w:val="uk-UA"/>
              </w:rPr>
            </w:pPr>
            <w:r w:rsidRPr="007B407E">
              <w:rPr>
                <w:rFonts w:ascii="Times New Roman" w:hAnsi="Times New Roman" w:cs="Times New Roman"/>
                <w:b/>
                <w:sz w:val="24"/>
                <w:szCs w:val="24"/>
                <w:lang w:val="uk-UA"/>
              </w:rPr>
              <w:t>Кількість годин</w:t>
            </w:r>
          </w:p>
        </w:tc>
      </w:tr>
      <w:tr w:rsidR="00264843" w:rsidRPr="007B407E" w:rsidTr="00264843">
        <w:tc>
          <w:tcPr>
            <w:tcW w:w="360" w:type="dxa"/>
            <w:tcBorders>
              <w:top w:val="single" w:sz="4" w:space="0" w:color="auto"/>
              <w:left w:val="single" w:sz="4" w:space="0" w:color="auto"/>
              <w:bottom w:val="single" w:sz="4" w:space="0" w:color="auto"/>
              <w:right w:val="single" w:sz="4" w:space="0" w:color="auto"/>
            </w:tcBorders>
            <w:hideMark/>
          </w:tcPr>
          <w:p w:rsidR="00264843" w:rsidRPr="007B407E" w:rsidRDefault="00264843" w:rsidP="00014350">
            <w:pPr>
              <w:spacing w:after="0" w:line="240" w:lineRule="auto"/>
              <w:contextualSpacing/>
              <w:jc w:val="center"/>
              <w:rPr>
                <w:rFonts w:ascii="Times New Roman" w:hAnsi="Times New Roman" w:cs="Times New Roman"/>
                <w:sz w:val="24"/>
                <w:szCs w:val="24"/>
                <w:lang w:val="uk-UA"/>
              </w:rPr>
            </w:pPr>
            <w:r w:rsidRPr="007B407E">
              <w:rPr>
                <w:rFonts w:ascii="Times New Roman" w:hAnsi="Times New Roman" w:cs="Times New Roman"/>
                <w:sz w:val="24"/>
                <w:szCs w:val="24"/>
                <w:lang w:val="uk-UA"/>
              </w:rPr>
              <w:t>1</w:t>
            </w:r>
          </w:p>
        </w:tc>
        <w:tc>
          <w:tcPr>
            <w:tcW w:w="6840" w:type="dxa"/>
            <w:tcBorders>
              <w:top w:val="single" w:sz="4" w:space="0" w:color="auto"/>
              <w:left w:val="single" w:sz="4" w:space="0" w:color="auto"/>
              <w:bottom w:val="single" w:sz="4" w:space="0" w:color="auto"/>
              <w:right w:val="single" w:sz="4" w:space="0" w:color="auto"/>
            </w:tcBorders>
            <w:hideMark/>
          </w:tcPr>
          <w:p w:rsidR="00264843" w:rsidRPr="007B407E" w:rsidRDefault="00264843" w:rsidP="00014350">
            <w:pPr>
              <w:spacing w:after="0" w:line="240" w:lineRule="auto"/>
              <w:contextualSpacing/>
              <w:jc w:val="both"/>
              <w:rPr>
                <w:rFonts w:ascii="Times New Roman" w:hAnsi="Times New Roman" w:cs="Times New Roman"/>
                <w:sz w:val="24"/>
                <w:szCs w:val="24"/>
                <w:lang w:val="uk-UA"/>
              </w:rPr>
            </w:pPr>
            <w:r w:rsidRPr="007B407E">
              <w:rPr>
                <w:rFonts w:ascii="Times New Roman" w:hAnsi="Times New Roman" w:cs="Times New Roman"/>
                <w:sz w:val="24"/>
                <w:szCs w:val="24"/>
                <w:lang w:val="uk-UA"/>
              </w:rPr>
              <w:t>Зернові продукти. Цукор. Олії та жири. Кондитерські вироби</w:t>
            </w:r>
          </w:p>
        </w:tc>
        <w:tc>
          <w:tcPr>
            <w:tcW w:w="1440" w:type="dxa"/>
            <w:tcBorders>
              <w:top w:val="single" w:sz="4" w:space="0" w:color="auto"/>
              <w:left w:val="single" w:sz="4" w:space="0" w:color="auto"/>
              <w:bottom w:val="single" w:sz="4" w:space="0" w:color="auto"/>
              <w:right w:val="single" w:sz="4" w:space="0" w:color="auto"/>
            </w:tcBorders>
            <w:hideMark/>
          </w:tcPr>
          <w:p w:rsidR="00264843" w:rsidRPr="007B407E" w:rsidRDefault="00D16B3F" w:rsidP="00014350">
            <w:pPr>
              <w:spacing w:after="0" w:line="240" w:lineRule="auto"/>
              <w:contextualSpacing/>
              <w:jc w:val="center"/>
              <w:rPr>
                <w:rFonts w:ascii="Times New Roman" w:hAnsi="Times New Roman" w:cs="Times New Roman"/>
                <w:sz w:val="24"/>
                <w:szCs w:val="24"/>
                <w:lang w:val="uk-UA"/>
              </w:rPr>
            </w:pPr>
            <w:r w:rsidRPr="007B407E">
              <w:rPr>
                <w:rFonts w:ascii="Times New Roman" w:hAnsi="Times New Roman" w:cs="Times New Roman"/>
                <w:sz w:val="24"/>
                <w:szCs w:val="24"/>
                <w:lang w:val="uk-UA"/>
              </w:rPr>
              <w:t>1</w:t>
            </w:r>
          </w:p>
        </w:tc>
      </w:tr>
      <w:tr w:rsidR="00264843" w:rsidRPr="007B407E" w:rsidTr="00264843">
        <w:tc>
          <w:tcPr>
            <w:tcW w:w="360" w:type="dxa"/>
            <w:tcBorders>
              <w:top w:val="single" w:sz="4" w:space="0" w:color="auto"/>
              <w:left w:val="single" w:sz="4" w:space="0" w:color="auto"/>
              <w:bottom w:val="single" w:sz="4" w:space="0" w:color="auto"/>
              <w:right w:val="single" w:sz="4" w:space="0" w:color="auto"/>
            </w:tcBorders>
            <w:hideMark/>
          </w:tcPr>
          <w:p w:rsidR="00264843" w:rsidRPr="007B407E" w:rsidRDefault="00264843" w:rsidP="00014350">
            <w:pPr>
              <w:spacing w:after="0" w:line="240" w:lineRule="auto"/>
              <w:contextualSpacing/>
              <w:jc w:val="center"/>
              <w:rPr>
                <w:rFonts w:ascii="Times New Roman" w:hAnsi="Times New Roman" w:cs="Times New Roman"/>
                <w:sz w:val="24"/>
                <w:szCs w:val="24"/>
                <w:lang w:val="uk-UA"/>
              </w:rPr>
            </w:pPr>
            <w:r w:rsidRPr="007B407E">
              <w:rPr>
                <w:rFonts w:ascii="Times New Roman" w:hAnsi="Times New Roman" w:cs="Times New Roman"/>
                <w:sz w:val="24"/>
                <w:szCs w:val="24"/>
                <w:lang w:val="uk-UA"/>
              </w:rPr>
              <w:t>2</w:t>
            </w:r>
          </w:p>
        </w:tc>
        <w:tc>
          <w:tcPr>
            <w:tcW w:w="6840" w:type="dxa"/>
            <w:tcBorders>
              <w:top w:val="single" w:sz="4" w:space="0" w:color="auto"/>
              <w:left w:val="single" w:sz="4" w:space="0" w:color="auto"/>
              <w:bottom w:val="single" w:sz="4" w:space="0" w:color="auto"/>
              <w:right w:val="single" w:sz="4" w:space="0" w:color="auto"/>
            </w:tcBorders>
            <w:hideMark/>
          </w:tcPr>
          <w:p w:rsidR="00264843" w:rsidRPr="007B407E" w:rsidRDefault="00264843" w:rsidP="00014350">
            <w:pPr>
              <w:spacing w:after="0" w:line="240" w:lineRule="auto"/>
              <w:contextualSpacing/>
              <w:jc w:val="both"/>
              <w:rPr>
                <w:rFonts w:ascii="Times New Roman" w:hAnsi="Times New Roman" w:cs="Times New Roman"/>
                <w:sz w:val="24"/>
                <w:szCs w:val="24"/>
                <w:lang w:val="uk-UA"/>
              </w:rPr>
            </w:pPr>
            <w:r w:rsidRPr="007B407E">
              <w:rPr>
                <w:rFonts w:ascii="Times New Roman" w:hAnsi="Times New Roman" w:cs="Times New Roman"/>
                <w:sz w:val="24"/>
                <w:szCs w:val="24"/>
                <w:lang w:val="uk-UA"/>
              </w:rPr>
              <w:t>М’ясні продукти</w:t>
            </w:r>
          </w:p>
          <w:p w:rsidR="00264843" w:rsidRPr="007B407E" w:rsidRDefault="00264843" w:rsidP="00014350">
            <w:pPr>
              <w:spacing w:after="0" w:line="240" w:lineRule="auto"/>
              <w:contextualSpacing/>
              <w:jc w:val="both"/>
              <w:rPr>
                <w:rFonts w:ascii="Times New Roman" w:hAnsi="Times New Roman" w:cs="Times New Roman"/>
                <w:sz w:val="24"/>
                <w:szCs w:val="24"/>
                <w:lang w:val="uk-UA"/>
              </w:rPr>
            </w:pPr>
            <w:r w:rsidRPr="007B407E">
              <w:rPr>
                <w:rFonts w:ascii="Times New Roman" w:hAnsi="Times New Roman" w:cs="Times New Roman"/>
                <w:sz w:val="24"/>
                <w:szCs w:val="24"/>
                <w:lang w:val="uk-UA"/>
              </w:rPr>
              <w:t>Птахи та риба</w:t>
            </w:r>
          </w:p>
        </w:tc>
        <w:tc>
          <w:tcPr>
            <w:tcW w:w="1440" w:type="dxa"/>
            <w:tcBorders>
              <w:top w:val="single" w:sz="4" w:space="0" w:color="auto"/>
              <w:left w:val="single" w:sz="4" w:space="0" w:color="auto"/>
              <w:bottom w:val="single" w:sz="4" w:space="0" w:color="auto"/>
              <w:right w:val="single" w:sz="4" w:space="0" w:color="auto"/>
            </w:tcBorders>
            <w:hideMark/>
          </w:tcPr>
          <w:p w:rsidR="00264843" w:rsidRPr="007B407E" w:rsidRDefault="00D16B3F" w:rsidP="00014350">
            <w:pPr>
              <w:spacing w:after="0" w:line="240" w:lineRule="auto"/>
              <w:contextualSpacing/>
              <w:jc w:val="center"/>
              <w:rPr>
                <w:rFonts w:ascii="Times New Roman" w:hAnsi="Times New Roman" w:cs="Times New Roman"/>
                <w:sz w:val="24"/>
                <w:szCs w:val="24"/>
                <w:lang w:val="uk-UA"/>
              </w:rPr>
            </w:pPr>
            <w:r w:rsidRPr="007B407E">
              <w:rPr>
                <w:rFonts w:ascii="Times New Roman" w:hAnsi="Times New Roman" w:cs="Times New Roman"/>
                <w:sz w:val="24"/>
                <w:szCs w:val="24"/>
                <w:lang w:val="uk-UA"/>
              </w:rPr>
              <w:t>1</w:t>
            </w:r>
          </w:p>
        </w:tc>
      </w:tr>
      <w:tr w:rsidR="00264843" w:rsidRPr="007B407E" w:rsidTr="00264843">
        <w:tc>
          <w:tcPr>
            <w:tcW w:w="360" w:type="dxa"/>
            <w:tcBorders>
              <w:top w:val="single" w:sz="4" w:space="0" w:color="auto"/>
              <w:left w:val="single" w:sz="4" w:space="0" w:color="auto"/>
              <w:bottom w:val="single" w:sz="4" w:space="0" w:color="auto"/>
              <w:right w:val="single" w:sz="4" w:space="0" w:color="auto"/>
            </w:tcBorders>
            <w:hideMark/>
          </w:tcPr>
          <w:p w:rsidR="00264843" w:rsidRPr="007B407E" w:rsidRDefault="00264843" w:rsidP="00014350">
            <w:pPr>
              <w:spacing w:after="0" w:line="240" w:lineRule="auto"/>
              <w:contextualSpacing/>
              <w:jc w:val="center"/>
              <w:rPr>
                <w:rFonts w:ascii="Times New Roman" w:hAnsi="Times New Roman" w:cs="Times New Roman"/>
                <w:sz w:val="24"/>
                <w:szCs w:val="24"/>
                <w:lang w:val="uk-UA"/>
              </w:rPr>
            </w:pPr>
            <w:r w:rsidRPr="007B407E">
              <w:rPr>
                <w:rFonts w:ascii="Times New Roman" w:hAnsi="Times New Roman" w:cs="Times New Roman"/>
                <w:sz w:val="24"/>
                <w:szCs w:val="24"/>
                <w:lang w:val="uk-UA"/>
              </w:rPr>
              <w:t>3</w:t>
            </w:r>
          </w:p>
        </w:tc>
        <w:tc>
          <w:tcPr>
            <w:tcW w:w="6840" w:type="dxa"/>
            <w:tcBorders>
              <w:top w:val="single" w:sz="4" w:space="0" w:color="auto"/>
              <w:left w:val="single" w:sz="4" w:space="0" w:color="auto"/>
              <w:bottom w:val="single" w:sz="4" w:space="0" w:color="auto"/>
              <w:right w:val="single" w:sz="4" w:space="0" w:color="auto"/>
            </w:tcBorders>
            <w:hideMark/>
          </w:tcPr>
          <w:p w:rsidR="00264843" w:rsidRPr="007B407E" w:rsidRDefault="00264843" w:rsidP="00014350">
            <w:pPr>
              <w:spacing w:after="0" w:line="240" w:lineRule="auto"/>
              <w:contextualSpacing/>
              <w:jc w:val="both"/>
              <w:rPr>
                <w:rFonts w:ascii="Times New Roman" w:hAnsi="Times New Roman" w:cs="Times New Roman"/>
                <w:sz w:val="24"/>
                <w:szCs w:val="24"/>
                <w:lang w:val="uk-UA"/>
              </w:rPr>
            </w:pPr>
            <w:r w:rsidRPr="007B407E">
              <w:rPr>
                <w:rFonts w:ascii="Times New Roman" w:hAnsi="Times New Roman" w:cs="Times New Roman"/>
                <w:sz w:val="24"/>
                <w:szCs w:val="24"/>
                <w:lang w:val="uk-UA"/>
              </w:rPr>
              <w:t>Напої та молочні продукти</w:t>
            </w:r>
          </w:p>
        </w:tc>
        <w:tc>
          <w:tcPr>
            <w:tcW w:w="1440" w:type="dxa"/>
            <w:tcBorders>
              <w:top w:val="single" w:sz="4" w:space="0" w:color="auto"/>
              <w:left w:val="single" w:sz="4" w:space="0" w:color="auto"/>
              <w:bottom w:val="single" w:sz="4" w:space="0" w:color="auto"/>
              <w:right w:val="single" w:sz="4" w:space="0" w:color="auto"/>
            </w:tcBorders>
            <w:hideMark/>
          </w:tcPr>
          <w:p w:rsidR="00264843" w:rsidRPr="007B407E" w:rsidRDefault="00D16B3F" w:rsidP="00014350">
            <w:pPr>
              <w:spacing w:after="0" w:line="240" w:lineRule="auto"/>
              <w:contextualSpacing/>
              <w:jc w:val="center"/>
              <w:rPr>
                <w:rFonts w:ascii="Times New Roman" w:hAnsi="Times New Roman" w:cs="Times New Roman"/>
                <w:sz w:val="24"/>
                <w:szCs w:val="24"/>
                <w:lang w:val="uk-UA"/>
              </w:rPr>
            </w:pPr>
            <w:r w:rsidRPr="007B407E">
              <w:rPr>
                <w:rFonts w:ascii="Times New Roman" w:hAnsi="Times New Roman" w:cs="Times New Roman"/>
                <w:sz w:val="24"/>
                <w:szCs w:val="24"/>
                <w:lang w:val="uk-UA"/>
              </w:rPr>
              <w:t>1</w:t>
            </w:r>
          </w:p>
        </w:tc>
      </w:tr>
      <w:tr w:rsidR="00264843" w:rsidRPr="007B407E" w:rsidTr="00264843">
        <w:tc>
          <w:tcPr>
            <w:tcW w:w="360" w:type="dxa"/>
            <w:tcBorders>
              <w:top w:val="single" w:sz="4" w:space="0" w:color="auto"/>
              <w:left w:val="single" w:sz="4" w:space="0" w:color="auto"/>
              <w:bottom w:val="single" w:sz="4" w:space="0" w:color="auto"/>
              <w:right w:val="single" w:sz="4" w:space="0" w:color="auto"/>
            </w:tcBorders>
            <w:hideMark/>
          </w:tcPr>
          <w:p w:rsidR="00264843" w:rsidRPr="007B407E" w:rsidRDefault="00264843" w:rsidP="00014350">
            <w:pPr>
              <w:spacing w:after="0" w:line="240" w:lineRule="auto"/>
              <w:contextualSpacing/>
              <w:jc w:val="center"/>
              <w:rPr>
                <w:rFonts w:ascii="Times New Roman" w:hAnsi="Times New Roman" w:cs="Times New Roman"/>
                <w:sz w:val="24"/>
                <w:szCs w:val="24"/>
                <w:lang w:val="uk-UA"/>
              </w:rPr>
            </w:pPr>
            <w:r w:rsidRPr="007B407E">
              <w:rPr>
                <w:rFonts w:ascii="Times New Roman" w:hAnsi="Times New Roman" w:cs="Times New Roman"/>
                <w:sz w:val="24"/>
                <w:szCs w:val="24"/>
                <w:lang w:val="uk-UA"/>
              </w:rPr>
              <w:t>4</w:t>
            </w:r>
          </w:p>
        </w:tc>
        <w:tc>
          <w:tcPr>
            <w:tcW w:w="6840" w:type="dxa"/>
            <w:tcBorders>
              <w:top w:val="single" w:sz="4" w:space="0" w:color="auto"/>
              <w:left w:val="single" w:sz="4" w:space="0" w:color="auto"/>
              <w:bottom w:val="single" w:sz="4" w:space="0" w:color="auto"/>
              <w:right w:val="single" w:sz="4" w:space="0" w:color="auto"/>
            </w:tcBorders>
            <w:hideMark/>
          </w:tcPr>
          <w:p w:rsidR="00264843" w:rsidRPr="007B407E" w:rsidRDefault="00264843" w:rsidP="00014350">
            <w:pPr>
              <w:spacing w:after="0" w:line="240" w:lineRule="auto"/>
              <w:contextualSpacing/>
              <w:jc w:val="both"/>
              <w:rPr>
                <w:rFonts w:ascii="Times New Roman" w:hAnsi="Times New Roman" w:cs="Times New Roman"/>
                <w:sz w:val="24"/>
                <w:szCs w:val="24"/>
                <w:lang w:val="uk-UA"/>
              </w:rPr>
            </w:pPr>
            <w:r w:rsidRPr="007B407E">
              <w:rPr>
                <w:rFonts w:ascii="Times New Roman" w:hAnsi="Times New Roman" w:cs="Times New Roman"/>
                <w:sz w:val="24"/>
                <w:szCs w:val="24"/>
                <w:lang w:val="uk-UA"/>
              </w:rPr>
              <w:t>Овочі, фрукти, ягоди</w:t>
            </w:r>
          </w:p>
        </w:tc>
        <w:tc>
          <w:tcPr>
            <w:tcW w:w="1440" w:type="dxa"/>
            <w:tcBorders>
              <w:top w:val="single" w:sz="4" w:space="0" w:color="auto"/>
              <w:left w:val="single" w:sz="4" w:space="0" w:color="auto"/>
              <w:bottom w:val="single" w:sz="4" w:space="0" w:color="auto"/>
              <w:right w:val="single" w:sz="4" w:space="0" w:color="auto"/>
            </w:tcBorders>
            <w:hideMark/>
          </w:tcPr>
          <w:p w:rsidR="00264843" w:rsidRPr="007B407E" w:rsidRDefault="00D16B3F" w:rsidP="00014350">
            <w:pPr>
              <w:spacing w:after="0" w:line="240" w:lineRule="auto"/>
              <w:contextualSpacing/>
              <w:jc w:val="center"/>
              <w:rPr>
                <w:rFonts w:ascii="Times New Roman" w:hAnsi="Times New Roman" w:cs="Times New Roman"/>
                <w:sz w:val="24"/>
                <w:szCs w:val="24"/>
                <w:lang w:val="uk-UA"/>
              </w:rPr>
            </w:pPr>
            <w:r w:rsidRPr="007B407E">
              <w:rPr>
                <w:rFonts w:ascii="Times New Roman" w:hAnsi="Times New Roman" w:cs="Times New Roman"/>
                <w:sz w:val="24"/>
                <w:szCs w:val="24"/>
                <w:lang w:val="uk-UA"/>
              </w:rPr>
              <w:t>1</w:t>
            </w:r>
          </w:p>
        </w:tc>
      </w:tr>
    </w:tbl>
    <w:p w:rsidR="00264843" w:rsidRPr="00264843" w:rsidRDefault="00264843" w:rsidP="00014350">
      <w:pPr>
        <w:spacing w:after="0" w:line="240" w:lineRule="auto"/>
        <w:ind w:firstLine="708"/>
        <w:contextualSpacing/>
        <w:jc w:val="both"/>
        <w:rPr>
          <w:rFonts w:ascii="Times New Roman" w:hAnsi="Times New Roman" w:cs="Times New Roman"/>
          <w:sz w:val="24"/>
          <w:szCs w:val="24"/>
          <w:lang w:val="uk-UA"/>
        </w:rPr>
      </w:pPr>
    </w:p>
    <w:p w:rsidR="00264843" w:rsidRPr="00264843" w:rsidRDefault="007B407E" w:rsidP="00014350">
      <w:pPr>
        <w:spacing w:after="0" w:line="240" w:lineRule="auto"/>
        <w:ind w:firstLine="708"/>
        <w:contextualSpacing/>
        <w:jc w:val="both"/>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Практичний</w:t>
      </w:r>
      <w:r w:rsidR="00264843" w:rsidRPr="00264843">
        <w:rPr>
          <w:rFonts w:ascii="Times New Roman" w:hAnsi="Times New Roman" w:cs="Times New Roman"/>
          <w:b/>
          <w:sz w:val="24"/>
          <w:szCs w:val="24"/>
          <w:lang w:val="uk-UA"/>
        </w:rPr>
        <w:t>ний</w:t>
      </w:r>
      <w:proofErr w:type="spellEnd"/>
      <w:r w:rsidR="00264843" w:rsidRPr="00264843">
        <w:rPr>
          <w:rFonts w:ascii="Times New Roman" w:hAnsi="Times New Roman" w:cs="Times New Roman"/>
          <w:b/>
          <w:sz w:val="24"/>
          <w:szCs w:val="24"/>
          <w:lang w:val="uk-UA"/>
        </w:rPr>
        <w:t xml:space="preserve"> модуль </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p>
    <w:p w:rsidR="00264843" w:rsidRPr="00C26C45" w:rsidRDefault="007B407E" w:rsidP="00014350">
      <w:pPr>
        <w:pStyle w:val="a8"/>
        <w:numPr>
          <w:ilvl w:val="1"/>
          <w:numId w:val="4"/>
        </w:numPr>
        <w:jc w:val="both"/>
        <w:rPr>
          <w:lang w:val="uk-UA"/>
        </w:rPr>
      </w:pPr>
      <w:r w:rsidRPr="00C26C45">
        <w:rPr>
          <w:lang w:val="uk-UA"/>
        </w:rPr>
        <w:t>Хімічний склад харчових</w:t>
      </w:r>
      <w:r w:rsidR="00264843" w:rsidRPr="00C26C45">
        <w:rPr>
          <w:lang w:val="uk-UA"/>
        </w:rPr>
        <w:t xml:space="preserve"> </w:t>
      </w:r>
      <w:r w:rsidR="00C26C45" w:rsidRPr="00C26C45">
        <w:rPr>
          <w:lang w:val="uk-UA"/>
        </w:rPr>
        <w:t xml:space="preserve">продуктів </w:t>
      </w:r>
      <w:r w:rsidR="00264843" w:rsidRPr="00C26C45">
        <w:rPr>
          <w:lang w:val="uk-UA"/>
        </w:rPr>
        <w:t>(2 год.).</w:t>
      </w:r>
    </w:p>
    <w:p w:rsidR="00C26C45" w:rsidRPr="00C26C45" w:rsidRDefault="00C26C45" w:rsidP="00014350">
      <w:pPr>
        <w:pStyle w:val="a8"/>
        <w:numPr>
          <w:ilvl w:val="1"/>
          <w:numId w:val="4"/>
        </w:numPr>
        <w:jc w:val="both"/>
        <w:rPr>
          <w:lang w:val="uk-UA"/>
        </w:rPr>
      </w:pPr>
      <w:r>
        <w:rPr>
          <w:lang w:val="uk-UA"/>
        </w:rPr>
        <w:t>Зміни хімічного складу сировини у процесі зберігання та переробки (2 год.).</w:t>
      </w:r>
    </w:p>
    <w:p w:rsidR="00264843" w:rsidRPr="00264843" w:rsidRDefault="00264843" w:rsidP="00014350">
      <w:pPr>
        <w:spacing w:after="0" w:line="240" w:lineRule="auto"/>
        <w:ind w:firstLine="708"/>
        <w:contextualSpacing/>
        <w:jc w:val="both"/>
        <w:rPr>
          <w:rFonts w:ascii="Times New Roman" w:hAnsi="Times New Roman" w:cs="Times New Roman"/>
          <w:b/>
          <w:sz w:val="24"/>
          <w:szCs w:val="24"/>
          <w:lang w:val="uk-UA"/>
        </w:rPr>
      </w:pPr>
    </w:p>
    <w:p w:rsidR="00264843" w:rsidRPr="00264843" w:rsidRDefault="00264843" w:rsidP="00014350">
      <w:pPr>
        <w:spacing w:after="0" w:line="240" w:lineRule="auto"/>
        <w:ind w:firstLine="708"/>
        <w:contextualSpacing/>
        <w:jc w:val="both"/>
        <w:rPr>
          <w:rFonts w:ascii="Times New Roman" w:hAnsi="Times New Roman" w:cs="Times New Roman"/>
          <w:sz w:val="24"/>
          <w:szCs w:val="24"/>
          <w:lang w:val="uk-UA"/>
        </w:rPr>
      </w:pPr>
      <w:r w:rsidRPr="00264843">
        <w:rPr>
          <w:rFonts w:ascii="Times New Roman" w:hAnsi="Times New Roman" w:cs="Times New Roman"/>
          <w:b/>
          <w:sz w:val="24"/>
          <w:szCs w:val="24"/>
          <w:lang w:val="uk-UA"/>
        </w:rPr>
        <w:t xml:space="preserve">Модуль самостійної роботи </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t>Індивідуальне завдання № 1 «Склад, будова, властивості, знаходження ліпідів</w:t>
      </w:r>
      <w:r w:rsidR="00C26C45">
        <w:rPr>
          <w:rFonts w:ascii="Times New Roman" w:hAnsi="Times New Roman" w:cs="Times New Roman"/>
          <w:sz w:val="24"/>
          <w:szCs w:val="24"/>
          <w:lang w:val="uk-UA"/>
        </w:rPr>
        <w:t xml:space="preserve">, </w:t>
      </w:r>
      <w:r w:rsidRPr="00264843">
        <w:rPr>
          <w:rFonts w:ascii="Times New Roman" w:hAnsi="Times New Roman" w:cs="Times New Roman"/>
          <w:sz w:val="24"/>
          <w:szCs w:val="24"/>
          <w:lang w:val="uk-UA"/>
        </w:rPr>
        <w:t>вуглеводів</w:t>
      </w:r>
      <w:r w:rsidR="00C26C45">
        <w:rPr>
          <w:rFonts w:ascii="Times New Roman" w:hAnsi="Times New Roman" w:cs="Times New Roman"/>
          <w:sz w:val="24"/>
          <w:szCs w:val="24"/>
          <w:lang w:val="uk-UA"/>
        </w:rPr>
        <w:t xml:space="preserve">, </w:t>
      </w:r>
      <w:r w:rsidR="00C26C45" w:rsidRPr="00264843">
        <w:rPr>
          <w:rFonts w:ascii="Times New Roman" w:hAnsi="Times New Roman" w:cs="Times New Roman"/>
          <w:sz w:val="24"/>
          <w:szCs w:val="24"/>
          <w:lang w:val="uk-UA"/>
        </w:rPr>
        <w:t>білків</w:t>
      </w:r>
      <w:r w:rsidR="00C26C45">
        <w:rPr>
          <w:rFonts w:ascii="Times New Roman" w:hAnsi="Times New Roman" w:cs="Times New Roman"/>
          <w:sz w:val="24"/>
          <w:szCs w:val="24"/>
          <w:lang w:val="uk-UA"/>
        </w:rPr>
        <w:t>,</w:t>
      </w:r>
      <w:r w:rsidR="00C26C45" w:rsidRPr="00264843">
        <w:rPr>
          <w:rFonts w:ascii="Times New Roman" w:hAnsi="Times New Roman" w:cs="Times New Roman"/>
          <w:sz w:val="24"/>
          <w:szCs w:val="24"/>
          <w:lang w:val="uk-UA"/>
        </w:rPr>
        <w:t xml:space="preserve"> вітамінів в</w:t>
      </w:r>
      <w:r w:rsidRPr="00264843">
        <w:rPr>
          <w:rFonts w:ascii="Times New Roman" w:hAnsi="Times New Roman" w:cs="Times New Roman"/>
          <w:sz w:val="24"/>
          <w:szCs w:val="24"/>
          <w:lang w:val="uk-UA"/>
        </w:rPr>
        <w:t xml:space="preserve"> </w:t>
      </w:r>
      <w:proofErr w:type="spellStart"/>
      <w:r w:rsidRPr="00264843">
        <w:rPr>
          <w:rFonts w:ascii="Times New Roman" w:hAnsi="Times New Roman" w:cs="Times New Roman"/>
          <w:sz w:val="24"/>
          <w:szCs w:val="24"/>
          <w:lang w:val="uk-UA"/>
        </w:rPr>
        <w:t>в</w:t>
      </w:r>
      <w:proofErr w:type="spellEnd"/>
      <w:r w:rsidRPr="00264843">
        <w:rPr>
          <w:rFonts w:ascii="Times New Roman" w:hAnsi="Times New Roman" w:cs="Times New Roman"/>
          <w:sz w:val="24"/>
          <w:szCs w:val="24"/>
          <w:lang w:val="uk-UA"/>
        </w:rPr>
        <w:t xml:space="preserve"> харчових продуктах» [6].</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t>І</w:t>
      </w:r>
      <w:r w:rsidR="00C26C45">
        <w:rPr>
          <w:rFonts w:ascii="Times New Roman" w:hAnsi="Times New Roman" w:cs="Times New Roman"/>
          <w:sz w:val="24"/>
          <w:szCs w:val="24"/>
          <w:lang w:val="uk-UA"/>
        </w:rPr>
        <w:t>ндивідуальне завдання № 2 «</w:t>
      </w:r>
      <w:r w:rsidRPr="00264843">
        <w:rPr>
          <w:rFonts w:ascii="Times New Roman" w:hAnsi="Times New Roman" w:cs="Times New Roman"/>
          <w:sz w:val="24"/>
          <w:szCs w:val="24"/>
          <w:lang w:val="uk-UA"/>
        </w:rPr>
        <w:t>Зернові продукти. Цукор. Жири. Кондитерські вироби</w:t>
      </w:r>
      <w:r w:rsidR="00C26C45">
        <w:rPr>
          <w:rFonts w:ascii="Times New Roman" w:hAnsi="Times New Roman" w:cs="Times New Roman"/>
          <w:sz w:val="24"/>
          <w:szCs w:val="24"/>
          <w:lang w:val="uk-UA"/>
        </w:rPr>
        <w:t xml:space="preserve">. </w:t>
      </w:r>
      <w:r w:rsidRPr="00264843">
        <w:rPr>
          <w:rFonts w:ascii="Times New Roman" w:hAnsi="Times New Roman" w:cs="Times New Roman"/>
          <w:sz w:val="24"/>
          <w:szCs w:val="24"/>
          <w:lang w:val="uk-UA"/>
        </w:rPr>
        <w:t>М'ясо. Птиця. Риба. Молочні продукти. Овочі та фрукти» [6].</w:t>
      </w:r>
    </w:p>
    <w:p w:rsidR="00264843" w:rsidRPr="00264843" w:rsidRDefault="00264843" w:rsidP="00014350">
      <w:pPr>
        <w:spacing w:after="0" w:line="240" w:lineRule="auto"/>
        <w:ind w:left="735"/>
        <w:contextualSpacing/>
        <w:jc w:val="both"/>
        <w:rPr>
          <w:rFonts w:ascii="Times New Roman" w:hAnsi="Times New Roman" w:cs="Times New Roman"/>
          <w:sz w:val="24"/>
          <w:szCs w:val="24"/>
          <w:lang w:val="uk-UA"/>
        </w:rPr>
      </w:pPr>
    </w:p>
    <w:p w:rsidR="00264843" w:rsidRPr="00264843" w:rsidRDefault="00264843" w:rsidP="00014350">
      <w:pPr>
        <w:shd w:val="clear" w:color="auto" w:fill="FFFFFF"/>
        <w:spacing w:after="0" w:line="240" w:lineRule="auto"/>
        <w:ind w:firstLine="706"/>
        <w:contextualSpacing/>
        <w:jc w:val="both"/>
        <w:rPr>
          <w:rFonts w:ascii="Times New Roman" w:hAnsi="Times New Roman" w:cs="Times New Roman"/>
          <w:sz w:val="24"/>
          <w:szCs w:val="24"/>
          <w:lang w:val="uk-UA"/>
        </w:rPr>
      </w:pPr>
      <w:r w:rsidRPr="00264843">
        <w:rPr>
          <w:rFonts w:ascii="Times New Roman" w:hAnsi="Times New Roman" w:cs="Times New Roman"/>
          <w:b/>
          <w:sz w:val="24"/>
          <w:szCs w:val="24"/>
          <w:lang w:val="uk-UA"/>
        </w:rPr>
        <w:t>Підсумкова тека:</w:t>
      </w:r>
      <w:r w:rsidRPr="00264843">
        <w:rPr>
          <w:rFonts w:ascii="Times New Roman" w:hAnsi="Times New Roman" w:cs="Times New Roman"/>
          <w:sz w:val="24"/>
          <w:szCs w:val="24"/>
          <w:lang w:val="uk-UA"/>
        </w:rPr>
        <w:t xml:space="preserve"> тестовий усний контроль.</w:t>
      </w:r>
    </w:p>
    <w:p w:rsidR="00264843" w:rsidRPr="00264843" w:rsidRDefault="00264843" w:rsidP="00014350">
      <w:pPr>
        <w:spacing w:after="0" w:line="240" w:lineRule="auto"/>
        <w:ind w:firstLine="360"/>
        <w:contextualSpacing/>
        <w:jc w:val="both"/>
        <w:rPr>
          <w:rFonts w:ascii="Times New Roman" w:hAnsi="Times New Roman" w:cs="Times New Roman"/>
          <w:b/>
          <w:sz w:val="24"/>
          <w:szCs w:val="24"/>
          <w:lang w:val="uk-UA"/>
        </w:rPr>
      </w:pPr>
    </w:p>
    <w:p w:rsidR="00264843" w:rsidRPr="00264843" w:rsidRDefault="00264843" w:rsidP="00014350">
      <w:pPr>
        <w:shd w:val="clear" w:color="auto" w:fill="FFFFFF"/>
        <w:spacing w:after="0" w:line="240" w:lineRule="auto"/>
        <w:contextualSpacing/>
        <w:jc w:val="both"/>
        <w:rPr>
          <w:rFonts w:ascii="Times New Roman" w:hAnsi="Times New Roman" w:cs="Times New Roman"/>
          <w:sz w:val="24"/>
          <w:szCs w:val="24"/>
          <w:lang w:val="uk-UA"/>
        </w:rPr>
      </w:pPr>
    </w:p>
    <w:p w:rsidR="00264843" w:rsidRPr="00264843" w:rsidRDefault="00264843" w:rsidP="00014350">
      <w:pPr>
        <w:spacing w:after="0" w:line="240" w:lineRule="auto"/>
        <w:ind w:left="360" w:firstLine="348"/>
        <w:contextualSpacing/>
        <w:jc w:val="center"/>
        <w:rPr>
          <w:rFonts w:ascii="Times New Roman" w:hAnsi="Times New Roman" w:cs="Times New Roman"/>
          <w:b/>
          <w:sz w:val="24"/>
          <w:szCs w:val="24"/>
          <w:lang w:val="uk-UA"/>
        </w:rPr>
      </w:pPr>
    </w:p>
    <w:p w:rsidR="00264843" w:rsidRPr="00264843" w:rsidRDefault="00264843" w:rsidP="00014350">
      <w:pPr>
        <w:shd w:val="clear" w:color="auto" w:fill="FFFFFF"/>
        <w:spacing w:after="0" w:line="240" w:lineRule="auto"/>
        <w:contextualSpacing/>
        <w:jc w:val="center"/>
        <w:rPr>
          <w:rFonts w:ascii="Times New Roman" w:hAnsi="Times New Roman" w:cs="Times New Roman"/>
          <w:b/>
          <w:sz w:val="24"/>
          <w:szCs w:val="24"/>
          <w:u w:val="single"/>
          <w:lang w:val="uk-UA"/>
        </w:rPr>
      </w:pPr>
      <w:r w:rsidRPr="00264843">
        <w:rPr>
          <w:rFonts w:ascii="Times New Roman" w:hAnsi="Times New Roman" w:cs="Times New Roman"/>
          <w:b/>
          <w:sz w:val="24"/>
          <w:szCs w:val="24"/>
          <w:lang w:val="uk-UA"/>
        </w:rPr>
        <w:br w:type="page"/>
      </w:r>
      <w:r w:rsidRPr="00264843">
        <w:rPr>
          <w:rFonts w:ascii="Times New Roman" w:hAnsi="Times New Roman" w:cs="Times New Roman"/>
          <w:b/>
          <w:sz w:val="24"/>
          <w:szCs w:val="24"/>
          <w:lang w:val="uk-UA"/>
        </w:rPr>
        <w:lastRenderedPageBreak/>
        <w:t>Методи навчання</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b/>
          <w:sz w:val="24"/>
          <w:szCs w:val="24"/>
          <w:lang w:val="uk-UA"/>
        </w:rPr>
        <w:tab/>
      </w:r>
      <w:r w:rsidRPr="00264843">
        <w:rPr>
          <w:rFonts w:ascii="Times New Roman" w:hAnsi="Times New Roman" w:cs="Times New Roman"/>
          <w:sz w:val="24"/>
          <w:szCs w:val="24"/>
          <w:lang w:val="uk-UA"/>
        </w:rPr>
        <w:t>При викладанні харчової хімії використовуються методи навчання:</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t>1. За джерелом передачі та характером сприйняття інформації:</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словесні;</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наочні;</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практичні.</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t>2. За розв’язком основних дидактичних завдань:</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набуття знань;</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формування вмінь та навичок;</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застосування знань;</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застосування творчої діяльності;</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засвоєння знань;</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перевірка знань.</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t>3. За характером пізнавальної діяльності при засвоєнні змісту дисципліни:</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пояснювально-ілюстративний;</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репродуктивний;</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дослідницький;</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евристичний.</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t>4. За поєднанням методів:</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w:t>
      </w:r>
      <w:proofErr w:type="spellStart"/>
      <w:r w:rsidRPr="00264843">
        <w:rPr>
          <w:rFonts w:ascii="Times New Roman" w:hAnsi="Times New Roman" w:cs="Times New Roman"/>
          <w:sz w:val="24"/>
          <w:szCs w:val="24"/>
          <w:lang w:val="uk-UA"/>
        </w:rPr>
        <w:t>інформаційно-повідомлюючий</w:t>
      </w:r>
      <w:proofErr w:type="spellEnd"/>
      <w:r w:rsidRPr="00264843">
        <w:rPr>
          <w:rFonts w:ascii="Times New Roman" w:hAnsi="Times New Roman" w:cs="Times New Roman"/>
          <w:sz w:val="24"/>
          <w:szCs w:val="24"/>
          <w:lang w:val="uk-UA"/>
        </w:rPr>
        <w:t xml:space="preserve"> і виконуючий;</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пояснювальний і репродуктивний;</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інструктивно-практичний і продуктивно-практичний;</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w:t>
      </w:r>
      <w:proofErr w:type="spellStart"/>
      <w:r w:rsidRPr="00264843">
        <w:rPr>
          <w:rFonts w:ascii="Times New Roman" w:hAnsi="Times New Roman" w:cs="Times New Roman"/>
          <w:sz w:val="24"/>
          <w:szCs w:val="24"/>
          <w:lang w:val="uk-UA"/>
        </w:rPr>
        <w:t>пояснювально-спонукаючий</w:t>
      </w:r>
      <w:proofErr w:type="spellEnd"/>
      <w:r w:rsidRPr="00264843">
        <w:rPr>
          <w:rFonts w:ascii="Times New Roman" w:hAnsi="Times New Roman" w:cs="Times New Roman"/>
          <w:sz w:val="24"/>
          <w:szCs w:val="24"/>
          <w:lang w:val="uk-UA"/>
        </w:rPr>
        <w:t xml:space="preserve"> і частково-пошуковий;</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 - </w:t>
      </w:r>
      <w:proofErr w:type="spellStart"/>
      <w:r w:rsidRPr="00264843">
        <w:rPr>
          <w:rFonts w:ascii="Times New Roman" w:hAnsi="Times New Roman" w:cs="Times New Roman"/>
          <w:sz w:val="24"/>
          <w:szCs w:val="24"/>
          <w:lang w:val="uk-UA"/>
        </w:rPr>
        <w:t>спонукаючий</w:t>
      </w:r>
      <w:proofErr w:type="spellEnd"/>
      <w:r w:rsidRPr="00264843">
        <w:rPr>
          <w:rFonts w:ascii="Times New Roman" w:hAnsi="Times New Roman" w:cs="Times New Roman"/>
          <w:sz w:val="24"/>
          <w:szCs w:val="24"/>
          <w:lang w:val="uk-UA"/>
        </w:rPr>
        <w:t xml:space="preserve"> і пошуковий.</w:t>
      </w:r>
    </w:p>
    <w:p w:rsidR="00264843" w:rsidRPr="00264843" w:rsidRDefault="00264843" w:rsidP="00014350">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ab/>
        <w:t>Використовуються засоби реалізації методів навчання:</w:t>
      </w:r>
    </w:p>
    <w:p w:rsidR="00264843" w:rsidRPr="00264843" w:rsidRDefault="00264843" w:rsidP="00014350">
      <w:pPr>
        <w:numPr>
          <w:ilvl w:val="0"/>
          <w:numId w:val="6"/>
        </w:num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загальнолюдські (інструкція, аналіз, синтез, дедукція, аналогія);</w:t>
      </w:r>
    </w:p>
    <w:p w:rsidR="00264843" w:rsidRPr="00264843" w:rsidRDefault="00264843" w:rsidP="00014350">
      <w:pPr>
        <w:numPr>
          <w:ilvl w:val="0"/>
          <w:numId w:val="6"/>
        </w:num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засоби хімічного дослідження (спостереження, хімічний експеримент, моделювання, опис, метод теоретичного дослідження);</w:t>
      </w:r>
    </w:p>
    <w:p w:rsidR="00264843" w:rsidRPr="00264843" w:rsidRDefault="00264843" w:rsidP="00014350">
      <w:pPr>
        <w:numPr>
          <w:ilvl w:val="0"/>
          <w:numId w:val="6"/>
        </w:numPr>
        <w:spacing w:after="0" w:line="240" w:lineRule="auto"/>
        <w:contextualSpacing/>
        <w:jc w:val="both"/>
        <w:rPr>
          <w:rFonts w:ascii="Times New Roman" w:hAnsi="Times New Roman" w:cs="Times New Roman"/>
          <w:sz w:val="24"/>
          <w:szCs w:val="24"/>
          <w:lang w:val="uk-UA"/>
        </w:rPr>
      </w:pPr>
      <w:proofErr w:type="spellStart"/>
      <w:r w:rsidRPr="00264843">
        <w:rPr>
          <w:rFonts w:ascii="Times New Roman" w:hAnsi="Times New Roman" w:cs="Times New Roman"/>
          <w:sz w:val="24"/>
          <w:szCs w:val="24"/>
          <w:lang w:val="uk-UA"/>
        </w:rPr>
        <w:t>загальнопедагогічні</w:t>
      </w:r>
      <w:proofErr w:type="spellEnd"/>
      <w:r w:rsidRPr="00264843">
        <w:rPr>
          <w:rFonts w:ascii="Times New Roman" w:hAnsi="Times New Roman" w:cs="Times New Roman"/>
          <w:sz w:val="24"/>
          <w:szCs w:val="24"/>
          <w:lang w:val="uk-UA"/>
        </w:rPr>
        <w:t xml:space="preserve"> засоби (виклад, бесіда, самостійна робота).</w:t>
      </w:r>
    </w:p>
    <w:p w:rsidR="00264843" w:rsidRPr="00264843" w:rsidRDefault="00264843" w:rsidP="00014350">
      <w:pPr>
        <w:pStyle w:val="a4"/>
        <w:ind w:firstLine="360"/>
        <w:contextualSpacing/>
        <w:rPr>
          <w:rFonts w:ascii="Times New Roman" w:hAnsi="Times New Roman"/>
          <w:b w:val="0"/>
          <w:color w:val="000000"/>
          <w:sz w:val="24"/>
          <w:lang w:eastAsia="ar-SA"/>
        </w:rPr>
      </w:pPr>
      <w:r w:rsidRPr="00264843">
        <w:rPr>
          <w:rFonts w:ascii="Times New Roman" w:hAnsi="Times New Roman"/>
          <w:color w:val="000000"/>
          <w:sz w:val="24"/>
          <w:lang w:eastAsia="ar-SA"/>
        </w:rPr>
        <w:t>Види контролю</w:t>
      </w:r>
      <w:r w:rsidRPr="00264843">
        <w:rPr>
          <w:rFonts w:ascii="Times New Roman" w:hAnsi="Times New Roman"/>
          <w:b w:val="0"/>
          <w:color w:val="000000"/>
          <w:sz w:val="24"/>
          <w:lang w:eastAsia="ar-SA"/>
        </w:rPr>
        <w:t>, які використовуються у процесі викладання дисципліни:</w:t>
      </w:r>
    </w:p>
    <w:p w:rsidR="00264843" w:rsidRPr="00264843" w:rsidRDefault="00264843" w:rsidP="00014350">
      <w:pPr>
        <w:pStyle w:val="a4"/>
        <w:contextualSpacing/>
        <w:rPr>
          <w:rFonts w:ascii="Times New Roman" w:hAnsi="Times New Roman"/>
          <w:b w:val="0"/>
          <w:i/>
          <w:color w:val="000000"/>
          <w:sz w:val="24"/>
          <w:lang w:eastAsia="ar-SA"/>
        </w:rPr>
      </w:pPr>
      <w:r w:rsidRPr="00264843">
        <w:rPr>
          <w:rFonts w:ascii="Times New Roman" w:hAnsi="Times New Roman"/>
          <w:b w:val="0"/>
          <w:color w:val="000000"/>
          <w:sz w:val="24"/>
          <w:lang w:eastAsia="ar-SA"/>
        </w:rPr>
        <w:tab/>
      </w:r>
      <w:r w:rsidRPr="00264843">
        <w:rPr>
          <w:rFonts w:ascii="Times New Roman" w:hAnsi="Times New Roman"/>
          <w:b w:val="0"/>
          <w:i/>
          <w:color w:val="000000"/>
          <w:sz w:val="24"/>
          <w:lang w:eastAsia="ar-SA"/>
        </w:rPr>
        <w:t>1. Поточний тематичний контроль</w:t>
      </w:r>
    </w:p>
    <w:p w:rsidR="00264843" w:rsidRPr="00264843" w:rsidRDefault="00264843" w:rsidP="00014350">
      <w:pPr>
        <w:pStyle w:val="a4"/>
        <w:contextualSpacing/>
        <w:rPr>
          <w:rFonts w:ascii="Times New Roman" w:hAnsi="Times New Roman"/>
          <w:b w:val="0"/>
          <w:color w:val="000000"/>
          <w:sz w:val="24"/>
          <w:lang w:eastAsia="ar-SA"/>
        </w:rPr>
      </w:pPr>
      <w:r w:rsidRPr="00264843">
        <w:rPr>
          <w:rFonts w:ascii="Times New Roman" w:hAnsi="Times New Roman"/>
          <w:b w:val="0"/>
          <w:color w:val="000000"/>
          <w:sz w:val="24"/>
          <w:lang w:eastAsia="ar-SA"/>
        </w:rPr>
        <w:tab/>
      </w:r>
      <w:r w:rsidRPr="00264843">
        <w:rPr>
          <w:rFonts w:ascii="Times New Roman" w:hAnsi="Times New Roman"/>
          <w:b w:val="0"/>
          <w:color w:val="000000"/>
          <w:sz w:val="24"/>
          <w:lang w:eastAsia="ar-SA"/>
        </w:rPr>
        <w:tab/>
      </w:r>
      <w:r w:rsidRPr="00264843">
        <w:rPr>
          <w:rFonts w:ascii="Times New Roman" w:hAnsi="Times New Roman"/>
          <w:b w:val="0"/>
          <w:color w:val="000000"/>
          <w:sz w:val="24"/>
          <w:lang w:eastAsia="ar-SA"/>
        </w:rPr>
        <w:tab/>
        <w:t>- перед лабораторною роботою – це контроль рівня теоретичної підготовки студента до проведення дослідів у формі письмової відповіді чи розв’язку задачі за 3-5 хвилин (письмовий контроль);</w:t>
      </w:r>
    </w:p>
    <w:p w:rsidR="00264843" w:rsidRPr="00264843" w:rsidRDefault="00264843" w:rsidP="00014350">
      <w:pPr>
        <w:pStyle w:val="a4"/>
        <w:contextualSpacing/>
        <w:rPr>
          <w:rFonts w:ascii="Times New Roman" w:hAnsi="Times New Roman"/>
          <w:b w:val="0"/>
          <w:color w:val="000000"/>
          <w:sz w:val="24"/>
          <w:lang w:eastAsia="ar-SA"/>
        </w:rPr>
      </w:pPr>
      <w:r w:rsidRPr="00264843">
        <w:rPr>
          <w:rFonts w:ascii="Times New Roman" w:hAnsi="Times New Roman"/>
          <w:b w:val="0"/>
          <w:color w:val="000000"/>
          <w:sz w:val="24"/>
          <w:lang w:eastAsia="ar-SA"/>
        </w:rPr>
        <w:tab/>
      </w:r>
      <w:r w:rsidRPr="00264843">
        <w:rPr>
          <w:rFonts w:ascii="Times New Roman" w:hAnsi="Times New Roman"/>
          <w:b w:val="0"/>
          <w:color w:val="000000"/>
          <w:sz w:val="24"/>
          <w:lang w:eastAsia="ar-SA"/>
        </w:rPr>
        <w:tab/>
      </w:r>
      <w:r w:rsidRPr="00264843">
        <w:rPr>
          <w:rFonts w:ascii="Times New Roman" w:hAnsi="Times New Roman"/>
          <w:b w:val="0"/>
          <w:color w:val="000000"/>
          <w:sz w:val="24"/>
          <w:lang w:eastAsia="ar-SA"/>
        </w:rPr>
        <w:tab/>
        <w:t>- після виконання лабораторної роботи – це оцінювання рівня виконання експерименту (практичний контроль).</w:t>
      </w:r>
    </w:p>
    <w:p w:rsidR="00264843" w:rsidRPr="00264843" w:rsidRDefault="00264843" w:rsidP="00014350">
      <w:pPr>
        <w:pStyle w:val="a4"/>
        <w:contextualSpacing/>
        <w:rPr>
          <w:rFonts w:ascii="Times New Roman" w:hAnsi="Times New Roman"/>
          <w:b w:val="0"/>
          <w:color w:val="000000"/>
          <w:sz w:val="24"/>
          <w:lang w:eastAsia="ar-SA"/>
        </w:rPr>
      </w:pPr>
      <w:r w:rsidRPr="00264843">
        <w:rPr>
          <w:rFonts w:ascii="Times New Roman" w:hAnsi="Times New Roman"/>
          <w:b w:val="0"/>
          <w:color w:val="000000"/>
          <w:sz w:val="24"/>
          <w:lang w:eastAsia="ar-SA"/>
        </w:rPr>
        <w:tab/>
      </w:r>
      <w:r w:rsidRPr="00264843">
        <w:rPr>
          <w:rFonts w:ascii="Times New Roman" w:hAnsi="Times New Roman"/>
          <w:b w:val="0"/>
          <w:i/>
          <w:color w:val="000000"/>
          <w:sz w:val="24"/>
          <w:lang w:eastAsia="ar-SA"/>
        </w:rPr>
        <w:t>2. Проміжний блочний контроль</w:t>
      </w:r>
      <w:r w:rsidRPr="00264843">
        <w:rPr>
          <w:rFonts w:ascii="Times New Roman" w:hAnsi="Times New Roman"/>
          <w:b w:val="0"/>
          <w:color w:val="000000"/>
          <w:sz w:val="24"/>
          <w:lang w:eastAsia="ar-SA"/>
        </w:rPr>
        <w:t xml:space="preserve"> – це контроль за виконанням індивідуальних завдань з розв’язування задач або тестів (письмовий тестовий або усний тестовий контроль).</w:t>
      </w:r>
    </w:p>
    <w:p w:rsidR="00264843" w:rsidRPr="00264843" w:rsidRDefault="00264843" w:rsidP="00014350">
      <w:pPr>
        <w:pStyle w:val="a4"/>
        <w:contextualSpacing/>
        <w:rPr>
          <w:rFonts w:ascii="Times New Roman" w:hAnsi="Times New Roman"/>
          <w:b w:val="0"/>
          <w:color w:val="000000"/>
          <w:sz w:val="24"/>
          <w:lang w:eastAsia="ar-SA"/>
        </w:rPr>
      </w:pPr>
      <w:r w:rsidRPr="00264843">
        <w:rPr>
          <w:rFonts w:ascii="Times New Roman" w:hAnsi="Times New Roman"/>
          <w:b w:val="0"/>
          <w:color w:val="000000"/>
          <w:sz w:val="24"/>
          <w:lang w:eastAsia="ar-SA"/>
        </w:rPr>
        <w:tab/>
      </w:r>
      <w:r w:rsidRPr="00264843">
        <w:rPr>
          <w:rFonts w:ascii="Times New Roman" w:hAnsi="Times New Roman"/>
          <w:b w:val="0"/>
          <w:i/>
          <w:color w:val="000000"/>
          <w:sz w:val="24"/>
          <w:lang w:eastAsia="ar-SA"/>
        </w:rPr>
        <w:t>3. Підсумковий блочний контроль</w:t>
      </w:r>
      <w:r w:rsidRPr="00264843">
        <w:rPr>
          <w:rFonts w:ascii="Times New Roman" w:hAnsi="Times New Roman"/>
          <w:b w:val="0"/>
          <w:color w:val="000000"/>
          <w:sz w:val="24"/>
          <w:lang w:eastAsia="ar-SA"/>
        </w:rPr>
        <w:t xml:space="preserve"> – це здача модулів у формі колоквіуму (усний контроль) чи розв’язування задач або тестів (письмовий контроль).</w:t>
      </w:r>
    </w:p>
    <w:p w:rsidR="00264843" w:rsidRPr="00264843" w:rsidRDefault="00264843" w:rsidP="00014350">
      <w:pPr>
        <w:shd w:val="clear" w:color="auto" w:fill="FFFFFF"/>
        <w:spacing w:after="0" w:line="240" w:lineRule="auto"/>
        <w:ind w:firstLine="708"/>
        <w:contextualSpacing/>
        <w:jc w:val="both"/>
        <w:rPr>
          <w:rFonts w:ascii="Times New Roman" w:hAnsi="Times New Roman" w:cs="Times New Roman"/>
          <w:sz w:val="24"/>
          <w:szCs w:val="24"/>
          <w:lang w:val="uk-UA" w:eastAsia="ar-SA"/>
        </w:rPr>
      </w:pPr>
      <w:r w:rsidRPr="00264843">
        <w:rPr>
          <w:rFonts w:ascii="Times New Roman" w:hAnsi="Times New Roman" w:cs="Times New Roman"/>
          <w:i/>
          <w:sz w:val="24"/>
          <w:szCs w:val="24"/>
          <w:lang w:val="uk-UA" w:eastAsia="ar-SA"/>
        </w:rPr>
        <w:t>4. Дисциплінарний контроль</w:t>
      </w:r>
      <w:r w:rsidRPr="00264843">
        <w:rPr>
          <w:rFonts w:ascii="Times New Roman" w:hAnsi="Times New Roman" w:cs="Times New Roman"/>
          <w:sz w:val="24"/>
          <w:szCs w:val="24"/>
          <w:lang w:val="uk-UA" w:eastAsia="ar-SA"/>
        </w:rPr>
        <w:t xml:space="preserve"> – це перевірка засвоєння матеріалу всієї дисципліни у формі заліку або екзамену (усний або письмовий контроль).</w:t>
      </w:r>
    </w:p>
    <w:p w:rsidR="00264843" w:rsidRPr="00264843" w:rsidRDefault="00264843" w:rsidP="00014350">
      <w:pPr>
        <w:pStyle w:val="a4"/>
        <w:ind w:left="720"/>
        <w:contextualSpacing/>
        <w:rPr>
          <w:rFonts w:ascii="Times New Roman" w:hAnsi="Times New Roman"/>
          <w:b w:val="0"/>
          <w:color w:val="auto"/>
          <w:sz w:val="24"/>
          <w:lang w:eastAsia="ar-SA"/>
        </w:rPr>
      </w:pPr>
    </w:p>
    <w:p w:rsidR="00264843" w:rsidRPr="00264843" w:rsidRDefault="00264843" w:rsidP="00014350">
      <w:pPr>
        <w:pStyle w:val="a4"/>
        <w:contextualSpacing/>
        <w:rPr>
          <w:rFonts w:ascii="Times New Roman" w:hAnsi="Times New Roman"/>
          <w:b w:val="0"/>
          <w:color w:val="auto"/>
          <w:sz w:val="24"/>
          <w:lang w:eastAsia="ar-SA"/>
        </w:rPr>
      </w:pPr>
    </w:p>
    <w:p w:rsidR="00264843" w:rsidRPr="00264843" w:rsidRDefault="00264843" w:rsidP="00EA0D7A">
      <w:pPr>
        <w:spacing w:after="0" w:line="240" w:lineRule="auto"/>
        <w:contextualSpacing/>
        <w:jc w:val="center"/>
        <w:rPr>
          <w:rFonts w:ascii="Times New Roman" w:hAnsi="Times New Roman" w:cs="Times New Roman"/>
          <w:b/>
          <w:sz w:val="24"/>
          <w:szCs w:val="24"/>
        </w:rPr>
      </w:pPr>
      <w:r w:rsidRPr="00264843">
        <w:rPr>
          <w:rFonts w:ascii="Times New Roman" w:hAnsi="Times New Roman" w:cs="Times New Roman"/>
          <w:b/>
          <w:sz w:val="24"/>
          <w:szCs w:val="24"/>
          <w:lang w:val="uk-UA"/>
        </w:rPr>
        <w:br w:type="page"/>
      </w:r>
      <w:r w:rsidRPr="00264843">
        <w:rPr>
          <w:rFonts w:ascii="Times New Roman" w:hAnsi="Times New Roman" w:cs="Times New Roman"/>
          <w:b/>
          <w:sz w:val="24"/>
          <w:szCs w:val="24"/>
          <w:lang w:val="uk-UA"/>
        </w:rPr>
        <w:lastRenderedPageBreak/>
        <w:t>Критерії оцінювання студентів на лабораторних заняттях</w:t>
      </w:r>
    </w:p>
    <w:p w:rsidR="00264843" w:rsidRPr="00264843" w:rsidRDefault="00264843" w:rsidP="00EA0D7A">
      <w:pPr>
        <w:shd w:val="clear" w:color="auto" w:fill="FFFFFF"/>
        <w:spacing w:after="0" w:line="240" w:lineRule="auto"/>
        <w:ind w:firstLine="708"/>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Контроль успішності студента здійснюється з використанням методів і засобів, що визначені в ХДУ.</w:t>
      </w:r>
    </w:p>
    <w:p w:rsidR="00264843" w:rsidRPr="00957988" w:rsidRDefault="00264843" w:rsidP="00EA0D7A">
      <w:pPr>
        <w:shd w:val="clear" w:color="auto" w:fill="FFFFFF"/>
        <w:spacing w:after="0" w:line="240" w:lineRule="auto"/>
        <w:ind w:firstLine="708"/>
        <w:contextualSpacing/>
        <w:jc w:val="both"/>
        <w:rPr>
          <w:rFonts w:ascii="Times New Roman" w:hAnsi="Times New Roman" w:cs="Times New Roman"/>
          <w:sz w:val="24"/>
          <w:szCs w:val="24"/>
        </w:rPr>
      </w:pPr>
      <w:r w:rsidRPr="00264843">
        <w:rPr>
          <w:rFonts w:ascii="Times New Roman" w:hAnsi="Times New Roman" w:cs="Times New Roman"/>
          <w:sz w:val="24"/>
          <w:szCs w:val="24"/>
          <w:lang w:val="uk-UA"/>
        </w:rPr>
        <w:t>Академічні успіхи студента оцінюються за шкалою, яка застосована в ХДУ з обов’язковим проведенням оцінок до національної шкали та шкали ЕСТS.</w:t>
      </w:r>
    </w:p>
    <w:p w:rsidR="00EA0D7A" w:rsidRPr="00957988" w:rsidRDefault="00EA0D7A" w:rsidP="00EA0D7A">
      <w:pPr>
        <w:shd w:val="clear" w:color="auto" w:fill="FFFFFF"/>
        <w:spacing w:after="0" w:line="240" w:lineRule="auto"/>
        <w:ind w:firstLine="708"/>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1"/>
        <w:gridCol w:w="1548"/>
        <w:gridCol w:w="1231"/>
        <w:gridCol w:w="5030"/>
      </w:tblGrid>
      <w:tr w:rsidR="00264843" w:rsidRPr="00264843" w:rsidTr="00264843">
        <w:tc>
          <w:tcPr>
            <w:tcW w:w="1761" w:type="dxa"/>
            <w:tcBorders>
              <w:top w:val="single" w:sz="4" w:space="0" w:color="auto"/>
              <w:left w:val="single" w:sz="4" w:space="0" w:color="auto"/>
              <w:bottom w:val="single" w:sz="4" w:space="0" w:color="auto"/>
              <w:right w:val="single" w:sz="4" w:space="0" w:color="auto"/>
            </w:tcBorders>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 xml:space="preserve">За </w:t>
            </w:r>
            <w:proofErr w:type="spellStart"/>
            <w:r w:rsidRPr="00264843">
              <w:rPr>
                <w:rFonts w:ascii="Times New Roman" w:hAnsi="Times New Roman" w:cs="Times New Roman"/>
                <w:b/>
                <w:sz w:val="24"/>
                <w:szCs w:val="24"/>
                <w:lang w:val="en-US"/>
              </w:rPr>
              <w:t>національною</w:t>
            </w:r>
            <w:proofErr w:type="spellEnd"/>
            <w:r w:rsidRPr="00264843">
              <w:rPr>
                <w:rFonts w:ascii="Times New Roman" w:hAnsi="Times New Roman" w:cs="Times New Roman"/>
                <w:b/>
                <w:sz w:val="24"/>
                <w:szCs w:val="24"/>
                <w:lang w:val="en-US"/>
              </w:rPr>
              <w:t xml:space="preserve"> </w:t>
            </w:r>
            <w:proofErr w:type="spellStart"/>
            <w:r w:rsidRPr="00264843">
              <w:rPr>
                <w:rFonts w:ascii="Times New Roman" w:hAnsi="Times New Roman" w:cs="Times New Roman"/>
                <w:b/>
                <w:sz w:val="24"/>
                <w:szCs w:val="24"/>
                <w:lang w:val="en-US"/>
              </w:rPr>
              <w:t>шкалою</w:t>
            </w:r>
            <w:proofErr w:type="spellEnd"/>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p>
        </w:tc>
        <w:tc>
          <w:tcPr>
            <w:tcW w:w="1643" w:type="dxa"/>
            <w:tcBorders>
              <w:top w:val="single" w:sz="4" w:space="0" w:color="auto"/>
              <w:left w:val="single" w:sz="4" w:space="0" w:color="auto"/>
              <w:bottom w:val="single" w:sz="4" w:space="0" w:color="auto"/>
              <w:right w:val="single" w:sz="4" w:space="0" w:color="auto"/>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en-US"/>
              </w:rPr>
            </w:pPr>
            <w:r w:rsidRPr="00264843">
              <w:rPr>
                <w:rFonts w:ascii="Times New Roman" w:hAnsi="Times New Roman" w:cs="Times New Roman"/>
                <w:b/>
                <w:sz w:val="24"/>
                <w:szCs w:val="24"/>
                <w:lang w:val="uk-UA"/>
              </w:rPr>
              <w:t>За</w:t>
            </w: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100-бальною шкалою</w:t>
            </w:r>
          </w:p>
        </w:tc>
        <w:tc>
          <w:tcPr>
            <w:tcW w:w="1259" w:type="dxa"/>
            <w:tcBorders>
              <w:top w:val="single" w:sz="4" w:space="0" w:color="auto"/>
              <w:left w:val="single" w:sz="4" w:space="0" w:color="auto"/>
              <w:bottom w:val="single" w:sz="4" w:space="0" w:color="auto"/>
              <w:right w:val="single" w:sz="4" w:space="0" w:color="auto"/>
            </w:tcBorders>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За шкалою ЄКТС</w:t>
            </w: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p>
        </w:tc>
        <w:tc>
          <w:tcPr>
            <w:tcW w:w="5757" w:type="dxa"/>
            <w:tcBorders>
              <w:top w:val="single" w:sz="4" w:space="0" w:color="auto"/>
              <w:left w:val="single" w:sz="4" w:space="0" w:color="auto"/>
              <w:bottom w:val="single" w:sz="4" w:space="0" w:color="auto"/>
              <w:right w:val="single" w:sz="4" w:space="0" w:color="auto"/>
            </w:tcBorders>
          </w:tcPr>
          <w:p w:rsidR="00264843" w:rsidRPr="00264843" w:rsidRDefault="00264843" w:rsidP="00EA0D7A">
            <w:pPr>
              <w:spacing w:after="0" w:line="240" w:lineRule="auto"/>
              <w:contextualSpacing/>
              <w:jc w:val="both"/>
              <w:rPr>
                <w:rFonts w:ascii="Times New Roman" w:hAnsi="Times New Roman" w:cs="Times New Roman"/>
                <w:b/>
                <w:sz w:val="24"/>
                <w:szCs w:val="24"/>
                <w:lang w:val="uk-UA"/>
              </w:rPr>
            </w:pP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Критерії оцінювання навчальних досягнень студентів</w:t>
            </w:r>
          </w:p>
        </w:tc>
      </w:tr>
      <w:tr w:rsidR="00264843" w:rsidRPr="00264843" w:rsidTr="00264843">
        <w:tc>
          <w:tcPr>
            <w:tcW w:w="1761" w:type="dxa"/>
            <w:tcBorders>
              <w:top w:val="single" w:sz="4" w:space="0" w:color="auto"/>
              <w:left w:val="single" w:sz="4" w:space="0" w:color="auto"/>
              <w:bottom w:val="single" w:sz="4" w:space="0" w:color="auto"/>
              <w:right w:val="single" w:sz="4" w:space="0" w:color="auto"/>
            </w:tcBorders>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відмінно</w:t>
            </w: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p>
        </w:tc>
        <w:tc>
          <w:tcPr>
            <w:tcW w:w="1643" w:type="dxa"/>
            <w:tcBorders>
              <w:top w:val="single" w:sz="4" w:space="0" w:color="auto"/>
              <w:left w:val="single" w:sz="4" w:space="0" w:color="auto"/>
              <w:bottom w:val="single" w:sz="4" w:space="0" w:color="auto"/>
              <w:right w:val="single" w:sz="4" w:space="0" w:color="auto"/>
            </w:tcBorders>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90-100</w:t>
            </w: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p>
        </w:tc>
        <w:tc>
          <w:tcPr>
            <w:tcW w:w="1259" w:type="dxa"/>
            <w:tcBorders>
              <w:top w:val="single" w:sz="4" w:space="0" w:color="auto"/>
              <w:left w:val="single" w:sz="4" w:space="0" w:color="auto"/>
              <w:bottom w:val="single" w:sz="4" w:space="0" w:color="auto"/>
              <w:right w:val="single" w:sz="4" w:space="0" w:color="auto"/>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А</w:t>
            </w:r>
          </w:p>
        </w:tc>
        <w:tc>
          <w:tcPr>
            <w:tcW w:w="5757" w:type="dxa"/>
            <w:tcBorders>
              <w:top w:val="single" w:sz="4" w:space="0" w:color="auto"/>
              <w:left w:val="single" w:sz="4" w:space="0" w:color="auto"/>
              <w:bottom w:val="single" w:sz="4" w:space="0" w:color="auto"/>
              <w:right w:val="single" w:sz="4" w:space="0" w:color="auto"/>
            </w:tcBorders>
            <w:hideMark/>
          </w:tcPr>
          <w:p w:rsidR="00264843" w:rsidRPr="00264843" w:rsidRDefault="00264843" w:rsidP="00EA0D7A">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 Студент має глибокі і міцні знання з теоретичного матеріалу до лабораторної роботи, може встановити змістовно-логічні зв’язки між елементами теоретичних знань та їх практичним застосуванням. Обізнаний з методами наукових досліджень. Знає правила роботи з речовинами і хімічним обладнанням, правила техніки безпеки, правила роботи в лабораторії. Чітко знає хід виконання роботи, володіє знанням математичної складової для проведення розрахунків.</w:t>
            </w:r>
          </w:p>
          <w:p w:rsidR="00264843" w:rsidRPr="00264843" w:rsidRDefault="00264843" w:rsidP="00EA0D7A">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 Уміє збирати установку для проведення дослідження, користуватись вимірювальними приладами, правильно виконувати і пояснювати хімічний експеримент, оволодів навичками самостійної роботи в лабораторії. Відповідно до вимог оформив звіт з лабораторної роботи та прибрав робоче місце.</w:t>
            </w:r>
          </w:p>
        </w:tc>
      </w:tr>
      <w:tr w:rsidR="00264843" w:rsidRPr="00264843" w:rsidTr="00264843">
        <w:tc>
          <w:tcPr>
            <w:tcW w:w="1761" w:type="dxa"/>
            <w:tcBorders>
              <w:top w:val="single" w:sz="4" w:space="0" w:color="auto"/>
              <w:left w:val="single" w:sz="4" w:space="0" w:color="auto"/>
              <w:bottom w:val="single" w:sz="4" w:space="0" w:color="auto"/>
              <w:right w:val="single" w:sz="4" w:space="0" w:color="auto"/>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добре</w:t>
            </w:r>
          </w:p>
        </w:tc>
        <w:tc>
          <w:tcPr>
            <w:tcW w:w="1643" w:type="dxa"/>
            <w:tcBorders>
              <w:top w:val="single" w:sz="4" w:space="0" w:color="auto"/>
              <w:left w:val="single" w:sz="4" w:space="0" w:color="auto"/>
              <w:bottom w:val="single" w:sz="4" w:space="0" w:color="auto"/>
              <w:right w:val="single" w:sz="4" w:space="0" w:color="auto"/>
            </w:tcBorders>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82-89</w:t>
            </w: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74-81</w:t>
            </w: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p>
        </w:tc>
        <w:tc>
          <w:tcPr>
            <w:tcW w:w="1259" w:type="dxa"/>
            <w:tcBorders>
              <w:top w:val="single" w:sz="4" w:space="0" w:color="auto"/>
              <w:left w:val="single" w:sz="4" w:space="0" w:color="auto"/>
              <w:bottom w:val="single" w:sz="4" w:space="0" w:color="auto"/>
              <w:right w:val="single" w:sz="4" w:space="0" w:color="auto"/>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В</w:t>
            </w: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С</w:t>
            </w:r>
          </w:p>
        </w:tc>
        <w:tc>
          <w:tcPr>
            <w:tcW w:w="5757" w:type="dxa"/>
            <w:tcBorders>
              <w:top w:val="single" w:sz="4" w:space="0" w:color="auto"/>
              <w:left w:val="single" w:sz="4" w:space="0" w:color="auto"/>
              <w:bottom w:val="single" w:sz="4" w:space="0" w:color="auto"/>
              <w:right w:val="single" w:sz="4" w:space="0" w:color="auto"/>
            </w:tcBorders>
            <w:hideMark/>
          </w:tcPr>
          <w:p w:rsidR="00264843" w:rsidRPr="00264843" w:rsidRDefault="00264843" w:rsidP="00EA0D7A">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 Студент знає теоретичний матеріал до лабораторної роботи, хід лабораторної роботи, складає установки, володіє технікою проведення експерименту та спостереження за ним. Проте потребує фрагментарної допомоги викладача при інтерпретації результатів досліджень, допускає несуттєві помилки у відповідях та техніці проведення експерименту.</w:t>
            </w:r>
          </w:p>
        </w:tc>
      </w:tr>
      <w:tr w:rsidR="00264843" w:rsidRPr="00264843" w:rsidTr="00264843">
        <w:tc>
          <w:tcPr>
            <w:tcW w:w="1761" w:type="dxa"/>
            <w:tcBorders>
              <w:top w:val="single" w:sz="4" w:space="0" w:color="auto"/>
              <w:left w:val="single" w:sz="4" w:space="0" w:color="auto"/>
              <w:bottom w:val="single" w:sz="4" w:space="0" w:color="auto"/>
              <w:right w:val="single" w:sz="4" w:space="0" w:color="auto"/>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задовільно</w:t>
            </w:r>
          </w:p>
        </w:tc>
        <w:tc>
          <w:tcPr>
            <w:tcW w:w="1643" w:type="dxa"/>
            <w:tcBorders>
              <w:top w:val="single" w:sz="4" w:space="0" w:color="auto"/>
              <w:left w:val="single" w:sz="4" w:space="0" w:color="auto"/>
              <w:bottom w:val="single" w:sz="4" w:space="0" w:color="auto"/>
              <w:right w:val="single" w:sz="4" w:space="0" w:color="auto"/>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en-US"/>
              </w:rPr>
            </w:pPr>
            <w:r w:rsidRPr="00264843">
              <w:rPr>
                <w:rFonts w:ascii="Times New Roman" w:hAnsi="Times New Roman" w:cs="Times New Roman"/>
                <w:b/>
                <w:sz w:val="24"/>
                <w:szCs w:val="24"/>
                <w:lang w:val="en-US"/>
              </w:rPr>
              <w:t>64-73</w:t>
            </w: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en-US"/>
              </w:rPr>
              <w:t>60-63</w:t>
            </w:r>
          </w:p>
        </w:tc>
        <w:tc>
          <w:tcPr>
            <w:tcW w:w="1259" w:type="dxa"/>
            <w:tcBorders>
              <w:top w:val="single" w:sz="4" w:space="0" w:color="auto"/>
              <w:left w:val="single" w:sz="4" w:space="0" w:color="auto"/>
              <w:bottom w:val="single" w:sz="4" w:space="0" w:color="auto"/>
              <w:right w:val="single" w:sz="4" w:space="0" w:color="auto"/>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en-US"/>
              </w:rPr>
            </w:pPr>
            <w:r w:rsidRPr="00264843">
              <w:rPr>
                <w:rFonts w:ascii="Times New Roman" w:hAnsi="Times New Roman" w:cs="Times New Roman"/>
                <w:b/>
                <w:sz w:val="24"/>
                <w:szCs w:val="24"/>
              </w:rPr>
              <w:t>D</w:t>
            </w:r>
          </w:p>
          <w:p w:rsidR="00264843" w:rsidRPr="00264843" w:rsidRDefault="00264843" w:rsidP="00EA0D7A">
            <w:pPr>
              <w:spacing w:after="0" w:line="240" w:lineRule="auto"/>
              <w:contextualSpacing/>
              <w:jc w:val="center"/>
              <w:rPr>
                <w:rFonts w:ascii="Times New Roman" w:hAnsi="Times New Roman" w:cs="Times New Roman"/>
                <w:sz w:val="24"/>
                <w:szCs w:val="24"/>
                <w:lang w:val="en-US"/>
              </w:rPr>
            </w:pPr>
            <w:r w:rsidRPr="00264843">
              <w:rPr>
                <w:rFonts w:ascii="Times New Roman" w:hAnsi="Times New Roman" w:cs="Times New Roman"/>
                <w:b/>
                <w:sz w:val="24"/>
                <w:szCs w:val="24"/>
                <w:lang w:val="en-US"/>
              </w:rPr>
              <w:t>E</w:t>
            </w:r>
          </w:p>
        </w:tc>
        <w:tc>
          <w:tcPr>
            <w:tcW w:w="5757" w:type="dxa"/>
            <w:tcBorders>
              <w:top w:val="single" w:sz="4" w:space="0" w:color="auto"/>
              <w:left w:val="single" w:sz="4" w:space="0" w:color="auto"/>
              <w:bottom w:val="single" w:sz="4" w:space="0" w:color="auto"/>
              <w:right w:val="single" w:sz="4" w:space="0" w:color="auto"/>
            </w:tcBorders>
            <w:hideMark/>
          </w:tcPr>
          <w:p w:rsidR="00264843" w:rsidRPr="00264843" w:rsidRDefault="00264843" w:rsidP="00EA0D7A">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 Відповіді студента відзначаються фрагментарністю. Студент не може встановити змістовно-логічні зв’язки між теорією та практичними результатами. З допомогою викладача виконує хімічний експеримент.</w:t>
            </w:r>
          </w:p>
          <w:p w:rsidR="00264843" w:rsidRPr="00264843" w:rsidRDefault="00264843" w:rsidP="00EA0D7A">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 Звіт з лабораторної роботи містить неточності спостережень та висновки.</w:t>
            </w:r>
          </w:p>
        </w:tc>
      </w:tr>
      <w:tr w:rsidR="00264843" w:rsidRPr="00264843" w:rsidTr="00264843">
        <w:tc>
          <w:tcPr>
            <w:tcW w:w="1761" w:type="dxa"/>
            <w:tcBorders>
              <w:top w:val="single" w:sz="4" w:space="0" w:color="auto"/>
              <w:left w:val="single" w:sz="4" w:space="0" w:color="auto"/>
              <w:bottom w:val="single" w:sz="4" w:space="0" w:color="auto"/>
              <w:right w:val="single" w:sz="4" w:space="0" w:color="auto"/>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proofErr w:type="spellStart"/>
            <w:r w:rsidRPr="00264843">
              <w:rPr>
                <w:rFonts w:ascii="Times New Roman" w:hAnsi="Times New Roman" w:cs="Times New Roman"/>
                <w:b/>
                <w:sz w:val="24"/>
                <w:szCs w:val="24"/>
                <w:lang w:val="en-US"/>
              </w:rPr>
              <w:t>не</w:t>
            </w:r>
            <w:proofErr w:type="spellEnd"/>
            <w:r w:rsidRPr="00264843">
              <w:rPr>
                <w:rFonts w:ascii="Times New Roman" w:hAnsi="Times New Roman" w:cs="Times New Roman"/>
                <w:b/>
                <w:sz w:val="24"/>
                <w:szCs w:val="24"/>
                <w:lang w:val="uk-UA"/>
              </w:rPr>
              <w:t>задовільно</w:t>
            </w:r>
          </w:p>
        </w:tc>
        <w:tc>
          <w:tcPr>
            <w:tcW w:w="1643" w:type="dxa"/>
            <w:tcBorders>
              <w:top w:val="single" w:sz="4" w:space="0" w:color="auto"/>
              <w:left w:val="single" w:sz="4" w:space="0" w:color="auto"/>
              <w:bottom w:val="single" w:sz="4" w:space="0" w:color="auto"/>
              <w:right w:val="single" w:sz="4" w:space="0" w:color="auto"/>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35-59</w:t>
            </w: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1-34</w:t>
            </w:r>
          </w:p>
        </w:tc>
        <w:tc>
          <w:tcPr>
            <w:tcW w:w="1259" w:type="dxa"/>
            <w:tcBorders>
              <w:top w:val="single" w:sz="4" w:space="0" w:color="auto"/>
              <w:left w:val="single" w:sz="4" w:space="0" w:color="auto"/>
              <w:bottom w:val="single" w:sz="4" w:space="0" w:color="auto"/>
              <w:right w:val="single" w:sz="4" w:space="0" w:color="auto"/>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en-US"/>
              </w:rPr>
            </w:pPr>
            <w:r w:rsidRPr="00264843">
              <w:rPr>
                <w:rFonts w:ascii="Times New Roman" w:hAnsi="Times New Roman" w:cs="Times New Roman"/>
                <w:b/>
                <w:sz w:val="24"/>
                <w:szCs w:val="24"/>
                <w:lang w:val="en-US"/>
              </w:rPr>
              <w:t>FX</w:t>
            </w:r>
          </w:p>
          <w:p w:rsidR="00264843" w:rsidRPr="00264843" w:rsidRDefault="00264843" w:rsidP="00EA0D7A">
            <w:pPr>
              <w:spacing w:after="0" w:line="240" w:lineRule="auto"/>
              <w:contextualSpacing/>
              <w:jc w:val="center"/>
              <w:rPr>
                <w:rFonts w:ascii="Times New Roman" w:hAnsi="Times New Roman" w:cs="Times New Roman"/>
                <w:sz w:val="24"/>
                <w:szCs w:val="24"/>
                <w:lang w:val="uk-UA"/>
              </w:rPr>
            </w:pPr>
            <w:r w:rsidRPr="00264843">
              <w:rPr>
                <w:rFonts w:ascii="Times New Roman" w:hAnsi="Times New Roman" w:cs="Times New Roman"/>
                <w:b/>
                <w:sz w:val="24"/>
                <w:szCs w:val="24"/>
                <w:lang w:val="en-US"/>
              </w:rPr>
              <w:t>F</w:t>
            </w:r>
          </w:p>
        </w:tc>
        <w:tc>
          <w:tcPr>
            <w:tcW w:w="5757" w:type="dxa"/>
            <w:tcBorders>
              <w:top w:val="single" w:sz="4" w:space="0" w:color="auto"/>
              <w:left w:val="single" w:sz="4" w:space="0" w:color="auto"/>
              <w:bottom w:val="single" w:sz="4" w:space="0" w:color="auto"/>
              <w:right w:val="single" w:sz="4" w:space="0" w:color="auto"/>
            </w:tcBorders>
            <w:hideMark/>
          </w:tcPr>
          <w:p w:rsidR="00264843" w:rsidRPr="00264843" w:rsidRDefault="00264843" w:rsidP="00EA0D7A">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 Студент має фрагментарні знання з теми, понятійний апарат не сформований, не усвідомлена мета і задачі лабораторної роботи, низький рівень умінь техніки проведення експерименту.</w:t>
            </w:r>
          </w:p>
        </w:tc>
      </w:tr>
    </w:tbl>
    <w:p w:rsidR="00264843" w:rsidRPr="00264843" w:rsidRDefault="00264843" w:rsidP="00EA0D7A">
      <w:pPr>
        <w:spacing w:after="0" w:line="240" w:lineRule="auto"/>
        <w:contextualSpacing/>
        <w:jc w:val="center"/>
        <w:rPr>
          <w:rFonts w:ascii="Times New Roman" w:hAnsi="Times New Roman" w:cs="Times New Roman"/>
          <w:color w:val="404040"/>
          <w:sz w:val="24"/>
          <w:szCs w:val="24"/>
          <w:lang w:val="uk-UA"/>
        </w:rPr>
      </w:pPr>
    </w:p>
    <w:p w:rsidR="00264843" w:rsidRPr="00264843" w:rsidRDefault="00264843" w:rsidP="00EA0D7A">
      <w:pPr>
        <w:spacing w:after="0" w:line="240" w:lineRule="auto"/>
        <w:contextualSpacing/>
        <w:jc w:val="center"/>
        <w:rPr>
          <w:rFonts w:ascii="Times New Roman" w:hAnsi="Times New Roman" w:cs="Times New Roman"/>
          <w:color w:val="404040"/>
          <w:sz w:val="24"/>
          <w:szCs w:val="24"/>
          <w:lang w:val="uk-UA"/>
        </w:rPr>
      </w:pPr>
    </w:p>
    <w:p w:rsidR="00264843" w:rsidRPr="00957988"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br w:type="page"/>
      </w:r>
      <w:r w:rsidRPr="00264843">
        <w:rPr>
          <w:rFonts w:ascii="Times New Roman" w:hAnsi="Times New Roman" w:cs="Times New Roman"/>
          <w:b/>
          <w:sz w:val="24"/>
          <w:szCs w:val="24"/>
          <w:lang w:val="uk-UA"/>
        </w:rPr>
        <w:lastRenderedPageBreak/>
        <w:t>Критерії оцінювання самостійної роботи студентів</w:t>
      </w:r>
    </w:p>
    <w:p w:rsidR="00EA0D7A" w:rsidRPr="00957988" w:rsidRDefault="00EA0D7A" w:rsidP="00EA0D7A">
      <w:pPr>
        <w:spacing w:after="0" w:line="240" w:lineRule="auto"/>
        <w:contextualSpacing/>
        <w:jc w:val="center"/>
        <w:rPr>
          <w:rFonts w:ascii="Times New Roman" w:hAnsi="Times New Roman" w:cs="Times New Roman"/>
          <w:b/>
          <w:sz w:val="24"/>
          <w:szCs w:val="24"/>
          <w:lang w:val="uk-UA"/>
        </w:rPr>
      </w:pPr>
    </w:p>
    <w:p w:rsidR="00264843" w:rsidRPr="00264843" w:rsidRDefault="00264843" w:rsidP="00EA0D7A">
      <w:pPr>
        <w:shd w:val="clear" w:color="auto" w:fill="FFFFFF"/>
        <w:spacing w:after="0" w:line="240" w:lineRule="auto"/>
        <w:ind w:firstLine="706"/>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Контроль успішності студента здійснюється з використанням методів і засобів, що визначені в ХДУ.</w:t>
      </w:r>
    </w:p>
    <w:p w:rsidR="00264843" w:rsidRPr="00957988" w:rsidRDefault="00264843" w:rsidP="00EA0D7A">
      <w:pPr>
        <w:shd w:val="clear" w:color="auto" w:fill="FFFFFF"/>
        <w:spacing w:after="0" w:line="240" w:lineRule="auto"/>
        <w:ind w:firstLine="706"/>
        <w:contextualSpacing/>
        <w:jc w:val="both"/>
        <w:rPr>
          <w:rFonts w:ascii="Times New Roman" w:hAnsi="Times New Roman" w:cs="Times New Roman"/>
          <w:sz w:val="24"/>
          <w:szCs w:val="24"/>
        </w:rPr>
      </w:pPr>
      <w:r w:rsidRPr="00264843">
        <w:rPr>
          <w:rFonts w:ascii="Times New Roman" w:hAnsi="Times New Roman" w:cs="Times New Roman"/>
          <w:sz w:val="24"/>
          <w:szCs w:val="24"/>
          <w:lang w:val="uk-UA"/>
        </w:rPr>
        <w:t>Академічні успіхи студента оцінюються за шкалою, яка застосована в ХДУ з обов’язковим проведенням оцінок до національної шкали та шкали ЕСТS.</w:t>
      </w:r>
    </w:p>
    <w:p w:rsidR="00EA0D7A" w:rsidRPr="00957988" w:rsidRDefault="00EA0D7A" w:rsidP="00EA0D7A">
      <w:pPr>
        <w:shd w:val="clear" w:color="auto" w:fill="FFFFFF"/>
        <w:spacing w:after="0" w:line="240" w:lineRule="auto"/>
        <w:ind w:firstLine="706"/>
        <w:contextualSpacing/>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1"/>
        <w:gridCol w:w="1605"/>
        <w:gridCol w:w="1115"/>
        <w:gridCol w:w="5089"/>
      </w:tblGrid>
      <w:tr w:rsidR="00264843" w:rsidRPr="00264843" w:rsidTr="00264843">
        <w:tc>
          <w:tcPr>
            <w:tcW w:w="1668" w:type="dxa"/>
            <w:tcBorders>
              <w:top w:val="single" w:sz="4" w:space="0" w:color="000000"/>
              <w:left w:val="single" w:sz="4" w:space="0" w:color="000000"/>
              <w:bottom w:val="single" w:sz="4" w:space="0" w:color="000000"/>
              <w:right w:val="single" w:sz="4" w:space="0" w:color="000000"/>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en-US"/>
              </w:rPr>
            </w:pPr>
            <w:r w:rsidRPr="00264843">
              <w:rPr>
                <w:rFonts w:ascii="Times New Roman" w:hAnsi="Times New Roman" w:cs="Times New Roman"/>
                <w:b/>
                <w:sz w:val="24"/>
                <w:szCs w:val="24"/>
                <w:lang w:val="uk-UA"/>
              </w:rPr>
              <w:t xml:space="preserve">За </w:t>
            </w:r>
            <w:proofErr w:type="spellStart"/>
            <w:r w:rsidRPr="00264843">
              <w:rPr>
                <w:rFonts w:ascii="Times New Roman" w:hAnsi="Times New Roman" w:cs="Times New Roman"/>
                <w:b/>
                <w:sz w:val="24"/>
                <w:szCs w:val="24"/>
                <w:lang w:val="en-US"/>
              </w:rPr>
              <w:t>національною</w:t>
            </w:r>
            <w:proofErr w:type="spellEnd"/>
            <w:r w:rsidRPr="00264843">
              <w:rPr>
                <w:rFonts w:ascii="Times New Roman" w:hAnsi="Times New Roman" w:cs="Times New Roman"/>
                <w:b/>
                <w:sz w:val="24"/>
                <w:szCs w:val="24"/>
                <w:lang w:val="en-US"/>
              </w:rPr>
              <w:t xml:space="preserve"> </w:t>
            </w:r>
            <w:proofErr w:type="spellStart"/>
            <w:r w:rsidRPr="00264843">
              <w:rPr>
                <w:rFonts w:ascii="Times New Roman" w:hAnsi="Times New Roman" w:cs="Times New Roman"/>
                <w:b/>
                <w:sz w:val="24"/>
                <w:szCs w:val="24"/>
                <w:lang w:val="en-US"/>
              </w:rPr>
              <w:t>шкалою</w:t>
            </w:r>
            <w:proofErr w:type="spellEnd"/>
          </w:p>
        </w:tc>
        <w:tc>
          <w:tcPr>
            <w:tcW w:w="1736" w:type="dxa"/>
            <w:tcBorders>
              <w:top w:val="single" w:sz="4" w:space="0" w:color="000000"/>
              <w:left w:val="single" w:sz="4" w:space="0" w:color="000000"/>
              <w:bottom w:val="single" w:sz="4" w:space="0" w:color="000000"/>
              <w:right w:val="single" w:sz="4" w:space="0" w:color="000000"/>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en-US"/>
              </w:rPr>
            </w:pPr>
            <w:r w:rsidRPr="00264843">
              <w:rPr>
                <w:rFonts w:ascii="Times New Roman" w:hAnsi="Times New Roman" w:cs="Times New Roman"/>
                <w:b/>
                <w:sz w:val="24"/>
                <w:szCs w:val="24"/>
                <w:lang w:val="uk-UA"/>
              </w:rPr>
              <w:t xml:space="preserve">За </w:t>
            </w: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100-бальною шкалою</w:t>
            </w:r>
          </w:p>
        </w:tc>
        <w:tc>
          <w:tcPr>
            <w:tcW w:w="966" w:type="dxa"/>
            <w:tcBorders>
              <w:top w:val="single" w:sz="4" w:space="0" w:color="000000"/>
              <w:left w:val="single" w:sz="4" w:space="0" w:color="000000"/>
              <w:bottom w:val="single" w:sz="4" w:space="0" w:color="000000"/>
              <w:right w:val="single" w:sz="4" w:space="0" w:color="000000"/>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en-US"/>
              </w:rPr>
            </w:pPr>
            <w:r w:rsidRPr="00264843">
              <w:rPr>
                <w:rFonts w:ascii="Times New Roman" w:hAnsi="Times New Roman" w:cs="Times New Roman"/>
                <w:b/>
                <w:sz w:val="24"/>
                <w:szCs w:val="24"/>
                <w:lang w:val="uk-UA"/>
              </w:rPr>
              <w:t>За шкалою ЄКТС</w:t>
            </w:r>
          </w:p>
        </w:tc>
        <w:tc>
          <w:tcPr>
            <w:tcW w:w="6050" w:type="dxa"/>
            <w:tcBorders>
              <w:top w:val="single" w:sz="4" w:space="0" w:color="000000"/>
              <w:left w:val="single" w:sz="4" w:space="0" w:color="000000"/>
              <w:bottom w:val="single" w:sz="4" w:space="0" w:color="000000"/>
              <w:right w:val="single" w:sz="4" w:space="0" w:color="000000"/>
            </w:tcBorders>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Критерії оцінювання навчальних досягнень студентів</w:t>
            </w:r>
          </w:p>
        </w:tc>
      </w:tr>
      <w:tr w:rsidR="00264843" w:rsidRPr="00264843" w:rsidTr="00264843">
        <w:tc>
          <w:tcPr>
            <w:tcW w:w="1668" w:type="dxa"/>
            <w:tcBorders>
              <w:top w:val="single" w:sz="4" w:space="0" w:color="000000"/>
              <w:left w:val="single" w:sz="4" w:space="0" w:color="000000"/>
              <w:bottom w:val="single" w:sz="4" w:space="0" w:color="000000"/>
              <w:right w:val="single" w:sz="4" w:space="0" w:color="000000"/>
            </w:tcBorders>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відмінно</w:t>
            </w: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p>
        </w:tc>
        <w:tc>
          <w:tcPr>
            <w:tcW w:w="1736" w:type="dxa"/>
            <w:tcBorders>
              <w:top w:val="single" w:sz="4" w:space="0" w:color="000000"/>
              <w:left w:val="single" w:sz="4" w:space="0" w:color="000000"/>
              <w:bottom w:val="single" w:sz="4" w:space="0" w:color="000000"/>
              <w:right w:val="single" w:sz="4" w:space="0" w:color="000000"/>
            </w:tcBorders>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90-100</w:t>
            </w: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p>
        </w:tc>
        <w:tc>
          <w:tcPr>
            <w:tcW w:w="966" w:type="dxa"/>
            <w:tcBorders>
              <w:top w:val="single" w:sz="4" w:space="0" w:color="000000"/>
              <w:left w:val="single" w:sz="4" w:space="0" w:color="000000"/>
              <w:bottom w:val="single" w:sz="4" w:space="0" w:color="000000"/>
              <w:right w:val="single" w:sz="4" w:space="0" w:color="000000"/>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А</w:t>
            </w:r>
          </w:p>
        </w:tc>
        <w:tc>
          <w:tcPr>
            <w:tcW w:w="6050" w:type="dxa"/>
            <w:tcBorders>
              <w:top w:val="single" w:sz="4" w:space="0" w:color="000000"/>
              <w:left w:val="single" w:sz="4" w:space="0" w:color="000000"/>
              <w:bottom w:val="single" w:sz="4" w:space="0" w:color="000000"/>
              <w:right w:val="single" w:sz="4" w:space="0" w:color="000000"/>
            </w:tcBorders>
            <w:hideMark/>
          </w:tcPr>
          <w:p w:rsidR="00264843" w:rsidRPr="00264843" w:rsidRDefault="00264843" w:rsidP="00EA0D7A">
            <w:pPr>
              <w:spacing w:after="0" w:line="240" w:lineRule="auto"/>
              <w:contextualSpacing/>
              <w:jc w:val="both"/>
              <w:rPr>
                <w:rFonts w:ascii="Times New Roman" w:hAnsi="Times New Roman" w:cs="Times New Roman"/>
                <w:i/>
                <w:sz w:val="24"/>
                <w:szCs w:val="24"/>
                <w:u w:val="single"/>
                <w:lang w:val="uk-UA"/>
              </w:rPr>
            </w:pPr>
            <w:r w:rsidRPr="00264843">
              <w:rPr>
                <w:rFonts w:ascii="Times New Roman" w:hAnsi="Times New Roman" w:cs="Times New Roman"/>
                <w:i/>
                <w:sz w:val="24"/>
                <w:szCs w:val="24"/>
                <w:u w:val="single"/>
                <w:lang w:val="uk-UA"/>
              </w:rPr>
              <w:t>Опрацювання теоретичного матеріалу</w:t>
            </w:r>
          </w:p>
          <w:p w:rsidR="00264843" w:rsidRPr="00264843" w:rsidRDefault="00264843" w:rsidP="00EA0D7A">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Студент має стійки навички роботи з підручниками та науковими джерелами. Здатний самостійно здобути глибокі, міцні і системні знання фактів, понять, законів, теорій і уміє усвідомлено їх застосовувати у проблемних ситуаціях. Користується широким арсеналом доказів своєї думки, здатний до прогнозування та встановлення причинно-наслідкових зв’язків (основна ідея хімії). Володіє уміннями творчо-пошукової діяльності.</w:t>
            </w:r>
          </w:p>
          <w:p w:rsidR="00264843" w:rsidRPr="00264843" w:rsidRDefault="00264843" w:rsidP="00EA0D7A">
            <w:pPr>
              <w:spacing w:after="0" w:line="240" w:lineRule="auto"/>
              <w:contextualSpacing/>
              <w:jc w:val="both"/>
              <w:rPr>
                <w:rFonts w:ascii="Times New Roman" w:hAnsi="Times New Roman" w:cs="Times New Roman"/>
                <w:i/>
                <w:sz w:val="24"/>
                <w:szCs w:val="24"/>
                <w:u w:val="single"/>
                <w:lang w:val="uk-UA"/>
              </w:rPr>
            </w:pPr>
            <w:r w:rsidRPr="00264843">
              <w:rPr>
                <w:rFonts w:ascii="Times New Roman" w:hAnsi="Times New Roman" w:cs="Times New Roman"/>
                <w:i/>
                <w:sz w:val="24"/>
                <w:szCs w:val="24"/>
                <w:u w:val="single"/>
                <w:lang w:val="uk-UA"/>
              </w:rPr>
              <w:t>Розв’язування задач</w:t>
            </w:r>
          </w:p>
          <w:p w:rsidR="00264843" w:rsidRPr="00264843" w:rsidRDefault="00264843" w:rsidP="00EA0D7A">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Студент має міцні знання з теоретичного курсу, оволодів методичними особливостями розв’язування типових задач, здатний здійснити аналіз задачі, виділити хімічну складову задачі та правильно її представити. Студент вибирає раціональний шлях роз</w:t>
            </w:r>
            <w:r w:rsidRPr="00264843">
              <w:rPr>
                <w:rFonts w:ascii="Times New Roman" w:hAnsi="Times New Roman" w:cs="Times New Roman"/>
                <w:sz w:val="24"/>
                <w:szCs w:val="24"/>
              </w:rPr>
              <w:t>’</w:t>
            </w:r>
            <w:proofErr w:type="spellStart"/>
            <w:r w:rsidRPr="00264843">
              <w:rPr>
                <w:rFonts w:ascii="Times New Roman" w:hAnsi="Times New Roman" w:cs="Times New Roman"/>
                <w:sz w:val="24"/>
                <w:szCs w:val="24"/>
                <w:lang w:val="uk-UA"/>
              </w:rPr>
              <w:t>вязку</w:t>
            </w:r>
            <w:proofErr w:type="spellEnd"/>
            <w:r w:rsidRPr="00264843">
              <w:rPr>
                <w:rFonts w:ascii="Times New Roman" w:hAnsi="Times New Roman" w:cs="Times New Roman"/>
                <w:sz w:val="24"/>
                <w:szCs w:val="24"/>
                <w:lang w:val="uk-UA"/>
              </w:rPr>
              <w:t xml:space="preserve"> та реалізує його з застосуванням математичного апарату, узгоджуючи та правильно позначаючи фізичні величини.</w:t>
            </w:r>
          </w:p>
          <w:p w:rsidR="00264843" w:rsidRPr="00264843" w:rsidRDefault="00264843" w:rsidP="00EA0D7A">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 xml:space="preserve">Виконав усі завдання, передбачені робочою програмою, здійснивши коректний запис </w:t>
            </w:r>
            <w:proofErr w:type="spellStart"/>
            <w:r w:rsidRPr="00264843">
              <w:rPr>
                <w:rFonts w:ascii="Times New Roman" w:hAnsi="Times New Roman" w:cs="Times New Roman"/>
                <w:sz w:val="24"/>
                <w:szCs w:val="24"/>
                <w:lang w:val="uk-UA"/>
              </w:rPr>
              <w:t>розв</w:t>
            </w:r>
            <w:proofErr w:type="spellEnd"/>
            <w:r w:rsidRPr="00264843">
              <w:rPr>
                <w:rFonts w:ascii="Times New Roman" w:hAnsi="Times New Roman" w:cs="Times New Roman"/>
                <w:sz w:val="24"/>
                <w:szCs w:val="24"/>
              </w:rPr>
              <w:t>’</w:t>
            </w:r>
            <w:proofErr w:type="spellStart"/>
            <w:r w:rsidRPr="00264843">
              <w:rPr>
                <w:rFonts w:ascii="Times New Roman" w:hAnsi="Times New Roman" w:cs="Times New Roman"/>
                <w:sz w:val="24"/>
                <w:szCs w:val="24"/>
                <w:lang w:val="uk-UA"/>
              </w:rPr>
              <w:t>язку</w:t>
            </w:r>
            <w:proofErr w:type="spellEnd"/>
            <w:r w:rsidRPr="00264843">
              <w:rPr>
                <w:rFonts w:ascii="Times New Roman" w:hAnsi="Times New Roman" w:cs="Times New Roman"/>
                <w:sz w:val="24"/>
                <w:szCs w:val="24"/>
                <w:lang w:val="uk-UA"/>
              </w:rPr>
              <w:t>.</w:t>
            </w:r>
          </w:p>
        </w:tc>
      </w:tr>
      <w:tr w:rsidR="00264843" w:rsidRPr="00264843" w:rsidTr="00264843">
        <w:tc>
          <w:tcPr>
            <w:tcW w:w="1668" w:type="dxa"/>
            <w:tcBorders>
              <w:top w:val="single" w:sz="4" w:space="0" w:color="000000"/>
              <w:left w:val="single" w:sz="4" w:space="0" w:color="000000"/>
              <w:bottom w:val="single" w:sz="4" w:space="0" w:color="000000"/>
              <w:right w:val="single" w:sz="4" w:space="0" w:color="000000"/>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добре</w:t>
            </w:r>
          </w:p>
        </w:tc>
        <w:tc>
          <w:tcPr>
            <w:tcW w:w="1736" w:type="dxa"/>
            <w:tcBorders>
              <w:top w:val="single" w:sz="4" w:space="0" w:color="000000"/>
              <w:left w:val="single" w:sz="4" w:space="0" w:color="000000"/>
              <w:bottom w:val="single" w:sz="4" w:space="0" w:color="000000"/>
              <w:right w:val="single" w:sz="4" w:space="0" w:color="000000"/>
            </w:tcBorders>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82-89</w:t>
            </w: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74-81</w:t>
            </w: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p>
        </w:tc>
        <w:tc>
          <w:tcPr>
            <w:tcW w:w="966" w:type="dxa"/>
            <w:tcBorders>
              <w:top w:val="single" w:sz="4" w:space="0" w:color="000000"/>
              <w:left w:val="single" w:sz="4" w:space="0" w:color="000000"/>
              <w:bottom w:val="single" w:sz="4" w:space="0" w:color="000000"/>
              <w:right w:val="single" w:sz="4" w:space="0" w:color="000000"/>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В</w:t>
            </w: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С</w:t>
            </w:r>
          </w:p>
        </w:tc>
        <w:tc>
          <w:tcPr>
            <w:tcW w:w="6050" w:type="dxa"/>
            <w:tcBorders>
              <w:top w:val="single" w:sz="4" w:space="0" w:color="000000"/>
              <w:left w:val="single" w:sz="4" w:space="0" w:color="000000"/>
              <w:bottom w:val="single" w:sz="4" w:space="0" w:color="000000"/>
              <w:right w:val="single" w:sz="4" w:space="0" w:color="000000"/>
            </w:tcBorders>
            <w:hideMark/>
          </w:tcPr>
          <w:p w:rsidR="00264843" w:rsidRPr="00264843" w:rsidRDefault="00264843" w:rsidP="00EA0D7A">
            <w:pPr>
              <w:spacing w:after="0" w:line="240" w:lineRule="auto"/>
              <w:contextualSpacing/>
              <w:jc w:val="both"/>
              <w:rPr>
                <w:rFonts w:ascii="Times New Roman" w:hAnsi="Times New Roman" w:cs="Times New Roman"/>
                <w:i/>
                <w:sz w:val="24"/>
                <w:szCs w:val="24"/>
                <w:u w:val="single"/>
                <w:lang w:val="uk-UA"/>
              </w:rPr>
            </w:pPr>
            <w:r w:rsidRPr="00264843">
              <w:rPr>
                <w:rFonts w:ascii="Times New Roman" w:hAnsi="Times New Roman" w:cs="Times New Roman"/>
                <w:i/>
                <w:sz w:val="24"/>
                <w:szCs w:val="24"/>
                <w:u w:val="single"/>
                <w:lang w:val="uk-UA"/>
              </w:rPr>
              <w:t>Опрацювання теоретичного матеріалу</w:t>
            </w:r>
          </w:p>
          <w:p w:rsidR="00264843" w:rsidRPr="00264843" w:rsidRDefault="00264843" w:rsidP="00EA0D7A">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Студент здатний самостійно здобути знання з даної теми та якісно їх відтворити, успішно застосовує їх у типовій ситуації, проте при виконанні завдань продуктивного характеру потребує допомоги викладача, що свідчить про недостатню глибину розуміння і осмислення студентом навчального змісту.</w:t>
            </w:r>
          </w:p>
          <w:p w:rsidR="00264843" w:rsidRPr="00264843" w:rsidRDefault="00264843" w:rsidP="00EA0D7A">
            <w:pPr>
              <w:spacing w:after="0" w:line="240" w:lineRule="auto"/>
              <w:contextualSpacing/>
              <w:jc w:val="both"/>
              <w:rPr>
                <w:rFonts w:ascii="Times New Roman" w:hAnsi="Times New Roman" w:cs="Times New Roman"/>
                <w:i/>
                <w:sz w:val="24"/>
                <w:szCs w:val="24"/>
                <w:u w:val="single"/>
                <w:lang w:val="uk-UA"/>
              </w:rPr>
            </w:pPr>
            <w:r w:rsidRPr="00264843">
              <w:rPr>
                <w:rFonts w:ascii="Times New Roman" w:hAnsi="Times New Roman" w:cs="Times New Roman"/>
                <w:i/>
                <w:sz w:val="24"/>
                <w:szCs w:val="24"/>
                <w:u w:val="single"/>
                <w:lang w:val="uk-UA"/>
              </w:rPr>
              <w:t>Розв’язування задач</w:t>
            </w:r>
          </w:p>
          <w:p w:rsidR="00264843" w:rsidRPr="00264843" w:rsidRDefault="00264843" w:rsidP="00EA0D7A">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Студент в цілому оволодів методикою розв’язування типових і комбінованих задач, вміє аналізувати, складати алгоритм розв’язку, проте не завжди може давати інтерпретацію результатам кількісних розрахунків, має складнощі у випадку нестандартного шліху розв’язування. Якісно розв’язав 75-85% задач від загальної їх кількості.</w:t>
            </w:r>
          </w:p>
        </w:tc>
      </w:tr>
      <w:tr w:rsidR="00264843" w:rsidRPr="00957988" w:rsidTr="00264843">
        <w:tc>
          <w:tcPr>
            <w:tcW w:w="1668" w:type="dxa"/>
            <w:tcBorders>
              <w:top w:val="single" w:sz="4" w:space="0" w:color="000000"/>
              <w:left w:val="single" w:sz="4" w:space="0" w:color="000000"/>
              <w:bottom w:val="single" w:sz="4" w:space="0" w:color="000000"/>
              <w:right w:val="single" w:sz="4" w:space="0" w:color="000000"/>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lastRenderedPageBreak/>
              <w:t>задовільно</w:t>
            </w:r>
          </w:p>
        </w:tc>
        <w:tc>
          <w:tcPr>
            <w:tcW w:w="1736" w:type="dxa"/>
            <w:tcBorders>
              <w:top w:val="single" w:sz="4" w:space="0" w:color="000000"/>
              <w:left w:val="single" w:sz="4" w:space="0" w:color="000000"/>
              <w:bottom w:val="single" w:sz="4" w:space="0" w:color="000000"/>
              <w:right w:val="single" w:sz="4" w:space="0" w:color="000000"/>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en-US"/>
              </w:rPr>
            </w:pPr>
            <w:r w:rsidRPr="00264843">
              <w:rPr>
                <w:rFonts w:ascii="Times New Roman" w:hAnsi="Times New Roman" w:cs="Times New Roman"/>
                <w:b/>
                <w:sz w:val="24"/>
                <w:szCs w:val="24"/>
                <w:lang w:val="en-US"/>
              </w:rPr>
              <w:t>64-73</w:t>
            </w: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en-US"/>
              </w:rPr>
              <w:t>60-63</w:t>
            </w:r>
          </w:p>
        </w:tc>
        <w:tc>
          <w:tcPr>
            <w:tcW w:w="966" w:type="dxa"/>
            <w:tcBorders>
              <w:top w:val="single" w:sz="4" w:space="0" w:color="000000"/>
              <w:left w:val="single" w:sz="4" w:space="0" w:color="000000"/>
              <w:bottom w:val="single" w:sz="4" w:space="0" w:color="000000"/>
              <w:right w:val="single" w:sz="4" w:space="0" w:color="000000"/>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en-US"/>
              </w:rPr>
            </w:pPr>
            <w:r w:rsidRPr="00264843">
              <w:rPr>
                <w:rFonts w:ascii="Times New Roman" w:hAnsi="Times New Roman" w:cs="Times New Roman"/>
                <w:b/>
                <w:sz w:val="24"/>
                <w:szCs w:val="24"/>
              </w:rPr>
              <w:t>D</w:t>
            </w:r>
          </w:p>
          <w:p w:rsidR="00264843" w:rsidRPr="00264843" w:rsidRDefault="00264843" w:rsidP="00EA0D7A">
            <w:pPr>
              <w:spacing w:after="0" w:line="240" w:lineRule="auto"/>
              <w:contextualSpacing/>
              <w:jc w:val="center"/>
              <w:rPr>
                <w:rFonts w:ascii="Times New Roman" w:hAnsi="Times New Roman" w:cs="Times New Roman"/>
                <w:sz w:val="24"/>
                <w:szCs w:val="24"/>
                <w:lang w:val="en-US"/>
              </w:rPr>
            </w:pPr>
            <w:r w:rsidRPr="00264843">
              <w:rPr>
                <w:rFonts w:ascii="Times New Roman" w:hAnsi="Times New Roman" w:cs="Times New Roman"/>
                <w:b/>
                <w:sz w:val="24"/>
                <w:szCs w:val="24"/>
                <w:lang w:val="en-US"/>
              </w:rPr>
              <w:t>E</w:t>
            </w:r>
          </w:p>
        </w:tc>
        <w:tc>
          <w:tcPr>
            <w:tcW w:w="6050" w:type="dxa"/>
            <w:tcBorders>
              <w:top w:val="single" w:sz="4" w:space="0" w:color="000000"/>
              <w:left w:val="single" w:sz="4" w:space="0" w:color="000000"/>
              <w:bottom w:val="single" w:sz="4" w:space="0" w:color="000000"/>
              <w:right w:val="single" w:sz="4" w:space="0" w:color="000000"/>
            </w:tcBorders>
            <w:hideMark/>
          </w:tcPr>
          <w:p w:rsidR="00264843" w:rsidRPr="00264843" w:rsidRDefault="00264843" w:rsidP="00EA0D7A">
            <w:pPr>
              <w:spacing w:after="0" w:line="240" w:lineRule="auto"/>
              <w:contextualSpacing/>
              <w:jc w:val="both"/>
              <w:rPr>
                <w:rFonts w:ascii="Times New Roman" w:hAnsi="Times New Roman" w:cs="Times New Roman"/>
                <w:i/>
                <w:sz w:val="24"/>
                <w:szCs w:val="24"/>
                <w:u w:val="single"/>
                <w:lang w:val="uk-UA"/>
              </w:rPr>
            </w:pPr>
            <w:r w:rsidRPr="00264843">
              <w:rPr>
                <w:rFonts w:ascii="Times New Roman" w:hAnsi="Times New Roman" w:cs="Times New Roman"/>
                <w:i/>
                <w:sz w:val="24"/>
                <w:szCs w:val="24"/>
                <w:u w:val="single"/>
                <w:lang w:val="uk-UA"/>
              </w:rPr>
              <w:t>Опрацювання теоретичного матеріалу</w:t>
            </w:r>
          </w:p>
          <w:p w:rsidR="00264843" w:rsidRPr="00264843" w:rsidRDefault="00264843" w:rsidP="00EA0D7A">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Студент має недостатньо сформовані вміння працювати з літературними джерелами. Зміст опрацьований поверхнево, спрощено. Застосовує матеріал фрагментарно. Володіє умінням здійснювати первинну обробку навчальної інформації без подальшого її аналізу. За допомогою викладача може робити висновки та демонструє здатність розуміння змісту після його пояснення викладачем.</w:t>
            </w:r>
          </w:p>
          <w:p w:rsidR="00264843" w:rsidRPr="00264843" w:rsidRDefault="00264843" w:rsidP="00EA0D7A">
            <w:pPr>
              <w:spacing w:after="0" w:line="240" w:lineRule="auto"/>
              <w:contextualSpacing/>
              <w:jc w:val="both"/>
              <w:rPr>
                <w:rFonts w:ascii="Times New Roman" w:hAnsi="Times New Roman" w:cs="Times New Roman"/>
                <w:i/>
                <w:sz w:val="24"/>
                <w:szCs w:val="24"/>
                <w:u w:val="single"/>
                <w:lang w:val="uk-UA"/>
              </w:rPr>
            </w:pPr>
            <w:r w:rsidRPr="00264843">
              <w:rPr>
                <w:rFonts w:ascii="Times New Roman" w:hAnsi="Times New Roman" w:cs="Times New Roman"/>
                <w:i/>
                <w:sz w:val="24"/>
                <w:szCs w:val="24"/>
                <w:u w:val="single"/>
                <w:lang w:val="uk-UA"/>
              </w:rPr>
              <w:t>Розв’язування задач</w:t>
            </w:r>
          </w:p>
          <w:p w:rsidR="00264843" w:rsidRPr="00264843" w:rsidRDefault="00264843" w:rsidP="00EA0D7A">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Студент має практичні навички в розв’язуванні лише певних типів задач, може їх проаналізувати та скласти алгоритм розв’язку.</w:t>
            </w:r>
          </w:p>
          <w:p w:rsidR="00264843" w:rsidRPr="00264843" w:rsidRDefault="00264843" w:rsidP="00EA0D7A">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 xml:space="preserve">Допускає помилки при аналізі хімічної частини задач, при написанні рівнянь реакції або формул, використанні фізичних величин і проведенні математичних розрахунків. </w:t>
            </w:r>
          </w:p>
          <w:p w:rsidR="00264843" w:rsidRPr="00264843" w:rsidRDefault="00264843" w:rsidP="00EA0D7A">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Розв’язав 50-60% задач від загальної їх кількості.</w:t>
            </w:r>
          </w:p>
        </w:tc>
      </w:tr>
      <w:tr w:rsidR="00264843" w:rsidRPr="00264843" w:rsidTr="00264843">
        <w:tc>
          <w:tcPr>
            <w:tcW w:w="1668" w:type="dxa"/>
            <w:tcBorders>
              <w:top w:val="single" w:sz="4" w:space="0" w:color="000000"/>
              <w:left w:val="single" w:sz="4" w:space="0" w:color="000000"/>
              <w:bottom w:val="single" w:sz="4" w:space="0" w:color="000000"/>
              <w:right w:val="single" w:sz="4" w:space="0" w:color="000000"/>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proofErr w:type="spellStart"/>
            <w:r w:rsidRPr="00264843">
              <w:rPr>
                <w:rFonts w:ascii="Times New Roman" w:hAnsi="Times New Roman" w:cs="Times New Roman"/>
                <w:b/>
                <w:sz w:val="24"/>
                <w:szCs w:val="24"/>
                <w:lang w:val="en-US"/>
              </w:rPr>
              <w:t>не</w:t>
            </w:r>
            <w:proofErr w:type="spellEnd"/>
            <w:r w:rsidRPr="00264843">
              <w:rPr>
                <w:rFonts w:ascii="Times New Roman" w:hAnsi="Times New Roman" w:cs="Times New Roman"/>
                <w:b/>
                <w:sz w:val="24"/>
                <w:szCs w:val="24"/>
                <w:lang w:val="uk-UA"/>
              </w:rPr>
              <w:t>задовільно</w:t>
            </w:r>
          </w:p>
        </w:tc>
        <w:tc>
          <w:tcPr>
            <w:tcW w:w="1736" w:type="dxa"/>
            <w:tcBorders>
              <w:top w:val="single" w:sz="4" w:space="0" w:color="000000"/>
              <w:left w:val="single" w:sz="4" w:space="0" w:color="000000"/>
              <w:bottom w:val="single" w:sz="4" w:space="0" w:color="000000"/>
              <w:right w:val="single" w:sz="4" w:space="0" w:color="000000"/>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35-59</w:t>
            </w:r>
          </w:p>
          <w:p w:rsidR="00264843" w:rsidRPr="00264843" w:rsidRDefault="00264843" w:rsidP="00EA0D7A">
            <w:pPr>
              <w:spacing w:after="0" w:line="240" w:lineRule="auto"/>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1-34</w:t>
            </w:r>
          </w:p>
        </w:tc>
        <w:tc>
          <w:tcPr>
            <w:tcW w:w="966" w:type="dxa"/>
            <w:tcBorders>
              <w:top w:val="single" w:sz="4" w:space="0" w:color="000000"/>
              <w:left w:val="single" w:sz="4" w:space="0" w:color="000000"/>
              <w:bottom w:val="single" w:sz="4" w:space="0" w:color="000000"/>
              <w:right w:val="single" w:sz="4" w:space="0" w:color="000000"/>
            </w:tcBorders>
            <w:hideMark/>
          </w:tcPr>
          <w:p w:rsidR="00264843" w:rsidRPr="00264843" w:rsidRDefault="00264843" w:rsidP="00EA0D7A">
            <w:pPr>
              <w:spacing w:after="0" w:line="240" w:lineRule="auto"/>
              <w:contextualSpacing/>
              <w:jc w:val="center"/>
              <w:rPr>
                <w:rFonts w:ascii="Times New Roman" w:hAnsi="Times New Roman" w:cs="Times New Roman"/>
                <w:b/>
                <w:sz w:val="24"/>
                <w:szCs w:val="24"/>
                <w:lang w:val="en-US"/>
              </w:rPr>
            </w:pPr>
            <w:r w:rsidRPr="00264843">
              <w:rPr>
                <w:rFonts w:ascii="Times New Roman" w:hAnsi="Times New Roman" w:cs="Times New Roman"/>
                <w:b/>
                <w:sz w:val="24"/>
                <w:szCs w:val="24"/>
                <w:lang w:val="en-US"/>
              </w:rPr>
              <w:t>FX</w:t>
            </w:r>
          </w:p>
          <w:p w:rsidR="00264843" w:rsidRPr="00264843" w:rsidRDefault="00264843" w:rsidP="00EA0D7A">
            <w:pPr>
              <w:spacing w:after="0" w:line="240" w:lineRule="auto"/>
              <w:contextualSpacing/>
              <w:jc w:val="center"/>
              <w:rPr>
                <w:rFonts w:ascii="Times New Roman" w:hAnsi="Times New Roman" w:cs="Times New Roman"/>
                <w:sz w:val="24"/>
                <w:szCs w:val="24"/>
                <w:lang w:val="uk-UA"/>
              </w:rPr>
            </w:pPr>
            <w:r w:rsidRPr="00264843">
              <w:rPr>
                <w:rFonts w:ascii="Times New Roman" w:hAnsi="Times New Roman" w:cs="Times New Roman"/>
                <w:b/>
                <w:sz w:val="24"/>
                <w:szCs w:val="24"/>
                <w:lang w:val="en-US"/>
              </w:rPr>
              <w:t>F</w:t>
            </w:r>
          </w:p>
        </w:tc>
        <w:tc>
          <w:tcPr>
            <w:tcW w:w="6050" w:type="dxa"/>
            <w:tcBorders>
              <w:top w:val="single" w:sz="4" w:space="0" w:color="000000"/>
              <w:left w:val="single" w:sz="4" w:space="0" w:color="000000"/>
              <w:bottom w:val="single" w:sz="4" w:space="0" w:color="000000"/>
              <w:right w:val="single" w:sz="4" w:space="0" w:color="000000"/>
            </w:tcBorders>
            <w:hideMark/>
          </w:tcPr>
          <w:p w:rsidR="00264843" w:rsidRPr="00264843" w:rsidRDefault="00264843" w:rsidP="00EA0D7A">
            <w:pPr>
              <w:spacing w:after="0" w:line="240" w:lineRule="auto"/>
              <w:contextualSpacing/>
              <w:jc w:val="both"/>
              <w:rPr>
                <w:rFonts w:ascii="Times New Roman" w:hAnsi="Times New Roman" w:cs="Times New Roman"/>
                <w:i/>
                <w:sz w:val="24"/>
                <w:szCs w:val="24"/>
                <w:u w:val="single"/>
                <w:lang w:val="uk-UA"/>
              </w:rPr>
            </w:pPr>
            <w:r w:rsidRPr="00264843">
              <w:rPr>
                <w:rFonts w:ascii="Times New Roman" w:hAnsi="Times New Roman" w:cs="Times New Roman"/>
                <w:i/>
                <w:sz w:val="24"/>
                <w:szCs w:val="24"/>
                <w:u w:val="single"/>
                <w:lang w:val="uk-UA"/>
              </w:rPr>
              <w:t>Опрацювання теоретичного матеріалу</w:t>
            </w:r>
          </w:p>
          <w:p w:rsidR="00264843" w:rsidRPr="00264843" w:rsidRDefault="00264843" w:rsidP="00EA0D7A">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rPr>
              <w:t xml:space="preserve">Студент </w:t>
            </w:r>
            <w:r w:rsidRPr="00264843">
              <w:rPr>
                <w:rFonts w:ascii="Times New Roman" w:hAnsi="Times New Roman" w:cs="Times New Roman"/>
                <w:sz w:val="24"/>
                <w:szCs w:val="24"/>
                <w:lang w:val="uk-UA"/>
              </w:rPr>
              <w:t>має фрагментарні знання з</w:t>
            </w:r>
            <w:r w:rsidRPr="00264843">
              <w:rPr>
                <w:rFonts w:ascii="Times New Roman" w:hAnsi="Times New Roman" w:cs="Times New Roman"/>
                <w:sz w:val="24"/>
                <w:szCs w:val="24"/>
              </w:rPr>
              <w:t xml:space="preserve"> теми</w:t>
            </w:r>
            <w:r w:rsidRPr="00264843">
              <w:rPr>
                <w:rFonts w:ascii="Times New Roman" w:hAnsi="Times New Roman" w:cs="Times New Roman"/>
                <w:sz w:val="24"/>
                <w:szCs w:val="24"/>
                <w:lang w:val="uk-UA"/>
              </w:rPr>
              <w:t xml:space="preserve">, що має </w:t>
            </w:r>
            <w:proofErr w:type="gramStart"/>
            <w:r w:rsidRPr="00264843">
              <w:rPr>
                <w:rFonts w:ascii="Times New Roman" w:hAnsi="Times New Roman" w:cs="Times New Roman"/>
                <w:sz w:val="24"/>
                <w:szCs w:val="24"/>
                <w:lang w:val="uk-UA"/>
              </w:rPr>
              <w:t>св</w:t>
            </w:r>
            <w:proofErr w:type="gramEnd"/>
            <w:r w:rsidRPr="00264843">
              <w:rPr>
                <w:rFonts w:ascii="Times New Roman" w:hAnsi="Times New Roman" w:cs="Times New Roman"/>
                <w:sz w:val="24"/>
                <w:szCs w:val="24"/>
                <w:lang w:val="uk-UA"/>
              </w:rPr>
              <w:t>ідчити про не виконання завдання. Необхідні практичні вміння не сформовані. Записи відсутні.</w:t>
            </w:r>
          </w:p>
          <w:p w:rsidR="00264843" w:rsidRPr="00264843" w:rsidRDefault="00264843" w:rsidP="00EA0D7A">
            <w:pPr>
              <w:spacing w:after="0" w:line="240" w:lineRule="auto"/>
              <w:contextualSpacing/>
              <w:jc w:val="both"/>
              <w:rPr>
                <w:rFonts w:ascii="Times New Roman" w:hAnsi="Times New Roman" w:cs="Times New Roman"/>
                <w:i/>
                <w:sz w:val="24"/>
                <w:szCs w:val="24"/>
                <w:u w:val="single"/>
                <w:lang w:val="uk-UA"/>
              </w:rPr>
            </w:pPr>
            <w:r w:rsidRPr="00264843">
              <w:rPr>
                <w:rFonts w:ascii="Times New Roman" w:hAnsi="Times New Roman" w:cs="Times New Roman"/>
                <w:i/>
                <w:sz w:val="24"/>
                <w:szCs w:val="24"/>
                <w:u w:val="single"/>
                <w:lang w:val="uk-UA"/>
              </w:rPr>
              <w:t>Розв’язування задач</w:t>
            </w:r>
          </w:p>
          <w:p w:rsidR="00264843" w:rsidRPr="00264843" w:rsidRDefault="00264843" w:rsidP="00EA0D7A">
            <w:pPr>
              <w:spacing w:after="0" w:line="240" w:lineRule="auto"/>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Студент не володіє програмним матеріалом, не володіє вміннями розв’язування задач, не записує хімічних рівнянь та формул. Не володіє фізико-математичним апаратом.</w:t>
            </w:r>
          </w:p>
          <w:p w:rsidR="00264843" w:rsidRPr="00264843" w:rsidRDefault="00264843" w:rsidP="00EA0D7A">
            <w:pPr>
              <w:spacing w:after="0" w:line="240" w:lineRule="auto"/>
              <w:contextualSpacing/>
              <w:jc w:val="both"/>
              <w:rPr>
                <w:rFonts w:ascii="Times New Roman" w:hAnsi="Times New Roman" w:cs="Times New Roman"/>
                <w:sz w:val="24"/>
                <w:szCs w:val="24"/>
                <w:lang w:val="uk-UA"/>
              </w:rPr>
            </w:pPr>
            <w:proofErr w:type="spellStart"/>
            <w:r w:rsidRPr="00264843">
              <w:rPr>
                <w:rFonts w:ascii="Times New Roman" w:hAnsi="Times New Roman" w:cs="Times New Roman"/>
                <w:sz w:val="24"/>
                <w:szCs w:val="24"/>
                <w:lang w:val="uk-UA"/>
              </w:rPr>
              <w:t>Розв</w:t>
            </w:r>
            <w:proofErr w:type="spellEnd"/>
            <w:r w:rsidRPr="00264843">
              <w:rPr>
                <w:rFonts w:ascii="Times New Roman" w:hAnsi="Times New Roman" w:cs="Times New Roman"/>
                <w:sz w:val="24"/>
                <w:szCs w:val="24"/>
                <w:lang w:val="en-US"/>
              </w:rPr>
              <w:t>’</w:t>
            </w:r>
            <w:proofErr w:type="spellStart"/>
            <w:r w:rsidRPr="00264843">
              <w:rPr>
                <w:rFonts w:ascii="Times New Roman" w:hAnsi="Times New Roman" w:cs="Times New Roman"/>
                <w:sz w:val="24"/>
                <w:szCs w:val="24"/>
                <w:lang w:val="uk-UA"/>
              </w:rPr>
              <w:t>язки</w:t>
            </w:r>
            <w:proofErr w:type="spellEnd"/>
            <w:r w:rsidRPr="00264843">
              <w:rPr>
                <w:rFonts w:ascii="Times New Roman" w:hAnsi="Times New Roman" w:cs="Times New Roman"/>
                <w:sz w:val="24"/>
                <w:szCs w:val="24"/>
                <w:lang w:val="uk-UA"/>
              </w:rPr>
              <w:t xml:space="preserve"> задач представлено фрагментарно</w:t>
            </w:r>
          </w:p>
        </w:tc>
      </w:tr>
    </w:tbl>
    <w:p w:rsidR="00264843" w:rsidRPr="00264843" w:rsidRDefault="00264843" w:rsidP="00EA0D7A">
      <w:pPr>
        <w:spacing w:after="0" w:line="240" w:lineRule="auto"/>
        <w:contextualSpacing/>
        <w:jc w:val="center"/>
        <w:rPr>
          <w:rFonts w:ascii="Times New Roman" w:hAnsi="Times New Roman" w:cs="Times New Roman"/>
          <w:sz w:val="24"/>
          <w:szCs w:val="24"/>
          <w:lang w:val="uk-UA"/>
        </w:rPr>
      </w:pPr>
    </w:p>
    <w:p w:rsidR="00EA0D7A" w:rsidRDefault="00EA0D7A">
      <w:pPr>
        <w:rPr>
          <w:rFonts w:ascii="Times New Roman" w:hAnsi="Times New Roman" w:cs="Times New Roman"/>
          <w:b/>
          <w:color w:val="000000"/>
          <w:spacing w:val="-2"/>
          <w:sz w:val="24"/>
          <w:szCs w:val="24"/>
          <w:lang w:val="uk-UA"/>
        </w:rPr>
      </w:pPr>
      <w:r>
        <w:rPr>
          <w:rFonts w:ascii="Times New Roman" w:hAnsi="Times New Roman" w:cs="Times New Roman"/>
          <w:b/>
          <w:color w:val="000000"/>
          <w:spacing w:val="-2"/>
          <w:sz w:val="24"/>
          <w:szCs w:val="24"/>
          <w:lang w:val="uk-UA"/>
        </w:rPr>
        <w:br w:type="page"/>
      </w:r>
    </w:p>
    <w:p w:rsidR="00264843" w:rsidRPr="00264843" w:rsidRDefault="00264843" w:rsidP="00EA0D7A">
      <w:pPr>
        <w:shd w:val="clear" w:color="auto" w:fill="FFFFFF"/>
        <w:spacing w:after="0" w:line="240" w:lineRule="auto"/>
        <w:ind w:left="96"/>
        <w:contextualSpacing/>
        <w:jc w:val="center"/>
        <w:rPr>
          <w:rFonts w:ascii="Times New Roman" w:hAnsi="Times New Roman" w:cs="Times New Roman"/>
          <w:b/>
          <w:color w:val="000000"/>
          <w:spacing w:val="-2"/>
          <w:sz w:val="24"/>
          <w:szCs w:val="24"/>
          <w:lang w:val="uk-UA"/>
        </w:rPr>
      </w:pPr>
      <w:r w:rsidRPr="00264843">
        <w:rPr>
          <w:rFonts w:ascii="Times New Roman" w:hAnsi="Times New Roman" w:cs="Times New Roman"/>
          <w:b/>
          <w:color w:val="000000"/>
          <w:spacing w:val="-2"/>
          <w:sz w:val="24"/>
          <w:szCs w:val="24"/>
          <w:lang w:val="uk-UA"/>
        </w:rPr>
        <w:lastRenderedPageBreak/>
        <w:t>Критерії оцінювання знань студентів під час підсумкового контролю знань (заліку)</w:t>
      </w:r>
    </w:p>
    <w:p w:rsidR="00264843" w:rsidRPr="00264843" w:rsidRDefault="00264843" w:rsidP="00EA0D7A">
      <w:pPr>
        <w:shd w:val="clear" w:color="auto" w:fill="FFFFFF"/>
        <w:spacing w:after="0" w:line="240" w:lineRule="auto"/>
        <w:ind w:firstLine="706"/>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Контроль успішності студента здійснюється з використанням методів і засобів, що визначені в ХДУ.</w:t>
      </w:r>
    </w:p>
    <w:p w:rsidR="00264843" w:rsidRPr="00264843" w:rsidRDefault="00264843" w:rsidP="00EA0D7A">
      <w:pPr>
        <w:shd w:val="clear" w:color="auto" w:fill="FFFFFF"/>
        <w:spacing w:after="0" w:line="240" w:lineRule="auto"/>
        <w:ind w:firstLine="706"/>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Академічні успіхи студента оцінюються за шкалою, яка застосована в ХДУ з обов’язковим проведенням оцінок до національної шкали та шкали ЕСТS.</w:t>
      </w:r>
    </w:p>
    <w:p w:rsidR="00264843" w:rsidRPr="00264843" w:rsidRDefault="00264843" w:rsidP="00EA0D7A">
      <w:pPr>
        <w:spacing w:after="0" w:line="240" w:lineRule="auto"/>
        <w:contextualSpacing/>
        <w:rPr>
          <w:rFonts w:ascii="Times New Roman" w:hAnsi="Times New Roman" w:cs="Times New Roman"/>
          <w:sz w:val="24"/>
          <w:szCs w:val="24"/>
        </w:rPr>
      </w:pPr>
    </w:p>
    <w:tbl>
      <w:tblPr>
        <w:tblW w:w="9360" w:type="dxa"/>
        <w:jc w:val="center"/>
        <w:tblLayout w:type="fixed"/>
        <w:tblCellMar>
          <w:left w:w="40" w:type="dxa"/>
          <w:right w:w="40" w:type="dxa"/>
        </w:tblCellMar>
        <w:tblLook w:val="04A0"/>
      </w:tblPr>
      <w:tblGrid>
        <w:gridCol w:w="5658"/>
        <w:gridCol w:w="1584"/>
        <w:gridCol w:w="1059"/>
        <w:gridCol w:w="1059"/>
      </w:tblGrid>
      <w:tr w:rsidR="00264843" w:rsidRPr="00264843" w:rsidTr="00264843">
        <w:trPr>
          <w:trHeight w:hRule="exact" w:val="1253"/>
          <w:jc w:val="center"/>
        </w:trPr>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ind w:left="120"/>
              <w:contextualSpacing/>
              <w:jc w:val="center"/>
              <w:rPr>
                <w:rFonts w:ascii="Times New Roman" w:hAnsi="Times New Roman" w:cs="Times New Roman"/>
                <w:sz w:val="24"/>
                <w:szCs w:val="24"/>
                <w:lang w:val="uk-UA"/>
              </w:rPr>
            </w:pPr>
            <w:r w:rsidRPr="00264843">
              <w:rPr>
                <w:rFonts w:ascii="Times New Roman" w:hAnsi="Times New Roman" w:cs="Times New Roman"/>
                <w:b/>
                <w:bCs/>
                <w:color w:val="000000"/>
                <w:spacing w:val="1"/>
                <w:sz w:val="24"/>
                <w:szCs w:val="24"/>
                <w:lang w:val="uk-UA"/>
              </w:rPr>
              <w:t>Критерії оцінювання начальних досягнень</w:t>
            </w:r>
          </w:p>
        </w:tc>
        <w:tc>
          <w:tcPr>
            <w:tcW w:w="1701" w:type="dxa"/>
            <w:tcBorders>
              <w:top w:val="single" w:sz="6" w:space="0" w:color="auto"/>
              <w:left w:val="single" w:sz="6" w:space="0" w:color="auto"/>
              <w:bottom w:val="single" w:sz="6" w:space="0" w:color="auto"/>
              <w:right w:val="single" w:sz="4" w:space="0" w:color="auto"/>
            </w:tcBorders>
            <w:shd w:val="clear" w:color="auto" w:fill="FFFFFF"/>
            <w:hideMark/>
          </w:tcPr>
          <w:p w:rsidR="00264843" w:rsidRPr="00EA0D7A" w:rsidRDefault="00264843" w:rsidP="00EA0D7A">
            <w:pPr>
              <w:shd w:val="clear" w:color="auto" w:fill="FFFFFF"/>
              <w:spacing w:after="0" w:line="240" w:lineRule="auto"/>
              <w:ind w:right="475" w:hanging="5"/>
              <w:contextualSpacing/>
              <w:jc w:val="center"/>
              <w:rPr>
                <w:rFonts w:ascii="Times New Roman" w:hAnsi="Times New Roman" w:cs="Times New Roman"/>
              </w:rPr>
            </w:pPr>
            <w:r w:rsidRPr="00EA0D7A">
              <w:rPr>
                <w:rFonts w:ascii="Times New Roman" w:hAnsi="Times New Roman" w:cs="Times New Roman"/>
                <w:b/>
                <w:bCs/>
                <w:color w:val="000000"/>
                <w:spacing w:val="2"/>
                <w:lang w:val="uk-UA"/>
              </w:rPr>
              <w:t xml:space="preserve">За </w:t>
            </w:r>
            <w:proofErr w:type="spellStart"/>
            <w:r w:rsidRPr="00EA0D7A">
              <w:rPr>
                <w:rFonts w:ascii="Times New Roman" w:hAnsi="Times New Roman" w:cs="Times New Roman"/>
                <w:b/>
                <w:bCs/>
                <w:color w:val="000000"/>
                <w:lang w:val="uk-UA"/>
              </w:rPr>
              <w:t>національ-ною</w:t>
            </w:r>
            <w:proofErr w:type="spellEnd"/>
            <w:r w:rsidRPr="00EA0D7A">
              <w:rPr>
                <w:rFonts w:ascii="Times New Roman" w:hAnsi="Times New Roman" w:cs="Times New Roman"/>
                <w:b/>
                <w:bCs/>
                <w:color w:val="000000"/>
                <w:lang w:val="uk-UA"/>
              </w:rPr>
              <w:t xml:space="preserve"> шкалою</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264843" w:rsidRPr="00264843" w:rsidRDefault="00264843" w:rsidP="00EA0D7A">
            <w:pPr>
              <w:spacing w:after="0" w:line="240" w:lineRule="auto"/>
              <w:contextualSpacing/>
              <w:jc w:val="center"/>
              <w:rPr>
                <w:rFonts w:ascii="Times New Roman" w:hAnsi="Times New Roman" w:cs="Times New Roman"/>
                <w:sz w:val="24"/>
                <w:szCs w:val="24"/>
              </w:rPr>
            </w:pPr>
            <w:r w:rsidRPr="00264843">
              <w:rPr>
                <w:rFonts w:ascii="Times New Roman" w:hAnsi="Times New Roman" w:cs="Times New Roman"/>
                <w:b/>
                <w:bCs/>
                <w:color w:val="000000"/>
                <w:spacing w:val="2"/>
                <w:sz w:val="24"/>
                <w:szCs w:val="24"/>
                <w:lang w:val="uk-UA"/>
              </w:rPr>
              <w:t>За 100-б</w:t>
            </w:r>
            <w:r w:rsidRPr="00264843">
              <w:rPr>
                <w:rFonts w:ascii="Times New Roman" w:hAnsi="Times New Roman" w:cs="Times New Roman"/>
                <w:b/>
                <w:bCs/>
                <w:color w:val="000000"/>
                <w:sz w:val="24"/>
                <w:szCs w:val="24"/>
                <w:lang w:val="uk-UA"/>
              </w:rPr>
              <w:t>альною шкалою</w:t>
            </w:r>
          </w:p>
          <w:p w:rsidR="00264843" w:rsidRPr="00264843" w:rsidRDefault="00264843" w:rsidP="00EA0D7A">
            <w:pPr>
              <w:shd w:val="clear" w:color="auto" w:fill="FFFFFF"/>
              <w:spacing w:after="0" w:line="240" w:lineRule="auto"/>
              <w:ind w:right="475"/>
              <w:contextualSpacing/>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contextualSpacing/>
              <w:jc w:val="center"/>
              <w:rPr>
                <w:rFonts w:ascii="Times New Roman" w:hAnsi="Times New Roman" w:cs="Times New Roman"/>
                <w:sz w:val="24"/>
                <w:szCs w:val="24"/>
              </w:rPr>
            </w:pPr>
            <w:r w:rsidRPr="00264843">
              <w:rPr>
                <w:rFonts w:ascii="Times New Roman" w:hAnsi="Times New Roman" w:cs="Times New Roman"/>
                <w:b/>
                <w:bCs/>
                <w:color w:val="000000"/>
                <w:spacing w:val="3"/>
                <w:sz w:val="24"/>
                <w:szCs w:val="24"/>
                <w:lang w:val="uk-UA"/>
              </w:rPr>
              <w:t>За шкалою ЄКТС</w:t>
            </w:r>
          </w:p>
        </w:tc>
      </w:tr>
      <w:tr w:rsidR="00264843" w:rsidRPr="00264843" w:rsidTr="00264843">
        <w:trPr>
          <w:trHeight w:hRule="exact" w:val="2002"/>
          <w:jc w:val="center"/>
        </w:trPr>
        <w:tc>
          <w:tcPr>
            <w:tcW w:w="6096" w:type="dxa"/>
            <w:tcBorders>
              <w:top w:val="single" w:sz="6" w:space="0" w:color="auto"/>
              <w:left w:val="single" w:sz="6" w:space="0" w:color="auto"/>
              <w:bottom w:val="single" w:sz="4"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ind w:right="14" w:hanging="5"/>
              <w:contextualSpacing/>
              <w:rPr>
                <w:rFonts w:ascii="Times New Roman" w:hAnsi="Times New Roman" w:cs="Times New Roman"/>
                <w:color w:val="000000"/>
                <w:spacing w:val="2"/>
                <w:sz w:val="24"/>
                <w:szCs w:val="24"/>
                <w:lang w:val="uk-UA"/>
              </w:rPr>
            </w:pPr>
            <w:proofErr w:type="spellStart"/>
            <w:r w:rsidRPr="00264843">
              <w:rPr>
                <w:rFonts w:ascii="Times New Roman" w:hAnsi="Times New Roman" w:cs="Times New Roman"/>
                <w:color w:val="000000"/>
                <w:spacing w:val="4"/>
                <w:sz w:val="24"/>
                <w:szCs w:val="24"/>
                <w:lang w:val="uk-UA"/>
              </w:rPr>
              <w:t>■</w:t>
            </w:r>
            <w:r w:rsidRPr="00264843">
              <w:rPr>
                <w:rFonts w:ascii="Times New Roman" w:hAnsi="Times New Roman" w:cs="Times New Roman"/>
                <w:color w:val="000000"/>
                <w:spacing w:val="2"/>
                <w:sz w:val="24"/>
                <w:szCs w:val="24"/>
                <w:lang w:val="uk-UA"/>
              </w:rPr>
              <w:t>Характеризується</w:t>
            </w:r>
            <w:proofErr w:type="spellEnd"/>
            <w:r w:rsidRPr="00264843">
              <w:rPr>
                <w:rFonts w:ascii="Times New Roman" w:hAnsi="Times New Roman" w:cs="Times New Roman"/>
                <w:color w:val="000000"/>
                <w:spacing w:val="2"/>
                <w:sz w:val="24"/>
                <w:szCs w:val="24"/>
                <w:lang w:val="uk-UA"/>
              </w:rPr>
              <w:t xml:space="preserve"> знаннями суттєвих ознак, понять, явищ, закономірностей, зв'язків між ними. </w:t>
            </w:r>
          </w:p>
          <w:p w:rsidR="00264843" w:rsidRPr="00264843" w:rsidRDefault="00264843" w:rsidP="00EA0D7A">
            <w:pPr>
              <w:shd w:val="clear" w:color="auto" w:fill="FFFFFF"/>
              <w:spacing w:after="0" w:line="240" w:lineRule="auto"/>
              <w:ind w:right="14" w:hanging="5"/>
              <w:contextualSpacing/>
              <w:rPr>
                <w:rFonts w:ascii="Times New Roman" w:hAnsi="Times New Roman" w:cs="Times New Roman"/>
                <w:color w:val="000000"/>
                <w:spacing w:val="2"/>
                <w:sz w:val="24"/>
                <w:szCs w:val="24"/>
                <w:lang w:val="uk-UA"/>
              </w:rPr>
            </w:pPr>
            <w:proofErr w:type="spellStart"/>
            <w:r w:rsidRPr="00264843">
              <w:rPr>
                <w:rFonts w:ascii="Times New Roman" w:hAnsi="Times New Roman" w:cs="Times New Roman"/>
                <w:color w:val="000000"/>
                <w:spacing w:val="4"/>
                <w:sz w:val="24"/>
                <w:szCs w:val="24"/>
                <w:lang w:val="uk-UA"/>
              </w:rPr>
              <w:t>■</w:t>
            </w:r>
            <w:r w:rsidRPr="00264843">
              <w:rPr>
                <w:rFonts w:ascii="Times New Roman" w:hAnsi="Times New Roman" w:cs="Times New Roman"/>
                <w:color w:val="000000"/>
                <w:sz w:val="24"/>
                <w:szCs w:val="24"/>
                <w:lang w:val="uk-UA"/>
              </w:rPr>
              <w:t>Студент</w:t>
            </w:r>
            <w:proofErr w:type="spellEnd"/>
            <w:r w:rsidRPr="00264843">
              <w:rPr>
                <w:rFonts w:ascii="Times New Roman" w:hAnsi="Times New Roman" w:cs="Times New Roman"/>
                <w:color w:val="000000"/>
                <w:sz w:val="24"/>
                <w:szCs w:val="24"/>
                <w:lang w:val="uk-UA"/>
              </w:rPr>
              <w:t xml:space="preserve"> самостійно засвоює знання у стандартних і нестандартних </w:t>
            </w:r>
            <w:r w:rsidRPr="00264843">
              <w:rPr>
                <w:rFonts w:ascii="Times New Roman" w:hAnsi="Times New Roman" w:cs="Times New Roman"/>
                <w:color w:val="000000"/>
                <w:spacing w:val="2"/>
                <w:sz w:val="24"/>
                <w:szCs w:val="24"/>
                <w:lang w:val="uk-UA"/>
              </w:rPr>
              <w:t xml:space="preserve">ситуаціях, володіє розумовими операціями </w:t>
            </w:r>
            <w:r w:rsidRPr="00264843">
              <w:rPr>
                <w:rFonts w:ascii="Times New Roman" w:hAnsi="Times New Roman" w:cs="Times New Roman"/>
                <w:color w:val="000000"/>
                <w:sz w:val="24"/>
                <w:szCs w:val="24"/>
                <w:lang w:val="uk-UA"/>
              </w:rPr>
              <w:t xml:space="preserve">(аналізом, синтезом, узагальненням, порівнянням, </w:t>
            </w:r>
            <w:r w:rsidRPr="00264843">
              <w:rPr>
                <w:rFonts w:ascii="Times New Roman" w:hAnsi="Times New Roman" w:cs="Times New Roman"/>
                <w:color w:val="000000"/>
                <w:spacing w:val="2"/>
                <w:sz w:val="24"/>
                <w:szCs w:val="24"/>
                <w:lang w:val="uk-UA"/>
              </w:rPr>
              <w:t xml:space="preserve">абстрагуванням), уміє робити висновки, виправляти допущені помилки. </w:t>
            </w:r>
          </w:p>
        </w:tc>
        <w:tc>
          <w:tcPr>
            <w:tcW w:w="1701" w:type="dxa"/>
            <w:vMerge w:val="restart"/>
            <w:tcBorders>
              <w:top w:val="single" w:sz="6" w:space="0" w:color="auto"/>
              <w:left w:val="single" w:sz="6" w:space="0" w:color="auto"/>
              <w:bottom w:val="single" w:sz="6" w:space="0" w:color="auto"/>
              <w:right w:val="single" w:sz="4" w:space="0" w:color="auto"/>
            </w:tcBorders>
            <w:shd w:val="clear" w:color="auto" w:fill="FFFFFF"/>
            <w:hideMark/>
          </w:tcPr>
          <w:p w:rsidR="00264843" w:rsidRPr="00264843" w:rsidRDefault="00264843" w:rsidP="00EA0D7A">
            <w:pPr>
              <w:shd w:val="clear" w:color="auto" w:fill="FFFFFF"/>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b/>
                <w:bCs/>
                <w:color w:val="000000"/>
                <w:spacing w:val="-1"/>
                <w:sz w:val="24"/>
                <w:szCs w:val="24"/>
                <w:lang w:val="uk-UA"/>
              </w:rPr>
              <w:t>Зараховано</w:t>
            </w:r>
          </w:p>
        </w:tc>
        <w:tc>
          <w:tcPr>
            <w:tcW w:w="1134" w:type="dxa"/>
            <w:tcBorders>
              <w:top w:val="single" w:sz="6" w:space="0" w:color="auto"/>
              <w:left w:val="single" w:sz="4" w:space="0" w:color="auto"/>
              <w:bottom w:val="single" w:sz="4"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90-100</w:t>
            </w:r>
          </w:p>
        </w:tc>
        <w:tc>
          <w:tcPr>
            <w:tcW w:w="1134" w:type="dxa"/>
            <w:tcBorders>
              <w:top w:val="single" w:sz="6" w:space="0" w:color="auto"/>
              <w:left w:val="single" w:sz="6" w:space="0" w:color="auto"/>
              <w:bottom w:val="single" w:sz="4"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А</w:t>
            </w:r>
          </w:p>
        </w:tc>
      </w:tr>
      <w:tr w:rsidR="00264843" w:rsidRPr="00264843" w:rsidTr="00264843">
        <w:trPr>
          <w:trHeight w:hRule="exact" w:val="1676"/>
          <w:jc w:val="center"/>
        </w:trPr>
        <w:tc>
          <w:tcPr>
            <w:tcW w:w="6096" w:type="dxa"/>
            <w:tcBorders>
              <w:top w:val="single" w:sz="4" w:space="0" w:color="auto"/>
              <w:left w:val="single" w:sz="6" w:space="0" w:color="auto"/>
              <w:bottom w:val="single" w:sz="4"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ind w:right="14"/>
              <w:contextualSpacing/>
              <w:rPr>
                <w:rFonts w:ascii="Times New Roman" w:hAnsi="Times New Roman" w:cs="Times New Roman"/>
                <w:color w:val="000000"/>
                <w:spacing w:val="2"/>
                <w:sz w:val="24"/>
                <w:szCs w:val="24"/>
                <w:lang w:val="uk-UA"/>
              </w:rPr>
            </w:pPr>
            <w:proofErr w:type="spellStart"/>
            <w:r w:rsidRPr="00264843">
              <w:rPr>
                <w:rFonts w:ascii="Times New Roman" w:hAnsi="Times New Roman" w:cs="Times New Roman"/>
                <w:color w:val="000000"/>
                <w:spacing w:val="4"/>
                <w:sz w:val="24"/>
                <w:szCs w:val="24"/>
                <w:lang w:val="uk-UA"/>
              </w:rPr>
              <w:t>■</w:t>
            </w:r>
            <w:r w:rsidRPr="00264843">
              <w:rPr>
                <w:rFonts w:ascii="Times New Roman" w:hAnsi="Times New Roman" w:cs="Times New Roman"/>
                <w:color w:val="000000"/>
                <w:sz w:val="24"/>
                <w:szCs w:val="24"/>
                <w:lang w:val="uk-UA"/>
              </w:rPr>
              <w:t>Студент</w:t>
            </w:r>
            <w:proofErr w:type="spellEnd"/>
            <w:r w:rsidRPr="00264843">
              <w:rPr>
                <w:rFonts w:ascii="Times New Roman" w:hAnsi="Times New Roman" w:cs="Times New Roman"/>
                <w:color w:val="000000"/>
                <w:sz w:val="24"/>
                <w:szCs w:val="24"/>
                <w:lang w:val="uk-UA"/>
              </w:rPr>
              <w:t xml:space="preserve"> самостійно засвоює знання у стандартних і нестандартних </w:t>
            </w:r>
            <w:r w:rsidRPr="00264843">
              <w:rPr>
                <w:rFonts w:ascii="Times New Roman" w:hAnsi="Times New Roman" w:cs="Times New Roman"/>
                <w:color w:val="000000"/>
                <w:spacing w:val="2"/>
                <w:sz w:val="24"/>
                <w:szCs w:val="24"/>
                <w:lang w:val="uk-UA"/>
              </w:rPr>
              <w:t xml:space="preserve">ситуаціях, володіє розумовими операціями </w:t>
            </w:r>
            <w:r w:rsidRPr="00264843">
              <w:rPr>
                <w:rFonts w:ascii="Times New Roman" w:hAnsi="Times New Roman" w:cs="Times New Roman"/>
                <w:color w:val="000000"/>
                <w:sz w:val="24"/>
                <w:szCs w:val="24"/>
                <w:lang w:val="uk-UA"/>
              </w:rPr>
              <w:t xml:space="preserve">(аналізом, синтезом, узагальненням, порівнянням, </w:t>
            </w:r>
            <w:r w:rsidRPr="00264843">
              <w:rPr>
                <w:rFonts w:ascii="Times New Roman" w:hAnsi="Times New Roman" w:cs="Times New Roman"/>
                <w:color w:val="000000"/>
                <w:spacing w:val="2"/>
                <w:sz w:val="24"/>
                <w:szCs w:val="24"/>
                <w:lang w:val="uk-UA"/>
              </w:rPr>
              <w:t>абстрагуванням), уміє робити висновки, виправляти допущені помилки, але при цьому допускає незначних помилок,тому потребує корекції висновків викладачем.</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264843" w:rsidRPr="00264843" w:rsidRDefault="00264843" w:rsidP="00EA0D7A">
            <w:pPr>
              <w:spacing w:after="0" w:line="240" w:lineRule="auto"/>
              <w:contextualSpacing/>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82-89</w:t>
            </w:r>
          </w:p>
        </w:tc>
        <w:tc>
          <w:tcPr>
            <w:tcW w:w="1134" w:type="dxa"/>
            <w:tcBorders>
              <w:top w:val="single" w:sz="4" w:space="0" w:color="auto"/>
              <w:left w:val="single" w:sz="6" w:space="0" w:color="auto"/>
              <w:bottom w:val="single" w:sz="4"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В</w:t>
            </w:r>
          </w:p>
        </w:tc>
      </w:tr>
      <w:tr w:rsidR="00264843" w:rsidRPr="00264843" w:rsidTr="00264843">
        <w:trPr>
          <w:trHeight w:hRule="exact" w:val="1559"/>
          <w:jc w:val="center"/>
        </w:trPr>
        <w:tc>
          <w:tcPr>
            <w:tcW w:w="6096" w:type="dxa"/>
            <w:tcBorders>
              <w:top w:val="single" w:sz="4" w:space="0" w:color="auto"/>
              <w:left w:val="single" w:sz="6" w:space="0" w:color="auto"/>
              <w:bottom w:val="single" w:sz="4"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ind w:right="14" w:hanging="5"/>
              <w:contextualSpacing/>
              <w:rPr>
                <w:rFonts w:ascii="Times New Roman" w:hAnsi="Times New Roman" w:cs="Times New Roman"/>
                <w:color w:val="000000"/>
                <w:spacing w:val="2"/>
                <w:sz w:val="24"/>
                <w:szCs w:val="24"/>
                <w:lang w:val="uk-UA"/>
              </w:rPr>
            </w:pPr>
            <w:r w:rsidRPr="00264843">
              <w:rPr>
                <w:rFonts w:ascii="Times New Roman" w:hAnsi="Times New Roman" w:cs="Times New Roman"/>
                <w:color w:val="000000"/>
                <w:spacing w:val="4"/>
                <w:sz w:val="24"/>
                <w:szCs w:val="24"/>
                <w:lang w:val="uk-UA"/>
              </w:rPr>
              <w:t>■</w:t>
            </w:r>
            <w:r w:rsidRPr="00264843">
              <w:rPr>
                <w:rFonts w:ascii="Times New Roman" w:hAnsi="Times New Roman" w:cs="Times New Roman"/>
                <w:color w:val="000000"/>
                <w:sz w:val="24"/>
                <w:szCs w:val="24"/>
                <w:lang w:val="uk-UA"/>
              </w:rPr>
              <w:t xml:space="preserve"> Студент самостійно засвоює знання у стандартних </w:t>
            </w:r>
            <w:r w:rsidRPr="00264843">
              <w:rPr>
                <w:rFonts w:ascii="Times New Roman" w:hAnsi="Times New Roman" w:cs="Times New Roman"/>
                <w:color w:val="000000"/>
                <w:spacing w:val="2"/>
                <w:sz w:val="24"/>
                <w:szCs w:val="24"/>
                <w:lang w:val="uk-UA"/>
              </w:rPr>
              <w:t xml:space="preserve">ситуаціях, володіє розумовими операціями </w:t>
            </w:r>
            <w:r w:rsidRPr="00264843">
              <w:rPr>
                <w:rFonts w:ascii="Times New Roman" w:hAnsi="Times New Roman" w:cs="Times New Roman"/>
                <w:color w:val="000000"/>
                <w:sz w:val="24"/>
                <w:szCs w:val="24"/>
                <w:lang w:val="uk-UA"/>
              </w:rPr>
              <w:t>(аналізом, синтезом, порівнянням</w:t>
            </w:r>
            <w:r w:rsidRPr="00264843">
              <w:rPr>
                <w:rFonts w:ascii="Times New Roman" w:hAnsi="Times New Roman" w:cs="Times New Roman"/>
                <w:color w:val="000000"/>
                <w:spacing w:val="2"/>
                <w:sz w:val="24"/>
                <w:szCs w:val="24"/>
                <w:lang w:val="uk-UA"/>
              </w:rPr>
              <w:t>), його  навчальна діяльність не позначена уміннями самостійно оцінювати різноманітні життєві ситуації, явища, факти, виявляти і відстоювати особистісну позицію.</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264843" w:rsidRPr="00264843" w:rsidRDefault="00264843" w:rsidP="00EA0D7A">
            <w:pPr>
              <w:spacing w:after="0" w:line="240" w:lineRule="auto"/>
              <w:contextualSpacing/>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74-81</w:t>
            </w:r>
          </w:p>
        </w:tc>
        <w:tc>
          <w:tcPr>
            <w:tcW w:w="1134" w:type="dxa"/>
            <w:tcBorders>
              <w:top w:val="single" w:sz="4" w:space="0" w:color="auto"/>
              <w:left w:val="single" w:sz="6" w:space="0" w:color="auto"/>
              <w:bottom w:val="single" w:sz="4"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С</w:t>
            </w:r>
          </w:p>
        </w:tc>
      </w:tr>
      <w:tr w:rsidR="00264843" w:rsidRPr="00264843" w:rsidTr="00264843">
        <w:trPr>
          <w:trHeight w:hRule="exact" w:val="1265"/>
          <w:jc w:val="center"/>
        </w:trPr>
        <w:tc>
          <w:tcPr>
            <w:tcW w:w="6096" w:type="dxa"/>
            <w:tcBorders>
              <w:top w:val="single" w:sz="4" w:space="0" w:color="auto"/>
              <w:left w:val="single" w:sz="6" w:space="0" w:color="auto"/>
              <w:bottom w:val="single" w:sz="4"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ind w:right="14"/>
              <w:contextualSpacing/>
              <w:rPr>
                <w:rFonts w:ascii="Times New Roman" w:hAnsi="Times New Roman" w:cs="Times New Roman"/>
                <w:color w:val="000000"/>
                <w:spacing w:val="4"/>
                <w:sz w:val="24"/>
                <w:szCs w:val="24"/>
                <w:lang w:val="uk-UA"/>
              </w:rPr>
            </w:pPr>
            <w:proofErr w:type="spellStart"/>
            <w:r w:rsidRPr="00264843">
              <w:rPr>
                <w:rFonts w:ascii="Times New Roman" w:hAnsi="Times New Roman" w:cs="Times New Roman"/>
                <w:color w:val="000000"/>
                <w:spacing w:val="4"/>
                <w:sz w:val="24"/>
                <w:szCs w:val="24"/>
                <w:lang w:val="uk-UA"/>
              </w:rPr>
              <w:t>■</w:t>
            </w:r>
            <w:r w:rsidRPr="00264843">
              <w:rPr>
                <w:rFonts w:ascii="Times New Roman" w:hAnsi="Times New Roman" w:cs="Times New Roman"/>
                <w:color w:val="000000"/>
                <w:sz w:val="24"/>
                <w:szCs w:val="24"/>
                <w:lang w:val="uk-UA"/>
              </w:rPr>
              <w:t>Студент</w:t>
            </w:r>
            <w:proofErr w:type="spellEnd"/>
            <w:r w:rsidRPr="00264843">
              <w:rPr>
                <w:rFonts w:ascii="Times New Roman" w:hAnsi="Times New Roman" w:cs="Times New Roman"/>
                <w:color w:val="000000"/>
                <w:sz w:val="24"/>
                <w:szCs w:val="24"/>
                <w:lang w:val="uk-UA"/>
              </w:rPr>
              <w:t xml:space="preserve"> самостійно засвоює знання у стандартних </w:t>
            </w:r>
            <w:r w:rsidRPr="00264843">
              <w:rPr>
                <w:rFonts w:ascii="Times New Roman" w:hAnsi="Times New Roman" w:cs="Times New Roman"/>
                <w:color w:val="000000"/>
                <w:spacing w:val="2"/>
                <w:sz w:val="24"/>
                <w:szCs w:val="24"/>
                <w:lang w:val="uk-UA"/>
              </w:rPr>
              <w:t xml:space="preserve">ситуаціях, володіє розумовими операціями </w:t>
            </w:r>
            <w:r w:rsidRPr="00264843">
              <w:rPr>
                <w:rFonts w:ascii="Times New Roman" w:hAnsi="Times New Roman" w:cs="Times New Roman"/>
                <w:color w:val="000000"/>
                <w:sz w:val="24"/>
                <w:szCs w:val="24"/>
                <w:lang w:val="uk-UA"/>
              </w:rPr>
              <w:t>(аналізом, порівнянням</w:t>
            </w:r>
            <w:r w:rsidRPr="00264843">
              <w:rPr>
                <w:rFonts w:ascii="Times New Roman" w:hAnsi="Times New Roman" w:cs="Times New Roman"/>
                <w:color w:val="000000"/>
                <w:spacing w:val="2"/>
                <w:sz w:val="24"/>
                <w:szCs w:val="24"/>
                <w:lang w:val="uk-UA"/>
              </w:rPr>
              <w:t>), без викладача не вміє робити висновки, виправляти допущені помилки.</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264843" w:rsidRPr="00264843" w:rsidRDefault="00264843" w:rsidP="00EA0D7A">
            <w:pPr>
              <w:spacing w:after="0" w:line="240" w:lineRule="auto"/>
              <w:contextualSpacing/>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64-73</w:t>
            </w:r>
          </w:p>
        </w:tc>
        <w:tc>
          <w:tcPr>
            <w:tcW w:w="1134" w:type="dxa"/>
            <w:tcBorders>
              <w:top w:val="single" w:sz="4" w:space="0" w:color="auto"/>
              <w:left w:val="single" w:sz="6" w:space="0" w:color="auto"/>
              <w:bottom w:val="single" w:sz="4"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Д</w:t>
            </w:r>
          </w:p>
        </w:tc>
      </w:tr>
      <w:tr w:rsidR="00264843" w:rsidRPr="00264843" w:rsidTr="00264843">
        <w:trPr>
          <w:trHeight w:hRule="exact" w:val="1446"/>
          <w:jc w:val="center"/>
        </w:trPr>
        <w:tc>
          <w:tcPr>
            <w:tcW w:w="6096" w:type="dxa"/>
            <w:tcBorders>
              <w:top w:val="single" w:sz="4" w:space="0" w:color="auto"/>
              <w:left w:val="single" w:sz="6" w:space="0" w:color="auto"/>
              <w:bottom w:val="single" w:sz="6"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ind w:right="14" w:hanging="5"/>
              <w:contextualSpacing/>
              <w:rPr>
                <w:rFonts w:ascii="Times New Roman" w:hAnsi="Times New Roman" w:cs="Times New Roman"/>
                <w:color w:val="000000"/>
                <w:spacing w:val="4"/>
                <w:sz w:val="24"/>
                <w:szCs w:val="24"/>
                <w:lang w:val="uk-UA"/>
              </w:rPr>
            </w:pPr>
            <w:proofErr w:type="spellStart"/>
            <w:r w:rsidRPr="00264843">
              <w:rPr>
                <w:rFonts w:ascii="Times New Roman" w:hAnsi="Times New Roman" w:cs="Times New Roman"/>
                <w:color w:val="000000"/>
                <w:spacing w:val="4"/>
                <w:sz w:val="24"/>
                <w:szCs w:val="24"/>
                <w:lang w:val="uk-UA"/>
              </w:rPr>
              <w:t>■</w:t>
            </w:r>
            <w:r w:rsidRPr="00264843">
              <w:rPr>
                <w:rFonts w:ascii="Times New Roman" w:hAnsi="Times New Roman" w:cs="Times New Roman"/>
                <w:color w:val="000000"/>
                <w:sz w:val="24"/>
                <w:szCs w:val="24"/>
                <w:lang w:val="uk-UA"/>
              </w:rPr>
              <w:t>Студент</w:t>
            </w:r>
            <w:proofErr w:type="spellEnd"/>
            <w:r w:rsidRPr="00264843">
              <w:rPr>
                <w:rFonts w:ascii="Times New Roman" w:hAnsi="Times New Roman" w:cs="Times New Roman"/>
                <w:color w:val="000000"/>
                <w:sz w:val="24"/>
                <w:szCs w:val="24"/>
                <w:lang w:val="uk-UA"/>
              </w:rPr>
              <w:t xml:space="preserve"> при бажанні самостійно засвоює знання у стандартних </w:t>
            </w:r>
            <w:r w:rsidRPr="00264843">
              <w:rPr>
                <w:rFonts w:ascii="Times New Roman" w:hAnsi="Times New Roman" w:cs="Times New Roman"/>
                <w:color w:val="000000"/>
                <w:spacing w:val="2"/>
                <w:sz w:val="24"/>
                <w:szCs w:val="24"/>
                <w:lang w:val="uk-UA"/>
              </w:rPr>
              <w:t xml:space="preserve">ситуаціях, володіє розумовими операціями </w:t>
            </w:r>
            <w:r w:rsidRPr="00264843">
              <w:rPr>
                <w:rFonts w:ascii="Times New Roman" w:hAnsi="Times New Roman" w:cs="Times New Roman"/>
                <w:color w:val="000000"/>
                <w:sz w:val="24"/>
                <w:szCs w:val="24"/>
                <w:lang w:val="uk-UA"/>
              </w:rPr>
              <w:t>(аналізом, порівнянням</w:t>
            </w:r>
            <w:r w:rsidRPr="00264843">
              <w:rPr>
                <w:rFonts w:ascii="Times New Roman" w:hAnsi="Times New Roman" w:cs="Times New Roman"/>
                <w:color w:val="000000"/>
                <w:spacing w:val="2"/>
                <w:sz w:val="24"/>
                <w:szCs w:val="24"/>
                <w:lang w:val="uk-UA"/>
              </w:rPr>
              <w:t>), без викладача не вміє і не хоче робити висновки, виправляти допущені помилки.</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264843" w:rsidRPr="00264843" w:rsidRDefault="00264843" w:rsidP="00EA0D7A">
            <w:pPr>
              <w:spacing w:after="0" w:line="240" w:lineRule="auto"/>
              <w:contextualSpacing/>
              <w:rPr>
                <w:rFonts w:ascii="Times New Roman" w:hAnsi="Times New Roman" w:cs="Times New Roman"/>
                <w:sz w:val="24"/>
                <w:szCs w:val="24"/>
                <w:lang w:val="uk-UA"/>
              </w:rPr>
            </w:pPr>
          </w:p>
        </w:tc>
        <w:tc>
          <w:tcPr>
            <w:tcW w:w="1134" w:type="dxa"/>
            <w:tcBorders>
              <w:top w:val="single" w:sz="4" w:space="0" w:color="auto"/>
              <w:left w:val="single" w:sz="4" w:space="0" w:color="auto"/>
              <w:bottom w:val="single" w:sz="6"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60-63</w:t>
            </w:r>
          </w:p>
        </w:tc>
        <w:tc>
          <w:tcPr>
            <w:tcW w:w="1134" w:type="dxa"/>
            <w:tcBorders>
              <w:top w:val="single" w:sz="4" w:space="0" w:color="auto"/>
              <w:left w:val="single" w:sz="6" w:space="0" w:color="auto"/>
              <w:bottom w:val="single" w:sz="6"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Е</w:t>
            </w:r>
          </w:p>
        </w:tc>
      </w:tr>
      <w:tr w:rsidR="00264843" w:rsidRPr="00264843" w:rsidTr="00264843">
        <w:trPr>
          <w:trHeight w:hRule="exact" w:val="1263"/>
          <w:jc w:val="center"/>
        </w:trPr>
        <w:tc>
          <w:tcPr>
            <w:tcW w:w="6096" w:type="dxa"/>
            <w:tcBorders>
              <w:top w:val="single" w:sz="6" w:space="0" w:color="auto"/>
              <w:left w:val="single" w:sz="6" w:space="0" w:color="auto"/>
              <w:bottom w:val="single" w:sz="4"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ind w:left="5" w:right="77"/>
              <w:contextualSpacing/>
              <w:rPr>
                <w:rFonts w:ascii="Times New Roman" w:hAnsi="Times New Roman" w:cs="Times New Roman"/>
                <w:sz w:val="24"/>
                <w:szCs w:val="24"/>
              </w:rPr>
            </w:pPr>
            <w:proofErr w:type="spellStart"/>
            <w:r w:rsidRPr="00264843">
              <w:rPr>
                <w:rFonts w:ascii="Times New Roman" w:hAnsi="Times New Roman" w:cs="Times New Roman"/>
                <w:color w:val="000000"/>
                <w:spacing w:val="4"/>
                <w:sz w:val="24"/>
                <w:szCs w:val="24"/>
                <w:lang w:val="uk-UA"/>
              </w:rPr>
              <w:t>■</w:t>
            </w:r>
            <w:r w:rsidRPr="00264843">
              <w:rPr>
                <w:rFonts w:ascii="Times New Roman" w:hAnsi="Times New Roman" w:cs="Times New Roman"/>
                <w:color w:val="000000"/>
                <w:sz w:val="24"/>
                <w:szCs w:val="24"/>
                <w:lang w:val="uk-UA"/>
              </w:rPr>
              <w:t>Незнання</w:t>
            </w:r>
            <w:proofErr w:type="spellEnd"/>
            <w:r w:rsidRPr="00264843">
              <w:rPr>
                <w:rFonts w:ascii="Times New Roman" w:hAnsi="Times New Roman" w:cs="Times New Roman"/>
                <w:color w:val="000000"/>
                <w:sz w:val="24"/>
                <w:szCs w:val="24"/>
                <w:lang w:val="uk-UA"/>
              </w:rPr>
              <w:t xml:space="preserve"> значної частини навчального матеріалу, </w:t>
            </w:r>
            <w:r w:rsidRPr="00264843">
              <w:rPr>
                <w:rFonts w:ascii="Times New Roman" w:hAnsi="Times New Roman" w:cs="Times New Roman"/>
                <w:color w:val="000000"/>
                <w:spacing w:val="2"/>
                <w:sz w:val="24"/>
                <w:szCs w:val="24"/>
                <w:lang w:val="uk-UA"/>
              </w:rPr>
              <w:t xml:space="preserve">суттєві помилки у відповідях на питання, невміння застосувати теоретичні положення при </w:t>
            </w:r>
            <w:r w:rsidRPr="00264843">
              <w:rPr>
                <w:rFonts w:ascii="Times New Roman" w:hAnsi="Times New Roman" w:cs="Times New Roman"/>
                <w:color w:val="000000"/>
                <w:spacing w:val="3"/>
                <w:sz w:val="24"/>
                <w:szCs w:val="24"/>
                <w:lang w:val="uk-UA"/>
              </w:rPr>
              <w:t>розв'язанні практичних задач.</w:t>
            </w:r>
          </w:p>
        </w:tc>
        <w:tc>
          <w:tcPr>
            <w:tcW w:w="1701" w:type="dxa"/>
            <w:tcBorders>
              <w:top w:val="single" w:sz="6" w:space="0" w:color="auto"/>
              <w:left w:val="single" w:sz="6" w:space="0" w:color="auto"/>
              <w:bottom w:val="single" w:sz="4" w:space="0" w:color="auto"/>
              <w:right w:val="single" w:sz="4" w:space="0" w:color="auto"/>
            </w:tcBorders>
            <w:shd w:val="clear" w:color="auto" w:fill="FFFFFF"/>
            <w:hideMark/>
          </w:tcPr>
          <w:p w:rsidR="00264843" w:rsidRPr="00EA0D7A" w:rsidRDefault="00264843" w:rsidP="00EA0D7A">
            <w:pPr>
              <w:shd w:val="clear" w:color="auto" w:fill="FFFFFF"/>
              <w:spacing w:after="0" w:line="240" w:lineRule="auto"/>
              <w:contextualSpacing/>
              <w:rPr>
                <w:rFonts w:ascii="Times New Roman" w:hAnsi="Times New Roman" w:cs="Times New Roman"/>
                <w:sz w:val="18"/>
                <w:szCs w:val="18"/>
              </w:rPr>
            </w:pPr>
            <w:proofErr w:type="spellStart"/>
            <w:r w:rsidRPr="00EA0D7A">
              <w:rPr>
                <w:rFonts w:ascii="Times New Roman" w:hAnsi="Times New Roman" w:cs="Times New Roman"/>
                <w:b/>
                <w:bCs/>
                <w:color w:val="000000"/>
                <w:spacing w:val="2"/>
                <w:sz w:val="18"/>
                <w:szCs w:val="18"/>
                <w:lang w:val="uk-UA"/>
              </w:rPr>
              <w:t>Незараховано</w:t>
            </w:r>
            <w:proofErr w:type="spellEnd"/>
          </w:p>
          <w:p w:rsidR="00264843" w:rsidRPr="00EA0D7A" w:rsidRDefault="00264843" w:rsidP="00EA0D7A">
            <w:pPr>
              <w:shd w:val="clear" w:color="auto" w:fill="FFFFFF"/>
              <w:spacing w:after="0" w:line="240" w:lineRule="auto"/>
              <w:contextualSpacing/>
              <w:rPr>
                <w:rFonts w:ascii="Times New Roman" w:hAnsi="Times New Roman" w:cs="Times New Roman"/>
                <w:sz w:val="18"/>
                <w:szCs w:val="18"/>
              </w:rPr>
            </w:pPr>
            <w:r w:rsidRPr="00EA0D7A">
              <w:rPr>
                <w:rFonts w:ascii="Times New Roman" w:hAnsi="Times New Roman" w:cs="Times New Roman"/>
                <w:b/>
                <w:bCs/>
                <w:color w:val="000000"/>
                <w:spacing w:val="-4"/>
                <w:sz w:val="18"/>
                <w:szCs w:val="18"/>
                <w:lang w:val="uk-UA"/>
              </w:rPr>
              <w:t>3 МОЖЛИВІСТЮ</w:t>
            </w:r>
          </w:p>
          <w:p w:rsidR="00264843" w:rsidRPr="00EA0D7A" w:rsidRDefault="00264843" w:rsidP="00EA0D7A">
            <w:pPr>
              <w:shd w:val="clear" w:color="auto" w:fill="FFFFFF"/>
              <w:spacing w:after="0" w:line="240" w:lineRule="auto"/>
              <w:ind w:right="437" w:firstLine="5"/>
              <w:contextualSpacing/>
              <w:rPr>
                <w:rFonts w:ascii="Times New Roman" w:hAnsi="Times New Roman" w:cs="Times New Roman"/>
                <w:sz w:val="18"/>
                <w:szCs w:val="18"/>
              </w:rPr>
            </w:pPr>
            <w:r w:rsidRPr="00EA0D7A">
              <w:rPr>
                <w:rFonts w:ascii="Times New Roman" w:hAnsi="Times New Roman" w:cs="Times New Roman"/>
                <w:color w:val="000000"/>
                <w:spacing w:val="1"/>
                <w:sz w:val="18"/>
                <w:szCs w:val="18"/>
                <w:lang w:val="uk-UA"/>
              </w:rPr>
              <w:t xml:space="preserve">повторного </w:t>
            </w:r>
            <w:r w:rsidRPr="00EA0D7A">
              <w:rPr>
                <w:rFonts w:ascii="Times New Roman" w:hAnsi="Times New Roman" w:cs="Times New Roman"/>
                <w:color w:val="000000"/>
                <w:sz w:val="18"/>
                <w:szCs w:val="18"/>
                <w:lang w:val="uk-UA"/>
              </w:rPr>
              <w:t>складання заліку</w:t>
            </w:r>
          </w:p>
        </w:tc>
        <w:tc>
          <w:tcPr>
            <w:tcW w:w="1134" w:type="dxa"/>
            <w:tcBorders>
              <w:top w:val="single" w:sz="6" w:space="0" w:color="auto"/>
              <w:left w:val="single" w:sz="4" w:space="0" w:color="auto"/>
              <w:bottom w:val="single" w:sz="4" w:space="0" w:color="auto"/>
              <w:right w:val="single" w:sz="6" w:space="0" w:color="auto"/>
            </w:tcBorders>
            <w:shd w:val="clear" w:color="auto" w:fill="FFFFFF"/>
          </w:tcPr>
          <w:p w:rsidR="00264843" w:rsidRPr="00264843" w:rsidRDefault="00264843" w:rsidP="00EA0D7A">
            <w:pPr>
              <w:shd w:val="clear" w:color="auto" w:fill="FFFFFF"/>
              <w:spacing w:after="0" w:line="240" w:lineRule="auto"/>
              <w:ind w:right="437" w:firstLine="5"/>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35-59</w:t>
            </w:r>
          </w:p>
          <w:p w:rsidR="00264843" w:rsidRPr="00264843" w:rsidRDefault="00264843" w:rsidP="00EA0D7A">
            <w:pPr>
              <w:shd w:val="clear" w:color="auto" w:fill="FFFFFF"/>
              <w:spacing w:after="0" w:line="240" w:lineRule="auto"/>
              <w:ind w:right="437" w:firstLine="5"/>
              <w:contextualSpacing/>
              <w:rPr>
                <w:rFonts w:ascii="Times New Roman" w:hAnsi="Times New Roman" w:cs="Times New Roman"/>
                <w:sz w:val="24"/>
                <w:szCs w:val="24"/>
                <w:lang w:val="uk-UA"/>
              </w:rPr>
            </w:pPr>
          </w:p>
        </w:tc>
        <w:tc>
          <w:tcPr>
            <w:tcW w:w="1134" w:type="dxa"/>
            <w:tcBorders>
              <w:top w:val="single" w:sz="6" w:space="0" w:color="auto"/>
              <w:left w:val="single" w:sz="6" w:space="0" w:color="auto"/>
              <w:bottom w:val="single" w:sz="4" w:space="0" w:color="auto"/>
              <w:right w:val="single" w:sz="6" w:space="0" w:color="auto"/>
            </w:tcBorders>
            <w:shd w:val="clear" w:color="auto" w:fill="FFFFFF"/>
            <w:hideMark/>
          </w:tcPr>
          <w:p w:rsidR="00264843" w:rsidRPr="00264843" w:rsidRDefault="00264843" w:rsidP="00EA0D7A">
            <w:pPr>
              <w:shd w:val="clear" w:color="auto" w:fill="FFFFFF"/>
              <w:spacing w:after="0" w:line="240" w:lineRule="auto"/>
              <w:contextualSpacing/>
              <w:rPr>
                <w:rFonts w:ascii="Times New Roman" w:hAnsi="Times New Roman" w:cs="Times New Roman"/>
                <w:sz w:val="24"/>
                <w:szCs w:val="24"/>
              </w:rPr>
            </w:pPr>
            <w:r w:rsidRPr="00264843">
              <w:rPr>
                <w:rFonts w:ascii="Times New Roman" w:hAnsi="Times New Roman" w:cs="Times New Roman"/>
                <w:b/>
                <w:bCs/>
                <w:color w:val="000000"/>
                <w:sz w:val="24"/>
                <w:szCs w:val="24"/>
                <w:lang w:val="en-US"/>
              </w:rPr>
              <w:t>F</w:t>
            </w:r>
            <w:r w:rsidRPr="00264843">
              <w:rPr>
                <w:rFonts w:ascii="Times New Roman" w:hAnsi="Times New Roman" w:cs="Times New Roman"/>
                <w:b/>
                <w:bCs/>
                <w:color w:val="000000"/>
                <w:sz w:val="24"/>
                <w:szCs w:val="24"/>
                <w:lang w:val="uk-UA"/>
              </w:rPr>
              <w:t>Х</w:t>
            </w:r>
          </w:p>
        </w:tc>
      </w:tr>
      <w:tr w:rsidR="00264843" w:rsidRPr="00264843" w:rsidTr="00264843">
        <w:trPr>
          <w:trHeight w:hRule="exact" w:val="1804"/>
          <w:jc w:val="center"/>
        </w:trPr>
        <w:tc>
          <w:tcPr>
            <w:tcW w:w="6096" w:type="dxa"/>
            <w:tcBorders>
              <w:top w:val="single" w:sz="4" w:space="0" w:color="auto"/>
              <w:left w:val="single" w:sz="6" w:space="0" w:color="auto"/>
              <w:bottom w:val="single" w:sz="4" w:space="0" w:color="auto"/>
              <w:right w:val="single" w:sz="6" w:space="0" w:color="auto"/>
            </w:tcBorders>
            <w:shd w:val="clear" w:color="auto" w:fill="FFFFFF"/>
          </w:tcPr>
          <w:p w:rsidR="00264843" w:rsidRPr="00264843" w:rsidRDefault="00264843" w:rsidP="00EA0D7A">
            <w:pPr>
              <w:shd w:val="clear" w:color="auto" w:fill="FFFFFF"/>
              <w:spacing w:after="0" w:line="240" w:lineRule="auto"/>
              <w:ind w:left="5" w:right="77"/>
              <w:contextualSpacing/>
              <w:rPr>
                <w:rFonts w:ascii="Times New Roman" w:hAnsi="Times New Roman" w:cs="Times New Roman"/>
                <w:color w:val="000000"/>
                <w:spacing w:val="4"/>
                <w:sz w:val="24"/>
                <w:szCs w:val="24"/>
                <w:lang w:val="uk-UA"/>
              </w:rPr>
            </w:pPr>
          </w:p>
          <w:p w:rsidR="00264843" w:rsidRPr="00264843" w:rsidRDefault="00264843" w:rsidP="00EA0D7A">
            <w:pPr>
              <w:shd w:val="clear" w:color="auto" w:fill="FFFFFF"/>
              <w:spacing w:after="0" w:line="240" w:lineRule="auto"/>
              <w:ind w:right="77"/>
              <w:contextualSpacing/>
              <w:rPr>
                <w:rFonts w:ascii="Times New Roman" w:hAnsi="Times New Roman" w:cs="Times New Roman"/>
                <w:color w:val="000000"/>
                <w:sz w:val="24"/>
                <w:szCs w:val="24"/>
                <w:lang w:val="uk-UA"/>
              </w:rPr>
            </w:pPr>
            <w:proofErr w:type="spellStart"/>
            <w:r w:rsidRPr="00264843">
              <w:rPr>
                <w:rFonts w:ascii="Times New Roman" w:hAnsi="Times New Roman" w:cs="Times New Roman"/>
                <w:color w:val="000000"/>
                <w:spacing w:val="4"/>
                <w:sz w:val="24"/>
                <w:szCs w:val="24"/>
                <w:lang w:val="uk-UA"/>
              </w:rPr>
              <w:t>■</w:t>
            </w:r>
            <w:r w:rsidRPr="00264843">
              <w:rPr>
                <w:rFonts w:ascii="Times New Roman" w:hAnsi="Times New Roman" w:cs="Times New Roman"/>
                <w:color w:val="000000"/>
                <w:sz w:val="24"/>
                <w:szCs w:val="24"/>
                <w:lang w:val="uk-UA"/>
              </w:rPr>
              <w:t>Незнання</w:t>
            </w:r>
            <w:proofErr w:type="spellEnd"/>
            <w:r w:rsidRPr="00264843">
              <w:rPr>
                <w:rFonts w:ascii="Times New Roman" w:hAnsi="Times New Roman" w:cs="Times New Roman"/>
                <w:color w:val="000000"/>
                <w:sz w:val="24"/>
                <w:szCs w:val="24"/>
                <w:lang w:val="uk-UA"/>
              </w:rPr>
              <w:t xml:space="preserve"> значної частини навчального матеріалу, </w:t>
            </w:r>
            <w:r w:rsidRPr="00264843">
              <w:rPr>
                <w:rFonts w:ascii="Times New Roman" w:hAnsi="Times New Roman" w:cs="Times New Roman"/>
                <w:color w:val="000000"/>
                <w:spacing w:val="2"/>
                <w:sz w:val="24"/>
                <w:szCs w:val="24"/>
                <w:lang w:val="uk-UA"/>
              </w:rPr>
              <w:t xml:space="preserve">суттєві помилки у відповідях на питання, </w:t>
            </w:r>
            <w:r w:rsidRPr="00264843">
              <w:rPr>
                <w:rFonts w:ascii="Times New Roman" w:hAnsi="Times New Roman" w:cs="Times New Roman"/>
                <w:color w:val="000000"/>
                <w:spacing w:val="3"/>
                <w:sz w:val="24"/>
                <w:szCs w:val="24"/>
                <w:lang w:val="uk-UA"/>
              </w:rPr>
              <w:t xml:space="preserve">невміння орієнтуватися при розв'язанні </w:t>
            </w:r>
            <w:r w:rsidRPr="00264843">
              <w:rPr>
                <w:rFonts w:ascii="Times New Roman" w:hAnsi="Times New Roman" w:cs="Times New Roman"/>
                <w:color w:val="000000"/>
                <w:spacing w:val="2"/>
                <w:sz w:val="24"/>
                <w:szCs w:val="24"/>
                <w:lang w:val="uk-UA"/>
              </w:rPr>
              <w:t>практичних задач, незнання основних фундаментальних положень.</w:t>
            </w:r>
          </w:p>
        </w:tc>
        <w:tc>
          <w:tcPr>
            <w:tcW w:w="1701" w:type="dxa"/>
            <w:tcBorders>
              <w:top w:val="single" w:sz="4" w:space="0" w:color="auto"/>
              <w:left w:val="single" w:sz="6" w:space="0" w:color="auto"/>
              <w:bottom w:val="single" w:sz="4" w:space="0" w:color="auto"/>
              <w:right w:val="single" w:sz="4" w:space="0" w:color="auto"/>
            </w:tcBorders>
            <w:shd w:val="clear" w:color="auto" w:fill="FFFFFF"/>
          </w:tcPr>
          <w:p w:rsidR="00264843" w:rsidRPr="00EA0D7A" w:rsidRDefault="00264843" w:rsidP="00EA0D7A">
            <w:pPr>
              <w:shd w:val="clear" w:color="auto" w:fill="FFFFFF"/>
              <w:spacing w:after="0" w:line="240" w:lineRule="auto"/>
              <w:contextualSpacing/>
              <w:rPr>
                <w:rFonts w:ascii="Times New Roman" w:hAnsi="Times New Roman" w:cs="Times New Roman"/>
                <w:b/>
                <w:bCs/>
                <w:color w:val="000000"/>
                <w:spacing w:val="2"/>
                <w:sz w:val="18"/>
                <w:szCs w:val="18"/>
                <w:lang w:val="uk-UA"/>
              </w:rPr>
            </w:pPr>
          </w:p>
          <w:p w:rsidR="00264843" w:rsidRPr="00EA0D7A" w:rsidRDefault="00264843" w:rsidP="00EA0D7A">
            <w:pPr>
              <w:shd w:val="clear" w:color="auto" w:fill="FFFFFF"/>
              <w:spacing w:after="0" w:line="240" w:lineRule="auto"/>
              <w:contextualSpacing/>
              <w:rPr>
                <w:rFonts w:ascii="Times New Roman" w:hAnsi="Times New Roman" w:cs="Times New Roman"/>
                <w:sz w:val="18"/>
                <w:szCs w:val="18"/>
              </w:rPr>
            </w:pPr>
            <w:proofErr w:type="spellStart"/>
            <w:r w:rsidRPr="00EA0D7A">
              <w:rPr>
                <w:rFonts w:ascii="Times New Roman" w:hAnsi="Times New Roman" w:cs="Times New Roman"/>
                <w:b/>
                <w:bCs/>
                <w:color w:val="000000"/>
                <w:spacing w:val="2"/>
                <w:sz w:val="18"/>
                <w:szCs w:val="18"/>
                <w:lang w:val="uk-UA"/>
              </w:rPr>
              <w:t>Незараховано</w:t>
            </w:r>
            <w:proofErr w:type="spellEnd"/>
          </w:p>
          <w:p w:rsidR="00264843" w:rsidRPr="00EA0D7A" w:rsidRDefault="00264843" w:rsidP="00EA0D7A">
            <w:pPr>
              <w:shd w:val="clear" w:color="auto" w:fill="FFFFFF"/>
              <w:spacing w:after="0" w:line="240" w:lineRule="auto"/>
              <w:contextualSpacing/>
              <w:rPr>
                <w:rFonts w:ascii="Times New Roman" w:hAnsi="Times New Roman" w:cs="Times New Roman"/>
                <w:b/>
                <w:bCs/>
                <w:color w:val="000000"/>
                <w:spacing w:val="2"/>
                <w:sz w:val="18"/>
                <w:szCs w:val="18"/>
                <w:lang w:val="uk-UA"/>
              </w:rPr>
            </w:pPr>
            <w:r w:rsidRPr="00EA0D7A">
              <w:rPr>
                <w:rFonts w:ascii="Times New Roman" w:hAnsi="Times New Roman" w:cs="Times New Roman"/>
                <w:color w:val="000000"/>
                <w:spacing w:val="2"/>
                <w:sz w:val="18"/>
                <w:szCs w:val="18"/>
                <w:lang w:val="uk-UA"/>
              </w:rPr>
              <w:t xml:space="preserve">з обов'язковим </w:t>
            </w:r>
            <w:r w:rsidRPr="00EA0D7A">
              <w:rPr>
                <w:rFonts w:ascii="Times New Roman" w:hAnsi="Times New Roman" w:cs="Times New Roman"/>
                <w:color w:val="000000"/>
                <w:spacing w:val="1"/>
                <w:sz w:val="18"/>
                <w:szCs w:val="18"/>
                <w:lang w:val="uk-UA"/>
              </w:rPr>
              <w:t xml:space="preserve">повторним вивченням </w:t>
            </w:r>
            <w:r w:rsidRPr="00EA0D7A">
              <w:rPr>
                <w:rFonts w:ascii="Times New Roman" w:hAnsi="Times New Roman" w:cs="Times New Roman"/>
                <w:color w:val="000000"/>
                <w:spacing w:val="2"/>
                <w:sz w:val="18"/>
                <w:szCs w:val="18"/>
                <w:lang w:val="uk-UA"/>
              </w:rPr>
              <w:t>навчальної дисципліни</w:t>
            </w:r>
          </w:p>
        </w:tc>
        <w:tc>
          <w:tcPr>
            <w:tcW w:w="1134" w:type="dxa"/>
            <w:tcBorders>
              <w:top w:val="single" w:sz="4" w:space="0" w:color="auto"/>
              <w:left w:val="single" w:sz="4" w:space="0" w:color="auto"/>
              <w:bottom w:val="single" w:sz="4" w:space="0" w:color="auto"/>
              <w:right w:val="single" w:sz="6" w:space="0" w:color="auto"/>
            </w:tcBorders>
            <w:shd w:val="clear" w:color="auto" w:fill="FFFFFF"/>
          </w:tcPr>
          <w:p w:rsidR="00264843" w:rsidRPr="00264843" w:rsidRDefault="00264843" w:rsidP="00EA0D7A">
            <w:pPr>
              <w:shd w:val="clear" w:color="auto" w:fill="FFFFFF"/>
              <w:spacing w:after="0" w:line="240" w:lineRule="auto"/>
              <w:ind w:right="437" w:firstLine="5"/>
              <w:contextualSpacing/>
              <w:rPr>
                <w:rFonts w:ascii="Times New Roman" w:hAnsi="Times New Roman" w:cs="Times New Roman"/>
                <w:sz w:val="24"/>
                <w:szCs w:val="24"/>
                <w:lang w:val="uk-UA"/>
              </w:rPr>
            </w:pPr>
          </w:p>
          <w:p w:rsidR="00264843" w:rsidRPr="00264843" w:rsidRDefault="00264843" w:rsidP="00EA0D7A">
            <w:pPr>
              <w:shd w:val="clear" w:color="auto" w:fill="FFFFFF"/>
              <w:spacing w:after="0" w:line="240" w:lineRule="auto"/>
              <w:ind w:right="437" w:firstLine="5"/>
              <w:contextualSpacing/>
              <w:rPr>
                <w:rFonts w:ascii="Times New Roman" w:hAnsi="Times New Roman" w:cs="Times New Roman"/>
                <w:sz w:val="24"/>
                <w:szCs w:val="24"/>
                <w:lang w:val="uk-UA"/>
              </w:rPr>
            </w:pPr>
          </w:p>
          <w:p w:rsidR="00264843" w:rsidRPr="00264843" w:rsidRDefault="00264843" w:rsidP="00EA0D7A">
            <w:pPr>
              <w:shd w:val="clear" w:color="auto" w:fill="FFFFFF"/>
              <w:spacing w:after="0" w:line="240" w:lineRule="auto"/>
              <w:ind w:right="437"/>
              <w:contextualSpacing/>
              <w:rPr>
                <w:rFonts w:ascii="Times New Roman" w:hAnsi="Times New Roman" w:cs="Times New Roman"/>
                <w:sz w:val="24"/>
                <w:szCs w:val="24"/>
                <w:lang w:val="uk-UA"/>
              </w:rPr>
            </w:pPr>
          </w:p>
          <w:p w:rsidR="00264843" w:rsidRPr="00264843" w:rsidRDefault="00264843" w:rsidP="00EA0D7A">
            <w:pPr>
              <w:shd w:val="clear" w:color="auto" w:fill="FFFFFF"/>
              <w:spacing w:after="0" w:line="240" w:lineRule="auto"/>
              <w:ind w:right="437" w:firstLine="5"/>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1-34</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264843" w:rsidRPr="00264843" w:rsidRDefault="00264843" w:rsidP="00EA0D7A">
            <w:pPr>
              <w:shd w:val="clear" w:color="auto" w:fill="FFFFFF"/>
              <w:spacing w:after="0" w:line="240" w:lineRule="auto"/>
              <w:contextualSpacing/>
              <w:rPr>
                <w:rFonts w:ascii="Times New Roman" w:hAnsi="Times New Roman" w:cs="Times New Roman"/>
                <w:sz w:val="24"/>
                <w:szCs w:val="24"/>
                <w:lang w:val="uk-UA"/>
              </w:rPr>
            </w:pPr>
          </w:p>
          <w:p w:rsidR="00264843" w:rsidRPr="00264843" w:rsidRDefault="00264843" w:rsidP="00EA0D7A">
            <w:pPr>
              <w:shd w:val="clear" w:color="auto" w:fill="FFFFFF"/>
              <w:spacing w:after="0" w:line="240" w:lineRule="auto"/>
              <w:contextualSpacing/>
              <w:rPr>
                <w:rFonts w:ascii="Times New Roman" w:hAnsi="Times New Roman" w:cs="Times New Roman"/>
                <w:sz w:val="24"/>
                <w:szCs w:val="24"/>
                <w:lang w:val="uk-UA"/>
              </w:rPr>
            </w:pPr>
          </w:p>
          <w:p w:rsidR="00264843" w:rsidRPr="00264843" w:rsidRDefault="00264843" w:rsidP="00EA0D7A">
            <w:pPr>
              <w:shd w:val="clear" w:color="auto" w:fill="FFFFFF"/>
              <w:spacing w:after="0" w:line="240" w:lineRule="auto"/>
              <w:contextualSpacing/>
              <w:rPr>
                <w:rFonts w:ascii="Times New Roman" w:hAnsi="Times New Roman" w:cs="Times New Roman"/>
                <w:sz w:val="24"/>
                <w:szCs w:val="24"/>
                <w:lang w:val="uk-UA"/>
              </w:rPr>
            </w:pPr>
          </w:p>
          <w:p w:rsidR="00264843" w:rsidRPr="00264843" w:rsidRDefault="00264843" w:rsidP="00EA0D7A">
            <w:pPr>
              <w:shd w:val="clear" w:color="auto" w:fill="FFFFFF"/>
              <w:spacing w:after="0" w:line="240" w:lineRule="auto"/>
              <w:contextualSpacing/>
              <w:rPr>
                <w:rFonts w:ascii="Times New Roman" w:hAnsi="Times New Roman" w:cs="Times New Roman"/>
                <w:b/>
                <w:bCs/>
                <w:color w:val="000000"/>
                <w:sz w:val="24"/>
                <w:szCs w:val="24"/>
              </w:rPr>
            </w:pPr>
            <w:r w:rsidRPr="00264843">
              <w:rPr>
                <w:rFonts w:ascii="Times New Roman" w:hAnsi="Times New Roman" w:cs="Times New Roman"/>
                <w:sz w:val="24"/>
                <w:szCs w:val="24"/>
                <w:lang w:val="en-US"/>
              </w:rPr>
              <w:t>F</w:t>
            </w:r>
          </w:p>
        </w:tc>
      </w:tr>
    </w:tbl>
    <w:p w:rsidR="00264843" w:rsidRPr="00EA0D7A" w:rsidRDefault="00264843" w:rsidP="00EA0D7A">
      <w:pPr>
        <w:spacing w:after="0" w:line="240" w:lineRule="auto"/>
        <w:contextualSpacing/>
        <w:rPr>
          <w:rFonts w:ascii="Times New Roman" w:hAnsi="Times New Roman" w:cs="Times New Roman"/>
          <w:sz w:val="24"/>
          <w:szCs w:val="24"/>
          <w:lang w:val="en-US"/>
        </w:rPr>
      </w:pPr>
    </w:p>
    <w:p w:rsidR="00264843" w:rsidRPr="00264843" w:rsidRDefault="00264843" w:rsidP="00EA0D7A">
      <w:pPr>
        <w:shd w:val="clear" w:color="auto" w:fill="FFFFFF"/>
        <w:spacing w:after="0" w:line="240" w:lineRule="auto"/>
        <w:ind w:firstLine="706"/>
        <w:contextualSpacing/>
        <w:jc w:val="center"/>
        <w:rPr>
          <w:rFonts w:ascii="Times New Roman" w:hAnsi="Times New Roman" w:cs="Times New Roman"/>
          <w:sz w:val="24"/>
          <w:szCs w:val="24"/>
          <w:lang w:val="uk-UA"/>
        </w:rPr>
      </w:pPr>
      <w:r w:rsidRPr="00264843">
        <w:rPr>
          <w:rFonts w:ascii="Times New Roman" w:hAnsi="Times New Roman" w:cs="Times New Roman"/>
          <w:sz w:val="24"/>
          <w:szCs w:val="24"/>
          <w:lang w:val="uk-UA"/>
        </w:rPr>
        <w:br w:type="page"/>
      </w:r>
    </w:p>
    <w:p w:rsidR="00264843" w:rsidRPr="00264843" w:rsidRDefault="00264843" w:rsidP="00EA0D7A">
      <w:pPr>
        <w:shd w:val="clear" w:color="auto" w:fill="FFFFFF"/>
        <w:spacing w:after="0" w:line="240" w:lineRule="auto"/>
        <w:ind w:firstLine="706"/>
        <w:contextualSpacing/>
        <w:jc w:val="center"/>
        <w:rPr>
          <w:rFonts w:ascii="Times New Roman" w:hAnsi="Times New Roman" w:cs="Times New Roman"/>
          <w:sz w:val="24"/>
          <w:szCs w:val="24"/>
          <w:lang w:val="uk-UA"/>
        </w:rPr>
      </w:pPr>
      <w:r w:rsidRPr="00264843">
        <w:rPr>
          <w:rFonts w:ascii="Times New Roman" w:hAnsi="Times New Roman" w:cs="Times New Roman"/>
          <w:b/>
          <w:sz w:val="24"/>
          <w:szCs w:val="24"/>
          <w:lang w:val="uk-UA"/>
        </w:rPr>
        <w:lastRenderedPageBreak/>
        <w:t>Список рекомендованої літератури</w:t>
      </w:r>
    </w:p>
    <w:p w:rsidR="00264843" w:rsidRPr="00264843" w:rsidRDefault="00264843" w:rsidP="00EA0D7A">
      <w:pPr>
        <w:shd w:val="clear" w:color="auto" w:fill="FFFFFF"/>
        <w:spacing w:after="0" w:line="240" w:lineRule="auto"/>
        <w:ind w:firstLine="706"/>
        <w:contextualSpacing/>
        <w:jc w:val="center"/>
        <w:rPr>
          <w:rFonts w:ascii="Times New Roman" w:hAnsi="Times New Roman" w:cs="Times New Roman"/>
          <w:b/>
          <w:sz w:val="24"/>
          <w:szCs w:val="24"/>
          <w:lang w:val="uk-UA"/>
        </w:rPr>
      </w:pPr>
    </w:p>
    <w:p w:rsidR="00264843" w:rsidRDefault="00264843" w:rsidP="00EA0D7A">
      <w:pPr>
        <w:shd w:val="clear" w:color="auto" w:fill="FFFFFF"/>
        <w:spacing w:after="0" w:line="240" w:lineRule="auto"/>
        <w:ind w:firstLine="709"/>
        <w:contextualSpacing/>
        <w:jc w:val="both"/>
        <w:rPr>
          <w:rFonts w:ascii="Times New Roman" w:hAnsi="Times New Roman" w:cs="Times New Roman"/>
          <w:b/>
          <w:sz w:val="24"/>
          <w:szCs w:val="24"/>
          <w:lang w:val="en-US"/>
        </w:rPr>
      </w:pPr>
      <w:r w:rsidRPr="00264843">
        <w:rPr>
          <w:rFonts w:ascii="Times New Roman" w:hAnsi="Times New Roman" w:cs="Times New Roman"/>
          <w:b/>
          <w:sz w:val="24"/>
          <w:szCs w:val="24"/>
          <w:lang w:val="uk-UA"/>
        </w:rPr>
        <w:t>Основна література</w:t>
      </w:r>
    </w:p>
    <w:p w:rsidR="001D3B8D" w:rsidRDefault="001D3B8D" w:rsidP="00EA0D7A">
      <w:pPr>
        <w:pStyle w:val="a8"/>
        <w:widowControl w:val="0"/>
        <w:numPr>
          <w:ilvl w:val="0"/>
          <w:numId w:val="9"/>
        </w:numPr>
        <w:shd w:val="clear" w:color="auto" w:fill="FFFFFF"/>
        <w:tabs>
          <w:tab w:val="left" w:pos="557"/>
        </w:tabs>
        <w:autoSpaceDE w:val="0"/>
        <w:autoSpaceDN w:val="0"/>
        <w:adjustRightInd w:val="0"/>
        <w:jc w:val="both"/>
        <w:rPr>
          <w:color w:val="000000"/>
          <w:spacing w:val="-1"/>
          <w:lang w:val="uk-UA"/>
        </w:rPr>
      </w:pPr>
      <w:proofErr w:type="spellStart"/>
      <w:r>
        <w:rPr>
          <w:color w:val="000000"/>
          <w:spacing w:val="-1"/>
          <w:lang w:val="uk-UA"/>
        </w:rPr>
        <w:t>Решнова</w:t>
      </w:r>
      <w:proofErr w:type="spellEnd"/>
      <w:r>
        <w:rPr>
          <w:color w:val="000000"/>
          <w:spacing w:val="-1"/>
          <w:lang w:val="uk-UA"/>
        </w:rPr>
        <w:t xml:space="preserve"> С.Ф. Лабораторний зошит з харчової хімії: Методичні вказівки для студентів напряму підготовки 140101. Готельно-ресторанна справа</w:t>
      </w:r>
      <w:r w:rsidRPr="001D3B8D">
        <w:rPr>
          <w:color w:val="000000"/>
          <w:spacing w:val="-1"/>
        </w:rPr>
        <w:t xml:space="preserve"> </w:t>
      </w:r>
      <w:r>
        <w:rPr>
          <w:color w:val="000000"/>
          <w:spacing w:val="-1"/>
          <w:lang w:val="uk-UA"/>
        </w:rPr>
        <w:t xml:space="preserve">/ С.Ф. </w:t>
      </w:r>
      <w:proofErr w:type="spellStart"/>
      <w:r>
        <w:rPr>
          <w:color w:val="000000"/>
          <w:spacing w:val="-1"/>
          <w:lang w:val="uk-UA"/>
        </w:rPr>
        <w:t>Решнова</w:t>
      </w:r>
      <w:proofErr w:type="spellEnd"/>
      <w:r>
        <w:rPr>
          <w:color w:val="000000"/>
          <w:spacing w:val="-1"/>
          <w:lang w:val="uk-UA"/>
        </w:rPr>
        <w:t>. – Херсон: Старт, 2013. – 75 с.</w:t>
      </w:r>
    </w:p>
    <w:p w:rsidR="001D3B8D" w:rsidRDefault="001D3B8D" w:rsidP="00EA0D7A">
      <w:pPr>
        <w:pStyle w:val="a8"/>
        <w:widowControl w:val="0"/>
        <w:numPr>
          <w:ilvl w:val="0"/>
          <w:numId w:val="9"/>
        </w:numPr>
        <w:shd w:val="clear" w:color="auto" w:fill="FFFFFF"/>
        <w:tabs>
          <w:tab w:val="left" w:pos="557"/>
        </w:tabs>
        <w:autoSpaceDE w:val="0"/>
        <w:autoSpaceDN w:val="0"/>
        <w:adjustRightInd w:val="0"/>
        <w:jc w:val="both"/>
        <w:rPr>
          <w:color w:val="000000"/>
          <w:spacing w:val="-23"/>
          <w:lang w:val="uk-UA"/>
        </w:rPr>
      </w:pPr>
      <w:r>
        <w:rPr>
          <w:color w:val="000000"/>
          <w:spacing w:val="-1"/>
          <w:lang w:val="uk-UA"/>
        </w:rPr>
        <w:t xml:space="preserve">Старенький А.Г. Хімія та методи дослідження сировини та матеріалів: </w:t>
      </w:r>
      <w:proofErr w:type="spellStart"/>
      <w:r>
        <w:rPr>
          <w:color w:val="000000"/>
          <w:spacing w:val="-1"/>
          <w:lang w:val="uk-UA"/>
        </w:rPr>
        <w:t>Консп</w:t>
      </w:r>
      <w:proofErr w:type="spellEnd"/>
      <w:r>
        <w:rPr>
          <w:color w:val="000000"/>
          <w:spacing w:val="-1"/>
          <w:lang w:val="uk-UA"/>
        </w:rPr>
        <w:t xml:space="preserve">. </w:t>
      </w:r>
      <w:proofErr w:type="spellStart"/>
      <w:r>
        <w:rPr>
          <w:color w:val="000000"/>
          <w:spacing w:val="-1"/>
          <w:lang w:val="uk-UA"/>
        </w:rPr>
        <w:t>лекц</w:t>
      </w:r>
      <w:proofErr w:type="spellEnd"/>
      <w:r>
        <w:rPr>
          <w:color w:val="000000"/>
          <w:spacing w:val="-1"/>
          <w:lang w:val="uk-UA"/>
        </w:rPr>
        <w:t>. /             А.Г. Старенький. – Ч. І. – К.: КДТЕУ, 2000. – 186 с.</w:t>
      </w:r>
    </w:p>
    <w:p w:rsidR="001D3B8D" w:rsidRDefault="001D3B8D" w:rsidP="00EA0D7A">
      <w:pPr>
        <w:widowControl w:val="0"/>
        <w:numPr>
          <w:ilvl w:val="0"/>
          <w:numId w:val="9"/>
        </w:numPr>
        <w:shd w:val="clear" w:color="auto" w:fill="FFFFFF"/>
        <w:tabs>
          <w:tab w:val="num" w:pos="0"/>
        </w:tabs>
        <w:autoSpaceDE w:val="0"/>
        <w:autoSpaceDN w:val="0"/>
        <w:adjustRightInd w:val="0"/>
        <w:spacing w:after="0" w:line="240" w:lineRule="auto"/>
        <w:ind w:left="0" w:firstLine="53"/>
        <w:contextualSpacing/>
        <w:jc w:val="both"/>
        <w:rPr>
          <w:rFonts w:ascii="Times New Roman" w:hAnsi="Times New Roman" w:cs="Times New Roman"/>
          <w:color w:val="000000"/>
          <w:spacing w:val="-1"/>
          <w:sz w:val="24"/>
          <w:szCs w:val="24"/>
          <w:lang w:val="uk-UA"/>
        </w:rPr>
      </w:pPr>
      <w:r>
        <w:rPr>
          <w:rFonts w:ascii="Times New Roman" w:hAnsi="Times New Roman" w:cs="Times New Roman"/>
          <w:color w:val="000000"/>
          <w:spacing w:val="3"/>
          <w:sz w:val="24"/>
          <w:szCs w:val="24"/>
          <w:lang w:val="uk-UA"/>
        </w:rPr>
        <w:t xml:space="preserve">Технологія продуктів громадського харчування з використанням </w:t>
      </w:r>
      <w:r w:rsidR="00957988">
        <w:rPr>
          <w:rFonts w:ascii="Times New Roman" w:hAnsi="Times New Roman" w:cs="Times New Roman"/>
          <w:color w:val="000000"/>
          <w:spacing w:val="1"/>
          <w:sz w:val="24"/>
          <w:szCs w:val="24"/>
          <w:lang w:val="uk-UA"/>
        </w:rPr>
        <w:t>біологічно активних добавок: М</w:t>
      </w:r>
      <w:r>
        <w:rPr>
          <w:rFonts w:ascii="Times New Roman" w:hAnsi="Times New Roman" w:cs="Times New Roman"/>
          <w:color w:val="000000"/>
          <w:spacing w:val="1"/>
          <w:sz w:val="24"/>
          <w:szCs w:val="24"/>
          <w:lang w:val="uk-UA"/>
        </w:rPr>
        <w:t xml:space="preserve">онографія / М.І. Пересічний, М.Ф. Кравченко, П.О. </w:t>
      </w:r>
      <w:r>
        <w:rPr>
          <w:rFonts w:ascii="Times New Roman" w:hAnsi="Times New Roman" w:cs="Times New Roman"/>
          <w:color w:val="000000"/>
          <w:spacing w:val="-1"/>
          <w:sz w:val="24"/>
          <w:szCs w:val="24"/>
          <w:lang w:val="uk-UA"/>
        </w:rPr>
        <w:t>Карпенко. – Київ: КНТЕУ, 2003. – 322 с.</w:t>
      </w:r>
    </w:p>
    <w:p w:rsidR="001D3B8D" w:rsidRDefault="001D3B8D" w:rsidP="00EA0D7A">
      <w:pPr>
        <w:widowControl w:val="0"/>
        <w:numPr>
          <w:ilvl w:val="0"/>
          <w:numId w:val="9"/>
        </w:numPr>
        <w:shd w:val="clear" w:color="auto" w:fill="FFFFFF"/>
        <w:tabs>
          <w:tab w:val="num" w:pos="0"/>
        </w:tabs>
        <w:autoSpaceDE w:val="0"/>
        <w:autoSpaceDN w:val="0"/>
        <w:adjustRightInd w:val="0"/>
        <w:spacing w:after="0" w:line="240" w:lineRule="auto"/>
        <w:ind w:left="0" w:firstLine="53"/>
        <w:contextualSpacing/>
        <w:jc w:val="both"/>
        <w:rPr>
          <w:rFonts w:ascii="Times New Roman" w:hAnsi="Times New Roman" w:cs="Times New Roman"/>
          <w:color w:val="000000"/>
          <w:spacing w:val="-1"/>
          <w:sz w:val="24"/>
          <w:szCs w:val="24"/>
          <w:lang w:val="uk-UA"/>
        </w:rPr>
      </w:pPr>
      <w:r>
        <w:rPr>
          <w:rFonts w:ascii="Times New Roman" w:hAnsi="Times New Roman" w:cs="Times New Roman"/>
          <w:color w:val="000000"/>
          <w:spacing w:val="-1"/>
          <w:sz w:val="24"/>
          <w:szCs w:val="24"/>
          <w:lang w:val="uk-UA"/>
        </w:rPr>
        <w:t xml:space="preserve">Харчова хімія: Навчальний посібник / Я.П. </w:t>
      </w:r>
      <w:proofErr w:type="spellStart"/>
      <w:r>
        <w:rPr>
          <w:rFonts w:ascii="Times New Roman" w:hAnsi="Times New Roman" w:cs="Times New Roman"/>
          <w:color w:val="000000"/>
          <w:spacing w:val="-1"/>
          <w:sz w:val="24"/>
          <w:szCs w:val="24"/>
          <w:lang w:val="uk-UA"/>
        </w:rPr>
        <w:t>Скоробогатий</w:t>
      </w:r>
      <w:proofErr w:type="spellEnd"/>
      <w:r>
        <w:rPr>
          <w:rFonts w:ascii="Times New Roman" w:hAnsi="Times New Roman" w:cs="Times New Roman"/>
          <w:color w:val="000000"/>
          <w:spacing w:val="-1"/>
          <w:sz w:val="24"/>
          <w:szCs w:val="24"/>
          <w:lang w:val="uk-UA"/>
        </w:rPr>
        <w:t xml:space="preserve">, А.В. </w:t>
      </w:r>
      <w:proofErr w:type="spellStart"/>
      <w:r>
        <w:rPr>
          <w:rFonts w:ascii="Times New Roman" w:hAnsi="Times New Roman" w:cs="Times New Roman"/>
          <w:color w:val="000000"/>
          <w:spacing w:val="-1"/>
          <w:sz w:val="24"/>
          <w:szCs w:val="24"/>
          <w:lang w:val="uk-UA"/>
        </w:rPr>
        <w:t>Гузій</w:t>
      </w:r>
      <w:proofErr w:type="spellEnd"/>
      <w:r>
        <w:rPr>
          <w:rFonts w:ascii="Times New Roman" w:hAnsi="Times New Roman" w:cs="Times New Roman"/>
          <w:color w:val="000000"/>
          <w:spacing w:val="-1"/>
          <w:sz w:val="24"/>
          <w:szCs w:val="24"/>
          <w:lang w:val="uk-UA"/>
        </w:rPr>
        <w:t xml:space="preserve">,                         О.М. </w:t>
      </w:r>
      <w:proofErr w:type="spellStart"/>
      <w:r>
        <w:rPr>
          <w:rFonts w:ascii="Times New Roman" w:hAnsi="Times New Roman" w:cs="Times New Roman"/>
          <w:color w:val="000000"/>
          <w:spacing w:val="-1"/>
          <w:sz w:val="24"/>
          <w:szCs w:val="24"/>
          <w:lang w:val="uk-UA"/>
        </w:rPr>
        <w:t>Заверуха</w:t>
      </w:r>
      <w:proofErr w:type="spellEnd"/>
      <w:r>
        <w:rPr>
          <w:rFonts w:ascii="Times New Roman" w:hAnsi="Times New Roman" w:cs="Times New Roman"/>
          <w:color w:val="000000"/>
          <w:spacing w:val="-1"/>
          <w:sz w:val="24"/>
          <w:szCs w:val="24"/>
          <w:lang w:val="uk-UA"/>
        </w:rPr>
        <w:t>. – Львів: «Новий світ-2000», 2017. – 514 с.</w:t>
      </w:r>
    </w:p>
    <w:p w:rsidR="001D3B8D" w:rsidRPr="001D3B8D" w:rsidRDefault="001D3B8D" w:rsidP="00957988">
      <w:pPr>
        <w:numPr>
          <w:ilvl w:val="0"/>
          <w:numId w:val="9"/>
        </w:numPr>
        <w:shd w:val="clear" w:color="auto" w:fill="FFFFFF"/>
        <w:spacing w:after="0" w:line="240" w:lineRule="auto"/>
        <w:ind w:left="0" w:firstLine="53"/>
        <w:contextualSpacing/>
        <w:jc w:val="both"/>
        <w:rPr>
          <w:rFonts w:ascii="Times New Roman" w:hAnsi="Times New Roman" w:cs="Times New Roman"/>
          <w:sz w:val="24"/>
          <w:szCs w:val="24"/>
          <w:lang w:val="uk-UA"/>
        </w:rPr>
      </w:pPr>
      <w:r w:rsidRPr="00264843">
        <w:rPr>
          <w:rFonts w:ascii="Times New Roman" w:hAnsi="Times New Roman" w:cs="Times New Roman"/>
          <w:sz w:val="24"/>
          <w:szCs w:val="24"/>
          <w:lang w:val="uk-UA"/>
        </w:rPr>
        <w:t>Харчова хімія</w:t>
      </w:r>
      <w:r w:rsidR="00957988">
        <w:rPr>
          <w:rFonts w:ascii="Times New Roman" w:hAnsi="Times New Roman" w:cs="Times New Roman"/>
          <w:sz w:val="24"/>
          <w:szCs w:val="24"/>
          <w:lang w:val="uk-UA"/>
        </w:rPr>
        <w:t>: Підручник</w:t>
      </w:r>
      <w:r w:rsidRPr="00264843">
        <w:rPr>
          <w:rFonts w:ascii="Times New Roman" w:hAnsi="Times New Roman" w:cs="Times New Roman"/>
          <w:sz w:val="24"/>
          <w:szCs w:val="24"/>
          <w:lang w:val="uk-UA"/>
        </w:rPr>
        <w:t xml:space="preserve"> / Л.В. </w:t>
      </w:r>
      <w:proofErr w:type="spellStart"/>
      <w:r w:rsidRPr="00264843">
        <w:rPr>
          <w:rFonts w:ascii="Times New Roman" w:hAnsi="Times New Roman" w:cs="Times New Roman"/>
          <w:sz w:val="24"/>
          <w:szCs w:val="24"/>
          <w:lang w:val="uk-UA"/>
        </w:rPr>
        <w:t>Дуленко</w:t>
      </w:r>
      <w:proofErr w:type="spellEnd"/>
      <w:r w:rsidRPr="00264843">
        <w:rPr>
          <w:rFonts w:ascii="Times New Roman" w:hAnsi="Times New Roman" w:cs="Times New Roman"/>
          <w:sz w:val="24"/>
          <w:szCs w:val="24"/>
          <w:lang w:val="uk-UA"/>
        </w:rPr>
        <w:t xml:space="preserve">, Ю.А. </w:t>
      </w:r>
      <w:proofErr w:type="spellStart"/>
      <w:r w:rsidRPr="00264843">
        <w:rPr>
          <w:rFonts w:ascii="Times New Roman" w:hAnsi="Times New Roman" w:cs="Times New Roman"/>
          <w:sz w:val="24"/>
          <w:szCs w:val="24"/>
          <w:lang w:val="uk-UA"/>
        </w:rPr>
        <w:t>Горяйнова</w:t>
      </w:r>
      <w:proofErr w:type="spellEnd"/>
      <w:r w:rsidRPr="00264843">
        <w:rPr>
          <w:rFonts w:ascii="Times New Roman" w:hAnsi="Times New Roman" w:cs="Times New Roman"/>
          <w:sz w:val="24"/>
          <w:szCs w:val="24"/>
          <w:lang w:val="uk-UA"/>
        </w:rPr>
        <w:t>, А.В. Полякова,</w:t>
      </w:r>
      <w:r w:rsidRPr="00264843">
        <w:rPr>
          <w:rFonts w:ascii="Times New Roman" w:hAnsi="Times New Roman" w:cs="Times New Roman"/>
          <w:sz w:val="24"/>
          <w:szCs w:val="24"/>
          <w:lang w:val="uk-UA"/>
        </w:rPr>
        <w:br/>
        <w:t xml:space="preserve">В.Д. </w:t>
      </w:r>
      <w:proofErr w:type="spellStart"/>
      <w:r w:rsidRPr="00264843">
        <w:rPr>
          <w:rFonts w:ascii="Times New Roman" w:hAnsi="Times New Roman" w:cs="Times New Roman"/>
          <w:sz w:val="24"/>
          <w:szCs w:val="24"/>
          <w:lang w:val="uk-UA"/>
        </w:rPr>
        <w:t>Малигіна</w:t>
      </w:r>
      <w:proofErr w:type="spellEnd"/>
      <w:r w:rsidRPr="00264843">
        <w:rPr>
          <w:rFonts w:ascii="Times New Roman" w:hAnsi="Times New Roman" w:cs="Times New Roman"/>
          <w:sz w:val="24"/>
          <w:szCs w:val="24"/>
          <w:lang w:val="uk-UA"/>
        </w:rPr>
        <w:t xml:space="preserve">, І.В. </w:t>
      </w:r>
      <w:proofErr w:type="spellStart"/>
      <w:r w:rsidRPr="00264843">
        <w:rPr>
          <w:rFonts w:ascii="Times New Roman" w:hAnsi="Times New Roman" w:cs="Times New Roman"/>
          <w:sz w:val="24"/>
          <w:szCs w:val="24"/>
          <w:lang w:val="uk-UA"/>
        </w:rPr>
        <w:t>Дітріх</w:t>
      </w:r>
      <w:proofErr w:type="spellEnd"/>
      <w:r w:rsidRPr="00264843">
        <w:rPr>
          <w:rFonts w:ascii="Times New Roman" w:hAnsi="Times New Roman" w:cs="Times New Roman"/>
          <w:sz w:val="24"/>
          <w:szCs w:val="24"/>
          <w:lang w:val="uk-UA"/>
        </w:rPr>
        <w:t xml:space="preserve">, Д.О. </w:t>
      </w:r>
      <w:proofErr w:type="spellStart"/>
      <w:r w:rsidRPr="00264843">
        <w:rPr>
          <w:rFonts w:ascii="Times New Roman" w:hAnsi="Times New Roman" w:cs="Times New Roman"/>
          <w:sz w:val="24"/>
          <w:szCs w:val="24"/>
          <w:lang w:val="uk-UA"/>
        </w:rPr>
        <w:t>Борзенко</w:t>
      </w:r>
      <w:proofErr w:type="spellEnd"/>
      <w:r w:rsidRPr="00264843">
        <w:rPr>
          <w:rFonts w:ascii="Times New Roman" w:hAnsi="Times New Roman" w:cs="Times New Roman"/>
          <w:sz w:val="24"/>
          <w:szCs w:val="24"/>
          <w:lang w:val="uk-UA"/>
        </w:rPr>
        <w:t xml:space="preserve">. – К.: Кондор, 2011. </w:t>
      </w:r>
      <w:r w:rsidRPr="00264843">
        <w:rPr>
          <w:rFonts w:ascii="Times New Roman" w:hAnsi="Times New Roman" w:cs="Times New Roman"/>
          <w:spacing w:val="1"/>
          <w:sz w:val="24"/>
          <w:szCs w:val="24"/>
          <w:lang w:val="uk-UA"/>
        </w:rPr>
        <w:t>–</w:t>
      </w:r>
      <w:r w:rsidRPr="00264843">
        <w:rPr>
          <w:rFonts w:ascii="Times New Roman" w:hAnsi="Times New Roman" w:cs="Times New Roman"/>
          <w:sz w:val="24"/>
          <w:szCs w:val="24"/>
          <w:lang w:val="uk-UA"/>
        </w:rPr>
        <w:t xml:space="preserve"> 248 с.</w:t>
      </w:r>
    </w:p>
    <w:p w:rsidR="001D3B8D" w:rsidRPr="001D3B8D" w:rsidRDefault="001D3B8D" w:rsidP="00EA0D7A">
      <w:pPr>
        <w:shd w:val="clear" w:color="auto" w:fill="FFFFFF"/>
        <w:spacing w:after="0" w:line="240" w:lineRule="auto"/>
        <w:ind w:firstLine="709"/>
        <w:contextualSpacing/>
        <w:jc w:val="both"/>
        <w:rPr>
          <w:rFonts w:ascii="Times New Roman" w:hAnsi="Times New Roman" w:cs="Times New Roman"/>
          <w:b/>
          <w:sz w:val="24"/>
          <w:szCs w:val="24"/>
          <w:lang w:val="uk-UA"/>
        </w:rPr>
      </w:pPr>
    </w:p>
    <w:p w:rsidR="00264843" w:rsidRPr="00264843" w:rsidRDefault="00264843" w:rsidP="00EA0D7A">
      <w:pPr>
        <w:shd w:val="clear" w:color="auto" w:fill="FFFFFF"/>
        <w:spacing w:after="0" w:line="240" w:lineRule="auto"/>
        <w:ind w:firstLine="709"/>
        <w:contextualSpacing/>
        <w:jc w:val="both"/>
        <w:rPr>
          <w:rFonts w:ascii="Times New Roman" w:hAnsi="Times New Roman" w:cs="Times New Roman"/>
          <w:b/>
          <w:sz w:val="24"/>
          <w:szCs w:val="24"/>
          <w:lang w:val="uk-UA"/>
        </w:rPr>
      </w:pPr>
      <w:r w:rsidRPr="00264843">
        <w:rPr>
          <w:rFonts w:ascii="Times New Roman" w:hAnsi="Times New Roman" w:cs="Times New Roman"/>
          <w:b/>
          <w:sz w:val="24"/>
          <w:szCs w:val="24"/>
          <w:lang w:val="uk-UA"/>
        </w:rPr>
        <w:t>Додаткова література</w:t>
      </w:r>
    </w:p>
    <w:p w:rsidR="00264843" w:rsidRPr="00264843" w:rsidRDefault="00264843" w:rsidP="00EA0D7A">
      <w:pPr>
        <w:widowControl w:val="0"/>
        <w:numPr>
          <w:ilvl w:val="0"/>
          <w:numId w:val="8"/>
        </w:numPr>
        <w:shd w:val="clear" w:color="auto" w:fill="FFFFFF"/>
        <w:tabs>
          <w:tab w:val="left" w:pos="528"/>
        </w:tabs>
        <w:autoSpaceDE w:val="0"/>
        <w:autoSpaceDN w:val="0"/>
        <w:adjustRightInd w:val="0"/>
        <w:spacing w:after="0" w:line="240" w:lineRule="auto"/>
        <w:ind w:left="0" w:firstLine="709"/>
        <w:contextualSpacing/>
        <w:jc w:val="both"/>
        <w:rPr>
          <w:rFonts w:ascii="Times New Roman" w:hAnsi="Times New Roman" w:cs="Times New Roman"/>
          <w:spacing w:val="-19"/>
          <w:sz w:val="24"/>
          <w:szCs w:val="24"/>
          <w:lang w:val="uk-UA"/>
        </w:rPr>
      </w:pPr>
      <w:proofErr w:type="spellStart"/>
      <w:r w:rsidRPr="00264843">
        <w:rPr>
          <w:rFonts w:ascii="Times New Roman" w:hAnsi="Times New Roman" w:cs="Times New Roman"/>
          <w:spacing w:val="-1"/>
          <w:sz w:val="24"/>
          <w:szCs w:val="24"/>
          <w:lang w:val="uk-UA"/>
        </w:rPr>
        <w:t>Левітін</w:t>
      </w:r>
      <w:proofErr w:type="spellEnd"/>
      <w:r w:rsidRPr="00264843">
        <w:rPr>
          <w:rFonts w:ascii="Times New Roman" w:hAnsi="Times New Roman" w:cs="Times New Roman"/>
          <w:spacing w:val="-1"/>
          <w:sz w:val="24"/>
          <w:szCs w:val="24"/>
          <w:lang w:val="uk-UA"/>
        </w:rPr>
        <w:t xml:space="preserve"> Є.Я. З</w:t>
      </w:r>
      <w:r w:rsidR="00957988">
        <w:rPr>
          <w:rFonts w:ascii="Times New Roman" w:hAnsi="Times New Roman" w:cs="Times New Roman"/>
          <w:spacing w:val="-1"/>
          <w:sz w:val="24"/>
          <w:szCs w:val="24"/>
          <w:lang w:val="uk-UA"/>
        </w:rPr>
        <w:t>агальна та неорганічна хімія : П</w:t>
      </w:r>
      <w:r w:rsidRPr="00264843">
        <w:rPr>
          <w:rFonts w:ascii="Times New Roman" w:hAnsi="Times New Roman" w:cs="Times New Roman"/>
          <w:spacing w:val="-1"/>
          <w:sz w:val="24"/>
          <w:szCs w:val="24"/>
          <w:lang w:val="uk-UA"/>
        </w:rPr>
        <w:t xml:space="preserve">ідручник. Є.Я. </w:t>
      </w:r>
      <w:proofErr w:type="spellStart"/>
      <w:r w:rsidRPr="00264843">
        <w:rPr>
          <w:rFonts w:ascii="Times New Roman" w:hAnsi="Times New Roman" w:cs="Times New Roman"/>
          <w:spacing w:val="-1"/>
          <w:sz w:val="24"/>
          <w:szCs w:val="24"/>
          <w:lang w:val="uk-UA"/>
        </w:rPr>
        <w:t>Левітін</w:t>
      </w:r>
      <w:proofErr w:type="spellEnd"/>
      <w:r w:rsidRPr="00264843">
        <w:rPr>
          <w:rFonts w:ascii="Times New Roman" w:hAnsi="Times New Roman" w:cs="Times New Roman"/>
          <w:spacing w:val="-1"/>
          <w:sz w:val="24"/>
          <w:szCs w:val="24"/>
          <w:lang w:val="uk-UA"/>
        </w:rPr>
        <w:t>,</w:t>
      </w:r>
      <w:r w:rsidRPr="00264843">
        <w:rPr>
          <w:rFonts w:ascii="Times New Roman" w:hAnsi="Times New Roman" w:cs="Times New Roman"/>
          <w:spacing w:val="-19"/>
          <w:sz w:val="24"/>
          <w:szCs w:val="24"/>
          <w:lang w:val="uk-UA"/>
        </w:rPr>
        <w:t xml:space="preserve"> </w:t>
      </w:r>
      <w:r w:rsidRPr="00264843">
        <w:rPr>
          <w:rFonts w:ascii="Times New Roman" w:hAnsi="Times New Roman" w:cs="Times New Roman"/>
          <w:spacing w:val="-1"/>
          <w:sz w:val="24"/>
          <w:szCs w:val="24"/>
          <w:lang w:val="uk-UA"/>
        </w:rPr>
        <w:t>А.М. </w:t>
      </w:r>
      <w:proofErr w:type="spellStart"/>
      <w:r w:rsidRPr="00264843">
        <w:rPr>
          <w:rFonts w:ascii="Times New Roman" w:hAnsi="Times New Roman" w:cs="Times New Roman"/>
          <w:spacing w:val="-1"/>
          <w:sz w:val="24"/>
          <w:szCs w:val="24"/>
          <w:lang w:val="uk-UA"/>
        </w:rPr>
        <w:t>Бризицька</w:t>
      </w:r>
      <w:proofErr w:type="spellEnd"/>
      <w:r w:rsidRPr="00264843">
        <w:rPr>
          <w:rFonts w:ascii="Times New Roman" w:hAnsi="Times New Roman" w:cs="Times New Roman"/>
          <w:spacing w:val="-1"/>
          <w:sz w:val="24"/>
          <w:szCs w:val="24"/>
          <w:lang w:val="uk-UA"/>
        </w:rPr>
        <w:t xml:space="preserve">, Р.Г. </w:t>
      </w:r>
      <w:proofErr w:type="spellStart"/>
      <w:r w:rsidRPr="00264843">
        <w:rPr>
          <w:rFonts w:ascii="Times New Roman" w:hAnsi="Times New Roman" w:cs="Times New Roman"/>
          <w:spacing w:val="-1"/>
          <w:sz w:val="24"/>
          <w:szCs w:val="24"/>
          <w:lang w:val="uk-UA"/>
        </w:rPr>
        <w:t>Клюева</w:t>
      </w:r>
      <w:proofErr w:type="spellEnd"/>
      <w:r w:rsidRPr="00264843">
        <w:rPr>
          <w:rFonts w:ascii="Times New Roman" w:hAnsi="Times New Roman" w:cs="Times New Roman"/>
          <w:spacing w:val="-1"/>
          <w:sz w:val="24"/>
          <w:szCs w:val="24"/>
          <w:lang w:val="uk-UA"/>
        </w:rPr>
        <w:t>. – Вінниця: Нов. Книга, 2003. – 468 с.</w:t>
      </w:r>
    </w:p>
    <w:p w:rsidR="00264843" w:rsidRPr="00264843" w:rsidRDefault="00264843" w:rsidP="00EA0D7A">
      <w:pPr>
        <w:widowControl w:val="0"/>
        <w:numPr>
          <w:ilvl w:val="0"/>
          <w:numId w:val="8"/>
        </w:numPr>
        <w:shd w:val="clear" w:color="auto" w:fill="FFFFFF"/>
        <w:tabs>
          <w:tab w:val="left" w:pos="557"/>
        </w:tabs>
        <w:autoSpaceDE w:val="0"/>
        <w:autoSpaceDN w:val="0"/>
        <w:adjustRightInd w:val="0"/>
        <w:spacing w:after="0" w:line="240" w:lineRule="auto"/>
        <w:ind w:left="0" w:firstLine="709"/>
        <w:contextualSpacing/>
        <w:jc w:val="both"/>
        <w:rPr>
          <w:rFonts w:ascii="Times New Roman" w:hAnsi="Times New Roman" w:cs="Times New Roman"/>
          <w:spacing w:val="-23"/>
          <w:sz w:val="24"/>
          <w:szCs w:val="24"/>
          <w:lang w:val="uk-UA"/>
        </w:rPr>
      </w:pPr>
      <w:proofErr w:type="spellStart"/>
      <w:r w:rsidRPr="00264843">
        <w:rPr>
          <w:rFonts w:ascii="Times New Roman" w:hAnsi="Times New Roman" w:cs="Times New Roman"/>
          <w:spacing w:val="-2"/>
          <w:sz w:val="24"/>
          <w:szCs w:val="24"/>
          <w:lang w:val="uk-UA"/>
        </w:rPr>
        <w:t>Сегеда</w:t>
      </w:r>
      <w:proofErr w:type="spellEnd"/>
      <w:r w:rsidRPr="00264843">
        <w:rPr>
          <w:rFonts w:ascii="Times New Roman" w:hAnsi="Times New Roman" w:cs="Times New Roman"/>
          <w:spacing w:val="-2"/>
          <w:sz w:val="24"/>
          <w:szCs w:val="24"/>
          <w:lang w:val="uk-UA"/>
        </w:rPr>
        <w:t xml:space="preserve"> А.С. Ана</w:t>
      </w:r>
      <w:r w:rsidR="00957988">
        <w:rPr>
          <w:rFonts w:ascii="Times New Roman" w:hAnsi="Times New Roman" w:cs="Times New Roman"/>
          <w:spacing w:val="-2"/>
          <w:sz w:val="24"/>
          <w:szCs w:val="24"/>
          <w:lang w:val="uk-UA"/>
        </w:rPr>
        <w:t>літична хімія. Якісний аналіз: Навчально-методичний посібник</w:t>
      </w:r>
      <w:r w:rsidRPr="00264843">
        <w:rPr>
          <w:rFonts w:ascii="Times New Roman" w:hAnsi="Times New Roman" w:cs="Times New Roman"/>
          <w:spacing w:val="-2"/>
          <w:sz w:val="24"/>
          <w:szCs w:val="24"/>
          <w:lang w:val="uk-UA"/>
        </w:rPr>
        <w:t xml:space="preserve"> / А.С. </w:t>
      </w:r>
      <w:proofErr w:type="spellStart"/>
      <w:r w:rsidRPr="00264843">
        <w:rPr>
          <w:rFonts w:ascii="Times New Roman" w:hAnsi="Times New Roman" w:cs="Times New Roman"/>
          <w:spacing w:val="-2"/>
          <w:sz w:val="24"/>
          <w:szCs w:val="24"/>
          <w:lang w:val="uk-UA"/>
        </w:rPr>
        <w:t>Сегеда</w:t>
      </w:r>
      <w:proofErr w:type="spellEnd"/>
      <w:r w:rsidRPr="00264843">
        <w:rPr>
          <w:rFonts w:ascii="Times New Roman" w:hAnsi="Times New Roman" w:cs="Times New Roman"/>
          <w:spacing w:val="-2"/>
          <w:sz w:val="24"/>
          <w:szCs w:val="24"/>
          <w:lang w:val="uk-UA"/>
        </w:rPr>
        <w:t xml:space="preserve">. </w:t>
      </w:r>
      <w:r w:rsidRPr="00264843">
        <w:rPr>
          <w:rFonts w:ascii="Times New Roman" w:hAnsi="Times New Roman" w:cs="Times New Roman"/>
          <w:spacing w:val="-1"/>
          <w:sz w:val="24"/>
          <w:szCs w:val="24"/>
          <w:lang w:val="uk-UA"/>
        </w:rPr>
        <w:t xml:space="preserve">– </w:t>
      </w:r>
      <w:r w:rsidRPr="00264843">
        <w:rPr>
          <w:rFonts w:ascii="Times New Roman" w:hAnsi="Times New Roman" w:cs="Times New Roman"/>
          <w:spacing w:val="-2"/>
          <w:sz w:val="24"/>
          <w:szCs w:val="24"/>
          <w:lang w:val="uk-UA"/>
        </w:rPr>
        <w:t>К.: ЦУЛ, 2002.</w:t>
      </w:r>
      <w:r w:rsidRPr="00264843">
        <w:rPr>
          <w:rFonts w:ascii="Times New Roman" w:hAnsi="Times New Roman" w:cs="Times New Roman"/>
          <w:spacing w:val="-1"/>
          <w:sz w:val="24"/>
          <w:szCs w:val="24"/>
          <w:lang w:val="uk-UA"/>
        </w:rPr>
        <w:t xml:space="preserve"> – </w:t>
      </w:r>
      <w:r w:rsidRPr="00264843">
        <w:rPr>
          <w:rFonts w:ascii="Times New Roman" w:hAnsi="Times New Roman" w:cs="Times New Roman"/>
          <w:spacing w:val="-2"/>
          <w:sz w:val="24"/>
          <w:szCs w:val="24"/>
          <w:lang w:val="uk-UA"/>
        </w:rPr>
        <w:t>524 с.</w:t>
      </w:r>
    </w:p>
    <w:p w:rsidR="00264843" w:rsidRPr="001D3B8D" w:rsidRDefault="00957988" w:rsidP="00EA0D7A">
      <w:pPr>
        <w:widowControl w:val="0"/>
        <w:numPr>
          <w:ilvl w:val="0"/>
          <w:numId w:val="8"/>
        </w:numPr>
        <w:shd w:val="clear" w:color="auto" w:fill="FFFFFF"/>
        <w:tabs>
          <w:tab w:val="left" w:pos="528"/>
        </w:tabs>
        <w:autoSpaceDE w:val="0"/>
        <w:autoSpaceDN w:val="0"/>
        <w:adjustRightInd w:val="0"/>
        <w:spacing w:after="0" w:line="240" w:lineRule="auto"/>
        <w:ind w:left="0" w:firstLine="709"/>
        <w:contextualSpacing/>
        <w:jc w:val="both"/>
        <w:rPr>
          <w:rFonts w:ascii="Times New Roman" w:hAnsi="Times New Roman" w:cs="Times New Roman"/>
          <w:spacing w:val="-18"/>
          <w:sz w:val="24"/>
          <w:szCs w:val="24"/>
          <w:lang w:val="uk-UA"/>
        </w:rPr>
      </w:pPr>
      <w:r>
        <w:rPr>
          <w:rFonts w:ascii="Times New Roman" w:hAnsi="Times New Roman" w:cs="Times New Roman"/>
          <w:spacing w:val="2"/>
          <w:sz w:val="24"/>
          <w:szCs w:val="24"/>
          <w:lang w:val="uk-UA"/>
        </w:rPr>
        <w:t xml:space="preserve">Аналітична хімія : Навчальний посібник для фармацевтичних вузів та </w:t>
      </w:r>
      <w:proofErr w:type="spellStart"/>
      <w:r>
        <w:rPr>
          <w:rFonts w:ascii="Times New Roman" w:hAnsi="Times New Roman" w:cs="Times New Roman"/>
          <w:spacing w:val="2"/>
          <w:sz w:val="24"/>
          <w:szCs w:val="24"/>
          <w:lang w:val="uk-UA"/>
        </w:rPr>
        <w:t>факультетів</w:t>
      </w:r>
      <w:r w:rsidR="00264843" w:rsidRPr="00264843">
        <w:rPr>
          <w:rFonts w:ascii="Times New Roman" w:hAnsi="Times New Roman" w:cs="Times New Roman"/>
          <w:spacing w:val="2"/>
          <w:sz w:val="24"/>
          <w:szCs w:val="24"/>
          <w:lang w:val="uk-UA"/>
        </w:rPr>
        <w:t>тів</w:t>
      </w:r>
      <w:proofErr w:type="spellEnd"/>
      <w:r w:rsidR="00264843" w:rsidRPr="00264843">
        <w:rPr>
          <w:rFonts w:ascii="Times New Roman" w:hAnsi="Times New Roman" w:cs="Times New Roman"/>
          <w:spacing w:val="2"/>
          <w:sz w:val="24"/>
          <w:szCs w:val="24"/>
          <w:lang w:val="uk-UA"/>
        </w:rPr>
        <w:t xml:space="preserve"> </w:t>
      </w:r>
      <w:r w:rsidR="00264843" w:rsidRPr="00264843">
        <w:rPr>
          <w:rFonts w:ascii="Times New Roman" w:hAnsi="Times New Roman" w:cs="Times New Roman"/>
          <w:spacing w:val="2"/>
          <w:sz w:val="24"/>
          <w:szCs w:val="24"/>
          <w:lang w:val="en-US"/>
        </w:rPr>
        <w:t>III</w:t>
      </w:r>
      <w:r w:rsidR="00264843" w:rsidRPr="00264843">
        <w:rPr>
          <w:rFonts w:ascii="Times New Roman" w:hAnsi="Times New Roman" w:cs="Times New Roman"/>
          <w:spacing w:val="2"/>
          <w:sz w:val="24"/>
          <w:szCs w:val="24"/>
          <w:lang w:val="uk-UA"/>
        </w:rPr>
        <w:t xml:space="preserve"> та </w:t>
      </w:r>
      <w:r w:rsidR="00264843" w:rsidRPr="00264843">
        <w:rPr>
          <w:rFonts w:ascii="Times New Roman" w:hAnsi="Times New Roman" w:cs="Times New Roman"/>
          <w:spacing w:val="2"/>
          <w:sz w:val="24"/>
          <w:szCs w:val="24"/>
          <w:lang w:val="en-US"/>
        </w:rPr>
        <w:t>IV</w:t>
      </w:r>
      <w:r w:rsidR="00264843" w:rsidRPr="00264843">
        <w:rPr>
          <w:rFonts w:ascii="Times New Roman" w:hAnsi="Times New Roman" w:cs="Times New Roman"/>
          <w:spacing w:val="2"/>
          <w:sz w:val="24"/>
          <w:szCs w:val="24"/>
          <w:lang w:val="uk-UA"/>
        </w:rPr>
        <w:t xml:space="preserve"> рівня </w:t>
      </w:r>
      <w:proofErr w:type="spellStart"/>
      <w:r w:rsidR="00264843" w:rsidRPr="00264843">
        <w:rPr>
          <w:rFonts w:ascii="Times New Roman" w:hAnsi="Times New Roman" w:cs="Times New Roman"/>
          <w:spacing w:val="2"/>
          <w:sz w:val="24"/>
          <w:szCs w:val="24"/>
          <w:lang w:val="uk-UA"/>
        </w:rPr>
        <w:t>акредит</w:t>
      </w:r>
      <w:proofErr w:type="spellEnd"/>
      <w:r w:rsidR="00264843" w:rsidRPr="00264843">
        <w:rPr>
          <w:rFonts w:ascii="Times New Roman" w:hAnsi="Times New Roman" w:cs="Times New Roman"/>
          <w:spacing w:val="2"/>
          <w:sz w:val="24"/>
          <w:szCs w:val="24"/>
          <w:lang w:val="uk-UA"/>
        </w:rPr>
        <w:t xml:space="preserve">. / </w:t>
      </w:r>
      <w:r w:rsidR="00264843" w:rsidRPr="00264843">
        <w:rPr>
          <w:rFonts w:ascii="Times New Roman" w:hAnsi="Times New Roman" w:cs="Times New Roman"/>
          <w:spacing w:val="7"/>
          <w:sz w:val="24"/>
          <w:szCs w:val="24"/>
          <w:lang w:val="uk-UA"/>
        </w:rPr>
        <w:t xml:space="preserve">В.В. </w:t>
      </w:r>
      <w:proofErr w:type="spellStart"/>
      <w:r w:rsidR="00264843" w:rsidRPr="00264843">
        <w:rPr>
          <w:rFonts w:ascii="Times New Roman" w:hAnsi="Times New Roman" w:cs="Times New Roman"/>
          <w:spacing w:val="7"/>
          <w:sz w:val="24"/>
          <w:szCs w:val="24"/>
          <w:lang w:val="uk-UA"/>
        </w:rPr>
        <w:t>Болотов</w:t>
      </w:r>
      <w:proofErr w:type="spellEnd"/>
      <w:r w:rsidR="00264843" w:rsidRPr="00264843">
        <w:rPr>
          <w:rFonts w:ascii="Times New Roman" w:hAnsi="Times New Roman" w:cs="Times New Roman"/>
          <w:spacing w:val="7"/>
          <w:sz w:val="24"/>
          <w:szCs w:val="24"/>
          <w:lang w:val="uk-UA"/>
        </w:rPr>
        <w:t xml:space="preserve">, О.М. Свєчнікова, С.В. Колісник, Т.В. Жукова та ін. </w:t>
      </w:r>
      <w:r w:rsidR="00264843" w:rsidRPr="00264843">
        <w:rPr>
          <w:rFonts w:ascii="Times New Roman" w:hAnsi="Times New Roman" w:cs="Times New Roman"/>
          <w:spacing w:val="-1"/>
          <w:sz w:val="24"/>
          <w:szCs w:val="24"/>
          <w:lang w:val="uk-UA"/>
        </w:rPr>
        <w:t xml:space="preserve">– </w:t>
      </w:r>
      <w:r w:rsidR="00264843" w:rsidRPr="00264843">
        <w:rPr>
          <w:rFonts w:ascii="Times New Roman" w:hAnsi="Times New Roman" w:cs="Times New Roman"/>
          <w:spacing w:val="7"/>
          <w:sz w:val="24"/>
          <w:szCs w:val="24"/>
          <w:lang w:val="en-US"/>
        </w:rPr>
        <w:t>X</w:t>
      </w:r>
      <w:proofErr w:type="spellStart"/>
      <w:r w:rsidR="00264843" w:rsidRPr="00264843">
        <w:rPr>
          <w:rFonts w:ascii="Times New Roman" w:hAnsi="Times New Roman" w:cs="Times New Roman"/>
          <w:spacing w:val="7"/>
          <w:sz w:val="24"/>
          <w:szCs w:val="24"/>
          <w:lang w:val="uk-UA"/>
        </w:rPr>
        <w:t>арків</w:t>
      </w:r>
      <w:proofErr w:type="spellEnd"/>
      <w:r w:rsidR="00264843" w:rsidRPr="00264843">
        <w:rPr>
          <w:rFonts w:ascii="Times New Roman" w:hAnsi="Times New Roman" w:cs="Times New Roman"/>
          <w:spacing w:val="7"/>
          <w:sz w:val="24"/>
          <w:szCs w:val="24"/>
          <w:lang w:val="uk-UA"/>
        </w:rPr>
        <w:t xml:space="preserve"> : Вид-во </w:t>
      </w:r>
      <w:proofErr w:type="spellStart"/>
      <w:r w:rsidR="00264843" w:rsidRPr="00264843">
        <w:rPr>
          <w:rFonts w:ascii="Times New Roman" w:hAnsi="Times New Roman" w:cs="Times New Roman"/>
          <w:spacing w:val="-1"/>
          <w:sz w:val="24"/>
          <w:szCs w:val="24"/>
          <w:lang w:val="uk-UA"/>
        </w:rPr>
        <w:t>НФаУ</w:t>
      </w:r>
      <w:proofErr w:type="spellEnd"/>
      <w:r w:rsidR="00264843" w:rsidRPr="00264843">
        <w:rPr>
          <w:rFonts w:ascii="Times New Roman" w:hAnsi="Times New Roman" w:cs="Times New Roman"/>
          <w:spacing w:val="-1"/>
          <w:sz w:val="24"/>
          <w:szCs w:val="24"/>
          <w:lang w:val="uk-UA"/>
        </w:rPr>
        <w:t>; Оригінал, 2004. – 480 с.</w:t>
      </w:r>
    </w:p>
    <w:p w:rsidR="001D3B8D" w:rsidRPr="00264843" w:rsidRDefault="001D3B8D" w:rsidP="00EA0D7A">
      <w:pPr>
        <w:widowControl w:val="0"/>
        <w:shd w:val="clear" w:color="auto" w:fill="FFFFFF"/>
        <w:tabs>
          <w:tab w:val="left" w:pos="528"/>
        </w:tabs>
        <w:autoSpaceDE w:val="0"/>
        <w:autoSpaceDN w:val="0"/>
        <w:adjustRightInd w:val="0"/>
        <w:spacing w:after="0" w:line="240" w:lineRule="auto"/>
        <w:ind w:left="709"/>
        <w:contextualSpacing/>
        <w:jc w:val="both"/>
        <w:rPr>
          <w:rFonts w:ascii="Times New Roman" w:hAnsi="Times New Roman" w:cs="Times New Roman"/>
          <w:spacing w:val="-18"/>
          <w:sz w:val="24"/>
          <w:szCs w:val="24"/>
          <w:lang w:val="uk-UA"/>
        </w:rPr>
      </w:pPr>
    </w:p>
    <w:p w:rsidR="00264843" w:rsidRPr="00264843" w:rsidRDefault="00264843" w:rsidP="00EA0D7A">
      <w:pPr>
        <w:shd w:val="clear" w:color="auto" w:fill="FFFFFF"/>
        <w:spacing w:after="0" w:line="240" w:lineRule="auto"/>
        <w:ind w:firstLine="709"/>
        <w:contextualSpacing/>
        <w:jc w:val="both"/>
        <w:rPr>
          <w:rFonts w:ascii="Times New Roman" w:hAnsi="Times New Roman" w:cs="Times New Roman"/>
          <w:b/>
          <w:sz w:val="24"/>
          <w:szCs w:val="24"/>
          <w:lang w:val="uk-UA"/>
        </w:rPr>
      </w:pPr>
      <w:proofErr w:type="spellStart"/>
      <w:r w:rsidRPr="00264843">
        <w:rPr>
          <w:rFonts w:ascii="Times New Roman" w:hAnsi="Times New Roman" w:cs="Times New Roman"/>
          <w:b/>
          <w:sz w:val="24"/>
          <w:szCs w:val="24"/>
          <w:lang w:val="uk-UA"/>
        </w:rPr>
        <w:t>Інтернет-ресурси</w:t>
      </w:r>
      <w:proofErr w:type="spellEnd"/>
    </w:p>
    <w:p w:rsidR="00264843" w:rsidRPr="00264843" w:rsidRDefault="00D949CA" w:rsidP="00EA0D7A">
      <w:pPr>
        <w:spacing w:after="0" w:line="240" w:lineRule="auto"/>
        <w:ind w:firstLine="709"/>
        <w:contextualSpacing/>
        <w:rPr>
          <w:rFonts w:ascii="Times New Roman" w:hAnsi="Times New Roman" w:cs="Times New Roman"/>
          <w:sz w:val="24"/>
          <w:szCs w:val="24"/>
          <w:lang w:val="uk-UA"/>
        </w:rPr>
      </w:pPr>
      <w:hyperlink r:id="rId6" w:history="1">
        <w:r w:rsidR="00264843" w:rsidRPr="00264843">
          <w:rPr>
            <w:rStyle w:val="a3"/>
            <w:rFonts w:ascii="Times New Roman" w:hAnsi="Times New Roman" w:cs="Times New Roman"/>
            <w:sz w:val="24"/>
            <w:szCs w:val="24"/>
          </w:rPr>
          <w:t>http</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uchebniks</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com</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book</w:t>
        </w:r>
        <w:r w:rsidR="00264843" w:rsidRPr="00264843">
          <w:rPr>
            <w:rStyle w:val="a3"/>
            <w:rFonts w:ascii="Times New Roman" w:hAnsi="Times New Roman" w:cs="Times New Roman"/>
            <w:sz w:val="24"/>
            <w:szCs w:val="24"/>
            <w:lang w:val="uk-UA"/>
          </w:rPr>
          <w:t>/90-</w:t>
        </w:r>
        <w:r w:rsidR="00264843" w:rsidRPr="00264843">
          <w:rPr>
            <w:rStyle w:val="a3"/>
            <w:rFonts w:ascii="Times New Roman" w:hAnsi="Times New Roman" w:cs="Times New Roman"/>
            <w:sz w:val="24"/>
            <w:szCs w:val="24"/>
          </w:rPr>
          <w:t>xarchovi</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texnologiyi</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u</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prikladax</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i</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zadachax</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pidruchnik</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kapustenko</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po</w:t>
        </w:r>
        <w:r w:rsidR="00264843" w:rsidRPr="00264843">
          <w:rPr>
            <w:rStyle w:val="a3"/>
            <w:rFonts w:ascii="Times New Roman" w:hAnsi="Times New Roman" w:cs="Times New Roman"/>
            <w:sz w:val="24"/>
            <w:szCs w:val="24"/>
            <w:lang w:val="uk-UA"/>
          </w:rPr>
          <w:t>.</w:t>
        </w:r>
        <w:proofErr w:type="spellStart"/>
        <w:r w:rsidR="00264843" w:rsidRPr="00264843">
          <w:rPr>
            <w:rStyle w:val="a3"/>
            <w:rFonts w:ascii="Times New Roman" w:hAnsi="Times New Roman" w:cs="Times New Roman"/>
            <w:sz w:val="24"/>
            <w:szCs w:val="24"/>
          </w:rPr>
          <w:t>html</w:t>
        </w:r>
        <w:proofErr w:type="spellEnd"/>
      </w:hyperlink>
    </w:p>
    <w:p w:rsidR="00264843" w:rsidRPr="00264843" w:rsidRDefault="00D949CA" w:rsidP="00EA0D7A">
      <w:pPr>
        <w:spacing w:after="0" w:line="240" w:lineRule="auto"/>
        <w:ind w:firstLine="709"/>
        <w:contextualSpacing/>
        <w:rPr>
          <w:rFonts w:ascii="Times New Roman" w:hAnsi="Times New Roman" w:cs="Times New Roman"/>
          <w:sz w:val="24"/>
          <w:szCs w:val="24"/>
          <w:lang w:val="uk-UA"/>
        </w:rPr>
      </w:pPr>
      <w:hyperlink r:id="rId7" w:history="1">
        <w:r w:rsidR="00264843" w:rsidRPr="00264843">
          <w:rPr>
            <w:rStyle w:val="a3"/>
            <w:rFonts w:ascii="Times New Roman" w:hAnsi="Times New Roman" w:cs="Times New Roman"/>
            <w:sz w:val="24"/>
            <w:szCs w:val="24"/>
          </w:rPr>
          <w:t>https</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www</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twirpx</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com</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file</w:t>
        </w:r>
        <w:r w:rsidR="00264843" w:rsidRPr="00264843">
          <w:rPr>
            <w:rStyle w:val="a3"/>
            <w:rFonts w:ascii="Times New Roman" w:hAnsi="Times New Roman" w:cs="Times New Roman"/>
            <w:sz w:val="24"/>
            <w:szCs w:val="24"/>
            <w:lang w:val="uk-UA"/>
          </w:rPr>
          <w:t>/1894321/</w:t>
        </w:r>
      </w:hyperlink>
    </w:p>
    <w:p w:rsidR="00264843" w:rsidRPr="00264843" w:rsidRDefault="00D949CA" w:rsidP="00EA0D7A">
      <w:pPr>
        <w:spacing w:after="0" w:line="240" w:lineRule="auto"/>
        <w:ind w:firstLine="709"/>
        <w:contextualSpacing/>
        <w:rPr>
          <w:rFonts w:ascii="Times New Roman" w:hAnsi="Times New Roman" w:cs="Times New Roman"/>
          <w:sz w:val="24"/>
          <w:szCs w:val="24"/>
          <w:lang w:val="uk-UA"/>
        </w:rPr>
      </w:pPr>
      <w:hyperlink r:id="rId8" w:history="1">
        <w:r w:rsidR="00264843" w:rsidRPr="00264843">
          <w:rPr>
            <w:rStyle w:val="a3"/>
            <w:rFonts w:ascii="Times New Roman" w:hAnsi="Times New Roman" w:cs="Times New Roman"/>
            <w:sz w:val="24"/>
            <w:szCs w:val="24"/>
          </w:rPr>
          <w:t>https</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studfiles</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net</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preview</w:t>
        </w:r>
        <w:r w:rsidR="00264843" w:rsidRPr="00264843">
          <w:rPr>
            <w:rStyle w:val="a3"/>
            <w:rFonts w:ascii="Times New Roman" w:hAnsi="Times New Roman" w:cs="Times New Roman"/>
            <w:sz w:val="24"/>
            <w:szCs w:val="24"/>
            <w:lang w:val="uk-UA"/>
          </w:rPr>
          <w:t>/5127800/</w:t>
        </w:r>
      </w:hyperlink>
      <w:r w:rsidR="00264843" w:rsidRPr="00264843">
        <w:rPr>
          <w:rFonts w:ascii="Times New Roman" w:hAnsi="Times New Roman" w:cs="Times New Roman"/>
          <w:sz w:val="24"/>
          <w:szCs w:val="24"/>
          <w:lang w:val="uk-UA"/>
        </w:rPr>
        <w:t xml:space="preserve">  </w:t>
      </w:r>
    </w:p>
    <w:p w:rsidR="00264843" w:rsidRPr="00264843" w:rsidRDefault="00D949CA" w:rsidP="00EA0D7A">
      <w:pPr>
        <w:spacing w:after="0" w:line="240" w:lineRule="auto"/>
        <w:ind w:firstLine="709"/>
        <w:contextualSpacing/>
        <w:rPr>
          <w:rFonts w:ascii="Times New Roman" w:hAnsi="Times New Roman" w:cs="Times New Roman"/>
          <w:sz w:val="24"/>
          <w:szCs w:val="24"/>
          <w:lang w:val="uk-UA"/>
        </w:rPr>
      </w:pPr>
      <w:hyperlink r:id="rId9" w:history="1">
        <w:r w:rsidR="00264843" w:rsidRPr="00264843">
          <w:rPr>
            <w:rStyle w:val="a3"/>
            <w:rFonts w:ascii="Times New Roman" w:hAnsi="Times New Roman" w:cs="Times New Roman"/>
            <w:sz w:val="24"/>
            <w:szCs w:val="24"/>
          </w:rPr>
          <w:t>http</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elib</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hduht</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edu</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ua</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jspui</w:t>
        </w:r>
        <w:r w:rsidR="00264843" w:rsidRPr="00264843">
          <w:rPr>
            <w:rStyle w:val="a3"/>
            <w:rFonts w:ascii="Times New Roman" w:hAnsi="Times New Roman" w:cs="Times New Roman"/>
            <w:sz w:val="24"/>
            <w:szCs w:val="24"/>
            <w:lang w:val="uk-UA"/>
          </w:rPr>
          <w:t>/</w:t>
        </w:r>
        <w:r w:rsidR="00264843" w:rsidRPr="00264843">
          <w:rPr>
            <w:rStyle w:val="a3"/>
            <w:rFonts w:ascii="Times New Roman" w:hAnsi="Times New Roman" w:cs="Times New Roman"/>
            <w:sz w:val="24"/>
            <w:szCs w:val="24"/>
          </w:rPr>
          <w:t>handle</w:t>
        </w:r>
        <w:r w:rsidR="00264843" w:rsidRPr="00264843">
          <w:rPr>
            <w:rStyle w:val="a3"/>
            <w:rFonts w:ascii="Times New Roman" w:hAnsi="Times New Roman" w:cs="Times New Roman"/>
            <w:sz w:val="24"/>
            <w:szCs w:val="24"/>
            <w:lang w:val="uk-UA"/>
          </w:rPr>
          <w:t>/123456789/383</w:t>
        </w:r>
      </w:hyperlink>
    </w:p>
    <w:p w:rsidR="00264843" w:rsidRPr="00264843" w:rsidRDefault="00264843" w:rsidP="00EA0D7A">
      <w:pPr>
        <w:spacing w:after="0" w:line="240" w:lineRule="auto"/>
        <w:ind w:firstLine="709"/>
        <w:contextualSpacing/>
        <w:rPr>
          <w:rFonts w:ascii="Times New Roman" w:hAnsi="Times New Roman" w:cs="Times New Roman"/>
          <w:sz w:val="24"/>
          <w:szCs w:val="24"/>
          <w:lang w:val="uk-UA"/>
        </w:rPr>
      </w:pPr>
    </w:p>
    <w:p w:rsidR="00264843" w:rsidRPr="00264843" w:rsidRDefault="00264843" w:rsidP="00EA0D7A">
      <w:pPr>
        <w:shd w:val="clear" w:color="auto" w:fill="FFFFFF"/>
        <w:spacing w:after="0" w:line="240" w:lineRule="auto"/>
        <w:ind w:firstLine="709"/>
        <w:contextualSpacing/>
        <w:jc w:val="both"/>
        <w:rPr>
          <w:rFonts w:ascii="Times New Roman" w:hAnsi="Times New Roman" w:cs="Times New Roman"/>
          <w:sz w:val="24"/>
          <w:szCs w:val="24"/>
          <w:lang w:val="uk-UA"/>
        </w:rPr>
      </w:pPr>
    </w:p>
    <w:p w:rsidR="00264843" w:rsidRPr="00264843" w:rsidRDefault="00264843" w:rsidP="00EA0D7A">
      <w:pPr>
        <w:shd w:val="clear" w:color="auto" w:fill="FFFFFF"/>
        <w:spacing w:after="0" w:line="240" w:lineRule="auto"/>
        <w:contextualSpacing/>
        <w:jc w:val="both"/>
        <w:rPr>
          <w:rFonts w:ascii="Times New Roman" w:hAnsi="Times New Roman" w:cs="Times New Roman"/>
          <w:sz w:val="24"/>
          <w:szCs w:val="24"/>
          <w:lang w:val="uk-UA"/>
        </w:rPr>
      </w:pPr>
    </w:p>
    <w:p w:rsidR="00264843" w:rsidRPr="00264843" w:rsidRDefault="00264843" w:rsidP="00EA0D7A">
      <w:pPr>
        <w:shd w:val="clear" w:color="auto" w:fill="FFFFFF"/>
        <w:spacing w:after="0" w:line="240" w:lineRule="auto"/>
        <w:ind w:firstLine="706"/>
        <w:contextualSpacing/>
        <w:jc w:val="center"/>
        <w:rPr>
          <w:rFonts w:ascii="Times New Roman" w:hAnsi="Times New Roman" w:cs="Times New Roman"/>
          <w:sz w:val="24"/>
          <w:szCs w:val="24"/>
          <w:lang w:val="uk-UA"/>
        </w:rPr>
      </w:pPr>
    </w:p>
    <w:p w:rsidR="00264843" w:rsidRPr="00264843" w:rsidRDefault="00264843" w:rsidP="00EA0D7A">
      <w:pPr>
        <w:shd w:val="clear" w:color="auto" w:fill="FFFFFF"/>
        <w:spacing w:after="0" w:line="240" w:lineRule="auto"/>
        <w:contextualSpacing/>
        <w:jc w:val="both"/>
        <w:rPr>
          <w:rFonts w:ascii="Times New Roman" w:hAnsi="Times New Roman" w:cs="Times New Roman"/>
          <w:sz w:val="24"/>
          <w:szCs w:val="24"/>
          <w:lang w:val="uk-UA"/>
        </w:rPr>
      </w:pPr>
    </w:p>
    <w:p w:rsidR="00264843" w:rsidRPr="00264843" w:rsidRDefault="00264843" w:rsidP="00EA0D7A">
      <w:pPr>
        <w:shd w:val="clear" w:color="auto" w:fill="FFFFFF"/>
        <w:spacing w:after="0" w:line="240" w:lineRule="auto"/>
        <w:contextualSpacing/>
        <w:jc w:val="both"/>
        <w:rPr>
          <w:rFonts w:ascii="Times New Roman" w:hAnsi="Times New Roman" w:cs="Times New Roman"/>
          <w:sz w:val="24"/>
          <w:szCs w:val="24"/>
          <w:lang w:val="uk-UA"/>
        </w:rPr>
      </w:pPr>
    </w:p>
    <w:p w:rsidR="00264843" w:rsidRPr="00264843" w:rsidRDefault="00264843" w:rsidP="00264843">
      <w:pPr>
        <w:shd w:val="clear" w:color="auto" w:fill="FFFFFF"/>
        <w:jc w:val="both"/>
        <w:rPr>
          <w:rFonts w:ascii="Times New Roman" w:hAnsi="Times New Roman" w:cs="Times New Roman"/>
          <w:sz w:val="24"/>
          <w:szCs w:val="24"/>
          <w:lang w:val="uk-UA"/>
        </w:rPr>
      </w:pPr>
    </w:p>
    <w:p w:rsidR="00264843" w:rsidRPr="00264843" w:rsidRDefault="00264843" w:rsidP="00264843">
      <w:pPr>
        <w:shd w:val="clear" w:color="auto" w:fill="FFFFFF"/>
        <w:jc w:val="both"/>
        <w:rPr>
          <w:rFonts w:ascii="Times New Roman" w:hAnsi="Times New Roman" w:cs="Times New Roman"/>
          <w:sz w:val="24"/>
          <w:szCs w:val="24"/>
          <w:lang w:val="uk-UA"/>
        </w:rPr>
      </w:pPr>
    </w:p>
    <w:p w:rsidR="00264843" w:rsidRPr="00264843" w:rsidRDefault="00264843" w:rsidP="00264843">
      <w:pPr>
        <w:shd w:val="clear" w:color="auto" w:fill="FFFFFF"/>
        <w:jc w:val="both"/>
        <w:rPr>
          <w:rFonts w:ascii="Times New Roman" w:hAnsi="Times New Roman" w:cs="Times New Roman"/>
          <w:sz w:val="24"/>
          <w:szCs w:val="24"/>
          <w:lang w:val="uk-UA"/>
        </w:rPr>
      </w:pPr>
    </w:p>
    <w:p w:rsidR="00264843" w:rsidRPr="00264843" w:rsidRDefault="00264843" w:rsidP="00264843">
      <w:pPr>
        <w:shd w:val="clear" w:color="auto" w:fill="FFFFFF"/>
        <w:jc w:val="both"/>
        <w:rPr>
          <w:rFonts w:ascii="Times New Roman" w:hAnsi="Times New Roman" w:cs="Times New Roman"/>
          <w:sz w:val="24"/>
          <w:szCs w:val="24"/>
          <w:lang w:val="uk-UA"/>
        </w:rPr>
      </w:pPr>
    </w:p>
    <w:p w:rsidR="00264843" w:rsidRPr="00264843" w:rsidRDefault="00264843" w:rsidP="00264843">
      <w:pPr>
        <w:shd w:val="clear" w:color="auto" w:fill="FFFFFF"/>
        <w:jc w:val="both"/>
        <w:rPr>
          <w:rFonts w:ascii="Times New Roman" w:hAnsi="Times New Roman" w:cs="Times New Roman"/>
          <w:sz w:val="24"/>
          <w:szCs w:val="24"/>
          <w:lang w:val="uk-UA"/>
        </w:rPr>
      </w:pPr>
    </w:p>
    <w:p w:rsidR="00264843" w:rsidRPr="00264843" w:rsidRDefault="00264843" w:rsidP="00264843">
      <w:pPr>
        <w:shd w:val="clear" w:color="auto" w:fill="FFFFFF"/>
        <w:jc w:val="both"/>
        <w:rPr>
          <w:rFonts w:ascii="Times New Roman" w:hAnsi="Times New Roman" w:cs="Times New Roman"/>
          <w:sz w:val="24"/>
          <w:szCs w:val="24"/>
          <w:lang w:val="uk-UA"/>
        </w:rPr>
      </w:pPr>
    </w:p>
    <w:p w:rsidR="00264843" w:rsidRPr="00264843" w:rsidRDefault="00264843" w:rsidP="00264843">
      <w:pPr>
        <w:shd w:val="clear" w:color="auto" w:fill="FFFFFF"/>
        <w:jc w:val="both"/>
        <w:rPr>
          <w:rFonts w:ascii="Times New Roman" w:hAnsi="Times New Roman" w:cs="Times New Roman"/>
          <w:sz w:val="24"/>
          <w:szCs w:val="24"/>
          <w:lang w:val="uk-UA"/>
        </w:rPr>
      </w:pPr>
    </w:p>
    <w:p w:rsidR="00264843" w:rsidRPr="00264843" w:rsidRDefault="00264843" w:rsidP="00264843">
      <w:pPr>
        <w:rPr>
          <w:rFonts w:ascii="Times New Roman" w:hAnsi="Times New Roman" w:cs="Times New Roman"/>
          <w:sz w:val="24"/>
          <w:szCs w:val="24"/>
          <w:lang w:val="uk-UA"/>
        </w:rPr>
      </w:pPr>
    </w:p>
    <w:p w:rsidR="00264843" w:rsidRPr="00264843" w:rsidRDefault="00264843" w:rsidP="00EA0D7A">
      <w:pPr>
        <w:spacing w:after="0" w:line="240" w:lineRule="auto"/>
        <w:contextualSpacing/>
        <w:rPr>
          <w:rFonts w:ascii="Times New Roman" w:hAnsi="Times New Roman" w:cs="Times New Roman"/>
          <w:sz w:val="24"/>
          <w:szCs w:val="24"/>
          <w:lang w:val="uk-UA"/>
        </w:rPr>
      </w:pPr>
    </w:p>
    <w:p w:rsidR="00264843" w:rsidRPr="00264843" w:rsidRDefault="00264843" w:rsidP="00EA0D7A">
      <w:pPr>
        <w:shd w:val="clear" w:color="auto" w:fill="FFFFFF"/>
        <w:spacing w:after="0" w:line="240" w:lineRule="auto"/>
        <w:ind w:firstLine="706"/>
        <w:contextualSpacing/>
        <w:jc w:val="center"/>
        <w:rPr>
          <w:rFonts w:ascii="Times New Roman" w:hAnsi="Times New Roman" w:cs="Times New Roman"/>
          <w:b/>
          <w:sz w:val="24"/>
          <w:szCs w:val="24"/>
          <w:lang w:val="uk-UA"/>
        </w:rPr>
      </w:pPr>
      <w:r w:rsidRPr="00264843">
        <w:rPr>
          <w:rFonts w:ascii="Times New Roman" w:hAnsi="Times New Roman" w:cs="Times New Roman"/>
          <w:b/>
          <w:sz w:val="24"/>
          <w:szCs w:val="24"/>
          <w:lang w:val="uk-UA"/>
        </w:rPr>
        <w:t>Зміни та доповнення до робочої програми</w:t>
      </w:r>
    </w:p>
    <w:p w:rsidR="00264843" w:rsidRPr="00264843" w:rsidRDefault="00264843" w:rsidP="00EA0D7A">
      <w:pPr>
        <w:spacing w:after="0" w:line="240" w:lineRule="auto"/>
        <w:ind w:left="2832" w:firstLine="3"/>
        <w:contextualSpacing/>
        <w:rPr>
          <w:rFonts w:ascii="Times New Roman" w:hAnsi="Times New Roman" w:cs="Times New Roman"/>
          <w:b/>
          <w:sz w:val="24"/>
          <w:szCs w:val="24"/>
          <w:lang w:val="uk-UA"/>
        </w:rPr>
      </w:pPr>
    </w:p>
    <w:p w:rsidR="00264843" w:rsidRPr="00264843" w:rsidRDefault="00264843" w:rsidP="00EA0D7A">
      <w:pPr>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______________ </w:t>
      </w:r>
      <w:proofErr w:type="spellStart"/>
      <w:r w:rsidRPr="00264843">
        <w:rPr>
          <w:rFonts w:ascii="Times New Roman" w:hAnsi="Times New Roman" w:cs="Times New Roman"/>
          <w:sz w:val="24"/>
          <w:szCs w:val="24"/>
          <w:lang w:val="uk-UA"/>
        </w:rPr>
        <w:t>н.р</w:t>
      </w:r>
      <w:proofErr w:type="spellEnd"/>
      <w:r w:rsidRPr="00264843">
        <w:rPr>
          <w:rFonts w:ascii="Times New Roman" w:hAnsi="Times New Roman" w:cs="Times New Roman"/>
          <w:sz w:val="24"/>
          <w:szCs w:val="24"/>
          <w:lang w:val="uk-UA"/>
        </w:rPr>
        <w:t>.</w:t>
      </w:r>
    </w:p>
    <w:p w:rsidR="00264843" w:rsidRPr="00264843" w:rsidRDefault="00264843" w:rsidP="00EA0D7A">
      <w:pPr>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4843" w:rsidRPr="00264843" w:rsidRDefault="00264843" w:rsidP="00EA0D7A">
      <w:pPr>
        <w:spacing w:after="0" w:line="240" w:lineRule="auto"/>
        <w:contextualSpacing/>
        <w:rPr>
          <w:rFonts w:ascii="Times New Roman" w:hAnsi="Times New Roman" w:cs="Times New Roman"/>
          <w:sz w:val="24"/>
          <w:szCs w:val="24"/>
          <w:lang w:val="uk-UA"/>
        </w:rPr>
      </w:pPr>
    </w:p>
    <w:p w:rsidR="00264843" w:rsidRPr="00264843" w:rsidRDefault="00264843" w:rsidP="00EA0D7A">
      <w:pPr>
        <w:spacing w:after="0" w:line="240" w:lineRule="auto"/>
        <w:ind w:left="5664" w:hanging="5664"/>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 xml:space="preserve">Протокол № ___ </w:t>
      </w:r>
      <w:r w:rsidRPr="00264843">
        <w:rPr>
          <w:rFonts w:ascii="Times New Roman" w:hAnsi="Times New Roman" w:cs="Times New Roman"/>
          <w:sz w:val="24"/>
          <w:szCs w:val="24"/>
          <w:lang w:val="uk-UA"/>
        </w:rPr>
        <w:tab/>
      </w:r>
    </w:p>
    <w:p w:rsidR="00264843" w:rsidRPr="00264843" w:rsidRDefault="00264843" w:rsidP="00EA0D7A">
      <w:pPr>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 xml:space="preserve">від «___» _______200_р. </w:t>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p>
    <w:p w:rsidR="00264843" w:rsidRPr="00264843" w:rsidRDefault="00264843" w:rsidP="00EA0D7A">
      <w:pPr>
        <w:spacing w:after="0" w:line="240" w:lineRule="auto"/>
        <w:contextualSpacing/>
        <w:jc w:val="right"/>
        <w:rPr>
          <w:rFonts w:ascii="Times New Roman" w:hAnsi="Times New Roman" w:cs="Times New Roman"/>
          <w:sz w:val="24"/>
          <w:szCs w:val="24"/>
          <w:lang w:val="uk-UA"/>
        </w:rPr>
      </w:pPr>
    </w:p>
    <w:p w:rsidR="00264843" w:rsidRPr="00264843" w:rsidRDefault="00264843" w:rsidP="00EA0D7A">
      <w:pPr>
        <w:spacing w:after="0" w:line="240" w:lineRule="auto"/>
        <w:ind w:left="5664" w:hanging="5664"/>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 xml:space="preserve">Завідувач кафедри __________ </w:t>
      </w:r>
      <w:r w:rsidRPr="00264843">
        <w:rPr>
          <w:rFonts w:ascii="Times New Roman" w:hAnsi="Times New Roman" w:cs="Times New Roman"/>
          <w:sz w:val="24"/>
          <w:szCs w:val="24"/>
          <w:lang w:val="uk-UA"/>
        </w:rPr>
        <w:tab/>
      </w:r>
    </w:p>
    <w:p w:rsidR="00264843" w:rsidRPr="00264843" w:rsidRDefault="00264843" w:rsidP="00EA0D7A">
      <w:pPr>
        <w:spacing w:after="0" w:line="240" w:lineRule="auto"/>
        <w:contextualSpacing/>
        <w:jc w:val="right"/>
        <w:rPr>
          <w:rFonts w:ascii="Times New Roman" w:hAnsi="Times New Roman" w:cs="Times New Roman"/>
          <w:sz w:val="24"/>
          <w:szCs w:val="24"/>
          <w:lang w:val="uk-UA"/>
        </w:rPr>
      </w:pPr>
    </w:p>
    <w:p w:rsidR="00264843" w:rsidRPr="00264843" w:rsidRDefault="00264843" w:rsidP="00EA0D7A">
      <w:pPr>
        <w:spacing w:after="0" w:line="240" w:lineRule="auto"/>
        <w:contextualSpacing/>
        <w:rPr>
          <w:rFonts w:ascii="Times New Roman" w:hAnsi="Times New Roman" w:cs="Times New Roman"/>
          <w:sz w:val="24"/>
          <w:szCs w:val="24"/>
          <w:lang w:val="uk-UA"/>
        </w:rPr>
      </w:pPr>
    </w:p>
    <w:p w:rsidR="00264843" w:rsidRPr="00264843" w:rsidRDefault="00264843" w:rsidP="00EA0D7A">
      <w:pPr>
        <w:spacing w:after="0" w:line="240" w:lineRule="auto"/>
        <w:contextualSpacing/>
        <w:rPr>
          <w:rFonts w:ascii="Times New Roman" w:hAnsi="Times New Roman" w:cs="Times New Roman"/>
          <w:sz w:val="24"/>
          <w:szCs w:val="24"/>
          <w:lang w:val="uk-UA"/>
        </w:rPr>
      </w:pPr>
    </w:p>
    <w:p w:rsidR="00264843" w:rsidRPr="00264843" w:rsidRDefault="00264843" w:rsidP="00EA0D7A">
      <w:pPr>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______________ </w:t>
      </w:r>
      <w:proofErr w:type="spellStart"/>
      <w:r w:rsidRPr="00264843">
        <w:rPr>
          <w:rFonts w:ascii="Times New Roman" w:hAnsi="Times New Roman" w:cs="Times New Roman"/>
          <w:sz w:val="24"/>
          <w:szCs w:val="24"/>
          <w:lang w:val="uk-UA"/>
        </w:rPr>
        <w:t>н.р</w:t>
      </w:r>
      <w:proofErr w:type="spellEnd"/>
      <w:r w:rsidRPr="00264843">
        <w:rPr>
          <w:rFonts w:ascii="Times New Roman" w:hAnsi="Times New Roman" w:cs="Times New Roman"/>
          <w:sz w:val="24"/>
          <w:szCs w:val="24"/>
          <w:lang w:val="uk-UA"/>
        </w:rPr>
        <w:t>.</w:t>
      </w:r>
    </w:p>
    <w:p w:rsidR="00264843" w:rsidRPr="00264843" w:rsidRDefault="00264843" w:rsidP="00EA0D7A">
      <w:pPr>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4843" w:rsidRPr="00264843" w:rsidRDefault="00264843" w:rsidP="00EA0D7A">
      <w:pPr>
        <w:spacing w:after="0" w:line="240" w:lineRule="auto"/>
        <w:contextualSpacing/>
        <w:rPr>
          <w:rFonts w:ascii="Times New Roman" w:hAnsi="Times New Roman" w:cs="Times New Roman"/>
          <w:sz w:val="24"/>
          <w:szCs w:val="24"/>
          <w:lang w:val="uk-UA"/>
        </w:rPr>
      </w:pPr>
    </w:p>
    <w:p w:rsidR="00264843" w:rsidRPr="00264843" w:rsidRDefault="00264843" w:rsidP="00EA0D7A">
      <w:pPr>
        <w:spacing w:after="0" w:line="240" w:lineRule="auto"/>
        <w:ind w:left="5664" w:hanging="5664"/>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 xml:space="preserve">Протокол № ___ </w:t>
      </w:r>
      <w:r w:rsidRPr="00264843">
        <w:rPr>
          <w:rFonts w:ascii="Times New Roman" w:hAnsi="Times New Roman" w:cs="Times New Roman"/>
          <w:sz w:val="24"/>
          <w:szCs w:val="24"/>
          <w:lang w:val="uk-UA"/>
        </w:rPr>
        <w:tab/>
      </w:r>
    </w:p>
    <w:p w:rsidR="00264843" w:rsidRPr="00264843" w:rsidRDefault="00264843" w:rsidP="00EA0D7A">
      <w:pPr>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 xml:space="preserve">від «___» _______200_р. </w:t>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p>
    <w:p w:rsidR="00264843" w:rsidRPr="00264843" w:rsidRDefault="00264843" w:rsidP="00EA0D7A">
      <w:pPr>
        <w:spacing w:after="0" w:line="240" w:lineRule="auto"/>
        <w:contextualSpacing/>
        <w:jc w:val="right"/>
        <w:rPr>
          <w:rFonts w:ascii="Times New Roman" w:hAnsi="Times New Roman" w:cs="Times New Roman"/>
          <w:sz w:val="24"/>
          <w:szCs w:val="24"/>
          <w:lang w:val="uk-UA"/>
        </w:rPr>
      </w:pPr>
    </w:p>
    <w:p w:rsidR="00264843" w:rsidRPr="00264843" w:rsidRDefault="00264843" w:rsidP="00EA0D7A">
      <w:pPr>
        <w:spacing w:after="0" w:line="240" w:lineRule="auto"/>
        <w:ind w:left="5664" w:hanging="5664"/>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 xml:space="preserve">Завідувач кафедри __________ </w:t>
      </w:r>
      <w:r w:rsidRPr="00264843">
        <w:rPr>
          <w:rFonts w:ascii="Times New Roman" w:hAnsi="Times New Roman" w:cs="Times New Roman"/>
          <w:sz w:val="24"/>
          <w:szCs w:val="24"/>
          <w:lang w:val="uk-UA"/>
        </w:rPr>
        <w:tab/>
      </w:r>
    </w:p>
    <w:p w:rsidR="00264843" w:rsidRPr="00264843" w:rsidRDefault="00264843" w:rsidP="00EA0D7A">
      <w:pPr>
        <w:spacing w:after="0" w:line="240" w:lineRule="auto"/>
        <w:contextualSpacing/>
        <w:jc w:val="right"/>
        <w:rPr>
          <w:rFonts w:ascii="Times New Roman" w:hAnsi="Times New Roman" w:cs="Times New Roman"/>
          <w:sz w:val="24"/>
          <w:szCs w:val="24"/>
          <w:lang w:val="uk-UA"/>
        </w:rPr>
      </w:pPr>
    </w:p>
    <w:p w:rsidR="00264843" w:rsidRPr="00264843" w:rsidRDefault="00264843" w:rsidP="00EA0D7A">
      <w:pPr>
        <w:spacing w:after="0" w:line="240" w:lineRule="auto"/>
        <w:contextualSpacing/>
        <w:rPr>
          <w:rFonts w:ascii="Times New Roman" w:hAnsi="Times New Roman" w:cs="Times New Roman"/>
          <w:sz w:val="24"/>
          <w:szCs w:val="24"/>
          <w:lang w:val="uk-UA"/>
        </w:rPr>
      </w:pPr>
    </w:p>
    <w:p w:rsidR="00264843" w:rsidRPr="00264843" w:rsidRDefault="00264843" w:rsidP="00EA0D7A">
      <w:pPr>
        <w:spacing w:after="0" w:line="240" w:lineRule="auto"/>
        <w:contextualSpacing/>
        <w:rPr>
          <w:rFonts w:ascii="Times New Roman" w:hAnsi="Times New Roman" w:cs="Times New Roman"/>
          <w:sz w:val="24"/>
          <w:szCs w:val="24"/>
          <w:lang w:val="uk-UA"/>
        </w:rPr>
      </w:pPr>
    </w:p>
    <w:p w:rsidR="00264843" w:rsidRPr="00264843" w:rsidRDefault="00264843" w:rsidP="00EA0D7A">
      <w:pPr>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t xml:space="preserve">______________ </w:t>
      </w:r>
      <w:proofErr w:type="spellStart"/>
      <w:r w:rsidRPr="00264843">
        <w:rPr>
          <w:rFonts w:ascii="Times New Roman" w:hAnsi="Times New Roman" w:cs="Times New Roman"/>
          <w:sz w:val="24"/>
          <w:szCs w:val="24"/>
          <w:lang w:val="uk-UA"/>
        </w:rPr>
        <w:t>н.р</w:t>
      </w:r>
      <w:proofErr w:type="spellEnd"/>
      <w:r w:rsidRPr="00264843">
        <w:rPr>
          <w:rFonts w:ascii="Times New Roman" w:hAnsi="Times New Roman" w:cs="Times New Roman"/>
          <w:sz w:val="24"/>
          <w:szCs w:val="24"/>
          <w:lang w:val="uk-UA"/>
        </w:rPr>
        <w:t>.</w:t>
      </w:r>
    </w:p>
    <w:p w:rsidR="00264843" w:rsidRPr="00264843" w:rsidRDefault="00264843" w:rsidP="00EA0D7A">
      <w:pPr>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4843" w:rsidRPr="00264843" w:rsidRDefault="00264843" w:rsidP="00EA0D7A">
      <w:pPr>
        <w:spacing w:after="0" w:line="240" w:lineRule="auto"/>
        <w:contextualSpacing/>
        <w:rPr>
          <w:rFonts w:ascii="Times New Roman" w:hAnsi="Times New Roman" w:cs="Times New Roman"/>
          <w:sz w:val="24"/>
          <w:szCs w:val="24"/>
          <w:lang w:val="uk-UA"/>
        </w:rPr>
      </w:pPr>
    </w:p>
    <w:p w:rsidR="00264843" w:rsidRPr="00264843" w:rsidRDefault="00264843" w:rsidP="00EA0D7A">
      <w:pPr>
        <w:spacing w:after="0" w:line="240" w:lineRule="auto"/>
        <w:contextualSpacing/>
        <w:rPr>
          <w:rFonts w:ascii="Times New Roman" w:hAnsi="Times New Roman" w:cs="Times New Roman"/>
          <w:sz w:val="24"/>
          <w:szCs w:val="24"/>
          <w:lang w:val="uk-UA"/>
        </w:rPr>
      </w:pPr>
    </w:p>
    <w:p w:rsidR="00264843" w:rsidRPr="00264843" w:rsidRDefault="00264843" w:rsidP="00EA0D7A">
      <w:pPr>
        <w:spacing w:after="0" w:line="240" w:lineRule="auto"/>
        <w:ind w:left="5664" w:hanging="5664"/>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 xml:space="preserve">Протокол № ___ </w:t>
      </w:r>
      <w:r w:rsidRPr="00264843">
        <w:rPr>
          <w:rFonts w:ascii="Times New Roman" w:hAnsi="Times New Roman" w:cs="Times New Roman"/>
          <w:sz w:val="24"/>
          <w:szCs w:val="24"/>
          <w:lang w:val="uk-UA"/>
        </w:rPr>
        <w:tab/>
      </w:r>
    </w:p>
    <w:p w:rsidR="00264843" w:rsidRPr="00264843" w:rsidRDefault="00264843" w:rsidP="00EA0D7A">
      <w:pPr>
        <w:spacing w:after="0" w:line="240" w:lineRule="auto"/>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 xml:space="preserve">від «___» _______200_р. </w:t>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r w:rsidRPr="00264843">
        <w:rPr>
          <w:rFonts w:ascii="Times New Roman" w:hAnsi="Times New Roman" w:cs="Times New Roman"/>
          <w:sz w:val="24"/>
          <w:szCs w:val="24"/>
          <w:lang w:val="uk-UA"/>
        </w:rPr>
        <w:tab/>
      </w:r>
    </w:p>
    <w:p w:rsidR="00264843" w:rsidRPr="00264843" w:rsidRDefault="00264843" w:rsidP="00EA0D7A">
      <w:pPr>
        <w:spacing w:after="0" w:line="240" w:lineRule="auto"/>
        <w:contextualSpacing/>
        <w:jc w:val="right"/>
        <w:rPr>
          <w:rFonts w:ascii="Times New Roman" w:hAnsi="Times New Roman" w:cs="Times New Roman"/>
          <w:sz w:val="24"/>
          <w:szCs w:val="24"/>
          <w:lang w:val="uk-UA"/>
        </w:rPr>
      </w:pPr>
    </w:p>
    <w:p w:rsidR="00264843" w:rsidRPr="00264843" w:rsidRDefault="00264843" w:rsidP="00EA0D7A">
      <w:pPr>
        <w:spacing w:after="0" w:line="240" w:lineRule="auto"/>
        <w:ind w:left="5664" w:hanging="5664"/>
        <w:contextualSpacing/>
        <w:rPr>
          <w:rFonts w:ascii="Times New Roman" w:hAnsi="Times New Roman" w:cs="Times New Roman"/>
          <w:sz w:val="24"/>
          <w:szCs w:val="24"/>
          <w:lang w:val="uk-UA"/>
        </w:rPr>
      </w:pPr>
      <w:r w:rsidRPr="00264843">
        <w:rPr>
          <w:rFonts w:ascii="Times New Roman" w:hAnsi="Times New Roman" w:cs="Times New Roman"/>
          <w:sz w:val="24"/>
          <w:szCs w:val="24"/>
          <w:lang w:val="uk-UA"/>
        </w:rPr>
        <w:t xml:space="preserve">Завідувач кафедри __________ </w:t>
      </w:r>
      <w:r w:rsidRPr="00264843">
        <w:rPr>
          <w:rFonts w:ascii="Times New Roman" w:hAnsi="Times New Roman" w:cs="Times New Roman"/>
          <w:sz w:val="24"/>
          <w:szCs w:val="24"/>
          <w:lang w:val="uk-UA"/>
        </w:rPr>
        <w:tab/>
      </w:r>
    </w:p>
    <w:p w:rsidR="00264843" w:rsidRPr="00264843" w:rsidRDefault="00264843" w:rsidP="00EA0D7A">
      <w:pPr>
        <w:spacing w:after="0" w:line="240" w:lineRule="auto"/>
        <w:contextualSpacing/>
        <w:rPr>
          <w:lang w:val="uk-UA"/>
        </w:rPr>
      </w:pPr>
    </w:p>
    <w:sectPr w:rsidR="00264843" w:rsidRPr="00264843" w:rsidSect="00880F6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758B5"/>
    <w:multiLevelType w:val="hybridMultilevel"/>
    <w:tmpl w:val="4F9EC870"/>
    <w:lvl w:ilvl="0" w:tplc="028E583C">
      <w:start w:val="1"/>
      <w:numFmt w:val="decimal"/>
      <w:lvlText w:val="%1."/>
      <w:lvlJc w:val="left"/>
      <w:pPr>
        <w:tabs>
          <w:tab w:val="num" w:pos="413"/>
        </w:tabs>
        <w:ind w:left="41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6E271C7"/>
    <w:multiLevelType w:val="hybridMultilevel"/>
    <w:tmpl w:val="A89285DC"/>
    <w:lvl w:ilvl="0" w:tplc="1BD8B72C">
      <w:start w:val="2"/>
      <w:numFmt w:val="bullet"/>
      <w:lvlText w:val="-"/>
      <w:lvlJc w:val="left"/>
      <w:pPr>
        <w:tabs>
          <w:tab w:val="num" w:pos="1651"/>
        </w:tabs>
        <w:ind w:left="1651" w:hanging="945"/>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7843FF1"/>
    <w:multiLevelType w:val="hybridMultilevel"/>
    <w:tmpl w:val="30CC73B8"/>
    <w:lvl w:ilvl="0" w:tplc="591012A2">
      <w:start w:val="1"/>
      <w:numFmt w:val="decimal"/>
      <w:lvlText w:val="%1."/>
      <w:lvlJc w:val="left"/>
      <w:pPr>
        <w:tabs>
          <w:tab w:val="num" w:pos="1773"/>
        </w:tabs>
        <w:ind w:left="177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7D00606"/>
    <w:multiLevelType w:val="hybridMultilevel"/>
    <w:tmpl w:val="A740CB62"/>
    <w:lvl w:ilvl="0" w:tplc="130ADF1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95F5C8D"/>
    <w:multiLevelType w:val="singleLevel"/>
    <w:tmpl w:val="BD423F1A"/>
    <w:lvl w:ilvl="0">
      <w:start w:val="1"/>
      <w:numFmt w:val="decimal"/>
      <w:lvlText w:val="1.5.%1."/>
      <w:legacy w:legacy="1" w:legacySpace="0" w:legacyIndent="499"/>
      <w:lvlJc w:val="left"/>
      <w:pPr>
        <w:ind w:left="0" w:firstLine="0"/>
      </w:pPr>
      <w:rPr>
        <w:rFonts w:ascii="Times New Roman" w:hAnsi="Times New Roman" w:cs="Times New Roman" w:hint="default"/>
      </w:rPr>
    </w:lvl>
  </w:abstractNum>
  <w:abstractNum w:abstractNumId="5">
    <w:nsid w:val="644F7B38"/>
    <w:multiLevelType w:val="hybridMultilevel"/>
    <w:tmpl w:val="EB7442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88E6BCD"/>
    <w:multiLevelType w:val="hybridMultilevel"/>
    <w:tmpl w:val="A15A9F96"/>
    <w:lvl w:ilvl="0" w:tplc="5F34D9A8">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0C869B5"/>
    <w:multiLevelType w:val="hybridMultilevel"/>
    <w:tmpl w:val="74E2A450"/>
    <w:lvl w:ilvl="0" w:tplc="028E583C">
      <w:start w:val="1"/>
      <w:numFmt w:val="decimal"/>
      <w:lvlText w:val="%1."/>
      <w:lvlJc w:val="left"/>
      <w:pPr>
        <w:tabs>
          <w:tab w:val="num" w:pos="413"/>
        </w:tabs>
        <w:ind w:left="413" w:hanging="360"/>
      </w:pPr>
    </w:lvl>
    <w:lvl w:ilvl="1" w:tplc="0E1A66C6">
      <w:start w:val="2"/>
      <w:numFmt w:val="decimal"/>
      <w:lvlText w:val="%2"/>
      <w:lvlJc w:val="left"/>
      <w:pPr>
        <w:tabs>
          <w:tab w:val="num" w:pos="1133"/>
        </w:tabs>
        <w:ind w:left="1133"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C6042DA"/>
    <w:multiLevelType w:val="hybridMultilevel"/>
    <w:tmpl w:val="1F0C9572"/>
    <w:lvl w:ilvl="0" w:tplc="028E583C">
      <w:start w:val="1"/>
      <w:numFmt w:val="decimal"/>
      <w:lvlText w:val="%1."/>
      <w:lvlJc w:val="left"/>
      <w:pPr>
        <w:tabs>
          <w:tab w:val="num" w:pos="413"/>
        </w:tabs>
        <w:ind w:left="41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264843"/>
    <w:rsid w:val="00014350"/>
    <w:rsid w:val="001D3B8D"/>
    <w:rsid w:val="00264843"/>
    <w:rsid w:val="00352B23"/>
    <w:rsid w:val="00460174"/>
    <w:rsid w:val="00706BB3"/>
    <w:rsid w:val="007B407E"/>
    <w:rsid w:val="007D1E2B"/>
    <w:rsid w:val="00880F6B"/>
    <w:rsid w:val="008F5358"/>
    <w:rsid w:val="00957988"/>
    <w:rsid w:val="00A274EE"/>
    <w:rsid w:val="00C26C45"/>
    <w:rsid w:val="00D16B3F"/>
    <w:rsid w:val="00D949CA"/>
    <w:rsid w:val="00DE706C"/>
    <w:rsid w:val="00EA0D7A"/>
    <w:rsid w:val="00F161A6"/>
    <w:rsid w:val="00FF57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174"/>
  </w:style>
  <w:style w:type="paragraph" w:styleId="1">
    <w:name w:val="heading 1"/>
    <w:basedOn w:val="a"/>
    <w:next w:val="a"/>
    <w:link w:val="10"/>
    <w:qFormat/>
    <w:rsid w:val="00264843"/>
    <w:pPr>
      <w:keepNext/>
      <w:spacing w:before="240" w:after="60" w:line="240" w:lineRule="auto"/>
      <w:outlineLvl w:val="0"/>
    </w:pPr>
    <w:rPr>
      <w:rFonts w:ascii="Arial" w:eastAsia="Times New Roman" w:hAnsi="Arial" w:cs="Arial"/>
      <w:b/>
      <w:bCs/>
      <w:kern w:val="32"/>
      <w:sz w:val="32"/>
      <w:szCs w:val="32"/>
      <w:lang w:val="uk-UA" w:eastAsia="uk-UA"/>
    </w:rPr>
  </w:style>
  <w:style w:type="paragraph" w:styleId="2">
    <w:name w:val="heading 2"/>
    <w:basedOn w:val="a"/>
    <w:next w:val="a"/>
    <w:link w:val="20"/>
    <w:unhideWhenUsed/>
    <w:qFormat/>
    <w:rsid w:val="00264843"/>
    <w:pPr>
      <w:keepNext/>
      <w:spacing w:before="240" w:after="60" w:line="240" w:lineRule="auto"/>
      <w:outlineLvl w:val="1"/>
    </w:pPr>
    <w:rPr>
      <w:rFonts w:ascii="Arial" w:eastAsia="Times New Roman" w:hAnsi="Arial" w:cs="Arial"/>
      <w:b/>
      <w:bCs/>
      <w:i/>
      <w:iCs/>
      <w:sz w:val="28"/>
      <w:szCs w:val="28"/>
      <w:lang w:val="uk-UA" w:eastAsia="uk-UA"/>
    </w:rPr>
  </w:style>
  <w:style w:type="paragraph" w:styleId="4">
    <w:name w:val="heading 4"/>
    <w:basedOn w:val="a"/>
    <w:next w:val="a"/>
    <w:link w:val="40"/>
    <w:unhideWhenUsed/>
    <w:qFormat/>
    <w:rsid w:val="00264843"/>
    <w:pPr>
      <w:keepNext/>
      <w:spacing w:after="0" w:line="240" w:lineRule="auto"/>
      <w:jc w:val="center"/>
      <w:outlineLvl w:val="3"/>
    </w:pPr>
    <w:rPr>
      <w:rFonts w:ascii="Times New Roman" w:eastAsia="Times New Roman" w:hAnsi="Times New Roman" w:cs="Times New Roman"/>
      <w:b/>
      <w:bCs/>
      <w:sz w:val="28"/>
      <w:szCs w:val="24"/>
      <w:lang w:val="uk-UA"/>
    </w:rPr>
  </w:style>
  <w:style w:type="paragraph" w:styleId="5">
    <w:name w:val="heading 5"/>
    <w:basedOn w:val="a"/>
    <w:next w:val="a"/>
    <w:link w:val="50"/>
    <w:semiHidden/>
    <w:unhideWhenUsed/>
    <w:qFormat/>
    <w:rsid w:val="00264843"/>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4843"/>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264843"/>
    <w:rPr>
      <w:rFonts w:ascii="Arial" w:eastAsia="Times New Roman" w:hAnsi="Arial" w:cs="Arial"/>
      <w:b/>
      <w:bCs/>
      <w:i/>
      <w:iCs/>
      <w:sz w:val="28"/>
      <w:szCs w:val="28"/>
      <w:lang w:val="uk-UA" w:eastAsia="uk-UA"/>
    </w:rPr>
  </w:style>
  <w:style w:type="character" w:customStyle="1" w:styleId="40">
    <w:name w:val="Заголовок 4 Знак"/>
    <w:basedOn w:val="a0"/>
    <w:link w:val="4"/>
    <w:rsid w:val="00264843"/>
    <w:rPr>
      <w:rFonts w:ascii="Times New Roman" w:eastAsia="Times New Roman" w:hAnsi="Times New Roman" w:cs="Times New Roman"/>
      <w:b/>
      <w:bCs/>
      <w:sz w:val="28"/>
      <w:szCs w:val="24"/>
      <w:lang w:val="uk-UA"/>
    </w:rPr>
  </w:style>
  <w:style w:type="character" w:customStyle="1" w:styleId="50">
    <w:name w:val="Заголовок 5 Знак"/>
    <w:basedOn w:val="a0"/>
    <w:link w:val="5"/>
    <w:semiHidden/>
    <w:rsid w:val="00264843"/>
    <w:rPr>
      <w:rFonts w:ascii="Times New Roman" w:eastAsia="Times New Roman" w:hAnsi="Times New Roman" w:cs="Times New Roman"/>
      <w:b/>
      <w:bCs/>
      <w:i/>
      <w:iCs/>
      <w:sz w:val="26"/>
      <w:szCs w:val="26"/>
    </w:rPr>
  </w:style>
  <w:style w:type="character" w:styleId="a3">
    <w:name w:val="Hyperlink"/>
    <w:basedOn w:val="a0"/>
    <w:semiHidden/>
    <w:unhideWhenUsed/>
    <w:rsid w:val="00264843"/>
    <w:rPr>
      <w:color w:val="0000FF"/>
      <w:u w:val="single"/>
    </w:rPr>
  </w:style>
  <w:style w:type="paragraph" w:styleId="a4">
    <w:name w:val="Body Text"/>
    <w:basedOn w:val="a"/>
    <w:link w:val="11"/>
    <w:semiHidden/>
    <w:unhideWhenUsed/>
    <w:rsid w:val="00264843"/>
    <w:pPr>
      <w:spacing w:after="0" w:line="240" w:lineRule="auto"/>
      <w:jc w:val="both"/>
    </w:pPr>
    <w:rPr>
      <w:rFonts w:ascii="Arial Narrow" w:eastAsia="Times New Roman" w:hAnsi="Arial Narrow" w:cs="Times New Roman"/>
      <w:b/>
      <w:bCs/>
      <w:color w:val="999999"/>
      <w:sz w:val="28"/>
      <w:szCs w:val="24"/>
      <w:lang w:val="uk-UA"/>
    </w:rPr>
  </w:style>
  <w:style w:type="character" w:customStyle="1" w:styleId="11">
    <w:name w:val="Основной текст Знак1"/>
    <w:basedOn w:val="a0"/>
    <w:link w:val="a4"/>
    <w:semiHidden/>
    <w:locked/>
    <w:rsid w:val="00264843"/>
    <w:rPr>
      <w:rFonts w:ascii="Arial Narrow" w:eastAsia="Times New Roman" w:hAnsi="Arial Narrow" w:cs="Times New Roman"/>
      <w:b/>
      <w:bCs/>
      <w:color w:val="999999"/>
      <w:sz w:val="28"/>
      <w:szCs w:val="24"/>
      <w:lang w:val="uk-UA"/>
    </w:rPr>
  </w:style>
  <w:style w:type="character" w:customStyle="1" w:styleId="a5">
    <w:name w:val="Основной текст Знак"/>
    <w:basedOn w:val="a0"/>
    <w:link w:val="a4"/>
    <w:semiHidden/>
    <w:rsid w:val="00264843"/>
  </w:style>
  <w:style w:type="character" w:customStyle="1" w:styleId="a6">
    <w:name w:val="Основной текст с отступом Знак"/>
    <w:basedOn w:val="a0"/>
    <w:link w:val="a7"/>
    <w:semiHidden/>
    <w:rsid w:val="00264843"/>
    <w:rPr>
      <w:rFonts w:ascii="Times New Roman" w:eastAsia="Times New Roman" w:hAnsi="Times New Roman" w:cs="Times New Roman"/>
      <w:sz w:val="24"/>
      <w:szCs w:val="24"/>
    </w:rPr>
  </w:style>
  <w:style w:type="paragraph" w:styleId="a7">
    <w:name w:val="Body Text Indent"/>
    <w:basedOn w:val="a"/>
    <w:link w:val="a6"/>
    <w:semiHidden/>
    <w:unhideWhenUsed/>
    <w:rsid w:val="00264843"/>
    <w:pPr>
      <w:spacing w:after="120" w:line="240" w:lineRule="auto"/>
      <w:ind w:left="283"/>
    </w:pPr>
    <w:rPr>
      <w:rFonts w:ascii="Times New Roman" w:eastAsia="Times New Roman" w:hAnsi="Times New Roman" w:cs="Times New Roman"/>
      <w:sz w:val="24"/>
      <w:szCs w:val="24"/>
    </w:rPr>
  </w:style>
  <w:style w:type="paragraph" w:styleId="a8">
    <w:name w:val="List Paragraph"/>
    <w:basedOn w:val="a"/>
    <w:uiPriority w:val="34"/>
    <w:qFormat/>
    <w:rsid w:val="00264843"/>
    <w:pPr>
      <w:spacing w:after="0" w:line="240" w:lineRule="auto"/>
      <w:ind w:left="720"/>
      <w:contextualSpacing/>
    </w:pPr>
    <w:rPr>
      <w:rFonts w:ascii="Times New Roman" w:eastAsia="MS Mincho" w:hAnsi="Times New Roman" w:cs="Times New Roman"/>
      <w:sz w:val="24"/>
      <w:szCs w:val="24"/>
      <w:lang w:eastAsia="ja-JP"/>
    </w:rPr>
  </w:style>
  <w:style w:type="paragraph" w:customStyle="1" w:styleId="FR2">
    <w:name w:val="FR2"/>
    <w:rsid w:val="00264843"/>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character" w:customStyle="1" w:styleId="rvts0">
    <w:name w:val="rvts0"/>
    <w:rsid w:val="00264843"/>
  </w:style>
  <w:style w:type="table" w:styleId="a9">
    <w:name w:val="Table Grid"/>
    <w:basedOn w:val="a1"/>
    <w:rsid w:val="002648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5302648">
      <w:bodyDiv w:val="1"/>
      <w:marLeft w:val="0"/>
      <w:marRight w:val="0"/>
      <w:marTop w:val="0"/>
      <w:marBottom w:val="0"/>
      <w:divBdr>
        <w:top w:val="none" w:sz="0" w:space="0" w:color="auto"/>
        <w:left w:val="none" w:sz="0" w:space="0" w:color="auto"/>
        <w:bottom w:val="none" w:sz="0" w:space="0" w:color="auto"/>
        <w:right w:val="none" w:sz="0" w:space="0" w:color="auto"/>
      </w:divBdr>
    </w:div>
    <w:div w:id="18164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udfiles.net/preview/5127800/" TargetMode="External"/><Relationship Id="rId3" Type="http://schemas.openxmlformats.org/officeDocument/2006/relationships/styles" Target="styles.xml"/><Relationship Id="rId7" Type="http://schemas.openxmlformats.org/officeDocument/2006/relationships/hyperlink" Target="https://www.twirpx.com/file/18943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chebniks.com/book/90-xarchovi-texnologiyi-u-prikladax-i-zadachax-pidruchnik-kapustenko-po.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lib.hduht.edu.ua/jspui/handle/123456789/3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BA945-B9B4-4219-8ECC-BB66B568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20</Pages>
  <Words>5357</Words>
  <Characters>30538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ksu</Company>
  <LinksUpToDate>false</LinksUpToDate>
  <CharactersWithSpaces>35824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Alex_r</dc:creator>
  <cp:keywords/>
  <dc:description/>
  <cp:lastModifiedBy>Alex_r</cp:lastModifiedBy>
  <cp:revision>9</cp:revision>
  <dcterms:created xsi:type="dcterms:W3CDTF">2019-09-09T05:52:00Z</dcterms:created>
  <dcterms:modified xsi:type="dcterms:W3CDTF">2019-09-19T08:36:00Z</dcterms:modified>
</cp:coreProperties>
</file>