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22" w:rsidRPr="00192A4F" w:rsidRDefault="00192A4F" w:rsidP="00192A4F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2A4F">
        <w:rPr>
          <w:rFonts w:ascii="Times New Roman" w:hAnsi="Times New Roman" w:cs="Times New Roman"/>
          <w:b/>
          <w:sz w:val="28"/>
          <w:szCs w:val="28"/>
          <w:lang w:val="en-US"/>
        </w:rPr>
        <w:t>THERE USED TO BE SYNAGOGUES…</w:t>
      </w:r>
    </w:p>
    <w:p w:rsidR="00B04210" w:rsidRPr="00192A4F" w:rsidRDefault="00B04210" w:rsidP="00192A4F">
      <w:pPr>
        <w:spacing w:line="360" w:lineRule="auto"/>
        <w:ind w:left="708" w:firstLine="851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92A4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Rendered by </w:t>
      </w:r>
      <w:proofErr w:type="spellStart"/>
      <w:r w:rsidRPr="00192A4F">
        <w:rPr>
          <w:rFonts w:ascii="Times New Roman" w:hAnsi="Times New Roman" w:cs="Times New Roman"/>
          <w:b/>
          <w:i/>
          <w:sz w:val="28"/>
          <w:szCs w:val="28"/>
          <w:lang w:val="en-US"/>
        </w:rPr>
        <w:t>Arina</w:t>
      </w:r>
      <w:proofErr w:type="spellEnd"/>
      <w:r w:rsidRPr="00192A4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192A4F">
        <w:rPr>
          <w:rFonts w:ascii="Times New Roman" w:hAnsi="Times New Roman" w:cs="Times New Roman"/>
          <w:b/>
          <w:i/>
          <w:sz w:val="28"/>
          <w:szCs w:val="28"/>
          <w:lang w:val="en-US"/>
        </w:rPr>
        <w:t>Artiukhova</w:t>
      </w:r>
      <w:proofErr w:type="spellEnd"/>
      <w:r w:rsidR="00192A4F" w:rsidRPr="00192A4F">
        <w:rPr>
          <w:rFonts w:ascii="Times New Roman" w:hAnsi="Times New Roman" w:cs="Times New Roman"/>
          <w:b/>
          <w:i/>
          <w:sz w:val="28"/>
          <w:szCs w:val="28"/>
          <w:lang w:val="en-US"/>
        </w:rPr>
        <w:t>, April 2018</w:t>
      </w:r>
      <w:r w:rsidRPr="00192A4F">
        <w:rPr>
          <w:rFonts w:ascii="Times New Roman" w:hAnsi="Times New Roman" w:cs="Times New Roman"/>
          <w:b/>
          <w:i/>
          <w:sz w:val="28"/>
          <w:szCs w:val="28"/>
          <w:lang w:val="en-US"/>
        </w:rPr>
        <w:br/>
        <w:t xml:space="preserve">                                                             </w:t>
      </w:r>
      <w:r w:rsidR="00192A4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Self-edited</w:t>
      </w:r>
    </w:p>
    <w:p w:rsidR="00BF325B" w:rsidRPr="00192A4F" w:rsidRDefault="0084501F" w:rsidP="00192A4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Nowadays, probably</w:t>
      </w:r>
      <w:r w:rsidR="00BE0D62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few </w:t>
      </w:r>
      <w:proofErr w:type="spellStart"/>
      <w:r w:rsidR="00BE0D62" w:rsidRPr="00192A4F">
        <w:rPr>
          <w:rFonts w:ascii="Times New Roman" w:hAnsi="Times New Roman" w:cs="Times New Roman"/>
          <w:sz w:val="28"/>
          <w:szCs w:val="28"/>
          <w:lang w:val="en-US"/>
        </w:rPr>
        <w:t>Khersoners</w:t>
      </w:r>
      <w:proofErr w:type="spellEnd"/>
      <w:r w:rsidR="00417BD3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can imagine that on the spot where</w:t>
      </w:r>
      <w:r w:rsidR="00005787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the Executive Co</w:t>
      </w:r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mmittee of </w:t>
      </w:r>
      <w:proofErr w:type="spellStart"/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>Korabelny</w:t>
      </w:r>
      <w:proofErr w:type="spellEnd"/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(former </w:t>
      </w:r>
      <w:proofErr w:type="spellStart"/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>Komsomol</w:t>
      </w:r>
      <w:proofErr w:type="spellEnd"/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E0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6A3B" w:rsidRPr="00192A4F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and the </w:t>
      </w:r>
      <w:r w:rsidR="00417BD3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planetarium are, there used to be three synagogues in </w:t>
      </w:r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>one and the</w:t>
      </w:r>
      <w:r w:rsidR="00417BD3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same yard. </w:t>
      </w:r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>A high stone</w:t>
      </w:r>
      <w:r w:rsidR="00EB78ED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fence protected their territory</w:t>
      </w:r>
      <w:r w:rsidR="00417BD3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, so that it </w:t>
      </w:r>
      <w:r w:rsidR="00EB78ED" w:rsidRPr="00192A4F">
        <w:rPr>
          <w:rFonts w:ascii="Times New Roman" w:hAnsi="Times New Roman" w:cs="Times New Roman"/>
          <w:sz w:val="28"/>
          <w:szCs w:val="28"/>
          <w:lang w:val="en-US"/>
        </w:rPr>
        <w:t>was not</w:t>
      </w:r>
      <w:r w:rsidR="00417BD3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possible to make </w:t>
      </w:r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>out what was happening inside. The s</w:t>
      </w:r>
      <w:r w:rsidR="00417BD3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ynagogues occupied </w:t>
      </w:r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space between </w:t>
      </w:r>
      <w:proofErr w:type="spellStart"/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>Vorontsov</w:t>
      </w:r>
      <w:proofErr w:type="spellEnd"/>
      <w:r w:rsidR="00417BD3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street </w:t>
      </w:r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proofErr w:type="spellStart"/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>Torgoviy</w:t>
      </w:r>
      <w:proofErr w:type="spellEnd"/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district </w:t>
      </w:r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>(former 21</w:t>
      </w:r>
      <w:r w:rsidR="0056445F" w:rsidRPr="00192A4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January, now </w:t>
      </w:r>
      <w:proofErr w:type="spellStart"/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>Torgovaya</w:t>
      </w:r>
      <w:proofErr w:type="spellEnd"/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street</w:t>
      </w:r>
      <w:r w:rsidR="00D80387">
        <w:rPr>
          <w:rFonts w:ascii="Times New Roman" w:hAnsi="Times New Roman" w:cs="Times New Roman"/>
          <w:sz w:val="28"/>
          <w:szCs w:val="28"/>
          <w:lang w:val="en-US"/>
        </w:rPr>
        <w:t xml:space="preserve">), and </w:t>
      </w:r>
      <w:r w:rsidR="00C4235E">
        <w:rPr>
          <w:rFonts w:ascii="Times New Roman" w:hAnsi="Times New Roman" w:cs="Times New Roman"/>
          <w:sz w:val="28"/>
          <w:szCs w:val="28"/>
          <w:lang w:val="en-US"/>
        </w:rPr>
        <w:t>sided with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>neighboring building of the former C</w:t>
      </w:r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ity </w:t>
      </w:r>
      <w:proofErr w:type="spellStart"/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>Duma</w:t>
      </w:r>
      <w:proofErr w:type="spellEnd"/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(now – The </w:t>
      </w:r>
      <w:proofErr w:type="spellStart"/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>Shovkunenko</w:t>
      </w:r>
      <w:proofErr w:type="spellEnd"/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Art Museum).</w:t>
      </w:r>
    </w:p>
    <w:p w:rsidR="00BF325B" w:rsidRPr="00192A4F" w:rsidRDefault="009A3CCC" w:rsidP="00192A4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Today the younger </w:t>
      </w:r>
      <w:r w:rsidR="00B302E5">
        <w:rPr>
          <w:rFonts w:ascii="Times New Roman" w:hAnsi="Times New Roman" w:cs="Times New Roman"/>
          <w:sz w:val="28"/>
          <w:szCs w:val="28"/>
          <w:lang w:val="en-US"/>
        </w:rPr>
        <w:t>residents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72BA8">
        <w:rPr>
          <w:rFonts w:ascii="Times New Roman" w:hAnsi="Times New Roman" w:cs="Times New Roman"/>
          <w:sz w:val="28"/>
          <w:szCs w:val="28"/>
          <w:lang w:val="en-US"/>
        </w:rPr>
        <w:t xml:space="preserve"> Kherson</w:t>
      </w:r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take </w:t>
      </w:r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>this district</w:t>
      </w:r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modern </w:t>
      </w:r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for granted</w:t>
      </w:r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B78ED" w:rsidRPr="00192A4F">
        <w:rPr>
          <w:rFonts w:ascii="Times New Roman" w:hAnsi="Times New Roman" w:cs="Times New Roman"/>
          <w:sz w:val="28"/>
          <w:szCs w:val="28"/>
          <w:lang w:val="en-US"/>
        </w:rPr>
        <w:t>However,</w:t>
      </w:r>
      <w:r w:rsidR="00BF325B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it is worth remembering</w:t>
      </w:r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how 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>it used to be</w:t>
      </w:r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here</w:t>
      </w:r>
      <w:r w:rsidR="00EB78ED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before. </w:t>
      </w:r>
    </w:p>
    <w:p w:rsidR="00A02134" w:rsidRPr="00192A4F" w:rsidRDefault="0056445F" w:rsidP="00192A4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192A4F">
        <w:rPr>
          <w:rFonts w:ascii="Times New Roman" w:hAnsi="Times New Roman" w:cs="Times New Roman"/>
          <w:sz w:val="28"/>
          <w:szCs w:val="28"/>
          <w:lang w:val="en-US"/>
        </w:rPr>
        <w:t>Staro</w:t>
      </w:r>
      <w:r w:rsidR="00A02134" w:rsidRPr="00192A4F">
        <w:rPr>
          <w:rFonts w:ascii="Times New Roman" w:hAnsi="Times New Roman" w:cs="Times New Roman"/>
          <w:sz w:val="28"/>
          <w:szCs w:val="28"/>
          <w:lang w:val="en-US"/>
        </w:rPr>
        <w:t>-Nikolaev</w:t>
      </w:r>
      <w:proofErr w:type="spellEnd"/>
      <w:r w:rsidR="00A0213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synagogue, founded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in 1780, was situated where 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0213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planetarium is located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now.</w:t>
      </w:r>
      <w:r w:rsidR="000F3E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>The religious establishment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was closed and equipped as</w:t>
      </w:r>
      <w:r w:rsidR="00A0213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a gym in 1928. Later it was rebuilt into the House of Sanitary Culture. 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Along with </w:t>
      </w:r>
      <w:r w:rsidR="00A02134" w:rsidRPr="00192A4F">
        <w:rPr>
          <w:rFonts w:ascii="Times New Roman" w:hAnsi="Times New Roman" w:cs="Times New Roman"/>
          <w:sz w:val="28"/>
          <w:szCs w:val="28"/>
          <w:lang w:val="en-US"/>
        </w:rPr>
        <w:t>sanitary education work,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mass sanitary e</w:t>
      </w:r>
      <w:r w:rsidR="000F3EC9">
        <w:rPr>
          <w:rFonts w:ascii="Times New Roman" w:hAnsi="Times New Roman" w:cs="Times New Roman"/>
          <w:sz w:val="28"/>
          <w:szCs w:val="28"/>
          <w:lang w:val="en-US"/>
        </w:rPr>
        <w:t xml:space="preserve">ducation lectures 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>took place in the house regularly</w:t>
      </w:r>
      <w:r w:rsidR="000F3EC9">
        <w:rPr>
          <w:rFonts w:ascii="Times New Roman" w:hAnsi="Times New Roman" w:cs="Times New Roman"/>
          <w:sz w:val="28"/>
          <w:szCs w:val="28"/>
          <w:lang w:val="en-US"/>
        </w:rPr>
        <w:t xml:space="preserve">. Dr. </w:t>
      </w:r>
      <w:proofErr w:type="spellStart"/>
      <w:r w:rsidR="000F3EC9">
        <w:rPr>
          <w:rFonts w:ascii="Times New Roman" w:hAnsi="Times New Roman" w:cs="Times New Roman"/>
          <w:sz w:val="28"/>
          <w:szCs w:val="28"/>
          <w:lang w:val="en-US"/>
        </w:rPr>
        <w:t>Zank</w:t>
      </w:r>
      <w:proofErr w:type="spellEnd"/>
      <w:r w:rsidR="000F3EC9">
        <w:rPr>
          <w:rFonts w:ascii="Times New Roman" w:hAnsi="Times New Roman" w:cs="Times New Roman"/>
          <w:sz w:val="28"/>
          <w:szCs w:val="28"/>
          <w:lang w:val="en-US"/>
        </w:rPr>
        <w:t xml:space="preserve"> managed</w:t>
      </w:r>
      <w:r w:rsidR="00A0213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the house. Afterwards he worked in Kiev. During the Great Patriotic </w:t>
      </w:r>
      <w:r w:rsidR="00113514" w:rsidRPr="00192A4F">
        <w:rPr>
          <w:rFonts w:ascii="Times New Roman" w:hAnsi="Times New Roman" w:cs="Times New Roman"/>
          <w:sz w:val="28"/>
          <w:szCs w:val="28"/>
          <w:lang w:val="en-US"/>
        </w:rPr>
        <w:t>War,</w:t>
      </w:r>
      <w:r w:rsidR="00A0213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the doctor 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>was not able to evacuate and the Nazi</w:t>
      </w:r>
      <w:r w:rsidR="00B81B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="00A02134" w:rsidRPr="00192A4F">
        <w:rPr>
          <w:rFonts w:ascii="Times New Roman" w:hAnsi="Times New Roman" w:cs="Times New Roman"/>
          <w:sz w:val="28"/>
          <w:szCs w:val="28"/>
          <w:lang w:val="en-US"/>
        </w:rPr>
        <w:t>ng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A0213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him.</w:t>
      </w:r>
    </w:p>
    <w:p w:rsidR="003F6A3B" w:rsidRPr="00192A4F" w:rsidRDefault="003F6A3B" w:rsidP="00192A4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On 14 May 1960, after 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>capital alteration o</w:t>
      </w:r>
      <w:r w:rsidR="00812B68">
        <w:rPr>
          <w:rFonts w:ascii="Times New Roman" w:hAnsi="Times New Roman" w:cs="Times New Roman"/>
          <w:sz w:val="28"/>
          <w:szCs w:val="28"/>
          <w:lang w:val="en-US"/>
        </w:rPr>
        <w:t xml:space="preserve">f the former </w:t>
      </w:r>
      <w:proofErr w:type="spellStart"/>
      <w:r w:rsidR="0056445F" w:rsidRPr="00192A4F">
        <w:rPr>
          <w:rFonts w:ascii="Times New Roman" w:hAnsi="Times New Roman" w:cs="Times New Roman"/>
          <w:sz w:val="28"/>
          <w:szCs w:val="28"/>
          <w:lang w:val="en-US"/>
        </w:rPr>
        <w:t>Staro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>-Nikolaev</w:t>
      </w:r>
      <w:proofErr w:type="spellEnd"/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synagogue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building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the first planetarium in Southern Ukraine was opened here. 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>y day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you can</w:t>
      </w:r>
      <w:r w:rsidR="00DF29A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dive into a mysterious world of 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>a starry night in this place</w:t>
      </w:r>
      <w:r w:rsidR="00B81BE7">
        <w:rPr>
          <w:rFonts w:ascii="Times New Roman" w:hAnsi="Times New Roman" w:cs="Times New Roman"/>
          <w:sz w:val="28"/>
          <w:szCs w:val="28"/>
          <w:lang w:val="en-US"/>
        </w:rPr>
        <w:t>. Y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>ou can</w:t>
      </w:r>
      <w:r w:rsidR="00DF29A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follow the routes of </w:t>
      </w:r>
      <w:r w:rsidR="00B81BE7">
        <w:rPr>
          <w:rFonts w:ascii="Times New Roman" w:hAnsi="Times New Roman" w:cs="Times New Roman"/>
          <w:sz w:val="28"/>
          <w:szCs w:val="28"/>
          <w:lang w:val="en-US"/>
        </w:rPr>
        <w:t>the orbs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and see how </w:t>
      </w:r>
      <w:r w:rsidR="00DF29A4" w:rsidRPr="00192A4F">
        <w:rPr>
          <w:rFonts w:ascii="Times New Roman" w:hAnsi="Times New Roman" w:cs="Times New Roman"/>
          <w:sz w:val="28"/>
          <w:szCs w:val="28"/>
          <w:lang w:val="en-US"/>
        </w:rPr>
        <w:t>night begins and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1BE7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>s. The planetarium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was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established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when it was expected</w:t>
      </w:r>
      <w:r w:rsidR="00DF29A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not only 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812B68">
        <w:rPr>
          <w:rFonts w:ascii="Times New Roman" w:hAnsi="Times New Roman" w:cs="Times New Roman"/>
          <w:sz w:val="28"/>
          <w:szCs w:val="28"/>
          <w:lang w:val="en-US"/>
        </w:rPr>
        <w:t xml:space="preserve">spread knowledge about 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>outer space, but to carry out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antireligious advocacy</w:t>
      </w:r>
      <w:r w:rsidR="00812B68">
        <w:rPr>
          <w:rFonts w:ascii="Times New Roman" w:hAnsi="Times New Roman" w:cs="Times New Roman"/>
          <w:sz w:val="28"/>
          <w:szCs w:val="28"/>
          <w:lang w:val="en-US"/>
        </w:rPr>
        <w:t xml:space="preserve"> as well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>. The p</w:t>
      </w:r>
      <w:r w:rsidR="00DF29A4" w:rsidRPr="00192A4F">
        <w:rPr>
          <w:rFonts w:ascii="Times New Roman" w:hAnsi="Times New Roman" w:cs="Times New Roman"/>
          <w:sz w:val="28"/>
          <w:szCs w:val="28"/>
          <w:lang w:val="en-US"/>
        </w:rPr>
        <w:t>lanetarium proper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was located on the first</w:t>
      </w:r>
      <w:r w:rsidR="00DF29A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floor o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>f the building and on the ground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71D4">
        <w:rPr>
          <w:rFonts w:ascii="Times New Roman" w:hAnsi="Times New Roman" w:cs="Times New Roman"/>
          <w:sz w:val="28"/>
          <w:szCs w:val="28"/>
          <w:lang w:val="en-US"/>
        </w:rPr>
        <w:t>floor</w:t>
      </w:r>
      <w:r w:rsidR="00DF29A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there was a cinematograph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>y hall for 18</w:t>
      </w:r>
      <w:r w:rsidR="00DF29A4" w:rsidRPr="00192A4F">
        <w:rPr>
          <w:rFonts w:ascii="Times New Roman" w:hAnsi="Times New Roman" w:cs="Times New Roman"/>
          <w:sz w:val="28"/>
          <w:szCs w:val="28"/>
          <w:lang w:val="en-US"/>
        </w:rPr>
        <w:t>0-200 people.</w:t>
      </w:r>
    </w:p>
    <w:p w:rsidR="00DF29A4" w:rsidRPr="00192A4F" w:rsidRDefault="00DF29A4" w:rsidP="00192A4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A4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At </w:t>
      </w:r>
      <w:r w:rsidR="00113514" w:rsidRPr="00192A4F">
        <w:rPr>
          <w:rFonts w:ascii="Times New Roman" w:hAnsi="Times New Roman" w:cs="Times New Roman"/>
          <w:sz w:val="28"/>
          <w:szCs w:val="28"/>
          <w:lang w:val="en-US"/>
        </w:rPr>
        <w:t>present,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after the recent renovation of the former cinematograph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hall, on the northern side of it 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>they fitted</w:t>
      </w:r>
      <w:r w:rsidR="0011351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5F0138">
        <w:rPr>
          <w:rFonts w:ascii="Times New Roman" w:hAnsi="Times New Roman" w:cs="Times New Roman"/>
          <w:sz w:val="28"/>
          <w:szCs w:val="28"/>
          <w:lang w:val="en-US"/>
        </w:rPr>
        <w:t xml:space="preserve"> door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instead of the window: the door leads into a shop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>. The building of the planetarium also houses the Orion café.</w:t>
      </w:r>
    </w:p>
    <w:p w:rsidR="00113514" w:rsidRPr="00192A4F" w:rsidRDefault="00780A00" w:rsidP="00192A4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A4F">
        <w:rPr>
          <w:rFonts w:ascii="Times New Roman" w:hAnsi="Times New Roman" w:cs="Times New Roman"/>
          <w:sz w:val="28"/>
          <w:szCs w:val="28"/>
          <w:lang w:val="en-US"/>
        </w:rPr>
        <w:t>Among</w:t>
      </w:r>
      <w:r w:rsidR="0011351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all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113514" w:rsidRPr="00192A4F">
        <w:rPr>
          <w:rFonts w:ascii="Times New Roman" w:hAnsi="Times New Roman" w:cs="Times New Roman"/>
          <w:sz w:val="28"/>
          <w:szCs w:val="28"/>
          <w:lang w:val="en-US"/>
        </w:rPr>
        <w:t>Jewish synagogues in Khe</w:t>
      </w:r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rson 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the most impressive one </w:t>
      </w:r>
      <w:proofErr w:type="gramStart"/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proofErr w:type="gramEnd"/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biggest Novo</w:t>
      </w:r>
      <w:r w:rsidR="00113514" w:rsidRPr="00192A4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113514" w:rsidRPr="00192A4F">
        <w:rPr>
          <w:rFonts w:ascii="Times New Roman" w:hAnsi="Times New Roman" w:cs="Times New Roman"/>
          <w:sz w:val="28"/>
          <w:szCs w:val="28"/>
          <w:lang w:val="en-US"/>
        </w:rPr>
        <w:t>Nik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>olaev</w:t>
      </w:r>
      <w:proofErr w:type="spellEnd"/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synagogue. It had spires</w:t>
      </w:r>
      <w:r w:rsidR="0011351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– extensions, imitating gothic style. This synagogue was built in 1840 in 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the style of late classicism </w:t>
      </w:r>
      <w:r w:rsidR="006F0A44">
        <w:rPr>
          <w:rFonts w:ascii="Times New Roman" w:hAnsi="Times New Roman" w:cs="Times New Roman"/>
          <w:sz w:val="28"/>
          <w:szCs w:val="28"/>
          <w:lang w:val="en-US"/>
        </w:rPr>
        <w:t>according to</w:t>
      </w:r>
      <w:r w:rsidR="0011351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583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1C583E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architect Karl </w:t>
      </w:r>
      <w:proofErr w:type="spellStart"/>
      <w:r w:rsidR="001C583E" w:rsidRPr="00192A4F">
        <w:rPr>
          <w:rFonts w:ascii="Times New Roman" w:hAnsi="Times New Roman" w:cs="Times New Roman"/>
          <w:sz w:val="28"/>
          <w:szCs w:val="28"/>
          <w:lang w:val="en-US"/>
        </w:rPr>
        <w:t>Akroyd</w:t>
      </w:r>
      <w:r w:rsidR="001C583E">
        <w:rPr>
          <w:rFonts w:ascii="Times New Roman" w:hAnsi="Times New Roman" w:cs="Times New Roman"/>
          <w:sz w:val="28"/>
          <w:szCs w:val="28"/>
          <w:lang w:val="en-US"/>
        </w:rPr>
        <w:t>’s</w:t>
      </w:r>
      <w:proofErr w:type="spellEnd"/>
      <w:r w:rsidR="001C583E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(1787 – 1835) </w:t>
      </w:r>
      <w:r w:rsidR="00113514" w:rsidRPr="00192A4F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="001C583E" w:rsidRPr="00192A4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1351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He was born in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London, and was admitted to </w:t>
      </w:r>
      <w:r w:rsidR="00113514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Russian service in 1827.</w:t>
      </w:r>
      <w:r w:rsidR="00D1131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From 1829 to 1857 he served as an architect in 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D1131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Black Sea Admiralty Board in </w:t>
      </w:r>
      <w:proofErr w:type="spellStart"/>
      <w:r w:rsidR="00D1131C" w:rsidRPr="00192A4F">
        <w:rPr>
          <w:rFonts w:ascii="Times New Roman" w:hAnsi="Times New Roman" w:cs="Times New Roman"/>
          <w:sz w:val="28"/>
          <w:szCs w:val="28"/>
          <w:lang w:val="en-US"/>
        </w:rPr>
        <w:t>Nikolaev</w:t>
      </w:r>
      <w:proofErr w:type="spellEnd"/>
      <w:r w:rsidR="00D1131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. The 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religious establishment </w:t>
      </w:r>
      <w:r w:rsidR="00D1131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>closed, just like</w:t>
      </w:r>
      <w:r w:rsidR="00D1131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all other synagogues in 1926 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at the pretext that there was “a request from the local community”. </w:t>
      </w:r>
      <w:r w:rsidR="00D1131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At first, the former synagogue 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="00D1131C" w:rsidRPr="00192A4F">
        <w:rPr>
          <w:rFonts w:ascii="Times New Roman" w:hAnsi="Times New Roman" w:cs="Times New Roman"/>
          <w:sz w:val="28"/>
          <w:szCs w:val="28"/>
          <w:lang w:val="en-US"/>
        </w:rPr>
        <w:t>re-equipped into the House of Jewish working culture (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the head of the club was </w:t>
      </w:r>
      <w:proofErr w:type="spellStart"/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>Chudskiy</w:t>
      </w:r>
      <w:proofErr w:type="spellEnd"/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>), and later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in 1930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it was rebuilt into the cinema “</w:t>
      </w:r>
      <w:proofErr w:type="spellStart"/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>Spartak</w:t>
      </w:r>
      <w:proofErr w:type="spellEnd"/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”. 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A summer cinema was built near it. 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In the end of </w:t>
      </w:r>
      <w:r w:rsidR="009A3CCC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136939" w:rsidRPr="00192A4F">
        <w:rPr>
          <w:rFonts w:ascii="Times New Roman" w:hAnsi="Times New Roman" w:cs="Times New Roman"/>
          <w:sz w:val="28"/>
          <w:szCs w:val="28"/>
          <w:lang w:val="en-US"/>
        </w:rPr>
        <w:t>60s, after the demolition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of the cinema, the build</w:t>
      </w:r>
      <w:r w:rsidR="001C583E">
        <w:rPr>
          <w:rFonts w:ascii="Times New Roman" w:hAnsi="Times New Roman" w:cs="Times New Roman"/>
          <w:sz w:val="28"/>
          <w:szCs w:val="28"/>
          <w:lang w:val="en-US"/>
        </w:rPr>
        <w:t xml:space="preserve">ing of the </w:t>
      </w:r>
      <w:proofErr w:type="spellStart"/>
      <w:r w:rsidR="001C583E">
        <w:rPr>
          <w:rFonts w:ascii="Times New Roman" w:hAnsi="Times New Roman" w:cs="Times New Roman"/>
          <w:sz w:val="28"/>
          <w:szCs w:val="28"/>
          <w:lang w:val="en-US"/>
        </w:rPr>
        <w:t>Komsomol</w:t>
      </w:r>
      <w:proofErr w:type="spellEnd"/>
      <w:r w:rsidR="00625D96">
        <w:rPr>
          <w:rFonts w:ascii="Times New Roman" w:hAnsi="Times New Roman" w:cs="Times New Roman"/>
          <w:sz w:val="28"/>
          <w:szCs w:val="28"/>
          <w:lang w:val="en-US"/>
        </w:rPr>
        <w:t xml:space="preserve"> (now </w:t>
      </w:r>
      <w:proofErr w:type="spellStart"/>
      <w:r w:rsidR="00625D96">
        <w:rPr>
          <w:rFonts w:ascii="Times New Roman" w:hAnsi="Times New Roman" w:cs="Times New Roman"/>
          <w:sz w:val="28"/>
          <w:szCs w:val="28"/>
          <w:lang w:val="en-US"/>
        </w:rPr>
        <w:t>Korabelny</w:t>
      </w:r>
      <w:proofErr w:type="spellEnd"/>
      <w:r w:rsidR="00625D9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C583E">
        <w:rPr>
          <w:rFonts w:ascii="Times New Roman" w:hAnsi="Times New Roman" w:cs="Times New Roman"/>
          <w:sz w:val="28"/>
          <w:szCs w:val="28"/>
          <w:lang w:val="en-US"/>
        </w:rPr>
        <w:t xml:space="preserve"> District</w:t>
      </w:r>
      <w:r w:rsidR="00AB5A98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Executive Committe</w:t>
      </w:r>
      <w:r w:rsidR="00136939" w:rsidRPr="00192A4F">
        <w:rPr>
          <w:rFonts w:ascii="Times New Roman" w:hAnsi="Times New Roman" w:cs="Times New Roman"/>
          <w:sz w:val="28"/>
          <w:szCs w:val="28"/>
          <w:lang w:val="en-US"/>
        </w:rPr>
        <w:t>e took its place.</w:t>
      </w:r>
    </w:p>
    <w:p w:rsidR="00AB5A98" w:rsidRPr="00192A4F" w:rsidRDefault="00AB5A98" w:rsidP="00192A4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Between the </w:t>
      </w:r>
      <w:proofErr w:type="spellStart"/>
      <w:r w:rsidRPr="00192A4F">
        <w:rPr>
          <w:rFonts w:ascii="Times New Roman" w:hAnsi="Times New Roman" w:cs="Times New Roman"/>
          <w:sz w:val="28"/>
          <w:szCs w:val="28"/>
          <w:lang w:val="en-US"/>
        </w:rPr>
        <w:t>Staro</w:t>
      </w:r>
      <w:proofErr w:type="spellEnd"/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- and Novo- </w:t>
      </w:r>
      <w:proofErr w:type="spellStart"/>
      <w:r w:rsidRPr="00192A4F">
        <w:rPr>
          <w:rFonts w:ascii="Times New Roman" w:hAnsi="Times New Roman" w:cs="Times New Roman"/>
          <w:sz w:val="28"/>
          <w:szCs w:val="28"/>
          <w:lang w:val="en-US"/>
        </w:rPr>
        <w:t>Nikolaev</w:t>
      </w:r>
      <w:proofErr w:type="spellEnd"/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synagogues there was one more synagogue deep in the yard – Ben-</w:t>
      </w:r>
      <w:proofErr w:type="spellStart"/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>Gamedrash</w:t>
      </w:r>
      <w:proofErr w:type="spellEnd"/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>. After its closing</w:t>
      </w:r>
      <w:r w:rsidR="00136939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in 1927 this building was </w:t>
      </w:r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>used as the House of F</w:t>
      </w:r>
      <w:r w:rsidR="00136939" w:rsidRPr="00192A4F">
        <w:rPr>
          <w:rFonts w:ascii="Times New Roman" w:hAnsi="Times New Roman" w:cs="Times New Roman"/>
          <w:sz w:val="28"/>
          <w:szCs w:val="28"/>
          <w:lang w:val="en-US"/>
        </w:rPr>
        <w:t>olk Art. Later, before</w:t>
      </w:r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the Great Patriotic War, there was the Ukrainian Fair of Cotton Production. After the war, </w:t>
      </w:r>
      <w:r w:rsidR="00136939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this building was also </w:t>
      </w:r>
      <w:proofErr w:type="spellStart"/>
      <w:r w:rsidR="00812B93" w:rsidRPr="00192A4F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="00812B9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12B93" w:rsidRPr="00192A4F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="00A3714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to the ground. </w:t>
      </w:r>
    </w:p>
    <w:p w:rsidR="00113514" w:rsidRPr="006575A8" w:rsidRDefault="00A37140" w:rsidP="006575A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A4F">
        <w:rPr>
          <w:rFonts w:ascii="Times New Roman" w:hAnsi="Times New Roman" w:cs="Times New Roman"/>
          <w:sz w:val="28"/>
          <w:szCs w:val="28"/>
          <w:lang w:val="en-US"/>
        </w:rPr>
        <w:t>During Kherso</w:t>
      </w:r>
      <w:r w:rsidR="00136939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n’s occupation the Nazi 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>cracked down on the national avengers</w:t>
      </w:r>
      <w:r w:rsidR="00136939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severely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>. In 1942 near the cinema “</w:t>
      </w:r>
      <w:r w:rsidR="00136939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192A4F">
        <w:rPr>
          <w:rFonts w:ascii="Times New Roman" w:hAnsi="Times New Roman" w:cs="Times New Roman"/>
          <w:sz w:val="28"/>
          <w:szCs w:val="28"/>
          <w:lang w:val="en-US"/>
        </w:rPr>
        <w:t>Spartak</w:t>
      </w:r>
      <w:proofErr w:type="spellEnd"/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>10 soviet patriots were hanged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B750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memorial stone with the </w:t>
      </w:r>
      <w:r w:rsidR="004566A9">
        <w:rPr>
          <w:rFonts w:ascii="Times New Roman" w:hAnsi="Times New Roman" w:cs="Times New Roman"/>
          <w:sz w:val="28"/>
          <w:szCs w:val="28"/>
          <w:lang w:val="en-US"/>
        </w:rPr>
        <w:t xml:space="preserve">following </w:t>
      </w:r>
      <w:r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inscription </w:t>
      </w:r>
      <w:r w:rsidR="004566A9" w:rsidRPr="00192A4F">
        <w:rPr>
          <w:rFonts w:ascii="Times New Roman" w:hAnsi="Times New Roman" w:cs="Times New Roman"/>
          <w:sz w:val="28"/>
          <w:szCs w:val="28"/>
          <w:lang w:val="en-US"/>
        </w:rPr>
        <w:t>was set at the s</w:t>
      </w:r>
      <w:r w:rsidR="004566A9">
        <w:rPr>
          <w:rFonts w:ascii="Times New Roman" w:hAnsi="Times New Roman" w:cs="Times New Roman"/>
          <w:sz w:val="28"/>
          <w:szCs w:val="28"/>
          <w:lang w:val="en-US"/>
        </w:rPr>
        <w:t>ite</w:t>
      </w:r>
      <w:r w:rsidR="004566A9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of the execution</w:t>
      </w:r>
      <w:r w:rsidR="0065287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652878" w:rsidRPr="007B75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“</w:t>
      </w:r>
      <w:r w:rsidR="00B41CD4" w:rsidRPr="007B75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On this spot in January-August 1942 Kherson </w:t>
      </w:r>
      <w:r w:rsidR="007B7508">
        <w:rPr>
          <w:rFonts w:ascii="Times New Roman" w:hAnsi="Times New Roman" w:cs="Times New Roman"/>
          <w:i/>
          <w:sz w:val="28"/>
          <w:szCs w:val="28"/>
          <w:lang w:val="en-US"/>
        </w:rPr>
        <w:t>underground activists</w:t>
      </w:r>
      <w:r w:rsidR="00B41CD4" w:rsidRPr="007B75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were put to death by the Nazi occupants”</w:t>
      </w:r>
      <w:r w:rsidR="00B41CD4" w:rsidRPr="00192A4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80A00" w:rsidRPr="00192A4F">
        <w:rPr>
          <w:rFonts w:ascii="Times New Roman" w:hAnsi="Times New Roman" w:cs="Times New Roman"/>
          <w:sz w:val="28"/>
          <w:szCs w:val="28"/>
          <w:lang w:val="en-US"/>
        </w:rPr>
        <w:t xml:space="preserve"> It was there, where the third synagogue was located.</w:t>
      </w:r>
    </w:p>
    <w:p w:rsidR="00AC3922" w:rsidRPr="00B81BE7" w:rsidRDefault="00AC3922" w:rsidP="00192A4F">
      <w:pPr>
        <w:spacing w:line="360" w:lineRule="auto"/>
        <w:ind w:left="708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76BD">
        <w:rPr>
          <w:rFonts w:ascii="Times New Roman" w:hAnsi="Times New Roman" w:cs="Times New Roman"/>
          <w:b/>
          <w:i/>
          <w:sz w:val="28"/>
          <w:szCs w:val="28"/>
          <w:lang w:val="en-US"/>
        </w:rPr>
        <w:t>Based</w:t>
      </w:r>
      <w:r w:rsidRPr="00B81BE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B76BD">
        <w:rPr>
          <w:rFonts w:ascii="Times New Roman" w:hAnsi="Times New Roman" w:cs="Times New Roman"/>
          <w:b/>
          <w:i/>
          <w:sz w:val="28"/>
          <w:szCs w:val="28"/>
          <w:lang w:val="en-US"/>
        </w:rPr>
        <w:t>on</w:t>
      </w:r>
      <w:r w:rsidRPr="00B81BE7">
        <w:rPr>
          <w:rFonts w:ascii="Times New Roman" w:hAnsi="Times New Roman" w:cs="Times New Roman"/>
          <w:b/>
          <w:i/>
          <w:sz w:val="28"/>
          <w:szCs w:val="28"/>
          <w:lang w:val="en-US"/>
        </w:rPr>
        <w:t>: «</w:t>
      </w:r>
      <w:r w:rsidRPr="005B76BD">
        <w:rPr>
          <w:rFonts w:ascii="Times New Roman" w:hAnsi="Times New Roman" w:cs="Times New Roman"/>
          <w:b/>
          <w:i/>
          <w:sz w:val="28"/>
          <w:szCs w:val="28"/>
        </w:rPr>
        <w:t>Улица</w:t>
      </w:r>
      <w:r w:rsidRPr="00B81BE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B76BD">
        <w:rPr>
          <w:rFonts w:ascii="Times New Roman" w:hAnsi="Times New Roman" w:cs="Times New Roman"/>
          <w:b/>
          <w:i/>
          <w:sz w:val="28"/>
          <w:szCs w:val="28"/>
        </w:rPr>
        <w:t>Суворова</w:t>
      </w:r>
      <w:r w:rsidRPr="00B81BE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  <w:r w:rsidRPr="005B76BD">
        <w:rPr>
          <w:rFonts w:ascii="Times New Roman" w:hAnsi="Times New Roman" w:cs="Times New Roman"/>
          <w:b/>
          <w:i/>
          <w:sz w:val="28"/>
          <w:szCs w:val="28"/>
        </w:rPr>
        <w:t xml:space="preserve">Суворовская. Нетленная летопись края” </w:t>
      </w:r>
      <w:r w:rsidRPr="005B76BD">
        <w:rPr>
          <w:rFonts w:ascii="Times New Roman" w:hAnsi="Times New Roman" w:cs="Times New Roman"/>
          <w:b/>
          <w:i/>
          <w:sz w:val="28"/>
          <w:szCs w:val="28"/>
          <w:lang w:val="en-US"/>
        </w:rPr>
        <w:t>by</w:t>
      </w:r>
      <w:r w:rsidRPr="005B76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5702" w:rsidRPr="005B76BD">
        <w:rPr>
          <w:rFonts w:ascii="Times New Roman" w:hAnsi="Times New Roman" w:cs="Times New Roman"/>
          <w:b/>
          <w:i/>
          <w:sz w:val="28"/>
          <w:szCs w:val="28"/>
          <w:lang w:val="en-US"/>
        </w:rPr>
        <w:t>Y</w:t>
      </w:r>
      <w:r w:rsidRPr="005B76B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5B76BD">
        <w:rPr>
          <w:rFonts w:ascii="Times New Roman" w:hAnsi="Times New Roman" w:cs="Times New Roman"/>
          <w:b/>
          <w:i/>
          <w:sz w:val="28"/>
          <w:szCs w:val="28"/>
          <w:lang w:val="en-US"/>
        </w:rPr>
        <w:t>Gornostayev</w:t>
      </w:r>
      <w:proofErr w:type="spellEnd"/>
    </w:p>
    <w:p w:rsidR="006575A8" w:rsidRPr="006575A8" w:rsidRDefault="006575A8" w:rsidP="00192A4F">
      <w:pPr>
        <w:spacing w:line="360" w:lineRule="auto"/>
        <w:ind w:left="708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75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Supervisor: </w:t>
      </w:r>
      <w:r w:rsidRPr="006575A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Hanna O. </w:t>
      </w:r>
      <w:proofErr w:type="spellStart"/>
      <w:r w:rsidRPr="006575A8">
        <w:rPr>
          <w:rFonts w:ascii="Times New Roman" w:hAnsi="Times New Roman" w:cs="Times New Roman"/>
          <w:b/>
          <w:i/>
          <w:sz w:val="28"/>
          <w:szCs w:val="28"/>
          <w:lang w:val="en-US"/>
        </w:rPr>
        <w:t>Sheldahayeva</w:t>
      </w:r>
      <w:proofErr w:type="spellEnd"/>
    </w:p>
    <w:p w:rsidR="00BF325B" w:rsidRPr="00192A4F" w:rsidRDefault="00BF325B" w:rsidP="00192A4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BF325B" w:rsidRPr="00AC3922" w:rsidRDefault="00BF325B" w:rsidP="00BF325B"/>
    <w:p w:rsidR="00BF325B" w:rsidRPr="00AC3922" w:rsidRDefault="00BF325B" w:rsidP="00BF325B"/>
    <w:p w:rsidR="00BF325B" w:rsidRPr="00AC3922" w:rsidRDefault="00BF325B" w:rsidP="00BF325B"/>
    <w:p w:rsidR="00BF325B" w:rsidRPr="00AC3922" w:rsidRDefault="00BF325B" w:rsidP="00BF325B"/>
    <w:p w:rsidR="00BF325B" w:rsidRPr="00AC3922" w:rsidRDefault="00BF325B" w:rsidP="00BF325B"/>
    <w:p w:rsidR="00BF325B" w:rsidRPr="00AC3922" w:rsidRDefault="00BF325B" w:rsidP="00BF325B"/>
    <w:p w:rsidR="00BF325B" w:rsidRPr="00AC3922" w:rsidRDefault="00BF325B" w:rsidP="00BF325B"/>
    <w:p w:rsidR="00F42E92" w:rsidRPr="00AC3922" w:rsidRDefault="00BF325B" w:rsidP="00BF325B">
      <w:pPr>
        <w:tabs>
          <w:tab w:val="left" w:pos="4110"/>
        </w:tabs>
      </w:pPr>
      <w:r w:rsidRPr="00AC3922">
        <w:tab/>
      </w:r>
    </w:p>
    <w:sectPr w:rsidR="00F42E92" w:rsidRPr="00AC3922" w:rsidSect="006575A8">
      <w:pgSz w:w="11906" w:h="16838"/>
      <w:pgMar w:top="1134" w:right="850" w:bottom="56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8ED"/>
    <w:rsid w:val="00005787"/>
    <w:rsid w:val="000F3EC9"/>
    <w:rsid w:val="00113514"/>
    <w:rsid w:val="00136939"/>
    <w:rsid w:val="00192A4F"/>
    <w:rsid w:val="001B7FC0"/>
    <w:rsid w:val="001C3BBC"/>
    <w:rsid w:val="001C583E"/>
    <w:rsid w:val="002020A4"/>
    <w:rsid w:val="00285702"/>
    <w:rsid w:val="00296A2F"/>
    <w:rsid w:val="002C71D4"/>
    <w:rsid w:val="003F6A3B"/>
    <w:rsid w:val="00413B52"/>
    <w:rsid w:val="00417BD3"/>
    <w:rsid w:val="0045510B"/>
    <w:rsid w:val="004566A9"/>
    <w:rsid w:val="0056445F"/>
    <w:rsid w:val="005B76BD"/>
    <w:rsid w:val="005F0138"/>
    <w:rsid w:val="00625D96"/>
    <w:rsid w:val="00652878"/>
    <w:rsid w:val="006575A8"/>
    <w:rsid w:val="006F0A44"/>
    <w:rsid w:val="00780A00"/>
    <w:rsid w:val="007B7508"/>
    <w:rsid w:val="00812B68"/>
    <w:rsid w:val="00812B93"/>
    <w:rsid w:val="0084501F"/>
    <w:rsid w:val="009A3CCC"/>
    <w:rsid w:val="009E0FB4"/>
    <w:rsid w:val="00A02134"/>
    <w:rsid w:val="00A0584C"/>
    <w:rsid w:val="00A37140"/>
    <w:rsid w:val="00AA599F"/>
    <w:rsid w:val="00AB5A98"/>
    <w:rsid w:val="00AC3922"/>
    <w:rsid w:val="00B04210"/>
    <w:rsid w:val="00B302E5"/>
    <w:rsid w:val="00B41CD4"/>
    <w:rsid w:val="00B72BA8"/>
    <w:rsid w:val="00B81BE7"/>
    <w:rsid w:val="00BE0D62"/>
    <w:rsid w:val="00BF325B"/>
    <w:rsid w:val="00C4235E"/>
    <w:rsid w:val="00C839D6"/>
    <w:rsid w:val="00CE5DAC"/>
    <w:rsid w:val="00D1131C"/>
    <w:rsid w:val="00D44410"/>
    <w:rsid w:val="00D80387"/>
    <w:rsid w:val="00DD68ED"/>
    <w:rsid w:val="00DF29A4"/>
    <w:rsid w:val="00EA4F61"/>
    <w:rsid w:val="00EB78ED"/>
    <w:rsid w:val="00F42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421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0421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Anna</cp:lastModifiedBy>
  <cp:revision>40</cp:revision>
  <dcterms:created xsi:type="dcterms:W3CDTF">2018-04-17T12:47:00Z</dcterms:created>
  <dcterms:modified xsi:type="dcterms:W3CDTF">2018-06-18T17:34:00Z</dcterms:modified>
</cp:coreProperties>
</file>