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36C" w:rsidRPr="0092111A" w:rsidRDefault="003F536C" w:rsidP="0092111A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Наказ від 22.09.2021 № 961-Д</w:t>
      </w:r>
    </w:p>
    <w:p w:rsidR="003F536C" w:rsidRPr="00E31144" w:rsidRDefault="003F536C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F536C" w:rsidRPr="00E31144" w:rsidRDefault="003F536C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F536C" w:rsidRPr="00E31144" w:rsidRDefault="003F536C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F536C" w:rsidRPr="00E31144" w:rsidRDefault="003F536C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F536C" w:rsidRPr="00E31144" w:rsidRDefault="003F536C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F536C" w:rsidRPr="00E31144" w:rsidRDefault="003F536C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F536C" w:rsidRPr="00E31144" w:rsidRDefault="003F536C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F536C" w:rsidRPr="00E31144" w:rsidRDefault="003F536C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F536C" w:rsidRPr="00E31144" w:rsidRDefault="003F536C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F536C" w:rsidRPr="00E31144" w:rsidRDefault="003F536C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F536C" w:rsidRPr="00E31144" w:rsidRDefault="003F536C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F536C" w:rsidRPr="00E31144" w:rsidRDefault="003F536C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F536C" w:rsidRPr="00E31144" w:rsidRDefault="003F536C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F536C" w:rsidRPr="00E31144" w:rsidRDefault="003F536C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F536C" w:rsidRPr="00E31144" w:rsidRDefault="003F536C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F536C" w:rsidRPr="00E31144" w:rsidRDefault="003F536C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31144">
        <w:rPr>
          <w:rFonts w:ascii="Times New Roman" w:hAnsi="Times New Roman"/>
          <w:sz w:val="24"/>
          <w:szCs w:val="24"/>
          <w:lang w:val="uk-UA"/>
        </w:rPr>
        <w:t xml:space="preserve">Про роботу університету в умовах </w:t>
      </w:r>
    </w:p>
    <w:p w:rsidR="003F536C" w:rsidRPr="00E31144" w:rsidRDefault="003F536C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31144">
        <w:rPr>
          <w:rFonts w:ascii="Times New Roman" w:hAnsi="Times New Roman"/>
          <w:sz w:val="24"/>
          <w:szCs w:val="24"/>
          <w:lang w:val="uk-UA"/>
        </w:rPr>
        <w:t>карантину з 23 вересня 2021 року</w:t>
      </w:r>
    </w:p>
    <w:p w:rsidR="003F536C" w:rsidRPr="00E31144" w:rsidRDefault="003F536C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F536C" w:rsidRPr="00E31144" w:rsidRDefault="003F536C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F536C" w:rsidRPr="00E31144" w:rsidRDefault="003F536C" w:rsidP="009741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31144">
        <w:rPr>
          <w:rFonts w:ascii="Times New Roman" w:hAnsi="Times New Roman"/>
          <w:sz w:val="24"/>
          <w:szCs w:val="24"/>
          <w:lang w:val="uk-UA" w:eastAsia="ru-RU"/>
        </w:rPr>
        <w:t xml:space="preserve">З метою запобігання </w:t>
      </w:r>
      <w:proofErr w:type="spellStart"/>
      <w:r w:rsidRPr="00E31144">
        <w:rPr>
          <w:rFonts w:ascii="Times New Roman" w:hAnsi="Times New Roman"/>
          <w:sz w:val="24"/>
          <w:szCs w:val="24"/>
          <w:lang w:val="uk-UA" w:eastAsia="ru-RU"/>
        </w:rPr>
        <w:t>коронавірусної</w:t>
      </w:r>
      <w:proofErr w:type="spellEnd"/>
      <w:r w:rsidRPr="00E31144">
        <w:rPr>
          <w:rFonts w:ascii="Times New Roman" w:hAnsi="Times New Roman"/>
          <w:sz w:val="24"/>
          <w:szCs w:val="24"/>
          <w:lang w:val="uk-UA" w:eastAsia="ru-RU"/>
        </w:rPr>
        <w:t xml:space="preserve"> інфекції COVID-19 в університеті й усіх структурних підрозділах його, </w:t>
      </w:r>
      <w:bookmarkStart w:id="0" w:name="_Hlk34904636"/>
      <w:r w:rsidRPr="00E31144">
        <w:rPr>
          <w:rFonts w:ascii="Times New Roman" w:hAnsi="Times New Roman"/>
          <w:sz w:val="24"/>
          <w:szCs w:val="24"/>
          <w:lang w:val="uk-UA" w:eastAsia="ru-RU"/>
        </w:rPr>
        <w:t xml:space="preserve">на виконання постанов Кабінету Міністрів України від 13.09.2021 № 954 «Про внесення змін до постанов Кабінету Міністрів України від 9 грудня 2020 р. № 1236 і від 29 червня 2021 р.№ 677», від 09.12.2020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SARS-CoV-2», відповідно до рішень позачергового засідання Державної комісії з питань </w:t>
      </w:r>
      <w:r w:rsidRPr="00E31144">
        <w:rPr>
          <w:rFonts w:ascii="Times New Roman" w:hAnsi="Times New Roman"/>
          <w:bCs/>
          <w:sz w:val="24"/>
          <w:szCs w:val="24"/>
          <w:lang w:val="uk-UA" w:eastAsia="ru-RU"/>
        </w:rPr>
        <w:t xml:space="preserve">техногенно-екологічної безпеки та надзвичайних ситуацій від 21 вересня 2021 р. (протокол № 35), </w:t>
      </w:r>
      <w:r w:rsidRPr="00E31144">
        <w:rPr>
          <w:rFonts w:ascii="Times New Roman" w:hAnsi="Times New Roman"/>
          <w:sz w:val="24"/>
          <w:szCs w:val="24"/>
          <w:lang w:val="uk-UA"/>
        </w:rPr>
        <w:t xml:space="preserve">регіональної комісії з питань </w:t>
      </w:r>
      <w:r w:rsidRPr="00E31144">
        <w:rPr>
          <w:rFonts w:ascii="Times New Roman" w:hAnsi="Times New Roman"/>
          <w:bCs/>
          <w:sz w:val="24"/>
          <w:szCs w:val="24"/>
          <w:lang w:val="uk-UA"/>
        </w:rPr>
        <w:t xml:space="preserve">техногенно-екологічної безпеки та надзвичайних ситуацій </w:t>
      </w:r>
      <w:r w:rsidRPr="00E31144">
        <w:rPr>
          <w:rFonts w:ascii="Times New Roman" w:hAnsi="Times New Roman"/>
          <w:sz w:val="24"/>
          <w:szCs w:val="24"/>
          <w:lang w:val="uk-UA"/>
        </w:rPr>
        <w:t>Херсонської обласної державної адміністрації від 21</w:t>
      </w:r>
      <w:r w:rsidRPr="00E31144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  <w:r w:rsidRPr="00E31144">
        <w:rPr>
          <w:rFonts w:ascii="Times New Roman" w:hAnsi="Times New Roman"/>
          <w:bCs/>
          <w:sz w:val="24"/>
          <w:szCs w:val="24"/>
          <w:lang w:val="uk-UA"/>
        </w:rPr>
        <w:t xml:space="preserve">вересня </w:t>
      </w:r>
      <w:r w:rsidRPr="00E31144">
        <w:rPr>
          <w:rFonts w:ascii="Times New Roman" w:hAnsi="Times New Roman"/>
          <w:sz w:val="24"/>
          <w:szCs w:val="24"/>
          <w:lang w:val="uk-UA"/>
        </w:rPr>
        <w:t>2021 (протокол № 23)</w:t>
      </w:r>
      <w:r>
        <w:rPr>
          <w:rFonts w:ascii="Times New Roman" w:hAnsi="Times New Roman"/>
          <w:sz w:val="24"/>
          <w:szCs w:val="24"/>
          <w:lang w:val="uk-UA"/>
        </w:rPr>
        <w:t xml:space="preserve">, листа Міністерства освіти і науки України від 22.09.2021 №1/9-487, рішення вченої ради університету від 27.04.2020 (протокол №10) </w:t>
      </w:r>
      <w:r w:rsidRPr="00E31144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Pr="00E31144">
        <w:rPr>
          <w:rFonts w:ascii="Times New Roman" w:hAnsi="Times New Roman"/>
          <w:sz w:val="24"/>
          <w:szCs w:val="24"/>
          <w:lang w:val="uk-UA" w:eastAsia="ru-RU"/>
        </w:rPr>
        <w:t>у зв’язку із встановленням на території Херсонської області «жовтого» рівня епідемічної небезпеки</w:t>
      </w:r>
      <w:bookmarkEnd w:id="0"/>
      <w:r w:rsidRPr="00E3114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3F536C" w:rsidRPr="00E31144" w:rsidRDefault="003F536C" w:rsidP="00D958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F536C" w:rsidRPr="00E31144" w:rsidRDefault="003F536C" w:rsidP="00C17C37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31144">
        <w:rPr>
          <w:rFonts w:ascii="Times New Roman" w:hAnsi="Times New Roman"/>
          <w:b/>
          <w:sz w:val="24"/>
          <w:szCs w:val="24"/>
          <w:lang w:val="uk-UA"/>
        </w:rPr>
        <w:t xml:space="preserve">НАКАЗУЮ: </w:t>
      </w:r>
    </w:p>
    <w:p w:rsidR="003F536C" w:rsidRDefault="003F536C" w:rsidP="009347F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66387">
        <w:rPr>
          <w:rFonts w:ascii="Times New Roman" w:hAnsi="Times New Roman"/>
          <w:sz w:val="24"/>
          <w:szCs w:val="24"/>
          <w:lang w:val="uk-UA"/>
        </w:rPr>
        <w:t xml:space="preserve">З 23 вересня 2021 року ввести в дію </w:t>
      </w:r>
      <w:r w:rsidRPr="00766387">
        <w:rPr>
          <w:rFonts w:ascii="Times New Roman" w:hAnsi="Times New Roman"/>
          <w:sz w:val="24"/>
          <w:szCs w:val="24"/>
          <w:lang w:val="uk-UA" w:eastAsia="ru-RU"/>
        </w:rPr>
        <w:t xml:space="preserve">обмежувальні протиепідемічні заходи та забезпечити умови організації освітнього процесу в університеті та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роботу </w:t>
      </w:r>
      <w:r w:rsidRPr="00766387">
        <w:rPr>
          <w:rFonts w:ascii="Times New Roman" w:hAnsi="Times New Roman"/>
          <w:sz w:val="24"/>
          <w:szCs w:val="24"/>
          <w:lang w:val="uk-UA" w:eastAsia="ru-RU"/>
        </w:rPr>
        <w:t>структурних підрозділ</w:t>
      </w:r>
      <w:r>
        <w:rPr>
          <w:rFonts w:ascii="Times New Roman" w:hAnsi="Times New Roman"/>
          <w:sz w:val="24"/>
          <w:szCs w:val="24"/>
          <w:lang w:val="uk-UA" w:eastAsia="ru-RU"/>
        </w:rPr>
        <w:t>ів</w:t>
      </w:r>
      <w:r w:rsidRPr="00766387">
        <w:rPr>
          <w:rFonts w:ascii="Times New Roman" w:hAnsi="Times New Roman"/>
          <w:sz w:val="24"/>
          <w:szCs w:val="24"/>
          <w:lang w:val="uk-UA" w:eastAsia="ru-RU"/>
        </w:rPr>
        <w:t xml:space="preserve"> відповідно до встановленого на території Херсонської області «жовтого» рівня епідемічної небезпеки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766387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3F536C" w:rsidRPr="00766387" w:rsidRDefault="003F536C" w:rsidP="009347F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66387">
        <w:rPr>
          <w:rFonts w:ascii="Times New Roman" w:hAnsi="Times New Roman"/>
          <w:sz w:val="24"/>
          <w:szCs w:val="24"/>
          <w:lang w:val="uk-UA" w:eastAsia="ru-RU"/>
        </w:rPr>
        <w:t xml:space="preserve">23 вересня 2021 року призупинити освітній процес в університеті з метою внесення необхідних змін у розклади навчальних заняті у зв’язку з переходом на навчання із застосуванням дистанційних технологій. Навчальні заняття за 23 вересня 2021 року відпрацювати за індивідуальним графіком </w:t>
      </w:r>
      <w:r w:rsidRPr="00766387">
        <w:rPr>
          <w:rFonts w:ascii="Times New Roman" w:hAnsi="Times New Roman"/>
          <w:sz w:val="24"/>
          <w:szCs w:val="24"/>
          <w:lang w:val="uk-UA"/>
        </w:rPr>
        <w:t>згідно з розпорядженнями по факультетах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3F536C" w:rsidRPr="00766387" w:rsidRDefault="003F536C" w:rsidP="009347F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663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Дозволити здійснення освітнього процесу зі здобувачами освіти в очному режимі  за умови наявності не менш як у 80 відсотків співробітників університету документа, що підтверджує отримання повного курсу вакцинації, чи міжнародного, внутрішнього сертифіката або іноземного сертифіката, що підтверджує вакцинацію від </w:t>
      </w:r>
      <w:r w:rsidRPr="00766387">
        <w:rPr>
          <w:rFonts w:ascii="Times New Roman" w:hAnsi="Times New Roman"/>
          <w:sz w:val="24"/>
          <w:szCs w:val="24"/>
          <w:shd w:val="clear" w:color="auto" w:fill="FFFFFF"/>
        </w:rPr>
        <w:t>COVID</w:t>
      </w:r>
      <w:r w:rsidRPr="007663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-19 однією дозою </w:t>
      </w:r>
      <w:proofErr w:type="spellStart"/>
      <w:r w:rsidRPr="007663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дводозної</w:t>
      </w:r>
      <w:proofErr w:type="spellEnd"/>
      <w:r w:rsidRPr="007663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вакцини (жовті сертифікати), або однією дозою </w:t>
      </w:r>
      <w:proofErr w:type="spellStart"/>
      <w:r w:rsidRPr="007663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однодозної</w:t>
      </w:r>
      <w:proofErr w:type="spellEnd"/>
      <w:r w:rsidRPr="007663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вакцини чи двома дозами </w:t>
      </w:r>
      <w:proofErr w:type="spellStart"/>
      <w:r w:rsidRPr="007663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дводозної</w:t>
      </w:r>
      <w:proofErr w:type="spellEnd"/>
      <w:r w:rsidRPr="007663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вакцини (зелені сертифікати), які включені Всесвітньою організацією охорони здоров’я до переліку дозволених для використання в надзвичайних ситуаціях, негативний результат тестування методом </w:t>
      </w:r>
      <w:proofErr w:type="spellStart"/>
      <w:r w:rsidRPr="007663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полімеразної</w:t>
      </w:r>
      <w:proofErr w:type="spellEnd"/>
      <w:r w:rsidRPr="007663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ланцюгової реакції або одужання особи від зазначеної хвороби, чинність якого підтверджена за допомогою </w:t>
      </w:r>
      <w:proofErr w:type="spellStart"/>
      <w:r w:rsidRPr="00766387">
        <w:rPr>
          <w:rFonts w:ascii="Times New Roman" w:hAnsi="Times New Roman"/>
          <w:sz w:val="24"/>
          <w:szCs w:val="24"/>
          <w:shd w:val="clear" w:color="auto" w:fill="FFFFFF"/>
        </w:rPr>
        <w:t>Єдиного</w:t>
      </w:r>
      <w:proofErr w:type="spellEnd"/>
      <w:r w:rsidRPr="00766387">
        <w:rPr>
          <w:rFonts w:ascii="Times New Roman" w:hAnsi="Times New Roman"/>
          <w:sz w:val="24"/>
          <w:szCs w:val="24"/>
          <w:shd w:val="clear" w:color="auto" w:fill="FFFFFF"/>
        </w:rPr>
        <w:t xml:space="preserve"> державного </w:t>
      </w:r>
      <w:proofErr w:type="spellStart"/>
      <w:r w:rsidRPr="00766387">
        <w:rPr>
          <w:rFonts w:ascii="Times New Roman" w:hAnsi="Times New Roman"/>
          <w:sz w:val="24"/>
          <w:szCs w:val="24"/>
          <w:shd w:val="clear" w:color="auto" w:fill="FFFFFF"/>
        </w:rPr>
        <w:t>вебпорталу</w:t>
      </w:r>
      <w:proofErr w:type="spellEnd"/>
      <w:r w:rsidRPr="007663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6387">
        <w:rPr>
          <w:rFonts w:ascii="Times New Roman" w:hAnsi="Times New Roman"/>
          <w:sz w:val="24"/>
          <w:szCs w:val="24"/>
          <w:shd w:val="clear" w:color="auto" w:fill="FFFFFF"/>
        </w:rPr>
        <w:t>електронних</w:t>
      </w:r>
      <w:proofErr w:type="spellEnd"/>
      <w:r w:rsidRPr="007663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6387">
        <w:rPr>
          <w:rFonts w:ascii="Times New Roman" w:hAnsi="Times New Roman"/>
          <w:sz w:val="24"/>
          <w:szCs w:val="24"/>
          <w:shd w:val="clear" w:color="auto" w:fill="FFFFFF"/>
        </w:rPr>
        <w:t>послуг</w:t>
      </w:r>
      <w:proofErr w:type="spellEnd"/>
      <w:r w:rsidRPr="0076638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66387">
        <w:rPr>
          <w:rFonts w:ascii="Times New Roman" w:hAnsi="Times New Roman"/>
          <w:sz w:val="24"/>
          <w:szCs w:val="24"/>
          <w:shd w:val="clear" w:color="auto" w:fill="FFFFFF"/>
        </w:rPr>
        <w:t>зокрема</w:t>
      </w:r>
      <w:proofErr w:type="spellEnd"/>
      <w:r w:rsidRPr="00766387">
        <w:rPr>
          <w:rFonts w:ascii="Times New Roman" w:hAnsi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766387">
        <w:rPr>
          <w:rFonts w:ascii="Times New Roman" w:hAnsi="Times New Roman"/>
          <w:sz w:val="24"/>
          <w:szCs w:val="24"/>
          <w:shd w:val="clear" w:color="auto" w:fill="FFFFFF"/>
        </w:rPr>
        <w:t>використанням</w:t>
      </w:r>
      <w:proofErr w:type="spellEnd"/>
      <w:r w:rsidRPr="007663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6387">
        <w:rPr>
          <w:rFonts w:ascii="Times New Roman" w:hAnsi="Times New Roman"/>
          <w:sz w:val="24"/>
          <w:szCs w:val="24"/>
          <w:shd w:val="clear" w:color="auto" w:fill="FFFFFF"/>
        </w:rPr>
        <w:t>мобільного</w:t>
      </w:r>
      <w:proofErr w:type="spellEnd"/>
      <w:r w:rsidRPr="007663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6387">
        <w:rPr>
          <w:rFonts w:ascii="Times New Roman" w:hAnsi="Times New Roman"/>
          <w:sz w:val="24"/>
          <w:szCs w:val="24"/>
          <w:shd w:val="clear" w:color="auto" w:fill="FFFFFF"/>
        </w:rPr>
        <w:t>додатка</w:t>
      </w:r>
      <w:proofErr w:type="spellEnd"/>
      <w:r w:rsidRPr="00766387">
        <w:rPr>
          <w:rFonts w:ascii="Times New Roman" w:hAnsi="Times New Roman"/>
          <w:sz w:val="24"/>
          <w:szCs w:val="24"/>
          <w:shd w:val="clear" w:color="auto" w:fill="FFFFFF"/>
        </w:rPr>
        <w:t xml:space="preserve"> Порталу </w:t>
      </w:r>
      <w:proofErr w:type="spellStart"/>
      <w:r w:rsidRPr="00766387">
        <w:rPr>
          <w:rFonts w:ascii="Times New Roman" w:hAnsi="Times New Roman"/>
          <w:sz w:val="24"/>
          <w:szCs w:val="24"/>
          <w:shd w:val="clear" w:color="auto" w:fill="FFFFFF"/>
        </w:rPr>
        <w:t>Дія</w:t>
      </w:r>
      <w:proofErr w:type="spellEnd"/>
      <w:r w:rsidRPr="00766387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766387">
        <w:rPr>
          <w:rFonts w:ascii="Times New Roman" w:hAnsi="Times New Roman"/>
          <w:sz w:val="24"/>
          <w:szCs w:val="24"/>
          <w:shd w:val="clear" w:color="auto" w:fill="FFFFFF"/>
        </w:rPr>
        <w:t>Дія</w:t>
      </w:r>
      <w:proofErr w:type="spellEnd"/>
      <w:r w:rsidRPr="007663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).</w:t>
      </w:r>
    </w:p>
    <w:p w:rsidR="003F536C" w:rsidRPr="00E31144" w:rsidRDefault="003F536C" w:rsidP="00C11C57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4</w:t>
      </w:r>
      <w:r w:rsidRPr="00E31144">
        <w:rPr>
          <w:rFonts w:ascii="Times New Roman" w:hAnsi="Times New Roman"/>
          <w:sz w:val="24"/>
          <w:szCs w:val="24"/>
          <w:lang w:val="uk-UA" w:eastAsia="ru-RU"/>
        </w:rPr>
        <w:t>. П</w:t>
      </w:r>
      <w:r w:rsidRPr="00E31144">
        <w:rPr>
          <w:rFonts w:ascii="Times New Roman" w:hAnsi="Times New Roman"/>
          <w:sz w:val="24"/>
          <w:szCs w:val="24"/>
          <w:lang w:val="uk-UA"/>
        </w:rPr>
        <w:t>ершому проректорові, проректорам, керівникам відділів і служб університету, деканам факультетів:</w:t>
      </w:r>
    </w:p>
    <w:p w:rsidR="003F536C" w:rsidRPr="00E31144" w:rsidRDefault="003F536C" w:rsidP="003C1436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1144">
        <w:rPr>
          <w:rFonts w:ascii="Times New Roman" w:hAnsi="Times New Roman"/>
          <w:sz w:val="24"/>
          <w:szCs w:val="24"/>
          <w:lang w:val="uk-UA"/>
        </w:rPr>
        <w:t xml:space="preserve">1) забезпечити дотримання науково-педагогічними працівниками, співробітниками, здобувачами вищої освіти вимог соціального дистанціювання й маскового режиму; </w:t>
      </w:r>
    </w:p>
    <w:p w:rsidR="003F536C" w:rsidRPr="00E31144" w:rsidRDefault="003F536C" w:rsidP="00E81C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E31144">
        <w:rPr>
          <w:rFonts w:ascii="Times New Roman" w:hAnsi="Times New Roman"/>
          <w:sz w:val="24"/>
          <w:szCs w:val="24"/>
          <w:lang w:val="uk-UA"/>
        </w:rPr>
        <w:t xml:space="preserve">) керівникам відділів і служб університету, деканам факультетів організувати роботу підрозділів, зокрема деканатів і кафедр, з дотриманням обмежувальних протиепідемічних заходів для закладів освіти, визначених постановами Кабінету Міністрів від 13.09.2021 № 954 «Про внесення змін до постанов Кабінету Міністрів України від 9 грудня 2020 р. № 1236 і від 29 червня 2021 р.№ 677», від </w:t>
      </w:r>
      <w:r w:rsidRPr="00E31144">
        <w:rPr>
          <w:rFonts w:ascii="Times New Roman" w:hAnsi="Times New Roman"/>
          <w:sz w:val="24"/>
          <w:szCs w:val="24"/>
          <w:lang w:val="uk-UA" w:eastAsia="ru-RU"/>
        </w:rPr>
        <w:t>09.12.2020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SARS-CoV-2»</w:t>
      </w:r>
      <w:r w:rsidRPr="00E31144">
        <w:rPr>
          <w:rFonts w:ascii="Times New Roman" w:hAnsi="Times New Roman"/>
          <w:sz w:val="24"/>
          <w:szCs w:val="24"/>
          <w:lang w:val="uk-UA"/>
        </w:rPr>
        <w:t>;</w:t>
      </w:r>
    </w:p>
    <w:p w:rsidR="003F536C" w:rsidRPr="00E31144" w:rsidRDefault="003F536C" w:rsidP="00597E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Д</w:t>
      </w:r>
      <w:r w:rsidRPr="00E31144">
        <w:rPr>
          <w:rFonts w:ascii="Times New Roman" w:hAnsi="Times New Roman"/>
          <w:sz w:val="24"/>
          <w:szCs w:val="24"/>
          <w:lang w:val="uk-UA"/>
        </w:rPr>
        <w:t xml:space="preserve">иректорам відокремлених структурних підрозділів Генічеського фахового коледжу й </w:t>
      </w:r>
      <w:proofErr w:type="spellStart"/>
      <w:r w:rsidRPr="00E31144">
        <w:rPr>
          <w:rFonts w:ascii="Times New Roman" w:hAnsi="Times New Roman"/>
          <w:sz w:val="24"/>
          <w:szCs w:val="24"/>
          <w:lang w:val="uk-UA"/>
        </w:rPr>
        <w:t>Бериславського</w:t>
      </w:r>
      <w:proofErr w:type="spellEnd"/>
      <w:r w:rsidRPr="00E31144">
        <w:rPr>
          <w:rFonts w:ascii="Times New Roman" w:hAnsi="Times New Roman"/>
          <w:sz w:val="24"/>
          <w:szCs w:val="24"/>
          <w:lang w:val="uk-UA"/>
        </w:rPr>
        <w:t xml:space="preserve"> фахового педагогічного коледжу імені В.Ф. </w:t>
      </w:r>
      <w:proofErr w:type="spellStart"/>
      <w:r w:rsidRPr="00E31144">
        <w:rPr>
          <w:rFonts w:ascii="Times New Roman" w:hAnsi="Times New Roman"/>
          <w:sz w:val="24"/>
          <w:szCs w:val="24"/>
          <w:lang w:val="uk-UA"/>
        </w:rPr>
        <w:t>Беньковського</w:t>
      </w:r>
      <w:proofErr w:type="spellEnd"/>
      <w:r w:rsidRPr="00E31144">
        <w:rPr>
          <w:rFonts w:ascii="Times New Roman" w:hAnsi="Times New Roman"/>
          <w:sz w:val="24"/>
          <w:szCs w:val="24"/>
          <w:lang w:val="uk-UA"/>
        </w:rPr>
        <w:t xml:space="preserve"> забезпечити:</w:t>
      </w:r>
    </w:p>
    <w:p w:rsidR="003F536C" w:rsidRPr="00E31144" w:rsidRDefault="003F536C" w:rsidP="00597E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1144">
        <w:rPr>
          <w:rFonts w:ascii="Times New Roman" w:hAnsi="Times New Roman"/>
          <w:sz w:val="24"/>
          <w:szCs w:val="24"/>
          <w:lang w:val="uk-UA"/>
        </w:rPr>
        <w:t>- </w:t>
      </w:r>
      <w:r>
        <w:rPr>
          <w:rFonts w:ascii="Times New Roman" w:hAnsi="Times New Roman"/>
          <w:sz w:val="24"/>
          <w:szCs w:val="24"/>
          <w:lang w:val="uk-UA"/>
        </w:rPr>
        <w:t xml:space="preserve">роботу структурних підрозділів та </w:t>
      </w:r>
      <w:r w:rsidRPr="00E31144">
        <w:rPr>
          <w:rFonts w:ascii="Times New Roman" w:hAnsi="Times New Roman"/>
          <w:sz w:val="24"/>
          <w:szCs w:val="24"/>
          <w:lang w:val="uk-UA"/>
        </w:rPr>
        <w:t>організацію освітнього процесу в закладах з дотриманням обмежувальних протиепідемічних заходів для закладів освіти, визначених постановами Кабінету Міністрів від 13.09.2021 № 954 «Про внесення змін до постанов Кабінету Міністрів України від 9 грудня 2020 р. № 1236 і від 29 червня 2021 р.№ 677», від 09.12.2020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</w:t>
      </w:r>
      <w:r>
        <w:rPr>
          <w:rFonts w:ascii="Times New Roman" w:hAnsi="Times New Roman"/>
          <w:sz w:val="24"/>
          <w:szCs w:val="24"/>
          <w:lang w:val="uk-UA"/>
        </w:rPr>
        <w:t>неної коронавірусом SARS-CoV-2» та листом Міністерства освіти і науки України від 22.09.2021 №1/9-487</w:t>
      </w:r>
      <w:r w:rsidRPr="00E31144">
        <w:rPr>
          <w:rFonts w:ascii="Times New Roman" w:hAnsi="Times New Roman"/>
          <w:sz w:val="24"/>
          <w:szCs w:val="24"/>
          <w:lang w:val="uk-UA"/>
        </w:rPr>
        <w:t>;</w:t>
      </w:r>
    </w:p>
    <w:p w:rsidR="003F536C" w:rsidRPr="00E31144" w:rsidRDefault="003F536C" w:rsidP="00597E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 К</w:t>
      </w:r>
      <w:r w:rsidRPr="00E31144">
        <w:rPr>
          <w:rFonts w:ascii="Times New Roman" w:hAnsi="Times New Roman"/>
          <w:sz w:val="24"/>
          <w:szCs w:val="24"/>
          <w:lang w:val="uk-UA"/>
        </w:rPr>
        <w:t>ерівникові служби охорони університету Волошину О. В. продовжити заборону доступу сторонніх осіб до навчальних корпусів університету</w:t>
      </w:r>
      <w:r>
        <w:rPr>
          <w:rFonts w:ascii="Times New Roman" w:hAnsi="Times New Roman"/>
          <w:sz w:val="24"/>
          <w:szCs w:val="24"/>
          <w:lang w:val="uk-UA"/>
        </w:rPr>
        <w:t xml:space="preserve"> та дозволяти вхід до університету здобувачам освіти лише  за погодженням з деканом факультету</w:t>
      </w:r>
      <w:r w:rsidRPr="00E31144">
        <w:rPr>
          <w:rFonts w:ascii="Times New Roman" w:hAnsi="Times New Roman"/>
          <w:sz w:val="24"/>
          <w:szCs w:val="24"/>
          <w:lang w:val="uk-UA"/>
        </w:rPr>
        <w:t>;</w:t>
      </w:r>
    </w:p>
    <w:p w:rsidR="003F536C" w:rsidRPr="00901DF0" w:rsidRDefault="003F536C" w:rsidP="00597E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 Д</w:t>
      </w:r>
      <w:r w:rsidRPr="00E31144">
        <w:rPr>
          <w:rFonts w:ascii="Times New Roman" w:hAnsi="Times New Roman"/>
          <w:sz w:val="24"/>
          <w:szCs w:val="24"/>
          <w:lang w:val="uk-UA"/>
        </w:rPr>
        <w:t xml:space="preserve">иректорці студентського містечка </w:t>
      </w:r>
      <w:r w:rsidRPr="00901DF0">
        <w:rPr>
          <w:rFonts w:ascii="Times New Roman" w:hAnsi="Times New Roman"/>
          <w:sz w:val="24"/>
          <w:szCs w:val="24"/>
          <w:lang w:val="uk-UA"/>
        </w:rPr>
        <w:t xml:space="preserve">університету </w:t>
      </w:r>
      <w:proofErr w:type="spellStart"/>
      <w:r w:rsidRPr="00901DF0">
        <w:rPr>
          <w:rFonts w:ascii="Times New Roman" w:hAnsi="Times New Roman"/>
          <w:sz w:val="24"/>
          <w:szCs w:val="24"/>
          <w:lang w:val="uk-UA"/>
        </w:rPr>
        <w:t>Малишевій</w:t>
      </w:r>
      <w:proofErr w:type="spellEnd"/>
      <w:r w:rsidRPr="00901DF0">
        <w:rPr>
          <w:rFonts w:ascii="Times New Roman" w:hAnsi="Times New Roman"/>
          <w:sz w:val="24"/>
          <w:szCs w:val="24"/>
          <w:lang w:val="uk-UA"/>
        </w:rPr>
        <w:t xml:space="preserve"> Д. О. продовжити заборону відвідування гуртожитків сторонніми особами;</w:t>
      </w:r>
    </w:p>
    <w:p w:rsidR="003F536C" w:rsidRDefault="003F536C" w:rsidP="009347F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8. Г</w:t>
      </w:r>
      <w:r w:rsidRPr="00901DF0">
        <w:rPr>
          <w:rFonts w:ascii="Times New Roman" w:hAnsi="Times New Roman"/>
          <w:sz w:val="24"/>
          <w:szCs w:val="24"/>
          <w:lang w:val="uk-UA"/>
        </w:rPr>
        <w:t xml:space="preserve">оловам науково-технічної ради, науково-методичної ради, головам учених рад факультетів, завідувачам кафедр, головах комісій і робочих груп дозволити проводити засідання в очному або змішаному режимі з дотриманням обмежувальних протиепідемічних заходів за умови наповненості аудиторій (залів) не більше 50 відсотків місць або за участю не більше однієї особи на </w:t>
      </w:r>
      <w:smartTag w:uri="urn:schemas-microsoft-com:office:smarttags" w:element="metricconverter">
        <w:smartTagPr>
          <w:attr w:name="ProductID" w:val="4 кв. м"/>
        </w:smartTagPr>
        <w:r w:rsidRPr="00901DF0">
          <w:rPr>
            <w:rFonts w:ascii="Times New Roman" w:hAnsi="Times New Roman"/>
            <w:sz w:val="24"/>
            <w:szCs w:val="24"/>
            <w:lang w:val="uk-UA"/>
          </w:rPr>
          <w:t xml:space="preserve">4 </w:t>
        </w:r>
        <w:proofErr w:type="spellStart"/>
        <w:r w:rsidRPr="00901DF0">
          <w:rPr>
            <w:rFonts w:ascii="Times New Roman" w:hAnsi="Times New Roman"/>
            <w:sz w:val="24"/>
            <w:szCs w:val="24"/>
            <w:lang w:val="uk-UA"/>
          </w:rPr>
          <w:t>кв</w:t>
        </w:r>
        <w:proofErr w:type="spellEnd"/>
        <w:r w:rsidRPr="00901DF0">
          <w:rPr>
            <w:rFonts w:ascii="Times New Roman" w:hAnsi="Times New Roman"/>
            <w:sz w:val="24"/>
            <w:szCs w:val="24"/>
            <w:lang w:val="uk-UA"/>
          </w:rPr>
          <w:t>. м</w:t>
        </w:r>
      </w:smartTag>
      <w:r w:rsidRPr="00901DF0">
        <w:rPr>
          <w:rFonts w:ascii="Times New Roman" w:hAnsi="Times New Roman"/>
          <w:sz w:val="24"/>
          <w:szCs w:val="24"/>
          <w:lang w:val="uk-UA"/>
        </w:rPr>
        <w:t xml:space="preserve"> площі приміщення.</w:t>
      </w:r>
    </w:p>
    <w:p w:rsidR="003F536C" w:rsidRDefault="003F536C" w:rsidP="009347F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9. </w:t>
      </w:r>
      <w:r w:rsidRPr="00901DF0">
        <w:rPr>
          <w:rFonts w:ascii="Times New Roman" w:hAnsi="Times New Roman"/>
          <w:sz w:val="24"/>
          <w:szCs w:val="24"/>
          <w:lang w:val="uk-UA"/>
        </w:rPr>
        <w:t>Першому проректорові Омельчуку С. А. продовжити проведення наукових і науково-практичних заходів (конференцій, круглих столів, семінарів тощо) різного рівня в онлайн-режимі або змішаному режимі з дотриманням обмежувальних протиепідемічних заходів для закладів освіти, визначених постановою Кабінету Міністрів від 9 грудня 2020 року № 1236.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F536C" w:rsidRDefault="003F536C" w:rsidP="009347F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10. П</w:t>
      </w:r>
      <w:r w:rsidRPr="00901DF0">
        <w:rPr>
          <w:rFonts w:ascii="Times New Roman" w:hAnsi="Times New Roman"/>
          <w:sz w:val="24"/>
          <w:szCs w:val="24"/>
          <w:lang w:val="uk-UA"/>
        </w:rPr>
        <w:t xml:space="preserve">роректорові з фінансово-господарської та науково-педагогічної роботи </w:t>
      </w:r>
      <w:proofErr w:type="spellStart"/>
      <w:r w:rsidRPr="00901DF0">
        <w:rPr>
          <w:rFonts w:ascii="Times New Roman" w:hAnsi="Times New Roman"/>
          <w:sz w:val="24"/>
          <w:szCs w:val="24"/>
          <w:lang w:val="uk-UA"/>
        </w:rPr>
        <w:t>Віннику</w:t>
      </w:r>
      <w:proofErr w:type="spellEnd"/>
      <w:r w:rsidRPr="00901DF0">
        <w:rPr>
          <w:rFonts w:ascii="Times New Roman" w:hAnsi="Times New Roman"/>
          <w:sz w:val="24"/>
          <w:szCs w:val="24"/>
          <w:lang w:val="uk-UA"/>
        </w:rPr>
        <w:t xml:space="preserve"> М.О. забезпечити неухильне виконання регулярної дезінфекції та дотримання протиепідемічних заходів щодо попередження розповсюдження захворювання на </w:t>
      </w:r>
      <w:proofErr w:type="spellStart"/>
      <w:r w:rsidRPr="00901DF0">
        <w:rPr>
          <w:rFonts w:ascii="Times New Roman" w:hAnsi="Times New Roman"/>
          <w:bCs/>
          <w:sz w:val="24"/>
          <w:szCs w:val="24"/>
          <w:lang w:val="uk-UA" w:eastAsia="ru-RU"/>
        </w:rPr>
        <w:t>коронавірусну</w:t>
      </w:r>
      <w:proofErr w:type="spellEnd"/>
      <w:r w:rsidRPr="00901DF0">
        <w:rPr>
          <w:rFonts w:ascii="Times New Roman" w:hAnsi="Times New Roman"/>
          <w:bCs/>
          <w:sz w:val="24"/>
          <w:szCs w:val="24"/>
          <w:lang w:val="uk-UA" w:eastAsia="ru-RU"/>
        </w:rPr>
        <w:t xml:space="preserve"> хворобу (COVID-19).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</w:p>
    <w:p w:rsidR="003F536C" w:rsidRPr="00E31144" w:rsidRDefault="003F536C" w:rsidP="009347F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11. </w:t>
      </w:r>
      <w:r w:rsidRPr="00E31144">
        <w:rPr>
          <w:rFonts w:ascii="Times New Roman" w:hAnsi="Times New Roman"/>
          <w:sz w:val="24"/>
          <w:szCs w:val="24"/>
          <w:lang w:val="uk-UA"/>
        </w:rPr>
        <w:t xml:space="preserve">Проректорові з соціально-гуманітарної  та науково-педагогічної роботи                    Кузнецову С. В. </w:t>
      </w:r>
      <w:r>
        <w:rPr>
          <w:rFonts w:ascii="Times New Roman" w:hAnsi="Times New Roman"/>
          <w:sz w:val="24"/>
          <w:szCs w:val="24"/>
          <w:lang w:val="uk-UA"/>
        </w:rPr>
        <w:t>забезпечити</w:t>
      </w:r>
      <w:r w:rsidRPr="00E31144">
        <w:rPr>
          <w:rFonts w:ascii="Times New Roman" w:hAnsi="Times New Roman"/>
          <w:sz w:val="24"/>
          <w:szCs w:val="24"/>
          <w:lang w:val="uk-UA"/>
        </w:rPr>
        <w:t>:</w:t>
      </w:r>
    </w:p>
    <w:p w:rsidR="003F536C" w:rsidRPr="00E31144" w:rsidRDefault="003F536C" w:rsidP="00EC4B2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1144">
        <w:rPr>
          <w:rFonts w:ascii="Times New Roman" w:hAnsi="Times New Roman"/>
          <w:sz w:val="24"/>
          <w:szCs w:val="24"/>
          <w:lang w:val="uk-UA"/>
        </w:rPr>
        <w:tab/>
        <w:t xml:space="preserve">1) </w:t>
      </w:r>
      <w:r>
        <w:rPr>
          <w:rFonts w:ascii="Times New Roman" w:hAnsi="Times New Roman"/>
          <w:sz w:val="24"/>
          <w:szCs w:val="24"/>
          <w:lang w:val="uk-UA"/>
        </w:rPr>
        <w:t xml:space="preserve">проведення роз’яснювальної роботи серед співробітників університету і здобувачів освіти щодо проведення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вакцінації</w:t>
      </w:r>
      <w:proofErr w:type="spellEnd"/>
      <w:r w:rsidRPr="00E31144">
        <w:rPr>
          <w:rFonts w:ascii="Times New Roman" w:hAnsi="Times New Roman"/>
          <w:sz w:val="24"/>
          <w:szCs w:val="24"/>
          <w:lang w:val="uk-UA"/>
        </w:rPr>
        <w:t>;</w:t>
      </w:r>
    </w:p>
    <w:p w:rsidR="003F536C" w:rsidRPr="00E31144" w:rsidRDefault="003F536C" w:rsidP="00EC4B2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1144">
        <w:rPr>
          <w:rFonts w:ascii="Times New Roman" w:hAnsi="Times New Roman"/>
          <w:sz w:val="24"/>
          <w:szCs w:val="24"/>
          <w:lang w:val="uk-UA"/>
        </w:rPr>
        <w:tab/>
        <w:t xml:space="preserve">2) інформування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</w:t>
      </w:r>
      <w:r w:rsidRPr="00E31144">
        <w:rPr>
          <w:rFonts w:ascii="Times New Roman" w:hAnsi="Times New Roman"/>
          <w:sz w:val="24"/>
          <w:szCs w:val="24"/>
          <w:lang w:val="uk-UA"/>
        </w:rPr>
        <w:t>активне</w:t>
      </w:r>
      <w:proofErr w:type="spellEnd"/>
      <w:r w:rsidRPr="00E31144">
        <w:rPr>
          <w:rFonts w:ascii="Times New Roman" w:hAnsi="Times New Roman"/>
          <w:sz w:val="24"/>
          <w:szCs w:val="24"/>
          <w:lang w:val="uk-UA"/>
        </w:rPr>
        <w:t xml:space="preserve"> запрошення до вакцинації, співробітників, а також їхніх родичів; </w:t>
      </w:r>
    </w:p>
    <w:p w:rsidR="003F536C" w:rsidRPr="00E31144" w:rsidRDefault="003F536C" w:rsidP="00EC4B2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1144">
        <w:rPr>
          <w:rFonts w:ascii="Times New Roman" w:hAnsi="Times New Roman"/>
          <w:sz w:val="24"/>
          <w:szCs w:val="24"/>
          <w:lang w:val="uk-UA"/>
        </w:rPr>
        <w:tab/>
        <w:t>3) організацію вакцинації учасників освітнього процесу</w:t>
      </w:r>
      <w:r>
        <w:rPr>
          <w:rFonts w:ascii="Times New Roman" w:hAnsi="Times New Roman"/>
          <w:sz w:val="24"/>
          <w:szCs w:val="24"/>
          <w:lang w:val="uk-UA"/>
        </w:rPr>
        <w:t xml:space="preserve">, а також їхніх родичів </w:t>
      </w:r>
      <w:r w:rsidRPr="00E31144">
        <w:rPr>
          <w:rFonts w:ascii="Times New Roman" w:hAnsi="Times New Roman"/>
          <w:sz w:val="24"/>
          <w:szCs w:val="24"/>
          <w:lang w:val="uk-UA"/>
        </w:rPr>
        <w:t xml:space="preserve">за допомогою виїзних мобільних </w:t>
      </w:r>
      <w:proofErr w:type="spellStart"/>
      <w:r w:rsidRPr="00E31144">
        <w:rPr>
          <w:rFonts w:ascii="Times New Roman" w:hAnsi="Times New Roman"/>
          <w:sz w:val="24"/>
          <w:szCs w:val="24"/>
          <w:lang w:val="uk-UA"/>
        </w:rPr>
        <w:t>вакцинальних</w:t>
      </w:r>
      <w:proofErr w:type="spellEnd"/>
      <w:r w:rsidRPr="00E31144">
        <w:rPr>
          <w:rFonts w:ascii="Times New Roman" w:hAnsi="Times New Roman"/>
          <w:sz w:val="24"/>
          <w:szCs w:val="24"/>
          <w:lang w:val="uk-UA"/>
        </w:rPr>
        <w:t xml:space="preserve"> сесій.</w:t>
      </w:r>
    </w:p>
    <w:p w:rsidR="003F536C" w:rsidRDefault="003F536C" w:rsidP="009347F1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12. </w:t>
      </w:r>
      <w:proofErr w:type="spellStart"/>
      <w:r w:rsidRPr="00E31144">
        <w:rPr>
          <w:rFonts w:ascii="Times New Roman" w:hAnsi="Times New Roman"/>
          <w:sz w:val="24"/>
          <w:szCs w:val="24"/>
          <w:lang w:val="uk-UA"/>
        </w:rPr>
        <w:t>Проректорці</w:t>
      </w:r>
      <w:proofErr w:type="spellEnd"/>
      <w:r w:rsidRPr="00E31144">
        <w:rPr>
          <w:rFonts w:ascii="Times New Roman" w:hAnsi="Times New Roman"/>
          <w:sz w:val="24"/>
          <w:szCs w:val="24"/>
          <w:lang w:val="uk-UA"/>
        </w:rPr>
        <w:t xml:space="preserve"> з інноваційної, міжнародної, інвестиційної діяльності та науково-педагогічної роботи Кушнір Н. О. забезпечити контроль за безперебійною роботою інформаційно-телекомунікаційної мережі університету в умовах зростання інтернет-трафіку.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F536C" w:rsidRPr="00E31144" w:rsidRDefault="003F536C" w:rsidP="009347F1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13. </w:t>
      </w:r>
      <w:proofErr w:type="spellStart"/>
      <w:r w:rsidRPr="00E31144">
        <w:rPr>
          <w:rStyle w:val="a4"/>
          <w:rFonts w:ascii="Times New Roman" w:hAnsi="Times New Roman"/>
          <w:b w:val="0"/>
          <w:sz w:val="24"/>
          <w:szCs w:val="24"/>
          <w:lang w:val="uk-UA"/>
        </w:rPr>
        <w:t>Проректорці</w:t>
      </w:r>
      <w:proofErr w:type="spellEnd"/>
      <w:r w:rsidRPr="00E31144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з навчальної та науково-педагогічної роботи </w:t>
      </w:r>
      <w:proofErr w:type="spellStart"/>
      <w:r w:rsidRPr="00E31144">
        <w:rPr>
          <w:rStyle w:val="a4"/>
          <w:rFonts w:ascii="Times New Roman" w:hAnsi="Times New Roman"/>
          <w:b w:val="0"/>
          <w:sz w:val="24"/>
          <w:szCs w:val="24"/>
          <w:lang w:val="uk-UA"/>
        </w:rPr>
        <w:t>Мальчиковій</w:t>
      </w:r>
      <w:proofErr w:type="spellEnd"/>
      <w:r w:rsidRPr="00E31144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Д. С. узяти під особистий контроль проведення:</w:t>
      </w:r>
    </w:p>
    <w:p w:rsidR="003F536C" w:rsidRPr="00E31144" w:rsidRDefault="003F536C" w:rsidP="00195CA2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1144">
        <w:rPr>
          <w:rFonts w:ascii="Times New Roman" w:hAnsi="Times New Roman"/>
          <w:sz w:val="24"/>
          <w:szCs w:val="24"/>
          <w:lang w:val="uk-UA"/>
        </w:rPr>
        <w:t>– </w:t>
      </w:r>
      <w:r w:rsidRPr="00E31144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навчальних занять для здобувачів вищої освіти в дистанційному режимі </w:t>
      </w:r>
      <w:r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з обов’язковою </w:t>
      </w:r>
      <w:proofErr w:type="spellStart"/>
      <w:r>
        <w:rPr>
          <w:rStyle w:val="a4"/>
          <w:rFonts w:ascii="Times New Roman" w:hAnsi="Times New Roman"/>
          <w:b w:val="0"/>
          <w:sz w:val="24"/>
          <w:szCs w:val="24"/>
          <w:lang w:val="uk-UA"/>
        </w:rPr>
        <w:t>наявныстю</w:t>
      </w:r>
      <w:proofErr w:type="spellEnd"/>
      <w:r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Pr="00E31144">
        <w:rPr>
          <w:rFonts w:ascii="Times New Roman" w:hAnsi="Times New Roman"/>
          <w:sz w:val="24"/>
          <w:szCs w:val="24"/>
          <w:lang w:val="uk-UA"/>
        </w:rPr>
        <w:t>відеозаписів освітніх компонентів, проведених у дистанційному режимі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3F536C" w:rsidRPr="00E31144" w:rsidRDefault="003F536C" w:rsidP="00E61ECE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31144">
        <w:rPr>
          <w:rFonts w:ascii="Times New Roman" w:hAnsi="Times New Roman"/>
          <w:sz w:val="24"/>
          <w:szCs w:val="24"/>
          <w:lang w:val="uk-UA"/>
        </w:rPr>
        <w:t>– акредитацій освітніх програм для учасників освітнього процесу в дистанційному режимі.</w:t>
      </w:r>
    </w:p>
    <w:p w:rsidR="003F536C" w:rsidRDefault="003F536C" w:rsidP="009347F1">
      <w:pPr>
        <w:pStyle w:val="a3"/>
        <w:numPr>
          <w:ilvl w:val="0"/>
          <w:numId w:val="14"/>
        </w:numPr>
        <w:tabs>
          <w:tab w:val="left" w:pos="851"/>
        </w:tabs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1144">
        <w:rPr>
          <w:rFonts w:ascii="Times New Roman" w:hAnsi="Times New Roman"/>
          <w:sz w:val="24"/>
          <w:szCs w:val="24"/>
          <w:lang w:val="uk-UA"/>
        </w:rPr>
        <w:t xml:space="preserve">Деканам факультетів: </w:t>
      </w:r>
    </w:p>
    <w:p w:rsidR="003F536C" w:rsidRPr="00766387" w:rsidRDefault="003F536C" w:rsidP="00E61ECE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1144">
        <w:rPr>
          <w:rFonts w:ascii="Times New Roman" w:hAnsi="Times New Roman"/>
          <w:sz w:val="24"/>
          <w:szCs w:val="24"/>
          <w:lang w:val="uk-UA"/>
        </w:rPr>
        <w:t xml:space="preserve">організовувати проведення лекційних, семінарських, практичних, лабораторних занять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E31144">
        <w:rPr>
          <w:rFonts w:ascii="Times New Roman" w:hAnsi="Times New Roman"/>
          <w:sz w:val="24"/>
          <w:szCs w:val="24"/>
          <w:lang w:val="uk-UA"/>
        </w:rPr>
        <w:t xml:space="preserve"> дистанційному режимі для здобувачів вищої освіти першого (бакалаврського) та другого (магістерського) рівнів денної і заочної форм навчання;</w:t>
      </w:r>
      <w:r w:rsidRPr="0076638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3F536C" w:rsidRDefault="003F536C" w:rsidP="00274BFC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протягом 23 вересня 2021 року </w:t>
      </w:r>
      <w:r w:rsidRPr="00E31144">
        <w:rPr>
          <w:rFonts w:ascii="Times New Roman" w:hAnsi="Times New Roman"/>
          <w:sz w:val="24"/>
          <w:szCs w:val="24"/>
          <w:lang w:val="uk-UA"/>
        </w:rPr>
        <w:t xml:space="preserve">забезпечити внесення змін до розкладів навчальних занять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у </w:t>
      </w:r>
      <w:r>
        <w:rPr>
          <w:rFonts w:ascii="Times New Roman" w:hAnsi="Times New Roman"/>
          <w:sz w:val="24"/>
          <w:szCs w:val="24"/>
          <w:lang w:val="uk-UA" w:eastAsia="ru-RU"/>
        </w:rPr>
        <w:t>зв’язку переходом на навчання із застосуванням дистанційних технологій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3F536C" w:rsidRDefault="003F536C" w:rsidP="00274BFC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24 вересня 2021 року надати графіки присутності на робочих місцях науково-педагогічних працівників з урахуванням обсягу навчального навантаження та розкладу занять.</w:t>
      </w:r>
    </w:p>
    <w:p w:rsidR="003F536C" w:rsidRPr="00E31144" w:rsidRDefault="003F536C" w:rsidP="00247B33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1144">
        <w:rPr>
          <w:rFonts w:ascii="Times New Roman" w:hAnsi="Times New Roman"/>
          <w:sz w:val="24"/>
          <w:szCs w:val="24"/>
          <w:lang w:val="uk-UA"/>
        </w:rPr>
        <w:t xml:space="preserve">забезпечити вчасне розміщення на офіційних сторінках факультетів </w:t>
      </w:r>
      <w:proofErr w:type="spellStart"/>
      <w:r w:rsidRPr="00E31144">
        <w:rPr>
          <w:rFonts w:ascii="Times New Roman" w:hAnsi="Times New Roman"/>
          <w:sz w:val="24"/>
          <w:szCs w:val="24"/>
          <w:lang w:val="uk-UA"/>
        </w:rPr>
        <w:t>вебсайту</w:t>
      </w:r>
      <w:proofErr w:type="spellEnd"/>
      <w:r w:rsidRPr="00E31144">
        <w:rPr>
          <w:rFonts w:ascii="Times New Roman" w:hAnsi="Times New Roman"/>
          <w:sz w:val="24"/>
          <w:szCs w:val="24"/>
          <w:lang w:val="uk-UA"/>
        </w:rPr>
        <w:t xml:space="preserve"> університету змін у розкладі занять з обов’язковим розміщенням ідентифікаторів і паролів в </w:t>
      </w:r>
      <w:r w:rsidRPr="00E31144">
        <w:rPr>
          <w:rFonts w:ascii="Times New Roman" w:hAnsi="Times New Roman"/>
          <w:sz w:val="24"/>
          <w:szCs w:val="24"/>
          <w:lang w:val="en-US"/>
        </w:rPr>
        <w:t>ZOOM</w:t>
      </w:r>
      <w:r w:rsidRPr="00E31144">
        <w:rPr>
          <w:rFonts w:ascii="Times New Roman" w:hAnsi="Times New Roman"/>
          <w:sz w:val="24"/>
          <w:szCs w:val="24"/>
          <w:lang w:val="uk-UA"/>
        </w:rPr>
        <w:t xml:space="preserve"> та інформування про це науково-педагогічних працівників і здобувачів вищої освіти через відповідні інформаційні канали;</w:t>
      </w:r>
    </w:p>
    <w:p w:rsidR="003F536C" w:rsidRPr="00E31144" w:rsidRDefault="003F536C" w:rsidP="00247B33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1144">
        <w:rPr>
          <w:rFonts w:ascii="Times New Roman" w:hAnsi="Times New Roman"/>
          <w:sz w:val="24"/>
          <w:szCs w:val="24"/>
          <w:lang w:val="uk-UA"/>
        </w:rPr>
        <w:t>забезпечити вчасне відправлення відповідальними особами на факультетах відеозаписів освітніх компонентів, проведених у дистанційному режимі;</w:t>
      </w:r>
    </w:p>
    <w:p w:rsidR="003F536C" w:rsidRPr="00E31144" w:rsidRDefault="003F536C" w:rsidP="00247B33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1144">
        <w:rPr>
          <w:rFonts w:ascii="Times New Roman" w:hAnsi="Times New Roman"/>
          <w:sz w:val="24"/>
          <w:szCs w:val="24"/>
          <w:lang w:val="uk-UA"/>
        </w:rPr>
        <w:t xml:space="preserve">у разі підтвердження випадку </w:t>
      </w:r>
      <w:r w:rsidRPr="00E31144">
        <w:rPr>
          <w:rFonts w:ascii="Times New Roman" w:hAnsi="Times New Roman"/>
          <w:sz w:val="24"/>
          <w:szCs w:val="24"/>
          <w:shd w:val="clear" w:color="auto" w:fill="FFFFFF"/>
        </w:rPr>
        <w:t>COVID</w:t>
      </w:r>
      <w:r w:rsidRPr="00E3114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-19  викладачів направляти на самоізоляцію;</w:t>
      </w:r>
    </w:p>
    <w:p w:rsidR="003F536C" w:rsidRPr="00E31144" w:rsidRDefault="003F536C" w:rsidP="009347F1">
      <w:pPr>
        <w:pStyle w:val="a3"/>
        <w:numPr>
          <w:ilvl w:val="0"/>
          <w:numId w:val="14"/>
        </w:numPr>
        <w:tabs>
          <w:tab w:val="left" w:pos="993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r w:rsidRPr="00E31144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Завідувачці відділу аспірантури та докторантури Цапів А.О. організовувати проведення для здобувачів третього (</w:t>
      </w:r>
      <w:proofErr w:type="spellStart"/>
      <w:r w:rsidRPr="00E31144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освітньо</w:t>
      </w:r>
      <w:proofErr w:type="spellEnd"/>
      <w:r w:rsidRPr="00E31144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-наукового) рівня</w:t>
      </w:r>
      <w:r w:rsidRPr="00E31144">
        <w:rPr>
          <w:rFonts w:ascii="Times New Roman" w:hAnsi="Times New Roman"/>
          <w:sz w:val="24"/>
          <w:szCs w:val="24"/>
          <w:lang w:val="uk-UA"/>
        </w:rPr>
        <w:t xml:space="preserve"> занять з навчальних дисциплін циклу загальної підготовки та циклу професійної підготовки й вибіркових дисциплін в </w:t>
      </w:r>
      <w:r>
        <w:rPr>
          <w:rFonts w:ascii="Times New Roman" w:hAnsi="Times New Roman"/>
          <w:sz w:val="24"/>
          <w:szCs w:val="24"/>
          <w:lang w:val="uk-UA"/>
        </w:rPr>
        <w:t>дистанційному</w:t>
      </w:r>
      <w:r w:rsidRPr="00E31144">
        <w:rPr>
          <w:rFonts w:ascii="Times New Roman" w:hAnsi="Times New Roman"/>
          <w:sz w:val="24"/>
          <w:szCs w:val="24"/>
          <w:lang w:val="uk-UA"/>
        </w:rPr>
        <w:t xml:space="preserve"> режимі. </w:t>
      </w:r>
    </w:p>
    <w:p w:rsidR="003F536C" w:rsidRPr="00766387" w:rsidRDefault="003F536C" w:rsidP="009347F1">
      <w:pPr>
        <w:pStyle w:val="a3"/>
        <w:numPr>
          <w:ilvl w:val="0"/>
          <w:numId w:val="14"/>
        </w:numPr>
        <w:tabs>
          <w:tab w:val="left" w:pos="993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r w:rsidRPr="00766387">
        <w:rPr>
          <w:rFonts w:ascii="Times New Roman" w:hAnsi="Times New Roman"/>
          <w:sz w:val="24"/>
          <w:szCs w:val="24"/>
          <w:lang w:val="uk-UA"/>
        </w:rPr>
        <w:t xml:space="preserve">Першому проректорові Омельчуку С. А. проводити моніторинг законодавчих і нормативних документів </w:t>
      </w:r>
      <w:r>
        <w:rPr>
          <w:rFonts w:ascii="Times New Roman" w:hAnsi="Times New Roman"/>
          <w:sz w:val="24"/>
          <w:szCs w:val="24"/>
          <w:lang w:val="uk-UA"/>
        </w:rPr>
        <w:t xml:space="preserve">національного та регіонального рівня </w:t>
      </w:r>
      <w:r w:rsidRPr="00766387">
        <w:rPr>
          <w:rFonts w:ascii="Times New Roman" w:hAnsi="Times New Roman"/>
          <w:sz w:val="24"/>
          <w:szCs w:val="24"/>
          <w:lang w:val="uk-UA"/>
        </w:rPr>
        <w:t xml:space="preserve">щодо </w:t>
      </w:r>
      <w:r w:rsidRPr="00766387">
        <w:rPr>
          <w:rFonts w:ascii="Times New Roman" w:hAnsi="Times New Roman"/>
          <w:sz w:val="24"/>
          <w:szCs w:val="24"/>
          <w:lang w:val="uk-UA" w:eastAsia="ru-RU"/>
        </w:rPr>
        <w:t>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 з метою своєчасного внесення відповідних змін до цього наказу.</w:t>
      </w:r>
    </w:p>
    <w:p w:rsidR="003F536C" w:rsidRPr="00E31144" w:rsidRDefault="003F536C" w:rsidP="009347F1">
      <w:pPr>
        <w:pStyle w:val="a3"/>
        <w:numPr>
          <w:ilvl w:val="0"/>
          <w:numId w:val="14"/>
        </w:numPr>
        <w:tabs>
          <w:tab w:val="left" w:pos="851"/>
        </w:tabs>
        <w:spacing w:line="240" w:lineRule="auto"/>
        <w:ind w:left="993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E31144">
        <w:rPr>
          <w:rFonts w:ascii="Times New Roman" w:hAnsi="Times New Roman"/>
          <w:sz w:val="24"/>
          <w:szCs w:val="24"/>
          <w:lang w:val="uk-UA"/>
        </w:rPr>
        <w:t>Контроль за виконанням наказу покласти на першого проректора Омельчука С. А.</w:t>
      </w:r>
    </w:p>
    <w:p w:rsidR="003F536C" w:rsidRPr="00E31144" w:rsidRDefault="003F536C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3F536C" w:rsidRPr="00E31144" w:rsidRDefault="003F536C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3F536C" w:rsidRPr="00E31144" w:rsidRDefault="003F536C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31144">
        <w:rPr>
          <w:rFonts w:ascii="Times New Roman" w:hAnsi="Times New Roman"/>
          <w:bCs/>
          <w:sz w:val="24"/>
          <w:szCs w:val="24"/>
          <w:lang w:val="uk-UA"/>
        </w:rPr>
        <w:t>Ректор університету                                                                       Олександр СПІВАКОВСЬКИЙ</w:t>
      </w:r>
    </w:p>
    <w:p w:rsidR="003F536C" w:rsidRPr="00E31144" w:rsidRDefault="003F536C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3F536C" w:rsidRPr="00E31144" w:rsidRDefault="003F536C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3F536C" w:rsidRPr="00E31144" w:rsidRDefault="003F536C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3F536C" w:rsidRPr="00527FE0" w:rsidRDefault="003F536C" w:rsidP="008754BF">
      <w:pPr>
        <w:spacing w:before="120" w:after="0" w:line="240" w:lineRule="auto"/>
        <w:jc w:val="both"/>
        <w:rPr>
          <w:rFonts w:ascii="Times New Roman" w:hAnsi="Times New Roman"/>
          <w:bCs/>
          <w:szCs w:val="24"/>
          <w:lang w:val="uk-UA"/>
        </w:rPr>
      </w:pPr>
      <w:r w:rsidRPr="00527FE0">
        <w:rPr>
          <w:rFonts w:ascii="Times New Roman" w:hAnsi="Times New Roman"/>
          <w:bCs/>
          <w:szCs w:val="24"/>
          <w:lang w:val="uk-UA"/>
        </w:rPr>
        <w:t xml:space="preserve">Дар’я </w:t>
      </w:r>
      <w:proofErr w:type="spellStart"/>
      <w:r w:rsidRPr="00527FE0">
        <w:rPr>
          <w:rFonts w:ascii="Times New Roman" w:hAnsi="Times New Roman"/>
          <w:bCs/>
          <w:szCs w:val="24"/>
          <w:lang w:val="uk-UA"/>
        </w:rPr>
        <w:t>Мальчикова</w:t>
      </w:r>
      <w:proofErr w:type="spellEnd"/>
      <w:r w:rsidRPr="00527FE0">
        <w:rPr>
          <w:rFonts w:ascii="Times New Roman" w:hAnsi="Times New Roman"/>
          <w:bCs/>
          <w:szCs w:val="24"/>
          <w:lang w:val="uk-UA"/>
        </w:rPr>
        <w:t xml:space="preserve"> </w:t>
      </w:r>
    </w:p>
    <w:p w:rsidR="003F536C" w:rsidRPr="00527FE0" w:rsidRDefault="003F536C" w:rsidP="008754BF">
      <w:pPr>
        <w:spacing w:before="120" w:after="0" w:line="240" w:lineRule="auto"/>
        <w:jc w:val="both"/>
        <w:rPr>
          <w:rFonts w:ascii="Times New Roman" w:hAnsi="Times New Roman"/>
          <w:bCs/>
          <w:szCs w:val="24"/>
          <w:lang w:val="uk-UA"/>
        </w:rPr>
      </w:pPr>
      <w:r w:rsidRPr="00527FE0">
        <w:rPr>
          <w:rFonts w:ascii="Times New Roman" w:hAnsi="Times New Roman"/>
          <w:bCs/>
          <w:szCs w:val="24"/>
          <w:lang w:val="uk-UA"/>
        </w:rPr>
        <w:t xml:space="preserve">Максим </w:t>
      </w:r>
      <w:proofErr w:type="spellStart"/>
      <w:r w:rsidRPr="00527FE0">
        <w:rPr>
          <w:rFonts w:ascii="Times New Roman" w:hAnsi="Times New Roman"/>
          <w:bCs/>
          <w:szCs w:val="24"/>
          <w:lang w:val="uk-UA"/>
        </w:rPr>
        <w:t>Вінник</w:t>
      </w:r>
      <w:proofErr w:type="spellEnd"/>
    </w:p>
    <w:p w:rsidR="003F536C" w:rsidRPr="0092111A" w:rsidRDefault="003F536C" w:rsidP="008754BF">
      <w:pPr>
        <w:spacing w:before="120" w:after="0" w:line="240" w:lineRule="auto"/>
        <w:jc w:val="both"/>
        <w:rPr>
          <w:rFonts w:ascii="Times New Roman" w:hAnsi="Times New Roman"/>
          <w:bCs/>
          <w:szCs w:val="24"/>
          <w:lang w:val="uk-UA"/>
        </w:rPr>
      </w:pPr>
    </w:p>
    <w:p w:rsidR="003F536C" w:rsidRPr="00527FE0" w:rsidRDefault="003F536C" w:rsidP="008754BF">
      <w:pPr>
        <w:spacing w:before="120" w:after="0" w:line="240" w:lineRule="auto"/>
        <w:jc w:val="both"/>
        <w:rPr>
          <w:rFonts w:ascii="Times New Roman" w:hAnsi="Times New Roman"/>
          <w:szCs w:val="24"/>
          <w:lang w:val="uk-UA"/>
        </w:rPr>
      </w:pPr>
      <w:r w:rsidRPr="00527FE0">
        <w:rPr>
          <w:rFonts w:ascii="Times New Roman" w:hAnsi="Times New Roman"/>
          <w:bCs/>
          <w:szCs w:val="24"/>
          <w:lang w:val="uk-UA"/>
        </w:rPr>
        <w:t>Ознайомити: першого проректора, проректорів, деканів факультетів, завідувачів кафедр, керівників відділів і служб, директорів коледжів</w:t>
      </w:r>
    </w:p>
    <w:sectPr w:rsidR="003F536C" w:rsidRPr="00527FE0" w:rsidSect="001B17F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1A24"/>
    <w:multiLevelType w:val="hybridMultilevel"/>
    <w:tmpl w:val="7780D1A4"/>
    <w:lvl w:ilvl="0" w:tplc="A22A930A">
      <w:start w:val="4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EC2FEF"/>
    <w:multiLevelType w:val="hybridMultilevel"/>
    <w:tmpl w:val="AE1CEAFE"/>
    <w:lvl w:ilvl="0" w:tplc="655294A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0647106"/>
    <w:multiLevelType w:val="hybridMultilevel"/>
    <w:tmpl w:val="64CEA23E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 w15:restartNumberingAfterBreak="0">
    <w:nsid w:val="10A674AB"/>
    <w:multiLevelType w:val="hybridMultilevel"/>
    <w:tmpl w:val="85DE084C"/>
    <w:lvl w:ilvl="0" w:tplc="95D0C78A">
      <w:start w:val="1"/>
      <w:numFmt w:val="decimal"/>
      <w:lvlText w:val="%1)"/>
      <w:lvlJc w:val="left"/>
      <w:pPr>
        <w:ind w:left="963" w:hanging="3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1C55F40"/>
    <w:multiLevelType w:val="hybridMultilevel"/>
    <w:tmpl w:val="86AA9B86"/>
    <w:lvl w:ilvl="0" w:tplc="FA120E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65007FE"/>
    <w:multiLevelType w:val="hybridMultilevel"/>
    <w:tmpl w:val="76729332"/>
    <w:lvl w:ilvl="0" w:tplc="5E44CB7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8272C9D"/>
    <w:multiLevelType w:val="hybridMultilevel"/>
    <w:tmpl w:val="9A44BFBC"/>
    <w:lvl w:ilvl="0" w:tplc="ACFE21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3AA4276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C66C91"/>
    <w:multiLevelType w:val="hybridMultilevel"/>
    <w:tmpl w:val="68920206"/>
    <w:lvl w:ilvl="0" w:tplc="B31A6704">
      <w:start w:val="1"/>
      <w:numFmt w:val="decimal"/>
      <w:lvlText w:val="%1)"/>
      <w:lvlJc w:val="left"/>
      <w:pPr>
        <w:ind w:left="831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432060E0"/>
    <w:multiLevelType w:val="hybridMultilevel"/>
    <w:tmpl w:val="3A10F628"/>
    <w:lvl w:ilvl="0" w:tplc="71042A6E">
      <w:start w:val="1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56165B65"/>
    <w:multiLevelType w:val="hybridMultilevel"/>
    <w:tmpl w:val="AE9E72D2"/>
    <w:lvl w:ilvl="0" w:tplc="F6D286E6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D0D04FD"/>
    <w:multiLevelType w:val="hybridMultilevel"/>
    <w:tmpl w:val="EBF851BE"/>
    <w:lvl w:ilvl="0" w:tplc="A484FB5E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708B61A5"/>
    <w:multiLevelType w:val="hybridMultilevel"/>
    <w:tmpl w:val="BA18E346"/>
    <w:lvl w:ilvl="0" w:tplc="A27E2AF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7CC60E14"/>
    <w:multiLevelType w:val="hybridMultilevel"/>
    <w:tmpl w:val="879CFA3C"/>
    <w:lvl w:ilvl="0" w:tplc="ACFE219E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EF"/>
    <w:rsid w:val="00004A69"/>
    <w:rsid w:val="00004DAF"/>
    <w:rsid w:val="00024DAD"/>
    <w:rsid w:val="00037237"/>
    <w:rsid w:val="000513B7"/>
    <w:rsid w:val="000515A4"/>
    <w:rsid w:val="000619B2"/>
    <w:rsid w:val="00064F4F"/>
    <w:rsid w:val="000712F7"/>
    <w:rsid w:val="00097E7B"/>
    <w:rsid w:val="000A0BA9"/>
    <w:rsid w:val="000A66F6"/>
    <w:rsid w:val="000B1119"/>
    <w:rsid w:val="000B2280"/>
    <w:rsid w:val="000B2C21"/>
    <w:rsid w:val="000D0550"/>
    <w:rsid w:val="000D40D9"/>
    <w:rsid w:val="000D5FDE"/>
    <w:rsid w:val="000E04DF"/>
    <w:rsid w:val="00102323"/>
    <w:rsid w:val="001277AE"/>
    <w:rsid w:val="00137340"/>
    <w:rsid w:val="001769F4"/>
    <w:rsid w:val="00185F12"/>
    <w:rsid w:val="00195CA2"/>
    <w:rsid w:val="001B17FE"/>
    <w:rsid w:val="001B31FF"/>
    <w:rsid w:val="001B3755"/>
    <w:rsid w:val="001F216C"/>
    <w:rsid w:val="001F3C34"/>
    <w:rsid w:val="002308EF"/>
    <w:rsid w:val="00231C08"/>
    <w:rsid w:val="00247B33"/>
    <w:rsid w:val="0026725B"/>
    <w:rsid w:val="00271E96"/>
    <w:rsid w:val="00274BFC"/>
    <w:rsid w:val="002A793B"/>
    <w:rsid w:val="002B343E"/>
    <w:rsid w:val="002B7E2E"/>
    <w:rsid w:val="002C75CC"/>
    <w:rsid w:val="002D43A1"/>
    <w:rsid w:val="002D4D7D"/>
    <w:rsid w:val="002E1585"/>
    <w:rsid w:val="002E30A6"/>
    <w:rsid w:val="002F364A"/>
    <w:rsid w:val="00314147"/>
    <w:rsid w:val="003240F7"/>
    <w:rsid w:val="003340FA"/>
    <w:rsid w:val="00357896"/>
    <w:rsid w:val="00380005"/>
    <w:rsid w:val="00393F52"/>
    <w:rsid w:val="0039717B"/>
    <w:rsid w:val="003A0D17"/>
    <w:rsid w:val="003A7F7C"/>
    <w:rsid w:val="003C1436"/>
    <w:rsid w:val="003C2DC6"/>
    <w:rsid w:val="003C6169"/>
    <w:rsid w:val="003C651D"/>
    <w:rsid w:val="003C6CCD"/>
    <w:rsid w:val="003D59F9"/>
    <w:rsid w:val="003F536C"/>
    <w:rsid w:val="00444944"/>
    <w:rsid w:val="00444E17"/>
    <w:rsid w:val="004625E8"/>
    <w:rsid w:val="004745AE"/>
    <w:rsid w:val="00494FB3"/>
    <w:rsid w:val="004A0391"/>
    <w:rsid w:val="004A35F6"/>
    <w:rsid w:val="004D2CEF"/>
    <w:rsid w:val="004D4774"/>
    <w:rsid w:val="004E5D3F"/>
    <w:rsid w:val="0050097C"/>
    <w:rsid w:val="005269AE"/>
    <w:rsid w:val="00527FE0"/>
    <w:rsid w:val="005418FB"/>
    <w:rsid w:val="005573AB"/>
    <w:rsid w:val="005625D3"/>
    <w:rsid w:val="0056647F"/>
    <w:rsid w:val="00567793"/>
    <w:rsid w:val="00580605"/>
    <w:rsid w:val="00591745"/>
    <w:rsid w:val="00597E74"/>
    <w:rsid w:val="005B051A"/>
    <w:rsid w:val="005F5C6B"/>
    <w:rsid w:val="00601442"/>
    <w:rsid w:val="00602E58"/>
    <w:rsid w:val="00607363"/>
    <w:rsid w:val="00635FD1"/>
    <w:rsid w:val="00637C7A"/>
    <w:rsid w:val="00637EB9"/>
    <w:rsid w:val="00641FBE"/>
    <w:rsid w:val="00675CAD"/>
    <w:rsid w:val="00683BB3"/>
    <w:rsid w:val="006B2D22"/>
    <w:rsid w:val="006E1579"/>
    <w:rsid w:val="0075379D"/>
    <w:rsid w:val="00756253"/>
    <w:rsid w:val="00766387"/>
    <w:rsid w:val="00787AEC"/>
    <w:rsid w:val="00792A7E"/>
    <w:rsid w:val="007E3004"/>
    <w:rsid w:val="00826CD4"/>
    <w:rsid w:val="008357AB"/>
    <w:rsid w:val="00847902"/>
    <w:rsid w:val="00853027"/>
    <w:rsid w:val="00866ED3"/>
    <w:rsid w:val="008754BF"/>
    <w:rsid w:val="008874D4"/>
    <w:rsid w:val="008969FB"/>
    <w:rsid w:val="008A4D6A"/>
    <w:rsid w:val="008B0695"/>
    <w:rsid w:val="008C4076"/>
    <w:rsid w:val="008D6F82"/>
    <w:rsid w:val="008F1145"/>
    <w:rsid w:val="00901DF0"/>
    <w:rsid w:val="0091199A"/>
    <w:rsid w:val="00917734"/>
    <w:rsid w:val="0092111A"/>
    <w:rsid w:val="009347F1"/>
    <w:rsid w:val="0094162F"/>
    <w:rsid w:val="00946FE0"/>
    <w:rsid w:val="00961374"/>
    <w:rsid w:val="00973F1F"/>
    <w:rsid w:val="009741E8"/>
    <w:rsid w:val="00981EBF"/>
    <w:rsid w:val="009A36E9"/>
    <w:rsid w:val="009B021A"/>
    <w:rsid w:val="009B3578"/>
    <w:rsid w:val="009E6F3D"/>
    <w:rsid w:val="00A1226F"/>
    <w:rsid w:val="00A407D0"/>
    <w:rsid w:val="00A546FD"/>
    <w:rsid w:val="00A6313F"/>
    <w:rsid w:val="00A712BB"/>
    <w:rsid w:val="00A856CD"/>
    <w:rsid w:val="00AA0B68"/>
    <w:rsid w:val="00AC2D36"/>
    <w:rsid w:val="00AC3A91"/>
    <w:rsid w:val="00AC5D53"/>
    <w:rsid w:val="00AC7A63"/>
    <w:rsid w:val="00AD7F16"/>
    <w:rsid w:val="00AF7BC8"/>
    <w:rsid w:val="00B33435"/>
    <w:rsid w:val="00B36AE2"/>
    <w:rsid w:val="00B4547D"/>
    <w:rsid w:val="00B75420"/>
    <w:rsid w:val="00BA1ECB"/>
    <w:rsid w:val="00BC5971"/>
    <w:rsid w:val="00C11C57"/>
    <w:rsid w:val="00C17C37"/>
    <w:rsid w:val="00C5070B"/>
    <w:rsid w:val="00C629A5"/>
    <w:rsid w:val="00CB5C7F"/>
    <w:rsid w:val="00CE6328"/>
    <w:rsid w:val="00D01BB5"/>
    <w:rsid w:val="00D14E29"/>
    <w:rsid w:val="00D24484"/>
    <w:rsid w:val="00D50316"/>
    <w:rsid w:val="00D63E9C"/>
    <w:rsid w:val="00D644EA"/>
    <w:rsid w:val="00D9583E"/>
    <w:rsid w:val="00DA36F5"/>
    <w:rsid w:val="00DE4927"/>
    <w:rsid w:val="00DF6EB8"/>
    <w:rsid w:val="00E31144"/>
    <w:rsid w:val="00E61ECE"/>
    <w:rsid w:val="00E81CA4"/>
    <w:rsid w:val="00EA3F53"/>
    <w:rsid w:val="00EC0779"/>
    <w:rsid w:val="00EC3470"/>
    <w:rsid w:val="00EC4B29"/>
    <w:rsid w:val="00EE56AD"/>
    <w:rsid w:val="00EF4BB4"/>
    <w:rsid w:val="00EF6668"/>
    <w:rsid w:val="00EF7838"/>
    <w:rsid w:val="00F5238C"/>
    <w:rsid w:val="00F61DDD"/>
    <w:rsid w:val="00F725B7"/>
    <w:rsid w:val="00F75126"/>
    <w:rsid w:val="00FA2A49"/>
    <w:rsid w:val="00FA5948"/>
    <w:rsid w:val="00FC75A5"/>
    <w:rsid w:val="00FC797E"/>
    <w:rsid w:val="00F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A0376A"/>
  <w15:docId w15:val="{EC51669B-95E8-4253-92DA-D29F5247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C7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0A6"/>
    <w:pPr>
      <w:ind w:left="720"/>
      <w:contextualSpacing/>
    </w:pPr>
  </w:style>
  <w:style w:type="character" w:styleId="a4">
    <w:name w:val="Strong"/>
    <w:basedOn w:val="a0"/>
    <w:uiPriority w:val="99"/>
    <w:qFormat/>
    <w:rsid w:val="004A0391"/>
    <w:rPr>
      <w:rFonts w:cs="Times New Roman"/>
      <w:b/>
    </w:rPr>
  </w:style>
  <w:style w:type="character" w:styleId="a5">
    <w:name w:val="Hyperlink"/>
    <w:basedOn w:val="a0"/>
    <w:uiPriority w:val="99"/>
    <w:rsid w:val="003C651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BC5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C597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93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janix</cp:lastModifiedBy>
  <cp:revision>1</cp:revision>
  <cp:lastPrinted>2021-09-22T15:47:00Z</cp:lastPrinted>
  <dcterms:created xsi:type="dcterms:W3CDTF">2021-10-19T11:39:00Z</dcterms:created>
  <dcterms:modified xsi:type="dcterms:W3CDTF">2021-10-19T11:39:00Z</dcterms:modified>
</cp:coreProperties>
</file>