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313B" w:rsidRDefault="004A313B" w:rsidP="004A313B">
      <w:pPr>
        <w:jc w:val="center"/>
        <w:rPr>
          <w:sz w:val="28"/>
          <w:szCs w:val="28"/>
        </w:rPr>
      </w:pPr>
      <w:r w:rsidRPr="00A5354F">
        <w:rPr>
          <w:sz w:val="28"/>
          <w:szCs w:val="28"/>
        </w:rPr>
        <w:t xml:space="preserve">Індивідуальні завдання для студентів </w:t>
      </w:r>
      <w:r>
        <w:rPr>
          <w:sz w:val="28"/>
          <w:szCs w:val="28"/>
        </w:rPr>
        <w:t>І курсу  денної форми навчання</w:t>
      </w:r>
    </w:p>
    <w:p w:rsidR="004A313B" w:rsidRPr="00401847" w:rsidRDefault="004A313B" w:rsidP="004A313B"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з дисципліни </w:t>
      </w:r>
      <w:r w:rsidRPr="004A313B">
        <w:rPr>
          <w:b/>
          <w:sz w:val="28"/>
          <w:szCs w:val="28"/>
          <w:lang w:val="ru-RU"/>
        </w:rPr>
        <w:t>”</w:t>
      </w:r>
      <w:r w:rsidRPr="004A313B">
        <w:rPr>
          <w:b/>
          <w:sz w:val="28"/>
          <w:szCs w:val="28"/>
        </w:rPr>
        <w:t>Екологія людини</w:t>
      </w:r>
      <w:r w:rsidRPr="004A313B">
        <w:rPr>
          <w:b/>
          <w:sz w:val="28"/>
          <w:szCs w:val="28"/>
          <w:lang w:val="ru-RU"/>
        </w:rPr>
        <w:t>”</w:t>
      </w:r>
    </w:p>
    <w:p w:rsidR="004A313B" w:rsidRDefault="004A313B" w:rsidP="004A313B">
      <w:pPr>
        <w:jc w:val="center"/>
        <w:rPr>
          <w:sz w:val="28"/>
          <w:szCs w:val="28"/>
        </w:rPr>
      </w:pPr>
      <w:r>
        <w:rPr>
          <w:sz w:val="28"/>
          <w:szCs w:val="28"/>
        </w:rPr>
        <w:t>за період з 06.04 по 10.04.</w:t>
      </w:r>
      <w:r w:rsidRPr="00A5354F">
        <w:rPr>
          <w:sz w:val="28"/>
          <w:szCs w:val="28"/>
        </w:rPr>
        <w:t>2020 р</w:t>
      </w:r>
      <w:r>
        <w:rPr>
          <w:sz w:val="28"/>
          <w:szCs w:val="28"/>
        </w:rPr>
        <w:t>.</w:t>
      </w:r>
    </w:p>
    <w:p w:rsidR="004A313B" w:rsidRPr="004A313B" w:rsidRDefault="004A313B" w:rsidP="004A313B">
      <w:pPr>
        <w:jc w:val="center"/>
        <w:rPr>
          <w:b/>
          <w:sz w:val="28"/>
          <w:szCs w:val="28"/>
        </w:rPr>
      </w:pPr>
      <w:r w:rsidRPr="004A313B">
        <w:rPr>
          <w:b/>
          <w:sz w:val="28"/>
          <w:szCs w:val="28"/>
        </w:rPr>
        <w:t xml:space="preserve">Викладач: доцент </w:t>
      </w:r>
      <w:proofErr w:type="spellStart"/>
      <w:r w:rsidRPr="004A313B">
        <w:rPr>
          <w:b/>
          <w:sz w:val="28"/>
          <w:szCs w:val="28"/>
        </w:rPr>
        <w:t>Лановенко</w:t>
      </w:r>
      <w:proofErr w:type="spellEnd"/>
      <w:r w:rsidRPr="004A313B">
        <w:rPr>
          <w:b/>
          <w:sz w:val="28"/>
          <w:szCs w:val="28"/>
        </w:rPr>
        <w:t xml:space="preserve"> О.Г.</w:t>
      </w:r>
    </w:p>
    <w:p w:rsidR="004A313B" w:rsidRDefault="004A313B" w:rsidP="004A313B">
      <w:pPr>
        <w:jc w:val="center"/>
      </w:pPr>
    </w:p>
    <w:tbl>
      <w:tblPr>
        <w:tblStyle w:val="a3"/>
        <w:tblW w:w="10613" w:type="dxa"/>
        <w:tblInd w:w="-459" w:type="dxa"/>
        <w:tblLayout w:type="fixed"/>
        <w:tblLook w:val="04A0"/>
      </w:tblPr>
      <w:tblGrid>
        <w:gridCol w:w="1418"/>
        <w:gridCol w:w="2977"/>
        <w:gridCol w:w="4563"/>
        <w:gridCol w:w="1655"/>
      </w:tblGrid>
      <w:tr w:rsidR="00692FC4" w:rsidTr="00692FC4">
        <w:tc>
          <w:tcPr>
            <w:tcW w:w="1418" w:type="dxa"/>
          </w:tcPr>
          <w:p w:rsidR="004A313B" w:rsidRDefault="004A313B" w:rsidP="006D5548">
            <w:pPr>
              <w:jc w:val="center"/>
            </w:pPr>
            <w:r>
              <w:t>Дата</w:t>
            </w:r>
            <w:r w:rsidR="00C96FE5">
              <w:t>, форма проведення заняття</w:t>
            </w:r>
          </w:p>
        </w:tc>
        <w:tc>
          <w:tcPr>
            <w:tcW w:w="2977" w:type="dxa"/>
          </w:tcPr>
          <w:p w:rsidR="004A313B" w:rsidRDefault="004A313B" w:rsidP="006D5548">
            <w:pPr>
              <w:tabs>
                <w:tab w:val="left" w:pos="3753"/>
              </w:tabs>
              <w:jc w:val="center"/>
            </w:pPr>
            <w:r>
              <w:t xml:space="preserve">Тема </w:t>
            </w:r>
          </w:p>
        </w:tc>
        <w:tc>
          <w:tcPr>
            <w:tcW w:w="4563" w:type="dxa"/>
          </w:tcPr>
          <w:p w:rsidR="004A313B" w:rsidRDefault="004A313B" w:rsidP="006D5548">
            <w:pPr>
              <w:jc w:val="center"/>
            </w:pPr>
            <w:r>
              <w:t xml:space="preserve">Джерела інформації для підготовки </w:t>
            </w:r>
          </w:p>
        </w:tc>
        <w:tc>
          <w:tcPr>
            <w:tcW w:w="1655" w:type="dxa"/>
          </w:tcPr>
          <w:p w:rsidR="004A313B" w:rsidRDefault="004A313B" w:rsidP="006D5548">
            <w:pPr>
              <w:jc w:val="center"/>
            </w:pPr>
            <w:r>
              <w:t>Контрольний захід</w:t>
            </w:r>
          </w:p>
        </w:tc>
      </w:tr>
      <w:tr w:rsidR="004A313B" w:rsidTr="00692FC4">
        <w:tc>
          <w:tcPr>
            <w:tcW w:w="1418" w:type="dxa"/>
          </w:tcPr>
          <w:p w:rsidR="004A313B" w:rsidRPr="00C96FE5" w:rsidRDefault="004A313B" w:rsidP="006D5548">
            <w:pPr>
              <w:jc w:val="center"/>
              <w:rPr>
                <w:b/>
              </w:rPr>
            </w:pPr>
            <w:r w:rsidRPr="00C96FE5">
              <w:rPr>
                <w:b/>
              </w:rPr>
              <w:t>07.04.2020</w:t>
            </w:r>
          </w:p>
          <w:p w:rsidR="004A313B" w:rsidRDefault="00C96FE5" w:rsidP="006D5548">
            <w:pPr>
              <w:jc w:val="center"/>
            </w:pPr>
            <w:r w:rsidRPr="00C96FE5">
              <w:rPr>
                <w:b/>
              </w:rPr>
              <w:t>(лекційне заняття</w:t>
            </w:r>
            <w:r w:rsidR="004A313B" w:rsidRPr="00C96FE5">
              <w:rPr>
                <w:b/>
              </w:rPr>
              <w:t>)</w:t>
            </w:r>
          </w:p>
        </w:tc>
        <w:tc>
          <w:tcPr>
            <w:tcW w:w="2977" w:type="dxa"/>
          </w:tcPr>
          <w:p w:rsidR="004A313B" w:rsidRDefault="004A313B" w:rsidP="006D5548">
            <w:pPr>
              <w:tabs>
                <w:tab w:val="left" w:pos="3753"/>
              </w:tabs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Тема: </w:t>
            </w:r>
            <w:r w:rsidRPr="004D6302">
              <w:rPr>
                <w:b/>
                <w:szCs w:val="28"/>
              </w:rPr>
              <w:t xml:space="preserve">Особливості впливу на людський організм  </w:t>
            </w:r>
            <w:proofErr w:type="spellStart"/>
            <w:r w:rsidRPr="004D6302">
              <w:rPr>
                <w:b/>
                <w:szCs w:val="28"/>
              </w:rPr>
              <w:t>макро-</w:t>
            </w:r>
            <w:proofErr w:type="spellEnd"/>
            <w:r w:rsidRPr="004D6302">
              <w:rPr>
                <w:b/>
                <w:szCs w:val="28"/>
              </w:rPr>
              <w:t xml:space="preserve"> і  мікроелементів</w:t>
            </w:r>
            <w:r>
              <w:rPr>
                <w:b/>
                <w:szCs w:val="28"/>
              </w:rPr>
              <w:t xml:space="preserve">  </w:t>
            </w:r>
          </w:p>
          <w:p w:rsidR="004A313B" w:rsidRDefault="004A313B" w:rsidP="006D5548">
            <w:pPr>
              <w:tabs>
                <w:tab w:val="left" w:pos="3753"/>
              </w:tabs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(2 год.)</w:t>
            </w:r>
          </w:p>
          <w:p w:rsidR="00C96FE5" w:rsidRDefault="00C96FE5" w:rsidP="00C96FE5">
            <w:pPr>
              <w:tabs>
                <w:tab w:val="left" w:pos="3753"/>
              </w:tabs>
              <w:rPr>
                <w:b/>
                <w:szCs w:val="28"/>
              </w:rPr>
            </w:pPr>
            <w:r>
              <w:rPr>
                <w:b/>
                <w:szCs w:val="28"/>
              </w:rPr>
              <w:t>План:</w:t>
            </w:r>
          </w:p>
          <w:p w:rsidR="00C96FE5" w:rsidRPr="00C96FE5" w:rsidRDefault="00C96FE5" w:rsidP="00C96FE5">
            <w:r>
              <w:t xml:space="preserve">1. </w:t>
            </w:r>
            <w:r w:rsidRPr="00C96FE5">
              <w:t>Речовини, що входять до складу клітин  людини, їх характеристика.</w:t>
            </w:r>
          </w:p>
          <w:p w:rsidR="00C96FE5" w:rsidRPr="00C96FE5" w:rsidRDefault="00C96FE5" w:rsidP="00C96FE5">
            <w:r>
              <w:t xml:space="preserve">2. </w:t>
            </w:r>
            <w:r w:rsidRPr="00C96FE5">
              <w:t xml:space="preserve">Значення </w:t>
            </w:r>
            <w:proofErr w:type="spellStart"/>
            <w:r w:rsidRPr="00C96FE5">
              <w:t>макро-</w:t>
            </w:r>
            <w:proofErr w:type="spellEnd"/>
            <w:r w:rsidRPr="00C96FE5">
              <w:t xml:space="preserve"> і мікроелементів для життєдіяльності людини. </w:t>
            </w:r>
          </w:p>
          <w:p w:rsidR="00C96FE5" w:rsidRPr="00C96FE5" w:rsidRDefault="00C96FE5" w:rsidP="00C96FE5">
            <w:pPr>
              <w:jc w:val="both"/>
            </w:pPr>
            <w:r>
              <w:t xml:space="preserve">3. </w:t>
            </w:r>
            <w:r w:rsidRPr="00C96FE5">
              <w:t xml:space="preserve">Особливості патологічних змін в організмі при дефіциті   </w:t>
            </w:r>
            <w:proofErr w:type="spellStart"/>
            <w:r w:rsidRPr="00C96FE5">
              <w:t>макроелементів</w:t>
            </w:r>
            <w:proofErr w:type="spellEnd"/>
            <w:r w:rsidRPr="00C96FE5">
              <w:t xml:space="preserve"> в організмі людини. </w:t>
            </w:r>
          </w:p>
          <w:p w:rsidR="00C96FE5" w:rsidRPr="00C96FE5" w:rsidRDefault="00C96FE5" w:rsidP="00C96FE5">
            <w:pPr>
              <w:jc w:val="both"/>
            </w:pPr>
            <w:r>
              <w:t xml:space="preserve">4. </w:t>
            </w:r>
            <w:r w:rsidRPr="00C96FE5">
              <w:t xml:space="preserve">Особливості патологічних змін в організмі при  надлишку </w:t>
            </w:r>
            <w:proofErr w:type="spellStart"/>
            <w:r w:rsidRPr="00C96FE5">
              <w:t>макроелементів</w:t>
            </w:r>
            <w:proofErr w:type="spellEnd"/>
            <w:r w:rsidRPr="00C96FE5">
              <w:t xml:space="preserve"> в організмі людини. </w:t>
            </w:r>
          </w:p>
          <w:p w:rsidR="00C96FE5" w:rsidRPr="00C96FE5" w:rsidRDefault="00C96FE5" w:rsidP="00C96FE5">
            <w:pPr>
              <w:jc w:val="both"/>
            </w:pPr>
            <w:r>
              <w:t xml:space="preserve">5. </w:t>
            </w:r>
            <w:r w:rsidRPr="00C96FE5">
              <w:t xml:space="preserve">Особливості патологічних змін в організмі при дефіциті   мікроелементів в організмі людини. </w:t>
            </w:r>
          </w:p>
          <w:p w:rsidR="004A313B" w:rsidRDefault="00C96FE5" w:rsidP="00C96FE5">
            <w:pPr>
              <w:jc w:val="both"/>
            </w:pPr>
            <w:r>
              <w:t xml:space="preserve">6. </w:t>
            </w:r>
            <w:r w:rsidRPr="00C96FE5">
              <w:t>Особливості патологічних змін в організмі при надлишку   мікроелементів в організмі людини.</w:t>
            </w:r>
            <w:r w:rsidRPr="00F94586">
              <w:rPr>
                <w:sz w:val="28"/>
                <w:szCs w:val="28"/>
              </w:rPr>
              <w:t xml:space="preserve"> </w:t>
            </w:r>
          </w:p>
        </w:tc>
        <w:tc>
          <w:tcPr>
            <w:tcW w:w="4563" w:type="dxa"/>
          </w:tcPr>
          <w:p w:rsidR="004A313B" w:rsidRDefault="00692FC4" w:rsidP="00692FC4">
            <w:r>
              <w:t>1.</w:t>
            </w:r>
            <w:r w:rsidR="00C96FE5" w:rsidRPr="00781993">
              <w:t>Залеський І.І., Клименко М.</w:t>
            </w:r>
            <w:r w:rsidR="00C96FE5">
              <w:t xml:space="preserve">О. Екологія людини: Підручник / І.І. </w:t>
            </w:r>
            <w:proofErr w:type="spellStart"/>
            <w:r w:rsidR="00C96FE5">
              <w:t>Залеський</w:t>
            </w:r>
            <w:proofErr w:type="spellEnd"/>
            <w:r w:rsidR="00C96FE5" w:rsidRPr="00781993">
              <w:t xml:space="preserve">, </w:t>
            </w:r>
            <w:r w:rsidR="00C96FE5">
              <w:t xml:space="preserve">М.О. Клименко. - </w:t>
            </w:r>
            <w:r w:rsidR="00C96FE5" w:rsidRPr="00781993">
              <w:t>К.: Академія, 2005.</w:t>
            </w:r>
            <w:r w:rsidR="00C96FE5">
              <w:t xml:space="preserve"> </w:t>
            </w:r>
            <w:r w:rsidR="00C96FE5" w:rsidRPr="00781993">
              <w:t>-</w:t>
            </w:r>
            <w:r w:rsidR="00C96FE5">
              <w:t xml:space="preserve"> </w:t>
            </w:r>
            <w:r w:rsidR="00C96FE5" w:rsidRPr="00781993">
              <w:t>287 с.</w:t>
            </w:r>
          </w:p>
          <w:p w:rsidR="00C96FE5" w:rsidRDefault="00692FC4" w:rsidP="00C96FE5">
            <w:pPr>
              <w:jc w:val="both"/>
            </w:pPr>
            <w:r>
              <w:t>2.</w:t>
            </w:r>
            <w:r w:rsidR="00C96FE5" w:rsidRPr="00127B96">
              <w:t>Некос А</w:t>
            </w:r>
            <w:r w:rsidR="00C96FE5">
              <w:t xml:space="preserve">.Н. Екологія людини: Підручник / А.Н. </w:t>
            </w:r>
            <w:proofErr w:type="spellStart"/>
            <w:r w:rsidR="00C96FE5">
              <w:t>Некос</w:t>
            </w:r>
            <w:proofErr w:type="spellEnd"/>
            <w:r w:rsidR="00C96FE5" w:rsidRPr="00127B96">
              <w:t xml:space="preserve">, </w:t>
            </w:r>
            <w:r w:rsidR="00C96FE5">
              <w:t>Л.О. Багрова</w:t>
            </w:r>
            <w:r w:rsidR="00C96FE5" w:rsidRPr="00127B96">
              <w:t xml:space="preserve">, </w:t>
            </w:r>
            <w:r w:rsidR="00C96FE5">
              <w:t>М.О. Клименко.</w:t>
            </w:r>
            <w:r w:rsidR="00C96FE5" w:rsidRPr="00127B96">
              <w:t xml:space="preserve"> - Х.: ХНУ імені В.Н.</w:t>
            </w:r>
            <w:proofErr w:type="spellStart"/>
            <w:r w:rsidR="00C96FE5" w:rsidRPr="00127B96">
              <w:t>Каразіна</w:t>
            </w:r>
            <w:proofErr w:type="spellEnd"/>
            <w:r w:rsidR="00C96FE5" w:rsidRPr="00127B96">
              <w:t>, 2007. – 336 с.</w:t>
            </w:r>
          </w:p>
          <w:p w:rsidR="00C96FE5" w:rsidRDefault="00692FC4" w:rsidP="00C96FE5">
            <w:pPr>
              <w:jc w:val="both"/>
            </w:pPr>
            <w:r>
              <w:t>3</w:t>
            </w:r>
            <w:r w:rsidR="00C96FE5">
              <w:t>. Семенюк Н.В. Екологія людини: Навчальний посібник / Н.В. Семенюк. - Хмельницький: ТУП, 2002.-  356 с.</w:t>
            </w:r>
          </w:p>
          <w:p w:rsidR="00692FC4" w:rsidRPr="00692FC4" w:rsidRDefault="00692FC4" w:rsidP="00C96FE5">
            <w:pPr>
              <w:jc w:val="both"/>
              <w:rPr>
                <w:b/>
              </w:rPr>
            </w:pPr>
            <w:proofErr w:type="spellStart"/>
            <w:r w:rsidRPr="00692FC4">
              <w:rPr>
                <w:b/>
              </w:rPr>
              <w:t>Інтернет-ресурси</w:t>
            </w:r>
            <w:proofErr w:type="spellEnd"/>
            <w:r w:rsidRPr="00692FC4">
              <w:rPr>
                <w:b/>
              </w:rPr>
              <w:t>:</w:t>
            </w:r>
          </w:p>
          <w:p w:rsidR="00C96FE5" w:rsidRPr="004B6BD3" w:rsidRDefault="00C96FE5" w:rsidP="00C96FE5">
            <w:pPr>
              <w:rPr>
                <w:szCs w:val="28"/>
              </w:rPr>
            </w:pPr>
            <w:r w:rsidRPr="004B6BD3">
              <w:rPr>
                <w:szCs w:val="28"/>
              </w:rPr>
              <w:t xml:space="preserve">1. </w:t>
            </w:r>
            <w:hyperlink r:id="rId5" w:history="1">
              <w:r w:rsidRPr="004B6BD3">
                <w:rPr>
                  <w:rStyle w:val="a4"/>
                  <w:szCs w:val="28"/>
                </w:rPr>
                <w:t>http://www.nbuv.gov.ua/</w:t>
              </w:r>
            </w:hyperlink>
          </w:p>
          <w:p w:rsidR="00C96FE5" w:rsidRPr="004B6BD3" w:rsidRDefault="00C96FE5" w:rsidP="00C96FE5">
            <w:pPr>
              <w:rPr>
                <w:szCs w:val="28"/>
              </w:rPr>
            </w:pPr>
            <w:r w:rsidRPr="004B6BD3">
              <w:rPr>
                <w:szCs w:val="28"/>
              </w:rPr>
              <w:t xml:space="preserve">2. </w:t>
            </w:r>
            <w:hyperlink r:id="rId6" w:history="1">
              <w:r w:rsidRPr="004B6BD3">
                <w:rPr>
                  <w:rStyle w:val="a4"/>
                  <w:szCs w:val="28"/>
                </w:rPr>
                <w:t>http://www.humanecology.ru/</w:t>
              </w:r>
            </w:hyperlink>
            <w:r w:rsidRPr="004B6BD3">
              <w:rPr>
                <w:szCs w:val="28"/>
              </w:rPr>
              <w:t xml:space="preserve">                              </w:t>
            </w:r>
          </w:p>
          <w:p w:rsidR="00C96FE5" w:rsidRDefault="00C96FE5" w:rsidP="00C96FE5">
            <w:pPr>
              <w:rPr>
                <w:szCs w:val="28"/>
              </w:rPr>
            </w:pPr>
            <w:r w:rsidRPr="004B6BD3">
              <w:rPr>
                <w:szCs w:val="28"/>
              </w:rPr>
              <w:t xml:space="preserve">3. </w:t>
            </w:r>
            <w:hyperlink r:id="rId7" w:history="1">
              <w:r w:rsidRPr="004B6BD3">
                <w:rPr>
                  <w:rStyle w:val="a4"/>
                  <w:szCs w:val="28"/>
                </w:rPr>
                <w:t>http://epl.org.ua/</w:t>
              </w:r>
            </w:hyperlink>
            <w:r w:rsidRPr="004B6BD3">
              <w:rPr>
                <w:szCs w:val="28"/>
              </w:rPr>
              <w:t xml:space="preserve">                                                     </w:t>
            </w:r>
          </w:p>
          <w:p w:rsidR="00C96FE5" w:rsidRPr="004B6BD3" w:rsidRDefault="00C96FE5" w:rsidP="00692FC4">
            <w:pPr>
              <w:ind w:left="149" w:hanging="149"/>
            </w:pPr>
            <w:r w:rsidRPr="004B6BD3">
              <w:t xml:space="preserve">4. </w:t>
            </w:r>
            <w:hyperlink r:id="rId8" w:history="1">
              <w:r w:rsidR="00692FC4" w:rsidRPr="00A1385E">
                <w:rPr>
                  <w:rStyle w:val="a4"/>
                </w:rPr>
                <w:t>http://www.sci.aha.ru/ALL/SLOV/bbp.htm</w:t>
              </w:r>
            </w:hyperlink>
            <w:r w:rsidRPr="004B6BD3">
              <w:t xml:space="preserve"> </w:t>
            </w:r>
          </w:p>
          <w:p w:rsidR="00C96FE5" w:rsidRPr="004B6BD3" w:rsidRDefault="00C96FE5" w:rsidP="00C96FE5">
            <w:r w:rsidRPr="004B6BD3">
              <w:t xml:space="preserve">5.  </w:t>
            </w:r>
            <w:hyperlink r:id="rId9" w:history="1">
              <w:r w:rsidRPr="004B6BD3">
                <w:rPr>
                  <w:rStyle w:val="a4"/>
                </w:rPr>
                <w:t>http://www.ecolife.ru/jornal/echo/</w:t>
              </w:r>
            </w:hyperlink>
            <w:r w:rsidRPr="004B6BD3">
              <w:t xml:space="preserve"> </w:t>
            </w:r>
          </w:p>
          <w:p w:rsidR="00C96FE5" w:rsidRPr="004B6BD3" w:rsidRDefault="00C96FE5" w:rsidP="00C96FE5">
            <w:r w:rsidRPr="004B6BD3">
              <w:t xml:space="preserve">6.  </w:t>
            </w:r>
            <w:hyperlink r:id="rId10" w:history="1">
              <w:r w:rsidRPr="004B6BD3">
                <w:rPr>
                  <w:rStyle w:val="a4"/>
                </w:rPr>
                <w:t>http://www.twirpx.com/files/ecology/human/</w:t>
              </w:r>
            </w:hyperlink>
            <w:r w:rsidRPr="004B6BD3">
              <w:t xml:space="preserve">    </w:t>
            </w:r>
          </w:p>
          <w:p w:rsidR="00C96FE5" w:rsidRPr="004B6BD3" w:rsidRDefault="00C96FE5" w:rsidP="00C96FE5">
            <w:r w:rsidRPr="004B6BD3">
              <w:t xml:space="preserve">7.  </w:t>
            </w:r>
            <w:hyperlink r:id="rId11" w:history="1">
              <w:r w:rsidRPr="004B6BD3">
                <w:rPr>
                  <w:rStyle w:val="a4"/>
                </w:rPr>
                <w:t>http://uiec.org.ua/</w:t>
              </w:r>
            </w:hyperlink>
            <w:r w:rsidRPr="004B6BD3">
              <w:t xml:space="preserve"> </w:t>
            </w:r>
            <w:r>
              <w:t xml:space="preserve"> </w:t>
            </w:r>
            <w:r w:rsidRPr="004B6BD3">
              <w:t xml:space="preserve"> </w:t>
            </w:r>
          </w:p>
          <w:p w:rsidR="00C96FE5" w:rsidRDefault="00C96FE5" w:rsidP="00C96FE5">
            <w:pPr>
              <w:rPr>
                <w:b/>
                <w:i/>
                <w:szCs w:val="28"/>
              </w:rPr>
            </w:pPr>
            <w:r w:rsidRPr="004B6BD3">
              <w:rPr>
                <w:szCs w:val="28"/>
              </w:rPr>
              <w:t xml:space="preserve">8. </w:t>
            </w:r>
            <w:hyperlink r:id="rId12" w:history="1">
              <w:r w:rsidRPr="004B6BD3">
                <w:rPr>
                  <w:rStyle w:val="a4"/>
                  <w:szCs w:val="28"/>
                  <w:lang w:val="en-US"/>
                </w:rPr>
                <w:t>http</w:t>
              </w:r>
              <w:r w:rsidRPr="004B6BD3">
                <w:rPr>
                  <w:rStyle w:val="a4"/>
                  <w:szCs w:val="28"/>
                </w:rPr>
                <w:t>://</w:t>
              </w:r>
              <w:proofErr w:type="spellStart"/>
              <w:r w:rsidRPr="004B6BD3">
                <w:rPr>
                  <w:rStyle w:val="a4"/>
                  <w:szCs w:val="28"/>
                  <w:lang w:val="en-US"/>
                </w:rPr>
                <w:t>uenj</w:t>
              </w:r>
              <w:proofErr w:type="spellEnd"/>
              <w:r w:rsidRPr="004B6BD3">
                <w:rPr>
                  <w:rStyle w:val="a4"/>
                  <w:szCs w:val="28"/>
                </w:rPr>
                <w:t>.</w:t>
              </w:r>
              <w:proofErr w:type="spellStart"/>
              <w:r w:rsidRPr="004B6BD3">
                <w:rPr>
                  <w:rStyle w:val="a4"/>
                  <w:szCs w:val="28"/>
                  <w:lang w:val="en-US"/>
                </w:rPr>
                <w:t>cv</w:t>
              </w:r>
              <w:proofErr w:type="spellEnd"/>
              <w:r w:rsidRPr="004B6BD3">
                <w:rPr>
                  <w:rStyle w:val="a4"/>
                  <w:szCs w:val="28"/>
                </w:rPr>
                <w:t>.</w:t>
              </w:r>
              <w:proofErr w:type="spellStart"/>
              <w:r w:rsidRPr="004B6BD3">
                <w:rPr>
                  <w:rStyle w:val="a4"/>
                  <w:szCs w:val="28"/>
                  <w:lang w:val="en-US"/>
                </w:rPr>
                <w:t>ua</w:t>
              </w:r>
              <w:proofErr w:type="spellEnd"/>
            </w:hyperlink>
            <w:r>
              <w:rPr>
                <w:b/>
                <w:i/>
                <w:szCs w:val="28"/>
              </w:rPr>
              <w:t xml:space="preserve">                   </w:t>
            </w:r>
          </w:p>
          <w:p w:rsidR="00C96FE5" w:rsidRDefault="00C96FE5" w:rsidP="00C96FE5">
            <w:pPr>
              <w:rPr>
                <w:szCs w:val="28"/>
              </w:rPr>
            </w:pPr>
            <w:r w:rsidRPr="004B6BD3">
              <w:rPr>
                <w:szCs w:val="28"/>
              </w:rPr>
              <w:t xml:space="preserve">9. </w:t>
            </w:r>
            <w:hyperlink r:id="rId13" w:history="1">
              <w:r w:rsidRPr="004B6BD3">
                <w:rPr>
                  <w:rStyle w:val="a4"/>
                  <w:szCs w:val="28"/>
                  <w:lang w:val="en-US"/>
                </w:rPr>
                <w:t>http</w:t>
              </w:r>
              <w:r w:rsidRPr="004B6BD3">
                <w:rPr>
                  <w:rStyle w:val="a4"/>
                  <w:szCs w:val="28"/>
                </w:rPr>
                <w:t>://</w:t>
              </w:r>
              <w:proofErr w:type="spellStart"/>
              <w:r w:rsidRPr="004B6BD3">
                <w:rPr>
                  <w:rStyle w:val="a4"/>
                  <w:szCs w:val="28"/>
                  <w:lang w:val="en-US"/>
                </w:rPr>
                <w:t>ies</w:t>
              </w:r>
              <w:proofErr w:type="spellEnd"/>
              <w:r w:rsidRPr="004B6BD3">
                <w:rPr>
                  <w:rStyle w:val="a4"/>
                  <w:szCs w:val="28"/>
                </w:rPr>
                <w:t>.</w:t>
              </w:r>
              <w:proofErr w:type="spellStart"/>
              <w:r w:rsidRPr="004B6BD3">
                <w:rPr>
                  <w:rStyle w:val="a4"/>
                  <w:szCs w:val="28"/>
                  <w:lang w:val="en-US"/>
                </w:rPr>
                <w:t>nau</w:t>
              </w:r>
              <w:proofErr w:type="spellEnd"/>
              <w:r w:rsidRPr="004B6BD3">
                <w:rPr>
                  <w:rStyle w:val="a4"/>
                  <w:szCs w:val="28"/>
                </w:rPr>
                <w:t>.</w:t>
              </w:r>
              <w:proofErr w:type="spellStart"/>
              <w:r w:rsidRPr="004B6BD3">
                <w:rPr>
                  <w:rStyle w:val="a4"/>
                  <w:szCs w:val="28"/>
                  <w:lang w:val="en-US"/>
                </w:rPr>
                <w:t>edu</w:t>
              </w:r>
              <w:proofErr w:type="spellEnd"/>
              <w:r w:rsidRPr="004B6BD3">
                <w:rPr>
                  <w:rStyle w:val="a4"/>
                  <w:szCs w:val="28"/>
                </w:rPr>
                <w:t>.</w:t>
              </w:r>
              <w:proofErr w:type="spellStart"/>
              <w:r w:rsidRPr="004B6BD3">
                <w:rPr>
                  <w:rStyle w:val="a4"/>
                  <w:szCs w:val="28"/>
                  <w:lang w:val="en-US"/>
                </w:rPr>
                <w:t>ua</w:t>
              </w:r>
              <w:proofErr w:type="spellEnd"/>
              <w:r w:rsidRPr="004B6BD3">
                <w:rPr>
                  <w:rStyle w:val="a4"/>
                  <w:szCs w:val="28"/>
                </w:rPr>
                <w:t>/</w:t>
              </w:r>
            </w:hyperlink>
          </w:p>
          <w:p w:rsidR="00C96FE5" w:rsidRDefault="00C96FE5" w:rsidP="006D5548">
            <w:pPr>
              <w:jc w:val="center"/>
            </w:pPr>
          </w:p>
          <w:p w:rsidR="00C96FE5" w:rsidRDefault="00C96FE5" w:rsidP="00C96FE5"/>
        </w:tc>
        <w:tc>
          <w:tcPr>
            <w:tcW w:w="1655" w:type="dxa"/>
          </w:tcPr>
          <w:p w:rsidR="004A313B" w:rsidRDefault="00692FC4" w:rsidP="006D5548">
            <w:pPr>
              <w:jc w:val="center"/>
            </w:pPr>
            <w:r>
              <w:t xml:space="preserve">Реферат за питаннями, наведеними в плані лекції </w:t>
            </w:r>
          </w:p>
          <w:p w:rsidR="00692FC4" w:rsidRDefault="00692FC4" w:rsidP="006D5548">
            <w:pPr>
              <w:jc w:val="center"/>
            </w:pPr>
          </w:p>
          <w:p w:rsidR="00692FC4" w:rsidRDefault="00692FC4" w:rsidP="006D5548">
            <w:pPr>
              <w:jc w:val="center"/>
            </w:pPr>
          </w:p>
          <w:p w:rsidR="00692FC4" w:rsidRDefault="00692FC4" w:rsidP="00692FC4">
            <w:pPr>
              <w:rPr>
                <w:b/>
                <w:sz w:val="22"/>
                <w:szCs w:val="22"/>
              </w:rPr>
            </w:pPr>
          </w:p>
          <w:p w:rsidR="00692FC4" w:rsidRDefault="00692FC4" w:rsidP="00692FC4">
            <w:pPr>
              <w:jc w:val="center"/>
            </w:pPr>
            <w:r>
              <w:rPr>
                <w:b/>
                <w:sz w:val="22"/>
                <w:szCs w:val="22"/>
              </w:rPr>
              <w:t>Оформлений реферат</w:t>
            </w:r>
            <w:r w:rsidRPr="001249E4">
              <w:rPr>
                <w:b/>
                <w:sz w:val="22"/>
                <w:szCs w:val="22"/>
              </w:rPr>
              <w:t xml:space="preserve"> студенти надсилають на електронну адресу </w:t>
            </w:r>
            <w:hyperlink r:id="rId14" w:history="1">
              <w:r w:rsidRPr="00CB1D36">
                <w:rPr>
                  <w:rStyle w:val="a4"/>
                  <w:sz w:val="22"/>
                  <w:szCs w:val="22"/>
                </w:rPr>
                <w:t>lanovenko2708@gmail.com</w:t>
              </w:r>
            </w:hyperlink>
          </w:p>
        </w:tc>
      </w:tr>
      <w:tr w:rsidR="004A313B" w:rsidTr="00692FC4">
        <w:tc>
          <w:tcPr>
            <w:tcW w:w="1418" w:type="dxa"/>
          </w:tcPr>
          <w:p w:rsidR="004A313B" w:rsidRPr="00C96FE5" w:rsidRDefault="004A313B" w:rsidP="006D5548">
            <w:pPr>
              <w:jc w:val="center"/>
              <w:rPr>
                <w:b/>
              </w:rPr>
            </w:pPr>
            <w:r w:rsidRPr="00C96FE5">
              <w:rPr>
                <w:b/>
              </w:rPr>
              <w:t>10.04.2020</w:t>
            </w:r>
          </w:p>
          <w:p w:rsidR="00692FC4" w:rsidRDefault="00C96FE5" w:rsidP="006D5548">
            <w:pPr>
              <w:jc w:val="center"/>
              <w:rPr>
                <w:b/>
              </w:rPr>
            </w:pPr>
            <w:r w:rsidRPr="00C96FE5">
              <w:rPr>
                <w:b/>
              </w:rPr>
              <w:t>(</w:t>
            </w:r>
            <w:proofErr w:type="spellStart"/>
            <w:r w:rsidRPr="00C96FE5">
              <w:rPr>
                <w:b/>
              </w:rPr>
              <w:t>лабора</w:t>
            </w:r>
            <w:r w:rsidR="00692FC4">
              <w:rPr>
                <w:b/>
              </w:rPr>
              <w:t>-</w:t>
            </w:r>
            <w:proofErr w:type="spellEnd"/>
          </w:p>
          <w:p w:rsidR="004A313B" w:rsidRPr="00C96FE5" w:rsidRDefault="00C96FE5" w:rsidP="006D5548">
            <w:pPr>
              <w:jc w:val="center"/>
              <w:rPr>
                <w:b/>
              </w:rPr>
            </w:pPr>
            <w:proofErr w:type="spellStart"/>
            <w:r w:rsidRPr="00C96FE5">
              <w:rPr>
                <w:b/>
              </w:rPr>
              <w:t>торне</w:t>
            </w:r>
            <w:proofErr w:type="spellEnd"/>
            <w:r w:rsidRPr="00C96FE5">
              <w:rPr>
                <w:b/>
              </w:rPr>
              <w:t xml:space="preserve"> заняття</w:t>
            </w:r>
            <w:r w:rsidR="004A313B" w:rsidRPr="00C96FE5">
              <w:rPr>
                <w:b/>
              </w:rPr>
              <w:t>)</w:t>
            </w:r>
          </w:p>
          <w:p w:rsidR="004A313B" w:rsidRPr="00C96FE5" w:rsidRDefault="004A313B" w:rsidP="006D5548">
            <w:pPr>
              <w:jc w:val="center"/>
              <w:rPr>
                <w:b/>
              </w:rPr>
            </w:pPr>
            <w:r w:rsidRPr="00C96FE5">
              <w:rPr>
                <w:b/>
              </w:rPr>
              <w:t>111,112 групи</w:t>
            </w:r>
          </w:p>
          <w:p w:rsidR="004A313B" w:rsidRDefault="004A313B" w:rsidP="006D5548">
            <w:pPr>
              <w:jc w:val="center"/>
            </w:pPr>
          </w:p>
        </w:tc>
        <w:tc>
          <w:tcPr>
            <w:tcW w:w="2977" w:type="dxa"/>
          </w:tcPr>
          <w:p w:rsidR="004A313B" w:rsidRDefault="004A313B" w:rsidP="004A313B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Тема: </w:t>
            </w:r>
            <w:r w:rsidRPr="00601638">
              <w:rPr>
                <w:b/>
                <w:szCs w:val="28"/>
              </w:rPr>
              <w:t xml:space="preserve">Оцінка ступеню тренованості організму за даними інструментального вимірювання та за функціональними пробами </w:t>
            </w:r>
          </w:p>
          <w:p w:rsidR="004A313B" w:rsidRDefault="00C96FE5" w:rsidP="004A313B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(4</w:t>
            </w:r>
            <w:r w:rsidR="004A313B" w:rsidRPr="00601638">
              <w:rPr>
                <w:b/>
                <w:szCs w:val="28"/>
              </w:rPr>
              <w:t xml:space="preserve"> год.)</w:t>
            </w:r>
          </w:p>
          <w:p w:rsidR="004A313B" w:rsidRPr="00601638" w:rsidRDefault="004A313B" w:rsidP="004A313B">
            <w:pPr>
              <w:rPr>
                <w:b/>
                <w:bCs/>
                <w:szCs w:val="28"/>
              </w:rPr>
            </w:pPr>
            <w:r>
              <w:rPr>
                <w:b/>
                <w:szCs w:val="28"/>
              </w:rPr>
              <w:t>Завдання:</w:t>
            </w:r>
          </w:p>
          <w:p w:rsidR="004A313B" w:rsidRDefault="004A313B" w:rsidP="004A313B">
            <w:pPr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>1. Засвоїти методику вимірювання артеріального тиску.</w:t>
            </w:r>
          </w:p>
          <w:p w:rsidR="004A313B" w:rsidRPr="00601638" w:rsidRDefault="004A313B" w:rsidP="004A313B">
            <w:pPr>
              <w:jc w:val="both"/>
              <w:rPr>
                <w:bCs/>
                <w:szCs w:val="28"/>
              </w:rPr>
            </w:pPr>
            <w:r>
              <w:rPr>
                <w:szCs w:val="28"/>
              </w:rPr>
              <w:t xml:space="preserve">2. Навчитися вимірювати </w:t>
            </w:r>
            <w:r>
              <w:rPr>
                <w:szCs w:val="28"/>
              </w:rPr>
              <w:lastRenderedPageBreak/>
              <w:t>частоту серцевих скорочень - пульс.</w:t>
            </w:r>
          </w:p>
          <w:p w:rsidR="004A313B" w:rsidRPr="00601638" w:rsidRDefault="004A313B" w:rsidP="004A313B">
            <w:pPr>
              <w:jc w:val="both"/>
              <w:rPr>
                <w:bCs/>
                <w:szCs w:val="28"/>
              </w:rPr>
            </w:pPr>
            <w:r>
              <w:rPr>
                <w:szCs w:val="28"/>
              </w:rPr>
              <w:t>3. Визначити ступінь тренованості організму за показниками пульсу, артеріального тиску до та після дозованого навантаження.</w:t>
            </w:r>
          </w:p>
          <w:p w:rsidR="004A313B" w:rsidRPr="00601638" w:rsidRDefault="004A313B" w:rsidP="004A313B">
            <w:pPr>
              <w:jc w:val="both"/>
              <w:rPr>
                <w:bCs/>
                <w:szCs w:val="28"/>
              </w:rPr>
            </w:pPr>
            <w:r>
              <w:rPr>
                <w:szCs w:val="28"/>
              </w:rPr>
              <w:t>4. Визначити ступінь тренованості серця, використовуючи пробу з присіданнями.</w:t>
            </w:r>
          </w:p>
          <w:p w:rsidR="004A313B" w:rsidRPr="00601638" w:rsidRDefault="004A313B" w:rsidP="004A313B">
            <w:pPr>
              <w:jc w:val="both"/>
              <w:rPr>
                <w:bCs/>
                <w:szCs w:val="28"/>
              </w:rPr>
            </w:pPr>
            <w:r>
              <w:rPr>
                <w:szCs w:val="28"/>
              </w:rPr>
              <w:t xml:space="preserve">5. </w:t>
            </w:r>
            <w:r w:rsidRPr="00601638">
              <w:rPr>
                <w:szCs w:val="28"/>
              </w:rPr>
              <w:t>Визначивши н</w:t>
            </w:r>
            <w:r>
              <w:rPr>
                <w:szCs w:val="28"/>
              </w:rPr>
              <w:t xml:space="preserve">аведені вище показники, скласти </w:t>
            </w:r>
            <w:r w:rsidRPr="00601638">
              <w:rPr>
                <w:szCs w:val="28"/>
              </w:rPr>
              <w:t xml:space="preserve"> висновок про функціональний стан серцево-судинної системи та рівень фізичного розвитку. </w:t>
            </w:r>
          </w:p>
          <w:p w:rsidR="004A313B" w:rsidRPr="00601638" w:rsidRDefault="004A313B" w:rsidP="004A313B">
            <w:pPr>
              <w:jc w:val="both"/>
              <w:rPr>
                <w:bCs/>
                <w:szCs w:val="28"/>
              </w:rPr>
            </w:pPr>
            <w:r>
              <w:rPr>
                <w:szCs w:val="28"/>
              </w:rPr>
              <w:t xml:space="preserve">6. Оцінити функціональний стан серцево-судинної системи за допомогою проби </w:t>
            </w:r>
            <w:proofErr w:type="spellStart"/>
            <w:r>
              <w:rPr>
                <w:szCs w:val="28"/>
              </w:rPr>
              <w:t>Фурьє</w:t>
            </w:r>
            <w:proofErr w:type="spellEnd"/>
            <w:r>
              <w:rPr>
                <w:szCs w:val="28"/>
              </w:rPr>
              <w:t>.</w:t>
            </w:r>
          </w:p>
          <w:p w:rsidR="004A313B" w:rsidRPr="00601638" w:rsidRDefault="004A313B" w:rsidP="004A313B">
            <w:pPr>
              <w:jc w:val="both"/>
              <w:rPr>
                <w:bCs/>
                <w:szCs w:val="28"/>
              </w:rPr>
            </w:pPr>
            <w:r>
              <w:rPr>
                <w:szCs w:val="28"/>
              </w:rPr>
              <w:t>7. Ознайомитися з типами кровотеч та навчитися надавати першу допомогу в випадку кровотеч.</w:t>
            </w:r>
          </w:p>
          <w:p w:rsidR="004A313B" w:rsidRPr="00F231FD" w:rsidRDefault="00C96FE5" w:rsidP="004A313B">
            <w:pPr>
              <w:shd w:val="clear" w:color="auto" w:fill="FFFFFF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8. </w:t>
            </w:r>
            <w:r w:rsidR="004A313B">
              <w:rPr>
                <w:bCs/>
                <w:szCs w:val="28"/>
              </w:rPr>
              <w:t>Проаналізувати одержані результати та скласти висновки.</w:t>
            </w:r>
          </w:p>
          <w:p w:rsidR="004A313B" w:rsidRDefault="004A313B" w:rsidP="006D5548">
            <w:pPr>
              <w:tabs>
                <w:tab w:val="left" w:pos="3753"/>
              </w:tabs>
              <w:jc w:val="center"/>
            </w:pPr>
          </w:p>
        </w:tc>
        <w:tc>
          <w:tcPr>
            <w:tcW w:w="4563" w:type="dxa"/>
          </w:tcPr>
          <w:p w:rsidR="004A313B" w:rsidRDefault="00692FC4" w:rsidP="00692FC4">
            <w:r>
              <w:lastRenderedPageBreak/>
              <w:t xml:space="preserve">1. </w:t>
            </w:r>
            <w:proofErr w:type="spellStart"/>
            <w:r w:rsidR="00C96FE5">
              <w:t>Лановенко</w:t>
            </w:r>
            <w:proofErr w:type="spellEnd"/>
            <w:r w:rsidR="00C96FE5">
              <w:t xml:space="preserve"> О.Г. </w:t>
            </w:r>
            <w:r w:rsidR="00C96FE5" w:rsidRPr="001D1B7F">
              <w:t>Екологія людини: Лабораторний практикум</w:t>
            </w:r>
            <w:r w:rsidR="00C96FE5" w:rsidRPr="001D1B7F">
              <w:rPr>
                <w:rFonts w:eastAsia="TimesNewRoman,Bold"/>
                <w:bCs/>
              </w:rPr>
              <w:t xml:space="preserve"> </w:t>
            </w:r>
            <w:r w:rsidR="00C96FE5">
              <w:rPr>
                <w:rFonts w:eastAsia="TimesNewRoman,Bold"/>
                <w:bCs/>
              </w:rPr>
              <w:t>(</w:t>
            </w:r>
            <w:r w:rsidR="00C96FE5" w:rsidRPr="001D1B7F">
              <w:rPr>
                <w:rFonts w:eastAsia="TimesNewRoman,Bold"/>
                <w:bCs/>
              </w:rPr>
              <w:t>Навчально-методичний посібник для студентів біологічних спеціальностей університетів</w:t>
            </w:r>
            <w:r w:rsidR="00C96FE5">
              <w:rPr>
                <w:rFonts w:eastAsia="TimesNewRoman,Bold"/>
                <w:bCs/>
              </w:rPr>
              <w:t>) / О.Г.</w:t>
            </w:r>
            <w:proofErr w:type="spellStart"/>
            <w:r w:rsidR="00C96FE5">
              <w:rPr>
                <w:rFonts w:eastAsia="TimesNewRoman,Bold"/>
                <w:bCs/>
              </w:rPr>
              <w:t>Лановенко</w:t>
            </w:r>
            <w:proofErr w:type="spellEnd"/>
            <w:r w:rsidR="00C96FE5" w:rsidRPr="001D1B7F">
              <w:rPr>
                <w:rFonts w:eastAsia="TimesNewRoman,Bold"/>
                <w:bCs/>
              </w:rPr>
              <w:t xml:space="preserve">. – Херсон: Вид-во </w:t>
            </w:r>
            <w:proofErr w:type="spellStart"/>
            <w:r w:rsidR="00C96FE5" w:rsidRPr="001D1B7F">
              <w:rPr>
                <w:rFonts w:eastAsia="TimesNewRoman,Bold"/>
                <w:bCs/>
              </w:rPr>
              <w:t>ФОП</w:t>
            </w:r>
            <w:proofErr w:type="spellEnd"/>
            <w:r w:rsidR="00C96FE5" w:rsidRPr="001D1B7F">
              <w:rPr>
                <w:rFonts w:eastAsia="TimesNewRoman,Bold"/>
                <w:bCs/>
              </w:rPr>
              <w:t xml:space="preserve"> </w:t>
            </w:r>
            <w:proofErr w:type="spellStart"/>
            <w:r w:rsidR="00C96FE5" w:rsidRPr="001D1B7F">
              <w:rPr>
                <w:rFonts w:eastAsia="TimesNewRoman,Bold"/>
                <w:bCs/>
              </w:rPr>
              <w:t>В</w:t>
            </w:r>
            <w:r w:rsidR="00C96FE5">
              <w:rPr>
                <w:rFonts w:eastAsia="TimesNewRoman,Bold"/>
                <w:bCs/>
              </w:rPr>
              <w:t>и</w:t>
            </w:r>
            <w:r w:rsidR="00C96FE5" w:rsidRPr="001D1B7F">
              <w:rPr>
                <w:rFonts w:eastAsia="TimesNewRoman,Bold"/>
                <w:bCs/>
              </w:rPr>
              <w:t>шемирський</w:t>
            </w:r>
            <w:proofErr w:type="spellEnd"/>
            <w:r w:rsidR="00C96FE5" w:rsidRPr="001D1B7F">
              <w:rPr>
                <w:rFonts w:eastAsia="TimesNewRoman,Bold"/>
                <w:bCs/>
              </w:rPr>
              <w:t xml:space="preserve"> В.С., 2018. </w:t>
            </w:r>
            <w:r w:rsidR="00C96FE5">
              <w:rPr>
                <w:rFonts w:eastAsia="TimesNewRoman,Bold"/>
                <w:bCs/>
              </w:rPr>
              <w:t xml:space="preserve"> </w:t>
            </w:r>
            <w:r w:rsidR="00C96FE5" w:rsidRPr="001D1B7F">
              <w:rPr>
                <w:rFonts w:eastAsia="TimesNewRoman,Bold"/>
                <w:bCs/>
              </w:rPr>
              <w:t>– 96 с.</w:t>
            </w:r>
            <w:r w:rsidR="00C96FE5" w:rsidRPr="001D1B7F">
              <w:t xml:space="preserve"> [Електронний ресурс]:</w:t>
            </w:r>
            <w:proofErr w:type="spellStart"/>
            <w:r w:rsidR="00C96FE5" w:rsidRPr="002C520E">
              <w:t>http</w:t>
            </w:r>
            <w:proofErr w:type="spellEnd"/>
            <w:r w:rsidR="00C96FE5" w:rsidRPr="001D1B7F">
              <w:t>://</w:t>
            </w:r>
            <w:r w:rsidR="00C96FE5" w:rsidRPr="002C520E">
              <w:t>www</w:t>
            </w:r>
            <w:r w:rsidR="00C96FE5" w:rsidRPr="001D1B7F">
              <w:t>.</w:t>
            </w:r>
            <w:r w:rsidR="00C96FE5" w:rsidRPr="002C520E">
              <w:t>kspu</w:t>
            </w:r>
            <w:r w:rsidR="00C96FE5" w:rsidRPr="001D1B7F">
              <w:t>.</w:t>
            </w:r>
            <w:r w:rsidR="00C96FE5" w:rsidRPr="002C520E">
              <w:t>edu</w:t>
            </w:r>
            <w:r w:rsidR="00C96FE5" w:rsidRPr="001D1B7F">
              <w:t xml:space="preserve">/ </w:t>
            </w:r>
            <w:r w:rsidR="00C96FE5" w:rsidRPr="002C520E">
              <w:t>eKhSUIR</w:t>
            </w:r>
            <w:r w:rsidR="00C96FE5" w:rsidRPr="001D1B7F">
              <w:t>.</w:t>
            </w:r>
            <w:r w:rsidR="00C96FE5" w:rsidRPr="002C520E">
              <w:t>kspu</w:t>
            </w:r>
            <w:r w:rsidR="00C96FE5" w:rsidRPr="001D1B7F">
              <w:t>.</w:t>
            </w:r>
            <w:r w:rsidR="00C96FE5" w:rsidRPr="002C520E">
              <w:t>edu</w:t>
            </w:r>
          </w:p>
          <w:p w:rsidR="00692FC4" w:rsidRDefault="00692FC4" w:rsidP="00692FC4"/>
          <w:p w:rsidR="00692FC4" w:rsidRDefault="00692FC4" w:rsidP="00692FC4">
            <w:r>
              <w:t>2.</w:t>
            </w:r>
            <w:r w:rsidRPr="00781993">
              <w:t>Залеський І.І., Клименко М.</w:t>
            </w:r>
            <w:r>
              <w:t xml:space="preserve">О. Екологія людини: Підручник / І.І. </w:t>
            </w:r>
            <w:proofErr w:type="spellStart"/>
            <w:r>
              <w:t>Залеський</w:t>
            </w:r>
            <w:proofErr w:type="spellEnd"/>
            <w:r w:rsidRPr="00781993">
              <w:t xml:space="preserve">, </w:t>
            </w:r>
            <w:r>
              <w:t xml:space="preserve">М.О. Клименко. - </w:t>
            </w:r>
            <w:r w:rsidRPr="00781993">
              <w:t>К.: Академія, 2005.</w:t>
            </w:r>
            <w:r>
              <w:t xml:space="preserve"> </w:t>
            </w:r>
            <w:r w:rsidRPr="00781993">
              <w:t>-</w:t>
            </w:r>
            <w:r>
              <w:t xml:space="preserve"> </w:t>
            </w:r>
            <w:r w:rsidRPr="00781993">
              <w:t>287 с.</w:t>
            </w:r>
          </w:p>
          <w:p w:rsidR="00692FC4" w:rsidRDefault="00692FC4" w:rsidP="006D5548">
            <w:pPr>
              <w:jc w:val="center"/>
            </w:pPr>
          </w:p>
        </w:tc>
        <w:tc>
          <w:tcPr>
            <w:tcW w:w="1655" w:type="dxa"/>
          </w:tcPr>
          <w:p w:rsidR="004A313B" w:rsidRDefault="00C96FE5" w:rsidP="004A313B">
            <w:pPr>
              <w:jc w:val="center"/>
            </w:pPr>
            <w:r>
              <w:lastRenderedPageBreak/>
              <w:t>Оформлення лаборатор</w:t>
            </w:r>
            <w:r w:rsidR="004A313B">
              <w:t xml:space="preserve">ної роботи в зошиті з виконанням усіх наведених завдань. Письмова контрольна робота (за завданнями для </w:t>
            </w:r>
            <w:r w:rsidR="004A313B">
              <w:lastRenderedPageBreak/>
              <w:t>самостійної роботи).</w:t>
            </w:r>
          </w:p>
          <w:p w:rsidR="004A313B" w:rsidRDefault="004A313B" w:rsidP="004A313B"/>
          <w:p w:rsidR="004A313B" w:rsidRDefault="004A313B" w:rsidP="004A313B">
            <w:pPr>
              <w:rPr>
                <w:b/>
                <w:sz w:val="22"/>
                <w:szCs w:val="22"/>
              </w:rPr>
            </w:pPr>
          </w:p>
          <w:p w:rsidR="004A313B" w:rsidRDefault="004A313B" w:rsidP="004A313B">
            <w:pPr>
              <w:rPr>
                <w:b/>
                <w:sz w:val="22"/>
                <w:szCs w:val="22"/>
              </w:rPr>
            </w:pPr>
          </w:p>
          <w:p w:rsidR="004A313B" w:rsidRDefault="004A313B" w:rsidP="004A313B">
            <w:pPr>
              <w:jc w:val="center"/>
            </w:pPr>
            <w:r w:rsidRPr="001249E4">
              <w:rPr>
                <w:b/>
                <w:sz w:val="22"/>
                <w:szCs w:val="22"/>
              </w:rPr>
              <w:t xml:space="preserve">Виконані завдання студенти надсилають на електронну адресу </w:t>
            </w:r>
            <w:hyperlink r:id="rId15" w:history="1">
              <w:r w:rsidRPr="00CB1D36">
                <w:rPr>
                  <w:rStyle w:val="a4"/>
                  <w:sz w:val="22"/>
                  <w:szCs w:val="22"/>
                </w:rPr>
                <w:t>lanovenko2708@gmail.com</w:t>
              </w:r>
            </w:hyperlink>
          </w:p>
        </w:tc>
      </w:tr>
    </w:tbl>
    <w:p w:rsidR="007814C3" w:rsidRDefault="007814C3"/>
    <w:sectPr w:rsidR="007814C3" w:rsidSect="003778C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,Bold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B46949"/>
    <w:multiLevelType w:val="hybridMultilevel"/>
    <w:tmpl w:val="17BE447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01005B"/>
    <w:multiLevelType w:val="hybridMultilevel"/>
    <w:tmpl w:val="B51CA8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characterSpacingControl w:val="doNotCompress"/>
  <w:compat/>
  <w:rsids>
    <w:rsidRoot w:val="004A313B"/>
    <w:rsid w:val="002472F1"/>
    <w:rsid w:val="003778C5"/>
    <w:rsid w:val="004A313B"/>
    <w:rsid w:val="0067151B"/>
    <w:rsid w:val="00692FC4"/>
    <w:rsid w:val="007814C3"/>
    <w:rsid w:val="00953FCC"/>
    <w:rsid w:val="00C96FE5"/>
    <w:rsid w:val="00F41907"/>
    <w:rsid w:val="00F625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A313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A313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rsid w:val="004A313B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4A313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ci.aha.ru/ALL/SLOV/bbp.htm" TargetMode="External"/><Relationship Id="rId13" Type="http://schemas.openxmlformats.org/officeDocument/2006/relationships/hyperlink" Target="http://ies.nau.edu.ua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epl.org.ua/" TargetMode="External"/><Relationship Id="rId12" Type="http://schemas.openxmlformats.org/officeDocument/2006/relationships/hyperlink" Target="http://uenj.cv.ua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www.humanecology.ru/" TargetMode="External"/><Relationship Id="rId11" Type="http://schemas.openxmlformats.org/officeDocument/2006/relationships/hyperlink" Target="http://uiec.org.ua/" TargetMode="External"/><Relationship Id="rId5" Type="http://schemas.openxmlformats.org/officeDocument/2006/relationships/hyperlink" Target="http://www.nbuv.gov.ua/" TargetMode="External"/><Relationship Id="rId15" Type="http://schemas.openxmlformats.org/officeDocument/2006/relationships/hyperlink" Target="mailto:lanovenko2708@gmail.com" TargetMode="External"/><Relationship Id="rId10" Type="http://schemas.openxmlformats.org/officeDocument/2006/relationships/hyperlink" Target="http://www.twirpx.com/files/ecology/human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ecolife.ru/jornal/echo/" TargetMode="External"/><Relationship Id="rId14" Type="http://schemas.openxmlformats.org/officeDocument/2006/relationships/hyperlink" Target="mailto:lanovenko2708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2412</Words>
  <Characters>1376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Manunia</dc:creator>
  <cp:keywords/>
  <dc:description/>
  <cp:lastModifiedBy>Manunia</cp:lastModifiedBy>
  <cp:revision>3</cp:revision>
  <dcterms:created xsi:type="dcterms:W3CDTF">2020-04-06T09:32:00Z</dcterms:created>
  <dcterms:modified xsi:type="dcterms:W3CDTF">2020-04-06T09:59:00Z</dcterms:modified>
</cp:coreProperties>
</file>