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D4" w:rsidRPr="006A1BB2" w:rsidRDefault="006541D4" w:rsidP="006541D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Гостиницы</w:t>
      </w:r>
      <w:r w:rsidRPr="006A1BB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517CD" w:rsidRPr="006A1BB2" w:rsidRDefault="00A517CD" w:rsidP="00A517C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6A1BB2">
        <w:rPr>
          <w:rFonts w:ascii="Times New Roman" w:hAnsi="Times New Roman" w:cs="Times New Roman"/>
          <w:b/>
          <w:sz w:val="28"/>
          <w:szCs w:val="28"/>
          <w:lang w:val="ru-RU"/>
        </w:rPr>
        <w:t>Отельный комплекс Одесса</w:t>
      </w:r>
    </w:p>
    <w:p w:rsidR="00A517CD" w:rsidRPr="006A1BB2" w:rsidRDefault="00A517CD" w:rsidP="00A517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sz w:val="28"/>
          <w:szCs w:val="28"/>
          <w:lang w:val="ru-RU"/>
        </w:rPr>
        <w:t>г. Одесса, Гагаринское плато, 5</w:t>
      </w:r>
      <w:r w:rsidRPr="006A1BB2">
        <w:rPr>
          <w:rFonts w:ascii="Times New Roman" w:hAnsi="Times New Roman" w:cs="Times New Roman"/>
          <w:sz w:val="28"/>
          <w:szCs w:val="28"/>
          <w:lang w:val="ru-RU"/>
        </w:rPr>
        <w:br/>
        <w:t xml:space="preserve">тел: + 38 048 705 77 10, + 38 048 705 77 08 </w:t>
      </w:r>
    </w:p>
    <w:p w:rsidR="00A517CD" w:rsidRPr="006A1BB2" w:rsidRDefault="00A517CD" w:rsidP="00A517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517CD" w:rsidRPr="006A1BB2" w:rsidRDefault="00A517CD" w:rsidP="00A517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sz w:val="28"/>
          <w:szCs w:val="28"/>
          <w:lang w:val="ru-RU"/>
        </w:rPr>
        <w:t>Стоимость номе</w:t>
      </w:r>
      <w:r>
        <w:rPr>
          <w:rFonts w:ascii="Times New Roman" w:hAnsi="Times New Roman" w:cs="Times New Roman"/>
          <w:sz w:val="28"/>
          <w:szCs w:val="28"/>
          <w:lang w:val="ru-RU"/>
        </w:rPr>
        <w:t>ров от 783 до 1890</w:t>
      </w:r>
      <w:r w:rsidRPr="006A1BB2">
        <w:rPr>
          <w:rFonts w:ascii="Times New Roman" w:hAnsi="Times New Roman" w:cs="Times New Roman"/>
          <w:sz w:val="28"/>
          <w:szCs w:val="28"/>
          <w:lang w:val="ru-RU"/>
        </w:rPr>
        <w:t xml:space="preserve"> грн. за ночь</w:t>
      </w:r>
    </w:p>
    <w:p w:rsidR="00A517CD" w:rsidRPr="006A1BB2" w:rsidRDefault="00A517CD" w:rsidP="00A517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517CD" w:rsidRPr="006A1BB2" w:rsidRDefault="00876883" w:rsidP="00A517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A517CD" w:rsidRPr="006A1BB2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https://ok-odessa.premierbooker.com/ru/rooms/61b9b2807c2284b4f185c981f335df89</w:t>
        </w:r>
      </w:hyperlink>
    </w:p>
    <w:p w:rsidR="00A517CD" w:rsidRPr="006A1BB2" w:rsidRDefault="00A517CD" w:rsidP="00A517C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541D4" w:rsidRPr="006A1BB2" w:rsidRDefault="006541D4" w:rsidP="006541D4">
      <w:pPr>
        <w:pStyle w:val="a3"/>
        <w:numPr>
          <w:ilvl w:val="0"/>
          <w:numId w:val="1"/>
        </w:num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b/>
          <w:sz w:val="28"/>
          <w:szCs w:val="28"/>
          <w:lang w:val="ru-RU"/>
        </w:rPr>
        <w:t>Гостиница Аркадия</w:t>
      </w: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bCs/>
          <w:sz w:val="28"/>
          <w:szCs w:val="28"/>
          <w:lang w:val="ru-RU"/>
        </w:rPr>
        <w:t>г. Одесса, ул</w:t>
      </w:r>
      <w:r w:rsidR="006A1BB2" w:rsidRPr="006A1BB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6A1B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Генуэзская, 24. Тел. +38 (048) 705-31-31; +38 (048) 750-50-50</w:t>
      </w: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номеров от </w:t>
      </w:r>
      <w:r w:rsidR="002900F0">
        <w:rPr>
          <w:rFonts w:ascii="Times New Roman" w:hAnsi="Times New Roman" w:cs="Times New Roman"/>
          <w:sz w:val="28"/>
          <w:szCs w:val="28"/>
          <w:lang w:val="ru-RU"/>
        </w:rPr>
        <w:t xml:space="preserve">1156 </w:t>
      </w:r>
      <w:r w:rsidRPr="006A1BB2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2900F0">
        <w:rPr>
          <w:rFonts w:ascii="Times New Roman" w:hAnsi="Times New Roman" w:cs="Times New Roman"/>
          <w:sz w:val="28"/>
          <w:szCs w:val="28"/>
          <w:lang w:val="ru-RU"/>
        </w:rPr>
        <w:t xml:space="preserve">4258 </w:t>
      </w:r>
      <w:r w:rsidRPr="006A1BB2">
        <w:rPr>
          <w:rFonts w:ascii="Times New Roman" w:hAnsi="Times New Roman" w:cs="Times New Roman"/>
          <w:sz w:val="28"/>
          <w:szCs w:val="28"/>
          <w:lang w:val="ru-RU"/>
        </w:rPr>
        <w:t>грн. за ночь</w:t>
      </w:r>
    </w:p>
    <w:p w:rsidR="006541D4" w:rsidRPr="006A1BB2" w:rsidRDefault="00876883" w:rsidP="006541D4">
      <w:pPr>
        <w:tabs>
          <w:tab w:val="left" w:pos="5325"/>
        </w:tabs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6541D4" w:rsidRPr="006A1BB2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https://hotel-arkadia.premierbooker.com/ru/rooms/012111159b17b8922527bb898e4bd338</w:t>
        </w:r>
      </w:hyperlink>
    </w:p>
    <w:p w:rsidR="006541D4" w:rsidRPr="006A1BB2" w:rsidRDefault="006541D4" w:rsidP="006541D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541D4" w:rsidRPr="006A1BB2" w:rsidRDefault="006541D4" w:rsidP="006541D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541D4" w:rsidRPr="001B79EA" w:rsidRDefault="006541D4" w:rsidP="00445D45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rPr>
          <w:rStyle w:val="fn"/>
          <w:rFonts w:ascii="Times New Roman" w:hAnsi="Times New Roman" w:cs="Times New Roman"/>
          <w:b/>
          <w:sz w:val="28"/>
          <w:szCs w:val="28"/>
          <w:lang w:val="ru-RU"/>
        </w:rPr>
      </w:pPr>
      <w:r w:rsidRPr="001B79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79EA">
        <w:rPr>
          <w:rStyle w:val="fn"/>
          <w:rFonts w:ascii="Times New Roman" w:hAnsi="Times New Roman" w:cs="Times New Roman"/>
          <w:b/>
          <w:sz w:val="28"/>
          <w:szCs w:val="28"/>
          <w:lang w:val="ru-RU"/>
        </w:rPr>
        <w:t>Черное Море Отрада</w:t>
      </w:r>
    </w:p>
    <w:p w:rsidR="001E308F" w:rsidRPr="006A1BB2" w:rsidRDefault="00074E25" w:rsidP="00074E25">
      <w:pPr>
        <w:pStyle w:val="1"/>
        <w:shd w:val="clear" w:color="auto" w:fill="FFFFFF"/>
        <w:spacing w:before="0" w:beforeAutospacing="0" w:after="0" w:afterAutospacing="0"/>
        <w:ind w:left="709" w:hanging="425"/>
        <w:rPr>
          <w:b w:val="0"/>
          <w:sz w:val="28"/>
          <w:szCs w:val="28"/>
        </w:rPr>
      </w:pPr>
      <w:r w:rsidRPr="006A1BB2">
        <w:rPr>
          <w:b w:val="0"/>
          <w:sz w:val="28"/>
          <w:szCs w:val="28"/>
        </w:rPr>
        <w:t xml:space="preserve">65012 </w:t>
      </w:r>
      <w:proofErr w:type="spellStart"/>
      <w:r w:rsidRPr="006A1BB2">
        <w:rPr>
          <w:b w:val="0"/>
          <w:sz w:val="28"/>
          <w:szCs w:val="28"/>
        </w:rPr>
        <w:t>г.Одесса</w:t>
      </w:r>
      <w:proofErr w:type="spellEnd"/>
      <w:r w:rsidRPr="006A1BB2">
        <w:rPr>
          <w:b w:val="0"/>
          <w:sz w:val="28"/>
          <w:szCs w:val="28"/>
        </w:rPr>
        <w:t>, ул. Вице-Адмирала Азарова,1</w:t>
      </w:r>
    </w:p>
    <w:p w:rsidR="00074E25" w:rsidRPr="006A1BB2" w:rsidRDefault="00074E25" w:rsidP="00074E25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fn"/>
          <w:b w:val="0"/>
          <w:sz w:val="28"/>
          <w:szCs w:val="28"/>
        </w:rPr>
      </w:pPr>
    </w:p>
    <w:p w:rsidR="006541D4" w:rsidRPr="006A1BB2" w:rsidRDefault="006541D4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  <w:r w:rsidRPr="006A1BB2">
        <w:rPr>
          <w:rStyle w:val="apple-converted-space"/>
          <w:b w:val="0"/>
          <w:sz w:val="28"/>
          <w:szCs w:val="28"/>
        </w:rPr>
        <w:t> </w:t>
      </w:r>
      <w:r w:rsidR="00E942B0" w:rsidRPr="006A1BB2">
        <w:rPr>
          <w:b w:val="0"/>
          <w:sz w:val="28"/>
          <w:szCs w:val="28"/>
        </w:rPr>
        <w:t>Стоимость номеров</w:t>
      </w:r>
      <w:r w:rsidR="001B79EA">
        <w:rPr>
          <w:b w:val="0"/>
          <w:sz w:val="28"/>
          <w:szCs w:val="28"/>
        </w:rPr>
        <w:t xml:space="preserve"> от 1512 до 2100</w:t>
      </w:r>
      <w:r w:rsidR="002F6950" w:rsidRPr="006A1BB2">
        <w:rPr>
          <w:b w:val="0"/>
          <w:sz w:val="28"/>
          <w:szCs w:val="28"/>
        </w:rPr>
        <w:t xml:space="preserve"> грн. </w:t>
      </w:r>
      <w:r w:rsidR="00E942B0" w:rsidRPr="006A1BB2">
        <w:rPr>
          <w:rStyle w:val="apple-converted-space"/>
          <w:b w:val="0"/>
          <w:sz w:val="28"/>
          <w:szCs w:val="28"/>
        </w:rPr>
        <w:t>за ночь</w:t>
      </w:r>
      <w:r w:rsidRPr="006A1BB2">
        <w:rPr>
          <w:rStyle w:val="apple-converted-space"/>
          <w:b w:val="0"/>
          <w:sz w:val="28"/>
          <w:szCs w:val="28"/>
        </w:rPr>
        <w:t xml:space="preserve"> </w:t>
      </w:r>
    </w:p>
    <w:p w:rsidR="006541D4" w:rsidRPr="006A1BB2" w:rsidRDefault="00876883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  <w:hyperlink r:id="rId7" w:history="1">
        <w:r w:rsidR="00517BB6" w:rsidRPr="006A1BB2">
          <w:rPr>
            <w:rStyle w:val="a4"/>
            <w:b w:val="0"/>
            <w:sz w:val="28"/>
            <w:szCs w:val="28"/>
          </w:rPr>
          <w:t>http://blacksea-hotels.com/object/otrada/location</w:t>
        </w:r>
      </w:hyperlink>
    </w:p>
    <w:p w:rsidR="008A2FB5" w:rsidRPr="006A1BB2" w:rsidRDefault="008A2FB5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</w:p>
    <w:p w:rsidR="00F82489" w:rsidRPr="006A1BB2" w:rsidRDefault="00F82489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</w:p>
    <w:p w:rsidR="008A2FB5" w:rsidRPr="006A1BB2" w:rsidRDefault="008A2FB5" w:rsidP="008A2FB5">
      <w:pPr>
        <w:pStyle w:val="a3"/>
        <w:numPr>
          <w:ilvl w:val="0"/>
          <w:numId w:val="1"/>
        </w:numPr>
        <w:tabs>
          <w:tab w:val="left" w:pos="532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spellStart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Corona</w:t>
      </w:r>
      <w:proofErr w:type="spellEnd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hotel</w:t>
      </w:r>
      <w:proofErr w:type="spellEnd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and</w:t>
      </w:r>
      <w:proofErr w:type="spellEnd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apartment</w:t>
      </w:r>
      <w:proofErr w:type="spellEnd"/>
      <w:r w:rsidRPr="006A1BB2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2F6950" w:rsidRPr="006A1BB2" w:rsidRDefault="002F6950" w:rsidP="002F6950">
      <w:pPr>
        <w:pStyle w:val="a5"/>
        <w:ind w:left="720"/>
        <w:rPr>
          <w:sz w:val="28"/>
          <w:szCs w:val="28"/>
          <w:lang w:val="ru-RU"/>
        </w:rPr>
      </w:pPr>
      <w:r w:rsidRPr="006A1BB2">
        <w:rPr>
          <w:sz w:val="28"/>
          <w:szCs w:val="28"/>
          <w:lang w:val="ru-RU"/>
        </w:rPr>
        <w:t xml:space="preserve">65009, г. Одесса ул. Генуэзская, 36 </w:t>
      </w:r>
    </w:p>
    <w:p w:rsidR="00074E25" w:rsidRPr="006A1BB2" w:rsidRDefault="00E942B0" w:rsidP="008A2FB5">
      <w:pPr>
        <w:tabs>
          <w:tab w:val="left" w:pos="532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A1BB2">
        <w:rPr>
          <w:rFonts w:ascii="Times New Roman" w:hAnsi="Times New Roman" w:cs="Times New Roman"/>
          <w:sz w:val="28"/>
          <w:szCs w:val="28"/>
          <w:lang w:val="ru-RU"/>
        </w:rPr>
        <w:t>Стоимость номеров</w:t>
      </w:r>
      <w:r w:rsidR="002F6950" w:rsidRPr="006A1B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AEF">
        <w:rPr>
          <w:rFonts w:ascii="Times New Roman" w:hAnsi="Times New Roman" w:cs="Times New Roman"/>
          <w:sz w:val="28"/>
          <w:szCs w:val="28"/>
          <w:lang w:val="ru-RU"/>
        </w:rPr>
        <w:t>от 1700 до 4820</w:t>
      </w:r>
      <w:r w:rsidR="00074E25" w:rsidRPr="006A1BB2">
        <w:rPr>
          <w:rFonts w:ascii="Times New Roman" w:hAnsi="Times New Roman" w:cs="Times New Roman"/>
          <w:sz w:val="28"/>
          <w:szCs w:val="28"/>
          <w:lang w:val="ru-RU"/>
        </w:rPr>
        <w:t xml:space="preserve"> грн. за ночь</w:t>
      </w:r>
    </w:p>
    <w:p w:rsidR="008A2FB5" w:rsidRPr="006A1BB2" w:rsidRDefault="00876883" w:rsidP="008A2FB5">
      <w:pPr>
        <w:tabs>
          <w:tab w:val="left" w:pos="5325"/>
        </w:tabs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8" w:history="1">
        <w:r w:rsidR="008A2FB5" w:rsidRPr="006A1BB2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http://www.coronahotel.com.ua/en/bronirovanie.html</w:t>
        </w:r>
      </w:hyperlink>
    </w:p>
    <w:p w:rsidR="008A2FB5" w:rsidRPr="006A1BB2" w:rsidRDefault="008A2FB5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</w:p>
    <w:p w:rsidR="008A2FB5" w:rsidRPr="006A1BB2" w:rsidRDefault="008A2FB5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</w:p>
    <w:p w:rsidR="001E308F" w:rsidRPr="006A1BB2" w:rsidRDefault="001E308F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</w:p>
    <w:p w:rsidR="00F82489" w:rsidRPr="006A1BB2" w:rsidRDefault="00F82489" w:rsidP="00517BB6">
      <w:pPr>
        <w:pStyle w:val="1"/>
        <w:shd w:val="clear" w:color="auto" w:fill="FFFFFF"/>
        <w:spacing w:before="0" w:beforeAutospacing="0" w:after="0" w:afterAutospacing="0"/>
        <w:ind w:left="709" w:hanging="425"/>
        <w:rPr>
          <w:rStyle w:val="apple-converted-space"/>
          <w:b w:val="0"/>
          <w:sz w:val="28"/>
          <w:szCs w:val="28"/>
        </w:rPr>
      </w:pPr>
    </w:p>
    <w:p w:rsidR="00517BB6" w:rsidRPr="006A1BB2" w:rsidRDefault="00517BB6" w:rsidP="006541D4">
      <w:pPr>
        <w:pStyle w:val="1"/>
        <w:shd w:val="clear" w:color="auto" w:fill="FFFFFF"/>
        <w:spacing w:before="0" w:beforeAutospacing="0" w:after="0" w:afterAutospacing="0"/>
        <w:rPr>
          <w:rStyle w:val="apple-converted-space"/>
          <w:b w:val="0"/>
          <w:sz w:val="28"/>
          <w:szCs w:val="28"/>
        </w:rPr>
      </w:pPr>
    </w:p>
    <w:p w:rsidR="00517BB6" w:rsidRPr="006A1BB2" w:rsidRDefault="00517BB6" w:rsidP="006541D4">
      <w:pPr>
        <w:pStyle w:val="1"/>
        <w:shd w:val="clear" w:color="auto" w:fill="FFFFFF"/>
        <w:spacing w:before="0" w:beforeAutospacing="0" w:after="0" w:afterAutospacing="0"/>
        <w:rPr>
          <w:rStyle w:val="apple-converted-space"/>
          <w:b w:val="0"/>
          <w:sz w:val="28"/>
          <w:szCs w:val="28"/>
        </w:rPr>
      </w:pPr>
    </w:p>
    <w:p w:rsidR="00F27C62" w:rsidRPr="006A1BB2" w:rsidRDefault="00F27C62">
      <w:pPr>
        <w:rPr>
          <w:lang w:val="ru-RU"/>
        </w:rPr>
      </w:pPr>
    </w:p>
    <w:sectPr w:rsidR="00F27C62" w:rsidRPr="006A1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2F67"/>
    <w:multiLevelType w:val="hybridMultilevel"/>
    <w:tmpl w:val="6E5639A2"/>
    <w:lvl w:ilvl="0" w:tplc="89CCD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6633"/>
    <w:multiLevelType w:val="hybridMultilevel"/>
    <w:tmpl w:val="439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BB"/>
    <w:rsid w:val="00074E25"/>
    <w:rsid w:val="00157ABB"/>
    <w:rsid w:val="001B79EA"/>
    <w:rsid w:val="001E308F"/>
    <w:rsid w:val="00234A12"/>
    <w:rsid w:val="002900F0"/>
    <w:rsid w:val="002F6950"/>
    <w:rsid w:val="00453490"/>
    <w:rsid w:val="004D008F"/>
    <w:rsid w:val="00517BB6"/>
    <w:rsid w:val="005C2626"/>
    <w:rsid w:val="006541D4"/>
    <w:rsid w:val="006A1BB2"/>
    <w:rsid w:val="007870E4"/>
    <w:rsid w:val="00815AEF"/>
    <w:rsid w:val="00876883"/>
    <w:rsid w:val="008A2FB5"/>
    <w:rsid w:val="00965D2F"/>
    <w:rsid w:val="009F589D"/>
    <w:rsid w:val="00A517CD"/>
    <w:rsid w:val="00DA2527"/>
    <w:rsid w:val="00E942B0"/>
    <w:rsid w:val="00F27C62"/>
    <w:rsid w:val="00F8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4FF06-0CB2-48F9-8F78-118B22F0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D4"/>
  </w:style>
  <w:style w:type="paragraph" w:styleId="1">
    <w:name w:val="heading 1"/>
    <w:basedOn w:val="a"/>
    <w:link w:val="10"/>
    <w:uiPriority w:val="9"/>
    <w:qFormat/>
    <w:rsid w:val="00654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1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1D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n">
    <w:name w:val="fn"/>
    <w:basedOn w:val="a0"/>
    <w:rsid w:val="006541D4"/>
  </w:style>
  <w:style w:type="character" w:customStyle="1" w:styleId="apple-converted-space">
    <w:name w:val="apple-converted-space"/>
    <w:basedOn w:val="a0"/>
    <w:rsid w:val="006541D4"/>
  </w:style>
  <w:style w:type="paragraph" w:styleId="a5">
    <w:name w:val="Normal (Web)"/>
    <w:basedOn w:val="a"/>
    <w:uiPriority w:val="99"/>
    <w:semiHidden/>
    <w:unhideWhenUsed/>
    <w:rsid w:val="002F6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E942B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onahotel.com.ua/en/bronirov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cksea-hotels.com/object/otrada/lo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el-arkadia.premierbooker.com/ru/rooms/012111159b17b8922527bb898e4bd338" TargetMode="External"/><Relationship Id="rId5" Type="http://schemas.openxmlformats.org/officeDocument/2006/relationships/hyperlink" Target="https://ok-odessa.premierbooker.com/ru/rooms/61b9b2807c2284b4f185c981f335df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User16</cp:lastModifiedBy>
  <cp:revision>21</cp:revision>
  <dcterms:created xsi:type="dcterms:W3CDTF">2017-05-03T08:03:00Z</dcterms:created>
  <dcterms:modified xsi:type="dcterms:W3CDTF">2017-05-31T12:48:00Z</dcterms:modified>
</cp:coreProperties>
</file>