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7B7" w:rsidRPr="00AF55A1" w:rsidRDefault="00D457B7" w:rsidP="00CB588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F55A1">
        <w:rPr>
          <w:rFonts w:ascii="Times New Roman" w:hAnsi="Times New Roman"/>
          <w:b/>
          <w:sz w:val="28"/>
          <w:szCs w:val="28"/>
          <w:lang w:val="uk-UA"/>
        </w:rPr>
        <w:t xml:space="preserve">План лекційного курсу з дисципліни </w:t>
      </w:r>
    </w:p>
    <w:p w:rsidR="00D457B7" w:rsidRPr="00AF55A1" w:rsidRDefault="00D457B7" w:rsidP="00CB588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F55A1">
        <w:rPr>
          <w:rFonts w:ascii="Times New Roman" w:hAnsi="Times New Roman"/>
          <w:b/>
          <w:sz w:val="28"/>
          <w:szCs w:val="28"/>
          <w:lang w:val="uk-UA"/>
        </w:rPr>
        <w:t>«Спортивні ігри з методикою викладання (гандбол)»</w:t>
      </w:r>
    </w:p>
    <w:p w:rsidR="00D457B7" w:rsidRPr="00AF55A1" w:rsidRDefault="00D457B7" w:rsidP="00CB588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F55A1">
        <w:rPr>
          <w:rFonts w:ascii="Times New Roman" w:hAnsi="Times New Roman"/>
          <w:b/>
          <w:sz w:val="28"/>
          <w:szCs w:val="28"/>
          <w:lang w:val="uk-UA"/>
        </w:rPr>
        <w:t>Змістовний модуль</w:t>
      </w:r>
    </w:p>
    <w:p w:rsidR="00D457B7" w:rsidRPr="00AF55A1" w:rsidRDefault="00D457B7" w:rsidP="00CB588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F55A1">
        <w:rPr>
          <w:rFonts w:ascii="Times New Roman" w:hAnsi="Times New Roman"/>
          <w:b/>
          <w:sz w:val="28"/>
          <w:szCs w:val="28"/>
          <w:lang w:val="uk-UA"/>
        </w:rPr>
        <w:t>«Техніка та методика навчання технічним елементам та тактиці гри у гандболі»</w:t>
      </w:r>
    </w:p>
    <w:p w:rsidR="00D457B7" w:rsidRPr="00AF55A1" w:rsidRDefault="00D457B7" w:rsidP="00CB5884">
      <w:pPr>
        <w:rPr>
          <w:rFonts w:ascii="Times New Roman" w:hAnsi="Times New Roman"/>
          <w:b/>
          <w:sz w:val="28"/>
          <w:szCs w:val="28"/>
          <w:lang w:val="uk-UA"/>
        </w:rPr>
      </w:pPr>
      <w:r w:rsidRPr="00AF55A1">
        <w:rPr>
          <w:rFonts w:ascii="Times New Roman" w:hAnsi="Times New Roman"/>
          <w:b/>
          <w:sz w:val="28"/>
          <w:szCs w:val="28"/>
          <w:lang w:val="uk-UA"/>
        </w:rPr>
        <w:t xml:space="preserve">Лекція. </w:t>
      </w:r>
      <w:r w:rsidRPr="00AF55A1">
        <w:rPr>
          <w:rFonts w:ascii="Times New Roman" w:hAnsi="Times New Roman"/>
          <w:sz w:val="28"/>
          <w:szCs w:val="28"/>
          <w:lang w:val="uk-UA"/>
        </w:rPr>
        <w:t>Міжнародні правила змагань</w:t>
      </w:r>
      <w:r w:rsidRPr="00AF55A1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457B7" w:rsidRPr="00AF55A1" w:rsidRDefault="00D457B7" w:rsidP="00CB588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AF55A1">
        <w:rPr>
          <w:rFonts w:ascii="Times New Roman" w:hAnsi="Times New Roman"/>
          <w:sz w:val="28"/>
          <w:szCs w:val="28"/>
          <w:lang w:val="uk-UA"/>
        </w:rPr>
        <w:t>Характеристика ігрового майданчика у гандболі.</w:t>
      </w:r>
    </w:p>
    <w:p w:rsidR="00D457B7" w:rsidRPr="00AF55A1" w:rsidRDefault="00D457B7" w:rsidP="00CB588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AF55A1">
        <w:rPr>
          <w:rFonts w:ascii="Times New Roman" w:hAnsi="Times New Roman"/>
          <w:sz w:val="28"/>
          <w:szCs w:val="28"/>
          <w:lang w:val="uk-UA"/>
        </w:rPr>
        <w:t>Основні правила гри в гандбол.</w:t>
      </w:r>
    </w:p>
    <w:p w:rsidR="00D457B7" w:rsidRPr="00AF55A1" w:rsidRDefault="00D457B7" w:rsidP="00CB588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AF55A1">
        <w:rPr>
          <w:rFonts w:ascii="Times New Roman" w:hAnsi="Times New Roman"/>
          <w:sz w:val="28"/>
          <w:szCs w:val="28"/>
          <w:lang w:val="uk-UA"/>
        </w:rPr>
        <w:t>Жести суддів та їх обов’язки у змаганнях.</w:t>
      </w:r>
    </w:p>
    <w:p w:rsidR="00D457B7" w:rsidRPr="00AF55A1" w:rsidRDefault="00D457B7" w:rsidP="009F4A09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D457B7" w:rsidRPr="00AF55A1" w:rsidRDefault="00D457B7" w:rsidP="00CB5884">
      <w:pPr>
        <w:ind w:left="360" w:hanging="360"/>
        <w:rPr>
          <w:rFonts w:ascii="Times New Roman" w:hAnsi="Times New Roman"/>
          <w:b/>
          <w:sz w:val="28"/>
          <w:szCs w:val="28"/>
          <w:lang w:val="uk-UA"/>
        </w:rPr>
      </w:pPr>
      <w:r w:rsidRPr="00AF55A1">
        <w:rPr>
          <w:rFonts w:ascii="Times New Roman" w:hAnsi="Times New Roman"/>
          <w:b/>
          <w:sz w:val="28"/>
          <w:szCs w:val="28"/>
          <w:lang w:val="uk-UA"/>
        </w:rPr>
        <w:t>Література.</w:t>
      </w:r>
    </w:p>
    <w:p w:rsidR="00D457B7" w:rsidRPr="00AF55A1" w:rsidRDefault="00D457B7" w:rsidP="00D47D9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AF55A1">
        <w:rPr>
          <w:rFonts w:ascii="Times New Roman" w:hAnsi="Times New Roman"/>
          <w:sz w:val="28"/>
          <w:szCs w:val="28"/>
          <w:lang w:val="uk-UA"/>
        </w:rPr>
        <w:t>Гречин</w:t>
      </w:r>
      <w:proofErr w:type="spellEnd"/>
      <w:r w:rsidRPr="00AF55A1">
        <w:rPr>
          <w:rFonts w:ascii="Times New Roman" w:hAnsi="Times New Roman"/>
          <w:sz w:val="28"/>
          <w:szCs w:val="28"/>
          <w:lang w:val="uk-UA"/>
        </w:rPr>
        <w:t xml:space="preserve"> А.Л. Гандбол в </w:t>
      </w:r>
      <w:proofErr w:type="spellStart"/>
      <w:r w:rsidRPr="00AF55A1">
        <w:rPr>
          <w:rFonts w:ascii="Times New Roman" w:hAnsi="Times New Roman"/>
          <w:sz w:val="28"/>
          <w:szCs w:val="28"/>
          <w:lang w:val="uk-UA"/>
        </w:rPr>
        <w:t>школе</w:t>
      </w:r>
      <w:proofErr w:type="spellEnd"/>
      <w:r w:rsidRPr="00AF55A1">
        <w:rPr>
          <w:rFonts w:ascii="Times New Roman" w:hAnsi="Times New Roman"/>
          <w:sz w:val="28"/>
          <w:szCs w:val="28"/>
          <w:lang w:val="uk-UA"/>
        </w:rPr>
        <w:t>. Азбука юного гандболіста. /</w:t>
      </w:r>
      <w:proofErr w:type="spellStart"/>
      <w:r w:rsidRPr="00AF55A1">
        <w:rPr>
          <w:rFonts w:ascii="Times New Roman" w:hAnsi="Times New Roman"/>
          <w:sz w:val="28"/>
          <w:szCs w:val="28"/>
          <w:lang w:val="uk-UA"/>
        </w:rPr>
        <w:t>Пачатковая</w:t>
      </w:r>
      <w:proofErr w:type="spellEnd"/>
      <w:r w:rsidRPr="00AF55A1">
        <w:rPr>
          <w:rFonts w:ascii="Times New Roman" w:hAnsi="Times New Roman"/>
          <w:sz w:val="28"/>
          <w:szCs w:val="28"/>
          <w:lang w:val="uk-UA"/>
        </w:rPr>
        <w:t xml:space="preserve"> школа, 2008. – 28с.</w:t>
      </w:r>
    </w:p>
    <w:p w:rsidR="00D457B7" w:rsidRPr="00AF55A1" w:rsidRDefault="00D457B7" w:rsidP="00D47D9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AF55A1">
        <w:rPr>
          <w:rFonts w:ascii="Times New Roman" w:hAnsi="Times New Roman"/>
          <w:sz w:val="28"/>
          <w:szCs w:val="28"/>
          <w:lang w:val="uk-UA"/>
        </w:rPr>
        <w:t>Драчук</w:t>
      </w:r>
      <w:proofErr w:type="spellEnd"/>
      <w:r w:rsidRPr="00AF55A1">
        <w:rPr>
          <w:rFonts w:ascii="Times New Roman" w:hAnsi="Times New Roman"/>
          <w:sz w:val="28"/>
          <w:szCs w:val="28"/>
          <w:lang w:val="uk-UA"/>
        </w:rPr>
        <w:t xml:space="preserve"> А.І. Теорія і методика викладання гандболу: Навчальний посібник. / </w:t>
      </w:r>
      <w:proofErr w:type="spellStart"/>
      <w:r w:rsidRPr="00AF55A1">
        <w:rPr>
          <w:rFonts w:ascii="Times New Roman" w:hAnsi="Times New Roman"/>
          <w:sz w:val="28"/>
          <w:szCs w:val="28"/>
          <w:lang w:val="uk-UA"/>
        </w:rPr>
        <w:t>А.І.Драчук</w:t>
      </w:r>
      <w:proofErr w:type="spellEnd"/>
      <w:r w:rsidRPr="00AF55A1">
        <w:rPr>
          <w:rFonts w:ascii="Times New Roman" w:hAnsi="Times New Roman"/>
          <w:sz w:val="28"/>
          <w:szCs w:val="28"/>
          <w:lang w:val="uk-UA"/>
        </w:rPr>
        <w:t>. – К.:КНТ,2016 – 130с.</w:t>
      </w:r>
    </w:p>
    <w:p w:rsidR="00D457B7" w:rsidRDefault="00D457B7" w:rsidP="000E2A1D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r w:rsidRPr="000E2A1D">
        <w:rPr>
          <w:rFonts w:ascii="Times New Roman" w:hAnsi="Times New Roman"/>
          <w:sz w:val="28"/>
          <w:szCs w:val="28"/>
          <w:lang w:val="uk-UA"/>
        </w:rPr>
        <w:t xml:space="preserve">Недбайло </w:t>
      </w:r>
      <w:proofErr w:type="spellStart"/>
      <w:r w:rsidRPr="000E2A1D">
        <w:rPr>
          <w:rFonts w:ascii="Times New Roman" w:hAnsi="Times New Roman"/>
          <w:sz w:val="28"/>
          <w:szCs w:val="28"/>
          <w:lang w:val="uk-UA"/>
        </w:rPr>
        <w:t>М.Д.Гандбол</w:t>
      </w:r>
      <w:proofErr w:type="spellEnd"/>
      <w:r w:rsidRPr="000E2A1D">
        <w:rPr>
          <w:rFonts w:ascii="Times New Roman" w:hAnsi="Times New Roman"/>
          <w:sz w:val="28"/>
          <w:szCs w:val="28"/>
          <w:lang w:val="uk-UA"/>
        </w:rPr>
        <w:t xml:space="preserve">. Методичні рекомендації. / </w:t>
      </w:r>
      <w:proofErr w:type="spellStart"/>
      <w:r w:rsidRPr="000E2A1D">
        <w:rPr>
          <w:rFonts w:ascii="Times New Roman" w:hAnsi="Times New Roman"/>
          <w:sz w:val="28"/>
          <w:szCs w:val="28"/>
          <w:lang w:val="uk-UA"/>
        </w:rPr>
        <w:t>М.Д.Недбайло</w:t>
      </w:r>
      <w:proofErr w:type="spellEnd"/>
      <w:r w:rsidRPr="000E2A1D">
        <w:rPr>
          <w:rFonts w:ascii="Times New Roman" w:hAnsi="Times New Roman"/>
          <w:sz w:val="28"/>
          <w:szCs w:val="28"/>
          <w:lang w:val="uk-UA"/>
        </w:rPr>
        <w:t>. – Херсон : Айлант, 2001. – 36с.</w:t>
      </w:r>
    </w:p>
    <w:p w:rsidR="000E2A1D" w:rsidRPr="000E2A1D" w:rsidRDefault="000E2A1D" w:rsidP="000E2A1D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0E2A1D">
        <w:rPr>
          <w:rFonts w:ascii="Times New Roman" w:hAnsi="Times New Roman"/>
          <w:sz w:val="28"/>
          <w:szCs w:val="28"/>
          <w:lang w:val="uk-UA"/>
        </w:rPr>
        <w:t>Філіпов</w:t>
      </w:r>
      <w:proofErr w:type="spellEnd"/>
      <w:r w:rsidRPr="000E2A1D">
        <w:rPr>
          <w:rFonts w:ascii="Times New Roman" w:hAnsi="Times New Roman"/>
          <w:sz w:val="28"/>
          <w:szCs w:val="28"/>
          <w:lang w:val="uk-UA"/>
        </w:rPr>
        <w:t xml:space="preserve">  Ю.М.,  Володарський  В.Й.  Гандбол.  Міжнародні  правила змагань. / </w:t>
      </w:r>
      <w:proofErr w:type="spellStart"/>
      <w:r w:rsidRPr="000E2A1D">
        <w:rPr>
          <w:rFonts w:ascii="Times New Roman" w:hAnsi="Times New Roman"/>
          <w:sz w:val="28"/>
          <w:szCs w:val="28"/>
          <w:lang w:val="uk-UA"/>
        </w:rPr>
        <w:t>Ю.М.Філіпов</w:t>
      </w:r>
      <w:proofErr w:type="spellEnd"/>
      <w:r w:rsidRPr="000E2A1D">
        <w:rPr>
          <w:rFonts w:ascii="Times New Roman" w:hAnsi="Times New Roman"/>
          <w:sz w:val="28"/>
          <w:szCs w:val="28"/>
          <w:lang w:val="uk-UA"/>
        </w:rPr>
        <w:t>, В.Й. Володарський –Львів: ЛДФК “Атлас”, 1994. –198 с.</w:t>
      </w:r>
    </w:p>
    <w:p w:rsidR="00D457B7" w:rsidRPr="00A71A18" w:rsidRDefault="00D457B7" w:rsidP="00A71A18">
      <w:pPr>
        <w:rPr>
          <w:lang w:val="uk-UA"/>
        </w:rPr>
      </w:pPr>
    </w:p>
    <w:sectPr w:rsidR="00D457B7" w:rsidRPr="00A71A18" w:rsidSect="00707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B4C26"/>
    <w:multiLevelType w:val="hybridMultilevel"/>
    <w:tmpl w:val="1A9AD5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4D5B2F"/>
    <w:multiLevelType w:val="hybridMultilevel"/>
    <w:tmpl w:val="139A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32F7ECD"/>
    <w:multiLevelType w:val="hybridMultilevel"/>
    <w:tmpl w:val="F7F64A88"/>
    <w:lvl w:ilvl="0" w:tplc="9850CA4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B779F9"/>
    <w:multiLevelType w:val="hybridMultilevel"/>
    <w:tmpl w:val="E0C80E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DA03A2"/>
    <w:multiLevelType w:val="hybridMultilevel"/>
    <w:tmpl w:val="73E0EF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313E82"/>
    <w:multiLevelType w:val="hybridMultilevel"/>
    <w:tmpl w:val="A84CD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8857C8E"/>
    <w:multiLevelType w:val="hybridMultilevel"/>
    <w:tmpl w:val="2E3C28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147"/>
    <w:rsid w:val="000E2A1D"/>
    <w:rsid w:val="00270244"/>
    <w:rsid w:val="00560D4F"/>
    <w:rsid w:val="0059761E"/>
    <w:rsid w:val="005E1699"/>
    <w:rsid w:val="006910AD"/>
    <w:rsid w:val="00707B99"/>
    <w:rsid w:val="009F4A09"/>
    <w:rsid w:val="00A71A18"/>
    <w:rsid w:val="00AF55A1"/>
    <w:rsid w:val="00B87629"/>
    <w:rsid w:val="00C51FD6"/>
    <w:rsid w:val="00CB5884"/>
    <w:rsid w:val="00D252D6"/>
    <w:rsid w:val="00D457B7"/>
    <w:rsid w:val="00D47D95"/>
    <w:rsid w:val="00F9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D6FF5"/>
  <w15:docId w15:val="{771E5E03-D44E-4C11-94AF-500156B6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B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B5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117</Words>
  <Characters>667</Characters>
  <Application>Microsoft Office Word</Application>
  <DocSecurity>0</DocSecurity>
  <Lines>5</Lines>
  <Paragraphs>1</Paragraphs>
  <ScaleCrop>false</ScaleCrop>
  <Company>DataArt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Юля</cp:lastModifiedBy>
  <cp:revision>8</cp:revision>
  <dcterms:created xsi:type="dcterms:W3CDTF">2016-09-28T10:58:00Z</dcterms:created>
  <dcterms:modified xsi:type="dcterms:W3CDTF">2020-02-24T20:27:00Z</dcterms:modified>
</cp:coreProperties>
</file>