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E4" w:rsidRPr="007834C3" w:rsidRDefault="00D06CE4" w:rsidP="00D06CE4">
      <w:pPr>
        <w:widowControl w:val="0"/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7834C3">
        <w:rPr>
          <w:b/>
          <w:sz w:val="28"/>
          <w:szCs w:val="28"/>
          <w:lang w:val="uk-UA"/>
        </w:rPr>
        <w:t xml:space="preserve">Перелік </w:t>
      </w:r>
      <w:r w:rsidR="00B42893">
        <w:rPr>
          <w:b/>
          <w:sz w:val="28"/>
          <w:szCs w:val="28"/>
          <w:lang w:val="uk-UA"/>
        </w:rPr>
        <w:t>тем</w:t>
      </w:r>
      <w:r w:rsidRPr="007834C3">
        <w:rPr>
          <w:b/>
          <w:sz w:val="28"/>
          <w:szCs w:val="28"/>
          <w:lang w:val="uk-UA"/>
        </w:rPr>
        <w:t xml:space="preserve"> для підготовки</w:t>
      </w:r>
      <w:r w:rsidR="00B42893">
        <w:rPr>
          <w:b/>
          <w:sz w:val="28"/>
          <w:szCs w:val="28"/>
          <w:lang w:val="uk-UA"/>
        </w:rPr>
        <w:t xml:space="preserve"> до </w:t>
      </w:r>
      <w:proofErr w:type="spellStart"/>
      <w:r w:rsidR="00B42893">
        <w:rPr>
          <w:b/>
          <w:sz w:val="28"/>
          <w:szCs w:val="28"/>
          <w:lang w:val="uk-UA"/>
        </w:rPr>
        <w:t>дифзалікового</w:t>
      </w:r>
      <w:proofErr w:type="spellEnd"/>
      <w:r w:rsidR="00B42893">
        <w:rPr>
          <w:b/>
          <w:sz w:val="28"/>
          <w:szCs w:val="28"/>
          <w:lang w:val="uk-UA"/>
        </w:rPr>
        <w:t xml:space="preserve"> тестування</w:t>
      </w:r>
    </w:p>
    <w:p w:rsidR="00D06CE4" w:rsidRPr="007834C3" w:rsidRDefault="00B42893" w:rsidP="00D06CE4">
      <w:pPr>
        <w:widowControl w:val="0"/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06CE4" w:rsidRPr="007834C3">
        <w:rPr>
          <w:b/>
          <w:sz w:val="28"/>
          <w:szCs w:val="28"/>
          <w:lang w:val="uk-UA"/>
        </w:rPr>
        <w:t>і «Структурної та динамічної геоморфології»</w:t>
      </w:r>
    </w:p>
    <w:p w:rsidR="00D06CE4" w:rsidRPr="007834C3" w:rsidRDefault="00D06CE4" w:rsidP="00D06CE4">
      <w:pPr>
        <w:widowControl w:val="0"/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>Типи морфоструктур (</w:t>
      </w:r>
      <w:proofErr w:type="spellStart"/>
      <w:r w:rsidRPr="009264D1">
        <w:rPr>
          <w:color w:val="auto"/>
          <w:sz w:val="28"/>
          <w:szCs w:val="28"/>
          <w:lang w:val="uk-UA"/>
        </w:rPr>
        <w:t>морфоструктурних</w:t>
      </w:r>
      <w:proofErr w:type="spellEnd"/>
      <w:r w:rsidRPr="009264D1">
        <w:rPr>
          <w:color w:val="auto"/>
          <w:sz w:val="28"/>
          <w:szCs w:val="28"/>
          <w:lang w:val="uk-UA"/>
        </w:rPr>
        <w:t xml:space="preserve"> областей) континентів. Структурний рельєф платформних рівнин.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 xml:space="preserve">Генетичні типи </w:t>
      </w:r>
      <w:proofErr w:type="spellStart"/>
      <w:r w:rsidRPr="009264D1">
        <w:rPr>
          <w:color w:val="auto"/>
          <w:sz w:val="28"/>
          <w:szCs w:val="28"/>
          <w:lang w:val="uk-UA"/>
        </w:rPr>
        <w:t>орогенних</w:t>
      </w:r>
      <w:proofErr w:type="spellEnd"/>
      <w:r w:rsidRPr="009264D1">
        <w:rPr>
          <w:color w:val="auto"/>
          <w:sz w:val="28"/>
          <w:szCs w:val="28"/>
          <w:lang w:val="uk-UA"/>
        </w:rPr>
        <w:t xml:space="preserve"> областей континентів. </w:t>
      </w:r>
      <w:proofErr w:type="spellStart"/>
      <w:r w:rsidRPr="009264D1">
        <w:rPr>
          <w:color w:val="auto"/>
          <w:sz w:val="28"/>
          <w:szCs w:val="28"/>
          <w:lang w:val="uk-UA"/>
        </w:rPr>
        <w:t>Епігеосинклінальні</w:t>
      </w:r>
      <w:proofErr w:type="spellEnd"/>
      <w:r w:rsidRPr="009264D1">
        <w:rPr>
          <w:color w:val="auto"/>
          <w:sz w:val="28"/>
          <w:szCs w:val="28"/>
          <w:lang w:val="uk-UA"/>
        </w:rPr>
        <w:t xml:space="preserve"> гори.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proofErr w:type="spellStart"/>
      <w:r w:rsidRPr="009264D1">
        <w:rPr>
          <w:color w:val="auto"/>
          <w:sz w:val="28"/>
          <w:szCs w:val="28"/>
          <w:lang w:val="uk-UA"/>
        </w:rPr>
        <w:t>Епіплатформні</w:t>
      </w:r>
      <w:proofErr w:type="spellEnd"/>
      <w:r w:rsidRPr="009264D1">
        <w:rPr>
          <w:color w:val="auto"/>
          <w:sz w:val="28"/>
          <w:szCs w:val="28"/>
          <w:lang w:val="uk-UA"/>
        </w:rPr>
        <w:t xml:space="preserve"> (відроджені) гори.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 xml:space="preserve">Структурний рельєф серединно-океанських хребтів.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 xml:space="preserve">Головні форми структурного рельєфу океанських западин та перехідних областей.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 xml:space="preserve">Геоморфологічні типи перехідних областей (зон переходу континент – океан).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 xml:space="preserve">Острівні дуги та глибоководні жолоби як структурні елементи рельєфу. </w:t>
      </w:r>
    </w:p>
    <w:p w:rsidR="00D06CE4" w:rsidRPr="009264D1" w:rsidRDefault="00D06CE4" w:rsidP="009264D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  <w:lang w:val="uk-UA"/>
        </w:rPr>
      </w:pPr>
      <w:r w:rsidRPr="009264D1">
        <w:rPr>
          <w:color w:val="auto"/>
          <w:sz w:val="28"/>
          <w:szCs w:val="28"/>
          <w:lang w:val="uk-UA"/>
        </w:rPr>
        <w:t xml:space="preserve">Ендогенні режими та морфоструктура Землі. 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Пояснити механізм зсуву. Передумови. Наслідки.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Що таке сублімація і її роль в формуванні льодовика.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Які процеси відбуваються в зоні абляції і чому?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Основні типи водно-льодовикових потоків і форми, які їм відповідають.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Основні закономірності формування річкових долин.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 xml:space="preserve">Механізм утворення </w:t>
      </w:r>
      <w:proofErr w:type="spellStart"/>
      <w:r w:rsidRPr="009264D1">
        <w:rPr>
          <w:rFonts w:eastAsia="Calibri"/>
          <w:sz w:val="28"/>
          <w:szCs w:val="28"/>
          <w:lang w:val="uk-UA"/>
        </w:rPr>
        <w:t>дефляційно-коразійних</w:t>
      </w:r>
      <w:proofErr w:type="spellEnd"/>
      <w:r w:rsidRPr="009264D1">
        <w:rPr>
          <w:rFonts w:eastAsia="Calibri"/>
          <w:sz w:val="28"/>
          <w:szCs w:val="28"/>
          <w:lang w:val="uk-UA"/>
        </w:rPr>
        <w:t xml:space="preserve"> еолових форм.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Основні фактори формування еолового рельєфу.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Поняття берегової зони, її складових та процесів, що відбуваються в межах цієї зони.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Роль поперечного переміщення наносів та форми, утворені ним в береговій зоні.</w:t>
      </w:r>
    </w:p>
    <w:p w:rsidR="00D06CE4" w:rsidRPr="009264D1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Поздовжнє переміщення наносів та форми, утворені ним в береговій зоні.</w:t>
      </w:r>
    </w:p>
    <w:p w:rsidR="00D06CE4" w:rsidRDefault="00D06CE4" w:rsidP="009264D1">
      <w:pPr>
        <w:pStyle w:val="a3"/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264D1">
        <w:rPr>
          <w:rFonts w:eastAsia="Calibri"/>
          <w:sz w:val="28"/>
          <w:szCs w:val="28"/>
          <w:lang w:val="uk-UA"/>
        </w:rPr>
        <w:t>Чинники карстоутворення у вапняках.</w:t>
      </w:r>
    </w:p>
    <w:p w:rsidR="00B42893" w:rsidRPr="007834C3" w:rsidRDefault="00B42893" w:rsidP="00B42893">
      <w:pPr>
        <w:widowControl w:val="0"/>
        <w:numPr>
          <w:ilvl w:val="0"/>
          <w:numId w:val="2"/>
        </w:numPr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7834C3">
        <w:rPr>
          <w:rFonts w:eastAsia="Calibri"/>
          <w:sz w:val="28"/>
          <w:szCs w:val="28"/>
          <w:lang w:val="uk-UA"/>
        </w:rPr>
        <w:t>Основні кріогенні процеси.</w:t>
      </w:r>
    </w:p>
    <w:p w:rsidR="00B42893" w:rsidRPr="009264D1" w:rsidRDefault="00B42893" w:rsidP="00B42893">
      <w:pPr>
        <w:pStyle w:val="a3"/>
        <w:widowControl w:val="0"/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D06CE4" w:rsidRDefault="00D06CE4" w:rsidP="00D06CE4">
      <w:pPr>
        <w:widowControl w:val="0"/>
        <w:tabs>
          <w:tab w:val="left" w:pos="-3261"/>
          <w:tab w:val="left" w:pos="284"/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A4530A" w:rsidRPr="00D06CE4" w:rsidRDefault="00B42893">
      <w:pPr>
        <w:rPr>
          <w:lang w:val="uk-UA"/>
        </w:rPr>
      </w:pPr>
    </w:p>
    <w:sectPr w:rsidR="00A4530A" w:rsidRPr="00D0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72B3D"/>
    <w:multiLevelType w:val="hybridMultilevel"/>
    <w:tmpl w:val="080E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B0DEF"/>
    <w:multiLevelType w:val="hybridMultilevel"/>
    <w:tmpl w:val="82DE1B5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62"/>
    <w:rsid w:val="0030755E"/>
    <w:rsid w:val="003110D8"/>
    <w:rsid w:val="0032334C"/>
    <w:rsid w:val="006878EE"/>
    <w:rsid w:val="006B678C"/>
    <w:rsid w:val="007130D2"/>
    <w:rsid w:val="00843632"/>
    <w:rsid w:val="009264D1"/>
    <w:rsid w:val="00B42893"/>
    <w:rsid w:val="00D06CE4"/>
    <w:rsid w:val="00D26262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75A3B-1BD7-4D4C-8F69-9B1FBD2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C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2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2020-05-08T15:28:00Z</dcterms:created>
  <dcterms:modified xsi:type="dcterms:W3CDTF">2020-05-08T16:06:00Z</dcterms:modified>
</cp:coreProperties>
</file>