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Default="008B5830" w:rsidP="002E61EB">
      <w:pPr>
        <w:jc w:val="center"/>
        <w:rPr>
          <w:b/>
          <w:sz w:val="28"/>
          <w:szCs w:val="28"/>
          <w:lang w:val="uk-UA"/>
        </w:rPr>
      </w:pPr>
      <w:r>
        <w:rPr>
          <w:b/>
          <w:sz w:val="28"/>
          <w:szCs w:val="28"/>
          <w:lang w:val="uk-UA"/>
        </w:rPr>
        <w:t>МІНІСТЕРСТВО ОСВІТИ І НАУКИ УКРАЇНИ</w:t>
      </w:r>
    </w:p>
    <w:p w14:paraId="66976EAD" w14:textId="77777777" w:rsidR="008B5830" w:rsidRDefault="008B5830" w:rsidP="002E61EB">
      <w:pPr>
        <w:jc w:val="center"/>
        <w:rPr>
          <w:b/>
          <w:sz w:val="28"/>
          <w:szCs w:val="28"/>
          <w:lang w:val="uk-UA"/>
        </w:rPr>
      </w:pPr>
      <w:r>
        <w:rPr>
          <w:b/>
          <w:sz w:val="28"/>
          <w:szCs w:val="28"/>
          <w:lang w:val="uk-UA"/>
        </w:rPr>
        <w:t>ХЕРСОНСЬКИЙ ДЕРЖАВНИЙ УНІВЕРСИТЕТ</w:t>
      </w:r>
    </w:p>
    <w:p w14:paraId="5A7DCED1" w14:textId="5A8191F0" w:rsidR="008B5830" w:rsidRDefault="0043762A" w:rsidP="002E61EB">
      <w:pPr>
        <w:jc w:val="center"/>
        <w:rPr>
          <w:b/>
          <w:sz w:val="28"/>
          <w:szCs w:val="28"/>
          <w:lang w:val="uk-UA"/>
        </w:rPr>
      </w:pPr>
      <w:r>
        <w:rPr>
          <w:b/>
          <w:sz w:val="28"/>
          <w:szCs w:val="28"/>
          <w:lang w:val="uk-UA"/>
        </w:rPr>
        <w:t xml:space="preserve">МЕДИЧНИЙ </w:t>
      </w:r>
      <w:r w:rsidR="008B5830">
        <w:rPr>
          <w:b/>
          <w:sz w:val="28"/>
          <w:szCs w:val="28"/>
          <w:lang w:val="uk-UA"/>
        </w:rPr>
        <w:t xml:space="preserve">ФАКУЛЬТЕТ </w:t>
      </w:r>
    </w:p>
    <w:p w14:paraId="27741E50" w14:textId="77777777" w:rsidR="008B5830" w:rsidRDefault="008B5830" w:rsidP="002E61EB">
      <w:pPr>
        <w:jc w:val="center"/>
        <w:rPr>
          <w:b/>
          <w:sz w:val="28"/>
          <w:szCs w:val="28"/>
          <w:lang w:val="uk-UA"/>
        </w:rPr>
      </w:pPr>
      <w:r>
        <w:rPr>
          <w:b/>
          <w:sz w:val="28"/>
          <w:szCs w:val="28"/>
          <w:lang w:val="uk-UA"/>
        </w:rPr>
        <w:t xml:space="preserve">КАФЕДРА ТА ФІЗИЧНОЇ ТЕРАПІЇ </w:t>
      </w:r>
      <w:r w:rsidR="004D640E">
        <w:rPr>
          <w:b/>
          <w:sz w:val="28"/>
          <w:szCs w:val="28"/>
          <w:lang w:val="uk-UA"/>
        </w:rPr>
        <w:t>ТА ЕРГОТЕРАПІЇ</w:t>
      </w:r>
    </w:p>
    <w:p w14:paraId="2CBBBC9A" w14:textId="77777777" w:rsidR="008B5830" w:rsidRDefault="008B5830" w:rsidP="002E61EB">
      <w:pPr>
        <w:pStyle w:val="a3"/>
        <w:spacing w:after="0"/>
        <w:rPr>
          <w:sz w:val="28"/>
          <w:szCs w:val="28"/>
          <w:lang w:val="uk-UA"/>
        </w:rPr>
      </w:pPr>
    </w:p>
    <w:p w14:paraId="393F3C1C" w14:textId="77777777" w:rsidR="00670C20" w:rsidRPr="000C3909" w:rsidRDefault="00670C20" w:rsidP="00670C20">
      <w:pPr>
        <w:pStyle w:val="a3"/>
        <w:spacing w:after="0"/>
        <w:rPr>
          <w:sz w:val="28"/>
          <w:szCs w:val="28"/>
        </w:rPr>
      </w:pPr>
    </w:p>
    <w:p w14:paraId="49F1C1AF" w14:textId="77777777" w:rsidR="00670C20" w:rsidRPr="00846E3D" w:rsidRDefault="00670C20" w:rsidP="002A0087">
      <w:pPr>
        <w:pStyle w:val="a3"/>
        <w:spacing w:after="0"/>
        <w:ind w:left="10206"/>
        <w:rPr>
          <w:sz w:val="28"/>
          <w:szCs w:val="28"/>
          <w:lang w:val="uk-UA"/>
        </w:rPr>
      </w:pPr>
      <w:r w:rsidRPr="00846E3D">
        <w:rPr>
          <w:sz w:val="28"/>
          <w:szCs w:val="28"/>
          <w:lang w:val="uk-UA"/>
        </w:rPr>
        <w:t>ЗАТВЕРДЖЕНО</w:t>
      </w:r>
    </w:p>
    <w:p w14:paraId="5AA0234D" w14:textId="77777777" w:rsidR="00670C20" w:rsidRPr="00846E3D" w:rsidRDefault="00670C20" w:rsidP="002A0087">
      <w:pPr>
        <w:pStyle w:val="a3"/>
        <w:spacing w:after="0"/>
        <w:ind w:left="10206"/>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 xml:space="preserve">та </w:t>
      </w:r>
      <w:proofErr w:type="spellStart"/>
      <w:r>
        <w:rPr>
          <w:sz w:val="28"/>
          <w:szCs w:val="28"/>
          <w:lang w:val="uk-UA"/>
        </w:rPr>
        <w:t>ерготерапії</w:t>
      </w:r>
      <w:proofErr w:type="spellEnd"/>
    </w:p>
    <w:p w14:paraId="4C771AD0" w14:textId="7114008B" w:rsidR="00670C20" w:rsidRPr="00846E3D" w:rsidRDefault="00670C20" w:rsidP="002A0087">
      <w:pPr>
        <w:pStyle w:val="a3"/>
        <w:spacing w:after="0"/>
        <w:ind w:left="10206"/>
        <w:rPr>
          <w:sz w:val="28"/>
          <w:szCs w:val="28"/>
          <w:lang w:val="uk-UA"/>
        </w:rPr>
      </w:pPr>
      <w:r w:rsidRPr="006E5846">
        <w:rPr>
          <w:sz w:val="28"/>
          <w:szCs w:val="28"/>
          <w:lang w:val="uk-UA"/>
        </w:rPr>
        <w:t xml:space="preserve">протокол від </w:t>
      </w:r>
      <w:r w:rsidR="00A42DF9" w:rsidRPr="006E5846">
        <w:rPr>
          <w:sz w:val="28"/>
          <w:szCs w:val="28"/>
          <w:lang w:val="uk-UA"/>
        </w:rPr>
        <w:t>23</w:t>
      </w:r>
      <w:r w:rsidRPr="006E5846">
        <w:rPr>
          <w:sz w:val="28"/>
          <w:szCs w:val="28"/>
          <w:lang w:val="uk-UA"/>
        </w:rPr>
        <w:t xml:space="preserve"> </w:t>
      </w:r>
      <w:r w:rsidR="0084600F" w:rsidRPr="006E5846">
        <w:rPr>
          <w:sz w:val="28"/>
          <w:szCs w:val="28"/>
          <w:lang w:val="uk-UA"/>
        </w:rPr>
        <w:t>січня</w:t>
      </w:r>
      <w:r w:rsidRPr="006E5846">
        <w:rPr>
          <w:sz w:val="28"/>
          <w:szCs w:val="28"/>
          <w:lang w:val="uk-UA"/>
        </w:rPr>
        <w:t xml:space="preserve"> 202</w:t>
      </w:r>
      <w:r w:rsidR="006E5846" w:rsidRPr="006E5846">
        <w:rPr>
          <w:sz w:val="28"/>
          <w:szCs w:val="28"/>
          <w:lang w:val="uk-UA"/>
        </w:rPr>
        <w:t>6</w:t>
      </w:r>
      <w:r w:rsidR="0084600F" w:rsidRPr="006E5846">
        <w:rPr>
          <w:sz w:val="28"/>
          <w:szCs w:val="28"/>
          <w:lang w:val="uk-UA"/>
        </w:rPr>
        <w:t xml:space="preserve"> </w:t>
      </w:r>
      <w:r w:rsidRPr="006E5846">
        <w:rPr>
          <w:sz w:val="28"/>
          <w:szCs w:val="28"/>
          <w:lang w:val="uk-UA"/>
        </w:rPr>
        <w:t>р.</w:t>
      </w:r>
      <w:r w:rsidR="00120DFC" w:rsidRPr="006E5846">
        <w:rPr>
          <w:sz w:val="28"/>
          <w:szCs w:val="28"/>
          <w:lang w:val="uk-UA"/>
        </w:rPr>
        <w:t xml:space="preserve">, № </w:t>
      </w:r>
      <w:r w:rsidR="006E5846" w:rsidRPr="006E5846">
        <w:rPr>
          <w:sz w:val="28"/>
          <w:szCs w:val="28"/>
          <w:lang w:val="uk-UA"/>
        </w:rPr>
        <w:t>6</w:t>
      </w:r>
      <w:bookmarkStart w:id="0" w:name="_GoBack"/>
      <w:bookmarkEnd w:id="0"/>
    </w:p>
    <w:p w14:paraId="104C6F3D" w14:textId="06055336" w:rsidR="00670C20" w:rsidRPr="00846E3D" w:rsidRDefault="00670C20" w:rsidP="002A0087">
      <w:pPr>
        <w:pStyle w:val="a3"/>
        <w:spacing w:after="0"/>
        <w:ind w:left="10206"/>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5F542A2F" w14:textId="20A7FF49" w:rsidR="00670C20" w:rsidRPr="00846E3D" w:rsidRDefault="006E5846" w:rsidP="002A0087">
      <w:pPr>
        <w:ind w:left="10206"/>
        <w:rPr>
          <w:sz w:val="28"/>
          <w:szCs w:val="28"/>
          <w:lang w:val="uk-UA"/>
        </w:rPr>
      </w:pPr>
      <w:r>
        <w:rPr>
          <w:u w:val="single"/>
        </w:rPr>
        <w:pict w14:anchorId="153B3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mso-position-horizontal-relative:char;mso-position-vertical-relative:line">
            <v:imagedata r:id="rId6" o:title=""/>
          </v:shape>
        </w:pict>
      </w:r>
      <w:r w:rsidR="00670C20">
        <w:rPr>
          <w:sz w:val="28"/>
          <w:szCs w:val="28"/>
          <w:lang w:val="uk-UA"/>
        </w:rPr>
        <w:t xml:space="preserve"> </w:t>
      </w:r>
      <w:r w:rsidR="00670C20" w:rsidRPr="00846E3D">
        <w:rPr>
          <w:sz w:val="28"/>
          <w:szCs w:val="28"/>
          <w:lang w:val="uk-UA"/>
        </w:rPr>
        <w:t>(</w:t>
      </w:r>
      <w:r w:rsidR="00670C20">
        <w:rPr>
          <w:sz w:val="28"/>
          <w:szCs w:val="28"/>
          <w:lang w:val="uk-UA"/>
        </w:rPr>
        <w:t>О.В. Лаврикова</w:t>
      </w:r>
      <w:r w:rsidR="00670C20" w:rsidRPr="00846E3D">
        <w:rPr>
          <w:sz w:val="28"/>
          <w:szCs w:val="28"/>
          <w:lang w:val="uk-UA"/>
        </w:rPr>
        <w:t>)</w:t>
      </w:r>
    </w:p>
    <w:p w14:paraId="3AE341AA" w14:textId="77777777" w:rsidR="00670C20" w:rsidRDefault="00670C20" w:rsidP="002E61EB">
      <w:pPr>
        <w:jc w:val="center"/>
        <w:rPr>
          <w:b/>
          <w:sz w:val="28"/>
          <w:szCs w:val="28"/>
          <w:lang w:val="uk-UA"/>
        </w:rPr>
      </w:pPr>
    </w:p>
    <w:p w14:paraId="3B5AE283" w14:textId="77777777" w:rsidR="00670C20" w:rsidRDefault="00670C20" w:rsidP="002E61EB">
      <w:pPr>
        <w:jc w:val="center"/>
        <w:rPr>
          <w:b/>
          <w:sz w:val="28"/>
          <w:szCs w:val="28"/>
          <w:lang w:val="uk-UA"/>
        </w:rPr>
      </w:pPr>
    </w:p>
    <w:p w14:paraId="28B08792" w14:textId="77777777" w:rsidR="008B5830" w:rsidRDefault="008B5830" w:rsidP="002E61EB">
      <w:pPr>
        <w:jc w:val="center"/>
        <w:rPr>
          <w:b/>
          <w:sz w:val="28"/>
          <w:szCs w:val="28"/>
          <w:lang w:val="uk-UA"/>
        </w:rPr>
      </w:pPr>
      <w:r>
        <w:rPr>
          <w:b/>
          <w:sz w:val="28"/>
          <w:szCs w:val="28"/>
          <w:lang w:val="uk-UA"/>
        </w:rPr>
        <w:t>СИЛАБУС НАВЧАЛЬНОЇ ДИСЦИПЛІНИ/ОСВІТНЬОЇ КОМПОНЕНТИ</w:t>
      </w:r>
    </w:p>
    <w:p w14:paraId="174DA690" w14:textId="77777777" w:rsidR="008B5830" w:rsidRDefault="008B5830" w:rsidP="002E61EB">
      <w:pPr>
        <w:jc w:val="center"/>
        <w:rPr>
          <w:b/>
          <w:sz w:val="28"/>
          <w:szCs w:val="28"/>
          <w:lang w:val="uk-UA"/>
        </w:rPr>
      </w:pPr>
    </w:p>
    <w:p w14:paraId="18FB9079" w14:textId="4E4ADF51" w:rsidR="008B5830" w:rsidRPr="0067217B" w:rsidRDefault="0084600F" w:rsidP="002E61EB">
      <w:pPr>
        <w:jc w:val="center"/>
        <w:rPr>
          <w:b/>
          <w:sz w:val="28"/>
          <w:szCs w:val="28"/>
          <w:u w:val="single"/>
          <w:lang w:val="uk-UA"/>
        </w:rPr>
      </w:pPr>
      <w:r>
        <w:rPr>
          <w:b/>
          <w:sz w:val="28"/>
          <w:szCs w:val="28"/>
          <w:u w:val="single"/>
          <w:lang w:val="uk-UA"/>
        </w:rPr>
        <w:t>В</w:t>
      </w:r>
      <w:r w:rsidR="00670C20">
        <w:rPr>
          <w:b/>
          <w:sz w:val="28"/>
          <w:szCs w:val="28"/>
          <w:u w:val="single"/>
          <w:lang w:val="uk-UA"/>
        </w:rPr>
        <w:t xml:space="preserve">К 16 </w:t>
      </w:r>
      <w:r w:rsidR="008B5830" w:rsidRPr="0067217B">
        <w:rPr>
          <w:b/>
          <w:sz w:val="28"/>
          <w:szCs w:val="28"/>
          <w:u w:val="single"/>
          <w:lang w:val="uk-UA"/>
        </w:rPr>
        <w:t>ФУНКЦІОНАЛЬНА АНАТОМІЯ</w:t>
      </w:r>
    </w:p>
    <w:p w14:paraId="05E2213E" w14:textId="77777777" w:rsidR="008B5830" w:rsidRDefault="008B5830" w:rsidP="002E61EB">
      <w:pPr>
        <w:rPr>
          <w:sz w:val="28"/>
          <w:szCs w:val="28"/>
          <w:lang w:val="uk-UA"/>
        </w:rPr>
      </w:pPr>
    </w:p>
    <w:p w14:paraId="4F21EC3D" w14:textId="77777777" w:rsidR="00670C20" w:rsidRDefault="00670C20" w:rsidP="002A0087">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 xml:space="preserve">Фізична терапія, </w:t>
      </w:r>
      <w:proofErr w:type="spellStart"/>
      <w:r>
        <w:rPr>
          <w:sz w:val="28"/>
          <w:szCs w:val="28"/>
          <w:u w:val="single"/>
          <w:lang w:val="uk-UA"/>
        </w:rPr>
        <w:t>ерготерапія</w:t>
      </w:r>
      <w:proofErr w:type="spellEnd"/>
      <w:r w:rsidRPr="00CB013C">
        <w:rPr>
          <w:sz w:val="28"/>
          <w:szCs w:val="28"/>
          <w:u w:val="single"/>
          <w:lang w:val="uk-UA"/>
        </w:rPr>
        <w:t xml:space="preserve"> </w:t>
      </w:r>
    </w:p>
    <w:p w14:paraId="76A22369" w14:textId="5EBF8D05" w:rsidR="00670C20" w:rsidRPr="00846E3D" w:rsidRDefault="00670C20" w:rsidP="002A0087">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84600F">
        <w:rPr>
          <w:sz w:val="28"/>
          <w:szCs w:val="28"/>
          <w:u w:val="single"/>
          <w:lang w:val="uk-UA"/>
        </w:rPr>
        <w:t>Терапія та реабілітація</w:t>
      </w:r>
    </w:p>
    <w:p w14:paraId="45356AA8" w14:textId="77777777" w:rsidR="00670C20" w:rsidRPr="00846E3D" w:rsidRDefault="00670C20" w:rsidP="002A0087">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2D497E15" w14:textId="77777777" w:rsidR="008B5830" w:rsidRDefault="008B5830" w:rsidP="002E61EB">
      <w:pPr>
        <w:rPr>
          <w:sz w:val="28"/>
          <w:szCs w:val="28"/>
          <w:lang w:val="uk-UA"/>
        </w:rPr>
      </w:pPr>
    </w:p>
    <w:p w14:paraId="7776B74E" w14:textId="77777777" w:rsidR="008B5830" w:rsidRDefault="008B5830" w:rsidP="002E61EB">
      <w:pPr>
        <w:rPr>
          <w:sz w:val="28"/>
          <w:szCs w:val="28"/>
          <w:lang w:val="uk-UA"/>
        </w:rPr>
      </w:pPr>
    </w:p>
    <w:p w14:paraId="206316B6" w14:textId="77777777" w:rsidR="008B5830" w:rsidRDefault="008B5830" w:rsidP="002E61EB">
      <w:pPr>
        <w:rPr>
          <w:sz w:val="28"/>
          <w:szCs w:val="28"/>
          <w:lang w:val="uk-UA"/>
        </w:rPr>
      </w:pPr>
    </w:p>
    <w:p w14:paraId="146B02D6" w14:textId="77777777" w:rsidR="008B5830" w:rsidRDefault="008B5830" w:rsidP="002E61EB">
      <w:pPr>
        <w:rPr>
          <w:sz w:val="28"/>
          <w:szCs w:val="28"/>
          <w:lang w:val="uk-UA"/>
        </w:rPr>
      </w:pPr>
    </w:p>
    <w:p w14:paraId="6EB1CFFB" w14:textId="127F979D" w:rsidR="008B5830" w:rsidRDefault="008B5830" w:rsidP="002E61EB">
      <w:pPr>
        <w:rPr>
          <w:sz w:val="28"/>
          <w:szCs w:val="28"/>
          <w:lang w:val="uk-UA"/>
        </w:rPr>
      </w:pPr>
    </w:p>
    <w:p w14:paraId="43E82B77" w14:textId="77777777" w:rsidR="00166BAA" w:rsidRDefault="00166BAA" w:rsidP="002E61EB">
      <w:pPr>
        <w:rPr>
          <w:sz w:val="28"/>
          <w:szCs w:val="28"/>
          <w:lang w:val="uk-UA"/>
        </w:rPr>
      </w:pPr>
    </w:p>
    <w:p w14:paraId="3684CB24" w14:textId="02CD3733" w:rsidR="0084600F" w:rsidRDefault="00670C20" w:rsidP="00670C20">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83409C">
        <w:rPr>
          <w:sz w:val="28"/>
          <w:szCs w:val="28"/>
          <w:u w:val="single"/>
          <w:lang w:val="uk-UA"/>
        </w:rPr>
        <w:t>6</w:t>
      </w:r>
    </w:p>
    <w:p w14:paraId="2F6B8AD9" w14:textId="77777777" w:rsidR="008B5830" w:rsidRDefault="0084600F" w:rsidP="00670C20">
      <w:pPr>
        <w:jc w:val="center"/>
        <w:rPr>
          <w:sz w:val="28"/>
          <w:szCs w:val="28"/>
          <w:u w:val="single"/>
          <w:lang w:val="uk-UA"/>
        </w:rPr>
      </w:pPr>
      <w:r>
        <w:rPr>
          <w:sz w:val="28"/>
          <w:szCs w:val="28"/>
          <w:u w:val="single"/>
          <w:lang w:val="uk-UA"/>
        </w:rPr>
        <w:br w:type="page"/>
      </w:r>
    </w:p>
    <w:p w14:paraId="4B783E69" w14:textId="3FA405CE" w:rsidR="00166BAA" w:rsidRPr="004069F0" w:rsidRDefault="00166BAA" w:rsidP="00166BAA">
      <w:pPr>
        <w:rPr>
          <w:b/>
          <w:bCs/>
          <w:sz w:val="24"/>
          <w:szCs w:val="24"/>
          <w:lang w:val="uk-UA"/>
        </w:rPr>
      </w:pPr>
      <w:r w:rsidRPr="004069F0">
        <w:rPr>
          <w:b/>
          <w:bCs/>
          <w:sz w:val="24"/>
          <w:szCs w:val="24"/>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10493"/>
      </w:tblGrid>
      <w:tr w:rsidR="008B5830" w:rsidRPr="004069F0" w14:paraId="1694213C" w14:textId="77777777" w:rsidTr="00CB19A8">
        <w:trPr>
          <w:jc w:val="center"/>
        </w:trPr>
        <w:tc>
          <w:tcPr>
            <w:tcW w:w="3296" w:type="dxa"/>
          </w:tcPr>
          <w:p w14:paraId="1F7200C4" w14:textId="77777777" w:rsidR="008B5830" w:rsidRPr="004069F0" w:rsidRDefault="008B5830">
            <w:pPr>
              <w:spacing w:line="256" w:lineRule="auto"/>
              <w:rPr>
                <w:bCs/>
                <w:sz w:val="24"/>
                <w:szCs w:val="24"/>
                <w:lang w:val="uk-UA" w:eastAsia="en-US"/>
              </w:rPr>
            </w:pPr>
            <w:r w:rsidRPr="004069F0">
              <w:rPr>
                <w:bCs/>
                <w:sz w:val="24"/>
                <w:szCs w:val="24"/>
                <w:lang w:val="uk-UA" w:eastAsia="en-US"/>
              </w:rPr>
              <w:t xml:space="preserve">Назва </w:t>
            </w:r>
            <w:r w:rsidRPr="004069F0">
              <w:rPr>
                <w:sz w:val="24"/>
                <w:szCs w:val="24"/>
                <w:lang w:val="uk-UA" w:eastAsia="en-US"/>
              </w:rPr>
              <w:t>навчальної дисципліни/освітньої компоненти</w:t>
            </w:r>
          </w:p>
        </w:tc>
        <w:tc>
          <w:tcPr>
            <w:tcW w:w="10493" w:type="dxa"/>
          </w:tcPr>
          <w:p w14:paraId="73942D20" w14:textId="77777777" w:rsidR="008B5830" w:rsidRPr="004069F0" w:rsidRDefault="008B5830">
            <w:pPr>
              <w:spacing w:line="256" w:lineRule="auto"/>
              <w:rPr>
                <w:sz w:val="24"/>
                <w:szCs w:val="24"/>
                <w:lang w:val="uk-UA" w:eastAsia="en-US"/>
              </w:rPr>
            </w:pPr>
            <w:r w:rsidRPr="004069F0">
              <w:rPr>
                <w:sz w:val="24"/>
                <w:szCs w:val="24"/>
                <w:lang w:val="uk-UA" w:eastAsia="en-US"/>
              </w:rPr>
              <w:t>Функціональна анатомія</w:t>
            </w:r>
          </w:p>
        </w:tc>
      </w:tr>
      <w:tr w:rsidR="008B5830" w:rsidRPr="004069F0" w14:paraId="25516188" w14:textId="77777777" w:rsidTr="00CB19A8">
        <w:trPr>
          <w:trHeight w:val="583"/>
          <w:jc w:val="center"/>
        </w:trPr>
        <w:tc>
          <w:tcPr>
            <w:tcW w:w="3296" w:type="dxa"/>
          </w:tcPr>
          <w:p w14:paraId="7276BDF8" w14:textId="77777777" w:rsidR="008B5830" w:rsidRPr="004069F0" w:rsidRDefault="008B5830">
            <w:pPr>
              <w:spacing w:line="256" w:lineRule="auto"/>
              <w:rPr>
                <w:bCs/>
                <w:sz w:val="24"/>
                <w:szCs w:val="24"/>
                <w:lang w:val="uk-UA" w:eastAsia="en-US"/>
              </w:rPr>
            </w:pPr>
            <w:r w:rsidRPr="004069F0">
              <w:rPr>
                <w:bCs/>
                <w:sz w:val="24"/>
                <w:szCs w:val="24"/>
                <w:lang w:val="uk-UA" w:eastAsia="en-US"/>
              </w:rPr>
              <w:t xml:space="preserve">Викладач </w:t>
            </w:r>
          </w:p>
        </w:tc>
        <w:tc>
          <w:tcPr>
            <w:tcW w:w="10493" w:type="dxa"/>
          </w:tcPr>
          <w:p w14:paraId="76D004B4" w14:textId="47BD990A" w:rsidR="008B5830" w:rsidRPr="004069F0" w:rsidRDefault="00D93921" w:rsidP="00C0261F">
            <w:pPr>
              <w:spacing w:line="256" w:lineRule="auto"/>
              <w:rPr>
                <w:sz w:val="24"/>
                <w:szCs w:val="24"/>
                <w:lang w:val="uk-UA" w:eastAsia="en-US"/>
              </w:rPr>
            </w:pPr>
            <w:r w:rsidRPr="004069F0">
              <w:rPr>
                <w:sz w:val="24"/>
                <w:szCs w:val="24"/>
                <w:lang w:val="uk-UA" w:eastAsia="en-US"/>
              </w:rPr>
              <w:t>Оксана Лаврикова</w:t>
            </w:r>
            <w:r w:rsidR="008B5830" w:rsidRPr="004069F0">
              <w:rPr>
                <w:sz w:val="24"/>
                <w:szCs w:val="24"/>
                <w:lang w:val="uk-UA" w:eastAsia="en-US"/>
              </w:rPr>
              <w:t xml:space="preserve"> (</w:t>
            </w:r>
            <w:proofErr w:type="spellStart"/>
            <w:r w:rsidRPr="004069F0">
              <w:rPr>
                <w:sz w:val="24"/>
                <w:szCs w:val="24"/>
                <w:lang w:val="uk-UA" w:eastAsia="en-US"/>
              </w:rPr>
              <w:t>Oksana</w:t>
            </w:r>
            <w:proofErr w:type="spellEnd"/>
            <w:r w:rsidRPr="004069F0">
              <w:rPr>
                <w:sz w:val="24"/>
                <w:szCs w:val="24"/>
                <w:lang w:val="uk-UA" w:eastAsia="en-US"/>
              </w:rPr>
              <w:t xml:space="preserve"> </w:t>
            </w:r>
            <w:proofErr w:type="spellStart"/>
            <w:r w:rsidRPr="004069F0">
              <w:rPr>
                <w:sz w:val="24"/>
                <w:szCs w:val="24"/>
                <w:lang w:val="uk-UA" w:eastAsia="en-US"/>
              </w:rPr>
              <w:t>Lavrykova</w:t>
            </w:r>
            <w:proofErr w:type="spellEnd"/>
            <w:r w:rsidR="008B5830" w:rsidRPr="004069F0">
              <w:rPr>
                <w:sz w:val="24"/>
                <w:szCs w:val="24"/>
                <w:lang w:val="uk-UA" w:eastAsia="en-US"/>
              </w:rPr>
              <w:t xml:space="preserve">), кандидат біологічних наук, </w:t>
            </w:r>
            <w:r w:rsidRPr="004069F0">
              <w:rPr>
                <w:sz w:val="24"/>
                <w:szCs w:val="24"/>
                <w:lang w:val="uk-UA" w:eastAsia="en-US"/>
              </w:rPr>
              <w:t>професор кафед</w:t>
            </w:r>
            <w:r w:rsidR="00C0261F" w:rsidRPr="004069F0">
              <w:rPr>
                <w:sz w:val="24"/>
                <w:szCs w:val="24"/>
                <w:lang w:val="uk-UA" w:eastAsia="en-US"/>
              </w:rPr>
              <w:t>ри</w:t>
            </w:r>
          </w:p>
        </w:tc>
      </w:tr>
      <w:tr w:rsidR="008B5830" w:rsidRPr="006E5846" w14:paraId="6C3982B4" w14:textId="77777777" w:rsidTr="00CB19A8">
        <w:trPr>
          <w:jc w:val="center"/>
        </w:trPr>
        <w:tc>
          <w:tcPr>
            <w:tcW w:w="3296" w:type="dxa"/>
          </w:tcPr>
          <w:p w14:paraId="3E1766DD" w14:textId="77777777" w:rsidR="008B5830" w:rsidRPr="004069F0" w:rsidRDefault="008B5830">
            <w:pPr>
              <w:spacing w:line="256" w:lineRule="auto"/>
              <w:rPr>
                <w:bCs/>
                <w:sz w:val="24"/>
                <w:szCs w:val="24"/>
                <w:lang w:val="uk-UA" w:eastAsia="en-US"/>
              </w:rPr>
            </w:pPr>
            <w:r w:rsidRPr="004069F0">
              <w:rPr>
                <w:bCs/>
                <w:sz w:val="24"/>
                <w:szCs w:val="24"/>
                <w:lang w:val="uk-UA" w:eastAsia="en-US"/>
              </w:rPr>
              <w:t>Посилання на сайт</w:t>
            </w:r>
          </w:p>
        </w:tc>
        <w:tc>
          <w:tcPr>
            <w:tcW w:w="10493" w:type="dxa"/>
          </w:tcPr>
          <w:p w14:paraId="22D1F890" w14:textId="686941F7" w:rsidR="0043762A" w:rsidRPr="004069F0" w:rsidRDefault="006E5846">
            <w:pPr>
              <w:spacing w:line="256" w:lineRule="auto"/>
              <w:rPr>
                <w:sz w:val="24"/>
                <w:szCs w:val="24"/>
                <w:lang w:val="uk-UA" w:eastAsia="en-US"/>
              </w:rPr>
            </w:pPr>
            <w:hyperlink r:id="rId7" w:history="1">
              <w:r w:rsidR="00102843" w:rsidRPr="004069F0">
                <w:rPr>
                  <w:rStyle w:val="ad"/>
                  <w:sz w:val="24"/>
                  <w:szCs w:val="24"/>
                  <w:lang w:val="uk-UA" w:eastAsia="en-US"/>
                </w:rPr>
                <w:t>https://ksuonline.kspu.edu/course/view.php?id=3464</w:t>
              </w:r>
            </w:hyperlink>
          </w:p>
        </w:tc>
      </w:tr>
      <w:tr w:rsidR="008B5830" w:rsidRPr="004069F0" w14:paraId="3289E91C" w14:textId="77777777" w:rsidTr="00CB19A8">
        <w:trPr>
          <w:jc w:val="center"/>
        </w:trPr>
        <w:tc>
          <w:tcPr>
            <w:tcW w:w="3296" w:type="dxa"/>
          </w:tcPr>
          <w:p w14:paraId="75581DC9" w14:textId="77777777" w:rsidR="008B5830" w:rsidRPr="004069F0" w:rsidRDefault="008B5830">
            <w:pPr>
              <w:spacing w:line="256" w:lineRule="auto"/>
              <w:rPr>
                <w:bCs/>
                <w:sz w:val="24"/>
                <w:szCs w:val="24"/>
                <w:lang w:val="uk-UA" w:eastAsia="en-US"/>
              </w:rPr>
            </w:pPr>
            <w:r w:rsidRPr="004069F0">
              <w:rPr>
                <w:bCs/>
                <w:sz w:val="24"/>
                <w:szCs w:val="24"/>
                <w:lang w:val="uk-UA" w:eastAsia="en-US"/>
              </w:rPr>
              <w:t xml:space="preserve">Контактний </w:t>
            </w:r>
            <w:proofErr w:type="spellStart"/>
            <w:r w:rsidRPr="004069F0">
              <w:rPr>
                <w:bCs/>
                <w:sz w:val="24"/>
                <w:szCs w:val="24"/>
                <w:lang w:val="uk-UA" w:eastAsia="en-US"/>
              </w:rPr>
              <w:t>тел</w:t>
            </w:r>
            <w:proofErr w:type="spellEnd"/>
            <w:r w:rsidRPr="004069F0">
              <w:rPr>
                <w:bCs/>
                <w:sz w:val="24"/>
                <w:szCs w:val="24"/>
                <w:lang w:val="uk-UA" w:eastAsia="en-US"/>
              </w:rPr>
              <w:t>.</w:t>
            </w:r>
          </w:p>
        </w:tc>
        <w:tc>
          <w:tcPr>
            <w:tcW w:w="10493" w:type="dxa"/>
          </w:tcPr>
          <w:p w14:paraId="507BA586" w14:textId="77777777" w:rsidR="008B5830" w:rsidRPr="004069F0" w:rsidRDefault="008B5830">
            <w:pPr>
              <w:spacing w:line="256" w:lineRule="auto"/>
              <w:rPr>
                <w:sz w:val="24"/>
                <w:szCs w:val="24"/>
                <w:lang w:val="uk-UA" w:eastAsia="en-US"/>
              </w:rPr>
            </w:pPr>
            <w:r w:rsidRPr="004069F0">
              <w:rPr>
                <w:sz w:val="24"/>
                <w:szCs w:val="24"/>
                <w:lang w:val="uk-UA" w:eastAsia="en-US"/>
              </w:rPr>
              <w:t xml:space="preserve">(0552)326754 </w:t>
            </w:r>
          </w:p>
        </w:tc>
      </w:tr>
      <w:tr w:rsidR="008B5830" w:rsidRPr="004069F0" w14:paraId="26459B3B" w14:textId="77777777" w:rsidTr="00CB19A8">
        <w:trPr>
          <w:jc w:val="center"/>
        </w:trPr>
        <w:tc>
          <w:tcPr>
            <w:tcW w:w="3296" w:type="dxa"/>
          </w:tcPr>
          <w:p w14:paraId="6FC0B26F" w14:textId="77777777" w:rsidR="008B5830" w:rsidRPr="004069F0" w:rsidRDefault="008B5830">
            <w:pPr>
              <w:spacing w:line="256" w:lineRule="auto"/>
              <w:rPr>
                <w:bCs/>
                <w:sz w:val="24"/>
                <w:szCs w:val="24"/>
                <w:lang w:val="uk-UA" w:eastAsia="en-US"/>
              </w:rPr>
            </w:pPr>
            <w:r w:rsidRPr="004069F0">
              <w:rPr>
                <w:bCs/>
                <w:sz w:val="24"/>
                <w:szCs w:val="24"/>
                <w:lang w:val="uk-UA" w:eastAsia="en-US"/>
              </w:rPr>
              <w:t>E-</w:t>
            </w:r>
            <w:proofErr w:type="spellStart"/>
            <w:r w:rsidRPr="004069F0">
              <w:rPr>
                <w:bCs/>
                <w:sz w:val="24"/>
                <w:szCs w:val="24"/>
                <w:lang w:val="uk-UA" w:eastAsia="en-US"/>
              </w:rPr>
              <w:t>mail</w:t>
            </w:r>
            <w:proofErr w:type="spellEnd"/>
            <w:r w:rsidRPr="004069F0">
              <w:rPr>
                <w:bCs/>
                <w:sz w:val="24"/>
                <w:szCs w:val="24"/>
                <w:lang w:val="uk-UA" w:eastAsia="en-US"/>
              </w:rPr>
              <w:t xml:space="preserve"> викладача</w:t>
            </w:r>
          </w:p>
        </w:tc>
        <w:tc>
          <w:tcPr>
            <w:tcW w:w="10493" w:type="dxa"/>
          </w:tcPr>
          <w:p w14:paraId="4E8A2F4E" w14:textId="5B5308F6" w:rsidR="008B5830" w:rsidRPr="004069F0" w:rsidRDefault="006E5846">
            <w:pPr>
              <w:spacing w:line="256" w:lineRule="auto"/>
              <w:rPr>
                <w:sz w:val="24"/>
                <w:szCs w:val="24"/>
                <w:lang w:val="uk-UA" w:eastAsia="en-US"/>
              </w:rPr>
            </w:pPr>
            <w:hyperlink r:id="rId8" w:history="1">
              <w:r w:rsidR="0084600F" w:rsidRPr="004069F0">
                <w:rPr>
                  <w:rStyle w:val="ad"/>
                  <w:sz w:val="24"/>
                  <w:szCs w:val="24"/>
                  <w:lang w:val="uk-UA" w:eastAsia="en-US"/>
                </w:rPr>
                <w:t>Lavrikova@ksu.ks.ua</w:t>
              </w:r>
            </w:hyperlink>
            <w:r w:rsidR="0084600F" w:rsidRPr="004069F0">
              <w:rPr>
                <w:sz w:val="24"/>
                <w:szCs w:val="24"/>
                <w:lang w:val="uk-UA" w:eastAsia="en-US"/>
              </w:rPr>
              <w:t xml:space="preserve"> </w:t>
            </w:r>
          </w:p>
        </w:tc>
      </w:tr>
      <w:tr w:rsidR="008B5830" w:rsidRPr="004069F0" w14:paraId="4AAB5035" w14:textId="77777777" w:rsidTr="00CB19A8">
        <w:trPr>
          <w:jc w:val="center"/>
        </w:trPr>
        <w:tc>
          <w:tcPr>
            <w:tcW w:w="3296" w:type="dxa"/>
          </w:tcPr>
          <w:p w14:paraId="5760DC62" w14:textId="77777777" w:rsidR="008B5830" w:rsidRPr="004069F0" w:rsidRDefault="008B5830">
            <w:pPr>
              <w:spacing w:line="256" w:lineRule="auto"/>
              <w:rPr>
                <w:bCs/>
                <w:sz w:val="24"/>
                <w:szCs w:val="24"/>
                <w:lang w:val="uk-UA" w:eastAsia="en-US"/>
              </w:rPr>
            </w:pPr>
            <w:r w:rsidRPr="004069F0">
              <w:rPr>
                <w:bCs/>
                <w:sz w:val="24"/>
                <w:szCs w:val="24"/>
                <w:lang w:val="uk-UA" w:eastAsia="en-US"/>
              </w:rPr>
              <w:t>Графік консультацій</w:t>
            </w:r>
          </w:p>
        </w:tc>
        <w:tc>
          <w:tcPr>
            <w:tcW w:w="10493" w:type="dxa"/>
          </w:tcPr>
          <w:p w14:paraId="39F36D0D" w14:textId="6D13E492" w:rsidR="008B5830" w:rsidRPr="004069F0" w:rsidRDefault="00D93921">
            <w:pPr>
              <w:spacing w:line="256" w:lineRule="auto"/>
              <w:rPr>
                <w:bCs/>
                <w:sz w:val="24"/>
                <w:szCs w:val="24"/>
                <w:lang w:val="uk-UA" w:eastAsia="en-US"/>
              </w:rPr>
            </w:pPr>
            <w:r w:rsidRPr="004069F0">
              <w:rPr>
                <w:bCs/>
                <w:sz w:val="24"/>
                <w:szCs w:val="24"/>
                <w:lang w:val="uk-UA" w:eastAsia="en-US"/>
              </w:rPr>
              <w:t>за призначеним часом</w:t>
            </w:r>
          </w:p>
        </w:tc>
      </w:tr>
    </w:tbl>
    <w:p w14:paraId="027042EB" w14:textId="77777777" w:rsidR="008B5830" w:rsidRPr="004069F0" w:rsidRDefault="008B5830" w:rsidP="00A65A31">
      <w:pPr>
        <w:pStyle w:val="a5"/>
        <w:spacing w:after="0" w:line="240" w:lineRule="auto"/>
        <w:ind w:left="0" w:firstLine="567"/>
        <w:rPr>
          <w:rFonts w:ascii="Times New Roman" w:hAnsi="Times New Roman"/>
          <w:bCs/>
          <w:sz w:val="24"/>
          <w:szCs w:val="24"/>
          <w:lang w:val="uk-UA"/>
        </w:rPr>
      </w:pPr>
    </w:p>
    <w:p w14:paraId="27C3F003" w14:textId="11B40385" w:rsidR="008B5830" w:rsidRPr="004069F0" w:rsidRDefault="008B5830" w:rsidP="00A65A31">
      <w:pPr>
        <w:numPr>
          <w:ilvl w:val="0"/>
          <w:numId w:val="13"/>
        </w:numPr>
        <w:ind w:left="0" w:firstLine="567"/>
        <w:jc w:val="both"/>
        <w:rPr>
          <w:sz w:val="24"/>
          <w:szCs w:val="24"/>
          <w:lang w:val="uk-UA"/>
        </w:rPr>
      </w:pPr>
      <w:r w:rsidRPr="004069F0">
        <w:rPr>
          <w:b/>
          <w:bCs/>
          <w:sz w:val="24"/>
          <w:szCs w:val="24"/>
          <w:lang w:val="uk-UA"/>
        </w:rPr>
        <w:t>Анотація курсу:</w:t>
      </w:r>
      <w:r w:rsidR="0084600F" w:rsidRPr="004069F0">
        <w:rPr>
          <w:bCs/>
          <w:sz w:val="24"/>
          <w:szCs w:val="24"/>
          <w:lang w:val="uk-UA"/>
        </w:rPr>
        <w:t xml:space="preserve"> Освітня компонента «Функціональна анатомія» </w:t>
      </w:r>
      <w:r w:rsidRPr="004069F0">
        <w:rPr>
          <w:bCs/>
          <w:sz w:val="24"/>
          <w:szCs w:val="24"/>
          <w:lang w:val="uk-UA"/>
        </w:rPr>
        <w:t>вивчає особливості будови різних систем організму, основний акцент робиться на опорно-руховій, її адаптаційних змінах</w:t>
      </w:r>
      <w:r w:rsidRPr="004069F0">
        <w:rPr>
          <w:sz w:val="24"/>
          <w:szCs w:val="24"/>
          <w:lang w:val="uk-UA"/>
        </w:rPr>
        <w:t xml:space="preserve"> під впливом статичних і динамічних навантажень у спортсменів різних спеціалізацій; види роботи м’язів, елементи біомеханіки м’язів; основні принципи анатомічного аналізу положень і рухів тіла людини. Анатомічну характеристику циклічних та ациклічних рухів, біодинаміку внутрішніх органів, рельєфну анатомію. Ця дисципліна важлива для розуміння можливостей коригувального впливу фізичних вправ на організм людини різного віку для оздоровлення та отримання лікувального ефекту при різних патологіях.</w:t>
      </w:r>
    </w:p>
    <w:p w14:paraId="4C18156B" w14:textId="77777777" w:rsidR="00166BAA" w:rsidRPr="004069F0" w:rsidRDefault="00166BAA" w:rsidP="00A65A31">
      <w:pPr>
        <w:ind w:firstLine="567"/>
        <w:jc w:val="both"/>
        <w:rPr>
          <w:sz w:val="24"/>
          <w:szCs w:val="24"/>
          <w:lang w:val="uk-UA"/>
        </w:rPr>
      </w:pPr>
    </w:p>
    <w:p w14:paraId="3FE921E0" w14:textId="77777777" w:rsidR="00166BAA" w:rsidRPr="004069F0" w:rsidRDefault="00166BAA" w:rsidP="00A65A31">
      <w:pPr>
        <w:numPr>
          <w:ilvl w:val="0"/>
          <w:numId w:val="13"/>
        </w:numPr>
        <w:ind w:left="0" w:firstLine="567"/>
        <w:jc w:val="both"/>
        <w:rPr>
          <w:bCs/>
          <w:sz w:val="24"/>
          <w:szCs w:val="24"/>
          <w:lang w:val="uk-UA"/>
        </w:rPr>
      </w:pPr>
      <w:r w:rsidRPr="004069F0">
        <w:rPr>
          <w:bCs/>
          <w:sz w:val="24"/>
          <w:szCs w:val="24"/>
          <w:lang w:val="uk-UA"/>
        </w:rPr>
        <w:t>М</w:t>
      </w:r>
      <w:r w:rsidR="008B5830" w:rsidRPr="004069F0">
        <w:rPr>
          <w:b/>
          <w:bCs/>
          <w:sz w:val="24"/>
          <w:szCs w:val="24"/>
          <w:lang w:val="uk-UA"/>
        </w:rPr>
        <w:t>ета</w:t>
      </w:r>
      <w:r w:rsidRPr="004069F0">
        <w:rPr>
          <w:b/>
          <w:bCs/>
          <w:sz w:val="24"/>
          <w:szCs w:val="24"/>
          <w:lang w:val="uk-UA"/>
        </w:rPr>
        <w:t xml:space="preserve"> та завдання</w:t>
      </w:r>
      <w:r w:rsidR="008B5830" w:rsidRPr="004069F0">
        <w:rPr>
          <w:b/>
          <w:bCs/>
          <w:sz w:val="24"/>
          <w:szCs w:val="24"/>
          <w:lang w:val="uk-UA"/>
        </w:rPr>
        <w:t xml:space="preserve"> курсу</w:t>
      </w:r>
      <w:r w:rsidRPr="004069F0">
        <w:rPr>
          <w:b/>
          <w:bCs/>
          <w:sz w:val="24"/>
          <w:szCs w:val="24"/>
          <w:lang w:val="uk-UA"/>
        </w:rPr>
        <w:t>:</w:t>
      </w:r>
    </w:p>
    <w:p w14:paraId="6DC576E6" w14:textId="77777777" w:rsidR="00166BAA" w:rsidRPr="004069F0" w:rsidRDefault="00166BAA" w:rsidP="00A65A31">
      <w:pPr>
        <w:pStyle w:val="a5"/>
        <w:spacing w:after="0" w:line="240" w:lineRule="auto"/>
        <w:ind w:left="0" w:firstLine="567"/>
        <w:rPr>
          <w:rFonts w:ascii="Times New Roman" w:hAnsi="Times New Roman"/>
          <w:b/>
          <w:bCs/>
          <w:sz w:val="24"/>
          <w:szCs w:val="24"/>
          <w:lang w:val="uk-UA"/>
        </w:rPr>
      </w:pPr>
    </w:p>
    <w:p w14:paraId="2A82D895" w14:textId="2A392F32" w:rsidR="00166BAA" w:rsidRPr="004069F0" w:rsidRDefault="00166BAA" w:rsidP="00A65A31">
      <w:pPr>
        <w:ind w:firstLine="567"/>
        <w:jc w:val="both"/>
        <w:rPr>
          <w:bCs/>
          <w:sz w:val="24"/>
          <w:szCs w:val="24"/>
          <w:lang w:val="uk-UA"/>
        </w:rPr>
      </w:pPr>
      <w:r w:rsidRPr="004069F0">
        <w:rPr>
          <w:b/>
          <w:bCs/>
          <w:sz w:val="24"/>
          <w:szCs w:val="24"/>
          <w:lang w:val="uk-UA"/>
        </w:rPr>
        <w:t>Мета курсу</w:t>
      </w:r>
      <w:r w:rsidR="008B5830" w:rsidRPr="004069F0">
        <w:rPr>
          <w:b/>
          <w:bCs/>
          <w:sz w:val="24"/>
          <w:szCs w:val="24"/>
          <w:lang w:val="uk-UA"/>
        </w:rPr>
        <w:t xml:space="preserve"> -</w:t>
      </w:r>
      <w:r w:rsidR="008B5830" w:rsidRPr="004069F0">
        <w:rPr>
          <w:bCs/>
          <w:spacing w:val="-2"/>
          <w:sz w:val="24"/>
          <w:szCs w:val="24"/>
          <w:lang w:val="uk-UA"/>
        </w:rPr>
        <w:t xml:space="preserve"> набути знання про будову тіла людини, особливості формування структурного сліду адаптації при м’язовій діяльності, під впливом фізичних навантажень, вікові особливості рельєфу людського тіла. </w:t>
      </w:r>
    </w:p>
    <w:p w14:paraId="447115E0" w14:textId="77777777" w:rsidR="00166BAA" w:rsidRPr="004069F0" w:rsidRDefault="00166BAA" w:rsidP="00A65A31">
      <w:pPr>
        <w:ind w:firstLine="567"/>
        <w:jc w:val="both"/>
        <w:rPr>
          <w:bCs/>
          <w:sz w:val="24"/>
          <w:szCs w:val="24"/>
          <w:lang w:val="uk-UA"/>
        </w:rPr>
      </w:pPr>
    </w:p>
    <w:p w14:paraId="587A28F7" w14:textId="77777777" w:rsidR="008B5830" w:rsidRPr="004069F0" w:rsidRDefault="008B5830" w:rsidP="00A65A31">
      <w:pPr>
        <w:shd w:val="clear" w:color="auto" w:fill="FFFFFF"/>
        <w:ind w:firstLine="567"/>
        <w:jc w:val="both"/>
        <w:rPr>
          <w:b/>
          <w:sz w:val="24"/>
          <w:szCs w:val="24"/>
          <w:lang w:val="uk-UA"/>
        </w:rPr>
      </w:pPr>
      <w:r w:rsidRPr="004069F0">
        <w:rPr>
          <w:b/>
          <w:bCs/>
          <w:spacing w:val="-2"/>
          <w:sz w:val="24"/>
          <w:szCs w:val="24"/>
          <w:lang w:val="uk-UA"/>
        </w:rPr>
        <w:t>Завдання курсу:</w:t>
      </w:r>
    </w:p>
    <w:p w14:paraId="61826259" w14:textId="77777777" w:rsidR="008B5830" w:rsidRPr="004069F0" w:rsidRDefault="008B5830" w:rsidP="00A65A31">
      <w:pPr>
        <w:pStyle w:val="2"/>
        <w:spacing w:after="0" w:line="240" w:lineRule="auto"/>
        <w:ind w:left="0" w:firstLine="567"/>
        <w:jc w:val="both"/>
        <w:rPr>
          <w:lang w:val="uk-UA"/>
        </w:rPr>
      </w:pPr>
      <w:r w:rsidRPr="004069F0">
        <w:rPr>
          <w:b/>
          <w:lang w:val="uk-UA"/>
        </w:rPr>
        <w:t>Теоретичні:</w:t>
      </w:r>
      <w:r w:rsidRPr="004069F0">
        <w:rPr>
          <w:lang w:val="uk-UA"/>
        </w:rPr>
        <w:t xml:space="preserve"> </w:t>
      </w:r>
      <w:r w:rsidRPr="004069F0">
        <w:rPr>
          <w:bCs/>
          <w:spacing w:val="-2"/>
          <w:lang w:val="uk-UA"/>
        </w:rPr>
        <w:t xml:space="preserve">набути знання про будову тіла людини, адаптаційні зміни під впливом фізичних навантажень та методи корекції статури; </w:t>
      </w:r>
      <w:r w:rsidRPr="004069F0">
        <w:rPr>
          <w:lang w:val="uk-UA"/>
        </w:rPr>
        <w:t>дати уявлення студентам</w:t>
      </w:r>
      <w:r w:rsidRPr="004069F0">
        <w:rPr>
          <w:b/>
          <w:lang w:val="uk-UA"/>
        </w:rPr>
        <w:t xml:space="preserve"> </w:t>
      </w:r>
      <w:r w:rsidRPr="004069F0">
        <w:rPr>
          <w:lang w:val="uk-UA"/>
        </w:rPr>
        <w:t>про анатомічний аналіз рухів</w:t>
      </w:r>
      <w:r w:rsidRPr="004069F0">
        <w:rPr>
          <w:b/>
          <w:lang w:val="uk-UA"/>
        </w:rPr>
        <w:t xml:space="preserve"> </w:t>
      </w:r>
      <w:r w:rsidRPr="004069F0">
        <w:rPr>
          <w:lang w:val="uk-UA"/>
        </w:rPr>
        <w:t>та спортивних вправ, рельєф тіла людини.</w:t>
      </w:r>
    </w:p>
    <w:p w14:paraId="6203C945" w14:textId="77777777" w:rsidR="008B5830" w:rsidRPr="004069F0" w:rsidRDefault="008B5830" w:rsidP="00A65A31">
      <w:pPr>
        <w:pStyle w:val="2"/>
        <w:spacing w:line="240" w:lineRule="auto"/>
        <w:ind w:left="0" w:firstLine="567"/>
        <w:jc w:val="both"/>
        <w:rPr>
          <w:lang w:val="uk-UA"/>
        </w:rPr>
      </w:pPr>
      <w:r w:rsidRPr="004069F0">
        <w:rPr>
          <w:b/>
          <w:lang w:val="uk-UA"/>
        </w:rPr>
        <w:t xml:space="preserve">Практичні: </w:t>
      </w:r>
      <w:r w:rsidRPr="004069F0">
        <w:rPr>
          <w:lang w:val="uk-UA"/>
        </w:rPr>
        <w:t xml:space="preserve">набути знання для більш ефективного використання фізичних вправ, для корекції будови тіла, керування фізичним розвитком дітей і підлітків, розробки </w:t>
      </w:r>
      <w:proofErr w:type="spellStart"/>
      <w:r w:rsidRPr="004069F0">
        <w:rPr>
          <w:lang w:val="uk-UA"/>
        </w:rPr>
        <w:t>морфофункціональних</w:t>
      </w:r>
      <w:proofErr w:type="spellEnd"/>
      <w:r w:rsidRPr="004069F0">
        <w:rPr>
          <w:lang w:val="uk-UA"/>
        </w:rPr>
        <w:t xml:space="preserve"> моделей для різних видів спорту та шляхів реабілітації при спортивних травмах.</w:t>
      </w:r>
    </w:p>
    <w:p w14:paraId="464D4D35" w14:textId="2B615FD8" w:rsidR="008B5830" w:rsidRPr="004069F0" w:rsidRDefault="008B5830" w:rsidP="00A65A31">
      <w:pPr>
        <w:numPr>
          <w:ilvl w:val="0"/>
          <w:numId w:val="13"/>
        </w:numPr>
        <w:ind w:firstLine="567"/>
        <w:jc w:val="both"/>
        <w:rPr>
          <w:b/>
          <w:bCs/>
          <w:sz w:val="24"/>
          <w:szCs w:val="24"/>
          <w:lang w:val="uk-UA"/>
        </w:rPr>
      </w:pPr>
      <w:r w:rsidRPr="004069F0">
        <w:rPr>
          <w:b/>
          <w:bCs/>
          <w:sz w:val="24"/>
          <w:szCs w:val="24"/>
          <w:lang w:val="uk-UA"/>
        </w:rPr>
        <w:t xml:space="preserve">Програмні компетентності та результати навчання </w:t>
      </w:r>
    </w:p>
    <w:p w14:paraId="78C23D49" w14:textId="77777777" w:rsidR="00166BAA" w:rsidRPr="004069F0" w:rsidRDefault="00166BAA" w:rsidP="00A65A31">
      <w:pPr>
        <w:ind w:firstLine="567"/>
        <w:jc w:val="both"/>
        <w:rPr>
          <w:b/>
          <w:caps/>
          <w:sz w:val="24"/>
          <w:szCs w:val="24"/>
          <w:lang w:val="uk-UA"/>
        </w:rPr>
      </w:pPr>
      <w:r w:rsidRPr="004069F0">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3EEDCFFF" w14:textId="25C2D2FC" w:rsidR="00A42DF9" w:rsidRPr="004069F0" w:rsidRDefault="00A42DF9" w:rsidP="00A42DF9">
      <w:pPr>
        <w:jc w:val="both"/>
        <w:rPr>
          <w:b/>
          <w:bCs/>
          <w:sz w:val="24"/>
          <w:szCs w:val="24"/>
          <w:lang w:val="uk-UA"/>
        </w:rPr>
      </w:pPr>
    </w:p>
    <w:p w14:paraId="4451310B" w14:textId="77777777" w:rsidR="00A42DF9" w:rsidRPr="004069F0" w:rsidRDefault="00A42DF9" w:rsidP="00A42DF9">
      <w:pPr>
        <w:contextualSpacing/>
        <w:jc w:val="both"/>
        <w:rPr>
          <w:sz w:val="24"/>
          <w:szCs w:val="24"/>
          <w:lang w:val="uk-UA"/>
        </w:rPr>
      </w:pPr>
      <w:r w:rsidRPr="004069F0">
        <w:rPr>
          <w:b/>
          <w:bCs/>
          <w:sz w:val="24"/>
          <w:szCs w:val="24"/>
          <w:lang w:val="uk-UA"/>
        </w:rPr>
        <w:lastRenderedPageBreak/>
        <w:t xml:space="preserve">Інтегральна компетентність: </w:t>
      </w:r>
      <w:r w:rsidRPr="004069F0">
        <w:rPr>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4069F0">
        <w:rPr>
          <w:sz w:val="24"/>
          <w:szCs w:val="24"/>
          <w:lang w:val="uk-UA"/>
        </w:rPr>
        <w:t>ерготерапією</w:t>
      </w:r>
      <w:proofErr w:type="spellEnd"/>
      <w:r w:rsidRPr="004069F0">
        <w:rPr>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9D350CE" w14:textId="77777777" w:rsidR="00A42DF9" w:rsidRPr="004069F0" w:rsidRDefault="00A42DF9" w:rsidP="00A42DF9">
      <w:pPr>
        <w:contextualSpacing/>
        <w:jc w:val="both"/>
        <w:rPr>
          <w:sz w:val="24"/>
          <w:szCs w:val="24"/>
          <w:lang w:val="uk-UA"/>
        </w:rPr>
      </w:pPr>
    </w:p>
    <w:p w14:paraId="3ACFD88F" w14:textId="77777777" w:rsidR="00A42DF9" w:rsidRPr="004069F0" w:rsidRDefault="00A42DF9" w:rsidP="00A42DF9">
      <w:pPr>
        <w:jc w:val="both"/>
        <w:rPr>
          <w:sz w:val="24"/>
          <w:szCs w:val="24"/>
          <w:lang w:val="uk-UA"/>
        </w:rPr>
      </w:pPr>
      <w:r w:rsidRPr="004069F0">
        <w:rPr>
          <w:b/>
          <w:sz w:val="24"/>
          <w:szCs w:val="24"/>
          <w:lang w:val="uk-UA"/>
        </w:rPr>
        <w:t>Загальні компетентності</w:t>
      </w:r>
      <w:r w:rsidRPr="004069F0">
        <w:rPr>
          <w:sz w:val="24"/>
          <w:szCs w:val="24"/>
          <w:lang w:val="uk-UA"/>
        </w:rPr>
        <w:t>:</w:t>
      </w:r>
    </w:p>
    <w:p w14:paraId="52B3CB2D" w14:textId="77777777" w:rsidR="00A42DF9" w:rsidRPr="004069F0" w:rsidRDefault="00A42DF9" w:rsidP="00A42DF9">
      <w:pPr>
        <w:ind w:firstLine="567"/>
        <w:jc w:val="both"/>
        <w:rPr>
          <w:sz w:val="24"/>
          <w:szCs w:val="24"/>
          <w:lang w:val="uk-UA"/>
        </w:rPr>
      </w:pPr>
      <w:r w:rsidRPr="004069F0">
        <w:rPr>
          <w:sz w:val="24"/>
          <w:szCs w:val="24"/>
          <w:lang w:val="uk-UA"/>
        </w:rPr>
        <w:t>ЗК 01. Знання та розуміння предметної області та розуміння професійної діяльності.</w:t>
      </w:r>
    </w:p>
    <w:p w14:paraId="56866665" w14:textId="77777777" w:rsidR="00A42DF9" w:rsidRPr="004069F0" w:rsidRDefault="00A42DF9" w:rsidP="00A42DF9">
      <w:pPr>
        <w:ind w:firstLine="567"/>
        <w:jc w:val="both"/>
        <w:rPr>
          <w:sz w:val="24"/>
          <w:szCs w:val="24"/>
          <w:lang w:val="uk-UA"/>
        </w:rPr>
      </w:pPr>
      <w:r w:rsidRPr="004069F0">
        <w:rPr>
          <w:sz w:val="24"/>
          <w:szCs w:val="24"/>
          <w:lang w:val="uk-UA"/>
        </w:rPr>
        <w:t>ЗК 02. Здатність діяти на основі етичних міркувань (мотивів).</w:t>
      </w:r>
    </w:p>
    <w:p w14:paraId="7D1323DA" w14:textId="77777777" w:rsidR="00A42DF9" w:rsidRPr="004069F0" w:rsidRDefault="00A42DF9" w:rsidP="00A42DF9">
      <w:pPr>
        <w:ind w:firstLine="567"/>
        <w:jc w:val="both"/>
        <w:rPr>
          <w:sz w:val="24"/>
          <w:szCs w:val="24"/>
          <w:lang w:val="uk-UA"/>
        </w:rPr>
      </w:pPr>
      <w:r w:rsidRPr="004069F0">
        <w:rPr>
          <w:sz w:val="24"/>
          <w:szCs w:val="24"/>
          <w:lang w:val="uk-UA"/>
        </w:rPr>
        <w:t>ЗК 03. Навички міжособистісної взаємодії.</w:t>
      </w:r>
    </w:p>
    <w:p w14:paraId="6253695D" w14:textId="77777777" w:rsidR="00A42DF9" w:rsidRPr="004069F0" w:rsidRDefault="00A42DF9" w:rsidP="00A42DF9">
      <w:pPr>
        <w:ind w:firstLine="567"/>
        <w:jc w:val="both"/>
        <w:rPr>
          <w:sz w:val="24"/>
          <w:szCs w:val="24"/>
          <w:lang w:val="uk-UA"/>
        </w:rPr>
      </w:pPr>
      <w:r w:rsidRPr="004069F0">
        <w:rPr>
          <w:sz w:val="24"/>
          <w:szCs w:val="24"/>
          <w:lang w:val="uk-UA"/>
        </w:rPr>
        <w:t>ЗК 04. Здатність працювати в команді.</w:t>
      </w:r>
    </w:p>
    <w:p w14:paraId="34FE08B3" w14:textId="77777777" w:rsidR="00A42DF9" w:rsidRPr="004069F0" w:rsidRDefault="00A42DF9" w:rsidP="00A42DF9">
      <w:pPr>
        <w:ind w:firstLine="567"/>
        <w:jc w:val="both"/>
        <w:rPr>
          <w:sz w:val="24"/>
          <w:szCs w:val="24"/>
          <w:lang w:val="uk-UA"/>
        </w:rPr>
      </w:pPr>
      <w:r w:rsidRPr="004069F0">
        <w:rPr>
          <w:sz w:val="24"/>
          <w:szCs w:val="24"/>
          <w:lang w:val="uk-UA"/>
        </w:rPr>
        <w:t>ЗК 05. Здатність мотивувати людей та рухатися до спільної мети.</w:t>
      </w:r>
    </w:p>
    <w:p w14:paraId="10A094CB" w14:textId="77777777" w:rsidR="00A42DF9" w:rsidRPr="004069F0" w:rsidRDefault="00A42DF9" w:rsidP="00A42DF9">
      <w:pPr>
        <w:ind w:firstLine="567"/>
        <w:jc w:val="both"/>
        <w:rPr>
          <w:sz w:val="24"/>
          <w:szCs w:val="24"/>
          <w:lang w:val="uk-UA"/>
        </w:rPr>
      </w:pPr>
      <w:r w:rsidRPr="004069F0">
        <w:rPr>
          <w:sz w:val="24"/>
          <w:szCs w:val="24"/>
          <w:lang w:val="uk-UA"/>
        </w:rPr>
        <w:t>ЗК 06. Здатність спілкуватися державною мовою як усно, так і письмово.</w:t>
      </w:r>
    </w:p>
    <w:p w14:paraId="7B78FA72" w14:textId="77777777" w:rsidR="00A42DF9" w:rsidRPr="004069F0" w:rsidRDefault="00A42DF9" w:rsidP="00A42DF9">
      <w:pPr>
        <w:ind w:firstLine="567"/>
        <w:jc w:val="both"/>
        <w:rPr>
          <w:sz w:val="24"/>
          <w:szCs w:val="24"/>
          <w:lang w:val="uk-UA"/>
        </w:rPr>
      </w:pPr>
      <w:r w:rsidRPr="004069F0">
        <w:rPr>
          <w:sz w:val="24"/>
          <w:szCs w:val="24"/>
          <w:lang w:val="uk-UA"/>
        </w:rPr>
        <w:t>ЗК 07. Здатність спілкуватися іноземною мовою.</w:t>
      </w:r>
    </w:p>
    <w:p w14:paraId="6B2CEB49" w14:textId="77777777" w:rsidR="00A42DF9" w:rsidRPr="004069F0" w:rsidRDefault="00A42DF9" w:rsidP="00A42DF9">
      <w:pPr>
        <w:ind w:firstLine="567"/>
        <w:jc w:val="both"/>
        <w:rPr>
          <w:sz w:val="24"/>
          <w:szCs w:val="24"/>
          <w:lang w:val="uk-UA"/>
        </w:rPr>
      </w:pPr>
      <w:r w:rsidRPr="004069F0">
        <w:rPr>
          <w:sz w:val="24"/>
          <w:szCs w:val="24"/>
          <w:lang w:val="uk-UA"/>
        </w:rPr>
        <w:t>ЗК 08. Здатність планувати та управляти часом.</w:t>
      </w:r>
    </w:p>
    <w:p w14:paraId="354B43BC" w14:textId="77777777" w:rsidR="00A42DF9" w:rsidRPr="004069F0" w:rsidRDefault="00A42DF9" w:rsidP="00A42DF9">
      <w:pPr>
        <w:ind w:firstLine="567"/>
        <w:jc w:val="both"/>
        <w:rPr>
          <w:sz w:val="24"/>
          <w:szCs w:val="24"/>
          <w:lang w:val="uk-UA"/>
        </w:rPr>
      </w:pPr>
      <w:r w:rsidRPr="004069F0">
        <w:rPr>
          <w:sz w:val="24"/>
          <w:szCs w:val="24"/>
          <w:lang w:val="uk-UA"/>
        </w:rPr>
        <w:t>ЗК 09. Навички використання інформаційних і комунікаційних технологій.</w:t>
      </w:r>
    </w:p>
    <w:p w14:paraId="237252A6" w14:textId="77777777" w:rsidR="00A42DF9" w:rsidRPr="004069F0" w:rsidRDefault="00A42DF9" w:rsidP="00A42DF9">
      <w:pPr>
        <w:ind w:firstLine="567"/>
        <w:jc w:val="both"/>
        <w:rPr>
          <w:sz w:val="24"/>
          <w:szCs w:val="24"/>
          <w:lang w:val="uk-UA"/>
        </w:rPr>
      </w:pPr>
      <w:r w:rsidRPr="004069F0">
        <w:rPr>
          <w:sz w:val="24"/>
          <w:szCs w:val="24"/>
          <w:lang w:val="uk-UA"/>
        </w:rPr>
        <w:t>ЗК 10. Здатність до пошуку, оброблення та аналізу інформації з різних джерел.</w:t>
      </w:r>
    </w:p>
    <w:p w14:paraId="73D96B7D" w14:textId="77777777" w:rsidR="00A42DF9" w:rsidRPr="004069F0" w:rsidRDefault="00A42DF9" w:rsidP="00A42DF9">
      <w:pPr>
        <w:ind w:firstLine="567"/>
        <w:jc w:val="both"/>
        <w:rPr>
          <w:sz w:val="24"/>
          <w:szCs w:val="24"/>
          <w:lang w:val="uk-UA"/>
        </w:rPr>
      </w:pPr>
      <w:r w:rsidRPr="004069F0">
        <w:rPr>
          <w:sz w:val="24"/>
          <w:szCs w:val="24"/>
          <w:lang w:val="uk-UA"/>
        </w:rPr>
        <w:t>ЗК 11. Здатність вчитися і оволодівати сучасними знаннями.</w:t>
      </w:r>
    </w:p>
    <w:p w14:paraId="76FD9BA9" w14:textId="77777777" w:rsidR="00A42DF9" w:rsidRPr="004069F0" w:rsidRDefault="00A42DF9" w:rsidP="00A42DF9">
      <w:pPr>
        <w:ind w:firstLine="567"/>
        <w:jc w:val="both"/>
        <w:rPr>
          <w:sz w:val="24"/>
          <w:szCs w:val="24"/>
          <w:lang w:val="uk-UA"/>
        </w:rPr>
      </w:pPr>
      <w:r w:rsidRPr="004069F0">
        <w:rPr>
          <w:sz w:val="24"/>
          <w:szCs w:val="24"/>
          <w:lang w:val="uk-UA"/>
        </w:rPr>
        <w:t>ЗК 12. Здатність застосовувати знання у практичних ситуаціях.</w:t>
      </w:r>
    </w:p>
    <w:p w14:paraId="7A4988F8" w14:textId="77777777" w:rsidR="00A42DF9" w:rsidRPr="004069F0" w:rsidRDefault="00A42DF9" w:rsidP="00A42DF9">
      <w:pPr>
        <w:ind w:firstLine="567"/>
        <w:jc w:val="both"/>
        <w:rPr>
          <w:sz w:val="24"/>
          <w:szCs w:val="24"/>
          <w:lang w:val="uk-UA"/>
        </w:rPr>
      </w:pPr>
      <w:r w:rsidRPr="004069F0">
        <w:rPr>
          <w:sz w:val="24"/>
          <w:szCs w:val="24"/>
          <w:lang w:val="uk-UA"/>
        </w:rPr>
        <w:t xml:space="preserve">ЗК 13. Здатність діяти соціально </w:t>
      </w:r>
      <w:proofErr w:type="spellStart"/>
      <w:r w:rsidRPr="004069F0">
        <w:rPr>
          <w:sz w:val="24"/>
          <w:szCs w:val="24"/>
          <w:lang w:val="uk-UA"/>
        </w:rPr>
        <w:t>відповідально</w:t>
      </w:r>
      <w:proofErr w:type="spellEnd"/>
      <w:r w:rsidRPr="004069F0">
        <w:rPr>
          <w:sz w:val="24"/>
          <w:szCs w:val="24"/>
          <w:lang w:val="uk-UA"/>
        </w:rPr>
        <w:t xml:space="preserve"> та свідомо.</w:t>
      </w:r>
    </w:p>
    <w:p w14:paraId="7218858E" w14:textId="77777777" w:rsidR="00A42DF9" w:rsidRPr="004069F0" w:rsidRDefault="00A42DF9" w:rsidP="00A42DF9">
      <w:pPr>
        <w:ind w:firstLine="567"/>
        <w:jc w:val="both"/>
        <w:rPr>
          <w:sz w:val="24"/>
          <w:szCs w:val="24"/>
          <w:lang w:val="uk-UA"/>
        </w:rPr>
      </w:pPr>
      <w:r w:rsidRPr="004069F0">
        <w:rPr>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1C89558"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61513"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5337E61"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ЗК 17. Здатність забезпечувати розвиток інформаційної культури, цифрової грамотності, </w:t>
      </w:r>
      <w:proofErr w:type="spellStart"/>
      <w:r w:rsidRPr="004069F0">
        <w:rPr>
          <w:sz w:val="24"/>
          <w:szCs w:val="24"/>
          <w:lang w:val="uk-UA"/>
        </w:rPr>
        <w:t>кібербезпеки</w:t>
      </w:r>
      <w:proofErr w:type="spellEnd"/>
      <w:r w:rsidRPr="004069F0">
        <w:rPr>
          <w:sz w:val="24"/>
          <w:szCs w:val="24"/>
          <w:lang w:val="uk-UA"/>
        </w:rPr>
        <w:t xml:space="preserve"> та </w:t>
      </w:r>
      <w:proofErr w:type="spellStart"/>
      <w:r w:rsidRPr="004069F0">
        <w:rPr>
          <w:sz w:val="24"/>
          <w:szCs w:val="24"/>
          <w:lang w:val="uk-UA"/>
        </w:rPr>
        <w:t>кібергігієни</w:t>
      </w:r>
      <w:proofErr w:type="spellEnd"/>
      <w:r w:rsidRPr="004069F0">
        <w:rPr>
          <w:sz w:val="24"/>
          <w:szCs w:val="24"/>
          <w:lang w:val="uk-UA"/>
        </w:rPr>
        <w:t xml:space="preserve"> працівників сфери охорони здоров’я.</w:t>
      </w:r>
    </w:p>
    <w:p w14:paraId="3B37EED7" w14:textId="3E24E49D" w:rsidR="00A42DF9" w:rsidRPr="004069F0" w:rsidRDefault="00A42DF9" w:rsidP="00A42DF9">
      <w:pPr>
        <w:tabs>
          <w:tab w:val="left" w:pos="426"/>
        </w:tabs>
        <w:jc w:val="both"/>
        <w:rPr>
          <w:b/>
          <w:sz w:val="24"/>
          <w:szCs w:val="24"/>
          <w:lang w:val="uk-UA"/>
        </w:rPr>
      </w:pPr>
    </w:p>
    <w:p w14:paraId="6BD291AF" w14:textId="77777777" w:rsidR="00A42DF9" w:rsidRPr="004069F0" w:rsidRDefault="00A42DF9" w:rsidP="00A42DF9">
      <w:pPr>
        <w:tabs>
          <w:tab w:val="left" w:pos="426"/>
        </w:tabs>
        <w:ind w:firstLine="567"/>
        <w:jc w:val="both"/>
        <w:rPr>
          <w:sz w:val="24"/>
          <w:szCs w:val="24"/>
          <w:lang w:val="uk-UA"/>
        </w:rPr>
      </w:pPr>
      <w:r w:rsidRPr="004069F0">
        <w:rPr>
          <w:b/>
          <w:sz w:val="24"/>
          <w:szCs w:val="24"/>
          <w:lang w:val="uk-UA"/>
        </w:rPr>
        <w:t>Фахові компетентності</w:t>
      </w:r>
      <w:r w:rsidRPr="004069F0">
        <w:rPr>
          <w:sz w:val="24"/>
          <w:szCs w:val="24"/>
          <w:lang w:val="uk-UA"/>
        </w:rPr>
        <w:t>:</w:t>
      </w:r>
    </w:p>
    <w:p w14:paraId="082BCFC7"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4069F0">
        <w:rPr>
          <w:sz w:val="24"/>
          <w:szCs w:val="24"/>
          <w:lang w:val="uk-UA"/>
        </w:rPr>
        <w:t>ерготерапії</w:t>
      </w:r>
      <w:proofErr w:type="spellEnd"/>
      <w:r w:rsidRPr="004069F0">
        <w:rPr>
          <w:sz w:val="24"/>
          <w:szCs w:val="24"/>
          <w:lang w:val="uk-UA"/>
        </w:rPr>
        <w:t>, принципи їх використання і зв'язок з охороною здоров’я.</w:t>
      </w:r>
    </w:p>
    <w:p w14:paraId="13CEB9AC"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02. Здатність аналізувати будову, нормальний та індивідуальний розвиток людського організму та його рухові функції.</w:t>
      </w:r>
    </w:p>
    <w:p w14:paraId="7CB5ADAF"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lastRenderedPageBreak/>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4069F0">
        <w:rPr>
          <w:sz w:val="24"/>
          <w:szCs w:val="24"/>
          <w:lang w:val="uk-UA"/>
        </w:rPr>
        <w:t>ерготерапії</w:t>
      </w:r>
      <w:proofErr w:type="spellEnd"/>
      <w:r w:rsidRPr="004069F0">
        <w:rPr>
          <w:sz w:val="24"/>
          <w:szCs w:val="24"/>
          <w:lang w:val="uk-UA"/>
        </w:rPr>
        <w:t>.</w:t>
      </w:r>
    </w:p>
    <w:p w14:paraId="60D5073C"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4069F0">
        <w:rPr>
          <w:sz w:val="24"/>
          <w:szCs w:val="24"/>
          <w:lang w:val="uk-UA"/>
        </w:rPr>
        <w:t>ерготерапії</w:t>
      </w:r>
      <w:proofErr w:type="spellEnd"/>
      <w:r w:rsidRPr="004069F0">
        <w:rPr>
          <w:sz w:val="24"/>
          <w:szCs w:val="24"/>
          <w:lang w:val="uk-UA"/>
        </w:rPr>
        <w:t>.</w:t>
      </w:r>
    </w:p>
    <w:p w14:paraId="678381F4"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4069F0">
        <w:rPr>
          <w:sz w:val="24"/>
          <w:szCs w:val="24"/>
          <w:lang w:val="uk-UA"/>
        </w:rPr>
        <w:t>ерготерапії</w:t>
      </w:r>
      <w:proofErr w:type="spellEnd"/>
      <w:r w:rsidRPr="004069F0">
        <w:rPr>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14:paraId="3B1D62D4"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06. Здатність виконувати базові компоненти обстеження у фізичній терапії та/або </w:t>
      </w:r>
      <w:proofErr w:type="spellStart"/>
      <w:r w:rsidRPr="004069F0">
        <w:rPr>
          <w:sz w:val="24"/>
          <w:szCs w:val="24"/>
          <w:lang w:val="uk-UA"/>
        </w:rPr>
        <w:t>ерготерапії</w:t>
      </w:r>
      <w:proofErr w:type="spellEnd"/>
      <w:r w:rsidRPr="004069F0">
        <w:rPr>
          <w:sz w:val="24"/>
          <w:szCs w:val="24"/>
          <w:lang w:val="uk-UA"/>
        </w:rPr>
        <w:t xml:space="preserve">: спостереження, опитування, вимірювання та тестування, документувати їх результати </w:t>
      </w:r>
    </w:p>
    <w:p w14:paraId="71653C26"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4069F0">
        <w:rPr>
          <w:sz w:val="24"/>
          <w:szCs w:val="24"/>
          <w:lang w:val="uk-UA"/>
        </w:rPr>
        <w:t>ерготерапії</w:t>
      </w:r>
      <w:proofErr w:type="spellEnd"/>
      <w:r w:rsidRPr="004069F0">
        <w:rPr>
          <w:sz w:val="24"/>
          <w:szCs w:val="24"/>
          <w:lang w:val="uk-UA"/>
        </w:rPr>
        <w:t>.</w:t>
      </w:r>
    </w:p>
    <w:p w14:paraId="53C1758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08. Здатність ефективно реалізовувати програму фізичної терапії та/або </w:t>
      </w:r>
      <w:proofErr w:type="spellStart"/>
      <w:r w:rsidRPr="004069F0">
        <w:rPr>
          <w:sz w:val="24"/>
          <w:szCs w:val="24"/>
          <w:lang w:val="uk-UA"/>
        </w:rPr>
        <w:t>ерготерапії</w:t>
      </w:r>
      <w:proofErr w:type="spellEnd"/>
      <w:r w:rsidRPr="004069F0">
        <w:rPr>
          <w:sz w:val="24"/>
          <w:szCs w:val="24"/>
          <w:lang w:val="uk-UA"/>
        </w:rPr>
        <w:t>.</w:t>
      </w:r>
    </w:p>
    <w:p w14:paraId="3FC7132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09. Здатність забезпечувати відповідність заходів фізичної терапії та/або </w:t>
      </w:r>
      <w:proofErr w:type="spellStart"/>
      <w:r w:rsidRPr="004069F0">
        <w:rPr>
          <w:sz w:val="24"/>
          <w:szCs w:val="24"/>
          <w:lang w:val="uk-UA"/>
        </w:rPr>
        <w:t>ерготерапії</w:t>
      </w:r>
      <w:proofErr w:type="spellEnd"/>
      <w:r w:rsidRPr="004069F0">
        <w:rPr>
          <w:sz w:val="24"/>
          <w:szCs w:val="24"/>
          <w:lang w:val="uk-UA"/>
        </w:rPr>
        <w:t xml:space="preserve"> функціональним можливостям та потребам пацієнта/клієнта.</w:t>
      </w:r>
    </w:p>
    <w:p w14:paraId="5336F88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EE9AE81"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11. Здатність </w:t>
      </w:r>
      <w:proofErr w:type="spellStart"/>
      <w:r w:rsidRPr="004069F0">
        <w:rPr>
          <w:sz w:val="24"/>
          <w:szCs w:val="24"/>
          <w:lang w:val="uk-UA"/>
        </w:rPr>
        <w:t>адаптовувати</w:t>
      </w:r>
      <w:proofErr w:type="spellEnd"/>
      <w:r w:rsidRPr="004069F0">
        <w:rPr>
          <w:sz w:val="24"/>
          <w:szCs w:val="24"/>
          <w:lang w:val="uk-UA"/>
        </w:rPr>
        <w:t xml:space="preserve"> свою поточну практичну діяльність до змінних умов.</w:t>
      </w:r>
    </w:p>
    <w:p w14:paraId="65D88C0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12. Здатність надавати долікарську допомогу під час виникнення невідкладних станів.</w:t>
      </w:r>
    </w:p>
    <w:p w14:paraId="3F813B2B"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13. Здатність навчати пацієнта/опікунів самообслуговуванню/догляду, профілактиці захворювань,</w:t>
      </w:r>
    </w:p>
    <w:p w14:paraId="5BC7AACC"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травм, ускладнень та </w:t>
      </w:r>
      <w:proofErr w:type="spellStart"/>
      <w:r w:rsidRPr="004069F0">
        <w:rPr>
          <w:sz w:val="24"/>
          <w:szCs w:val="24"/>
          <w:lang w:val="uk-UA"/>
        </w:rPr>
        <w:t>неповносправності</w:t>
      </w:r>
      <w:proofErr w:type="spellEnd"/>
      <w:r w:rsidRPr="004069F0">
        <w:rPr>
          <w:sz w:val="24"/>
          <w:szCs w:val="24"/>
          <w:lang w:val="uk-UA"/>
        </w:rPr>
        <w:t>, здоровому способу життя.</w:t>
      </w:r>
    </w:p>
    <w:p w14:paraId="15F04D92"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СК 14. Здатність знаходити шляхи постійного покращення якості послуг фізичної терапії та </w:t>
      </w:r>
      <w:proofErr w:type="spellStart"/>
      <w:r w:rsidRPr="004069F0">
        <w:rPr>
          <w:sz w:val="24"/>
          <w:szCs w:val="24"/>
          <w:lang w:val="uk-UA"/>
        </w:rPr>
        <w:t>ерготерапії</w:t>
      </w:r>
      <w:proofErr w:type="spellEnd"/>
      <w:r w:rsidRPr="004069F0">
        <w:rPr>
          <w:sz w:val="24"/>
          <w:szCs w:val="24"/>
          <w:lang w:val="uk-UA"/>
        </w:rPr>
        <w:t>.</w:t>
      </w:r>
    </w:p>
    <w:p w14:paraId="3EDC9E60"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0B49587"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1AD92EEB" w14:textId="77777777" w:rsidR="00A42DF9" w:rsidRPr="004069F0" w:rsidRDefault="00A42DF9" w:rsidP="00A42DF9">
      <w:pPr>
        <w:tabs>
          <w:tab w:val="left" w:pos="426"/>
        </w:tabs>
        <w:ind w:firstLine="567"/>
        <w:jc w:val="both"/>
        <w:rPr>
          <w:b/>
          <w:sz w:val="24"/>
          <w:szCs w:val="24"/>
          <w:lang w:val="uk-UA"/>
        </w:rPr>
      </w:pPr>
    </w:p>
    <w:p w14:paraId="18E99CCE" w14:textId="77777777" w:rsidR="00A42DF9" w:rsidRPr="004069F0" w:rsidRDefault="00A42DF9" w:rsidP="00A42DF9">
      <w:pPr>
        <w:tabs>
          <w:tab w:val="left" w:pos="426"/>
        </w:tabs>
        <w:ind w:firstLine="567"/>
        <w:jc w:val="both"/>
        <w:rPr>
          <w:b/>
          <w:sz w:val="24"/>
          <w:szCs w:val="24"/>
          <w:lang w:val="uk-UA"/>
        </w:rPr>
      </w:pPr>
      <w:r w:rsidRPr="004069F0">
        <w:rPr>
          <w:b/>
          <w:sz w:val="24"/>
          <w:szCs w:val="24"/>
          <w:lang w:val="uk-UA"/>
        </w:rPr>
        <w:t>Програмні результати навчання:</w:t>
      </w:r>
    </w:p>
    <w:p w14:paraId="55313D7D"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5D10B628"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28FCE3"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07A80EE"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4069F0">
        <w:rPr>
          <w:sz w:val="24"/>
          <w:szCs w:val="24"/>
          <w:lang w:val="uk-UA"/>
        </w:rPr>
        <w:t>ерготерапії</w:t>
      </w:r>
      <w:proofErr w:type="spellEnd"/>
      <w:r w:rsidRPr="004069F0">
        <w:rPr>
          <w:sz w:val="24"/>
          <w:szCs w:val="24"/>
          <w:lang w:val="uk-UA"/>
        </w:rPr>
        <w:t xml:space="preserve">. </w:t>
      </w:r>
    </w:p>
    <w:p w14:paraId="26B11CF4"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lastRenderedPageBreak/>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3B08518"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4069F0">
        <w:rPr>
          <w:sz w:val="24"/>
          <w:szCs w:val="24"/>
          <w:lang w:val="uk-UA"/>
        </w:rPr>
        <w:t>ерготерапія</w:t>
      </w:r>
      <w:proofErr w:type="spellEnd"/>
      <w:r w:rsidRPr="004069F0">
        <w:rPr>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14:paraId="55EEDC5C"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7888BF7"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08. Діяти згідно з нормативно-правовими вимогами та нормами професійної етики. </w:t>
      </w:r>
    </w:p>
    <w:p w14:paraId="5C6E54B3"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09. Реалізувати індивідуальні програми фізичної терапії, </w:t>
      </w:r>
      <w:proofErr w:type="spellStart"/>
      <w:r w:rsidRPr="004069F0">
        <w:rPr>
          <w:sz w:val="24"/>
          <w:szCs w:val="24"/>
          <w:lang w:val="uk-UA"/>
        </w:rPr>
        <w:t>ерготерапії</w:t>
      </w:r>
      <w:proofErr w:type="spellEnd"/>
      <w:r w:rsidRPr="004069F0">
        <w:rPr>
          <w:sz w:val="24"/>
          <w:szCs w:val="24"/>
          <w:lang w:val="uk-UA"/>
        </w:rPr>
        <w:t xml:space="preserve">. </w:t>
      </w:r>
    </w:p>
    <w:p w14:paraId="0FB44C4B"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4069F0">
        <w:rPr>
          <w:sz w:val="24"/>
          <w:szCs w:val="24"/>
          <w:lang w:val="uk-UA"/>
        </w:rPr>
        <w:t>ерготерапія</w:t>
      </w:r>
      <w:proofErr w:type="spellEnd"/>
      <w:r w:rsidRPr="004069F0">
        <w:rPr>
          <w:sz w:val="24"/>
          <w:szCs w:val="24"/>
          <w:lang w:val="uk-UA"/>
        </w:rPr>
        <w:t xml:space="preserve"> галузі знань 22 Охорона здоров’я для першого (бакалаврського) рівня вищої освіти. </w:t>
      </w:r>
    </w:p>
    <w:p w14:paraId="12DF96FD"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11. Здійснювати заходи </w:t>
      </w:r>
      <w:proofErr w:type="spellStart"/>
      <w:r w:rsidRPr="004069F0">
        <w:rPr>
          <w:sz w:val="24"/>
          <w:szCs w:val="24"/>
          <w:lang w:val="uk-UA"/>
        </w:rPr>
        <w:t>ерготерапії</w:t>
      </w:r>
      <w:proofErr w:type="spellEnd"/>
      <w:r w:rsidRPr="004069F0">
        <w:rPr>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14:paraId="26B0352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12. Застосовувати сучасні науково-доказові дані у професійній діяльності. </w:t>
      </w:r>
    </w:p>
    <w:p w14:paraId="50F44A26"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4069F0">
        <w:rPr>
          <w:sz w:val="24"/>
          <w:szCs w:val="24"/>
          <w:lang w:val="uk-UA"/>
        </w:rPr>
        <w:t>приватність</w:t>
      </w:r>
      <w:proofErr w:type="spellEnd"/>
      <w:r w:rsidRPr="004069F0">
        <w:rPr>
          <w:sz w:val="24"/>
          <w:szCs w:val="24"/>
          <w:lang w:val="uk-UA"/>
        </w:rPr>
        <w:t xml:space="preserve">. </w:t>
      </w:r>
    </w:p>
    <w:p w14:paraId="46CD6EFE"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227E249"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15. Вербально і </w:t>
      </w:r>
      <w:proofErr w:type="spellStart"/>
      <w:r w:rsidRPr="004069F0">
        <w:rPr>
          <w:sz w:val="24"/>
          <w:szCs w:val="24"/>
          <w:lang w:val="uk-UA"/>
        </w:rPr>
        <w:t>невербально</w:t>
      </w:r>
      <w:proofErr w:type="spellEnd"/>
      <w:r w:rsidRPr="004069F0">
        <w:rPr>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4069F0">
        <w:rPr>
          <w:sz w:val="24"/>
          <w:szCs w:val="24"/>
          <w:lang w:val="uk-UA"/>
        </w:rPr>
        <w:t>мультидисциплінарній</w:t>
      </w:r>
      <w:proofErr w:type="spellEnd"/>
      <w:r w:rsidRPr="004069F0">
        <w:rPr>
          <w:sz w:val="24"/>
          <w:szCs w:val="24"/>
          <w:lang w:val="uk-UA"/>
        </w:rPr>
        <w:t xml:space="preserve"> команді. </w:t>
      </w:r>
    </w:p>
    <w:p w14:paraId="5F20E674"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16. Проводити інструктаж та навчання клієнтів, членів їх родин, колег і невеликих груп. </w:t>
      </w:r>
    </w:p>
    <w:p w14:paraId="0C35EB7A"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 xml:space="preserve">ПР 17. Оцінювати результати виконання програм фізичної терапії та </w:t>
      </w:r>
      <w:proofErr w:type="spellStart"/>
      <w:r w:rsidRPr="004069F0">
        <w:rPr>
          <w:sz w:val="24"/>
          <w:szCs w:val="24"/>
          <w:lang w:val="uk-UA"/>
        </w:rPr>
        <w:t>ерготерапії</w:t>
      </w:r>
      <w:proofErr w:type="spellEnd"/>
      <w:r w:rsidRPr="004069F0">
        <w:rPr>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4069F0">
        <w:rPr>
          <w:sz w:val="24"/>
          <w:szCs w:val="24"/>
          <w:lang w:val="uk-UA"/>
        </w:rPr>
        <w:t>ерготерапія</w:t>
      </w:r>
      <w:proofErr w:type="spellEnd"/>
      <w:r w:rsidRPr="004069F0">
        <w:rPr>
          <w:sz w:val="24"/>
          <w:szCs w:val="24"/>
          <w:lang w:val="uk-UA"/>
        </w:rPr>
        <w:t xml:space="preserve"> галузі знань 22 Охорона здоров’я для першого (бакалаврського) рівня вищої освіти), та за потреби, </w:t>
      </w:r>
      <w:proofErr w:type="spellStart"/>
      <w:r w:rsidRPr="004069F0">
        <w:rPr>
          <w:sz w:val="24"/>
          <w:szCs w:val="24"/>
          <w:lang w:val="uk-UA"/>
        </w:rPr>
        <w:t>модифіковувати</w:t>
      </w:r>
      <w:proofErr w:type="spellEnd"/>
      <w:r w:rsidRPr="004069F0">
        <w:rPr>
          <w:sz w:val="24"/>
          <w:szCs w:val="24"/>
          <w:lang w:val="uk-UA"/>
        </w:rPr>
        <w:t xml:space="preserve"> поточну діяльність. </w:t>
      </w:r>
    </w:p>
    <w:p w14:paraId="0B975A0D"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8665713" w14:textId="77777777" w:rsidR="00A42DF9" w:rsidRPr="004069F0" w:rsidRDefault="00A42DF9" w:rsidP="00A42DF9">
      <w:pPr>
        <w:tabs>
          <w:tab w:val="left" w:pos="426"/>
        </w:tabs>
        <w:ind w:firstLine="567"/>
        <w:jc w:val="both"/>
        <w:rPr>
          <w:sz w:val="24"/>
          <w:szCs w:val="24"/>
          <w:lang w:val="uk-UA"/>
        </w:rPr>
      </w:pPr>
      <w:r w:rsidRPr="004069F0">
        <w:rPr>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9275024" w14:textId="2863376C" w:rsidR="00A42DF9" w:rsidRPr="004069F0" w:rsidRDefault="00A42DF9" w:rsidP="00A42DF9">
      <w:pPr>
        <w:tabs>
          <w:tab w:val="left" w:pos="426"/>
        </w:tabs>
        <w:ind w:firstLine="567"/>
        <w:jc w:val="both"/>
        <w:rPr>
          <w:sz w:val="24"/>
          <w:szCs w:val="24"/>
          <w:lang w:val="uk-UA"/>
        </w:rPr>
      </w:pPr>
      <w:r w:rsidRPr="004069F0">
        <w:rPr>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5BCA3553" w14:textId="08E148F7" w:rsidR="00EC51A1" w:rsidRPr="004069F0" w:rsidRDefault="00EC51A1" w:rsidP="00A65A31">
      <w:pPr>
        <w:pStyle w:val="a5"/>
        <w:spacing w:after="0" w:line="240" w:lineRule="auto"/>
        <w:ind w:left="0" w:firstLine="567"/>
        <w:jc w:val="both"/>
        <w:rPr>
          <w:rFonts w:ascii="Times New Roman" w:hAnsi="Times New Roman"/>
          <w:b/>
          <w:bCs/>
          <w:sz w:val="24"/>
          <w:szCs w:val="24"/>
          <w:lang w:val="uk-UA"/>
        </w:rPr>
      </w:pPr>
      <w:r w:rsidRPr="004069F0">
        <w:rPr>
          <w:rFonts w:ascii="Times New Roman" w:hAnsi="Times New Roman"/>
          <w:b/>
          <w:bCs/>
          <w:sz w:val="24"/>
          <w:szCs w:val="24"/>
          <w:lang w:val="uk-UA"/>
        </w:rPr>
        <w:t>4.</w:t>
      </w:r>
      <w:r w:rsidR="008B5830" w:rsidRPr="004069F0">
        <w:rPr>
          <w:rFonts w:ascii="Times New Roman" w:hAnsi="Times New Roman"/>
          <w:b/>
          <w:bCs/>
          <w:sz w:val="24"/>
          <w:szCs w:val="24"/>
          <w:lang w:val="uk-UA"/>
        </w:rPr>
        <w:t xml:space="preserve"> </w:t>
      </w:r>
      <w:r w:rsidRPr="004069F0">
        <w:rPr>
          <w:rFonts w:ascii="Times New Roman" w:hAnsi="Times New Roman"/>
          <w:b/>
          <w:bCs/>
          <w:sz w:val="24"/>
          <w:szCs w:val="24"/>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4069F0" w14:paraId="67CCA79B" w14:textId="77777777" w:rsidTr="00D732A2">
        <w:trPr>
          <w:jc w:val="center"/>
        </w:trPr>
        <w:tc>
          <w:tcPr>
            <w:tcW w:w="3510" w:type="dxa"/>
          </w:tcPr>
          <w:p w14:paraId="5B46D86C" w14:textId="77777777" w:rsidR="008B5830" w:rsidRPr="004069F0" w:rsidRDefault="008B5830" w:rsidP="00A65A31">
            <w:pPr>
              <w:pStyle w:val="a5"/>
              <w:spacing w:after="0" w:line="240" w:lineRule="auto"/>
              <w:ind w:left="0" w:firstLine="567"/>
              <w:rPr>
                <w:rFonts w:ascii="Times New Roman" w:hAnsi="Times New Roman"/>
                <w:b/>
                <w:sz w:val="24"/>
                <w:szCs w:val="24"/>
                <w:lang w:val="uk-UA"/>
              </w:rPr>
            </w:pPr>
            <w:r w:rsidRPr="004069F0">
              <w:rPr>
                <w:rFonts w:ascii="Times New Roman" w:hAnsi="Times New Roman"/>
                <w:b/>
                <w:sz w:val="24"/>
                <w:szCs w:val="24"/>
                <w:lang w:val="uk-UA"/>
              </w:rPr>
              <w:t>Кількість кредитів/годин</w:t>
            </w:r>
          </w:p>
        </w:tc>
        <w:tc>
          <w:tcPr>
            <w:tcW w:w="3486" w:type="dxa"/>
          </w:tcPr>
          <w:p w14:paraId="47E9924F" w14:textId="77777777" w:rsidR="008B5830" w:rsidRPr="004069F0" w:rsidRDefault="008B5830" w:rsidP="00A65A31">
            <w:pPr>
              <w:pStyle w:val="a5"/>
              <w:spacing w:after="0" w:line="240" w:lineRule="auto"/>
              <w:ind w:left="0" w:firstLine="567"/>
              <w:rPr>
                <w:rFonts w:ascii="Times New Roman" w:hAnsi="Times New Roman"/>
                <w:b/>
                <w:sz w:val="24"/>
                <w:szCs w:val="24"/>
                <w:lang w:val="uk-UA"/>
              </w:rPr>
            </w:pPr>
            <w:r w:rsidRPr="004069F0">
              <w:rPr>
                <w:rFonts w:ascii="Times New Roman" w:hAnsi="Times New Roman"/>
                <w:b/>
                <w:sz w:val="24"/>
                <w:szCs w:val="24"/>
                <w:lang w:val="uk-UA"/>
              </w:rPr>
              <w:t>Лекції (год.)</w:t>
            </w:r>
          </w:p>
        </w:tc>
        <w:tc>
          <w:tcPr>
            <w:tcW w:w="3531" w:type="dxa"/>
          </w:tcPr>
          <w:p w14:paraId="669EA9D4" w14:textId="7E3D1BEF" w:rsidR="008B5830" w:rsidRPr="004069F0" w:rsidRDefault="008B5830" w:rsidP="00D732A2">
            <w:pPr>
              <w:pStyle w:val="a5"/>
              <w:spacing w:after="0" w:line="240" w:lineRule="auto"/>
              <w:ind w:left="0"/>
              <w:jc w:val="center"/>
              <w:rPr>
                <w:rFonts w:ascii="Times New Roman" w:hAnsi="Times New Roman"/>
                <w:b/>
                <w:sz w:val="24"/>
                <w:szCs w:val="24"/>
                <w:lang w:val="uk-UA"/>
              </w:rPr>
            </w:pPr>
            <w:r w:rsidRPr="004069F0">
              <w:rPr>
                <w:rFonts w:ascii="Times New Roman" w:hAnsi="Times New Roman"/>
                <w:b/>
                <w:sz w:val="24"/>
                <w:szCs w:val="24"/>
                <w:lang w:val="uk-UA"/>
              </w:rPr>
              <w:t>Лабораторні заняття (год.)</w:t>
            </w:r>
          </w:p>
        </w:tc>
        <w:tc>
          <w:tcPr>
            <w:tcW w:w="2895" w:type="dxa"/>
          </w:tcPr>
          <w:p w14:paraId="6FE60EA4" w14:textId="77777777" w:rsidR="008B5830" w:rsidRPr="004069F0" w:rsidRDefault="008B5830" w:rsidP="00D732A2">
            <w:pPr>
              <w:pStyle w:val="a5"/>
              <w:spacing w:after="0" w:line="240" w:lineRule="auto"/>
              <w:ind w:left="0"/>
              <w:jc w:val="center"/>
              <w:rPr>
                <w:rFonts w:ascii="Times New Roman" w:hAnsi="Times New Roman"/>
                <w:b/>
                <w:sz w:val="24"/>
                <w:szCs w:val="24"/>
                <w:lang w:val="uk-UA"/>
              </w:rPr>
            </w:pPr>
            <w:r w:rsidRPr="004069F0">
              <w:rPr>
                <w:rFonts w:ascii="Times New Roman" w:hAnsi="Times New Roman"/>
                <w:b/>
                <w:sz w:val="24"/>
                <w:szCs w:val="24"/>
                <w:lang w:val="uk-UA"/>
              </w:rPr>
              <w:t>Самостійна робота (год.)</w:t>
            </w:r>
          </w:p>
        </w:tc>
      </w:tr>
      <w:tr w:rsidR="008B5830" w:rsidRPr="004069F0" w14:paraId="4A201D9D" w14:textId="77777777" w:rsidTr="00D732A2">
        <w:trPr>
          <w:jc w:val="center"/>
        </w:trPr>
        <w:tc>
          <w:tcPr>
            <w:tcW w:w="3510" w:type="dxa"/>
          </w:tcPr>
          <w:p w14:paraId="3146D33B" w14:textId="002F6234" w:rsidR="008B5830" w:rsidRPr="004069F0" w:rsidRDefault="00E85176" w:rsidP="00A65A31">
            <w:pPr>
              <w:pStyle w:val="a5"/>
              <w:spacing w:after="0" w:line="240" w:lineRule="auto"/>
              <w:ind w:left="0" w:firstLine="567"/>
              <w:rPr>
                <w:rFonts w:ascii="Times New Roman" w:hAnsi="Times New Roman"/>
                <w:sz w:val="24"/>
                <w:szCs w:val="24"/>
                <w:lang w:val="uk-UA"/>
              </w:rPr>
            </w:pPr>
            <w:r w:rsidRPr="004069F0">
              <w:rPr>
                <w:rFonts w:ascii="Times New Roman" w:hAnsi="Times New Roman"/>
                <w:sz w:val="24"/>
                <w:szCs w:val="24"/>
                <w:lang w:val="uk-UA"/>
              </w:rPr>
              <w:t>5 кредити/ 15</w:t>
            </w:r>
            <w:r w:rsidR="008B5830" w:rsidRPr="004069F0">
              <w:rPr>
                <w:rFonts w:ascii="Times New Roman" w:hAnsi="Times New Roman"/>
                <w:sz w:val="24"/>
                <w:szCs w:val="24"/>
                <w:lang w:val="uk-UA"/>
              </w:rPr>
              <w:t>0 годин</w:t>
            </w:r>
          </w:p>
        </w:tc>
        <w:tc>
          <w:tcPr>
            <w:tcW w:w="3486" w:type="dxa"/>
          </w:tcPr>
          <w:p w14:paraId="052243D2" w14:textId="0F2D206F" w:rsidR="008B5830" w:rsidRPr="004069F0" w:rsidRDefault="008B5830" w:rsidP="00A65A31">
            <w:pPr>
              <w:pStyle w:val="a5"/>
              <w:spacing w:after="0" w:line="240" w:lineRule="auto"/>
              <w:ind w:left="0" w:firstLine="567"/>
              <w:jc w:val="center"/>
              <w:rPr>
                <w:rFonts w:ascii="Times New Roman" w:hAnsi="Times New Roman"/>
                <w:sz w:val="24"/>
                <w:szCs w:val="24"/>
                <w:lang w:val="uk-UA"/>
              </w:rPr>
            </w:pPr>
            <w:r w:rsidRPr="004069F0">
              <w:rPr>
                <w:rFonts w:ascii="Times New Roman" w:hAnsi="Times New Roman"/>
                <w:sz w:val="24"/>
                <w:szCs w:val="24"/>
                <w:lang w:val="uk-UA"/>
              </w:rPr>
              <w:t>3</w:t>
            </w:r>
            <w:r w:rsidR="0083409C" w:rsidRPr="004069F0">
              <w:rPr>
                <w:rFonts w:ascii="Times New Roman" w:hAnsi="Times New Roman"/>
                <w:sz w:val="24"/>
                <w:szCs w:val="24"/>
                <w:lang w:val="uk-UA"/>
              </w:rPr>
              <w:t>0</w:t>
            </w:r>
          </w:p>
        </w:tc>
        <w:tc>
          <w:tcPr>
            <w:tcW w:w="3531" w:type="dxa"/>
          </w:tcPr>
          <w:p w14:paraId="0E908A69" w14:textId="31DD69F3" w:rsidR="008B5830" w:rsidRPr="004069F0" w:rsidRDefault="0083409C" w:rsidP="00A65A31">
            <w:pPr>
              <w:pStyle w:val="a5"/>
              <w:spacing w:after="0" w:line="240" w:lineRule="auto"/>
              <w:ind w:left="0" w:firstLine="567"/>
              <w:jc w:val="center"/>
              <w:rPr>
                <w:rFonts w:ascii="Times New Roman" w:hAnsi="Times New Roman"/>
                <w:sz w:val="24"/>
                <w:szCs w:val="24"/>
                <w:lang w:val="uk-UA"/>
              </w:rPr>
            </w:pPr>
            <w:r w:rsidRPr="004069F0">
              <w:rPr>
                <w:rFonts w:ascii="Times New Roman" w:hAnsi="Times New Roman"/>
                <w:sz w:val="24"/>
                <w:szCs w:val="24"/>
                <w:lang w:val="uk-UA"/>
              </w:rPr>
              <w:t>44</w:t>
            </w:r>
          </w:p>
        </w:tc>
        <w:tc>
          <w:tcPr>
            <w:tcW w:w="2895" w:type="dxa"/>
          </w:tcPr>
          <w:p w14:paraId="5A1A9DAF" w14:textId="7E85482B" w:rsidR="008B5830" w:rsidRPr="004069F0" w:rsidRDefault="00E85176" w:rsidP="00A65A31">
            <w:pPr>
              <w:pStyle w:val="a5"/>
              <w:spacing w:after="0" w:line="240" w:lineRule="auto"/>
              <w:ind w:left="0" w:firstLine="567"/>
              <w:jc w:val="center"/>
              <w:rPr>
                <w:rFonts w:ascii="Times New Roman" w:hAnsi="Times New Roman"/>
                <w:sz w:val="24"/>
                <w:szCs w:val="24"/>
                <w:lang w:val="uk-UA"/>
              </w:rPr>
            </w:pPr>
            <w:r w:rsidRPr="004069F0">
              <w:rPr>
                <w:rFonts w:ascii="Times New Roman" w:hAnsi="Times New Roman"/>
                <w:sz w:val="24"/>
                <w:szCs w:val="24"/>
                <w:lang w:val="uk-UA"/>
              </w:rPr>
              <w:t>76</w:t>
            </w:r>
          </w:p>
        </w:tc>
      </w:tr>
    </w:tbl>
    <w:p w14:paraId="35C9ECB8" w14:textId="3BAA4D78" w:rsidR="00EC51A1" w:rsidRPr="004069F0" w:rsidRDefault="00EC51A1" w:rsidP="00A65A31">
      <w:pPr>
        <w:ind w:firstLine="567"/>
        <w:jc w:val="both"/>
        <w:rPr>
          <w:b/>
          <w:bCs/>
          <w:sz w:val="24"/>
          <w:szCs w:val="24"/>
          <w:lang w:val="uk-UA"/>
        </w:rPr>
      </w:pPr>
      <w:r w:rsidRPr="004069F0">
        <w:rPr>
          <w:b/>
          <w:bCs/>
          <w:sz w:val="24"/>
          <w:szCs w:val="24"/>
          <w:lang w:val="uk-UA"/>
        </w:rPr>
        <w:lastRenderedPageBreak/>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4069F0" w14:paraId="3AA309CC" w14:textId="77777777" w:rsidTr="00D732A2">
        <w:tc>
          <w:tcPr>
            <w:tcW w:w="2649" w:type="dxa"/>
          </w:tcPr>
          <w:p w14:paraId="1E8B1581" w14:textId="77777777" w:rsidR="00D732A2" w:rsidRPr="004069F0" w:rsidRDefault="00D732A2" w:rsidP="00A65A31">
            <w:pPr>
              <w:ind w:firstLine="567"/>
              <w:contextualSpacing/>
              <w:jc w:val="center"/>
              <w:rPr>
                <w:b/>
                <w:sz w:val="24"/>
                <w:szCs w:val="24"/>
                <w:lang w:val="uk-UA"/>
              </w:rPr>
            </w:pPr>
            <w:r w:rsidRPr="004069F0">
              <w:rPr>
                <w:b/>
                <w:sz w:val="24"/>
                <w:szCs w:val="24"/>
                <w:lang w:val="uk-UA"/>
              </w:rPr>
              <w:t>Рік викладання</w:t>
            </w:r>
          </w:p>
        </w:tc>
        <w:tc>
          <w:tcPr>
            <w:tcW w:w="2431" w:type="dxa"/>
          </w:tcPr>
          <w:p w14:paraId="58C4B45A" w14:textId="77777777" w:rsidR="00D732A2" w:rsidRPr="004069F0" w:rsidRDefault="00D732A2" w:rsidP="00A65A31">
            <w:pPr>
              <w:ind w:firstLine="567"/>
              <w:contextualSpacing/>
              <w:jc w:val="center"/>
              <w:rPr>
                <w:b/>
                <w:sz w:val="24"/>
                <w:szCs w:val="24"/>
                <w:lang w:val="uk-UA"/>
              </w:rPr>
            </w:pPr>
            <w:r w:rsidRPr="004069F0">
              <w:rPr>
                <w:b/>
                <w:sz w:val="24"/>
                <w:szCs w:val="24"/>
                <w:lang w:val="uk-UA"/>
              </w:rPr>
              <w:t>Семестр</w:t>
            </w:r>
          </w:p>
        </w:tc>
        <w:tc>
          <w:tcPr>
            <w:tcW w:w="2803" w:type="dxa"/>
          </w:tcPr>
          <w:p w14:paraId="0D47CD45" w14:textId="77777777" w:rsidR="00D732A2" w:rsidRPr="004069F0" w:rsidRDefault="00D732A2" w:rsidP="00A65A31">
            <w:pPr>
              <w:ind w:firstLine="567"/>
              <w:contextualSpacing/>
              <w:jc w:val="center"/>
              <w:rPr>
                <w:b/>
                <w:sz w:val="24"/>
                <w:szCs w:val="24"/>
                <w:lang w:val="uk-UA"/>
              </w:rPr>
            </w:pPr>
            <w:r w:rsidRPr="004069F0">
              <w:rPr>
                <w:b/>
                <w:sz w:val="24"/>
                <w:szCs w:val="24"/>
                <w:lang w:val="uk-UA"/>
              </w:rPr>
              <w:t>Спеціальність</w:t>
            </w:r>
          </w:p>
        </w:tc>
        <w:tc>
          <w:tcPr>
            <w:tcW w:w="2232" w:type="dxa"/>
          </w:tcPr>
          <w:p w14:paraId="41D7901B" w14:textId="7650BFE7" w:rsidR="00D732A2" w:rsidRPr="004069F0" w:rsidRDefault="00D732A2" w:rsidP="00D732A2">
            <w:pPr>
              <w:contextualSpacing/>
              <w:jc w:val="center"/>
              <w:rPr>
                <w:b/>
                <w:sz w:val="24"/>
                <w:szCs w:val="24"/>
                <w:lang w:val="uk-UA"/>
              </w:rPr>
            </w:pPr>
            <w:r w:rsidRPr="004069F0">
              <w:rPr>
                <w:b/>
                <w:sz w:val="24"/>
                <w:szCs w:val="24"/>
                <w:lang w:val="uk-UA"/>
              </w:rPr>
              <w:t>Курс (рік навчання)</w:t>
            </w:r>
          </w:p>
        </w:tc>
        <w:tc>
          <w:tcPr>
            <w:tcW w:w="3307" w:type="dxa"/>
          </w:tcPr>
          <w:p w14:paraId="05C03AF9" w14:textId="77777777" w:rsidR="00D732A2" w:rsidRPr="004069F0" w:rsidRDefault="00D732A2" w:rsidP="00D732A2">
            <w:pPr>
              <w:contextualSpacing/>
              <w:rPr>
                <w:b/>
                <w:sz w:val="24"/>
                <w:szCs w:val="24"/>
                <w:lang w:val="uk-UA"/>
              </w:rPr>
            </w:pPr>
            <w:r w:rsidRPr="004069F0">
              <w:rPr>
                <w:b/>
                <w:sz w:val="24"/>
                <w:szCs w:val="24"/>
                <w:lang w:val="uk-UA"/>
              </w:rPr>
              <w:t>Обов’язкова / вибіркова компонента</w:t>
            </w:r>
          </w:p>
        </w:tc>
      </w:tr>
      <w:tr w:rsidR="00D732A2" w:rsidRPr="004069F0" w14:paraId="5D9BC390" w14:textId="77777777" w:rsidTr="00D732A2">
        <w:tc>
          <w:tcPr>
            <w:tcW w:w="2649" w:type="dxa"/>
          </w:tcPr>
          <w:p w14:paraId="1BBB9873" w14:textId="180FE581" w:rsidR="00D732A2" w:rsidRPr="004069F0" w:rsidRDefault="004069F0" w:rsidP="00A42DF9">
            <w:pPr>
              <w:ind w:hanging="11"/>
              <w:contextualSpacing/>
              <w:jc w:val="center"/>
              <w:rPr>
                <w:sz w:val="24"/>
                <w:szCs w:val="24"/>
                <w:lang w:val="uk-UA"/>
              </w:rPr>
            </w:pPr>
            <w:r>
              <w:rPr>
                <w:sz w:val="24"/>
                <w:szCs w:val="24"/>
                <w:lang w:val="uk-UA"/>
              </w:rPr>
              <w:t xml:space="preserve">2025/2026 </w:t>
            </w:r>
            <w:proofErr w:type="spellStart"/>
            <w:r>
              <w:rPr>
                <w:sz w:val="24"/>
                <w:szCs w:val="24"/>
                <w:lang w:val="uk-UA"/>
              </w:rPr>
              <w:t>н.р</w:t>
            </w:r>
            <w:proofErr w:type="spellEnd"/>
            <w:r>
              <w:rPr>
                <w:sz w:val="24"/>
                <w:szCs w:val="24"/>
                <w:lang w:val="uk-UA"/>
              </w:rPr>
              <w:t>.</w:t>
            </w:r>
          </w:p>
        </w:tc>
        <w:tc>
          <w:tcPr>
            <w:tcW w:w="2431" w:type="dxa"/>
          </w:tcPr>
          <w:p w14:paraId="06D4363E" w14:textId="68FB26F0" w:rsidR="00D732A2" w:rsidRPr="004069F0" w:rsidRDefault="0083409C" w:rsidP="00A42DF9">
            <w:pPr>
              <w:contextualSpacing/>
              <w:jc w:val="center"/>
              <w:rPr>
                <w:sz w:val="24"/>
                <w:szCs w:val="24"/>
                <w:lang w:val="uk-UA"/>
              </w:rPr>
            </w:pPr>
            <w:r w:rsidRPr="004069F0">
              <w:rPr>
                <w:sz w:val="24"/>
                <w:szCs w:val="24"/>
                <w:lang w:val="uk-UA"/>
              </w:rPr>
              <w:t>6</w:t>
            </w:r>
            <w:r w:rsidR="00D732A2" w:rsidRPr="004069F0">
              <w:rPr>
                <w:sz w:val="24"/>
                <w:szCs w:val="24"/>
                <w:lang w:val="uk-UA"/>
              </w:rPr>
              <w:t>-й</w:t>
            </w:r>
          </w:p>
        </w:tc>
        <w:tc>
          <w:tcPr>
            <w:tcW w:w="2803" w:type="dxa"/>
          </w:tcPr>
          <w:p w14:paraId="1631A06C" w14:textId="610AEB33" w:rsidR="00D732A2" w:rsidRPr="004069F0" w:rsidRDefault="00D732A2" w:rsidP="0083409C">
            <w:pPr>
              <w:contextualSpacing/>
              <w:jc w:val="center"/>
              <w:rPr>
                <w:sz w:val="24"/>
                <w:szCs w:val="24"/>
                <w:lang w:val="uk-UA"/>
              </w:rPr>
            </w:pPr>
            <w:r w:rsidRPr="004069F0">
              <w:rPr>
                <w:sz w:val="24"/>
                <w:szCs w:val="24"/>
                <w:lang w:val="uk-UA"/>
              </w:rPr>
              <w:t xml:space="preserve">227 </w:t>
            </w:r>
            <w:r w:rsidR="00E85176" w:rsidRPr="004069F0">
              <w:rPr>
                <w:sz w:val="24"/>
                <w:szCs w:val="24"/>
                <w:lang w:val="uk-UA"/>
              </w:rPr>
              <w:t>Терапія та реабілітація</w:t>
            </w:r>
          </w:p>
        </w:tc>
        <w:tc>
          <w:tcPr>
            <w:tcW w:w="2232" w:type="dxa"/>
          </w:tcPr>
          <w:p w14:paraId="08E4160C" w14:textId="56905873" w:rsidR="00D732A2" w:rsidRPr="004069F0" w:rsidRDefault="0083409C" w:rsidP="0083409C">
            <w:pPr>
              <w:contextualSpacing/>
              <w:jc w:val="center"/>
              <w:rPr>
                <w:sz w:val="24"/>
                <w:szCs w:val="24"/>
                <w:lang w:val="uk-UA"/>
              </w:rPr>
            </w:pPr>
            <w:r w:rsidRPr="004069F0">
              <w:rPr>
                <w:sz w:val="24"/>
                <w:szCs w:val="24"/>
                <w:lang w:val="uk-UA"/>
              </w:rPr>
              <w:t>3-ій</w:t>
            </w:r>
          </w:p>
        </w:tc>
        <w:tc>
          <w:tcPr>
            <w:tcW w:w="3307" w:type="dxa"/>
          </w:tcPr>
          <w:p w14:paraId="312E706D" w14:textId="760ECA5D" w:rsidR="00D732A2" w:rsidRPr="004069F0" w:rsidRDefault="00E85176" w:rsidP="00D732A2">
            <w:pPr>
              <w:contextualSpacing/>
              <w:rPr>
                <w:sz w:val="24"/>
                <w:szCs w:val="24"/>
                <w:lang w:val="uk-UA"/>
              </w:rPr>
            </w:pPr>
            <w:r w:rsidRPr="004069F0">
              <w:rPr>
                <w:sz w:val="24"/>
                <w:szCs w:val="24"/>
                <w:lang w:val="uk-UA"/>
              </w:rPr>
              <w:t>Вибіркова</w:t>
            </w:r>
          </w:p>
        </w:tc>
      </w:tr>
    </w:tbl>
    <w:p w14:paraId="4D1CDE1C" w14:textId="77777777" w:rsidR="008B5830" w:rsidRPr="004069F0" w:rsidRDefault="008B5830" w:rsidP="00A65A31">
      <w:pPr>
        <w:pStyle w:val="a5"/>
        <w:spacing w:after="0" w:line="240" w:lineRule="auto"/>
        <w:ind w:left="0" w:firstLine="567"/>
        <w:rPr>
          <w:rFonts w:ascii="Times New Roman" w:hAnsi="Times New Roman"/>
          <w:bCs/>
          <w:sz w:val="24"/>
          <w:szCs w:val="24"/>
          <w:lang w:val="uk-UA"/>
        </w:rPr>
      </w:pPr>
    </w:p>
    <w:p w14:paraId="62294DBD" w14:textId="77777777" w:rsidR="00E05503" w:rsidRPr="004069F0" w:rsidRDefault="00E05503" w:rsidP="00E05503">
      <w:pPr>
        <w:contextualSpacing/>
        <w:rPr>
          <w:b/>
          <w:bCs/>
          <w:sz w:val="24"/>
          <w:szCs w:val="24"/>
          <w:lang w:val="uk-UA"/>
        </w:rPr>
      </w:pPr>
      <w:r w:rsidRPr="004069F0">
        <w:rPr>
          <w:b/>
          <w:bCs/>
          <w:sz w:val="24"/>
          <w:szCs w:val="24"/>
          <w:lang w:val="uk-UA"/>
        </w:rPr>
        <w:t>6.Технічне й програмне забезпечення/обладнання</w:t>
      </w:r>
    </w:p>
    <w:p w14:paraId="65983575" w14:textId="77777777" w:rsidR="00E05503" w:rsidRPr="004069F0" w:rsidRDefault="00E05503" w:rsidP="00E05503">
      <w:pPr>
        <w:pStyle w:val="a5"/>
        <w:numPr>
          <w:ilvl w:val="0"/>
          <w:numId w:val="18"/>
        </w:numPr>
        <w:spacing w:after="0"/>
        <w:rPr>
          <w:rFonts w:ascii="Times New Roman" w:hAnsi="Times New Roman"/>
          <w:sz w:val="24"/>
          <w:szCs w:val="24"/>
          <w:lang w:val="uk-UA"/>
        </w:rPr>
      </w:pPr>
      <w:r w:rsidRPr="004069F0">
        <w:rPr>
          <w:rFonts w:ascii="Times New Roman" w:hAnsi="Times New Roman"/>
          <w:sz w:val="24"/>
          <w:szCs w:val="24"/>
          <w:lang w:val="uk-UA"/>
        </w:rPr>
        <w:t xml:space="preserve">Демонстраційні таблиці. </w:t>
      </w:r>
    </w:p>
    <w:p w14:paraId="1B47B5A1" w14:textId="77777777" w:rsidR="00E05503" w:rsidRPr="004069F0" w:rsidRDefault="00E05503" w:rsidP="00E05503">
      <w:pPr>
        <w:pStyle w:val="a5"/>
        <w:numPr>
          <w:ilvl w:val="0"/>
          <w:numId w:val="18"/>
        </w:numPr>
        <w:spacing w:after="0"/>
        <w:rPr>
          <w:rFonts w:ascii="Times New Roman" w:hAnsi="Times New Roman"/>
          <w:sz w:val="24"/>
          <w:szCs w:val="24"/>
          <w:lang w:val="uk-UA"/>
        </w:rPr>
      </w:pPr>
      <w:r w:rsidRPr="004069F0">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290F9916" w14:textId="77777777" w:rsidR="00E05503" w:rsidRPr="004069F0" w:rsidRDefault="00E05503" w:rsidP="00E05503">
      <w:pPr>
        <w:pStyle w:val="a5"/>
        <w:numPr>
          <w:ilvl w:val="0"/>
          <w:numId w:val="18"/>
        </w:numPr>
        <w:spacing w:after="0"/>
        <w:rPr>
          <w:rFonts w:ascii="Times New Roman" w:hAnsi="Times New Roman"/>
          <w:sz w:val="24"/>
          <w:szCs w:val="24"/>
          <w:lang w:val="uk-UA"/>
        </w:rPr>
      </w:pPr>
      <w:r w:rsidRPr="004069F0">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5670B24A" w14:textId="088DAFF8" w:rsidR="00E05503" w:rsidRPr="004069F0" w:rsidRDefault="00E05503" w:rsidP="00E05503">
      <w:pPr>
        <w:pStyle w:val="a5"/>
        <w:numPr>
          <w:ilvl w:val="0"/>
          <w:numId w:val="18"/>
        </w:numPr>
        <w:spacing w:after="0"/>
        <w:rPr>
          <w:rFonts w:ascii="Times New Roman" w:hAnsi="Times New Roman"/>
          <w:sz w:val="24"/>
          <w:szCs w:val="24"/>
          <w:lang w:val="uk-UA"/>
        </w:rPr>
      </w:pPr>
      <w:r w:rsidRPr="004069F0">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441DD29E" w14:textId="77777777" w:rsidR="00AC2167" w:rsidRPr="004069F0" w:rsidRDefault="00AC2167" w:rsidP="00AC2167">
      <w:pPr>
        <w:numPr>
          <w:ilvl w:val="0"/>
          <w:numId w:val="18"/>
        </w:numPr>
        <w:jc w:val="both"/>
        <w:rPr>
          <w:sz w:val="24"/>
          <w:szCs w:val="24"/>
          <w:lang w:val="uk-UA"/>
        </w:rPr>
      </w:pPr>
      <w:r w:rsidRPr="004069F0">
        <w:rPr>
          <w:sz w:val="24"/>
          <w:szCs w:val="24"/>
          <w:lang w:val="uk-UA"/>
        </w:rPr>
        <w:t>Програмне забезпечення для навчання за допомогою програм штучного інтелекту.</w:t>
      </w:r>
    </w:p>
    <w:p w14:paraId="3528E067" w14:textId="34E43D9C" w:rsidR="00AC2167" w:rsidRPr="004069F0" w:rsidRDefault="00AC2167" w:rsidP="004069F0">
      <w:pPr>
        <w:jc w:val="both"/>
        <w:rPr>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7E0B18" w:rsidRPr="00126293" w14:paraId="12EE1F39" w14:textId="77777777" w:rsidTr="00F52B01">
        <w:trPr>
          <w:trHeight w:val="321"/>
        </w:trPr>
        <w:tc>
          <w:tcPr>
            <w:tcW w:w="3688" w:type="dxa"/>
            <w:shd w:val="clear" w:color="auto" w:fill="auto"/>
          </w:tcPr>
          <w:p w14:paraId="240A6ED0" w14:textId="77777777" w:rsidR="007E0B18" w:rsidRPr="00126293" w:rsidRDefault="007E0B18" w:rsidP="00F52B01">
            <w:pPr>
              <w:pStyle w:val="TableParagraph"/>
              <w:spacing w:line="301" w:lineRule="exact"/>
              <w:rPr>
                <w:b/>
                <w:sz w:val="24"/>
                <w:szCs w:val="24"/>
              </w:rPr>
            </w:pPr>
            <w:r w:rsidRPr="00126293">
              <w:rPr>
                <w:b/>
                <w:spacing w:val="-2"/>
                <w:sz w:val="24"/>
                <w:szCs w:val="24"/>
              </w:rPr>
              <w:t>Назва</w:t>
            </w:r>
          </w:p>
        </w:tc>
        <w:tc>
          <w:tcPr>
            <w:tcW w:w="10002" w:type="dxa"/>
            <w:shd w:val="clear" w:color="auto" w:fill="auto"/>
          </w:tcPr>
          <w:p w14:paraId="3F49F2A3" w14:textId="77777777" w:rsidR="007E0B18" w:rsidRPr="00126293" w:rsidRDefault="007E0B18" w:rsidP="00F52B01">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7E0B18" w:rsidRPr="00126293" w14:paraId="50BE909D" w14:textId="77777777" w:rsidTr="00F52B01">
        <w:trPr>
          <w:trHeight w:val="321"/>
        </w:trPr>
        <w:tc>
          <w:tcPr>
            <w:tcW w:w="3688" w:type="dxa"/>
            <w:shd w:val="clear" w:color="auto" w:fill="auto"/>
          </w:tcPr>
          <w:p w14:paraId="54309689" w14:textId="77777777" w:rsidR="007E0B18" w:rsidRPr="00126293" w:rsidRDefault="007E0B18" w:rsidP="00F52B01">
            <w:pPr>
              <w:pStyle w:val="TableParagraph"/>
              <w:spacing w:line="301" w:lineRule="exact"/>
              <w:rPr>
                <w:sz w:val="24"/>
                <w:szCs w:val="24"/>
              </w:rPr>
            </w:pPr>
            <w:proofErr w:type="spellStart"/>
            <w:r w:rsidRPr="00126293">
              <w:rPr>
                <w:spacing w:val="-2"/>
                <w:sz w:val="24"/>
                <w:szCs w:val="24"/>
              </w:rPr>
              <w:t>ChatGPT</w:t>
            </w:r>
            <w:proofErr w:type="spellEnd"/>
          </w:p>
        </w:tc>
        <w:tc>
          <w:tcPr>
            <w:tcW w:w="10002" w:type="dxa"/>
            <w:shd w:val="clear" w:color="auto" w:fill="auto"/>
          </w:tcPr>
          <w:p w14:paraId="670BF4E3" w14:textId="77777777" w:rsidR="007E0B18" w:rsidRPr="00126293" w:rsidRDefault="007E0B18" w:rsidP="00F52B01">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7E0B18" w:rsidRPr="00126293" w14:paraId="43EC8DDA" w14:textId="77777777" w:rsidTr="00F52B01">
        <w:trPr>
          <w:trHeight w:val="323"/>
        </w:trPr>
        <w:tc>
          <w:tcPr>
            <w:tcW w:w="3688" w:type="dxa"/>
            <w:shd w:val="clear" w:color="auto" w:fill="auto"/>
          </w:tcPr>
          <w:p w14:paraId="39BEC34F" w14:textId="77777777" w:rsidR="007E0B18" w:rsidRPr="00126293" w:rsidRDefault="007E0B18" w:rsidP="00F52B01">
            <w:pPr>
              <w:pStyle w:val="TableParagraph"/>
              <w:spacing w:line="304" w:lineRule="exact"/>
              <w:rPr>
                <w:sz w:val="24"/>
                <w:szCs w:val="24"/>
              </w:rPr>
            </w:pPr>
            <w:proofErr w:type="spellStart"/>
            <w:r w:rsidRPr="00126293">
              <w:rPr>
                <w:spacing w:val="-2"/>
                <w:sz w:val="24"/>
                <w:szCs w:val="24"/>
              </w:rPr>
              <w:t>Synthesia</w:t>
            </w:r>
            <w:proofErr w:type="spellEnd"/>
          </w:p>
        </w:tc>
        <w:tc>
          <w:tcPr>
            <w:tcW w:w="10002" w:type="dxa"/>
            <w:shd w:val="clear" w:color="auto" w:fill="auto"/>
          </w:tcPr>
          <w:p w14:paraId="6657733B" w14:textId="77777777" w:rsidR="007E0B18" w:rsidRPr="00126293" w:rsidRDefault="007E0B18" w:rsidP="00F52B01">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7E0B18" w:rsidRPr="00126293" w14:paraId="074E7F5E" w14:textId="77777777" w:rsidTr="00F52B01">
        <w:trPr>
          <w:trHeight w:val="321"/>
        </w:trPr>
        <w:tc>
          <w:tcPr>
            <w:tcW w:w="3688" w:type="dxa"/>
            <w:shd w:val="clear" w:color="auto" w:fill="auto"/>
          </w:tcPr>
          <w:p w14:paraId="650AC1DB" w14:textId="77777777" w:rsidR="007E0B18" w:rsidRPr="00126293" w:rsidRDefault="007E0B18" w:rsidP="00F52B01">
            <w:pPr>
              <w:pStyle w:val="TableParagraph"/>
              <w:spacing w:line="301" w:lineRule="exact"/>
              <w:rPr>
                <w:sz w:val="24"/>
                <w:szCs w:val="24"/>
              </w:rPr>
            </w:pPr>
            <w:proofErr w:type="spellStart"/>
            <w:r w:rsidRPr="00126293">
              <w:rPr>
                <w:spacing w:val="-2"/>
                <w:sz w:val="24"/>
                <w:szCs w:val="24"/>
              </w:rPr>
              <w:t>Looka</w:t>
            </w:r>
            <w:proofErr w:type="spellEnd"/>
          </w:p>
        </w:tc>
        <w:tc>
          <w:tcPr>
            <w:tcW w:w="10002" w:type="dxa"/>
            <w:shd w:val="clear" w:color="auto" w:fill="auto"/>
          </w:tcPr>
          <w:p w14:paraId="68BBCA58" w14:textId="77777777" w:rsidR="007E0B18" w:rsidRPr="00126293" w:rsidRDefault="007E0B18" w:rsidP="00F52B01">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7E0B18" w:rsidRPr="00126293" w14:paraId="30162F01" w14:textId="77777777" w:rsidTr="00F52B01">
        <w:trPr>
          <w:trHeight w:val="645"/>
        </w:trPr>
        <w:tc>
          <w:tcPr>
            <w:tcW w:w="3688" w:type="dxa"/>
            <w:shd w:val="clear" w:color="auto" w:fill="auto"/>
          </w:tcPr>
          <w:p w14:paraId="6978F41D" w14:textId="77777777" w:rsidR="007E0B18" w:rsidRPr="00126293" w:rsidRDefault="007E0B18" w:rsidP="00F52B01">
            <w:pPr>
              <w:pStyle w:val="TableParagraph"/>
              <w:spacing w:line="315" w:lineRule="exact"/>
              <w:rPr>
                <w:sz w:val="24"/>
                <w:szCs w:val="24"/>
              </w:rPr>
            </w:pPr>
            <w:proofErr w:type="spellStart"/>
            <w:r w:rsidRPr="00126293">
              <w:rPr>
                <w:spacing w:val="-2"/>
                <w:sz w:val="24"/>
                <w:szCs w:val="24"/>
              </w:rPr>
              <w:t>Writesonic</w:t>
            </w:r>
            <w:proofErr w:type="spellEnd"/>
          </w:p>
        </w:tc>
        <w:tc>
          <w:tcPr>
            <w:tcW w:w="10002" w:type="dxa"/>
            <w:shd w:val="clear" w:color="auto" w:fill="auto"/>
          </w:tcPr>
          <w:p w14:paraId="6039FADD" w14:textId="77777777" w:rsidR="007E0B18" w:rsidRPr="00126293" w:rsidRDefault="007E0B18" w:rsidP="00F52B01">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2B59D391" w14:textId="77777777" w:rsidR="007E0B18" w:rsidRPr="00126293" w:rsidRDefault="007E0B18" w:rsidP="00F52B01">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7E0B18" w:rsidRPr="00126293" w14:paraId="3C1F3351" w14:textId="77777777" w:rsidTr="00F52B01">
        <w:trPr>
          <w:trHeight w:val="321"/>
        </w:trPr>
        <w:tc>
          <w:tcPr>
            <w:tcW w:w="3688" w:type="dxa"/>
            <w:shd w:val="clear" w:color="auto" w:fill="auto"/>
          </w:tcPr>
          <w:p w14:paraId="5E15FE39" w14:textId="77777777" w:rsidR="007E0B18" w:rsidRPr="00126293" w:rsidRDefault="007E0B18" w:rsidP="00F52B01">
            <w:pPr>
              <w:pStyle w:val="TableParagraph"/>
              <w:spacing w:line="301" w:lineRule="exact"/>
              <w:rPr>
                <w:sz w:val="24"/>
                <w:szCs w:val="24"/>
              </w:rPr>
            </w:pPr>
            <w:proofErr w:type="spellStart"/>
            <w:r w:rsidRPr="00126293">
              <w:rPr>
                <w:spacing w:val="-2"/>
                <w:sz w:val="24"/>
                <w:szCs w:val="24"/>
              </w:rPr>
              <w:t>Gamma</w:t>
            </w:r>
            <w:proofErr w:type="spellEnd"/>
          </w:p>
        </w:tc>
        <w:tc>
          <w:tcPr>
            <w:tcW w:w="10002" w:type="dxa"/>
            <w:shd w:val="clear" w:color="auto" w:fill="auto"/>
          </w:tcPr>
          <w:p w14:paraId="0CC6A7C7" w14:textId="77777777" w:rsidR="007E0B18" w:rsidRPr="00126293" w:rsidRDefault="007E0B18" w:rsidP="00F52B01">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7E0B18" w:rsidRPr="00126293" w14:paraId="3F64BE58" w14:textId="77777777" w:rsidTr="00F52B01">
        <w:trPr>
          <w:trHeight w:val="318"/>
        </w:trPr>
        <w:tc>
          <w:tcPr>
            <w:tcW w:w="3688" w:type="dxa"/>
            <w:tcBorders>
              <w:bottom w:val="single" w:sz="6" w:space="0" w:color="000000"/>
            </w:tcBorders>
            <w:shd w:val="clear" w:color="auto" w:fill="auto"/>
          </w:tcPr>
          <w:p w14:paraId="140082D8" w14:textId="77777777" w:rsidR="007E0B18" w:rsidRPr="00126293" w:rsidRDefault="007E0B18" w:rsidP="00F52B01">
            <w:pPr>
              <w:pStyle w:val="TableParagraph"/>
              <w:spacing w:line="299" w:lineRule="exact"/>
              <w:rPr>
                <w:sz w:val="24"/>
                <w:szCs w:val="24"/>
              </w:rPr>
            </w:pPr>
            <w:r w:rsidRPr="00126293">
              <w:rPr>
                <w:spacing w:val="-4"/>
                <w:sz w:val="24"/>
                <w:szCs w:val="24"/>
              </w:rPr>
              <w:t>Bing</w:t>
            </w:r>
          </w:p>
        </w:tc>
        <w:tc>
          <w:tcPr>
            <w:tcW w:w="10002" w:type="dxa"/>
            <w:shd w:val="clear" w:color="auto" w:fill="auto"/>
          </w:tcPr>
          <w:p w14:paraId="72A858D4" w14:textId="77777777" w:rsidR="007E0B18" w:rsidRPr="00126293" w:rsidRDefault="007E0B18" w:rsidP="00F52B01">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7E0B18" w:rsidRPr="006E5846" w14:paraId="56B9905B" w14:textId="77777777" w:rsidTr="00F52B01">
        <w:trPr>
          <w:trHeight w:val="318"/>
        </w:trPr>
        <w:tc>
          <w:tcPr>
            <w:tcW w:w="3688" w:type="dxa"/>
            <w:tcBorders>
              <w:bottom w:val="single" w:sz="6" w:space="0" w:color="000000"/>
            </w:tcBorders>
            <w:shd w:val="clear" w:color="auto" w:fill="auto"/>
          </w:tcPr>
          <w:p w14:paraId="16E6FD3A" w14:textId="77777777" w:rsidR="007E0B18" w:rsidRPr="00126293" w:rsidRDefault="007E0B18" w:rsidP="00F52B01">
            <w:pPr>
              <w:pStyle w:val="TableParagraph"/>
              <w:spacing w:line="299" w:lineRule="exact"/>
              <w:rPr>
                <w:spacing w:val="-4"/>
                <w:sz w:val="24"/>
                <w:szCs w:val="24"/>
              </w:rPr>
            </w:pPr>
            <w:proofErr w:type="spellStart"/>
            <w:r w:rsidRPr="00126293">
              <w:rPr>
                <w:spacing w:val="-2"/>
                <w:sz w:val="24"/>
                <w:szCs w:val="24"/>
              </w:rPr>
              <w:t>Wepik</w:t>
            </w:r>
            <w:proofErr w:type="spellEnd"/>
          </w:p>
        </w:tc>
        <w:tc>
          <w:tcPr>
            <w:tcW w:w="10002" w:type="dxa"/>
            <w:shd w:val="clear" w:color="auto" w:fill="auto"/>
          </w:tcPr>
          <w:p w14:paraId="368D69F2" w14:textId="77777777" w:rsidR="007E0B18" w:rsidRPr="00126293" w:rsidRDefault="007E0B18" w:rsidP="00F52B01">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6A263484" w14:textId="77777777" w:rsidR="007E0B18" w:rsidRPr="00126293" w:rsidRDefault="007E0B18" w:rsidP="00F52B01">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3C749DCB" w14:textId="331C68E8" w:rsidR="00E05503" w:rsidRPr="004069F0" w:rsidRDefault="00E05503" w:rsidP="00E05503">
      <w:pPr>
        <w:contextualSpacing/>
        <w:jc w:val="both"/>
        <w:rPr>
          <w:bCs/>
          <w:sz w:val="24"/>
          <w:szCs w:val="24"/>
          <w:lang w:val="uk-UA"/>
        </w:rPr>
      </w:pPr>
    </w:p>
    <w:p w14:paraId="60D65793" w14:textId="77777777" w:rsidR="00E05503" w:rsidRPr="004069F0" w:rsidRDefault="00E05503" w:rsidP="00E05503">
      <w:pPr>
        <w:rPr>
          <w:b/>
          <w:bCs/>
          <w:sz w:val="24"/>
          <w:szCs w:val="24"/>
          <w:lang w:val="uk-UA"/>
        </w:rPr>
      </w:pPr>
      <w:r w:rsidRPr="004069F0">
        <w:rPr>
          <w:b/>
          <w:bCs/>
          <w:sz w:val="24"/>
          <w:szCs w:val="24"/>
          <w:lang w:val="uk-UA"/>
        </w:rPr>
        <w:t>7. Політика курсу.</w:t>
      </w:r>
    </w:p>
    <w:p w14:paraId="19EA92A6" w14:textId="77777777" w:rsidR="00E05503" w:rsidRPr="004069F0" w:rsidRDefault="00E05503" w:rsidP="00E05503">
      <w:pPr>
        <w:rPr>
          <w:b/>
          <w:bCs/>
          <w:sz w:val="24"/>
          <w:szCs w:val="24"/>
          <w:lang w:val="uk-UA"/>
        </w:rPr>
      </w:pPr>
    </w:p>
    <w:p w14:paraId="7E06D1DD" w14:textId="77777777" w:rsidR="00366498" w:rsidRPr="004069F0" w:rsidRDefault="00366498" w:rsidP="00366498">
      <w:pPr>
        <w:pStyle w:val="a5"/>
        <w:spacing w:after="0" w:line="240" w:lineRule="auto"/>
        <w:ind w:left="0" w:firstLine="709"/>
        <w:jc w:val="both"/>
        <w:rPr>
          <w:rFonts w:ascii="Times New Roman" w:hAnsi="Times New Roman"/>
          <w:bCs/>
          <w:sz w:val="24"/>
          <w:szCs w:val="24"/>
          <w:lang w:val="uk-UA"/>
        </w:rPr>
      </w:pPr>
      <w:r w:rsidRPr="004069F0">
        <w:rPr>
          <w:rFonts w:ascii="Times New Roman" w:eastAsia="SimSun" w:hAnsi="Times New Roman"/>
          <w:b/>
          <w:bCs/>
          <w:sz w:val="24"/>
          <w:szCs w:val="24"/>
          <w:lang w:val="uk-UA"/>
        </w:rPr>
        <w:t>●</w:t>
      </w:r>
      <w:r w:rsidRPr="004069F0">
        <w:rPr>
          <w:rFonts w:ascii="Times New Roman" w:eastAsia="SimSun" w:hAnsi="Times New Roman"/>
          <w:b/>
          <w:bCs/>
          <w:sz w:val="24"/>
          <w:szCs w:val="24"/>
          <w:lang w:val="uk-UA"/>
        </w:rPr>
        <w:tab/>
        <w:t>Політика щодо організації навчальних занять і системи оцінювання:</w:t>
      </w:r>
      <w:r w:rsidRPr="004069F0">
        <w:rPr>
          <w:rFonts w:ascii="Times New Roman" w:eastAsia="SimSun" w:hAnsi="Times New Roman"/>
          <w:bCs/>
          <w:sz w:val="24"/>
          <w:szCs w:val="24"/>
          <w:lang w:val="uk-UA"/>
        </w:rPr>
        <w:t xml:space="preserve"> </w:t>
      </w:r>
      <w:r w:rsidRPr="004069F0">
        <w:rPr>
          <w:rFonts w:ascii="Times New Roman" w:hAnsi="Times New Roman"/>
          <w:bCs/>
          <w:sz w:val="24"/>
          <w:szCs w:val="24"/>
          <w:lang w:val="uk-UA"/>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4069F0">
        <w:rPr>
          <w:rFonts w:ascii="Times New Roman" w:hAnsi="Times New Roman"/>
          <w:bCs/>
          <w:sz w:val="24"/>
          <w:szCs w:val="24"/>
          <w:lang w:val="uk-UA"/>
        </w:rPr>
        <w:t>недоброчесності</w:t>
      </w:r>
      <w:proofErr w:type="spellEnd"/>
      <w:r w:rsidRPr="004069F0">
        <w:rPr>
          <w:rFonts w:ascii="Times New Roman" w:hAnsi="Times New Roman"/>
          <w:bCs/>
          <w:sz w:val="24"/>
          <w:szCs w:val="24"/>
          <w:lang w:val="uk-UA"/>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6AE1839" w14:textId="77777777" w:rsidR="00366498" w:rsidRPr="004069F0" w:rsidRDefault="00366498" w:rsidP="00366498">
      <w:pPr>
        <w:widowControl w:val="0"/>
        <w:tabs>
          <w:tab w:val="left" w:pos="142"/>
        </w:tabs>
        <w:ind w:firstLine="709"/>
        <w:jc w:val="both"/>
        <w:rPr>
          <w:bCs/>
          <w:sz w:val="24"/>
          <w:szCs w:val="24"/>
          <w:lang w:val="uk-UA"/>
        </w:rPr>
      </w:pPr>
      <w:r w:rsidRPr="004069F0">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4069F0">
        <w:rPr>
          <w:bCs/>
          <w:sz w:val="24"/>
          <w:szCs w:val="24"/>
          <w:lang w:val="uk-UA"/>
        </w:rPr>
        <w:t xml:space="preserve"> Кредити ЕСТS зараховуються студентам за умови </w:t>
      </w:r>
      <w:r w:rsidRPr="004069F0">
        <w:rPr>
          <w:sz w:val="24"/>
          <w:szCs w:val="24"/>
          <w:lang w:val="uk-UA"/>
        </w:rPr>
        <w:t>100% очного або дистанційного відвідування усіх лекційних і практичних занять</w:t>
      </w:r>
      <w:r w:rsidRPr="004069F0">
        <w:rPr>
          <w:bCs/>
          <w:sz w:val="24"/>
          <w:szCs w:val="24"/>
          <w:lang w:val="uk-UA"/>
        </w:rPr>
        <w:t xml:space="preserve"> та при успішному засвоєнні ними відповідного модулю.</w:t>
      </w:r>
    </w:p>
    <w:p w14:paraId="3FE4362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lastRenderedPageBreak/>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w:t>
      </w:r>
      <w:proofErr w:type="spellStart"/>
      <w:r w:rsidRPr="004069F0">
        <w:rPr>
          <w:rFonts w:eastAsia="SimSun"/>
          <w:bCs/>
          <w:sz w:val="24"/>
          <w:szCs w:val="24"/>
          <w:lang w:val="uk-UA"/>
        </w:rPr>
        <w:t>модульно</w:t>
      </w:r>
      <w:proofErr w:type="spellEnd"/>
      <w:r w:rsidRPr="004069F0">
        <w:rPr>
          <w:rFonts w:eastAsia="SimSun"/>
          <w:bCs/>
          <w:sz w:val="24"/>
          <w:szCs w:val="24"/>
          <w:lang w:val="uk-UA"/>
        </w:rPr>
        <w:t xml:space="preserve">-рейтингової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hyperlink r:id="rId9" w:history="1">
        <w:r w:rsidRPr="004069F0">
          <w:rPr>
            <w:rStyle w:val="ad"/>
            <w:rFonts w:eastAsia="SimSun"/>
            <w:bCs/>
            <w:sz w:val="24"/>
            <w:szCs w:val="24"/>
            <w:lang w:val="uk-UA"/>
          </w:rPr>
          <w:t>https://www.kspu.edu/Legislation/educationalprocessdocs.aspx</w:t>
        </w:r>
      </w:hyperlink>
      <w:r w:rsidRPr="004069F0">
        <w:rPr>
          <w:rFonts w:eastAsia="SimSun"/>
          <w:bCs/>
          <w:sz w:val="24"/>
          <w:szCs w:val="24"/>
          <w:lang w:val="uk-UA"/>
        </w:rPr>
        <w:t xml:space="preserve"> </w:t>
      </w:r>
    </w:p>
    <w:p w14:paraId="30FF0C4E"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 xml:space="preserve">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w:t>
      </w:r>
      <w:proofErr w:type="spellStart"/>
      <w:r w:rsidRPr="004069F0">
        <w:rPr>
          <w:rFonts w:eastAsia="SimSun"/>
          <w:bCs/>
          <w:sz w:val="24"/>
          <w:szCs w:val="24"/>
          <w:lang w:val="uk-UA"/>
        </w:rPr>
        <w:t>інформальної</w:t>
      </w:r>
      <w:proofErr w:type="spellEnd"/>
      <w:r w:rsidRPr="004069F0">
        <w:rPr>
          <w:rFonts w:eastAsia="SimSun"/>
          <w:bCs/>
          <w:sz w:val="24"/>
          <w:szCs w:val="24"/>
          <w:lang w:val="uk-UA"/>
        </w:rPr>
        <w:t xml:space="preserve"> освіти (наказ від 30.08.2024 № 429-Д). </w:t>
      </w:r>
      <w:hyperlink r:id="rId10" w:history="1">
        <w:r w:rsidRPr="004069F0">
          <w:rPr>
            <w:rStyle w:val="ad"/>
            <w:rFonts w:eastAsia="SimSun"/>
            <w:bCs/>
            <w:sz w:val="24"/>
            <w:szCs w:val="24"/>
            <w:lang w:val="uk-UA"/>
          </w:rPr>
          <w:t>https://www.kspu.edu/Legislation/educationalprocessdocs.aspx</w:t>
        </w:r>
      </w:hyperlink>
    </w:p>
    <w:p w14:paraId="4387C967" w14:textId="77777777" w:rsidR="00366498" w:rsidRPr="004069F0" w:rsidRDefault="00366498" w:rsidP="00366498">
      <w:pPr>
        <w:widowControl w:val="0"/>
        <w:tabs>
          <w:tab w:val="left" w:pos="142"/>
        </w:tabs>
        <w:ind w:firstLine="709"/>
        <w:jc w:val="both"/>
        <w:rPr>
          <w:rFonts w:eastAsia="SimSun"/>
          <w:b/>
          <w:bCs/>
          <w:sz w:val="24"/>
          <w:szCs w:val="24"/>
          <w:lang w:val="uk-UA"/>
        </w:rPr>
      </w:pPr>
      <w:r w:rsidRPr="004069F0">
        <w:rPr>
          <w:rFonts w:eastAsia="SimSun"/>
          <w:b/>
          <w:bCs/>
          <w:sz w:val="24"/>
          <w:szCs w:val="24"/>
          <w:lang w:val="uk-UA"/>
        </w:rPr>
        <w:t xml:space="preserve">Визнання результатів навчання, здобутих у неформальній та </w:t>
      </w:r>
      <w:proofErr w:type="spellStart"/>
      <w:r w:rsidRPr="004069F0">
        <w:rPr>
          <w:rFonts w:eastAsia="SimSun"/>
          <w:b/>
          <w:bCs/>
          <w:sz w:val="24"/>
          <w:szCs w:val="24"/>
          <w:lang w:val="uk-UA"/>
        </w:rPr>
        <w:t>інформальній</w:t>
      </w:r>
      <w:proofErr w:type="spellEnd"/>
      <w:r w:rsidRPr="004069F0">
        <w:rPr>
          <w:rFonts w:eastAsia="SimSu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4069F0">
        <w:rPr>
          <w:rFonts w:eastAsia="SimSun"/>
          <w:b/>
          <w:bCs/>
          <w:sz w:val="24"/>
          <w:szCs w:val="24"/>
          <w:lang w:val="uk-UA"/>
        </w:rPr>
        <w:t>інформальної</w:t>
      </w:r>
      <w:proofErr w:type="spellEnd"/>
      <w:r w:rsidRPr="004069F0">
        <w:rPr>
          <w:rFonts w:eastAsia="SimSun"/>
          <w:b/>
          <w:bCs/>
          <w:sz w:val="24"/>
          <w:szCs w:val="24"/>
          <w:lang w:val="uk-UA"/>
        </w:rPr>
        <w:t xml:space="preserve"> освіти» </w:t>
      </w:r>
      <w:hyperlink r:id="rId11" w:history="1">
        <w:r w:rsidRPr="004069F0">
          <w:rPr>
            <w:rStyle w:val="ad"/>
            <w:rFonts w:eastAsia="SimSun"/>
            <w:b/>
            <w:bCs/>
            <w:sz w:val="24"/>
            <w:szCs w:val="24"/>
            <w:lang w:val="uk-UA"/>
          </w:rPr>
          <w:t>https://www.kspu.edu/Legislation/educationalprocessdocs.aspx</w:t>
        </w:r>
      </w:hyperlink>
      <w:r w:rsidRPr="004069F0">
        <w:rPr>
          <w:rFonts w:eastAsia="SimSun"/>
          <w:b/>
          <w:bCs/>
          <w:sz w:val="24"/>
          <w:szCs w:val="24"/>
          <w:lang w:val="uk-UA"/>
        </w:rPr>
        <w:t xml:space="preserve"> </w:t>
      </w:r>
    </w:p>
    <w:p w14:paraId="4B464FAE" w14:textId="77777777" w:rsidR="00366498" w:rsidRPr="004069F0" w:rsidRDefault="00366498" w:rsidP="00366498">
      <w:pPr>
        <w:widowControl w:val="0"/>
        <w:tabs>
          <w:tab w:val="left" w:pos="142"/>
        </w:tabs>
        <w:ind w:firstLine="709"/>
        <w:jc w:val="both"/>
        <w:rPr>
          <w:rFonts w:eastAsia="SimSun"/>
          <w:b/>
          <w:bCs/>
          <w:sz w:val="24"/>
          <w:szCs w:val="24"/>
          <w:lang w:val="uk-UA"/>
        </w:rPr>
      </w:pPr>
      <w:r w:rsidRPr="004069F0">
        <w:rPr>
          <w:rFonts w:eastAsia="SimSun"/>
          <w:b/>
          <w:bCs/>
          <w:sz w:val="24"/>
          <w:szCs w:val="24"/>
          <w:lang w:val="uk-UA"/>
        </w:rPr>
        <w:t xml:space="preserve">Освітні платформи </w:t>
      </w:r>
      <w:proofErr w:type="spellStart"/>
      <w:r w:rsidRPr="004069F0">
        <w:rPr>
          <w:b/>
          <w:bCs/>
          <w:color w:val="000000"/>
          <w:sz w:val="24"/>
          <w:szCs w:val="24"/>
          <w:lang w:val="uk-UA"/>
        </w:rPr>
        <w:t>DoctorThinking</w:t>
      </w:r>
      <w:proofErr w:type="spellEnd"/>
      <w:r w:rsidRPr="004069F0">
        <w:rPr>
          <w:b/>
          <w:bCs/>
          <w:color w:val="000000"/>
          <w:sz w:val="24"/>
          <w:szCs w:val="24"/>
          <w:lang w:val="uk-UA"/>
        </w:rPr>
        <w:t xml:space="preserve"> </w:t>
      </w:r>
      <w:proofErr w:type="spellStart"/>
      <w:r w:rsidRPr="004069F0">
        <w:rPr>
          <w:b/>
          <w:bCs/>
          <w:color w:val="000000"/>
          <w:sz w:val="24"/>
          <w:szCs w:val="24"/>
          <w:lang w:val="uk-UA"/>
        </w:rPr>
        <w:t>Education</w:t>
      </w:r>
      <w:proofErr w:type="spellEnd"/>
      <w:r w:rsidRPr="004069F0">
        <w:rPr>
          <w:b/>
          <w:bCs/>
          <w:color w:val="000000"/>
          <w:sz w:val="24"/>
          <w:szCs w:val="24"/>
          <w:lang w:val="uk-UA"/>
        </w:rPr>
        <w:t xml:space="preserve"> </w:t>
      </w:r>
      <w:proofErr w:type="spellStart"/>
      <w:r w:rsidRPr="004069F0">
        <w:rPr>
          <w:b/>
          <w:bCs/>
          <w:color w:val="000000"/>
          <w:sz w:val="24"/>
          <w:szCs w:val="24"/>
          <w:lang w:val="uk-UA"/>
        </w:rPr>
        <w:t>Platform</w:t>
      </w:r>
      <w:proofErr w:type="spellEnd"/>
      <w:r w:rsidRPr="004069F0">
        <w:rPr>
          <w:b/>
          <w:bCs/>
          <w:color w:val="000000"/>
          <w:sz w:val="24"/>
          <w:szCs w:val="24"/>
          <w:lang w:val="uk-UA"/>
        </w:rPr>
        <w:t xml:space="preserve"> - </w:t>
      </w:r>
      <w:hyperlink r:id="rId12" w:history="1">
        <w:r w:rsidRPr="004069F0">
          <w:rPr>
            <w:rStyle w:val="ad"/>
            <w:b/>
            <w:bCs/>
            <w:color w:val="1155CC"/>
            <w:sz w:val="24"/>
            <w:szCs w:val="24"/>
            <w:lang w:val="uk-UA"/>
          </w:rPr>
          <w:t>https://official.doctorthinking.org/</w:t>
        </w:r>
      </w:hyperlink>
      <w:r w:rsidRPr="004069F0">
        <w:rPr>
          <w:b/>
          <w:bCs/>
          <w:color w:val="000000"/>
          <w:sz w:val="24"/>
          <w:szCs w:val="24"/>
          <w:lang w:val="uk-UA"/>
        </w:rPr>
        <w:t xml:space="preserve"> , </w:t>
      </w:r>
      <w:hyperlink r:id="rId13" w:history="1">
        <w:r w:rsidRPr="004069F0">
          <w:rPr>
            <w:rStyle w:val="ad"/>
            <w:b/>
            <w:bCs/>
            <w:color w:val="1D2125"/>
            <w:sz w:val="24"/>
            <w:szCs w:val="24"/>
            <w:lang w:val="uk-UA"/>
          </w:rPr>
          <w:t>Навчальна платформа</w:t>
        </w:r>
      </w:hyperlink>
      <w:r w:rsidRPr="004069F0">
        <w:rPr>
          <w:b/>
          <w:bCs/>
          <w:color w:val="1D2125"/>
          <w:sz w:val="24"/>
          <w:szCs w:val="24"/>
          <w:lang w:val="uk-UA"/>
        </w:rPr>
        <w:t xml:space="preserve"> </w:t>
      </w:r>
      <w:r w:rsidRPr="004069F0">
        <w:rPr>
          <w:b/>
          <w:bCs/>
          <w:color w:val="1D2125"/>
          <w:sz w:val="24"/>
          <w:szCs w:val="24"/>
          <w:shd w:val="clear" w:color="auto" w:fill="FFFFFF"/>
          <w:lang w:val="uk-UA"/>
        </w:rPr>
        <w:t xml:space="preserve">Центру громадського здоров'я МОЗ України - </w:t>
      </w:r>
      <w:hyperlink r:id="rId14" w:history="1">
        <w:r w:rsidRPr="004069F0">
          <w:rPr>
            <w:rStyle w:val="ad"/>
            <w:b/>
            <w:bCs/>
            <w:color w:val="1155CC"/>
            <w:sz w:val="24"/>
            <w:szCs w:val="24"/>
            <w:shd w:val="clear" w:color="auto" w:fill="FFFFFF"/>
            <w:lang w:val="uk-UA"/>
          </w:rPr>
          <w:t>https://portal.phc.org.ua/uk/view_all_courses/</w:t>
        </w:r>
      </w:hyperlink>
      <w:r w:rsidRPr="004069F0">
        <w:rPr>
          <w:b/>
          <w:bCs/>
          <w:color w:val="1D2125"/>
          <w:sz w:val="24"/>
          <w:szCs w:val="24"/>
          <w:shd w:val="clear" w:color="auto" w:fill="FFFFFF"/>
          <w:lang w:val="uk-UA"/>
        </w:rPr>
        <w:t xml:space="preserve"> , Академія НСЗУ - </w:t>
      </w:r>
      <w:hyperlink r:id="rId15" w:history="1">
        <w:r w:rsidRPr="004069F0">
          <w:rPr>
            <w:rStyle w:val="ad"/>
            <w:b/>
            <w:bCs/>
            <w:color w:val="1155CC"/>
            <w:sz w:val="24"/>
            <w:szCs w:val="24"/>
            <w:shd w:val="clear" w:color="auto" w:fill="FFFFFF"/>
            <w:lang w:val="uk-UA"/>
          </w:rPr>
          <w:t>https://academy.nszu.gov.ua/</w:t>
        </w:r>
      </w:hyperlink>
      <w:r w:rsidRPr="004069F0">
        <w:rPr>
          <w:b/>
          <w:bCs/>
          <w:color w:val="1D2125"/>
          <w:sz w:val="24"/>
          <w:szCs w:val="24"/>
          <w:shd w:val="clear" w:color="auto" w:fill="FFFFFF"/>
          <w:lang w:val="uk-UA"/>
        </w:rPr>
        <w:t xml:space="preserve">  </w:t>
      </w:r>
      <w:r w:rsidRPr="004069F0">
        <w:rPr>
          <w:rFonts w:eastAsia="SimSun"/>
          <w:b/>
          <w:bCs/>
          <w:sz w:val="24"/>
          <w:szCs w:val="24"/>
          <w:lang w:val="uk-UA"/>
        </w:rPr>
        <w:t>погоджено вченою радою медичного факультету ХДУ протокол № 10 від 19 червня 2024 року.</w:t>
      </w:r>
    </w:p>
    <w:p w14:paraId="636BA930" w14:textId="77777777" w:rsidR="00366498" w:rsidRPr="004069F0" w:rsidRDefault="00366498" w:rsidP="00366498">
      <w:pPr>
        <w:widowControl w:val="0"/>
        <w:tabs>
          <w:tab w:val="left" w:pos="142"/>
        </w:tabs>
        <w:ind w:firstLine="709"/>
        <w:jc w:val="both"/>
        <w:rPr>
          <w:rFonts w:eastAsia="SimSun"/>
          <w:b/>
          <w:bCs/>
          <w:sz w:val="24"/>
          <w:szCs w:val="24"/>
          <w:lang w:val="uk-UA"/>
        </w:rPr>
      </w:pPr>
    </w:p>
    <w:p w14:paraId="3446949E"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t>Політика щодо відвідування</w:t>
      </w:r>
      <w:r w:rsidRPr="004069F0">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12C046BF" w14:textId="77777777" w:rsidR="00366498" w:rsidRPr="004069F0" w:rsidRDefault="00366498" w:rsidP="00366498">
      <w:pPr>
        <w:widowControl w:val="0"/>
        <w:tabs>
          <w:tab w:val="left" w:pos="142"/>
        </w:tabs>
        <w:ind w:firstLine="709"/>
        <w:jc w:val="both"/>
        <w:rPr>
          <w:rFonts w:eastAsia="SimSun"/>
          <w:bCs/>
          <w:sz w:val="24"/>
          <w:szCs w:val="24"/>
          <w:lang w:val="uk-UA"/>
        </w:rPr>
      </w:pPr>
    </w:p>
    <w:p w14:paraId="7566BC97"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t>Політика щодо методів навчання:</w:t>
      </w:r>
      <w:r w:rsidRPr="004069F0">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4069F0">
        <w:rPr>
          <w:sz w:val="24"/>
          <w:szCs w:val="24"/>
          <w:lang w:val="uk-UA"/>
        </w:rPr>
        <w:t xml:space="preserve">фахівця із фізичної терапії та </w:t>
      </w:r>
      <w:proofErr w:type="spellStart"/>
      <w:r w:rsidRPr="004069F0">
        <w:rPr>
          <w:sz w:val="24"/>
          <w:szCs w:val="24"/>
          <w:lang w:val="uk-UA"/>
        </w:rPr>
        <w:t>ерготерапії</w:t>
      </w:r>
      <w:proofErr w:type="spellEnd"/>
      <w:r w:rsidRPr="004069F0">
        <w:rPr>
          <w:sz w:val="24"/>
          <w:szCs w:val="24"/>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4069F0">
        <w:rPr>
          <w:sz w:val="24"/>
          <w:szCs w:val="24"/>
          <w:lang w:val="uk-UA"/>
        </w:rPr>
        <w:t>недоброчесності</w:t>
      </w:r>
      <w:proofErr w:type="spellEnd"/>
      <w:r w:rsidRPr="004069F0">
        <w:rPr>
          <w:sz w:val="24"/>
          <w:szCs w:val="24"/>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4069F0">
        <w:rPr>
          <w:rFonts w:eastAsia="SimSun"/>
          <w:bCs/>
          <w:sz w:val="24"/>
          <w:szCs w:val="24"/>
          <w:lang w:val="uk-UA"/>
        </w:rPr>
        <w:t xml:space="preserve">.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w:t>
      </w:r>
      <w:proofErr w:type="spellStart"/>
      <w:r w:rsidRPr="004069F0">
        <w:rPr>
          <w:rFonts w:eastAsia="SimSun"/>
          <w:bCs/>
          <w:sz w:val="24"/>
          <w:szCs w:val="24"/>
          <w:lang w:val="uk-UA"/>
        </w:rPr>
        <w:t>пояснювально</w:t>
      </w:r>
      <w:proofErr w:type="spellEnd"/>
      <w:r w:rsidRPr="004069F0">
        <w:rPr>
          <w:rFonts w:eastAsia="SimSun"/>
          <w:bCs/>
          <w:sz w:val="24"/>
          <w:szCs w:val="24"/>
          <w:lang w:val="uk-UA"/>
        </w:rPr>
        <w:t>-демонстративний,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015DD755"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w:t>
      </w:r>
      <w:proofErr w:type="spellStart"/>
      <w:r w:rsidRPr="004069F0">
        <w:rPr>
          <w:rFonts w:eastAsia="SimSun"/>
          <w:bCs/>
          <w:sz w:val="24"/>
          <w:szCs w:val="24"/>
          <w:lang w:val="uk-UA"/>
        </w:rPr>
        <w:t>ки</w:t>
      </w:r>
      <w:proofErr w:type="spellEnd"/>
      <w:r w:rsidRPr="004069F0">
        <w:rPr>
          <w:rFonts w:eastAsia="SimSun"/>
          <w:bCs/>
          <w:sz w:val="24"/>
          <w:szCs w:val="24"/>
          <w:lang w:val="uk-UA"/>
        </w:rPr>
        <w:t xml:space="preserve"> – це абсолютно нормально.</w:t>
      </w:r>
    </w:p>
    <w:p w14:paraId="081A8FB4" w14:textId="77777777" w:rsidR="00366498" w:rsidRPr="004069F0" w:rsidRDefault="00366498" w:rsidP="00366498">
      <w:pPr>
        <w:pStyle w:val="a5"/>
        <w:spacing w:after="0" w:line="240" w:lineRule="auto"/>
        <w:ind w:left="0" w:firstLine="709"/>
        <w:jc w:val="both"/>
        <w:rPr>
          <w:rFonts w:ascii="Times New Roman" w:hAnsi="Times New Roman"/>
          <w:bCs/>
          <w:sz w:val="24"/>
          <w:szCs w:val="24"/>
          <w:lang w:val="uk-UA"/>
        </w:rPr>
      </w:pPr>
      <w:r w:rsidRPr="004069F0">
        <w:rPr>
          <w:rFonts w:ascii="Times New Roman" w:hAnsi="Times New Roman"/>
          <w:sz w:val="24"/>
          <w:szCs w:val="24"/>
          <w:lang w:val="uk-UA"/>
        </w:rPr>
        <w:lastRenderedPageBreak/>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7E07AC3A"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Згідно вимог охорони праці, до заняття допускаються лише здобувачі в медичних халатах/костюмах.</w:t>
      </w:r>
    </w:p>
    <w:p w14:paraId="07672F7D" w14:textId="77777777" w:rsidR="00366498" w:rsidRPr="004069F0" w:rsidRDefault="00366498" w:rsidP="00366498">
      <w:pPr>
        <w:widowControl w:val="0"/>
        <w:tabs>
          <w:tab w:val="left" w:pos="142"/>
        </w:tabs>
        <w:ind w:firstLine="709"/>
        <w:jc w:val="both"/>
        <w:rPr>
          <w:rFonts w:eastAsia="SimSun"/>
          <w:bCs/>
          <w:sz w:val="24"/>
          <w:szCs w:val="24"/>
          <w:lang w:val="uk-UA"/>
        </w:rPr>
      </w:pPr>
    </w:p>
    <w:p w14:paraId="1C957467"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t>Політика щодо методів контролю знань і умінь здобувачів:</w:t>
      </w:r>
      <w:r w:rsidRPr="004069F0">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14:paraId="2C9F4A6B"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75F6AAC8" w14:textId="77777777" w:rsidR="00366498" w:rsidRPr="004069F0" w:rsidRDefault="00366498" w:rsidP="00366498">
      <w:pPr>
        <w:widowControl w:val="0"/>
        <w:tabs>
          <w:tab w:val="left" w:pos="142"/>
        </w:tabs>
        <w:ind w:firstLine="709"/>
        <w:jc w:val="both"/>
        <w:rPr>
          <w:sz w:val="24"/>
          <w:szCs w:val="24"/>
          <w:lang w:val="uk-UA"/>
        </w:rPr>
      </w:pPr>
      <w:r w:rsidRPr="004069F0">
        <w:rPr>
          <w:sz w:val="24"/>
          <w:szCs w:val="24"/>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4069F0">
        <w:rPr>
          <w:sz w:val="24"/>
          <w:szCs w:val="24"/>
          <w:lang w:val="uk-UA"/>
        </w:rPr>
        <w:t>ерготерапевта</w:t>
      </w:r>
      <w:proofErr w:type="spellEnd"/>
      <w:r w:rsidRPr="004069F0">
        <w:rPr>
          <w:sz w:val="24"/>
          <w:szCs w:val="24"/>
          <w:lang w:val="uk-UA"/>
        </w:rPr>
        <w:t xml:space="preserve"> перевага надається усному і практичному контролю.</w:t>
      </w:r>
    </w:p>
    <w:p w14:paraId="1302B88A"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6A6E3F9A"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Під час дискусії важливі:</w:t>
      </w:r>
    </w:p>
    <w:p w14:paraId="228ADD00"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повага до колег,</w:t>
      </w:r>
    </w:p>
    <w:p w14:paraId="444D0B9C"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толерантність до інших та їхнього досвіду,</w:t>
      </w:r>
    </w:p>
    <w:p w14:paraId="5AC34BDE"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сприйнятливість та неупередженість,</w:t>
      </w:r>
    </w:p>
    <w:p w14:paraId="11426894"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здатність не погоджуватися з думкою, але шанувати особистість опонента/-</w:t>
      </w:r>
      <w:proofErr w:type="spellStart"/>
      <w:r w:rsidRPr="004069F0">
        <w:rPr>
          <w:rFonts w:eastAsia="SimSun"/>
          <w:bCs/>
          <w:sz w:val="24"/>
          <w:szCs w:val="24"/>
          <w:lang w:val="uk-UA"/>
        </w:rPr>
        <w:t>ки</w:t>
      </w:r>
      <w:proofErr w:type="spellEnd"/>
      <w:r w:rsidRPr="004069F0">
        <w:rPr>
          <w:rFonts w:eastAsia="SimSun"/>
          <w:bCs/>
          <w:sz w:val="24"/>
          <w:szCs w:val="24"/>
          <w:lang w:val="uk-UA"/>
        </w:rPr>
        <w:t>,</w:t>
      </w:r>
    </w:p>
    <w:p w14:paraId="3BB2C2F1"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ретельна аргументація своєї думки та сміливість змінювати свою позицію під впливом доказів,</w:t>
      </w:r>
    </w:p>
    <w:p w14:paraId="53ED74D6"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57A8150D" w14:textId="77777777" w:rsidR="00366498" w:rsidRPr="004069F0" w:rsidRDefault="00366498" w:rsidP="00366498">
      <w:pPr>
        <w:widowControl w:val="0"/>
        <w:numPr>
          <w:ilvl w:val="0"/>
          <w:numId w:val="19"/>
        </w:numPr>
        <w:tabs>
          <w:tab w:val="left" w:pos="142"/>
        </w:tabs>
        <w:jc w:val="both"/>
        <w:rPr>
          <w:rFonts w:eastAsia="SimSun"/>
          <w:bCs/>
          <w:sz w:val="24"/>
          <w:szCs w:val="24"/>
          <w:lang w:val="uk-UA"/>
        </w:rPr>
      </w:pPr>
      <w:r w:rsidRPr="004069F0">
        <w:rPr>
          <w:rFonts w:eastAsia="SimSun"/>
          <w:bCs/>
          <w:sz w:val="24"/>
          <w:szCs w:val="24"/>
          <w:lang w:val="uk-UA"/>
        </w:rPr>
        <w:t>обов’язкове знайомство з першоджерелами. Вітається творчий підхід у різних його проявах.</w:t>
      </w:r>
    </w:p>
    <w:p w14:paraId="663C6F5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 xml:space="preserve">Результати навчання за окремими темами змістових модулів можуть бути </w:t>
      </w:r>
      <w:proofErr w:type="spellStart"/>
      <w:r w:rsidRPr="004069F0">
        <w:rPr>
          <w:rFonts w:eastAsia="SimSun"/>
          <w:bCs/>
          <w:sz w:val="24"/>
          <w:szCs w:val="24"/>
          <w:lang w:val="uk-UA"/>
        </w:rPr>
        <w:t>перезараховані</w:t>
      </w:r>
      <w:proofErr w:type="spellEnd"/>
      <w:r w:rsidRPr="004069F0">
        <w:rPr>
          <w:rFonts w:eastAsia="SimSun"/>
          <w:bCs/>
          <w:sz w:val="24"/>
          <w:szCs w:val="24"/>
          <w:lang w:val="uk-UA"/>
        </w:rPr>
        <w:t xml:space="preserve"> на підставі наявності сертифікатів опанованих онлайн-курсів із відповідних тем в рамках </w:t>
      </w:r>
      <w:proofErr w:type="spellStart"/>
      <w:r w:rsidRPr="004069F0">
        <w:rPr>
          <w:rFonts w:eastAsia="SimSun"/>
          <w:bCs/>
          <w:sz w:val="24"/>
          <w:szCs w:val="24"/>
          <w:lang w:val="uk-UA"/>
        </w:rPr>
        <w:t>інформальної</w:t>
      </w:r>
      <w:proofErr w:type="spellEnd"/>
      <w:r w:rsidRPr="004069F0">
        <w:rPr>
          <w:rFonts w:eastAsia="SimSun"/>
          <w:bCs/>
          <w:sz w:val="24"/>
          <w:szCs w:val="24"/>
          <w:lang w:val="uk-UA"/>
        </w:rPr>
        <w:t xml:space="preserve"> освіти на освітніх платформах </w:t>
      </w:r>
      <w:proofErr w:type="spellStart"/>
      <w:r w:rsidRPr="004069F0">
        <w:rPr>
          <w:rFonts w:eastAsia="SimSun"/>
          <w:bCs/>
          <w:sz w:val="24"/>
          <w:szCs w:val="24"/>
          <w:lang w:val="uk-UA"/>
        </w:rPr>
        <w:t>Сoursera</w:t>
      </w:r>
      <w:proofErr w:type="spellEnd"/>
      <w:r w:rsidRPr="004069F0">
        <w:rPr>
          <w:rFonts w:eastAsia="SimSun"/>
          <w:bCs/>
          <w:sz w:val="24"/>
          <w:szCs w:val="24"/>
          <w:lang w:val="uk-UA"/>
        </w:rPr>
        <w:t xml:space="preserve">, </w:t>
      </w:r>
      <w:proofErr w:type="spellStart"/>
      <w:r w:rsidRPr="004069F0">
        <w:rPr>
          <w:rFonts w:eastAsia="SimSun"/>
          <w:bCs/>
          <w:sz w:val="24"/>
          <w:szCs w:val="24"/>
          <w:lang w:val="uk-UA"/>
        </w:rPr>
        <w:t>Udemy</w:t>
      </w:r>
      <w:proofErr w:type="spellEnd"/>
      <w:r w:rsidRPr="004069F0">
        <w:rPr>
          <w:rFonts w:eastAsia="SimSun"/>
          <w:bCs/>
          <w:sz w:val="24"/>
          <w:szCs w:val="24"/>
          <w:lang w:val="uk-UA"/>
        </w:rPr>
        <w:t xml:space="preserve">, </w:t>
      </w:r>
      <w:proofErr w:type="spellStart"/>
      <w:r w:rsidRPr="004069F0">
        <w:rPr>
          <w:rFonts w:eastAsia="SimSun"/>
          <w:bCs/>
          <w:sz w:val="24"/>
          <w:szCs w:val="24"/>
          <w:lang w:val="uk-UA"/>
        </w:rPr>
        <w:t>Prometheus</w:t>
      </w:r>
      <w:proofErr w:type="spellEnd"/>
      <w:r w:rsidRPr="004069F0">
        <w:rPr>
          <w:rFonts w:eastAsia="SimSun"/>
          <w:bCs/>
          <w:sz w:val="24"/>
          <w:szCs w:val="24"/>
          <w:lang w:val="uk-UA"/>
        </w:rPr>
        <w:t xml:space="preserve">, </w:t>
      </w:r>
      <w:proofErr w:type="spellStart"/>
      <w:r w:rsidRPr="004069F0">
        <w:rPr>
          <w:rFonts w:eastAsia="SimSun"/>
          <w:bCs/>
          <w:sz w:val="24"/>
          <w:szCs w:val="24"/>
          <w:lang w:val="uk-UA"/>
        </w:rPr>
        <w:t>EdPro</w:t>
      </w:r>
      <w:proofErr w:type="spellEnd"/>
      <w:r w:rsidRPr="004069F0">
        <w:rPr>
          <w:rFonts w:eastAsia="SimSun"/>
          <w:bCs/>
          <w:sz w:val="24"/>
          <w:szCs w:val="24"/>
          <w:lang w:val="uk-UA"/>
        </w:rPr>
        <w:t xml:space="preserve">, </w:t>
      </w:r>
      <w:proofErr w:type="spellStart"/>
      <w:r w:rsidRPr="004069F0">
        <w:rPr>
          <w:rFonts w:eastAsia="SimSun"/>
          <w:bCs/>
          <w:sz w:val="24"/>
          <w:szCs w:val="24"/>
          <w:lang w:val="uk-UA"/>
        </w:rPr>
        <w:t>PlusbyPhysiopedia</w:t>
      </w:r>
      <w:proofErr w:type="spellEnd"/>
      <w:r w:rsidRPr="004069F0">
        <w:rPr>
          <w:rFonts w:eastAsia="SimSun"/>
          <w:bCs/>
          <w:sz w:val="24"/>
          <w:szCs w:val="24"/>
          <w:lang w:val="uk-UA"/>
        </w:rPr>
        <w:t xml:space="preserve"> тощо.</w:t>
      </w:r>
    </w:p>
    <w:p w14:paraId="3788FBE2" w14:textId="77777777" w:rsidR="00366498" w:rsidRPr="004069F0" w:rsidRDefault="00366498" w:rsidP="00366498">
      <w:pPr>
        <w:widowControl w:val="0"/>
        <w:tabs>
          <w:tab w:val="left" w:pos="142"/>
        </w:tabs>
        <w:ind w:firstLine="709"/>
        <w:jc w:val="both"/>
        <w:rPr>
          <w:sz w:val="24"/>
          <w:szCs w:val="24"/>
          <w:lang w:val="uk-UA"/>
        </w:rPr>
      </w:pPr>
      <w:r w:rsidRPr="004069F0">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7FCE8562" w14:textId="77777777" w:rsidR="00366498" w:rsidRPr="004069F0" w:rsidRDefault="00366498" w:rsidP="00366498">
      <w:pPr>
        <w:ind w:firstLine="709"/>
        <w:contextualSpacing/>
        <w:jc w:val="both"/>
        <w:rPr>
          <w:bCs/>
          <w:sz w:val="24"/>
          <w:szCs w:val="24"/>
          <w:lang w:val="uk-UA"/>
        </w:rPr>
      </w:pPr>
      <w:r w:rsidRPr="004069F0">
        <w:rPr>
          <w:bCs/>
          <w:sz w:val="24"/>
          <w:szCs w:val="24"/>
          <w:lang w:val="uk-UA"/>
        </w:rPr>
        <w:lastRenderedPageBreak/>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 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30DFFA10" w14:textId="77777777" w:rsidR="00366498" w:rsidRPr="004069F0" w:rsidRDefault="00366498" w:rsidP="00366498">
      <w:pPr>
        <w:ind w:firstLine="709"/>
        <w:contextualSpacing/>
        <w:jc w:val="both"/>
        <w:rPr>
          <w:bCs/>
          <w:sz w:val="24"/>
          <w:szCs w:val="24"/>
          <w:lang w:val="uk-UA"/>
        </w:rPr>
      </w:pPr>
      <w:r w:rsidRPr="004069F0">
        <w:rPr>
          <w:bCs/>
          <w:sz w:val="24"/>
          <w:szCs w:val="24"/>
          <w:lang w:val="uk-UA"/>
        </w:rPr>
        <w:t>Семестровий (підсумковий) контроль проводиться у формі диференційного заліку (VІ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00D2E21F"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 xml:space="preserve">До підсумкового контролю допускаються здобувачі, які виконали всі обов’язкові види робіт, передбачені </w:t>
      </w:r>
      <w:proofErr w:type="spellStart"/>
      <w:r w:rsidRPr="004069F0">
        <w:rPr>
          <w:rFonts w:eastAsia="SimSun"/>
          <w:bCs/>
          <w:sz w:val="24"/>
          <w:szCs w:val="24"/>
          <w:lang w:val="uk-UA"/>
        </w:rPr>
        <w:t>силабусом</w:t>
      </w:r>
      <w:proofErr w:type="spellEnd"/>
      <w:r w:rsidRPr="004069F0">
        <w:rPr>
          <w:rFonts w:eastAsia="SimSun"/>
          <w:bCs/>
          <w:sz w:val="24"/>
          <w:szCs w:val="24"/>
          <w:lang w:val="uk-UA"/>
        </w:rPr>
        <w:t>, відпрацювали усі заняття та набрали кількість балів за обов’язкові види навчальної діяльності, не меншу за мінімальну (72 бали).</w:t>
      </w:r>
    </w:p>
    <w:p w14:paraId="35396913"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 xml:space="preserve"> </w:t>
      </w:r>
    </w:p>
    <w:p w14:paraId="7680BF03"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t>Політика щодо академічної доброчесності:</w:t>
      </w:r>
      <w:r w:rsidRPr="004069F0">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06.04.2021 № 421-Д) </w:t>
      </w:r>
      <w:hyperlink r:id="rId16" w:history="1">
        <w:r w:rsidRPr="004069F0">
          <w:rPr>
            <w:rStyle w:val="ad"/>
            <w:rFonts w:eastAsia="SimSun"/>
            <w:bCs/>
            <w:sz w:val="24"/>
            <w:szCs w:val="24"/>
            <w:lang w:val="uk-UA"/>
          </w:rPr>
          <w:t>https://www.kspu.edu/Legislation/educationalprocessdocs.aspx</w:t>
        </w:r>
      </w:hyperlink>
    </w:p>
    <w:p w14:paraId="442CDBE0"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Дотримання академічної доброчесності здобувачами освіти передбачає:</w:t>
      </w:r>
    </w:p>
    <w:p w14:paraId="07FBF353"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формування академічної і професійної етики та поваги до авторських прав;</w:t>
      </w:r>
    </w:p>
    <w:p w14:paraId="67B26D8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43218F1E"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797C4404"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Неприйнятними у навчальній діяльності для учасників освітнього процесу є:</w:t>
      </w:r>
    </w:p>
    <w:p w14:paraId="2F4A50A7"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5104F29B"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проходження процедур контролю результатів навчання підставними особами.</w:t>
      </w:r>
    </w:p>
    <w:p w14:paraId="45DBF947"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22F6F1E3"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зниження результатів оцінювання контрольної роботи, іспиту, заліку тощо;</w:t>
      </w:r>
    </w:p>
    <w:p w14:paraId="76AA43D0"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повторне проходження оцінювання (контрольної роботи, іспиту, заліку тощо).</w:t>
      </w:r>
    </w:p>
    <w:p w14:paraId="7CF88529" w14:textId="77777777" w:rsidR="00366498" w:rsidRPr="004069F0" w:rsidRDefault="00366498" w:rsidP="00366498">
      <w:pPr>
        <w:widowControl w:val="0"/>
        <w:tabs>
          <w:tab w:val="left" w:pos="142"/>
        </w:tabs>
        <w:ind w:firstLine="709"/>
        <w:jc w:val="both"/>
        <w:rPr>
          <w:sz w:val="24"/>
          <w:szCs w:val="24"/>
          <w:lang w:val="uk-UA"/>
        </w:rPr>
      </w:pPr>
      <w:r w:rsidRPr="004069F0">
        <w:rPr>
          <w:sz w:val="24"/>
          <w:szCs w:val="24"/>
          <w:lang w:val="uk-UA"/>
        </w:rPr>
        <w:t xml:space="preserve">Плагіат, академічна </w:t>
      </w:r>
      <w:proofErr w:type="spellStart"/>
      <w:r w:rsidRPr="004069F0">
        <w:rPr>
          <w:sz w:val="24"/>
          <w:szCs w:val="24"/>
          <w:lang w:val="uk-UA"/>
        </w:rPr>
        <w:t>недоброчинність</w:t>
      </w:r>
      <w:proofErr w:type="spellEnd"/>
      <w:r w:rsidRPr="004069F0">
        <w:rPr>
          <w:sz w:val="24"/>
          <w:szCs w:val="24"/>
          <w:lang w:val="uk-UA"/>
        </w:rPr>
        <w:t>, неетична та незадовільна поведінка в аудиторії під час проведення заняття можуть оцінюватись відніманням балів.</w:t>
      </w:r>
    </w:p>
    <w:p w14:paraId="1A8A0937" w14:textId="1DA7D438" w:rsidR="00366498" w:rsidRPr="004069F0" w:rsidRDefault="00366498" w:rsidP="004069F0">
      <w:pPr>
        <w:widowControl w:val="0"/>
        <w:tabs>
          <w:tab w:val="left" w:pos="142"/>
        </w:tabs>
        <w:jc w:val="both"/>
        <w:rPr>
          <w:rFonts w:eastAsia="SimSun"/>
          <w:bCs/>
          <w:sz w:val="24"/>
          <w:szCs w:val="24"/>
          <w:lang w:val="uk-UA"/>
        </w:rPr>
      </w:pPr>
    </w:p>
    <w:p w14:paraId="3C9039AE" w14:textId="3D3DB95D"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t>Політика використання штучного інтелекту в навчанні.</w:t>
      </w:r>
      <w:r w:rsidRPr="004069F0">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7" w:history="1">
        <w:r w:rsidR="004069F0" w:rsidRPr="00C76CED">
          <w:rPr>
            <w:rStyle w:val="ad"/>
            <w:rFonts w:eastAsia="SimSun"/>
            <w:bCs/>
            <w:sz w:val="24"/>
            <w:szCs w:val="24"/>
            <w:lang w:val="uk-UA"/>
          </w:rPr>
          <w:t>https://www.kspu.edu/FileDownload.ashx?id=00653012-555c-46b2-bb64-05ba9bf26773</w:t>
        </w:r>
      </w:hyperlink>
      <w:r w:rsidR="004069F0">
        <w:rPr>
          <w:rFonts w:eastAsia="SimSun"/>
          <w:bCs/>
          <w:sz w:val="24"/>
          <w:szCs w:val="24"/>
          <w:lang w:val="uk-UA"/>
        </w:rPr>
        <w:t xml:space="preserve"> </w:t>
      </w:r>
    </w:p>
    <w:p w14:paraId="0401929E"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Шляхи і способи використання штучного інтелекту у навчанні :</w:t>
      </w:r>
    </w:p>
    <w:p w14:paraId="4B627909"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lastRenderedPageBreak/>
        <w:t>-</w:t>
      </w:r>
      <w:r w:rsidRPr="004069F0">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1BCA2C9B"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генерування тексту для аналізу його;</w:t>
      </w:r>
    </w:p>
    <w:p w14:paraId="361E0416"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генерування (пошук) інформації відповідно до запиту;</w:t>
      </w:r>
    </w:p>
    <w:p w14:paraId="388F884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756CB04F"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65B4CBB2"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генерування ідей, що надалі будуть розвинені здобувачем вищої освіти самостійно;</w:t>
      </w:r>
    </w:p>
    <w:p w14:paraId="63F75563"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перекладання з однієї мови на іншу;</w:t>
      </w:r>
    </w:p>
    <w:p w14:paraId="22939C1F"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13D90CF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Не рекомендовано використовувати штучний інтелект у навчанні в таких видах діяльності:</w:t>
      </w:r>
    </w:p>
    <w:p w14:paraId="08D3CA1C"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 xml:space="preserve">виконуючи контрольні заходи (поточного, тематичного, підсумкового контролю, зокрема під час </w:t>
      </w:r>
      <w:proofErr w:type="spellStart"/>
      <w:r w:rsidRPr="004069F0">
        <w:rPr>
          <w:rFonts w:eastAsia="SimSun"/>
          <w:bCs/>
          <w:sz w:val="24"/>
          <w:szCs w:val="24"/>
          <w:lang w:val="uk-UA"/>
        </w:rPr>
        <w:t>заліково</w:t>
      </w:r>
      <w:proofErr w:type="spellEnd"/>
      <w:r w:rsidRPr="004069F0">
        <w:rPr>
          <w:rFonts w:eastAsia="SimSun"/>
          <w:bCs/>
          <w:sz w:val="24"/>
          <w:szCs w:val="24"/>
          <w:lang w:val="uk-UA"/>
        </w:rPr>
        <w:t>- екзаменаційної сесії);</w:t>
      </w:r>
    </w:p>
    <w:p w14:paraId="3FFD4E3E"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Cs/>
          <w:sz w:val="24"/>
          <w:szCs w:val="24"/>
          <w:lang w:val="uk-UA"/>
        </w:rPr>
        <w:t>-</w:t>
      </w:r>
      <w:r w:rsidRPr="004069F0">
        <w:rPr>
          <w:rFonts w:eastAsia="SimSun"/>
          <w:bCs/>
          <w:sz w:val="24"/>
          <w:szCs w:val="24"/>
          <w:lang w:val="uk-UA"/>
        </w:rPr>
        <w:tab/>
        <w:t>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14:paraId="73AF7198" w14:textId="77777777" w:rsidR="00366498" w:rsidRPr="004069F0" w:rsidRDefault="00366498" w:rsidP="00366498">
      <w:pPr>
        <w:widowControl w:val="0"/>
        <w:tabs>
          <w:tab w:val="left" w:pos="142"/>
        </w:tabs>
        <w:ind w:firstLine="709"/>
        <w:jc w:val="both"/>
        <w:rPr>
          <w:rFonts w:eastAsia="SimSun"/>
          <w:bCs/>
          <w:sz w:val="24"/>
          <w:szCs w:val="24"/>
          <w:lang w:val="uk-UA"/>
        </w:rPr>
      </w:pPr>
    </w:p>
    <w:p w14:paraId="2CA5C297" w14:textId="77777777" w:rsidR="00366498" w:rsidRPr="004069F0" w:rsidRDefault="00366498" w:rsidP="00366498">
      <w:pPr>
        <w:widowControl w:val="0"/>
        <w:tabs>
          <w:tab w:val="left" w:pos="142"/>
        </w:tabs>
        <w:ind w:firstLine="709"/>
        <w:jc w:val="both"/>
        <w:rPr>
          <w:sz w:val="24"/>
          <w:szCs w:val="24"/>
          <w:lang w:val="uk-UA"/>
        </w:rPr>
      </w:pPr>
      <w:r w:rsidRPr="004069F0">
        <w:rPr>
          <w:rFonts w:eastAsia="SimSun"/>
          <w:bCs/>
          <w:sz w:val="24"/>
          <w:szCs w:val="24"/>
          <w:lang w:val="uk-UA"/>
        </w:rPr>
        <w:t>●</w:t>
      </w:r>
      <w:r w:rsidRPr="004069F0">
        <w:rPr>
          <w:rFonts w:eastAsia="SimSun"/>
          <w:bCs/>
          <w:sz w:val="24"/>
          <w:szCs w:val="24"/>
          <w:lang w:val="uk-UA"/>
        </w:rPr>
        <w:tab/>
      </w:r>
      <w:r w:rsidRPr="004069F0">
        <w:rPr>
          <w:rFonts w:eastAsia="SimSun"/>
          <w:b/>
          <w:bCs/>
          <w:sz w:val="24"/>
          <w:szCs w:val="24"/>
          <w:lang w:val="uk-UA"/>
        </w:rPr>
        <w:t xml:space="preserve">Політика щодо </w:t>
      </w:r>
      <w:proofErr w:type="spellStart"/>
      <w:r w:rsidRPr="004069F0">
        <w:rPr>
          <w:rFonts w:eastAsia="SimSun"/>
          <w:b/>
          <w:bCs/>
          <w:sz w:val="24"/>
          <w:szCs w:val="24"/>
          <w:lang w:val="uk-UA"/>
        </w:rPr>
        <w:t>дедлайнів</w:t>
      </w:r>
      <w:proofErr w:type="spellEnd"/>
      <w:r w:rsidRPr="004069F0">
        <w:rPr>
          <w:rFonts w:eastAsia="SimSun"/>
          <w:b/>
          <w:bCs/>
          <w:sz w:val="24"/>
          <w:szCs w:val="24"/>
          <w:lang w:val="uk-UA"/>
        </w:rPr>
        <w:t xml:space="preserve"> та перескладання:</w:t>
      </w:r>
      <w:r w:rsidRPr="004069F0">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4069F0">
        <w:rPr>
          <w:rFonts w:eastAsia="SimSun"/>
          <w:bCs/>
          <w:sz w:val="24"/>
          <w:szCs w:val="24"/>
          <w:lang w:val="uk-UA"/>
        </w:rPr>
        <w:t>силабусі</w:t>
      </w:r>
      <w:proofErr w:type="spellEnd"/>
      <w:r w:rsidRPr="004069F0">
        <w:rPr>
          <w:rFonts w:eastAsia="SimSun"/>
          <w:bCs/>
          <w:sz w:val="24"/>
          <w:szCs w:val="24"/>
          <w:lang w:val="uk-UA"/>
        </w:rPr>
        <w:t xml:space="preserve"> завдань, які не були ним попередньо виконані або були виконані незадовільно. </w:t>
      </w:r>
      <w:r w:rsidRPr="004069F0">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E26E3C2" w14:textId="77777777" w:rsidR="00366498" w:rsidRPr="004069F0" w:rsidRDefault="00366498" w:rsidP="00366498">
      <w:pPr>
        <w:widowControl w:val="0"/>
        <w:tabs>
          <w:tab w:val="left" w:pos="142"/>
        </w:tabs>
        <w:ind w:firstLine="709"/>
        <w:jc w:val="both"/>
        <w:rPr>
          <w:sz w:val="24"/>
          <w:szCs w:val="24"/>
          <w:lang w:val="uk-UA"/>
        </w:rPr>
      </w:pPr>
      <w:r w:rsidRPr="004069F0">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4FC7F90" w14:textId="77777777" w:rsidR="00366498" w:rsidRPr="004069F0" w:rsidRDefault="00366498" w:rsidP="00366498">
      <w:pPr>
        <w:widowControl w:val="0"/>
        <w:tabs>
          <w:tab w:val="left" w:pos="142"/>
        </w:tabs>
        <w:jc w:val="both"/>
        <w:rPr>
          <w:rFonts w:eastAsia="SimSun"/>
          <w:bCs/>
          <w:sz w:val="24"/>
          <w:szCs w:val="24"/>
          <w:lang w:val="uk-UA"/>
        </w:rPr>
      </w:pPr>
    </w:p>
    <w:p w14:paraId="45B69B57" w14:textId="77777777" w:rsidR="00366498" w:rsidRPr="004069F0" w:rsidRDefault="00366498" w:rsidP="00366498">
      <w:pPr>
        <w:widowControl w:val="0"/>
        <w:tabs>
          <w:tab w:val="left" w:pos="142"/>
        </w:tabs>
        <w:ind w:firstLine="709"/>
        <w:jc w:val="both"/>
        <w:rPr>
          <w:rFonts w:eastAsia="SimSun"/>
          <w:bCs/>
          <w:sz w:val="24"/>
          <w:szCs w:val="24"/>
          <w:lang w:val="uk-UA"/>
        </w:rPr>
      </w:pPr>
      <w:r w:rsidRPr="004069F0">
        <w:rPr>
          <w:rFonts w:eastAsia="SimSun"/>
          <w:b/>
          <w:bCs/>
          <w:sz w:val="24"/>
          <w:szCs w:val="24"/>
          <w:lang w:val="uk-UA"/>
        </w:rPr>
        <w:t>●</w:t>
      </w:r>
      <w:r w:rsidRPr="004069F0">
        <w:rPr>
          <w:rFonts w:eastAsia="SimSun"/>
          <w:b/>
          <w:bCs/>
          <w:sz w:val="24"/>
          <w:szCs w:val="24"/>
          <w:lang w:val="uk-UA"/>
        </w:rPr>
        <w:tab/>
      </w:r>
      <w:proofErr w:type="spellStart"/>
      <w:r w:rsidRPr="004069F0">
        <w:rPr>
          <w:rFonts w:eastAsia="SimSun"/>
          <w:b/>
          <w:bCs/>
          <w:sz w:val="24"/>
          <w:szCs w:val="24"/>
          <w:lang w:val="uk-UA"/>
        </w:rPr>
        <w:t>Мовна</w:t>
      </w:r>
      <w:proofErr w:type="spellEnd"/>
      <w:r w:rsidRPr="004069F0">
        <w:rPr>
          <w:rFonts w:eastAsia="SimSun"/>
          <w:b/>
          <w:bCs/>
          <w:sz w:val="24"/>
          <w:szCs w:val="24"/>
          <w:lang w:val="uk-UA"/>
        </w:rPr>
        <w:t xml:space="preserve"> політика:</w:t>
      </w:r>
      <w:r w:rsidRPr="004069F0">
        <w:rPr>
          <w:rFonts w:eastAsia="SimSun"/>
          <w:bCs/>
          <w:sz w:val="24"/>
          <w:szCs w:val="24"/>
          <w:lang w:val="uk-UA"/>
        </w:rPr>
        <w:t xml:space="preserve"> Мова оцінювання та мова викладання - державна.</w:t>
      </w:r>
    </w:p>
    <w:p w14:paraId="546E4668" w14:textId="77777777" w:rsidR="00E05503" w:rsidRPr="004069F0" w:rsidRDefault="00E05503" w:rsidP="00E05503">
      <w:pPr>
        <w:ind w:firstLine="709"/>
        <w:contextualSpacing/>
        <w:jc w:val="both"/>
        <w:rPr>
          <w:bCs/>
          <w:sz w:val="24"/>
          <w:szCs w:val="24"/>
          <w:lang w:val="uk-UA"/>
        </w:rPr>
      </w:pPr>
    </w:p>
    <w:p w14:paraId="642AC021" w14:textId="07AEEC8A" w:rsidR="008B5830" w:rsidRPr="004069F0" w:rsidRDefault="00A42DF9" w:rsidP="002C3554">
      <w:pPr>
        <w:ind w:firstLine="567"/>
        <w:contextualSpacing/>
        <w:rPr>
          <w:b/>
          <w:bCs/>
          <w:sz w:val="24"/>
          <w:szCs w:val="24"/>
          <w:lang w:val="uk-UA"/>
        </w:rPr>
      </w:pPr>
      <w:r w:rsidRPr="004069F0">
        <w:rPr>
          <w:bCs/>
          <w:sz w:val="24"/>
          <w:szCs w:val="24"/>
          <w:lang w:val="uk-UA" w:eastAsia="en-US"/>
        </w:rPr>
        <w:br w:type="page"/>
      </w:r>
      <w:r w:rsidR="008B5830" w:rsidRPr="004069F0">
        <w:rPr>
          <w:b/>
          <w:bCs/>
          <w:sz w:val="24"/>
          <w:szCs w:val="24"/>
          <w:lang w:val="uk-UA"/>
        </w:rPr>
        <w:lastRenderedPageBreak/>
        <w:t>8.Схема курсу</w:t>
      </w:r>
    </w:p>
    <w:p w14:paraId="7BC66033" w14:textId="55EAC838" w:rsidR="00C0261F" w:rsidRPr="004069F0" w:rsidRDefault="0083409C" w:rsidP="00EC51A1">
      <w:pPr>
        <w:pStyle w:val="a5"/>
        <w:rPr>
          <w:rFonts w:ascii="Times New Roman" w:hAnsi="Times New Roman"/>
          <w:b/>
          <w:bCs/>
          <w:sz w:val="24"/>
          <w:szCs w:val="24"/>
          <w:lang w:val="uk-UA"/>
        </w:rPr>
      </w:pPr>
      <w:r w:rsidRPr="004069F0">
        <w:rPr>
          <w:rFonts w:ascii="Times New Roman" w:hAnsi="Times New Roman"/>
          <w:b/>
          <w:bCs/>
          <w:sz w:val="24"/>
          <w:szCs w:val="24"/>
          <w:lang w:val="uk-UA"/>
        </w:rPr>
        <w:t xml:space="preserve">Семестр </w:t>
      </w:r>
      <w:r w:rsidR="00E05503" w:rsidRPr="004069F0">
        <w:rPr>
          <w:rFonts w:ascii="Times New Roman" w:hAnsi="Times New Roman"/>
          <w:b/>
          <w:bCs/>
          <w:sz w:val="24"/>
          <w:szCs w:val="24"/>
          <w:lang w:val="uk-UA"/>
        </w:rPr>
        <w:t>V</w:t>
      </w:r>
      <w:r w:rsidRPr="004069F0">
        <w:rPr>
          <w:rFonts w:ascii="Times New Roman" w:hAnsi="Times New Roman"/>
          <w:b/>
          <w:bCs/>
          <w:sz w:val="24"/>
          <w:szCs w:val="24"/>
          <w:lang w:val="uk-UA"/>
        </w:rPr>
        <w:t>І</w:t>
      </w: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94"/>
        <w:gridCol w:w="2264"/>
        <w:gridCol w:w="2976"/>
        <w:gridCol w:w="1701"/>
        <w:gridCol w:w="1697"/>
        <w:gridCol w:w="280"/>
      </w:tblGrid>
      <w:tr w:rsidR="00EC51A1" w:rsidRPr="004069F0" w14:paraId="29DEE086" w14:textId="77777777" w:rsidTr="00D90B5B">
        <w:trPr>
          <w:gridAfter w:val="1"/>
          <w:wAfter w:w="280" w:type="dxa"/>
        </w:trPr>
        <w:tc>
          <w:tcPr>
            <w:tcW w:w="2093" w:type="dxa"/>
            <w:shd w:val="clear" w:color="auto" w:fill="auto"/>
          </w:tcPr>
          <w:p w14:paraId="59ADD7DC" w14:textId="77777777" w:rsidR="00EC51A1" w:rsidRPr="004069F0" w:rsidRDefault="00EC51A1" w:rsidP="0084600F">
            <w:pPr>
              <w:jc w:val="center"/>
              <w:rPr>
                <w:b/>
                <w:bCs/>
                <w:sz w:val="24"/>
                <w:szCs w:val="24"/>
                <w:lang w:val="uk-UA"/>
              </w:rPr>
            </w:pPr>
            <w:r w:rsidRPr="004069F0">
              <w:rPr>
                <w:b/>
                <w:bCs/>
                <w:sz w:val="24"/>
                <w:szCs w:val="24"/>
                <w:lang w:val="uk-UA"/>
              </w:rPr>
              <w:t>Тиждень, дата, години (вказується відповідно до розкладу навчальних занять)</w:t>
            </w:r>
          </w:p>
        </w:tc>
        <w:tc>
          <w:tcPr>
            <w:tcW w:w="4394" w:type="dxa"/>
            <w:shd w:val="clear" w:color="auto" w:fill="auto"/>
          </w:tcPr>
          <w:p w14:paraId="7D3EF0CE" w14:textId="77777777" w:rsidR="00EC51A1" w:rsidRPr="004069F0" w:rsidRDefault="00EC51A1" w:rsidP="0084600F">
            <w:pPr>
              <w:jc w:val="center"/>
              <w:rPr>
                <w:b/>
                <w:bCs/>
                <w:sz w:val="24"/>
                <w:szCs w:val="24"/>
                <w:lang w:val="uk-UA"/>
              </w:rPr>
            </w:pPr>
            <w:r w:rsidRPr="004069F0">
              <w:rPr>
                <w:b/>
                <w:bCs/>
                <w:sz w:val="24"/>
                <w:szCs w:val="24"/>
                <w:lang w:val="uk-UA"/>
              </w:rPr>
              <w:t>Тема, план</w:t>
            </w:r>
          </w:p>
        </w:tc>
        <w:tc>
          <w:tcPr>
            <w:tcW w:w="2264" w:type="dxa"/>
            <w:shd w:val="clear" w:color="auto" w:fill="auto"/>
          </w:tcPr>
          <w:p w14:paraId="72A8FF86" w14:textId="77777777" w:rsidR="00EC51A1" w:rsidRPr="004069F0" w:rsidRDefault="00EC51A1" w:rsidP="0084600F">
            <w:pPr>
              <w:jc w:val="center"/>
              <w:rPr>
                <w:b/>
                <w:bCs/>
                <w:sz w:val="24"/>
                <w:szCs w:val="24"/>
                <w:lang w:val="uk-UA"/>
              </w:rPr>
            </w:pPr>
            <w:r w:rsidRPr="004069F0">
              <w:rPr>
                <w:b/>
                <w:bCs/>
                <w:sz w:val="24"/>
                <w:szCs w:val="24"/>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4069F0" w:rsidRDefault="00EC51A1" w:rsidP="0084600F">
            <w:pPr>
              <w:jc w:val="center"/>
              <w:rPr>
                <w:b/>
                <w:bCs/>
                <w:sz w:val="24"/>
                <w:szCs w:val="24"/>
                <w:lang w:val="uk-UA"/>
              </w:rPr>
            </w:pPr>
            <w:r w:rsidRPr="004069F0">
              <w:rPr>
                <w:b/>
                <w:bCs/>
                <w:sz w:val="24"/>
                <w:szCs w:val="24"/>
                <w:lang w:val="uk-UA"/>
              </w:rPr>
              <w:t>Список рекомендованих джерел</w:t>
            </w:r>
          </w:p>
        </w:tc>
        <w:tc>
          <w:tcPr>
            <w:tcW w:w="1701" w:type="dxa"/>
            <w:shd w:val="clear" w:color="auto" w:fill="auto"/>
          </w:tcPr>
          <w:p w14:paraId="6C321E6E" w14:textId="77777777" w:rsidR="00EC51A1" w:rsidRPr="004069F0" w:rsidRDefault="00EC51A1" w:rsidP="0084600F">
            <w:pPr>
              <w:jc w:val="center"/>
              <w:rPr>
                <w:b/>
                <w:bCs/>
                <w:sz w:val="24"/>
                <w:szCs w:val="24"/>
                <w:lang w:val="uk-UA"/>
              </w:rPr>
            </w:pPr>
            <w:r w:rsidRPr="004069F0">
              <w:rPr>
                <w:b/>
                <w:bCs/>
                <w:sz w:val="24"/>
                <w:szCs w:val="24"/>
                <w:lang w:val="uk-UA"/>
              </w:rPr>
              <w:t>Завдання</w:t>
            </w:r>
          </w:p>
        </w:tc>
        <w:tc>
          <w:tcPr>
            <w:tcW w:w="1697" w:type="dxa"/>
            <w:shd w:val="clear" w:color="auto" w:fill="auto"/>
          </w:tcPr>
          <w:p w14:paraId="59C65CB1" w14:textId="77777777" w:rsidR="00EC51A1" w:rsidRPr="004069F0" w:rsidRDefault="00EC51A1" w:rsidP="0084600F">
            <w:pPr>
              <w:jc w:val="center"/>
              <w:rPr>
                <w:b/>
                <w:bCs/>
                <w:sz w:val="24"/>
                <w:szCs w:val="24"/>
                <w:lang w:val="uk-UA"/>
              </w:rPr>
            </w:pPr>
            <w:r w:rsidRPr="004069F0">
              <w:rPr>
                <w:b/>
                <w:bCs/>
                <w:sz w:val="24"/>
                <w:szCs w:val="24"/>
                <w:lang w:val="uk-UA"/>
              </w:rPr>
              <w:t>Максимальна кількість балів</w:t>
            </w:r>
          </w:p>
        </w:tc>
      </w:tr>
      <w:tr w:rsidR="00EC51A1" w:rsidRPr="004069F0" w14:paraId="29C48F75" w14:textId="77777777" w:rsidTr="00D90B5B">
        <w:tc>
          <w:tcPr>
            <w:tcW w:w="15405" w:type="dxa"/>
            <w:gridSpan w:val="7"/>
            <w:shd w:val="clear" w:color="auto" w:fill="auto"/>
          </w:tcPr>
          <w:p w14:paraId="6025EB66" w14:textId="66DA3537" w:rsidR="00EC51A1" w:rsidRPr="004069F0" w:rsidRDefault="00EC51A1" w:rsidP="00EC51A1">
            <w:pPr>
              <w:tabs>
                <w:tab w:val="center" w:pos="7820"/>
              </w:tabs>
              <w:ind w:left="360"/>
              <w:rPr>
                <w:b/>
                <w:bCs/>
                <w:sz w:val="24"/>
                <w:szCs w:val="24"/>
                <w:lang w:val="uk-UA"/>
              </w:rPr>
            </w:pPr>
            <w:r w:rsidRPr="004069F0">
              <w:rPr>
                <w:b/>
                <w:bCs/>
                <w:sz w:val="24"/>
                <w:szCs w:val="24"/>
                <w:lang w:val="uk-UA"/>
              </w:rPr>
              <w:t xml:space="preserve">   </w:t>
            </w:r>
            <w:r w:rsidRPr="004069F0">
              <w:rPr>
                <w:b/>
                <w:bCs/>
                <w:sz w:val="24"/>
                <w:szCs w:val="24"/>
                <w:lang w:val="uk-UA"/>
              </w:rPr>
              <w:tab/>
              <w:t xml:space="preserve">МОДУЛЬ 1. </w:t>
            </w:r>
            <w:r w:rsidRPr="004069F0">
              <w:rPr>
                <w:b/>
                <w:sz w:val="24"/>
                <w:szCs w:val="24"/>
                <w:lang w:val="uk-UA"/>
              </w:rPr>
              <w:t>Опорно-рухова система. Аналіз положення тіла людини.</w:t>
            </w:r>
          </w:p>
        </w:tc>
      </w:tr>
      <w:tr w:rsidR="00EC51A1" w:rsidRPr="004069F0" w14:paraId="0CB82237" w14:textId="77777777" w:rsidTr="00D90B5B">
        <w:trPr>
          <w:gridAfter w:val="1"/>
          <w:wAfter w:w="280" w:type="dxa"/>
        </w:trPr>
        <w:tc>
          <w:tcPr>
            <w:tcW w:w="2093" w:type="dxa"/>
            <w:shd w:val="clear" w:color="auto" w:fill="auto"/>
          </w:tcPr>
          <w:p w14:paraId="753D1910" w14:textId="77777777" w:rsidR="00EC51A1" w:rsidRDefault="006E5846" w:rsidP="0084600F">
            <w:pPr>
              <w:ind w:right="-317"/>
              <w:rPr>
                <w:rStyle w:val="ad"/>
                <w:sz w:val="24"/>
                <w:szCs w:val="24"/>
                <w:lang w:val="uk-UA"/>
              </w:rPr>
            </w:pPr>
            <w:hyperlink r:id="rId18" w:history="1">
              <w:r w:rsidR="009F5A92" w:rsidRPr="004069F0">
                <w:rPr>
                  <w:rStyle w:val="ad"/>
                  <w:sz w:val="24"/>
                  <w:szCs w:val="24"/>
                  <w:lang w:val="uk-UA"/>
                </w:rPr>
                <w:t>https://www.kspu.edu/Education/Shedule.aspx</w:t>
              </w:r>
            </w:hyperlink>
          </w:p>
          <w:p w14:paraId="43F76AC2"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4D3261EC" w14:textId="05C761BB" w:rsidR="00777275" w:rsidRPr="004069F0" w:rsidRDefault="00777275" w:rsidP="00777275">
            <w:pPr>
              <w:ind w:right="-317"/>
              <w:rPr>
                <w:b/>
                <w:bCs/>
                <w:sz w:val="24"/>
                <w:szCs w:val="24"/>
                <w:lang w:val="uk-UA"/>
              </w:rPr>
            </w:pPr>
            <w:r w:rsidRPr="0070534D">
              <w:rPr>
                <w:bCs/>
                <w:sz w:val="24"/>
                <w:szCs w:val="24"/>
                <w:u w:val="single"/>
                <w:lang w:val="uk-UA"/>
              </w:rPr>
              <w:t>4 години</w:t>
            </w:r>
          </w:p>
        </w:tc>
        <w:tc>
          <w:tcPr>
            <w:tcW w:w="4394" w:type="dxa"/>
            <w:shd w:val="clear" w:color="auto" w:fill="auto"/>
          </w:tcPr>
          <w:p w14:paraId="46DF2CB3" w14:textId="31AB2033" w:rsidR="00EC51A1" w:rsidRPr="004069F0" w:rsidRDefault="00EC51A1" w:rsidP="00EC51A1">
            <w:pPr>
              <w:tabs>
                <w:tab w:val="left" w:pos="465"/>
                <w:tab w:val="center" w:pos="4677"/>
              </w:tabs>
              <w:ind w:hanging="426"/>
              <w:jc w:val="both"/>
              <w:outlineLvl w:val="0"/>
              <w:rPr>
                <w:b/>
                <w:bCs/>
                <w:sz w:val="24"/>
                <w:szCs w:val="24"/>
                <w:lang w:val="uk-UA"/>
              </w:rPr>
            </w:pPr>
            <w:r w:rsidRPr="004069F0">
              <w:rPr>
                <w:b/>
                <w:bCs/>
                <w:sz w:val="24"/>
                <w:szCs w:val="24"/>
                <w:lang w:val="uk-UA"/>
              </w:rPr>
              <w:t xml:space="preserve">    </w:t>
            </w:r>
            <w:bookmarkStart w:id="1" w:name="_Hlk144289375"/>
            <w:r w:rsidRPr="004069F0">
              <w:rPr>
                <w:b/>
                <w:bCs/>
                <w:sz w:val="24"/>
                <w:szCs w:val="24"/>
                <w:lang w:val="uk-UA"/>
              </w:rPr>
              <w:t xml:space="preserve"> Тема 1</w:t>
            </w:r>
            <w:r w:rsidRPr="004069F0">
              <w:rPr>
                <w:bCs/>
                <w:color w:val="000000"/>
                <w:spacing w:val="-1"/>
                <w:sz w:val="24"/>
                <w:szCs w:val="24"/>
                <w:lang w:val="uk-UA"/>
              </w:rPr>
              <w:t xml:space="preserve">. </w:t>
            </w:r>
            <w:r w:rsidRPr="004069F0">
              <w:rPr>
                <w:b/>
                <w:bCs/>
                <w:color w:val="000000"/>
                <w:spacing w:val="-1"/>
                <w:sz w:val="24"/>
                <w:szCs w:val="24"/>
                <w:lang w:val="uk-UA"/>
              </w:rPr>
              <w:t xml:space="preserve">Функціональна анатомія – як частина медико-біологічного забезпечення  фізичної терапії </w:t>
            </w:r>
          </w:p>
          <w:p w14:paraId="7AC2AC76" w14:textId="77777777" w:rsidR="00EC51A1" w:rsidRPr="004069F0" w:rsidRDefault="00EC51A1" w:rsidP="00EC51A1">
            <w:pPr>
              <w:jc w:val="both"/>
              <w:rPr>
                <w:sz w:val="24"/>
                <w:szCs w:val="24"/>
                <w:lang w:val="uk-UA"/>
              </w:rPr>
            </w:pPr>
            <w:r w:rsidRPr="004069F0">
              <w:rPr>
                <w:sz w:val="24"/>
                <w:szCs w:val="24"/>
                <w:lang w:val="uk-UA"/>
              </w:rPr>
              <w:t>1.Функціональна анатомія, її мета і завдання.</w:t>
            </w:r>
          </w:p>
          <w:p w14:paraId="195F181E" w14:textId="77777777" w:rsidR="00EC51A1" w:rsidRPr="004069F0" w:rsidRDefault="00EC51A1" w:rsidP="00EC51A1">
            <w:pPr>
              <w:jc w:val="both"/>
              <w:rPr>
                <w:sz w:val="24"/>
                <w:szCs w:val="24"/>
                <w:lang w:val="uk-UA"/>
              </w:rPr>
            </w:pPr>
            <w:r w:rsidRPr="004069F0">
              <w:rPr>
                <w:sz w:val="24"/>
                <w:szCs w:val="24"/>
                <w:lang w:val="uk-UA"/>
              </w:rPr>
              <w:t xml:space="preserve">2.Історичний нарис розвитку нормальної та функціональної анатомії, вклад П.Р. </w:t>
            </w:r>
            <w:proofErr w:type="spellStart"/>
            <w:r w:rsidRPr="004069F0">
              <w:rPr>
                <w:sz w:val="24"/>
                <w:szCs w:val="24"/>
                <w:lang w:val="uk-UA"/>
              </w:rPr>
              <w:t>Лєсгафта</w:t>
            </w:r>
            <w:proofErr w:type="spellEnd"/>
            <w:r w:rsidRPr="004069F0">
              <w:rPr>
                <w:sz w:val="24"/>
                <w:szCs w:val="24"/>
                <w:lang w:val="uk-UA"/>
              </w:rPr>
              <w:t xml:space="preserve"> та </w:t>
            </w:r>
            <w:proofErr w:type="spellStart"/>
            <w:r w:rsidRPr="004069F0">
              <w:rPr>
                <w:sz w:val="24"/>
                <w:szCs w:val="24"/>
                <w:lang w:val="uk-UA"/>
              </w:rPr>
              <w:t>М.Ф.Іваницького</w:t>
            </w:r>
            <w:proofErr w:type="spellEnd"/>
            <w:r w:rsidRPr="004069F0">
              <w:rPr>
                <w:sz w:val="24"/>
                <w:szCs w:val="24"/>
                <w:lang w:val="uk-UA"/>
              </w:rPr>
              <w:t>.</w:t>
            </w:r>
          </w:p>
          <w:p w14:paraId="702CE414" w14:textId="77777777" w:rsidR="00EC51A1" w:rsidRPr="004069F0" w:rsidRDefault="00EC51A1" w:rsidP="00EC51A1">
            <w:pPr>
              <w:jc w:val="both"/>
              <w:rPr>
                <w:sz w:val="24"/>
                <w:szCs w:val="24"/>
                <w:lang w:val="uk-UA"/>
              </w:rPr>
            </w:pPr>
            <w:r w:rsidRPr="004069F0">
              <w:rPr>
                <w:sz w:val="24"/>
                <w:szCs w:val="24"/>
                <w:lang w:val="uk-UA"/>
              </w:rPr>
              <w:t>3.Методи функціональної анатомії.</w:t>
            </w:r>
          </w:p>
          <w:p w14:paraId="0536C16A" w14:textId="77777777" w:rsidR="00EC51A1" w:rsidRPr="004069F0" w:rsidRDefault="00EC51A1" w:rsidP="00EC51A1">
            <w:pPr>
              <w:jc w:val="both"/>
              <w:rPr>
                <w:sz w:val="24"/>
                <w:szCs w:val="24"/>
                <w:lang w:val="uk-UA"/>
              </w:rPr>
            </w:pPr>
            <w:r w:rsidRPr="004069F0">
              <w:rPr>
                <w:sz w:val="24"/>
                <w:szCs w:val="24"/>
                <w:lang w:val="uk-UA"/>
              </w:rPr>
              <w:t>4.Місце людини в системі організмів.</w:t>
            </w:r>
          </w:p>
          <w:p w14:paraId="2850D9A3" w14:textId="77777777" w:rsidR="00EC51A1" w:rsidRPr="004069F0" w:rsidRDefault="00EC51A1" w:rsidP="00EC51A1">
            <w:pPr>
              <w:ind w:right="-65"/>
              <w:rPr>
                <w:sz w:val="24"/>
                <w:szCs w:val="24"/>
                <w:lang w:val="uk-UA"/>
              </w:rPr>
            </w:pPr>
            <w:r w:rsidRPr="004069F0">
              <w:rPr>
                <w:sz w:val="24"/>
                <w:szCs w:val="24"/>
                <w:lang w:val="uk-UA"/>
              </w:rPr>
              <w:t>5.</w:t>
            </w:r>
            <w:r w:rsidR="00D90B5B" w:rsidRPr="004069F0">
              <w:rPr>
                <w:sz w:val="24"/>
                <w:szCs w:val="24"/>
                <w:lang w:val="uk-UA"/>
              </w:rPr>
              <w:t xml:space="preserve"> </w:t>
            </w:r>
            <w:r w:rsidRPr="004069F0">
              <w:rPr>
                <w:sz w:val="24"/>
                <w:szCs w:val="24"/>
                <w:lang w:val="uk-UA"/>
              </w:rPr>
              <w:t>Основні принципи будови тіла людини, площини та осі тіла людини.</w:t>
            </w:r>
            <w:bookmarkEnd w:id="1"/>
            <w:r w:rsidRPr="004069F0">
              <w:rPr>
                <w:sz w:val="24"/>
                <w:szCs w:val="24"/>
                <w:lang w:val="uk-UA"/>
              </w:rPr>
              <w:t xml:space="preserve">  </w:t>
            </w:r>
          </w:p>
          <w:p w14:paraId="0EC98C11" w14:textId="2CBEA1C5" w:rsidR="00D90B5B" w:rsidRPr="004069F0" w:rsidRDefault="00D90B5B" w:rsidP="00EC51A1">
            <w:pPr>
              <w:ind w:right="-65"/>
              <w:rPr>
                <w:b/>
                <w:bCs/>
                <w:sz w:val="24"/>
                <w:szCs w:val="24"/>
                <w:lang w:val="uk-UA"/>
              </w:rPr>
            </w:pPr>
          </w:p>
        </w:tc>
        <w:tc>
          <w:tcPr>
            <w:tcW w:w="2264" w:type="dxa"/>
            <w:shd w:val="clear" w:color="auto" w:fill="auto"/>
          </w:tcPr>
          <w:p w14:paraId="650F30A1" w14:textId="77777777" w:rsidR="00EC51A1" w:rsidRPr="004069F0" w:rsidRDefault="00EC51A1" w:rsidP="0084600F">
            <w:pPr>
              <w:rPr>
                <w:sz w:val="24"/>
                <w:szCs w:val="24"/>
                <w:lang w:val="uk-UA"/>
              </w:rPr>
            </w:pPr>
            <w:r w:rsidRPr="004069F0">
              <w:rPr>
                <w:sz w:val="24"/>
                <w:szCs w:val="24"/>
                <w:lang w:val="uk-UA"/>
              </w:rPr>
              <w:t>Лекція – 2 год.;</w:t>
            </w:r>
          </w:p>
          <w:p w14:paraId="12C98322" w14:textId="77777777" w:rsidR="00EC51A1" w:rsidRPr="004069F0" w:rsidRDefault="00EC51A1" w:rsidP="0084600F">
            <w:pPr>
              <w:rPr>
                <w:sz w:val="24"/>
                <w:szCs w:val="24"/>
                <w:lang w:val="uk-UA"/>
              </w:rPr>
            </w:pPr>
            <w:r w:rsidRPr="004069F0">
              <w:rPr>
                <w:sz w:val="24"/>
                <w:szCs w:val="24"/>
                <w:lang w:val="uk-UA"/>
              </w:rPr>
              <w:t xml:space="preserve">Практичне заняття – 2 год., </w:t>
            </w:r>
          </w:p>
          <w:p w14:paraId="57B85F61" w14:textId="13BD3BD5" w:rsidR="00EC51A1" w:rsidRPr="004069F0" w:rsidRDefault="00EC51A1" w:rsidP="0084600F">
            <w:pPr>
              <w:rPr>
                <w:b/>
                <w:bCs/>
                <w:sz w:val="24"/>
                <w:szCs w:val="24"/>
                <w:lang w:val="uk-UA"/>
              </w:rPr>
            </w:pPr>
            <w:r w:rsidRPr="004069F0">
              <w:rPr>
                <w:sz w:val="24"/>
                <w:szCs w:val="24"/>
                <w:lang w:val="uk-UA"/>
              </w:rPr>
              <w:t xml:space="preserve">Самостійна робота – </w:t>
            </w:r>
            <w:r w:rsidR="002C3554" w:rsidRPr="004069F0">
              <w:rPr>
                <w:sz w:val="24"/>
                <w:szCs w:val="24"/>
                <w:lang w:val="uk-UA"/>
              </w:rPr>
              <w:t>6</w:t>
            </w:r>
            <w:r w:rsidRPr="004069F0">
              <w:rPr>
                <w:sz w:val="24"/>
                <w:szCs w:val="24"/>
                <w:lang w:val="uk-UA"/>
              </w:rPr>
              <w:t xml:space="preserve"> год.</w:t>
            </w:r>
          </w:p>
        </w:tc>
        <w:tc>
          <w:tcPr>
            <w:tcW w:w="2976" w:type="dxa"/>
            <w:shd w:val="clear" w:color="auto" w:fill="auto"/>
          </w:tcPr>
          <w:p w14:paraId="67026069" w14:textId="4CB211B2" w:rsidR="00EC51A1" w:rsidRPr="004069F0" w:rsidRDefault="001F70BD" w:rsidP="0084600F">
            <w:pPr>
              <w:rPr>
                <w:sz w:val="24"/>
                <w:szCs w:val="24"/>
                <w:lang w:val="uk-UA"/>
              </w:rPr>
            </w:pPr>
            <w:r w:rsidRPr="004069F0">
              <w:rPr>
                <w:sz w:val="24"/>
                <w:szCs w:val="24"/>
                <w:lang w:val="uk-UA"/>
              </w:rPr>
              <w:t>Основна: 1</w:t>
            </w:r>
            <w:r w:rsidR="002F11A9" w:rsidRPr="004069F0">
              <w:rPr>
                <w:sz w:val="24"/>
                <w:szCs w:val="24"/>
                <w:lang w:val="uk-UA"/>
              </w:rPr>
              <w:t>, 3, 6, 8, 9;</w:t>
            </w:r>
          </w:p>
          <w:p w14:paraId="4C6A14CB" w14:textId="4A857157" w:rsidR="002F11A9" w:rsidRPr="004069F0" w:rsidRDefault="002F11A9" w:rsidP="0084600F">
            <w:pPr>
              <w:rPr>
                <w:sz w:val="24"/>
                <w:szCs w:val="24"/>
                <w:lang w:val="uk-UA"/>
              </w:rPr>
            </w:pPr>
            <w:r w:rsidRPr="004069F0">
              <w:rPr>
                <w:sz w:val="24"/>
                <w:szCs w:val="24"/>
                <w:lang w:val="uk-UA"/>
              </w:rPr>
              <w:t>Додаткова: 11, 14, 16, 17, 18</w:t>
            </w:r>
          </w:p>
          <w:p w14:paraId="613996CD" w14:textId="77777777" w:rsidR="00EC51A1" w:rsidRPr="004069F0" w:rsidRDefault="00EC51A1" w:rsidP="0084600F">
            <w:pPr>
              <w:rPr>
                <w:b/>
                <w:bCs/>
                <w:sz w:val="24"/>
                <w:szCs w:val="24"/>
                <w:lang w:val="uk-UA"/>
              </w:rPr>
            </w:pPr>
          </w:p>
        </w:tc>
        <w:tc>
          <w:tcPr>
            <w:tcW w:w="1701" w:type="dxa"/>
            <w:shd w:val="clear" w:color="auto" w:fill="auto"/>
          </w:tcPr>
          <w:p w14:paraId="795B1D92"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378A67D8" w14:textId="77777777" w:rsidR="00EC51A1" w:rsidRPr="004069F0" w:rsidRDefault="00EC51A1" w:rsidP="0084600F">
            <w:pPr>
              <w:rPr>
                <w:sz w:val="24"/>
                <w:szCs w:val="24"/>
                <w:lang w:val="uk-UA"/>
              </w:rPr>
            </w:pPr>
            <w:r w:rsidRPr="004069F0">
              <w:rPr>
                <w:sz w:val="24"/>
                <w:szCs w:val="24"/>
                <w:lang w:val="uk-UA"/>
              </w:rPr>
              <w:t>Виступи, відео,</w:t>
            </w:r>
          </w:p>
          <w:p w14:paraId="53BEA268"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536960EC" w14:textId="070123C7" w:rsidR="00EC51A1" w:rsidRPr="004069F0" w:rsidRDefault="009B56CE" w:rsidP="0084600F">
            <w:pPr>
              <w:jc w:val="center"/>
              <w:rPr>
                <w:sz w:val="24"/>
                <w:szCs w:val="24"/>
                <w:lang w:val="uk-UA"/>
              </w:rPr>
            </w:pPr>
            <w:r w:rsidRPr="004069F0">
              <w:rPr>
                <w:sz w:val="24"/>
                <w:szCs w:val="24"/>
                <w:lang w:val="uk-UA"/>
              </w:rPr>
              <w:t>5</w:t>
            </w:r>
          </w:p>
        </w:tc>
      </w:tr>
      <w:tr w:rsidR="00EC51A1" w:rsidRPr="004069F0" w14:paraId="62C8A42C" w14:textId="77777777" w:rsidTr="00D90B5B">
        <w:trPr>
          <w:gridAfter w:val="1"/>
          <w:wAfter w:w="280" w:type="dxa"/>
        </w:trPr>
        <w:tc>
          <w:tcPr>
            <w:tcW w:w="2093" w:type="dxa"/>
            <w:shd w:val="clear" w:color="auto" w:fill="auto"/>
          </w:tcPr>
          <w:p w14:paraId="211579D8" w14:textId="77777777" w:rsidR="00EC51A1" w:rsidRDefault="006E5846" w:rsidP="007050C1">
            <w:pPr>
              <w:ind w:right="-317"/>
              <w:rPr>
                <w:rStyle w:val="ad"/>
                <w:sz w:val="24"/>
                <w:szCs w:val="24"/>
                <w:lang w:val="uk-UA"/>
              </w:rPr>
            </w:pPr>
            <w:hyperlink r:id="rId19" w:history="1">
              <w:r w:rsidR="009F5A92" w:rsidRPr="004069F0">
                <w:rPr>
                  <w:rStyle w:val="ad"/>
                  <w:sz w:val="24"/>
                  <w:szCs w:val="24"/>
                  <w:lang w:val="uk-UA"/>
                </w:rPr>
                <w:t>https://www.kspu.edu/Education/Shedule.aspx</w:t>
              </w:r>
            </w:hyperlink>
          </w:p>
          <w:p w14:paraId="4FF0091E"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0EAE0644" w14:textId="368C0408" w:rsidR="00777275" w:rsidRPr="004069F0" w:rsidRDefault="00777275" w:rsidP="00777275">
            <w:pPr>
              <w:ind w:right="-317"/>
              <w:rPr>
                <w:b/>
                <w:bCs/>
                <w:sz w:val="24"/>
                <w:szCs w:val="24"/>
                <w:lang w:val="uk-UA"/>
              </w:rPr>
            </w:pPr>
            <w:r>
              <w:rPr>
                <w:bCs/>
                <w:sz w:val="24"/>
                <w:szCs w:val="24"/>
                <w:u w:val="single"/>
                <w:lang w:val="uk-UA"/>
              </w:rPr>
              <w:t>10 годин</w:t>
            </w:r>
          </w:p>
        </w:tc>
        <w:tc>
          <w:tcPr>
            <w:tcW w:w="4394" w:type="dxa"/>
            <w:shd w:val="clear" w:color="auto" w:fill="auto"/>
          </w:tcPr>
          <w:p w14:paraId="25155159" w14:textId="32FD34E5" w:rsidR="007401E1" w:rsidRPr="004069F0" w:rsidRDefault="002C3554" w:rsidP="007401E1">
            <w:pPr>
              <w:jc w:val="both"/>
              <w:rPr>
                <w:b/>
                <w:bCs/>
                <w:sz w:val="24"/>
                <w:szCs w:val="24"/>
                <w:lang w:val="uk-UA"/>
              </w:rPr>
            </w:pPr>
            <w:r w:rsidRPr="004069F0">
              <w:rPr>
                <w:b/>
                <w:bCs/>
                <w:sz w:val="24"/>
                <w:szCs w:val="24"/>
                <w:lang w:val="uk-UA"/>
              </w:rPr>
              <w:t>Те</w:t>
            </w:r>
            <w:r w:rsidR="009C760A" w:rsidRPr="004069F0">
              <w:rPr>
                <w:b/>
                <w:bCs/>
                <w:sz w:val="24"/>
                <w:szCs w:val="24"/>
                <w:lang w:val="uk-UA"/>
              </w:rPr>
              <w:t>м</w:t>
            </w:r>
            <w:r w:rsidR="007401E1" w:rsidRPr="004069F0">
              <w:rPr>
                <w:b/>
                <w:bCs/>
                <w:sz w:val="24"/>
                <w:szCs w:val="24"/>
                <w:lang w:val="uk-UA"/>
              </w:rPr>
              <w:t>а 2</w:t>
            </w:r>
            <w:r w:rsidR="00A16432" w:rsidRPr="004069F0">
              <w:rPr>
                <w:b/>
                <w:bCs/>
                <w:sz w:val="24"/>
                <w:szCs w:val="24"/>
                <w:lang w:val="uk-UA"/>
              </w:rPr>
              <w:t>-3</w:t>
            </w:r>
            <w:r w:rsidR="001A00CE" w:rsidRPr="004069F0">
              <w:rPr>
                <w:b/>
                <w:bCs/>
                <w:sz w:val="24"/>
                <w:szCs w:val="24"/>
                <w:lang w:val="uk-UA"/>
              </w:rPr>
              <w:t xml:space="preserve">. </w:t>
            </w:r>
            <w:r w:rsidR="007401E1" w:rsidRPr="004069F0">
              <w:rPr>
                <w:b/>
                <w:bCs/>
                <w:color w:val="000000"/>
                <w:spacing w:val="-1"/>
                <w:sz w:val="24"/>
                <w:szCs w:val="24"/>
                <w:lang w:val="uk-UA"/>
              </w:rPr>
              <w:t xml:space="preserve">Опорно-руховий апарат. Будова скелета, кісток та їх з’єднання. </w:t>
            </w:r>
          </w:p>
          <w:p w14:paraId="3DDE880B" w14:textId="77777777" w:rsidR="007401E1" w:rsidRPr="004069F0" w:rsidRDefault="007401E1" w:rsidP="007401E1">
            <w:pPr>
              <w:jc w:val="both"/>
              <w:rPr>
                <w:bCs/>
                <w:sz w:val="24"/>
                <w:szCs w:val="24"/>
                <w:lang w:val="uk-UA"/>
              </w:rPr>
            </w:pPr>
            <w:r w:rsidRPr="004069F0">
              <w:rPr>
                <w:bCs/>
                <w:sz w:val="24"/>
                <w:szCs w:val="24"/>
                <w:lang w:val="uk-UA"/>
              </w:rPr>
              <w:t>1.</w:t>
            </w:r>
            <w:r w:rsidRPr="004069F0">
              <w:rPr>
                <w:b/>
                <w:bCs/>
                <w:sz w:val="24"/>
                <w:szCs w:val="24"/>
                <w:lang w:val="uk-UA"/>
              </w:rPr>
              <w:t xml:space="preserve"> </w:t>
            </w:r>
            <w:r w:rsidRPr="004069F0">
              <w:rPr>
                <w:bCs/>
                <w:sz w:val="24"/>
                <w:szCs w:val="24"/>
                <w:lang w:val="uk-UA"/>
              </w:rPr>
              <w:t>Система скелету, його функції.</w:t>
            </w:r>
          </w:p>
          <w:p w14:paraId="1D15D721" w14:textId="77777777" w:rsidR="007401E1" w:rsidRPr="004069F0" w:rsidRDefault="007401E1" w:rsidP="007401E1">
            <w:pPr>
              <w:jc w:val="both"/>
              <w:rPr>
                <w:bCs/>
                <w:sz w:val="24"/>
                <w:szCs w:val="24"/>
                <w:lang w:val="uk-UA"/>
              </w:rPr>
            </w:pPr>
            <w:r w:rsidRPr="004069F0">
              <w:rPr>
                <w:bCs/>
                <w:sz w:val="24"/>
                <w:szCs w:val="24"/>
                <w:lang w:val="uk-UA"/>
              </w:rPr>
              <w:t>2.Кісткові клітини, тканини, речовина.</w:t>
            </w:r>
          </w:p>
          <w:p w14:paraId="69EACB40" w14:textId="77777777" w:rsidR="007401E1" w:rsidRPr="004069F0" w:rsidRDefault="007401E1" w:rsidP="007401E1">
            <w:pPr>
              <w:jc w:val="both"/>
              <w:rPr>
                <w:bCs/>
                <w:sz w:val="24"/>
                <w:szCs w:val="24"/>
                <w:lang w:val="uk-UA"/>
              </w:rPr>
            </w:pPr>
            <w:r w:rsidRPr="004069F0">
              <w:rPr>
                <w:bCs/>
                <w:sz w:val="24"/>
                <w:szCs w:val="24"/>
                <w:lang w:val="uk-UA"/>
              </w:rPr>
              <w:t>3.Будова і класифікація кісток.</w:t>
            </w:r>
          </w:p>
          <w:p w14:paraId="6F845447" w14:textId="77777777" w:rsidR="007401E1" w:rsidRPr="004069F0" w:rsidRDefault="007401E1" w:rsidP="007401E1">
            <w:pPr>
              <w:jc w:val="both"/>
              <w:rPr>
                <w:bCs/>
                <w:sz w:val="24"/>
                <w:szCs w:val="24"/>
                <w:lang w:val="uk-UA"/>
              </w:rPr>
            </w:pPr>
            <w:r w:rsidRPr="004069F0">
              <w:rPr>
                <w:bCs/>
                <w:sz w:val="24"/>
                <w:szCs w:val="24"/>
                <w:lang w:val="uk-UA"/>
              </w:rPr>
              <w:t>4.Артросиндесмологія.</w:t>
            </w:r>
          </w:p>
          <w:p w14:paraId="42A21590" w14:textId="77777777" w:rsidR="007401E1" w:rsidRPr="004069F0" w:rsidRDefault="007401E1" w:rsidP="007401E1">
            <w:pPr>
              <w:jc w:val="both"/>
              <w:rPr>
                <w:bCs/>
                <w:sz w:val="24"/>
                <w:szCs w:val="24"/>
                <w:lang w:val="uk-UA"/>
              </w:rPr>
            </w:pPr>
            <w:r w:rsidRPr="004069F0">
              <w:rPr>
                <w:bCs/>
                <w:sz w:val="24"/>
                <w:szCs w:val="24"/>
                <w:lang w:val="uk-UA"/>
              </w:rPr>
              <w:t>5.Класифікація суглобів та рух в них.</w:t>
            </w:r>
          </w:p>
          <w:p w14:paraId="5F221332" w14:textId="77777777" w:rsidR="007401E1" w:rsidRPr="004069F0" w:rsidRDefault="007401E1" w:rsidP="007401E1">
            <w:pPr>
              <w:jc w:val="both"/>
              <w:rPr>
                <w:bCs/>
                <w:sz w:val="24"/>
                <w:szCs w:val="24"/>
                <w:lang w:val="uk-UA"/>
              </w:rPr>
            </w:pPr>
            <w:r w:rsidRPr="004069F0">
              <w:rPr>
                <w:bCs/>
                <w:sz w:val="24"/>
                <w:szCs w:val="24"/>
                <w:lang w:val="uk-UA"/>
              </w:rPr>
              <w:t>6.Контрфорси.</w:t>
            </w:r>
          </w:p>
          <w:p w14:paraId="027D8AF7" w14:textId="0D451F73" w:rsidR="00EC51A1" w:rsidRPr="004069F0" w:rsidRDefault="007401E1" w:rsidP="0084600F">
            <w:pPr>
              <w:jc w:val="both"/>
              <w:rPr>
                <w:bCs/>
                <w:sz w:val="24"/>
                <w:szCs w:val="24"/>
                <w:lang w:val="uk-UA"/>
              </w:rPr>
            </w:pPr>
            <w:r w:rsidRPr="004069F0">
              <w:rPr>
                <w:bCs/>
                <w:sz w:val="24"/>
                <w:szCs w:val="24"/>
                <w:lang w:val="uk-UA"/>
              </w:rPr>
              <w:t xml:space="preserve">7.Вікові та статеві особливості скелета. </w:t>
            </w:r>
          </w:p>
        </w:tc>
        <w:tc>
          <w:tcPr>
            <w:tcW w:w="2264" w:type="dxa"/>
            <w:shd w:val="clear" w:color="auto" w:fill="auto"/>
          </w:tcPr>
          <w:p w14:paraId="2548DE01" w14:textId="77777777" w:rsidR="00EC51A1" w:rsidRPr="004069F0" w:rsidRDefault="00EC51A1" w:rsidP="0084600F">
            <w:pPr>
              <w:rPr>
                <w:sz w:val="24"/>
                <w:szCs w:val="24"/>
                <w:lang w:val="uk-UA"/>
              </w:rPr>
            </w:pPr>
            <w:r w:rsidRPr="004069F0">
              <w:rPr>
                <w:sz w:val="24"/>
                <w:szCs w:val="24"/>
                <w:lang w:val="uk-UA"/>
              </w:rPr>
              <w:t>Лекція – 4 год.;</w:t>
            </w:r>
          </w:p>
          <w:p w14:paraId="77798FA6" w14:textId="66441316" w:rsidR="00EC51A1" w:rsidRPr="004069F0" w:rsidRDefault="00EC51A1" w:rsidP="0084600F">
            <w:pPr>
              <w:rPr>
                <w:sz w:val="24"/>
                <w:szCs w:val="24"/>
                <w:lang w:val="uk-UA"/>
              </w:rPr>
            </w:pPr>
            <w:r w:rsidRPr="004069F0">
              <w:rPr>
                <w:sz w:val="24"/>
                <w:szCs w:val="24"/>
                <w:lang w:val="uk-UA"/>
              </w:rPr>
              <w:t xml:space="preserve">Практичне заняття – </w:t>
            </w:r>
            <w:r w:rsidR="007206CF" w:rsidRPr="004069F0">
              <w:rPr>
                <w:sz w:val="24"/>
                <w:szCs w:val="24"/>
                <w:lang w:val="uk-UA"/>
              </w:rPr>
              <w:t>6</w:t>
            </w:r>
            <w:r w:rsidRPr="004069F0">
              <w:rPr>
                <w:sz w:val="24"/>
                <w:szCs w:val="24"/>
                <w:lang w:val="uk-UA"/>
              </w:rPr>
              <w:t xml:space="preserve"> год., </w:t>
            </w:r>
          </w:p>
          <w:p w14:paraId="0D88C87F" w14:textId="7DF75120" w:rsidR="00EC51A1" w:rsidRPr="004069F0" w:rsidRDefault="00EC51A1" w:rsidP="0084600F">
            <w:pPr>
              <w:rPr>
                <w:b/>
                <w:bCs/>
                <w:sz w:val="24"/>
                <w:szCs w:val="24"/>
                <w:lang w:val="uk-UA"/>
              </w:rPr>
            </w:pPr>
            <w:r w:rsidRPr="004069F0">
              <w:rPr>
                <w:sz w:val="24"/>
                <w:szCs w:val="24"/>
                <w:lang w:val="uk-UA"/>
              </w:rPr>
              <w:t xml:space="preserve">Самостійна робота – </w:t>
            </w:r>
            <w:r w:rsidR="002C3554" w:rsidRPr="004069F0">
              <w:rPr>
                <w:sz w:val="24"/>
                <w:szCs w:val="24"/>
                <w:lang w:val="uk-UA"/>
              </w:rPr>
              <w:t>8</w:t>
            </w:r>
            <w:r w:rsidRPr="004069F0">
              <w:rPr>
                <w:sz w:val="24"/>
                <w:szCs w:val="24"/>
                <w:lang w:val="uk-UA"/>
              </w:rPr>
              <w:t xml:space="preserve"> год.</w:t>
            </w:r>
          </w:p>
        </w:tc>
        <w:tc>
          <w:tcPr>
            <w:tcW w:w="2976" w:type="dxa"/>
            <w:shd w:val="clear" w:color="auto" w:fill="auto"/>
          </w:tcPr>
          <w:p w14:paraId="71E22464" w14:textId="77777777" w:rsidR="002F11A9" w:rsidRPr="004069F0" w:rsidRDefault="002F11A9" w:rsidP="002F11A9">
            <w:pPr>
              <w:rPr>
                <w:sz w:val="24"/>
                <w:szCs w:val="24"/>
                <w:lang w:val="uk-UA"/>
              </w:rPr>
            </w:pPr>
            <w:r w:rsidRPr="004069F0">
              <w:rPr>
                <w:sz w:val="24"/>
                <w:szCs w:val="24"/>
                <w:lang w:val="uk-UA"/>
              </w:rPr>
              <w:t>Основна: 1, 3, 6, 8, 9;</w:t>
            </w:r>
          </w:p>
          <w:p w14:paraId="0B9B14A8" w14:textId="77777777" w:rsidR="002F11A9" w:rsidRPr="004069F0" w:rsidRDefault="002F11A9" w:rsidP="002F11A9">
            <w:pPr>
              <w:rPr>
                <w:sz w:val="24"/>
                <w:szCs w:val="24"/>
                <w:lang w:val="uk-UA"/>
              </w:rPr>
            </w:pPr>
            <w:r w:rsidRPr="004069F0">
              <w:rPr>
                <w:sz w:val="24"/>
                <w:szCs w:val="24"/>
                <w:lang w:val="uk-UA"/>
              </w:rPr>
              <w:t>Додаткова: 11, 14, 16, 17, 18</w:t>
            </w:r>
          </w:p>
          <w:p w14:paraId="4D069EAA" w14:textId="77777777" w:rsidR="00EC51A1" w:rsidRPr="004069F0" w:rsidRDefault="00EC51A1" w:rsidP="0084600F">
            <w:pPr>
              <w:rPr>
                <w:b/>
                <w:bCs/>
                <w:sz w:val="24"/>
                <w:szCs w:val="24"/>
                <w:lang w:val="uk-UA"/>
              </w:rPr>
            </w:pPr>
          </w:p>
        </w:tc>
        <w:tc>
          <w:tcPr>
            <w:tcW w:w="1701" w:type="dxa"/>
            <w:shd w:val="clear" w:color="auto" w:fill="auto"/>
          </w:tcPr>
          <w:p w14:paraId="1201B0FC"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65EF6320" w14:textId="77777777" w:rsidR="00EC51A1" w:rsidRPr="004069F0" w:rsidRDefault="00EC51A1" w:rsidP="0084600F">
            <w:pPr>
              <w:rPr>
                <w:sz w:val="24"/>
                <w:szCs w:val="24"/>
                <w:lang w:val="uk-UA"/>
              </w:rPr>
            </w:pPr>
            <w:r w:rsidRPr="004069F0">
              <w:rPr>
                <w:sz w:val="24"/>
                <w:szCs w:val="24"/>
                <w:lang w:val="uk-UA"/>
              </w:rPr>
              <w:t>Виступи, відео,</w:t>
            </w:r>
          </w:p>
          <w:p w14:paraId="2BBAA994"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33085C45" w14:textId="626A2D9B" w:rsidR="00EC51A1" w:rsidRPr="004069F0" w:rsidRDefault="009B56CE" w:rsidP="0084600F">
            <w:pPr>
              <w:jc w:val="center"/>
              <w:rPr>
                <w:sz w:val="24"/>
                <w:szCs w:val="24"/>
                <w:lang w:val="uk-UA"/>
              </w:rPr>
            </w:pPr>
            <w:r w:rsidRPr="004069F0">
              <w:rPr>
                <w:sz w:val="24"/>
                <w:szCs w:val="24"/>
                <w:lang w:val="uk-UA"/>
              </w:rPr>
              <w:t>5</w:t>
            </w:r>
          </w:p>
        </w:tc>
      </w:tr>
      <w:tr w:rsidR="00EC51A1" w:rsidRPr="004069F0" w14:paraId="18B85E3F" w14:textId="77777777" w:rsidTr="00D90B5B">
        <w:trPr>
          <w:gridAfter w:val="1"/>
          <w:wAfter w:w="280" w:type="dxa"/>
        </w:trPr>
        <w:tc>
          <w:tcPr>
            <w:tcW w:w="2093" w:type="dxa"/>
            <w:shd w:val="clear" w:color="auto" w:fill="auto"/>
          </w:tcPr>
          <w:p w14:paraId="31B00AED" w14:textId="77777777" w:rsidR="00EC51A1" w:rsidRDefault="006E5846" w:rsidP="0084600F">
            <w:pPr>
              <w:rPr>
                <w:rStyle w:val="ad"/>
                <w:sz w:val="24"/>
                <w:szCs w:val="24"/>
                <w:lang w:val="uk-UA"/>
              </w:rPr>
            </w:pPr>
            <w:hyperlink r:id="rId20" w:history="1">
              <w:r w:rsidR="009F5A92" w:rsidRPr="004069F0">
                <w:rPr>
                  <w:rStyle w:val="ad"/>
                  <w:sz w:val="24"/>
                  <w:szCs w:val="24"/>
                  <w:lang w:val="uk-UA"/>
                </w:rPr>
                <w:t>https://www.kspu.edu/Education/Shed</w:t>
              </w:r>
              <w:r w:rsidR="009F5A92" w:rsidRPr="004069F0">
                <w:rPr>
                  <w:rStyle w:val="ad"/>
                  <w:sz w:val="24"/>
                  <w:szCs w:val="24"/>
                  <w:lang w:val="uk-UA"/>
                </w:rPr>
                <w:lastRenderedPageBreak/>
                <w:t>ule.aspx</w:t>
              </w:r>
            </w:hyperlink>
          </w:p>
          <w:p w14:paraId="499FEBB5"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71CFEFCC" w14:textId="17224EC8" w:rsidR="00777275" w:rsidRPr="004069F0" w:rsidRDefault="00777275" w:rsidP="00777275">
            <w:pPr>
              <w:rPr>
                <w:b/>
                <w:bCs/>
                <w:sz w:val="24"/>
                <w:szCs w:val="24"/>
                <w:lang w:val="uk-UA"/>
              </w:rPr>
            </w:pPr>
            <w:r w:rsidRPr="0070534D">
              <w:rPr>
                <w:bCs/>
                <w:sz w:val="24"/>
                <w:szCs w:val="24"/>
                <w:u w:val="single"/>
                <w:lang w:val="uk-UA"/>
              </w:rPr>
              <w:t>4 години</w:t>
            </w:r>
          </w:p>
        </w:tc>
        <w:tc>
          <w:tcPr>
            <w:tcW w:w="4394" w:type="dxa"/>
            <w:shd w:val="clear" w:color="auto" w:fill="auto"/>
          </w:tcPr>
          <w:p w14:paraId="6A76C10A" w14:textId="56260E1F" w:rsidR="00D5518D" w:rsidRPr="004069F0" w:rsidRDefault="00D5518D" w:rsidP="00D5518D">
            <w:pPr>
              <w:jc w:val="both"/>
              <w:rPr>
                <w:b/>
                <w:bCs/>
                <w:sz w:val="24"/>
                <w:szCs w:val="24"/>
                <w:lang w:val="uk-UA"/>
              </w:rPr>
            </w:pPr>
            <w:r w:rsidRPr="004069F0">
              <w:rPr>
                <w:b/>
                <w:bCs/>
                <w:sz w:val="24"/>
                <w:szCs w:val="24"/>
                <w:lang w:val="uk-UA"/>
              </w:rPr>
              <w:lastRenderedPageBreak/>
              <w:t xml:space="preserve">Тема </w:t>
            </w:r>
            <w:r w:rsidR="00A16432" w:rsidRPr="004069F0">
              <w:rPr>
                <w:b/>
                <w:bCs/>
                <w:sz w:val="24"/>
                <w:szCs w:val="24"/>
                <w:lang w:val="uk-UA"/>
              </w:rPr>
              <w:t>4</w:t>
            </w:r>
            <w:r w:rsidRPr="004069F0">
              <w:rPr>
                <w:bCs/>
                <w:color w:val="000000"/>
                <w:spacing w:val="-1"/>
                <w:sz w:val="24"/>
                <w:szCs w:val="24"/>
                <w:lang w:val="uk-UA"/>
              </w:rPr>
              <w:t xml:space="preserve">.  </w:t>
            </w:r>
            <w:r w:rsidRPr="004069F0">
              <w:rPr>
                <w:b/>
                <w:bCs/>
                <w:color w:val="000000"/>
                <w:spacing w:val="-1"/>
                <w:sz w:val="24"/>
                <w:szCs w:val="24"/>
                <w:lang w:val="uk-UA"/>
              </w:rPr>
              <w:t xml:space="preserve">Адаптаційні зміни кісткової системи у спортсменів різної </w:t>
            </w:r>
            <w:r w:rsidRPr="004069F0">
              <w:rPr>
                <w:b/>
                <w:bCs/>
                <w:color w:val="000000"/>
                <w:spacing w:val="-1"/>
                <w:sz w:val="24"/>
                <w:szCs w:val="24"/>
                <w:lang w:val="uk-UA"/>
              </w:rPr>
              <w:lastRenderedPageBreak/>
              <w:t xml:space="preserve">спеціалізації. </w:t>
            </w:r>
          </w:p>
          <w:p w14:paraId="68D87EC9" w14:textId="77777777" w:rsidR="00D5518D" w:rsidRPr="004069F0" w:rsidRDefault="00D5518D" w:rsidP="00D5518D">
            <w:pPr>
              <w:numPr>
                <w:ilvl w:val="0"/>
                <w:numId w:val="9"/>
              </w:numPr>
              <w:jc w:val="both"/>
              <w:rPr>
                <w:bCs/>
                <w:sz w:val="24"/>
                <w:szCs w:val="24"/>
                <w:lang w:val="uk-UA"/>
              </w:rPr>
            </w:pPr>
            <w:r w:rsidRPr="004069F0">
              <w:rPr>
                <w:bCs/>
                <w:sz w:val="24"/>
                <w:szCs w:val="24"/>
                <w:lang w:val="uk-UA"/>
              </w:rPr>
              <w:t>Залежність розвитку кістки від внутрішніх і зовнішніх чинників.</w:t>
            </w:r>
          </w:p>
          <w:p w14:paraId="5484E346" w14:textId="77777777" w:rsidR="00D5518D" w:rsidRPr="004069F0" w:rsidRDefault="00D5518D" w:rsidP="00D5518D">
            <w:pPr>
              <w:numPr>
                <w:ilvl w:val="0"/>
                <w:numId w:val="9"/>
              </w:numPr>
              <w:jc w:val="both"/>
              <w:rPr>
                <w:bCs/>
                <w:sz w:val="24"/>
                <w:szCs w:val="24"/>
                <w:lang w:val="uk-UA"/>
              </w:rPr>
            </w:pPr>
            <w:r w:rsidRPr="004069F0">
              <w:rPr>
                <w:bCs/>
                <w:sz w:val="24"/>
                <w:szCs w:val="24"/>
                <w:lang w:val="uk-UA"/>
              </w:rPr>
              <w:t>Адаптаційні зміни кісткової системи у спортсменів.</w:t>
            </w:r>
          </w:p>
          <w:p w14:paraId="090FD0BF" w14:textId="77777777" w:rsidR="00D5518D" w:rsidRPr="004069F0" w:rsidRDefault="00D5518D" w:rsidP="00D5518D">
            <w:pPr>
              <w:numPr>
                <w:ilvl w:val="0"/>
                <w:numId w:val="9"/>
              </w:numPr>
              <w:jc w:val="both"/>
              <w:rPr>
                <w:bCs/>
                <w:sz w:val="24"/>
                <w:szCs w:val="24"/>
                <w:lang w:val="uk-UA"/>
              </w:rPr>
            </w:pPr>
            <w:r w:rsidRPr="004069F0">
              <w:rPr>
                <w:bCs/>
                <w:sz w:val="24"/>
                <w:szCs w:val="24"/>
                <w:lang w:val="uk-UA"/>
              </w:rPr>
              <w:t xml:space="preserve">Адаптаційні зміни </w:t>
            </w:r>
            <w:proofErr w:type="spellStart"/>
            <w:r w:rsidRPr="004069F0">
              <w:rPr>
                <w:bCs/>
                <w:sz w:val="24"/>
                <w:szCs w:val="24"/>
                <w:lang w:val="uk-UA"/>
              </w:rPr>
              <w:t>зв’язково</w:t>
            </w:r>
            <w:proofErr w:type="spellEnd"/>
            <w:r w:rsidRPr="004069F0">
              <w:rPr>
                <w:bCs/>
                <w:sz w:val="24"/>
                <w:szCs w:val="24"/>
                <w:lang w:val="uk-UA"/>
              </w:rPr>
              <w:t>-суглобового апарату у спортсменів.</w:t>
            </w:r>
          </w:p>
          <w:p w14:paraId="3EC7DA79" w14:textId="77777777" w:rsidR="00D5518D" w:rsidRPr="004069F0" w:rsidRDefault="00D5518D" w:rsidP="00D5518D">
            <w:pPr>
              <w:numPr>
                <w:ilvl w:val="0"/>
                <w:numId w:val="9"/>
              </w:numPr>
              <w:jc w:val="both"/>
              <w:rPr>
                <w:bCs/>
                <w:sz w:val="24"/>
                <w:szCs w:val="24"/>
                <w:lang w:val="uk-UA"/>
              </w:rPr>
            </w:pPr>
            <w:r w:rsidRPr="004069F0">
              <w:rPr>
                <w:bCs/>
                <w:sz w:val="24"/>
                <w:szCs w:val="24"/>
                <w:lang w:val="uk-UA"/>
              </w:rPr>
              <w:t>Структурно-функціональні зміни грудної клітини у спортсменів.</w:t>
            </w:r>
          </w:p>
          <w:p w14:paraId="2A109797" w14:textId="51CA744F" w:rsidR="00EC51A1" w:rsidRPr="004069F0" w:rsidRDefault="00D5518D" w:rsidP="00A65A31">
            <w:pPr>
              <w:jc w:val="both"/>
              <w:rPr>
                <w:bCs/>
                <w:sz w:val="24"/>
                <w:szCs w:val="24"/>
                <w:lang w:val="uk-UA"/>
              </w:rPr>
            </w:pPr>
            <w:r w:rsidRPr="004069F0">
              <w:rPr>
                <w:bCs/>
                <w:sz w:val="24"/>
                <w:szCs w:val="24"/>
                <w:lang w:val="uk-UA"/>
              </w:rPr>
              <w:t xml:space="preserve"> 5.  Залежність розвитку кістки від внутрішніх і зовнішніх чинників</w:t>
            </w:r>
          </w:p>
        </w:tc>
        <w:tc>
          <w:tcPr>
            <w:tcW w:w="2264" w:type="dxa"/>
            <w:shd w:val="clear" w:color="auto" w:fill="auto"/>
          </w:tcPr>
          <w:p w14:paraId="599448A8" w14:textId="00A6FEB3" w:rsidR="00EC51A1" w:rsidRPr="004069F0" w:rsidRDefault="00EC51A1" w:rsidP="0084600F">
            <w:pPr>
              <w:rPr>
                <w:sz w:val="24"/>
                <w:szCs w:val="24"/>
                <w:lang w:val="uk-UA"/>
              </w:rPr>
            </w:pPr>
            <w:r w:rsidRPr="004069F0">
              <w:rPr>
                <w:sz w:val="24"/>
                <w:szCs w:val="24"/>
                <w:lang w:val="uk-UA"/>
              </w:rPr>
              <w:lastRenderedPageBreak/>
              <w:t xml:space="preserve">Лекція – </w:t>
            </w:r>
            <w:r w:rsidR="00D5518D" w:rsidRPr="004069F0">
              <w:rPr>
                <w:sz w:val="24"/>
                <w:szCs w:val="24"/>
                <w:lang w:val="uk-UA"/>
              </w:rPr>
              <w:t>2</w:t>
            </w:r>
            <w:r w:rsidRPr="004069F0">
              <w:rPr>
                <w:sz w:val="24"/>
                <w:szCs w:val="24"/>
                <w:lang w:val="uk-UA"/>
              </w:rPr>
              <w:t xml:space="preserve"> год.;</w:t>
            </w:r>
          </w:p>
          <w:p w14:paraId="28B435D7" w14:textId="24AA268C" w:rsidR="00EC51A1" w:rsidRPr="004069F0" w:rsidRDefault="00EC51A1" w:rsidP="0084600F">
            <w:pPr>
              <w:rPr>
                <w:sz w:val="24"/>
                <w:szCs w:val="24"/>
                <w:lang w:val="uk-UA"/>
              </w:rPr>
            </w:pPr>
            <w:r w:rsidRPr="004069F0">
              <w:rPr>
                <w:sz w:val="24"/>
                <w:szCs w:val="24"/>
                <w:lang w:val="uk-UA"/>
              </w:rPr>
              <w:t xml:space="preserve">Практичне заняття </w:t>
            </w:r>
            <w:r w:rsidRPr="004069F0">
              <w:rPr>
                <w:sz w:val="24"/>
                <w:szCs w:val="24"/>
                <w:lang w:val="uk-UA"/>
              </w:rPr>
              <w:lastRenderedPageBreak/>
              <w:t xml:space="preserve">– </w:t>
            </w:r>
            <w:r w:rsidR="00D5518D" w:rsidRPr="004069F0">
              <w:rPr>
                <w:sz w:val="24"/>
                <w:szCs w:val="24"/>
                <w:lang w:val="uk-UA"/>
              </w:rPr>
              <w:t>2</w:t>
            </w:r>
            <w:r w:rsidRPr="004069F0">
              <w:rPr>
                <w:sz w:val="24"/>
                <w:szCs w:val="24"/>
                <w:lang w:val="uk-UA"/>
              </w:rPr>
              <w:t xml:space="preserve"> год., </w:t>
            </w:r>
          </w:p>
          <w:p w14:paraId="248246A9" w14:textId="287AE7A3" w:rsidR="00EC51A1" w:rsidRPr="004069F0" w:rsidRDefault="00EC51A1" w:rsidP="0084600F">
            <w:pPr>
              <w:rPr>
                <w:b/>
                <w:bCs/>
                <w:sz w:val="24"/>
                <w:szCs w:val="24"/>
                <w:lang w:val="uk-UA"/>
              </w:rPr>
            </w:pPr>
            <w:r w:rsidRPr="004069F0">
              <w:rPr>
                <w:sz w:val="24"/>
                <w:szCs w:val="24"/>
                <w:lang w:val="uk-UA"/>
              </w:rPr>
              <w:t xml:space="preserve">Самостійна робота – </w:t>
            </w:r>
            <w:r w:rsidR="002C3554" w:rsidRPr="004069F0">
              <w:rPr>
                <w:sz w:val="24"/>
                <w:szCs w:val="24"/>
                <w:lang w:val="uk-UA"/>
              </w:rPr>
              <w:t>6</w:t>
            </w:r>
            <w:r w:rsidRPr="004069F0">
              <w:rPr>
                <w:sz w:val="24"/>
                <w:szCs w:val="24"/>
                <w:lang w:val="uk-UA"/>
              </w:rPr>
              <w:t xml:space="preserve"> год.</w:t>
            </w:r>
          </w:p>
        </w:tc>
        <w:tc>
          <w:tcPr>
            <w:tcW w:w="2976" w:type="dxa"/>
            <w:shd w:val="clear" w:color="auto" w:fill="auto"/>
          </w:tcPr>
          <w:p w14:paraId="57741C1D" w14:textId="77777777" w:rsidR="002F11A9" w:rsidRPr="004069F0" w:rsidRDefault="002F11A9" w:rsidP="002F11A9">
            <w:pPr>
              <w:rPr>
                <w:sz w:val="24"/>
                <w:szCs w:val="24"/>
                <w:lang w:val="uk-UA"/>
              </w:rPr>
            </w:pPr>
            <w:r w:rsidRPr="004069F0">
              <w:rPr>
                <w:sz w:val="24"/>
                <w:szCs w:val="24"/>
                <w:lang w:val="uk-UA"/>
              </w:rPr>
              <w:lastRenderedPageBreak/>
              <w:t>Основна: 1, 3, 6, 8, 9;</w:t>
            </w:r>
          </w:p>
          <w:p w14:paraId="1C676F63" w14:textId="77777777" w:rsidR="002F11A9" w:rsidRPr="004069F0" w:rsidRDefault="002F11A9" w:rsidP="002F11A9">
            <w:pPr>
              <w:rPr>
                <w:sz w:val="24"/>
                <w:szCs w:val="24"/>
                <w:lang w:val="uk-UA"/>
              </w:rPr>
            </w:pPr>
            <w:r w:rsidRPr="004069F0">
              <w:rPr>
                <w:sz w:val="24"/>
                <w:szCs w:val="24"/>
                <w:lang w:val="uk-UA"/>
              </w:rPr>
              <w:t xml:space="preserve">Додаткова: 11, 14, 16, 17, </w:t>
            </w:r>
            <w:r w:rsidRPr="004069F0">
              <w:rPr>
                <w:sz w:val="24"/>
                <w:szCs w:val="24"/>
                <w:lang w:val="uk-UA"/>
              </w:rPr>
              <w:lastRenderedPageBreak/>
              <w:t>18</w:t>
            </w:r>
          </w:p>
          <w:p w14:paraId="264F6BC1" w14:textId="77777777" w:rsidR="00EC51A1" w:rsidRPr="004069F0" w:rsidRDefault="00EC51A1" w:rsidP="0084600F">
            <w:pPr>
              <w:rPr>
                <w:b/>
                <w:bCs/>
                <w:sz w:val="24"/>
                <w:szCs w:val="24"/>
                <w:lang w:val="uk-UA"/>
              </w:rPr>
            </w:pPr>
          </w:p>
        </w:tc>
        <w:tc>
          <w:tcPr>
            <w:tcW w:w="1701" w:type="dxa"/>
            <w:shd w:val="clear" w:color="auto" w:fill="auto"/>
          </w:tcPr>
          <w:p w14:paraId="4FE59A76" w14:textId="77777777" w:rsidR="00EC51A1" w:rsidRPr="004069F0" w:rsidRDefault="00EC51A1" w:rsidP="0084600F">
            <w:pPr>
              <w:rPr>
                <w:sz w:val="24"/>
                <w:szCs w:val="24"/>
                <w:lang w:val="uk-UA"/>
              </w:rPr>
            </w:pPr>
            <w:r w:rsidRPr="004069F0">
              <w:rPr>
                <w:sz w:val="24"/>
                <w:szCs w:val="24"/>
                <w:lang w:val="uk-UA"/>
              </w:rPr>
              <w:lastRenderedPageBreak/>
              <w:t xml:space="preserve">Самостійна, теоретична та </w:t>
            </w:r>
            <w:r w:rsidRPr="004069F0">
              <w:rPr>
                <w:sz w:val="24"/>
                <w:szCs w:val="24"/>
                <w:lang w:val="uk-UA"/>
              </w:rPr>
              <w:lastRenderedPageBreak/>
              <w:t>практична підготовка за темою заняття.</w:t>
            </w:r>
          </w:p>
          <w:p w14:paraId="3663886B" w14:textId="77777777" w:rsidR="00EC51A1" w:rsidRPr="004069F0" w:rsidRDefault="00EC51A1" w:rsidP="0084600F">
            <w:pPr>
              <w:rPr>
                <w:sz w:val="24"/>
                <w:szCs w:val="24"/>
                <w:lang w:val="uk-UA"/>
              </w:rPr>
            </w:pPr>
            <w:r w:rsidRPr="004069F0">
              <w:rPr>
                <w:sz w:val="24"/>
                <w:szCs w:val="24"/>
                <w:lang w:val="uk-UA"/>
              </w:rPr>
              <w:t>Виступи, відео,</w:t>
            </w:r>
          </w:p>
          <w:p w14:paraId="23754BC3"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65E837FA" w14:textId="5B181DFA" w:rsidR="00EC51A1" w:rsidRPr="004069F0" w:rsidRDefault="009B56CE" w:rsidP="0084600F">
            <w:pPr>
              <w:jc w:val="center"/>
              <w:rPr>
                <w:sz w:val="24"/>
                <w:szCs w:val="24"/>
                <w:lang w:val="uk-UA"/>
              </w:rPr>
            </w:pPr>
            <w:r w:rsidRPr="004069F0">
              <w:rPr>
                <w:sz w:val="24"/>
                <w:szCs w:val="24"/>
                <w:lang w:val="uk-UA"/>
              </w:rPr>
              <w:lastRenderedPageBreak/>
              <w:t>5</w:t>
            </w:r>
          </w:p>
        </w:tc>
      </w:tr>
      <w:tr w:rsidR="00EC51A1" w:rsidRPr="004069F0" w14:paraId="07DB064A" w14:textId="77777777" w:rsidTr="00D90B5B">
        <w:trPr>
          <w:gridAfter w:val="1"/>
          <w:wAfter w:w="280" w:type="dxa"/>
        </w:trPr>
        <w:tc>
          <w:tcPr>
            <w:tcW w:w="2093" w:type="dxa"/>
            <w:shd w:val="clear" w:color="auto" w:fill="auto"/>
          </w:tcPr>
          <w:p w14:paraId="7E94248A" w14:textId="77777777" w:rsidR="00EC51A1" w:rsidRDefault="006E5846" w:rsidP="0084600F">
            <w:pPr>
              <w:rPr>
                <w:rStyle w:val="ad"/>
                <w:sz w:val="24"/>
                <w:szCs w:val="24"/>
                <w:lang w:val="uk-UA"/>
              </w:rPr>
            </w:pPr>
            <w:hyperlink r:id="rId21" w:history="1">
              <w:r w:rsidR="009F5A92" w:rsidRPr="004069F0">
                <w:rPr>
                  <w:rStyle w:val="ad"/>
                  <w:sz w:val="24"/>
                  <w:szCs w:val="24"/>
                  <w:lang w:val="uk-UA"/>
                </w:rPr>
                <w:t>https://www.kspu.edu/Education/Shedule.aspx</w:t>
              </w:r>
            </w:hyperlink>
          </w:p>
          <w:p w14:paraId="7DA12B93"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471B7043" w14:textId="1D0ACF57" w:rsidR="00777275" w:rsidRPr="004069F0" w:rsidRDefault="00777275" w:rsidP="00777275">
            <w:pPr>
              <w:rPr>
                <w:b/>
                <w:bCs/>
                <w:sz w:val="24"/>
                <w:szCs w:val="24"/>
                <w:lang w:val="uk-UA"/>
              </w:rPr>
            </w:pPr>
            <w:r>
              <w:rPr>
                <w:bCs/>
                <w:sz w:val="24"/>
                <w:szCs w:val="24"/>
                <w:u w:val="single"/>
                <w:lang w:val="uk-UA"/>
              </w:rPr>
              <w:t>8 годин</w:t>
            </w:r>
          </w:p>
        </w:tc>
        <w:tc>
          <w:tcPr>
            <w:tcW w:w="4394" w:type="dxa"/>
            <w:shd w:val="clear" w:color="auto" w:fill="auto"/>
          </w:tcPr>
          <w:p w14:paraId="6AEEFC81" w14:textId="1CEE5656" w:rsidR="00FD68CC" w:rsidRPr="004069F0" w:rsidRDefault="00FD68CC" w:rsidP="00FD68CC">
            <w:pPr>
              <w:jc w:val="both"/>
              <w:rPr>
                <w:b/>
                <w:bCs/>
                <w:sz w:val="24"/>
                <w:szCs w:val="24"/>
                <w:lang w:val="uk-UA"/>
              </w:rPr>
            </w:pPr>
            <w:r w:rsidRPr="004069F0">
              <w:rPr>
                <w:b/>
                <w:bCs/>
                <w:sz w:val="24"/>
                <w:szCs w:val="24"/>
                <w:lang w:val="uk-UA"/>
              </w:rPr>
              <w:t xml:space="preserve">Тема </w:t>
            </w:r>
            <w:r w:rsidR="00A16432" w:rsidRPr="004069F0">
              <w:rPr>
                <w:b/>
                <w:bCs/>
                <w:sz w:val="24"/>
                <w:szCs w:val="24"/>
                <w:lang w:val="uk-UA"/>
              </w:rPr>
              <w:t>5-6</w:t>
            </w:r>
            <w:r w:rsidRPr="004069F0">
              <w:rPr>
                <w:bCs/>
                <w:color w:val="000000"/>
                <w:spacing w:val="-1"/>
                <w:sz w:val="24"/>
                <w:szCs w:val="24"/>
                <w:lang w:val="uk-UA"/>
              </w:rPr>
              <w:t xml:space="preserve">. </w:t>
            </w:r>
            <w:r w:rsidRPr="004069F0">
              <w:rPr>
                <w:b/>
                <w:bCs/>
                <w:color w:val="000000"/>
                <w:spacing w:val="-1"/>
                <w:sz w:val="24"/>
                <w:szCs w:val="24"/>
                <w:lang w:val="uk-UA"/>
              </w:rPr>
              <w:t>Класифікації м’язів, їх будова і розвиток</w:t>
            </w:r>
          </w:p>
          <w:p w14:paraId="6D59E363" w14:textId="77777777" w:rsidR="00FD68CC" w:rsidRPr="004069F0" w:rsidRDefault="00FD68CC" w:rsidP="00FD68CC">
            <w:pPr>
              <w:jc w:val="both"/>
              <w:rPr>
                <w:bCs/>
                <w:color w:val="000000"/>
                <w:spacing w:val="-1"/>
                <w:sz w:val="24"/>
                <w:szCs w:val="24"/>
                <w:lang w:val="uk-UA"/>
              </w:rPr>
            </w:pPr>
            <w:r w:rsidRPr="004069F0">
              <w:rPr>
                <w:bCs/>
                <w:sz w:val="24"/>
                <w:szCs w:val="24"/>
                <w:lang w:val="uk-UA"/>
              </w:rPr>
              <w:t xml:space="preserve">1.Розвиток </w:t>
            </w:r>
            <w:r w:rsidRPr="004069F0">
              <w:rPr>
                <w:bCs/>
                <w:color w:val="000000"/>
                <w:spacing w:val="-1"/>
                <w:sz w:val="24"/>
                <w:szCs w:val="24"/>
                <w:lang w:val="uk-UA"/>
              </w:rPr>
              <w:t>м’язів.</w:t>
            </w:r>
          </w:p>
          <w:p w14:paraId="2C7536FD" w14:textId="77777777" w:rsidR="00FD68CC" w:rsidRPr="004069F0" w:rsidRDefault="00FD68CC" w:rsidP="00FD68CC">
            <w:pPr>
              <w:jc w:val="both"/>
              <w:rPr>
                <w:bCs/>
                <w:color w:val="000000"/>
                <w:spacing w:val="-1"/>
                <w:sz w:val="24"/>
                <w:szCs w:val="24"/>
                <w:lang w:val="uk-UA"/>
              </w:rPr>
            </w:pPr>
            <w:r w:rsidRPr="004069F0">
              <w:rPr>
                <w:bCs/>
                <w:color w:val="000000"/>
                <w:spacing w:val="-1"/>
                <w:sz w:val="24"/>
                <w:szCs w:val="24"/>
                <w:lang w:val="uk-UA"/>
              </w:rPr>
              <w:t>2.</w:t>
            </w:r>
            <w:r w:rsidRPr="004069F0">
              <w:rPr>
                <w:sz w:val="24"/>
                <w:szCs w:val="24"/>
                <w:lang w:val="uk-UA"/>
              </w:rPr>
              <w:t xml:space="preserve"> </w:t>
            </w:r>
            <w:r w:rsidRPr="004069F0">
              <w:rPr>
                <w:bCs/>
                <w:color w:val="000000"/>
                <w:spacing w:val="-1"/>
                <w:sz w:val="24"/>
                <w:szCs w:val="24"/>
                <w:lang w:val="uk-UA"/>
              </w:rPr>
              <w:t xml:space="preserve">Будова м’яза як </w:t>
            </w:r>
            <w:proofErr w:type="spellStart"/>
            <w:r w:rsidRPr="004069F0">
              <w:rPr>
                <w:bCs/>
                <w:color w:val="000000"/>
                <w:spacing w:val="-1"/>
                <w:sz w:val="24"/>
                <w:szCs w:val="24"/>
                <w:lang w:val="uk-UA"/>
              </w:rPr>
              <w:t>органа</w:t>
            </w:r>
            <w:proofErr w:type="spellEnd"/>
            <w:r w:rsidRPr="004069F0">
              <w:rPr>
                <w:bCs/>
                <w:color w:val="000000"/>
                <w:spacing w:val="-1"/>
                <w:sz w:val="24"/>
                <w:szCs w:val="24"/>
                <w:lang w:val="uk-UA"/>
              </w:rPr>
              <w:t>.</w:t>
            </w:r>
          </w:p>
          <w:p w14:paraId="27CB62A6" w14:textId="77777777" w:rsidR="00FD68CC" w:rsidRPr="004069F0" w:rsidRDefault="00FD68CC" w:rsidP="00FD68CC">
            <w:pPr>
              <w:jc w:val="both"/>
              <w:rPr>
                <w:bCs/>
                <w:color w:val="000000"/>
                <w:spacing w:val="-1"/>
                <w:sz w:val="24"/>
                <w:szCs w:val="24"/>
                <w:lang w:val="uk-UA"/>
              </w:rPr>
            </w:pPr>
            <w:r w:rsidRPr="004069F0">
              <w:rPr>
                <w:bCs/>
                <w:color w:val="000000"/>
                <w:spacing w:val="-1"/>
                <w:sz w:val="24"/>
                <w:szCs w:val="24"/>
                <w:lang w:val="uk-UA"/>
              </w:rPr>
              <w:t>3. Класифікації м’язів.</w:t>
            </w:r>
          </w:p>
          <w:p w14:paraId="409452DF" w14:textId="77777777" w:rsidR="00FD68CC" w:rsidRPr="004069F0" w:rsidRDefault="00FD68CC" w:rsidP="00FD68CC">
            <w:pPr>
              <w:jc w:val="both"/>
              <w:rPr>
                <w:bCs/>
                <w:color w:val="000000"/>
                <w:spacing w:val="-1"/>
                <w:sz w:val="24"/>
                <w:szCs w:val="24"/>
                <w:lang w:val="uk-UA"/>
              </w:rPr>
            </w:pPr>
            <w:r w:rsidRPr="004069F0">
              <w:rPr>
                <w:bCs/>
                <w:color w:val="000000"/>
                <w:spacing w:val="-1"/>
                <w:sz w:val="24"/>
                <w:szCs w:val="24"/>
                <w:lang w:val="uk-UA"/>
              </w:rPr>
              <w:t>4.Допоміжний апарат м’язів.</w:t>
            </w:r>
          </w:p>
          <w:p w14:paraId="153C0351" w14:textId="77777777" w:rsidR="00FD68CC" w:rsidRPr="004069F0" w:rsidRDefault="00FD68CC" w:rsidP="00FD68CC">
            <w:pPr>
              <w:jc w:val="both"/>
              <w:rPr>
                <w:bCs/>
                <w:color w:val="000000"/>
                <w:spacing w:val="-1"/>
                <w:sz w:val="24"/>
                <w:szCs w:val="24"/>
                <w:lang w:val="uk-UA"/>
              </w:rPr>
            </w:pPr>
            <w:r w:rsidRPr="004069F0">
              <w:rPr>
                <w:bCs/>
                <w:color w:val="000000"/>
                <w:spacing w:val="-1"/>
                <w:sz w:val="24"/>
                <w:szCs w:val="24"/>
                <w:lang w:val="uk-UA"/>
              </w:rPr>
              <w:t>5.Вікові особливості скелетної мускулатури.</w:t>
            </w:r>
          </w:p>
          <w:p w14:paraId="3A57E6C9" w14:textId="77777777" w:rsidR="00FD68CC" w:rsidRPr="004069F0" w:rsidRDefault="00FD68CC" w:rsidP="00FD68CC">
            <w:pPr>
              <w:jc w:val="both"/>
              <w:rPr>
                <w:bCs/>
                <w:sz w:val="24"/>
                <w:szCs w:val="24"/>
                <w:lang w:val="uk-UA"/>
              </w:rPr>
            </w:pPr>
            <w:r w:rsidRPr="004069F0">
              <w:rPr>
                <w:bCs/>
                <w:color w:val="000000"/>
                <w:spacing w:val="-1"/>
                <w:sz w:val="24"/>
                <w:szCs w:val="24"/>
                <w:lang w:val="uk-UA"/>
              </w:rPr>
              <w:t>6.Групи м’язів тіла людини.</w:t>
            </w:r>
          </w:p>
          <w:p w14:paraId="350787E9" w14:textId="77777777" w:rsidR="00EC51A1" w:rsidRPr="004069F0" w:rsidRDefault="00EC51A1" w:rsidP="00593F6F">
            <w:pPr>
              <w:jc w:val="both"/>
              <w:rPr>
                <w:b/>
                <w:bCs/>
                <w:sz w:val="24"/>
                <w:szCs w:val="24"/>
                <w:lang w:val="uk-UA"/>
              </w:rPr>
            </w:pPr>
          </w:p>
        </w:tc>
        <w:tc>
          <w:tcPr>
            <w:tcW w:w="2264" w:type="dxa"/>
            <w:shd w:val="clear" w:color="auto" w:fill="auto"/>
          </w:tcPr>
          <w:p w14:paraId="7CF5B57B" w14:textId="0AB76939" w:rsidR="00EC51A1" w:rsidRPr="004069F0" w:rsidRDefault="00EC51A1" w:rsidP="0084600F">
            <w:pPr>
              <w:rPr>
                <w:sz w:val="24"/>
                <w:szCs w:val="24"/>
                <w:lang w:val="uk-UA"/>
              </w:rPr>
            </w:pPr>
            <w:r w:rsidRPr="004069F0">
              <w:rPr>
                <w:sz w:val="24"/>
                <w:szCs w:val="24"/>
                <w:lang w:val="uk-UA"/>
              </w:rPr>
              <w:t xml:space="preserve">Лекція – </w:t>
            </w:r>
            <w:r w:rsidR="00E05503" w:rsidRPr="004069F0">
              <w:rPr>
                <w:sz w:val="24"/>
                <w:szCs w:val="24"/>
                <w:lang w:val="uk-UA"/>
              </w:rPr>
              <w:t>4</w:t>
            </w:r>
            <w:r w:rsidRPr="004069F0">
              <w:rPr>
                <w:sz w:val="24"/>
                <w:szCs w:val="24"/>
                <w:lang w:val="uk-UA"/>
              </w:rPr>
              <w:t xml:space="preserve"> год.;</w:t>
            </w:r>
          </w:p>
          <w:p w14:paraId="79402697" w14:textId="7BFC584C" w:rsidR="00EC51A1" w:rsidRPr="004069F0" w:rsidRDefault="00EC51A1" w:rsidP="0084600F">
            <w:pPr>
              <w:rPr>
                <w:sz w:val="24"/>
                <w:szCs w:val="24"/>
                <w:lang w:val="uk-UA"/>
              </w:rPr>
            </w:pPr>
            <w:r w:rsidRPr="004069F0">
              <w:rPr>
                <w:sz w:val="24"/>
                <w:szCs w:val="24"/>
                <w:lang w:val="uk-UA"/>
              </w:rPr>
              <w:t xml:space="preserve">Практичне заняття – </w:t>
            </w:r>
            <w:r w:rsidR="00A16432" w:rsidRPr="004069F0">
              <w:rPr>
                <w:sz w:val="24"/>
                <w:szCs w:val="24"/>
                <w:lang w:val="uk-UA"/>
              </w:rPr>
              <w:t>4</w:t>
            </w:r>
            <w:r w:rsidR="009B56CE" w:rsidRPr="004069F0">
              <w:rPr>
                <w:sz w:val="24"/>
                <w:szCs w:val="24"/>
                <w:lang w:val="uk-UA"/>
              </w:rPr>
              <w:t xml:space="preserve"> </w:t>
            </w:r>
            <w:r w:rsidRPr="004069F0">
              <w:rPr>
                <w:sz w:val="24"/>
                <w:szCs w:val="24"/>
                <w:lang w:val="uk-UA"/>
              </w:rPr>
              <w:t xml:space="preserve">год., </w:t>
            </w:r>
          </w:p>
          <w:p w14:paraId="2D157940" w14:textId="190E8550" w:rsidR="00EC51A1" w:rsidRPr="004069F0" w:rsidRDefault="00EC51A1" w:rsidP="0084600F">
            <w:pPr>
              <w:rPr>
                <w:b/>
                <w:bCs/>
                <w:sz w:val="24"/>
                <w:szCs w:val="24"/>
                <w:lang w:val="uk-UA"/>
              </w:rPr>
            </w:pPr>
            <w:r w:rsidRPr="004069F0">
              <w:rPr>
                <w:sz w:val="24"/>
                <w:szCs w:val="24"/>
                <w:lang w:val="uk-UA"/>
              </w:rPr>
              <w:t xml:space="preserve">Самостійна робота – </w:t>
            </w:r>
            <w:r w:rsidR="002C3554" w:rsidRPr="004069F0">
              <w:rPr>
                <w:sz w:val="24"/>
                <w:szCs w:val="24"/>
                <w:lang w:val="uk-UA"/>
              </w:rPr>
              <w:t>6</w:t>
            </w:r>
            <w:r w:rsidRPr="004069F0">
              <w:rPr>
                <w:sz w:val="24"/>
                <w:szCs w:val="24"/>
                <w:lang w:val="uk-UA"/>
              </w:rPr>
              <w:t xml:space="preserve"> год.</w:t>
            </w:r>
          </w:p>
        </w:tc>
        <w:tc>
          <w:tcPr>
            <w:tcW w:w="2976" w:type="dxa"/>
            <w:shd w:val="clear" w:color="auto" w:fill="auto"/>
          </w:tcPr>
          <w:p w14:paraId="6EA6B977" w14:textId="77777777" w:rsidR="002F11A9" w:rsidRPr="004069F0" w:rsidRDefault="002F11A9" w:rsidP="002F11A9">
            <w:pPr>
              <w:rPr>
                <w:sz w:val="24"/>
                <w:szCs w:val="24"/>
                <w:lang w:val="uk-UA"/>
              </w:rPr>
            </w:pPr>
            <w:r w:rsidRPr="004069F0">
              <w:rPr>
                <w:sz w:val="24"/>
                <w:szCs w:val="24"/>
                <w:lang w:val="uk-UA"/>
              </w:rPr>
              <w:t>Основна: 1, 3, 6, 8, 9;</w:t>
            </w:r>
          </w:p>
          <w:p w14:paraId="0D260C9C" w14:textId="77777777" w:rsidR="002F11A9" w:rsidRPr="004069F0" w:rsidRDefault="002F11A9" w:rsidP="002F11A9">
            <w:pPr>
              <w:rPr>
                <w:sz w:val="24"/>
                <w:szCs w:val="24"/>
                <w:lang w:val="uk-UA"/>
              </w:rPr>
            </w:pPr>
            <w:r w:rsidRPr="004069F0">
              <w:rPr>
                <w:sz w:val="24"/>
                <w:szCs w:val="24"/>
                <w:lang w:val="uk-UA"/>
              </w:rPr>
              <w:t>Додаткова: 11, 14, 16, 17, 18</w:t>
            </w:r>
          </w:p>
          <w:p w14:paraId="2BD9529C" w14:textId="0C6DE2E9" w:rsidR="002F11A9" w:rsidRPr="004069F0" w:rsidRDefault="002F11A9" w:rsidP="002F11A9">
            <w:pPr>
              <w:widowControl w:val="0"/>
              <w:autoSpaceDE w:val="0"/>
              <w:autoSpaceDN w:val="0"/>
              <w:adjustRightInd w:val="0"/>
              <w:spacing w:line="279" w:lineRule="exact"/>
              <w:rPr>
                <w:sz w:val="24"/>
                <w:szCs w:val="24"/>
                <w:lang w:val="uk-UA"/>
              </w:rPr>
            </w:pPr>
          </w:p>
          <w:p w14:paraId="628A245C" w14:textId="444FF3D6" w:rsidR="00EC51A1" w:rsidRPr="004069F0" w:rsidRDefault="00EC51A1" w:rsidP="0084600F">
            <w:pPr>
              <w:rPr>
                <w:sz w:val="24"/>
                <w:szCs w:val="24"/>
                <w:lang w:val="uk-UA"/>
              </w:rPr>
            </w:pPr>
          </w:p>
        </w:tc>
        <w:tc>
          <w:tcPr>
            <w:tcW w:w="1701" w:type="dxa"/>
            <w:shd w:val="clear" w:color="auto" w:fill="auto"/>
          </w:tcPr>
          <w:p w14:paraId="68A1BD54"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1FE92C8A" w14:textId="77777777" w:rsidR="00EC51A1" w:rsidRPr="004069F0" w:rsidRDefault="00EC51A1" w:rsidP="0084600F">
            <w:pPr>
              <w:rPr>
                <w:sz w:val="24"/>
                <w:szCs w:val="24"/>
                <w:lang w:val="uk-UA"/>
              </w:rPr>
            </w:pPr>
            <w:r w:rsidRPr="004069F0">
              <w:rPr>
                <w:sz w:val="24"/>
                <w:szCs w:val="24"/>
                <w:lang w:val="uk-UA"/>
              </w:rPr>
              <w:t>Виступи, відео,</w:t>
            </w:r>
          </w:p>
          <w:p w14:paraId="4F5E689F"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73E08854" w14:textId="41DE2BDC" w:rsidR="00EC51A1" w:rsidRPr="004069F0" w:rsidRDefault="009B56CE" w:rsidP="0084600F">
            <w:pPr>
              <w:jc w:val="center"/>
              <w:rPr>
                <w:sz w:val="24"/>
                <w:szCs w:val="24"/>
                <w:lang w:val="uk-UA"/>
              </w:rPr>
            </w:pPr>
            <w:r w:rsidRPr="004069F0">
              <w:rPr>
                <w:sz w:val="24"/>
                <w:szCs w:val="24"/>
                <w:lang w:val="uk-UA"/>
              </w:rPr>
              <w:t>5</w:t>
            </w:r>
          </w:p>
        </w:tc>
      </w:tr>
      <w:tr w:rsidR="00EC51A1" w:rsidRPr="004069F0" w14:paraId="305049AD" w14:textId="77777777" w:rsidTr="00D90B5B">
        <w:trPr>
          <w:gridAfter w:val="1"/>
          <w:wAfter w:w="280" w:type="dxa"/>
        </w:trPr>
        <w:tc>
          <w:tcPr>
            <w:tcW w:w="2093" w:type="dxa"/>
            <w:shd w:val="clear" w:color="auto" w:fill="auto"/>
          </w:tcPr>
          <w:p w14:paraId="025C1E0D" w14:textId="77777777" w:rsidR="00EC51A1" w:rsidRDefault="006E5846" w:rsidP="0084600F">
            <w:pPr>
              <w:rPr>
                <w:rStyle w:val="ad"/>
                <w:sz w:val="24"/>
                <w:szCs w:val="24"/>
                <w:lang w:val="uk-UA"/>
              </w:rPr>
            </w:pPr>
            <w:hyperlink r:id="rId22" w:history="1">
              <w:r w:rsidR="009F5A92" w:rsidRPr="004069F0">
                <w:rPr>
                  <w:rStyle w:val="ad"/>
                  <w:sz w:val="24"/>
                  <w:szCs w:val="24"/>
                  <w:lang w:val="uk-UA"/>
                </w:rPr>
                <w:t>https://www.kspu.edu/Education/Shedule.aspx</w:t>
              </w:r>
            </w:hyperlink>
          </w:p>
          <w:p w14:paraId="22F9817C"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733799D2" w14:textId="04E5196D" w:rsidR="00777275" w:rsidRPr="004069F0" w:rsidRDefault="00777275" w:rsidP="00777275">
            <w:pPr>
              <w:rPr>
                <w:b/>
                <w:bCs/>
                <w:sz w:val="24"/>
                <w:szCs w:val="24"/>
                <w:lang w:val="uk-UA"/>
              </w:rPr>
            </w:pPr>
            <w:r>
              <w:rPr>
                <w:bCs/>
                <w:sz w:val="24"/>
                <w:szCs w:val="24"/>
                <w:u w:val="single"/>
                <w:lang w:val="uk-UA"/>
              </w:rPr>
              <w:t>6 годин</w:t>
            </w:r>
          </w:p>
        </w:tc>
        <w:tc>
          <w:tcPr>
            <w:tcW w:w="4394" w:type="dxa"/>
            <w:shd w:val="clear" w:color="auto" w:fill="auto"/>
          </w:tcPr>
          <w:p w14:paraId="65152763" w14:textId="1E25188B" w:rsidR="00FD68CC" w:rsidRPr="004069F0" w:rsidRDefault="00FD68CC" w:rsidP="00FD68CC">
            <w:pPr>
              <w:jc w:val="both"/>
              <w:rPr>
                <w:b/>
                <w:bCs/>
                <w:sz w:val="24"/>
                <w:szCs w:val="24"/>
                <w:lang w:val="uk-UA"/>
              </w:rPr>
            </w:pPr>
            <w:r w:rsidRPr="004069F0">
              <w:rPr>
                <w:b/>
                <w:bCs/>
                <w:sz w:val="24"/>
                <w:szCs w:val="24"/>
                <w:lang w:val="uk-UA"/>
              </w:rPr>
              <w:t xml:space="preserve">Тема </w:t>
            </w:r>
            <w:r w:rsidR="00A16432" w:rsidRPr="004069F0">
              <w:rPr>
                <w:b/>
                <w:bCs/>
                <w:sz w:val="24"/>
                <w:szCs w:val="24"/>
                <w:lang w:val="uk-UA"/>
              </w:rPr>
              <w:t>7</w:t>
            </w:r>
            <w:r w:rsidRPr="004069F0">
              <w:rPr>
                <w:bCs/>
                <w:color w:val="000000"/>
                <w:spacing w:val="-1"/>
                <w:sz w:val="24"/>
                <w:szCs w:val="24"/>
                <w:lang w:val="uk-UA"/>
              </w:rPr>
              <w:t xml:space="preserve">. </w:t>
            </w:r>
            <w:r w:rsidRPr="004069F0">
              <w:rPr>
                <w:b/>
                <w:bCs/>
                <w:color w:val="000000"/>
                <w:spacing w:val="-1"/>
                <w:sz w:val="24"/>
                <w:szCs w:val="24"/>
                <w:lang w:val="uk-UA"/>
              </w:rPr>
              <w:t>Робота м’язів. Біомеханіка м’язів</w:t>
            </w:r>
          </w:p>
          <w:p w14:paraId="7794F001" w14:textId="77777777" w:rsidR="00FD68CC" w:rsidRPr="004069F0" w:rsidRDefault="00FD68CC" w:rsidP="00FD68CC">
            <w:pPr>
              <w:jc w:val="both"/>
              <w:rPr>
                <w:bCs/>
                <w:sz w:val="24"/>
                <w:szCs w:val="24"/>
                <w:lang w:val="uk-UA"/>
              </w:rPr>
            </w:pPr>
            <w:r w:rsidRPr="004069F0">
              <w:rPr>
                <w:bCs/>
                <w:sz w:val="24"/>
                <w:szCs w:val="24"/>
                <w:lang w:val="uk-UA"/>
              </w:rPr>
              <w:t>1. Види навантажень та їх вплив  на перебудову м’язів.</w:t>
            </w:r>
          </w:p>
          <w:p w14:paraId="27C85DE9" w14:textId="77777777" w:rsidR="00FD68CC" w:rsidRPr="004069F0" w:rsidRDefault="00FD68CC" w:rsidP="00FD68CC">
            <w:pPr>
              <w:jc w:val="both"/>
              <w:rPr>
                <w:bCs/>
                <w:sz w:val="24"/>
                <w:szCs w:val="24"/>
                <w:lang w:val="uk-UA"/>
              </w:rPr>
            </w:pPr>
            <w:r w:rsidRPr="004069F0">
              <w:rPr>
                <w:bCs/>
                <w:sz w:val="24"/>
                <w:szCs w:val="24"/>
                <w:lang w:val="uk-UA"/>
              </w:rPr>
              <w:t>2. Сила м’яза.</w:t>
            </w:r>
          </w:p>
          <w:p w14:paraId="4CC77DC0" w14:textId="77777777" w:rsidR="00FD68CC" w:rsidRPr="004069F0" w:rsidRDefault="00FD68CC" w:rsidP="00FD68CC">
            <w:pPr>
              <w:jc w:val="both"/>
              <w:rPr>
                <w:bCs/>
                <w:sz w:val="24"/>
                <w:szCs w:val="24"/>
                <w:lang w:val="uk-UA"/>
              </w:rPr>
            </w:pPr>
            <w:r w:rsidRPr="004069F0">
              <w:rPr>
                <w:bCs/>
                <w:sz w:val="24"/>
                <w:szCs w:val="24"/>
                <w:lang w:val="uk-UA"/>
              </w:rPr>
              <w:t xml:space="preserve">3. Синергізм та </w:t>
            </w:r>
            <w:proofErr w:type="spellStart"/>
            <w:r w:rsidRPr="004069F0">
              <w:rPr>
                <w:bCs/>
                <w:sz w:val="24"/>
                <w:szCs w:val="24"/>
                <w:lang w:val="uk-UA"/>
              </w:rPr>
              <w:t>антогонізм</w:t>
            </w:r>
            <w:proofErr w:type="spellEnd"/>
            <w:r w:rsidRPr="004069F0">
              <w:rPr>
                <w:bCs/>
                <w:sz w:val="24"/>
                <w:szCs w:val="24"/>
                <w:lang w:val="uk-UA"/>
              </w:rPr>
              <w:t xml:space="preserve"> м’язів.</w:t>
            </w:r>
          </w:p>
          <w:p w14:paraId="1C2FFAE1" w14:textId="77777777" w:rsidR="00FD68CC" w:rsidRPr="004069F0" w:rsidRDefault="00FD68CC" w:rsidP="00FD68CC">
            <w:pPr>
              <w:jc w:val="both"/>
              <w:rPr>
                <w:bCs/>
                <w:sz w:val="24"/>
                <w:szCs w:val="24"/>
                <w:lang w:val="uk-UA"/>
              </w:rPr>
            </w:pPr>
            <w:r w:rsidRPr="004069F0">
              <w:rPr>
                <w:bCs/>
                <w:sz w:val="24"/>
                <w:szCs w:val="24"/>
                <w:lang w:val="uk-UA"/>
              </w:rPr>
              <w:t>4. Види роботи м’язів.</w:t>
            </w:r>
          </w:p>
          <w:p w14:paraId="77B85231" w14:textId="77777777" w:rsidR="00FD68CC" w:rsidRPr="004069F0" w:rsidRDefault="00FD68CC" w:rsidP="00FD68CC">
            <w:pPr>
              <w:jc w:val="both"/>
              <w:rPr>
                <w:bCs/>
                <w:sz w:val="24"/>
                <w:szCs w:val="24"/>
                <w:lang w:val="uk-UA"/>
              </w:rPr>
            </w:pPr>
            <w:r w:rsidRPr="004069F0">
              <w:rPr>
                <w:bCs/>
                <w:sz w:val="24"/>
                <w:szCs w:val="24"/>
                <w:lang w:val="uk-UA"/>
              </w:rPr>
              <w:t>5. Закони механіки та тіло людини.</w:t>
            </w:r>
          </w:p>
          <w:p w14:paraId="75361470" w14:textId="77777777" w:rsidR="00FD68CC" w:rsidRPr="004069F0" w:rsidRDefault="00FD68CC" w:rsidP="00FD68CC">
            <w:pPr>
              <w:jc w:val="both"/>
              <w:rPr>
                <w:bCs/>
                <w:sz w:val="24"/>
                <w:szCs w:val="24"/>
                <w:lang w:val="uk-UA"/>
              </w:rPr>
            </w:pPr>
            <w:r w:rsidRPr="004069F0">
              <w:rPr>
                <w:bCs/>
                <w:sz w:val="24"/>
                <w:szCs w:val="24"/>
                <w:lang w:val="uk-UA"/>
              </w:rPr>
              <w:t>6. Важіль І роду («важіль рівноваги»).</w:t>
            </w:r>
          </w:p>
          <w:p w14:paraId="695B6CE4" w14:textId="2FD4430A" w:rsidR="00EC51A1" w:rsidRPr="004069F0" w:rsidRDefault="00FD68CC" w:rsidP="00B37DE9">
            <w:pPr>
              <w:jc w:val="both"/>
              <w:rPr>
                <w:bCs/>
                <w:sz w:val="24"/>
                <w:szCs w:val="24"/>
                <w:lang w:val="uk-UA"/>
              </w:rPr>
            </w:pPr>
            <w:r w:rsidRPr="004069F0">
              <w:rPr>
                <w:bCs/>
                <w:sz w:val="24"/>
                <w:szCs w:val="24"/>
                <w:lang w:val="uk-UA"/>
              </w:rPr>
              <w:t>7. Важелі ІІ роду («важіль сили» та «важіль швидкості»).</w:t>
            </w:r>
          </w:p>
        </w:tc>
        <w:tc>
          <w:tcPr>
            <w:tcW w:w="2264" w:type="dxa"/>
            <w:shd w:val="clear" w:color="auto" w:fill="auto"/>
          </w:tcPr>
          <w:p w14:paraId="736D5904" w14:textId="053AAC93" w:rsidR="00EC51A1" w:rsidRPr="004069F0" w:rsidRDefault="00EC51A1" w:rsidP="0084600F">
            <w:pPr>
              <w:rPr>
                <w:sz w:val="24"/>
                <w:szCs w:val="24"/>
                <w:lang w:val="uk-UA"/>
              </w:rPr>
            </w:pPr>
            <w:r w:rsidRPr="004069F0">
              <w:rPr>
                <w:sz w:val="24"/>
                <w:szCs w:val="24"/>
                <w:lang w:val="uk-UA"/>
              </w:rPr>
              <w:t xml:space="preserve">Лекція – </w:t>
            </w:r>
            <w:r w:rsidR="00FD68CC" w:rsidRPr="004069F0">
              <w:rPr>
                <w:sz w:val="24"/>
                <w:szCs w:val="24"/>
                <w:lang w:val="uk-UA"/>
              </w:rPr>
              <w:t>2</w:t>
            </w:r>
            <w:r w:rsidRPr="004069F0">
              <w:rPr>
                <w:sz w:val="24"/>
                <w:szCs w:val="24"/>
                <w:lang w:val="uk-UA"/>
              </w:rPr>
              <w:t xml:space="preserve"> год.;</w:t>
            </w:r>
          </w:p>
          <w:p w14:paraId="44FCE7C3" w14:textId="0B6B4FD2" w:rsidR="00EC51A1" w:rsidRPr="004069F0" w:rsidRDefault="00EC51A1" w:rsidP="0084600F">
            <w:pPr>
              <w:rPr>
                <w:sz w:val="24"/>
                <w:szCs w:val="24"/>
                <w:lang w:val="uk-UA"/>
              </w:rPr>
            </w:pPr>
            <w:r w:rsidRPr="004069F0">
              <w:rPr>
                <w:sz w:val="24"/>
                <w:szCs w:val="24"/>
                <w:lang w:val="uk-UA"/>
              </w:rPr>
              <w:t xml:space="preserve">Практичне заняття – </w:t>
            </w:r>
            <w:r w:rsidR="00D90B5B" w:rsidRPr="004069F0">
              <w:rPr>
                <w:sz w:val="24"/>
                <w:szCs w:val="24"/>
                <w:lang w:val="uk-UA"/>
              </w:rPr>
              <w:t>4</w:t>
            </w:r>
            <w:r w:rsidRPr="004069F0">
              <w:rPr>
                <w:sz w:val="24"/>
                <w:szCs w:val="24"/>
                <w:lang w:val="uk-UA"/>
              </w:rPr>
              <w:t xml:space="preserve"> год., </w:t>
            </w:r>
          </w:p>
          <w:p w14:paraId="355400AD" w14:textId="5DE0907C" w:rsidR="00EC51A1" w:rsidRPr="004069F0" w:rsidRDefault="00EC51A1" w:rsidP="0084600F">
            <w:pPr>
              <w:rPr>
                <w:b/>
                <w:bCs/>
                <w:sz w:val="24"/>
                <w:szCs w:val="24"/>
                <w:lang w:val="uk-UA"/>
              </w:rPr>
            </w:pPr>
            <w:r w:rsidRPr="004069F0">
              <w:rPr>
                <w:sz w:val="24"/>
                <w:szCs w:val="24"/>
                <w:lang w:val="uk-UA"/>
              </w:rPr>
              <w:t xml:space="preserve">Самостійна робота – </w:t>
            </w:r>
            <w:r w:rsidR="007050C1" w:rsidRPr="004069F0">
              <w:rPr>
                <w:sz w:val="24"/>
                <w:szCs w:val="24"/>
                <w:lang w:val="uk-UA"/>
              </w:rPr>
              <w:t>4</w:t>
            </w:r>
            <w:r w:rsidRPr="004069F0">
              <w:rPr>
                <w:sz w:val="24"/>
                <w:szCs w:val="24"/>
                <w:lang w:val="uk-UA"/>
              </w:rPr>
              <w:t xml:space="preserve"> год.</w:t>
            </w:r>
          </w:p>
        </w:tc>
        <w:tc>
          <w:tcPr>
            <w:tcW w:w="2976" w:type="dxa"/>
            <w:shd w:val="clear" w:color="auto" w:fill="auto"/>
          </w:tcPr>
          <w:p w14:paraId="2E090191" w14:textId="77777777" w:rsidR="002F11A9" w:rsidRPr="004069F0" w:rsidRDefault="002F11A9" w:rsidP="002F11A9">
            <w:pPr>
              <w:rPr>
                <w:sz w:val="24"/>
                <w:szCs w:val="24"/>
                <w:lang w:val="uk-UA"/>
              </w:rPr>
            </w:pPr>
            <w:r w:rsidRPr="004069F0">
              <w:rPr>
                <w:sz w:val="24"/>
                <w:szCs w:val="24"/>
                <w:lang w:val="uk-UA"/>
              </w:rPr>
              <w:t>Основна: 1, 3, 6, 8, 9;</w:t>
            </w:r>
          </w:p>
          <w:p w14:paraId="2A8DE06F" w14:textId="77777777" w:rsidR="002F11A9" w:rsidRPr="004069F0" w:rsidRDefault="002F11A9" w:rsidP="002F11A9">
            <w:pPr>
              <w:rPr>
                <w:sz w:val="24"/>
                <w:szCs w:val="24"/>
                <w:lang w:val="uk-UA"/>
              </w:rPr>
            </w:pPr>
            <w:r w:rsidRPr="004069F0">
              <w:rPr>
                <w:sz w:val="24"/>
                <w:szCs w:val="24"/>
                <w:lang w:val="uk-UA"/>
              </w:rPr>
              <w:t>Додаткова: 11, 14, 16, 17, 18</w:t>
            </w:r>
          </w:p>
          <w:p w14:paraId="4157A82F" w14:textId="7344B60D" w:rsidR="00EC51A1" w:rsidRPr="004069F0" w:rsidRDefault="00EC51A1"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5ADBF262"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42EE753D" w14:textId="77777777" w:rsidR="00EC51A1" w:rsidRPr="004069F0" w:rsidRDefault="00EC51A1" w:rsidP="0084600F">
            <w:pPr>
              <w:rPr>
                <w:sz w:val="24"/>
                <w:szCs w:val="24"/>
                <w:lang w:val="uk-UA"/>
              </w:rPr>
            </w:pPr>
            <w:r w:rsidRPr="004069F0">
              <w:rPr>
                <w:sz w:val="24"/>
                <w:szCs w:val="24"/>
                <w:lang w:val="uk-UA"/>
              </w:rPr>
              <w:t>Виступи, відео,</w:t>
            </w:r>
          </w:p>
          <w:p w14:paraId="5114849E"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1B308AFA" w14:textId="3A13C739" w:rsidR="00EC51A1" w:rsidRPr="004069F0" w:rsidRDefault="009B56CE" w:rsidP="0084600F">
            <w:pPr>
              <w:jc w:val="center"/>
              <w:rPr>
                <w:sz w:val="24"/>
                <w:szCs w:val="24"/>
                <w:lang w:val="uk-UA"/>
              </w:rPr>
            </w:pPr>
            <w:r w:rsidRPr="004069F0">
              <w:rPr>
                <w:sz w:val="24"/>
                <w:szCs w:val="24"/>
                <w:lang w:val="uk-UA"/>
              </w:rPr>
              <w:t>5</w:t>
            </w:r>
          </w:p>
        </w:tc>
      </w:tr>
      <w:tr w:rsidR="00EC51A1" w:rsidRPr="004069F0" w14:paraId="6CDA08C3" w14:textId="77777777" w:rsidTr="00D90B5B">
        <w:trPr>
          <w:gridAfter w:val="1"/>
          <w:wAfter w:w="280" w:type="dxa"/>
        </w:trPr>
        <w:tc>
          <w:tcPr>
            <w:tcW w:w="2093" w:type="dxa"/>
            <w:shd w:val="clear" w:color="auto" w:fill="auto"/>
          </w:tcPr>
          <w:p w14:paraId="64000AD3" w14:textId="2DD3D43E" w:rsidR="00EC51A1" w:rsidRDefault="006E5846" w:rsidP="0084600F">
            <w:pPr>
              <w:rPr>
                <w:rStyle w:val="ad"/>
                <w:sz w:val="24"/>
                <w:szCs w:val="24"/>
                <w:lang w:val="uk-UA"/>
              </w:rPr>
            </w:pPr>
            <w:hyperlink r:id="rId23" w:history="1">
              <w:r w:rsidR="009F5A92" w:rsidRPr="004069F0">
                <w:rPr>
                  <w:rStyle w:val="ad"/>
                  <w:sz w:val="24"/>
                  <w:szCs w:val="24"/>
                  <w:lang w:val="uk-UA"/>
                </w:rPr>
                <w:t>https://www.kspu.edu/Education/Shedule.aspx</w:t>
              </w:r>
            </w:hyperlink>
          </w:p>
          <w:p w14:paraId="328225BE" w14:textId="77777777" w:rsidR="00777275" w:rsidRDefault="00777275" w:rsidP="0084600F">
            <w:pPr>
              <w:rPr>
                <w:rStyle w:val="ad"/>
                <w:sz w:val="24"/>
                <w:szCs w:val="24"/>
                <w:lang w:val="uk-UA"/>
              </w:rPr>
            </w:pPr>
          </w:p>
          <w:p w14:paraId="70AC38FC" w14:textId="77777777" w:rsidR="00777275" w:rsidRPr="0070534D" w:rsidRDefault="00777275" w:rsidP="00777275">
            <w:pPr>
              <w:ind w:right="-317"/>
              <w:rPr>
                <w:b/>
                <w:bCs/>
                <w:sz w:val="24"/>
                <w:szCs w:val="24"/>
                <w:u w:val="single"/>
                <w:lang w:val="uk-UA"/>
              </w:rPr>
            </w:pPr>
            <w:r w:rsidRPr="0070534D">
              <w:rPr>
                <w:b/>
                <w:bCs/>
                <w:sz w:val="24"/>
                <w:szCs w:val="24"/>
                <w:u w:val="single"/>
                <w:lang w:val="uk-UA"/>
              </w:rPr>
              <w:lastRenderedPageBreak/>
              <w:t>Академічних годин</w:t>
            </w:r>
          </w:p>
          <w:p w14:paraId="028F21FE" w14:textId="623F34A7" w:rsidR="00777275" w:rsidRPr="004069F0" w:rsidRDefault="00777275" w:rsidP="00777275">
            <w:pPr>
              <w:rPr>
                <w:b/>
                <w:bCs/>
                <w:sz w:val="24"/>
                <w:szCs w:val="24"/>
                <w:lang w:val="uk-UA"/>
              </w:rPr>
            </w:pPr>
            <w:r>
              <w:rPr>
                <w:bCs/>
                <w:sz w:val="24"/>
                <w:szCs w:val="24"/>
                <w:u w:val="single"/>
                <w:lang w:val="uk-UA"/>
              </w:rPr>
              <w:t>8 годин</w:t>
            </w:r>
          </w:p>
        </w:tc>
        <w:tc>
          <w:tcPr>
            <w:tcW w:w="4394" w:type="dxa"/>
            <w:shd w:val="clear" w:color="auto" w:fill="auto"/>
          </w:tcPr>
          <w:p w14:paraId="16199613" w14:textId="2A008FCD" w:rsidR="00FD68CC" w:rsidRPr="004069F0" w:rsidRDefault="00FD68CC" w:rsidP="00FD68CC">
            <w:pPr>
              <w:jc w:val="both"/>
              <w:rPr>
                <w:b/>
                <w:bCs/>
                <w:sz w:val="24"/>
                <w:szCs w:val="24"/>
                <w:lang w:val="uk-UA"/>
              </w:rPr>
            </w:pPr>
            <w:r w:rsidRPr="004069F0">
              <w:rPr>
                <w:b/>
                <w:bCs/>
                <w:sz w:val="24"/>
                <w:szCs w:val="24"/>
                <w:lang w:val="uk-UA"/>
              </w:rPr>
              <w:lastRenderedPageBreak/>
              <w:t xml:space="preserve">Тема </w:t>
            </w:r>
            <w:r w:rsidR="00A16432" w:rsidRPr="004069F0">
              <w:rPr>
                <w:b/>
                <w:bCs/>
                <w:sz w:val="24"/>
                <w:szCs w:val="24"/>
                <w:lang w:val="uk-UA"/>
              </w:rPr>
              <w:t>8-9</w:t>
            </w:r>
            <w:r w:rsidRPr="004069F0">
              <w:rPr>
                <w:bCs/>
                <w:color w:val="000000"/>
                <w:spacing w:val="-1"/>
                <w:sz w:val="24"/>
                <w:szCs w:val="24"/>
                <w:lang w:val="uk-UA"/>
              </w:rPr>
              <w:t xml:space="preserve">. </w:t>
            </w:r>
            <w:r w:rsidRPr="004069F0">
              <w:rPr>
                <w:b/>
                <w:bCs/>
                <w:color w:val="000000"/>
                <w:spacing w:val="-1"/>
                <w:sz w:val="24"/>
                <w:szCs w:val="24"/>
                <w:lang w:val="uk-UA"/>
              </w:rPr>
              <w:t xml:space="preserve">Анатомічний аналіз положень і рухів тіла людини. </w:t>
            </w:r>
          </w:p>
          <w:p w14:paraId="6E9F2367" w14:textId="77777777" w:rsidR="00FD68CC" w:rsidRPr="004069F0" w:rsidRDefault="00FD68CC" w:rsidP="00FD68CC">
            <w:pPr>
              <w:jc w:val="both"/>
              <w:rPr>
                <w:bCs/>
                <w:sz w:val="24"/>
                <w:szCs w:val="24"/>
                <w:lang w:val="uk-UA"/>
              </w:rPr>
            </w:pPr>
            <w:r w:rsidRPr="004069F0">
              <w:rPr>
                <w:bCs/>
                <w:sz w:val="24"/>
                <w:szCs w:val="24"/>
                <w:lang w:val="uk-UA"/>
              </w:rPr>
              <w:t>І. Послідовність (схема) анатомічного аналізу положень і рухів тіла людини:</w:t>
            </w:r>
          </w:p>
          <w:p w14:paraId="6A1E11B7" w14:textId="77777777" w:rsidR="00FD68CC" w:rsidRPr="004069F0" w:rsidRDefault="00FD68CC" w:rsidP="00FD68CC">
            <w:pPr>
              <w:jc w:val="both"/>
              <w:rPr>
                <w:bCs/>
                <w:sz w:val="24"/>
                <w:szCs w:val="24"/>
                <w:lang w:val="uk-UA"/>
              </w:rPr>
            </w:pPr>
            <w:r w:rsidRPr="004069F0">
              <w:rPr>
                <w:bCs/>
                <w:sz w:val="24"/>
                <w:szCs w:val="24"/>
                <w:lang w:val="uk-UA"/>
              </w:rPr>
              <w:lastRenderedPageBreak/>
              <w:t>1.Морфологія положення або руху тіла.</w:t>
            </w:r>
          </w:p>
          <w:p w14:paraId="1E9A7785" w14:textId="77777777" w:rsidR="00FD68CC" w:rsidRPr="004069F0" w:rsidRDefault="00FD68CC" w:rsidP="00FD68CC">
            <w:pPr>
              <w:jc w:val="both"/>
              <w:rPr>
                <w:bCs/>
                <w:sz w:val="24"/>
                <w:szCs w:val="24"/>
                <w:lang w:val="uk-UA"/>
              </w:rPr>
            </w:pPr>
            <w:r w:rsidRPr="004069F0">
              <w:rPr>
                <w:bCs/>
                <w:sz w:val="24"/>
                <w:szCs w:val="24"/>
                <w:lang w:val="uk-UA"/>
              </w:rPr>
              <w:t>2.Характеристика положення або руху тіла з позицій законів механіки.</w:t>
            </w:r>
          </w:p>
          <w:p w14:paraId="26E7DB38" w14:textId="77777777" w:rsidR="00FD68CC" w:rsidRPr="004069F0" w:rsidRDefault="00FD68CC" w:rsidP="00FD68CC">
            <w:pPr>
              <w:jc w:val="both"/>
              <w:rPr>
                <w:bCs/>
                <w:sz w:val="24"/>
                <w:szCs w:val="24"/>
                <w:lang w:val="uk-UA"/>
              </w:rPr>
            </w:pPr>
            <w:r w:rsidRPr="004069F0">
              <w:rPr>
                <w:bCs/>
                <w:sz w:val="24"/>
                <w:szCs w:val="24"/>
                <w:lang w:val="uk-UA"/>
              </w:rPr>
              <w:t>3.Характеристика роботи м’язів.</w:t>
            </w:r>
          </w:p>
          <w:p w14:paraId="27D1CC23" w14:textId="77777777" w:rsidR="00FD68CC" w:rsidRPr="004069F0" w:rsidRDefault="00FD68CC" w:rsidP="00FD68CC">
            <w:pPr>
              <w:jc w:val="both"/>
              <w:rPr>
                <w:bCs/>
                <w:sz w:val="24"/>
                <w:szCs w:val="24"/>
                <w:lang w:val="uk-UA"/>
              </w:rPr>
            </w:pPr>
            <w:r w:rsidRPr="004069F0">
              <w:rPr>
                <w:bCs/>
                <w:sz w:val="24"/>
                <w:szCs w:val="24"/>
                <w:lang w:val="uk-UA"/>
              </w:rPr>
              <w:t xml:space="preserve">4.Оцінка зовнішнього дихання та систем забезпечення рухів (серцево-судинної та інших) і регулювання (нервова, ендокринна). </w:t>
            </w:r>
          </w:p>
          <w:p w14:paraId="3691178F" w14:textId="77777777" w:rsidR="00FD68CC" w:rsidRPr="004069F0" w:rsidRDefault="00FD68CC" w:rsidP="00FD68CC">
            <w:pPr>
              <w:jc w:val="both"/>
              <w:rPr>
                <w:bCs/>
                <w:sz w:val="24"/>
                <w:szCs w:val="24"/>
                <w:lang w:val="uk-UA"/>
              </w:rPr>
            </w:pPr>
            <w:r w:rsidRPr="004069F0">
              <w:rPr>
                <w:bCs/>
                <w:sz w:val="24"/>
                <w:szCs w:val="24"/>
                <w:lang w:val="uk-UA"/>
              </w:rPr>
              <w:t>5.Визначення ступеня й характеру впливу на організм розглянутої вправи.</w:t>
            </w:r>
          </w:p>
          <w:p w14:paraId="00629AD7" w14:textId="7D1C9C50" w:rsidR="00EC51A1" w:rsidRPr="004069F0" w:rsidRDefault="00FD68CC" w:rsidP="00B37DE9">
            <w:pPr>
              <w:jc w:val="both"/>
              <w:rPr>
                <w:bCs/>
                <w:sz w:val="24"/>
                <w:szCs w:val="24"/>
                <w:lang w:val="uk-UA"/>
              </w:rPr>
            </w:pPr>
            <w:r w:rsidRPr="004069F0">
              <w:rPr>
                <w:bCs/>
                <w:sz w:val="24"/>
                <w:szCs w:val="24"/>
                <w:lang w:val="uk-UA"/>
              </w:rPr>
              <w:t>ІІ. Загальна класифікація рухів.</w:t>
            </w:r>
          </w:p>
        </w:tc>
        <w:tc>
          <w:tcPr>
            <w:tcW w:w="2264" w:type="dxa"/>
            <w:shd w:val="clear" w:color="auto" w:fill="auto"/>
          </w:tcPr>
          <w:p w14:paraId="61DAE97E" w14:textId="19D759CE" w:rsidR="00EC51A1" w:rsidRPr="004069F0" w:rsidRDefault="00EC51A1" w:rsidP="0084600F">
            <w:pPr>
              <w:rPr>
                <w:sz w:val="24"/>
                <w:szCs w:val="24"/>
                <w:lang w:val="uk-UA"/>
              </w:rPr>
            </w:pPr>
            <w:r w:rsidRPr="004069F0">
              <w:rPr>
                <w:sz w:val="24"/>
                <w:szCs w:val="24"/>
                <w:lang w:val="uk-UA"/>
              </w:rPr>
              <w:lastRenderedPageBreak/>
              <w:t xml:space="preserve">Лекція – </w:t>
            </w:r>
            <w:r w:rsidR="00A16432" w:rsidRPr="004069F0">
              <w:rPr>
                <w:sz w:val="24"/>
                <w:szCs w:val="24"/>
                <w:lang w:val="uk-UA"/>
              </w:rPr>
              <w:t>4</w:t>
            </w:r>
            <w:r w:rsidRPr="004069F0">
              <w:rPr>
                <w:sz w:val="24"/>
                <w:szCs w:val="24"/>
                <w:lang w:val="uk-UA"/>
              </w:rPr>
              <w:t xml:space="preserve"> год.;</w:t>
            </w:r>
          </w:p>
          <w:p w14:paraId="263C7A3E" w14:textId="4B9031E3" w:rsidR="00EC51A1" w:rsidRPr="004069F0" w:rsidRDefault="00EC51A1" w:rsidP="0084600F">
            <w:pPr>
              <w:rPr>
                <w:sz w:val="24"/>
                <w:szCs w:val="24"/>
                <w:lang w:val="uk-UA"/>
              </w:rPr>
            </w:pPr>
            <w:r w:rsidRPr="004069F0">
              <w:rPr>
                <w:sz w:val="24"/>
                <w:szCs w:val="24"/>
                <w:lang w:val="uk-UA"/>
              </w:rPr>
              <w:t xml:space="preserve">Практичне заняття – </w:t>
            </w:r>
            <w:r w:rsidR="00A16432" w:rsidRPr="004069F0">
              <w:rPr>
                <w:sz w:val="24"/>
                <w:szCs w:val="24"/>
                <w:lang w:val="uk-UA"/>
              </w:rPr>
              <w:t xml:space="preserve">4 </w:t>
            </w:r>
            <w:r w:rsidRPr="004069F0">
              <w:rPr>
                <w:sz w:val="24"/>
                <w:szCs w:val="24"/>
                <w:lang w:val="uk-UA"/>
              </w:rPr>
              <w:t xml:space="preserve">год., </w:t>
            </w:r>
          </w:p>
          <w:p w14:paraId="792A5ADC" w14:textId="6D7CCB18" w:rsidR="00EC51A1" w:rsidRPr="004069F0" w:rsidRDefault="00EC51A1" w:rsidP="0084600F">
            <w:pPr>
              <w:rPr>
                <w:b/>
                <w:bCs/>
                <w:sz w:val="24"/>
                <w:szCs w:val="24"/>
                <w:lang w:val="uk-UA"/>
              </w:rPr>
            </w:pPr>
            <w:r w:rsidRPr="004069F0">
              <w:rPr>
                <w:sz w:val="24"/>
                <w:szCs w:val="24"/>
                <w:lang w:val="uk-UA"/>
              </w:rPr>
              <w:t xml:space="preserve">Самостійна робота </w:t>
            </w:r>
            <w:r w:rsidRPr="004069F0">
              <w:rPr>
                <w:sz w:val="24"/>
                <w:szCs w:val="24"/>
                <w:lang w:val="uk-UA"/>
              </w:rPr>
              <w:lastRenderedPageBreak/>
              <w:t>–</w:t>
            </w:r>
            <w:r w:rsidRPr="004069F0">
              <w:rPr>
                <w:b/>
                <w:bCs/>
                <w:sz w:val="24"/>
                <w:szCs w:val="24"/>
                <w:lang w:val="uk-UA"/>
              </w:rPr>
              <w:t xml:space="preserve"> </w:t>
            </w:r>
            <w:r w:rsidR="009C760A" w:rsidRPr="004069F0">
              <w:rPr>
                <w:sz w:val="24"/>
                <w:szCs w:val="24"/>
                <w:lang w:val="uk-UA"/>
              </w:rPr>
              <w:t>6</w:t>
            </w:r>
            <w:r w:rsidRPr="004069F0">
              <w:rPr>
                <w:sz w:val="24"/>
                <w:szCs w:val="24"/>
                <w:lang w:val="uk-UA"/>
              </w:rPr>
              <w:t xml:space="preserve"> год.</w:t>
            </w:r>
          </w:p>
        </w:tc>
        <w:tc>
          <w:tcPr>
            <w:tcW w:w="2976" w:type="dxa"/>
            <w:shd w:val="clear" w:color="auto" w:fill="auto"/>
          </w:tcPr>
          <w:p w14:paraId="1AB54CAC" w14:textId="77777777" w:rsidR="002F11A9" w:rsidRPr="004069F0" w:rsidRDefault="002F11A9" w:rsidP="002F11A9">
            <w:pPr>
              <w:rPr>
                <w:sz w:val="24"/>
                <w:szCs w:val="24"/>
                <w:lang w:val="uk-UA"/>
              </w:rPr>
            </w:pPr>
            <w:r w:rsidRPr="004069F0">
              <w:rPr>
                <w:sz w:val="24"/>
                <w:szCs w:val="24"/>
                <w:lang w:val="uk-UA"/>
              </w:rPr>
              <w:lastRenderedPageBreak/>
              <w:t>Основна: 1, 3, 6, 8, 9;</w:t>
            </w:r>
          </w:p>
          <w:p w14:paraId="384B0FF7" w14:textId="77777777" w:rsidR="002F11A9" w:rsidRPr="004069F0" w:rsidRDefault="002F11A9" w:rsidP="002F11A9">
            <w:pPr>
              <w:rPr>
                <w:sz w:val="24"/>
                <w:szCs w:val="24"/>
                <w:lang w:val="uk-UA"/>
              </w:rPr>
            </w:pPr>
            <w:r w:rsidRPr="004069F0">
              <w:rPr>
                <w:sz w:val="24"/>
                <w:szCs w:val="24"/>
                <w:lang w:val="uk-UA"/>
              </w:rPr>
              <w:t>Додаткова: 11, 14, 16, 17, 18</w:t>
            </w:r>
          </w:p>
          <w:p w14:paraId="10BD18E0" w14:textId="3B6B33F7" w:rsidR="00EC51A1" w:rsidRPr="004069F0" w:rsidRDefault="00EC51A1"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41700518" w14:textId="77777777" w:rsidR="00EC51A1" w:rsidRPr="004069F0" w:rsidRDefault="00EC51A1" w:rsidP="0084600F">
            <w:pPr>
              <w:rPr>
                <w:sz w:val="24"/>
                <w:szCs w:val="24"/>
                <w:lang w:val="uk-UA"/>
              </w:rPr>
            </w:pPr>
            <w:r w:rsidRPr="004069F0">
              <w:rPr>
                <w:sz w:val="24"/>
                <w:szCs w:val="24"/>
                <w:lang w:val="uk-UA"/>
              </w:rPr>
              <w:t xml:space="preserve">Самостійна, теоретична та практична підготовка за </w:t>
            </w:r>
            <w:r w:rsidRPr="004069F0">
              <w:rPr>
                <w:sz w:val="24"/>
                <w:szCs w:val="24"/>
                <w:lang w:val="uk-UA"/>
              </w:rPr>
              <w:lastRenderedPageBreak/>
              <w:t>темою заняття.</w:t>
            </w:r>
          </w:p>
          <w:p w14:paraId="01803AA5" w14:textId="77777777" w:rsidR="00EC51A1" w:rsidRPr="004069F0" w:rsidRDefault="00EC51A1" w:rsidP="0084600F">
            <w:pPr>
              <w:rPr>
                <w:sz w:val="24"/>
                <w:szCs w:val="24"/>
                <w:lang w:val="uk-UA"/>
              </w:rPr>
            </w:pPr>
            <w:r w:rsidRPr="004069F0">
              <w:rPr>
                <w:sz w:val="24"/>
                <w:szCs w:val="24"/>
                <w:lang w:val="uk-UA"/>
              </w:rPr>
              <w:t>Виступи, відео,</w:t>
            </w:r>
          </w:p>
          <w:p w14:paraId="2F568603"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255FF22A" w14:textId="6990D06B" w:rsidR="00EC51A1" w:rsidRPr="004069F0" w:rsidRDefault="009B56CE" w:rsidP="0084600F">
            <w:pPr>
              <w:jc w:val="center"/>
              <w:rPr>
                <w:sz w:val="24"/>
                <w:szCs w:val="24"/>
                <w:lang w:val="uk-UA"/>
              </w:rPr>
            </w:pPr>
            <w:r w:rsidRPr="004069F0">
              <w:rPr>
                <w:sz w:val="24"/>
                <w:szCs w:val="24"/>
                <w:lang w:val="uk-UA"/>
              </w:rPr>
              <w:lastRenderedPageBreak/>
              <w:t>5</w:t>
            </w:r>
          </w:p>
        </w:tc>
      </w:tr>
      <w:tr w:rsidR="00EC51A1" w:rsidRPr="004069F0" w14:paraId="2498E8C8" w14:textId="77777777" w:rsidTr="00D90B5B">
        <w:tc>
          <w:tcPr>
            <w:tcW w:w="15405" w:type="dxa"/>
            <w:gridSpan w:val="7"/>
            <w:shd w:val="clear" w:color="auto" w:fill="auto"/>
          </w:tcPr>
          <w:p w14:paraId="038F1EB0" w14:textId="5D9A3365" w:rsidR="00EC51A1" w:rsidRPr="004069F0" w:rsidRDefault="00EC51A1" w:rsidP="00B37DE9">
            <w:pPr>
              <w:tabs>
                <w:tab w:val="left" w:pos="465"/>
                <w:tab w:val="center" w:pos="4677"/>
              </w:tabs>
              <w:ind w:left="-426"/>
              <w:jc w:val="center"/>
              <w:outlineLvl w:val="0"/>
              <w:rPr>
                <w:b/>
                <w:sz w:val="24"/>
                <w:szCs w:val="24"/>
                <w:lang w:val="uk-UA"/>
              </w:rPr>
            </w:pPr>
            <w:r w:rsidRPr="004069F0">
              <w:rPr>
                <w:b/>
                <w:bCs/>
                <w:sz w:val="24"/>
                <w:szCs w:val="24"/>
                <w:lang w:val="uk-UA"/>
              </w:rPr>
              <w:lastRenderedPageBreak/>
              <w:t xml:space="preserve">МОДУЛЬ 2. </w:t>
            </w:r>
            <w:r w:rsidR="00FD68CC" w:rsidRPr="004069F0">
              <w:rPr>
                <w:b/>
                <w:sz w:val="24"/>
                <w:szCs w:val="24"/>
                <w:lang w:val="uk-UA"/>
              </w:rPr>
              <w:t>Анатомічний аналіз рухів. Рельєфна анатомія.</w:t>
            </w:r>
          </w:p>
        </w:tc>
      </w:tr>
      <w:tr w:rsidR="00EC51A1" w:rsidRPr="004069F0" w14:paraId="0512266F" w14:textId="77777777" w:rsidTr="00D90B5B">
        <w:trPr>
          <w:gridAfter w:val="1"/>
          <w:wAfter w:w="280" w:type="dxa"/>
        </w:trPr>
        <w:tc>
          <w:tcPr>
            <w:tcW w:w="2093" w:type="dxa"/>
            <w:shd w:val="clear" w:color="auto" w:fill="auto"/>
          </w:tcPr>
          <w:p w14:paraId="70956CB8" w14:textId="77777777" w:rsidR="00EC51A1" w:rsidRDefault="006E5846" w:rsidP="007050C1">
            <w:pPr>
              <w:ind w:right="-317"/>
              <w:rPr>
                <w:rStyle w:val="ad"/>
                <w:sz w:val="24"/>
                <w:szCs w:val="24"/>
                <w:lang w:val="uk-UA"/>
              </w:rPr>
            </w:pPr>
            <w:hyperlink r:id="rId24" w:history="1">
              <w:r w:rsidR="009F5A92" w:rsidRPr="004069F0">
                <w:rPr>
                  <w:rStyle w:val="ad"/>
                  <w:sz w:val="24"/>
                  <w:szCs w:val="24"/>
                  <w:lang w:val="uk-UA"/>
                </w:rPr>
                <w:t>https://www.kspu.edu/Education/Shedule.aspx</w:t>
              </w:r>
            </w:hyperlink>
          </w:p>
          <w:p w14:paraId="2F78B652"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3E355DA8" w14:textId="44F73BC9" w:rsidR="00777275" w:rsidRPr="004069F0" w:rsidRDefault="00777275" w:rsidP="00777275">
            <w:pPr>
              <w:ind w:right="-317"/>
              <w:rPr>
                <w:b/>
                <w:bCs/>
                <w:sz w:val="24"/>
                <w:szCs w:val="24"/>
                <w:lang w:val="uk-UA"/>
              </w:rPr>
            </w:pPr>
            <w:r w:rsidRPr="0070534D">
              <w:rPr>
                <w:bCs/>
                <w:sz w:val="24"/>
                <w:szCs w:val="24"/>
                <w:u w:val="single"/>
                <w:lang w:val="uk-UA"/>
              </w:rPr>
              <w:t>4 години</w:t>
            </w:r>
          </w:p>
        </w:tc>
        <w:tc>
          <w:tcPr>
            <w:tcW w:w="4394" w:type="dxa"/>
            <w:shd w:val="clear" w:color="auto" w:fill="auto"/>
          </w:tcPr>
          <w:p w14:paraId="2F0C1ECF" w14:textId="674C7A4A" w:rsidR="00FD68CC" w:rsidRPr="004069F0" w:rsidRDefault="00FD68CC" w:rsidP="001A00CE">
            <w:pPr>
              <w:tabs>
                <w:tab w:val="left" w:pos="465"/>
                <w:tab w:val="center" w:pos="4677"/>
              </w:tabs>
              <w:outlineLvl w:val="0"/>
              <w:rPr>
                <w:b/>
                <w:sz w:val="24"/>
                <w:szCs w:val="24"/>
                <w:lang w:val="uk-UA"/>
              </w:rPr>
            </w:pPr>
            <w:r w:rsidRPr="004069F0">
              <w:rPr>
                <w:b/>
                <w:bCs/>
                <w:sz w:val="24"/>
                <w:szCs w:val="24"/>
                <w:lang w:val="uk-UA"/>
              </w:rPr>
              <w:t xml:space="preserve">Тема </w:t>
            </w:r>
            <w:r w:rsidR="00A16432" w:rsidRPr="004069F0">
              <w:rPr>
                <w:b/>
                <w:bCs/>
                <w:sz w:val="24"/>
                <w:szCs w:val="24"/>
                <w:lang w:val="uk-UA"/>
              </w:rPr>
              <w:t>10</w:t>
            </w:r>
            <w:r w:rsidR="00593F6F" w:rsidRPr="004069F0">
              <w:rPr>
                <w:b/>
                <w:bCs/>
                <w:sz w:val="24"/>
                <w:szCs w:val="24"/>
                <w:lang w:val="uk-UA"/>
              </w:rPr>
              <w:t>.</w:t>
            </w:r>
            <w:r w:rsidRPr="004069F0">
              <w:rPr>
                <w:bCs/>
                <w:color w:val="000000"/>
                <w:spacing w:val="-1"/>
                <w:sz w:val="24"/>
                <w:szCs w:val="24"/>
                <w:lang w:val="uk-UA"/>
              </w:rPr>
              <w:t xml:space="preserve"> </w:t>
            </w:r>
            <w:r w:rsidRPr="004069F0">
              <w:rPr>
                <w:b/>
                <w:bCs/>
                <w:color w:val="000000"/>
                <w:spacing w:val="-1"/>
                <w:sz w:val="24"/>
                <w:szCs w:val="24"/>
                <w:lang w:val="uk-UA"/>
              </w:rPr>
              <w:t>Анатомічний аналіз положення тіла при нижній опорі (</w:t>
            </w:r>
          </w:p>
          <w:p w14:paraId="7F06A4AA" w14:textId="77777777" w:rsidR="00FD68CC" w:rsidRPr="004069F0" w:rsidRDefault="00FD68CC" w:rsidP="001A00CE">
            <w:pPr>
              <w:jc w:val="both"/>
              <w:rPr>
                <w:bCs/>
                <w:sz w:val="24"/>
                <w:szCs w:val="24"/>
                <w:lang w:val="uk-UA"/>
              </w:rPr>
            </w:pPr>
            <w:r w:rsidRPr="004069F0">
              <w:rPr>
                <w:bCs/>
                <w:sz w:val="24"/>
                <w:szCs w:val="24"/>
                <w:lang w:val="uk-UA"/>
              </w:rPr>
              <w:t>1.Вертикальна симетрична стойка</w:t>
            </w:r>
          </w:p>
          <w:p w14:paraId="3CE81A2D" w14:textId="77777777" w:rsidR="00FD68CC" w:rsidRPr="004069F0" w:rsidRDefault="00FD68CC" w:rsidP="001A00CE">
            <w:pPr>
              <w:jc w:val="both"/>
              <w:rPr>
                <w:bCs/>
                <w:sz w:val="24"/>
                <w:szCs w:val="24"/>
                <w:lang w:val="uk-UA"/>
              </w:rPr>
            </w:pPr>
            <w:r w:rsidRPr="004069F0">
              <w:rPr>
                <w:bCs/>
                <w:sz w:val="24"/>
                <w:szCs w:val="24"/>
                <w:lang w:val="uk-UA"/>
              </w:rPr>
              <w:t>а) загальна характеристика;</w:t>
            </w:r>
          </w:p>
          <w:p w14:paraId="2F40F31C" w14:textId="77777777" w:rsidR="00FD68CC" w:rsidRPr="004069F0" w:rsidRDefault="00FD68CC" w:rsidP="001A00CE">
            <w:pPr>
              <w:jc w:val="both"/>
              <w:rPr>
                <w:bCs/>
                <w:sz w:val="24"/>
                <w:szCs w:val="24"/>
                <w:lang w:val="uk-UA"/>
              </w:rPr>
            </w:pPr>
            <w:r w:rsidRPr="004069F0">
              <w:rPr>
                <w:bCs/>
                <w:sz w:val="24"/>
                <w:szCs w:val="24"/>
                <w:lang w:val="uk-UA"/>
              </w:rPr>
              <w:t xml:space="preserve">б) види положення стоячи та </w:t>
            </w:r>
            <w:proofErr w:type="spellStart"/>
            <w:r w:rsidRPr="004069F0">
              <w:rPr>
                <w:bCs/>
                <w:sz w:val="24"/>
                <w:szCs w:val="24"/>
                <w:lang w:val="uk-UA"/>
              </w:rPr>
              <w:t>іх</w:t>
            </w:r>
            <w:proofErr w:type="spellEnd"/>
            <w:r w:rsidRPr="004069F0">
              <w:rPr>
                <w:bCs/>
                <w:sz w:val="24"/>
                <w:szCs w:val="24"/>
                <w:lang w:val="uk-UA"/>
              </w:rPr>
              <w:t xml:space="preserve"> характеристика;</w:t>
            </w:r>
          </w:p>
          <w:p w14:paraId="69BB4CF1" w14:textId="77777777" w:rsidR="00FD68CC" w:rsidRPr="004069F0" w:rsidRDefault="00FD68CC" w:rsidP="001A00CE">
            <w:pPr>
              <w:jc w:val="both"/>
              <w:rPr>
                <w:bCs/>
                <w:sz w:val="24"/>
                <w:szCs w:val="24"/>
                <w:lang w:val="uk-UA"/>
              </w:rPr>
            </w:pPr>
            <w:r w:rsidRPr="004069F0">
              <w:rPr>
                <w:bCs/>
                <w:sz w:val="24"/>
                <w:szCs w:val="24"/>
                <w:lang w:val="uk-UA"/>
              </w:rPr>
              <w:t>в) особливості дихання під час положення стоячи.</w:t>
            </w:r>
          </w:p>
          <w:p w14:paraId="5183963D" w14:textId="77777777" w:rsidR="00FD68CC" w:rsidRPr="004069F0" w:rsidRDefault="00FD68CC" w:rsidP="001A00CE">
            <w:pPr>
              <w:jc w:val="both"/>
              <w:rPr>
                <w:bCs/>
                <w:sz w:val="24"/>
                <w:szCs w:val="24"/>
                <w:lang w:val="uk-UA"/>
              </w:rPr>
            </w:pPr>
            <w:r w:rsidRPr="004069F0">
              <w:rPr>
                <w:bCs/>
                <w:sz w:val="24"/>
                <w:szCs w:val="24"/>
                <w:lang w:val="uk-UA"/>
              </w:rPr>
              <w:t>2. Опора лежачи</w:t>
            </w:r>
          </w:p>
          <w:p w14:paraId="40277016" w14:textId="77777777" w:rsidR="00FD68CC" w:rsidRPr="004069F0" w:rsidRDefault="00FD68CC" w:rsidP="001A00CE">
            <w:pPr>
              <w:jc w:val="both"/>
              <w:rPr>
                <w:bCs/>
                <w:sz w:val="24"/>
                <w:szCs w:val="24"/>
                <w:lang w:val="uk-UA"/>
              </w:rPr>
            </w:pPr>
            <w:r w:rsidRPr="004069F0">
              <w:rPr>
                <w:bCs/>
                <w:sz w:val="24"/>
                <w:szCs w:val="24"/>
                <w:lang w:val="uk-UA"/>
              </w:rPr>
              <w:t>а)морфологія положення;</w:t>
            </w:r>
          </w:p>
          <w:p w14:paraId="4403D23C" w14:textId="77777777" w:rsidR="00FD68CC" w:rsidRPr="004069F0" w:rsidRDefault="00FD68CC" w:rsidP="001A00CE">
            <w:pPr>
              <w:jc w:val="both"/>
              <w:rPr>
                <w:bCs/>
                <w:sz w:val="24"/>
                <w:szCs w:val="24"/>
                <w:lang w:val="uk-UA"/>
              </w:rPr>
            </w:pPr>
            <w:r w:rsidRPr="004069F0">
              <w:rPr>
                <w:bCs/>
                <w:sz w:val="24"/>
                <w:szCs w:val="24"/>
                <w:lang w:val="uk-UA"/>
              </w:rPr>
              <w:t>б) характеристика положення за законами механіки;</w:t>
            </w:r>
          </w:p>
          <w:p w14:paraId="61A52442" w14:textId="77777777" w:rsidR="00FD68CC" w:rsidRPr="004069F0" w:rsidRDefault="00FD68CC" w:rsidP="001A00CE">
            <w:pPr>
              <w:jc w:val="both"/>
              <w:rPr>
                <w:bCs/>
                <w:sz w:val="24"/>
                <w:szCs w:val="24"/>
                <w:lang w:val="uk-UA"/>
              </w:rPr>
            </w:pPr>
            <w:r w:rsidRPr="004069F0">
              <w:rPr>
                <w:bCs/>
                <w:sz w:val="24"/>
                <w:szCs w:val="24"/>
                <w:lang w:val="uk-UA"/>
              </w:rPr>
              <w:t>в)оцінка механізму зовнішнього дихання;</w:t>
            </w:r>
          </w:p>
          <w:p w14:paraId="728A05F2" w14:textId="6AA52C1D" w:rsidR="00EC51A1" w:rsidRPr="004069F0" w:rsidRDefault="00FD68CC" w:rsidP="00B37DE9">
            <w:pPr>
              <w:jc w:val="both"/>
              <w:rPr>
                <w:bCs/>
                <w:sz w:val="24"/>
                <w:szCs w:val="24"/>
                <w:lang w:val="uk-UA"/>
              </w:rPr>
            </w:pPr>
            <w:r w:rsidRPr="004069F0">
              <w:rPr>
                <w:bCs/>
                <w:sz w:val="24"/>
                <w:szCs w:val="24"/>
                <w:lang w:val="uk-UA"/>
              </w:rPr>
              <w:t xml:space="preserve">г) вплив положення на організм. </w:t>
            </w:r>
          </w:p>
        </w:tc>
        <w:tc>
          <w:tcPr>
            <w:tcW w:w="2264" w:type="dxa"/>
            <w:shd w:val="clear" w:color="auto" w:fill="auto"/>
          </w:tcPr>
          <w:p w14:paraId="3413193D" w14:textId="63EDEE03" w:rsidR="00EC51A1" w:rsidRPr="004069F0" w:rsidRDefault="00EC51A1" w:rsidP="0084600F">
            <w:pPr>
              <w:rPr>
                <w:sz w:val="24"/>
                <w:szCs w:val="24"/>
                <w:lang w:val="uk-UA"/>
              </w:rPr>
            </w:pPr>
            <w:r w:rsidRPr="004069F0">
              <w:rPr>
                <w:sz w:val="24"/>
                <w:szCs w:val="24"/>
                <w:lang w:val="uk-UA"/>
              </w:rPr>
              <w:t xml:space="preserve">Лекція – </w:t>
            </w:r>
            <w:r w:rsidR="00593F6F" w:rsidRPr="004069F0">
              <w:rPr>
                <w:sz w:val="24"/>
                <w:szCs w:val="24"/>
                <w:lang w:val="uk-UA"/>
              </w:rPr>
              <w:t>2</w:t>
            </w:r>
            <w:r w:rsidRPr="004069F0">
              <w:rPr>
                <w:sz w:val="24"/>
                <w:szCs w:val="24"/>
                <w:lang w:val="uk-UA"/>
              </w:rPr>
              <w:t xml:space="preserve"> год.;</w:t>
            </w:r>
          </w:p>
          <w:p w14:paraId="5BBC0A9B" w14:textId="1A85029B" w:rsidR="00EC51A1" w:rsidRPr="004069F0" w:rsidRDefault="00EC51A1" w:rsidP="0084600F">
            <w:pPr>
              <w:rPr>
                <w:sz w:val="24"/>
                <w:szCs w:val="24"/>
                <w:lang w:val="uk-UA"/>
              </w:rPr>
            </w:pPr>
            <w:r w:rsidRPr="004069F0">
              <w:rPr>
                <w:sz w:val="24"/>
                <w:szCs w:val="24"/>
                <w:lang w:val="uk-UA"/>
              </w:rPr>
              <w:t xml:space="preserve">Практичне заняття – </w:t>
            </w:r>
            <w:r w:rsidR="00593F6F" w:rsidRPr="004069F0">
              <w:rPr>
                <w:sz w:val="24"/>
                <w:szCs w:val="24"/>
                <w:lang w:val="uk-UA"/>
              </w:rPr>
              <w:t>2</w:t>
            </w:r>
            <w:r w:rsidRPr="004069F0">
              <w:rPr>
                <w:sz w:val="24"/>
                <w:szCs w:val="24"/>
                <w:lang w:val="uk-UA"/>
              </w:rPr>
              <w:t xml:space="preserve"> год., </w:t>
            </w:r>
          </w:p>
          <w:p w14:paraId="57EFC728" w14:textId="3903B09C" w:rsidR="00EC51A1" w:rsidRPr="004069F0" w:rsidRDefault="00EC51A1" w:rsidP="0084600F">
            <w:pPr>
              <w:rPr>
                <w:b/>
                <w:bCs/>
                <w:sz w:val="24"/>
                <w:szCs w:val="24"/>
                <w:lang w:val="uk-UA"/>
              </w:rPr>
            </w:pPr>
            <w:r w:rsidRPr="004069F0">
              <w:rPr>
                <w:sz w:val="24"/>
                <w:szCs w:val="24"/>
                <w:lang w:val="uk-UA"/>
              </w:rPr>
              <w:t>Самостійна робота –</w:t>
            </w:r>
            <w:r w:rsidRPr="004069F0">
              <w:rPr>
                <w:b/>
                <w:bCs/>
                <w:sz w:val="24"/>
                <w:szCs w:val="24"/>
                <w:lang w:val="uk-UA"/>
              </w:rPr>
              <w:t xml:space="preserve"> </w:t>
            </w:r>
            <w:r w:rsidRPr="004069F0">
              <w:rPr>
                <w:sz w:val="24"/>
                <w:szCs w:val="24"/>
                <w:lang w:val="uk-UA"/>
              </w:rPr>
              <w:t>4 год.</w:t>
            </w:r>
          </w:p>
        </w:tc>
        <w:tc>
          <w:tcPr>
            <w:tcW w:w="2976" w:type="dxa"/>
            <w:shd w:val="clear" w:color="auto" w:fill="auto"/>
          </w:tcPr>
          <w:p w14:paraId="32B5C92F" w14:textId="77777777" w:rsidR="002F11A9" w:rsidRPr="004069F0" w:rsidRDefault="002F11A9" w:rsidP="002F11A9">
            <w:pPr>
              <w:rPr>
                <w:sz w:val="24"/>
                <w:szCs w:val="24"/>
                <w:lang w:val="uk-UA"/>
              </w:rPr>
            </w:pPr>
            <w:r w:rsidRPr="004069F0">
              <w:rPr>
                <w:sz w:val="24"/>
                <w:szCs w:val="24"/>
                <w:lang w:val="uk-UA"/>
              </w:rPr>
              <w:t>Основна: 1, 3, 6, 8, 9;</w:t>
            </w:r>
          </w:p>
          <w:p w14:paraId="02F3E905" w14:textId="77777777" w:rsidR="002F11A9" w:rsidRPr="004069F0" w:rsidRDefault="002F11A9" w:rsidP="002F11A9">
            <w:pPr>
              <w:rPr>
                <w:sz w:val="24"/>
                <w:szCs w:val="24"/>
                <w:lang w:val="uk-UA"/>
              </w:rPr>
            </w:pPr>
            <w:r w:rsidRPr="004069F0">
              <w:rPr>
                <w:sz w:val="24"/>
                <w:szCs w:val="24"/>
                <w:lang w:val="uk-UA"/>
              </w:rPr>
              <w:t>Додаткова: 11, 14, 16, 17, 18</w:t>
            </w:r>
          </w:p>
          <w:p w14:paraId="2A26985F" w14:textId="328851C5" w:rsidR="00EC51A1" w:rsidRPr="004069F0" w:rsidRDefault="00EC51A1" w:rsidP="0084600F">
            <w:pPr>
              <w:rPr>
                <w:sz w:val="24"/>
                <w:szCs w:val="24"/>
                <w:lang w:val="uk-UA"/>
              </w:rPr>
            </w:pPr>
          </w:p>
        </w:tc>
        <w:tc>
          <w:tcPr>
            <w:tcW w:w="1701" w:type="dxa"/>
            <w:shd w:val="clear" w:color="auto" w:fill="auto"/>
          </w:tcPr>
          <w:p w14:paraId="25B0467C"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768CD1F2" w14:textId="77777777" w:rsidR="00EC51A1" w:rsidRPr="004069F0" w:rsidRDefault="00EC51A1" w:rsidP="0084600F">
            <w:pPr>
              <w:rPr>
                <w:sz w:val="24"/>
                <w:szCs w:val="24"/>
                <w:lang w:val="uk-UA"/>
              </w:rPr>
            </w:pPr>
            <w:r w:rsidRPr="004069F0">
              <w:rPr>
                <w:sz w:val="24"/>
                <w:szCs w:val="24"/>
                <w:lang w:val="uk-UA"/>
              </w:rPr>
              <w:t>Виступи, відео,</w:t>
            </w:r>
          </w:p>
          <w:p w14:paraId="135F1505"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41B62E11" w14:textId="603103EF" w:rsidR="00EC51A1" w:rsidRPr="004069F0" w:rsidRDefault="009B56CE" w:rsidP="0084600F">
            <w:pPr>
              <w:jc w:val="center"/>
              <w:rPr>
                <w:sz w:val="24"/>
                <w:szCs w:val="24"/>
                <w:lang w:val="uk-UA"/>
              </w:rPr>
            </w:pPr>
            <w:r w:rsidRPr="004069F0">
              <w:rPr>
                <w:sz w:val="24"/>
                <w:szCs w:val="24"/>
                <w:lang w:val="uk-UA"/>
              </w:rPr>
              <w:t>5</w:t>
            </w:r>
          </w:p>
        </w:tc>
      </w:tr>
      <w:tr w:rsidR="00EC51A1" w:rsidRPr="004069F0" w14:paraId="350B8245" w14:textId="77777777" w:rsidTr="00D90B5B">
        <w:trPr>
          <w:gridAfter w:val="1"/>
          <w:wAfter w:w="280" w:type="dxa"/>
        </w:trPr>
        <w:tc>
          <w:tcPr>
            <w:tcW w:w="2093" w:type="dxa"/>
            <w:shd w:val="clear" w:color="auto" w:fill="auto"/>
          </w:tcPr>
          <w:p w14:paraId="0A15ADD1" w14:textId="77777777" w:rsidR="00EC51A1" w:rsidRDefault="006E5846" w:rsidP="0084600F">
            <w:pPr>
              <w:rPr>
                <w:rStyle w:val="ad"/>
                <w:sz w:val="24"/>
                <w:szCs w:val="24"/>
                <w:lang w:val="uk-UA"/>
              </w:rPr>
            </w:pPr>
            <w:hyperlink r:id="rId25" w:history="1">
              <w:r w:rsidR="009F5A92" w:rsidRPr="004069F0">
                <w:rPr>
                  <w:rStyle w:val="ad"/>
                  <w:sz w:val="24"/>
                  <w:szCs w:val="24"/>
                  <w:lang w:val="uk-UA"/>
                </w:rPr>
                <w:t>https://www.kspu.edu/Education/Shedule.aspx</w:t>
              </w:r>
            </w:hyperlink>
          </w:p>
          <w:p w14:paraId="7CB9DBED"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272673DD" w14:textId="01370B5D" w:rsidR="00777275" w:rsidRPr="004069F0" w:rsidRDefault="00777275" w:rsidP="00777275">
            <w:pPr>
              <w:rPr>
                <w:b/>
                <w:bCs/>
                <w:sz w:val="24"/>
                <w:szCs w:val="24"/>
                <w:lang w:val="uk-UA"/>
              </w:rPr>
            </w:pPr>
            <w:r w:rsidRPr="0070534D">
              <w:rPr>
                <w:bCs/>
                <w:sz w:val="24"/>
                <w:szCs w:val="24"/>
                <w:u w:val="single"/>
                <w:lang w:val="uk-UA"/>
              </w:rPr>
              <w:t>4 години</w:t>
            </w:r>
          </w:p>
        </w:tc>
        <w:tc>
          <w:tcPr>
            <w:tcW w:w="4394" w:type="dxa"/>
            <w:shd w:val="clear" w:color="auto" w:fill="auto"/>
          </w:tcPr>
          <w:p w14:paraId="4A288FCD" w14:textId="459A0B2B" w:rsidR="001250AB" w:rsidRPr="004069F0" w:rsidRDefault="001250AB" w:rsidP="001A00CE">
            <w:pPr>
              <w:tabs>
                <w:tab w:val="center" w:pos="4677"/>
              </w:tabs>
              <w:outlineLvl w:val="0"/>
              <w:rPr>
                <w:b/>
                <w:bCs/>
                <w:sz w:val="24"/>
                <w:szCs w:val="24"/>
                <w:lang w:val="uk-UA"/>
              </w:rPr>
            </w:pPr>
            <w:r w:rsidRPr="004069F0">
              <w:rPr>
                <w:b/>
                <w:bCs/>
                <w:sz w:val="24"/>
                <w:szCs w:val="24"/>
                <w:lang w:val="uk-UA"/>
              </w:rPr>
              <w:t xml:space="preserve">Тема </w:t>
            </w:r>
            <w:r w:rsidR="00A16432" w:rsidRPr="004069F0">
              <w:rPr>
                <w:b/>
                <w:bCs/>
                <w:sz w:val="24"/>
                <w:szCs w:val="24"/>
                <w:lang w:val="uk-UA"/>
              </w:rPr>
              <w:t>11</w:t>
            </w:r>
            <w:r w:rsidRPr="004069F0">
              <w:rPr>
                <w:bCs/>
                <w:color w:val="000000"/>
                <w:spacing w:val="-1"/>
                <w:sz w:val="24"/>
                <w:szCs w:val="24"/>
                <w:lang w:val="uk-UA"/>
              </w:rPr>
              <w:t xml:space="preserve">. </w:t>
            </w:r>
            <w:r w:rsidRPr="004069F0">
              <w:rPr>
                <w:b/>
                <w:bCs/>
                <w:color w:val="000000"/>
                <w:spacing w:val="-1"/>
                <w:sz w:val="24"/>
                <w:szCs w:val="24"/>
                <w:lang w:val="uk-UA"/>
              </w:rPr>
              <w:t xml:space="preserve">Анатомічний аналіз положення тіла при верхній опорі </w:t>
            </w:r>
          </w:p>
          <w:p w14:paraId="1121956D" w14:textId="70D22039" w:rsidR="001250AB" w:rsidRPr="004069F0" w:rsidRDefault="001250AB" w:rsidP="001A00CE">
            <w:pPr>
              <w:tabs>
                <w:tab w:val="left" w:pos="465"/>
                <w:tab w:val="center" w:pos="4677"/>
              </w:tabs>
              <w:outlineLvl w:val="0"/>
              <w:rPr>
                <w:bCs/>
                <w:sz w:val="24"/>
                <w:szCs w:val="24"/>
                <w:lang w:val="uk-UA"/>
              </w:rPr>
            </w:pPr>
            <w:r w:rsidRPr="004069F0">
              <w:rPr>
                <w:bCs/>
                <w:sz w:val="24"/>
                <w:szCs w:val="24"/>
                <w:lang w:val="uk-UA"/>
              </w:rPr>
              <w:t>1.Вис на випрямлених руках.</w:t>
            </w:r>
          </w:p>
          <w:p w14:paraId="506E23EE" w14:textId="75428548" w:rsidR="001250AB" w:rsidRPr="004069F0" w:rsidRDefault="001250AB" w:rsidP="001A00CE">
            <w:pPr>
              <w:tabs>
                <w:tab w:val="left" w:pos="465"/>
                <w:tab w:val="center" w:pos="4677"/>
              </w:tabs>
              <w:outlineLvl w:val="0"/>
              <w:rPr>
                <w:bCs/>
                <w:sz w:val="24"/>
                <w:szCs w:val="24"/>
                <w:lang w:val="uk-UA"/>
              </w:rPr>
            </w:pPr>
            <w:r w:rsidRPr="004069F0">
              <w:rPr>
                <w:bCs/>
                <w:sz w:val="24"/>
                <w:szCs w:val="24"/>
                <w:lang w:val="uk-UA"/>
              </w:rPr>
              <w:t>2.Вис на зігнутих руках.</w:t>
            </w:r>
          </w:p>
          <w:p w14:paraId="2C65372E" w14:textId="2F1CA2F3" w:rsidR="001250AB" w:rsidRPr="004069F0" w:rsidRDefault="001250AB" w:rsidP="001A00CE">
            <w:pPr>
              <w:tabs>
                <w:tab w:val="left" w:pos="465"/>
                <w:tab w:val="center" w:pos="4677"/>
              </w:tabs>
              <w:outlineLvl w:val="0"/>
              <w:rPr>
                <w:bCs/>
                <w:sz w:val="24"/>
                <w:szCs w:val="24"/>
                <w:lang w:val="uk-UA"/>
              </w:rPr>
            </w:pPr>
            <w:r w:rsidRPr="004069F0">
              <w:rPr>
                <w:bCs/>
                <w:sz w:val="24"/>
                <w:szCs w:val="24"/>
                <w:lang w:val="uk-UA"/>
              </w:rPr>
              <w:t>3.Опора на паралельних брусах ( положення при змішаній опорі).</w:t>
            </w:r>
          </w:p>
          <w:p w14:paraId="7C1F4894" w14:textId="77777777" w:rsidR="00EC51A1" w:rsidRPr="004069F0" w:rsidRDefault="00EC51A1" w:rsidP="001A00CE">
            <w:pPr>
              <w:rPr>
                <w:b/>
                <w:bCs/>
                <w:sz w:val="24"/>
                <w:szCs w:val="24"/>
                <w:lang w:val="uk-UA"/>
              </w:rPr>
            </w:pPr>
          </w:p>
        </w:tc>
        <w:tc>
          <w:tcPr>
            <w:tcW w:w="2264" w:type="dxa"/>
            <w:shd w:val="clear" w:color="auto" w:fill="auto"/>
          </w:tcPr>
          <w:p w14:paraId="57305238" w14:textId="47EE9860" w:rsidR="00EC51A1" w:rsidRPr="004069F0" w:rsidRDefault="00EC51A1" w:rsidP="0084600F">
            <w:pPr>
              <w:rPr>
                <w:sz w:val="24"/>
                <w:szCs w:val="24"/>
                <w:lang w:val="uk-UA"/>
              </w:rPr>
            </w:pPr>
            <w:r w:rsidRPr="004069F0">
              <w:rPr>
                <w:sz w:val="24"/>
                <w:szCs w:val="24"/>
                <w:lang w:val="uk-UA"/>
              </w:rPr>
              <w:t xml:space="preserve">Лекція – </w:t>
            </w:r>
            <w:r w:rsidR="001250AB" w:rsidRPr="004069F0">
              <w:rPr>
                <w:sz w:val="24"/>
                <w:szCs w:val="24"/>
                <w:lang w:val="uk-UA"/>
              </w:rPr>
              <w:t>2</w:t>
            </w:r>
            <w:r w:rsidRPr="004069F0">
              <w:rPr>
                <w:sz w:val="24"/>
                <w:szCs w:val="24"/>
                <w:lang w:val="uk-UA"/>
              </w:rPr>
              <w:t xml:space="preserve"> год.;</w:t>
            </w:r>
          </w:p>
          <w:p w14:paraId="73CF234E" w14:textId="3A1D0070" w:rsidR="00EC51A1" w:rsidRPr="004069F0" w:rsidRDefault="00EC51A1" w:rsidP="0084600F">
            <w:pPr>
              <w:rPr>
                <w:sz w:val="24"/>
                <w:szCs w:val="24"/>
                <w:lang w:val="uk-UA"/>
              </w:rPr>
            </w:pPr>
            <w:r w:rsidRPr="004069F0">
              <w:rPr>
                <w:sz w:val="24"/>
                <w:szCs w:val="24"/>
                <w:lang w:val="uk-UA"/>
              </w:rPr>
              <w:t xml:space="preserve">Практичне заняття – </w:t>
            </w:r>
            <w:r w:rsidR="001250AB" w:rsidRPr="004069F0">
              <w:rPr>
                <w:sz w:val="24"/>
                <w:szCs w:val="24"/>
                <w:lang w:val="uk-UA"/>
              </w:rPr>
              <w:t>2</w:t>
            </w:r>
            <w:r w:rsidRPr="004069F0">
              <w:rPr>
                <w:sz w:val="24"/>
                <w:szCs w:val="24"/>
                <w:lang w:val="uk-UA"/>
              </w:rPr>
              <w:t xml:space="preserve"> год., </w:t>
            </w:r>
          </w:p>
          <w:p w14:paraId="6C8A55ED" w14:textId="652F928E" w:rsidR="00EC51A1" w:rsidRPr="004069F0" w:rsidRDefault="00EC51A1" w:rsidP="0084600F">
            <w:pPr>
              <w:rPr>
                <w:b/>
                <w:bCs/>
                <w:sz w:val="24"/>
                <w:szCs w:val="24"/>
                <w:lang w:val="uk-UA"/>
              </w:rPr>
            </w:pPr>
            <w:r w:rsidRPr="004069F0">
              <w:rPr>
                <w:sz w:val="24"/>
                <w:szCs w:val="24"/>
                <w:lang w:val="uk-UA"/>
              </w:rPr>
              <w:t>Самостійна робота –</w:t>
            </w:r>
            <w:r w:rsidRPr="004069F0">
              <w:rPr>
                <w:b/>
                <w:bCs/>
                <w:sz w:val="24"/>
                <w:szCs w:val="24"/>
                <w:lang w:val="uk-UA"/>
              </w:rPr>
              <w:t xml:space="preserve"> </w:t>
            </w:r>
            <w:r w:rsidR="002C3554" w:rsidRPr="004069F0">
              <w:rPr>
                <w:sz w:val="24"/>
                <w:szCs w:val="24"/>
                <w:lang w:val="uk-UA"/>
              </w:rPr>
              <w:t>6</w:t>
            </w:r>
            <w:r w:rsidRPr="004069F0">
              <w:rPr>
                <w:sz w:val="24"/>
                <w:szCs w:val="24"/>
                <w:lang w:val="uk-UA"/>
              </w:rPr>
              <w:t xml:space="preserve"> год.</w:t>
            </w:r>
          </w:p>
        </w:tc>
        <w:tc>
          <w:tcPr>
            <w:tcW w:w="2976" w:type="dxa"/>
            <w:shd w:val="clear" w:color="auto" w:fill="auto"/>
          </w:tcPr>
          <w:p w14:paraId="275200EB" w14:textId="77777777" w:rsidR="002F11A9" w:rsidRPr="004069F0" w:rsidRDefault="002F11A9" w:rsidP="002F11A9">
            <w:pPr>
              <w:rPr>
                <w:sz w:val="24"/>
                <w:szCs w:val="24"/>
                <w:lang w:val="uk-UA"/>
              </w:rPr>
            </w:pPr>
            <w:r w:rsidRPr="004069F0">
              <w:rPr>
                <w:sz w:val="24"/>
                <w:szCs w:val="24"/>
                <w:lang w:val="uk-UA"/>
              </w:rPr>
              <w:t>Основна: 1, 3, 6, 8, 9;</w:t>
            </w:r>
          </w:p>
          <w:p w14:paraId="0FF9F1BE" w14:textId="77777777" w:rsidR="002F11A9" w:rsidRPr="004069F0" w:rsidRDefault="002F11A9" w:rsidP="002F11A9">
            <w:pPr>
              <w:rPr>
                <w:sz w:val="24"/>
                <w:szCs w:val="24"/>
                <w:lang w:val="uk-UA"/>
              </w:rPr>
            </w:pPr>
            <w:r w:rsidRPr="004069F0">
              <w:rPr>
                <w:sz w:val="24"/>
                <w:szCs w:val="24"/>
                <w:lang w:val="uk-UA"/>
              </w:rPr>
              <w:t>Додаткова: 11, 14, 16, 17, 18</w:t>
            </w:r>
          </w:p>
          <w:p w14:paraId="5D785184" w14:textId="623F093B" w:rsidR="00EC51A1" w:rsidRPr="004069F0" w:rsidRDefault="00EC51A1" w:rsidP="0084600F">
            <w:pPr>
              <w:rPr>
                <w:sz w:val="24"/>
                <w:szCs w:val="24"/>
                <w:lang w:val="uk-UA"/>
              </w:rPr>
            </w:pPr>
          </w:p>
        </w:tc>
        <w:tc>
          <w:tcPr>
            <w:tcW w:w="1701" w:type="dxa"/>
            <w:shd w:val="clear" w:color="auto" w:fill="auto"/>
          </w:tcPr>
          <w:p w14:paraId="6BDC12B0"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74C5CCB1" w14:textId="77777777" w:rsidR="00EC51A1" w:rsidRPr="004069F0" w:rsidRDefault="00EC51A1" w:rsidP="0084600F">
            <w:pPr>
              <w:rPr>
                <w:sz w:val="24"/>
                <w:szCs w:val="24"/>
                <w:lang w:val="uk-UA"/>
              </w:rPr>
            </w:pPr>
            <w:r w:rsidRPr="004069F0">
              <w:rPr>
                <w:sz w:val="24"/>
                <w:szCs w:val="24"/>
                <w:lang w:val="uk-UA"/>
              </w:rPr>
              <w:t>Виступи, відео,</w:t>
            </w:r>
          </w:p>
          <w:p w14:paraId="634A8BB9"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3DDF27ED" w14:textId="0D681088" w:rsidR="00EC51A1" w:rsidRPr="004069F0" w:rsidRDefault="009B56CE" w:rsidP="0084600F">
            <w:pPr>
              <w:jc w:val="center"/>
              <w:rPr>
                <w:sz w:val="24"/>
                <w:szCs w:val="24"/>
                <w:lang w:val="uk-UA"/>
              </w:rPr>
            </w:pPr>
            <w:r w:rsidRPr="004069F0">
              <w:rPr>
                <w:sz w:val="24"/>
                <w:szCs w:val="24"/>
                <w:lang w:val="uk-UA"/>
              </w:rPr>
              <w:t>5</w:t>
            </w:r>
          </w:p>
        </w:tc>
      </w:tr>
      <w:tr w:rsidR="00EC51A1" w:rsidRPr="004069F0" w14:paraId="6969592B" w14:textId="77777777" w:rsidTr="00D90B5B">
        <w:trPr>
          <w:gridAfter w:val="1"/>
          <w:wAfter w:w="280" w:type="dxa"/>
        </w:trPr>
        <w:tc>
          <w:tcPr>
            <w:tcW w:w="2093" w:type="dxa"/>
            <w:shd w:val="clear" w:color="auto" w:fill="auto"/>
          </w:tcPr>
          <w:p w14:paraId="31A094CB" w14:textId="77777777" w:rsidR="00EC51A1" w:rsidRDefault="006E5846" w:rsidP="0084600F">
            <w:pPr>
              <w:rPr>
                <w:rStyle w:val="ad"/>
                <w:sz w:val="24"/>
                <w:szCs w:val="24"/>
                <w:lang w:val="uk-UA"/>
              </w:rPr>
            </w:pPr>
            <w:hyperlink r:id="rId26" w:history="1">
              <w:r w:rsidR="009F5A92" w:rsidRPr="004069F0">
                <w:rPr>
                  <w:rStyle w:val="ad"/>
                  <w:sz w:val="24"/>
                  <w:szCs w:val="24"/>
                  <w:lang w:val="uk-UA"/>
                </w:rPr>
                <w:t>https://www.kspu.edu/Education/Shedule.aspx</w:t>
              </w:r>
            </w:hyperlink>
          </w:p>
          <w:p w14:paraId="787903F6"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5AAA863D" w14:textId="41E963AE" w:rsidR="00777275" w:rsidRPr="004069F0" w:rsidRDefault="00777275" w:rsidP="00777275">
            <w:pPr>
              <w:rPr>
                <w:b/>
                <w:bCs/>
                <w:sz w:val="24"/>
                <w:szCs w:val="24"/>
                <w:lang w:val="uk-UA"/>
              </w:rPr>
            </w:pPr>
            <w:r>
              <w:rPr>
                <w:bCs/>
                <w:sz w:val="24"/>
                <w:szCs w:val="24"/>
                <w:u w:val="single"/>
                <w:lang w:val="uk-UA"/>
              </w:rPr>
              <w:t>8 годин</w:t>
            </w:r>
          </w:p>
        </w:tc>
        <w:tc>
          <w:tcPr>
            <w:tcW w:w="4394" w:type="dxa"/>
            <w:shd w:val="clear" w:color="auto" w:fill="auto"/>
          </w:tcPr>
          <w:p w14:paraId="195CE7C9" w14:textId="61C08E64" w:rsidR="001A00CE" w:rsidRPr="004069F0" w:rsidRDefault="001A00CE" w:rsidP="001A00CE">
            <w:pPr>
              <w:tabs>
                <w:tab w:val="left" w:pos="465"/>
                <w:tab w:val="center" w:pos="4677"/>
              </w:tabs>
              <w:outlineLvl w:val="0"/>
              <w:rPr>
                <w:b/>
                <w:bCs/>
                <w:sz w:val="24"/>
                <w:szCs w:val="24"/>
                <w:lang w:val="uk-UA"/>
              </w:rPr>
            </w:pPr>
            <w:r w:rsidRPr="004069F0">
              <w:rPr>
                <w:b/>
                <w:bCs/>
                <w:sz w:val="24"/>
                <w:szCs w:val="24"/>
                <w:lang w:val="uk-UA"/>
              </w:rPr>
              <w:t xml:space="preserve">Тема </w:t>
            </w:r>
            <w:r w:rsidR="00A16432" w:rsidRPr="004069F0">
              <w:rPr>
                <w:b/>
                <w:bCs/>
                <w:sz w:val="24"/>
                <w:szCs w:val="24"/>
                <w:lang w:val="uk-UA"/>
              </w:rPr>
              <w:t>12-13.</w:t>
            </w:r>
            <w:r w:rsidRPr="004069F0">
              <w:rPr>
                <w:bCs/>
                <w:color w:val="000000"/>
                <w:spacing w:val="-1"/>
                <w:sz w:val="24"/>
                <w:szCs w:val="24"/>
                <w:lang w:val="uk-UA"/>
              </w:rPr>
              <w:t xml:space="preserve"> </w:t>
            </w:r>
            <w:r w:rsidRPr="004069F0">
              <w:rPr>
                <w:b/>
                <w:bCs/>
                <w:color w:val="000000"/>
                <w:spacing w:val="-1"/>
                <w:sz w:val="24"/>
                <w:szCs w:val="24"/>
                <w:lang w:val="uk-UA"/>
              </w:rPr>
              <w:t>Анатомічна характеристика циклічних рухів. Ходьба</w:t>
            </w:r>
            <w:r w:rsidR="007050C1" w:rsidRPr="004069F0">
              <w:rPr>
                <w:b/>
                <w:bCs/>
                <w:color w:val="000000"/>
                <w:spacing w:val="-1"/>
                <w:sz w:val="24"/>
                <w:szCs w:val="24"/>
                <w:lang w:val="uk-UA"/>
              </w:rPr>
              <w:t>.</w:t>
            </w:r>
          </w:p>
          <w:p w14:paraId="1C34BF4C" w14:textId="77777777" w:rsidR="001A00CE" w:rsidRPr="004069F0" w:rsidRDefault="001A00CE" w:rsidP="001A00CE">
            <w:pPr>
              <w:widowControl w:val="0"/>
              <w:shd w:val="clear" w:color="auto" w:fill="FFFFFF"/>
              <w:autoSpaceDE w:val="0"/>
              <w:autoSpaceDN w:val="0"/>
              <w:adjustRightInd w:val="0"/>
              <w:rPr>
                <w:sz w:val="24"/>
                <w:szCs w:val="24"/>
                <w:lang w:val="uk-UA"/>
              </w:rPr>
            </w:pPr>
            <w:r w:rsidRPr="004069F0">
              <w:rPr>
                <w:sz w:val="24"/>
                <w:szCs w:val="24"/>
                <w:lang w:val="uk-UA"/>
              </w:rPr>
              <w:t>1.Характеристика ходьби з позиції законів механіки.</w:t>
            </w:r>
          </w:p>
          <w:p w14:paraId="2E9B7FB5" w14:textId="77777777" w:rsidR="001A00CE" w:rsidRPr="004069F0" w:rsidRDefault="001A00CE" w:rsidP="001A00CE">
            <w:pPr>
              <w:widowControl w:val="0"/>
              <w:shd w:val="clear" w:color="auto" w:fill="FFFFFF"/>
              <w:autoSpaceDE w:val="0"/>
              <w:autoSpaceDN w:val="0"/>
              <w:adjustRightInd w:val="0"/>
              <w:rPr>
                <w:sz w:val="24"/>
                <w:szCs w:val="24"/>
                <w:lang w:val="uk-UA"/>
              </w:rPr>
            </w:pPr>
            <w:r w:rsidRPr="004069F0">
              <w:rPr>
                <w:sz w:val="24"/>
                <w:szCs w:val="24"/>
                <w:lang w:val="uk-UA"/>
              </w:rPr>
              <w:t>2.Класифікація кроків.</w:t>
            </w:r>
          </w:p>
          <w:p w14:paraId="1E7F05F8" w14:textId="77777777" w:rsidR="001A00CE" w:rsidRPr="004069F0" w:rsidRDefault="001A00CE" w:rsidP="001A00CE">
            <w:pPr>
              <w:widowControl w:val="0"/>
              <w:shd w:val="clear" w:color="auto" w:fill="FFFFFF"/>
              <w:autoSpaceDE w:val="0"/>
              <w:autoSpaceDN w:val="0"/>
              <w:adjustRightInd w:val="0"/>
              <w:rPr>
                <w:sz w:val="24"/>
                <w:szCs w:val="24"/>
                <w:lang w:val="uk-UA"/>
              </w:rPr>
            </w:pPr>
            <w:r w:rsidRPr="004069F0">
              <w:rPr>
                <w:sz w:val="24"/>
                <w:szCs w:val="24"/>
                <w:lang w:val="uk-UA"/>
              </w:rPr>
              <w:t>3.Фази поодинокого кроку.</w:t>
            </w:r>
          </w:p>
          <w:p w14:paraId="0A14ABF3" w14:textId="77777777" w:rsidR="001A00CE" w:rsidRPr="004069F0" w:rsidRDefault="001A00CE" w:rsidP="001A00CE">
            <w:pPr>
              <w:widowControl w:val="0"/>
              <w:shd w:val="clear" w:color="auto" w:fill="FFFFFF"/>
              <w:autoSpaceDE w:val="0"/>
              <w:autoSpaceDN w:val="0"/>
              <w:adjustRightInd w:val="0"/>
              <w:rPr>
                <w:sz w:val="24"/>
                <w:szCs w:val="24"/>
                <w:lang w:val="uk-UA"/>
              </w:rPr>
            </w:pPr>
            <w:r w:rsidRPr="004069F0">
              <w:rPr>
                <w:sz w:val="24"/>
                <w:szCs w:val="24"/>
                <w:lang w:val="uk-UA"/>
              </w:rPr>
              <w:t>4.Робота м’язів нижньої кінцівки у різні фази ходьби.</w:t>
            </w:r>
          </w:p>
          <w:p w14:paraId="56154D3C" w14:textId="77777777" w:rsidR="001A00CE" w:rsidRPr="004069F0" w:rsidRDefault="001A00CE" w:rsidP="001A00CE">
            <w:pPr>
              <w:widowControl w:val="0"/>
              <w:shd w:val="clear" w:color="auto" w:fill="FFFFFF"/>
              <w:autoSpaceDE w:val="0"/>
              <w:autoSpaceDN w:val="0"/>
              <w:adjustRightInd w:val="0"/>
              <w:rPr>
                <w:sz w:val="24"/>
                <w:szCs w:val="24"/>
                <w:lang w:val="uk-UA"/>
              </w:rPr>
            </w:pPr>
            <w:r w:rsidRPr="004069F0">
              <w:rPr>
                <w:sz w:val="24"/>
                <w:szCs w:val="24"/>
                <w:lang w:val="uk-UA"/>
              </w:rPr>
              <w:t>5.Рух і робота м’язів верхньої кінцівки.</w:t>
            </w:r>
          </w:p>
          <w:p w14:paraId="5A98E8CD" w14:textId="7FB281E1" w:rsidR="00EC51A1" w:rsidRPr="004069F0" w:rsidRDefault="001A00CE" w:rsidP="00B37DE9">
            <w:pPr>
              <w:widowControl w:val="0"/>
              <w:shd w:val="clear" w:color="auto" w:fill="FFFFFF"/>
              <w:autoSpaceDE w:val="0"/>
              <w:autoSpaceDN w:val="0"/>
              <w:adjustRightInd w:val="0"/>
              <w:rPr>
                <w:sz w:val="24"/>
                <w:szCs w:val="24"/>
                <w:lang w:val="uk-UA"/>
              </w:rPr>
            </w:pPr>
            <w:r w:rsidRPr="004069F0">
              <w:rPr>
                <w:sz w:val="24"/>
                <w:szCs w:val="24"/>
                <w:lang w:val="uk-UA"/>
              </w:rPr>
              <w:t>6.Довжина і темп кроків.</w:t>
            </w:r>
          </w:p>
        </w:tc>
        <w:tc>
          <w:tcPr>
            <w:tcW w:w="2264" w:type="dxa"/>
            <w:shd w:val="clear" w:color="auto" w:fill="auto"/>
          </w:tcPr>
          <w:p w14:paraId="3727DF55" w14:textId="1B9CACA1" w:rsidR="00EC51A1" w:rsidRPr="004069F0" w:rsidRDefault="00EC51A1" w:rsidP="0084600F">
            <w:pPr>
              <w:rPr>
                <w:sz w:val="24"/>
                <w:szCs w:val="24"/>
                <w:lang w:val="uk-UA"/>
              </w:rPr>
            </w:pPr>
            <w:r w:rsidRPr="004069F0">
              <w:rPr>
                <w:sz w:val="24"/>
                <w:szCs w:val="24"/>
                <w:lang w:val="uk-UA"/>
              </w:rPr>
              <w:t xml:space="preserve">Лекція – </w:t>
            </w:r>
            <w:r w:rsidR="00E05503" w:rsidRPr="004069F0">
              <w:rPr>
                <w:sz w:val="24"/>
                <w:szCs w:val="24"/>
                <w:lang w:val="uk-UA"/>
              </w:rPr>
              <w:t>4</w:t>
            </w:r>
            <w:r w:rsidRPr="004069F0">
              <w:rPr>
                <w:sz w:val="24"/>
                <w:szCs w:val="24"/>
                <w:lang w:val="uk-UA"/>
              </w:rPr>
              <w:t xml:space="preserve"> год.;</w:t>
            </w:r>
          </w:p>
          <w:p w14:paraId="0FAF9813" w14:textId="421696B4" w:rsidR="00EC51A1" w:rsidRPr="004069F0" w:rsidRDefault="00EC51A1" w:rsidP="0084600F">
            <w:pPr>
              <w:rPr>
                <w:sz w:val="24"/>
                <w:szCs w:val="24"/>
                <w:lang w:val="uk-UA"/>
              </w:rPr>
            </w:pPr>
            <w:r w:rsidRPr="004069F0">
              <w:rPr>
                <w:sz w:val="24"/>
                <w:szCs w:val="24"/>
                <w:lang w:val="uk-UA"/>
              </w:rPr>
              <w:t xml:space="preserve">Практичне заняття – </w:t>
            </w:r>
            <w:r w:rsidR="00A16432" w:rsidRPr="004069F0">
              <w:rPr>
                <w:sz w:val="24"/>
                <w:szCs w:val="24"/>
                <w:lang w:val="uk-UA"/>
              </w:rPr>
              <w:t>4</w:t>
            </w:r>
            <w:r w:rsidRPr="004069F0">
              <w:rPr>
                <w:sz w:val="24"/>
                <w:szCs w:val="24"/>
                <w:lang w:val="uk-UA"/>
              </w:rPr>
              <w:t xml:space="preserve"> год., </w:t>
            </w:r>
          </w:p>
          <w:p w14:paraId="5E69BC5C" w14:textId="0DE5EBB4" w:rsidR="00EC51A1" w:rsidRPr="004069F0" w:rsidRDefault="00EC51A1" w:rsidP="0084600F">
            <w:pPr>
              <w:rPr>
                <w:b/>
                <w:bCs/>
                <w:sz w:val="24"/>
                <w:szCs w:val="24"/>
                <w:lang w:val="uk-UA"/>
              </w:rPr>
            </w:pPr>
            <w:r w:rsidRPr="004069F0">
              <w:rPr>
                <w:sz w:val="24"/>
                <w:szCs w:val="24"/>
                <w:lang w:val="uk-UA"/>
              </w:rPr>
              <w:t>Самостійна робота –</w:t>
            </w:r>
            <w:r w:rsidRPr="004069F0">
              <w:rPr>
                <w:b/>
                <w:bCs/>
                <w:sz w:val="24"/>
                <w:szCs w:val="24"/>
                <w:lang w:val="uk-UA"/>
              </w:rPr>
              <w:t xml:space="preserve"> </w:t>
            </w:r>
            <w:r w:rsidR="009C760A" w:rsidRPr="004069F0">
              <w:rPr>
                <w:sz w:val="24"/>
                <w:szCs w:val="24"/>
                <w:lang w:val="uk-UA"/>
              </w:rPr>
              <w:t>8</w:t>
            </w:r>
            <w:r w:rsidRPr="004069F0">
              <w:rPr>
                <w:sz w:val="24"/>
                <w:szCs w:val="24"/>
                <w:lang w:val="uk-UA"/>
              </w:rPr>
              <w:t xml:space="preserve"> год.</w:t>
            </w:r>
          </w:p>
        </w:tc>
        <w:tc>
          <w:tcPr>
            <w:tcW w:w="2976" w:type="dxa"/>
            <w:shd w:val="clear" w:color="auto" w:fill="auto"/>
          </w:tcPr>
          <w:p w14:paraId="02BBCC9C" w14:textId="77777777" w:rsidR="002F11A9" w:rsidRPr="004069F0" w:rsidRDefault="002F11A9" w:rsidP="002F11A9">
            <w:pPr>
              <w:rPr>
                <w:sz w:val="24"/>
                <w:szCs w:val="24"/>
                <w:lang w:val="uk-UA"/>
              </w:rPr>
            </w:pPr>
            <w:r w:rsidRPr="004069F0">
              <w:rPr>
                <w:sz w:val="24"/>
                <w:szCs w:val="24"/>
                <w:lang w:val="uk-UA"/>
              </w:rPr>
              <w:t>Основна: 1, 3, 6, 8, 9;</w:t>
            </w:r>
          </w:p>
          <w:p w14:paraId="79A53431" w14:textId="77777777" w:rsidR="002F11A9" w:rsidRPr="004069F0" w:rsidRDefault="002F11A9" w:rsidP="002F11A9">
            <w:pPr>
              <w:rPr>
                <w:sz w:val="24"/>
                <w:szCs w:val="24"/>
                <w:lang w:val="uk-UA"/>
              </w:rPr>
            </w:pPr>
            <w:r w:rsidRPr="004069F0">
              <w:rPr>
                <w:sz w:val="24"/>
                <w:szCs w:val="24"/>
                <w:lang w:val="uk-UA"/>
              </w:rPr>
              <w:t>Додаткова: 11, 14, 16, 17, 18</w:t>
            </w:r>
          </w:p>
          <w:p w14:paraId="5216A468" w14:textId="77777777" w:rsidR="00EC51A1" w:rsidRPr="004069F0" w:rsidRDefault="00EC51A1" w:rsidP="0084600F">
            <w:pPr>
              <w:rPr>
                <w:b/>
                <w:bCs/>
                <w:sz w:val="24"/>
                <w:szCs w:val="24"/>
                <w:lang w:val="uk-UA"/>
              </w:rPr>
            </w:pPr>
          </w:p>
        </w:tc>
        <w:tc>
          <w:tcPr>
            <w:tcW w:w="1701" w:type="dxa"/>
            <w:shd w:val="clear" w:color="auto" w:fill="auto"/>
          </w:tcPr>
          <w:p w14:paraId="49AE07D1"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346EB531" w14:textId="77777777" w:rsidR="00EC51A1" w:rsidRPr="004069F0" w:rsidRDefault="00EC51A1" w:rsidP="0084600F">
            <w:pPr>
              <w:rPr>
                <w:sz w:val="24"/>
                <w:szCs w:val="24"/>
                <w:lang w:val="uk-UA"/>
              </w:rPr>
            </w:pPr>
            <w:r w:rsidRPr="004069F0">
              <w:rPr>
                <w:sz w:val="24"/>
                <w:szCs w:val="24"/>
                <w:lang w:val="uk-UA"/>
              </w:rPr>
              <w:t>Виступи, відео,</w:t>
            </w:r>
          </w:p>
          <w:p w14:paraId="1629F198"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6226110F" w14:textId="360FF747" w:rsidR="00EC51A1" w:rsidRPr="004069F0" w:rsidRDefault="009B56CE" w:rsidP="0084600F">
            <w:pPr>
              <w:jc w:val="center"/>
              <w:rPr>
                <w:sz w:val="24"/>
                <w:szCs w:val="24"/>
                <w:lang w:val="uk-UA"/>
              </w:rPr>
            </w:pPr>
            <w:r w:rsidRPr="004069F0">
              <w:rPr>
                <w:sz w:val="24"/>
                <w:szCs w:val="24"/>
                <w:lang w:val="uk-UA"/>
              </w:rPr>
              <w:t>5</w:t>
            </w:r>
          </w:p>
        </w:tc>
      </w:tr>
      <w:tr w:rsidR="00EC51A1" w:rsidRPr="004069F0" w14:paraId="1928BE6A" w14:textId="77777777" w:rsidTr="00D90B5B">
        <w:trPr>
          <w:gridAfter w:val="1"/>
          <w:wAfter w:w="280" w:type="dxa"/>
        </w:trPr>
        <w:tc>
          <w:tcPr>
            <w:tcW w:w="2093" w:type="dxa"/>
            <w:shd w:val="clear" w:color="auto" w:fill="auto"/>
          </w:tcPr>
          <w:p w14:paraId="2943C914" w14:textId="77777777" w:rsidR="00EC51A1" w:rsidRDefault="006E5846" w:rsidP="0084600F">
            <w:pPr>
              <w:rPr>
                <w:rStyle w:val="ad"/>
                <w:sz w:val="24"/>
                <w:szCs w:val="24"/>
                <w:lang w:val="uk-UA"/>
              </w:rPr>
            </w:pPr>
            <w:hyperlink r:id="rId27" w:history="1">
              <w:r w:rsidR="009F5A92" w:rsidRPr="004069F0">
                <w:rPr>
                  <w:rStyle w:val="ad"/>
                  <w:sz w:val="24"/>
                  <w:szCs w:val="24"/>
                  <w:lang w:val="uk-UA"/>
                </w:rPr>
                <w:t>https://www.kspu.edu/Education/Shedule.aspx</w:t>
              </w:r>
            </w:hyperlink>
          </w:p>
          <w:p w14:paraId="2885D830"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4A425E24" w14:textId="51FB5CAE" w:rsidR="00777275" w:rsidRPr="004069F0" w:rsidRDefault="00777275" w:rsidP="00777275">
            <w:pPr>
              <w:rPr>
                <w:b/>
                <w:bCs/>
                <w:sz w:val="24"/>
                <w:szCs w:val="24"/>
                <w:lang w:val="uk-UA"/>
              </w:rPr>
            </w:pPr>
            <w:r>
              <w:rPr>
                <w:bCs/>
                <w:sz w:val="24"/>
                <w:szCs w:val="24"/>
                <w:u w:val="single"/>
                <w:lang w:val="uk-UA"/>
              </w:rPr>
              <w:t>6 годин</w:t>
            </w:r>
          </w:p>
        </w:tc>
        <w:tc>
          <w:tcPr>
            <w:tcW w:w="4394" w:type="dxa"/>
            <w:shd w:val="clear" w:color="auto" w:fill="auto"/>
          </w:tcPr>
          <w:p w14:paraId="446B1549" w14:textId="17391A3C" w:rsidR="001A00CE" w:rsidRPr="004069F0" w:rsidRDefault="001A00CE" w:rsidP="001A00CE">
            <w:pPr>
              <w:tabs>
                <w:tab w:val="left" w:pos="465"/>
                <w:tab w:val="center" w:pos="4677"/>
              </w:tabs>
              <w:outlineLvl w:val="0"/>
              <w:rPr>
                <w:b/>
                <w:bCs/>
                <w:sz w:val="24"/>
                <w:szCs w:val="24"/>
                <w:lang w:val="uk-UA"/>
              </w:rPr>
            </w:pPr>
            <w:r w:rsidRPr="004069F0">
              <w:rPr>
                <w:b/>
                <w:bCs/>
                <w:sz w:val="24"/>
                <w:szCs w:val="24"/>
                <w:lang w:val="uk-UA"/>
              </w:rPr>
              <w:t>Тема 1</w:t>
            </w:r>
            <w:r w:rsidR="00A16432" w:rsidRPr="004069F0">
              <w:rPr>
                <w:b/>
                <w:bCs/>
                <w:sz w:val="24"/>
                <w:szCs w:val="24"/>
                <w:lang w:val="uk-UA"/>
              </w:rPr>
              <w:t>4</w:t>
            </w:r>
            <w:r w:rsidRPr="004069F0">
              <w:rPr>
                <w:bCs/>
                <w:color w:val="000000"/>
                <w:spacing w:val="-1"/>
                <w:sz w:val="24"/>
                <w:szCs w:val="24"/>
                <w:lang w:val="uk-UA"/>
              </w:rPr>
              <w:t xml:space="preserve">. </w:t>
            </w:r>
            <w:r w:rsidRPr="004069F0">
              <w:rPr>
                <w:b/>
                <w:color w:val="000000"/>
                <w:spacing w:val="-3"/>
                <w:sz w:val="24"/>
                <w:szCs w:val="24"/>
                <w:lang w:val="uk-UA"/>
              </w:rPr>
              <w:t xml:space="preserve">Анатомічна характеристика ациклічних рухів </w:t>
            </w:r>
          </w:p>
          <w:p w14:paraId="5B1C70E7" w14:textId="1A638EC9" w:rsidR="001A00CE" w:rsidRPr="004069F0" w:rsidRDefault="001A00CE" w:rsidP="001A00CE">
            <w:pPr>
              <w:tabs>
                <w:tab w:val="left" w:pos="465"/>
                <w:tab w:val="center" w:pos="4677"/>
              </w:tabs>
              <w:outlineLvl w:val="0"/>
              <w:rPr>
                <w:bCs/>
                <w:sz w:val="24"/>
                <w:szCs w:val="24"/>
                <w:lang w:val="uk-UA"/>
              </w:rPr>
            </w:pPr>
            <w:r w:rsidRPr="004069F0">
              <w:rPr>
                <w:bCs/>
                <w:sz w:val="24"/>
                <w:szCs w:val="24"/>
                <w:lang w:val="uk-UA"/>
              </w:rPr>
              <w:t>1. Стрибок у довжину з місця.</w:t>
            </w:r>
          </w:p>
          <w:p w14:paraId="6D243085" w14:textId="77777777" w:rsidR="001A00CE" w:rsidRPr="004069F0" w:rsidRDefault="001A00CE" w:rsidP="001A00CE">
            <w:pPr>
              <w:tabs>
                <w:tab w:val="left" w:pos="465"/>
                <w:tab w:val="center" w:pos="4677"/>
              </w:tabs>
              <w:outlineLvl w:val="0"/>
              <w:rPr>
                <w:bCs/>
                <w:sz w:val="24"/>
                <w:szCs w:val="24"/>
                <w:lang w:val="uk-UA"/>
              </w:rPr>
            </w:pPr>
            <w:r w:rsidRPr="004069F0">
              <w:rPr>
                <w:bCs/>
                <w:sz w:val="24"/>
                <w:szCs w:val="24"/>
                <w:lang w:val="uk-UA"/>
              </w:rPr>
              <w:t xml:space="preserve">      а) загальна характеристика;</w:t>
            </w:r>
          </w:p>
          <w:p w14:paraId="20666005" w14:textId="77777777" w:rsidR="001A00CE" w:rsidRPr="004069F0" w:rsidRDefault="001A00CE" w:rsidP="001A00CE">
            <w:pPr>
              <w:jc w:val="both"/>
              <w:rPr>
                <w:bCs/>
                <w:sz w:val="24"/>
                <w:szCs w:val="24"/>
                <w:lang w:val="uk-UA"/>
              </w:rPr>
            </w:pPr>
            <w:r w:rsidRPr="004069F0">
              <w:rPr>
                <w:bCs/>
                <w:sz w:val="24"/>
                <w:szCs w:val="24"/>
                <w:lang w:val="uk-UA"/>
              </w:rPr>
              <w:t>б) характеристика руху за законами механіки;</w:t>
            </w:r>
          </w:p>
          <w:p w14:paraId="127E637B" w14:textId="77777777" w:rsidR="001A00CE" w:rsidRPr="004069F0" w:rsidRDefault="001A00CE" w:rsidP="001A00CE">
            <w:pPr>
              <w:jc w:val="both"/>
              <w:rPr>
                <w:bCs/>
                <w:sz w:val="24"/>
                <w:szCs w:val="24"/>
                <w:lang w:val="uk-UA"/>
              </w:rPr>
            </w:pPr>
            <w:r w:rsidRPr="004069F0">
              <w:rPr>
                <w:bCs/>
                <w:sz w:val="24"/>
                <w:szCs w:val="24"/>
                <w:lang w:val="uk-UA"/>
              </w:rPr>
              <w:t>в) характеристика фаз руху</w:t>
            </w:r>
          </w:p>
          <w:p w14:paraId="15BB19FD" w14:textId="77777777" w:rsidR="001A00CE" w:rsidRPr="004069F0" w:rsidRDefault="001A00CE" w:rsidP="001A00CE">
            <w:pPr>
              <w:jc w:val="both"/>
              <w:rPr>
                <w:bCs/>
                <w:sz w:val="24"/>
                <w:szCs w:val="24"/>
                <w:lang w:val="uk-UA"/>
              </w:rPr>
            </w:pPr>
            <w:r w:rsidRPr="004069F0">
              <w:rPr>
                <w:bCs/>
                <w:sz w:val="24"/>
                <w:szCs w:val="24"/>
                <w:lang w:val="uk-UA"/>
              </w:rPr>
              <w:t>2.</w:t>
            </w:r>
            <w:r w:rsidRPr="004069F0">
              <w:rPr>
                <w:sz w:val="24"/>
                <w:szCs w:val="24"/>
                <w:lang w:val="uk-UA"/>
              </w:rPr>
              <w:t xml:space="preserve"> </w:t>
            </w:r>
            <w:r w:rsidRPr="004069F0">
              <w:rPr>
                <w:bCs/>
                <w:sz w:val="24"/>
                <w:szCs w:val="24"/>
                <w:lang w:val="uk-UA"/>
              </w:rPr>
              <w:t>Метання списа.</w:t>
            </w:r>
          </w:p>
          <w:p w14:paraId="45E0AA25" w14:textId="77777777" w:rsidR="001A00CE" w:rsidRPr="004069F0" w:rsidRDefault="001A00CE" w:rsidP="001A00CE">
            <w:pPr>
              <w:tabs>
                <w:tab w:val="left" w:pos="465"/>
                <w:tab w:val="center" w:pos="4677"/>
              </w:tabs>
              <w:outlineLvl w:val="0"/>
              <w:rPr>
                <w:bCs/>
                <w:sz w:val="24"/>
                <w:szCs w:val="24"/>
                <w:lang w:val="uk-UA"/>
              </w:rPr>
            </w:pPr>
            <w:r w:rsidRPr="004069F0">
              <w:rPr>
                <w:bCs/>
                <w:sz w:val="24"/>
                <w:szCs w:val="24"/>
                <w:lang w:val="uk-UA"/>
              </w:rPr>
              <w:t xml:space="preserve">      а) загальна характеристика;</w:t>
            </w:r>
          </w:p>
          <w:p w14:paraId="56EC1FDD" w14:textId="77777777" w:rsidR="001A00CE" w:rsidRPr="004069F0" w:rsidRDefault="001A00CE" w:rsidP="001A00CE">
            <w:pPr>
              <w:jc w:val="both"/>
              <w:rPr>
                <w:bCs/>
                <w:sz w:val="24"/>
                <w:szCs w:val="24"/>
                <w:lang w:val="uk-UA"/>
              </w:rPr>
            </w:pPr>
            <w:r w:rsidRPr="004069F0">
              <w:rPr>
                <w:bCs/>
                <w:sz w:val="24"/>
                <w:szCs w:val="24"/>
                <w:lang w:val="uk-UA"/>
              </w:rPr>
              <w:t>б) характеристика руху за законами механіки;</w:t>
            </w:r>
          </w:p>
          <w:p w14:paraId="3B8F33A2" w14:textId="77777777" w:rsidR="001A00CE" w:rsidRPr="004069F0" w:rsidRDefault="001A00CE" w:rsidP="001A00CE">
            <w:pPr>
              <w:jc w:val="both"/>
              <w:rPr>
                <w:bCs/>
                <w:sz w:val="24"/>
                <w:szCs w:val="24"/>
                <w:lang w:val="uk-UA"/>
              </w:rPr>
            </w:pPr>
            <w:r w:rsidRPr="004069F0">
              <w:rPr>
                <w:bCs/>
                <w:sz w:val="24"/>
                <w:szCs w:val="24"/>
                <w:lang w:val="uk-UA"/>
              </w:rPr>
              <w:t>в) характеристика фаз руху;</w:t>
            </w:r>
          </w:p>
          <w:p w14:paraId="4C46A979" w14:textId="56531856" w:rsidR="00EC51A1" w:rsidRPr="004069F0" w:rsidRDefault="001A00CE" w:rsidP="00A65A31">
            <w:pPr>
              <w:jc w:val="both"/>
              <w:rPr>
                <w:bCs/>
                <w:sz w:val="24"/>
                <w:szCs w:val="24"/>
                <w:lang w:val="uk-UA"/>
              </w:rPr>
            </w:pPr>
            <w:r w:rsidRPr="004069F0">
              <w:rPr>
                <w:bCs/>
                <w:sz w:val="24"/>
                <w:szCs w:val="24"/>
                <w:lang w:val="uk-UA"/>
              </w:rPr>
              <w:t>г) характеристика дихання метальника.</w:t>
            </w:r>
          </w:p>
        </w:tc>
        <w:tc>
          <w:tcPr>
            <w:tcW w:w="2264" w:type="dxa"/>
            <w:shd w:val="clear" w:color="auto" w:fill="auto"/>
          </w:tcPr>
          <w:p w14:paraId="4DE06BCF" w14:textId="77777777" w:rsidR="00EC51A1" w:rsidRPr="004069F0" w:rsidRDefault="00EC51A1" w:rsidP="0084600F">
            <w:pPr>
              <w:rPr>
                <w:sz w:val="24"/>
                <w:szCs w:val="24"/>
                <w:lang w:val="uk-UA"/>
              </w:rPr>
            </w:pPr>
            <w:r w:rsidRPr="004069F0">
              <w:rPr>
                <w:sz w:val="24"/>
                <w:szCs w:val="24"/>
                <w:lang w:val="uk-UA"/>
              </w:rPr>
              <w:t>Лекція – 2 год.;</w:t>
            </w:r>
          </w:p>
          <w:p w14:paraId="3594D0C5" w14:textId="1560E37E" w:rsidR="00EC51A1" w:rsidRPr="004069F0" w:rsidRDefault="00A16432" w:rsidP="0084600F">
            <w:pPr>
              <w:rPr>
                <w:sz w:val="24"/>
                <w:szCs w:val="24"/>
                <w:lang w:val="uk-UA"/>
              </w:rPr>
            </w:pPr>
            <w:r w:rsidRPr="004069F0">
              <w:rPr>
                <w:sz w:val="24"/>
                <w:szCs w:val="24"/>
                <w:lang w:val="uk-UA"/>
              </w:rPr>
              <w:t>Практичне заняття – 4</w:t>
            </w:r>
            <w:r w:rsidR="00EC51A1" w:rsidRPr="004069F0">
              <w:rPr>
                <w:sz w:val="24"/>
                <w:szCs w:val="24"/>
                <w:lang w:val="uk-UA"/>
              </w:rPr>
              <w:t xml:space="preserve"> год., </w:t>
            </w:r>
          </w:p>
          <w:p w14:paraId="2919F6FA" w14:textId="272EE9CF" w:rsidR="00EC51A1" w:rsidRPr="004069F0" w:rsidRDefault="00EC51A1" w:rsidP="0084600F">
            <w:pPr>
              <w:rPr>
                <w:b/>
                <w:bCs/>
                <w:sz w:val="24"/>
                <w:szCs w:val="24"/>
                <w:lang w:val="uk-UA"/>
              </w:rPr>
            </w:pPr>
            <w:r w:rsidRPr="004069F0">
              <w:rPr>
                <w:sz w:val="24"/>
                <w:szCs w:val="24"/>
                <w:lang w:val="uk-UA"/>
              </w:rPr>
              <w:t>Самостійна робота –</w:t>
            </w:r>
            <w:r w:rsidRPr="004069F0">
              <w:rPr>
                <w:b/>
                <w:bCs/>
                <w:sz w:val="24"/>
                <w:szCs w:val="24"/>
                <w:lang w:val="uk-UA"/>
              </w:rPr>
              <w:t xml:space="preserve"> </w:t>
            </w:r>
            <w:r w:rsidR="002C3554" w:rsidRPr="004069F0">
              <w:rPr>
                <w:sz w:val="24"/>
                <w:szCs w:val="24"/>
                <w:lang w:val="uk-UA"/>
              </w:rPr>
              <w:t>8</w:t>
            </w:r>
            <w:r w:rsidRPr="004069F0">
              <w:rPr>
                <w:sz w:val="24"/>
                <w:szCs w:val="24"/>
                <w:lang w:val="uk-UA"/>
              </w:rPr>
              <w:t xml:space="preserve"> год.</w:t>
            </w:r>
          </w:p>
        </w:tc>
        <w:tc>
          <w:tcPr>
            <w:tcW w:w="2976" w:type="dxa"/>
            <w:shd w:val="clear" w:color="auto" w:fill="auto"/>
          </w:tcPr>
          <w:p w14:paraId="3A47D5E2" w14:textId="77777777" w:rsidR="002F11A9" w:rsidRPr="004069F0" w:rsidRDefault="002F11A9" w:rsidP="002F11A9">
            <w:pPr>
              <w:rPr>
                <w:sz w:val="24"/>
                <w:szCs w:val="24"/>
                <w:lang w:val="uk-UA"/>
              </w:rPr>
            </w:pPr>
            <w:r w:rsidRPr="004069F0">
              <w:rPr>
                <w:sz w:val="24"/>
                <w:szCs w:val="24"/>
                <w:lang w:val="uk-UA"/>
              </w:rPr>
              <w:t>Основна: 1, 3, 6, 8, 9;</w:t>
            </w:r>
          </w:p>
          <w:p w14:paraId="70E51F75" w14:textId="77777777" w:rsidR="002F11A9" w:rsidRPr="004069F0" w:rsidRDefault="002F11A9" w:rsidP="002F11A9">
            <w:pPr>
              <w:rPr>
                <w:sz w:val="24"/>
                <w:szCs w:val="24"/>
                <w:lang w:val="uk-UA"/>
              </w:rPr>
            </w:pPr>
            <w:r w:rsidRPr="004069F0">
              <w:rPr>
                <w:sz w:val="24"/>
                <w:szCs w:val="24"/>
                <w:lang w:val="uk-UA"/>
              </w:rPr>
              <w:t>Додаткова: 11, 14, 16, 17, 18</w:t>
            </w:r>
          </w:p>
          <w:p w14:paraId="668BCD1C" w14:textId="51D02C7F" w:rsidR="00EC51A1" w:rsidRPr="004069F0" w:rsidRDefault="00EC51A1" w:rsidP="0084600F">
            <w:pPr>
              <w:rPr>
                <w:sz w:val="24"/>
                <w:szCs w:val="24"/>
                <w:lang w:val="uk-UA"/>
              </w:rPr>
            </w:pPr>
          </w:p>
        </w:tc>
        <w:tc>
          <w:tcPr>
            <w:tcW w:w="1701" w:type="dxa"/>
            <w:shd w:val="clear" w:color="auto" w:fill="auto"/>
          </w:tcPr>
          <w:p w14:paraId="1C4892E0"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27375DD7" w14:textId="77777777" w:rsidR="00EC51A1" w:rsidRPr="004069F0" w:rsidRDefault="00EC51A1" w:rsidP="0084600F">
            <w:pPr>
              <w:rPr>
                <w:sz w:val="24"/>
                <w:szCs w:val="24"/>
                <w:lang w:val="uk-UA"/>
              </w:rPr>
            </w:pPr>
            <w:r w:rsidRPr="004069F0">
              <w:rPr>
                <w:sz w:val="24"/>
                <w:szCs w:val="24"/>
                <w:lang w:val="uk-UA"/>
              </w:rPr>
              <w:t>Виступи, відео,</w:t>
            </w:r>
          </w:p>
          <w:p w14:paraId="1217B901"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3321222C" w14:textId="67FB7EBA" w:rsidR="00EC51A1" w:rsidRPr="004069F0" w:rsidRDefault="009B56CE" w:rsidP="0084600F">
            <w:pPr>
              <w:jc w:val="center"/>
              <w:rPr>
                <w:sz w:val="24"/>
                <w:szCs w:val="24"/>
                <w:lang w:val="uk-UA"/>
              </w:rPr>
            </w:pPr>
            <w:r w:rsidRPr="004069F0">
              <w:rPr>
                <w:sz w:val="24"/>
                <w:szCs w:val="24"/>
                <w:lang w:val="uk-UA"/>
              </w:rPr>
              <w:t>5</w:t>
            </w:r>
          </w:p>
        </w:tc>
      </w:tr>
      <w:tr w:rsidR="00EC51A1" w:rsidRPr="004069F0" w14:paraId="7E42EDFD" w14:textId="77777777" w:rsidTr="00D90B5B">
        <w:trPr>
          <w:gridAfter w:val="1"/>
          <w:wAfter w:w="280" w:type="dxa"/>
          <w:trHeight w:val="1268"/>
        </w:trPr>
        <w:tc>
          <w:tcPr>
            <w:tcW w:w="2093" w:type="dxa"/>
            <w:shd w:val="clear" w:color="auto" w:fill="auto"/>
          </w:tcPr>
          <w:p w14:paraId="555A5160" w14:textId="77777777" w:rsidR="00EC51A1" w:rsidRDefault="006E5846" w:rsidP="0084600F">
            <w:pPr>
              <w:rPr>
                <w:rStyle w:val="ad"/>
                <w:sz w:val="24"/>
                <w:szCs w:val="24"/>
                <w:lang w:val="uk-UA"/>
              </w:rPr>
            </w:pPr>
            <w:hyperlink r:id="rId28" w:history="1">
              <w:r w:rsidR="009F5A92" w:rsidRPr="004069F0">
                <w:rPr>
                  <w:rStyle w:val="ad"/>
                  <w:sz w:val="24"/>
                  <w:szCs w:val="24"/>
                  <w:lang w:val="uk-UA"/>
                </w:rPr>
                <w:t>https://www.kspu.edu/Education/Shedule.aspx</w:t>
              </w:r>
            </w:hyperlink>
          </w:p>
          <w:p w14:paraId="218E8D6E" w14:textId="77777777" w:rsidR="00777275" w:rsidRDefault="00777275" w:rsidP="0084600F">
            <w:pPr>
              <w:rPr>
                <w:rStyle w:val="ad"/>
                <w:sz w:val="24"/>
                <w:szCs w:val="24"/>
                <w:lang w:val="uk-UA"/>
              </w:rPr>
            </w:pPr>
          </w:p>
          <w:p w14:paraId="74D46630"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47C2FA6D" w14:textId="4F148638" w:rsidR="00777275" w:rsidRPr="004069F0" w:rsidRDefault="00777275" w:rsidP="00777275">
            <w:pPr>
              <w:rPr>
                <w:b/>
                <w:bCs/>
                <w:sz w:val="24"/>
                <w:szCs w:val="24"/>
                <w:lang w:val="uk-UA"/>
              </w:rPr>
            </w:pPr>
            <w:r>
              <w:rPr>
                <w:bCs/>
                <w:sz w:val="24"/>
                <w:szCs w:val="24"/>
                <w:u w:val="single"/>
                <w:lang w:val="uk-UA"/>
              </w:rPr>
              <w:t>6 годин</w:t>
            </w:r>
          </w:p>
        </w:tc>
        <w:tc>
          <w:tcPr>
            <w:tcW w:w="4394" w:type="dxa"/>
            <w:shd w:val="clear" w:color="auto" w:fill="auto"/>
          </w:tcPr>
          <w:p w14:paraId="05BCE781" w14:textId="279C9625" w:rsidR="001A00CE" w:rsidRPr="004069F0" w:rsidRDefault="00593F6F" w:rsidP="001A00CE">
            <w:pPr>
              <w:tabs>
                <w:tab w:val="left" w:pos="465"/>
                <w:tab w:val="center" w:pos="4677"/>
              </w:tabs>
              <w:outlineLvl w:val="0"/>
              <w:rPr>
                <w:b/>
                <w:bCs/>
                <w:sz w:val="24"/>
                <w:szCs w:val="24"/>
                <w:lang w:val="uk-UA"/>
              </w:rPr>
            </w:pPr>
            <w:r w:rsidRPr="004069F0">
              <w:rPr>
                <w:b/>
                <w:bCs/>
                <w:sz w:val="24"/>
                <w:szCs w:val="24"/>
                <w:lang w:val="uk-UA"/>
              </w:rPr>
              <w:t>Те</w:t>
            </w:r>
            <w:r w:rsidR="001A00CE" w:rsidRPr="004069F0">
              <w:rPr>
                <w:b/>
                <w:bCs/>
                <w:sz w:val="24"/>
                <w:szCs w:val="24"/>
                <w:lang w:val="uk-UA"/>
              </w:rPr>
              <w:t>ма 1</w:t>
            </w:r>
            <w:r w:rsidR="00A16432" w:rsidRPr="004069F0">
              <w:rPr>
                <w:b/>
                <w:bCs/>
                <w:sz w:val="24"/>
                <w:szCs w:val="24"/>
                <w:lang w:val="uk-UA"/>
              </w:rPr>
              <w:t>5-16</w:t>
            </w:r>
            <w:r w:rsidR="001A00CE" w:rsidRPr="004069F0">
              <w:rPr>
                <w:bCs/>
                <w:color w:val="000000"/>
                <w:spacing w:val="-1"/>
                <w:sz w:val="24"/>
                <w:szCs w:val="24"/>
                <w:lang w:val="uk-UA"/>
              </w:rPr>
              <w:t xml:space="preserve">. </w:t>
            </w:r>
            <w:r w:rsidR="001A00CE" w:rsidRPr="004069F0">
              <w:rPr>
                <w:b/>
                <w:color w:val="000000"/>
                <w:spacing w:val="-3"/>
                <w:sz w:val="24"/>
                <w:szCs w:val="24"/>
                <w:lang w:val="uk-UA"/>
              </w:rPr>
              <w:t xml:space="preserve">Рельєфна анатомія та типи конституцій людини </w:t>
            </w:r>
          </w:p>
          <w:p w14:paraId="3B09F463" w14:textId="77777777" w:rsidR="001A00CE" w:rsidRPr="004069F0" w:rsidRDefault="001A00CE" w:rsidP="001A00CE">
            <w:pPr>
              <w:jc w:val="both"/>
              <w:rPr>
                <w:bCs/>
                <w:sz w:val="24"/>
                <w:szCs w:val="24"/>
                <w:lang w:val="uk-UA"/>
              </w:rPr>
            </w:pPr>
            <w:r w:rsidRPr="004069F0">
              <w:rPr>
                <w:bCs/>
                <w:sz w:val="24"/>
                <w:szCs w:val="24"/>
                <w:lang w:val="uk-UA"/>
              </w:rPr>
              <w:t>1.Рельєфна анатомія та її особливості.</w:t>
            </w:r>
          </w:p>
          <w:p w14:paraId="07F16078" w14:textId="77777777" w:rsidR="001A00CE" w:rsidRPr="004069F0" w:rsidRDefault="001A00CE" w:rsidP="001A00CE">
            <w:pPr>
              <w:jc w:val="both"/>
              <w:rPr>
                <w:bCs/>
                <w:sz w:val="24"/>
                <w:szCs w:val="24"/>
                <w:lang w:val="uk-UA"/>
              </w:rPr>
            </w:pPr>
            <w:r w:rsidRPr="004069F0">
              <w:rPr>
                <w:bCs/>
                <w:sz w:val="24"/>
                <w:szCs w:val="24"/>
                <w:lang w:val="uk-UA"/>
              </w:rPr>
              <w:t xml:space="preserve">2.Групи </w:t>
            </w:r>
            <w:proofErr w:type="spellStart"/>
            <w:r w:rsidRPr="004069F0">
              <w:rPr>
                <w:bCs/>
                <w:sz w:val="24"/>
                <w:szCs w:val="24"/>
                <w:lang w:val="uk-UA"/>
              </w:rPr>
              <w:t>нерівностей</w:t>
            </w:r>
            <w:proofErr w:type="spellEnd"/>
            <w:r w:rsidRPr="004069F0">
              <w:rPr>
                <w:bCs/>
                <w:sz w:val="24"/>
                <w:szCs w:val="24"/>
                <w:lang w:val="uk-UA"/>
              </w:rPr>
              <w:t xml:space="preserve"> рельєфу тіла людини.</w:t>
            </w:r>
          </w:p>
          <w:p w14:paraId="520EA1A7" w14:textId="77777777" w:rsidR="001A00CE" w:rsidRPr="004069F0" w:rsidRDefault="001A00CE" w:rsidP="001A00CE">
            <w:pPr>
              <w:jc w:val="both"/>
              <w:rPr>
                <w:bCs/>
                <w:sz w:val="24"/>
                <w:szCs w:val="24"/>
                <w:lang w:val="uk-UA"/>
              </w:rPr>
            </w:pPr>
            <w:r w:rsidRPr="004069F0">
              <w:rPr>
                <w:bCs/>
                <w:sz w:val="24"/>
                <w:szCs w:val="24"/>
                <w:lang w:val="uk-UA"/>
              </w:rPr>
              <w:t>3.Класифікація типів конституції людини.</w:t>
            </w:r>
          </w:p>
          <w:p w14:paraId="165C5724" w14:textId="77777777" w:rsidR="001A00CE" w:rsidRPr="004069F0" w:rsidRDefault="001A00CE" w:rsidP="001A00CE">
            <w:pPr>
              <w:jc w:val="both"/>
              <w:rPr>
                <w:bCs/>
                <w:sz w:val="24"/>
                <w:szCs w:val="24"/>
                <w:lang w:val="uk-UA"/>
              </w:rPr>
            </w:pPr>
            <w:r w:rsidRPr="004069F0">
              <w:rPr>
                <w:bCs/>
                <w:sz w:val="24"/>
                <w:szCs w:val="24"/>
                <w:lang w:val="uk-UA"/>
              </w:rPr>
              <w:t>4.Вікові особливості рельєфу.</w:t>
            </w:r>
          </w:p>
          <w:p w14:paraId="788D260D" w14:textId="1B144888" w:rsidR="00EC51A1" w:rsidRPr="004069F0" w:rsidRDefault="001A00CE" w:rsidP="00A65A31">
            <w:pPr>
              <w:jc w:val="both"/>
              <w:rPr>
                <w:bCs/>
                <w:sz w:val="24"/>
                <w:szCs w:val="24"/>
                <w:lang w:val="uk-UA"/>
              </w:rPr>
            </w:pPr>
            <w:r w:rsidRPr="004069F0">
              <w:rPr>
                <w:bCs/>
                <w:sz w:val="24"/>
                <w:szCs w:val="24"/>
                <w:lang w:val="uk-UA"/>
              </w:rPr>
              <w:t>5.Статеві особливості рельєфу людини.</w:t>
            </w:r>
          </w:p>
        </w:tc>
        <w:tc>
          <w:tcPr>
            <w:tcW w:w="2264" w:type="dxa"/>
            <w:shd w:val="clear" w:color="auto" w:fill="auto"/>
          </w:tcPr>
          <w:p w14:paraId="59F9CB30" w14:textId="0BE2A413" w:rsidR="00EC51A1" w:rsidRPr="004069F0" w:rsidRDefault="00EC51A1" w:rsidP="0084600F">
            <w:pPr>
              <w:rPr>
                <w:sz w:val="24"/>
                <w:szCs w:val="24"/>
                <w:lang w:val="uk-UA"/>
              </w:rPr>
            </w:pPr>
            <w:r w:rsidRPr="004069F0">
              <w:rPr>
                <w:sz w:val="24"/>
                <w:szCs w:val="24"/>
                <w:lang w:val="uk-UA"/>
              </w:rPr>
              <w:t xml:space="preserve">Лекція – </w:t>
            </w:r>
            <w:r w:rsidR="0083409C" w:rsidRPr="004069F0">
              <w:rPr>
                <w:sz w:val="24"/>
                <w:szCs w:val="24"/>
                <w:lang w:val="uk-UA"/>
              </w:rPr>
              <w:t>2</w:t>
            </w:r>
            <w:r w:rsidR="00E05503" w:rsidRPr="004069F0">
              <w:rPr>
                <w:sz w:val="24"/>
                <w:szCs w:val="24"/>
                <w:lang w:val="uk-UA"/>
              </w:rPr>
              <w:t xml:space="preserve"> </w:t>
            </w:r>
            <w:r w:rsidRPr="004069F0">
              <w:rPr>
                <w:sz w:val="24"/>
                <w:szCs w:val="24"/>
                <w:lang w:val="uk-UA"/>
              </w:rPr>
              <w:t>год.;</w:t>
            </w:r>
          </w:p>
          <w:p w14:paraId="5EF4E40D" w14:textId="6C021126" w:rsidR="00EC51A1" w:rsidRPr="004069F0" w:rsidRDefault="00EC51A1" w:rsidP="0084600F">
            <w:pPr>
              <w:rPr>
                <w:sz w:val="24"/>
                <w:szCs w:val="24"/>
                <w:lang w:val="uk-UA"/>
              </w:rPr>
            </w:pPr>
            <w:r w:rsidRPr="004069F0">
              <w:rPr>
                <w:sz w:val="24"/>
                <w:szCs w:val="24"/>
                <w:lang w:val="uk-UA"/>
              </w:rPr>
              <w:t xml:space="preserve">Практичне заняття – </w:t>
            </w:r>
            <w:r w:rsidR="00A16432" w:rsidRPr="004069F0">
              <w:rPr>
                <w:sz w:val="24"/>
                <w:szCs w:val="24"/>
                <w:lang w:val="uk-UA"/>
              </w:rPr>
              <w:t>4</w:t>
            </w:r>
            <w:r w:rsidRPr="004069F0">
              <w:rPr>
                <w:sz w:val="24"/>
                <w:szCs w:val="24"/>
                <w:lang w:val="uk-UA"/>
              </w:rPr>
              <w:t xml:space="preserve"> год., </w:t>
            </w:r>
          </w:p>
          <w:p w14:paraId="73DDAAF9" w14:textId="64D4B8DC" w:rsidR="00EC51A1" w:rsidRPr="004069F0" w:rsidRDefault="00EC51A1" w:rsidP="0084600F">
            <w:pPr>
              <w:rPr>
                <w:b/>
                <w:bCs/>
                <w:sz w:val="24"/>
                <w:szCs w:val="24"/>
                <w:lang w:val="uk-UA"/>
              </w:rPr>
            </w:pPr>
            <w:r w:rsidRPr="004069F0">
              <w:rPr>
                <w:sz w:val="24"/>
                <w:szCs w:val="24"/>
                <w:lang w:val="uk-UA"/>
              </w:rPr>
              <w:t>Самостійна робота –</w:t>
            </w:r>
            <w:r w:rsidRPr="004069F0">
              <w:rPr>
                <w:b/>
                <w:bCs/>
                <w:sz w:val="24"/>
                <w:szCs w:val="24"/>
                <w:lang w:val="uk-UA"/>
              </w:rPr>
              <w:t xml:space="preserve"> </w:t>
            </w:r>
            <w:r w:rsidR="002C3554" w:rsidRPr="004069F0">
              <w:rPr>
                <w:sz w:val="24"/>
                <w:szCs w:val="24"/>
                <w:lang w:val="uk-UA"/>
              </w:rPr>
              <w:t>6</w:t>
            </w:r>
            <w:r w:rsidRPr="004069F0">
              <w:rPr>
                <w:sz w:val="24"/>
                <w:szCs w:val="24"/>
                <w:lang w:val="uk-UA"/>
              </w:rPr>
              <w:t xml:space="preserve"> год.</w:t>
            </w:r>
          </w:p>
        </w:tc>
        <w:tc>
          <w:tcPr>
            <w:tcW w:w="2976" w:type="dxa"/>
            <w:shd w:val="clear" w:color="auto" w:fill="auto"/>
          </w:tcPr>
          <w:p w14:paraId="20F4BBF9" w14:textId="77777777" w:rsidR="002F11A9" w:rsidRPr="004069F0" w:rsidRDefault="002F11A9" w:rsidP="002F11A9">
            <w:pPr>
              <w:rPr>
                <w:sz w:val="24"/>
                <w:szCs w:val="24"/>
                <w:lang w:val="uk-UA"/>
              </w:rPr>
            </w:pPr>
            <w:r w:rsidRPr="004069F0">
              <w:rPr>
                <w:sz w:val="24"/>
                <w:szCs w:val="24"/>
                <w:lang w:val="uk-UA"/>
              </w:rPr>
              <w:t>Основна: 1, 3, 6, 8, 9;</w:t>
            </w:r>
          </w:p>
          <w:p w14:paraId="67DC0BA8" w14:textId="77777777" w:rsidR="002F11A9" w:rsidRPr="004069F0" w:rsidRDefault="002F11A9" w:rsidP="002F11A9">
            <w:pPr>
              <w:rPr>
                <w:sz w:val="24"/>
                <w:szCs w:val="24"/>
                <w:lang w:val="uk-UA"/>
              </w:rPr>
            </w:pPr>
            <w:r w:rsidRPr="004069F0">
              <w:rPr>
                <w:sz w:val="24"/>
                <w:szCs w:val="24"/>
                <w:lang w:val="uk-UA"/>
              </w:rPr>
              <w:t>Додаткова: 11, 14, 16, 17, 18</w:t>
            </w:r>
          </w:p>
          <w:p w14:paraId="4579AE71" w14:textId="77777777" w:rsidR="00EC51A1" w:rsidRPr="004069F0" w:rsidRDefault="00EC51A1" w:rsidP="0084600F">
            <w:pPr>
              <w:rPr>
                <w:b/>
                <w:bCs/>
                <w:sz w:val="24"/>
                <w:szCs w:val="24"/>
                <w:lang w:val="uk-UA"/>
              </w:rPr>
            </w:pPr>
          </w:p>
        </w:tc>
        <w:tc>
          <w:tcPr>
            <w:tcW w:w="1701" w:type="dxa"/>
            <w:shd w:val="clear" w:color="auto" w:fill="auto"/>
          </w:tcPr>
          <w:p w14:paraId="6825FE83" w14:textId="77777777" w:rsidR="00EC51A1" w:rsidRPr="004069F0" w:rsidRDefault="00EC51A1" w:rsidP="0084600F">
            <w:pPr>
              <w:rPr>
                <w:sz w:val="24"/>
                <w:szCs w:val="24"/>
                <w:lang w:val="uk-UA"/>
              </w:rPr>
            </w:pPr>
            <w:r w:rsidRPr="004069F0">
              <w:rPr>
                <w:sz w:val="24"/>
                <w:szCs w:val="24"/>
                <w:lang w:val="uk-UA"/>
              </w:rPr>
              <w:t>Самостійна, теоретична та практична підготовка за темою заняття.</w:t>
            </w:r>
          </w:p>
          <w:p w14:paraId="14A1E326" w14:textId="77777777" w:rsidR="00EC51A1" w:rsidRPr="004069F0" w:rsidRDefault="00EC51A1" w:rsidP="0084600F">
            <w:pPr>
              <w:rPr>
                <w:sz w:val="24"/>
                <w:szCs w:val="24"/>
                <w:lang w:val="uk-UA"/>
              </w:rPr>
            </w:pPr>
            <w:r w:rsidRPr="004069F0">
              <w:rPr>
                <w:sz w:val="24"/>
                <w:szCs w:val="24"/>
                <w:lang w:val="uk-UA"/>
              </w:rPr>
              <w:t>Виступи, відео,</w:t>
            </w:r>
          </w:p>
          <w:p w14:paraId="2193F070" w14:textId="77777777" w:rsidR="00EC51A1" w:rsidRPr="004069F0" w:rsidRDefault="00EC51A1" w:rsidP="0084600F">
            <w:pPr>
              <w:rPr>
                <w:b/>
                <w:bCs/>
                <w:sz w:val="24"/>
                <w:szCs w:val="24"/>
                <w:lang w:val="uk-UA"/>
              </w:rPr>
            </w:pPr>
            <w:r w:rsidRPr="004069F0">
              <w:rPr>
                <w:sz w:val="24"/>
                <w:szCs w:val="24"/>
                <w:lang w:val="uk-UA"/>
              </w:rPr>
              <w:t>презентації.</w:t>
            </w:r>
          </w:p>
        </w:tc>
        <w:tc>
          <w:tcPr>
            <w:tcW w:w="1697" w:type="dxa"/>
            <w:shd w:val="clear" w:color="auto" w:fill="auto"/>
          </w:tcPr>
          <w:p w14:paraId="437BC50A" w14:textId="251881A4" w:rsidR="00EC51A1" w:rsidRPr="004069F0" w:rsidRDefault="009B56CE" w:rsidP="0084600F">
            <w:pPr>
              <w:jc w:val="center"/>
              <w:rPr>
                <w:sz w:val="24"/>
                <w:szCs w:val="24"/>
                <w:lang w:val="uk-UA"/>
              </w:rPr>
            </w:pPr>
            <w:r w:rsidRPr="004069F0">
              <w:rPr>
                <w:sz w:val="24"/>
                <w:szCs w:val="24"/>
                <w:lang w:val="uk-UA"/>
              </w:rPr>
              <w:t>5</w:t>
            </w:r>
          </w:p>
        </w:tc>
      </w:tr>
      <w:tr w:rsidR="002F11A9" w:rsidRPr="004069F0" w14:paraId="0EF30885" w14:textId="77777777" w:rsidTr="00D90B5B">
        <w:trPr>
          <w:gridAfter w:val="1"/>
          <w:wAfter w:w="280" w:type="dxa"/>
          <w:trHeight w:val="1268"/>
        </w:trPr>
        <w:tc>
          <w:tcPr>
            <w:tcW w:w="2093" w:type="dxa"/>
            <w:shd w:val="clear" w:color="auto" w:fill="auto"/>
          </w:tcPr>
          <w:p w14:paraId="4F782ADA" w14:textId="77777777" w:rsidR="002F11A9" w:rsidRDefault="006E5846" w:rsidP="002F11A9">
            <w:pPr>
              <w:ind w:right="-317"/>
              <w:rPr>
                <w:rStyle w:val="ad"/>
                <w:sz w:val="24"/>
                <w:szCs w:val="24"/>
                <w:lang w:val="uk-UA"/>
              </w:rPr>
            </w:pPr>
            <w:hyperlink r:id="rId29" w:history="1">
              <w:r w:rsidR="009F5A92" w:rsidRPr="004069F0">
                <w:rPr>
                  <w:rStyle w:val="ad"/>
                  <w:sz w:val="24"/>
                  <w:szCs w:val="24"/>
                  <w:lang w:val="uk-UA"/>
                </w:rPr>
                <w:t>https://www.kspu.edu/Education/Shedule.aspx</w:t>
              </w:r>
            </w:hyperlink>
          </w:p>
          <w:p w14:paraId="2ED8B422" w14:textId="77777777" w:rsidR="00777275" w:rsidRDefault="00777275" w:rsidP="002F11A9">
            <w:pPr>
              <w:ind w:right="-317"/>
              <w:rPr>
                <w:rStyle w:val="ad"/>
                <w:sz w:val="24"/>
                <w:szCs w:val="24"/>
                <w:lang w:val="uk-UA"/>
              </w:rPr>
            </w:pPr>
          </w:p>
          <w:p w14:paraId="4A834269" w14:textId="77777777" w:rsidR="00777275" w:rsidRPr="0070534D" w:rsidRDefault="00777275" w:rsidP="00777275">
            <w:pPr>
              <w:ind w:right="-317"/>
              <w:rPr>
                <w:b/>
                <w:bCs/>
                <w:sz w:val="24"/>
                <w:szCs w:val="24"/>
                <w:u w:val="single"/>
                <w:lang w:val="uk-UA"/>
              </w:rPr>
            </w:pPr>
            <w:r w:rsidRPr="0070534D">
              <w:rPr>
                <w:b/>
                <w:bCs/>
                <w:sz w:val="24"/>
                <w:szCs w:val="24"/>
                <w:u w:val="single"/>
                <w:lang w:val="uk-UA"/>
              </w:rPr>
              <w:t>Академічних годин</w:t>
            </w:r>
          </w:p>
          <w:p w14:paraId="7E2BC136" w14:textId="0EBD1A68" w:rsidR="00777275" w:rsidRPr="004069F0" w:rsidRDefault="00777275" w:rsidP="00777275">
            <w:pPr>
              <w:ind w:right="-317"/>
              <w:rPr>
                <w:b/>
                <w:bCs/>
                <w:sz w:val="24"/>
                <w:szCs w:val="24"/>
                <w:lang w:val="uk-UA"/>
              </w:rPr>
            </w:pPr>
            <w:r>
              <w:rPr>
                <w:bCs/>
                <w:sz w:val="24"/>
                <w:szCs w:val="24"/>
                <w:u w:val="single"/>
                <w:lang w:val="uk-UA"/>
              </w:rPr>
              <w:t>6 годин</w:t>
            </w:r>
          </w:p>
        </w:tc>
        <w:tc>
          <w:tcPr>
            <w:tcW w:w="4394" w:type="dxa"/>
            <w:shd w:val="clear" w:color="auto" w:fill="auto"/>
          </w:tcPr>
          <w:p w14:paraId="03011F8A" w14:textId="0F162AEE" w:rsidR="002F11A9" w:rsidRPr="004069F0" w:rsidRDefault="002F11A9" w:rsidP="002F11A9">
            <w:pPr>
              <w:tabs>
                <w:tab w:val="center" w:pos="4677"/>
              </w:tabs>
              <w:outlineLvl w:val="0"/>
              <w:rPr>
                <w:b/>
                <w:bCs/>
                <w:color w:val="000000"/>
                <w:spacing w:val="-3"/>
                <w:sz w:val="24"/>
                <w:szCs w:val="24"/>
                <w:lang w:val="uk-UA"/>
              </w:rPr>
            </w:pPr>
            <w:r w:rsidRPr="004069F0">
              <w:rPr>
                <w:b/>
                <w:bCs/>
                <w:sz w:val="24"/>
                <w:szCs w:val="24"/>
                <w:lang w:val="uk-UA"/>
              </w:rPr>
              <w:t xml:space="preserve">Тема </w:t>
            </w:r>
            <w:r w:rsidR="00A16432" w:rsidRPr="004069F0">
              <w:rPr>
                <w:b/>
                <w:bCs/>
                <w:sz w:val="24"/>
                <w:szCs w:val="24"/>
                <w:lang w:val="uk-UA"/>
              </w:rPr>
              <w:t>17-18</w:t>
            </w:r>
            <w:r w:rsidRPr="004069F0">
              <w:rPr>
                <w:bCs/>
                <w:color w:val="000000"/>
                <w:spacing w:val="-1"/>
                <w:sz w:val="24"/>
                <w:szCs w:val="24"/>
                <w:lang w:val="uk-UA"/>
              </w:rPr>
              <w:t xml:space="preserve">. </w:t>
            </w:r>
            <w:r w:rsidRPr="004069F0">
              <w:rPr>
                <w:b/>
                <w:bCs/>
                <w:color w:val="000000"/>
                <w:spacing w:val="-3"/>
                <w:sz w:val="24"/>
                <w:szCs w:val="24"/>
                <w:lang w:val="uk-UA"/>
              </w:rPr>
              <w:t xml:space="preserve">Біодинаміка внутрішніх органів під час руху людини </w:t>
            </w:r>
          </w:p>
          <w:p w14:paraId="5D239C4A" w14:textId="64286217" w:rsidR="002F11A9" w:rsidRPr="004069F0" w:rsidRDefault="002F11A9" w:rsidP="002F11A9">
            <w:pPr>
              <w:tabs>
                <w:tab w:val="center" w:pos="4677"/>
              </w:tabs>
              <w:outlineLvl w:val="0"/>
              <w:rPr>
                <w:bCs/>
                <w:color w:val="000000"/>
                <w:spacing w:val="-3"/>
                <w:sz w:val="24"/>
                <w:szCs w:val="24"/>
                <w:lang w:val="uk-UA"/>
              </w:rPr>
            </w:pPr>
            <w:r w:rsidRPr="004069F0">
              <w:rPr>
                <w:bCs/>
                <w:color w:val="000000"/>
                <w:spacing w:val="-3"/>
                <w:sz w:val="24"/>
                <w:szCs w:val="24"/>
                <w:lang w:val="uk-UA"/>
              </w:rPr>
              <w:t>1. Біодинаміка органів ШКТ.</w:t>
            </w:r>
          </w:p>
          <w:p w14:paraId="3A2FB4B4" w14:textId="405E9CCA" w:rsidR="002F11A9" w:rsidRPr="004069F0" w:rsidRDefault="002F11A9" w:rsidP="002F11A9">
            <w:pPr>
              <w:tabs>
                <w:tab w:val="center" w:pos="4677"/>
              </w:tabs>
              <w:outlineLvl w:val="0"/>
              <w:rPr>
                <w:bCs/>
                <w:color w:val="000000"/>
                <w:spacing w:val="-3"/>
                <w:sz w:val="24"/>
                <w:szCs w:val="24"/>
                <w:lang w:val="uk-UA"/>
              </w:rPr>
            </w:pPr>
            <w:r w:rsidRPr="004069F0">
              <w:rPr>
                <w:bCs/>
                <w:color w:val="000000"/>
                <w:spacing w:val="-3"/>
                <w:sz w:val="24"/>
                <w:szCs w:val="24"/>
                <w:lang w:val="uk-UA"/>
              </w:rPr>
              <w:t>2. Біодинаміка органів сечовидільної системи.</w:t>
            </w:r>
          </w:p>
          <w:p w14:paraId="5334247F" w14:textId="07E0D573" w:rsidR="002F11A9" w:rsidRPr="004069F0" w:rsidRDefault="002F11A9" w:rsidP="002F11A9">
            <w:pPr>
              <w:tabs>
                <w:tab w:val="center" w:pos="4677"/>
              </w:tabs>
              <w:outlineLvl w:val="0"/>
              <w:rPr>
                <w:color w:val="000000"/>
                <w:spacing w:val="-3"/>
                <w:sz w:val="24"/>
                <w:szCs w:val="24"/>
                <w:lang w:val="uk-UA"/>
              </w:rPr>
            </w:pPr>
            <w:r w:rsidRPr="004069F0">
              <w:rPr>
                <w:bCs/>
                <w:color w:val="000000"/>
                <w:spacing w:val="-3"/>
                <w:sz w:val="24"/>
                <w:szCs w:val="24"/>
                <w:lang w:val="uk-UA"/>
              </w:rPr>
              <w:t xml:space="preserve">3. </w:t>
            </w:r>
            <w:r w:rsidRPr="004069F0">
              <w:rPr>
                <w:color w:val="000000"/>
                <w:spacing w:val="-3"/>
                <w:sz w:val="24"/>
                <w:szCs w:val="24"/>
                <w:lang w:val="uk-UA"/>
              </w:rPr>
              <w:t>Ефект дії інерційних сил внутрішніх органів.</w:t>
            </w:r>
          </w:p>
          <w:p w14:paraId="6FA02049" w14:textId="742F5169" w:rsidR="002F11A9" w:rsidRPr="004069F0" w:rsidRDefault="002F11A9" w:rsidP="00A65A31">
            <w:pPr>
              <w:tabs>
                <w:tab w:val="center" w:pos="4677"/>
              </w:tabs>
              <w:outlineLvl w:val="0"/>
              <w:rPr>
                <w:color w:val="000000"/>
                <w:spacing w:val="-3"/>
                <w:sz w:val="24"/>
                <w:szCs w:val="24"/>
                <w:lang w:val="uk-UA"/>
              </w:rPr>
            </w:pPr>
            <w:r w:rsidRPr="004069F0">
              <w:rPr>
                <w:color w:val="000000"/>
                <w:spacing w:val="-3"/>
                <w:sz w:val="24"/>
                <w:szCs w:val="24"/>
                <w:lang w:val="uk-UA"/>
              </w:rPr>
              <w:t>4.</w:t>
            </w:r>
            <w:r w:rsidRPr="004069F0">
              <w:rPr>
                <w:bCs/>
                <w:color w:val="000000"/>
                <w:spacing w:val="-3"/>
                <w:sz w:val="24"/>
                <w:szCs w:val="24"/>
                <w:lang w:val="uk-UA"/>
              </w:rPr>
              <w:t xml:space="preserve"> Біодинаміка серця.</w:t>
            </w:r>
          </w:p>
        </w:tc>
        <w:tc>
          <w:tcPr>
            <w:tcW w:w="2264" w:type="dxa"/>
            <w:shd w:val="clear" w:color="auto" w:fill="auto"/>
          </w:tcPr>
          <w:p w14:paraId="5FD98C91" w14:textId="2BDE42EF" w:rsidR="002F11A9" w:rsidRPr="004069F0" w:rsidRDefault="002F11A9" w:rsidP="002F11A9">
            <w:pPr>
              <w:rPr>
                <w:sz w:val="24"/>
                <w:szCs w:val="24"/>
                <w:lang w:val="uk-UA"/>
              </w:rPr>
            </w:pPr>
            <w:r w:rsidRPr="004069F0">
              <w:rPr>
                <w:sz w:val="24"/>
                <w:szCs w:val="24"/>
                <w:lang w:val="uk-UA"/>
              </w:rPr>
              <w:t xml:space="preserve">Лекція – </w:t>
            </w:r>
            <w:r w:rsidR="0083409C" w:rsidRPr="004069F0">
              <w:rPr>
                <w:sz w:val="24"/>
                <w:szCs w:val="24"/>
                <w:lang w:val="uk-UA"/>
              </w:rPr>
              <w:t>2</w:t>
            </w:r>
            <w:r w:rsidRPr="004069F0">
              <w:rPr>
                <w:sz w:val="24"/>
                <w:szCs w:val="24"/>
                <w:lang w:val="uk-UA"/>
              </w:rPr>
              <w:t xml:space="preserve"> год.;</w:t>
            </w:r>
          </w:p>
          <w:p w14:paraId="37F27AB5" w14:textId="4B030CD7" w:rsidR="002F11A9" w:rsidRPr="004069F0" w:rsidRDefault="002F11A9" w:rsidP="002F11A9">
            <w:pPr>
              <w:rPr>
                <w:sz w:val="24"/>
                <w:szCs w:val="24"/>
                <w:lang w:val="uk-UA"/>
              </w:rPr>
            </w:pPr>
            <w:r w:rsidRPr="004069F0">
              <w:rPr>
                <w:sz w:val="24"/>
                <w:szCs w:val="24"/>
                <w:lang w:val="uk-UA"/>
              </w:rPr>
              <w:t xml:space="preserve">Практичне заняття – </w:t>
            </w:r>
            <w:r w:rsidR="00A16432" w:rsidRPr="004069F0">
              <w:rPr>
                <w:sz w:val="24"/>
                <w:szCs w:val="24"/>
                <w:lang w:val="uk-UA"/>
              </w:rPr>
              <w:t>4</w:t>
            </w:r>
            <w:r w:rsidRPr="004069F0">
              <w:rPr>
                <w:sz w:val="24"/>
                <w:szCs w:val="24"/>
                <w:lang w:val="uk-UA"/>
              </w:rPr>
              <w:t xml:space="preserve"> год., </w:t>
            </w:r>
          </w:p>
          <w:p w14:paraId="6D039178" w14:textId="7243BDC3" w:rsidR="002F11A9" w:rsidRPr="004069F0" w:rsidRDefault="002F11A9" w:rsidP="002F11A9">
            <w:pPr>
              <w:rPr>
                <w:sz w:val="24"/>
                <w:szCs w:val="24"/>
                <w:lang w:val="uk-UA"/>
              </w:rPr>
            </w:pPr>
            <w:r w:rsidRPr="004069F0">
              <w:rPr>
                <w:sz w:val="24"/>
                <w:szCs w:val="24"/>
                <w:lang w:val="uk-UA"/>
              </w:rPr>
              <w:t>Самостійна робота –</w:t>
            </w:r>
            <w:r w:rsidRPr="004069F0">
              <w:rPr>
                <w:b/>
                <w:bCs/>
                <w:sz w:val="24"/>
                <w:szCs w:val="24"/>
                <w:lang w:val="uk-UA"/>
              </w:rPr>
              <w:t xml:space="preserve"> </w:t>
            </w:r>
            <w:r w:rsidR="002C3554" w:rsidRPr="004069F0">
              <w:rPr>
                <w:sz w:val="24"/>
                <w:szCs w:val="24"/>
                <w:lang w:val="uk-UA"/>
              </w:rPr>
              <w:t>8</w:t>
            </w:r>
            <w:r w:rsidRPr="004069F0">
              <w:rPr>
                <w:sz w:val="24"/>
                <w:szCs w:val="24"/>
                <w:lang w:val="uk-UA"/>
              </w:rPr>
              <w:t xml:space="preserve"> год.</w:t>
            </w:r>
          </w:p>
        </w:tc>
        <w:tc>
          <w:tcPr>
            <w:tcW w:w="2976" w:type="dxa"/>
            <w:shd w:val="clear" w:color="auto" w:fill="auto"/>
          </w:tcPr>
          <w:p w14:paraId="7FB821D1" w14:textId="77777777" w:rsidR="002F11A9" w:rsidRPr="004069F0" w:rsidRDefault="002F11A9" w:rsidP="002F11A9">
            <w:pPr>
              <w:rPr>
                <w:sz w:val="24"/>
                <w:szCs w:val="24"/>
                <w:lang w:val="uk-UA"/>
              </w:rPr>
            </w:pPr>
            <w:r w:rsidRPr="004069F0">
              <w:rPr>
                <w:sz w:val="24"/>
                <w:szCs w:val="24"/>
                <w:lang w:val="uk-UA"/>
              </w:rPr>
              <w:t>Основна: 1, 3, 6, 8, 9;</w:t>
            </w:r>
          </w:p>
          <w:p w14:paraId="55F63D72" w14:textId="77777777" w:rsidR="002F11A9" w:rsidRPr="004069F0" w:rsidRDefault="002F11A9" w:rsidP="002F11A9">
            <w:pPr>
              <w:rPr>
                <w:sz w:val="24"/>
                <w:szCs w:val="24"/>
                <w:lang w:val="uk-UA"/>
              </w:rPr>
            </w:pPr>
            <w:r w:rsidRPr="004069F0">
              <w:rPr>
                <w:sz w:val="24"/>
                <w:szCs w:val="24"/>
                <w:lang w:val="uk-UA"/>
              </w:rPr>
              <w:t>Додаткова: 11, 14, 16, 17, 18</w:t>
            </w:r>
          </w:p>
          <w:p w14:paraId="3CF099A9" w14:textId="77777777" w:rsidR="002F11A9" w:rsidRPr="004069F0" w:rsidRDefault="002F11A9"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04E50841" w14:textId="77777777" w:rsidR="002F11A9" w:rsidRPr="004069F0" w:rsidRDefault="002F11A9" w:rsidP="002F11A9">
            <w:pPr>
              <w:rPr>
                <w:sz w:val="24"/>
                <w:szCs w:val="24"/>
                <w:lang w:val="uk-UA"/>
              </w:rPr>
            </w:pPr>
            <w:r w:rsidRPr="004069F0">
              <w:rPr>
                <w:sz w:val="24"/>
                <w:szCs w:val="24"/>
                <w:lang w:val="uk-UA"/>
              </w:rPr>
              <w:t>Самостійна, теоретична та практична підготовка за темою заняття.</w:t>
            </w:r>
          </w:p>
          <w:p w14:paraId="617A6321" w14:textId="77777777" w:rsidR="002F11A9" w:rsidRPr="004069F0" w:rsidRDefault="002F11A9" w:rsidP="002F11A9">
            <w:pPr>
              <w:rPr>
                <w:sz w:val="24"/>
                <w:szCs w:val="24"/>
                <w:lang w:val="uk-UA"/>
              </w:rPr>
            </w:pPr>
            <w:r w:rsidRPr="004069F0">
              <w:rPr>
                <w:sz w:val="24"/>
                <w:szCs w:val="24"/>
                <w:lang w:val="uk-UA"/>
              </w:rPr>
              <w:t>Виступи, відео,</w:t>
            </w:r>
          </w:p>
          <w:p w14:paraId="7543C5FA" w14:textId="2F39C7B3" w:rsidR="002F11A9" w:rsidRPr="004069F0" w:rsidRDefault="002F11A9" w:rsidP="002F11A9">
            <w:pPr>
              <w:rPr>
                <w:sz w:val="24"/>
                <w:szCs w:val="24"/>
                <w:lang w:val="uk-UA"/>
              </w:rPr>
            </w:pPr>
            <w:r w:rsidRPr="004069F0">
              <w:rPr>
                <w:sz w:val="24"/>
                <w:szCs w:val="24"/>
                <w:lang w:val="uk-UA"/>
              </w:rPr>
              <w:t>презентації.</w:t>
            </w:r>
          </w:p>
        </w:tc>
        <w:tc>
          <w:tcPr>
            <w:tcW w:w="1697" w:type="dxa"/>
            <w:shd w:val="clear" w:color="auto" w:fill="auto"/>
          </w:tcPr>
          <w:p w14:paraId="440F0301" w14:textId="278E8466" w:rsidR="002F11A9" w:rsidRPr="004069F0" w:rsidRDefault="009B56CE" w:rsidP="002F11A9">
            <w:pPr>
              <w:jc w:val="center"/>
              <w:rPr>
                <w:sz w:val="24"/>
                <w:szCs w:val="24"/>
                <w:lang w:val="uk-UA"/>
              </w:rPr>
            </w:pPr>
            <w:r w:rsidRPr="004069F0">
              <w:rPr>
                <w:sz w:val="24"/>
                <w:szCs w:val="24"/>
                <w:lang w:val="uk-UA"/>
              </w:rPr>
              <w:t>5</w:t>
            </w:r>
          </w:p>
        </w:tc>
      </w:tr>
    </w:tbl>
    <w:p w14:paraId="21C9F0F9" w14:textId="2B8720A4" w:rsidR="00C26AF7" w:rsidRPr="004069F0" w:rsidRDefault="00C26AF7" w:rsidP="007F6056">
      <w:pPr>
        <w:rPr>
          <w:b/>
          <w:bCs/>
          <w:sz w:val="24"/>
          <w:szCs w:val="24"/>
          <w:lang w:val="uk-UA"/>
        </w:rPr>
      </w:pPr>
    </w:p>
    <w:p w14:paraId="6A5DA0E3" w14:textId="77777777" w:rsidR="009B56CE" w:rsidRPr="004069F0" w:rsidRDefault="009B56CE" w:rsidP="009B56CE">
      <w:pPr>
        <w:jc w:val="both"/>
        <w:rPr>
          <w:b/>
          <w:sz w:val="24"/>
          <w:szCs w:val="24"/>
          <w:lang w:val="uk-UA"/>
        </w:rPr>
      </w:pPr>
      <w:r w:rsidRPr="004069F0">
        <w:rPr>
          <w:b/>
          <w:sz w:val="24"/>
          <w:szCs w:val="24"/>
          <w:lang w:val="uk-UA"/>
        </w:rPr>
        <w:t xml:space="preserve">9. </w:t>
      </w:r>
      <w:bookmarkStart w:id="2" w:name="_Hlk134444201"/>
      <w:r w:rsidRPr="004069F0">
        <w:rPr>
          <w:b/>
          <w:sz w:val="24"/>
          <w:szCs w:val="24"/>
          <w:lang w:val="uk-UA"/>
        </w:rPr>
        <w:t xml:space="preserve">Форма (метод) контрольного заходу та вимоги до оцінювання програмних результатів навчання     </w:t>
      </w:r>
    </w:p>
    <w:bookmarkEnd w:id="2"/>
    <w:p w14:paraId="24F20294" w14:textId="77777777" w:rsidR="009B56CE" w:rsidRPr="004069F0" w:rsidRDefault="009B56CE" w:rsidP="009B56CE">
      <w:pPr>
        <w:jc w:val="both"/>
        <w:rPr>
          <w:b/>
          <w:sz w:val="24"/>
          <w:szCs w:val="24"/>
          <w:lang w:val="uk-UA"/>
        </w:rPr>
      </w:pPr>
    </w:p>
    <w:p w14:paraId="24791086" w14:textId="12792EF0" w:rsidR="00A42DF9" w:rsidRPr="004069F0" w:rsidRDefault="009B56CE" w:rsidP="00A42DF9">
      <w:pPr>
        <w:tabs>
          <w:tab w:val="left" w:pos="465"/>
          <w:tab w:val="center" w:pos="4677"/>
        </w:tabs>
        <w:ind w:left="-426"/>
        <w:jc w:val="both"/>
        <w:outlineLvl w:val="0"/>
        <w:rPr>
          <w:b/>
          <w:sz w:val="24"/>
          <w:szCs w:val="24"/>
          <w:lang w:val="uk-UA"/>
        </w:rPr>
      </w:pPr>
      <w:r w:rsidRPr="004069F0">
        <w:rPr>
          <w:b/>
          <w:sz w:val="24"/>
          <w:szCs w:val="24"/>
          <w:lang w:val="uk-UA"/>
        </w:rPr>
        <w:t>9.1.</w:t>
      </w:r>
      <w:r w:rsidRPr="004069F0">
        <w:rPr>
          <w:b/>
          <w:bCs/>
          <w:sz w:val="24"/>
          <w:szCs w:val="24"/>
          <w:lang w:val="uk-UA"/>
        </w:rPr>
        <w:t xml:space="preserve"> </w:t>
      </w:r>
      <w:r w:rsidRPr="004069F0">
        <w:rPr>
          <w:b/>
          <w:sz w:val="24"/>
          <w:szCs w:val="24"/>
          <w:lang w:val="uk-UA"/>
        </w:rPr>
        <w:t>Семестр І</w:t>
      </w:r>
      <w:r w:rsidR="00A42DF9" w:rsidRPr="004069F0">
        <w:rPr>
          <w:b/>
          <w:sz w:val="24"/>
          <w:szCs w:val="24"/>
          <w:lang w:val="uk-UA"/>
        </w:rPr>
        <w:t>V Опорно-рухова система. Аналіз положення тіла людини. Анатомічний аналіз рухів. Рельєфна анатомія.</w:t>
      </w:r>
    </w:p>
    <w:p w14:paraId="7359A0A2" w14:textId="0B91A926" w:rsidR="009B56CE" w:rsidRPr="004069F0" w:rsidRDefault="009B56CE" w:rsidP="009B56CE">
      <w:pPr>
        <w:jc w:val="both"/>
        <w:rPr>
          <w:b/>
          <w:bCs/>
          <w:sz w:val="24"/>
          <w:szCs w:val="24"/>
          <w:lang w:val="uk-UA"/>
        </w:rPr>
      </w:pPr>
    </w:p>
    <w:p w14:paraId="507461E2"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Максимальна кількість балів за семестр 200 балів:</w:t>
      </w:r>
    </w:p>
    <w:p w14:paraId="1BDBFED5"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Аудиторна робота – 120 балів (у тому числі 20 балів – самостійна робота)</w:t>
      </w:r>
    </w:p>
    <w:p w14:paraId="61CC0226"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w:t>
      </w:r>
      <w:r w:rsidRPr="004069F0">
        <w:rPr>
          <w:sz w:val="24"/>
          <w:szCs w:val="24"/>
          <w:lang w:val="uk-UA"/>
        </w:rPr>
        <w:tab/>
        <w:t>практичні роботи – по 5 балів за кожне практичне заняття (усне опитування та виконання практичної роботи);</w:t>
      </w:r>
    </w:p>
    <w:p w14:paraId="6A7B64A9"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Контрольна робота – 80 балів.</w:t>
      </w:r>
    </w:p>
    <w:p w14:paraId="1AD1A713" w14:textId="77777777" w:rsidR="009B56CE" w:rsidRPr="004069F0" w:rsidRDefault="009B56CE" w:rsidP="009B56CE">
      <w:pPr>
        <w:tabs>
          <w:tab w:val="left" w:pos="465"/>
          <w:tab w:val="center" w:pos="4677"/>
        </w:tabs>
        <w:ind w:firstLine="426"/>
        <w:outlineLvl w:val="0"/>
        <w:rPr>
          <w:sz w:val="24"/>
          <w:szCs w:val="24"/>
          <w:lang w:val="uk-UA"/>
        </w:rPr>
      </w:pPr>
    </w:p>
    <w:p w14:paraId="78034B28"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Контрольна (модульна) робота проводиться письмово за варіантами, або у формі тестування.</w:t>
      </w:r>
    </w:p>
    <w:p w14:paraId="316733C5" w14:textId="77777777" w:rsidR="009B56CE" w:rsidRPr="004069F0" w:rsidRDefault="009B56CE" w:rsidP="009B56CE">
      <w:pPr>
        <w:tabs>
          <w:tab w:val="left" w:pos="465"/>
          <w:tab w:val="center" w:pos="4677"/>
        </w:tabs>
        <w:ind w:firstLine="426"/>
        <w:outlineLvl w:val="0"/>
        <w:rPr>
          <w:sz w:val="24"/>
          <w:szCs w:val="24"/>
          <w:lang w:val="uk-UA"/>
        </w:rPr>
      </w:pPr>
      <w:r w:rsidRPr="004069F0">
        <w:rPr>
          <w:sz w:val="24"/>
          <w:szCs w:val="24"/>
          <w:lang w:val="uk-UA"/>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4069F0">
        <w:rPr>
          <w:sz w:val="24"/>
          <w:szCs w:val="24"/>
          <w:lang w:val="uk-UA"/>
        </w:rPr>
        <w:t>предписаними</w:t>
      </w:r>
      <w:proofErr w:type="spellEnd"/>
      <w:r w:rsidRPr="004069F0">
        <w:rPr>
          <w:sz w:val="24"/>
          <w:szCs w:val="24"/>
          <w:lang w:val="uk-UA"/>
        </w:rPr>
        <w:t xml:space="preserve"> відповідями з вибором тільки однієї правильної відповіді.</w:t>
      </w:r>
    </w:p>
    <w:p w14:paraId="7E09B6CC" w14:textId="69E549C1" w:rsidR="00AB347B" w:rsidRPr="004069F0" w:rsidRDefault="00AB347B" w:rsidP="00AB347B">
      <w:pPr>
        <w:shd w:val="clear" w:color="auto" w:fill="FFFFFF"/>
        <w:spacing w:after="160" w:line="259" w:lineRule="auto"/>
        <w:ind w:firstLine="709"/>
        <w:jc w:val="both"/>
        <w:rPr>
          <w:sz w:val="24"/>
          <w:szCs w:val="24"/>
          <w:lang w:val="uk-UA" w:eastAsia="en-US"/>
        </w:rPr>
      </w:pPr>
      <w:r w:rsidRPr="004069F0">
        <w:rPr>
          <w:sz w:val="24"/>
          <w:szCs w:val="24"/>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45 хвилин. </w:t>
      </w:r>
    </w:p>
    <w:p w14:paraId="0F09FF1D" w14:textId="77777777" w:rsidR="00C26AF7" w:rsidRPr="004069F0" w:rsidRDefault="00C26AF7" w:rsidP="00C26AF7">
      <w:pPr>
        <w:shd w:val="clear" w:color="auto" w:fill="FFFFFF"/>
        <w:ind w:firstLine="709"/>
        <w:jc w:val="both"/>
        <w:rPr>
          <w:b/>
          <w:bCs/>
          <w:sz w:val="24"/>
          <w:szCs w:val="24"/>
          <w:lang w:val="uk-UA"/>
        </w:rPr>
      </w:pPr>
      <w:r w:rsidRPr="004069F0">
        <w:rPr>
          <w:b/>
          <w:bCs/>
          <w:sz w:val="24"/>
          <w:szCs w:val="24"/>
          <w:lang w:val="uk-UA"/>
        </w:rPr>
        <w:t xml:space="preserve">Відповідність критеріїв оцінювання форм синхронного/ асинхронного навчання </w:t>
      </w:r>
    </w:p>
    <w:p w14:paraId="4FB287A1" w14:textId="77777777" w:rsidR="00C26AF7" w:rsidRPr="004069F0" w:rsidRDefault="00C26AF7" w:rsidP="00F80236">
      <w:pPr>
        <w:ind w:firstLine="709"/>
        <w:rPr>
          <w:sz w:val="24"/>
          <w:szCs w:val="24"/>
          <w:lang w:val="uk-UA" w:eastAsia="en-US"/>
        </w:rPr>
      </w:pPr>
    </w:p>
    <w:p w14:paraId="3D22267D" w14:textId="77777777" w:rsidR="004649FC" w:rsidRPr="004069F0" w:rsidRDefault="004649FC" w:rsidP="004649FC">
      <w:pPr>
        <w:rPr>
          <w:sz w:val="24"/>
          <w:szCs w:val="24"/>
          <w:lang w:val="uk-UA"/>
        </w:rPr>
      </w:pPr>
      <w:r w:rsidRPr="004069F0">
        <w:rPr>
          <w:b/>
          <w:sz w:val="24"/>
          <w:szCs w:val="24"/>
          <w:lang w:val="uk-UA"/>
        </w:rPr>
        <w:t>Критерії оцінювання за підсумковою формою контролю.</w:t>
      </w:r>
    </w:p>
    <w:p w14:paraId="622B607A" w14:textId="77777777" w:rsidR="004649FC" w:rsidRPr="004069F0" w:rsidRDefault="004649FC" w:rsidP="004649FC">
      <w:pPr>
        <w:widowControl w:val="0"/>
        <w:ind w:firstLine="709"/>
        <w:jc w:val="both"/>
        <w:rPr>
          <w:sz w:val="24"/>
          <w:szCs w:val="24"/>
          <w:lang w:val="uk-UA"/>
        </w:rPr>
      </w:pPr>
      <w:r w:rsidRPr="004069F0">
        <w:rPr>
          <w:sz w:val="24"/>
          <w:szCs w:val="24"/>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hyperlink r:id="rId30" w:history="1">
        <w:r w:rsidRPr="004069F0">
          <w:rPr>
            <w:rStyle w:val="ad"/>
            <w:sz w:val="24"/>
            <w:szCs w:val="24"/>
            <w:lang w:val="uk-UA"/>
          </w:rPr>
          <w:t>https://www.kspu.edu/Legislation/educationalprocessdocs.aspx</w:t>
        </w:r>
      </w:hyperlink>
      <w:r w:rsidRPr="004069F0">
        <w:rPr>
          <w:sz w:val="24"/>
          <w:szCs w:val="24"/>
          <w:lang w:val="uk-UA"/>
        </w:rPr>
        <w:t xml:space="preserve"> </w:t>
      </w:r>
    </w:p>
    <w:p w14:paraId="352104B5" w14:textId="05FDC778" w:rsidR="004649FC" w:rsidRPr="004069F0" w:rsidRDefault="004649FC" w:rsidP="004649FC">
      <w:pPr>
        <w:widowControl w:val="0"/>
        <w:ind w:firstLine="709"/>
        <w:jc w:val="both"/>
        <w:rPr>
          <w:sz w:val="24"/>
          <w:szCs w:val="24"/>
          <w:lang w:val="uk-UA"/>
        </w:rPr>
      </w:pPr>
      <w:r w:rsidRPr="004069F0">
        <w:rPr>
          <w:sz w:val="24"/>
          <w:szCs w:val="24"/>
          <w:lang w:val="uk-UA"/>
        </w:rPr>
        <w:t>Семестровий (підсумковий) контроль у V</w:t>
      </w:r>
      <w:r w:rsidR="007206CF" w:rsidRPr="004069F0">
        <w:rPr>
          <w:sz w:val="24"/>
          <w:szCs w:val="24"/>
          <w:lang w:val="uk-UA"/>
        </w:rPr>
        <w:t>І</w:t>
      </w:r>
      <w:r w:rsidRPr="004069F0">
        <w:rPr>
          <w:sz w:val="24"/>
          <w:szCs w:val="24"/>
          <w:lang w:val="uk-UA"/>
        </w:rPr>
        <w:t xml:space="preserve">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w:t>
      </w:r>
    </w:p>
    <w:p w14:paraId="4EBE6C2B" w14:textId="77777777" w:rsidR="004649FC" w:rsidRPr="004069F0" w:rsidRDefault="004649FC" w:rsidP="004649FC">
      <w:pPr>
        <w:widowControl w:val="0"/>
        <w:ind w:firstLine="709"/>
        <w:jc w:val="both"/>
        <w:rPr>
          <w:sz w:val="24"/>
          <w:szCs w:val="24"/>
          <w:lang w:val="uk-UA"/>
        </w:rPr>
      </w:pPr>
      <w:r w:rsidRPr="004069F0">
        <w:rPr>
          <w:sz w:val="24"/>
          <w:szCs w:val="24"/>
          <w:lang w:val="uk-UA"/>
        </w:rPr>
        <w:t xml:space="preserve"> 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w:t>
      </w:r>
      <w:r w:rsidRPr="004069F0">
        <w:rPr>
          <w:sz w:val="24"/>
          <w:szCs w:val="24"/>
          <w:lang w:val="uk-UA"/>
        </w:rPr>
        <w:lastRenderedPageBreak/>
        <w:t xml:space="preserve">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7A489458" w14:textId="77777777" w:rsidR="004649FC" w:rsidRPr="004069F0" w:rsidRDefault="004649FC" w:rsidP="004649FC">
      <w:pPr>
        <w:widowControl w:val="0"/>
        <w:ind w:firstLine="709"/>
        <w:jc w:val="both"/>
        <w:rPr>
          <w:sz w:val="24"/>
          <w:szCs w:val="24"/>
          <w:lang w:val="uk-UA"/>
        </w:rPr>
      </w:pPr>
      <w:r w:rsidRPr="004069F0">
        <w:rPr>
          <w:sz w:val="24"/>
          <w:szCs w:val="24"/>
          <w:lang w:val="uk-UA"/>
        </w:rPr>
        <w:t xml:space="preserve">Заохочувальні бали додаються до оцінки з дисципліни за виконання індивідуального </w:t>
      </w:r>
      <w:proofErr w:type="spellStart"/>
      <w:r w:rsidRPr="004069F0">
        <w:rPr>
          <w:sz w:val="24"/>
          <w:szCs w:val="24"/>
          <w:lang w:val="uk-UA"/>
        </w:rPr>
        <w:t>проєкту</w:t>
      </w:r>
      <w:proofErr w:type="spellEnd"/>
      <w:r w:rsidRPr="004069F0">
        <w:rPr>
          <w:sz w:val="24"/>
          <w:szCs w:val="24"/>
          <w:lang w:val="uk-UA"/>
        </w:rPr>
        <w:t xml:space="preserve"> (захист студентської наукової роботи 10 балів, виступ на конференції, стендова доповідь на конференції, тези доповідей - 5 балів). Загальний бал з дисципліни не може перевищувати 200 балів. </w:t>
      </w:r>
    </w:p>
    <w:p w14:paraId="4D6FF54B" w14:textId="77777777" w:rsidR="004649FC" w:rsidRPr="004069F0" w:rsidRDefault="004649FC" w:rsidP="004649FC">
      <w:pPr>
        <w:widowControl w:val="0"/>
        <w:ind w:firstLine="709"/>
        <w:jc w:val="both"/>
        <w:rPr>
          <w:sz w:val="24"/>
          <w:szCs w:val="24"/>
          <w:lang w:val="uk-UA"/>
        </w:rPr>
      </w:pPr>
      <w:r w:rsidRPr="004069F0">
        <w:rPr>
          <w:sz w:val="24"/>
          <w:szCs w:val="24"/>
          <w:lang w:val="uk-UA"/>
        </w:rPr>
        <w:t xml:space="preserve">Передбачена можливість </w:t>
      </w:r>
      <w:proofErr w:type="spellStart"/>
      <w:r w:rsidRPr="004069F0">
        <w:rPr>
          <w:sz w:val="24"/>
          <w:szCs w:val="24"/>
          <w:lang w:val="uk-UA"/>
        </w:rPr>
        <w:t>перезарахування</w:t>
      </w:r>
      <w:proofErr w:type="spellEnd"/>
      <w:r w:rsidRPr="004069F0">
        <w:rPr>
          <w:sz w:val="24"/>
          <w:szCs w:val="24"/>
          <w:lang w:val="uk-UA"/>
        </w:rPr>
        <w:t xml:space="preserve"> балів, отриманих за системою неформальної освіти відповідно до Порядку ХДУ про визнання результатів навчання, здобутих у неформальній та </w:t>
      </w:r>
      <w:proofErr w:type="spellStart"/>
      <w:r w:rsidRPr="004069F0">
        <w:rPr>
          <w:sz w:val="24"/>
          <w:szCs w:val="24"/>
          <w:lang w:val="uk-UA"/>
        </w:rPr>
        <w:t>інформальній</w:t>
      </w:r>
      <w:proofErr w:type="spellEnd"/>
      <w:r w:rsidRPr="004069F0">
        <w:rPr>
          <w:sz w:val="24"/>
          <w:szCs w:val="24"/>
          <w:lang w:val="uk-UA"/>
        </w:rPr>
        <w:t xml:space="preserve"> освіті (наказ від 04.03.2020 № 247-Д) </w:t>
      </w:r>
      <w:hyperlink r:id="rId31" w:history="1">
        <w:r w:rsidRPr="004069F0">
          <w:rPr>
            <w:rStyle w:val="ad"/>
            <w:sz w:val="24"/>
            <w:szCs w:val="24"/>
            <w:lang w:val="uk-UA"/>
          </w:rPr>
          <w:t>https://www.kspu.edu/Legislation/educationalprocessdocs.aspx</w:t>
        </w:r>
      </w:hyperlink>
      <w:r w:rsidRPr="004069F0">
        <w:rPr>
          <w:sz w:val="24"/>
          <w:szCs w:val="24"/>
          <w:lang w:val="uk-UA"/>
        </w:rPr>
        <w:t xml:space="preserve"> </w:t>
      </w:r>
    </w:p>
    <w:p w14:paraId="48F9B386" w14:textId="77777777" w:rsidR="004649FC" w:rsidRPr="004069F0" w:rsidRDefault="004649FC" w:rsidP="00C26AF7">
      <w:pPr>
        <w:widowControl w:val="0"/>
        <w:ind w:firstLine="709"/>
        <w:jc w:val="center"/>
        <w:rPr>
          <w:b/>
          <w:sz w:val="24"/>
          <w:szCs w:val="24"/>
          <w:lang w:val="uk-UA"/>
        </w:rPr>
      </w:pPr>
    </w:p>
    <w:p w14:paraId="3E8D6B2C" w14:textId="06F207C6" w:rsidR="004649FC" w:rsidRPr="004069F0" w:rsidRDefault="004649FC" w:rsidP="00A42DF9">
      <w:pPr>
        <w:pStyle w:val="a5"/>
        <w:widowControl w:val="0"/>
        <w:spacing w:after="0" w:line="240" w:lineRule="auto"/>
        <w:ind w:left="1069"/>
        <w:jc w:val="center"/>
        <w:rPr>
          <w:rFonts w:ascii="Times New Roman" w:hAnsi="Times New Roman"/>
          <w:b/>
          <w:sz w:val="24"/>
          <w:szCs w:val="24"/>
          <w:lang w:val="uk-UA"/>
        </w:rPr>
      </w:pPr>
      <w:r w:rsidRPr="004069F0">
        <w:rPr>
          <w:rFonts w:ascii="Times New Roman" w:hAnsi="Times New Roman"/>
          <w:b/>
          <w:sz w:val="24"/>
          <w:szCs w:val="24"/>
          <w:lang w:val="uk-UA"/>
        </w:rPr>
        <w:t>Шкала і критерії оцінювання навчальних досягнень за результатами опанування ВК Функціональна анатомія, формою семестрового контролю якої є диференційний залік.</w:t>
      </w:r>
    </w:p>
    <w:p w14:paraId="525544E9" w14:textId="77777777" w:rsidR="004649FC" w:rsidRPr="004069F0" w:rsidRDefault="004649FC" w:rsidP="00A42DF9">
      <w:pPr>
        <w:pStyle w:val="a5"/>
        <w:widowControl w:val="0"/>
        <w:spacing w:after="0" w:line="240" w:lineRule="auto"/>
        <w:ind w:left="1069"/>
        <w:jc w:val="center"/>
        <w:rPr>
          <w:rFonts w:ascii="Times New Roman" w:hAnsi="Times New Roman"/>
          <w:b/>
          <w:sz w:val="24"/>
          <w:szCs w:val="24"/>
          <w:lang w:val="uk-UA"/>
        </w:rPr>
      </w:pPr>
    </w:p>
    <w:p w14:paraId="2C4174E3" w14:textId="6DCDFD41" w:rsidR="004649FC" w:rsidRPr="004069F0" w:rsidRDefault="004649FC" w:rsidP="004649FC">
      <w:pPr>
        <w:pStyle w:val="a5"/>
        <w:widowControl w:val="0"/>
        <w:spacing w:after="0" w:line="240" w:lineRule="auto"/>
        <w:ind w:left="1069"/>
        <w:jc w:val="center"/>
        <w:rPr>
          <w:rFonts w:ascii="Times New Roman" w:hAnsi="Times New Roman"/>
          <w:b/>
          <w:sz w:val="24"/>
          <w:szCs w:val="24"/>
          <w:lang w:val="uk-UA"/>
        </w:rPr>
      </w:pPr>
      <w:r w:rsidRPr="004069F0">
        <w:rPr>
          <w:rFonts w:ascii="Times New Roman" w:hAnsi="Times New Roman"/>
          <w:b/>
          <w:sz w:val="24"/>
          <w:szCs w:val="24"/>
          <w:lang w:val="uk-UA"/>
        </w:rPr>
        <w:t xml:space="preserve">Синхронний/асинхронний режим навчання здобувачів </w:t>
      </w:r>
    </w:p>
    <w:p w14:paraId="127990F1" w14:textId="77777777" w:rsidR="004649FC" w:rsidRPr="004069F0" w:rsidRDefault="004649FC" w:rsidP="004649FC">
      <w:pPr>
        <w:pStyle w:val="a5"/>
        <w:widowControl w:val="0"/>
        <w:spacing w:after="0" w:line="240" w:lineRule="auto"/>
        <w:ind w:left="1069"/>
        <w:jc w:val="center"/>
        <w:rPr>
          <w:rFonts w:ascii="Times New Roman" w:hAnsi="Times New Roman"/>
          <w:b/>
          <w:sz w:val="24"/>
          <w:szCs w:val="24"/>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649FC" w:rsidRPr="004069F0" w14:paraId="1BEE46AC" w14:textId="77777777" w:rsidTr="00A42DF9">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5824602" w14:textId="77777777" w:rsidR="004649FC" w:rsidRPr="004069F0" w:rsidRDefault="004649FC" w:rsidP="00A42DF9">
            <w:pPr>
              <w:widowControl w:val="0"/>
              <w:suppressAutoHyphens/>
              <w:jc w:val="center"/>
              <w:rPr>
                <w:b/>
                <w:bCs/>
                <w:color w:val="FF0000"/>
                <w:sz w:val="24"/>
                <w:szCs w:val="24"/>
                <w:lang w:val="uk-UA" w:eastAsia="zh-CN"/>
              </w:rPr>
            </w:pPr>
            <w:r w:rsidRPr="004069F0">
              <w:rPr>
                <w:sz w:val="24"/>
                <w:szCs w:val="24"/>
                <w:lang w:val="uk-UA"/>
              </w:rPr>
              <w:t>Сума балів /</w:t>
            </w:r>
            <w:proofErr w:type="spellStart"/>
            <w:r w:rsidRPr="004069F0">
              <w:rPr>
                <w:rFonts w:eastAsia="MS Mincho"/>
                <w:sz w:val="24"/>
                <w:szCs w:val="24"/>
                <w:lang w:val="uk-UA"/>
              </w:rPr>
              <w:t>Local</w:t>
            </w:r>
            <w:proofErr w:type="spellEnd"/>
            <w:r w:rsidRPr="004069F0">
              <w:rPr>
                <w:rFonts w:eastAsia="MS Mincho"/>
                <w:sz w:val="24"/>
                <w:szCs w:val="24"/>
                <w:lang w:val="uk-UA"/>
              </w:rPr>
              <w:t xml:space="preserve"> </w:t>
            </w:r>
            <w:proofErr w:type="spellStart"/>
            <w:r w:rsidRPr="004069F0">
              <w:rPr>
                <w:rFonts w:eastAsia="MS Mincho"/>
                <w:sz w:val="24"/>
                <w:szCs w:val="24"/>
                <w:lang w:val="uk-UA"/>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41C46FB3"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 xml:space="preserve">Оцінка </w:t>
            </w:r>
            <w:r w:rsidRPr="004069F0">
              <w:rPr>
                <w:rFonts w:eastAsia="MS Mincho"/>
                <w:sz w:val="24"/>
                <w:szCs w:val="24"/>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7FE0FFA"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Оцінка за національною шкалою/</w:t>
            </w:r>
            <w:proofErr w:type="spellStart"/>
            <w:r w:rsidRPr="004069F0">
              <w:rPr>
                <w:rFonts w:eastAsia="MS Mincho"/>
                <w:sz w:val="24"/>
                <w:szCs w:val="24"/>
                <w:lang w:val="uk-UA"/>
              </w:rPr>
              <w:t>National</w:t>
            </w:r>
            <w:proofErr w:type="spellEnd"/>
            <w:r w:rsidRPr="004069F0">
              <w:rPr>
                <w:rFonts w:eastAsia="MS Mincho"/>
                <w:sz w:val="24"/>
                <w:szCs w:val="24"/>
                <w:lang w:val="uk-UA"/>
              </w:rPr>
              <w:t xml:space="preserve"> </w:t>
            </w:r>
            <w:proofErr w:type="spellStart"/>
            <w:r w:rsidRPr="004069F0">
              <w:rPr>
                <w:rFonts w:eastAsia="MS Mincho"/>
                <w:sz w:val="24"/>
                <w:szCs w:val="24"/>
                <w:lang w:val="uk-UA"/>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58B7BD84" w14:textId="77777777" w:rsidR="004649FC" w:rsidRPr="004069F0" w:rsidRDefault="004649FC" w:rsidP="00A42DF9">
            <w:pPr>
              <w:shd w:val="clear" w:color="auto" w:fill="FFFFFF"/>
              <w:ind w:firstLine="706"/>
              <w:jc w:val="center"/>
              <w:rPr>
                <w:sz w:val="24"/>
                <w:szCs w:val="24"/>
                <w:lang w:val="uk-UA"/>
              </w:rPr>
            </w:pPr>
            <w:r w:rsidRPr="004069F0">
              <w:rPr>
                <w:sz w:val="24"/>
                <w:szCs w:val="24"/>
                <w:lang w:val="uk-UA"/>
              </w:rPr>
              <w:t>Критерії оцінювання навчальних досягнень</w:t>
            </w:r>
          </w:p>
        </w:tc>
      </w:tr>
      <w:tr w:rsidR="004649FC" w:rsidRPr="004069F0" w14:paraId="30DF0BF6" w14:textId="77777777" w:rsidTr="00A42DF9">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F1A0688"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4796546"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02F0E6B" w14:textId="77777777" w:rsidR="004649FC" w:rsidRPr="004069F0" w:rsidRDefault="004649FC" w:rsidP="00A42DF9">
            <w:pPr>
              <w:widowControl w:val="0"/>
              <w:suppressAutoHyphens/>
              <w:jc w:val="center"/>
              <w:rPr>
                <w:sz w:val="24"/>
                <w:szCs w:val="24"/>
                <w:lang w:val="uk-UA" w:eastAsia="zh-CN"/>
              </w:rPr>
            </w:pPr>
            <w:r w:rsidRPr="004069F0">
              <w:rPr>
                <w:rFonts w:eastAsia="MS Mincho"/>
                <w:caps/>
                <w:sz w:val="24"/>
                <w:szCs w:val="24"/>
                <w:lang w:val="uk-UA"/>
              </w:rPr>
              <w:t>e</w:t>
            </w:r>
            <w:r w:rsidRPr="004069F0">
              <w:rPr>
                <w:rFonts w:eastAsia="MS Mincho"/>
                <w:sz w:val="24"/>
                <w:szCs w:val="24"/>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848C623"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0AE5E717" w14:textId="77777777" w:rsidR="004649FC" w:rsidRPr="004069F0" w:rsidRDefault="004649FC" w:rsidP="00A42DF9">
            <w:pPr>
              <w:widowControl w:val="0"/>
              <w:suppressAutoHyphens/>
              <w:jc w:val="both"/>
              <w:rPr>
                <w:sz w:val="24"/>
                <w:szCs w:val="24"/>
                <w:lang w:val="uk-UA"/>
              </w:rPr>
            </w:pPr>
            <w:r w:rsidRPr="004069F0">
              <w:rPr>
                <w:sz w:val="24"/>
                <w:szCs w:val="24"/>
                <w:lang w:val="uk-UA"/>
              </w:rPr>
              <w:t xml:space="preserve">Студент має глибокі, міцні та системні знання з тем модуля. Вміє застосовувати теоретичні знання для розв'язання практичних задач. Будує відповідь </w:t>
            </w:r>
            <w:proofErr w:type="spellStart"/>
            <w:r w:rsidRPr="004069F0">
              <w:rPr>
                <w:sz w:val="24"/>
                <w:szCs w:val="24"/>
                <w:lang w:val="uk-UA"/>
              </w:rPr>
              <w:t>логічно</w:t>
            </w:r>
            <w:proofErr w:type="spellEnd"/>
            <w:r w:rsidRPr="004069F0">
              <w:rPr>
                <w:sz w:val="24"/>
                <w:szCs w:val="24"/>
                <w:lang w:val="uk-UA"/>
              </w:rPr>
              <w:t>, розгорнуто, використовуючи спеціальну термінологію.</w:t>
            </w:r>
          </w:p>
        </w:tc>
      </w:tr>
      <w:tr w:rsidR="004649FC" w:rsidRPr="004069F0" w14:paraId="2AF361E1" w14:textId="77777777" w:rsidTr="00A42DF9">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7DAB574"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1C702239"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4DD9A95" w14:textId="77777777" w:rsidR="004649FC" w:rsidRPr="004069F0" w:rsidRDefault="004649FC" w:rsidP="00A42DF9">
            <w:pPr>
              <w:widowControl w:val="0"/>
              <w:suppressAutoHyphens/>
              <w:jc w:val="center"/>
              <w:rPr>
                <w:sz w:val="24"/>
                <w:szCs w:val="24"/>
                <w:lang w:val="uk-UA" w:eastAsia="zh-CN"/>
              </w:rPr>
            </w:pPr>
            <w:r w:rsidRPr="004069F0">
              <w:rPr>
                <w:rFonts w:eastAsia="MS Mincho"/>
                <w:caps/>
                <w:sz w:val="24"/>
                <w:szCs w:val="24"/>
                <w:lang w:val="uk-UA"/>
              </w:rPr>
              <w:t>g</w:t>
            </w:r>
            <w:r w:rsidRPr="004069F0">
              <w:rPr>
                <w:rFonts w:eastAsia="MS Mincho"/>
                <w:sz w:val="24"/>
                <w:szCs w:val="24"/>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1480109C"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1009F948" w14:textId="77777777" w:rsidR="004649FC" w:rsidRPr="004069F0" w:rsidRDefault="004649FC" w:rsidP="00A42DF9">
            <w:pPr>
              <w:widowControl w:val="0"/>
              <w:suppressAutoHyphens/>
              <w:jc w:val="both"/>
              <w:rPr>
                <w:sz w:val="24"/>
                <w:szCs w:val="24"/>
                <w:lang w:val="uk-UA"/>
              </w:rPr>
            </w:pPr>
            <w:r w:rsidRPr="004069F0">
              <w:rPr>
                <w:sz w:val="24"/>
                <w:szCs w:val="24"/>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9ACF301" w14:textId="77777777" w:rsidR="004649FC" w:rsidRPr="004069F0" w:rsidRDefault="004649FC" w:rsidP="00A42DF9">
            <w:pPr>
              <w:widowControl w:val="0"/>
              <w:suppressAutoHyphens/>
              <w:jc w:val="both"/>
              <w:rPr>
                <w:sz w:val="24"/>
                <w:szCs w:val="24"/>
                <w:lang w:val="uk-UA"/>
              </w:rPr>
            </w:pPr>
            <w:r w:rsidRPr="004069F0">
              <w:rPr>
                <w:sz w:val="24"/>
                <w:szCs w:val="24"/>
                <w:lang w:val="uk-UA"/>
              </w:rPr>
              <w:t>Студент виконав практичні завдання повністю, з опорою на теоретичні знання, але може допустити неточності, окремі помилки.</w:t>
            </w:r>
          </w:p>
        </w:tc>
      </w:tr>
      <w:tr w:rsidR="004649FC" w:rsidRPr="004069F0" w14:paraId="1E51532F"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5FEB985"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2019C8"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289C7CC" w14:textId="77777777" w:rsidR="004649FC" w:rsidRPr="004069F0"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AC2DB84" w14:textId="77777777" w:rsidR="004649FC" w:rsidRPr="004069F0"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06C1AEB" w14:textId="77777777" w:rsidR="004649FC" w:rsidRPr="004069F0" w:rsidRDefault="004649FC" w:rsidP="00A42DF9">
            <w:pPr>
              <w:widowControl w:val="0"/>
              <w:jc w:val="both"/>
              <w:rPr>
                <w:sz w:val="24"/>
                <w:szCs w:val="24"/>
                <w:lang w:val="uk-UA" w:eastAsia="zh-CN"/>
              </w:rPr>
            </w:pPr>
            <w:r w:rsidRPr="004069F0">
              <w:rPr>
                <w:sz w:val="24"/>
                <w:szCs w:val="24"/>
                <w:lang w:val="uk-UA"/>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649FC" w:rsidRPr="004069F0" w14:paraId="4CDD9F20" w14:textId="77777777" w:rsidTr="00A42DF9">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0F0F330"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6AE4C5C"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7B429AF" w14:textId="77777777" w:rsidR="004649FC" w:rsidRPr="004069F0" w:rsidRDefault="004649FC" w:rsidP="00A42DF9">
            <w:pPr>
              <w:widowControl w:val="0"/>
              <w:suppressAutoHyphens/>
              <w:jc w:val="center"/>
              <w:rPr>
                <w:sz w:val="24"/>
                <w:szCs w:val="24"/>
                <w:lang w:val="uk-UA" w:eastAsia="zh-CN"/>
              </w:rPr>
            </w:pPr>
            <w:r w:rsidRPr="004069F0">
              <w:rPr>
                <w:rFonts w:eastAsia="MS Mincho"/>
                <w:caps/>
                <w:sz w:val="24"/>
                <w:szCs w:val="24"/>
                <w:lang w:val="uk-UA"/>
              </w:rPr>
              <w:t>s</w:t>
            </w:r>
            <w:r w:rsidRPr="004069F0">
              <w:rPr>
                <w:rFonts w:eastAsia="MS Mincho"/>
                <w:sz w:val="24"/>
                <w:szCs w:val="24"/>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5AFE442"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67D48EF7" w14:textId="77777777" w:rsidR="004649FC" w:rsidRPr="004069F0" w:rsidRDefault="004649FC" w:rsidP="00A42DF9">
            <w:pPr>
              <w:widowControl w:val="0"/>
              <w:suppressAutoHyphens/>
              <w:jc w:val="both"/>
              <w:rPr>
                <w:sz w:val="24"/>
                <w:szCs w:val="24"/>
                <w:lang w:val="uk-UA"/>
              </w:rPr>
            </w:pPr>
            <w:r w:rsidRPr="004069F0">
              <w:rPr>
                <w:sz w:val="24"/>
                <w:szCs w:val="24"/>
                <w:lang w:val="uk-UA"/>
              </w:rPr>
              <w:t>Студент знає основний зміст тем змістового модуля, але його знання не системні, мають загальний характер, іноді не підкріплені прикладами.</w:t>
            </w:r>
          </w:p>
          <w:p w14:paraId="607D9583" w14:textId="77777777" w:rsidR="004649FC" w:rsidRPr="004069F0" w:rsidRDefault="004649FC" w:rsidP="00A42DF9">
            <w:pPr>
              <w:widowControl w:val="0"/>
              <w:suppressAutoHyphens/>
              <w:jc w:val="both"/>
              <w:rPr>
                <w:sz w:val="24"/>
                <w:szCs w:val="24"/>
                <w:lang w:val="uk-UA"/>
              </w:rPr>
            </w:pPr>
            <w:r w:rsidRPr="004069F0">
              <w:rPr>
                <w:sz w:val="24"/>
                <w:szCs w:val="24"/>
                <w:lang w:val="uk-UA"/>
              </w:rPr>
              <w:t xml:space="preserve">Студент виконав практичні завдання неповністю, </w:t>
            </w:r>
            <w:r w:rsidRPr="004069F0">
              <w:rPr>
                <w:sz w:val="24"/>
                <w:szCs w:val="24"/>
                <w:lang w:val="uk-UA"/>
              </w:rPr>
              <w:lastRenderedPageBreak/>
              <w:t>продемонстрував невміння виконувати завдання самостійно.</w:t>
            </w:r>
          </w:p>
        </w:tc>
      </w:tr>
      <w:tr w:rsidR="004649FC" w:rsidRPr="004069F0" w14:paraId="75391D07"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D2E74FA"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2A4A794E"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61C8121" w14:textId="77777777" w:rsidR="004649FC" w:rsidRPr="004069F0"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E926FA9" w14:textId="77777777" w:rsidR="004649FC" w:rsidRPr="004069F0"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2D2615D" w14:textId="77777777" w:rsidR="004649FC" w:rsidRPr="004069F0" w:rsidRDefault="004649FC" w:rsidP="00A42DF9">
            <w:pPr>
              <w:jc w:val="both"/>
              <w:rPr>
                <w:sz w:val="24"/>
                <w:szCs w:val="24"/>
                <w:lang w:val="uk-UA"/>
              </w:rPr>
            </w:pPr>
            <w:r w:rsidRPr="004069F0">
              <w:rPr>
                <w:sz w:val="24"/>
                <w:szCs w:val="24"/>
                <w:lang w:val="uk-UA"/>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7BEE04BF" w14:textId="77777777" w:rsidR="004649FC" w:rsidRPr="004069F0" w:rsidRDefault="004649FC" w:rsidP="00A42DF9">
            <w:pPr>
              <w:jc w:val="both"/>
              <w:rPr>
                <w:sz w:val="24"/>
                <w:szCs w:val="24"/>
                <w:lang w:val="uk-UA"/>
              </w:rPr>
            </w:pPr>
            <w:r w:rsidRPr="004069F0">
              <w:rPr>
                <w:sz w:val="24"/>
                <w:szCs w:val="24"/>
                <w:lang w:val="uk-UA"/>
              </w:rPr>
              <w:t xml:space="preserve">Студент виконав практичні завдання частково, з помилками. </w:t>
            </w:r>
          </w:p>
        </w:tc>
      </w:tr>
      <w:tr w:rsidR="004649FC" w:rsidRPr="004069F0" w14:paraId="32A2EB0E" w14:textId="77777777" w:rsidTr="00A42DF9">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2B1B894F"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5A6F679A"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EE658DB" w14:textId="77777777" w:rsidR="004649FC" w:rsidRPr="004069F0" w:rsidRDefault="004649FC" w:rsidP="00A42DF9">
            <w:pPr>
              <w:widowControl w:val="0"/>
              <w:suppressAutoHyphens/>
              <w:jc w:val="center"/>
              <w:rPr>
                <w:sz w:val="24"/>
                <w:szCs w:val="24"/>
                <w:lang w:val="uk-UA" w:eastAsia="zh-CN"/>
              </w:rPr>
            </w:pPr>
            <w:r w:rsidRPr="004069F0">
              <w:rPr>
                <w:rFonts w:eastAsia="MS Mincho"/>
                <w:caps/>
                <w:sz w:val="24"/>
                <w:szCs w:val="24"/>
                <w:lang w:val="uk-UA"/>
              </w:rPr>
              <w:t>f</w:t>
            </w:r>
            <w:r w:rsidRPr="004069F0">
              <w:rPr>
                <w:rFonts w:eastAsia="MS Mincho"/>
                <w:sz w:val="24"/>
                <w:szCs w:val="24"/>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5EBC88F" w14:textId="77777777" w:rsidR="004649FC" w:rsidRPr="004069F0" w:rsidRDefault="004649FC" w:rsidP="00A42DF9">
            <w:pPr>
              <w:widowControl w:val="0"/>
              <w:suppressAutoHyphens/>
              <w:jc w:val="center"/>
              <w:rPr>
                <w:sz w:val="24"/>
                <w:szCs w:val="24"/>
                <w:lang w:val="uk-UA" w:eastAsia="zh-CN"/>
              </w:rPr>
            </w:pPr>
            <w:r w:rsidRPr="004069F0">
              <w:rPr>
                <w:sz w:val="24"/>
                <w:szCs w:val="24"/>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217A11A8" w14:textId="77777777" w:rsidR="004649FC" w:rsidRPr="004069F0" w:rsidRDefault="004649FC" w:rsidP="00A42DF9">
            <w:pPr>
              <w:jc w:val="both"/>
              <w:rPr>
                <w:sz w:val="24"/>
                <w:szCs w:val="24"/>
                <w:lang w:val="uk-UA"/>
              </w:rPr>
            </w:pPr>
            <w:r w:rsidRPr="004069F0">
              <w:rPr>
                <w:sz w:val="24"/>
                <w:szCs w:val="24"/>
                <w:lang w:val="uk-UA"/>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63042F99" w14:textId="77777777" w:rsidR="004649FC" w:rsidRPr="004069F0" w:rsidRDefault="004649FC" w:rsidP="00A42DF9">
            <w:pPr>
              <w:jc w:val="both"/>
              <w:rPr>
                <w:sz w:val="24"/>
                <w:szCs w:val="24"/>
                <w:lang w:val="uk-UA"/>
              </w:rPr>
            </w:pPr>
            <w:r w:rsidRPr="004069F0">
              <w:rPr>
                <w:sz w:val="24"/>
                <w:szCs w:val="24"/>
                <w:lang w:val="uk-UA"/>
              </w:rPr>
              <w:t xml:space="preserve">Студент виконав практичні завдання фрагментарно. </w:t>
            </w:r>
          </w:p>
        </w:tc>
      </w:tr>
      <w:tr w:rsidR="004649FC" w:rsidRPr="004069F0" w14:paraId="5E032D68" w14:textId="77777777" w:rsidTr="00A42DF9">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205632" w14:textId="77777777" w:rsidR="004649FC" w:rsidRPr="004069F0" w:rsidRDefault="004649FC" w:rsidP="00A42DF9">
            <w:pPr>
              <w:widowControl w:val="0"/>
              <w:pBdr>
                <w:top w:val="nil"/>
                <w:left w:val="nil"/>
                <w:bottom w:val="nil"/>
                <w:right w:val="nil"/>
                <w:between w:val="nil"/>
              </w:pBdr>
              <w:jc w:val="center"/>
              <w:rPr>
                <w:sz w:val="24"/>
                <w:szCs w:val="24"/>
                <w:lang w:val="uk-UA"/>
              </w:rPr>
            </w:pPr>
            <w:r w:rsidRPr="004069F0">
              <w:rPr>
                <w:sz w:val="24"/>
                <w:szCs w:val="24"/>
                <w:lang w:val="uk-UA"/>
              </w:rPr>
              <w:t>0-69</w:t>
            </w:r>
          </w:p>
        </w:tc>
        <w:tc>
          <w:tcPr>
            <w:tcW w:w="709" w:type="dxa"/>
            <w:tcBorders>
              <w:top w:val="single" w:sz="4" w:space="0" w:color="000000"/>
              <w:left w:val="single" w:sz="4" w:space="0" w:color="000000"/>
              <w:bottom w:val="single" w:sz="4" w:space="0" w:color="000000"/>
              <w:right w:val="single" w:sz="4" w:space="0" w:color="000000"/>
            </w:tcBorders>
            <w:hideMark/>
          </w:tcPr>
          <w:p w14:paraId="06979B67" w14:textId="77777777" w:rsidR="004649FC" w:rsidRPr="004069F0" w:rsidRDefault="004649FC" w:rsidP="00A42DF9">
            <w:pPr>
              <w:widowControl w:val="0"/>
              <w:suppressAutoHyphens/>
              <w:jc w:val="center"/>
              <w:rPr>
                <w:rFonts w:eastAsia="MS Mincho"/>
                <w:b/>
                <w:sz w:val="24"/>
                <w:szCs w:val="24"/>
                <w:lang w:val="uk-UA"/>
              </w:rPr>
            </w:pPr>
            <w:r w:rsidRPr="004069F0">
              <w:rPr>
                <w:rFonts w:eastAsia="MS Mincho"/>
                <w:b/>
                <w:sz w:val="24"/>
                <w:szCs w:val="24"/>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1316CBA" w14:textId="77777777" w:rsidR="004649FC" w:rsidRPr="004069F0" w:rsidRDefault="004649FC" w:rsidP="00A42DF9">
            <w:pPr>
              <w:rPr>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024D8C9" w14:textId="77777777" w:rsidR="004649FC" w:rsidRPr="004069F0" w:rsidRDefault="004649FC" w:rsidP="00A42DF9">
            <w:pPr>
              <w:widowControl w:val="0"/>
              <w:suppressAutoHyphens/>
              <w:jc w:val="center"/>
              <w:rPr>
                <w:sz w:val="24"/>
                <w:szCs w:val="24"/>
                <w:lang w:val="uk-UA" w:eastAsia="zh-CN"/>
              </w:rPr>
            </w:pPr>
            <w:r w:rsidRPr="004069F0">
              <w:rPr>
                <w:caps/>
                <w:sz w:val="24"/>
                <w:szCs w:val="24"/>
                <w:lang w:val="uk-UA"/>
              </w:rPr>
              <w:t>н</w:t>
            </w:r>
            <w:r w:rsidRPr="004069F0">
              <w:rPr>
                <w:sz w:val="24"/>
                <w:szCs w:val="24"/>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09D8039" w14:textId="77777777" w:rsidR="004649FC" w:rsidRPr="004069F0" w:rsidRDefault="004649FC" w:rsidP="00A42DF9">
            <w:pPr>
              <w:jc w:val="both"/>
              <w:rPr>
                <w:sz w:val="24"/>
                <w:szCs w:val="24"/>
                <w:lang w:val="uk-UA"/>
              </w:rPr>
            </w:pPr>
            <w:r w:rsidRPr="004069F0">
              <w:rPr>
                <w:sz w:val="24"/>
                <w:szCs w:val="24"/>
                <w:lang w:val="uk-UA"/>
              </w:rPr>
              <w:t>Студент повністю не знає програмного матеріалу змістового модуля, відмовляється відповідати.</w:t>
            </w:r>
          </w:p>
          <w:p w14:paraId="354CCA8C" w14:textId="77777777" w:rsidR="004649FC" w:rsidRPr="004069F0" w:rsidRDefault="004649FC" w:rsidP="00A42DF9">
            <w:pPr>
              <w:widowControl w:val="0"/>
              <w:suppressAutoHyphens/>
              <w:jc w:val="both"/>
              <w:rPr>
                <w:caps/>
                <w:sz w:val="24"/>
                <w:szCs w:val="24"/>
                <w:lang w:val="uk-UA"/>
              </w:rPr>
            </w:pPr>
            <w:r w:rsidRPr="004069F0">
              <w:rPr>
                <w:sz w:val="24"/>
                <w:szCs w:val="24"/>
                <w:lang w:val="uk-UA"/>
              </w:rPr>
              <w:t>Студент повністю не виконав практичні завдання.</w:t>
            </w:r>
          </w:p>
        </w:tc>
      </w:tr>
    </w:tbl>
    <w:p w14:paraId="26048818" w14:textId="77777777" w:rsidR="008B5830" w:rsidRPr="004069F0" w:rsidRDefault="008B5830" w:rsidP="00210AB7">
      <w:pPr>
        <w:spacing w:after="160" w:line="259" w:lineRule="auto"/>
        <w:rPr>
          <w:sz w:val="24"/>
          <w:szCs w:val="24"/>
          <w:lang w:val="uk-UA" w:eastAsia="en-US"/>
        </w:rPr>
      </w:pPr>
    </w:p>
    <w:p w14:paraId="16E5B672" w14:textId="284D0CA9" w:rsidR="008B5830" w:rsidRPr="004069F0" w:rsidRDefault="008B5830" w:rsidP="007F6056">
      <w:pPr>
        <w:rPr>
          <w:b/>
          <w:sz w:val="24"/>
          <w:szCs w:val="24"/>
          <w:lang w:val="uk-UA"/>
        </w:rPr>
      </w:pPr>
      <w:r w:rsidRPr="004069F0">
        <w:rPr>
          <w:b/>
          <w:sz w:val="24"/>
          <w:szCs w:val="24"/>
          <w:lang w:val="uk-UA"/>
        </w:rPr>
        <w:t>10. Список рекомендованих джерел (наскрізна нумерація)</w:t>
      </w:r>
    </w:p>
    <w:p w14:paraId="2EEB6F29" w14:textId="77777777" w:rsidR="0030424F" w:rsidRPr="004069F0" w:rsidRDefault="0030424F" w:rsidP="007F6056">
      <w:pPr>
        <w:rPr>
          <w:b/>
          <w:sz w:val="24"/>
          <w:szCs w:val="24"/>
          <w:lang w:val="uk-UA"/>
        </w:rPr>
      </w:pPr>
    </w:p>
    <w:p w14:paraId="0594EFF6" w14:textId="77777777" w:rsidR="008B5830" w:rsidRPr="004069F0" w:rsidRDefault="008B5830" w:rsidP="006C7FFC">
      <w:pPr>
        <w:spacing w:line="360" w:lineRule="auto"/>
        <w:jc w:val="both"/>
        <w:rPr>
          <w:b/>
          <w:bCs/>
          <w:sz w:val="24"/>
          <w:szCs w:val="24"/>
          <w:lang w:val="uk-UA"/>
        </w:rPr>
      </w:pPr>
      <w:r w:rsidRPr="004069F0">
        <w:rPr>
          <w:b/>
          <w:bCs/>
          <w:sz w:val="24"/>
          <w:szCs w:val="24"/>
          <w:lang w:val="uk-UA"/>
        </w:rPr>
        <w:t>• Основні</w:t>
      </w:r>
    </w:p>
    <w:p w14:paraId="3DC65ADA" w14:textId="70275933" w:rsidR="008B5830" w:rsidRPr="004069F0" w:rsidRDefault="008B5830" w:rsidP="001D34B7">
      <w:pPr>
        <w:widowControl w:val="0"/>
        <w:autoSpaceDE w:val="0"/>
        <w:autoSpaceDN w:val="0"/>
        <w:adjustRightInd w:val="0"/>
        <w:contextualSpacing/>
        <w:jc w:val="both"/>
        <w:rPr>
          <w:spacing w:val="-4"/>
          <w:sz w:val="24"/>
          <w:szCs w:val="24"/>
          <w:lang w:val="uk-UA"/>
        </w:rPr>
      </w:pPr>
      <w:r w:rsidRPr="004069F0">
        <w:rPr>
          <w:spacing w:val="-4"/>
          <w:sz w:val="24"/>
          <w:szCs w:val="24"/>
          <w:lang w:val="uk-UA"/>
        </w:rPr>
        <w:t>1.</w:t>
      </w:r>
      <w:r w:rsidR="0030424F" w:rsidRPr="004069F0">
        <w:rPr>
          <w:spacing w:val="-4"/>
          <w:sz w:val="24"/>
          <w:szCs w:val="24"/>
          <w:lang w:val="uk-UA"/>
        </w:rPr>
        <w:t xml:space="preserve"> </w:t>
      </w:r>
      <w:r w:rsidRPr="004069F0">
        <w:rPr>
          <w:spacing w:val="-4"/>
          <w:sz w:val="24"/>
          <w:szCs w:val="24"/>
          <w:lang w:val="uk-UA"/>
        </w:rPr>
        <w:t xml:space="preserve">Анатомія людини: підручник: у 3 т. / А.С. Головацький, В.Г. </w:t>
      </w:r>
      <w:proofErr w:type="spellStart"/>
      <w:r w:rsidRPr="004069F0">
        <w:rPr>
          <w:spacing w:val="-4"/>
          <w:sz w:val="24"/>
          <w:szCs w:val="24"/>
          <w:lang w:val="uk-UA"/>
        </w:rPr>
        <w:t>Черкасов</w:t>
      </w:r>
      <w:proofErr w:type="spellEnd"/>
      <w:r w:rsidRPr="004069F0">
        <w:rPr>
          <w:spacing w:val="-4"/>
          <w:sz w:val="24"/>
          <w:szCs w:val="24"/>
          <w:lang w:val="uk-UA"/>
        </w:rPr>
        <w:t xml:space="preserve">, М.Р. </w:t>
      </w:r>
      <w:proofErr w:type="spellStart"/>
      <w:r w:rsidRPr="004069F0">
        <w:rPr>
          <w:spacing w:val="-4"/>
          <w:sz w:val="24"/>
          <w:szCs w:val="24"/>
          <w:lang w:val="uk-UA"/>
        </w:rPr>
        <w:t>Сапін</w:t>
      </w:r>
      <w:proofErr w:type="spellEnd"/>
      <w:r w:rsidRPr="004069F0">
        <w:rPr>
          <w:spacing w:val="-4"/>
          <w:sz w:val="24"/>
          <w:szCs w:val="24"/>
          <w:lang w:val="uk-UA"/>
        </w:rPr>
        <w:t xml:space="preserve"> та ін.. – вид. 6-те, </w:t>
      </w:r>
      <w:proofErr w:type="spellStart"/>
      <w:r w:rsidRPr="004069F0">
        <w:rPr>
          <w:spacing w:val="-4"/>
          <w:sz w:val="24"/>
          <w:szCs w:val="24"/>
          <w:lang w:val="uk-UA"/>
        </w:rPr>
        <w:t>доопрац</w:t>
      </w:r>
      <w:proofErr w:type="spellEnd"/>
      <w:r w:rsidRPr="004069F0">
        <w:rPr>
          <w:spacing w:val="-4"/>
          <w:sz w:val="24"/>
          <w:szCs w:val="24"/>
          <w:lang w:val="uk-UA"/>
        </w:rPr>
        <w:t>. – Вінниця: Нова Книга, 2018. – 456 с.:</w:t>
      </w:r>
      <w:proofErr w:type="spellStart"/>
      <w:r w:rsidRPr="004069F0">
        <w:rPr>
          <w:spacing w:val="-4"/>
          <w:sz w:val="24"/>
          <w:szCs w:val="24"/>
          <w:lang w:val="uk-UA"/>
        </w:rPr>
        <w:t>іл</w:t>
      </w:r>
      <w:proofErr w:type="spellEnd"/>
      <w:r w:rsidRPr="004069F0">
        <w:rPr>
          <w:spacing w:val="-4"/>
          <w:sz w:val="24"/>
          <w:szCs w:val="24"/>
          <w:lang w:val="uk-UA"/>
        </w:rPr>
        <w:t>..</w:t>
      </w:r>
    </w:p>
    <w:p w14:paraId="7D9836A8" w14:textId="77777777" w:rsidR="008B5830" w:rsidRPr="004069F0" w:rsidRDefault="008B5830" w:rsidP="001D34B7">
      <w:pPr>
        <w:widowControl w:val="0"/>
        <w:autoSpaceDE w:val="0"/>
        <w:autoSpaceDN w:val="0"/>
        <w:adjustRightInd w:val="0"/>
        <w:contextualSpacing/>
        <w:jc w:val="both"/>
        <w:rPr>
          <w:spacing w:val="-4"/>
          <w:sz w:val="24"/>
          <w:szCs w:val="24"/>
          <w:lang w:val="uk-UA"/>
        </w:rPr>
      </w:pPr>
      <w:r w:rsidRPr="004069F0">
        <w:rPr>
          <w:spacing w:val="-4"/>
          <w:sz w:val="24"/>
          <w:szCs w:val="24"/>
          <w:lang w:val="uk-UA"/>
        </w:rPr>
        <w:t xml:space="preserve">2. </w:t>
      </w:r>
      <w:proofErr w:type="spellStart"/>
      <w:r w:rsidRPr="004069F0">
        <w:rPr>
          <w:spacing w:val="-4"/>
          <w:sz w:val="24"/>
          <w:szCs w:val="24"/>
          <w:lang w:val="uk-UA"/>
        </w:rPr>
        <w:t>Антонік</w:t>
      </w:r>
      <w:proofErr w:type="spellEnd"/>
      <w:r w:rsidRPr="004069F0">
        <w:rPr>
          <w:spacing w:val="-4"/>
          <w:sz w:val="24"/>
          <w:szCs w:val="24"/>
          <w:lang w:val="uk-UA"/>
        </w:rPr>
        <w:t xml:space="preserve"> В.І. Анатомія, фізіологія дітей з основами гігієни та фізичної культури / В.І. </w:t>
      </w:r>
      <w:proofErr w:type="spellStart"/>
      <w:r w:rsidRPr="004069F0">
        <w:rPr>
          <w:spacing w:val="-4"/>
          <w:sz w:val="24"/>
          <w:szCs w:val="24"/>
          <w:lang w:val="uk-UA"/>
        </w:rPr>
        <w:t>Антонік</w:t>
      </w:r>
      <w:proofErr w:type="spellEnd"/>
      <w:r w:rsidRPr="004069F0">
        <w:rPr>
          <w:spacing w:val="-4"/>
          <w:sz w:val="24"/>
          <w:szCs w:val="24"/>
          <w:lang w:val="uk-UA"/>
        </w:rPr>
        <w:t xml:space="preserve">, І.П. </w:t>
      </w:r>
      <w:proofErr w:type="spellStart"/>
      <w:r w:rsidRPr="004069F0">
        <w:rPr>
          <w:spacing w:val="-4"/>
          <w:sz w:val="24"/>
          <w:szCs w:val="24"/>
          <w:lang w:val="uk-UA"/>
        </w:rPr>
        <w:t>Антонік</w:t>
      </w:r>
      <w:proofErr w:type="spellEnd"/>
      <w:r w:rsidRPr="004069F0">
        <w:rPr>
          <w:spacing w:val="-4"/>
          <w:sz w:val="24"/>
          <w:szCs w:val="24"/>
          <w:lang w:val="uk-UA"/>
        </w:rPr>
        <w:t xml:space="preserve">, В.Є. </w:t>
      </w:r>
      <w:proofErr w:type="spellStart"/>
      <w:r w:rsidRPr="004069F0">
        <w:rPr>
          <w:spacing w:val="-4"/>
          <w:sz w:val="24"/>
          <w:szCs w:val="24"/>
          <w:lang w:val="uk-UA"/>
        </w:rPr>
        <w:t>Андріанов</w:t>
      </w:r>
      <w:proofErr w:type="spellEnd"/>
      <w:r w:rsidRPr="004069F0">
        <w:rPr>
          <w:spacing w:val="-4"/>
          <w:sz w:val="24"/>
          <w:szCs w:val="24"/>
          <w:lang w:val="uk-UA"/>
        </w:rPr>
        <w:t xml:space="preserve">. – К. : «Видавничий </w:t>
      </w:r>
      <w:proofErr w:type="spellStart"/>
      <w:r w:rsidRPr="004069F0">
        <w:rPr>
          <w:spacing w:val="-4"/>
          <w:sz w:val="24"/>
          <w:szCs w:val="24"/>
          <w:lang w:val="uk-UA"/>
        </w:rPr>
        <w:t>дом</w:t>
      </w:r>
      <w:proofErr w:type="spellEnd"/>
      <w:r w:rsidRPr="004069F0">
        <w:rPr>
          <w:spacing w:val="-4"/>
          <w:sz w:val="24"/>
          <w:szCs w:val="24"/>
          <w:lang w:val="uk-UA"/>
        </w:rPr>
        <w:t xml:space="preserve"> «Професіонал», Центр учбової літератури, 2009. – 336 с.</w:t>
      </w:r>
    </w:p>
    <w:p w14:paraId="6850568F" w14:textId="77777777" w:rsidR="008B5830" w:rsidRPr="004069F0" w:rsidRDefault="008B5830" w:rsidP="001D34B7">
      <w:pPr>
        <w:tabs>
          <w:tab w:val="num" w:pos="360"/>
        </w:tabs>
        <w:jc w:val="both"/>
        <w:rPr>
          <w:sz w:val="24"/>
          <w:szCs w:val="24"/>
          <w:lang w:val="uk-UA"/>
        </w:rPr>
      </w:pPr>
      <w:r w:rsidRPr="004069F0">
        <w:rPr>
          <w:sz w:val="24"/>
          <w:szCs w:val="24"/>
          <w:lang w:val="uk-UA"/>
        </w:rPr>
        <w:t xml:space="preserve">3. Запорожець О.П. Спортивна морфологія: Навчальний посібник./ О.П. Запорожець – Херсон: Айлант, 2002. – 108 с., </w:t>
      </w:r>
      <w:proofErr w:type="spellStart"/>
      <w:r w:rsidRPr="004069F0">
        <w:rPr>
          <w:sz w:val="24"/>
          <w:szCs w:val="24"/>
          <w:lang w:val="uk-UA"/>
        </w:rPr>
        <w:t>іл</w:t>
      </w:r>
      <w:proofErr w:type="spellEnd"/>
      <w:r w:rsidRPr="004069F0">
        <w:rPr>
          <w:sz w:val="24"/>
          <w:szCs w:val="24"/>
          <w:lang w:val="uk-UA"/>
        </w:rPr>
        <w:t>.</w:t>
      </w:r>
    </w:p>
    <w:p w14:paraId="72801117" w14:textId="045DFADD" w:rsidR="008B5830" w:rsidRPr="004069F0" w:rsidRDefault="0030424F" w:rsidP="001D34B7">
      <w:pPr>
        <w:tabs>
          <w:tab w:val="num" w:pos="360"/>
        </w:tabs>
        <w:jc w:val="both"/>
        <w:rPr>
          <w:sz w:val="24"/>
          <w:szCs w:val="24"/>
          <w:lang w:val="uk-UA"/>
        </w:rPr>
      </w:pPr>
      <w:r w:rsidRPr="004069F0">
        <w:rPr>
          <w:sz w:val="24"/>
          <w:szCs w:val="24"/>
          <w:lang w:val="uk-UA"/>
        </w:rPr>
        <w:t>4</w:t>
      </w:r>
      <w:r w:rsidR="008B5830" w:rsidRPr="004069F0">
        <w:rPr>
          <w:sz w:val="24"/>
          <w:szCs w:val="24"/>
          <w:lang w:val="uk-UA"/>
        </w:rPr>
        <w:t>.</w:t>
      </w:r>
      <w:r w:rsidR="008B5830" w:rsidRPr="004069F0">
        <w:rPr>
          <w:sz w:val="24"/>
          <w:szCs w:val="24"/>
          <w:lang w:val="uk-UA"/>
        </w:rPr>
        <w:tab/>
        <w:t>Кашуба В.А. Біомеханіка осанки / В.А. Кашуба. − К. : Олімпійська література, 2003. − 279 с</w:t>
      </w:r>
    </w:p>
    <w:p w14:paraId="361C8615" w14:textId="1E6F5329" w:rsidR="008B5830" w:rsidRPr="004069F0" w:rsidRDefault="0030424F" w:rsidP="001D34B7">
      <w:pPr>
        <w:tabs>
          <w:tab w:val="num" w:pos="360"/>
        </w:tabs>
        <w:jc w:val="both"/>
        <w:rPr>
          <w:sz w:val="24"/>
          <w:szCs w:val="24"/>
          <w:lang w:val="uk-UA"/>
        </w:rPr>
      </w:pPr>
      <w:r w:rsidRPr="004069F0">
        <w:rPr>
          <w:sz w:val="24"/>
          <w:szCs w:val="24"/>
          <w:lang w:val="uk-UA"/>
        </w:rPr>
        <w:t>5</w:t>
      </w:r>
      <w:r w:rsidR="008B5830" w:rsidRPr="004069F0">
        <w:rPr>
          <w:sz w:val="24"/>
          <w:szCs w:val="24"/>
          <w:lang w:val="uk-UA"/>
        </w:rPr>
        <w:t xml:space="preserve">. Коляденко Г.І. Анатомія людини: Підручник. /  Коляденко– К.: Либідь, 2001 – 384 с. </w:t>
      </w:r>
    </w:p>
    <w:p w14:paraId="7F50AEAA" w14:textId="40118CEB" w:rsidR="008B5830" w:rsidRPr="004069F0" w:rsidRDefault="0030424F" w:rsidP="001D34B7">
      <w:pPr>
        <w:jc w:val="both"/>
        <w:rPr>
          <w:sz w:val="24"/>
          <w:szCs w:val="24"/>
          <w:lang w:val="uk-UA"/>
        </w:rPr>
      </w:pPr>
      <w:r w:rsidRPr="004069F0">
        <w:rPr>
          <w:sz w:val="24"/>
          <w:szCs w:val="24"/>
          <w:lang w:val="uk-UA"/>
        </w:rPr>
        <w:t>6</w:t>
      </w:r>
      <w:r w:rsidR="008B5830" w:rsidRPr="004069F0">
        <w:rPr>
          <w:sz w:val="24"/>
          <w:szCs w:val="24"/>
          <w:lang w:val="uk-UA"/>
        </w:rPr>
        <w:t xml:space="preserve">. </w:t>
      </w:r>
      <w:proofErr w:type="spellStart"/>
      <w:r w:rsidR="008B5830" w:rsidRPr="004069F0">
        <w:rPr>
          <w:sz w:val="24"/>
          <w:szCs w:val="24"/>
          <w:lang w:val="uk-UA"/>
        </w:rPr>
        <w:t>Самусєв</w:t>
      </w:r>
      <w:proofErr w:type="spellEnd"/>
      <w:r w:rsidR="008B5830" w:rsidRPr="004069F0">
        <w:rPr>
          <w:sz w:val="24"/>
          <w:szCs w:val="24"/>
          <w:lang w:val="uk-UA"/>
        </w:rPr>
        <w:t xml:space="preserve"> Р. П. Атлас анатомії людини : </w:t>
      </w:r>
      <w:proofErr w:type="spellStart"/>
      <w:r w:rsidR="008B5830" w:rsidRPr="004069F0">
        <w:rPr>
          <w:sz w:val="24"/>
          <w:szCs w:val="24"/>
          <w:lang w:val="uk-UA"/>
        </w:rPr>
        <w:t>навч</w:t>
      </w:r>
      <w:proofErr w:type="spellEnd"/>
      <w:r w:rsidR="008B5830" w:rsidRPr="004069F0">
        <w:rPr>
          <w:sz w:val="24"/>
          <w:szCs w:val="24"/>
          <w:lang w:val="uk-UA"/>
        </w:rPr>
        <w:t xml:space="preserve">. </w:t>
      </w:r>
      <w:proofErr w:type="spellStart"/>
      <w:r w:rsidR="008B5830" w:rsidRPr="004069F0">
        <w:rPr>
          <w:sz w:val="24"/>
          <w:szCs w:val="24"/>
          <w:lang w:val="uk-UA"/>
        </w:rPr>
        <w:t>посіб</w:t>
      </w:r>
      <w:proofErr w:type="spellEnd"/>
      <w:r w:rsidR="008B5830" w:rsidRPr="004069F0">
        <w:rPr>
          <w:sz w:val="24"/>
          <w:szCs w:val="24"/>
          <w:lang w:val="uk-UA"/>
        </w:rPr>
        <w:t xml:space="preserve">. для </w:t>
      </w:r>
      <w:proofErr w:type="spellStart"/>
      <w:r w:rsidR="008B5830" w:rsidRPr="004069F0">
        <w:rPr>
          <w:sz w:val="24"/>
          <w:szCs w:val="24"/>
          <w:lang w:val="uk-UA"/>
        </w:rPr>
        <w:t>студ</w:t>
      </w:r>
      <w:proofErr w:type="spellEnd"/>
      <w:r w:rsidR="008B5830" w:rsidRPr="004069F0">
        <w:rPr>
          <w:sz w:val="24"/>
          <w:szCs w:val="24"/>
          <w:lang w:val="uk-UA"/>
        </w:rPr>
        <w:t xml:space="preserve">. </w:t>
      </w:r>
      <w:proofErr w:type="spellStart"/>
      <w:r w:rsidR="008B5830" w:rsidRPr="004069F0">
        <w:rPr>
          <w:sz w:val="24"/>
          <w:szCs w:val="24"/>
          <w:lang w:val="uk-UA"/>
        </w:rPr>
        <w:t>вищ</w:t>
      </w:r>
      <w:proofErr w:type="spellEnd"/>
      <w:r w:rsidR="008B5830" w:rsidRPr="004069F0">
        <w:rPr>
          <w:sz w:val="24"/>
          <w:szCs w:val="24"/>
          <w:lang w:val="uk-UA"/>
        </w:rPr>
        <w:t xml:space="preserve">. мед. </w:t>
      </w:r>
      <w:proofErr w:type="spellStart"/>
      <w:r w:rsidR="008B5830" w:rsidRPr="004069F0">
        <w:rPr>
          <w:sz w:val="24"/>
          <w:szCs w:val="24"/>
          <w:lang w:val="uk-UA"/>
        </w:rPr>
        <w:t>навч</w:t>
      </w:r>
      <w:proofErr w:type="spellEnd"/>
      <w:r w:rsidR="008B5830" w:rsidRPr="004069F0">
        <w:rPr>
          <w:sz w:val="24"/>
          <w:szCs w:val="24"/>
          <w:lang w:val="uk-UA"/>
        </w:rPr>
        <w:t xml:space="preserve">. </w:t>
      </w:r>
      <w:proofErr w:type="spellStart"/>
      <w:r w:rsidR="008B5830" w:rsidRPr="004069F0">
        <w:rPr>
          <w:sz w:val="24"/>
          <w:szCs w:val="24"/>
          <w:lang w:val="uk-UA"/>
        </w:rPr>
        <w:t>закл</w:t>
      </w:r>
      <w:proofErr w:type="spellEnd"/>
      <w:r w:rsidR="008B5830" w:rsidRPr="004069F0">
        <w:rPr>
          <w:sz w:val="24"/>
          <w:szCs w:val="24"/>
          <w:lang w:val="uk-UA"/>
        </w:rPr>
        <w:t xml:space="preserve">. / Р. П. </w:t>
      </w:r>
      <w:proofErr w:type="spellStart"/>
      <w:r w:rsidR="008B5830" w:rsidRPr="004069F0">
        <w:rPr>
          <w:sz w:val="24"/>
          <w:szCs w:val="24"/>
          <w:lang w:val="uk-UA"/>
        </w:rPr>
        <w:t>Самусєв</w:t>
      </w:r>
      <w:proofErr w:type="spellEnd"/>
      <w:r w:rsidR="008B5830" w:rsidRPr="004069F0">
        <w:rPr>
          <w:sz w:val="24"/>
          <w:szCs w:val="24"/>
          <w:lang w:val="uk-UA"/>
        </w:rPr>
        <w:t xml:space="preserve">, В. Я. </w:t>
      </w:r>
      <w:proofErr w:type="spellStart"/>
      <w:r w:rsidR="008B5830" w:rsidRPr="004069F0">
        <w:rPr>
          <w:sz w:val="24"/>
          <w:szCs w:val="24"/>
          <w:lang w:val="uk-UA"/>
        </w:rPr>
        <w:t>Липченко</w:t>
      </w:r>
      <w:proofErr w:type="spellEnd"/>
      <w:r w:rsidR="008B5830" w:rsidRPr="004069F0">
        <w:rPr>
          <w:sz w:val="24"/>
          <w:szCs w:val="24"/>
          <w:lang w:val="uk-UA"/>
        </w:rPr>
        <w:t>. – Тернопіль : Навчальна книга- Богдан, 2011. – 751 с. – ISBN 978-966-10-0510-4.</w:t>
      </w:r>
    </w:p>
    <w:p w14:paraId="5549A432" w14:textId="5100C725" w:rsidR="008B5830" w:rsidRPr="004069F0" w:rsidRDefault="0030424F" w:rsidP="001D34B7">
      <w:pPr>
        <w:jc w:val="both"/>
        <w:rPr>
          <w:sz w:val="24"/>
          <w:szCs w:val="24"/>
          <w:lang w:val="uk-UA"/>
        </w:rPr>
      </w:pPr>
      <w:r w:rsidRPr="004069F0">
        <w:rPr>
          <w:sz w:val="24"/>
          <w:szCs w:val="24"/>
          <w:lang w:val="uk-UA"/>
        </w:rPr>
        <w:t>7</w:t>
      </w:r>
      <w:r w:rsidR="008B5830" w:rsidRPr="004069F0">
        <w:rPr>
          <w:sz w:val="24"/>
          <w:szCs w:val="24"/>
          <w:lang w:val="uk-UA"/>
        </w:rPr>
        <w:t xml:space="preserve">. </w:t>
      </w:r>
      <w:proofErr w:type="spellStart"/>
      <w:r w:rsidR="008B5830" w:rsidRPr="004069F0">
        <w:rPr>
          <w:sz w:val="24"/>
          <w:szCs w:val="24"/>
          <w:lang w:val="uk-UA"/>
        </w:rPr>
        <w:t>Сапін</w:t>
      </w:r>
      <w:proofErr w:type="spellEnd"/>
      <w:r w:rsidR="008B5830" w:rsidRPr="004069F0">
        <w:rPr>
          <w:sz w:val="24"/>
          <w:szCs w:val="24"/>
          <w:lang w:val="uk-UA"/>
        </w:rPr>
        <w:t xml:space="preserve"> М.Р. Кишеньковий атлас анатомії людини / М.Р. </w:t>
      </w:r>
      <w:proofErr w:type="spellStart"/>
      <w:r w:rsidR="008B5830" w:rsidRPr="004069F0">
        <w:rPr>
          <w:sz w:val="24"/>
          <w:szCs w:val="24"/>
          <w:lang w:val="uk-UA"/>
        </w:rPr>
        <w:t>Сапін</w:t>
      </w:r>
      <w:proofErr w:type="spellEnd"/>
      <w:r w:rsidR="008B5830" w:rsidRPr="004069F0">
        <w:rPr>
          <w:sz w:val="24"/>
          <w:szCs w:val="24"/>
          <w:lang w:val="uk-UA"/>
        </w:rPr>
        <w:t xml:space="preserve">, Д.Б. </w:t>
      </w:r>
      <w:proofErr w:type="spellStart"/>
      <w:r w:rsidR="008B5830" w:rsidRPr="004069F0">
        <w:rPr>
          <w:sz w:val="24"/>
          <w:szCs w:val="24"/>
          <w:lang w:val="uk-UA"/>
        </w:rPr>
        <w:t>Нікітюк</w:t>
      </w:r>
      <w:proofErr w:type="spellEnd"/>
      <w:r w:rsidR="008B5830" w:rsidRPr="004069F0">
        <w:rPr>
          <w:sz w:val="24"/>
          <w:szCs w:val="24"/>
          <w:lang w:val="uk-UA"/>
        </w:rPr>
        <w:t>. – М.: АПП «</w:t>
      </w:r>
      <w:proofErr w:type="spellStart"/>
      <w:r w:rsidR="008B5830" w:rsidRPr="004069F0">
        <w:rPr>
          <w:sz w:val="24"/>
          <w:szCs w:val="24"/>
          <w:lang w:val="uk-UA"/>
        </w:rPr>
        <w:t>Джангар</w:t>
      </w:r>
      <w:proofErr w:type="spellEnd"/>
      <w:r w:rsidR="008B5830" w:rsidRPr="004069F0">
        <w:rPr>
          <w:sz w:val="24"/>
          <w:szCs w:val="24"/>
          <w:lang w:val="uk-UA"/>
        </w:rPr>
        <w:t>», 2006. – 736 с.</w:t>
      </w:r>
    </w:p>
    <w:p w14:paraId="052CF67F" w14:textId="54C6A3BC" w:rsidR="008B5830" w:rsidRPr="004069F0" w:rsidRDefault="0030424F" w:rsidP="001D34B7">
      <w:pPr>
        <w:jc w:val="both"/>
        <w:rPr>
          <w:sz w:val="24"/>
          <w:szCs w:val="24"/>
          <w:lang w:val="uk-UA"/>
        </w:rPr>
      </w:pPr>
      <w:r w:rsidRPr="004069F0">
        <w:rPr>
          <w:sz w:val="24"/>
          <w:szCs w:val="24"/>
          <w:lang w:val="uk-UA"/>
        </w:rPr>
        <w:t>8</w:t>
      </w:r>
      <w:r w:rsidR="008B5830" w:rsidRPr="004069F0">
        <w:rPr>
          <w:sz w:val="24"/>
          <w:szCs w:val="24"/>
          <w:lang w:val="uk-UA"/>
        </w:rPr>
        <w:t xml:space="preserve">. Свиридов О.І. Анатомія людини: Підручник / О.І. Свиридов, за ред. І.І. Бобрика. – К.: Вища </w:t>
      </w:r>
      <w:proofErr w:type="spellStart"/>
      <w:r w:rsidR="008B5830" w:rsidRPr="004069F0">
        <w:rPr>
          <w:sz w:val="24"/>
          <w:szCs w:val="24"/>
          <w:lang w:val="uk-UA"/>
        </w:rPr>
        <w:t>шк</w:t>
      </w:r>
      <w:proofErr w:type="spellEnd"/>
      <w:r w:rsidR="008B5830" w:rsidRPr="004069F0">
        <w:rPr>
          <w:sz w:val="24"/>
          <w:szCs w:val="24"/>
          <w:lang w:val="uk-UA"/>
        </w:rPr>
        <w:t>., 2001. – 399 с.</w:t>
      </w:r>
    </w:p>
    <w:p w14:paraId="78977F59" w14:textId="06B9FDDF" w:rsidR="008B5830" w:rsidRPr="004069F0" w:rsidRDefault="0030424F" w:rsidP="001D34B7">
      <w:pPr>
        <w:tabs>
          <w:tab w:val="num" w:pos="360"/>
        </w:tabs>
        <w:jc w:val="both"/>
        <w:rPr>
          <w:sz w:val="24"/>
          <w:szCs w:val="24"/>
          <w:lang w:val="uk-UA"/>
        </w:rPr>
      </w:pPr>
      <w:r w:rsidRPr="004069F0">
        <w:rPr>
          <w:sz w:val="24"/>
          <w:szCs w:val="24"/>
          <w:lang w:val="uk-UA"/>
        </w:rPr>
        <w:t>9</w:t>
      </w:r>
      <w:r w:rsidR="008B5830" w:rsidRPr="004069F0">
        <w:rPr>
          <w:sz w:val="24"/>
          <w:szCs w:val="24"/>
          <w:lang w:val="uk-UA"/>
        </w:rPr>
        <w:t xml:space="preserve">. </w:t>
      </w:r>
      <w:proofErr w:type="spellStart"/>
      <w:r w:rsidR="008B5830" w:rsidRPr="004069F0">
        <w:rPr>
          <w:sz w:val="24"/>
          <w:szCs w:val="24"/>
          <w:lang w:val="uk-UA"/>
        </w:rPr>
        <w:t>Федонюк</w:t>
      </w:r>
      <w:proofErr w:type="spellEnd"/>
      <w:r w:rsidR="008B5830" w:rsidRPr="004069F0">
        <w:rPr>
          <w:sz w:val="24"/>
          <w:szCs w:val="24"/>
          <w:lang w:val="uk-UA"/>
        </w:rPr>
        <w:t xml:space="preserve"> Я.І. Функціональна анатомія: Підручник для студентів навчальних закладів з фізичного виховання і спорту III та IV рівнів акредитації/ Я.І </w:t>
      </w:r>
      <w:proofErr w:type="spellStart"/>
      <w:r w:rsidR="008B5830" w:rsidRPr="004069F0">
        <w:rPr>
          <w:sz w:val="24"/>
          <w:szCs w:val="24"/>
          <w:lang w:val="uk-UA"/>
        </w:rPr>
        <w:t>Федонюк</w:t>
      </w:r>
      <w:proofErr w:type="spellEnd"/>
      <w:r w:rsidR="008B5830" w:rsidRPr="004069F0">
        <w:rPr>
          <w:sz w:val="24"/>
          <w:szCs w:val="24"/>
          <w:lang w:val="uk-UA"/>
        </w:rPr>
        <w:t xml:space="preserve">., Б.М., </w:t>
      </w:r>
      <w:proofErr w:type="spellStart"/>
      <w:r w:rsidR="008B5830" w:rsidRPr="004069F0">
        <w:rPr>
          <w:sz w:val="24"/>
          <w:szCs w:val="24"/>
          <w:lang w:val="uk-UA"/>
        </w:rPr>
        <w:t>Мицкан</w:t>
      </w:r>
      <w:proofErr w:type="spellEnd"/>
      <w:r w:rsidR="008B5830" w:rsidRPr="004069F0">
        <w:rPr>
          <w:sz w:val="24"/>
          <w:szCs w:val="24"/>
          <w:lang w:val="uk-UA"/>
        </w:rPr>
        <w:t xml:space="preserve">, С.Л </w:t>
      </w:r>
      <w:proofErr w:type="spellStart"/>
      <w:r w:rsidR="008B5830" w:rsidRPr="004069F0">
        <w:rPr>
          <w:sz w:val="24"/>
          <w:szCs w:val="24"/>
          <w:lang w:val="uk-UA"/>
        </w:rPr>
        <w:t>Попель</w:t>
      </w:r>
      <w:proofErr w:type="spellEnd"/>
      <w:r w:rsidR="008B5830" w:rsidRPr="004069F0">
        <w:rPr>
          <w:sz w:val="24"/>
          <w:szCs w:val="24"/>
          <w:lang w:val="uk-UA"/>
        </w:rPr>
        <w:t xml:space="preserve"> та інші – Тернопіль: Навчальна книга – Богдан, 2007. – 552 с.</w:t>
      </w:r>
    </w:p>
    <w:p w14:paraId="66FD7C01" w14:textId="77777777" w:rsidR="008B5830" w:rsidRPr="004069F0" w:rsidRDefault="008B5830" w:rsidP="001D34B7">
      <w:pPr>
        <w:numPr>
          <w:ilvl w:val="0"/>
          <w:numId w:val="2"/>
        </w:numPr>
        <w:rPr>
          <w:b/>
          <w:sz w:val="24"/>
          <w:szCs w:val="24"/>
          <w:lang w:val="uk-UA"/>
        </w:rPr>
      </w:pPr>
      <w:r w:rsidRPr="004069F0">
        <w:rPr>
          <w:b/>
          <w:sz w:val="24"/>
          <w:szCs w:val="24"/>
          <w:lang w:val="uk-UA"/>
        </w:rPr>
        <w:t>Додаткові</w:t>
      </w:r>
    </w:p>
    <w:p w14:paraId="258B2A2D" w14:textId="3920A708" w:rsidR="008B5830" w:rsidRPr="004069F0" w:rsidRDefault="008B5830" w:rsidP="001D34B7">
      <w:pPr>
        <w:jc w:val="both"/>
        <w:rPr>
          <w:sz w:val="24"/>
          <w:szCs w:val="24"/>
          <w:lang w:val="uk-UA"/>
        </w:rPr>
      </w:pPr>
      <w:r w:rsidRPr="004069F0">
        <w:rPr>
          <w:sz w:val="24"/>
          <w:szCs w:val="24"/>
          <w:lang w:val="uk-UA"/>
        </w:rPr>
        <w:t>1</w:t>
      </w:r>
      <w:r w:rsidR="0030424F" w:rsidRPr="004069F0">
        <w:rPr>
          <w:sz w:val="24"/>
          <w:szCs w:val="24"/>
          <w:lang w:val="uk-UA"/>
        </w:rPr>
        <w:t>1</w:t>
      </w:r>
      <w:r w:rsidRPr="004069F0">
        <w:rPr>
          <w:sz w:val="24"/>
          <w:szCs w:val="24"/>
          <w:lang w:val="uk-UA"/>
        </w:rPr>
        <w:t xml:space="preserve">. Анатомія та фізіологія з патологією / Під ред. Я.І. </w:t>
      </w:r>
      <w:proofErr w:type="spellStart"/>
      <w:r w:rsidRPr="004069F0">
        <w:rPr>
          <w:sz w:val="24"/>
          <w:szCs w:val="24"/>
          <w:lang w:val="uk-UA"/>
        </w:rPr>
        <w:t>Федонюка</w:t>
      </w:r>
      <w:proofErr w:type="spellEnd"/>
      <w:r w:rsidRPr="004069F0">
        <w:rPr>
          <w:sz w:val="24"/>
          <w:szCs w:val="24"/>
          <w:lang w:val="uk-UA"/>
        </w:rPr>
        <w:t xml:space="preserve">. – Тернопіль: </w:t>
      </w:r>
      <w:proofErr w:type="spellStart"/>
      <w:r w:rsidRPr="004069F0">
        <w:rPr>
          <w:sz w:val="24"/>
          <w:szCs w:val="24"/>
          <w:lang w:val="uk-UA"/>
        </w:rPr>
        <w:t>Укрмедкнига</w:t>
      </w:r>
      <w:proofErr w:type="spellEnd"/>
      <w:r w:rsidRPr="004069F0">
        <w:rPr>
          <w:sz w:val="24"/>
          <w:szCs w:val="24"/>
          <w:lang w:val="uk-UA"/>
        </w:rPr>
        <w:t>, 2001. – 680 с.</w:t>
      </w:r>
    </w:p>
    <w:p w14:paraId="66DDC4D4" w14:textId="7B279C52" w:rsidR="008B5830" w:rsidRPr="004069F0" w:rsidRDefault="008B5830" w:rsidP="001D34B7">
      <w:pPr>
        <w:jc w:val="both"/>
        <w:rPr>
          <w:sz w:val="24"/>
          <w:szCs w:val="24"/>
          <w:lang w:val="uk-UA"/>
        </w:rPr>
      </w:pPr>
      <w:r w:rsidRPr="004069F0">
        <w:rPr>
          <w:sz w:val="24"/>
          <w:szCs w:val="24"/>
          <w:lang w:val="uk-UA"/>
        </w:rPr>
        <w:t>1</w:t>
      </w:r>
      <w:r w:rsidR="001F70BD" w:rsidRPr="004069F0">
        <w:rPr>
          <w:sz w:val="24"/>
          <w:szCs w:val="24"/>
          <w:lang w:val="uk-UA"/>
        </w:rPr>
        <w:t>2</w:t>
      </w:r>
      <w:r w:rsidRPr="004069F0">
        <w:rPr>
          <w:sz w:val="24"/>
          <w:szCs w:val="24"/>
          <w:lang w:val="uk-UA"/>
        </w:rPr>
        <w:t xml:space="preserve">. </w:t>
      </w:r>
      <w:proofErr w:type="spellStart"/>
      <w:r w:rsidRPr="004069F0">
        <w:rPr>
          <w:sz w:val="24"/>
          <w:szCs w:val="24"/>
          <w:lang w:val="uk-UA"/>
        </w:rPr>
        <w:t>Глазирін</w:t>
      </w:r>
      <w:proofErr w:type="spellEnd"/>
      <w:r w:rsidRPr="004069F0">
        <w:rPr>
          <w:sz w:val="24"/>
          <w:szCs w:val="24"/>
          <w:lang w:val="uk-UA"/>
        </w:rPr>
        <w:t xml:space="preserve"> І.Д. Основи диференційованого фізичного виховання: Навчальний посібник./ І.Д. </w:t>
      </w:r>
      <w:proofErr w:type="spellStart"/>
      <w:r w:rsidRPr="004069F0">
        <w:rPr>
          <w:sz w:val="24"/>
          <w:szCs w:val="24"/>
          <w:lang w:val="uk-UA"/>
        </w:rPr>
        <w:t>Глазирін</w:t>
      </w:r>
      <w:proofErr w:type="spellEnd"/>
      <w:r w:rsidRPr="004069F0">
        <w:rPr>
          <w:sz w:val="24"/>
          <w:szCs w:val="24"/>
          <w:lang w:val="uk-UA"/>
        </w:rPr>
        <w:t>– Черкаси: «Відлуння-Плюс», 2003. – 352 с.</w:t>
      </w:r>
    </w:p>
    <w:p w14:paraId="64D4F9F7" w14:textId="09FF11B2" w:rsidR="008B5830" w:rsidRPr="004069F0" w:rsidRDefault="008B5830" w:rsidP="001D34B7">
      <w:pPr>
        <w:jc w:val="both"/>
        <w:rPr>
          <w:sz w:val="24"/>
          <w:szCs w:val="24"/>
          <w:lang w:val="uk-UA"/>
        </w:rPr>
      </w:pPr>
      <w:r w:rsidRPr="004069F0">
        <w:rPr>
          <w:sz w:val="24"/>
          <w:szCs w:val="24"/>
          <w:lang w:val="uk-UA"/>
        </w:rPr>
        <w:t>1</w:t>
      </w:r>
      <w:r w:rsidR="001F70BD" w:rsidRPr="004069F0">
        <w:rPr>
          <w:sz w:val="24"/>
          <w:szCs w:val="24"/>
          <w:lang w:val="uk-UA"/>
        </w:rPr>
        <w:t>3</w:t>
      </w:r>
      <w:r w:rsidRPr="004069F0">
        <w:rPr>
          <w:sz w:val="24"/>
          <w:szCs w:val="24"/>
          <w:lang w:val="uk-UA"/>
        </w:rPr>
        <w:t xml:space="preserve">. Методичні розробки для студентів педагогічних вузів з курсу «Анатомія людини» / В.Д. </w:t>
      </w:r>
      <w:proofErr w:type="spellStart"/>
      <w:r w:rsidRPr="004069F0">
        <w:rPr>
          <w:sz w:val="24"/>
          <w:szCs w:val="24"/>
          <w:lang w:val="uk-UA"/>
        </w:rPr>
        <w:t>Кошелева</w:t>
      </w:r>
      <w:proofErr w:type="spellEnd"/>
      <w:r w:rsidRPr="004069F0">
        <w:rPr>
          <w:sz w:val="24"/>
          <w:szCs w:val="24"/>
          <w:lang w:val="uk-UA"/>
        </w:rPr>
        <w:t xml:space="preserve">, О.Б. </w:t>
      </w:r>
      <w:proofErr w:type="spellStart"/>
      <w:r w:rsidRPr="004069F0">
        <w:rPr>
          <w:sz w:val="24"/>
          <w:szCs w:val="24"/>
          <w:lang w:val="uk-UA"/>
        </w:rPr>
        <w:t>Спринь</w:t>
      </w:r>
      <w:proofErr w:type="spellEnd"/>
      <w:r w:rsidRPr="004069F0">
        <w:rPr>
          <w:sz w:val="24"/>
          <w:szCs w:val="24"/>
          <w:lang w:val="uk-UA"/>
        </w:rPr>
        <w:t>. – Херсон: ХДУ, 2001. – 127 с.</w:t>
      </w:r>
    </w:p>
    <w:p w14:paraId="598669B9" w14:textId="2726DEA0" w:rsidR="008B5830" w:rsidRPr="004069F0" w:rsidRDefault="008B5830" w:rsidP="001D34B7">
      <w:pPr>
        <w:autoSpaceDE w:val="0"/>
        <w:autoSpaceDN w:val="0"/>
        <w:adjustRightInd w:val="0"/>
        <w:rPr>
          <w:sz w:val="24"/>
          <w:szCs w:val="24"/>
          <w:lang w:val="uk-UA"/>
        </w:rPr>
      </w:pPr>
      <w:r w:rsidRPr="004069F0">
        <w:rPr>
          <w:sz w:val="24"/>
          <w:szCs w:val="24"/>
          <w:lang w:val="uk-UA"/>
        </w:rPr>
        <w:lastRenderedPageBreak/>
        <w:t>1</w:t>
      </w:r>
      <w:r w:rsidR="001F70BD" w:rsidRPr="004069F0">
        <w:rPr>
          <w:sz w:val="24"/>
          <w:szCs w:val="24"/>
          <w:lang w:val="uk-UA"/>
        </w:rPr>
        <w:t>4</w:t>
      </w:r>
      <w:r w:rsidRPr="004069F0">
        <w:rPr>
          <w:sz w:val="24"/>
          <w:szCs w:val="24"/>
          <w:lang w:val="uk-UA"/>
        </w:rPr>
        <w:t xml:space="preserve">. Методичні вказівки до лабораторних занять з курсу „Анатомія людини” /М. Я. Гриньків, Ф. В. Музика, А. В. </w:t>
      </w:r>
      <w:proofErr w:type="spellStart"/>
      <w:r w:rsidRPr="004069F0">
        <w:rPr>
          <w:sz w:val="24"/>
          <w:szCs w:val="24"/>
          <w:lang w:val="uk-UA"/>
        </w:rPr>
        <w:t>Малицький</w:t>
      </w:r>
      <w:proofErr w:type="spellEnd"/>
      <w:r w:rsidRPr="004069F0">
        <w:rPr>
          <w:sz w:val="24"/>
          <w:szCs w:val="24"/>
          <w:lang w:val="uk-UA"/>
        </w:rPr>
        <w:t xml:space="preserve">, С. М. Маєвська, А. В. </w:t>
      </w:r>
      <w:proofErr w:type="spellStart"/>
      <w:r w:rsidRPr="004069F0">
        <w:rPr>
          <w:sz w:val="24"/>
          <w:szCs w:val="24"/>
          <w:lang w:val="uk-UA"/>
        </w:rPr>
        <w:t>Дунець</w:t>
      </w:r>
      <w:proofErr w:type="spellEnd"/>
      <w:r w:rsidRPr="004069F0">
        <w:rPr>
          <w:sz w:val="24"/>
          <w:szCs w:val="24"/>
          <w:lang w:val="uk-UA"/>
        </w:rPr>
        <w:t xml:space="preserve">.– Львів : </w:t>
      </w:r>
      <w:proofErr w:type="spellStart"/>
      <w:r w:rsidRPr="004069F0">
        <w:rPr>
          <w:sz w:val="24"/>
          <w:szCs w:val="24"/>
          <w:lang w:val="uk-UA"/>
        </w:rPr>
        <w:t>Сполом</w:t>
      </w:r>
      <w:proofErr w:type="spellEnd"/>
      <w:r w:rsidRPr="004069F0">
        <w:rPr>
          <w:sz w:val="24"/>
          <w:szCs w:val="24"/>
          <w:lang w:val="uk-UA"/>
        </w:rPr>
        <w:t>, 2008. – 74 с.</w:t>
      </w:r>
    </w:p>
    <w:p w14:paraId="1492B4C1" w14:textId="7C8615FB" w:rsidR="008B5830" w:rsidRPr="004069F0" w:rsidRDefault="008B5830" w:rsidP="001D34B7">
      <w:pPr>
        <w:jc w:val="both"/>
        <w:rPr>
          <w:sz w:val="24"/>
          <w:szCs w:val="24"/>
          <w:lang w:val="uk-UA"/>
        </w:rPr>
      </w:pPr>
      <w:r w:rsidRPr="004069F0">
        <w:rPr>
          <w:sz w:val="24"/>
          <w:szCs w:val="24"/>
          <w:lang w:val="uk-UA"/>
        </w:rPr>
        <w:t>1</w:t>
      </w:r>
      <w:r w:rsidR="001F70BD" w:rsidRPr="004069F0">
        <w:rPr>
          <w:sz w:val="24"/>
          <w:szCs w:val="24"/>
          <w:lang w:val="uk-UA"/>
        </w:rPr>
        <w:t>5</w:t>
      </w:r>
      <w:r w:rsidRPr="004069F0">
        <w:rPr>
          <w:sz w:val="24"/>
          <w:szCs w:val="24"/>
          <w:lang w:val="uk-UA"/>
        </w:rPr>
        <w:t xml:space="preserve">. Маєвська С. М. Методичні вказівки до самостійної роботи з анатомії для студентів факультету спорту та факультету фізичного виховання / Маєвська С. М., Гриньків М. Я., </w:t>
      </w:r>
      <w:proofErr w:type="spellStart"/>
      <w:r w:rsidRPr="004069F0">
        <w:rPr>
          <w:sz w:val="24"/>
          <w:szCs w:val="24"/>
          <w:lang w:val="uk-UA"/>
        </w:rPr>
        <w:t>Дунець</w:t>
      </w:r>
      <w:proofErr w:type="spellEnd"/>
      <w:r w:rsidRPr="004069F0">
        <w:rPr>
          <w:sz w:val="24"/>
          <w:szCs w:val="24"/>
          <w:lang w:val="uk-UA"/>
        </w:rPr>
        <w:t xml:space="preserve"> А. В. – Львів : ЛДУФК, 2007. – 47 с.</w:t>
      </w:r>
    </w:p>
    <w:p w14:paraId="5B2CFBB8" w14:textId="6EAB0117" w:rsidR="008B5830" w:rsidRPr="004069F0" w:rsidRDefault="008B5830" w:rsidP="001D34B7">
      <w:pPr>
        <w:jc w:val="both"/>
        <w:rPr>
          <w:sz w:val="24"/>
          <w:szCs w:val="24"/>
          <w:lang w:val="uk-UA"/>
        </w:rPr>
      </w:pPr>
      <w:r w:rsidRPr="004069F0">
        <w:rPr>
          <w:sz w:val="24"/>
          <w:szCs w:val="24"/>
          <w:lang w:val="uk-UA"/>
        </w:rPr>
        <w:t>1</w:t>
      </w:r>
      <w:r w:rsidR="001F70BD" w:rsidRPr="004069F0">
        <w:rPr>
          <w:sz w:val="24"/>
          <w:szCs w:val="24"/>
          <w:lang w:val="uk-UA"/>
        </w:rPr>
        <w:t>6.</w:t>
      </w:r>
      <w:r w:rsidRPr="004069F0">
        <w:rPr>
          <w:sz w:val="24"/>
          <w:szCs w:val="24"/>
          <w:lang w:val="uk-UA"/>
        </w:rPr>
        <w:t xml:space="preserve"> Музика Ф. В. Тестові завдання з дисципліни „Анатомія людини” / Ф. В. Музика, Е. Ф. </w:t>
      </w:r>
      <w:proofErr w:type="spellStart"/>
      <w:r w:rsidRPr="004069F0">
        <w:rPr>
          <w:sz w:val="24"/>
          <w:szCs w:val="24"/>
          <w:lang w:val="uk-UA"/>
        </w:rPr>
        <w:t>Кулітка</w:t>
      </w:r>
      <w:proofErr w:type="spellEnd"/>
      <w:r w:rsidRPr="004069F0">
        <w:rPr>
          <w:sz w:val="24"/>
          <w:szCs w:val="24"/>
          <w:lang w:val="uk-UA"/>
        </w:rPr>
        <w:t>, М. Я. Гриньків – Львів : ЛДУФК, 2012. – 130 с. – ISBN 978-966-2328-39-4.</w:t>
      </w:r>
    </w:p>
    <w:p w14:paraId="67C1B71B" w14:textId="418D2F5A" w:rsidR="008B5830" w:rsidRPr="004069F0" w:rsidRDefault="008B5830" w:rsidP="001D34B7">
      <w:pPr>
        <w:jc w:val="both"/>
        <w:rPr>
          <w:sz w:val="24"/>
          <w:szCs w:val="24"/>
          <w:lang w:val="uk-UA"/>
        </w:rPr>
      </w:pPr>
      <w:r w:rsidRPr="004069F0">
        <w:rPr>
          <w:sz w:val="24"/>
          <w:szCs w:val="24"/>
          <w:lang w:val="uk-UA"/>
        </w:rPr>
        <w:t>1</w:t>
      </w:r>
      <w:r w:rsidR="001F70BD" w:rsidRPr="004069F0">
        <w:rPr>
          <w:sz w:val="24"/>
          <w:szCs w:val="24"/>
          <w:lang w:val="uk-UA"/>
        </w:rPr>
        <w:t>7</w:t>
      </w:r>
      <w:r w:rsidRPr="004069F0">
        <w:rPr>
          <w:sz w:val="24"/>
          <w:szCs w:val="24"/>
          <w:lang w:val="uk-UA"/>
        </w:rPr>
        <w:t xml:space="preserve">. </w:t>
      </w:r>
      <w:proofErr w:type="spellStart"/>
      <w:r w:rsidRPr="004069F0">
        <w:rPr>
          <w:sz w:val="24"/>
          <w:szCs w:val="24"/>
          <w:lang w:val="uk-UA"/>
        </w:rPr>
        <w:t>Никитюк</w:t>
      </w:r>
      <w:proofErr w:type="spellEnd"/>
      <w:r w:rsidRPr="004069F0">
        <w:rPr>
          <w:sz w:val="24"/>
          <w:szCs w:val="24"/>
          <w:lang w:val="uk-UA"/>
        </w:rPr>
        <w:t xml:space="preserve"> Б.А. </w:t>
      </w:r>
      <w:proofErr w:type="spellStart"/>
      <w:r w:rsidRPr="004069F0">
        <w:rPr>
          <w:sz w:val="24"/>
          <w:szCs w:val="24"/>
          <w:lang w:val="uk-UA"/>
        </w:rPr>
        <w:t>Конституция</w:t>
      </w:r>
      <w:proofErr w:type="spellEnd"/>
      <w:r w:rsidRPr="004069F0">
        <w:rPr>
          <w:sz w:val="24"/>
          <w:szCs w:val="24"/>
          <w:lang w:val="uk-UA"/>
        </w:rPr>
        <w:t xml:space="preserve"> </w:t>
      </w:r>
      <w:proofErr w:type="spellStart"/>
      <w:r w:rsidRPr="004069F0">
        <w:rPr>
          <w:sz w:val="24"/>
          <w:szCs w:val="24"/>
          <w:lang w:val="uk-UA"/>
        </w:rPr>
        <w:t>человека</w:t>
      </w:r>
      <w:proofErr w:type="spellEnd"/>
      <w:r w:rsidRPr="004069F0">
        <w:rPr>
          <w:sz w:val="24"/>
          <w:szCs w:val="24"/>
          <w:lang w:val="uk-UA"/>
        </w:rPr>
        <w:t xml:space="preserve">. / Б.А. </w:t>
      </w:r>
      <w:proofErr w:type="spellStart"/>
      <w:r w:rsidRPr="004069F0">
        <w:rPr>
          <w:sz w:val="24"/>
          <w:szCs w:val="24"/>
          <w:lang w:val="uk-UA"/>
        </w:rPr>
        <w:t>Никитюк</w:t>
      </w:r>
      <w:proofErr w:type="spellEnd"/>
      <w:r w:rsidRPr="004069F0">
        <w:rPr>
          <w:sz w:val="24"/>
          <w:szCs w:val="24"/>
          <w:lang w:val="uk-UA"/>
        </w:rPr>
        <w:t>– М.:ВИНИТИ. – 1991. – 151 с.</w:t>
      </w:r>
    </w:p>
    <w:p w14:paraId="0D9A6AEB" w14:textId="7D660CCD" w:rsidR="008B5830" w:rsidRPr="004069F0" w:rsidRDefault="001F70BD" w:rsidP="001D34B7">
      <w:pPr>
        <w:jc w:val="both"/>
        <w:rPr>
          <w:sz w:val="24"/>
          <w:szCs w:val="24"/>
          <w:lang w:val="uk-UA"/>
        </w:rPr>
      </w:pPr>
      <w:r w:rsidRPr="004069F0">
        <w:rPr>
          <w:sz w:val="24"/>
          <w:szCs w:val="24"/>
          <w:lang w:val="uk-UA"/>
        </w:rPr>
        <w:t>18</w:t>
      </w:r>
      <w:r w:rsidR="008B5830" w:rsidRPr="004069F0">
        <w:rPr>
          <w:sz w:val="24"/>
          <w:szCs w:val="24"/>
          <w:lang w:val="uk-UA"/>
        </w:rPr>
        <w:t xml:space="preserve">. </w:t>
      </w:r>
      <w:proofErr w:type="spellStart"/>
      <w:r w:rsidR="008B5830" w:rsidRPr="004069F0">
        <w:rPr>
          <w:sz w:val="24"/>
          <w:szCs w:val="24"/>
          <w:lang w:val="uk-UA"/>
        </w:rPr>
        <w:t>Черкасов</w:t>
      </w:r>
      <w:proofErr w:type="spellEnd"/>
      <w:r w:rsidR="008B5830" w:rsidRPr="004069F0">
        <w:rPr>
          <w:sz w:val="24"/>
          <w:szCs w:val="24"/>
          <w:lang w:val="uk-UA"/>
        </w:rPr>
        <w:t xml:space="preserve"> В. Г. Анатомія людини : </w:t>
      </w:r>
      <w:proofErr w:type="spellStart"/>
      <w:r w:rsidR="008B5830" w:rsidRPr="004069F0">
        <w:rPr>
          <w:sz w:val="24"/>
          <w:szCs w:val="24"/>
          <w:lang w:val="uk-UA"/>
        </w:rPr>
        <w:t>навч</w:t>
      </w:r>
      <w:proofErr w:type="spellEnd"/>
      <w:r w:rsidR="008B5830" w:rsidRPr="004069F0">
        <w:rPr>
          <w:sz w:val="24"/>
          <w:szCs w:val="24"/>
          <w:lang w:val="uk-UA"/>
        </w:rPr>
        <w:t xml:space="preserve">. </w:t>
      </w:r>
      <w:proofErr w:type="spellStart"/>
      <w:r w:rsidR="008B5830" w:rsidRPr="004069F0">
        <w:rPr>
          <w:sz w:val="24"/>
          <w:szCs w:val="24"/>
          <w:lang w:val="uk-UA"/>
        </w:rPr>
        <w:t>посіб</w:t>
      </w:r>
      <w:proofErr w:type="spellEnd"/>
      <w:r w:rsidR="008B5830" w:rsidRPr="004069F0">
        <w:rPr>
          <w:sz w:val="24"/>
          <w:szCs w:val="24"/>
          <w:lang w:val="uk-UA"/>
        </w:rPr>
        <w:t xml:space="preserve">. / В. Г. </w:t>
      </w:r>
      <w:proofErr w:type="spellStart"/>
      <w:r w:rsidR="008B5830" w:rsidRPr="004069F0">
        <w:rPr>
          <w:sz w:val="24"/>
          <w:szCs w:val="24"/>
          <w:lang w:val="uk-UA"/>
        </w:rPr>
        <w:t>Черкасов</w:t>
      </w:r>
      <w:proofErr w:type="spellEnd"/>
      <w:r w:rsidR="008B5830" w:rsidRPr="004069F0">
        <w:rPr>
          <w:sz w:val="24"/>
          <w:szCs w:val="24"/>
          <w:lang w:val="uk-UA"/>
        </w:rPr>
        <w:t>, С. Ю. Кравчук. – Вінниця : Нова Книга, 2011. – 639 с. – ISBN 978-966-382-353-9.</w:t>
      </w:r>
    </w:p>
    <w:p w14:paraId="78046041" w14:textId="08F3838E" w:rsidR="008B5830" w:rsidRPr="004069F0" w:rsidRDefault="001F70BD" w:rsidP="001D34B7">
      <w:pPr>
        <w:jc w:val="both"/>
        <w:rPr>
          <w:sz w:val="24"/>
          <w:szCs w:val="24"/>
          <w:lang w:val="uk-UA"/>
        </w:rPr>
      </w:pPr>
      <w:r w:rsidRPr="004069F0">
        <w:rPr>
          <w:sz w:val="24"/>
          <w:szCs w:val="24"/>
          <w:lang w:val="uk-UA"/>
        </w:rPr>
        <w:t>19</w:t>
      </w:r>
      <w:r w:rsidR="008B5830" w:rsidRPr="004069F0">
        <w:rPr>
          <w:sz w:val="24"/>
          <w:szCs w:val="24"/>
          <w:lang w:val="uk-UA"/>
        </w:rPr>
        <w:t xml:space="preserve">. Чижик В., Романюк В. Морфологічні дослідження у фізичному вихованні./  </w:t>
      </w:r>
      <w:proofErr w:type="spellStart"/>
      <w:r w:rsidR="008B5830" w:rsidRPr="004069F0">
        <w:rPr>
          <w:sz w:val="24"/>
          <w:szCs w:val="24"/>
          <w:lang w:val="uk-UA"/>
        </w:rPr>
        <w:t>В.Чижик</w:t>
      </w:r>
      <w:proofErr w:type="spellEnd"/>
      <w:r w:rsidR="008B5830" w:rsidRPr="004069F0">
        <w:rPr>
          <w:sz w:val="24"/>
          <w:szCs w:val="24"/>
          <w:lang w:val="uk-UA"/>
        </w:rPr>
        <w:t>, В. Романюк – Луцьк: Ред..-вид. Луцького ін.-ту розвитку людини Відкритого міжнародного університету розвитку людини «Україна», 2006. – 32 с.</w:t>
      </w:r>
    </w:p>
    <w:p w14:paraId="010A86FA" w14:textId="77777777" w:rsidR="001F70BD" w:rsidRPr="004069F0" w:rsidRDefault="001F70BD" w:rsidP="001D34B7">
      <w:pPr>
        <w:jc w:val="both"/>
        <w:rPr>
          <w:sz w:val="24"/>
          <w:szCs w:val="24"/>
          <w:lang w:val="uk-UA"/>
        </w:rPr>
      </w:pPr>
    </w:p>
    <w:p w14:paraId="5AEDA83B" w14:textId="77777777" w:rsidR="008B5830" w:rsidRPr="004069F0" w:rsidRDefault="008B5830" w:rsidP="006F515D">
      <w:pPr>
        <w:numPr>
          <w:ilvl w:val="0"/>
          <w:numId w:val="2"/>
        </w:numPr>
        <w:rPr>
          <w:b/>
          <w:bCs/>
          <w:sz w:val="24"/>
          <w:szCs w:val="24"/>
          <w:lang w:val="uk-UA"/>
        </w:rPr>
      </w:pPr>
      <w:r w:rsidRPr="004069F0">
        <w:rPr>
          <w:b/>
          <w:bCs/>
          <w:sz w:val="24"/>
          <w:szCs w:val="24"/>
          <w:lang w:val="uk-UA"/>
        </w:rPr>
        <w:t>Інтернет-ресурси</w:t>
      </w:r>
    </w:p>
    <w:p w14:paraId="6A5BBAC5" w14:textId="2F34A7C1"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0</w:t>
      </w:r>
      <w:r w:rsidRPr="004069F0">
        <w:rPr>
          <w:sz w:val="24"/>
          <w:szCs w:val="24"/>
          <w:lang w:val="uk-UA"/>
        </w:rPr>
        <w:t>.</w:t>
      </w:r>
      <w:r w:rsidR="00314528" w:rsidRPr="004069F0">
        <w:rPr>
          <w:sz w:val="24"/>
          <w:szCs w:val="24"/>
          <w:lang w:val="uk-UA"/>
        </w:rPr>
        <w:t xml:space="preserve"> </w:t>
      </w:r>
      <w:r w:rsidRPr="004069F0">
        <w:rPr>
          <w:sz w:val="24"/>
          <w:szCs w:val="24"/>
          <w:lang w:val="uk-UA"/>
        </w:rPr>
        <w:t>https://lib.nsu.ru/xmlui/handle/nsu/746</w:t>
      </w:r>
    </w:p>
    <w:p w14:paraId="5C190183" w14:textId="1214748D"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1</w:t>
      </w:r>
      <w:r w:rsidR="00314528" w:rsidRPr="004069F0">
        <w:rPr>
          <w:sz w:val="24"/>
          <w:szCs w:val="24"/>
          <w:lang w:val="uk-UA"/>
        </w:rPr>
        <w:t xml:space="preserve"> </w:t>
      </w:r>
      <w:r w:rsidRPr="004069F0">
        <w:rPr>
          <w:sz w:val="24"/>
          <w:szCs w:val="24"/>
          <w:lang w:val="uk-UA"/>
        </w:rPr>
        <w:t>.https://book-ye.com.ua/upload/iblock/da6/2121a8dc_dc99_11e6_80c1_000c29ae1566_474c98a6_85b9_11e7_80cf_000c29ae1566.pdf</w:t>
      </w:r>
    </w:p>
    <w:p w14:paraId="465BF8A6" w14:textId="53857271"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2</w:t>
      </w:r>
      <w:r w:rsidRPr="004069F0">
        <w:rPr>
          <w:sz w:val="24"/>
          <w:szCs w:val="24"/>
          <w:lang w:val="uk-UA"/>
        </w:rPr>
        <w:t>.https://studfile.net/</w:t>
      </w:r>
      <w:proofErr w:type="spellStart"/>
      <w:r w:rsidRPr="004069F0">
        <w:rPr>
          <w:sz w:val="24"/>
          <w:szCs w:val="24"/>
          <w:lang w:val="uk-UA"/>
        </w:rPr>
        <w:t>preview</w:t>
      </w:r>
      <w:proofErr w:type="spellEnd"/>
      <w:r w:rsidRPr="004069F0">
        <w:rPr>
          <w:sz w:val="24"/>
          <w:szCs w:val="24"/>
          <w:lang w:val="uk-UA"/>
        </w:rPr>
        <w:t>/8570725/page:12/</w:t>
      </w:r>
    </w:p>
    <w:p w14:paraId="515ECE06" w14:textId="0739AB29"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3</w:t>
      </w:r>
      <w:r w:rsidRPr="004069F0">
        <w:rPr>
          <w:sz w:val="24"/>
          <w:szCs w:val="24"/>
          <w:lang w:val="uk-UA"/>
        </w:rPr>
        <w:t>.https://studme.org/134942/meditsina/funktsionalnaya_anatomiya_organov_sistem_obespecheniya_regulirovaniya_upravleniya_dvigatelnoy_deyatelnost#453</w:t>
      </w:r>
    </w:p>
    <w:p w14:paraId="3D128E3A" w14:textId="10B512C2"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4</w:t>
      </w:r>
      <w:r w:rsidRPr="004069F0">
        <w:rPr>
          <w:sz w:val="24"/>
          <w:szCs w:val="24"/>
          <w:lang w:val="uk-UA"/>
        </w:rPr>
        <w:t>.https://studme.org/134909/meditsina/funktsionalnaya_anatomiya_organov_sistem_ispolneniya_dvizheniy_cheloveka_oporno_dvigatelnyy_apparat</w:t>
      </w:r>
    </w:p>
    <w:p w14:paraId="0BE71CF1" w14:textId="66B51973"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5</w:t>
      </w:r>
      <w:r w:rsidRPr="004069F0">
        <w:rPr>
          <w:sz w:val="24"/>
          <w:szCs w:val="24"/>
          <w:lang w:val="uk-UA"/>
        </w:rPr>
        <w:t>.http://www.wellfitness-company.ru/info-seminary/47-reab-01</w:t>
      </w:r>
    </w:p>
    <w:p w14:paraId="3C4E032C" w14:textId="6D4864E0"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6</w:t>
      </w:r>
      <w:r w:rsidRPr="004069F0">
        <w:rPr>
          <w:sz w:val="24"/>
          <w:szCs w:val="24"/>
          <w:lang w:val="uk-UA"/>
        </w:rPr>
        <w:t>.www.sport-health.com.ua</w:t>
      </w:r>
    </w:p>
    <w:p w14:paraId="17DC7C9D" w14:textId="3DC5CCF7" w:rsidR="008B5830" w:rsidRPr="004069F0" w:rsidRDefault="008B5830" w:rsidP="008963C0">
      <w:pPr>
        <w:rPr>
          <w:sz w:val="24"/>
          <w:szCs w:val="24"/>
          <w:lang w:val="uk-UA"/>
        </w:rPr>
      </w:pPr>
      <w:r w:rsidRPr="004069F0">
        <w:rPr>
          <w:sz w:val="24"/>
          <w:szCs w:val="24"/>
          <w:lang w:val="uk-UA"/>
        </w:rPr>
        <w:t>2</w:t>
      </w:r>
      <w:r w:rsidR="001F70BD" w:rsidRPr="004069F0">
        <w:rPr>
          <w:sz w:val="24"/>
          <w:szCs w:val="24"/>
          <w:lang w:val="uk-UA"/>
        </w:rPr>
        <w:t>7</w:t>
      </w:r>
      <w:r w:rsidRPr="004069F0">
        <w:rPr>
          <w:sz w:val="24"/>
          <w:szCs w:val="24"/>
          <w:lang w:val="uk-UA"/>
        </w:rPr>
        <w:t>.www.sportmedicine.ru</w:t>
      </w:r>
    </w:p>
    <w:p w14:paraId="7E4AE2F3" w14:textId="39751494" w:rsidR="008B5830" w:rsidRPr="004069F0" w:rsidRDefault="008B5830" w:rsidP="00D90B5B">
      <w:pPr>
        <w:rPr>
          <w:sz w:val="24"/>
          <w:szCs w:val="24"/>
          <w:lang w:val="uk-UA"/>
        </w:rPr>
      </w:pPr>
      <w:r w:rsidRPr="004069F0">
        <w:rPr>
          <w:sz w:val="24"/>
          <w:szCs w:val="24"/>
          <w:lang w:val="uk-UA"/>
        </w:rPr>
        <w:t>2</w:t>
      </w:r>
      <w:r w:rsidR="001F70BD" w:rsidRPr="004069F0">
        <w:rPr>
          <w:sz w:val="24"/>
          <w:szCs w:val="24"/>
          <w:lang w:val="uk-UA"/>
        </w:rPr>
        <w:t>8</w:t>
      </w:r>
      <w:r w:rsidRPr="004069F0">
        <w:rPr>
          <w:sz w:val="24"/>
          <w:szCs w:val="24"/>
          <w:lang w:val="uk-UA"/>
        </w:rPr>
        <w:t>.www.likar.uz.ua</w:t>
      </w:r>
    </w:p>
    <w:sectPr w:rsidR="008B5830" w:rsidRPr="004069F0"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7"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4"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18"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
  </w:num>
  <w:num w:numId="5">
    <w:abstractNumId w:val="11"/>
  </w:num>
  <w:num w:numId="6">
    <w:abstractNumId w:val="14"/>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lvlOverride w:ilvl="0">
      <w:startOverride w:val="1"/>
    </w:lvlOverride>
  </w:num>
  <w:num w:numId="15">
    <w:abstractNumId w:val="9"/>
  </w:num>
  <w:num w:numId="16">
    <w:abstractNumId w:val="5"/>
  </w:num>
  <w:num w:numId="17">
    <w:abstractNumId w:val="8"/>
  </w:num>
  <w:num w:numId="18">
    <w:abstractNumId w:val="0"/>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6C"/>
    <w:rsid w:val="00093FE6"/>
    <w:rsid w:val="00096EE3"/>
    <w:rsid w:val="000C2F3B"/>
    <w:rsid w:val="000C3909"/>
    <w:rsid w:val="000E283F"/>
    <w:rsid w:val="00102843"/>
    <w:rsid w:val="00120DFC"/>
    <w:rsid w:val="001250AB"/>
    <w:rsid w:val="0014367E"/>
    <w:rsid w:val="00143CD3"/>
    <w:rsid w:val="00153F1B"/>
    <w:rsid w:val="00166BAA"/>
    <w:rsid w:val="00166BB6"/>
    <w:rsid w:val="0017429C"/>
    <w:rsid w:val="00186E6F"/>
    <w:rsid w:val="001A00CE"/>
    <w:rsid w:val="001D34B7"/>
    <w:rsid w:val="001F70BD"/>
    <w:rsid w:val="00210AB7"/>
    <w:rsid w:val="002A0087"/>
    <w:rsid w:val="002C3554"/>
    <w:rsid w:val="002C50A7"/>
    <w:rsid w:val="002E61EB"/>
    <w:rsid w:val="002F11A9"/>
    <w:rsid w:val="002F15D0"/>
    <w:rsid w:val="0030424F"/>
    <w:rsid w:val="00314528"/>
    <w:rsid w:val="00337B6C"/>
    <w:rsid w:val="00366498"/>
    <w:rsid w:val="003805B2"/>
    <w:rsid w:val="00394AD7"/>
    <w:rsid w:val="003B7C66"/>
    <w:rsid w:val="003C1667"/>
    <w:rsid w:val="00402AFE"/>
    <w:rsid w:val="004069F0"/>
    <w:rsid w:val="0042679B"/>
    <w:rsid w:val="0043762A"/>
    <w:rsid w:val="00440127"/>
    <w:rsid w:val="00446CF1"/>
    <w:rsid w:val="00457848"/>
    <w:rsid w:val="004649FC"/>
    <w:rsid w:val="004D640E"/>
    <w:rsid w:val="004F7E69"/>
    <w:rsid w:val="00552A8F"/>
    <w:rsid w:val="00560831"/>
    <w:rsid w:val="00572243"/>
    <w:rsid w:val="00593F6F"/>
    <w:rsid w:val="006258E1"/>
    <w:rsid w:val="00670C20"/>
    <w:rsid w:val="0067217B"/>
    <w:rsid w:val="006A39BE"/>
    <w:rsid w:val="006C7FFC"/>
    <w:rsid w:val="006E405B"/>
    <w:rsid w:val="006E5846"/>
    <w:rsid w:val="006F515D"/>
    <w:rsid w:val="007050C1"/>
    <w:rsid w:val="007206CF"/>
    <w:rsid w:val="00721383"/>
    <w:rsid w:val="007401E1"/>
    <w:rsid w:val="007457B3"/>
    <w:rsid w:val="00770ADE"/>
    <w:rsid w:val="00777275"/>
    <w:rsid w:val="007855C5"/>
    <w:rsid w:val="007E0B18"/>
    <w:rsid w:val="007F6056"/>
    <w:rsid w:val="00826763"/>
    <w:rsid w:val="0083409C"/>
    <w:rsid w:val="0084600F"/>
    <w:rsid w:val="008963C0"/>
    <w:rsid w:val="008B5830"/>
    <w:rsid w:val="00904984"/>
    <w:rsid w:val="009212FE"/>
    <w:rsid w:val="00927DBE"/>
    <w:rsid w:val="009B0A1A"/>
    <w:rsid w:val="009B0A30"/>
    <w:rsid w:val="009B56CE"/>
    <w:rsid w:val="009C760A"/>
    <w:rsid w:val="009F5A92"/>
    <w:rsid w:val="00A16432"/>
    <w:rsid w:val="00A24B1E"/>
    <w:rsid w:val="00A42DF9"/>
    <w:rsid w:val="00A65A31"/>
    <w:rsid w:val="00A821D7"/>
    <w:rsid w:val="00A848FD"/>
    <w:rsid w:val="00AB347B"/>
    <w:rsid w:val="00AC2167"/>
    <w:rsid w:val="00B07E1C"/>
    <w:rsid w:val="00B37DE9"/>
    <w:rsid w:val="00B66F89"/>
    <w:rsid w:val="00B81AB1"/>
    <w:rsid w:val="00B9028F"/>
    <w:rsid w:val="00B92927"/>
    <w:rsid w:val="00BE39F0"/>
    <w:rsid w:val="00BF079D"/>
    <w:rsid w:val="00BF524C"/>
    <w:rsid w:val="00C0261F"/>
    <w:rsid w:val="00C06C0C"/>
    <w:rsid w:val="00C26AF7"/>
    <w:rsid w:val="00C40737"/>
    <w:rsid w:val="00C450C7"/>
    <w:rsid w:val="00C7625A"/>
    <w:rsid w:val="00C96F05"/>
    <w:rsid w:val="00CB19A8"/>
    <w:rsid w:val="00D1322E"/>
    <w:rsid w:val="00D23079"/>
    <w:rsid w:val="00D5518D"/>
    <w:rsid w:val="00D732A2"/>
    <w:rsid w:val="00D736D9"/>
    <w:rsid w:val="00D90B5B"/>
    <w:rsid w:val="00D93921"/>
    <w:rsid w:val="00DA4865"/>
    <w:rsid w:val="00DC39C1"/>
    <w:rsid w:val="00E05503"/>
    <w:rsid w:val="00E1312A"/>
    <w:rsid w:val="00E258C7"/>
    <w:rsid w:val="00E37A6D"/>
    <w:rsid w:val="00E4210C"/>
    <w:rsid w:val="00E5796C"/>
    <w:rsid w:val="00E60D41"/>
    <w:rsid w:val="00E61DA2"/>
    <w:rsid w:val="00E849F5"/>
    <w:rsid w:val="00E85176"/>
    <w:rsid w:val="00E92AC1"/>
    <w:rsid w:val="00EB4F7B"/>
    <w:rsid w:val="00EC51A1"/>
    <w:rsid w:val="00ED7ADE"/>
    <w:rsid w:val="00EE5037"/>
    <w:rsid w:val="00F80236"/>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326DE0D-9C88-4790-B425-279EA6A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B1"/>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table" w:customStyle="1" w:styleId="TableNormal">
    <w:name w:val="Table Normal"/>
    <w:uiPriority w:val="2"/>
    <w:semiHidden/>
    <w:unhideWhenUsed/>
    <w:qFormat/>
    <w:rsid w:val="00AC216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167"/>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www.kspu.edu/Education/Shedule.aspx" TargetMode="External"/><Relationship Id="rId26"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Education/Shedule.aspx" TargetMode="External"/><Relationship Id="rId7" Type="http://schemas.openxmlformats.org/officeDocument/2006/relationships/hyperlink" Target="https://ksuonline.kspu.edu/course/view.php?id=3464" TargetMode="External"/><Relationship Id="rId12" Type="http://schemas.openxmlformats.org/officeDocument/2006/relationships/hyperlink" Target="https://official.doctorthinking.org/" TargetMode="External"/><Relationship Id="rId17" Type="http://schemas.openxmlformats.org/officeDocument/2006/relationships/hyperlink" Target="https://www.kspu.edu/FileDownload.ashx?id=00653012-555c-46b2-bb64-05ba9bf26773" TargetMode="External"/><Relationship Id="rId25" Type="http://schemas.openxmlformats.org/officeDocument/2006/relationships/hyperlink" Target="https://www.kspu.edu/Education/Shedul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www.kspu.edu/Education/Shedule.aspx" TargetMode="External"/><Relationship Id="rId29" Type="http://schemas.openxmlformats.org/officeDocument/2006/relationships/hyperlink" Target="https://www.kspu.edu/Education/Shedule.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spu.edu/Legislation/educationalprocessdocs.aspx" TargetMode="External"/><Relationship Id="rId24" Type="http://schemas.openxmlformats.org/officeDocument/2006/relationships/hyperlink" Target="https://www.kspu.edu/Education/Shedule.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www.kspu.edu/Education/Shedule.aspx" TargetMode="External"/><Relationship Id="rId28" Type="http://schemas.openxmlformats.org/officeDocument/2006/relationships/hyperlink" Target="https://www.kspu.edu/Education/Shedule.aspx" TargetMode="External"/><Relationship Id="rId10" Type="http://schemas.openxmlformats.org/officeDocument/2006/relationships/hyperlink" Target="https://www.kspu.edu/Legislation/educationalprocessdocs.aspx" TargetMode="External"/><Relationship Id="rId19" Type="http://schemas.openxmlformats.org/officeDocument/2006/relationships/hyperlink" Target="https://www.kspu.edu/Education/Shedule.aspx" TargetMode="External"/><Relationship Id="rId31" Type="http://schemas.openxmlformats.org/officeDocument/2006/relationships/hyperlink" Target="https://www.kspu.edu/Legislation/educationalprocessdocs.aspx"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www.kspu.edu/Education/Shedule.aspx" TargetMode="External"/><Relationship Id="rId27" Type="http://schemas.openxmlformats.org/officeDocument/2006/relationships/hyperlink" Target="https://www.kspu.edu/Education/Shedule.aspx" TargetMode="External"/><Relationship Id="rId30" Type="http://schemas.openxmlformats.org/officeDocument/2006/relationships/hyperlink" Target="https://www.kspu.edu/Legislation/educationalprocessdocs.aspx" TargetMode="External"/><Relationship Id="rId8" Type="http://schemas.openxmlformats.org/officeDocument/2006/relationships/hyperlink" Target="mailto:Lavrikova@ksu.k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EEB9-079E-4D9A-8F62-CA7824F9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Pages>
  <Words>28238</Words>
  <Characters>16096</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61</cp:revision>
  <dcterms:created xsi:type="dcterms:W3CDTF">2020-10-17T10:56:00Z</dcterms:created>
  <dcterms:modified xsi:type="dcterms:W3CDTF">2026-01-20T13:16:00Z</dcterms:modified>
</cp:coreProperties>
</file>