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3" w:rsidRDefault="00E845A3" w:rsidP="00E845A3">
      <w:pPr>
        <w:spacing w:line="360" w:lineRule="auto"/>
        <w:jc w:val="center"/>
        <w:rPr>
          <w:b/>
          <w:sz w:val="32"/>
          <w:szCs w:val="32"/>
          <w:lang w:val="uk-UA"/>
        </w:rPr>
      </w:pPr>
      <w:bookmarkStart w:id="0" w:name="_GoBack"/>
      <w:r>
        <w:rPr>
          <w:b/>
          <w:sz w:val="32"/>
          <w:szCs w:val="32"/>
          <w:lang w:val="uk-UA"/>
        </w:rPr>
        <w:t>Лекція. Ф</w:t>
      </w:r>
      <w:r w:rsidRPr="00FC2A40">
        <w:rPr>
          <w:b/>
          <w:sz w:val="32"/>
          <w:szCs w:val="32"/>
          <w:lang w:val="uk-UA"/>
        </w:rPr>
        <w:t>ізична реабілітація хворих з гострою пневмонією</w:t>
      </w:r>
      <w:r>
        <w:rPr>
          <w:b/>
          <w:sz w:val="32"/>
          <w:szCs w:val="32"/>
          <w:lang w:val="uk-UA"/>
        </w:rPr>
        <w:t>.</w:t>
      </w:r>
    </w:p>
    <w:bookmarkEnd w:id="0"/>
    <w:p w:rsidR="00E845A3" w:rsidRDefault="00E845A3" w:rsidP="00E845A3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E845A3" w:rsidRDefault="00E845A3" w:rsidP="00E845A3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1. Класифікація та загальна характеристика </w:t>
      </w:r>
      <w:proofErr w:type="spellStart"/>
      <w:r>
        <w:rPr>
          <w:sz w:val="32"/>
          <w:szCs w:val="32"/>
          <w:lang w:val="uk-UA"/>
        </w:rPr>
        <w:t>пневмоній</w:t>
      </w:r>
      <w:proofErr w:type="spellEnd"/>
      <w:r>
        <w:rPr>
          <w:sz w:val="32"/>
          <w:szCs w:val="32"/>
          <w:lang w:val="uk-UA"/>
        </w:rPr>
        <w:t>.</w:t>
      </w:r>
    </w:p>
    <w:p w:rsidR="00E845A3" w:rsidRDefault="00E845A3" w:rsidP="00E845A3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Етіологія, клініка гострої пневмонії.</w:t>
      </w:r>
    </w:p>
    <w:p w:rsidR="00E845A3" w:rsidRDefault="00E845A3" w:rsidP="00E845A3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Фізична реабілітація при гострій пневмонії на лікарняному етапі (постільний, палатний, вільний рухові режими).</w:t>
      </w:r>
    </w:p>
    <w:p w:rsidR="00E845A3" w:rsidRDefault="00E845A3" w:rsidP="00E845A3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</w:t>
      </w:r>
      <w:r w:rsidRPr="00DF7B24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Протипоказання до застосування ФР.</w:t>
      </w:r>
    </w:p>
    <w:p w:rsidR="00E845A3" w:rsidRDefault="00E845A3" w:rsidP="00E845A3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5.</w:t>
      </w:r>
      <w:r w:rsidRPr="00721B8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Фізична реабілітація при гострій пневмонії на після лікарняному етапі (щадний, </w:t>
      </w:r>
      <w:proofErr w:type="spellStart"/>
      <w:r>
        <w:rPr>
          <w:sz w:val="32"/>
          <w:szCs w:val="32"/>
          <w:lang w:val="uk-UA"/>
        </w:rPr>
        <w:t>щадно-тренуючий</w:t>
      </w:r>
      <w:proofErr w:type="spellEnd"/>
      <w:r>
        <w:rPr>
          <w:sz w:val="32"/>
          <w:szCs w:val="32"/>
          <w:lang w:val="uk-UA"/>
        </w:rPr>
        <w:t xml:space="preserve">, </w:t>
      </w:r>
      <w:proofErr w:type="spellStart"/>
      <w:r>
        <w:rPr>
          <w:sz w:val="32"/>
          <w:szCs w:val="32"/>
          <w:lang w:val="uk-UA"/>
        </w:rPr>
        <w:t>тренуючий</w:t>
      </w:r>
      <w:proofErr w:type="spellEnd"/>
      <w:r>
        <w:rPr>
          <w:sz w:val="32"/>
          <w:szCs w:val="32"/>
          <w:lang w:val="uk-UA"/>
        </w:rPr>
        <w:t xml:space="preserve"> рухові режими).</w:t>
      </w:r>
    </w:p>
    <w:p w:rsidR="00E845A3" w:rsidRPr="00E845A3" w:rsidRDefault="00E845A3" w:rsidP="00E845A3">
      <w:pPr>
        <w:rPr>
          <w:b/>
          <w:sz w:val="28"/>
          <w:szCs w:val="28"/>
          <w:lang w:val="uk-UA"/>
        </w:rPr>
      </w:pPr>
      <w:r w:rsidRPr="00E845A3">
        <w:rPr>
          <w:b/>
          <w:sz w:val="28"/>
          <w:szCs w:val="28"/>
          <w:lang w:val="uk-UA"/>
        </w:rPr>
        <w:t>Література:</w:t>
      </w:r>
    </w:p>
    <w:p w:rsidR="00E845A3" w:rsidRPr="00E845A3" w:rsidRDefault="00E845A3" w:rsidP="00E845A3">
      <w:pPr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>1.Лекційний матеріал.</w:t>
      </w:r>
    </w:p>
    <w:p w:rsidR="00E845A3" w:rsidRPr="00E845A3" w:rsidRDefault="00E845A3" w:rsidP="00E845A3">
      <w:pPr>
        <w:spacing w:after="120"/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2. </w:t>
      </w:r>
      <w:r w:rsidRPr="00E845A3">
        <w:rPr>
          <w:sz w:val="28"/>
          <w:szCs w:val="28"/>
        </w:rPr>
        <w:t>Диагностика и лечение внутренних болезней / Руководство для врачей</w:t>
      </w:r>
      <w:r w:rsidRPr="00E845A3">
        <w:rPr>
          <w:sz w:val="28"/>
          <w:szCs w:val="28"/>
          <w:lang w:val="uk-UA"/>
        </w:rPr>
        <w:t xml:space="preserve">:    </w:t>
      </w:r>
      <w:r w:rsidRPr="00E845A3">
        <w:rPr>
          <w:sz w:val="28"/>
          <w:szCs w:val="28"/>
        </w:rPr>
        <w:t>в 3-х т.  под общей редакцией Ф.И. Комарова Г.- М.: Медицина, 1997.</w:t>
      </w:r>
      <w:r w:rsidRPr="00E845A3">
        <w:rPr>
          <w:sz w:val="28"/>
          <w:szCs w:val="28"/>
          <w:lang w:val="uk-UA"/>
        </w:rPr>
        <w:t xml:space="preserve"> Т.2</w:t>
      </w:r>
    </w:p>
    <w:p w:rsidR="00E845A3" w:rsidRPr="00E845A3" w:rsidRDefault="00E845A3" w:rsidP="00E845A3">
      <w:pPr>
        <w:spacing w:after="120"/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>3.</w:t>
      </w:r>
      <w:r w:rsidRPr="00E845A3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E845A3">
        <w:rPr>
          <w:sz w:val="28"/>
          <w:szCs w:val="28"/>
        </w:rPr>
        <w:t>Латогуз</w:t>
      </w:r>
      <w:proofErr w:type="spellEnd"/>
      <w:r w:rsidRPr="00E845A3">
        <w:rPr>
          <w:sz w:val="28"/>
          <w:szCs w:val="28"/>
        </w:rPr>
        <w:t xml:space="preserve">, С.И. </w:t>
      </w:r>
      <w:proofErr w:type="spellStart"/>
      <w:r w:rsidRPr="00E845A3">
        <w:rPr>
          <w:sz w:val="28"/>
          <w:szCs w:val="28"/>
        </w:rPr>
        <w:t>Латогуз</w:t>
      </w:r>
      <w:proofErr w:type="spellEnd"/>
      <w:r w:rsidRPr="00E845A3">
        <w:rPr>
          <w:sz w:val="28"/>
          <w:szCs w:val="28"/>
        </w:rPr>
        <w:t xml:space="preserve">.    – М.: </w:t>
      </w:r>
      <w:proofErr w:type="spellStart"/>
      <w:r w:rsidRPr="00E845A3">
        <w:rPr>
          <w:sz w:val="28"/>
          <w:szCs w:val="28"/>
        </w:rPr>
        <w:t>Эксмо</w:t>
      </w:r>
      <w:proofErr w:type="spellEnd"/>
      <w:r w:rsidRPr="00E845A3">
        <w:rPr>
          <w:sz w:val="28"/>
          <w:szCs w:val="28"/>
        </w:rPr>
        <w:t>, 2008.- 544 с.- (Новейший медицинский справочник).</w:t>
      </w:r>
    </w:p>
    <w:p w:rsidR="00E845A3" w:rsidRPr="00E845A3" w:rsidRDefault="00E845A3" w:rsidP="00E845A3">
      <w:pPr>
        <w:ind w:right="1202"/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4. </w:t>
      </w:r>
      <w:proofErr w:type="spellStart"/>
      <w:r w:rsidRPr="00E845A3">
        <w:rPr>
          <w:sz w:val="28"/>
          <w:szCs w:val="28"/>
          <w:lang w:val="uk-UA"/>
        </w:rPr>
        <w:t>Епифанов</w:t>
      </w:r>
      <w:proofErr w:type="spellEnd"/>
      <w:r w:rsidRPr="00E845A3">
        <w:rPr>
          <w:sz w:val="28"/>
          <w:szCs w:val="28"/>
          <w:lang w:val="uk-UA"/>
        </w:rPr>
        <w:t xml:space="preserve"> В.А. </w:t>
      </w:r>
      <w:proofErr w:type="spellStart"/>
      <w:r w:rsidRPr="00E845A3">
        <w:rPr>
          <w:sz w:val="28"/>
          <w:szCs w:val="28"/>
          <w:lang w:val="uk-UA"/>
        </w:rPr>
        <w:t>Восстановительная</w:t>
      </w:r>
      <w:proofErr w:type="spellEnd"/>
      <w:r w:rsidRPr="00E845A3">
        <w:rPr>
          <w:sz w:val="28"/>
          <w:szCs w:val="28"/>
          <w:lang w:val="uk-UA"/>
        </w:rPr>
        <w:t xml:space="preserve"> медицина: </w:t>
      </w:r>
      <w:proofErr w:type="spellStart"/>
      <w:r w:rsidRPr="00E845A3">
        <w:rPr>
          <w:sz w:val="28"/>
          <w:szCs w:val="28"/>
          <w:lang w:val="uk-UA"/>
        </w:rPr>
        <w:t>Справочник</w:t>
      </w:r>
      <w:proofErr w:type="spellEnd"/>
      <w:r w:rsidRPr="00E845A3">
        <w:rPr>
          <w:sz w:val="28"/>
          <w:szCs w:val="28"/>
          <w:lang w:val="uk-UA"/>
        </w:rPr>
        <w:t xml:space="preserve"> /- М.:   ГЭОТАР- </w:t>
      </w:r>
      <w:proofErr w:type="spellStart"/>
      <w:r w:rsidRPr="00E845A3">
        <w:rPr>
          <w:sz w:val="28"/>
          <w:szCs w:val="28"/>
          <w:lang w:val="uk-UA"/>
        </w:rPr>
        <w:t>Медиа</w:t>
      </w:r>
      <w:proofErr w:type="spellEnd"/>
      <w:r w:rsidRPr="00E845A3">
        <w:rPr>
          <w:sz w:val="28"/>
          <w:szCs w:val="28"/>
          <w:lang w:val="uk-UA"/>
        </w:rPr>
        <w:t>, 2007. - 592 с.</w:t>
      </w:r>
    </w:p>
    <w:p w:rsidR="00E845A3" w:rsidRPr="00E845A3" w:rsidRDefault="00E845A3" w:rsidP="00E845A3">
      <w:pPr>
        <w:contextualSpacing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>5. Коляденко Г.І. Анатомія людини: Підручник. – К.: Либідь, 2001.- 384с.</w:t>
      </w:r>
    </w:p>
    <w:p w:rsidR="00E845A3" w:rsidRPr="00E845A3" w:rsidRDefault="00E845A3" w:rsidP="00E845A3">
      <w:pPr>
        <w:ind w:left="360" w:right="1202"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6.   </w:t>
      </w:r>
      <w:proofErr w:type="spellStart"/>
      <w:r w:rsidRPr="00E845A3">
        <w:rPr>
          <w:sz w:val="28"/>
          <w:szCs w:val="28"/>
          <w:lang w:val="uk-UA"/>
        </w:rPr>
        <w:t>В.М.Мухін</w:t>
      </w:r>
      <w:proofErr w:type="spellEnd"/>
      <w:r w:rsidRPr="00E845A3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E845A3" w:rsidRPr="00E845A3" w:rsidRDefault="00E845A3" w:rsidP="00E845A3">
      <w:pPr>
        <w:ind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  7. И.И. </w:t>
      </w:r>
      <w:proofErr w:type="spellStart"/>
      <w:r w:rsidRPr="00E845A3">
        <w:rPr>
          <w:sz w:val="28"/>
          <w:szCs w:val="28"/>
          <w:lang w:val="uk-UA"/>
        </w:rPr>
        <w:t>Пархотик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Физическая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реабилитация</w:t>
      </w:r>
      <w:proofErr w:type="spellEnd"/>
      <w:r w:rsidRPr="00E845A3">
        <w:rPr>
          <w:sz w:val="28"/>
          <w:szCs w:val="28"/>
          <w:lang w:val="uk-UA"/>
        </w:rPr>
        <w:t xml:space="preserve"> при </w:t>
      </w:r>
      <w:proofErr w:type="spellStart"/>
      <w:r w:rsidRPr="00E845A3">
        <w:rPr>
          <w:sz w:val="28"/>
          <w:szCs w:val="28"/>
          <w:lang w:val="uk-UA"/>
        </w:rPr>
        <w:t>заболеваниях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органов</w:t>
      </w:r>
      <w:proofErr w:type="spellEnd"/>
      <w:r w:rsidRPr="00E845A3">
        <w:rPr>
          <w:sz w:val="28"/>
          <w:szCs w:val="28"/>
          <w:lang w:val="uk-UA"/>
        </w:rPr>
        <w:t xml:space="preserve">           </w:t>
      </w:r>
      <w:proofErr w:type="spellStart"/>
      <w:r w:rsidRPr="00E845A3">
        <w:rPr>
          <w:sz w:val="28"/>
          <w:szCs w:val="28"/>
          <w:lang w:val="uk-UA"/>
        </w:rPr>
        <w:t>брюшной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полости</w:t>
      </w:r>
      <w:proofErr w:type="spellEnd"/>
      <w:r w:rsidRPr="00E845A3">
        <w:rPr>
          <w:sz w:val="28"/>
          <w:szCs w:val="28"/>
          <w:lang w:val="uk-UA"/>
        </w:rPr>
        <w:t xml:space="preserve">.- К.: </w:t>
      </w:r>
      <w:proofErr w:type="spellStart"/>
      <w:r w:rsidRPr="00E845A3">
        <w:rPr>
          <w:sz w:val="28"/>
          <w:szCs w:val="28"/>
          <w:lang w:val="uk-UA"/>
        </w:rPr>
        <w:t>Олимпийская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литература</w:t>
      </w:r>
      <w:proofErr w:type="spellEnd"/>
      <w:r w:rsidRPr="00E845A3">
        <w:rPr>
          <w:sz w:val="28"/>
          <w:szCs w:val="28"/>
          <w:lang w:val="uk-UA"/>
        </w:rPr>
        <w:t>, 2003. – 224 с.</w:t>
      </w:r>
    </w:p>
    <w:p w:rsidR="00E845A3" w:rsidRPr="00E845A3" w:rsidRDefault="00E845A3" w:rsidP="00E845A3">
      <w:pPr>
        <w:ind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  8.Порада А.М. Основи фізичної реабілітації: </w:t>
      </w:r>
      <w:proofErr w:type="spellStart"/>
      <w:r w:rsidRPr="00E845A3">
        <w:rPr>
          <w:sz w:val="28"/>
          <w:szCs w:val="28"/>
          <w:lang w:val="uk-UA"/>
        </w:rPr>
        <w:t>Навч</w:t>
      </w:r>
      <w:proofErr w:type="spellEnd"/>
      <w:r w:rsidRPr="00E845A3">
        <w:rPr>
          <w:sz w:val="28"/>
          <w:szCs w:val="28"/>
          <w:lang w:val="uk-UA"/>
        </w:rPr>
        <w:t>. Посібник / А.М Порада,</w:t>
      </w:r>
    </w:p>
    <w:p w:rsidR="00E845A3" w:rsidRPr="00E845A3" w:rsidRDefault="00E845A3" w:rsidP="00E845A3">
      <w:pPr>
        <w:ind w:hanging="360"/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     О.В. Солодовник, Н.Є. </w:t>
      </w:r>
      <w:proofErr w:type="spellStart"/>
      <w:r w:rsidRPr="00E845A3">
        <w:rPr>
          <w:sz w:val="28"/>
          <w:szCs w:val="28"/>
          <w:lang w:val="uk-UA"/>
        </w:rPr>
        <w:t>Прокопчук</w:t>
      </w:r>
      <w:proofErr w:type="spellEnd"/>
      <w:r w:rsidRPr="00E845A3">
        <w:rPr>
          <w:sz w:val="28"/>
          <w:szCs w:val="28"/>
          <w:lang w:val="uk-UA"/>
        </w:rPr>
        <w:t>.-  2-е вид. – К.: Медицина, 2008.- 248 с.</w:t>
      </w:r>
    </w:p>
    <w:p w:rsidR="00E845A3" w:rsidRPr="00E845A3" w:rsidRDefault="00E845A3" w:rsidP="00E845A3">
      <w:pPr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9. </w:t>
      </w:r>
      <w:proofErr w:type="spellStart"/>
      <w:r w:rsidRPr="00E845A3">
        <w:rPr>
          <w:sz w:val="28"/>
          <w:szCs w:val="28"/>
          <w:lang w:val="uk-UA"/>
        </w:rPr>
        <w:t>Физическая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реабилитация</w:t>
      </w:r>
      <w:proofErr w:type="spellEnd"/>
      <w:r w:rsidRPr="00E845A3">
        <w:rPr>
          <w:sz w:val="28"/>
          <w:szCs w:val="28"/>
          <w:lang w:val="uk-UA"/>
        </w:rPr>
        <w:t xml:space="preserve">: </w:t>
      </w:r>
      <w:proofErr w:type="spellStart"/>
      <w:r w:rsidRPr="00E845A3">
        <w:rPr>
          <w:sz w:val="28"/>
          <w:szCs w:val="28"/>
          <w:lang w:val="uk-UA"/>
        </w:rPr>
        <w:t>учебник</w:t>
      </w:r>
      <w:proofErr w:type="spellEnd"/>
      <w:r w:rsidRPr="00E845A3">
        <w:rPr>
          <w:sz w:val="28"/>
          <w:szCs w:val="28"/>
          <w:lang w:val="uk-UA"/>
        </w:rPr>
        <w:t xml:space="preserve"> для </w:t>
      </w:r>
      <w:proofErr w:type="spellStart"/>
      <w:r w:rsidRPr="00E845A3">
        <w:rPr>
          <w:sz w:val="28"/>
          <w:szCs w:val="28"/>
          <w:lang w:val="uk-UA"/>
        </w:rPr>
        <w:t>студентов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высших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учебных</w:t>
      </w:r>
      <w:proofErr w:type="spellEnd"/>
      <w:r w:rsidRPr="00E845A3">
        <w:rPr>
          <w:sz w:val="28"/>
          <w:szCs w:val="28"/>
          <w:lang w:val="uk-UA"/>
        </w:rPr>
        <w:t xml:space="preserve"> </w:t>
      </w:r>
    </w:p>
    <w:p w:rsidR="00E845A3" w:rsidRDefault="00E845A3" w:rsidP="00E845A3">
      <w:pPr>
        <w:jc w:val="both"/>
        <w:rPr>
          <w:sz w:val="28"/>
          <w:szCs w:val="28"/>
          <w:lang w:val="uk-UA"/>
        </w:rPr>
      </w:pPr>
      <w:r w:rsidRPr="00E845A3">
        <w:rPr>
          <w:sz w:val="28"/>
          <w:szCs w:val="28"/>
          <w:lang w:val="uk-UA"/>
        </w:rPr>
        <w:t xml:space="preserve">    заведений </w:t>
      </w:r>
      <w:proofErr w:type="spellStart"/>
      <w:r w:rsidRPr="00E845A3">
        <w:rPr>
          <w:sz w:val="28"/>
          <w:szCs w:val="28"/>
          <w:lang w:val="uk-UA"/>
        </w:rPr>
        <w:t>под</w:t>
      </w:r>
      <w:proofErr w:type="spellEnd"/>
      <w:r w:rsidRPr="00E845A3">
        <w:rPr>
          <w:sz w:val="28"/>
          <w:szCs w:val="28"/>
          <w:lang w:val="uk-UA"/>
        </w:rPr>
        <w:t xml:space="preserve"> </w:t>
      </w:r>
      <w:proofErr w:type="spellStart"/>
      <w:r w:rsidRPr="00E845A3">
        <w:rPr>
          <w:sz w:val="28"/>
          <w:szCs w:val="28"/>
          <w:lang w:val="uk-UA"/>
        </w:rPr>
        <w:t>общей</w:t>
      </w:r>
      <w:proofErr w:type="spellEnd"/>
      <w:r w:rsidRPr="00E845A3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E845A3">
        <w:rPr>
          <w:sz w:val="28"/>
          <w:szCs w:val="28"/>
          <w:lang w:val="uk-UA"/>
        </w:rPr>
        <w:t>Изд</w:t>
      </w:r>
      <w:proofErr w:type="spellEnd"/>
      <w:r w:rsidRPr="00E845A3">
        <w:rPr>
          <w:sz w:val="28"/>
          <w:szCs w:val="28"/>
          <w:lang w:val="uk-UA"/>
        </w:rPr>
        <w:t>. 5-е.- Ростов н</w:t>
      </w:r>
      <w:r w:rsidRPr="00E845A3">
        <w:rPr>
          <w:sz w:val="28"/>
          <w:szCs w:val="28"/>
        </w:rPr>
        <w:t>/</w:t>
      </w:r>
      <w:r w:rsidRPr="00E845A3">
        <w:rPr>
          <w:sz w:val="28"/>
          <w:szCs w:val="28"/>
          <w:lang w:val="uk-UA"/>
        </w:rPr>
        <w:t xml:space="preserve">Д: </w:t>
      </w:r>
      <w:proofErr w:type="spellStart"/>
      <w:r w:rsidRPr="00E845A3">
        <w:rPr>
          <w:sz w:val="28"/>
          <w:szCs w:val="28"/>
          <w:lang w:val="uk-UA"/>
        </w:rPr>
        <w:t>Феникс</w:t>
      </w:r>
      <w:proofErr w:type="spellEnd"/>
      <w:r w:rsidRPr="00E845A3">
        <w:rPr>
          <w:sz w:val="28"/>
          <w:szCs w:val="28"/>
          <w:lang w:val="uk-UA"/>
        </w:rPr>
        <w:t>,     2008.- 602 с.</w:t>
      </w:r>
    </w:p>
    <w:p w:rsidR="00E845A3" w:rsidRDefault="00E845A3" w:rsidP="00E845A3">
      <w:pPr>
        <w:jc w:val="both"/>
        <w:rPr>
          <w:sz w:val="28"/>
          <w:szCs w:val="28"/>
          <w:lang w:val="uk-UA"/>
        </w:rPr>
      </w:pPr>
    </w:p>
    <w:p w:rsidR="00ED0D78" w:rsidRPr="0034549C" w:rsidRDefault="00ED0D78">
      <w:pPr>
        <w:rPr>
          <w:b/>
          <w:sz w:val="28"/>
          <w:szCs w:val="28"/>
        </w:rPr>
      </w:pPr>
    </w:p>
    <w:p w:rsidR="0034549C" w:rsidRPr="0034549C" w:rsidRDefault="0034549C"/>
    <w:sectPr w:rsidR="0034549C" w:rsidRPr="0034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157D5C"/>
    <w:rsid w:val="002829C9"/>
    <w:rsid w:val="00303689"/>
    <w:rsid w:val="0034549C"/>
    <w:rsid w:val="004F27DF"/>
    <w:rsid w:val="00615761"/>
    <w:rsid w:val="006E267D"/>
    <w:rsid w:val="009C2ED6"/>
    <w:rsid w:val="00AF4AFE"/>
    <w:rsid w:val="00E845A3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F2D7-D7C5-45A6-99D2-76BC1288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2020-05-25T20:38:00Z</dcterms:created>
  <dcterms:modified xsi:type="dcterms:W3CDTF">2020-05-26T17:52:00Z</dcterms:modified>
</cp:coreProperties>
</file>