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76" w:rsidRPr="00860361" w:rsidRDefault="00215176" w:rsidP="003721CF">
      <w:pPr>
        <w:jc w:val="center"/>
        <w:rPr>
          <w:rFonts w:ascii="Times New Roman" w:hAnsi="Times New Roman"/>
          <w:b/>
          <w:sz w:val="28"/>
          <w:lang w:val="uk-UA"/>
        </w:rPr>
      </w:pPr>
      <w:r w:rsidRPr="00860361">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25pt;height:501.75pt">
            <v:imagedata r:id="rId5" o:title=""/>
          </v:shape>
        </w:pict>
      </w:r>
    </w:p>
    <w:p w:rsidR="00215176" w:rsidRPr="00084FD1" w:rsidRDefault="00215176" w:rsidP="003721CF">
      <w:pPr>
        <w:jc w:val="center"/>
        <w:rPr>
          <w:rFonts w:ascii="Times New Roman" w:hAnsi="Times New Roman"/>
          <w:b/>
          <w:sz w:val="28"/>
          <w:lang w:val="uk-UA"/>
        </w:rPr>
      </w:pPr>
      <w:r w:rsidRPr="00084FD1">
        <w:rPr>
          <w:rFonts w:ascii="Times New Roman" w:hAnsi="Times New Roman"/>
          <w:b/>
          <w:sz w:val="28"/>
          <w:lang w:val="uk-UA"/>
        </w:rPr>
        <w:t>МІНІСТЕРСТВО ОСВІТИ І НАУКИ УКРАЇНИ</w:t>
      </w:r>
    </w:p>
    <w:p w:rsidR="00215176" w:rsidRPr="00084FD1" w:rsidRDefault="00215176"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rsidR="00215176" w:rsidRPr="00084FD1" w:rsidRDefault="00215176"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rsidR="00215176" w:rsidRPr="00084FD1" w:rsidRDefault="00215176" w:rsidP="003721CF">
      <w:pPr>
        <w:jc w:val="center"/>
        <w:rPr>
          <w:rFonts w:ascii="Times New Roman" w:hAnsi="Times New Roman"/>
          <w:b/>
          <w:sz w:val="28"/>
          <w:lang w:val="uk-UA"/>
        </w:rPr>
      </w:pPr>
      <w:r w:rsidRPr="00084FD1">
        <w:rPr>
          <w:rFonts w:ascii="Times New Roman" w:hAnsi="Times New Roman"/>
          <w:b/>
          <w:sz w:val="28"/>
          <w:lang w:val="uk-UA"/>
        </w:rPr>
        <w:t>КАФЕДРА ФІЗИЧНОЇ ТЕРАПІЇ</w:t>
      </w:r>
      <w:r>
        <w:rPr>
          <w:rFonts w:ascii="Times New Roman" w:hAnsi="Times New Roman"/>
          <w:b/>
          <w:sz w:val="28"/>
          <w:lang w:val="uk-UA"/>
        </w:rPr>
        <w:t xml:space="preserve"> ТА ЕРГОТЕРАПІЇ</w:t>
      </w:r>
    </w:p>
    <w:tbl>
      <w:tblPr>
        <w:tblW w:w="17700" w:type="dxa"/>
        <w:tblLook w:val="00A0"/>
      </w:tblPr>
      <w:tblGrid>
        <w:gridCol w:w="9072"/>
        <w:gridCol w:w="8628"/>
      </w:tblGrid>
      <w:tr w:rsidR="00215176" w:rsidRPr="00084FD1" w:rsidTr="00942F07">
        <w:trPr>
          <w:trHeight w:val="1723"/>
        </w:trPr>
        <w:tc>
          <w:tcPr>
            <w:tcW w:w="9072" w:type="dxa"/>
          </w:tcPr>
          <w:p w:rsidR="00215176" w:rsidRPr="00942F07" w:rsidRDefault="00215176" w:rsidP="000F4124">
            <w:pPr>
              <w:pStyle w:val="BodyText"/>
              <w:rPr>
                <w:sz w:val="24"/>
                <w:szCs w:val="24"/>
                <w:lang w:eastAsia="en-US"/>
              </w:rPr>
            </w:pPr>
          </w:p>
        </w:tc>
        <w:tc>
          <w:tcPr>
            <w:tcW w:w="8628" w:type="dxa"/>
          </w:tcPr>
          <w:p w:rsidR="00215176" w:rsidRPr="00942F07" w:rsidRDefault="00215176" w:rsidP="000F4124">
            <w:pPr>
              <w:pStyle w:val="BodyText"/>
              <w:rPr>
                <w:sz w:val="24"/>
                <w:szCs w:val="24"/>
                <w:lang w:eastAsia="en-US"/>
              </w:rPr>
            </w:pPr>
            <w:r w:rsidRPr="00942F07">
              <w:rPr>
                <w:sz w:val="24"/>
                <w:szCs w:val="24"/>
                <w:lang w:eastAsia="en-US"/>
              </w:rPr>
              <w:t>ЗАТВЕРДЖЕНО</w:t>
            </w:r>
          </w:p>
          <w:p w:rsidR="00215176" w:rsidRPr="00942F07" w:rsidRDefault="00215176" w:rsidP="000F4124">
            <w:pPr>
              <w:pStyle w:val="BodyText"/>
              <w:rPr>
                <w:sz w:val="24"/>
                <w:szCs w:val="24"/>
                <w:lang w:eastAsia="en-US"/>
              </w:rPr>
            </w:pPr>
            <w:r w:rsidRPr="00942F07">
              <w:rPr>
                <w:sz w:val="24"/>
                <w:szCs w:val="24"/>
                <w:lang w:eastAsia="en-US"/>
              </w:rPr>
              <w:t>на засіданні кафедри фізичної терапії та ерготерапії</w:t>
            </w:r>
          </w:p>
          <w:p w:rsidR="00215176" w:rsidRPr="00942F07" w:rsidRDefault="00215176" w:rsidP="000F4124">
            <w:pPr>
              <w:pStyle w:val="BodyText"/>
              <w:rPr>
                <w:sz w:val="24"/>
                <w:szCs w:val="24"/>
                <w:lang w:eastAsia="en-US"/>
              </w:rPr>
            </w:pPr>
            <w:r w:rsidRPr="00EA6DD0">
              <w:rPr>
                <w:sz w:val="24"/>
                <w:szCs w:val="24"/>
                <w:lang w:eastAsia="en-US"/>
              </w:rPr>
              <w:t>протокол від 25 серпня 2021 р.</w:t>
            </w:r>
            <w:r w:rsidRPr="00EA6DD0">
              <w:rPr>
                <w:sz w:val="24"/>
                <w:szCs w:val="24"/>
                <w:lang w:val="ru-RU" w:eastAsia="en-US"/>
              </w:rPr>
              <w:t xml:space="preserve"> </w:t>
            </w:r>
            <w:r w:rsidRPr="00EA6DD0">
              <w:rPr>
                <w:sz w:val="24"/>
                <w:szCs w:val="24"/>
                <w:lang w:eastAsia="en-US"/>
              </w:rPr>
              <w:t>№ 1</w:t>
            </w:r>
            <w:r w:rsidRPr="00942F07">
              <w:rPr>
                <w:sz w:val="24"/>
                <w:szCs w:val="24"/>
                <w:lang w:eastAsia="en-US"/>
              </w:rPr>
              <w:t xml:space="preserve"> </w:t>
            </w:r>
          </w:p>
          <w:p w:rsidR="00215176" w:rsidRPr="00942F07" w:rsidRDefault="00215176" w:rsidP="000F4124">
            <w:pPr>
              <w:pStyle w:val="BodyText"/>
              <w:rPr>
                <w:sz w:val="24"/>
                <w:szCs w:val="24"/>
                <w:lang w:eastAsia="en-US"/>
              </w:rPr>
            </w:pPr>
            <w:r w:rsidRPr="00942F07">
              <w:rPr>
                <w:sz w:val="24"/>
                <w:szCs w:val="24"/>
                <w:lang w:eastAsia="en-US"/>
              </w:rPr>
              <w:t>в.о. завідувач</w:t>
            </w:r>
            <w:r>
              <w:rPr>
                <w:sz w:val="24"/>
                <w:szCs w:val="24"/>
                <w:lang w:eastAsia="en-US"/>
              </w:rPr>
              <w:t>а</w:t>
            </w:r>
            <w:r w:rsidRPr="00942F07">
              <w:rPr>
                <w:sz w:val="24"/>
                <w:szCs w:val="24"/>
                <w:lang w:eastAsia="en-US"/>
              </w:rPr>
              <w:t xml:space="preserve"> кафедри</w:t>
            </w:r>
          </w:p>
          <w:p w:rsidR="00215176" w:rsidRPr="00942F07" w:rsidRDefault="00215176" w:rsidP="000F4124">
            <w:pPr>
              <w:pStyle w:val="BodyText"/>
              <w:rPr>
                <w:sz w:val="24"/>
                <w:szCs w:val="24"/>
                <w:lang w:val="ru-RU" w:eastAsia="en-US"/>
              </w:rPr>
            </w:pPr>
            <w:r w:rsidRPr="00942F07">
              <w:rPr>
                <w:sz w:val="24"/>
                <w:szCs w:val="24"/>
                <w:lang w:val="ru-RU" w:eastAsia="en-US"/>
              </w:rPr>
              <w:t>__________________</w:t>
            </w:r>
          </w:p>
          <w:p w:rsidR="00215176" w:rsidRPr="00942F07" w:rsidRDefault="00215176" w:rsidP="00A56870">
            <w:pPr>
              <w:pStyle w:val="BodyText"/>
              <w:rPr>
                <w:sz w:val="24"/>
                <w:szCs w:val="24"/>
                <w:lang w:eastAsia="en-US"/>
              </w:rPr>
            </w:pPr>
            <w:r w:rsidRPr="00942F07">
              <w:rPr>
                <w:sz w:val="24"/>
                <w:szCs w:val="24"/>
                <w:lang w:val="ru-RU" w:eastAsia="en-US"/>
              </w:rPr>
              <w:t>________________</w:t>
            </w:r>
            <w:r w:rsidRPr="00942F07">
              <w:rPr>
                <w:sz w:val="24"/>
                <w:szCs w:val="24"/>
                <w:lang w:eastAsia="en-US"/>
              </w:rPr>
              <w:t xml:space="preserve"> (доц. О.Лаврикова)</w:t>
            </w:r>
          </w:p>
        </w:tc>
      </w:tr>
    </w:tbl>
    <w:p w:rsidR="00215176" w:rsidRPr="00084FD1" w:rsidRDefault="00215176" w:rsidP="000F4124">
      <w:pPr>
        <w:pStyle w:val="BodyText"/>
        <w:rPr>
          <w:sz w:val="24"/>
          <w:szCs w:val="24"/>
        </w:rPr>
      </w:pPr>
    </w:p>
    <w:p w:rsidR="00215176" w:rsidRPr="00084FD1" w:rsidRDefault="00215176" w:rsidP="003721CF">
      <w:pPr>
        <w:jc w:val="center"/>
        <w:rPr>
          <w:lang w:val="uk-UA"/>
        </w:rPr>
      </w:pPr>
    </w:p>
    <w:p w:rsidR="00215176" w:rsidRPr="00084FD1" w:rsidRDefault="00215176"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rsidR="00215176" w:rsidRPr="00084FD1" w:rsidRDefault="00215176" w:rsidP="003721CF">
      <w:pPr>
        <w:jc w:val="center"/>
        <w:rPr>
          <w:rFonts w:ascii="Times New Roman" w:hAnsi="Times New Roman"/>
          <w:b/>
          <w:sz w:val="28"/>
          <w:szCs w:val="28"/>
          <w:u w:val="single"/>
          <w:lang w:val="uk-UA"/>
        </w:rPr>
      </w:pPr>
      <w:r>
        <w:rPr>
          <w:rFonts w:ascii="Times New Roman" w:hAnsi="Times New Roman"/>
          <w:b/>
          <w:sz w:val="28"/>
          <w:szCs w:val="28"/>
          <w:u w:val="single"/>
          <w:lang w:val="uk-UA"/>
        </w:rPr>
        <w:t>ФІЗІОТЕРАПІЯ</w:t>
      </w:r>
    </w:p>
    <w:p w:rsidR="00215176" w:rsidRPr="00084FD1" w:rsidRDefault="00215176" w:rsidP="003721CF">
      <w:pPr>
        <w:rPr>
          <w:rFonts w:ascii="Times New Roman" w:hAnsi="Times New Roman"/>
          <w:sz w:val="28"/>
          <w:szCs w:val="28"/>
          <w:lang w:val="uk-UA"/>
        </w:rPr>
      </w:pPr>
    </w:p>
    <w:p w:rsidR="00215176" w:rsidRPr="00084FD1" w:rsidRDefault="00215176" w:rsidP="003721CF">
      <w:pPr>
        <w:rPr>
          <w:rFonts w:ascii="Times New Roman" w:hAnsi="Times New Roman"/>
          <w:sz w:val="28"/>
          <w:szCs w:val="28"/>
          <w:u w:val="single"/>
          <w:lang w:val="uk-UA"/>
        </w:rPr>
      </w:pPr>
      <w:r w:rsidRPr="00084FD1">
        <w:rPr>
          <w:rFonts w:ascii="Times New Roman" w:hAnsi="Times New Roman"/>
          <w:sz w:val="28"/>
          <w:szCs w:val="28"/>
          <w:lang w:val="uk-UA"/>
        </w:rPr>
        <w:t xml:space="preserve">Освітня програма </w:t>
      </w:r>
      <w:r>
        <w:rPr>
          <w:rFonts w:ascii="Times New Roman" w:hAnsi="Times New Roman"/>
          <w:sz w:val="28"/>
          <w:szCs w:val="28"/>
          <w:u w:val="single"/>
          <w:lang w:val="uk-UA"/>
        </w:rPr>
        <w:t>Фізична терапія, ерготерапія</w:t>
      </w:r>
      <w:r w:rsidRPr="00084FD1">
        <w:rPr>
          <w:rFonts w:ascii="Times New Roman" w:hAnsi="Times New Roman"/>
          <w:sz w:val="28"/>
          <w:szCs w:val="28"/>
          <w:u w:val="single"/>
          <w:lang w:val="uk-UA"/>
        </w:rPr>
        <w:t xml:space="preserve"> </w:t>
      </w:r>
    </w:p>
    <w:p w:rsidR="00215176" w:rsidRPr="00084FD1" w:rsidRDefault="00215176" w:rsidP="003721CF">
      <w:pPr>
        <w:rPr>
          <w:rFonts w:ascii="Times New Roman" w:hAnsi="Times New Roman"/>
          <w:sz w:val="28"/>
          <w:szCs w:val="28"/>
          <w:lang w:val="uk-UA"/>
        </w:rPr>
      </w:pPr>
      <w:r w:rsidRPr="00084FD1">
        <w:rPr>
          <w:rFonts w:ascii="Times New Roman" w:hAnsi="Times New Roman"/>
          <w:sz w:val="28"/>
          <w:szCs w:val="28"/>
          <w:u w:val="single"/>
          <w:lang w:val="uk-UA"/>
        </w:rPr>
        <w:t>першого (бакалаврського) рівня</w:t>
      </w:r>
    </w:p>
    <w:p w:rsidR="00215176" w:rsidRPr="00084FD1" w:rsidRDefault="00215176" w:rsidP="003721CF">
      <w:pPr>
        <w:rPr>
          <w:rFonts w:ascii="Times New Roman" w:hAnsi="Times New Roman"/>
          <w:sz w:val="28"/>
          <w:szCs w:val="28"/>
          <w:lang w:val="uk-UA"/>
        </w:rPr>
      </w:pPr>
      <w:r w:rsidRPr="00084FD1">
        <w:rPr>
          <w:rFonts w:ascii="Times New Roman" w:hAnsi="Times New Roman"/>
          <w:sz w:val="28"/>
          <w:szCs w:val="28"/>
          <w:lang w:val="uk-UA"/>
        </w:rPr>
        <w:t xml:space="preserve">Спеціальність </w:t>
      </w:r>
      <w:r w:rsidRPr="00084FD1">
        <w:rPr>
          <w:rFonts w:ascii="Times New Roman" w:hAnsi="Times New Roman"/>
          <w:sz w:val="28"/>
          <w:szCs w:val="28"/>
          <w:u w:val="single"/>
          <w:lang w:val="uk-UA"/>
        </w:rPr>
        <w:t>227 Фізична терапія, ерготерапія</w:t>
      </w:r>
    </w:p>
    <w:p w:rsidR="00215176" w:rsidRPr="00084FD1" w:rsidRDefault="00215176" w:rsidP="003721CF">
      <w:pPr>
        <w:rPr>
          <w:rFonts w:ascii="Times New Roman" w:hAnsi="Times New Roman"/>
          <w:sz w:val="28"/>
          <w:szCs w:val="28"/>
          <w:lang w:val="uk-UA"/>
        </w:rPr>
      </w:pPr>
      <w:r w:rsidRPr="00084FD1">
        <w:rPr>
          <w:rFonts w:ascii="Times New Roman" w:hAnsi="Times New Roman"/>
          <w:sz w:val="28"/>
          <w:szCs w:val="28"/>
          <w:lang w:val="uk-UA"/>
        </w:rPr>
        <w:t xml:space="preserve">Галузь знань </w:t>
      </w:r>
      <w:r w:rsidRPr="00084FD1">
        <w:rPr>
          <w:rFonts w:ascii="Times New Roman" w:hAnsi="Times New Roman"/>
          <w:sz w:val="28"/>
          <w:szCs w:val="28"/>
          <w:u w:val="single"/>
          <w:lang w:val="uk-UA"/>
        </w:rPr>
        <w:t>22 Охорона здоров’я</w:t>
      </w:r>
    </w:p>
    <w:p w:rsidR="00215176" w:rsidRPr="00084FD1" w:rsidRDefault="00215176" w:rsidP="003721CF">
      <w:pPr>
        <w:rPr>
          <w:rFonts w:ascii="Times New Roman" w:hAnsi="Times New Roman"/>
          <w:sz w:val="28"/>
          <w:szCs w:val="28"/>
          <w:lang w:val="uk-UA"/>
        </w:rPr>
      </w:pPr>
    </w:p>
    <w:p w:rsidR="00215176" w:rsidRPr="00084FD1" w:rsidRDefault="00215176" w:rsidP="003721CF">
      <w:pPr>
        <w:jc w:val="center"/>
        <w:rPr>
          <w:rFonts w:ascii="Times New Roman" w:hAnsi="Times New Roman"/>
          <w:sz w:val="28"/>
          <w:szCs w:val="28"/>
          <w:lang w:val="uk-UA"/>
        </w:rPr>
      </w:pPr>
      <w:r w:rsidRPr="00084FD1">
        <w:rPr>
          <w:rFonts w:ascii="Times New Roman" w:hAnsi="Times New Roman"/>
          <w:sz w:val="28"/>
          <w:szCs w:val="28"/>
          <w:lang w:val="uk-UA"/>
        </w:rPr>
        <w:t>Херсон 202</w:t>
      </w:r>
      <w:r>
        <w:rPr>
          <w:rFonts w:ascii="Times New Roman" w:hAnsi="Times New Roman"/>
          <w:sz w:val="28"/>
          <w:szCs w:val="28"/>
          <w:lang w:val="uk-UA"/>
        </w:rPr>
        <w:t>1</w:t>
      </w:r>
    </w:p>
    <w:p w:rsidR="00215176" w:rsidRPr="00084FD1" w:rsidRDefault="00215176">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rsidR="00215176" w:rsidRPr="00084FD1" w:rsidRDefault="00215176" w:rsidP="00281B79">
      <w:pPr>
        <w:pStyle w:val="ListParagraph"/>
        <w:numPr>
          <w:ilvl w:val="0"/>
          <w:numId w:val="1"/>
        </w:numPr>
        <w:spacing w:after="0"/>
        <w:ind w:left="714" w:hanging="357"/>
        <w:rPr>
          <w:rFonts w:ascii="Times New Roman" w:hAnsi="Times New Roman"/>
          <w:b/>
          <w:sz w:val="28"/>
          <w:szCs w:val="28"/>
          <w:lang w:val="uk-UA"/>
        </w:rPr>
      </w:pPr>
      <w:r w:rsidRPr="00084FD1">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rsidR="00215176" w:rsidRPr="00084FD1" w:rsidRDefault="00215176" w:rsidP="00281B79">
            <w:pPr>
              <w:spacing w:after="0" w:line="240" w:lineRule="auto"/>
              <w:rPr>
                <w:rFonts w:ascii="Times New Roman" w:hAnsi="Times New Roman"/>
                <w:sz w:val="28"/>
                <w:szCs w:val="28"/>
                <w:lang w:val="uk-UA"/>
              </w:rPr>
            </w:pPr>
            <w:r>
              <w:rPr>
                <w:rFonts w:ascii="Times New Roman" w:hAnsi="Times New Roman"/>
                <w:sz w:val="28"/>
                <w:szCs w:val="28"/>
                <w:lang w:val="uk-UA"/>
              </w:rPr>
              <w:t>Фізіотерапія</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Тип курсу</w:t>
            </w:r>
          </w:p>
        </w:tc>
        <w:tc>
          <w:tcPr>
            <w:tcW w:w="9801" w:type="dxa"/>
          </w:tcPr>
          <w:p w:rsidR="00215176" w:rsidRPr="00084FD1" w:rsidRDefault="00215176"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Обов’язкова компонента </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Рівень вищої освіти</w:t>
            </w:r>
          </w:p>
        </w:tc>
        <w:tc>
          <w:tcPr>
            <w:tcW w:w="9801" w:type="dxa"/>
          </w:tcPr>
          <w:p w:rsidR="00215176" w:rsidRPr="00084FD1" w:rsidRDefault="00215176" w:rsidP="00513745">
            <w:pPr>
              <w:spacing w:after="0" w:line="240" w:lineRule="auto"/>
              <w:rPr>
                <w:rFonts w:ascii="Times New Roman" w:hAnsi="Times New Roman"/>
                <w:sz w:val="28"/>
                <w:szCs w:val="28"/>
                <w:lang w:val="uk-UA"/>
              </w:rPr>
            </w:pPr>
            <w:r w:rsidRPr="00084FD1">
              <w:rPr>
                <w:rFonts w:ascii="Times New Roman" w:hAnsi="Times New Roman"/>
                <w:sz w:val="28"/>
                <w:szCs w:val="28"/>
                <w:lang w:val="uk-UA"/>
              </w:rPr>
              <w:t>Перший (бакалаврський) рівень освіти</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9801" w:type="dxa"/>
          </w:tcPr>
          <w:p w:rsidR="00215176" w:rsidRPr="00084FD1" w:rsidRDefault="00215176" w:rsidP="00005A30">
            <w:pPr>
              <w:spacing w:after="0" w:line="240" w:lineRule="auto"/>
              <w:rPr>
                <w:rFonts w:ascii="Times New Roman" w:hAnsi="Times New Roman"/>
                <w:sz w:val="28"/>
                <w:szCs w:val="28"/>
                <w:lang w:val="en-US"/>
              </w:rPr>
            </w:pPr>
            <w:r>
              <w:rPr>
                <w:rFonts w:ascii="Times New Roman" w:hAnsi="Times New Roman"/>
                <w:sz w:val="28"/>
                <w:szCs w:val="28"/>
                <w:lang w:val="uk-UA"/>
              </w:rPr>
              <w:t>6</w:t>
            </w:r>
            <w:r w:rsidRPr="00084FD1">
              <w:rPr>
                <w:rFonts w:ascii="Times New Roman" w:hAnsi="Times New Roman"/>
                <w:sz w:val="28"/>
                <w:szCs w:val="28"/>
                <w:lang w:val="uk-UA"/>
              </w:rPr>
              <w:t xml:space="preserve"> кредит</w:t>
            </w:r>
            <w:r w:rsidRPr="00084FD1">
              <w:rPr>
                <w:rFonts w:ascii="Times New Roman" w:hAnsi="Times New Roman"/>
                <w:sz w:val="28"/>
                <w:szCs w:val="28"/>
                <w:lang w:val="en-US"/>
              </w:rPr>
              <w:t>ів</w:t>
            </w:r>
            <w:r w:rsidRPr="00084FD1">
              <w:rPr>
                <w:rFonts w:ascii="Times New Roman" w:hAnsi="Times New Roman"/>
                <w:sz w:val="28"/>
                <w:szCs w:val="28"/>
                <w:lang w:val="uk-UA"/>
              </w:rPr>
              <w:t xml:space="preserve"> </w:t>
            </w:r>
            <w:r w:rsidRPr="00084FD1">
              <w:rPr>
                <w:rFonts w:ascii="Times New Roman" w:hAnsi="Times New Roman"/>
                <w:sz w:val="28"/>
                <w:szCs w:val="28"/>
                <w:lang w:val="en-US"/>
              </w:rPr>
              <w:t>/</w:t>
            </w:r>
            <w:r>
              <w:rPr>
                <w:rFonts w:ascii="Times New Roman" w:hAnsi="Times New Roman"/>
                <w:sz w:val="28"/>
                <w:szCs w:val="28"/>
                <w:lang w:val="uk-UA"/>
              </w:rPr>
              <w:t>180</w:t>
            </w:r>
            <w:r w:rsidRPr="00084FD1">
              <w:rPr>
                <w:rFonts w:ascii="Times New Roman" w:hAnsi="Times New Roman"/>
                <w:sz w:val="28"/>
                <w:szCs w:val="28"/>
                <w:lang w:val="uk-UA"/>
              </w:rPr>
              <w:t xml:space="preserve"> годин</w:t>
            </w:r>
            <w:r w:rsidRPr="00084FD1">
              <w:rPr>
                <w:rFonts w:ascii="Times New Roman" w:hAnsi="Times New Roman"/>
                <w:sz w:val="28"/>
                <w:szCs w:val="28"/>
                <w:lang w:val="en-US"/>
              </w:rPr>
              <w:t xml:space="preserve"> </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Семестр</w:t>
            </w:r>
          </w:p>
        </w:tc>
        <w:tc>
          <w:tcPr>
            <w:tcW w:w="9801" w:type="dxa"/>
          </w:tcPr>
          <w:p w:rsidR="00215176" w:rsidRPr="00084FD1" w:rsidRDefault="00215176"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ІІІ, І</w:t>
            </w:r>
            <w:r w:rsidRPr="00084FD1">
              <w:rPr>
                <w:rFonts w:ascii="Times New Roman" w:hAnsi="Times New Roman"/>
                <w:sz w:val="28"/>
                <w:szCs w:val="28"/>
                <w:lang w:val="en-US"/>
              </w:rPr>
              <w:t>V</w:t>
            </w:r>
            <w:r w:rsidRPr="00084FD1">
              <w:rPr>
                <w:rFonts w:ascii="Times New Roman" w:hAnsi="Times New Roman"/>
                <w:sz w:val="28"/>
                <w:szCs w:val="28"/>
                <w:lang w:val="uk-UA"/>
              </w:rPr>
              <w:t xml:space="preserve"> семестри</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rsidR="00215176" w:rsidRPr="00084FD1" w:rsidRDefault="00215176" w:rsidP="001328B8">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Карпухіна Юлія Вікторівна, кандидат біологічних наук, доцент кафедри</w:t>
            </w:r>
          </w:p>
          <w:p w:rsidR="00215176" w:rsidRPr="00084FD1" w:rsidRDefault="00215176" w:rsidP="00281B79">
            <w:pPr>
              <w:spacing w:after="0" w:line="240" w:lineRule="auto"/>
              <w:rPr>
                <w:rFonts w:ascii="Times New Roman" w:hAnsi="Times New Roman"/>
                <w:sz w:val="28"/>
                <w:szCs w:val="28"/>
                <w:lang w:val="uk-UA"/>
              </w:rPr>
            </w:pPr>
          </w:p>
        </w:tc>
      </w:tr>
      <w:tr w:rsidR="00215176" w:rsidRPr="00860361"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Посилання на сайт</w:t>
            </w:r>
          </w:p>
        </w:tc>
        <w:tc>
          <w:tcPr>
            <w:tcW w:w="9801" w:type="dxa"/>
          </w:tcPr>
          <w:p w:rsidR="00215176" w:rsidRPr="000E3B44" w:rsidRDefault="00215176" w:rsidP="00281B79">
            <w:pPr>
              <w:spacing w:after="0" w:line="240" w:lineRule="auto"/>
              <w:rPr>
                <w:rFonts w:ascii="Times New Roman" w:hAnsi="Times New Roman"/>
                <w:sz w:val="28"/>
                <w:szCs w:val="28"/>
                <w:lang w:val="uk-UA"/>
              </w:rPr>
            </w:pPr>
            <w:hyperlink r:id="rId6" w:history="1">
              <w:r w:rsidRPr="00942F07">
                <w:rPr>
                  <w:rStyle w:val="Hyperlink"/>
                </w:rPr>
                <w:t>http</w:t>
              </w:r>
              <w:r w:rsidRPr="00942F07">
                <w:rPr>
                  <w:rStyle w:val="Hyperlink"/>
                  <w:lang w:val="uk-UA"/>
                </w:rPr>
                <w:t>://</w:t>
              </w:r>
              <w:r w:rsidRPr="00942F07">
                <w:rPr>
                  <w:rStyle w:val="Hyperlink"/>
                </w:rPr>
                <w:t>ksuonline</w:t>
              </w:r>
              <w:r w:rsidRPr="00942F07">
                <w:rPr>
                  <w:rStyle w:val="Hyperlink"/>
                  <w:lang w:val="uk-UA"/>
                </w:rPr>
                <w:t>.</w:t>
              </w:r>
              <w:r w:rsidRPr="00942F07">
                <w:rPr>
                  <w:rStyle w:val="Hyperlink"/>
                </w:rPr>
                <w:t>kspu</w:t>
              </w:r>
              <w:r w:rsidRPr="00942F07">
                <w:rPr>
                  <w:rStyle w:val="Hyperlink"/>
                  <w:lang w:val="uk-UA"/>
                </w:rPr>
                <w:t>.</w:t>
              </w:r>
              <w:r w:rsidRPr="00942F07">
                <w:rPr>
                  <w:rStyle w:val="Hyperlink"/>
                </w:rPr>
                <w:t>edu</w:t>
              </w:r>
              <w:r w:rsidRPr="00942F07">
                <w:rPr>
                  <w:rStyle w:val="Hyperlink"/>
                  <w:lang w:val="uk-UA"/>
                </w:rPr>
                <w:t>/</w:t>
              </w:r>
              <w:r w:rsidRPr="00942F07">
                <w:rPr>
                  <w:rStyle w:val="Hyperlink"/>
                </w:rPr>
                <w:t>course</w:t>
              </w:r>
              <w:r w:rsidRPr="00942F07">
                <w:rPr>
                  <w:rStyle w:val="Hyperlink"/>
                  <w:lang w:val="uk-UA"/>
                </w:rPr>
                <w:t>/</w:t>
              </w:r>
              <w:r w:rsidRPr="00942F07">
                <w:rPr>
                  <w:rStyle w:val="Hyperlink"/>
                </w:rPr>
                <w:t>view</w:t>
              </w:r>
              <w:r w:rsidRPr="00942F07">
                <w:rPr>
                  <w:rStyle w:val="Hyperlink"/>
                  <w:lang w:val="uk-UA"/>
                </w:rPr>
                <w:t>.</w:t>
              </w:r>
              <w:r w:rsidRPr="00942F07">
                <w:rPr>
                  <w:rStyle w:val="Hyperlink"/>
                </w:rPr>
                <w:t>php</w:t>
              </w:r>
              <w:r w:rsidRPr="00942F07">
                <w:rPr>
                  <w:rStyle w:val="Hyperlink"/>
                  <w:lang w:val="uk-UA"/>
                </w:rPr>
                <w:t>?</w:t>
              </w:r>
              <w:r w:rsidRPr="00942F07">
                <w:rPr>
                  <w:rStyle w:val="Hyperlink"/>
                </w:rPr>
                <w:t>id</w:t>
              </w:r>
              <w:r w:rsidRPr="00942F07">
                <w:rPr>
                  <w:rStyle w:val="Hyperlink"/>
                  <w:lang w:val="uk-UA"/>
                </w:rPr>
                <w:t>=393</w:t>
              </w:r>
            </w:hyperlink>
            <w:r>
              <w:rPr>
                <w:lang w:val="uk-UA"/>
              </w:rPr>
              <w:t xml:space="preserve"> </w:t>
            </w:r>
          </w:p>
        </w:tc>
      </w:tr>
      <w:tr w:rsidR="00215176" w:rsidRPr="000E3B44" w:rsidTr="00284230">
        <w:tc>
          <w:tcPr>
            <w:tcW w:w="3761" w:type="dxa"/>
          </w:tcPr>
          <w:p w:rsidR="00215176" w:rsidRPr="00084FD1" w:rsidRDefault="00215176"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Контактний телефон, мессенджер</w:t>
            </w:r>
          </w:p>
        </w:tc>
        <w:tc>
          <w:tcPr>
            <w:tcW w:w="9801" w:type="dxa"/>
          </w:tcPr>
          <w:p w:rsidR="00215176" w:rsidRPr="00084FD1" w:rsidRDefault="00215176" w:rsidP="00C01225">
            <w:pPr>
              <w:spacing w:after="0" w:line="240" w:lineRule="auto"/>
              <w:rPr>
                <w:rFonts w:ascii="Times New Roman" w:hAnsi="Times New Roman"/>
                <w:sz w:val="28"/>
                <w:szCs w:val="28"/>
                <w:lang w:val="uk-UA"/>
              </w:rPr>
            </w:pPr>
            <w:r w:rsidRPr="00084FD1">
              <w:rPr>
                <w:rFonts w:ascii="Times New Roman" w:hAnsi="Times New Roman"/>
                <w:sz w:val="28"/>
                <w:szCs w:val="28"/>
                <w:lang w:val="uk-UA"/>
              </w:rPr>
              <w:t>(66)3852927</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Email викладача:</w:t>
            </w:r>
          </w:p>
        </w:tc>
        <w:tc>
          <w:tcPr>
            <w:tcW w:w="9801" w:type="dxa"/>
          </w:tcPr>
          <w:p w:rsidR="00215176" w:rsidRPr="00084FD1" w:rsidRDefault="00215176" w:rsidP="00C01225">
            <w:pPr>
              <w:spacing w:after="0" w:line="240" w:lineRule="auto"/>
              <w:rPr>
                <w:rFonts w:ascii="Times New Roman" w:hAnsi="Times New Roman"/>
                <w:sz w:val="28"/>
                <w:szCs w:val="28"/>
                <w:lang w:val="en-US"/>
              </w:rPr>
            </w:pPr>
            <w:r w:rsidRPr="00084FD1">
              <w:rPr>
                <w:rFonts w:ascii="Times New Roman" w:hAnsi="Times New Roman"/>
                <w:sz w:val="28"/>
                <w:szCs w:val="28"/>
                <w:lang w:val="uk-UA"/>
              </w:rPr>
              <w:t xml:space="preserve"> </w:t>
            </w:r>
            <w:hyperlink r:id="rId7" w:history="1">
              <w:r w:rsidRPr="00942F07">
                <w:rPr>
                  <w:rStyle w:val="Hyperlink"/>
                  <w:rFonts w:ascii="Times New Roman" w:hAnsi="Times New Roman"/>
                  <w:sz w:val="28"/>
                  <w:szCs w:val="28"/>
                  <w:lang w:val="en-US"/>
                </w:rPr>
                <w:t>yuliakarpyhina</w:t>
              </w:r>
              <w:r w:rsidRPr="00942F07">
                <w:rPr>
                  <w:rStyle w:val="Hyperlink"/>
                  <w:rFonts w:ascii="Times New Roman" w:hAnsi="Times New Roman"/>
                  <w:sz w:val="28"/>
                  <w:szCs w:val="28"/>
                  <w:lang w:val="uk-UA"/>
                </w:rPr>
                <w:t>75</w:t>
              </w:r>
              <w:r w:rsidRPr="00942F07">
                <w:rPr>
                  <w:rStyle w:val="Hyperlink"/>
                  <w:rFonts w:ascii="Times New Roman" w:hAnsi="Times New Roman"/>
                  <w:sz w:val="28"/>
                  <w:szCs w:val="28"/>
                  <w:lang w:val="en-US"/>
                </w:rPr>
                <w:t>@gmail.com</w:t>
              </w:r>
            </w:hyperlink>
            <w:r w:rsidRPr="00084FD1">
              <w:rPr>
                <w:rFonts w:ascii="Times New Roman" w:hAnsi="Times New Roman"/>
                <w:sz w:val="28"/>
                <w:szCs w:val="28"/>
                <w:lang w:val="en-US"/>
              </w:rPr>
              <w:t xml:space="preserve"> </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rsidR="00215176" w:rsidRPr="00084FD1" w:rsidRDefault="00215176"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r w:rsidR="00215176" w:rsidRPr="00860361" w:rsidTr="00284230">
        <w:tc>
          <w:tcPr>
            <w:tcW w:w="3761" w:type="dxa"/>
          </w:tcPr>
          <w:p w:rsidR="00215176" w:rsidRPr="00084FD1" w:rsidRDefault="00215176"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Методи викладання</w:t>
            </w:r>
          </w:p>
        </w:tc>
        <w:tc>
          <w:tcPr>
            <w:tcW w:w="9801" w:type="dxa"/>
          </w:tcPr>
          <w:p w:rsidR="00215176" w:rsidRPr="00084FD1" w:rsidRDefault="00215176" w:rsidP="00C01225">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лекційні заняття, лабораторні роботи, презентації, тестові завдання, індивідуальні завдання</w:t>
            </w:r>
          </w:p>
        </w:tc>
      </w:tr>
      <w:tr w:rsidR="00215176" w:rsidRPr="00084FD1" w:rsidTr="00284230">
        <w:tc>
          <w:tcPr>
            <w:tcW w:w="3761" w:type="dxa"/>
          </w:tcPr>
          <w:p w:rsidR="00215176" w:rsidRPr="00084FD1" w:rsidRDefault="00215176"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Форма контролю</w:t>
            </w:r>
          </w:p>
        </w:tc>
        <w:tc>
          <w:tcPr>
            <w:tcW w:w="9801" w:type="dxa"/>
          </w:tcPr>
          <w:p w:rsidR="00215176" w:rsidRPr="00084FD1" w:rsidRDefault="00215176" w:rsidP="002707CD">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 xml:space="preserve">Екзамен, залік, </w:t>
            </w:r>
          </w:p>
        </w:tc>
      </w:tr>
    </w:tbl>
    <w:p w:rsidR="00215176" w:rsidRPr="00084FD1" w:rsidRDefault="00215176" w:rsidP="00281B79">
      <w:pPr>
        <w:spacing w:after="0"/>
        <w:rPr>
          <w:rFonts w:ascii="Times New Roman" w:hAnsi="Times New Roman"/>
          <w:sz w:val="16"/>
          <w:szCs w:val="16"/>
          <w:lang w:val="uk-UA"/>
        </w:rPr>
      </w:pPr>
    </w:p>
    <w:p w:rsidR="00215176" w:rsidRPr="00084FD1" w:rsidRDefault="00215176" w:rsidP="00C96BC5">
      <w:pPr>
        <w:pStyle w:val="ListParagraph"/>
        <w:numPr>
          <w:ilvl w:val="0"/>
          <w:numId w:val="1"/>
        </w:numPr>
        <w:spacing w:after="0"/>
        <w:jc w:val="both"/>
        <w:rPr>
          <w:rFonts w:ascii="Times New Roman" w:hAnsi="Times New Roman"/>
          <w:sz w:val="28"/>
          <w:szCs w:val="28"/>
          <w:lang w:val="uk-UA"/>
        </w:rPr>
      </w:pPr>
      <w:r w:rsidRPr="00084FD1">
        <w:rPr>
          <w:rFonts w:ascii="Times New Roman" w:hAnsi="Times New Roman"/>
          <w:b/>
          <w:sz w:val="28"/>
          <w:szCs w:val="28"/>
          <w:lang w:val="uk-UA"/>
        </w:rPr>
        <w:t>Анотація дисципліни:</w:t>
      </w:r>
      <w:r w:rsidRPr="00084FD1">
        <w:rPr>
          <w:rFonts w:ascii="Times New Roman" w:hAnsi="Times New Roman"/>
          <w:sz w:val="28"/>
          <w:szCs w:val="28"/>
          <w:lang w:val="uk-UA"/>
        </w:rPr>
        <w:t xml:space="preserve"> Освітня компонента «</w:t>
      </w:r>
      <w:r>
        <w:rPr>
          <w:rFonts w:ascii="Times New Roman" w:hAnsi="Times New Roman"/>
          <w:sz w:val="28"/>
          <w:szCs w:val="28"/>
          <w:lang w:val="uk-UA"/>
        </w:rPr>
        <w:t>Фізіотерапія</w:t>
      </w:r>
      <w:r w:rsidRPr="00084FD1">
        <w:rPr>
          <w:rFonts w:ascii="Times New Roman" w:hAnsi="Times New Roman"/>
          <w:sz w:val="28"/>
          <w:szCs w:val="28"/>
          <w:lang w:val="uk-UA"/>
        </w:rPr>
        <w:t>» є фаховою навчальною дисципліною для студентів галузі знань 22 Охорона здоров’я, спеціальності 227 Фізична терапія, ерготерапія, яка спрямована на формування для здобувачів вищої освіти  теоретичних знань та вироблення практичних навичок щодо розкриття законів функціонування людського організму під дією фізичних навантажень різної спрямованості в поєднанні з особливостями стану зовнішнього, внутрішнього середовища та кліматичних умов перебування.</w:t>
      </w:r>
      <w:r w:rsidRPr="00084FD1">
        <w:rPr>
          <w:lang w:val="uk-UA"/>
        </w:rPr>
        <w:t xml:space="preserve"> </w:t>
      </w:r>
    </w:p>
    <w:p w:rsidR="00215176" w:rsidRPr="00084FD1" w:rsidRDefault="00215176" w:rsidP="001328B8">
      <w:pPr>
        <w:pStyle w:val="ListParagraph"/>
        <w:numPr>
          <w:ilvl w:val="0"/>
          <w:numId w:val="1"/>
        </w:numPr>
        <w:spacing w:after="0"/>
        <w:ind w:left="0" w:firstLine="0"/>
        <w:jc w:val="both"/>
        <w:rPr>
          <w:rFonts w:ascii="Times New Roman" w:hAnsi="Times New Roman"/>
          <w:b/>
          <w:sz w:val="28"/>
          <w:szCs w:val="28"/>
          <w:lang w:val="uk-UA"/>
        </w:rPr>
      </w:pPr>
      <w:r w:rsidRPr="00084FD1">
        <w:rPr>
          <w:rFonts w:ascii="Times New Roman" w:hAnsi="Times New Roman"/>
          <w:b/>
          <w:sz w:val="28"/>
          <w:szCs w:val="28"/>
          <w:lang w:val="uk-UA"/>
        </w:rPr>
        <w:t xml:space="preserve">Мета та завдання дисципліни: </w:t>
      </w:r>
    </w:p>
    <w:p w:rsidR="00215176" w:rsidRPr="00084FD1" w:rsidRDefault="00215176" w:rsidP="00005A30">
      <w:pPr>
        <w:widowControl w:val="0"/>
        <w:autoSpaceDE w:val="0"/>
        <w:autoSpaceDN w:val="0"/>
        <w:adjustRightInd w:val="0"/>
        <w:ind w:firstLine="567"/>
        <w:jc w:val="both"/>
        <w:rPr>
          <w:rFonts w:ascii="Times New Roman" w:hAnsi="Times New Roman"/>
          <w:sz w:val="28"/>
          <w:szCs w:val="28"/>
          <w:lang w:val="uk-UA"/>
        </w:rPr>
      </w:pPr>
      <w:r w:rsidRPr="00084FD1">
        <w:rPr>
          <w:rFonts w:ascii="Times New Roman" w:hAnsi="Times New Roman"/>
          <w:sz w:val="28"/>
          <w:szCs w:val="28"/>
          <w:u w:val="single"/>
          <w:lang w:val="uk-UA"/>
        </w:rPr>
        <w:t>Мета дисципліни</w:t>
      </w:r>
      <w:r w:rsidRPr="00084FD1">
        <w:rPr>
          <w:rFonts w:ascii="Times New Roman" w:hAnsi="Times New Roman"/>
          <w:sz w:val="28"/>
          <w:szCs w:val="28"/>
          <w:lang w:val="uk-UA"/>
        </w:rPr>
        <w:t xml:space="preserve">: </w:t>
      </w:r>
      <w:r>
        <w:rPr>
          <w:rFonts w:ascii="Times New Roman" w:hAnsi="Times New Roman"/>
          <w:sz w:val="28"/>
          <w:szCs w:val="28"/>
          <w:lang w:val="uk-UA" w:eastAsia="ru-RU"/>
        </w:rPr>
        <w:t>сформувати у здобувачів вищої освіти</w:t>
      </w:r>
      <w:r w:rsidRPr="00005A30">
        <w:rPr>
          <w:rFonts w:ascii="Times New Roman" w:hAnsi="Times New Roman"/>
          <w:sz w:val="28"/>
          <w:szCs w:val="28"/>
          <w:lang w:val="uk-UA" w:eastAsia="ru-RU"/>
        </w:rPr>
        <w:t xml:space="preserve"> систематизован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фахов</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знан</w:t>
      </w:r>
      <w:r>
        <w:rPr>
          <w:rFonts w:ascii="Times New Roman" w:hAnsi="Times New Roman"/>
          <w:sz w:val="28"/>
          <w:szCs w:val="28"/>
          <w:lang w:val="uk-UA" w:eastAsia="ru-RU"/>
        </w:rPr>
        <w:t>ня</w:t>
      </w:r>
      <w:r w:rsidRPr="00005A30">
        <w:rPr>
          <w:rFonts w:ascii="Times New Roman" w:hAnsi="Times New Roman"/>
          <w:sz w:val="28"/>
          <w:szCs w:val="28"/>
          <w:lang w:val="uk-UA" w:eastAsia="ru-RU"/>
        </w:rPr>
        <w:t>, практичн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w:t>
      </w:r>
      <w:r>
        <w:rPr>
          <w:rFonts w:ascii="Times New Roman" w:hAnsi="Times New Roman"/>
          <w:sz w:val="28"/>
          <w:szCs w:val="28"/>
          <w:lang w:val="uk-UA" w:eastAsia="ru-RU"/>
        </w:rPr>
        <w:t>навички</w:t>
      </w:r>
      <w:r w:rsidRPr="00005A30">
        <w:rPr>
          <w:rFonts w:ascii="Times New Roman" w:hAnsi="Times New Roman"/>
          <w:sz w:val="28"/>
          <w:szCs w:val="28"/>
          <w:lang w:val="uk-UA" w:eastAsia="ru-RU"/>
        </w:rPr>
        <w:t xml:space="preserve"> щодо застосування фізичних чинників з метою лікування, реабілітації</w:t>
      </w:r>
      <w:r>
        <w:rPr>
          <w:rFonts w:ascii="Times New Roman" w:hAnsi="Times New Roman"/>
          <w:sz w:val="28"/>
          <w:szCs w:val="28"/>
          <w:lang w:val="uk-UA" w:eastAsia="ru-RU"/>
        </w:rPr>
        <w:t xml:space="preserve"> та профілактики </w:t>
      </w:r>
      <w:r w:rsidRPr="00005A30">
        <w:rPr>
          <w:rFonts w:ascii="Times New Roman" w:hAnsi="Times New Roman"/>
          <w:sz w:val="28"/>
          <w:szCs w:val="28"/>
          <w:lang w:val="uk-UA" w:eastAsia="ru-RU"/>
        </w:rPr>
        <w:t xml:space="preserve">на </w:t>
      </w:r>
      <w:r>
        <w:rPr>
          <w:rFonts w:ascii="Times New Roman" w:hAnsi="Times New Roman"/>
          <w:sz w:val="28"/>
          <w:szCs w:val="28"/>
          <w:lang w:val="uk-UA" w:eastAsia="ru-RU"/>
        </w:rPr>
        <w:t xml:space="preserve">різних </w:t>
      </w:r>
      <w:r w:rsidRPr="00005A30">
        <w:rPr>
          <w:rFonts w:ascii="Times New Roman" w:hAnsi="Times New Roman"/>
          <w:sz w:val="28"/>
          <w:szCs w:val="28"/>
          <w:lang w:val="uk-UA" w:eastAsia="ru-RU"/>
        </w:rPr>
        <w:t xml:space="preserve">етапах </w:t>
      </w:r>
      <w:r>
        <w:rPr>
          <w:rFonts w:ascii="Times New Roman" w:hAnsi="Times New Roman"/>
          <w:sz w:val="28"/>
          <w:szCs w:val="28"/>
          <w:lang w:val="uk-UA" w:eastAsia="ru-RU"/>
        </w:rPr>
        <w:t>фізичної терапії</w:t>
      </w:r>
      <w:r w:rsidRPr="00005A30">
        <w:rPr>
          <w:rFonts w:ascii="Times New Roman" w:hAnsi="Times New Roman"/>
          <w:sz w:val="28"/>
          <w:szCs w:val="28"/>
          <w:lang w:val="uk-UA" w:eastAsia="ru-RU"/>
        </w:rPr>
        <w:t xml:space="preserve"> пацієнтів різних вікових категорій для </w:t>
      </w:r>
      <w:r>
        <w:rPr>
          <w:rFonts w:ascii="Times New Roman" w:hAnsi="Times New Roman"/>
          <w:sz w:val="28"/>
          <w:szCs w:val="28"/>
          <w:lang w:val="uk-UA" w:eastAsia="ru-RU"/>
        </w:rPr>
        <w:t>відновлення</w:t>
      </w:r>
      <w:r w:rsidRPr="00005A30">
        <w:rPr>
          <w:rFonts w:ascii="Times New Roman" w:hAnsi="Times New Roman"/>
          <w:sz w:val="28"/>
          <w:szCs w:val="28"/>
          <w:lang w:val="uk-UA" w:eastAsia="ru-RU"/>
        </w:rPr>
        <w:t xml:space="preserve"> їх функціонального стану. Сучасний спектр видів фізіотерапії, новітні зразки фізіотерапевтичної апаратури потребують підготовленого для роботи персоналу, здатного забезпечити процес лікування та реабілітації. </w:t>
      </w:r>
    </w:p>
    <w:p w:rsidR="00215176" w:rsidRPr="00084FD1" w:rsidRDefault="00215176" w:rsidP="00F85766">
      <w:pPr>
        <w:spacing w:after="0"/>
        <w:ind w:firstLine="567"/>
        <w:jc w:val="both"/>
        <w:rPr>
          <w:rFonts w:ascii="Times New Roman" w:hAnsi="Times New Roman"/>
          <w:sz w:val="28"/>
          <w:szCs w:val="28"/>
          <w:u w:val="single"/>
          <w:lang w:val="uk-UA"/>
        </w:rPr>
      </w:pPr>
      <w:r w:rsidRPr="00084FD1">
        <w:rPr>
          <w:rFonts w:ascii="Times New Roman" w:hAnsi="Times New Roman"/>
          <w:sz w:val="28"/>
          <w:szCs w:val="28"/>
          <w:u w:val="single"/>
          <w:lang w:val="uk-UA"/>
        </w:rPr>
        <w:t>Завдання:</w:t>
      </w:r>
    </w:p>
    <w:p w:rsidR="00215176" w:rsidRPr="00005A30" w:rsidRDefault="00215176" w:rsidP="00005A30">
      <w:pPr>
        <w:pStyle w:val="ListParagraph"/>
        <w:tabs>
          <w:tab w:val="left" w:pos="993"/>
        </w:tabs>
        <w:spacing w:after="0"/>
        <w:ind w:left="927"/>
        <w:rPr>
          <w:rFonts w:ascii="Times New Roman" w:hAnsi="Times New Roman"/>
          <w:sz w:val="28"/>
          <w:szCs w:val="28"/>
          <w:lang w:val="uk-UA" w:eastAsia="en-US"/>
        </w:rPr>
      </w:pPr>
      <w:r w:rsidRPr="00005A30">
        <w:rPr>
          <w:rFonts w:ascii="Times New Roman" w:hAnsi="Times New Roman"/>
          <w:sz w:val="28"/>
          <w:szCs w:val="28"/>
          <w:lang w:val="uk-UA" w:eastAsia="en-US"/>
        </w:rPr>
        <w:t>знати:</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принципи організації роботи фізіотерапевтичного відділення (кабінету) та техніку безпеки при проведенні фізіотерапевтичних процедур;</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питання електробезпеки та охорони праці при роботі у фізіотерапевтичному відділенні (кабінеті); </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нові й традиційні види та методи фізіотерапевтичного лікування;</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сучасні види фізіотерапевтичного обладнання та принципи їх роботи;</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особливості призначення фізіотерапевтичного лікування в різних вікових категоріях;</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специфічні та неспецифічні реакції організму на вплив фізичних чинників (природних та преформованих); </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поняття про сумісність та послідовність призначення фізіотерапевтичних процедур;</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клініко-фізіологічні дії різних видів фізіотерапевтичних процедур на організм людини;</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показання і протипоказання (абсолютні та відносні/тимчасові) до призначення фізіотерапевтичного лікування;</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загальну характеристику сучасних методів електротерапії; фототерапії;  вібротерапії, ультразвукової терапії, баротерапії, аероіонотерапії, аерозольтерапії, лазеротерапії, гідротерапії, теплотерапії, кріотерапії;</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основні аспекти курортотерапії, кліматотерапії, аерофітотерапії, спелеотерапії, геліотерапії, таласотерапії, бальнеотерапії, пелоїдотерапії; </w:t>
      </w:r>
    </w:p>
    <w:p w:rsidR="00215176" w:rsidRPr="00005A30" w:rsidRDefault="00215176"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основний зміст поняття фізіопрофілактики та її використання на етапах реабілітації пацієнтів.</w:t>
      </w:r>
    </w:p>
    <w:p w:rsidR="00215176" w:rsidRPr="00005A30" w:rsidRDefault="00215176" w:rsidP="0000275A">
      <w:pPr>
        <w:pStyle w:val="ListParagraph"/>
        <w:tabs>
          <w:tab w:val="left" w:pos="993"/>
        </w:tabs>
        <w:spacing w:after="0"/>
        <w:ind w:left="1647" w:hanging="654"/>
        <w:rPr>
          <w:rFonts w:ascii="Times New Roman" w:hAnsi="Times New Roman"/>
          <w:sz w:val="28"/>
          <w:szCs w:val="28"/>
          <w:lang w:val="uk-UA" w:eastAsia="en-US"/>
        </w:rPr>
      </w:pPr>
      <w:r w:rsidRPr="00005A30">
        <w:rPr>
          <w:rFonts w:ascii="Times New Roman" w:hAnsi="Times New Roman"/>
          <w:sz w:val="28"/>
          <w:szCs w:val="28"/>
          <w:lang w:val="uk-UA" w:eastAsia="en-US"/>
        </w:rPr>
        <w:t>вміти:</w:t>
      </w:r>
    </w:p>
    <w:p w:rsidR="00215176" w:rsidRPr="00005A30" w:rsidRDefault="00215176" w:rsidP="0000275A">
      <w:pPr>
        <w:pStyle w:val="ListParagraph"/>
        <w:numPr>
          <w:ilvl w:val="1"/>
          <w:numId w:val="16"/>
        </w:numPr>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 xml:space="preserve">застосовувати сучасні методи фізіотерапевтичного лікування в комплексній програмі реабілітації пацієнтів різного віку; </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фізіотерапевтичний рецепт для відпуску фізіотерапевтичних процедур з урахування віку та ступеня функціональних розладів організму  пацієнта;</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обирати фізичний чинник та метод його застосування з урахуванням його етіопатогенетичної спрямованості  дії при ураженнях різних органів та систем; </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грамотно і безпечно поєднувати види фізіотерапевтичного лікування з іншими видами фізичної терапії відповідно до функціональних порушень стану здоров’я пацієнта; </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самостійно проводити фізіотерапевтичні процедури, використовуючи методи впливу фізичних чинників на організм людини з метою реабілітаційного та профілактичного впливів; </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проводити моніторинг за станом здоров’я пацієнта під час проведення та після завершення фізіотерапевтичних процедур;</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при необхідності надавати інформацію пацієнту щодо лікувального та реабілітаційного змісту  виду та методу фізіотерапевтичного лікування;</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комплайнс у пацієнтів до застосування фізіотерапії;</w:t>
      </w:r>
    </w:p>
    <w:p w:rsidR="00215176" w:rsidRPr="00005A30" w:rsidRDefault="00215176"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дотримуватись норм етики і деонтології  у роботі фізичного терапевта. </w:t>
      </w:r>
    </w:p>
    <w:p w:rsidR="00215176" w:rsidRPr="00084FD1" w:rsidRDefault="00215176" w:rsidP="00281B79">
      <w:pPr>
        <w:pStyle w:val="ListParagraph"/>
        <w:tabs>
          <w:tab w:val="left" w:pos="993"/>
        </w:tabs>
        <w:spacing w:after="0"/>
        <w:ind w:left="927"/>
        <w:rPr>
          <w:rFonts w:ascii="Times New Roman" w:hAnsi="Times New Roman"/>
          <w:sz w:val="16"/>
          <w:szCs w:val="16"/>
          <w:lang w:val="uk-UA"/>
        </w:rPr>
      </w:pPr>
    </w:p>
    <w:p w:rsidR="00215176" w:rsidRPr="00084FD1" w:rsidRDefault="00215176"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Програмні компетентності та результати навчання</w:t>
      </w:r>
    </w:p>
    <w:p w:rsidR="00215176" w:rsidRPr="00084FD1" w:rsidRDefault="00215176" w:rsidP="00281B79">
      <w:pPr>
        <w:spacing w:after="0"/>
        <w:ind w:left="567" w:firstLine="567"/>
        <w:jc w:val="both"/>
        <w:rPr>
          <w:rFonts w:ascii="Times New Roman" w:hAnsi="Times New Roman"/>
          <w:b/>
          <w:sz w:val="28"/>
          <w:szCs w:val="28"/>
          <w:lang w:val="uk-UA"/>
        </w:rPr>
      </w:pPr>
      <w:r w:rsidRPr="00084FD1">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215176" w:rsidRPr="00084FD1" w:rsidRDefault="00215176"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Інтегральна компетентність</w:t>
      </w:r>
      <w:r w:rsidRPr="00084FD1">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215176" w:rsidRPr="00084FD1" w:rsidRDefault="00215176"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Загальні компетентності</w:t>
      </w:r>
      <w:r w:rsidRPr="00084FD1">
        <w:rPr>
          <w:rFonts w:ascii="Times New Roman" w:hAnsi="Times New Roman"/>
          <w:sz w:val="28"/>
          <w:szCs w:val="28"/>
          <w:lang w:val="uk-UA"/>
        </w:rPr>
        <w:t>:</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01. Знання та розуміння предметної області та розуміння професійної діяльності.</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02. Здатність діяти на основі етичних міркувань (мотивів).</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03. Навички міжособистісної взаємодії.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04. Здатність працювати в команді.</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05. Здатність мотивувати людей та рухатися до спільної мети.</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06. Здатність спілкуватися державною мовою як усно, так і  письмово.</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07. Здатність спілкуватися іноземною мовою.</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08. Здатність планувати та управляти часом.</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09. Навички використання інформаційних і комунікаційних технологій.</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10. Здатність до пошуку, оброблення та аналізу інформації з різних джерел.</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11. Здатність вчитися і оволодівати сучасними знаннями.</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12. Здатність застосовувати знання у практичних ситуаціях.</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13. Здатність діяти соціально відповідально та свідомо.</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ктивного відпочинку та ведення здорового способу життя.</w:t>
      </w:r>
    </w:p>
    <w:p w:rsidR="00215176" w:rsidRPr="00084FD1" w:rsidRDefault="00215176" w:rsidP="00B57DD6">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Фахові компетентності</w:t>
      </w:r>
      <w:r w:rsidRPr="00084FD1">
        <w:rPr>
          <w:rFonts w:ascii="Times New Roman" w:hAnsi="Times New Roman"/>
          <w:sz w:val="28"/>
          <w:szCs w:val="28"/>
          <w:lang w:val="uk-UA"/>
        </w:rPr>
        <w:t>:</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08. Здатність ефективно реалізовувати програму фізичної терапії та/або ерготерапії.</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11. Здатність адаптовувати свою поточну практичну діяльність до змінних умов.</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12. Здатність надавати долікарську допомогу під час виникнення невідкладних станів.</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травм, ускладнень та неповносправності, здоровому способу життя.</w:t>
      </w:r>
    </w:p>
    <w:p w:rsidR="00215176" w:rsidRPr="00084FD1" w:rsidRDefault="00215176"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215176" w:rsidRPr="00084FD1" w:rsidRDefault="00215176"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215176" w:rsidRPr="00084FD1" w:rsidTr="009B1431">
        <w:tc>
          <w:tcPr>
            <w:tcW w:w="3373" w:type="dxa"/>
          </w:tcPr>
          <w:p w:rsidR="00215176" w:rsidRPr="00084FD1" w:rsidRDefault="00215176"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rsidR="00215176" w:rsidRPr="00084FD1" w:rsidRDefault="00215176"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rsidR="00215176" w:rsidRPr="00084FD1" w:rsidRDefault="00215176"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rsidR="00215176" w:rsidRPr="00084FD1" w:rsidRDefault="00215176"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215176" w:rsidRPr="00084FD1" w:rsidTr="009B1431">
        <w:tc>
          <w:tcPr>
            <w:tcW w:w="3373" w:type="dxa"/>
          </w:tcPr>
          <w:p w:rsidR="00215176" w:rsidRPr="00084FD1" w:rsidRDefault="00215176" w:rsidP="00A56870">
            <w:pPr>
              <w:pStyle w:val="ListParagraph"/>
              <w:spacing w:after="0"/>
              <w:ind w:left="0"/>
              <w:rPr>
                <w:rFonts w:ascii="Times New Roman" w:hAnsi="Times New Roman"/>
                <w:sz w:val="28"/>
                <w:szCs w:val="28"/>
                <w:lang w:val="uk-UA"/>
              </w:rPr>
            </w:pPr>
            <w:r>
              <w:rPr>
                <w:rFonts w:ascii="Times New Roman" w:hAnsi="Times New Roman"/>
                <w:sz w:val="28"/>
                <w:szCs w:val="28"/>
                <w:lang w:val="uk-UA"/>
              </w:rPr>
              <w:t>4</w:t>
            </w:r>
            <w:r w:rsidRPr="00084FD1">
              <w:rPr>
                <w:rFonts w:ascii="Times New Roman" w:hAnsi="Times New Roman"/>
                <w:sz w:val="28"/>
                <w:szCs w:val="28"/>
                <w:lang w:val="en-US"/>
              </w:rPr>
              <w:t xml:space="preserve"> </w:t>
            </w:r>
            <w:r w:rsidRPr="00084FD1">
              <w:rPr>
                <w:rFonts w:ascii="Times New Roman" w:hAnsi="Times New Roman"/>
                <w:sz w:val="28"/>
                <w:szCs w:val="28"/>
                <w:lang w:val="uk-UA"/>
              </w:rPr>
              <w:t xml:space="preserve">кредитів </w:t>
            </w:r>
            <w:r w:rsidRPr="00084FD1">
              <w:rPr>
                <w:rFonts w:ascii="Times New Roman" w:hAnsi="Times New Roman"/>
                <w:sz w:val="28"/>
                <w:szCs w:val="28"/>
                <w:lang w:val="en-US"/>
              </w:rPr>
              <w:t xml:space="preserve">/ </w:t>
            </w:r>
            <w:r>
              <w:rPr>
                <w:rFonts w:ascii="Times New Roman" w:hAnsi="Times New Roman"/>
                <w:sz w:val="28"/>
                <w:szCs w:val="28"/>
                <w:lang w:val="uk-UA"/>
              </w:rPr>
              <w:t>120</w:t>
            </w:r>
            <w:r w:rsidRPr="00084FD1">
              <w:rPr>
                <w:rFonts w:ascii="Times New Roman" w:hAnsi="Times New Roman"/>
                <w:sz w:val="28"/>
                <w:szCs w:val="28"/>
                <w:lang w:val="uk-UA"/>
              </w:rPr>
              <w:t xml:space="preserve"> годин</w:t>
            </w:r>
          </w:p>
        </w:tc>
        <w:tc>
          <w:tcPr>
            <w:tcW w:w="2306" w:type="dxa"/>
          </w:tcPr>
          <w:p w:rsidR="00215176" w:rsidRPr="00084FD1" w:rsidRDefault="00215176"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28</w:t>
            </w:r>
          </w:p>
        </w:tc>
        <w:tc>
          <w:tcPr>
            <w:tcW w:w="3614" w:type="dxa"/>
          </w:tcPr>
          <w:p w:rsidR="00215176" w:rsidRPr="00084FD1" w:rsidRDefault="00215176"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34</w:t>
            </w:r>
          </w:p>
        </w:tc>
        <w:tc>
          <w:tcPr>
            <w:tcW w:w="3549" w:type="dxa"/>
          </w:tcPr>
          <w:p w:rsidR="00215176" w:rsidRPr="00084FD1" w:rsidRDefault="00215176" w:rsidP="0000275A">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58</w:t>
            </w:r>
          </w:p>
        </w:tc>
      </w:tr>
    </w:tbl>
    <w:p w:rsidR="00215176" w:rsidRPr="00084FD1" w:rsidRDefault="00215176" w:rsidP="00281B79">
      <w:pPr>
        <w:pStyle w:val="ListParagraph"/>
        <w:spacing w:after="0"/>
        <w:rPr>
          <w:rFonts w:ascii="Times New Roman" w:hAnsi="Times New Roman"/>
          <w:sz w:val="16"/>
          <w:szCs w:val="16"/>
          <w:lang w:val="uk-UA"/>
        </w:rPr>
      </w:pPr>
    </w:p>
    <w:p w:rsidR="00215176" w:rsidRPr="00084FD1" w:rsidRDefault="00215176" w:rsidP="00C71393">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rsidR="00215176" w:rsidRPr="00DD34F5" w:rsidRDefault="00215176" w:rsidP="00922994">
      <w:pPr>
        <w:pStyle w:val="ListParagraph"/>
        <w:numPr>
          <w:ilvl w:val="0"/>
          <w:numId w:val="17"/>
        </w:numPr>
        <w:spacing w:after="0"/>
        <w:rPr>
          <w:rFonts w:ascii="Times New Roman" w:hAnsi="Times New Roman"/>
          <w:sz w:val="28"/>
          <w:szCs w:val="28"/>
          <w:lang w:val="uk-UA"/>
        </w:rPr>
      </w:pPr>
      <w:r>
        <w:rPr>
          <w:rFonts w:ascii="Times New Roman" w:hAnsi="Times New Roman"/>
          <w:sz w:val="28"/>
          <w:szCs w:val="28"/>
          <w:lang w:val="uk-UA"/>
        </w:rPr>
        <w:t xml:space="preserve">Апарати УВЧ-терапії, </w:t>
      </w:r>
      <w:r w:rsidRPr="00DD34F5">
        <w:rPr>
          <w:rFonts w:ascii="Times New Roman" w:hAnsi="Times New Roman"/>
          <w:sz w:val="28"/>
          <w:szCs w:val="28"/>
          <w:lang w:val="uk-UA"/>
        </w:rPr>
        <w:t>Гальванізатор апарат «Поток-1» для електрофорезу, апарат для ампліпульсу</w:t>
      </w:r>
      <w:r>
        <w:rPr>
          <w:rFonts w:ascii="Times New Roman" w:hAnsi="Times New Roman"/>
          <w:sz w:val="28"/>
          <w:szCs w:val="28"/>
          <w:lang w:val="uk-UA"/>
        </w:rPr>
        <w:t>, апарат УФО,</w:t>
      </w:r>
      <w:r w:rsidRPr="00DD34F5">
        <w:rPr>
          <w:rFonts w:ascii="Times New Roman" w:hAnsi="Times New Roman"/>
          <w:sz w:val="28"/>
          <w:szCs w:val="28"/>
          <w:lang w:val="uk-UA"/>
        </w:rPr>
        <w:t xml:space="preserve"> інгалятори (парови</w:t>
      </w:r>
      <w:r>
        <w:rPr>
          <w:rFonts w:ascii="Times New Roman" w:hAnsi="Times New Roman"/>
          <w:sz w:val="28"/>
          <w:szCs w:val="28"/>
          <w:lang w:val="uk-UA"/>
        </w:rPr>
        <w:t>й, ультразвуковий) з насадками</w:t>
      </w:r>
      <w:r w:rsidRPr="00DD34F5">
        <w:rPr>
          <w:rFonts w:ascii="Times New Roman" w:hAnsi="Times New Roman"/>
          <w:sz w:val="28"/>
          <w:szCs w:val="28"/>
          <w:lang w:val="uk-UA"/>
        </w:rPr>
        <w:t>, д</w:t>
      </w:r>
      <w:r>
        <w:rPr>
          <w:rFonts w:ascii="Times New Roman" w:hAnsi="Times New Roman"/>
          <w:sz w:val="28"/>
          <w:szCs w:val="28"/>
          <w:lang w:val="uk-UA"/>
        </w:rPr>
        <w:t>а</w:t>
      </w:r>
      <w:r w:rsidRPr="00DD34F5">
        <w:rPr>
          <w:rFonts w:ascii="Times New Roman" w:hAnsi="Times New Roman"/>
          <w:sz w:val="28"/>
          <w:szCs w:val="28"/>
          <w:lang w:val="uk-UA"/>
        </w:rPr>
        <w:t>рсонваль</w:t>
      </w:r>
      <w:r>
        <w:rPr>
          <w:rFonts w:ascii="Times New Roman" w:hAnsi="Times New Roman"/>
          <w:sz w:val="28"/>
          <w:szCs w:val="28"/>
          <w:lang w:val="uk-UA"/>
        </w:rPr>
        <w:t xml:space="preserve"> «Корона»</w:t>
      </w:r>
      <w:r w:rsidRPr="00DD34F5">
        <w:rPr>
          <w:rFonts w:ascii="Times New Roman" w:hAnsi="Times New Roman"/>
          <w:sz w:val="28"/>
          <w:szCs w:val="28"/>
          <w:lang w:val="uk-UA"/>
        </w:rPr>
        <w:t>, лампа «Соллюкс»</w:t>
      </w:r>
      <w:r>
        <w:rPr>
          <w:rFonts w:ascii="Times New Roman" w:hAnsi="Times New Roman"/>
          <w:sz w:val="28"/>
          <w:szCs w:val="28"/>
          <w:lang w:val="uk-UA"/>
        </w:rPr>
        <w:t xml:space="preserve"> інфрачервоні лампи, різні типи електродів, вітафон, вібромасажер </w:t>
      </w:r>
    </w:p>
    <w:p w:rsidR="00215176" w:rsidRPr="00084FD1" w:rsidRDefault="00215176"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6.</w:t>
      </w:r>
      <w:r w:rsidRPr="00084FD1">
        <w:rPr>
          <w:rFonts w:ascii="Times New Roman" w:hAnsi="Times New Roman"/>
          <w:sz w:val="28"/>
          <w:szCs w:val="28"/>
          <w:lang w:val="uk-UA"/>
        </w:rPr>
        <w:tab/>
        <w:t xml:space="preserve">Демонстраційні таблиці. </w:t>
      </w:r>
    </w:p>
    <w:p w:rsidR="00215176" w:rsidRPr="00084FD1" w:rsidRDefault="00215176"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7.</w:t>
      </w:r>
      <w:r w:rsidRPr="00084FD1">
        <w:rPr>
          <w:rFonts w:ascii="Times New Roman" w:hAnsi="Times New Roman"/>
          <w:sz w:val="28"/>
          <w:szCs w:val="28"/>
          <w:lang w:val="uk-UA"/>
        </w:rPr>
        <w:tab/>
        <w:t>Мультимедійне обладнання: мультимедійний проектор, ноутбук, проекційний екран, смарт-телевізор.</w:t>
      </w:r>
    </w:p>
    <w:p w:rsidR="00215176" w:rsidRPr="00084FD1" w:rsidRDefault="00215176"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8.</w:t>
      </w:r>
      <w:r w:rsidRPr="00084FD1">
        <w:rPr>
          <w:rFonts w:ascii="Times New Roman" w:hAnsi="Times New Roman"/>
          <w:sz w:val="28"/>
          <w:szCs w:val="28"/>
          <w:lang w:val="uk-UA"/>
        </w:rPr>
        <w:tab/>
        <w:t>Навчальні диски DVD; презентації, електронні версії лекцій та інших методичних матеріалів.</w:t>
      </w:r>
    </w:p>
    <w:p w:rsidR="00215176" w:rsidRPr="00084FD1" w:rsidRDefault="00215176"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9.</w:t>
      </w:r>
      <w:r w:rsidRPr="00084FD1">
        <w:rPr>
          <w:rFonts w:ascii="Times New Roman" w:hAnsi="Times New Roman"/>
          <w:sz w:val="28"/>
          <w:szCs w:val="28"/>
          <w:lang w:val="uk-UA"/>
        </w:rPr>
        <w:tab/>
        <w:t>Презентації, відеоматеріали, електронні версії лекцій та інших методичних матеріалів.</w:t>
      </w:r>
    </w:p>
    <w:p w:rsidR="00215176" w:rsidRPr="00084FD1" w:rsidRDefault="00215176" w:rsidP="00281B79">
      <w:pPr>
        <w:pStyle w:val="ListParagraph"/>
        <w:spacing w:after="0"/>
        <w:rPr>
          <w:rFonts w:ascii="Times New Roman" w:hAnsi="Times New Roman"/>
          <w:sz w:val="16"/>
          <w:szCs w:val="16"/>
          <w:lang w:val="uk-UA"/>
        </w:rPr>
      </w:pPr>
    </w:p>
    <w:p w:rsidR="00215176" w:rsidRPr="00084FD1" w:rsidRDefault="00215176"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rsidR="00215176" w:rsidRPr="00084FD1" w:rsidRDefault="00215176" w:rsidP="001328B8">
      <w:pPr>
        <w:pStyle w:val="ListParagraph"/>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084FD1">
        <w:rPr>
          <w:rFonts w:ascii="Times New Roman" w:hAnsi="Times New Roman"/>
          <w:sz w:val="28"/>
          <w:szCs w:val="28"/>
          <w:lang w:val="en-US"/>
        </w:rPr>
        <w:t>FX</w:t>
      </w:r>
      <w:r w:rsidRPr="00084FD1">
        <w:rPr>
          <w:rFonts w:ascii="Times New Roman" w:hAnsi="Times New Roman"/>
          <w:sz w:val="28"/>
          <w:szCs w:val="28"/>
        </w:rPr>
        <w:t>.</w:t>
      </w:r>
    </w:p>
    <w:p w:rsidR="00215176" w:rsidRPr="00084FD1" w:rsidRDefault="00215176" w:rsidP="001328B8">
      <w:pPr>
        <w:pStyle w:val="ListParagraph"/>
        <w:spacing w:after="0"/>
        <w:ind w:left="0" w:firstLine="567"/>
        <w:jc w:val="both"/>
        <w:rPr>
          <w:rFonts w:ascii="Times New Roman" w:hAnsi="Times New Roman"/>
          <w:sz w:val="28"/>
          <w:szCs w:val="28"/>
          <w:lang w:val="uk-UA"/>
        </w:rPr>
      </w:pPr>
      <w:r w:rsidRPr="00084FD1">
        <w:rPr>
          <w:rFonts w:ascii="Times New Roman" w:hAnsi="Times New Roman"/>
          <w:sz w:val="28"/>
          <w:szCs w:val="28"/>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rsidR="00215176" w:rsidRPr="00084FD1" w:rsidRDefault="00215176"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тестування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відповідей на теоретичні питання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розв’язання практичних ситуацій (кейсів) тощо.</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rsidR="00215176" w:rsidRPr="00084FD1" w:rsidRDefault="00215176"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Семестровий (підсумковий) контроль проводиться у наступних формах:</w:t>
      </w:r>
    </w:p>
    <w:p w:rsidR="00215176" w:rsidRPr="00084FD1" w:rsidRDefault="00215176" w:rsidP="00C71393">
      <w:pPr>
        <w:widowControl w:val="0"/>
        <w:tabs>
          <w:tab w:val="left" w:pos="142"/>
          <w:tab w:val="left" w:pos="993"/>
          <w:tab w:val="num" w:pos="1260"/>
        </w:tabs>
        <w:suppressAutoHyphen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 екзамен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проводиться як окремий контрольний захід. Форма проведення екзамену (усна); вид завдань (запитання за екзаменаційними білетами). Підсумкова оцінка визначається як сума балів, отриманих у результаті поточного оцінювання та під час складання екзамену;</w:t>
      </w:r>
    </w:p>
    <w:p w:rsidR="00215176" w:rsidRPr="00084FD1" w:rsidRDefault="00215176"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-диференційований залік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VI</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215176" w:rsidRPr="00084FD1" w:rsidRDefault="00215176" w:rsidP="00C71393">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rsidR="00215176" w:rsidRPr="00084FD1" w:rsidRDefault="00215176" w:rsidP="00CD693C">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215176" w:rsidRPr="00084FD1" w:rsidRDefault="00215176" w:rsidP="00281B79">
      <w:pPr>
        <w:pStyle w:val="ListParagraph"/>
        <w:spacing w:after="0"/>
        <w:rPr>
          <w:rFonts w:ascii="Times New Roman" w:hAnsi="Times New Roman"/>
          <w:sz w:val="16"/>
          <w:szCs w:val="16"/>
          <w:lang w:val="uk-UA"/>
        </w:rPr>
      </w:pPr>
    </w:p>
    <w:p w:rsidR="00215176" w:rsidRPr="00084FD1" w:rsidRDefault="00215176" w:rsidP="00281B79">
      <w:pPr>
        <w:pStyle w:val="ListParagraph"/>
        <w:numPr>
          <w:ilvl w:val="0"/>
          <w:numId w:val="1"/>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rsidR="00215176" w:rsidRPr="000638BB" w:rsidRDefault="00215176" w:rsidP="005532D6">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p>
    <w:p w:rsidR="00215176" w:rsidRPr="000638BB" w:rsidRDefault="00215176" w:rsidP="00281B79">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sidRPr="000638BB">
        <w:rPr>
          <w:rFonts w:ascii="Times New Roman" w:hAnsi="Times New Roman"/>
          <w:i/>
          <w:sz w:val="32"/>
          <w:szCs w:val="32"/>
          <w:lang w:val="uk-UA"/>
        </w:rPr>
        <w:t>ЗАГАЛЬНА ФІЗІОТЕРАПІЯ</w:t>
      </w:r>
    </w:p>
    <w:p w:rsidR="00215176" w:rsidRPr="000638BB" w:rsidRDefault="00215176"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1.</w:t>
      </w:r>
      <w:r w:rsidRPr="000638BB">
        <w:rPr>
          <w:rFonts w:ascii="Times New Roman" w:hAnsi="Times New Roman"/>
          <w:b/>
          <w:sz w:val="28"/>
          <w:szCs w:val="28"/>
          <w:lang w:val="uk-UA"/>
        </w:rPr>
        <w:tab/>
        <w:t>Вступ до фізіотерапії (тиждень 1</w:t>
      </w:r>
      <w:r>
        <w:rPr>
          <w:rFonts w:ascii="Times New Roman" w:hAnsi="Times New Roman"/>
          <w:b/>
          <w:sz w:val="28"/>
          <w:szCs w:val="28"/>
          <w:lang w:val="uk-UA"/>
        </w:rPr>
        <w:t>-2</w:t>
      </w:r>
      <w:r w:rsidRPr="000638BB">
        <w:rPr>
          <w:rFonts w:ascii="Times New Roman" w:hAnsi="Times New Roman"/>
          <w:b/>
          <w:sz w:val="28"/>
          <w:szCs w:val="28"/>
          <w:lang w:val="uk-UA"/>
        </w:rPr>
        <w:t>, лк - 2 год., лаб -2 год):</w:t>
      </w:r>
    </w:p>
    <w:p w:rsidR="00215176" w:rsidRPr="000638BB" w:rsidRDefault="00215176"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Сутність фізіотерапії. Лікувальні фактори</w:t>
      </w:r>
    </w:p>
    <w:p w:rsidR="00215176" w:rsidRPr="000638BB" w:rsidRDefault="00215176"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Особливості застосування фізіотерапевтичних факторів</w:t>
      </w:r>
    </w:p>
    <w:p w:rsidR="00215176" w:rsidRPr="000638BB" w:rsidRDefault="00215176"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Лікувальні ефекти</w:t>
      </w:r>
    </w:p>
    <w:p w:rsidR="00215176" w:rsidRPr="000638BB" w:rsidRDefault="00215176"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Основні принципи застосування фізичних чинників</w:t>
      </w:r>
    </w:p>
    <w:p w:rsidR="00215176" w:rsidRPr="00DD34F5" w:rsidRDefault="00215176" w:rsidP="000638BB">
      <w:pPr>
        <w:pStyle w:val="ListParagraph"/>
        <w:spacing w:after="0" w:line="240" w:lineRule="auto"/>
        <w:ind w:left="1560"/>
        <w:jc w:val="both"/>
        <w:rPr>
          <w:rFonts w:ascii="Times New Roman" w:hAnsi="Times New Roman"/>
          <w:sz w:val="28"/>
          <w:szCs w:val="28"/>
          <w:highlight w:val="yellow"/>
          <w:lang w:val="uk-UA"/>
        </w:rPr>
      </w:pPr>
    </w:p>
    <w:p w:rsidR="00215176" w:rsidRPr="00DD34F5" w:rsidRDefault="00215176" w:rsidP="005822A3">
      <w:pPr>
        <w:pStyle w:val="ListParagraph"/>
        <w:spacing w:after="0" w:line="240" w:lineRule="auto"/>
        <w:ind w:left="1560" w:hanging="592"/>
        <w:jc w:val="both"/>
        <w:rPr>
          <w:rFonts w:ascii="Times New Roman" w:hAnsi="Times New Roman"/>
          <w:sz w:val="28"/>
          <w:szCs w:val="28"/>
          <w:highlight w:val="yellow"/>
          <w:lang w:val="uk-UA"/>
        </w:rPr>
      </w:pPr>
    </w:p>
    <w:p w:rsidR="00215176" w:rsidRPr="000638BB" w:rsidRDefault="00215176"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t xml:space="preserve">Преформованні фактори. Електрофорез. Гальванізація (тиждень </w:t>
      </w:r>
      <w:r>
        <w:rPr>
          <w:rFonts w:ascii="Times New Roman" w:hAnsi="Times New Roman"/>
          <w:b/>
          <w:sz w:val="28"/>
          <w:szCs w:val="28"/>
          <w:lang w:val="uk-UA"/>
        </w:rPr>
        <w:t>3</w:t>
      </w:r>
      <w:r w:rsidRPr="000638BB">
        <w:rPr>
          <w:rFonts w:ascii="Times New Roman" w:hAnsi="Times New Roman"/>
          <w:b/>
          <w:sz w:val="28"/>
          <w:szCs w:val="28"/>
          <w:lang w:val="uk-UA"/>
        </w:rPr>
        <w:t>-5, лк. - 2 год., лаб. – 4 год.):</w:t>
      </w:r>
    </w:p>
    <w:p w:rsidR="00215176" w:rsidRDefault="00215176"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е</w:t>
      </w:r>
      <w:r w:rsidRPr="009618AE">
        <w:rPr>
          <w:rFonts w:ascii="Times New Roman" w:hAnsi="Times New Roman"/>
          <w:sz w:val="28"/>
          <w:szCs w:val="28"/>
          <w:lang w:val="uk-UA"/>
        </w:rPr>
        <w:t>лектричн</w:t>
      </w:r>
      <w:r>
        <w:rPr>
          <w:rFonts w:ascii="Times New Roman" w:hAnsi="Times New Roman"/>
          <w:sz w:val="28"/>
          <w:szCs w:val="28"/>
          <w:lang w:val="uk-UA"/>
        </w:rPr>
        <w:t>ого</w:t>
      </w:r>
      <w:r w:rsidRPr="009618AE">
        <w:rPr>
          <w:rFonts w:ascii="Times New Roman" w:hAnsi="Times New Roman"/>
          <w:sz w:val="28"/>
          <w:szCs w:val="28"/>
          <w:lang w:val="uk-UA"/>
        </w:rPr>
        <w:t xml:space="preserve"> струм</w:t>
      </w:r>
      <w:r>
        <w:rPr>
          <w:rFonts w:ascii="Times New Roman" w:hAnsi="Times New Roman"/>
          <w:sz w:val="28"/>
          <w:szCs w:val="28"/>
          <w:lang w:val="uk-UA"/>
        </w:rPr>
        <w:t>у</w:t>
      </w:r>
    </w:p>
    <w:p w:rsidR="00215176" w:rsidRDefault="00215176"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Гальванізація</w:t>
      </w:r>
      <w:r>
        <w:rPr>
          <w:rFonts w:ascii="Times New Roman" w:hAnsi="Times New Roman"/>
          <w:sz w:val="28"/>
          <w:szCs w:val="28"/>
          <w:lang w:val="uk-UA"/>
        </w:rPr>
        <w:t>.</w:t>
      </w:r>
      <w:r w:rsidRPr="009618AE">
        <w:rPr>
          <w:rFonts w:ascii="Times New Roman" w:hAnsi="Times New Roman"/>
          <w:sz w:val="28"/>
          <w:szCs w:val="28"/>
          <w:lang w:val="uk-UA"/>
        </w:rPr>
        <w:t xml:space="preserve"> Методика проведення </w:t>
      </w:r>
    </w:p>
    <w:p w:rsidR="00215176" w:rsidRDefault="00215176"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Поняття е</w:t>
      </w:r>
      <w:r w:rsidRPr="009618AE">
        <w:rPr>
          <w:rFonts w:ascii="Times New Roman" w:hAnsi="Times New Roman"/>
          <w:sz w:val="28"/>
          <w:szCs w:val="28"/>
          <w:lang w:val="uk-UA"/>
        </w:rPr>
        <w:t>лектрофорез</w:t>
      </w:r>
      <w:r>
        <w:rPr>
          <w:rFonts w:ascii="Times New Roman" w:hAnsi="Times New Roman"/>
          <w:sz w:val="28"/>
          <w:szCs w:val="28"/>
          <w:lang w:val="uk-UA"/>
        </w:rPr>
        <w:t>у</w:t>
      </w:r>
      <w:r w:rsidRPr="009618AE">
        <w:rPr>
          <w:rFonts w:ascii="Times New Roman" w:hAnsi="Times New Roman"/>
          <w:sz w:val="28"/>
          <w:szCs w:val="28"/>
          <w:lang w:val="uk-UA"/>
        </w:rPr>
        <w:t xml:space="preserve"> </w:t>
      </w:r>
    </w:p>
    <w:p w:rsidR="00215176" w:rsidRPr="009618AE" w:rsidRDefault="00215176"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 xml:space="preserve">Техніка й методика </w:t>
      </w:r>
      <w:r>
        <w:rPr>
          <w:rFonts w:ascii="Times New Roman" w:hAnsi="Times New Roman"/>
          <w:sz w:val="28"/>
          <w:szCs w:val="28"/>
          <w:lang w:val="uk-UA"/>
        </w:rPr>
        <w:t>проведення</w:t>
      </w:r>
      <w:r w:rsidRPr="009618AE">
        <w:rPr>
          <w:rFonts w:ascii="Times New Roman" w:hAnsi="Times New Roman"/>
          <w:sz w:val="28"/>
          <w:szCs w:val="28"/>
          <w:lang w:val="uk-UA"/>
        </w:rPr>
        <w:t xml:space="preserve"> електрофорезу</w:t>
      </w:r>
      <w:r w:rsidRPr="009618AE">
        <w:rPr>
          <w:rFonts w:ascii="Times New Roman" w:hAnsi="Times New Roman"/>
          <w:lang w:val="uk-UA"/>
        </w:rPr>
        <w:t xml:space="preserve"> </w:t>
      </w:r>
    </w:p>
    <w:p w:rsidR="00215176" w:rsidRPr="009618AE" w:rsidRDefault="00215176"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Особливості методики гальванізації (електрофорезу) у дітей.</w:t>
      </w:r>
    </w:p>
    <w:p w:rsidR="00215176" w:rsidRPr="00F07317" w:rsidRDefault="00215176" w:rsidP="005822A3">
      <w:pPr>
        <w:spacing w:after="0" w:line="240" w:lineRule="auto"/>
        <w:jc w:val="both"/>
        <w:rPr>
          <w:rFonts w:ascii="Times New Roman" w:hAnsi="Times New Roman"/>
          <w:color w:val="000000"/>
          <w:sz w:val="28"/>
          <w:szCs w:val="28"/>
          <w:lang w:val="uk-UA"/>
        </w:rPr>
      </w:pPr>
    </w:p>
    <w:p w:rsidR="00215176" w:rsidRPr="00F07317" w:rsidRDefault="00215176" w:rsidP="0083308D">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Тема 3. Електротерапія постійними імпульсними струмами низької частоти  (тиждень 6</w:t>
      </w:r>
      <w:r>
        <w:rPr>
          <w:rFonts w:ascii="Times New Roman" w:hAnsi="Times New Roman"/>
          <w:b/>
          <w:bCs/>
          <w:sz w:val="28"/>
          <w:szCs w:val="28"/>
          <w:lang w:val="uk-UA"/>
        </w:rPr>
        <w:t>-7</w:t>
      </w:r>
      <w:r w:rsidRPr="00F07317">
        <w:rPr>
          <w:rFonts w:ascii="Times New Roman" w:hAnsi="Times New Roman"/>
          <w:b/>
          <w:bCs/>
          <w:sz w:val="28"/>
          <w:szCs w:val="28"/>
          <w:lang w:val="uk-UA"/>
        </w:rPr>
        <w:t>, лк. - 2 год., лаб. – 2 год.):</w:t>
      </w:r>
    </w:p>
    <w:p w:rsidR="00215176" w:rsidRPr="00F07317" w:rsidRDefault="00215176" w:rsidP="009618AE">
      <w:pPr>
        <w:pStyle w:val="ListParagraph"/>
        <w:spacing w:after="0" w:line="240" w:lineRule="auto"/>
        <w:ind w:left="1443"/>
        <w:rPr>
          <w:bCs/>
          <w:color w:val="FFFFFF"/>
          <w:kern w:val="24"/>
          <w:sz w:val="88"/>
          <w:szCs w:val="88"/>
          <w:lang w:val="uk-UA" w:eastAsia="en-US"/>
        </w:rPr>
      </w:pPr>
      <w:r w:rsidRPr="00F07317">
        <w:rPr>
          <w:rFonts w:ascii="Times New Roman" w:hAnsi="Times New Roman"/>
          <w:bCs/>
          <w:sz w:val="28"/>
          <w:szCs w:val="28"/>
          <w:lang w:val="uk-UA"/>
        </w:rPr>
        <w:t>3.1 Види імпульсних струмів. Їх характеристика</w:t>
      </w:r>
      <w:r w:rsidRPr="00F07317">
        <w:rPr>
          <w:bCs/>
          <w:color w:val="FFFFFF"/>
          <w:kern w:val="24"/>
          <w:sz w:val="88"/>
          <w:szCs w:val="88"/>
          <w:lang w:val="uk-UA" w:eastAsia="en-US"/>
        </w:rPr>
        <w:t xml:space="preserve"> </w:t>
      </w:r>
    </w:p>
    <w:p w:rsidR="00215176" w:rsidRPr="00F07317" w:rsidRDefault="00215176"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3.2. Електросон</w:t>
      </w:r>
    </w:p>
    <w:p w:rsidR="00215176" w:rsidRPr="00F07317" w:rsidRDefault="00215176"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3.3. </w:t>
      </w:r>
      <w:r w:rsidRPr="00F07317">
        <w:rPr>
          <w:rFonts w:ascii="Times New Roman" w:hAnsi="Times New Roman"/>
          <w:bCs/>
          <w:iCs/>
          <w:sz w:val="28"/>
          <w:szCs w:val="28"/>
        </w:rPr>
        <w:t>Фізіологічні ефекти</w:t>
      </w:r>
      <w:r w:rsidRPr="00F07317">
        <w:rPr>
          <w:rFonts w:ascii="Times New Roman" w:hAnsi="Times New Roman"/>
          <w:bCs/>
          <w:iCs/>
          <w:sz w:val="28"/>
          <w:szCs w:val="28"/>
          <w:lang w:val="uk-UA"/>
        </w:rPr>
        <w:t xml:space="preserve"> електросну</w:t>
      </w:r>
    </w:p>
    <w:p w:rsidR="00215176" w:rsidRPr="00F07317" w:rsidRDefault="00215176" w:rsidP="009618AE">
      <w:pPr>
        <w:pStyle w:val="ListParagraph"/>
        <w:spacing w:after="0" w:line="240" w:lineRule="auto"/>
        <w:ind w:left="1443"/>
        <w:rPr>
          <w:color w:val="FFFFFF"/>
          <w:kern w:val="24"/>
          <w:sz w:val="88"/>
          <w:szCs w:val="88"/>
          <w:lang w:val="uk-UA" w:eastAsia="en-US"/>
        </w:rPr>
      </w:pPr>
      <w:r w:rsidRPr="00F07317">
        <w:rPr>
          <w:rFonts w:ascii="Times New Roman" w:hAnsi="Times New Roman"/>
          <w:bCs/>
          <w:iCs/>
          <w:sz w:val="28"/>
          <w:szCs w:val="28"/>
          <w:lang w:val="uk-UA"/>
        </w:rPr>
        <w:t>3.4. особливості м</w:t>
      </w:r>
      <w:r w:rsidRPr="00F07317">
        <w:rPr>
          <w:rFonts w:ascii="Times New Roman" w:hAnsi="Times New Roman"/>
          <w:bCs/>
          <w:iCs/>
          <w:sz w:val="28"/>
          <w:szCs w:val="28"/>
        </w:rPr>
        <w:t>етодик</w:t>
      </w:r>
      <w:r w:rsidRPr="00F07317">
        <w:rPr>
          <w:rFonts w:ascii="Times New Roman" w:hAnsi="Times New Roman"/>
          <w:bCs/>
          <w:iCs/>
          <w:sz w:val="28"/>
          <w:szCs w:val="28"/>
          <w:lang w:val="uk-UA"/>
        </w:rPr>
        <w:t>и</w:t>
      </w:r>
      <w:r w:rsidRPr="00F07317">
        <w:rPr>
          <w:rFonts w:ascii="Times New Roman" w:hAnsi="Times New Roman"/>
          <w:bCs/>
          <w:iCs/>
          <w:sz w:val="28"/>
          <w:szCs w:val="28"/>
        </w:rPr>
        <w:t xml:space="preserve"> проведення електросну</w:t>
      </w:r>
      <w:r w:rsidRPr="00F07317">
        <w:rPr>
          <w:color w:val="FFFFFF"/>
          <w:kern w:val="24"/>
          <w:sz w:val="88"/>
          <w:szCs w:val="88"/>
          <w:lang w:val="uk-UA" w:eastAsia="en-US"/>
        </w:rPr>
        <w:t xml:space="preserve"> </w:t>
      </w:r>
    </w:p>
    <w:p w:rsidR="00215176" w:rsidRPr="00F07317" w:rsidRDefault="00215176" w:rsidP="009618AE">
      <w:pPr>
        <w:pStyle w:val="ListParagraph"/>
        <w:spacing w:after="0" w:line="240" w:lineRule="auto"/>
        <w:ind w:left="1443"/>
        <w:rPr>
          <w:color w:val="FFFFFF"/>
          <w:kern w:val="24"/>
          <w:sz w:val="88"/>
          <w:szCs w:val="88"/>
          <w:lang w:eastAsia="en-US"/>
        </w:rPr>
      </w:pPr>
      <w:r w:rsidRPr="00F07317">
        <w:rPr>
          <w:rFonts w:ascii="Times New Roman" w:hAnsi="Times New Roman"/>
          <w:bCs/>
          <w:iCs/>
          <w:sz w:val="28"/>
          <w:szCs w:val="28"/>
          <w:lang w:val="uk-UA"/>
        </w:rPr>
        <w:t>3.5. Загальна характеристика діадинамічних струмів (струми Бернара)</w:t>
      </w:r>
      <w:r w:rsidRPr="00F07317">
        <w:rPr>
          <w:color w:val="FFFFFF"/>
          <w:kern w:val="24"/>
          <w:sz w:val="88"/>
          <w:szCs w:val="88"/>
          <w:lang w:eastAsia="en-US"/>
        </w:rPr>
        <w:t xml:space="preserve"> </w:t>
      </w:r>
    </w:p>
    <w:p w:rsidR="00215176" w:rsidRPr="00F07317" w:rsidRDefault="00215176" w:rsidP="009618AE">
      <w:pPr>
        <w:pStyle w:val="ListParagraph"/>
        <w:spacing w:after="0" w:line="240" w:lineRule="auto"/>
        <w:ind w:left="1443"/>
        <w:rPr>
          <w:rFonts w:ascii="Times New Roman" w:hAnsi="Times New Roman"/>
          <w:bCs/>
          <w:iCs/>
          <w:sz w:val="28"/>
          <w:szCs w:val="28"/>
        </w:rPr>
      </w:pPr>
      <w:r w:rsidRPr="00F07317">
        <w:rPr>
          <w:rFonts w:ascii="Times New Roman" w:hAnsi="Times New Roman"/>
          <w:bCs/>
          <w:iCs/>
          <w:sz w:val="28"/>
          <w:szCs w:val="28"/>
          <w:lang w:val="uk-UA"/>
        </w:rPr>
        <w:t xml:space="preserve">3.6. </w:t>
      </w:r>
      <w:r w:rsidRPr="00F07317">
        <w:rPr>
          <w:rFonts w:ascii="Times New Roman" w:hAnsi="Times New Roman"/>
          <w:bCs/>
          <w:iCs/>
          <w:sz w:val="28"/>
          <w:szCs w:val="28"/>
        </w:rPr>
        <w:t>Види діадинамічних струмів</w:t>
      </w:r>
    </w:p>
    <w:p w:rsidR="00215176" w:rsidRPr="00F07317" w:rsidRDefault="00215176" w:rsidP="009618AE">
      <w:pPr>
        <w:pStyle w:val="ListParagraph"/>
        <w:spacing w:after="0" w:line="240" w:lineRule="auto"/>
        <w:ind w:left="1443"/>
        <w:rPr>
          <w:rFonts w:ascii="Times New Roman" w:hAnsi="Times New Roman"/>
          <w:bCs/>
          <w:iCs/>
          <w:sz w:val="28"/>
          <w:szCs w:val="28"/>
          <w:lang w:val="uk-UA"/>
        </w:rPr>
      </w:pPr>
      <w:r w:rsidRPr="00F07317">
        <w:rPr>
          <w:rFonts w:ascii="Times New Roman" w:hAnsi="Times New Roman"/>
          <w:bCs/>
          <w:iCs/>
          <w:sz w:val="28"/>
          <w:szCs w:val="28"/>
          <w:lang w:val="uk-UA"/>
        </w:rPr>
        <w:t>3.7.Показання та протипокази до постійних імпульсних струмів</w:t>
      </w:r>
    </w:p>
    <w:p w:rsidR="00215176" w:rsidRDefault="00215176" w:rsidP="009618AE">
      <w:pPr>
        <w:pStyle w:val="ListParagraph"/>
        <w:spacing w:after="0" w:line="240" w:lineRule="auto"/>
        <w:ind w:left="1443"/>
        <w:rPr>
          <w:rFonts w:ascii="Times New Roman" w:hAnsi="Times New Roman"/>
          <w:b/>
          <w:bCs/>
          <w:i/>
          <w:iCs/>
          <w:sz w:val="28"/>
          <w:szCs w:val="28"/>
          <w:highlight w:val="yellow"/>
        </w:rPr>
      </w:pPr>
    </w:p>
    <w:p w:rsidR="00215176" w:rsidRPr="00F07317" w:rsidRDefault="00215176" w:rsidP="00F07317">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w:t>
      </w:r>
      <w:r>
        <w:rPr>
          <w:rFonts w:ascii="Times New Roman" w:hAnsi="Times New Roman"/>
          <w:b/>
          <w:bCs/>
          <w:sz w:val="28"/>
          <w:szCs w:val="28"/>
          <w:lang w:val="uk-UA"/>
        </w:rPr>
        <w:t>4</w:t>
      </w:r>
      <w:r w:rsidRPr="00F07317">
        <w:rPr>
          <w:rFonts w:ascii="Times New Roman" w:hAnsi="Times New Roman"/>
          <w:b/>
          <w:bCs/>
          <w:sz w:val="28"/>
          <w:szCs w:val="28"/>
          <w:lang w:val="uk-UA"/>
        </w:rPr>
        <w:t xml:space="preserve">. </w:t>
      </w:r>
      <w:r>
        <w:rPr>
          <w:rFonts w:ascii="Times New Roman" w:hAnsi="Times New Roman"/>
          <w:b/>
          <w:bCs/>
          <w:sz w:val="28"/>
          <w:szCs w:val="28"/>
          <w:lang w:val="uk-UA"/>
        </w:rPr>
        <w:t>Е</w:t>
      </w:r>
      <w:r w:rsidRPr="00F07317">
        <w:rPr>
          <w:rFonts w:ascii="Times New Roman" w:hAnsi="Times New Roman"/>
          <w:b/>
          <w:bCs/>
          <w:sz w:val="28"/>
          <w:szCs w:val="28"/>
        </w:rPr>
        <w:t>лектротерапія змінними струмами</w:t>
      </w:r>
      <w:r w:rsidRPr="00F07317">
        <w:rPr>
          <w:rFonts w:ascii="Times New Roman" w:hAnsi="Times New Roman"/>
          <w:b/>
          <w:bCs/>
          <w:sz w:val="28"/>
          <w:szCs w:val="28"/>
          <w:lang w:val="uk-UA"/>
        </w:rPr>
        <w:t xml:space="preserve"> (тиждень </w:t>
      </w:r>
      <w:r>
        <w:rPr>
          <w:rFonts w:ascii="Times New Roman" w:hAnsi="Times New Roman"/>
          <w:b/>
          <w:bCs/>
          <w:sz w:val="28"/>
          <w:szCs w:val="28"/>
          <w:lang w:val="uk-UA"/>
        </w:rPr>
        <w:t>8-9</w:t>
      </w:r>
      <w:r w:rsidRPr="00F07317">
        <w:rPr>
          <w:rFonts w:ascii="Times New Roman" w:hAnsi="Times New Roman"/>
          <w:b/>
          <w:bCs/>
          <w:sz w:val="28"/>
          <w:szCs w:val="28"/>
          <w:lang w:val="uk-UA"/>
        </w:rPr>
        <w:t xml:space="preserve">, лк. - 2 год., лаб. – </w:t>
      </w:r>
      <w:r>
        <w:rPr>
          <w:rFonts w:ascii="Times New Roman" w:hAnsi="Times New Roman"/>
          <w:b/>
          <w:bCs/>
          <w:sz w:val="28"/>
          <w:szCs w:val="28"/>
          <w:lang w:val="uk-UA"/>
        </w:rPr>
        <w:t>2</w:t>
      </w:r>
      <w:r w:rsidRPr="00F07317">
        <w:rPr>
          <w:rFonts w:ascii="Times New Roman" w:hAnsi="Times New Roman"/>
          <w:b/>
          <w:bCs/>
          <w:sz w:val="28"/>
          <w:szCs w:val="28"/>
          <w:lang w:val="uk-UA"/>
        </w:rPr>
        <w:t xml:space="preserve"> год.):</w:t>
      </w:r>
    </w:p>
    <w:p w:rsidR="00215176" w:rsidRPr="00F07317" w:rsidRDefault="00215176" w:rsidP="00E058F9">
      <w:pPr>
        <w:pStyle w:val="ListParagraph"/>
        <w:spacing w:line="240" w:lineRule="auto"/>
        <w:ind w:left="1443"/>
        <w:rPr>
          <w:bCs/>
          <w:color w:val="FF0000"/>
          <w:kern w:val="24"/>
          <w:sz w:val="120"/>
          <w:szCs w:val="120"/>
          <w:lang w:val="uk-UA" w:eastAsia="en-US"/>
        </w:rPr>
      </w:pPr>
      <w:r>
        <w:rPr>
          <w:rFonts w:ascii="Times New Roman" w:hAnsi="Times New Roman"/>
          <w:bCs/>
          <w:iCs/>
          <w:sz w:val="28"/>
          <w:szCs w:val="28"/>
          <w:lang w:val="uk-UA"/>
        </w:rPr>
        <w:t>4.1.</w:t>
      </w:r>
      <w:r w:rsidRPr="00F07317">
        <w:rPr>
          <w:rFonts w:ascii="Times New Roman" w:hAnsi="Times New Roman"/>
          <w:bCs/>
          <w:iCs/>
          <w:sz w:val="28"/>
          <w:szCs w:val="28"/>
          <w:lang w:val="uk-UA"/>
        </w:rPr>
        <w:t>Методи лікування змінними струмами</w:t>
      </w:r>
      <w:r w:rsidRPr="00F07317">
        <w:rPr>
          <w:bCs/>
          <w:color w:val="FF0000"/>
          <w:kern w:val="24"/>
          <w:sz w:val="120"/>
          <w:szCs w:val="120"/>
          <w:lang w:val="uk-UA" w:eastAsia="en-US"/>
        </w:rPr>
        <w:t xml:space="preserve"> </w:t>
      </w:r>
    </w:p>
    <w:p w:rsidR="00215176" w:rsidRDefault="00215176" w:rsidP="00F07317">
      <w:pPr>
        <w:pStyle w:val="ListParagraph"/>
        <w:spacing w:line="240" w:lineRule="auto"/>
        <w:ind w:left="1443"/>
        <w:rPr>
          <w:bCs/>
          <w:color w:val="FF0000"/>
          <w:kern w:val="24"/>
          <w:sz w:val="108"/>
          <w:szCs w:val="108"/>
          <w:lang w:val="uk-UA" w:eastAsia="en-US"/>
        </w:rPr>
      </w:pPr>
      <w:r>
        <w:rPr>
          <w:rFonts w:ascii="Times New Roman" w:hAnsi="Times New Roman"/>
          <w:bCs/>
          <w:iCs/>
          <w:sz w:val="28"/>
          <w:szCs w:val="28"/>
          <w:lang w:val="uk-UA"/>
        </w:rPr>
        <w:t>4.2.</w:t>
      </w:r>
      <w:r w:rsidRPr="00F07317">
        <w:rPr>
          <w:rFonts w:ascii="Times New Roman" w:hAnsi="Times New Roman"/>
          <w:bCs/>
          <w:iCs/>
          <w:sz w:val="28"/>
          <w:szCs w:val="28"/>
          <w:lang w:val="uk-UA"/>
        </w:rPr>
        <w:t>Ампліпульстерапія</w:t>
      </w:r>
      <w:r w:rsidRPr="00F07317">
        <w:rPr>
          <w:bCs/>
          <w:color w:val="FF0000"/>
          <w:kern w:val="24"/>
          <w:sz w:val="108"/>
          <w:szCs w:val="108"/>
          <w:lang w:val="uk-UA" w:eastAsia="en-US"/>
        </w:rPr>
        <w:t xml:space="preserve"> </w:t>
      </w:r>
    </w:p>
    <w:p w:rsidR="00215176" w:rsidRDefault="00215176" w:rsidP="00F07317">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 xml:space="preserve">4.3. </w:t>
      </w:r>
      <w:r w:rsidRPr="00F07317">
        <w:rPr>
          <w:rFonts w:ascii="Times New Roman" w:hAnsi="Times New Roman"/>
          <w:bCs/>
          <w:iCs/>
          <w:sz w:val="28"/>
          <w:szCs w:val="28"/>
          <w:lang w:val="uk-UA"/>
        </w:rPr>
        <w:t>Параметри СМС -струмів</w:t>
      </w:r>
      <w:r w:rsidRPr="00F07317">
        <w:rPr>
          <w:rFonts w:ascii="Times New Roman" w:hAnsi="Times New Roman"/>
          <w:iCs/>
          <w:color w:val="FF0000"/>
          <w:kern w:val="24"/>
          <w:sz w:val="64"/>
          <w:szCs w:val="64"/>
          <w:lang w:val="uk-UA"/>
        </w:rPr>
        <w:t xml:space="preserve"> </w:t>
      </w:r>
    </w:p>
    <w:p w:rsidR="00215176" w:rsidRPr="00F07317" w:rsidRDefault="00215176" w:rsidP="00F07317">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4.4. </w:t>
      </w:r>
      <w:r w:rsidRPr="00F07317">
        <w:rPr>
          <w:rFonts w:ascii="Times New Roman" w:hAnsi="Times New Roman"/>
          <w:bCs/>
          <w:iCs/>
          <w:sz w:val="28"/>
          <w:szCs w:val="28"/>
          <w:lang w:val="uk-UA"/>
        </w:rPr>
        <w:t xml:space="preserve">Роди робіт  </w:t>
      </w:r>
      <w:r>
        <w:rPr>
          <w:rFonts w:ascii="Times New Roman" w:hAnsi="Times New Roman"/>
          <w:bCs/>
          <w:iCs/>
          <w:sz w:val="28"/>
          <w:szCs w:val="28"/>
          <w:lang w:val="uk-UA"/>
        </w:rPr>
        <w:t>синусоїдальних модульованих струмів</w:t>
      </w:r>
    </w:p>
    <w:p w:rsidR="00215176" w:rsidRDefault="00215176" w:rsidP="00F07317">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 xml:space="preserve">4.5. </w:t>
      </w:r>
      <w:r w:rsidRPr="00F07317">
        <w:rPr>
          <w:rFonts w:ascii="Times New Roman" w:hAnsi="Times New Roman"/>
          <w:bCs/>
          <w:iCs/>
          <w:sz w:val="28"/>
          <w:szCs w:val="28"/>
          <w:lang w:val="uk-UA"/>
        </w:rPr>
        <w:t>Механізм дії</w:t>
      </w:r>
      <w:r>
        <w:rPr>
          <w:rFonts w:ascii="Times New Roman" w:hAnsi="Times New Roman"/>
          <w:bCs/>
          <w:iCs/>
          <w:sz w:val="28"/>
          <w:szCs w:val="28"/>
          <w:lang w:val="uk-UA"/>
        </w:rPr>
        <w:t xml:space="preserve"> </w:t>
      </w:r>
      <w:r w:rsidRPr="00E058F9">
        <w:rPr>
          <w:rFonts w:ascii="Times New Roman" w:hAnsi="Times New Roman"/>
          <w:bCs/>
          <w:iCs/>
          <w:sz w:val="28"/>
          <w:szCs w:val="28"/>
          <w:lang w:val="uk-UA"/>
        </w:rPr>
        <w:t>синусоїдальних модульованих струмів</w:t>
      </w:r>
      <w:r w:rsidRPr="00F07317">
        <w:rPr>
          <w:rFonts w:ascii="Times New Roman" w:hAnsi="Times New Roman"/>
          <w:bCs/>
          <w:color w:val="FF0000"/>
          <w:kern w:val="24"/>
          <w:sz w:val="96"/>
          <w:szCs w:val="96"/>
          <w:lang w:val="uk-UA"/>
        </w:rPr>
        <w:t xml:space="preserve"> </w:t>
      </w:r>
    </w:p>
    <w:p w:rsidR="00215176"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4.6. </w:t>
      </w:r>
      <w:r w:rsidRPr="000A7D19">
        <w:rPr>
          <w:rFonts w:ascii="Times New Roman" w:hAnsi="Times New Roman"/>
          <w:bCs/>
          <w:iCs/>
          <w:sz w:val="28"/>
          <w:szCs w:val="28"/>
          <w:lang w:val="uk-UA"/>
        </w:rPr>
        <w:t>Показання та проти</w:t>
      </w:r>
      <w:r>
        <w:rPr>
          <w:rFonts w:ascii="Times New Roman" w:hAnsi="Times New Roman"/>
          <w:bCs/>
          <w:iCs/>
          <w:sz w:val="28"/>
          <w:szCs w:val="28"/>
          <w:lang w:val="uk-UA"/>
        </w:rPr>
        <w:t xml:space="preserve">показання к ампліпульстерапії. </w:t>
      </w:r>
    </w:p>
    <w:p w:rsidR="00215176" w:rsidRPr="000A7D19"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4.7. </w:t>
      </w:r>
      <w:r w:rsidRPr="000A7D19">
        <w:rPr>
          <w:rFonts w:ascii="Times New Roman" w:hAnsi="Times New Roman"/>
          <w:bCs/>
          <w:iCs/>
          <w:sz w:val="28"/>
          <w:szCs w:val="28"/>
          <w:lang w:val="uk-UA"/>
        </w:rPr>
        <w:t xml:space="preserve">Інтерференцтерапія, механізм дії чинника. </w:t>
      </w:r>
    </w:p>
    <w:p w:rsidR="00215176" w:rsidRPr="000A7D19"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4.8. </w:t>
      </w:r>
      <w:r w:rsidRPr="000A7D19">
        <w:rPr>
          <w:rFonts w:ascii="Times New Roman" w:hAnsi="Times New Roman"/>
          <w:bCs/>
          <w:iCs/>
          <w:sz w:val="28"/>
          <w:szCs w:val="28"/>
          <w:lang w:val="uk-UA"/>
        </w:rPr>
        <w:t>Методика  проведення інтерференцтерапії.</w:t>
      </w:r>
    </w:p>
    <w:p w:rsidR="00215176" w:rsidRPr="000A7D19"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4.9. </w:t>
      </w:r>
      <w:r w:rsidRPr="000A7D19">
        <w:rPr>
          <w:rFonts w:ascii="Times New Roman" w:hAnsi="Times New Roman"/>
          <w:bCs/>
          <w:iCs/>
          <w:sz w:val="28"/>
          <w:szCs w:val="28"/>
          <w:lang w:val="uk-UA"/>
        </w:rPr>
        <w:t xml:space="preserve">Показання та протипоказання к інтерференцтерапії. </w:t>
      </w:r>
    </w:p>
    <w:p w:rsidR="00215176" w:rsidRPr="000A7D19"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4.10.</w:t>
      </w:r>
      <w:r w:rsidRPr="000A7D19">
        <w:rPr>
          <w:rFonts w:ascii="Times New Roman" w:hAnsi="Times New Roman"/>
          <w:bCs/>
          <w:iCs/>
          <w:sz w:val="28"/>
          <w:szCs w:val="28"/>
          <w:lang w:val="uk-UA"/>
        </w:rPr>
        <w:t xml:space="preserve">Флюктуорізація,  механізм дії чинника. </w:t>
      </w:r>
    </w:p>
    <w:p w:rsidR="00215176" w:rsidRPr="000A7D19" w:rsidRDefault="00215176"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4.11. </w:t>
      </w:r>
      <w:r w:rsidRPr="000A7D19">
        <w:rPr>
          <w:rFonts w:ascii="Times New Roman" w:hAnsi="Times New Roman"/>
          <w:bCs/>
          <w:iCs/>
          <w:sz w:val="28"/>
          <w:szCs w:val="28"/>
          <w:lang w:val="uk-UA"/>
        </w:rPr>
        <w:t>Методика та техніка проведення флюктуорізації.</w:t>
      </w:r>
    </w:p>
    <w:p w:rsidR="00215176" w:rsidRDefault="00215176" w:rsidP="00F07317">
      <w:pPr>
        <w:pStyle w:val="ListParagraph"/>
        <w:spacing w:after="0" w:line="240" w:lineRule="auto"/>
        <w:ind w:left="1443"/>
        <w:rPr>
          <w:rFonts w:ascii="Times New Roman" w:hAnsi="Times New Roman"/>
          <w:b/>
          <w:bCs/>
          <w:i/>
          <w:iCs/>
          <w:sz w:val="28"/>
          <w:szCs w:val="28"/>
          <w:highlight w:val="yellow"/>
          <w:lang w:val="uk-UA"/>
        </w:rPr>
      </w:pPr>
    </w:p>
    <w:p w:rsidR="00215176" w:rsidRDefault="00215176" w:rsidP="00BB47BD">
      <w:pPr>
        <w:pStyle w:val="ListParagraph"/>
        <w:numPr>
          <w:ilvl w:val="0"/>
          <w:numId w:val="3"/>
        </w:numPr>
        <w:spacing w:after="0" w:line="240" w:lineRule="auto"/>
        <w:rPr>
          <w:rFonts w:ascii="Times New Roman" w:hAnsi="Times New Roman"/>
          <w:b/>
          <w:bCs/>
          <w:i/>
          <w:iCs/>
          <w:sz w:val="28"/>
          <w:szCs w:val="28"/>
          <w:lang w:val="uk-UA"/>
        </w:rPr>
      </w:pPr>
      <w:r w:rsidRPr="00BB47BD">
        <w:rPr>
          <w:rFonts w:ascii="Times New Roman" w:hAnsi="Times New Roman"/>
          <w:b/>
          <w:bCs/>
          <w:i/>
          <w:iCs/>
          <w:sz w:val="28"/>
          <w:szCs w:val="28"/>
          <w:lang w:val="uk-UA"/>
        </w:rPr>
        <w:t xml:space="preserve">Тема </w:t>
      </w:r>
      <w:r>
        <w:rPr>
          <w:rFonts w:ascii="Times New Roman" w:hAnsi="Times New Roman"/>
          <w:b/>
          <w:bCs/>
          <w:i/>
          <w:iCs/>
          <w:sz w:val="28"/>
          <w:szCs w:val="28"/>
          <w:lang w:val="uk-UA"/>
        </w:rPr>
        <w:t>5</w:t>
      </w:r>
      <w:r w:rsidRPr="00BB47BD">
        <w:rPr>
          <w:rFonts w:ascii="Times New Roman" w:hAnsi="Times New Roman"/>
          <w:b/>
          <w:bCs/>
          <w:i/>
          <w:iCs/>
          <w:sz w:val="28"/>
          <w:szCs w:val="28"/>
          <w:lang w:val="uk-UA"/>
        </w:rPr>
        <w:t xml:space="preserve">. </w:t>
      </w:r>
      <w:r>
        <w:rPr>
          <w:rFonts w:ascii="Times New Roman" w:hAnsi="Times New Roman"/>
          <w:b/>
          <w:bCs/>
          <w:i/>
          <w:iCs/>
          <w:sz w:val="28"/>
          <w:szCs w:val="28"/>
          <w:lang w:val="uk-UA"/>
        </w:rPr>
        <w:t xml:space="preserve">Електроанальгезія </w:t>
      </w:r>
      <w:r w:rsidRPr="00BB47BD">
        <w:rPr>
          <w:rFonts w:ascii="Times New Roman" w:hAnsi="Times New Roman"/>
          <w:b/>
          <w:bCs/>
          <w:i/>
          <w:iCs/>
          <w:sz w:val="28"/>
          <w:szCs w:val="28"/>
          <w:lang w:val="uk-UA"/>
        </w:rPr>
        <w:t xml:space="preserve"> (тиждень </w:t>
      </w:r>
      <w:r>
        <w:rPr>
          <w:rFonts w:ascii="Times New Roman" w:hAnsi="Times New Roman"/>
          <w:b/>
          <w:bCs/>
          <w:i/>
          <w:iCs/>
          <w:sz w:val="28"/>
          <w:szCs w:val="28"/>
          <w:lang w:val="uk-UA"/>
        </w:rPr>
        <w:t>10-11</w:t>
      </w:r>
      <w:r w:rsidRPr="00BB47BD">
        <w:rPr>
          <w:rFonts w:ascii="Times New Roman" w:hAnsi="Times New Roman"/>
          <w:b/>
          <w:bCs/>
          <w:i/>
          <w:iCs/>
          <w:sz w:val="28"/>
          <w:szCs w:val="28"/>
          <w:lang w:val="uk-UA"/>
        </w:rPr>
        <w:t>, лк. - 2 год., лаб. – 2 год.):</w:t>
      </w:r>
    </w:p>
    <w:p w:rsidR="00215176" w:rsidRPr="00BB47BD" w:rsidRDefault="00215176" w:rsidP="00BB47BD">
      <w:pPr>
        <w:pStyle w:val="ListParagraph"/>
        <w:numPr>
          <w:ilvl w:val="1"/>
          <w:numId w:val="3"/>
        </w:numPr>
        <w:spacing w:after="0" w:line="240" w:lineRule="auto"/>
        <w:ind w:hanging="12"/>
        <w:rPr>
          <w:rFonts w:ascii="Times New Roman" w:hAnsi="Times New Roman"/>
          <w:bCs/>
          <w:iCs/>
          <w:sz w:val="28"/>
          <w:szCs w:val="28"/>
          <w:lang w:val="uk-UA"/>
        </w:rPr>
      </w:pPr>
      <w:r w:rsidRPr="00BB47BD">
        <w:rPr>
          <w:rFonts w:ascii="Times New Roman" w:hAnsi="Times New Roman"/>
          <w:bCs/>
          <w:iCs/>
          <w:sz w:val="28"/>
          <w:szCs w:val="28"/>
          <w:lang w:val="uk-UA"/>
        </w:rPr>
        <w:t>Електростимуляція</w:t>
      </w:r>
    </w:p>
    <w:p w:rsidR="00215176" w:rsidRPr="00BB47BD" w:rsidRDefault="00215176" w:rsidP="00BB47BD">
      <w:pPr>
        <w:pStyle w:val="ListParagraph"/>
        <w:numPr>
          <w:ilvl w:val="1"/>
          <w:numId w:val="3"/>
        </w:numPr>
        <w:spacing w:after="0" w:line="240" w:lineRule="auto"/>
        <w:ind w:hanging="12"/>
        <w:rPr>
          <w:rFonts w:ascii="Times New Roman" w:hAnsi="Times New Roman"/>
          <w:bCs/>
          <w:iCs/>
          <w:sz w:val="28"/>
          <w:szCs w:val="28"/>
          <w:lang w:val="uk-UA"/>
        </w:rPr>
      </w:pPr>
      <w:r w:rsidRPr="00BB47BD">
        <w:rPr>
          <w:rFonts w:ascii="Times New Roman" w:hAnsi="Times New Roman"/>
          <w:bCs/>
          <w:iCs/>
          <w:sz w:val="28"/>
          <w:szCs w:val="28"/>
          <w:lang w:val="uk-UA"/>
        </w:rPr>
        <w:t>Короткоімпульсна анальгезія</w:t>
      </w:r>
    </w:p>
    <w:p w:rsidR="00215176" w:rsidRPr="00BB47BD" w:rsidRDefault="00215176" w:rsidP="00BB47BD">
      <w:pPr>
        <w:pStyle w:val="ListParagraph"/>
        <w:numPr>
          <w:ilvl w:val="1"/>
          <w:numId w:val="3"/>
        </w:numPr>
        <w:spacing w:after="0" w:line="240" w:lineRule="auto"/>
        <w:ind w:hanging="12"/>
        <w:rPr>
          <w:rFonts w:ascii="Times New Roman" w:hAnsi="Times New Roman"/>
          <w:bCs/>
          <w:iCs/>
          <w:sz w:val="28"/>
          <w:szCs w:val="28"/>
          <w:lang w:val="uk-UA"/>
        </w:rPr>
      </w:pPr>
      <w:r w:rsidRPr="00BB47BD">
        <w:rPr>
          <w:rFonts w:ascii="Times New Roman" w:hAnsi="Times New Roman"/>
          <w:bCs/>
          <w:iCs/>
          <w:sz w:val="28"/>
          <w:szCs w:val="28"/>
          <w:lang w:val="uk-UA"/>
        </w:rPr>
        <w:t>Центральна (транскраніальна електроанальгезія)</w:t>
      </w:r>
    </w:p>
    <w:p w:rsidR="00215176" w:rsidRPr="00BB47BD" w:rsidRDefault="00215176" w:rsidP="00BB47BD">
      <w:pPr>
        <w:spacing w:after="0" w:line="240" w:lineRule="auto"/>
        <w:ind w:hanging="12"/>
        <w:rPr>
          <w:rFonts w:ascii="Times New Roman" w:hAnsi="Times New Roman"/>
          <w:bCs/>
          <w:iCs/>
          <w:sz w:val="28"/>
          <w:szCs w:val="28"/>
          <w:lang w:val="uk-UA"/>
        </w:rPr>
      </w:pPr>
    </w:p>
    <w:p w:rsidR="00215176" w:rsidRPr="00BB47BD" w:rsidRDefault="00215176" w:rsidP="00BB47BD">
      <w:pPr>
        <w:spacing w:after="0" w:line="240" w:lineRule="auto"/>
        <w:rPr>
          <w:rFonts w:ascii="Times New Roman" w:hAnsi="Times New Roman"/>
          <w:bCs/>
          <w:iCs/>
          <w:sz w:val="28"/>
          <w:szCs w:val="28"/>
          <w:highlight w:val="yellow"/>
          <w:lang w:val="uk-UA"/>
        </w:rPr>
      </w:pPr>
    </w:p>
    <w:p w:rsidR="00215176" w:rsidRPr="00040F1B" w:rsidRDefault="00215176" w:rsidP="00DD39D0">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040F1B">
        <w:rPr>
          <w:rFonts w:ascii="Times New Roman" w:hAnsi="Times New Roman"/>
          <w:b/>
          <w:bCs/>
          <w:i/>
          <w:sz w:val="28"/>
          <w:szCs w:val="28"/>
          <w:lang w:val="uk-UA"/>
        </w:rPr>
        <w:t>ЛІКУВАЛЬНІ ФІЗИЧНІ ФАКТОРИ ЕЛЕКТРОМАГНІТНОЇ  ПРИРОДИ</w:t>
      </w:r>
    </w:p>
    <w:p w:rsidR="00215176" w:rsidRPr="00040F1B" w:rsidRDefault="00215176" w:rsidP="007B5603">
      <w:pPr>
        <w:spacing w:after="0" w:line="240" w:lineRule="auto"/>
        <w:rPr>
          <w:rFonts w:ascii="Times New Roman" w:hAnsi="Times New Roman"/>
          <w:bCs/>
          <w:sz w:val="28"/>
          <w:szCs w:val="28"/>
          <w:lang w:val="uk-UA"/>
        </w:rPr>
      </w:pPr>
    </w:p>
    <w:p w:rsidR="00215176" w:rsidRPr="00040F1B" w:rsidRDefault="00215176" w:rsidP="00040F1B">
      <w:pPr>
        <w:pStyle w:val="ListParagraph"/>
        <w:numPr>
          <w:ilvl w:val="0"/>
          <w:numId w:val="3"/>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w:t>
      </w:r>
      <w:r>
        <w:rPr>
          <w:rFonts w:ascii="Times New Roman" w:hAnsi="Times New Roman"/>
          <w:b/>
          <w:bCs/>
          <w:sz w:val="28"/>
          <w:szCs w:val="28"/>
          <w:lang w:val="uk-UA"/>
        </w:rPr>
        <w:t>5</w:t>
      </w:r>
      <w:r w:rsidRPr="00040F1B">
        <w:rPr>
          <w:rFonts w:ascii="Times New Roman" w:hAnsi="Times New Roman"/>
          <w:b/>
          <w:bCs/>
          <w:sz w:val="28"/>
          <w:szCs w:val="28"/>
          <w:lang w:val="uk-UA"/>
        </w:rPr>
        <w:t xml:space="preserve">. Поля високої частоти  (тиждень </w:t>
      </w:r>
      <w:r>
        <w:rPr>
          <w:rFonts w:ascii="Times New Roman" w:hAnsi="Times New Roman"/>
          <w:b/>
          <w:bCs/>
          <w:sz w:val="28"/>
          <w:szCs w:val="28"/>
          <w:lang w:val="uk-UA"/>
        </w:rPr>
        <w:t>12-13</w:t>
      </w:r>
      <w:r w:rsidRPr="00040F1B">
        <w:rPr>
          <w:rFonts w:ascii="Times New Roman" w:hAnsi="Times New Roman"/>
          <w:b/>
          <w:bCs/>
          <w:sz w:val="28"/>
          <w:szCs w:val="28"/>
          <w:lang w:val="uk-UA"/>
        </w:rPr>
        <w:t xml:space="preserve">, лк. – </w:t>
      </w:r>
      <w:r>
        <w:rPr>
          <w:rFonts w:ascii="Times New Roman" w:hAnsi="Times New Roman"/>
          <w:b/>
          <w:bCs/>
          <w:sz w:val="28"/>
          <w:szCs w:val="28"/>
          <w:lang w:val="uk-UA"/>
        </w:rPr>
        <w:t>2</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Основі методи високочастотної електротерапії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Дарсонвалізація, фізіологічна та лікувальна дія.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метода дарсонвалізації.</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дарсонвалізації.</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Індуктотермія Фізична характеристика методу.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індуктотермії.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методу індуктотермії.</w:t>
      </w:r>
    </w:p>
    <w:p w:rsidR="00215176"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Показання та протипоказання при індуктотермії. </w:t>
      </w:r>
    </w:p>
    <w:p w:rsidR="00215176" w:rsidRPr="00BB47BD" w:rsidRDefault="00215176" w:rsidP="00BB47BD">
      <w:pPr>
        <w:spacing w:after="0" w:line="240" w:lineRule="auto"/>
        <w:rPr>
          <w:rFonts w:ascii="Times New Roman" w:hAnsi="Times New Roman"/>
          <w:bCs/>
          <w:sz w:val="28"/>
          <w:szCs w:val="28"/>
          <w:lang w:val="uk-UA"/>
        </w:rPr>
      </w:pPr>
    </w:p>
    <w:p w:rsidR="00215176" w:rsidRPr="00BB47BD" w:rsidRDefault="00215176" w:rsidP="00BB47BD">
      <w:pPr>
        <w:pStyle w:val="ListParagraph"/>
        <w:numPr>
          <w:ilvl w:val="0"/>
          <w:numId w:val="3"/>
        </w:numPr>
        <w:spacing w:after="0" w:line="240" w:lineRule="auto"/>
        <w:rPr>
          <w:rFonts w:ascii="Times New Roman" w:hAnsi="Times New Roman"/>
          <w:b/>
          <w:bCs/>
          <w:sz w:val="28"/>
          <w:szCs w:val="28"/>
          <w:lang w:val="uk-UA"/>
        </w:rPr>
      </w:pPr>
      <w:r w:rsidRPr="00BB47BD">
        <w:rPr>
          <w:rFonts w:ascii="Times New Roman" w:hAnsi="Times New Roman"/>
          <w:b/>
          <w:bCs/>
          <w:sz w:val="28"/>
          <w:szCs w:val="28"/>
          <w:lang w:val="uk-UA"/>
        </w:rPr>
        <w:t>Тема 7. Ультровисокочастотна терапія (тиждень 1</w:t>
      </w:r>
      <w:r>
        <w:rPr>
          <w:rFonts w:ascii="Times New Roman" w:hAnsi="Times New Roman"/>
          <w:b/>
          <w:bCs/>
          <w:sz w:val="28"/>
          <w:szCs w:val="28"/>
          <w:lang w:val="uk-UA"/>
        </w:rPr>
        <w:t>4-15</w:t>
      </w:r>
      <w:r w:rsidRPr="00BB47BD">
        <w:rPr>
          <w:rFonts w:ascii="Times New Roman" w:hAnsi="Times New Roman"/>
          <w:b/>
          <w:bCs/>
          <w:sz w:val="28"/>
          <w:szCs w:val="28"/>
          <w:lang w:val="uk-UA"/>
        </w:rPr>
        <w:t>, лк. – 2 год, лаб – 2 год</w:t>
      </w:r>
      <w:r>
        <w:rPr>
          <w:rFonts w:ascii="Times New Roman" w:hAnsi="Times New Roman"/>
          <w:b/>
          <w:bCs/>
          <w:sz w:val="28"/>
          <w:szCs w:val="28"/>
          <w:lang w:val="uk-UA"/>
        </w:rPr>
        <w:t>)</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Ультрависокочастотна терапія (УВЧ-терапія). Характеристика методу.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УВЧ. </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УВЧ.</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Правила техніки безпеки при УВЧ.</w:t>
      </w:r>
    </w:p>
    <w:p w:rsidR="00215176" w:rsidRPr="00040F1B"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УВЧ-терапії у дітей.</w:t>
      </w:r>
    </w:p>
    <w:p w:rsidR="00215176" w:rsidRDefault="00215176"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УВЧ.</w:t>
      </w:r>
    </w:p>
    <w:p w:rsidR="00215176" w:rsidRPr="00BB47BD" w:rsidRDefault="00215176" w:rsidP="00BB47BD">
      <w:pPr>
        <w:spacing w:after="0" w:line="240" w:lineRule="auto"/>
        <w:rPr>
          <w:rFonts w:ascii="Times New Roman" w:hAnsi="Times New Roman"/>
          <w:bCs/>
          <w:sz w:val="28"/>
          <w:szCs w:val="28"/>
          <w:lang w:val="uk-UA"/>
        </w:rPr>
      </w:pPr>
    </w:p>
    <w:p w:rsidR="00215176" w:rsidRPr="00AC459C" w:rsidRDefault="00215176" w:rsidP="00BB47BD">
      <w:pPr>
        <w:pStyle w:val="ListParagraph"/>
        <w:numPr>
          <w:ilvl w:val="0"/>
          <w:numId w:val="3"/>
        </w:numPr>
        <w:spacing w:after="0" w:line="240" w:lineRule="auto"/>
        <w:rPr>
          <w:rFonts w:ascii="Times New Roman" w:hAnsi="Times New Roman"/>
          <w:b/>
          <w:bCs/>
          <w:sz w:val="28"/>
          <w:szCs w:val="28"/>
          <w:lang w:val="uk-UA"/>
        </w:rPr>
      </w:pPr>
      <w:r w:rsidRPr="00AC459C">
        <w:rPr>
          <w:rFonts w:ascii="Times New Roman" w:hAnsi="Times New Roman"/>
          <w:b/>
          <w:bCs/>
          <w:sz w:val="28"/>
          <w:szCs w:val="28"/>
          <w:lang w:val="uk-UA"/>
        </w:rPr>
        <w:t>Тема 8. Надвисокочастотна терапія (тиждень15-16, лк.- 2 год, лаб – 2 год)</w:t>
      </w:r>
    </w:p>
    <w:p w:rsidR="00215176" w:rsidRPr="00AC459C" w:rsidRDefault="00215176" w:rsidP="00AC459C">
      <w:pPr>
        <w:pStyle w:val="ListParagraph"/>
        <w:numPr>
          <w:ilvl w:val="1"/>
          <w:numId w:val="3"/>
        </w:numPr>
        <w:spacing w:after="0" w:line="240" w:lineRule="auto"/>
        <w:rPr>
          <w:rFonts w:ascii="Times New Roman" w:hAnsi="Times New Roman"/>
          <w:bCs/>
          <w:sz w:val="28"/>
          <w:szCs w:val="28"/>
          <w:lang w:val="uk-UA"/>
        </w:rPr>
      </w:pPr>
      <w:r w:rsidRPr="00AC459C">
        <w:rPr>
          <w:rFonts w:ascii="Times New Roman" w:hAnsi="Times New Roman"/>
          <w:bCs/>
          <w:sz w:val="28"/>
          <w:szCs w:val="28"/>
          <w:lang w:val="uk-UA"/>
        </w:rPr>
        <w:t>Надвисокочастотна терапія</w:t>
      </w:r>
    </w:p>
    <w:p w:rsidR="00215176" w:rsidRDefault="00215176" w:rsidP="00AC459C">
      <w:pPr>
        <w:pStyle w:val="ListParagraph"/>
        <w:numPr>
          <w:ilvl w:val="1"/>
          <w:numId w:val="3"/>
        </w:numPr>
        <w:spacing w:after="0" w:line="240" w:lineRule="auto"/>
        <w:rPr>
          <w:rFonts w:ascii="Times New Roman" w:hAnsi="Times New Roman"/>
          <w:bCs/>
          <w:sz w:val="28"/>
          <w:szCs w:val="28"/>
          <w:lang w:val="uk-UA"/>
        </w:rPr>
      </w:pPr>
      <w:r>
        <w:rPr>
          <w:rFonts w:ascii="Times New Roman" w:hAnsi="Times New Roman"/>
          <w:bCs/>
          <w:sz w:val="28"/>
          <w:szCs w:val="28"/>
          <w:lang w:val="uk-UA"/>
        </w:rPr>
        <w:t>Дециметрохвильова терапія</w:t>
      </w:r>
    </w:p>
    <w:p w:rsidR="00215176" w:rsidRPr="00AC459C" w:rsidRDefault="00215176" w:rsidP="00AC459C">
      <w:pPr>
        <w:pStyle w:val="ListParagraph"/>
        <w:numPr>
          <w:ilvl w:val="1"/>
          <w:numId w:val="3"/>
        </w:num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Сантиметрохвильова терапія </w:t>
      </w:r>
    </w:p>
    <w:p w:rsidR="00215176" w:rsidRPr="00AC459C" w:rsidRDefault="00215176" w:rsidP="00AC459C">
      <w:pPr>
        <w:spacing w:after="0" w:line="240" w:lineRule="auto"/>
        <w:rPr>
          <w:rFonts w:ascii="Times New Roman" w:hAnsi="Times New Roman"/>
          <w:bCs/>
          <w:sz w:val="28"/>
          <w:szCs w:val="28"/>
          <w:lang w:val="uk-UA"/>
        </w:rPr>
      </w:pPr>
    </w:p>
    <w:p w:rsidR="00215176" w:rsidRDefault="00215176" w:rsidP="0090309C">
      <w:pPr>
        <w:spacing w:after="0" w:line="240" w:lineRule="auto"/>
        <w:ind w:left="993" w:hanging="385"/>
        <w:rPr>
          <w:rFonts w:ascii="Times New Roman" w:hAnsi="Times New Roman"/>
          <w:bCs/>
          <w:sz w:val="28"/>
          <w:szCs w:val="28"/>
          <w:lang w:val="uk-UA"/>
        </w:rPr>
      </w:pPr>
    </w:p>
    <w:p w:rsidR="00215176" w:rsidRPr="009017C1" w:rsidRDefault="00215176" w:rsidP="009017C1">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r>
        <w:rPr>
          <w:rFonts w:ascii="Times New Roman" w:hAnsi="Times New Roman"/>
          <w:bCs/>
          <w:sz w:val="28"/>
          <w:szCs w:val="28"/>
          <w:lang w:val="uk-UA"/>
        </w:rPr>
        <w:t>І</w:t>
      </w:r>
    </w:p>
    <w:p w:rsidR="00215176" w:rsidRPr="000638BB" w:rsidRDefault="00215176" w:rsidP="009017C1">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Pr>
          <w:rFonts w:ascii="Times New Roman" w:hAnsi="Times New Roman"/>
          <w:i/>
          <w:sz w:val="32"/>
          <w:szCs w:val="32"/>
          <w:lang w:val="uk-UA"/>
        </w:rPr>
        <w:t>ТЕРМОТЕРАПІЯ</w:t>
      </w:r>
    </w:p>
    <w:p w:rsidR="00215176" w:rsidRPr="009017C1" w:rsidRDefault="00215176" w:rsidP="009017C1">
      <w:pPr>
        <w:pStyle w:val="ListParagraph"/>
        <w:numPr>
          <w:ilvl w:val="0"/>
          <w:numId w:val="21"/>
        </w:numPr>
        <w:spacing w:after="0" w:line="240" w:lineRule="auto"/>
        <w:jc w:val="both"/>
        <w:rPr>
          <w:rFonts w:ascii="Times New Roman" w:hAnsi="Times New Roman"/>
          <w:b/>
          <w:sz w:val="28"/>
          <w:szCs w:val="28"/>
          <w:lang w:val="uk-UA"/>
        </w:rPr>
      </w:pPr>
      <w:r w:rsidRPr="009017C1">
        <w:rPr>
          <w:rFonts w:ascii="Times New Roman" w:hAnsi="Times New Roman"/>
          <w:b/>
          <w:sz w:val="28"/>
          <w:szCs w:val="28"/>
          <w:lang w:val="uk-UA"/>
        </w:rPr>
        <w:t>Тема 1.</w:t>
      </w:r>
      <w:r w:rsidRPr="009017C1">
        <w:rPr>
          <w:rFonts w:ascii="Times New Roman" w:hAnsi="Times New Roman"/>
          <w:b/>
          <w:sz w:val="28"/>
          <w:szCs w:val="28"/>
          <w:lang w:val="uk-UA"/>
        </w:rPr>
        <w:tab/>
      </w:r>
      <w:r>
        <w:rPr>
          <w:rFonts w:ascii="Times New Roman" w:hAnsi="Times New Roman"/>
          <w:b/>
          <w:sz w:val="28"/>
          <w:szCs w:val="28"/>
          <w:lang w:val="uk-UA"/>
        </w:rPr>
        <w:t>Пелоїдотерапія</w:t>
      </w:r>
      <w:r w:rsidRPr="009017C1">
        <w:rPr>
          <w:rFonts w:ascii="Times New Roman" w:hAnsi="Times New Roman"/>
          <w:b/>
          <w:sz w:val="28"/>
          <w:szCs w:val="28"/>
          <w:lang w:val="uk-UA"/>
        </w:rPr>
        <w:t xml:space="preserve"> (тиждень 1, лк - 2 год., лаб -2 год):</w:t>
      </w:r>
    </w:p>
    <w:p w:rsidR="00215176" w:rsidRDefault="00215176"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теплолікування</w:t>
      </w:r>
    </w:p>
    <w:p w:rsidR="00215176" w:rsidRDefault="00215176"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Пелоїдотерапія. Види пелоїдів</w:t>
      </w:r>
    </w:p>
    <w:p w:rsidR="00215176" w:rsidRDefault="00215176"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Механізм дії чинників</w:t>
      </w:r>
    </w:p>
    <w:p w:rsidR="00215176" w:rsidRDefault="00215176"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Методики застосування пелоїдотерапії</w:t>
      </w:r>
    </w:p>
    <w:p w:rsidR="00215176" w:rsidRPr="009017C1" w:rsidRDefault="00215176"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Показання та протипокази до фізіотерапії</w:t>
      </w:r>
    </w:p>
    <w:p w:rsidR="00215176" w:rsidRPr="00DD34F5" w:rsidRDefault="00215176" w:rsidP="009017C1">
      <w:pPr>
        <w:pStyle w:val="ListParagraph"/>
        <w:spacing w:after="0" w:line="240" w:lineRule="auto"/>
        <w:ind w:left="1560"/>
        <w:jc w:val="both"/>
        <w:rPr>
          <w:rFonts w:ascii="Times New Roman" w:hAnsi="Times New Roman"/>
          <w:sz w:val="28"/>
          <w:szCs w:val="28"/>
          <w:highlight w:val="yellow"/>
          <w:lang w:val="uk-UA"/>
        </w:rPr>
      </w:pPr>
    </w:p>
    <w:p w:rsidR="00215176" w:rsidRPr="00DD34F5" w:rsidRDefault="00215176" w:rsidP="009017C1">
      <w:pPr>
        <w:pStyle w:val="ListParagraph"/>
        <w:spacing w:after="0" w:line="240" w:lineRule="auto"/>
        <w:ind w:left="1560" w:hanging="592"/>
        <w:jc w:val="both"/>
        <w:rPr>
          <w:rFonts w:ascii="Times New Roman" w:hAnsi="Times New Roman"/>
          <w:sz w:val="28"/>
          <w:szCs w:val="28"/>
          <w:highlight w:val="yellow"/>
          <w:lang w:val="uk-UA"/>
        </w:rPr>
      </w:pPr>
    </w:p>
    <w:p w:rsidR="00215176" w:rsidRPr="000638BB" w:rsidRDefault="00215176" w:rsidP="009017C1">
      <w:pPr>
        <w:pStyle w:val="ListParagraph"/>
        <w:numPr>
          <w:ilvl w:val="0"/>
          <w:numId w:val="21"/>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r>
      <w:r>
        <w:rPr>
          <w:rFonts w:ascii="Times New Roman" w:hAnsi="Times New Roman"/>
          <w:b/>
          <w:sz w:val="28"/>
          <w:szCs w:val="28"/>
          <w:lang w:val="uk-UA"/>
        </w:rPr>
        <w:t>Парафінотерапія та озокерит</w:t>
      </w:r>
      <w:r w:rsidRPr="000638BB">
        <w:rPr>
          <w:rFonts w:ascii="Times New Roman" w:hAnsi="Times New Roman"/>
          <w:b/>
          <w:sz w:val="28"/>
          <w:szCs w:val="28"/>
          <w:lang w:val="uk-UA"/>
        </w:rPr>
        <w:t xml:space="preserve"> (тиждень 2-5, лк. - </w:t>
      </w:r>
      <w:r>
        <w:rPr>
          <w:rFonts w:ascii="Times New Roman" w:hAnsi="Times New Roman"/>
          <w:b/>
          <w:sz w:val="28"/>
          <w:szCs w:val="28"/>
          <w:lang w:val="uk-UA"/>
        </w:rPr>
        <w:t>4</w:t>
      </w:r>
      <w:r w:rsidRPr="000638BB">
        <w:rPr>
          <w:rFonts w:ascii="Times New Roman" w:hAnsi="Times New Roman"/>
          <w:b/>
          <w:sz w:val="28"/>
          <w:szCs w:val="28"/>
          <w:lang w:val="uk-UA"/>
        </w:rPr>
        <w:t xml:space="preserve"> год., лаб. – </w:t>
      </w:r>
      <w:r>
        <w:rPr>
          <w:rFonts w:ascii="Times New Roman" w:hAnsi="Times New Roman"/>
          <w:b/>
          <w:sz w:val="28"/>
          <w:szCs w:val="28"/>
          <w:lang w:val="uk-UA"/>
        </w:rPr>
        <w:t>2</w:t>
      </w:r>
      <w:r w:rsidRPr="000638BB">
        <w:rPr>
          <w:rFonts w:ascii="Times New Roman" w:hAnsi="Times New Roman"/>
          <w:b/>
          <w:sz w:val="28"/>
          <w:szCs w:val="28"/>
          <w:lang w:val="uk-UA"/>
        </w:rPr>
        <w:t xml:space="preserve"> год.):</w:t>
      </w:r>
    </w:p>
    <w:p w:rsidR="00215176" w:rsidRDefault="00215176"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 xml:space="preserve">Загальна характеристика </w:t>
      </w:r>
      <w:r>
        <w:rPr>
          <w:rFonts w:ascii="Times New Roman" w:hAnsi="Times New Roman"/>
          <w:sz w:val="28"/>
          <w:szCs w:val="28"/>
          <w:lang w:val="uk-UA"/>
        </w:rPr>
        <w:t>парафінотерапі</w:t>
      </w:r>
    </w:p>
    <w:p w:rsidR="00215176" w:rsidRDefault="00215176" w:rsidP="00DB1524">
      <w:pPr>
        <w:pStyle w:val="ListParagraph"/>
        <w:numPr>
          <w:ilvl w:val="1"/>
          <w:numId w:val="22"/>
        </w:numPr>
        <w:spacing w:after="0" w:line="240" w:lineRule="auto"/>
        <w:ind w:firstLine="981"/>
        <w:jc w:val="both"/>
        <w:rPr>
          <w:rFonts w:ascii="Times New Roman" w:hAnsi="Times New Roman"/>
          <w:sz w:val="28"/>
          <w:szCs w:val="28"/>
          <w:lang w:val="uk-UA"/>
        </w:rPr>
      </w:pPr>
      <w:r>
        <w:rPr>
          <w:rFonts w:ascii="Times New Roman" w:hAnsi="Times New Roman"/>
          <w:sz w:val="28"/>
          <w:szCs w:val="28"/>
          <w:lang w:val="uk-UA"/>
        </w:rPr>
        <w:t xml:space="preserve"> </w:t>
      </w:r>
      <w:r w:rsidRPr="00DB1524">
        <w:rPr>
          <w:rFonts w:ascii="Times New Roman" w:hAnsi="Times New Roman"/>
          <w:sz w:val="28"/>
          <w:szCs w:val="28"/>
          <w:lang w:val="uk-UA"/>
        </w:rPr>
        <w:t>Механізм дії чинників</w:t>
      </w:r>
    </w:p>
    <w:p w:rsidR="00215176" w:rsidRDefault="00215176"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Методики застосування п</w:t>
      </w:r>
      <w:r>
        <w:rPr>
          <w:rFonts w:ascii="Times New Roman" w:hAnsi="Times New Roman"/>
          <w:sz w:val="28"/>
          <w:szCs w:val="28"/>
          <w:lang w:val="uk-UA"/>
        </w:rPr>
        <w:t>арафінотерапії</w:t>
      </w:r>
    </w:p>
    <w:p w:rsidR="00215176" w:rsidRPr="00DB1524" w:rsidRDefault="00215176"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Показання та протипокази до фізіотерапії</w:t>
      </w:r>
    </w:p>
    <w:p w:rsidR="00215176" w:rsidRPr="00DB1524" w:rsidRDefault="00215176"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Загальна характеристика </w:t>
      </w:r>
      <w:r>
        <w:rPr>
          <w:rFonts w:ascii="Times New Roman" w:hAnsi="Times New Roman"/>
          <w:color w:val="000000"/>
          <w:sz w:val="28"/>
          <w:szCs w:val="28"/>
          <w:lang w:val="uk-UA"/>
        </w:rPr>
        <w:t>озокеритотерапії</w:t>
      </w:r>
    </w:p>
    <w:p w:rsidR="00215176" w:rsidRPr="00DB1524" w:rsidRDefault="00215176"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 Механізм дії чинників</w:t>
      </w:r>
    </w:p>
    <w:p w:rsidR="00215176" w:rsidRPr="00DB1524" w:rsidRDefault="00215176"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Методики застосування </w:t>
      </w:r>
      <w:r>
        <w:rPr>
          <w:rFonts w:ascii="Times New Roman" w:hAnsi="Times New Roman"/>
          <w:color w:val="000000"/>
          <w:sz w:val="28"/>
          <w:szCs w:val="28"/>
          <w:lang w:val="uk-UA"/>
        </w:rPr>
        <w:t>озокеритотерапії</w:t>
      </w:r>
    </w:p>
    <w:p w:rsidR="00215176" w:rsidRPr="00DB1524" w:rsidRDefault="00215176"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Показання та протипокази </w:t>
      </w:r>
      <w:r>
        <w:rPr>
          <w:rFonts w:ascii="Times New Roman" w:hAnsi="Times New Roman"/>
          <w:color w:val="000000"/>
          <w:sz w:val="28"/>
          <w:szCs w:val="28"/>
          <w:lang w:val="uk-UA"/>
        </w:rPr>
        <w:t>до озокеритотерапії</w:t>
      </w:r>
    </w:p>
    <w:p w:rsidR="00215176" w:rsidRPr="00F07317" w:rsidRDefault="00215176" w:rsidP="00DB1524">
      <w:pPr>
        <w:pStyle w:val="ListParagraph"/>
        <w:spacing w:after="0" w:line="240" w:lineRule="auto"/>
        <w:ind w:left="1701"/>
        <w:jc w:val="both"/>
        <w:rPr>
          <w:rFonts w:ascii="Times New Roman" w:hAnsi="Times New Roman"/>
          <w:color w:val="000000"/>
          <w:sz w:val="28"/>
          <w:szCs w:val="28"/>
          <w:lang w:val="uk-UA"/>
        </w:rPr>
      </w:pPr>
    </w:p>
    <w:p w:rsidR="00215176" w:rsidRPr="00F07317" w:rsidRDefault="00215176" w:rsidP="009017C1">
      <w:pPr>
        <w:pStyle w:val="ListParagraph"/>
        <w:numPr>
          <w:ilvl w:val="0"/>
          <w:numId w:val="21"/>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3. </w:t>
      </w:r>
      <w:r>
        <w:rPr>
          <w:rFonts w:ascii="Times New Roman" w:hAnsi="Times New Roman"/>
          <w:b/>
          <w:bCs/>
          <w:sz w:val="28"/>
          <w:szCs w:val="28"/>
          <w:lang w:val="uk-UA"/>
        </w:rPr>
        <w:t>Псамотерапія. Терапія бішофітом, лазні</w:t>
      </w:r>
      <w:r w:rsidRPr="00F07317">
        <w:rPr>
          <w:rFonts w:ascii="Times New Roman" w:hAnsi="Times New Roman"/>
          <w:b/>
          <w:bCs/>
          <w:sz w:val="28"/>
          <w:szCs w:val="28"/>
          <w:lang w:val="uk-UA"/>
        </w:rPr>
        <w:t xml:space="preserve">  (тиждень 6</w:t>
      </w:r>
      <w:r>
        <w:rPr>
          <w:rFonts w:ascii="Times New Roman" w:hAnsi="Times New Roman"/>
          <w:b/>
          <w:bCs/>
          <w:sz w:val="28"/>
          <w:szCs w:val="28"/>
          <w:lang w:val="uk-UA"/>
        </w:rPr>
        <w:t>-7</w:t>
      </w:r>
      <w:r w:rsidRPr="00F07317">
        <w:rPr>
          <w:rFonts w:ascii="Times New Roman" w:hAnsi="Times New Roman"/>
          <w:b/>
          <w:bCs/>
          <w:sz w:val="28"/>
          <w:szCs w:val="28"/>
          <w:lang w:val="uk-UA"/>
        </w:rPr>
        <w:t xml:space="preserve">, лк.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 лаб.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3.1 </w:t>
      </w:r>
      <w:r w:rsidRPr="00DB1524">
        <w:rPr>
          <w:rFonts w:ascii="Times New Roman" w:hAnsi="Times New Roman"/>
          <w:bCs/>
          <w:sz w:val="28"/>
          <w:szCs w:val="28"/>
          <w:lang w:val="uk-UA"/>
        </w:rPr>
        <w:t>Загальна характеристика п</w:t>
      </w:r>
      <w:r>
        <w:rPr>
          <w:rFonts w:ascii="Times New Roman" w:hAnsi="Times New Roman"/>
          <w:bCs/>
          <w:sz w:val="28"/>
          <w:szCs w:val="28"/>
          <w:lang w:val="uk-UA"/>
        </w:rPr>
        <w:t>самотерапії</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.2.</w:t>
      </w:r>
      <w:r w:rsidRPr="00DB1524">
        <w:rPr>
          <w:rFonts w:ascii="Times New Roman" w:hAnsi="Times New Roman"/>
          <w:bCs/>
          <w:sz w:val="28"/>
          <w:szCs w:val="28"/>
          <w:lang w:val="uk-UA"/>
        </w:rPr>
        <w:tab/>
        <w:t xml:space="preserve"> Механізм дії чинників</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.3.</w:t>
      </w:r>
      <w:r w:rsidRPr="00DB1524">
        <w:rPr>
          <w:rFonts w:ascii="Times New Roman" w:hAnsi="Times New Roman"/>
          <w:bCs/>
          <w:sz w:val="28"/>
          <w:szCs w:val="28"/>
          <w:lang w:val="uk-UA"/>
        </w:rPr>
        <w:tab/>
        <w:t>Методики застосування п</w:t>
      </w:r>
      <w:r>
        <w:rPr>
          <w:rFonts w:ascii="Times New Roman" w:hAnsi="Times New Roman"/>
          <w:bCs/>
          <w:sz w:val="28"/>
          <w:szCs w:val="28"/>
          <w:lang w:val="uk-UA"/>
        </w:rPr>
        <w:t>самотерапії</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.4.</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псамотерапії</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.5.</w:t>
      </w:r>
      <w:r w:rsidRPr="00DB1524">
        <w:rPr>
          <w:rFonts w:ascii="Times New Roman" w:hAnsi="Times New Roman"/>
          <w:bCs/>
          <w:sz w:val="28"/>
          <w:szCs w:val="28"/>
          <w:lang w:val="uk-UA"/>
        </w:rPr>
        <w:tab/>
        <w:t xml:space="preserve">Загальна характеристика </w:t>
      </w:r>
      <w:r>
        <w:rPr>
          <w:rFonts w:ascii="Times New Roman" w:hAnsi="Times New Roman"/>
          <w:bCs/>
          <w:sz w:val="28"/>
          <w:szCs w:val="28"/>
          <w:lang w:val="uk-UA"/>
        </w:rPr>
        <w:t>бішофіту</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.6.</w:t>
      </w:r>
      <w:r w:rsidRPr="00DB1524">
        <w:rPr>
          <w:rFonts w:ascii="Times New Roman" w:hAnsi="Times New Roman"/>
          <w:bCs/>
          <w:sz w:val="28"/>
          <w:szCs w:val="28"/>
          <w:lang w:val="uk-UA"/>
        </w:rPr>
        <w:tab/>
        <w:t xml:space="preserve"> Механізм дії чинників</w:t>
      </w:r>
    </w:p>
    <w:p w:rsidR="00215176" w:rsidRPr="00DB1524"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.7.</w:t>
      </w:r>
      <w:r w:rsidRPr="00DB1524">
        <w:rPr>
          <w:rFonts w:ascii="Times New Roman" w:hAnsi="Times New Roman"/>
          <w:bCs/>
          <w:sz w:val="28"/>
          <w:szCs w:val="28"/>
          <w:lang w:val="uk-UA"/>
        </w:rPr>
        <w:tab/>
        <w:t xml:space="preserve">Методики застосування </w:t>
      </w:r>
      <w:r>
        <w:rPr>
          <w:rFonts w:ascii="Times New Roman" w:hAnsi="Times New Roman"/>
          <w:bCs/>
          <w:sz w:val="28"/>
          <w:szCs w:val="28"/>
          <w:lang w:val="uk-UA"/>
        </w:rPr>
        <w:t>бішофіту</w:t>
      </w:r>
    </w:p>
    <w:p w:rsidR="00215176" w:rsidRDefault="00215176"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.8.</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бішофітотерапії</w:t>
      </w:r>
    </w:p>
    <w:p w:rsidR="00215176" w:rsidRDefault="00215176" w:rsidP="009017C1">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3.9. Особливості застосування фінської сауни</w:t>
      </w:r>
    </w:p>
    <w:p w:rsidR="00215176" w:rsidRPr="00F07317" w:rsidRDefault="00215176" w:rsidP="009017C1">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3.10. Особливості застосування руської лазні</w:t>
      </w:r>
    </w:p>
    <w:p w:rsidR="00215176" w:rsidRDefault="00215176" w:rsidP="009017C1">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3.11. Особливості застосування турецької лазні - хамам</w:t>
      </w:r>
      <w:r w:rsidRPr="00F07317">
        <w:rPr>
          <w:rFonts w:ascii="Times New Roman" w:hAnsi="Times New Roman"/>
          <w:bCs/>
          <w:color w:val="FF0000"/>
          <w:kern w:val="24"/>
          <w:sz w:val="96"/>
          <w:szCs w:val="96"/>
          <w:lang w:val="uk-UA"/>
        </w:rPr>
        <w:t xml:space="preserve"> </w:t>
      </w:r>
    </w:p>
    <w:p w:rsidR="00215176" w:rsidRDefault="00215176" w:rsidP="009017C1">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3.12. Особливості застосування японської лазні - фуро. </w:t>
      </w:r>
    </w:p>
    <w:p w:rsidR="00215176" w:rsidRPr="000723B4" w:rsidRDefault="00215176" w:rsidP="000723B4">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3.13.</w:t>
      </w:r>
      <w:r w:rsidRPr="000723B4">
        <w:rPr>
          <w:rFonts w:ascii="Times New Roman" w:hAnsi="Times New Roman"/>
          <w:bCs/>
          <w:iCs/>
          <w:sz w:val="28"/>
          <w:szCs w:val="28"/>
          <w:lang w:val="uk-UA"/>
        </w:rPr>
        <w:t xml:space="preserve"> Показання та протипоказання </w:t>
      </w:r>
      <w:r>
        <w:rPr>
          <w:rFonts w:ascii="Times New Roman" w:hAnsi="Times New Roman"/>
          <w:bCs/>
          <w:iCs/>
          <w:sz w:val="28"/>
          <w:szCs w:val="28"/>
          <w:lang w:val="uk-UA"/>
        </w:rPr>
        <w:t>до лазень</w:t>
      </w:r>
      <w:r w:rsidRPr="000723B4">
        <w:rPr>
          <w:rFonts w:ascii="Times New Roman" w:hAnsi="Times New Roman"/>
          <w:bCs/>
          <w:iCs/>
          <w:sz w:val="28"/>
          <w:szCs w:val="28"/>
          <w:lang w:val="uk-UA"/>
        </w:rPr>
        <w:t xml:space="preserve">. </w:t>
      </w:r>
    </w:p>
    <w:p w:rsidR="00215176" w:rsidRPr="00F07317" w:rsidRDefault="00215176" w:rsidP="009017C1">
      <w:pPr>
        <w:pStyle w:val="ListParagraph"/>
        <w:spacing w:after="0" w:line="240" w:lineRule="auto"/>
        <w:ind w:left="1443"/>
        <w:rPr>
          <w:rFonts w:ascii="Times New Roman" w:hAnsi="Times New Roman"/>
          <w:b/>
          <w:bCs/>
          <w:i/>
          <w:iCs/>
          <w:sz w:val="28"/>
          <w:szCs w:val="28"/>
          <w:highlight w:val="yellow"/>
          <w:lang w:val="uk-UA"/>
        </w:rPr>
      </w:pPr>
    </w:p>
    <w:p w:rsidR="00215176" w:rsidRPr="00040F1B" w:rsidRDefault="00215176" w:rsidP="009017C1">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4C2C3B">
        <w:rPr>
          <w:rFonts w:ascii="Times New Roman" w:hAnsi="Times New Roman"/>
          <w:bCs/>
          <w:i/>
          <w:sz w:val="28"/>
          <w:szCs w:val="28"/>
          <w:lang w:val="uk-UA"/>
        </w:rPr>
        <w:t>ВОДОЛІКУВАННЯ</w:t>
      </w:r>
    </w:p>
    <w:p w:rsidR="00215176" w:rsidRPr="00040F1B" w:rsidRDefault="00215176" w:rsidP="009017C1">
      <w:pPr>
        <w:spacing w:after="0" w:line="240" w:lineRule="auto"/>
        <w:rPr>
          <w:rFonts w:ascii="Times New Roman" w:hAnsi="Times New Roman"/>
          <w:bCs/>
          <w:sz w:val="28"/>
          <w:szCs w:val="28"/>
          <w:lang w:val="uk-UA"/>
        </w:rPr>
      </w:pPr>
    </w:p>
    <w:p w:rsidR="00215176" w:rsidRPr="00040F1B" w:rsidRDefault="00215176" w:rsidP="009017C1">
      <w:pPr>
        <w:pStyle w:val="ListParagraph"/>
        <w:numPr>
          <w:ilvl w:val="0"/>
          <w:numId w:val="21"/>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w:t>
      </w:r>
      <w:r>
        <w:rPr>
          <w:rFonts w:ascii="Times New Roman" w:hAnsi="Times New Roman"/>
          <w:b/>
          <w:bCs/>
          <w:sz w:val="28"/>
          <w:szCs w:val="28"/>
          <w:lang w:val="uk-UA"/>
        </w:rPr>
        <w:t>4</w:t>
      </w:r>
      <w:r w:rsidRPr="00040F1B">
        <w:rPr>
          <w:rFonts w:ascii="Times New Roman" w:hAnsi="Times New Roman"/>
          <w:b/>
          <w:bCs/>
          <w:sz w:val="28"/>
          <w:szCs w:val="28"/>
          <w:lang w:val="uk-UA"/>
        </w:rPr>
        <w:t xml:space="preserve">. </w:t>
      </w:r>
      <w:r>
        <w:rPr>
          <w:rFonts w:ascii="Times New Roman" w:hAnsi="Times New Roman"/>
          <w:b/>
          <w:bCs/>
          <w:sz w:val="28"/>
          <w:szCs w:val="28"/>
          <w:lang w:val="uk-UA"/>
        </w:rPr>
        <w:t>Зовнішні водолікувальні процедури</w:t>
      </w:r>
      <w:r w:rsidRPr="00040F1B">
        <w:rPr>
          <w:rFonts w:ascii="Times New Roman" w:hAnsi="Times New Roman"/>
          <w:b/>
          <w:bCs/>
          <w:sz w:val="28"/>
          <w:szCs w:val="28"/>
          <w:lang w:val="uk-UA"/>
        </w:rPr>
        <w:t xml:space="preserve">  (тиждень 8-11, лк. – </w:t>
      </w:r>
      <w:r>
        <w:rPr>
          <w:rFonts w:ascii="Times New Roman" w:hAnsi="Times New Roman"/>
          <w:b/>
          <w:bCs/>
          <w:sz w:val="28"/>
          <w:szCs w:val="28"/>
          <w:lang w:val="uk-UA"/>
        </w:rPr>
        <w:t>4</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Загальна характеристика водолікувальних процедур.</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Класифікація бальнеологічних груп мінеральних вод</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Компреси</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Укутування</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Обтирання</w:t>
      </w:r>
    </w:p>
    <w:p w:rsidR="00215176" w:rsidRPr="005B423C" w:rsidRDefault="00215176"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Показання та протипоказання до водних процедур.</w:t>
      </w:r>
    </w:p>
    <w:p w:rsidR="00215176" w:rsidRPr="00DD34F5" w:rsidRDefault="00215176" w:rsidP="000723B4">
      <w:pPr>
        <w:pStyle w:val="ListParagraph"/>
        <w:spacing w:after="0" w:line="240" w:lineRule="auto"/>
        <w:ind w:left="1418"/>
        <w:rPr>
          <w:rFonts w:ascii="Times New Roman" w:hAnsi="Times New Roman"/>
          <w:b/>
          <w:bCs/>
          <w:sz w:val="28"/>
          <w:szCs w:val="28"/>
          <w:highlight w:val="yellow"/>
          <w:lang w:val="uk-UA"/>
        </w:rPr>
      </w:pPr>
      <w:r w:rsidRPr="000723B4">
        <w:rPr>
          <w:rFonts w:ascii="Times New Roman" w:hAnsi="Times New Roman"/>
          <w:bCs/>
          <w:sz w:val="28"/>
          <w:szCs w:val="28"/>
          <w:lang w:val="uk-UA"/>
        </w:rPr>
        <w:t xml:space="preserve"> </w:t>
      </w:r>
    </w:p>
    <w:p w:rsidR="00215176" w:rsidRPr="009D41D7" w:rsidRDefault="00215176" w:rsidP="009017C1">
      <w:pPr>
        <w:pStyle w:val="ListParagraph"/>
        <w:numPr>
          <w:ilvl w:val="0"/>
          <w:numId w:val="21"/>
        </w:numPr>
        <w:spacing w:after="0" w:line="240" w:lineRule="auto"/>
        <w:rPr>
          <w:rFonts w:ascii="Times New Roman" w:hAnsi="Times New Roman"/>
          <w:b/>
          <w:bCs/>
          <w:sz w:val="28"/>
          <w:szCs w:val="28"/>
          <w:lang w:val="uk-UA"/>
        </w:rPr>
      </w:pPr>
      <w:r w:rsidRPr="009D41D7">
        <w:rPr>
          <w:rFonts w:ascii="Times New Roman" w:hAnsi="Times New Roman"/>
          <w:b/>
          <w:bCs/>
          <w:sz w:val="28"/>
          <w:szCs w:val="28"/>
          <w:lang w:val="uk-UA"/>
        </w:rPr>
        <w:t xml:space="preserve">Тема </w:t>
      </w:r>
      <w:r>
        <w:rPr>
          <w:rFonts w:ascii="Times New Roman" w:hAnsi="Times New Roman"/>
          <w:b/>
          <w:bCs/>
          <w:sz w:val="28"/>
          <w:szCs w:val="28"/>
          <w:lang w:val="uk-UA"/>
        </w:rPr>
        <w:t>5</w:t>
      </w:r>
      <w:r w:rsidRPr="009D41D7">
        <w:rPr>
          <w:rFonts w:ascii="Times New Roman" w:hAnsi="Times New Roman"/>
          <w:b/>
          <w:bCs/>
          <w:sz w:val="28"/>
          <w:szCs w:val="28"/>
          <w:lang w:val="uk-UA"/>
        </w:rPr>
        <w:t xml:space="preserve">. </w:t>
      </w:r>
      <w:r>
        <w:rPr>
          <w:rFonts w:ascii="Times New Roman" w:hAnsi="Times New Roman"/>
          <w:b/>
          <w:bCs/>
          <w:sz w:val="28"/>
          <w:szCs w:val="28"/>
          <w:lang w:val="uk-UA"/>
        </w:rPr>
        <w:t>Души та ванни</w:t>
      </w:r>
      <w:r w:rsidRPr="009D41D7">
        <w:rPr>
          <w:rFonts w:ascii="Times New Roman" w:hAnsi="Times New Roman"/>
          <w:b/>
          <w:bCs/>
          <w:sz w:val="28"/>
          <w:szCs w:val="28"/>
          <w:lang w:val="uk-UA"/>
        </w:rPr>
        <w:t xml:space="preserve"> </w:t>
      </w:r>
      <w:r w:rsidRPr="009D41D7">
        <w:t xml:space="preserve"> </w:t>
      </w:r>
      <w:r w:rsidRPr="009D41D7">
        <w:rPr>
          <w:rFonts w:ascii="Times New Roman" w:hAnsi="Times New Roman"/>
          <w:b/>
          <w:bCs/>
          <w:sz w:val="28"/>
          <w:szCs w:val="28"/>
          <w:lang w:val="uk-UA"/>
        </w:rPr>
        <w:t>(тиждень 12-13, лк.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w:t>
      </w:r>
    </w:p>
    <w:p w:rsidR="00215176" w:rsidRDefault="00215176"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 xml:space="preserve">5.1.Класифікація різних видів душів </w:t>
      </w:r>
    </w:p>
    <w:p w:rsidR="00215176" w:rsidRPr="000A7D19" w:rsidRDefault="00215176"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w:t>
      </w:r>
      <w:r w:rsidRPr="000A7D19">
        <w:rPr>
          <w:rFonts w:ascii="Times New Roman" w:hAnsi="Times New Roman"/>
          <w:bCs/>
          <w:sz w:val="28"/>
          <w:szCs w:val="28"/>
          <w:lang w:val="uk-UA"/>
        </w:rPr>
        <w:t>2.</w:t>
      </w:r>
      <w:r w:rsidRPr="000A7D19">
        <w:rPr>
          <w:rFonts w:ascii="Times New Roman" w:hAnsi="Times New Roman"/>
          <w:bCs/>
          <w:sz w:val="28"/>
          <w:szCs w:val="28"/>
          <w:lang w:val="uk-UA"/>
        </w:rPr>
        <w:tab/>
      </w:r>
      <w:r>
        <w:rPr>
          <w:rFonts w:ascii="Times New Roman" w:hAnsi="Times New Roman"/>
          <w:bCs/>
          <w:sz w:val="28"/>
          <w:szCs w:val="28"/>
          <w:lang w:val="uk-UA"/>
        </w:rPr>
        <w:t>Дошовий душ, голчастий душ</w:t>
      </w:r>
      <w:r w:rsidRPr="000A7D19">
        <w:rPr>
          <w:rFonts w:ascii="Times New Roman" w:hAnsi="Times New Roman"/>
          <w:bCs/>
          <w:sz w:val="28"/>
          <w:szCs w:val="28"/>
          <w:lang w:val="uk-UA"/>
        </w:rPr>
        <w:t xml:space="preserve">. </w:t>
      </w:r>
    </w:p>
    <w:p w:rsidR="00215176" w:rsidRPr="000A7D19" w:rsidRDefault="00215176"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5.3</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Висхідний (промежинний душ)</w:t>
      </w:r>
    </w:p>
    <w:p w:rsidR="00215176" w:rsidRDefault="00215176"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5.4</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Душ Шарко, шотладський душ</w:t>
      </w:r>
    </w:p>
    <w:p w:rsidR="00215176" w:rsidRPr="000A7D19" w:rsidRDefault="00215176"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5.5</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Віяловий душ, ціркулярний душ</w:t>
      </w:r>
      <w:r w:rsidRPr="000A7D19">
        <w:rPr>
          <w:rFonts w:ascii="Times New Roman" w:hAnsi="Times New Roman"/>
          <w:bCs/>
          <w:sz w:val="28"/>
          <w:szCs w:val="28"/>
          <w:lang w:val="uk-UA"/>
        </w:rPr>
        <w:t xml:space="preserve">. </w:t>
      </w:r>
    </w:p>
    <w:p w:rsidR="00215176" w:rsidRDefault="00215176"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5.6</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Паровий душ</w:t>
      </w:r>
      <w:r w:rsidRPr="000A7D19">
        <w:rPr>
          <w:rFonts w:ascii="Times New Roman" w:hAnsi="Times New Roman"/>
          <w:bCs/>
          <w:sz w:val="28"/>
          <w:szCs w:val="28"/>
          <w:lang w:val="uk-UA"/>
        </w:rPr>
        <w:t xml:space="preserve">. </w:t>
      </w:r>
    </w:p>
    <w:p w:rsidR="00215176" w:rsidRDefault="00215176"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5.7. Загальна характеристика та різні види ванн.</w:t>
      </w:r>
    </w:p>
    <w:p w:rsidR="00215176" w:rsidRDefault="00215176" w:rsidP="004249E4">
      <w:pPr>
        <w:pStyle w:val="ListParagraph"/>
        <w:spacing w:after="0" w:line="240" w:lineRule="auto"/>
        <w:ind w:left="1418" w:hanging="709"/>
        <w:rPr>
          <w:rFonts w:ascii="Times New Roman" w:hAnsi="Times New Roman"/>
          <w:bCs/>
          <w:sz w:val="28"/>
          <w:szCs w:val="28"/>
          <w:lang w:val="uk-UA"/>
        </w:rPr>
      </w:pPr>
    </w:p>
    <w:p w:rsidR="00215176" w:rsidRDefault="00215176" w:rsidP="004249E4">
      <w:pPr>
        <w:pStyle w:val="ListParagraph"/>
        <w:numPr>
          <w:ilvl w:val="0"/>
          <w:numId w:val="21"/>
        </w:numPr>
        <w:rPr>
          <w:rFonts w:ascii="Times New Roman" w:hAnsi="Times New Roman"/>
          <w:b/>
          <w:bCs/>
          <w:sz w:val="28"/>
          <w:szCs w:val="28"/>
          <w:lang w:val="uk-UA"/>
        </w:rPr>
      </w:pPr>
      <w:r w:rsidRPr="004249E4">
        <w:rPr>
          <w:rFonts w:ascii="Times New Roman" w:hAnsi="Times New Roman"/>
          <w:b/>
          <w:bCs/>
          <w:sz w:val="28"/>
          <w:szCs w:val="28"/>
          <w:lang w:val="uk-UA"/>
        </w:rPr>
        <w:t xml:space="preserve">Тема </w:t>
      </w:r>
      <w:r>
        <w:rPr>
          <w:rFonts w:ascii="Times New Roman" w:hAnsi="Times New Roman"/>
          <w:b/>
          <w:bCs/>
          <w:sz w:val="28"/>
          <w:szCs w:val="28"/>
          <w:lang w:val="uk-UA"/>
        </w:rPr>
        <w:t>6</w:t>
      </w:r>
      <w:r w:rsidRPr="004249E4">
        <w:rPr>
          <w:rFonts w:ascii="Times New Roman" w:hAnsi="Times New Roman"/>
          <w:b/>
          <w:bCs/>
          <w:sz w:val="28"/>
          <w:szCs w:val="28"/>
          <w:lang w:val="uk-UA"/>
        </w:rPr>
        <w:t>. Зовнішне застосування мінеральних вод</w:t>
      </w:r>
      <w:r>
        <w:rPr>
          <w:rFonts w:ascii="Times New Roman" w:hAnsi="Times New Roman"/>
          <w:b/>
          <w:bCs/>
          <w:sz w:val="28"/>
          <w:szCs w:val="28"/>
          <w:lang w:val="uk-UA"/>
        </w:rPr>
        <w:t xml:space="preserve"> </w:t>
      </w:r>
      <w:r w:rsidRPr="004249E4">
        <w:rPr>
          <w:rFonts w:ascii="Times New Roman" w:hAnsi="Times New Roman"/>
          <w:b/>
          <w:bCs/>
          <w:sz w:val="28"/>
          <w:szCs w:val="28"/>
          <w:lang w:val="uk-UA"/>
        </w:rPr>
        <w:t>(тиждень 1</w:t>
      </w:r>
      <w:r>
        <w:rPr>
          <w:rFonts w:ascii="Times New Roman" w:hAnsi="Times New Roman"/>
          <w:b/>
          <w:bCs/>
          <w:sz w:val="28"/>
          <w:szCs w:val="28"/>
          <w:lang w:val="uk-UA"/>
        </w:rPr>
        <w:t>4</w:t>
      </w:r>
      <w:r w:rsidRPr="004249E4">
        <w:rPr>
          <w:rFonts w:ascii="Times New Roman" w:hAnsi="Times New Roman"/>
          <w:b/>
          <w:bCs/>
          <w:sz w:val="28"/>
          <w:szCs w:val="28"/>
          <w:lang w:val="uk-UA"/>
        </w:rPr>
        <w:t>-1</w:t>
      </w:r>
      <w:r>
        <w:rPr>
          <w:rFonts w:ascii="Times New Roman" w:hAnsi="Times New Roman"/>
          <w:b/>
          <w:bCs/>
          <w:sz w:val="28"/>
          <w:szCs w:val="28"/>
          <w:lang w:val="uk-UA"/>
        </w:rPr>
        <w:t>5</w:t>
      </w:r>
      <w:r w:rsidRPr="004249E4">
        <w:rPr>
          <w:rFonts w:ascii="Times New Roman" w:hAnsi="Times New Roman"/>
          <w:b/>
          <w:bCs/>
          <w:sz w:val="28"/>
          <w:szCs w:val="28"/>
          <w:lang w:val="uk-UA"/>
        </w:rPr>
        <w:t>, лк.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год.):</w:t>
      </w:r>
    </w:p>
    <w:p w:rsidR="00215176" w:rsidRDefault="00215176"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6</w:t>
      </w:r>
      <w:r w:rsidRPr="004C2C3B">
        <w:rPr>
          <w:rFonts w:ascii="Times New Roman" w:hAnsi="Times New Roman"/>
          <w:bCs/>
          <w:sz w:val="28"/>
          <w:szCs w:val="28"/>
          <w:lang w:val="uk-UA"/>
        </w:rPr>
        <w:t>.1. Хлоридно-натрієві води</w:t>
      </w:r>
      <w:r>
        <w:rPr>
          <w:rFonts w:ascii="Times New Roman" w:hAnsi="Times New Roman"/>
          <w:bCs/>
          <w:sz w:val="28"/>
          <w:szCs w:val="28"/>
          <w:lang w:val="uk-UA"/>
        </w:rPr>
        <w:t>. Особливості застосування, показання та протипокази.</w:t>
      </w:r>
    </w:p>
    <w:p w:rsidR="00215176" w:rsidRPr="004C2C3B" w:rsidRDefault="00215176"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6.2. </w:t>
      </w:r>
      <w:r w:rsidRPr="004C2C3B">
        <w:rPr>
          <w:rFonts w:ascii="Times New Roman" w:hAnsi="Times New Roman"/>
          <w:bCs/>
          <w:sz w:val="28"/>
          <w:szCs w:val="28"/>
          <w:lang w:val="uk-UA"/>
        </w:rPr>
        <w:t>Сульфідні (сірководневі) води</w:t>
      </w:r>
      <w:r>
        <w:rPr>
          <w:rFonts w:ascii="Times New Roman" w:hAnsi="Times New Roman"/>
          <w:bCs/>
          <w:sz w:val="28"/>
          <w:szCs w:val="28"/>
          <w:lang w:val="uk-UA"/>
        </w:rPr>
        <w:t>. Особливості застосування, показання та протипокази</w:t>
      </w:r>
      <w:r w:rsidRPr="004C2C3B">
        <w:rPr>
          <w:rFonts w:ascii="Times New Roman" w:hAnsi="Times New Roman"/>
          <w:bCs/>
          <w:sz w:val="28"/>
          <w:szCs w:val="28"/>
          <w:lang w:val="uk-UA"/>
        </w:rPr>
        <w:t>.</w:t>
      </w:r>
    </w:p>
    <w:p w:rsidR="00215176" w:rsidRPr="004C2C3B" w:rsidRDefault="00215176"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6.3. </w:t>
      </w:r>
      <w:r w:rsidRPr="004C2C3B">
        <w:rPr>
          <w:rFonts w:ascii="Times New Roman" w:hAnsi="Times New Roman"/>
          <w:bCs/>
          <w:sz w:val="28"/>
          <w:szCs w:val="28"/>
          <w:lang w:val="uk-UA"/>
        </w:rPr>
        <w:t>Вуглекислі води</w:t>
      </w:r>
      <w:r>
        <w:rPr>
          <w:rFonts w:ascii="Times New Roman" w:hAnsi="Times New Roman"/>
          <w:bCs/>
          <w:sz w:val="28"/>
          <w:szCs w:val="28"/>
          <w:lang w:val="uk-UA"/>
        </w:rPr>
        <w:t>. Особливості застосування, показання та протипокази.</w:t>
      </w:r>
    </w:p>
    <w:p w:rsidR="00215176" w:rsidRPr="004C2C3B" w:rsidRDefault="00215176"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6.4. </w:t>
      </w:r>
      <w:r w:rsidRPr="004C2C3B">
        <w:rPr>
          <w:rFonts w:ascii="Times New Roman" w:hAnsi="Times New Roman"/>
          <w:bCs/>
          <w:sz w:val="28"/>
          <w:szCs w:val="28"/>
          <w:lang w:val="uk-UA"/>
        </w:rPr>
        <w:t>Кислородні води</w:t>
      </w:r>
      <w:r>
        <w:rPr>
          <w:rFonts w:ascii="Times New Roman" w:hAnsi="Times New Roman"/>
          <w:bCs/>
          <w:sz w:val="28"/>
          <w:szCs w:val="28"/>
          <w:lang w:val="uk-UA"/>
        </w:rPr>
        <w:t xml:space="preserve">. </w:t>
      </w:r>
      <w:r w:rsidRPr="004C2C3B">
        <w:rPr>
          <w:rFonts w:ascii="Times New Roman" w:hAnsi="Times New Roman"/>
          <w:bCs/>
          <w:sz w:val="28"/>
          <w:szCs w:val="28"/>
          <w:lang w:val="uk-UA"/>
        </w:rPr>
        <w:t>Особливості застосування, показання та протипокази.</w:t>
      </w:r>
    </w:p>
    <w:p w:rsidR="00215176" w:rsidRPr="004C2C3B" w:rsidRDefault="00215176"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6.5. </w:t>
      </w:r>
      <w:r w:rsidRPr="004C2C3B">
        <w:rPr>
          <w:rFonts w:ascii="Times New Roman" w:hAnsi="Times New Roman"/>
          <w:bCs/>
          <w:sz w:val="28"/>
          <w:szCs w:val="28"/>
          <w:lang w:val="uk-UA"/>
        </w:rPr>
        <w:t>Радонові води</w:t>
      </w:r>
      <w:r>
        <w:rPr>
          <w:rFonts w:ascii="Times New Roman" w:hAnsi="Times New Roman"/>
          <w:bCs/>
          <w:sz w:val="28"/>
          <w:szCs w:val="28"/>
          <w:lang w:val="uk-UA"/>
        </w:rPr>
        <w:t>.</w:t>
      </w:r>
      <w:r w:rsidRPr="004C2C3B">
        <w:rPr>
          <w:rFonts w:ascii="Times New Roman" w:hAnsi="Times New Roman"/>
          <w:bCs/>
          <w:sz w:val="28"/>
          <w:szCs w:val="28"/>
          <w:lang w:val="uk-UA"/>
        </w:rPr>
        <w:t xml:space="preserve"> Особливості застосування, показання та протипокази.</w:t>
      </w:r>
    </w:p>
    <w:p w:rsidR="00215176" w:rsidRPr="004C2C3B" w:rsidRDefault="00215176" w:rsidP="004249E4">
      <w:pPr>
        <w:pStyle w:val="ListParagraph"/>
        <w:spacing w:after="0" w:line="240" w:lineRule="auto"/>
        <w:ind w:left="1353"/>
        <w:rPr>
          <w:rFonts w:ascii="Times New Roman" w:hAnsi="Times New Roman"/>
          <w:b/>
          <w:bCs/>
          <w:sz w:val="28"/>
          <w:szCs w:val="28"/>
          <w:lang w:val="uk-UA"/>
        </w:rPr>
      </w:pPr>
    </w:p>
    <w:p w:rsidR="00215176" w:rsidRPr="00084FD1" w:rsidRDefault="00215176" w:rsidP="001B411A">
      <w:pPr>
        <w:spacing w:after="0" w:line="240" w:lineRule="auto"/>
        <w:ind w:left="1701" w:hanging="385"/>
        <w:rPr>
          <w:rFonts w:ascii="Times New Roman" w:hAnsi="Times New Roman"/>
          <w:bCs/>
          <w:sz w:val="28"/>
          <w:szCs w:val="28"/>
          <w:lang w:val="uk-UA"/>
        </w:rPr>
      </w:pPr>
    </w:p>
    <w:p w:rsidR="00215176" w:rsidRPr="00B12941" w:rsidRDefault="00215176"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 Система оцінювання та вимоги: форма (метод) контрольного заходу та вимоги до оцінювання програмних результатів навчання</w:t>
      </w:r>
    </w:p>
    <w:p w:rsidR="00215176" w:rsidRPr="00B12941" w:rsidRDefault="00215176" w:rsidP="003276FD">
      <w:pPr>
        <w:spacing w:after="0" w:line="240" w:lineRule="auto"/>
        <w:ind w:firstLine="709"/>
        <w:rPr>
          <w:rFonts w:ascii="Times New Roman" w:hAnsi="Times New Roman"/>
          <w:i/>
          <w:sz w:val="28"/>
          <w:szCs w:val="28"/>
          <w:lang w:eastAsia="ru-RU"/>
        </w:rPr>
      </w:pPr>
      <w:r w:rsidRPr="00B12941">
        <w:rPr>
          <w:rFonts w:ascii="Times New Roman" w:hAnsi="Times New Roman"/>
          <w:i/>
          <w:sz w:val="28"/>
          <w:szCs w:val="28"/>
          <w:lang w:val="uk-UA" w:eastAsia="ru-RU"/>
        </w:rPr>
        <w:t xml:space="preserve">Семестр </w:t>
      </w:r>
      <w:r w:rsidRPr="00B12941">
        <w:rPr>
          <w:rFonts w:ascii="Times New Roman" w:hAnsi="Times New Roman"/>
          <w:i/>
          <w:sz w:val="28"/>
          <w:szCs w:val="28"/>
          <w:lang w:val="en-US" w:eastAsia="ru-RU"/>
        </w:rPr>
        <w:t>V</w:t>
      </w:r>
    </w:p>
    <w:p w:rsidR="00215176" w:rsidRPr="00B12941" w:rsidRDefault="00215176"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семестр 100 балів:</w:t>
      </w:r>
    </w:p>
    <w:p w:rsidR="00215176" w:rsidRPr="00B12941" w:rsidRDefault="00215176"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екзамен -40 балів</w:t>
      </w:r>
    </w:p>
    <w:p w:rsidR="00215176" w:rsidRPr="00B12941" w:rsidRDefault="00215176"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за аудиторну роботу – 60 балів:</w:t>
      </w:r>
    </w:p>
    <w:p w:rsidR="00215176" w:rsidRPr="00B12941" w:rsidRDefault="00215176"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практичні роботи –</w:t>
      </w:r>
      <w:r>
        <w:rPr>
          <w:rFonts w:ascii="Times New Roman" w:hAnsi="Times New Roman"/>
          <w:sz w:val="28"/>
          <w:szCs w:val="28"/>
          <w:lang w:val="uk-UA" w:eastAsia="ru-RU"/>
        </w:rPr>
        <w:t xml:space="preserve">12 </w:t>
      </w:r>
      <w:r w:rsidRPr="00B12941">
        <w:rPr>
          <w:rFonts w:ascii="Times New Roman" w:hAnsi="Times New Roman"/>
          <w:sz w:val="28"/>
          <w:szCs w:val="28"/>
          <w:lang w:val="uk-UA" w:eastAsia="ru-RU"/>
        </w:rPr>
        <w:t xml:space="preserve"> балів (по </w:t>
      </w:r>
      <w:r>
        <w:rPr>
          <w:rFonts w:ascii="Times New Roman" w:hAnsi="Times New Roman"/>
          <w:sz w:val="28"/>
          <w:szCs w:val="28"/>
          <w:lang w:val="uk-UA" w:eastAsia="ru-RU"/>
        </w:rPr>
        <w:t>4</w:t>
      </w:r>
      <w:r w:rsidRPr="00B12941">
        <w:rPr>
          <w:rFonts w:ascii="Times New Roman" w:hAnsi="Times New Roman"/>
          <w:sz w:val="28"/>
          <w:szCs w:val="28"/>
          <w:lang w:val="uk-UA" w:eastAsia="ru-RU"/>
        </w:rPr>
        <w:t xml:space="preserve"> бали за </w:t>
      </w:r>
      <w:r>
        <w:rPr>
          <w:rFonts w:ascii="Times New Roman" w:hAnsi="Times New Roman"/>
          <w:sz w:val="28"/>
          <w:szCs w:val="28"/>
          <w:lang w:val="uk-UA" w:eastAsia="ru-RU"/>
        </w:rPr>
        <w:t xml:space="preserve">3 </w:t>
      </w:r>
      <w:r w:rsidRPr="00B12941">
        <w:rPr>
          <w:rFonts w:ascii="Times New Roman" w:hAnsi="Times New Roman"/>
          <w:sz w:val="28"/>
          <w:szCs w:val="28"/>
          <w:lang w:val="uk-UA" w:eastAsia="ru-RU"/>
        </w:rPr>
        <w:t>практичні роботи);</w:t>
      </w:r>
    </w:p>
    <w:p w:rsidR="00215176" w:rsidRPr="00B12941" w:rsidRDefault="00215176"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 xml:space="preserve">усне опитування – </w:t>
      </w:r>
      <w:r>
        <w:rPr>
          <w:rFonts w:ascii="Times New Roman" w:hAnsi="Times New Roman"/>
          <w:sz w:val="28"/>
          <w:szCs w:val="28"/>
          <w:lang w:val="uk-UA" w:eastAsia="ru-RU"/>
        </w:rPr>
        <w:t>32</w:t>
      </w:r>
      <w:r w:rsidRPr="00B12941">
        <w:rPr>
          <w:rFonts w:ascii="Times New Roman" w:hAnsi="Times New Roman"/>
          <w:sz w:val="28"/>
          <w:szCs w:val="28"/>
          <w:lang w:val="uk-UA" w:eastAsia="ru-RU"/>
        </w:rPr>
        <w:t xml:space="preserve"> балів (по </w:t>
      </w:r>
      <w:r>
        <w:rPr>
          <w:rFonts w:ascii="Times New Roman" w:hAnsi="Times New Roman"/>
          <w:sz w:val="28"/>
          <w:szCs w:val="28"/>
          <w:lang w:val="uk-UA" w:eastAsia="ru-RU"/>
        </w:rPr>
        <w:t>4</w:t>
      </w:r>
      <w:r w:rsidRPr="00B12941">
        <w:rPr>
          <w:rFonts w:ascii="Times New Roman" w:hAnsi="Times New Roman"/>
          <w:sz w:val="28"/>
          <w:szCs w:val="28"/>
          <w:lang w:val="uk-UA" w:eastAsia="ru-RU"/>
        </w:rPr>
        <w:t xml:space="preserve"> бали за 8 тем);</w:t>
      </w:r>
    </w:p>
    <w:p w:rsidR="00215176" w:rsidRPr="00B12941" w:rsidRDefault="00215176"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 xml:space="preserve">тестове опитування - </w:t>
      </w:r>
      <w:r>
        <w:rPr>
          <w:rFonts w:ascii="Times New Roman" w:hAnsi="Times New Roman"/>
          <w:sz w:val="28"/>
          <w:szCs w:val="28"/>
          <w:lang w:val="uk-UA" w:eastAsia="ru-RU"/>
        </w:rPr>
        <w:t>4</w:t>
      </w:r>
      <w:r w:rsidRPr="00B12941">
        <w:rPr>
          <w:rFonts w:ascii="Times New Roman" w:hAnsi="Times New Roman"/>
          <w:sz w:val="28"/>
          <w:szCs w:val="28"/>
          <w:lang w:val="uk-UA" w:eastAsia="ru-RU"/>
        </w:rPr>
        <w:t xml:space="preserve"> балів (по 2 бали за </w:t>
      </w:r>
      <w:r>
        <w:rPr>
          <w:rFonts w:ascii="Times New Roman" w:hAnsi="Times New Roman"/>
          <w:sz w:val="28"/>
          <w:szCs w:val="28"/>
          <w:lang w:val="uk-UA" w:eastAsia="ru-RU"/>
        </w:rPr>
        <w:t>2</w:t>
      </w:r>
      <w:r w:rsidRPr="00B12941">
        <w:rPr>
          <w:rFonts w:ascii="Times New Roman" w:hAnsi="Times New Roman"/>
          <w:sz w:val="28"/>
          <w:szCs w:val="28"/>
          <w:lang w:val="uk-UA" w:eastAsia="ru-RU"/>
        </w:rPr>
        <w:t>теми)</w:t>
      </w:r>
    </w:p>
    <w:p w:rsidR="00215176" w:rsidRDefault="00215176" w:rsidP="003276FD">
      <w:pPr>
        <w:spacing w:after="0" w:line="240" w:lineRule="auto"/>
        <w:ind w:firstLine="709"/>
        <w:rPr>
          <w:rFonts w:ascii="Times New Roman" w:hAnsi="Times New Roman"/>
          <w:sz w:val="28"/>
          <w:szCs w:val="28"/>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 xml:space="preserve">амостійна робота – </w:t>
      </w:r>
      <w:r>
        <w:rPr>
          <w:rFonts w:ascii="Times New Roman" w:hAnsi="Times New Roman"/>
          <w:sz w:val="28"/>
          <w:szCs w:val="28"/>
          <w:lang w:val="uk-UA" w:eastAsia="ru-RU"/>
        </w:rPr>
        <w:t>12</w:t>
      </w:r>
      <w:r w:rsidRPr="00B12941">
        <w:rPr>
          <w:rFonts w:ascii="Times New Roman" w:hAnsi="Times New Roman"/>
          <w:sz w:val="28"/>
          <w:szCs w:val="28"/>
          <w:lang w:val="uk-UA" w:eastAsia="ru-RU"/>
        </w:rPr>
        <w:t xml:space="preserve"> балів (по </w:t>
      </w:r>
      <w:r>
        <w:rPr>
          <w:rFonts w:ascii="Times New Roman" w:hAnsi="Times New Roman"/>
          <w:sz w:val="28"/>
          <w:szCs w:val="28"/>
          <w:lang w:val="uk-UA" w:eastAsia="ru-RU"/>
        </w:rPr>
        <w:t>4</w:t>
      </w:r>
      <w:r w:rsidRPr="00B12941">
        <w:rPr>
          <w:rFonts w:ascii="Times New Roman" w:hAnsi="Times New Roman"/>
          <w:sz w:val="28"/>
          <w:szCs w:val="28"/>
          <w:lang w:val="uk-UA" w:eastAsia="ru-RU"/>
        </w:rPr>
        <w:t xml:space="preserve"> бали за </w:t>
      </w:r>
      <w:r>
        <w:rPr>
          <w:rFonts w:ascii="Times New Roman" w:hAnsi="Times New Roman"/>
          <w:sz w:val="28"/>
          <w:szCs w:val="28"/>
          <w:lang w:val="uk-UA" w:eastAsia="ru-RU"/>
        </w:rPr>
        <w:t>3</w:t>
      </w:r>
      <w:r w:rsidRPr="00B12941">
        <w:rPr>
          <w:rFonts w:ascii="Times New Roman" w:hAnsi="Times New Roman"/>
          <w:sz w:val="28"/>
          <w:szCs w:val="28"/>
          <w:lang w:val="uk-UA" w:eastAsia="ru-RU"/>
        </w:rPr>
        <w:t xml:space="preserve"> тем).</w:t>
      </w:r>
    </w:p>
    <w:p w:rsidR="00215176" w:rsidRPr="00B12941" w:rsidRDefault="00215176" w:rsidP="003276FD">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Контрольна робота  - 2 бали</w:t>
      </w:r>
    </w:p>
    <w:p w:rsidR="00215176" w:rsidRPr="00B12941" w:rsidRDefault="00215176" w:rsidP="003276FD">
      <w:pPr>
        <w:spacing w:after="0" w:line="240" w:lineRule="auto"/>
        <w:ind w:firstLine="708"/>
        <w:jc w:val="center"/>
        <w:rPr>
          <w:rFonts w:ascii="Times New Roman" w:hAnsi="Times New Roman"/>
          <w:b/>
          <w:sz w:val="28"/>
          <w:szCs w:val="28"/>
          <w:lang w:val="uk-UA" w:eastAsia="ru-RU"/>
        </w:rPr>
      </w:pPr>
      <w:r w:rsidRPr="00B12941">
        <w:rPr>
          <w:rFonts w:ascii="Times New Roman" w:hAnsi="Times New Roman"/>
          <w:b/>
          <w:sz w:val="28"/>
          <w:szCs w:val="28"/>
          <w:lang w:val="uk-UA" w:eastAsia="ru-RU"/>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3"/>
        <w:gridCol w:w="2713"/>
        <w:gridCol w:w="2712"/>
        <w:gridCol w:w="2712"/>
        <w:gridCol w:w="2712"/>
      </w:tblGrid>
      <w:tr w:rsidR="00215176" w:rsidRPr="00B12941" w:rsidTr="009D41D7">
        <w:trPr>
          <w:jc w:val="center"/>
        </w:trPr>
        <w:tc>
          <w:tcPr>
            <w:tcW w:w="2713" w:type="dxa"/>
            <w:tcBorders>
              <w:tl2br w:val="single" w:sz="4" w:space="0" w:color="auto"/>
            </w:tcBorders>
            <w:vAlign w:val="center"/>
          </w:tcPr>
          <w:p w:rsidR="00215176" w:rsidRPr="00B12941" w:rsidRDefault="00215176" w:rsidP="003276FD">
            <w:pPr>
              <w:widowControl w:val="0"/>
              <w:suppressAutoHyphens/>
              <w:spacing w:after="0" w:line="240" w:lineRule="auto"/>
              <w:jc w:val="right"/>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p w:rsidR="00215176" w:rsidRPr="00B12941" w:rsidRDefault="00215176" w:rsidP="003276FD">
            <w:pPr>
              <w:widowControl w:val="0"/>
              <w:suppressAutoHyphens/>
              <w:spacing w:after="0" w:line="240" w:lineRule="auto"/>
              <w:rPr>
                <w:rFonts w:ascii="Times New Roman" w:hAnsi="Times New Roman"/>
                <w:sz w:val="28"/>
                <w:szCs w:val="28"/>
                <w:lang w:val="uk-UA" w:eastAsia="zh-CN"/>
              </w:rPr>
            </w:pPr>
            <w:r w:rsidRPr="00B12941">
              <w:rPr>
                <w:rFonts w:ascii="Times New Roman" w:hAnsi="Times New Roman"/>
                <w:sz w:val="28"/>
                <w:szCs w:val="28"/>
                <w:lang w:val="uk-UA" w:eastAsia="ru-RU"/>
              </w:rPr>
              <w:t>Оцінка за національною шкалою</w:t>
            </w:r>
          </w:p>
        </w:tc>
        <w:tc>
          <w:tcPr>
            <w:tcW w:w="2713" w:type="dxa"/>
          </w:tcPr>
          <w:p w:rsidR="00215176" w:rsidRPr="00B12941" w:rsidRDefault="00215176"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Практичні роботи</w:t>
            </w:r>
          </w:p>
        </w:tc>
        <w:tc>
          <w:tcPr>
            <w:tcW w:w="2712" w:type="dxa"/>
          </w:tcPr>
          <w:p w:rsidR="00215176" w:rsidRPr="00B12941" w:rsidRDefault="00215176"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Усне опитування</w:t>
            </w:r>
          </w:p>
        </w:tc>
        <w:tc>
          <w:tcPr>
            <w:tcW w:w="2712" w:type="dxa"/>
          </w:tcPr>
          <w:p w:rsidR="00215176" w:rsidRPr="00B12941" w:rsidRDefault="00215176" w:rsidP="003276FD">
            <w:pPr>
              <w:spacing w:after="0" w:line="240" w:lineRule="auto"/>
              <w:jc w:val="center"/>
              <w:rPr>
                <w:rFonts w:ascii="Times New Roman" w:hAnsi="Times New Roman"/>
                <w:caps/>
                <w:sz w:val="28"/>
                <w:szCs w:val="28"/>
                <w:lang w:val="uk-UA" w:eastAsia="ru-RU"/>
              </w:rPr>
            </w:pPr>
            <w:r w:rsidRPr="00B12941">
              <w:rPr>
                <w:rFonts w:ascii="Times New Roman" w:hAnsi="Times New Roman"/>
                <w:sz w:val="28"/>
                <w:szCs w:val="28"/>
                <w:lang w:val="uk-UA" w:eastAsia="ru-RU"/>
              </w:rPr>
              <w:t>Тестове опитування</w:t>
            </w:r>
          </w:p>
        </w:tc>
        <w:tc>
          <w:tcPr>
            <w:tcW w:w="2712" w:type="dxa"/>
          </w:tcPr>
          <w:p w:rsidR="00215176" w:rsidRPr="00B12941" w:rsidRDefault="00215176" w:rsidP="003276FD">
            <w:pPr>
              <w:spacing w:after="0" w:line="240" w:lineRule="auto"/>
              <w:jc w:val="center"/>
              <w:rPr>
                <w:rFonts w:ascii="Times New Roman" w:hAnsi="Times New Roman"/>
                <w:sz w:val="24"/>
                <w:szCs w:val="24"/>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амостійна робота</w:t>
            </w:r>
          </w:p>
        </w:tc>
      </w:tr>
      <w:tr w:rsidR="00215176" w:rsidRPr="00B12941" w:rsidTr="009D41D7">
        <w:trPr>
          <w:jc w:val="center"/>
        </w:trPr>
        <w:tc>
          <w:tcPr>
            <w:tcW w:w="2713" w:type="dxa"/>
            <w:vAlign w:val="center"/>
          </w:tcPr>
          <w:p w:rsidR="00215176" w:rsidRPr="00B12941" w:rsidRDefault="00215176" w:rsidP="00964F6C">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4</w:t>
            </w:r>
          </w:p>
        </w:tc>
      </w:tr>
      <w:tr w:rsidR="00215176" w:rsidRPr="00B12941" w:rsidTr="009D41D7">
        <w:trPr>
          <w:jc w:val="center"/>
        </w:trPr>
        <w:tc>
          <w:tcPr>
            <w:tcW w:w="2713" w:type="dxa"/>
            <w:vAlign w:val="center"/>
          </w:tcPr>
          <w:p w:rsidR="00215176" w:rsidRPr="00B12941" w:rsidRDefault="00215176" w:rsidP="00964F6C">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В (добре)</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Pr="00B12941">
              <w:rPr>
                <w:rFonts w:ascii="Times New Roman" w:hAnsi="Times New Roman"/>
                <w:sz w:val="28"/>
                <w:szCs w:val="28"/>
                <w:lang w:val="uk-UA"/>
              </w:rPr>
              <w:t>,75</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Pr="00B12941">
              <w:rPr>
                <w:rFonts w:ascii="Times New Roman" w:hAnsi="Times New Roman"/>
                <w:sz w:val="28"/>
                <w:szCs w:val="28"/>
                <w:lang w:val="uk-UA"/>
              </w:rPr>
              <w:t>,75</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1</w:t>
            </w:r>
            <w:bookmarkStart w:id="0" w:name="_GoBack"/>
            <w:bookmarkEnd w:id="0"/>
            <w:r w:rsidRPr="00B12941">
              <w:rPr>
                <w:rFonts w:ascii="Times New Roman" w:hAnsi="Times New Roman"/>
                <w:sz w:val="28"/>
                <w:szCs w:val="28"/>
              </w:rPr>
              <w:t>,7</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3,75</w:t>
            </w:r>
          </w:p>
        </w:tc>
      </w:tr>
      <w:tr w:rsidR="00215176" w:rsidRPr="00B12941" w:rsidTr="009D41D7">
        <w:trPr>
          <w:jc w:val="center"/>
        </w:trPr>
        <w:tc>
          <w:tcPr>
            <w:tcW w:w="2713" w:type="dxa"/>
            <w:vAlign w:val="center"/>
          </w:tcPr>
          <w:p w:rsidR="00215176" w:rsidRPr="00B12941" w:rsidRDefault="00215176" w:rsidP="00964F6C">
            <w:pPr>
              <w:widowControl w:val="0"/>
              <w:suppressAutoHyphens/>
              <w:spacing w:after="0" w:line="240" w:lineRule="auto"/>
              <w:jc w:val="center"/>
              <w:rPr>
                <w:rFonts w:ascii="Times New Roman" w:hAnsi="Times New Roman"/>
                <w:sz w:val="28"/>
                <w:szCs w:val="28"/>
                <w:lang w:eastAsia="ru-RU"/>
              </w:rPr>
            </w:pPr>
            <w:r w:rsidRPr="00B12941">
              <w:rPr>
                <w:rFonts w:ascii="Times New Roman" w:hAnsi="Times New Roman"/>
                <w:sz w:val="28"/>
                <w:szCs w:val="28"/>
                <w:lang w:eastAsia="ru-RU"/>
              </w:rPr>
              <w:t>С (добре)</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Pr="00B12941">
              <w:rPr>
                <w:rFonts w:ascii="Times New Roman" w:hAnsi="Times New Roman"/>
                <w:sz w:val="28"/>
                <w:szCs w:val="28"/>
                <w:lang w:val="uk-UA"/>
              </w:rPr>
              <w:t>,5</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r w:rsidRPr="00B12941">
              <w:rPr>
                <w:rFonts w:ascii="Times New Roman" w:hAnsi="Times New Roman"/>
                <w:sz w:val="28"/>
                <w:szCs w:val="28"/>
                <w:lang w:val="uk-UA"/>
              </w:rPr>
              <w:t>,5</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3,5</w:t>
            </w:r>
          </w:p>
        </w:tc>
      </w:tr>
      <w:tr w:rsidR="00215176" w:rsidRPr="00B12941" w:rsidTr="009D41D7">
        <w:trPr>
          <w:jc w:val="center"/>
        </w:trPr>
        <w:tc>
          <w:tcPr>
            <w:tcW w:w="2713" w:type="dxa"/>
            <w:vAlign w:val="center"/>
          </w:tcPr>
          <w:p w:rsidR="00215176" w:rsidRPr="00B12941" w:rsidRDefault="00215176" w:rsidP="00964F6C">
            <w:pPr>
              <w:widowControl w:val="0"/>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D</w:t>
            </w:r>
            <w:r w:rsidRPr="00B12941">
              <w:rPr>
                <w:rFonts w:ascii="Times New Roman" w:hAnsi="Times New Roman"/>
                <w:sz w:val="28"/>
                <w:szCs w:val="28"/>
                <w:lang w:eastAsia="ru-RU"/>
              </w:rPr>
              <w:t xml:space="preserve"> </w:t>
            </w:r>
            <w:r w:rsidRPr="00B12941">
              <w:rPr>
                <w:rFonts w:ascii="Times New Roman" w:hAnsi="Times New Roman"/>
                <w:spacing w:val="-6"/>
                <w:sz w:val="28"/>
                <w:szCs w:val="28"/>
                <w:lang w:eastAsia="ru-RU"/>
              </w:rPr>
              <w:t>(задовільно)</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3</w:t>
            </w:r>
          </w:p>
        </w:tc>
      </w:tr>
      <w:tr w:rsidR="00215176" w:rsidRPr="00B12941" w:rsidTr="009D41D7">
        <w:trPr>
          <w:jc w:val="center"/>
        </w:trPr>
        <w:tc>
          <w:tcPr>
            <w:tcW w:w="2713" w:type="dxa"/>
            <w:vAlign w:val="center"/>
          </w:tcPr>
          <w:p w:rsidR="00215176" w:rsidRPr="00B12941" w:rsidRDefault="00215176" w:rsidP="00964F6C">
            <w:pPr>
              <w:widowControl w:val="0"/>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E</w:t>
            </w:r>
            <w:r w:rsidRPr="00B12941">
              <w:rPr>
                <w:rFonts w:ascii="Times New Roman" w:hAnsi="Times New Roman"/>
                <w:spacing w:val="-6"/>
                <w:sz w:val="28"/>
                <w:szCs w:val="28"/>
                <w:lang w:eastAsia="ru-RU"/>
              </w:rPr>
              <w:t xml:space="preserve"> (задовільно)</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2</w:t>
            </w:r>
          </w:p>
        </w:tc>
      </w:tr>
      <w:tr w:rsidR="00215176" w:rsidRPr="00B12941" w:rsidTr="009D41D7">
        <w:trPr>
          <w:jc w:val="center"/>
        </w:trPr>
        <w:tc>
          <w:tcPr>
            <w:tcW w:w="2713" w:type="dxa"/>
            <w:vAlign w:val="center"/>
          </w:tcPr>
          <w:p w:rsidR="00215176" w:rsidRPr="00B12941" w:rsidRDefault="00215176" w:rsidP="00964F6C">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Х </w:t>
            </w:r>
            <w:r w:rsidRPr="00B12941">
              <w:rPr>
                <w:rFonts w:ascii="Times New Roman" w:hAnsi="Times New Roman"/>
                <w:spacing w:val="-6"/>
                <w:sz w:val="28"/>
                <w:szCs w:val="28"/>
                <w:lang w:eastAsia="ru-RU"/>
              </w:rPr>
              <w:t>(незадовільно)</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Pr="00B12941">
              <w:rPr>
                <w:rFonts w:ascii="Times New Roman" w:hAnsi="Times New Roman"/>
                <w:sz w:val="28"/>
                <w:szCs w:val="28"/>
                <w:lang w:val="uk-UA"/>
              </w:rPr>
              <w:t>,5</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Pr="00B12941">
              <w:rPr>
                <w:rFonts w:ascii="Times New Roman" w:hAnsi="Times New Roman"/>
                <w:sz w:val="28"/>
                <w:szCs w:val="28"/>
                <w:lang w:val="uk-UA"/>
              </w:rPr>
              <w:t>,5</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1,5</w:t>
            </w:r>
          </w:p>
        </w:tc>
      </w:tr>
      <w:tr w:rsidR="00215176" w:rsidRPr="00B12941" w:rsidTr="009D41D7">
        <w:trPr>
          <w:jc w:val="center"/>
        </w:trPr>
        <w:tc>
          <w:tcPr>
            <w:tcW w:w="2713" w:type="dxa"/>
            <w:vAlign w:val="center"/>
          </w:tcPr>
          <w:p w:rsidR="00215176" w:rsidRPr="00B12941" w:rsidRDefault="00215176" w:rsidP="00964F6C">
            <w:pPr>
              <w:widowControl w:val="0"/>
              <w:suppressAutoHyphens/>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 (незадовільно)</w:t>
            </w:r>
          </w:p>
        </w:tc>
        <w:tc>
          <w:tcPr>
            <w:tcW w:w="2713" w:type="dxa"/>
          </w:tcPr>
          <w:p w:rsidR="00215176" w:rsidRPr="00B12941" w:rsidRDefault="00215176" w:rsidP="00964F6C">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215176" w:rsidRPr="00B12941" w:rsidRDefault="00215176" w:rsidP="00964F6C">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215176" w:rsidRPr="00B12941" w:rsidRDefault="00215176" w:rsidP="00964F6C">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2712" w:type="dxa"/>
          </w:tcPr>
          <w:p w:rsidR="00215176" w:rsidRPr="008146D6" w:rsidRDefault="00215176" w:rsidP="00964F6C">
            <w:pPr>
              <w:jc w:val="center"/>
              <w:rPr>
                <w:rFonts w:ascii="Times New Roman" w:hAnsi="Times New Roman"/>
                <w:sz w:val="28"/>
                <w:szCs w:val="28"/>
              </w:rPr>
            </w:pPr>
            <w:r w:rsidRPr="008146D6">
              <w:rPr>
                <w:rFonts w:ascii="Times New Roman" w:hAnsi="Times New Roman"/>
                <w:sz w:val="28"/>
                <w:szCs w:val="28"/>
              </w:rPr>
              <w:t>0</w:t>
            </w:r>
          </w:p>
        </w:tc>
      </w:tr>
    </w:tbl>
    <w:p w:rsidR="00215176" w:rsidRPr="00B12941" w:rsidRDefault="00215176" w:rsidP="00E504A6">
      <w:pPr>
        <w:spacing w:after="0" w:line="240" w:lineRule="auto"/>
        <w:ind w:firstLine="708"/>
        <w:rPr>
          <w:rFonts w:ascii="Times New Roman" w:hAnsi="Times New Roman"/>
          <w:sz w:val="24"/>
          <w:szCs w:val="24"/>
          <w:lang w:val="uk-UA" w:eastAsia="ru-RU"/>
        </w:rPr>
      </w:pPr>
    </w:p>
    <w:p w:rsidR="00215176" w:rsidRPr="00B12941" w:rsidRDefault="00215176" w:rsidP="003276FD">
      <w:pPr>
        <w:shd w:val="clear" w:color="auto" w:fill="FFFFFF"/>
        <w:spacing w:after="0" w:line="240" w:lineRule="auto"/>
        <w:ind w:firstLine="709"/>
        <w:jc w:val="both"/>
        <w:rPr>
          <w:rFonts w:ascii="Times New Roman" w:hAnsi="Times New Roman"/>
          <w:sz w:val="28"/>
          <w:szCs w:val="28"/>
          <w:lang w:val="uk-UA" w:eastAsia="ru-RU"/>
        </w:rPr>
      </w:pPr>
      <w:r w:rsidRPr="00B12941">
        <w:rPr>
          <w:rFonts w:ascii="Times New Roman" w:hAnsi="Times New Roman"/>
          <w:sz w:val="28"/>
          <w:szCs w:val="28"/>
          <w:lang w:val="uk-UA" w:eastAsia="ru-RU"/>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215176" w:rsidRPr="006C037B" w:rsidRDefault="00215176" w:rsidP="003276FD">
      <w:pPr>
        <w:spacing w:after="0" w:line="240" w:lineRule="auto"/>
        <w:jc w:val="center"/>
        <w:rPr>
          <w:rFonts w:ascii="Times New Roman" w:hAnsi="Times New Roman"/>
          <w:b/>
          <w:sz w:val="28"/>
          <w:szCs w:val="28"/>
          <w:highlight w:val="yellow"/>
          <w:lang w:val="uk-UA" w:eastAsia="ru-RU"/>
        </w:rPr>
      </w:pPr>
    </w:p>
    <w:p w:rsidR="00215176" w:rsidRPr="00B12941" w:rsidRDefault="00215176" w:rsidP="003276FD">
      <w:pPr>
        <w:spacing w:after="0" w:line="240" w:lineRule="auto"/>
        <w:jc w:val="center"/>
        <w:rPr>
          <w:rFonts w:ascii="Times New Roman" w:hAnsi="Times New Roman"/>
          <w:sz w:val="28"/>
          <w:szCs w:val="28"/>
          <w:lang w:val="uk-UA" w:eastAsia="ru-RU"/>
        </w:rPr>
      </w:pPr>
      <w:r w:rsidRPr="00B12941">
        <w:rPr>
          <w:rFonts w:ascii="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215176" w:rsidRPr="006C037B" w:rsidTr="00E846B9">
        <w:trPr>
          <w:jc w:val="center"/>
        </w:trPr>
        <w:tc>
          <w:tcPr>
            <w:tcW w:w="3112" w:type="dxa"/>
          </w:tcPr>
          <w:p w:rsidR="00215176" w:rsidRPr="00B12941" w:rsidRDefault="00215176"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за національною шкалою</w:t>
            </w:r>
          </w:p>
        </w:tc>
        <w:tc>
          <w:tcPr>
            <w:tcW w:w="1275" w:type="dxa"/>
          </w:tcPr>
          <w:p w:rsidR="00215176" w:rsidRPr="00B12941" w:rsidRDefault="00215176"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tc>
        <w:tc>
          <w:tcPr>
            <w:tcW w:w="4495" w:type="dxa"/>
          </w:tcPr>
          <w:p w:rsidR="00215176" w:rsidRPr="00B12941" w:rsidRDefault="00215176"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Критерії оцінки</w:t>
            </w:r>
          </w:p>
        </w:tc>
      </w:tr>
      <w:tr w:rsidR="00215176" w:rsidRPr="00084FD1" w:rsidTr="00E846B9">
        <w:trPr>
          <w:jc w:val="center"/>
        </w:trPr>
        <w:tc>
          <w:tcPr>
            <w:tcW w:w="3112" w:type="dxa"/>
            <w:vAlign w:val="center"/>
          </w:tcPr>
          <w:p w:rsidR="00215176" w:rsidRPr="00B12941" w:rsidRDefault="00215176" w:rsidP="00B12941">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4495" w:type="dxa"/>
          </w:tcPr>
          <w:p w:rsidR="00215176" w:rsidRPr="00B12941" w:rsidRDefault="00215176" w:rsidP="00B12941">
            <w:pPr>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30-28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В (добре)</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1,7</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27-25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uppressAutoHyphens/>
              <w:spacing w:after="0" w:line="240" w:lineRule="auto"/>
              <w:jc w:val="center"/>
              <w:rPr>
                <w:rFonts w:ascii="Times New Roman" w:hAnsi="Times New Roman"/>
                <w:sz w:val="28"/>
                <w:szCs w:val="28"/>
                <w:lang w:eastAsia="ru-RU"/>
              </w:rPr>
            </w:pPr>
            <w:r w:rsidRPr="00084FD1">
              <w:rPr>
                <w:rFonts w:ascii="Times New Roman" w:hAnsi="Times New Roman"/>
                <w:sz w:val="28"/>
                <w:szCs w:val="28"/>
                <w:lang w:eastAsia="ru-RU"/>
              </w:rPr>
              <w:t>С (добре)</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24-22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D</w:t>
            </w:r>
            <w:r w:rsidRPr="00084FD1">
              <w:rPr>
                <w:rFonts w:ascii="Times New Roman" w:hAnsi="Times New Roman"/>
                <w:sz w:val="28"/>
                <w:szCs w:val="28"/>
                <w:lang w:eastAsia="ru-RU"/>
              </w:rPr>
              <w:t xml:space="preserve"> </w:t>
            </w:r>
            <w:r w:rsidRPr="00084FD1">
              <w:rPr>
                <w:rFonts w:ascii="Times New Roman" w:hAnsi="Times New Roman"/>
                <w:spacing w:val="-6"/>
                <w:sz w:val="28"/>
                <w:szCs w:val="28"/>
                <w:lang w:eastAsia="ru-RU"/>
              </w:rPr>
              <w:t>(задовільно)</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21-19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E</w:t>
            </w:r>
            <w:r w:rsidRPr="00084FD1">
              <w:rPr>
                <w:rFonts w:ascii="Times New Roman" w:hAnsi="Times New Roman"/>
                <w:spacing w:val="-6"/>
                <w:sz w:val="28"/>
                <w:szCs w:val="28"/>
                <w:lang w:eastAsia="ru-RU"/>
              </w:rPr>
              <w:t xml:space="preserve"> (задовільно)</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18-16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Х </w:t>
            </w:r>
            <w:r w:rsidRPr="00084FD1">
              <w:rPr>
                <w:rFonts w:ascii="Times New Roman" w:hAnsi="Times New Roman"/>
                <w:spacing w:val="-6"/>
                <w:sz w:val="28"/>
                <w:szCs w:val="28"/>
                <w:lang w:eastAsia="ru-RU"/>
              </w:rPr>
              <w:t>(незадовільно)</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15 і менше правильних відповідей</w:t>
            </w:r>
          </w:p>
        </w:tc>
      </w:tr>
      <w:tr w:rsidR="00215176" w:rsidRPr="00084FD1" w:rsidTr="00E846B9">
        <w:trPr>
          <w:jc w:val="center"/>
        </w:trPr>
        <w:tc>
          <w:tcPr>
            <w:tcW w:w="3112" w:type="dxa"/>
            <w:vAlign w:val="center"/>
          </w:tcPr>
          <w:p w:rsidR="00215176" w:rsidRPr="00084FD1" w:rsidRDefault="00215176" w:rsidP="00B12941">
            <w:pPr>
              <w:widowControl w:val="0"/>
              <w:suppressAutoHyphens/>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 (незадовільно)</w:t>
            </w:r>
          </w:p>
        </w:tc>
        <w:tc>
          <w:tcPr>
            <w:tcW w:w="1275" w:type="dxa"/>
          </w:tcPr>
          <w:p w:rsidR="00215176" w:rsidRPr="00B12941" w:rsidRDefault="00215176" w:rsidP="00B12941">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4495" w:type="dxa"/>
          </w:tcPr>
          <w:p w:rsidR="00215176" w:rsidRPr="00084FD1" w:rsidRDefault="00215176"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0 правильних відповідей</w:t>
            </w:r>
          </w:p>
        </w:tc>
      </w:tr>
    </w:tbl>
    <w:p w:rsidR="00215176" w:rsidRPr="00084FD1" w:rsidRDefault="00215176" w:rsidP="00281B79">
      <w:pPr>
        <w:spacing w:after="0" w:line="240" w:lineRule="auto"/>
        <w:rPr>
          <w:rFonts w:ascii="Times New Roman" w:hAnsi="Times New Roman"/>
          <w:sz w:val="28"/>
          <w:szCs w:val="28"/>
          <w:lang w:val="uk-UA"/>
        </w:rPr>
      </w:pPr>
    </w:p>
    <w:p w:rsidR="00215176" w:rsidRPr="00084FD1" w:rsidRDefault="00215176" w:rsidP="00940D86">
      <w:pPr>
        <w:spacing w:after="0" w:line="240" w:lineRule="auto"/>
        <w:ind w:firstLine="709"/>
        <w:rPr>
          <w:rFonts w:ascii="Times New Roman" w:hAnsi="Times New Roman"/>
          <w:b/>
          <w:sz w:val="28"/>
          <w:szCs w:val="28"/>
          <w:lang w:val="uk-UA" w:eastAsia="ru-RU"/>
        </w:rPr>
      </w:pPr>
      <w:r w:rsidRPr="00084FD1">
        <w:rPr>
          <w:rFonts w:ascii="Times New Roman" w:hAnsi="Times New Roman"/>
          <w:b/>
          <w:sz w:val="28"/>
          <w:szCs w:val="28"/>
          <w:lang w:val="uk-UA" w:eastAsia="ru-RU"/>
        </w:rPr>
        <w:t>9.3. Критерії оцінювання за підсумковою формою контролю.</w:t>
      </w:r>
    </w:p>
    <w:p w:rsidR="00215176" w:rsidRPr="00084FD1" w:rsidRDefault="00215176" w:rsidP="00940D86">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семестрі</w:t>
      </w:r>
      <w:r w:rsidRPr="00084FD1">
        <w:rPr>
          <w:rFonts w:ascii="Times New Roman" w:hAnsi="Times New Roman"/>
          <w:sz w:val="28"/>
          <w:szCs w:val="28"/>
          <w:lang w:val="uk-UA" w:eastAsia="ru-RU"/>
        </w:rPr>
        <w:t xml:space="preserve"> проводиться у екзамену, що</w:t>
      </w:r>
      <w:r w:rsidRPr="00084FD1">
        <w:rPr>
          <w:rFonts w:ascii="Times New Roman" w:hAnsi="Times New Roman"/>
          <w:bCs/>
          <w:sz w:val="28"/>
          <w:szCs w:val="28"/>
          <w:lang w:val="uk-UA" w:eastAsia="ru-RU"/>
        </w:rPr>
        <w:t xml:space="preserve"> </w:t>
      </w:r>
      <w:r w:rsidRPr="00084FD1">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215176" w:rsidRPr="00084FD1" w:rsidRDefault="00215176" w:rsidP="00940D86">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215176" w:rsidRPr="00084FD1" w:rsidRDefault="00215176" w:rsidP="00940D86">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215176" w:rsidRPr="000E3B44" w:rsidRDefault="00215176" w:rsidP="00940D86">
      <w:pPr>
        <w:widowControl w:val="0"/>
        <w:spacing w:after="0" w:line="240" w:lineRule="auto"/>
        <w:ind w:firstLine="709"/>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Розподіл балів, які отримують здобувачі, за результатами опанування ОК Фізіотерапія, формою семестрового контролю якої є екзамен</w:t>
      </w:r>
    </w:p>
    <w:tbl>
      <w:tblPr>
        <w:tblW w:w="13780" w:type="dxa"/>
        <w:jc w:val="center"/>
        <w:tblLayout w:type="fixed"/>
        <w:tblLook w:val="00A0"/>
      </w:tblPr>
      <w:tblGrid>
        <w:gridCol w:w="598"/>
        <w:gridCol w:w="8557"/>
        <w:gridCol w:w="1418"/>
        <w:gridCol w:w="1365"/>
        <w:gridCol w:w="50"/>
        <w:gridCol w:w="1792"/>
      </w:tblGrid>
      <w:tr w:rsidR="00215176" w:rsidRPr="000E3B44"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w:t>
            </w:r>
          </w:p>
        </w:tc>
        <w:tc>
          <w:tcPr>
            <w:tcW w:w="8557" w:type="dxa"/>
            <w:tcBorders>
              <w:top w:val="single" w:sz="4" w:space="0" w:color="000000"/>
              <w:left w:val="single" w:sz="4" w:space="0" w:color="000000"/>
              <w:bottom w:val="single" w:sz="4" w:space="0" w:color="000000"/>
              <w:right w:val="nil"/>
            </w:tcBorders>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215176" w:rsidRPr="000E3B44" w:rsidRDefault="00215176" w:rsidP="00940D86">
            <w:pPr>
              <w:widowControl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Сума балів</w:t>
            </w:r>
          </w:p>
        </w:tc>
      </w:tr>
      <w:tr w:rsidR="00215176" w:rsidRPr="000E3B44"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215176" w:rsidRPr="000E3B44" w:rsidRDefault="00215176" w:rsidP="00940D86">
            <w:pPr>
              <w:widowControl w:val="0"/>
              <w:suppressAutoHyphens/>
              <w:spacing w:after="0" w:line="240" w:lineRule="auto"/>
              <w:ind w:firstLine="567"/>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Обов’язкові види навчальної діяльності (робіт)</w:t>
            </w:r>
          </w:p>
        </w:tc>
      </w:tr>
      <w:tr w:rsidR="00215176" w:rsidRPr="000E3B44"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а</w:t>
            </w:r>
            <w:r w:rsidRPr="000E3B44">
              <w:rPr>
                <w:rFonts w:ascii="Times New Roman" w:hAnsi="Times New Roman"/>
                <w:sz w:val="28"/>
                <w:szCs w:val="28"/>
                <w:lang w:val="uk-UA" w:eastAsia="ru-RU"/>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215176" w:rsidRPr="000E3B44" w:rsidRDefault="00215176"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940D86">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215176" w:rsidRPr="000E3B44"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215176" w:rsidRPr="000E3B44" w:rsidRDefault="00215176"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215176" w:rsidRPr="000E3B44"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215176" w:rsidRPr="000E3B44" w:rsidRDefault="00215176"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20</w:t>
            </w:r>
          </w:p>
        </w:tc>
        <w:tc>
          <w:tcPr>
            <w:tcW w:w="1365" w:type="dxa"/>
            <w:tcBorders>
              <w:top w:val="single" w:sz="4" w:space="0" w:color="000000"/>
              <w:left w:val="single" w:sz="4" w:space="0" w:color="auto"/>
              <w:bottom w:val="single" w:sz="4" w:space="0" w:color="000000"/>
              <w:right w:val="nil"/>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12</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24</w:t>
            </w:r>
          </w:p>
        </w:tc>
      </w:tr>
      <w:tr w:rsidR="00215176" w:rsidRPr="000E3B44"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215176" w:rsidRPr="000E3B44" w:rsidRDefault="00215176"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215176" w:rsidRPr="000E3B44" w:rsidRDefault="00215176" w:rsidP="00B8083A">
            <w:pPr>
              <w:pStyle w:val="ListParagraph"/>
              <w:widowControl w:val="0"/>
              <w:numPr>
                <w:ilvl w:val="0"/>
                <w:numId w:val="13"/>
              </w:numPr>
              <w:suppressAutoHyphens/>
              <w:spacing w:after="0" w:line="240" w:lineRule="auto"/>
              <w:ind w:left="141" w:hanging="142"/>
              <w:jc w:val="both"/>
              <w:rPr>
                <w:rFonts w:ascii="Times New Roman" w:hAnsi="Times New Roman"/>
                <w:sz w:val="28"/>
                <w:szCs w:val="28"/>
                <w:lang w:val="uk-UA"/>
              </w:rPr>
            </w:pPr>
            <w:r w:rsidRPr="000E3B44">
              <w:rPr>
                <w:rFonts w:ascii="Times New Roman" w:hAnsi="Times New Roman"/>
                <w:sz w:val="28"/>
                <w:szCs w:val="28"/>
                <w:lang w:val="uk-UA"/>
              </w:rPr>
              <w:t xml:space="preserve">тестування </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w:t>
            </w:r>
          </w:p>
        </w:tc>
        <w:tc>
          <w:tcPr>
            <w:tcW w:w="1365" w:type="dxa"/>
            <w:tcBorders>
              <w:top w:val="single" w:sz="4" w:space="0" w:color="000000"/>
              <w:left w:val="single" w:sz="4" w:space="0" w:color="auto"/>
              <w:bottom w:val="single" w:sz="4" w:space="0" w:color="000000"/>
              <w:right w:val="nil"/>
            </w:tcBorders>
          </w:tcPr>
          <w:p w:rsidR="00215176" w:rsidRPr="000E3B44" w:rsidRDefault="00215176"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215176" w:rsidRPr="000E3B44" w:rsidTr="00513745">
        <w:trPr>
          <w:trHeight w:val="278"/>
          <w:jc w:val="center"/>
        </w:trPr>
        <w:tc>
          <w:tcPr>
            <w:tcW w:w="598" w:type="dxa"/>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2.</w:t>
            </w:r>
          </w:p>
        </w:tc>
        <w:tc>
          <w:tcPr>
            <w:tcW w:w="8557" w:type="dxa"/>
            <w:tcBorders>
              <w:top w:val="single" w:sz="4" w:space="0" w:color="000000"/>
              <w:left w:val="single" w:sz="4" w:space="0" w:color="000000"/>
              <w:bottom w:val="single" w:sz="4" w:space="0" w:color="000000"/>
              <w:right w:val="nil"/>
            </w:tcBorders>
          </w:tcPr>
          <w:p w:rsidR="00215176" w:rsidRPr="000E3B44" w:rsidRDefault="00215176"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с</w:t>
            </w:r>
            <w:r w:rsidRPr="000E3B44">
              <w:rPr>
                <w:rFonts w:ascii="Times New Roman" w:hAnsi="Times New Roman"/>
                <w:sz w:val="28"/>
                <w:szCs w:val="28"/>
                <w:lang w:val="uk-UA" w:eastAsia="ru-RU"/>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E90A82">
            <w:pPr>
              <w:widowControl w:val="0"/>
              <w:suppressAutoHyphens/>
              <w:snapToGrid w:val="0"/>
              <w:spacing w:after="0"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215176" w:rsidRPr="000E3B44" w:rsidRDefault="00215176" w:rsidP="00E90A82">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E90A82">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20</w:t>
            </w:r>
          </w:p>
        </w:tc>
      </w:tr>
      <w:tr w:rsidR="00215176"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3.</w:t>
            </w:r>
          </w:p>
        </w:tc>
        <w:tc>
          <w:tcPr>
            <w:tcW w:w="8557" w:type="dxa"/>
            <w:tcBorders>
              <w:top w:val="single" w:sz="4" w:space="0" w:color="000000"/>
              <w:left w:val="single" w:sz="4" w:space="0" w:color="000000"/>
              <w:bottom w:val="single" w:sz="4" w:space="0" w:color="000000"/>
              <w:right w:val="nil"/>
            </w:tcBorders>
          </w:tcPr>
          <w:p w:rsidR="00215176" w:rsidRPr="000E3B44" w:rsidRDefault="00215176" w:rsidP="00C071B6">
            <w:pPr>
              <w:spacing w:after="0" w:line="240" w:lineRule="auto"/>
              <w:rPr>
                <w:rFonts w:ascii="Times New Roman" w:hAnsi="Times New Roman"/>
                <w:sz w:val="28"/>
                <w:szCs w:val="28"/>
                <w:lang w:val="uk-UA"/>
              </w:rPr>
            </w:pPr>
            <w:r w:rsidRPr="000E3B44">
              <w:rPr>
                <w:rFonts w:ascii="Times New Roman" w:hAnsi="Times New Roman"/>
                <w:b/>
                <w:sz w:val="28"/>
                <w:szCs w:val="28"/>
                <w:lang w:val="uk-UA"/>
              </w:rPr>
              <w:t>Поточне оцінювання (разом)</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8146D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30</w:t>
            </w:r>
          </w:p>
        </w:tc>
        <w:tc>
          <w:tcPr>
            <w:tcW w:w="1365" w:type="dxa"/>
            <w:tcBorders>
              <w:top w:val="single" w:sz="4" w:space="0" w:color="000000"/>
              <w:left w:val="single" w:sz="4" w:space="0" w:color="auto"/>
              <w:bottom w:val="single" w:sz="4" w:space="0" w:color="000000"/>
              <w:right w:val="nil"/>
            </w:tcBorders>
          </w:tcPr>
          <w:p w:rsidR="00215176" w:rsidRPr="000E3B44" w:rsidRDefault="00215176" w:rsidP="00E75B6B">
            <w:pPr>
              <w:spacing w:after="0" w:line="240" w:lineRule="auto"/>
              <w:jc w:val="center"/>
              <w:rPr>
                <w:rFonts w:ascii="Times New Roman" w:hAnsi="Times New Roman"/>
                <w:b/>
                <w:sz w:val="28"/>
                <w:szCs w:val="28"/>
                <w:lang w:val="uk-UA"/>
              </w:rPr>
            </w:pPr>
            <w:r w:rsidRPr="000E3B44">
              <w:rPr>
                <w:rFonts w:ascii="Times New Roman" w:hAnsi="Times New Roman"/>
                <w:b/>
                <w:sz w:val="28"/>
                <w:szCs w:val="28"/>
                <w:lang w:val="uk-UA"/>
              </w:rPr>
              <w:t>3</w:t>
            </w:r>
            <w:r>
              <w:rPr>
                <w:rFonts w:ascii="Times New Roman" w:hAnsi="Times New Roman"/>
                <w:b/>
                <w:sz w:val="28"/>
                <w:szCs w:val="28"/>
                <w:lang w:val="uk-UA"/>
              </w:rPr>
              <w:t>0</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60</w:t>
            </w:r>
          </w:p>
        </w:tc>
      </w:tr>
      <w:tr w:rsidR="00215176"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jc w:val="center"/>
              <w:rPr>
                <w:rFonts w:ascii="Times New Roman" w:hAnsi="Times New Roman"/>
                <w:sz w:val="28"/>
                <w:szCs w:val="28"/>
                <w:lang w:val="uk-UA" w:eastAsia="ru-RU"/>
              </w:rPr>
            </w:pPr>
          </w:p>
        </w:tc>
        <w:tc>
          <w:tcPr>
            <w:tcW w:w="8557" w:type="dxa"/>
            <w:tcBorders>
              <w:top w:val="single" w:sz="4" w:space="0" w:color="000000"/>
              <w:left w:val="single" w:sz="4" w:space="0" w:color="000000"/>
              <w:bottom w:val="single" w:sz="4" w:space="0" w:color="000000"/>
              <w:right w:val="nil"/>
            </w:tcBorders>
          </w:tcPr>
          <w:p w:rsidR="00215176" w:rsidRPr="000E3B44" w:rsidRDefault="00215176" w:rsidP="00C071B6">
            <w:pPr>
              <w:spacing w:after="0" w:line="240" w:lineRule="auto"/>
              <w:rPr>
                <w:rFonts w:ascii="Times New Roman" w:hAnsi="Times New Roman"/>
                <w:b/>
                <w:sz w:val="28"/>
                <w:szCs w:val="28"/>
                <w:lang w:val="uk-UA"/>
              </w:rPr>
            </w:pPr>
            <w:r w:rsidRPr="000E3B44">
              <w:rPr>
                <w:rFonts w:ascii="Times New Roman" w:hAnsi="Times New Roman"/>
                <w:b/>
                <w:sz w:val="28"/>
                <w:szCs w:val="28"/>
                <w:lang w:val="uk-UA"/>
              </w:rPr>
              <w:t xml:space="preserve">Підсумковий контроль </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D11105">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215176" w:rsidRPr="000E3B44" w:rsidRDefault="00215176" w:rsidP="00D11105">
            <w:pPr>
              <w:spacing w:after="0" w:line="240" w:lineRule="auto"/>
              <w:jc w:val="center"/>
              <w:rPr>
                <w:rFonts w:ascii="Times New Roman" w:hAnsi="Times New Roman"/>
                <w:b/>
                <w:sz w:val="28"/>
                <w:szCs w:val="28"/>
                <w:lang w:val="uk-UA"/>
              </w:rPr>
            </w:pP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40</w:t>
            </w:r>
          </w:p>
        </w:tc>
      </w:tr>
      <w:tr w:rsidR="00215176"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4</w:t>
            </w:r>
          </w:p>
        </w:tc>
        <w:tc>
          <w:tcPr>
            <w:tcW w:w="8557"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b/>
                <w:sz w:val="28"/>
                <w:szCs w:val="28"/>
                <w:lang w:val="uk-UA" w:eastAsia="ru-RU"/>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D11105">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215176" w:rsidRPr="000E3B44" w:rsidRDefault="00215176" w:rsidP="00D11105">
            <w:pPr>
              <w:widowControl w:val="0"/>
              <w:suppressAutoHyphens/>
              <w:snapToGrid w:val="0"/>
              <w:spacing w:after="0" w:line="240" w:lineRule="auto"/>
              <w:jc w:val="center"/>
              <w:rPr>
                <w:rFonts w:ascii="Times New Roman" w:hAnsi="Times New Roman"/>
                <w:b/>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E3B44" w:rsidRDefault="00215176" w:rsidP="00D11105">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100</w:t>
            </w:r>
          </w:p>
        </w:tc>
      </w:tr>
      <w:tr w:rsidR="00215176" w:rsidRPr="000E3B44"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215176" w:rsidRPr="000E3B44" w:rsidRDefault="00215176" w:rsidP="00C071B6">
            <w:pPr>
              <w:widowControl w:val="0"/>
              <w:suppressAutoHyphens/>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Вибіркові види діяльності (робіт)</w:t>
            </w:r>
          </w:p>
        </w:tc>
      </w:tr>
      <w:tr w:rsidR="00215176"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215176" w:rsidRPr="000E3B44" w:rsidRDefault="00215176"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участь у наукових, науково-практичних конференціях, олімпіадах;</w:t>
            </w:r>
          </w:p>
          <w:p w:rsidR="00215176" w:rsidRPr="000E3B44" w:rsidRDefault="00215176"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215176" w:rsidRPr="000E3B44" w:rsidRDefault="00215176"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215176" w:rsidRPr="000E3B44" w:rsidRDefault="00215176"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2" w:type="dxa"/>
            <w:tcBorders>
              <w:top w:val="single" w:sz="4" w:space="0" w:color="000000"/>
              <w:left w:val="single" w:sz="4" w:space="0" w:color="000000"/>
              <w:bottom w:val="single" w:sz="4" w:space="0" w:color="000000"/>
              <w:right w:val="single" w:sz="4" w:space="0" w:color="000000"/>
            </w:tcBorders>
          </w:tcPr>
          <w:p w:rsidR="00215176" w:rsidRPr="000E3B44" w:rsidRDefault="00215176" w:rsidP="00C071B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ru-RU"/>
              </w:rPr>
              <w:t>max 10</w:t>
            </w:r>
          </w:p>
        </w:tc>
      </w:tr>
    </w:tbl>
    <w:p w:rsidR="00215176" w:rsidRPr="000E3B44" w:rsidRDefault="00215176" w:rsidP="00940D86">
      <w:pPr>
        <w:spacing w:after="0" w:line="240" w:lineRule="auto"/>
        <w:ind w:firstLine="709"/>
        <w:rPr>
          <w:rFonts w:ascii="Times New Roman" w:hAnsi="Times New Roman"/>
          <w:b/>
          <w:bCs/>
          <w:sz w:val="28"/>
          <w:szCs w:val="28"/>
          <w:lang w:val="uk-UA" w:eastAsia="ru-RU"/>
        </w:rPr>
      </w:pPr>
    </w:p>
    <w:p w:rsidR="00215176" w:rsidRPr="000E3B44" w:rsidRDefault="00215176" w:rsidP="00940D86">
      <w:pPr>
        <w:widowControl w:val="0"/>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екзамен</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215176" w:rsidRPr="000E3B44" w:rsidTr="00513745">
        <w:trPr>
          <w:trHeight w:val="613"/>
        </w:trPr>
        <w:tc>
          <w:tcPr>
            <w:tcW w:w="1701" w:type="dxa"/>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Сума балів /</w:t>
            </w:r>
            <w:r w:rsidRPr="000E3B44">
              <w:rPr>
                <w:rFonts w:ascii="Times New Roman" w:eastAsia="MS Mincho" w:hAnsi="Times New Roman"/>
                <w:sz w:val="28"/>
                <w:szCs w:val="28"/>
                <w:lang w:val="uk-UA" w:eastAsia="ru-RU"/>
              </w:rPr>
              <w:t>Local grade</w:t>
            </w:r>
          </w:p>
        </w:tc>
        <w:tc>
          <w:tcPr>
            <w:tcW w:w="2268" w:type="dxa"/>
            <w:gridSpan w:val="2"/>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 xml:space="preserve">Оцінка </w:t>
            </w:r>
            <w:r w:rsidRPr="000E3B44">
              <w:rPr>
                <w:rFonts w:ascii="Times New Roman" w:eastAsia="MS Mincho" w:hAnsi="Times New Roman"/>
                <w:sz w:val="28"/>
                <w:szCs w:val="28"/>
                <w:lang w:val="uk-UA" w:eastAsia="ru-RU"/>
              </w:rPr>
              <w:t>ЄКТС</w:t>
            </w:r>
          </w:p>
        </w:tc>
        <w:tc>
          <w:tcPr>
            <w:tcW w:w="3261" w:type="dxa"/>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Оцінка за національною шкалою/</w:t>
            </w:r>
            <w:r w:rsidRPr="000E3B44">
              <w:rPr>
                <w:rFonts w:ascii="Times New Roman" w:eastAsia="MS Mincho" w:hAnsi="Times New Roman"/>
                <w:sz w:val="28"/>
                <w:szCs w:val="28"/>
                <w:lang w:val="uk-UA" w:eastAsia="ru-RU"/>
              </w:rPr>
              <w:t>National grade</w:t>
            </w:r>
          </w:p>
        </w:tc>
        <w:tc>
          <w:tcPr>
            <w:tcW w:w="7087" w:type="dxa"/>
            <w:vAlign w:val="center"/>
          </w:tcPr>
          <w:p w:rsidR="00215176" w:rsidRPr="000E3B44" w:rsidRDefault="00215176" w:rsidP="00940D86">
            <w:pPr>
              <w:shd w:val="clear" w:color="auto" w:fill="FFFFFF"/>
              <w:spacing w:after="0" w:line="240" w:lineRule="auto"/>
              <w:ind w:firstLine="706"/>
              <w:jc w:val="center"/>
              <w:rPr>
                <w:rFonts w:ascii="Times New Roman" w:hAnsi="Times New Roman"/>
                <w:sz w:val="28"/>
                <w:szCs w:val="28"/>
                <w:lang w:val="uk-UA" w:eastAsia="ru-RU"/>
              </w:rPr>
            </w:pPr>
            <w:r w:rsidRPr="000E3B44">
              <w:rPr>
                <w:rFonts w:ascii="Times New Roman" w:hAnsi="Times New Roman"/>
                <w:sz w:val="28"/>
                <w:szCs w:val="28"/>
                <w:lang w:val="uk-UA" w:eastAsia="ru-RU"/>
              </w:rPr>
              <w:t>Критерії оцінювання навчальних досягнень</w:t>
            </w:r>
          </w:p>
        </w:tc>
      </w:tr>
      <w:tr w:rsidR="00215176" w:rsidRPr="000E3B44" w:rsidTr="00513745">
        <w:trPr>
          <w:trHeight w:val="204"/>
        </w:trPr>
        <w:tc>
          <w:tcPr>
            <w:tcW w:w="1701" w:type="dxa"/>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90-100</w:t>
            </w:r>
          </w:p>
        </w:tc>
        <w:tc>
          <w:tcPr>
            <w:tcW w:w="709" w:type="dxa"/>
          </w:tcPr>
          <w:p w:rsidR="00215176" w:rsidRPr="000E3B44"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А</w:t>
            </w:r>
          </w:p>
        </w:tc>
        <w:tc>
          <w:tcPr>
            <w:tcW w:w="1559" w:type="dxa"/>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e</w:t>
            </w:r>
            <w:r w:rsidRPr="000E3B44">
              <w:rPr>
                <w:rFonts w:ascii="Times New Roman" w:eastAsia="MS Mincho" w:hAnsi="Times New Roman"/>
                <w:sz w:val="28"/>
                <w:szCs w:val="28"/>
                <w:lang w:val="uk-UA" w:eastAsia="ru-RU"/>
              </w:rPr>
              <w:t>xcellent</w:t>
            </w:r>
          </w:p>
        </w:tc>
        <w:tc>
          <w:tcPr>
            <w:tcW w:w="3261" w:type="dxa"/>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Відмінно</w:t>
            </w:r>
          </w:p>
        </w:tc>
        <w:tc>
          <w:tcPr>
            <w:tcW w:w="7087" w:type="dxa"/>
          </w:tcPr>
          <w:p w:rsidR="00215176" w:rsidRPr="000E3B44" w:rsidRDefault="00215176"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215176" w:rsidRPr="00084FD1" w:rsidTr="00513745">
        <w:trPr>
          <w:trHeight w:val="212"/>
        </w:trPr>
        <w:tc>
          <w:tcPr>
            <w:tcW w:w="1701" w:type="dxa"/>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82-89</w:t>
            </w:r>
          </w:p>
        </w:tc>
        <w:tc>
          <w:tcPr>
            <w:tcW w:w="709" w:type="dxa"/>
          </w:tcPr>
          <w:p w:rsidR="00215176" w:rsidRPr="000E3B44"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В</w:t>
            </w:r>
          </w:p>
        </w:tc>
        <w:tc>
          <w:tcPr>
            <w:tcW w:w="1559" w:type="dxa"/>
            <w:vMerge w:val="restart"/>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g</w:t>
            </w:r>
            <w:r w:rsidRPr="000E3B44">
              <w:rPr>
                <w:rFonts w:ascii="Times New Roman" w:eastAsia="MS Mincho" w:hAnsi="Times New Roman"/>
                <w:sz w:val="28"/>
                <w:szCs w:val="28"/>
                <w:lang w:val="uk-UA" w:eastAsia="ru-RU"/>
              </w:rPr>
              <w:t>ood</w:t>
            </w:r>
          </w:p>
        </w:tc>
        <w:tc>
          <w:tcPr>
            <w:tcW w:w="3261" w:type="dxa"/>
            <w:vMerge w:val="restart"/>
            <w:vAlign w:val="center"/>
          </w:tcPr>
          <w:p w:rsidR="00215176" w:rsidRPr="000E3B44" w:rsidRDefault="00215176"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Добре</w:t>
            </w:r>
          </w:p>
        </w:tc>
        <w:tc>
          <w:tcPr>
            <w:tcW w:w="7087" w:type="dxa"/>
          </w:tcPr>
          <w:p w:rsidR="00215176" w:rsidRPr="000E3B44" w:rsidRDefault="00215176"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215176" w:rsidRPr="00084FD1" w:rsidRDefault="00215176" w:rsidP="006D00E4">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215176" w:rsidRPr="00084FD1" w:rsidTr="00513745">
        <w:trPr>
          <w:trHeight w:val="60"/>
        </w:trPr>
        <w:tc>
          <w:tcPr>
            <w:tcW w:w="1701" w:type="dxa"/>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74-81</w:t>
            </w:r>
          </w:p>
        </w:tc>
        <w:tc>
          <w:tcPr>
            <w:tcW w:w="709" w:type="dxa"/>
          </w:tcPr>
          <w:p w:rsidR="00215176" w:rsidRPr="00084FD1"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С</w:t>
            </w:r>
          </w:p>
        </w:tc>
        <w:tc>
          <w:tcPr>
            <w:tcW w:w="1559" w:type="dxa"/>
            <w:vMerge/>
            <w:vAlign w:val="center"/>
          </w:tcPr>
          <w:p w:rsidR="00215176" w:rsidRPr="00084FD1" w:rsidRDefault="00215176"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215176" w:rsidRPr="00084FD1" w:rsidRDefault="00215176" w:rsidP="00940D86">
            <w:pPr>
              <w:widowControl w:val="0"/>
              <w:spacing w:after="0" w:line="240" w:lineRule="auto"/>
              <w:jc w:val="center"/>
              <w:rPr>
                <w:rFonts w:ascii="Times New Roman" w:hAnsi="Times New Roman"/>
                <w:sz w:val="28"/>
                <w:szCs w:val="28"/>
                <w:lang w:val="uk-UA" w:eastAsia="zh-CN"/>
              </w:rPr>
            </w:pPr>
          </w:p>
        </w:tc>
        <w:tc>
          <w:tcPr>
            <w:tcW w:w="7087" w:type="dxa"/>
          </w:tcPr>
          <w:p w:rsidR="00215176" w:rsidRPr="00084FD1" w:rsidRDefault="00215176" w:rsidP="00940D86">
            <w:pPr>
              <w:widowControl w:val="0"/>
              <w:spacing w:after="0" w:line="240" w:lineRule="auto"/>
              <w:jc w:val="both"/>
              <w:rPr>
                <w:rFonts w:ascii="Times New Roman" w:hAnsi="Times New Roman"/>
                <w:sz w:val="28"/>
                <w:szCs w:val="28"/>
                <w:lang w:val="uk-UA" w:eastAsia="zh-CN"/>
              </w:rPr>
            </w:pPr>
            <w:r w:rsidRPr="00084FD1">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215176" w:rsidRPr="00084FD1" w:rsidTr="00513745">
        <w:trPr>
          <w:trHeight w:val="245"/>
        </w:trPr>
        <w:tc>
          <w:tcPr>
            <w:tcW w:w="1701" w:type="dxa"/>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64-73</w:t>
            </w:r>
          </w:p>
        </w:tc>
        <w:tc>
          <w:tcPr>
            <w:tcW w:w="709" w:type="dxa"/>
          </w:tcPr>
          <w:p w:rsidR="00215176" w:rsidRPr="00084FD1"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D</w:t>
            </w:r>
          </w:p>
        </w:tc>
        <w:tc>
          <w:tcPr>
            <w:tcW w:w="1559" w:type="dxa"/>
            <w:vMerge w:val="restart"/>
            <w:vAlign w:val="center"/>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s</w:t>
            </w:r>
            <w:r w:rsidRPr="00084FD1">
              <w:rPr>
                <w:rFonts w:ascii="Times New Roman" w:eastAsia="MS Mincho" w:hAnsi="Times New Roman"/>
                <w:sz w:val="28"/>
                <w:szCs w:val="28"/>
                <w:lang w:val="uk-UA" w:eastAsia="ru-RU"/>
              </w:rPr>
              <w:t>atisfactory</w:t>
            </w:r>
          </w:p>
        </w:tc>
        <w:tc>
          <w:tcPr>
            <w:tcW w:w="3261" w:type="dxa"/>
            <w:vMerge w:val="restart"/>
            <w:vAlign w:val="center"/>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Задовільно</w:t>
            </w:r>
          </w:p>
        </w:tc>
        <w:tc>
          <w:tcPr>
            <w:tcW w:w="7087" w:type="dxa"/>
          </w:tcPr>
          <w:p w:rsidR="00215176" w:rsidRPr="00084FD1" w:rsidRDefault="00215176"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215176" w:rsidRPr="00084FD1" w:rsidRDefault="00215176"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215176" w:rsidRPr="00084FD1" w:rsidTr="00513745">
        <w:trPr>
          <w:trHeight w:val="60"/>
        </w:trPr>
        <w:tc>
          <w:tcPr>
            <w:tcW w:w="1701" w:type="dxa"/>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60-63</w:t>
            </w:r>
          </w:p>
        </w:tc>
        <w:tc>
          <w:tcPr>
            <w:tcW w:w="709" w:type="dxa"/>
          </w:tcPr>
          <w:p w:rsidR="00215176" w:rsidRPr="00084FD1"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Е</w:t>
            </w:r>
          </w:p>
        </w:tc>
        <w:tc>
          <w:tcPr>
            <w:tcW w:w="1559" w:type="dxa"/>
            <w:vMerge/>
            <w:vAlign w:val="center"/>
          </w:tcPr>
          <w:p w:rsidR="00215176" w:rsidRPr="00084FD1" w:rsidRDefault="00215176"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215176" w:rsidRPr="00084FD1" w:rsidRDefault="00215176" w:rsidP="00940D86">
            <w:pPr>
              <w:widowControl w:val="0"/>
              <w:spacing w:after="0" w:line="240" w:lineRule="auto"/>
              <w:jc w:val="center"/>
              <w:rPr>
                <w:rFonts w:ascii="Times New Roman" w:hAnsi="Times New Roman"/>
                <w:sz w:val="28"/>
                <w:szCs w:val="28"/>
                <w:lang w:val="uk-UA" w:eastAsia="zh-CN"/>
              </w:rPr>
            </w:pPr>
          </w:p>
        </w:tc>
        <w:tc>
          <w:tcPr>
            <w:tcW w:w="7087" w:type="dxa"/>
          </w:tcPr>
          <w:p w:rsidR="00215176" w:rsidRPr="00084FD1" w:rsidRDefault="00215176"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215176" w:rsidRPr="00084FD1" w:rsidRDefault="00215176"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частково, з помилками. </w:t>
            </w:r>
          </w:p>
        </w:tc>
      </w:tr>
      <w:tr w:rsidR="00215176" w:rsidRPr="00084FD1" w:rsidTr="00513745">
        <w:trPr>
          <w:trHeight w:val="291"/>
        </w:trPr>
        <w:tc>
          <w:tcPr>
            <w:tcW w:w="1701" w:type="dxa"/>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35-59</w:t>
            </w:r>
          </w:p>
        </w:tc>
        <w:tc>
          <w:tcPr>
            <w:tcW w:w="709" w:type="dxa"/>
          </w:tcPr>
          <w:p w:rsidR="00215176" w:rsidRPr="00084FD1"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FX</w:t>
            </w:r>
          </w:p>
        </w:tc>
        <w:tc>
          <w:tcPr>
            <w:tcW w:w="1559" w:type="dxa"/>
            <w:vMerge w:val="restart"/>
            <w:vAlign w:val="center"/>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f</w:t>
            </w:r>
            <w:r w:rsidRPr="00084FD1">
              <w:rPr>
                <w:rFonts w:ascii="Times New Roman" w:eastAsia="MS Mincho" w:hAnsi="Times New Roman"/>
                <w:sz w:val="28"/>
                <w:szCs w:val="28"/>
                <w:lang w:val="uk-UA" w:eastAsia="ru-RU"/>
              </w:rPr>
              <w:t>ail</w:t>
            </w:r>
          </w:p>
        </w:tc>
        <w:tc>
          <w:tcPr>
            <w:tcW w:w="3261" w:type="dxa"/>
            <w:vAlign w:val="center"/>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Незадовільно з можливістю повторного складання</w:t>
            </w:r>
          </w:p>
        </w:tc>
        <w:tc>
          <w:tcPr>
            <w:tcW w:w="7087" w:type="dxa"/>
          </w:tcPr>
          <w:p w:rsidR="00215176" w:rsidRPr="00084FD1" w:rsidRDefault="00215176"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215176" w:rsidRPr="00084FD1" w:rsidRDefault="00215176"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фрагментарно. </w:t>
            </w:r>
          </w:p>
        </w:tc>
      </w:tr>
      <w:tr w:rsidR="00215176" w:rsidRPr="00084FD1" w:rsidTr="00084FD1">
        <w:trPr>
          <w:trHeight w:val="79"/>
        </w:trPr>
        <w:tc>
          <w:tcPr>
            <w:tcW w:w="1701" w:type="dxa"/>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1-34</w:t>
            </w:r>
          </w:p>
        </w:tc>
        <w:tc>
          <w:tcPr>
            <w:tcW w:w="709" w:type="dxa"/>
          </w:tcPr>
          <w:p w:rsidR="00215176" w:rsidRPr="00084FD1" w:rsidRDefault="00215176"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w:t>
            </w:r>
          </w:p>
        </w:tc>
        <w:tc>
          <w:tcPr>
            <w:tcW w:w="1559" w:type="dxa"/>
            <w:vMerge/>
            <w:vAlign w:val="center"/>
          </w:tcPr>
          <w:p w:rsidR="00215176" w:rsidRPr="00084FD1" w:rsidRDefault="00215176" w:rsidP="00940D86">
            <w:pPr>
              <w:widowControl w:val="0"/>
              <w:spacing w:after="0" w:line="240" w:lineRule="auto"/>
              <w:jc w:val="center"/>
              <w:rPr>
                <w:rFonts w:ascii="Times New Roman" w:hAnsi="Times New Roman"/>
                <w:sz w:val="28"/>
                <w:szCs w:val="28"/>
                <w:lang w:val="uk-UA" w:eastAsia="zh-CN"/>
              </w:rPr>
            </w:pPr>
          </w:p>
        </w:tc>
        <w:tc>
          <w:tcPr>
            <w:tcW w:w="3261" w:type="dxa"/>
            <w:vAlign w:val="center"/>
          </w:tcPr>
          <w:p w:rsidR="00215176" w:rsidRPr="00084FD1" w:rsidRDefault="00215176"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caps/>
                <w:sz w:val="28"/>
                <w:szCs w:val="28"/>
                <w:lang w:val="uk-UA" w:eastAsia="ru-RU"/>
              </w:rPr>
              <w:t>н</w:t>
            </w:r>
            <w:r w:rsidRPr="00084FD1">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215176" w:rsidRPr="00084FD1" w:rsidRDefault="00215176"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215176" w:rsidRPr="00084FD1" w:rsidRDefault="00215176"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Студент повністю не виконав практичні завдання.</w:t>
            </w:r>
          </w:p>
        </w:tc>
      </w:tr>
    </w:tbl>
    <w:p w:rsidR="00215176" w:rsidRPr="00084FD1" w:rsidRDefault="00215176" w:rsidP="001D5ECC">
      <w:pPr>
        <w:spacing w:after="0" w:line="240" w:lineRule="auto"/>
        <w:rPr>
          <w:rFonts w:ascii="Times New Roman" w:hAnsi="Times New Roman"/>
          <w:sz w:val="28"/>
          <w:szCs w:val="28"/>
        </w:rPr>
      </w:pPr>
    </w:p>
    <w:p w:rsidR="00215176" w:rsidRPr="00084FD1" w:rsidRDefault="00215176" w:rsidP="00940D86">
      <w:pPr>
        <w:spacing w:after="0" w:line="240" w:lineRule="auto"/>
        <w:rPr>
          <w:rFonts w:ascii="Times New Roman" w:hAnsi="Times New Roman"/>
          <w:sz w:val="28"/>
          <w:szCs w:val="28"/>
          <w:lang w:val="uk-UA"/>
        </w:rPr>
      </w:pPr>
    </w:p>
    <w:p w:rsidR="00215176" w:rsidRPr="00084FD1" w:rsidRDefault="00215176" w:rsidP="00940D86">
      <w:pPr>
        <w:spacing w:after="0" w:line="240" w:lineRule="auto"/>
        <w:rPr>
          <w:rFonts w:ascii="Times New Roman" w:hAnsi="Times New Roman"/>
          <w:i/>
          <w:sz w:val="28"/>
          <w:szCs w:val="28"/>
        </w:rPr>
      </w:pPr>
      <w:r w:rsidRPr="00084FD1">
        <w:rPr>
          <w:rFonts w:ascii="Times New Roman" w:hAnsi="Times New Roman"/>
          <w:i/>
          <w:sz w:val="28"/>
          <w:szCs w:val="28"/>
          <w:lang w:val="uk-UA"/>
        </w:rPr>
        <w:t>Семестр І</w:t>
      </w:r>
      <w:r w:rsidRPr="00084FD1">
        <w:rPr>
          <w:rFonts w:ascii="Times New Roman" w:hAnsi="Times New Roman"/>
          <w:i/>
          <w:sz w:val="28"/>
          <w:szCs w:val="28"/>
          <w:lang w:val="en-US"/>
        </w:rPr>
        <w:t>V</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Максимальна кількість балів за семестр 100 балів:</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 – 42 бала (по7 балів за 6 тем).</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Аудиторна робота – 58 балів:</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 – 12 балів (по 4 бала за 3 практичні роботи);</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 – 25 балів (по 5 балів за 5 тем);</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 - 16 балів (по 4 бала за 4 теми)</w:t>
      </w:r>
    </w:p>
    <w:p w:rsidR="00215176" w:rsidRPr="00084FD1" w:rsidRDefault="00215176"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Контрольна робота – 5 балів (за семестр).</w:t>
      </w:r>
    </w:p>
    <w:p w:rsidR="00215176" w:rsidRPr="00084FD1" w:rsidRDefault="00215176" w:rsidP="00940D86">
      <w:pPr>
        <w:spacing w:after="0" w:line="240" w:lineRule="auto"/>
        <w:rPr>
          <w:rFonts w:ascii="Times New Roman" w:hAnsi="Times New Roman"/>
          <w:sz w:val="28"/>
          <w:szCs w:val="28"/>
          <w:lang w:val="uk-UA"/>
        </w:rPr>
      </w:pPr>
    </w:p>
    <w:p w:rsidR="00215176" w:rsidRPr="00084FD1" w:rsidRDefault="00215176" w:rsidP="00940D86">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1"/>
        <w:gridCol w:w="1843"/>
        <w:gridCol w:w="1666"/>
        <w:gridCol w:w="1870"/>
        <w:gridCol w:w="1870"/>
      </w:tblGrid>
      <w:tr w:rsidR="00215176" w:rsidRPr="00084FD1" w:rsidTr="00513745">
        <w:trPr>
          <w:jc w:val="center"/>
        </w:trPr>
        <w:tc>
          <w:tcPr>
            <w:tcW w:w="6151" w:type="dxa"/>
            <w:tcBorders>
              <w:tl2br w:val="single" w:sz="4" w:space="0" w:color="auto"/>
            </w:tcBorders>
            <w:vAlign w:val="center"/>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843"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w:t>
            </w:r>
          </w:p>
        </w:tc>
        <w:tc>
          <w:tcPr>
            <w:tcW w:w="1666"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w:t>
            </w:r>
          </w:p>
        </w:tc>
        <w:tc>
          <w:tcPr>
            <w:tcW w:w="1870"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w:t>
            </w:r>
          </w:p>
        </w:tc>
        <w:tc>
          <w:tcPr>
            <w:tcW w:w="1870"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7</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4,5</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6</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r>
      <w:tr w:rsidR="00215176" w:rsidRPr="00084FD1" w:rsidTr="00513745">
        <w:trPr>
          <w:jc w:val="center"/>
        </w:trPr>
        <w:tc>
          <w:tcPr>
            <w:tcW w:w="6151" w:type="dxa"/>
            <w:vAlign w:val="center"/>
          </w:tcPr>
          <w:p w:rsidR="00215176" w:rsidRPr="00084FD1" w:rsidRDefault="00215176"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843"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666"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215176" w:rsidRPr="00084FD1" w:rsidRDefault="00215176"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r>
    </w:tbl>
    <w:p w:rsidR="00215176" w:rsidRPr="00084FD1" w:rsidRDefault="00215176" w:rsidP="00940D86">
      <w:pPr>
        <w:spacing w:after="0" w:line="240" w:lineRule="auto"/>
        <w:rPr>
          <w:rFonts w:ascii="Times New Roman" w:hAnsi="Times New Roman"/>
          <w:sz w:val="28"/>
          <w:szCs w:val="28"/>
          <w:lang w:val="uk-UA"/>
        </w:rPr>
      </w:pPr>
    </w:p>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215176" w:rsidRPr="00084FD1" w:rsidRDefault="00215176" w:rsidP="00940D86">
      <w:pPr>
        <w:spacing w:after="0" w:line="240" w:lineRule="auto"/>
        <w:rPr>
          <w:rFonts w:ascii="Times New Roman" w:hAnsi="Times New Roman"/>
          <w:b/>
          <w:sz w:val="28"/>
          <w:szCs w:val="28"/>
          <w:lang w:val="uk-UA"/>
        </w:rPr>
      </w:pPr>
    </w:p>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b/>
          <w:sz w:val="28"/>
          <w:szCs w:val="28"/>
          <w:lang w:val="uk-UA"/>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215176" w:rsidRPr="00084FD1" w:rsidTr="00513745">
        <w:trPr>
          <w:jc w:val="center"/>
        </w:trPr>
        <w:tc>
          <w:tcPr>
            <w:tcW w:w="3112"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275"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tc>
        <w:tc>
          <w:tcPr>
            <w:tcW w:w="4495" w:type="dxa"/>
          </w:tcPr>
          <w:p w:rsidR="00215176" w:rsidRPr="00084FD1" w:rsidRDefault="00215176"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оцінки</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30-28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27-25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24-22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21-19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18-16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15 і менше правильних відповідей</w:t>
            </w:r>
          </w:p>
        </w:tc>
      </w:tr>
      <w:tr w:rsidR="00215176" w:rsidRPr="00084FD1" w:rsidTr="00513745">
        <w:trPr>
          <w:jc w:val="center"/>
        </w:trPr>
        <w:tc>
          <w:tcPr>
            <w:tcW w:w="3112" w:type="dxa"/>
            <w:vAlign w:val="center"/>
          </w:tcPr>
          <w:p w:rsidR="00215176" w:rsidRPr="00084FD1" w:rsidRDefault="00215176"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27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4495" w:type="dxa"/>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 правильних відповідей</w:t>
            </w:r>
          </w:p>
        </w:tc>
      </w:tr>
    </w:tbl>
    <w:p w:rsidR="00215176" w:rsidRPr="00084FD1" w:rsidRDefault="00215176" w:rsidP="001D5ECC">
      <w:pPr>
        <w:spacing w:after="0" w:line="240" w:lineRule="auto"/>
        <w:rPr>
          <w:rFonts w:ascii="Times New Roman" w:hAnsi="Times New Roman"/>
          <w:sz w:val="28"/>
          <w:szCs w:val="28"/>
          <w:lang w:val="uk-UA"/>
        </w:rPr>
      </w:pPr>
    </w:p>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9.6. Критерії оцінювання за підсумковою формою контролю.</w:t>
      </w:r>
    </w:p>
    <w:p w:rsidR="00215176" w:rsidRPr="00084FD1" w:rsidRDefault="00215176"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Семестровий (підсумковий) контроль у V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215176" w:rsidRPr="00084FD1" w:rsidRDefault="00215176"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215176" w:rsidRPr="00084FD1" w:rsidRDefault="00215176"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rsidR="00215176" w:rsidRPr="00084FD1" w:rsidRDefault="00215176" w:rsidP="006D00E4">
      <w:pPr>
        <w:spacing w:after="0" w:line="240" w:lineRule="auto"/>
        <w:rPr>
          <w:rFonts w:ascii="Times New Roman" w:hAnsi="Times New Roman"/>
          <w:b/>
          <w:sz w:val="28"/>
          <w:szCs w:val="28"/>
          <w:lang w:val="uk-UA"/>
        </w:rPr>
      </w:pPr>
    </w:p>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Розподіл балів, які отримують здобувачі, за результатами опанування ОК </w:t>
      </w:r>
      <w:r>
        <w:rPr>
          <w:rFonts w:ascii="Times New Roman" w:hAnsi="Times New Roman"/>
          <w:b/>
          <w:sz w:val="28"/>
          <w:szCs w:val="28"/>
          <w:lang w:val="uk-UA"/>
        </w:rPr>
        <w:t>Фізіотерапії</w:t>
      </w:r>
      <w:r w:rsidRPr="00084FD1">
        <w:rPr>
          <w:rFonts w:ascii="Times New Roman" w:hAnsi="Times New Roman"/>
          <w:b/>
          <w:sz w:val="28"/>
          <w:szCs w:val="28"/>
          <w:lang w:val="uk-UA"/>
        </w:rPr>
        <w:t>, формою семестрового контролю якої є диференційний залік</w:t>
      </w:r>
    </w:p>
    <w:tbl>
      <w:tblPr>
        <w:tblW w:w="13780" w:type="dxa"/>
        <w:jc w:val="center"/>
        <w:tblLayout w:type="fixed"/>
        <w:tblLook w:val="00A0"/>
      </w:tblPr>
      <w:tblGrid>
        <w:gridCol w:w="598"/>
        <w:gridCol w:w="8557"/>
        <w:gridCol w:w="1418"/>
        <w:gridCol w:w="1365"/>
        <w:gridCol w:w="50"/>
        <w:gridCol w:w="1792"/>
      </w:tblGrid>
      <w:tr w:rsidR="00215176" w:rsidRPr="00084FD1"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b/>
                <w:sz w:val="28"/>
                <w:szCs w:val="28"/>
                <w:lang w:val="uk-UA"/>
              </w:rPr>
              <w:t>Сума балів</w:t>
            </w:r>
          </w:p>
        </w:tc>
      </w:tr>
      <w:tr w:rsidR="00215176" w:rsidRPr="00084FD1"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Обов’язкові види навчальної діяльності (робіт)</w:t>
            </w:r>
          </w:p>
        </w:tc>
      </w:tr>
      <w:tr w:rsidR="00215176" w:rsidRPr="00084FD1"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а</w:t>
            </w:r>
            <w:r w:rsidRPr="00084FD1">
              <w:rPr>
                <w:rFonts w:ascii="Times New Roman" w:hAnsi="Times New Roman"/>
                <w:sz w:val="28"/>
                <w:szCs w:val="28"/>
                <w:lang w:val="uk-UA"/>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215176" w:rsidRPr="00084FD1"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215176" w:rsidRPr="00084FD1" w:rsidRDefault="00215176"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12</w:t>
            </w:r>
          </w:p>
        </w:tc>
      </w:tr>
      <w:tr w:rsidR="00215176" w:rsidRPr="00084FD1"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215176" w:rsidRPr="00084FD1" w:rsidRDefault="00215176"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15</w:t>
            </w: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10</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25</w:t>
            </w:r>
          </w:p>
        </w:tc>
      </w:tr>
      <w:tr w:rsidR="00215176"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215176" w:rsidRPr="00084FD1" w:rsidRDefault="00215176"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jc w:val="both"/>
              <w:rPr>
                <w:rFonts w:ascii="Times New Roman" w:hAnsi="Times New Roman"/>
                <w:sz w:val="28"/>
                <w:szCs w:val="28"/>
                <w:lang w:val="uk-UA"/>
              </w:rPr>
            </w:pPr>
            <w:r w:rsidRPr="00084FD1">
              <w:rPr>
                <w:rFonts w:ascii="Times New Roman" w:hAnsi="Times New Roman"/>
                <w:sz w:val="28"/>
                <w:szCs w:val="28"/>
                <w:lang w:val="uk-UA"/>
              </w:rPr>
              <w:t>-тести</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16</w:t>
            </w:r>
          </w:p>
        </w:tc>
      </w:tr>
      <w:tr w:rsidR="00215176"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215176" w:rsidRPr="00084FD1" w:rsidRDefault="00215176"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с</w:t>
            </w:r>
            <w:r w:rsidRPr="00084FD1">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ind w:firstLine="567"/>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42</w:t>
            </w:r>
          </w:p>
        </w:tc>
      </w:tr>
      <w:tr w:rsidR="00215176"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sz w:val="28"/>
                <w:szCs w:val="28"/>
                <w:lang w:val="uk-UA"/>
              </w:rPr>
              <w:t>Контрольна робота (тестування)</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ind w:firstLine="567"/>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5</w:t>
            </w:r>
          </w:p>
        </w:tc>
      </w:tr>
      <w:tr w:rsidR="00215176"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215176" w:rsidRPr="00084FD1" w:rsidRDefault="00215176"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rsidR="00215176" w:rsidRPr="00084FD1" w:rsidRDefault="00215176"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b/>
                <w:sz w:val="28"/>
                <w:szCs w:val="28"/>
                <w:lang w:val="uk-UA"/>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5A294C">
            <w:pPr>
              <w:widowControl w:val="0"/>
              <w:suppressAutoHyphens/>
              <w:snapToGrid w:val="0"/>
              <w:spacing w:line="240" w:lineRule="auto"/>
              <w:ind w:firstLine="567"/>
              <w:rPr>
                <w:rFonts w:ascii="Times New Roman" w:hAnsi="Times New Roman"/>
                <w:b/>
                <w:sz w:val="28"/>
                <w:szCs w:val="28"/>
                <w:lang w:val="uk-UA" w:eastAsia="zh-CN"/>
              </w:rPr>
            </w:pPr>
            <w:r w:rsidRPr="00084FD1">
              <w:rPr>
                <w:rFonts w:ascii="Times New Roman" w:hAnsi="Times New Roman"/>
                <w:b/>
                <w:sz w:val="28"/>
                <w:szCs w:val="28"/>
                <w:lang w:val="uk-UA" w:eastAsia="zh-CN"/>
              </w:rPr>
              <w:t>56</w:t>
            </w:r>
          </w:p>
        </w:tc>
        <w:tc>
          <w:tcPr>
            <w:tcW w:w="1365" w:type="dxa"/>
            <w:tcBorders>
              <w:top w:val="single" w:sz="4" w:space="0" w:color="000000"/>
              <w:left w:val="single" w:sz="4" w:space="0" w:color="auto"/>
              <w:bottom w:val="single" w:sz="4" w:space="0" w:color="000000"/>
              <w:right w:val="nil"/>
            </w:tcBorders>
          </w:tcPr>
          <w:p w:rsidR="00215176" w:rsidRPr="00084FD1" w:rsidRDefault="00215176"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44</w:t>
            </w:r>
          </w:p>
        </w:tc>
        <w:tc>
          <w:tcPr>
            <w:tcW w:w="1842" w:type="dxa"/>
            <w:gridSpan w:val="2"/>
            <w:tcBorders>
              <w:top w:val="single" w:sz="4" w:space="0" w:color="000000"/>
              <w:left w:val="single" w:sz="4" w:space="0" w:color="000000"/>
              <w:bottom w:val="single" w:sz="4" w:space="0" w:color="000000"/>
              <w:right w:val="single" w:sz="4" w:space="0" w:color="000000"/>
            </w:tcBorders>
          </w:tcPr>
          <w:p w:rsidR="00215176" w:rsidRPr="00084FD1" w:rsidRDefault="00215176" w:rsidP="005A294C">
            <w:pPr>
              <w:widowControl w:val="0"/>
              <w:suppressAutoHyphens/>
              <w:spacing w:line="240" w:lineRule="auto"/>
              <w:jc w:val="center"/>
              <w:rPr>
                <w:rFonts w:ascii="Times New Roman" w:hAnsi="Times New Roman"/>
                <w:sz w:val="28"/>
                <w:szCs w:val="28"/>
                <w:lang w:val="uk-UA" w:eastAsia="zh-CN"/>
              </w:rPr>
            </w:pPr>
            <w:r w:rsidRPr="00084FD1">
              <w:rPr>
                <w:rFonts w:ascii="Times New Roman" w:hAnsi="Times New Roman"/>
                <w:b/>
                <w:sz w:val="28"/>
                <w:szCs w:val="28"/>
                <w:lang w:val="uk-UA"/>
              </w:rPr>
              <w:t>100</w:t>
            </w:r>
          </w:p>
        </w:tc>
      </w:tr>
      <w:tr w:rsidR="00215176" w:rsidRPr="00084FD1"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Вибіркові види діяльності (робіт)</w:t>
            </w:r>
          </w:p>
        </w:tc>
      </w:tr>
      <w:tr w:rsidR="00215176"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участь у наукових, науково-практичних конференціях, олімпіадах;</w:t>
            </w:r>
          </w:p>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215176" w:rsidRPr="00084FD1" w:rsidRDefault="00215176" w:rsidP="006D00E4">
            <w:pPr>
              <w:spacing w:after="0" w:line="240" w:lineRule="auto"/>
              <w:rPr>
                <w:rFonts w:ascii="Times New Roman" w:hAnsi="Times New Roman"/>
                <w:sz w:val="28"/>
                <w:szCs w:val="28"/>
                <w:lang w:val="uk-UA"/>
              </w:rPr>
            </w:pPr>
          </w:p>
        </w:tc>
        <w:tc>
          <w:tcPr>
            <w:tcW w:w="1415" w:type="dxa"/>
            <w:gridSpan w:val="2"/>
            <w:tcBorders>
              <w:top w:val="single" w:sz="4" w:space="0" w:color="000000"/>
              <w:left w:val="single" w:sz="4" w:space="0" w:color="auto"/>
              <w:bottom w:val="single" w:sz="4" w:space="0" w:color="000000"/>
              <w:right w:val="nil"/>
            </w:tcBorders>
          </w:tcPr>
          <w:p w:rsidR="00215176" w:rsidRPr="00084FD1" w:rsidRDefault="00215176"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max 10</w:t>
            </w:r>
          </w:p>
        </w:tc>
      </w:tr>
    </w:tbl>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Шкала і критерії оцінювання навчальних досягнень за результатами опанування ОК </w:t>
      </w:r>
      <w:r>
        <w:rPr>
          <w:rFonts w:ascii="Times New Roman" w:hAnsi="Times New Roman"/>
          <w:b/>
          <w:sz w:val="28"/>
          <w:szCs w:val="28"/>
          <w:lang w:val="uk-UA"/>
        </w:rPr>
        <w:t>Фізіотерапія</w:t>
      </w:r>
      <w:r w:rsidRPr="00084FD1">
        <w:rPr>
          <w:rFonts w:ascii="Times New Roman" w:hAnsi="Times New Roman"/>
          <w:b/>
          <w:sz w:val="28"/>
          <w:szCs w:val="28"/>
          <w:lang w:val="uk-UA"/>
        </w:rPr>
        <w:t xml:space="preserve"> , формою семестрового контролю якої є диференційований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215176" w:rsidRPr="00084FD1" w:rsidTr="00513745">
        <w:trPr>
          <w:trHeight w:val="613"/>
        </w:trPr>
        <w:tc>
          <w:tcPr>
            <w:tcW w:w="1701"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/Local grade</w:t>
            </w:r>
          </w:p>
        </w:tc>
        <w:tc>
          <w:tcPr>
            <w:tcW w:w="2268" w:type="dxa"/>
            <w:gridSpan w:val="2"/>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шкалою/National grade</w:t>
            </w:r>
          </w:p>
        </w:tc>
        <w:tc>
          <w:tcPr>
            <w:tcW w:w="7087"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215176" w:rsidRPr="00860361" w:rsidTr="00513745">
        <w:trPr>
          <w:trHeight w:val="204"/>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excellent</w:t>
            </w:r>
          </w:p>
        </w:tc>
        <w:tc>
          <w:tcPr>
            <w:tcW w:w="3261"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rsidR="00215176" w:rsidRPr="00084FD1" w:rsidRDefault="00215176"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w:t>
            </w:r>
          </w:p>
        </w:tc>
      </w:tr>
      <w:tr w:rsidR="00215176" w:rsidRPr="00084FD1" w:rsidTr="00513745">
        <w:trPr>
          <w:trHeight w:val="212"/>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82-89</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good</w:t>
            </w:r>
          </w:p>
        </w:tc>
        <w:tc>
          <w:tcPr>
            <w:tcW w:w="3261" w:type="dxa"/>
            <w:vMerge w:val="restart"/>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215176" w:rsidRPr="00084FD1" w:rsidTr="00513745">
        <w:trPr>
          <w:trHeight w:val="60"/>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rsidR="00215176" w:rsidRPr="00084FD1" w:rsidRDefault="00215176" w:rsidP="006D00E4">
            <w:pPr>
              <w:spacing w:after="0" w:line="240" w:lineRule="auto"/>
              <w:rPr>
                <w:rFonts w:ascii="Times New Roman" w:hAnsi="Times New Roman"/>
                <w:sz w:val="28"/>
                <w:szCs w:val="28"/>
                <w:lang w:val="uk-UA"/>
              </w:rPr>
            </w:pPr>
          </w:p>
        </w:tc>
        <w:tc>
          <w:tcPr>
            <w:tcW w:w="3261" w:type="dxa"/>
            <w:vMerge/>
            <w:vAlign w:val="center"/>
          </w:tcPr>
          <w:p w:rsidR="00215176" w:rsidRPr="00084FD1" w:rsidRDefault="00215176" w:rsidP="006D00E4">
            <w:pPr>
              <w:spacing w:after="0" w:line="240" w:lineRule="auto"/>
              <w:rPr>
                <w:rFonts w:ascii="Times New Roman" w:hAnsi="Times New Roman"/>
                <w:sz w:val="28"/>
                <w:szCs w:val="28"/>
                <w:lang w:val="uk-UA"/>
              </w:rPr>
            </w:pPr>
          </w:p>
        </w:tc>
        <w:tc>
          <w:tcPr>
            <w:tcW w:w="7087"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215176" w:rsidRPr="00860361" w:rsidTr="00513745">
        <w:trPr>
          <w:trHeight w:val="245"/>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satisfactory</w:t>
            </w:r>
          </w:p>
        </w:tc>
        <w:tc>
          <w:tcPr>
            <w:tcW w:w="3261" w:type="dxa"/>
            <w:vMerge w:val="restart"/>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rsidR="00215176" w:rsidRPr="00084FD1" w:rsidRDefault="00215176"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основні теми змістових модулів, має уявлення про основні фізіологічні функції.</w:t>
            </w:r>
          </w:p>
        </w:tc>
      </w:tr>
      <w:tr w:rsidR="00215176" w:rsidRPr="00084FD1" w:rsidTr="00513745">
        <w:trPr>
          <w:trHeight w:val="60"/>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rsidR="00215176" w:rsidRPr="00084FD1" w:rsidRDefault="00215176" w:rsidP="006D00E4">
            <w:pPr>
              <w:spacing w:after="0" w:line="240" w:lineRule="auto"/>
              <w:rPr>
                <w:rFonts w:ascii="Times New Roman" w:hAnsi="Times New Roman"/>
                <w:sz w:val="28"/>
                <w:szCs w:val="28"/>
                <w:lang w:val="uk-UA"/>
              </w:rPr>
            </w:pPr>
          </w:p>
        </w:tc>
        <w:tc>
          <w:tcPr>
            <w:tcW w:w="3261" w:type="dxa"/>
            <w:vMerge/>
            <w:vAlign w:val="center"/>
          </w:tcPr>
          <w:p w:rsidR="00215176" w:rsidRPr="00084FD1" w:rsidRDefault="00215176" w:rsidP="006D00E4">
            <w:pPr>
              <w:spacing w:after="0" w:line="240" w:lineRule="auto"/>
              <w:rPr>
                <w:rFonts w:ascii="Times New Roman" w:hAnsi="Times New Roman"/>
                <w:sz w:val="28"/>
                <w:szCs w:val="28"/>
                <w:lang w:val="uk-UA"/>
              </w:rPr>
            </w:pPr>
          </w:p>
        </w:tc>
        <w:tc>
          <w:tcPr>
            <w:tcW w:w="7087"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215176" w:rsidRPr="00084FD1" w:rsidTr="00513745">
        <w:trPr>
          <w:trHeight w:val="291"/>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fail</w:t>
            </w:r>
          </w:p>
        </w:tc>
        <w:tc>
          <w:tcPr>
            <w:tcW w:w="3261"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215176" w:rsidRPr="00084FD1" w:rsidTr="00513745">
        <w:trPr>
          <w:trHeight w:val="137"/>
        </w:trPr>
        <w:tc>
          <w:tcPr>
            <w:tcW w:w="1701"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rsidR="00215176" w:rsidRPr="00084FD1" w:rsidRDefault="00215176"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rsidR="00215176" w:rsidRPr="00084FD1" w:rsidRDefault="00215176" w:rsidP="006D00E4">
            <w:pPr>
              <w:spacing w:after="0" w:line="240" w:lineRule="auto"/>
              <w:rPr>
                <w:rFonts w:ascii="Times New Roman" w:hAnsi="Times New Roman"/>
                <w:sz w:val="28"/>
                <w:szCs w:val="28"/>
                <w:lang w:val="uk-UA"/>
              </w:rPr>
            </w:pPr>
          </w:p>
        </w:tc>
        <w:tc>
          <w:tcPr>
            <w:tcW w:w="3261" w:type="dxa"/>
            <w:vAlign w:val="center"/>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rsidR="00215176" w:rsidRPr="00084FD1" w:rsidRDefault="00215176"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215176" w:rsidRPr="00084FD1" w:rsidRDefault="00215176" w:rsidP="00281B79">
      <w:pPr>
        <w:spacing w:after="0" w:line="240" w:lineRule="auto"/>
        <w:rPr>
          <w:rFonts w:ascii="Times New Roman" w:hAnsi="Times New Roman"/>
          <w:sz w:val="28"/>
          <w:szCs w:val="28"/>
        </w:rPr>
      </w:pPr>
    </w:p>
    <w:p w:rsidR="00215176" w:rsidRPr="00084FD1" w:rsidRDefault="00215176" w:rsidP="00281B79">
      <w:pPr>
        <w:spacing w:after="0" w:line="240" w:lineRule="auto"/>
        <w:rPr>
          <w:rFonts w:ascii="Times New Roman" w:hAnsi="Times New Roman"/>
          <w:sz w:val="28"/>
          <w:szCs w:val="28"/>
          <w:lang w:val="uk-UA"/>
        </w:rPr>
      </w:pPr>
    </w:p>
    <w:p w:rsidR="00215176" w:rsidRPr="00084FD1" w:rsidRDefault="00215176" w:rsidP="00281B79">
      <w:p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10. Список рекомендованих джерел </w:t>
      </w:r>
    </w:p>
    <w:p w:rsidR="00215176" w:rsidRPr="00B40143" w:rsidRDefault="00215176" w:rsidP="00B40143">
      <w:pPr>
        <w:pStyle w:val="NormalWeb"/>
        <w:spacing w:before="0" w:beforeAutospacing="0" w:after="0" w:afterAutospacing="0"/>
        <w:rPr>
          <w:b/>
          <w:bCs/>
          <w:i/>
          <w:color w:val="000000"/>
          <w:spacing w:val="-6"/>
          <w:kern w:val="24"/>
          <w:szCs w:val="36"/>
        </w:rPr>
      </w:pPr>
      <w:r w:rsidRPr="00B40143">
        <w:rPr>
          <w:b/>
          <w:bCs/>
          <w:i/>
          <w:color w:val="000000"/>
          <w:spacing w:val="-6"/>
          <w:kern w:val="24"/>
          <w:szCs w:val="36"/>
        </w:rPr>
        <w:t>Основна</w:t>
      </w:r>
    </w:p>
    <w:p w:rsidR="00215176" w:rsidRPr="006E4631" w:rsidRDefault="00215176" w:rsidP="00B40143">
      <w:pPr>
        <w:pStyle w:val="NormalWeb"/>
        <w:spacing w:before="0" w:beforeAutospacing="0" w:after="0" w:afterAutospacing="0"/>
        <w:jc w:val="center"/>
        <w:rPr>
          <w:sz w:val="18"/>
        </w:rPr>
      </w:pPr>
    </w:p>
    <w:p w:rsidR="00215176" w:rsidRPr="00CF4104" w:rsidRDefault="00215176"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Владимиров О. А., Чухраєва О. М. ,Гавловський О. Д. та ін. Використання лікувальних фізичних чинників у медичній реабілітації хворих на цукровий діабет 2 типу //Збірник наукових праць співробітників НМАПО ім.. П. Л. Шупика. – Книга 2. – Київ, 2012. – С.409 - 421.</w:t>
      </w:r>
    </w:p>
    <w:p w:rsidR="00215176" w:rsidRPr="00CF4104" w:rsidRDefault="00215176" w:rsidP="00B40143">
      <w:pPr>
        <w:pStyle w:val="ListParagraph"/>
        <w:numPr>
          <w:ilvl w:val="0"/>
          <w:numId w:val="18"/>
        </w:numPr>
        <w:spacing w:after="0" w:line="240" w:lineRule="auto"/>
        <w:ind w:right="-142"/>
        <w:jc w:val="both"/>
        <w:rPr>
          <w:rFonts w:ascii="Times New Roman" w:hAnsi="Times New Roman"/>
          <w:sz w:val="28"/>
          <w:szCs w:val="28"/>
        </w:rPr>
      </w:pPr>
      <w:r w:rsidRPr="00CF4104">
        <w:rPr>
          <w:rFonts w:ascii="Times New Roman" w:hAnsi="Times New Roman"/>
          <w:sz w:val="28"/>
          <w:szCs w:val="28"/>
        </w:rPr>
        <w:t>Загальна фізіотерапія і курортологія / Є.М. Панасюк, Я.М. Федорів, В.М. Модилевський. - Львів: Світ, 2004. - 136 с.</w:t>
      </w:r>
    </w:p>
    <w:p w:rsidR="00215176" w:rsidRPr="00CF4104" w:rsidRDefault="00215176" w:rsidP="00B40143">
      <w:pPr>
        <w:pStyle w:val="ListParagraph"/>
        <w:numPr>
          <w:ilvl w:val="0"/>
          <w:numId w:val="18"/>
        </w:numPr>
        <w:spacing w:after="0" w:line="240" w:lineRule="auto"/>
        <w:jc w:val="both"/>
        <w:rPr>
          <w:rFonts w:ascii="Times New Roman" w:hAnsi="Times New Roman"/>
          <w:sz w:val="28"/>
          <w:szCs w:val="28"/>
        </w:rPr>
      </w:pPr>
      <w:r w:rsidRPr="00CF4104">
        <w:rPr>
          <w:rFonts w:ascii="Times New Roman" w:hAnsi="Times New Roman"/>
          <w:sz w:val="28"/>
          <w:szCs w:val="28"/>
        </w:rPr>
        <w:t>Курорти та санаторії України: науково-практичний довідник/ За ред.  проф., д. мед. н. К.Д. Бабова, проф., д. мед.н. В. В. Єжова,  проф., д.мед. н. О. М. Торохтіна. – Київ: Видавничий дім «Фодігрант», 2009. – 432 с.</w:t>
      </w:r>
    </w:p>
    <w:p w:rsidR="00215176" w:rsidRPr="00CF4104" w:rsidRDefault="00215176"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Лайко А.А., Самосюк І.З., Ткаліна А.В. та ін. Фізіотерапія в дитячій оториноларингології. – К.: Логос, 2012. – 500 с.</w:t>
      </w:r>
    </w:p>
    <w:p w:rsidR="00215176" w:rsidRPr="00CF4104" w:rsidRDefault="00215176"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Лисенюк В.П., Самосюк І.З., Самосюк Н.І., Ткаліна А.В. Реабілітаційна медицина: основні поняття та дефініції // Междунар. неврологический журнал. – 2012. – №8 (54). – С. 29 – 33.</w:t>
      </w:r>
    </w:p>
    <w:p w:rsidR="00215176" w:rsidRPr="00CF4104" w:rsidRDefault="00215176" w:rsidP="00B40143">
      <w:pPr>
        <w:pStyle w:val="ListParagraph"/>
        <w:numPr>
          <w:ilvl w:val="0"/>
          <w:numId w:val="18"/>
        </w:numPr>
        <w:autoSpaceDE w:val="0"/>
        <w:autoSpaceDN w:val="0"/>
        <w:adjustRightInd w:val="0"/>
        <w:spacing w:after="0" w:line="240" w:lineRule="auto"/>
        <w:jc w:val="both"/>
        <w:rPr>
          <w:rFonts w:ascii="Times New Roman" w:hAnsi="Times New Roman"/>
          <w:color w:val="000000"/>
          <w:sz w:val="28"/>
          <w:szCs w:val="28"/>
        </w:rPr>
      </w:pPr>
      <w:r w:rsidRPr="00CF4104">
        <w:rPr>
          <w:rFonts w:ascii="Times New Roman" w:hAnsi="Times New Roman"/>
          <w:color w:val="000000"/>
          <w:sz w:val="28"/>
          <w:szCs w:val="28"/>
        </w:rPr>
        <w:t>Марченко О. К. Основи фізичної реабілітації: [Підручник для студентів вузів]./О. К. Марченко. – Київ: Олімпійська література, 2012 – 528 с.</w:t>
      </w:r>
    </w:p>
    <w:p w:rsidR="00215176" w:rsidRPr="00CF4104" w:rsidRDefault="00215176" w:rsidP="00B40143">
      <w:pPr>
        <w:pStyle w:val="ListParagraph"/>
        <w:numPr>
          <w:ilvl w:val="0"/>
          <w:numId w:val="18"/>
        </w:numPr>
        <w:tabs>
          <w:tab w:val="left" w:pos="709"/>
        </w:tabs>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shd w:val="clear" w:color="auto" w:fill="FFFFFF"/>
        </w:rPr>
        <w:t>Медицинская реабилитация постинсультных больных /Под ред. проф.</w:t>
      </w:r>
      <w:r>
        <w:rPr>
          <w:rFonts w:ascii="Times New Roman" w:hAnsi="Times New Roman"/>
          <w:color w:val="333333"/>
          <w:sz w:val="28"/>
          <w:szCs w:val="28"/>
          <w:shd w:val="clear" w:color="auto" w:fill="FFFFFF"/>
        </w:rPr>
        <w:t xml:space="preserve"> </w:t>
      </w:r>
      <w:r w:rsidRPr="00CF4104">
        <w:rPr>
          <w:rFonts w:ascii="Times New Roman" w:hAnsi="Times New Roman"/>
          <w:color w:val="333333"/>
          <w:sz w:val="28"/>
          <w:szCs w:val="28"/>
          <w:shd w:val="clear" w:color="auto" w:fill="FFFFFF"/>
        </w:rPr>
        <w:t xml:space="preserve">Самсюка И.З. </w:t>
      </w:r>
      <w:r w:rsidRPr="00CF4104">
        <w:rPr>
          <w:rFonts w:ascii="Times New Roman" w:hAnsi="Times New Roman"/>
          <w:color w:val="333333"/>
          <w:sz w:val="28"/>
          <w:szCs w:val="28"/>
        </w:rPr>
        <w:t xml:space="preserve">проф. Козявкина В.И, проф. Лободы М.В. </w:t>
      </w:r>
      <w:r w:rsidRPr="00CF4104">
        <w:rPr>
          <w:rFonts w:ascii="Times New Roman" w:hAnsi="Times New Roman"/>
          <w:color w:val="333333"/>
          <w:sz w:val="28"/>
          <w:szCs w:val="28"/>
          <w:shd w:val="clear" w:color="auto" w:fill="FFFFFF"/>
        </w:rPr>
        <w:t xml:space="preserve">- К., </w:t>
      </w:r>
      <w:r w:rsidRPr="00CF4104">
        <w:rPr>
          <w:rFonts w:ascii="Times New Roman" w:hAnsi="Times New Roman"/>
          <w:color w:val="333333"/>
          <w:sz w:val="28"/>
          <w:szCs w:val="28"/>
        </w:rPr>
        <w:t>«Здоров’я», 2010.- 423 с.</w:t>
      </w:r>
    </w:p>
    <w:p w:rsidR="00215176" w:rsidRPr="00CF4104" w:rsidRDefault="00215176"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 xml:space="preserve">Метод Козявкіна - система інтенсивної нейрофізіологічної реабілітації. Посібник реабілітолога. / За редакцією проф. Козявкіна В.І. – Львів: В-во "Дизайн-студія "Папуга", 2011.- 240с. </w:t>
      </w:r>
    </w:p>
    <w:p w:rsidR="00215176" w:rsidRPr="00CF4104" w:rsidRDefault="00215176" w:rsidP="00B40143">
      <w:pPr>
        <w:pStyle w:val="ListParagraph"/>
        <w:numPr>
          <w:ilvl w:val="0"/>
          <w:numId w:val="18"/>
        </w:numPr>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rPr>
        <w:t xml:space="preserve">Навчально-методичний посібник / Самосюк І. З., Парамончик В. М., </w:t>
      </w:r>
    </w:p>
    <w:p w:rsidR="00215176" w:rsidRPr="00CF4104" w:rsidRDefault="00215176" w:rsidP="00B40143">
      <w:pPr>
        <w:spacing w:after="0" w:line="240" w:lineRule="auto"/>
        <w:ind w:right="-144"/>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CF4104">
        <w:rPr>
          <w:rFonts w:ascii="Times New Roman" w:hAnsi="Times New Roman"/>
          <w:color w:val="333333"/>
          <w:sz w:val="28"/>
          <w:szCs w:val="28"/>
          <w:lang w:eastAsia="ru-RU"/>
        </w:rPr>
        <w:t>Губенко В. П., Зачатко Т. М. та ін. – К.: Куприянова О. О., 2004. – 316 с.</w:t>
      </w:r>
    </w:p>
    <w:p w:rsidR="00215176" w:rsidRPr="00CF4104" w:rsidRDefault="00215176" w:rsidP="00B40143">
      <w:pPr>
        <w:pStyle w:val="ListParagraph"/>
        <w:numPr>
          <w:ilvl w:val="0"/>
          <w:numId w:val="18"/>
        </w:numPr>
        <w:spacing w:after="0" w:line="240" w:lineRule="auto"/>
        <w:ind w:right="-142"/>
        <w:jc w:val="both"/>
        <w:rPr>
          <w:rFonts w:ascii="Times New Roman" w:hAnsi="Times New Roman"/>
          <w:color w:val="333333"/>
          <w:sz w:val="28"/>
          <w:szCs w:val="28"/>
        </w:rPr>
      </w:pPr>
      <w:r w:rsidRPr="00CF4104">
        <w:rPr>
          <w:rFonts w:ascii="Times New Roman" w:hAnsi="Times New Roman"/>
          <w:color w:val="333333"/>
          <w:sz w:val="28"/>
          <w:szCs w:val="28"/>
        </w:rPr>
        <w:t>Общая физиотерапия: Учебник / В.С. Улащик, И.В. Лукомский. - 3-е изд., стереотип. - Мн.: Книжный Дом, 2008. – 512 с.</w:t>
      </w:r>
    </w:p>
    <w:p w:rsidR="00215176" w:rsidRPr="00CF4104" w:rsidRDefault="00215176"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sz w:val="28"/>
          <w:szCs w:val="28"/>
        </w:rPr>
        <w:t xml:space="preserve">Основи фізичної реабілітації: Навчальний посібник/ За заг. ред. Л.О.Вакуленко, В.В.Клапчука. – Тернопіль: ТНПУ, 2010. – 234 с. </w:t>
      </w:r>
    </w:p>
    <w:p w:rsidR="00215176" w:rsidRPr="00CF4104" w:rsidRDefault="00215176" w:rsidP="00B40143">
      <w:pPr>
        <w:pStyle w:val="ListParagraph"/>
        <w:numPr>
          <w:ilvl w:val="0"/>
          <w:numId w:val="18"/>
        </w:numPr>
        <w:shd w:val="clear" w:color="auto" w:fill="FFFFFF"/>
        <w:spacing w:after="0" w:line="240" w:lineRule="auto"/>
        <w:rPr>
          <w:rFonts w:ascii="Times New Roman" w:hAnsi="Times New Roman"/>
          <w:sz w:val="28"/>
          <w:szCs w:val="28"/>
        </w:rPr>
      </w:pPr>
      <w:r w:rsidRPr="00CF4104">
        <w:rPr>
          <w:rFonts w:ascii="Times New Roman" w:hAnsi="Times New Roman"/>
          <w:sz w:val="28"/>
          <w:szCs w:val="28"/>
        </w:rPr>
        <w:t>О.С. Полянська, Т.М. Амеліна. Основи реабілітації, фізіотерапії, лікувальної  фізичної культури і масажу. /Підручник. За ред. проф. В.В. Клапчука , проф. О.С. Полянської. - Чернівці,  Прут,  2006. – С. 205.</w:t>
      </w:r>
    </w:p>
    <w:p w:rsidR="00215176" w:rsidRPr="006F4B46" w:rsidRDefault="00215176"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color w:val="000000"/>
          <w:sz w:val="28"/>
          <w:szCs w:val="28"/>
        </w:rPr>
        <w:t>Порада А.М., Солодовник О.В.., Прокопчук Н.Є. Основи фізичної реабілітації.-К.:Медицина, 2008. – 246с.</w:t>
      </w:r>
    </w:p>
    <w:p w:rsidR="00215176" w:rsidRPr="006F4B46" w:rsidRDefault="00215176"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Пятниця-Горпиненко Н. Небулайзерна терапія: сучасний метод ікування захворювань органів дихання. Юрія-Фарм, 2013. URL: https://ulaizer.com.ua/ua/medialibrary/nebulayzernaya-terapiya-sovremennyy.</w:t>
      </w:r>
    </w:p>
    <w:p w:rsidR="00215176" w:rsidRPr="006F4B46" w:rsidRDefault="00215176"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Сиволап В.Д., Каленський В.Х. Фізіотерапія: підручник. Запоріжжя, 2014. 196 с.</w:t>
      </w:r>
    </w:p>
    <w:p w:rsidR="00215176" w:rsidRPr="0069748D" w:rsidRDefault="00215176"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Самосюк Н. И. Физические методы лечения в медицинской реабилитации больных и инвалидов. /Н.И. Самосюк. — К.: Здоров’я, 2004. — 621 с.</w:t>
      </w:r>
    </w:p>
    <w:p w:rsidR="00215176" w:rsidRPr="0069748D" w:rsidRDefault="00215176"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Техника и методика физиотерапевтических процедур [справочник] под ред. В. М. Боголюбова. — М.: Изд-во БИНОМ, 2012. — 464 с.</w:t>
      </w:r>
    </w:p>
    <w:p w:rsidR="00215176" w:rsidRPr="0069748D" w:rsidRDefault="00215176"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 М. Основи фізіотерапії: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 Львів: Видавничий дім «НАУТІЛІУС», 2004. </w:t>
      </w:r>
      <w:r>
        <w:rPr>
          <w:rFonts w:ascii="Times New Roman" w:hAnsi="Times New Roman"/>
          <w:color w:val="333333"/>
          <w:sz w:val="28"/>
          <w:szCs w:val="28"/>
        </w:rPr>
        <w:t>-</w:t>
      </w:r>
      <w:r w:rsidRPr="0069748D">
        <w:rPr>
          <w:rFonts w:ascii="Times New Roman" w:hAnsi="Times New Roman"/>
          <w:color w:val="333333"/>
          <w:sz w:val="28"/>
          <w:szCs w:val="28"/>
        </w:rPr>
        <w:t xml:space="preserve"> 464 с.</w:t>
      </w:r>
    </w:p>
    <w:p w:rsidR="00215176" w:rsidRPr="0069748D" w:rsidRDefault="00215176"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w:t>
      </w:r>
      <w:r>
        <w:rPr>
          <w:rFonts w:ascii="Times New Roman" w:hAnsi="Times New Roman"/>
          <w:color w:val="333333"/>
          <w:sz w:val="28"/>
          <w:szCs w:val="28"/>
        </w:rPr>
        <w:t xml:space="preserve"> </w:t>
      </w:r>
      <w:r w:rsidRPr="0069748D">
        <w:rPr>
          <w:rFonts w:ascii="Times New Roman" w:hAnsi="Times New Roman"/>
          <w:color w:val="333333"/>
          <w:sz w:val="28"/>
          <w:szCs w:val="28"/>
        </w:rPr>
        <w:t>М. Загальна фізіотерапія: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А. Л. Філіпюк, Р. Ю. Грицько. </w:t>
      </w:r>
      <w:r>
        <w:rPr>
          <w:rFonts w:ascii="Times New Roman" w:hAnsi="Times New Roman"/>
          <w:color w:val="333333"/>
          <w:sz w:val="28"/>
          <w:szCs w:val="28"/>
        </w:rPr>
        <w:t>-</w:t>
      </w:r>
      <w:r w:rsidRPr="0069748D">
        <w:rPr>
          <w:rFonts w:ascii="Times New Roman" w:hAnsi="Times New Roman"/>
          <w:color w:val="333333"/>
          <w:sz w:val="28"/>
          <w:szCs w:val="28"/>
        </w:rPr>
        <w:t xml:space="preserve"> К.: Здоров’я, 2004. </w:t>
      </w:r>
      <w:r>
        <w:rPr>
          <w:rFonts w:ascii="Times New Roman" w:hAnsi="Times New Roman"/>
          <w:color w:val="333333"/>
          <w:sz w:val="28"/>
          <w:szCs w:val="28"/>
        </w:rPr>
        <w:t>-</w:t>
      </w:r>
      <w:r w:rsidRPr="0069748D">
        <w:rPr>
          <w:rFonts w:ascii="Times New Roman" w:hAnsi="Times New Roman"/>
          <w:color w:val="333333"/>
          <w:sz w:val="28"/>
          <w:szCs w:val="28"/>
        </w:rPr>
        <w:t xml:space="preserve"> 224 с.</w:t>
      </w:r>
    </w:p>
    <w:p w:rsidR="00215176" w:rsidRPr="00C45003" w:rsidRDefault="00215176" w:rsidP="00B40143">
      <w:pPr>
        <w:pStyle w:val="ListParagraph"/>
        <w:numPr>
          <w:ilvl w:val="0"/>
          <w:numId w:val="18"/>
        </w:numPr>
        <w:spacing w:after="0" w:line="240" w:lineRule="auto"/>
        <w:ind w:right="-142"/>
        <w:jc w:val="both"/>
        <w:rPr>
          <w:sz w:val="18"/>
        </w:rPr>
      </w:pPr>
      <w:r w:rsidRPr="00C45003">
        <w:rPr>
          <w:rFonts w:ascii="Times New Roman" w:hAnsi="Times New Roman"/>
          <w:color w:val="333333"/>
          <w:sz w:val="28"/>
          <w:szCs w:val="28"/>
          <w:shd w:val="clear" w:color="auto" w:fill="FFFFFF"/>
        </w:rPr>
        <w:t>Фізіотерапія: підручник / за ред. проф., д. мед. н. О. А. Владимирова, проф., д. мед. н. В. В. Єжова, з. д. н. РФ, проф., д. мед. н. Г. М. Пономаренко. – К.: Формат, 2013. – 432 с.</w:t>
      </w:r>
    </w:p>
    <w:p w:rsidR="00215176" w:rsidRDefault="00215176" w:rsidP="00B40143">
      <w:pPr>
        <w:pStyle w:val="NormalWeb"/>
        <w:spacing w:before="0" w:beforeAutospacing="0" w:after="0" w:afterAutospacing="0"/>
        <w:ind w:left="720"/>
        <w:jc w:val="center"/>
        <w:rPr>
          <w:b/>
          <w:bCs/>
          <w:color w:val="000000"/>
          <w:spacing w:val="-6"/>
          <w:kern w:val="24"/>
          <w:szCs w:val="36"/>
        </w:rPr>
      </w:pPr>
      <w:r w:rsidRPr="008B0242">
        <w:rPr>
          <w:b/>
          <w:color w:val="000000"/>
          <w:spacing w:val="-6"/>
          <w:kern w:val="24"/>
          <w:szCs w:val="36"/>
        </w:rPr>
        <w:t>5</w:t>
      </w:r>
      <w:r w:rsidRPr="008B0242">
        <w:rPr>
          <w:b/>
          <w:bCs/>
          <w:color w:val="000000"/>
          <w:spacing w:val="-6"/>
          <w:kern w:val="24"/>
          <w:szCs w:val="36"/>
        </w:rPr>
        <w:t>.</w:t>
      </w:r>
      <w:r w:rsidRPr="006E4631">
        <w:rPr>
          <w:b/>
          <w:bCs/>
          <w:color w:val="000000"/>
          <w:spacing w:val="-6"/>
          <w:kern w:val="24"/>
          <w:szCs w:val="36"/>
        </w:rPr>
        <w:t>2. Допоміжна</w:t>
      </w:r>
    </w:p>
    <w:tbl>
      <w:tblPr>
        <w:tblW w:w="15987" w:type="dxa"/>
        <w:tblInd w:w="-142" w:type="dxa"/>
        <w:tblLayout w:type="fixed"/>
        <w:tblCellMar>
          <w:left w:w="0" w:type="dxa"/>
          <w:right w:w="0" w:type="dxa"/>
        </w:tblCellMar>
        <w:tblLook w:val="00A0"/>
      </w:tblPr>
      <w:tblGrid>
        <w:gridCol w:w="15987"/>
      </w:tblGrid>
      <w:tr w:rsidR="00215176" w:rsidRPr="00CF4104" w:rsidTr="00922994">
        <w:tc>
          <w:tcPr>
            <w:tcW w:w="15987" w:type="dxa"/>
            <w:shd w:val="clear" w:color="auto" w:fill="FFFFFF"/>
            <w:vAlign w:val="center"/>
          </w:tcPr>
          <w:tbl>
            <w:tblPr>
              <w:tblW w:w="13891" w:type="dxa"/>
              <w:tblLayout w:type="fixed"/>
              <w:tblCellMar>
                <w:left w:w="0" w:type="dxa"/>
                <w:right w:w="0" w:type="dxa"/>
              </w:tblCellMar>
              <w:tblLook w:val="00A0"/>
            </w:tblPr>
            <w:tblGrid>
              <w:gridCol w:w="13891"/>
            </w:tblGrid>
            <w:tr w:rsidR="00215176" w:rsidRPr="00CF4104" w:rsidTr="00B40143">
              <w:trPr>
                <w:trHeight w:val="280"/>
              </w:trPr>
              <w:tc>
                <w:tcPr>
                  <w:tcW w:w="13891" w:type="dxa"/>
                  <w:shd w:val="clear" w:color="auto" w:fill="FFFFFF"/>
                </w:tcPr>
                <w:p w:rsidR="00215176" w:rsidRPr="00B40143" w:rsidRDefault="00215176"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Кн.1.-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Издательство БИНОМ, 2008 – 408с., ил.</w:t>
                  </w:r>
                </w:p>
                <w:p w:rsidR="00215176" w:rsidRPr="00B40143" w:rsidRDefault="00215176"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Кн.2.-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2008 – 408с., ил.</w:t>
                  </w:r>
                </w:p>
                <w:p w:rsidR="00215176" w:rsidRPr="00B40143" w:rsidRDefault="00215176" w:rsidP="00922994">
                  <w:pPr>
                    <w:pStyle w:val="ListParagraph"/>
                    <w:numPr>
                      <w:ilvl w:val="0"/>
                      <w:numId w:val="19"/>
                    </w:numPr>
                    <w:spacing w:after="0" w:line="240" w:lineRule="auto"/>
                    <w:ind w:right="-142"/>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Кн.3 -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2009.- 312 с. </w:t>
                  </w:r>
                </w:p>
                <w:p w:rsidR="00215176" w:rsidRPr="00B40143" w:rsidRDefault="00215176" w:rsidP="00922994">
                  <w:pPr>
                    <w:pStyle w:val="ListParagraph"/>
                    <w:numPr>
                      <w:ilvl w:val="0"/>
                      <w:numId w:val="19"/>
                    </w:numPr>
                    <w:spacing w:after="0" w:line="240" w:lineRule="auto"/>
                    <w:ind w:right="-805"/>
                    <w:jc w:val="both"/>
                    <w:rPr>
                      <w:rFonts w:ascii="Times New Roman" w:hAnsi="Times New Roman"/>
                      <w:sz w:val="28"/>
                      <w:szCs w:val="28"/>
                    </w:rPr>
                  </w:pPr>
                  <w:r w:rsidRPr="00B40143">
                    <w:rPr>
                      <w:rFonts w:ascii="Times New Roman" w:hAnsi="Times New Roman"/>
                      <w:sz w:val="28"/>
                      <w:szCs w:val="28"/>
                    </w:rPr>
                    <w:t xml:space="preserve">Клиническая физиотерапия / И.Н. Сосин, Л.Д. Тондий, Е.В. и др. / </w:t>
                  </w:r>
                  <w:r w:rsidRPr="00B40143">
                    <w:rPr>
                      <w:rFonts w:ascii="Times New Roman" w:hAnsi="Times New Roman"/>
                      <w:sz w:val="28"/>
                      <w:szCs w:val="28"/>
                      <w:lang w:val="uk-UA"/>
                    </w:rPr>
                    <w:t xml:space="preserve"> </w:t>
                  </w:r>
                  <w:r w:rsidRPr="00B40143">
                    <w:rPr>
                      <w:rFonts w:ascii="Times New Roman" w:hAnsi="Times New Roman"/>
                      <w:sz w:val="28"/>
                      <w:szCs w:val="28"/>
                    </w:rPr>
                    <w:t>Под ред. И.Н. Сосина. - Киев: Здоров'я, 1996. - 624.</w:t>
                  </w:r>
                </w:p>
                <w:p w:rsidR="00215176" w:rsidRPr="00B40143" w:rsidRDefault="00215176" w:rsidP="00922994">
                  <w:pPr>
                    <w:pStyle w:val="ListParagraph"/>
                    <w:numPr>
                      <w:ilvl w:val="0"/>
                      <w:numId w:val="19"/>
                    </w:numPr>
                    <w:tabs>
                      <w:tab w:val="left" w:pos="711"/>
                    </w:tabs>
                    <w:spacing w:after="0" w:line="240" w:lineRule="auto"/>
                    <w:ind w:left="1440" w:right="-805"/>
                    <w:jc w:val="both"/>
                    <w:rPr>
                      <w:rFonts w:ascii="Times New Roman" w:hAnsi="Times New Roman"/>
                      <w:bCs/>
                      <w:sz w:val="28"/>
                      <w:szCs w:val="20"/>
                    </w:rPr>
                  </w:pPr>
                  <w:r w:rsidRPr="00B40143">
                    <w:rPr>
                      <w:rFonts w:ascii="Times New Roman" w:hAnsi="Times New Roman"/>
                      <w:bCs/>
                      <w:sz w:val="28"/>
                      <w:szCs w:val="20"/>
                    </w:rPr>
                    <w:t xml:space="preserve">.Клінічна фізіотерапія / За ред. B.B. Оржешковського. — К.: Здоров'я, 1994. – </w:t>
                  </w:r>
                  <w:r w:rsidRPr="00B40143">
                    <w:rPr>
                      <w:rFonts w:ascii="Times New Roman" w:hAnsi="Times New Roman"/>
                      <w:bCs/>
                      <w:sz w:val="28"/>
                      <w:szCs w:val="20"/>
                      <w:lang w:val="uk-UA"/>
                    </w:rPr>
                    <w:t xml:space="preserve"> </w:t>
                  </w:r>
                  <w:r w:rsidRPr="00B40143">
                    <w:rPr>
                      <w:rFonts w:ascii="Times New Roman" w:hAnsi="Times New Roman"/>
                      <w:bCs/>
                      <w:sz w:val="28"/>
                      <w:szCs w:val="20"/>
                    </w:rPr>
                    <w:t>215с.</w:t>
                  </w:r>
                </w:p>
                <w:p w:rsidR="00215176" w:rsidRPr="00B40143" w:rsidRDefault="00215176" w:rsidP="00922994">
                  <w:pPr>
                    <w:pStyle w:val="ListParagraph"/>
                    <w:numPr>
                      <w:ilvl w:val="0"/>
                      <w:numId w:val="19"/>
                    </w:numPr>
                    <w:spacing w:after="0" w:line="240" w:lineRule="auto"/>
                    <w:ind w:left="1440" w:right="-806"/>
                    <w:jc w:val="both"/>
                    <w:rPr>
                      <w:rFonts w:ascii="Times New Roman" w:hAnsi="Times New Roman"/>
                      <w:bCs/>
                      <w:sz w:val="28"/>
                      <w:szCs w:val="20"/>
                    </w:rPr>
                  </w:pPr>
                  <w:r w:rsidRPr="00B40143">
                    <w:rPr>
                      <w:rFonts w:ascii="Times New Roman" w:hAnsi="Times New Roman"/>
                      <w:bCs/>
                      <w:sz w:val="28"/>
                      <w:szCs w:val="20"/>
                    </w:rPr>
                    <w:t xml:space="preserve">Клячкин Л.M. Физиотерапия / Клячкин Л.M., Виноградов M.H.. — M.: </w:t>
                  </w:r>
                  <w:r w:rsidRPr="00B40143">
                    <w:rPr>
                      <w:rFonts w:ascii="Times New Roman" w:hAnsi="Times New Roman"/>
                      <w:bCs/>
                      <w:sz w:val="28"/>
                      <w:szCs w:val="20"/>
                      <w:lang w:val="uk-UA"/>
                    </w:rPr>
                    <w:t xml:space="preserve"> </w:t>
                  </w:r>
                  <w:r w:rsidRPr="00B40143">
                    <w:rPr>
                      <w:rFonts w:ascii="Times New Roman" w:hAnsi="Times New Roman"/>
                      <w:bCs/>
                      <w:sz w:val="28"/>
                      <w:szCs w:val="20"/>
                    </w:rPr>
                    <w:t>Медицина, 2008. – 289с.</w:t>
                  </w:r>
                </w:p>
                <w:p w:rsidR="00215176" w:rsidRPr="00CF4104" w:rsidRDefault="00215176" w:rsidP="00B40143">
                  <w:pPr>
                    <w:pStyle w:val="ListParagraph"/>
                    <w:numPr>
                      <w:ilvl w:val="0"/>
                      <w:numId w:val="19"/>
                    </w:numPr>
                    <w:spacing w:after="0" w:line="240" w:lineRule="auto"/>
                    <w:ind w:right="-806"/>
                    <w:jc w:val="both"/>
                    <w:rPr>
                      <w:rFonts w:ascii="Times New Roman" w:hAnsi="Times New Roman"/>
                      <w:bCs/>
                      <w:sz w:val="28"/>
                      <w:szCs w:val="20"/>
                    </w:rPr>
                  </w:pPr>
                  <w:r w:rsidRPr="00CF4104">
                    <w:rPr>
                      <w:rFonts w:ascii="Times New Roman" w:hAnsi="Times New Roman"/>
                      <w:bCs/>
                      <w:sz w:val="28"/>
                      <w:szCs w:val="20"/>
                    </w:rPr>
                    <w:t>Олефиренко В.Г. Водотеплолечение. — М.: Медицина, 2006. – 225с.</w:t>
                  </w:r>
                </w:p>
                <w:p w:rsidR="00215176" w:rsidRPr="00CF4104" w:rsidRDefault="00215176" w:rsidP="00B40143">
                  <w:pPr>
                    <w:pStyle w:val="ListParagraph"/>
                    <w:numPr>
                      <w:ilvl w:val="0"/>
                      <w:numId w:val="19"/>
                    </w:numPr>
                    <w:shd w:val="clear" w:color="auto" w:fill="FFFFFF"/>
                    <w:tabs>
                      <w:tab w:val="left" w:pos="365"/>
                    </w:tabs>
                    <w:spacing w:after="0" w:line="240" w:lineRule="auto"/>
                    <w:ind w:right="-144"/>
                    <w:rPr>
                      <w:rFonts w:ascii="Times New Roman" w:hAnsi="Times New Roman"/>
                      <w:b/>
                      <w:sz w:val="28"/>
                      <w:szCs w:val="24"/>
                    </w:rPr>
                  </w:pPr>
                  <w:r w:rsidRPr="00CF4104">
                    <w:rPr>
                      <w:rFonts w:ascii="Times New Roman" w:hAnsi="Times New Roman"/>
                      <w:sz w:val="28"/>
                      <w:szCs w:val="28"/>
                    </w:rPr>
                    <w:t>Ясногородский В.Г. Электролечение / В.Г. Ясногородский - М. : Медицина, 2007. - 239 с.</w:t>
                  </w:r>
                  <w:r w:rsidRPr="00CF4104">
                    <w:rPr>
                      <w:rFonts w:ascii="Times New Roman" w:hAnsi="Times New Roman"/>
                      <w:b/>
                      <w:sz w:val="28"/>
                      <w:szCs w:val="24"/>
                    </w:rPr>
                    <w:t xml:space="preserve"> </w:t>
                  </w:r>
                </w:p>
                <w:p w:rsidR="00215176" w:rsidRPr="00CF4104" w:rsidRDefault="00215176" w:rsidP="00B40143">
                  <w:pPr>
                    <w:pStyle w:val="ListParagraph"/>
                    <w:numPr>
                      <w:ilvl w:val="0"/>
                      <w:numId w:val="19"/>
                    </w:numPr>
                    <w:shd w:val="clear" w:color="auto" w:fill="FFFFFF"/>
                    <w:spacing w:after="0" w:line="240" w:lineRule="auto"/>
                    <w:ind w:right="-144"/>
                    <w:rPr>
                      <w:rFonts w:ascii="Times New Roman" w:hAnsi="Times New Roman"/>
                      <w:b/>
                      <w:bCs/>
                      <w:spacing w:val="-6"/>
                      <w:sz w:val="28"/>
                      <w:szCs w:val="24"/>
                    </w:rPr>
                  </w:pPr>
                  <w:r w:rsidRPr="00CF4104">
                    <w:rPr>
                      <w:rFonts w:ascii="Times New Roman" w:hAnsi="Times New Roman"/>
                      <w:sz w:val="28"/>
                      <w:szCs w:val="28"/>
                    </w:rPr>
                    <w:t>Улащик В.С. Очерки общей физиотерапии / Улащик В.С. - Минск: Наука й техника, 1994. - 200 с.</w:t>
                  </w:r>
                  <w:r w:rsidRPr="00CF4104">
                    <w:rPr>
                      <w:rFonts w:ascii="Times New Roman" w:hAnsi="Times New Roman"/>
                      <w:b/>
                      <w:bCs/>
                      <w:spacing w:val="-6"/>
                      <w:sz w:val="28"/>
                      <w:szCs w:val="24"/>
                    </w:rPr>
                    <w:t xml:space="preserve"> </w:t>
                  </w:r>
                </w:p>
                <w:p w:rsidR="00215176" w:rsidRPr="00CF4104" w:rsidRDefault="00215176" w:rsidP="00B40143">
                  <w:pPr>
                    <w:pStyle w:val="ListParagraph"/>
                    <w:numPr>
                      <w:ilvl w:val="0"/>
                      <w:numId w:val="19"/>
                    </w:numPr>
                    <w:shd w:val="clear" w:color="auto" w:fill="FFFFFF"/>
                    <w:spacing w:after="0" w:line="240" w:lineRule="auto"/>
                    <w:jc w:val="both"/>
                    <w:rPr>
                      <w:rFonts w:ascii="Times New Roman" w:hAnsi="Times New Roman"/>
                      <w:sz w:val="28"/>
                      <w:szCs w:val="28"/>
                    </w:rPr>
                  </w:pPr>
                  <w:r w:rsidRPr="00CF4104">
                    <w:rPr>
                      <w:rFonts w:ascii="Times New Roman" w:hAnsi="Times New Roman"/>
                      <w:sz w:val="28"/>
                      <w:szCs w:val="28"/>
                    </w:rPr>
                    <w:t>Фізіотерапевтичні та фізіопунктурні методи і їх практичне застосування: Навчально-методичний посібник /Самосюк І.З., Парамончик В.М., Губенко В.П. та ін. – К.: Альтерпрес, 2001. – 316с.</w:t>
                  </w:r>
                </w:p>
                <w:p w:rsidR="00215176" w:rsidRDefault="00215176" w:rsidP="00922994">
                  <w:pPr>
                    <w:shd w:val="clear" w:color="auto" w:fill="FFFFFF"/>
                    <w:spacing w:after="0" w:line="240" w:lineRule="auto"/>
                    <w:ind w:left="720" w:right="-144"/>
                    <w:rPr>
                      <w:rFonts w:ascii="Times New Roman" w:hAnsi="Times New Roman"/>
                      <w:b/>
                      <w:bCs/>
                      <w:spacing w:val="-6"/>
                      <w:sz w:val="28"/>
                      <w:szCs w:val="24"/>
                      <w:lang w:eastAsia="ru-RU"/>
                    </w:rPr>
                  </w:pPr>
                </w:p>
                <w:p w:rsidR="00215176" w:rsidRPr="006E4631" w:rsidRDefault="00215176" w:rsidP="00922994">
                  <w:pPr>
                    <w:pStyle w:val="NormalWeb"/>
                    <w:tabs>
                      <w:tab w:val="left" w:pos="365"/>
                    </w:tabs>
                    <w:spacing w:before="14" w:beforeAutospacing="0" w:after="0" w:afterAutospacing="0" w:line="226" w:lineRule="exact"/>
                    <w:jc w:val="center"/>
                    <w:rPr>
                      <w:sz w:val="18"/>
                    </w:rPr>
                  </w:pPr>
                  <w:r w:rsidRPr="006E4631">
                    <w:rPr>
                      <w:b/>
                      <w:bCs/>
                      <w:color w:val="000000"/>
                      <w:kern w:val="24"/>
                      <w:szCs w:val="36"/>
                    </w:rPr>
                    <w:t>6. Інформаційні ресурси</w:t>
                  </w:r>
                </w:p>
                <w:p w:rsidR="00215176" w:rsidRPr="00CF4104" w:rsidRDefault="00215176" w:rsidP="00922994">
                  <w:pPr>
                    <w:shd w:val="clear" w:color="auto" w:fill="FFFFFF"/>
                    <w:tabs>
                      <w:tab w:val="left" w:pos="365"/>
                    </w:tabs>
                    <w:spacing w:after="0" w:line="240" w:lineRule="auto"/>
                    <w:ind w:left="569" w:right="-144"/>
                    <w:rPr>
                      <w:rFonts w:ascii="Times New Roman" w:hAnsi="Times New Roman"/>
                      <w:spacing w:val="-20"/>
                      <w:sz w:val="28"/>
                      <w:szCs w:val="24"/>
                      <w:lang w:eastAsia="ru-RU"/>
                    </w:rPr>
                  </w:pPr>
                  <w:r w:rsidRPr="00CF4104">
                    <w:rPr>
                      <w:rFonts w:ascii="Times New Roman" w:hAnsi="Times New Roman"/>
                      <w:spacing w:val="-20"/>
                      <w:sz w:val="28"/>
                      <w:szCs w:val="28"/>
                      <w:lang w:eastAsia="ru-RU"/>
                    </w:rPr>
                    <w:t>Режим доступу:</w:t>
                  </w:r>
                </w:p>
                <w:p w:rsidR="00215176" w:rsidRPr="00015D96" w:rsidRDefault="00215176"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www.physrehab.org.ua</w:t>
                  </w:r>
                </w:p>
                <w:p w:rsidR="00215176" w:rsidRPr="00015D96" w:rsidRDefault="00215176"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 xml:space="preserve">     </w:t>
                  </w:r>
                  <w:hyperlink r:id="rId8" w:history="1">
                    <w:r w:rsidRPr="00015D96">
                      <w:rPr>
                        <w:rFonts w:ascii="Times New Roman" w:hAnsi="Times New Roman"/>
                        <w:color w:val="0000FF"/>
                        <w:sz w:val="28"/>
                        <w:szCs w:val="28"/>
                        <w:u w:val="single"/>
                      </w:rPr>
                      <w:t>www.medicinform.net</w:t>
                    </w:r>
                  </w:hyperlink>
                </w:p>
                <w:p w:rsidR="00215176" w:rsidRPr="00015D96" w:rsidRDefault="00215176"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9" w:history="1">
                    <w:r w:rsidRPr="00015D96">
                      <w:rPr>
                        <w:rFonts w:ascii="Times New Roman" w:hAnsi="Times New Roman"/>
                        <w:color w:val="0000FF"/>
                        <w:sz w:val="28"/>
                        <w:szCs w:val="28"/>
                        <w:u w:val="single"/>
                      </w:rPr>
                      <w:t>www.medicwell.com.ua</w:t>
                    </w:r>
                  </w:hyperlink>
                </w:p>
                <w:p w:rsidR="00215176" w:rsidRPr="00015D96" w:rsidRDefault="00215176"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10" w:history="1">
                    <w:r w:rsidRPr="00015D96">
                      <w:rPr>
                        <w:rFonts w:ascii="Times New Roman" w:hAnsi="Times New Roman"/>
                        <w:color w:val="0000FF"/>
                        <w:sz w:val="28"/>
                        <w:szCs w:val="28"/>
                        <w:u w:val="single"/>
                      </w:rPr>
                      <w:t>www.vmurol.com.ua</w:t>
                    </w:r>
                  </w:hyperlink>
                </w:p>
                <w:p w:rsidR="00215176" w:rsidRPr="00015D96" w:rsidRDefault="00215176"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b/>
                      <w:bCs/>
                      <w:spacing w:val="-13"/>
                      <w:sz w:val="28"/>
                      <w:szCs w:val="24"/>
                    </w:rPr>
                  </w:pPr>
                  <w:hyperlink r:id="rId11" w:history="1">
                    <w:r w:rsidRPr="00015D96">
                      <w:rPr>
                        <w:rFonts w:ascii="Times New Roman" w:hAnsi="Times New Roman"/>
                        <w:color w:val="0000FF"/>
                        <w:sz w:val="28"/>
                        <w:szCs w:val="28"/>
                        <w:u w:val="single"/>
                      </w:rPr>
                      <w:t>e-learning@chnu.edu.ua</w:t>
                    </w:r>
                  </w:hyperlink>
                </w:p>
                <w:p w:rsidR="00215176" w:rsidRPr="00015D96" w:rsidRDefault="00215176"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sz w:val="28"/>
                      <w:szCs w:val="24"/>
                    </w:rPr>
                  </w:pPr>
                  <w:r w:rsidRPr="00015D96">
                    <w:rPr>
                      <w:rFonts w:ascii="Times New Roman" w:hAnsi="Times New Roman"/>
                      <w:sz w:val="28"/>
                      <w:szCs w:val="24"/>
                    </w:rPr>
                    <w:t>www.chnu.cv.ua</w:t>
                  </w:r>
                </w:p>
              </w:tc>
            </w:tr>
          </w:tbl>
          <w:p w:rsidR="00215176" w:rsidRPr="00CF4104" w:rsidRDefault="00215176" w:rsidP="00922994">
            <w:pPr>
              <w:spacing w:after="0" w:line="240" w:lineRule="auto"/>
              <w:rPr>
                <w:sz w:val="20"/>
                <w:szCs w:val="20"/>
                <w:lang w:eastAsia="uk-UA"/>
              </w:rPr>
            </w:pPr>
          </w:p>
        </w:tc>
      </w:tr>
    </w:tbl>
    <w:p w:rsidR="00215176" w:rsidRPr="00CF4104" w:rsidRDefault="00215176" w:rsidP="00B40143">
      <w:pPr>
        <w:shd w:val="clear" w:color="auto" w:fill="FFFFFF"/>
        <w:spacing w:after="0" w:line="240" w:lineRule="auto"/>
        <w:jc w:val="both"/>
        <w:rPr>
          <w:rFonts w:ascii="Times New Roman" w:hAnsi="Times New Roman"/>
          <w:b/>
          <w:bCs/>
          <w:spacing w:val="-6"/>
          <w:sz w:val="28"/>
          <w:szCs w:val="24"/>
          <w:lang w:eastAsia="ru-RU"/>
        </w:rPr>
      </w:pPr>
    </w:p>
    <w:p w:rsidR="00215176" w:rsidRPr="006E4631" w:rsidRDefault="00215176" w:rsidP="00B40143">
      <w:pPr>
        <w:pStyle w:val="NormalWeb"/>
        <w:tabs>
          <w:tab w:val="left" w:pos="187"/>
        </w:tabs>
        <w:spacing w:before="0" w:beforeAutospacing="0" w:after="0" w:afterAutospacing="0"/>
        <w:jc w:val="both"/>
        <w:rPr>
          <w:sz w:val="18"/>
        </w:rPr>
      </w:pPr>
    </w:p>
    <w:p w:rsidR="00215176" w:rsidRPr="004540F4" w:rsidRDefault="00215176" w:rsidP="00B40143">
      <w:pPr>
        <w:spacing w:after="0" w:line="240" w:lineRule="auto"/>
        <w:ind w:firstLine="709"/>
        <w:jc w:val="center"/>
        <w:rPr>
          <w:rFonts w:ascii="Times New Roman" w:hAnsi="Times New Roman"/>
          <w:color w:val="000000"/>
          <w:kern w:val="24"/>
          <w:sz w:val="24"/>
          <w:szCs w:val="24"/>
        </w:rPr>
      </w:pPr>
    </w:p>
    <w:p w:rsidR="00215176" w:rsidRPr="000C7E3B" w:rsidRDefault="00215176" w:rsidP="000C7E3B">
      <w:pPr>
        <w:spacing w:after="0" w:line="240" w:lineRule="auto"/>
        <w:ind w:firstLine="708"/>
        <w:rPr>
          <w:rFonts w:ascii="Times New Roman" w:hAnsi="Times New Roman"/>
          <w:sz w:val="28"/>
          <w:szCs w:val="28"/>
          <w:lang w:val="uk-UA"/>
        </w:rPr>
      </w:pPr>
    </w:p>
    <w:sectPr w:rsidR="00215176" w:rsidRPr="000C7E3B" w:rsidSect="00C01225">
      <w:pgSz w:w="15840" w:h="12240" w:orient="landscape" w:code="1"/>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76C"/>
    <w:multiLevelType w:val="hybridMultilevel"/>
    <w:tmpl w:val="965CE5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6232E3"/>
    <w:multiLevelType w:val="hybridMultilevel"/>
    <w:tmpl w:val="DACAF678"/>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A53A63"/>
    <w:multiLevelType w:val="multilevel"/>
    <w:tmpl w:val="5C0A606A"/>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6BD6810"/>
    <w:multiLevelType w:val="multilevel"/>
    <w:tmpl w:val="E5FCA11A"/>
    <w:lvl w:ilvl="0">
      <w:start w:val="4"/>
      <w:numFmt w:val="decimal"/>
      <w:lvlText w:val="%1"/>
      <w:lvlJc w:val="left"/>
      <w:pPr>
        <w:ind w:left="1353" w:hanging="360"/>
      </w:pPr>
      <w:rPr>
        <w:rFonts w:cs="Times New Roman" w:hint="default"/>
      </w:rPr>
    </w:lvl>
    <w:lvl w:ilvl="1">
      <w:start w:val="1"/>
      <w:numFmt w:val="decimal"/>
      <w:isLgl/>
      <w:lvlText w:val="%1.%2."/>
      <w:lvlJc w:val="left"/>
      <w:pPr>
        <w:ind w:left="2073" w:hanging="720"/>
      </w:pPr>
      <w:rPr>
        <w:rFonts w:cs="Times New Roman" w:hint="default"/>
        <w:b w:val="0"/>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3153" w:hanging="108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4233" w:hanging="1440"/>
      </w:pPr>
      <w:rPr>
        <w:rFonts w:cs="Times New Roman" w:hint="default"/>
      </w:rPr>
    </w:lvl>
    <w:lvl w:ilvl="6">
      <w:start w:val="1"/>
      <w:numFmt w:val="decimal"/>
      <w:isLgl/>
      <w:lvlText w:val="%1.%2.%3.%4.%5.%6.%7."/>
      <w:lvlJc w:val="left"/>
      <w:pPr>
        <w:ind w:left="4953" w:hanging="1800"/>
      </w:pPr>
      <w:rPr>
        <w:rFonts w:cs="Times New Roman" w:hint="default"/>
      </w:rPr>
    </w:lvl>
    <w:lvl w:ilvl="7">
      <w:start w:val="1"/>
      <w:numFmt w:val="decimal"/>
      <w:isLgl/>
      <w:lvlText w:val="%1.%2.%3.%4.%5.%6.%7.%8."/>
      <w:lvlJc w:val="left"/>
      <w:pPr>
        <w:ind w:left="5313" w:hanging="1800"/>
      </w:pPr>
      <w:rPr>
        <w:rFonts w:cs="Times New Roman" w:hint="default"/>
      </w:rPr>
    </w:lvl>
    <w:lvl w:ilvl="8">
      <w:start w:val="1"/>
      <w:numFmt w:val="decimal"/>
      <w:isLgl/>
      <w:lvlText w:val="%1.%2.%3.%4.%5.%6.%7.%8.%9."/>
      <w:lvlJc w:val="left"/>
      <w:pPr>
        <w:ind w:left="6033" w:hanging="2160"/>
      </w:pPr>
      <w:rPr>
        <w:rFonts w:cs="Times New Roman" w:hint="default"/>
      </w:rPr>
    </w:lvl>
  </w:abstractNum>
  <w:abstractNum w:abstractNumId="6">
    <w:nsid w:val="2E547E63"/>
    <w:multiLevelType w:val="hybridMultilevel"/>
    <w:tmpl w:val="8DA8E698"/>
    <w:lvl w:ilvl="0" w:tplc="D4FC7048">
      <w:start w:val="1"/>
      <w:numFmt w:val="decimal"/>
      <w:lvlText w:val="%1."/>
      <w:lvlJc w:val="left"/>
      <w:pPr>
        <w:ind w:left="720" w:hanging="360"/>
      </w:pPr>
      <w:rPr>
        <w:rFonts w:cs="Times New Roman"/>
        <w:b w:val="0"/>
        <w:bCs/>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Times New Roman" w:hAnsi="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38055A72"/>
    <w:multiLevelType w:val="multilevel"/>
    <w:tmpl w:val="1E26DCF6"/>
    <w:lvl w:ilvl="0">
      <w:start w:val="6"/>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FF9650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6F61F48"/>
    <w:multiLevelType w:val="multilevel"/>
    <w:tmpl w:val="783044E8"/>
    <w:lvl w:ilvl="0">
      <w:start w:val="6"/>
      <w:numFmt w:val="decimal"/>
      <w:lvlText w:val="%1"/>
      <w:lvlJc w:val="left"/>
      <w:pPr>
        <w:ind w:left="375" w:hanging="375"/>
      </w:pPr>
      <w:rPr>
        <w:rFonts w:cs="Times New Roman" w:hint="default"/>
      </w:rPr>
    </w:lvl>
    <w:lvl w:ilvl="1">
      <w:start w:val="1"/>
      <w:numFmt w:val="decimal"/>
      <w:lvlText w:val="%1.%2"/>
      <w:lvlJc w:val="left"/>
      <w:pPr>
        <w:ind w:left="1368" w:hanging="375"/>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12">
    <w:nsid w:val="49840C10"/>
    <w:multiLevelType w:val="multilevel"/>
    <w:tmpl w:val="EC701B46"/>
    <w:lvl w:ilvl="0">
      <w:start w:val="1"/>
      <w:numFmt w:val="decimal"/>
      <w:lvlText w:val="%1"/>
      <w:lvlJc w:val="left"/>
      <w:pPr>
        <w:ind w:left="2163" w:hanging="360"/>
      </w:pPr>
      <w:rPr>
        <w:rFonts w:cs="Times New Roman" w:hint="default"/>
      </w:rPr>
    </w:lvl>
    <w:lvl w:ilvl="1">
      <w:start w:val="1"/>
      <w:numFmt w:val="decimal"/>
      <w:isLgl/>
      <w:lvlText w:val="%1.%2."/>
      <w:lvlJc w:val="left"/>
      <w:pPr>
        <w:ind w:left="2523" w:hanging="720"/>
      </w:pPr>
      <w:rPr>
        <w:rFonts w:cs="Times New Roman" w:hint="default"/>
      </w:rPr>
    </w:lvl>
    <w:lvl w:ilvl="2">
      <w:start w:val="1"/>
      <w:numFmt w:val="decimal"/>
      <w:isLgl/>
      <w:lvlText w:val="%1.%2.%3."/>
      <w:lvlJc w:val="left"/>
      <w:pPr>
        <w:ind w:left="2523" w:hanging="720"/>
      </w:pPr>
      <w:rPr>
        <w:rFonts w:cs="Times New Roman" w:hint="default"/>
      </w:rPr>
    </w:lvl>
    <w:lvl w:ilvl="3">
      <w:start w:val="1"/>
      <w:numFmt w:val="decimal"/>
      <w:isLgl/>
      <w:lvlText w:val="%1.%2.%3.%4."/>
      <w:lvlJc w:val="left"/>
      <w:pPr>
        <w:ind w:left="2883" w:hanging="1080"/>
      </w:pPr>
      <w:rPr>
        <w:rFonts w:cs="Times New Roman" w:hint="default"/>
      </w:rPr>
    </w:lvl>
    <w:lvl w:ilvl="4">
      <w:start w:val="1"/>
      <w:numFmt w:val="decimal"/>
      <w:isLgl/>
      <w:lvlText w:val="%1.%2.%3.%4.%5."/>
      <w:lvlJc w:val="left"/>
      <w:pPr>
        <w:ind w:left="2883" w:hanging="1080"/>
      </w:pPr>
      <w:rPr>
        <w:rFonts w:cs="Times New Roman" w:hint="default"/>
      </w:rPr>
    </w:lvl>
    <w:lvl w:ilvl="5">
      <w:start w:val="1"/>
      <w:numFmt w:val="decimal"/>
      <w:isLgl/>
      <w:lvlText w:val="%1.%2.%3.%4.%5.%6."/>
      <w:lvlJc w:val="left"/>
      <w:pPr>
        <w:ind w:left="3243" w:hanging="1440"/>
      </w:pPr>
      <w:rPr>
        <w:rFonts w:cs="Times New Roman" w:hint="default"/>
      </w:rPr>
    </w:lvl>
    <w:lvl w:ilvl="6">
      <w:start w:val="1"/>
      <w:numFmt w:val="decimal"/>
      <w:isLgl/>
      <w:lvlText w:val="%1.%2.%3.%4.%5.%6.%7."/>
      <w:lvlJc w:val="left"/>
      <w:pPr>
        <w:ind w:left="3603" w:hanging="1800"/>
      </w:pPr>
      <w:rPr>
        <w:rFonts w:cs="Times New Roman" w:hint="default"/>
      </w:rPr>
    </w:lvl>
    <w:lvl w:ilvl="7">
      <w:start w:val="1"/>
      <w:numFmt w:val="decimal"/>
      <w:isLgl/>
      <w:lvlText w:val="%1.%2.%3.%4.%5.%6.%7.%8."/>
      <w:lvlJc w:val="left"/>
      <w:pPr>
        <w:ind w:left="3603" w:hanging="1800"/>
      </w:pPr>
      <w:rPr>
        <w:rFonts w:cs="Times New Roman" w:hint="default"/>
      </w:rPr>
    </w:lvl>
    <w:lvl w:ilvl="8">
      <w:start w:val="1"/>
      <w:numFmt w:val="decimal"/>
      <w:isLgl/>
      <w:lvlText w:val="%1.%2.%3.%4.%5.%6.%7.%8.%9."/>
      <w:lvlJc w:val="left"/>
      <w:pPr>
        <w:ind w:left="3963" w:hanging="2160"/>
      </w:pPr>
      <w:rPr>
        <w:rFonts w:cs="Times New Roman" w:hint="default"/>
      </w:rPr>
    </w:lvl>
  </w:abstractNum>
  <w:abstractNum w:abstractNumId="13">
    <w:nsid w:val="4CD13D3C"/>
    <w:multiLevelType w:val="multilevel"/>
    <w:tmpl w:val="1EBC7B8E"/>
    <w:lvl w:ilvl="0">
      <w:start w:val="1"/>
      <w:numFmt w:val="decimal"/>
      <w:lvlText w:val="%1."/>
      <w:lvlJc w:val="left"/>
      <w:pPr>
        <w:ind w:left="1443" w:hanging="450"/>
      </w:pPr>
      <w:rPr>
        <w:rFonts w:cs="Times New Roman" w:hint="default"/>
      </w:rPr>
    </w:lvl>
    <w:lvl w:ilvl="1">
      <w:start w:val="1"/>
      <w:numFmt w:val="decimal"/>
      <w:lvlText w:val="%1.%2."/>
      <w:lvlJc w:val="left"/>
      <w:pPr>
        <w:ind w:left="143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EA1478B"/>
    <w:multiLevelType w:val="multilevel"/>
    <w:tmpl w:val="A72A6412"/>
    <w:lvl w:ilvl="0">
      <w:start w:val="2"/>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3BC27C4"/>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6">
    <w:nsid w:val="550F5F9A"/>
    <w:multiLevelType w:val="multilevel"/>
    <w:tmpl w:val="90242B98"/>
    <w:lvl w:ilvl="0">
      <w:start w:val="5"/>
      <w:numFmt w:val="decimal"/>
      <w:lvlText w:val="%1."/>
      <w:lvlJc w:val="left"/>
      <w:pPr>
        <w:ind w:left="432" w:hanging="432"/>
      </w:pPr>
      <w:rPr>
        <w:rFonts w:cs="Times New Roman" w:hint="default"/>
      </w:rPr>
    </w:lvl>
    <w:lvl w:ilvl="1">
      <w:start w:val="1"/>
      <w:numFmt w:val="decimal"/>
      <w:lvlText w:val="%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5B021E92"/>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8">
    <w:nsid w:val="61E72D24"/>
    <w:multiLevelType w:val="multilevel"/>
    <w:tmpl w:val="CE8AFDCA"/>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9">
    <w:nsid w:val="63BA1E5A"/>
    <w:multiLevelType w:val="multilevel"/>
    <w:tmpl w:val="A62210CE"/>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88922F8"/>
    <w:multiLevelType w:val="hybridMultilevel"/>
    <w:tmpl w:val="79E830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063D91"/>
    <w:multiLevelType w:val="multilevel"/>
    <w:tmpl w:val="4226F92E"/>
    <w:lvl w:ilvl="0">
      <w:start w:val="4"/>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706E7A85"/>
    <w:multiLevelType w:val="multilevel"/>
    <w:tmpl w:val="EF12369C"/>
    <w:lvl w:ilvl="0">
      <w:start w:val="1"/>
      <w:numFmt w:val="decimal"/>
      <w:lvlText w:val="%1."/>
      <w:lvlJc w:val="left"/>
      <w:pPr>
        <w:ind w:left="1080" w:hanging="360"/>
      </w:pPr>
      <w:rPr>
        <w:rFonts w:cs="Times New Roman" w:hint="default"/>
      </w:rPr>
    </w:lvl>
    <w:lvl w:ilvl="1">
      <w:start w:val="1"/>
      <w:numFmt w:val="decimal"/>
      <w:isLgl/>
      <w:lvlText w:val="%1.%2."/>
      <w:lvlJc w:val="left"/>
      <w:pPr>
        <w:ind w:left="2433" w:hanging="720"/>
      </w:pPr>
      <w:rPr>
        <w:rFonts w:cs="Times New Roman" w:hint="default"/>
      </w:rPr>
    </w:lvl>
    <w:lvl w:ilvl="2">
      <w:start w:val="1"/>
      <w:numFmt w:val="decimal"/>
      <w:isLgl/>
      <w:lvlText w:val="%1.%2.%3."/>
      <w:lvlJc w:val="left"/>
      <w:pPr>
        <w:ind w:left="3426" w:hanging="720"/>
      </w:pPr>
      <w:rPr>
        <w:rFonts w:cs="Times New Roman" w:hint="default"/>
      </w:rPr>
    </w:lvl>
    <w:lvl w:ilvl="3">
      <w:start w:val="1"/>
      <w:numFmt w:val="decimal"/>
      <w:isLgl/>
      <w:lvlText w:val="%1.%2.%3.%4."/>
      <w:lvlJc w:val="left"/>
      <w:pPr>
        <w:ind w:left="4779" w:hanging="1080"/>
      </w:pPr>
      <w:rPr>
        <w:rFonts w:cs="Times New Roman" w:hint="default"/>
      </w:rPr>
    </w:lvl>
    <w:lvl w:ilvl="4">
      <w:start w:val="1"/>
      <w:numFmt w:val="decimal"/>
      <w:isLgl/>
      <w:lvlText w:val="%1.%2.%3.%4.%5."/>
      <w:lvlJc w:val="left"/>
      <w:pPr>
        <w:ind w:left="5772" w:hanging="1080"/>
      </w:pPr>
      <w:rPr>
        <w:rFonts w:cs="Times New Roman" w:hint="default"/>
      </w:rPr>
    </w:lvl>
    <w:lvl w:ilvl="5">
      <w:start w:val="1"/>
      <w:numFmt w:val="decimal"/>
      <w:isLgl/>
      <w:lvlText w:val="%1.%2.%3.%4.%5.%6."/>
      <w:lvlJc w:val="left"/>
      <w:pPr>
        <w:ind w:left="7125" w:hanging="1440"/>
      </w:pPr>
      <w:rPr>
        <w:rFonts w:cs="Times New Roman" w:hint="default"/>
      </w:rPr>
    </w:lvl>
    <w:lvl w:ilvl="6">
      <w:start w:val="1"/>
      <w:numFmt w:val="decimal"/>
      <w:isLgl/>
      <w:lvlText w:val="%1.%2.%3.%4.%5.%6.%7."/>
      <w:lvlJc w:val="left"/>
      <w:pPr>
        <w:ind w:left="8478" w:hanging="1800"/>
      </w:pPr>
      <w:rPr>
        <w:rFonts w:cs="Times New Roman" w:hint="default"/>
      </w:rPr>
    </w:lvl>
    <w:lvl w:ilvl="7">
      <w:start w:val="1"/>
      <w:numFmt w:val="decimal"/>
      <w:isLgl/>
      <w:lvlText w:val="%1.%2.%3.%4.%5.%6.%7.%8."/>
      <w:lvlJc w:val="left"/>
      <w:pPr>
        <w:ind w:left="9471" w:hanging="1800"/>
      </w:pPr>
      <w:rPr>
        <w:rFonts w:cs="Times New Roman" w:hint="default"/>
      </w:rPr>
    </w:lvl>
    <w:lvl w:ilvl="8">
      <w:start w:val="1"/>
      <w:numFmt w:val="decimal"/>
      <w:isLgl/>
      <w:lvlText w:val="%1.%2.%3.%4.%5.%6.%7.%8.%9."/>
      <w:lvlJc w:val="left"/>
      <w:pPr>
        <w:ind w:left="10824" w:hanging="2160"/>
      </w:pPr>
      <w:rPr>
        <w:rFonts w:cs="Times New Roman" w:hint="default"/>
      </w:rPr>
    </w:lvl>
  </w:abstractNum>
  <w:abstractNum w:abstractNumId="23">
    <w:nsid w:val="71922DB6"/>
    <w:multiLevelType w:val="multilevel"/>
    <w:tmpl w:val="A4664FFC"/>
    <w:lvl w:ilvl="0">
      <w:start w:val="4"/>
      <w:numFmt w:val="decimal"/>
      <w:lvlText w:val="%1."/>
      <w:lvlJc w:val="left"/>
      <w:pPr>
        <w:ind w:left="1636" w:hanging="360"/>
      </w:pPr>
      <w:rPr>
        <w:rFonts w:cs="Times New Roman" w:hint="default"/>
      </w:rPr>
    </w:lvl>
    <w:lvl w:ilvl="1">
      <w:start w:val="1"/>
      <w:numFmt w:val="decimal"/>
      <w:isLgl/>
      <w:lvlText w:val="%1.%2."/>
      <w:lvlJc w:val="left"/>
      <w:pPr>
        <w:ind w:left="1996" w:hanging="720"/>
      </w:pPr>
      <w:rPr>
        <w:rFonts w:cs="Times New Roman" w:hint="default"/>
      </w:rPr>
    </w:lvl>
    <w:lvl w:ilvl="2">
      <w:start w:val="1"/>
      <w:numFmt w:val="decimal"/>
      <w:isLgl/>
      <w:lvlText w:val="%1.%2.%3."/>
      <w:lvlJc w:val="left"/>
      <w:pPr>
        <w:ind w:left="2716" w:hanging="720"/>
      </w:pPr>
      <w:rPr>
        <w:rFonts w:cs="Times New Roman" w:hint="default"/>
      </w:rPr>
    </w:lvl>
    <w:lvl w:ilvl="3">
      <w:start w:val="1"/>
      <w:numFmt w:val="decimal"/>
      <w:isLgl/>
      <w:lvlText w:val="%1.%2.%3.%4."/>
      <w:lvlJc w:val="left"/>
      <w:pPr>
        <w:ind w:left="3436" w:hanging="1080"/>
      </w:pPr>
      <w:rPr>
        <w:rFonts w:cs="Times New Roman" w:hint="default"/>
      </w:rPr>
    </w:lvl>
    <w:lvl w:ilvl="4">
      <w:start w:val="1"/>
      <w:numFmt w:val="decimal"/>
      <w:isLgl/>
      <w:lvlText w:val="%1.%2.%3.%4.%5."/>
      <w:lvlJc w:val="left"/>
      <w:pPr>
        <w:ind w:left="3796" w:hanging="1080"/>
      </w:pPr>
      <w:rPr>
        <w:rFonts w:cs="Times New Roman" w:hint="default"/>
      </w:rPr>
    </w:lvl>
    <w:lvl w:ilvl="5">
      <w:start w:val="1"/>
      <w:numFmt w:val="decimal"/>
      <w:isLgl/>
      <w:lvlText w:val="%1.%2.%3.%4.%5.%6."/>
      <w:lvlJc w:val="left"/>
      <w:pPr>
        <w:ind w:left="4516" w:hanging="1440"/>
      </w:pPr>
      <w:rPr>
        <w:rFonts w:cs="Times New Roman" w:hint="default"/>
      </w:rPr>
    </w:lvl>
    <w:lvl w:ilvl="6">
      <w:start w:val="1"/>
      <w:numFmt w:val="decimal"/>
      <w:isLgl/>
      <w:lvlText w:val="%1.%2.%3.%4.%5.%6.%7."/>
      <w:lvlJc w:val="left"/>
      <w:pPr>
        <w:ind w:left="5236" w:hanging="1800"/>
      </w:pPr>
      <w:rPr>
        <w:rFonts w:cs="Times New Roman" w:hint="default"/>
      </w:rPr>
    </w:lvl>
    <w:lvl w:ilvl="7">
      <w:start w:val="1"/>
      <w:numFmt w:val="decimal"/>
      <w:isLgl/>
      <w:lvlText w:val="%1.%2.%3.%4.%5.%6.%7.%8."/>
      <w:lvlJc w:val="left"/>
      <w:pPr>
        <w:ind w:left="5596" w:hanging="1800"/>
      </w:pPr>
      <w:rPr>
        <w:rFonts w:cs="Times New Roman" w:hint="default"/>
      </w:rPr>
    </w:lvl>
    <w:lvl w:ilvl="8">
      <w:start w:val="1"/>
      <w:numFmt w:val="decimal"/>
      <w:isLgl/>
      <w:lvlText w:val="%1.%2.%3.%4.%5.%6.%7.%8.%9."/>
      <w:lvlJc w:val="left"/>
      <w:pPr>
        <w:ind w:left="6316" w:hanging="2160"/>
      </w:pPr>
      <w:rPr>
        <w:rFonts w:cs="Times New Roman" w:hint="default"/>
      </w:rPr>
    </w:lvl>
  </w:abstractNum>
  <w:abstractNum w:abstractNumId="24">
    <w:nsid w:val="748C0310"/>
    <w:multiLevelType w:val="hybridMultilevel"/>
    <w:tmpl w:val="6FEC2558"/>
    <w:lvl w:ilvl="0" w:tplc="2D883390">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3"/>
  </w:num>
  <w:num w:numId="2">
    <w:abstractNumId w:val="25"/>
  </w:num>
  <w:num w:numId="3">
    <w:abstractNumId w:val="13"/>
  </w:num>
  <w:num w:numId="4">
    <w:abstractNumId w:val="1"/>
  </w:num>
  <w:num w:numId="5">
    <w:abstractNumId w:val="5"/>
  </w:num>
  <w:num w:numId="6">
    <w:abstractNumId w:val="23"/>
  </w:num>
  <w:num w:numId="7">
    <w:abstractNumId w:val="17"/>
  </w:num>
  <w:num w:numId="8">
    <w:abstractNumId w:val="15"/>
  </w:num>
  <w:num w:numId="9">
    <w:abstractNumId w:val="11"/>
  </w:num>
  <w:num w:numId="10">
    <w:abstractNumId w:val="4"/>
  </w:num>
  <w:num w:numId="11">
    <w:abstractNumId w:val="8"/>
  </w:num>
  <w:num w:numId="12">
    <w:abstractNumId w:val="12"/>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2"/>
  </w:num>
  <w:num w:numId="18">
    <w:abstractNumId w:val="20"/>
  </w:num>
  <w:num w:numId="19">
    <w:abstractNumId w:val="6"/>
  </w:num>
  <w:num w:numId="20">
    <w:abstractNumId w:val="0"/>
  </w:num>
  <w:num w:numId="21">
    <w:abstractNumId w:val="24"/>
  </w:num>
  <w:num w:numId="22">
    <w:abstractNumId w:val="14"/>
  </w:num>
  <w:num w:numId="23">
    <w:abstractNumId w:val="16"/>
  </w:num>
  <w:num w:numId="24">
    <w:abstractNumId w:val="9"/>
  </w:num>
  <w:num w:numId="25">
    <w:abstractNumId w:val="18"/>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0275A"/>
    <w:rsid w:val="00004813"/>
    <w:rsid w:val="00005A30"/>
    <w:rsid w:val="00015D96"/>
    <w:rsid w:val="00024D31"/>
    <w:rsid w:val="00040F1B"/>
    <w:rsid w:val="000638BB"/>
    <w:rsid w:val="000723B4"/>
    <w:rsid w:val="00081482"/>
    <w:rsid w:val="00084FD1"/>
    <w:rsid w:val="0009316A"/>
    <w:rsid w:val="000A7D19"/>
    <w:rsid w:val="000B0620"/>
    <w:rsid w:val="000C7E3B"/>
    <w:rsid w:val="000D45D1"/>
    <w:rsid w:val="000E3B44"/>
    <w:rsid w:val="000F4124"/>
    <w:rsid w:val="001328B8"/>
    <w:rsid w:val="001552EA"/>
    <w:rsid w:val="001713FA"/>
    <w:rsid w:val="00180C60"/>
    <w:rsid w:val="00191953"/>
    <w:rsid w:val="001B411A"/>
    <w:rsid w:val="001D5ECC"/>
    <w:rsid w:val="002024A5"/>
    <w:rsid w:val="00215176"/>
    <w:rsid w:val="00220F46"/>
    <w:rsid w:val="00221ECA"/>
    <w:rsid w:val="0023297A"/>
    <w:rsid w:val="002350E2"/>
    <w:rsid w:val="00236E6C"/>
    <w:rsid w:val="00246462"/>
    <w:rsid w:val="002521A3"/>
    <w:rsid w:val="002707CD"/>
    <w:rsid w:val="00281B79"/>
    <w:rsid w:val="00284230"/>
    <w:rsid w:val="0028790C"/>
    <w:rsid w:val="002A09E1"/>
    <w:rsid w:val="002F1206"/>
    <w:rsid w:val="00312F0C"/>
    <w:rsid w:val="00324F42"/>
    <w:rsid w:val="003276FD"/>
    <w:rsid w:val="003568B8"/>
    <w:rsid w:val="00357CCF"/>
    <w:rsid w:val="003721CF"/>
    <w:rsid w:val="003B0593"/>
    <w:rsid w:val="003B354E"/>
    <w:rsid w:val="003C3E9B"/>
    <w:rsid w:val="003F1F51"/>
    <w:rsid w:val="004249E4"/>
    <w:rsid w:val="0042685E"/>
    <w:rsid w:val="004540F4"/>
    <w:rsid w:val="00477A3E"/>
    <w:rsid w:val="00486FB6"/>
    <w:rsid w:val="004C2C3B"/>
    <w:rsid w:val="004D780C"/>
    <w:rsid w:val="004E0824"/>
    <w:rsid w:val="004F40E0"/>
    <w:rsid w:val="00513745"/>
    <w:rsid w:val="00530E9D"/>
    <w:rsid w:val="00547561"/>
    <w:rsid w:val="005532D6"/>
    <w:rsid w:val="0055396A"/>
    <w:rsid w:val="00555B8D"/>
    <w:rsid w:val="005822A3"/>
    <w:rsid w:val="005A0177"/>
    <w:rsid w:val="005A294C"/>
    <w:rsid w:val="005B423C"/>
    <w:rsid w:val="005E53E4"/>
    <w:rsid w:val="005F278C"/>
    <w:rsid w:val="005F366B"/>
    <w:rsid w:val="00601091"/>
    <w:rsid w:val="00603E19"/>
    <w:rsid w:val="00607C6F"/>
    <w:rsid w:val="00610657"/>
    <w:rsid w:val="00642E85"/>
    <w:rsid w:val="00657CD9"/>
    <w:rsid w:val="0069748D"/>
    <w:rsid w:val="006B7B35"/>
    <w:rsid w:val="006C037B"/>
    <w:rsid w:val="006D00E4"/>
    <w:rsid w:val="006D69C8"/>
    <w:rsid w:val="006E4631"/>
    <w:rsid w:val="006F4B46"/>
    <w:rsid w:val="006F6C7F"/>
    <w:rsid w:val="00734CB1"/>
    <w:rsid w:val="007A2FEE"/>
    <w:rsid w:val="007B5603"/>
    <w:rsid w:val="007C338F"/>
    <w:rsid w:val="007F7601"/>
    <w:rsid w:val="008146D6"/>
    <w:rsid w:val="0083250A"/>
    <w:rsid w:val="0083308D"/>
    <w:rsid w:val="00844424"/>
    <w:rsid w:val="00860361"/>
    <w:rsid w:val="008B0242"/>
    <w:rsid w:val="008D0329"/>
    <w:rsid w:val="008E37C6"/>
    <w:rsid w:val="009017C1"/>
    <w:rsid w:val="00901E9A"/>
    <w:rsid w:val="0090309C"/>
    <w:rsid w:val="00922994"/>
    <w:rsid w:val="00940D86"/>
    <w:rsid w:val="00942F07"/>
    <w:rsid w:val="009618AE"/>
    <w:rsid w:val="0096406E"/>
    <w:rsid w:val="00964F6C"/>
    <w:rsid w:val="00985258"/>
    <w:rsid w:val="00990A79"/>
    <w:rsid w:val="009A3D50"/>
    <w:rsid w:val="009B1431"/>
    <w:rsid w:val="009C31B1"/>
    <w:rsid w:val="009D3B1E"/>
    <w:rsid w:val="009D41D7"/>
    <w:rsid w:val="00A03FF7"/>
    <w:rsid w:val="00A33B93"/>
    <w:rsid w:val="00A44881"/>
    <w:rsid w:val="00A56870"/>
    <w:rsid w:val="00A73A08"/>
    <w:rsid w:val="00AB0A77"/>
    <w:rsid w:val="00AC459C"/>
    <w:rsid w:val="00B115D0"/>
    <w:rsid w:val="00B12941"/>
    <w:rsid w:val="00B40143"/>
    <w:rsid w:val="00B41DEC"/>
    <w:rsid w:val="00B42891"/>
    <w:rsid w:val="00B57DD6"/>
    <w:rsid w:val="00B8083A"/>
    <w:rsid w:val="00BB3401"/>
    <w:rsid w:val="00BB47BD"/>
    <w:rsid w:val="00BD1B41"/>
    <w:rsid w:val="00BE309F"/>
    <w:rsid w:val="00C01225"/>
    <w:rsid w:val="00C071B6"/>
    <w:rsid w:val="00C24471"/>
    <w:rsid w:val="00C27FFA"/>
    <w:rsid w:val="00C40D50"/>
    <w:rsid w:val="00C45003"/>
    <w:rsid w:val="00C71393"/>
    <w:rsid w:val="00C96BC5"/>
    <w:rsid w:val="00CD693C"/>
    <w:rsid w:val="00CF02FD"/>
    <w:rsid w:val="00CF4104"/>
    <w:rsid w:val="00CF4E4A"/>
    <w:rsid w:val="00D02FCF"/>
    <w:rsid w:val="00D11105"/>
    <w:rsid w:val="00D2492A"/>
    <w:rsid w:val="00D96C30"/>
    <w:rsid w:val="00DB1524"/>
    <w:rsid w:val="00DB54ED"/>
    <w:rsid w:val="00DD11E4"/>
    <w:rsid w:val="00DD34F5"/>
    <w:rsid w:val="00DD39D0"/>
    <w:rsid w:val="00DE15D4"/>
    <w:rsid w:val="00DE1882"/>
    <w:rsid w:val="00E058F9"/>
    <w:rsid w:val="00E35179"/>
    <w:rsid w:val="00E43B22"/>
    <w:rsid w:val="00E504A6"/>
    <w:rsid w:val="00E60B93"/>
    <w:rsid w:val="00E662F1"/>
    <w:rsid w:val="00E75B6B"/>
    <w:rsid w:val="00E846B9"/>
    <w:rsid w:val="00E90A82"/>
    <w:rsid w:val="00EA5097"/>
    <w:rsid w:val="00EA6DD0"/>
    <w:rsid w:val="00EF453B"/>
    <w:rsid w:val="00EF7B3B"/>
    <w:rsid w:val="00F05136"/>
    <w:rsid w:val="00F07317"/>
    <w:rsid w:val="00F07804"/>
    <w:rsid w:val="00F3179A"/>
    <w:rsid w:val="00F44C27"/>
    <w:rsid w:val="00F626E2"/>
    <w:rsid w:val="00F8161F"/>
    <w:rsid w:val="00F85766"/>
    <w:rsid w:val="00FC2B00"/>
    <w:rsid w:val="00FD3A1E"/>
    <w:rsid w:val="00FF0D48"/>
    <w:rsid w:val="00FF3D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lang w:val="uk-UA"/>
    </w:rPr>
  </w:style>
  <w:style w:type="paragraph" w:styleId="ListParagraph">
    <w:name w:val="List Paragraph"/>
    <w:basedOn w:val="Normal"/>
    <w:uiPriority w:val="99"/>
    <w:qFormat/>
    <w:rsid w:val="003721CF"/>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B41DEC"/>
    <w:rPr>
      <w:rFonts w:cs="Times New Roman"/>
      <w:color w:val="0000FF"/>
      <w:u w:val="single"/>
    </w:rPr>
  </w:style>
  <w:style w:type="character" w:customStyle="1" w:styleId="a">
    <w:name w:val="Основной текст_"/>
    <w:link w:val="1"/>
    <w:uiPriority w:val="99"/>
    <w:locked/>
    <w:rsid w:val="008D0329"/>
    <w:rPr>
      <w:sz w:val="29"/>
      <w:shd w:val="clear" w:color="auto" w:fill="FFFFFF"/>
    </w:rPr>
  </w:style>
  <w:style w:type="paragraph" w:customStyle="1" w:styleId="1">
    <w:name w:val="Основной текст1"/>
    <w:basedOn w:val="Normal"/>
    <w:link w:val="a"/>
    <w:uiPriority w:val="99"/>
    <w:rsid w:val="008D0329"/>
    <w:pPr>
      <w:widowControl w:val="0"/>
      <w:shd w:val="clear" w:color="auto" w:fill="FFFFFF"/>
      <w:spacing w:after="0" w:line="324" w:lineRule="exact"/>
    </w:pPr>
    <w:rPr>
      <w:sz w:val="29"/>
      <w:szCs w:val="20"/>
      <w:lang w:eastAsia="ru-RU"/>
    </w:rPr>
  </w:style>
  <w:style w:type="paragraph" w:styleId="PlainText">
    <w:name w:val="Plain Text"/>
    <w:basedOn w:val="Normal"/>
    <w:link w:val="PlainTextChar"/>
    <w:uiPriority w:val="99"/>
    <w:rsid w:val="001713F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1713FA"/>
    <w:rPr>
      <w:rFonts w:ascii="Consolas" w:hAnsi="Consolas" w:cs="Consolas"/>
      <w:sz w:val="21"/>
      <w:szCs w:val="21"/>
      <w:lang w:eastAsia="en-US"/>
    </w:rPr>
  </w:style>
  <w:style w:type="paragraph" w:styleId="BodyTextIndent2">
    <w:name w:val="Body Text Indent 2"/>
    <w:basedOn w:val="Normal"/>
    <w:link w:val="BodyTextIndent2Char"/>
    <w:uiPriority w:val="99"/>
    <w:semiHidden/>
    <w:rsid w:val="00940D8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D86"/>
    <w:rPr>
      <w:rFonts w:cs="Times New Roman"/>
      <w:sz w:val="22"/>
      <w:szCs w:val="22"/>
      <w:lang w:eastAsia="en-US"/>
    </w:rPr>
  </w:style>
  <w:style w:type="paragraph" w:styleId="NormalWeb">
    <w:name w:val="Normal (Web)"/>
    <w:basedOn w:val="Normal"/>
    <w:uiPriority w:val="99"/>
    <w:rsid w:val="00B40143"/>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BalloonText">
    <w:name w:val="Balloon Text"/>
    <w:basedOn w:val="Normal"/>
    <w:link w:val="BalloonTextChar"/>
    <w:uiPriority w:val="99"/>
    <w:semiHidden/>
    <w:rsid w:val="00EA6DD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844705145">
      <w:marLeft w:val="0"/>
      <w:marRight w:val="0"/>
      <w:marTop w:val="0"/>
      <w:marBottom w:val="0"/>
      <w:divBdr>
        <w:top w:val="none" w:sz="0" w:space="0" w:color="auto"/>
        <w:left w:val="none" w:sz="0" w:space="0" w:color="auto"/>
        <w:bottom w:val="none" w:sz="0" w:space="0" w:color="auto"/>
        <w:right w:val="none" w:sz="0" w:space="0" w:color="auto"/>
      </w:divBdr>
    </w:div>
    <w:div w:id="844705146">
      <w:marLeft w:val="0"/>
      <w:marRight w:val="0"/>
      <w:marTop w:val="0"/>
      <w:marBottom w:val="0"/>
      <w:divBdr>
        <w:top w:val="none" w:sz="0" w:space="0" w:color="auto"/>
        <w:left w:val="none" w:sz="0" w:space="0" w:color="auto"/>
        <w:bottom w:val="none" w:sz="0" w:space="0" w:color="auto"/>
        <w:right w:val="none" w:sz="0" w:space="0" w:color="auto"/>
      </w:divBdr>
    </w:div>
    <w:div w:id="844705147">
      <w:marLeft w:val="0"/>
      <w:marRight w:val="0"/>
      <w:marTop w:val="0"/>
      <w:marBottom w:val="0"/>
      <w:divBdr>
        <w:top w:val="none" w:sz="0" w:space="0" w:color="auto"/>
        <w:left w:val="none" w:sz="0" w:space="0" w:color="auto"/>
        <w:bottom w:val="none" w:sz="0" w:space="0" w:color="auto"/>
        <w:right w:val="none" w:sz="0" w:space="0" w:color="auto"/>
      </w:divBdr>
    </w:div>
    <w:div w:id="844705148">
      <w:marLeft w:val="0"/>
      <w:marRight w:val="0"/>
      <w:marTop w:val="0"/>
      <w:marBottom w:val="0"/>
      <w:divBdr>
        <w:top w:val="none" w:sz="0" w:space="0" w:color="auto"/>
        <w:left w:val="none" w:sz="0" w:space="0" w:color="auto"/>
        <w:bottom w:val="none" w:sz="0" w:space="0" w:color="auto"/>
        <w:right w:val="none" w:sz="0" w:space="0" w:color="auto"/>
      </w:divBdr>
    </w:div>
    <w:div w:id="844705149">
      <w:marLeft w:val="0"/>
      <w:marRight w:val="0"/>
      <w:marTop w:val="0"/>
      <w:marBottom w:val="0"/>
      <w:divBdr>
        <w:top w:val="none" w:sz="0" w:space="0" w:color="auto"/>
        <w:left w:val="none" w:sz="0" w:space="0" w:color="auto"/>
        <w:bottom w:val="none" w:sz="0" w:space="0" w:color="auto"/>
        <w:right w:val="none" w:sz="0" w:space="0" w:color="auto"/>
      </w:divBdr>
    </w:div>
    <w:div w:id="844705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form.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liakarpyhina7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393" TargetMode="External"/><Relationship Id="rId11" Type="http://schemas.openxmlformats.org/officeDocument/2006/relationships/hyperlink" Target="mailto:e-learning@chnu.edu.ua" TargetMode="External"/><Relationship Id="rId5" Type="http://schemas.openxmlformats.org/officeDocument/2006/relationships/image" Target="media/image1.jpeg"/><Relationship Id="rId10" Type="http://schemas.openxmlformats.org/officeDocument/2006/relationships/hyperlink" Target="http://www.vmurol.com.ua" TargetMode="External"/><Relationship Id="rId4" Type="http://schemas.openxmlformats.org/officeDocument/2006/relationships/webSettings" Target="webSettings.xml"/><Relationship Id="rId9" Type="http://schemas.openxmlformats.org/officeDocument/2006/relationships/hyperlink" Target="http://www.medicwell.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1654</TotalTime>
  <Pages>23</Pages>
  <Words>4741</Words>
  <Characters>27030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Lozinska</cp:lastModifiedBy>
  <cp:revision>43</cp:revision>
  <cp:lastPrinted>2021-09-01T07:36:00Z</cp:lastPrinted>
  <dcterms:created xsi:type="dcterms:W3CDTF">2020-10-16T09:31:00Z</dcterms:created>
  <dcterms:modified xsi:type="dcterms:W3CDTF">2021-09-02T07:56:00Z</dcterms:modified>
</cp:coreProperties>
</file>