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24ED6" w14:textId="77777777" w:rsidR="002D7368" w:rsidRDefault="002D7368" w:rsidP="004F4B65">
      <w:pPr>
        <w:spacing w:after="0" w:line="240" w:lineRule="auto"/>
        <w:jc w:val="center"/>
        <w:rPr>
          <w:rFonts w:ascii="Times New Roman" w:hAnsi="Times New Roman"/>
          <w:b/>
          <w:sz w:val="28"/>
          <w:lang w:val="uk-UA"/>
        </w:rPr>
      </w:pPr>
      <w:r>
        <w:rPr>
          <w:rFonts w:ascii="Times New Roman" w:hAnsi="Times New Roman"/>
          <w:b/>
          <w:sz w:val="28"/>
          <w:lang w:val="uk-UA"/>
        </w:rPr>
        <w:t>МІНІСТЕРСТВО ОСВІТИ І НАУКИ УКРАЇНИ</w:t>
      </w:r>
    </w:p>
    <w:p w14:paraId="7FF730F2" w14:textId="77777777" w:rsidR="002D7368" w:rsidRDefault="002D7368" w:rsidP="004F4B65">
      <w:pPr>
        <w:spacing w:after="0" w:line="240" w:lineRule="auto"/>
        <w:jc w:val="center"/>
        <w:rPr>
          <w:rFonts w:ascii="Times New Roman" w:hAnsi="Times New Roman"/>
          <w:b/>
          <w:sz w:val="28"/>
          <w:lang w:val="uk-UA"/>
        </w:rPr>
      </w:pPr>
      <w:r>
        <w:rPr>
          <w:rFonts w:ascii="Times New Roman" w:hAnsi="Times New Roman"/>
          <w:b/>
          <w:sz w:val="28"/>
          <w:lang w:val="uk-UA"/>
        </w:rPr>
        <w:t>ХЕРСОНСЬКИЙ ДЕРЖАВНИЙ УНІВЕРСИТЕТ</w:t>
      </w:r>
    </w:p>
    <w:p w14:paraId="491D9F83" w14:textId="77777777" w:rsidR="002D7368" w:rsidRDefault="002D7368" w:rsidP="004F4B65">
      <w:pPr>
        <w:spacing w:after="0" w:line="240" w:lineRule="auto"/>
        <w:jc w:val="center"/>
        <w:rPr>
          <w:rFonts w:ascii="Times New Roman" w:hAnsi="Times New Roman"/>
          <w:b/>
          <w:sz w:val="28"/>
          <w:lang w:val="uk-UA"/>
        </w:rPr>
      </w:pPr>
      <w:r>
        <w:rPr>
          <w:rFonts w:ascii="Times New Roman" w:hAnsi="Times New Roman"/>
          <w:b/>
          <w:sz w:val="28"/>
          <w:lang w:val="uk-UA"/>
        </w:rPr>
        <w:t>МЕДИЧНИЙ ФАКУЛЬТЕТ</w:t>
      </w:r>
    </w:p>
    <w:p w14:paraId="107D3823" w14:textId="77777777" w:rsidR="002D7368" w:rsidRDefault="002F34DC" w:rsidP="004F4B65">
      <w:pPr>
        <w:spacing w:after="0" w:line="240" w:lineRule="auto"/>
        <w:jc w:val="center"/>
        <w:rPr>
          <w:rFonts w:ascii="Times New Roman" w:hAnsi="Times New Roman"/>
          <w:b/>
          <w:sz w:val="28"/>
          <w:lang w:val="uk-UA"/>
        </w:rPr>
      </w:pPr>
      <w:r>
        <w:rPr>
          <w:rFonts w:ascii="Times New Roman" w:hAnsi="Times New Roman"/>
          <w:b/>
          <w:sz w:val="28"/>
          <w:lang w:val="uk-UA"/>
        </w:rPr>
        <w:t xml:space="preserve">КАФЕДРА </w:t>
      </w:r>
      <w:r w:rsidR="002D7368">
        <w:rPr>
          <w:rFonts w:ascii="Times New Roman" w:hAnsi="Times New Roman"/>
          <w:b/>
          <w:sz w:val="28"/>
          <w:lang w:val="uk-UA"/>
        </w:rPr>
        <w:t>ФІЗИЧНОЇ ТЕРАПІЇ</w:t>
      </w:r>
      <w:r>
        <w:rPr>
          <w:rFonts w:ascii="Times New Roman" w:hAnsi="Times New Roman"/>
          <w:b/>
          <w:sz w:val="28"/>
          <w:lang w:val="uk-UA"/>
        </w:rPr>
        <w:t xml:space="preserve"> </w:t>
      </w:r>
      <w:r w:rsidR="00F92D10">
        <w:rPr>
          <w:rFonts w:ascii="Times New Roman" w:hAnsi="Times New Roman"/>
          <w:b/>
          <w:sz w:val="28"/>
          <w:lang w:val="uk-UA"/>
        </w:rPr>
        <w:t>ТА</w:t>
      </w:r>
      <w:r>
        <w:rPr>
          <w:rFonts w:ascii="Times New Roman" w:hAnsi="Times New Roman"/>
          <w:b/>
          <w:sz w:val="28"/>
          <w:lang w:val="uk-UA"/>
        </w:rPr>
        <w:t xml:space="preserve"> ЕРГОТЕРАПІЇ</w:t>
      </w:r>
    </w:p>
    <w:p w14:paraId="2EDF5E7F" w14:textId="77777777" w:rsidR="00F92D10" w:rsidRDefault="00F92D10" w:rsidP="004F4B65">
      <w:pPr>
        <w:spacing w:after="0" w:line="240" w:lineRule="auto"/>
        <w:jc w:val="center"/>
        <w:rPr>
          <w:rFonts w:ascii="Times New Roman" w:hAnsi="Times New Roman"/>
          <w:b/>
          <w:sz w:val="28"/>
          <w:lang w:val="uk-UA"/>
        </w:rPr>
      </w:pPr>
    </w:p>
    <w:tbl>
      <w:tblPr>
        <w:tblW w:w="26328" w:type="dxa"/>
        <w:tblLook w:val="00A0" w:firstRow="1" w:lastRow="0" w:firstColumn="1" w:lastColumn="0" w:noHBand="0" w:noVBand="0"/>
      </w:tblPr>
      <w:tblGrid>
        <w:gridCol w:w="9072"/>
        <w:gridCol w:w="8628"/>
        <w:gridCol w:w="8628"/>
      </w:tblGrid>
      <w:tr w:rsidR="004F4B65" w14:paraId="013E7097" w14:textId="77777777" w:rsidTr="004F4B65">
        <w:trPr>
          <w:trHeight w:val="1723"/>
        </w:trPr>
        <w:tc>
          <w:tcPr>
            <w:tcW w:w="9072" w:type="dxa"/>
          </w:tcPr>
          <w:p w14:paraId="4A39086D" w14:textId="77777777" w:rsidR="004F4B65" w:rsidRDefault="004F4B65" w:rsidP="004F4B65">
            <w:pPr>
              <w:pStyle w:val="a3"/>
              <w:rPr>
                <w:sz w:val="24"/>
                <w:szCs w:val="24"/>
                <w:lang w:eastAsia="en-US"/>
              </w:rPr>
            </w:pPr>
          </w:p>
        </w:tc>
        <w:tc>
          <w:tcPr>
            <w:tcW w:w="8628" w:type="dxa"/>
          </w:tcPr>
          <w:p w14:paraId="7912BEB9" w14:textId="77777777" w:rsidR="00A1219C" w:rsidRPr="00A1219C" w:rsidRDefault="00A1219C" w:rsidP="00A1219C">
            <w:pPr>
              <w:pStyle w:val="a3"/>
            </w:pPr>
            <w:r w:rsidRPr="00A1219C">
              <w:t>ЗАТВЕРДЖЕНО</w:t>
            </w:r>
          </w:p>
          <w:p w14:paraId="4A22D71C" w14:textId="77777777" w:rsidR="00A1219C" w:rsidRDefault="00A1219C" w:rsidP="00A1219C">
            <w:pPr>
              <w:pStyle w:val="a3"/>
            </w:pPr>
            <w:r w:rsidRPr="00A1219C">
              <w:t>на засіданні кафедри фізичної терапії</w:t>
            </w:r>
          </w:p>
          <w:p w14:paraId="5F2BCA59" w14:textId="02B3E347" w:rsidR="00A1219C" w:rsidRPr="00A1219C" w:rsidRDefault="00A1219C" w:rsidP="00A1219C">
            <w:pPr>
              <w:pStyle w:val="a3"/>
            </w:pPr>
            <w:r w:rsidRPr="00A1219C">
              <w:t xml:space="preserve"> та ерготерапії</w:t>
            </w:r>
          </w:p>
          <w:p w14:paraId="2DFE9E03" w14:textId="2FDBF20C" w:rsidR="00A1219C" w:rsidRPr="00A1219C" w:rsidRDefault="00A1219C" w:rsidP="00A1219C">
            <w:pPr>
              <w:pStyle w:val="a3"/>
            </w:pPr>
            <w:r w:rsidRPr="00A1219C">
              <w:t xml:space="preserve">протокол від </w:t>
            </w:r>
            <w:r w:rsidR="003414A6">
              <w:t>23 січня</w:t>
            </w:r>
            <w:r w:rsidRPr="00A1219C">
              <w:t xml:space="preserve"> 202</w:t>
            </w:r>
            <w:r w:rsidR="00E73950">
              <w:t xml:space="preserve">6 </w:t>
            </w:r>
            <w:r w:rsidRPr="00A1219C">
              <w:t xml:space="preserve">р., № </w:t>
            </w:r>
            <w:r w:rsidR="003414A6">
              <w:t>6</w:t>
            </w:r>
          </w:p>
          <w:p w14:paraId="1C009F3A" w14:textId="77777777" w:rsidR="00A1219C" w:rsidRPr="00A1219C" w:rsidRDefault="00A1219C" w:rsidP="00A1219C">
            <w:pPr>
              <w:pStyle w:val="a3"/>
            </w:pPr>
            <w:r w:rsidRPr="00A1219C">
              <w:t xml:space="preserve">завідувачка кафедри </w:t>
            </w:r>
          </w:p>
          <w:p w14:paraId="5EE92825" w14:textId="77777777" w:rsidR="00A1219C" w:rsidRPr="00A1219C" w:rsidRDefault="00A1219C" w:rsidP="00A1219C">
            <w:pPr>
              <w:pStyle w:val="a3"/>
            </w:pPr>
            <w:r w:rsidRPr="00A1219C">
              <w:t xml:space="preserve"> </w:t>
            </w:r>
            <w:r w:rsidRPr="00A1219C">
              <w:rPr>
                <w:noProof/>
                <w:u w:val="single"/>
                <w:lang w:eastAsia="uk-UA"/>
              </w:rPr>
              <w:drawing>
                <wp:inline distT="0" distB="0" distL="0" distR="0" wp14:anchorId="2CBE44EC" wp14:editId="1A66E2F6">
                  <wp:extent cx="1295400" cy="457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95400" cy="457200"/>
                          </a:xfrm>
                          <a:prstGeom prst="rect">
                            <a:avLst/>
                          </a:prstGeom>
                          <a:noFill/>
                        </pic:spPr>
                      </pic:pic>
                    </a:graphicData>
                  </a:graphic>
                </wp:inline>
              </w:drawing>
            </w:r>
            <w:r w:rsidRPr="00A1219C">
              <w:t xml:space="preserve"> (О.В. Лаврикова)</w:t>
            </w:r>
          </w:p>
          <w:p w14:paraId="31B5F67F" w14:textId="77777777" w:rsidR="00A1219C" w:rsidRPr="00A1219C" w:rsidRDefault="00A1219C" w:rsidP="00A1219C">
            <w:pPr>
              <w:pStyle w:val="a3"/>
              <w:rPr>
                <w:b/>
              </w:rPr>
            </w:pPr>
          </w:p>
          <w:p w14:paraId="7153235F" w14:textId="5D86024A" w:rsidR="004F4B65" w:rsidRDefault="004F4B65" w:rsidP="004F4B65">
            <w:pPr>
              <w:pStyle w:val="a3"/>
              <w:rPr>
                <w:sz w:val="24"/>
                <w:szCs w:val="24"/>
                <w:lang w:eastAsia="en-US"/>
              </w:rPr>
            </w:pPr>
          </w:p>
        </w:tc>
        <w:tc>
          <w:tcPr>
            <w:tcW w:w="8628" w:type="dxa"/>
            <w:hideMark/>
          </w:tcPr>
          <w:p w14:paraId="090512B8" w14:textId="34D52E04" w:rsidR="004F4B65" w:rsidRDefault="004F4B65" w:rsidP="004F4B65">
            <w:pPr>
              <w:pStyle w:val="a3"/>
              <w:rPr>
                <w:sz w:val="24"/>
                <w:szCs w:val="24"/>
                <w:lang w:eastAsia="en-US"/>
              </w:rPr>
            </w:pPr>
            <w:r>
              <w:rPr>
                <w:sz w:val="24"/>
                <w:szCs w:val="24"/>
                <w:lang w:eastAsia="en-US"/>
              </w:rPr>
              <w:t>ЗАТВЕРДЖЕНО</w:t>
            </w:r>
          </w:p>
          <w:p w14:paraId="22ABDD82" w14:textId="77777777" w:rsidR="004F4B65" w:rsidRPr="00644B4E" w:rsidRDefault="004F4B65" w:rsidP="004F4B65">
            <w:pPr>
              <w:pStyle w:val="a3"/>
              <w:rPr>
                <w:sz w:val="24"/>
                <w:szCs w:val="24"/>
                <w:lang w:eastAsia="en-US"/>
              </w:rPr>
            </w:pPr>
            <w:r w:rsidRPr="00644B4E">
              <w:rPr>
                <w:sz w:val="24"/>
                <w:szCs w:val="24"/>
                <w:lang w:eastAsia="en-US"/>
              </w:rPr>
              <w:t>на засіданні кафедри фізичної терапії</w:t>
            </w:r>
            <w:r>
              <w:rPr>
                <w:sz w:val="24"/>
                <w:szCs w:val="24"/>
                <w:lang w:eastAsia="en-US"/>
              </w:rPr>
              <w:t xml:space="preserve"> та ерготерапії</w:t>
            </w:r>
          </w:p>
          <w:p w14:paraId="365D94B3" w14:textId="77777777" w:rsidR="004F4B65" w:rsidRPr="00644B4E" w:rsidRDefault="004F4B65" w:rsidP="004F4B65">
            <w:pPr>
              <w:pStyle w:val="a3"/>
              <w:rPr>
                <w:sz w:val="24"/>
                <w:szCs w:val="24"/>
                <w:lang w:eastAsia="en-US"/>
              </w:rPr>
            </w:pPr>
            <w:r w:rsidRPr="00644B4E">
              <w:rPr>
                <w:sz w:val="24"/>
                <w:szCs w:val="24"/>
                <w:lang w:eastAsia="en-US"/>
              </w:rPr>
              <w:t xml:space="preserve">протокол від </w:t>
            </w:r>
            <w:r>
              <w:rPr>
                <w:sz w:val="24"/>
                <w:szCs w:val="24"/>
                <w:lang w:eastAsia="en-US"/>
              </w:rPr>
              <w:t>28</w:t>
            </w:r>
            <w:r w:rsidRPr="00644B4E">
              <w:rPr>
                <w:sz w:val="24"/>
                <w:szCs w:val="24"/>
                <w:lang w:eastAsia="en-US"/>
              </w:rPr>
              <w:t xml:space="preserve"> серпня 202</w:t>
            </w:r>
            <w:r>
              <w:rPr>
                <w:sz w:val="24"/>
                <w:szCs w:val="24"/>
                <w:lang w:eastAsia="en-US"/>
              </w:rPr>
              <w:t>3</w:t>
            </w:r>
            <w:r w:rsidRPr="00644B4E">
              <w:rPr>
                <w:sz w:val="24"/>
                <w:szCs w:val="24"/>
                <w:lang w:eastAsia="en-US"/>
              </w:rPr>
              <w:t xml:space="preserve"> р.</w:t>
            </w:r>
            <w:r w:rsidRPr="00644B4E">
              <w:rPr>
                <w:sz w:val="24"/>
                <w:szCs w:val="24"/>
                <w:lang w:val="ru-RU" w:eastAsia="en-US"/>
              </w:rPr>
              <w:t xml:space="preserve"> </w:t>
            </w:r>
            <w:r w:rsidRPr="00644B4E">
              <w:rPr>
                <w:sz w:val="24"/>
                <w:szCs w:val="24"/>
                <w:lang w:eastAsia="en-US"/>
              </w:rPr>
              <w:t>№ 1</w:t>
            </w:r>
          </w:p>
          <w:p w14:paraId="3F1E7404" w14:textId="77777777" w:rsidR="004F4B65" w:rsidRDefault="004F4B65" w:rsidP="004F4B65">
            <w:pPr>
              <w:pStyle w:val="a3"/>
              <w:rPr>
                <w:sz w:val="24"/>
                <w:szCs w:val="24"/>
                <w:lang w:eastAsia="en-US"/>
              </w:rPr>
            </w:pPr>
            <w:r w:rsidRPr="00644B4E">
              <w:rPr>
                <w:sz w:val="24"/>
                <w:szCs w:val="24"/>
                <w:lang w:eastAsia="en-US"/>
              </w:rPr>
              <w:t>завідувачка кафедри</w:t>
            </w:r>
          </w:p>
          <w:p w14:paraId="0E5580E4" w14:textId="164D5C05" w:rsidR="004F4B65" w:rsidRPr="00F92D10" w:rsidRDefault="00674F35" w:rsidP="004F4B65">
            <w:pPr>
              <w:pStyle w:val="a3"/>
              <w:rPr>
                <w:sz w:val="24"/>
                <w:szCs w:val="24"/>
                <w:lang w:val="ru-RU" w:eastAsia="en-US"/>
              </w:rPr>
            </w:pPr>
            <w:r w:rsidRPr="004F1D43">
              <w:rPr>
                <w:noProof/>
                <w:u w:val="single"/>
                <w:lang w:eastAsia="uk-UA"/>
              </w:rPr>
              <w:drawing>
                <wp:inline distT="0" distB="0" distL="0" distR="0" wp14:anchorId="4162F593" wp14:editId="1A1798CB">
                  <wp:extent cx="1285875" cy="4476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5875" cy="447675"/>
                          </a:xfrm>
                          <a:prstGeom prst="rect">
                            <a:avLst/>
                          </a:prstGeom>
                          <a:noFill/>
                          <a:ln>
                            <a:noFill/>
                          </a:ln>
                        </pic:spPr>
                      </pic:pic>
                    </a:graphicData>
                  </a:graphic>
                </wp:inline>
              </w:drawing>
            </w:r>
            <w:r w:rsidR="004F4B65">
              <w:rPr>
                <w:sz w:val="24"/>
                <w:szCs w:val="24"/>
                <w:lang w:eastAsia="en-US"/>
              </w:rPr>
              <w:t xml:space="preserve"> (проф. Оксана Лаврикова)</w:t>
            </w:r>
          </w:p>
        </w:tc>
      </w:tr>
    </w:tbl>
    <w:p w14:paraId="53720874" w14:textId="77777777" w:rsidR="002D7368" w:rsidRDefault="002D7368" w:rsidP="004F4B65">
      <w:pPr>
        <w:pStyle w:val="a3"/>
        <w:rPr>
          <w:sz w:val="24"/>
          <w:szCs w:val="24"/>
        </w:rPr>
      </w:pPr>
    </w:p>
    <w:p w14:paraId="58BB1B70" w14:textId="77777777" w:rsidR="002D7368" w:rsidRDefault="002D7368" w:rsidP="004F4B65">
      <w:pPr>
        <w:spacing w:after="0" w:line="240" w:lineRule="auto"/>
        <w:jc w:val="center"/>
        <w:rPr>
          <w:lang w:val="uk-UA"/>
        </w:rPr>
      </w:pPr>
    </w:p>
    <w:p w14:paraId="1D188011" w14:textId="77777777" w:rsidR="002D7368" w:rsidRDefault="002D7368" w:rsidP="004F4B65">
      <w:pPr>
        <w:spacing w:after="0" w:line="240" w:lineRule="auto"/>
        <w:jc w:val="center"/>
        <w:rPr>
          <w:rFonts w:ascii="Times New Roman" w:hAnsi="Times New Roman"/>
          <w:b/>
          <w:sz w:val="28"/>
          <w:szCs w:val="28"/>
          <w:lang w:val="uk-UA"/>
        </w:rPr>
      </w:pPr>
      <w:r>
        <w:rPr>
          <w:rFonts w:ascii="Times New Roman" w:hAnsi="Times New Roman"/>
          <w:b/>
          <w:sz w:val="28"/>
          <w:szCs w:val="28"/>
          <w:lang w:val="uk-UA"/>
        </w:rPr>
        <w:t>СИЛАБУС ОСВІТНЬОЇ КОМПОНЕНТИ</w:t>
      </w:r>
    </w:p>
    <w:p w14:paraId="4FF5C0A0" w14:textId="68E5CFA4" w:rsidR="002D7368" w:rsidRDefault="00A010EB" w:rsidP="004F4B65">
      <w:pPr>
        <w:spacing w:after="0" w:line="240" w:lineRule="auto"/>
        <w:jc w:val="center"/>
        <w:rPr>
          <w:rFonts w:ascii="Times New Roman" w:hAnsi="Times New Roman"/>
          <w:b/>
          <w:sz w:val="28"/>
          <w:szCs w:val="28"/>
          <w:lang w:val="uk-UA"/>
        </w:rPr>
      </w:pPr>
      <w:r>
        <w:rPr>
          <w:rFonts w:ascii="Times New Roman" w:hAnsi="Times New Roman"/>
          <w:b/>
          <w:sz w:val="28"/>
          <w:szCs w:val="28"/>
          <w:lang w:val="uk-UA"/>
        </w:rPr>
        <w:t xml:space="preserve">ОК </w:t>
      </w:r>
      <w:r w:rsidR="009140DF">
        <w:rPr>
          <w:rFonts w:ascii="Times New Roman" w:hAnsi="Times New Roman"/>
          <w:b/>
          <w:sz w:val="28"/>
          <w:szCs w:val="28"/>
          <w:lang w:val="uk-UA"/>
        </w:rPr>
        <w:t>3</w:t>
      </w:r>
      <w:r w:rsidR="00FB28B6">
        <w:rPr>
          <w:rFonts w:ascii="Times New Roman" w:hAnsi="Times New Roman"/>
          <w:b/>
          <w:sz w:val="28"/>
          <w:szCs w:val="28"/>
          <w:lang w:val="uk-UA"/>
        </w:rPr>
        <w:t>5</w:t>
      </w:r>
      <w:r w:rsidR="0091246F">
        <w:rPr>
          <w:rFonts w:ascii="Times New Roman" w:hAnsi="Times New Roman"/>
          <w:b/>
          <w:sz w:val="28"/>
          <w:szCs w:val="28"/>
          <w:lang w:val="uk-UA"/>
        </w:rPr>
        <w:t xml:space="preserve"> </w:t>
      </w:r>
      <w:r w:rsidR="00E73950">
        <w:rPr>
          <w:rFonts w:ascii="Times New Roman" w:hAnsi="Times New Roman"/>
          <w:b/>
          <w:sz w:val="28"/>
          <w:szCs w:val="28"/>
          <w:lang w:val="uk-UA"/>
        </w:rPr>
        <w:t>ОСНОВИ</w:t>
      </w:r>
      <w:r w:rsidR="00C70D59" w:rsidRPr="004F4B65">
        <w:rPr>
          <w:rFonts w:ascii="Times New Roman" w:hAnsi="Times New Roman"/>
          <w:b/>
          <w:sz w:val="28"/>
          <w:szCs w:val="28"/>
          <w:lang w:val="uk-UA"/>
        </w:rPr>
        <w:t xml:space="preserve"> </w:t>
      </w:r>
      <w:r w:rsidR="00114FCF" w:rsidRPr="004F4B65">
        <w:rPr>
          <w:rFonts w:ascii="Times New Roman" w:hAnsi="Times New Roman"/>
          <w:b/>
          <w:sz w:val="28"/>
          <w:szCs w:val="28"/>
          <w:lang w:val="uk-UA"/>
        </w:rPr>
        <w:t>СОЦІАЛЬН</w:t>
      </w:r>
      <w:r w:rsidR="00E73950">
        <w:rPr>
          <w:rFonts w:ascii="Times New Roman" w:hAnsi="Times New Roman"/>
          <w:b/>
          <w:sz w:val="28"/>
          <w:szCs w:val="28"/>
          <w:lang w:val="uk-UA"/>
        </w:rPr>
        <w:t>ОЇ</w:t>
      </w:r>
      <w:r w:rsidR="00114FCF" w:rsidRPr="004F4B65">
        <w:rPr>
          <w:rFonts w:ascii="Times New Roman" w:hAnsi="Times New Roman"/>
          <w:b/>
          <w:sz w:val="28"/>
          <w:szCs w:val="28"/>
          <w:lang w:val="uk-UA"/>
        </w:rPr>
        <w:t xml:space="preserve"> РЕАБІЛІТАЦІ</w:t>
      </w:r>
      <w:r w:rsidR="001D7B50">
        <w:rPr>
          <w:rFonts w:ascii="Times New Roman" w:hAnsi="Times New Roman"/>
          <w:b/>
          <w:sz w:val="28"/>
          <w:szCs w:val="28"/>
          <w:lang w:val="uk-UA"/>
        </w:rPr>
        <w:t>Ї</w:t>
      </w:r>
    </w:p>
    <w:p w14:paraId="4B12795F" w14:textId="77777777" w:rsidR="001D7B50" w:rsidRPr="004F4B65" w:rsidRDefault="001D7B50" w:rsidP="004F4B65">
      <w:pPr>
        <w:spacing w:after="0" w:line="240" w:lineRule="auto"/>
        <w:jc w:val="center"/>
        <w:rPr>
          <w:rFonts w:ascii="Times New Roman" w:hAnsi="Times New Roman"/>
          <w:b/>
          <w:sz w:val="28"/>
          <w:szCs w:val="28"/>
          <w:lang w:val="uk-UA"/>
        </w:rPr>
      </w:pPr>
    </w:p>
    <w:p w14:paraId="21EB99A9" w14:textId="77777777" w:rsidR="002D7368" w:rsidRPr="004F4B65" w:rsidRDefault="002D7368" w:rsidP="004F4B65">
      <w:pPr>
        <w:spacing w:after="0" w:line="240" w:lineRule="auto"/>
        <w:rPr>
          <w:rFonts w:ascii="Times New Roman" w:hAnsi="Times New Roman"/>
          <w:sz w:val="28"/>
          <w:szCs w:val="28"/>
          <w:lang w:val="uk-UA"/>
        </w:rPr>
      </w:pPr>
      <w:r w:rsidRPr="004F4B65">
        <w:rPr>
          <w:rFonts w:ascii="Times New Roman" w:hAnsi="Times New Roman"/>
          <w:sz w:val="28"/>
          <w:szCs w:val="28"/>
          <w:lang w:val="uk-UA"/>
        </w:rPr>
        <w:t xml:space="preserve">Освітня програма Фізична терапія, ерготерапія </w:t>
      </w:r>
    </w:p>
    <w:p w14:paraId="6672B292" w14:textId="77777777" w:rsidR="002D7368" w:rsidRPr="004F4B65" w:rsidRDefault="002D7368" w:rsidP="004F4B65">
      <w:pPr>
        <w:spacing w:after="0" w:line="240" w:lineRule="auto"/>
        <w:rPr>
          <w:rFonts w:ascii="Times New Roman" w:hAnsi="Times New Roman"/>
          <w:sz w:val="28"/>
          <w:szCs w:val="28"/>
          <w:lang w:val="uk-UA"/>
        </w:rPr>
      </w:pPr>
      <w:r w:rsidRPr="004F4B65">
        <w:rPr>
          <w:rFonts w:ascii="Times New Roman" w:hAnsi="Times New Roman"/>
          <w:sz w:val="28"/>
          <w:szCs w:val="28"/>
          <w:lang w:val="uk-UA"/>
        </w:rPr>
        <w:t>першого (бакалаврського) рівня</w:t>
      </w:r>
    </w:p>
    <w:p w14:paraId="5939847F" w14:textId="5B97C5C7" w:rsidR="002D7368" w:rsidRPr="004F4B65" w:rsidRDefault="002D7368" w:rsidP="004F4B65">
      <w:pPr>
        <w:spacing w:after="0" w:line="240" w:lineRule="auto"/>
        <w:rPr>
          <w:rFonts w:ascii="Times New Roman" w:hAnsi="Times New Roman"/>
          <w:sz w:val="28"/>
          <w:szCs w:val="28"/>
          <w:lang w:val="uk-UA"/>
        </w:rPr>
      </w:pPr>
      <w:r w:rsidRPr="004F4B65">
        <w:rPr>
          <w:rFonts w:ascii="Times New Roman" w:hAnsi="Times New Roman"/>
          <w:sz w:val="28"/>
          <w:szCs w:val="28"/>
          <w:lang w:val="uk-UA"/>
        </w:rPr>
        <w:t>Спеціальність 227</w:t>
      </w:r>
      <w:r w:rsidR="00FB28B6">
        <w:rPr>
          <w:rFonts w:ascii="Times New Roman" w:hAnsi="Times New Roman"/>
          <w:sz w:val="28"/>
          <w:szCs w:val="28"/>
          <w:lang w:val="uk-UA"/>
        </w:rPr>
        <w:t xml:space="preserve"> Терапія та реабілітація</w:t>
      </w:r>
    </w:p>
    <w:p w14:paraId="0E9CE6D7" w14:textId="77777777" w:rsidR="002D7368" w:rsidRPr="004F4B65" w:rsidRDefault="002D7368" w:rsidP="004F4B65">
      <w:pPr>
        <w:spacing w:after="0" w:line="240" w:lineRule="auto"/>
        <w:rPr>
          <w:rFonts w:ascii="Times New Roman" w:hAnsi="Times New Roman"/>
          <w:sz w:val="28"/>
          <w:szCs w:val="28"/>
          <w:lang w:val="uk-UA"/>
        </w:rPr>
      </w:pPr>
      <w:r w:rsidRPr="004F4B65">
        <w:rPr>
          <w:rFonts w:ascii="Times New Roman" w:hAnsi="Times New Roman"/>
          <w:sz w:val="28"/>
          <w:szCs w:val="28"/>
          <w:lang w:val="uk-UA"/>
        </w:rPr>
        <w:t>Галузь знань 22 Охорона здоров’я</w:t>
      </w:r>
    </w:p>
    <w:p w14:paraId="34506C65" w14:textId="77777777" w:rsidR="002D7368" w:rsidRDefault="002D7368" w:rsidP="004F4B65">
      <w:pPr>
        <w:spacing w:after="0" w:line="240" w:lineRule="auto"/>
        <w:rPr>
          <w:rFonts w:ascii="Times New Roman" w:hAnsi="Times New Roman"/>
          <w:sz w:val="28"/>
          <w:szCs w:val="28"/>
          <w:lang w:val="uk-UA"/>
        </w:rPr>
      </w:pPr>
    </w:p>
    <w:p w14:paraId="0C5B3191" w14:textId="080BE7BF" w:rsidR="002D7368" w:rsidRDefault="004D7146" w:rsidP="004F4B65">
      <w:pPr>
        <w:spacing w:after="0" w:line="240" w:lineRule="auto"/>
        <w:jc w:val="center"/>
        <w:rPr>
          <w:rFonts w:ascii="Times New Roman" w:hAnsi="Times New Roman"/>
          <w:sz w:val="28"/>
          <w:szCs w:val="28"/>
          <w:lang w:val="uk-UA"/>
        </w:rPr>
      </w:pPr>
      <w:r>
        <w:rPr>
          <w:rFonts w:ascii="Times New Roman" w:hAnsi="Times New Roman"/>
          <w:sz w:val="28"/>
          <w:szCs w:val="28"/>
          <w:lang w:val="uk-UA"/>
        </w:rPr>
        <w:t>Івано-Франківськ,</w:t>
      </w:r>
      <w:r w:rsidR="00114FCF">
        <w:rPr>
          <w:rFonts w:ascii="Times New Roman" w:hAnsi="Times New Roman"/>
          <w:sz w:val="28"/>
          <w:szCs w:val="28"/>
          <w:lang w:val="uk-UA"/>
        </w:rPr>
        <w:t xml:space="preserve"> 202</w:t>
      </w:r>
      <w:r w:rsidR="00E73950">
        <w:rPr>
          <w:rFonts w:ascii="Times New Roman" w:hAnsi="Times New Roman"/>
          <w:sz w:val="28"/>
          <w:szCs w:val="28"/>
          <w:lang w:val="uk-UA"/>
        </w:rPr>
        <w:t>6</w:t>
      </w:r>
    </w:p>
    <w:p w14:paraId="2189371C" w14:textId="77777777" w:rsidR="002D7368" w:rsidRDefault="002D7368" w:rsidP="004F4B65">
      <w:pPr>
        <w:spacing w:after="0" w:line="240" w:lineRule="auto"/>
        <w:rPr>
          <w:rFonts w:ascii="Times New Roman" w:hAnsi="Times New Roman"/>
          <w:sz w:val="28"/>
          <w:szCs w:val="28"/>
          <w:lang w:val="uk-UA"/>
        </w:rPr>
      </w:pPr>
      <w:r>
        <w:rPr>
          <w:rFonts w:ascii="Times New Roman" w:hAnsi="Times New Roman"/>
          <w:sz w:val="28"/>
          <w:szCs w:val="28"/>
          <w:lang w:val="uk-UA"/>
        </w:rPr>
        <w:br w:type="page"/>
      </w:r>
    </w:p>
    <w:p w14:paraId="2813DFD3" w14:textId="6211C6C0" w:rsidR="008C10A5" w:rsidRDefault="008C10A5" w:rsidP="004F4B65">
      <w:pPr>
        <w:pStyle w:val="a6"/>
        <w:numPr>
          <w:ilvl w:val="0"/>
          <w:numId w:val="1"/>
        </w:numPr>
        <w:spacing w:after="0" w:line="240" w:lineRule="auto"/>
        <w:ind w:left="714" w:hanging="357"/>
        <w:rPr>
          <w:rFonts w:ascii="Times New Roman" w:hAnsi="Times New Roman"/>
          <w:b/>
          <w:sz w:val="28"/>
          <w:szCs w:val="28"/>
          <w:lang w:val="uk-UA"/>
        </w:rPr>
      </w:pPr>
      <w:r>
        <w:rPr>
          <w:rFonts w:ascii="Times New Roman" w:hAnsi="Times New Roman"/>
          <w:b/>
          <w:sz w:val="28"/>
          <w:szCs w:val="28"/>
          <w:lang w:val="uk-UA"/>
        </w:rPr>
        <w:lastRenderedPageBreak/>
        <w:t>Опис курсу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61"/>
        <w:gridCol w:w="9801"/>
      </w:tblGrid>
      <w:tr w:rsidR="004F4B65" w:rsidRPr="00764957" w14:paraId="0F4BB55B" w14:textId="77777777" w:rsidTr="00A96650">
        <w:trPr>
          <w:jc w:val="center"/>
        </w:trPr>
        <w:tc>
          <w:tcPr>
            <w:tcW w:w="3761" w:type="dxa"/>
            <w:tcBorders>
              <w:top w:val="single" w:sz="4" w:space="0" w:color="auto"/>
              <w:left w:val="single" w:sz="4" w:space="0" w:color="auto"/>
              <w:bottom w:val="single" w:sz="4" w:space="0" w:color="auto"/>
              <w:right w:val="single" w:sz="4" w:space="0" w:color="auto"/>
            </w:tcBorders>
            <w:hideMark/>
          </w:tcPr>
          <w:p w14:paraId="2C5BC160" w14:textId="77777777" w:rsidR="004F4B65" w:rsidRPr="00764957" w:rsidRDefault="004F4B65" w:rsidP="00A96650">
            <w:pPr>
              <w:spacing w:after="0" w:line="240" w:lineRule="auto"/>
              <w:rPr>
                <w:rFonts w:ascii="Times New Roman" w:hAnsi="Times New Roman"/>
                <w:b/>
                <w:sz w:val="28"/>
                <w:szCs w:val="28"/>
                <w:lang w:val="uk-UA"/>
              </w:rPr>
            </w:pPr>
            <w:r w:rsidRPr="00764957">
              <w:rPr>
                <w:rFonts w:ascii="Times New Roman" w:hAnsi="Times New Roman"/>
                <w:b/>
                <w:sz w:val="28"/>
                <w:szCs w:val="28"/>
                <w:lang w:val="uk-UA"/>
              </w:rPr>
              <w:t>Назва освітньої компоненти</w:t>
            </w:r>
          </w:p>
        </w:tc>
        <w:tc>
          <w:tcPr>
            <w:tcW w:w="9801" w:type="dxa"/>
            <w:tcBorders>
              <w:top w:val="single" w:sz="4" w:space="0" w:color="auto"/>
              <w:left w:val="single" w:sz="4" w:space="0" w:color="auto"/>
              <w:bottom w:val="single" w:sz="4" w:space="0" w:color="auto"/>
              <w:right w:val="single" w:sz="4" w:space="0" w:color="auto"/>
            </w:tcBorders>
            <w:hideMark/>
          </w:tcPr>
          <w:p w14:paraId="57165870" w14:textId="6E73D507" w:rsidR="004F4B65" w:rsidRPr="00764957" w:rsidRDefault="00E73950" w:rsidP="00A96650">
            <w:pPr>
              <w:spacing w:after="0" w:line="240" w:lineRule="auto"/>
              <w:rPr>
                <w:rFonts w:ascii="Times New Roman" w:hAnsi="Times New Roman"/>
                <w:sz w:val="28"/>
                <w:szCs w:val="28"/>
                <w:lang w:val="uk-UA"/>
              </w:rPr>
            </w:pPr>
            <w:r>
              <w:rPr>
                <w:rFonts w:ascii="Times New Roman" w:hAnsi="Times New Roman"/>
                <w:sz w:val="28"/>
                <w:szCs w:val="28"/>
                <w:lang w:val="uk-UA"/>
              </w:rPr>
              <w:t>Основи</w:t>
            </w:r>
            <w:r w:rsidR="004F4B65">
              <w:rPr>
                <w:rFonts w:ascii="Times New Roman" w:hAnsi="Times New Roman"/>
                <w:sz w:val="28"/>
                <w:szCs w:val="28"/>
                <w:lang w:val="uk-UA"/>
              </w:rPr>
              <w:t xml:space="preserve"> соціальн</w:t>
            </w:r>
            <w:r>
              <w:rPr>
                <w:rFonts w:ascii="Times New Roman" w:hAnsi="Times New Roman"/>
                <w:sz w:val="28"/>
                <w:szCs w:val="28"/>
                <w:lang w:val="uk-UA"/>
              </w:rPr>
              <w:t>ої</w:t>
            </w:r>
            <w:r w:rsidR="004F4B65">
              <w:rPr>
                <w:rFonts w:ascii="Times New Roman" w:hAnsi="Times New Roman"/>
                <w:sz w:val="28"/>
                <w:szCs w:val="28"/>
                <w:lang w:val="uk-UA"/>
              </w:rPr>
              <w:t xml:space="preserve"> реабілітаці</w:t>
            </w:r>
            <w:r>
              <w:rPr>
                <w:rFonts w:ascii="Times New Roman" w:hAnsi="Times New Roman"/>
                <w:sz w:val="28"/>
                <w:szCs w:val="28"/>
                <w:lang w:val="uk-UA"/>
              </w:rPr>
              <w:t>ї</w:t>
            </w:r>
          </w:p>
        </w:tc>
      </w:tr>
      <w:tr w:rsidR="004F4B65" w:rsidRPr="00764957" w14:paraId="015DE0D5" w14:textId="77777777" w:rsidTr="00A96650">
        <w:trPr>
          <w:jc w:val="center"/>
        </w:trPr>
        <w:tc>
          <w:tcPr>
            <w:tcW w:w="3761" w:type="dxa"/>
            <w:tcBorders>
              <w:top w:val="single" w:sz="4" w:space="0" w:color="auto"/>
              <w:left w:val="single" w:sz="4" w:space="0" w:color="auto"/>
              <w:bottom w:val="single" w:sz="4" w:space="0" w:color="auto"/>
              <w:right w:val="single" w:sz="4" w:space="0" w:color="auto"/>
            </w:tcBorders>
          </w:tcPr>
          <w:p w14:paraId="6679106A" w14:textId="77777777" w:rsidR="004F4B65" w:rsidRPr="00764957" w:rsidRDefault="004F4B65" w:rsidP="00A96650">
            <w:pPr>
              <w:spacing w:after="0" w:line="240" w:lineRule="auto"/>
              <w:rPr>
                <w:rFonts w:ascii="Times New Roman" w:hAnsi="Times New Roman"/>
                <w:b/>
                <w:sz w:val="28"/>
                <w:szCs w:val="28"/>
                <w:lang w:val="uk-UA"/>
              </w:rPr>
            </w:pPr>
            <w:r w:rsidRPr="00764957">
              <w:rPr>
                <w:rFonts w:ascii="Times New Roman" w:hAnsi="Times New Roman"/>
                <w:b/>
                <w:sz w:val="28"/>
                <w:szCs w:val="28"/>
                <w:lang w:val="uk-UA"/>
              </w:rPr>
              <w:t>Викладач</w:t>
            </w:r>
          </w:p>
        </w:tc>
        <w:tc>
          <w:tcPr>
            <w:tcW w:w="9801" w:type="dxa"/>
            <w:tcBorders>
              <w:top w:val="single" w:sz="4" w:space="0" w:color="auto"/>
              <w:left w:val="single" w:sz="4" w:space="0" w:color="auto"/>
              <w:bottom w:val="single" w:sz="4" w:space="0" w:color="auto"/>
              <w:right w:val="single" w:sz="4" w:space="0" w:color="auto"/>
            </w:tcBorders>
          </w:tcPr>
          <w:p w14:paraId="4D77A0BA" w14:textId="77777777" w:rsidR="004F4B65" w:rsidRPr="00764957" w:rsidRDefault="004F4B65" w:rsidP="00A96650">
            <w:pPr>
              <w:spacing w:after="0" w:line="240" w:lineRule="auto"/>
              <w:rPr>
                <w:rFonts w:ascii="Times New Roman" w:hAnsi="Times New Roman"/>
                <w:sz w:val="28"/>
                <w:szCs w:val="28"/>
                <w:lang w:val="uk-UA"/>
              </w:rPr>
            </w:pPr>
            <w:r w:rsidRPr="00764957">
              <w:rPr>
                <w:rFonts w:ascii="Times New Roman" w:hAnsi="Times New Roman"/>
                <w:sz w:val="28"/>
                <w:szCs w:val="28"/>
                <w:lang w:val="uk-UA"/>
              </w:rPr>
              <w:t>Світлана Данильченко, кандидат медичних наук, доцент кафедри</w:t>
            </w:r>
          </w:p>
        </w:tc>
      </w:tr>
      <w:tr w:rsidR="0091246F" w:rsidRPr="000B6DA8" w14:paraId="4BF89219" w14:textId="77777777" w:rsidTr="00A96650">
        <w:trPr>
          <w:jc w:val="center"/>
        </w:trPr>
        <w:tc>
          <w:tcPr>
            <w:tcW w:w="3761" w:type="dxa"/>
            <w:tcBorders>
              <w:top w:val="single" w:sz="4" w:space="0" w:color="auto"/>
              <w:left w:val="single" w:sz="4" w:space="0" w:color="auto"/>
              <w:bottom w:val="single" w:sz="4" w:space="0" w:color="auto"/>
              <w:right w:val="single" w:sz="4" w:space="0" w:color="auto"/>
            </w:tcBorders>
            <w:shd w:val="clear" w:color="auto" w:fill="auto"/>
          </w:tcPr>
          <w:p w14:paraId="0986F604" w14:textId="77777777" w:rsidR="0091246F" w:rsidRPr="00764957" w:rsidRDefault="0091246F" w:rsidP="0091246F">
            <w:pPr>
              <w:spacing w:after="0" w:line="240" w:lineRule="auto"/>
              <w:rPr>
                <w:rFonts w:ascii="Times New Roman" w:hAnsi="Times New Roman"/>
                <w:b/>
                <w:sz w:val="28"/>
                <w:szCs w:val="28"/>
                <w:lang w:val="uk-UA"/>
              </w:rPr>
            </w:pPr>
            <w:r w:rsidRPr="00764957">
              <w:rPr>
                <w:rFonts w:ascii="Times New Roman" w:hAnsi="Times New Roman"/>
                <w:b/>
                <w:sz w:val="28"/>
                <w:szCs w:val="28"/>
                <w:lang w:val="uk-UA"/>
              </w:rPr>
              <w:t>Посилання на сайт</w:t>
            </w:r>
          </w:p>
        </w:tc>
        <w:tc>
          <w:tcPr>
            <w:tcW w:w="9801" w:type="dxa"/>
            <w:tcBorders>
              <w:top w:val="single" w:sz="4" w:space="0" w:color="auto"/>
              <w:left w:val="single" w:sz="4" w:space="0" w:color="auto"/>
              <w:bottom w:val="single" w:sz="4" w:space="0" w:color="auto"/>
              <w:right w:val="single" w:sz="4" w:space="0" w:color="auto"/>
            </w:tcBorders>
            <w:shd w:val="clear" w:color="auto" w:fill="auto"/>
          </w:tcPr>
          <w:p w14:paraId="12EA923B" w14:textId="770FF9B9" w:rsidR="0091246F" w:rsidRPr="0091246F" w:rsidRDefault="000B6DA8" w:rsidP="0091246F">
            <w:pPr>
              <w:spacing w:after="0" w:line="240" w:lineRule="auto"/>
              <w:rPr>
                <w:rFonts w:ascii="Times New Roman" w:hAnsi="Times New Roman"/>
                <w:sz w:val="28"/>
                <w:szCs w:val="28"/>
                <w:lang w:val="uk-UA"/>
              </w:rPr>
            </w:pPr>
            <w:hyperlink r:id="rId8" w:history="1">
              <w:r w:rsidR="005B239C" w:rsidRPr="0063093D">
                <w:rPr>
                  <w:rStyle w:val="a5"/>
                  <w:rFonts w:ascii="Times New Roman" w:hAnsi="Times New Roman"/>
                  <w:sz w:val="28"/>
                  <w:szCs w:val="28"/>
                  <w:lang w:val="uk-UA"/>
                </w:rPr>
                <w:t>https://ksuonline.kspu.edu/enrol/index.php?id=7799</w:t>
              </w:r>
            </w:hyperlink>
            <w:r w:rsidR="005B239C">
              <w:rPr>
                <w:rFonts w:ascii="Times New Roman" w:hAnsi="Times New Roman"/>
                <w:sz w:val="28"/>
                <w:szCs w:val="28"/>
                <w:lang w:val="uk-UA"/>
              </w:rPr>
              <w:t xml:space="preserve"> </w:t>
            </w:r>
          </w:p>
        </w:tc>
      </w:tr>
      <w:tr w:rsidR="0091246F" w:rsidRPr="00764957" w14:paraId="72BCDC7B" w14:textId="77777777" w:rsidTr="00A96650">
        <w:trPr>
          <w:jc w:val="center"/>
        </w:trPr>
        <w:tc>
          <w:tcPr>
            <w:tcW w:w="3761" w:type="dxa"/>
            <w:tcBorders>
              <w:top w:val="single" w:sz="4" w:space="0" w:color="auto"/>
              <w:left w:val="single" w:sz="4" w:space="0" w:color="auto"/>
              <w:bottom w:val="single" w:sz="4" w:space="0" w:color="auto"/>
              <w:right w:val="single" w:sz="4" w:space="0" w:color="auto"/>
            </w:tcBorders>
          </w:tcPr>
          <w:p w14:paraId="1A09B52B" w14:textId="77FCA38A" w:rsidR="0091246F" w:rsidRPr="00764957" w:rsidRDefault="0091246F" w:rsidP="0091246F">
            <w:pPr>
              <w:spacing w:after="0" w:line="240" w:lineRule="auto"/>
              <w:rPr>
                <w:rFonts w:ascii="Times New Roman" w:hAnsi="Times New Roman"/>
                <w:b/>
                <w:sz w:val="28"/>
                <w:szCs w:val="28"/>
                <w:lang w:val="uk-UA"/>
              </w:rPr>
            </w:pPr>
            <w:r w:rsidRPr="00764957">
              <w:rPr>
                <w:rFonts w:ascii="Times New Roman" w:hAnsi="Times New Roman"/>
                <w:b/>
                <w:sz w:val="28"/>
                <w:szCs w:val="28"/>
                <w:lang w:val="uk-UA"/>
              </w:rPr>
              <w:t>Контактний телефон, месенджер</w:t>
            </w:r>
          </w:p>
        </w:tc>
        <w:tc>
          <w:tcPr>
            <w:tcW w:w="9801" w:type="dxa"/>
            <w:tcBorders>
              <w:top w:val="single" w:sz="4" w:space="0" w:color="auto"/>
              <w:left w:val="single" w:sz="4" w:space="0" w:color="auto"/>
              <w:bottom w:val="single" w:sz="4" w:space="0" w:color="auto"/>
              <w:right w:val="single" w:sz="4" w:space="0" w:color="auto"/>
            </w:tcBorders>
          </w:tcPr>
          <w:p w14:paraId="0177F9F5" w14:textId="77777777" w:rsidR="0091246F" w:rsidRPr="00764957" w:rsidRDefault="0091246F" w:rsidP="0091246F">
            <w:pPr>
              <w:spacing w:after="0" w:line="240" w:lineRule="auto"/>
              <w:rPr>
                <w:rFonts w:ascii="Times New Roman" w:hAnsi="Times New Roman"/>
                <w:sz w:val="28"/>
                <w:szCs w:val="28"/>
                <w:lang w:val="uk-UA"/>
              </w:rPr>
            </w:pPr>
            <w:r w:rsidRPr="00764957">
              <w:rPr>
                <w:rFonts w:ascii="Times New Roman" w:hAnsi="Times New Roman"/>
                <w:sz w:val="28"/>
                <w:szCs w:val="28"/>
                <w:lang w:val="uk-UA"/>
              </w:rPr>
              <w:t>+38(098)3052577 (Вайбер, Телеграм)</w:t>
            </w:r>
          </w:p>
        </w:tc>
      </w:tr>
      <w:tr w:rsidR="0091246F" w:rsidRPr="00764957" w14:paraId="16A4D4FA" w14:textId="77777777" w:rsidTr="00A96650">
        <w:trPr>
          <w:jc w:val="center"/>
        </w:trPr>
        <w:tc>
          <w:tcPr>
            <w:tcW w:w="3761" w:type="dxa"/>
            <w:tcBorders>
              <w:top w:val="single" w:sz="4" w:space="0" w:color="auto"/>
              <w:left w:val="single" w:sz="4" w:space="0" w:color="auto"/>
              <w:bottom w:val="single" w:sz="4" w:space="0" w:color="auto"/>
              <w:right w:val="single" w:sz="4" w:space="0" w:color="auto"/>
            </w:tcBorders>
          </w:tcPr>
          <w:p w14:paraId="52634887" w14:textId="77777777" w:rsidR="0091246F" w:rsidRPr="00764957" w:rsidRDefault="0091246F" w:rsidP="0091246F">
            <w:pPr>
              <w:spacing w:after="0" w:line="240" w:lineRule="auto"/>
              <w:rPr>
                <w:rFonts w:ascii="Times New Roman" w:hAnsi="Times New Roman"/>
                <w:b/>
                <w:sz w:val="28"/>
                <w:szCs w:val="28"/>
                <w:lang w:val="uk-UA"/>
              </w:rPr>
            </w:pPr>
            <w:r w:rsidRPr="00764957">
              <w:rPr>
                <w:rFonts w:ascii="Times New Roman" w:hAnsi="Times New Roman"/>
                <w:b/>
                <w:sz w:val="28"/>
                <w:szCs w:val="28"/>
                <w:lang w:val="uk-UA"/>
              </w:rPr>
              <w:t>Email викладача:</w:t>
            </w:r>
          </w:p>
        </w:tc>
        <w:tc>
          <w:tcPr>
            <w:tcW w:w="9801" w:type="dxa"/>
            <w:tcBorders>
              <w:top w:val="single" w:sz="4" w:space="0" w:color="auto"/>
              <w:left w:val="single" w:sz="4" w:space="0" w:color="auto"/>
              <w:bottom w:val="single" w:sz="4" w:space="0" w:color="auto"/>
              <w:right w:val="single" w:sz="4" w:space="0" w:color="auto"/>
            </w:tcBorders>
          </w:tcPr>
          <w:p w14:paraId="45E2535C" w14:textId="77777777" w:rsidR="0091246F" w:rsidRPr="00764957" w:rsidRDefault="000B6DA8" w:rsidP="0091246F">
            <w:pPr>
              <w:spacing w:after="0" w:line="240" w:lineRule="auto"/>
              <w:rPr>
                <w:rFonts w:ascii="Times New Roman" w:hAnsi="Times New Roman"/>
                <w:sz w:val="28"/>
                <w:szCs w:val="28"/>
                <w:lang w:val="uk-UA"/>
              </w:rPr>
            </w:pPr>
            <w:hyperlink r:id="rId9" w:history="1">
              <w:r w:rsidR="0091246F" w:rsidRPr="006938DA">
                <w:rPr>
                  <w:rStyle w:val="a5"/>
                  <w:rFonts w:ascii="Times New Roman" w:hAnsi="Times New Roman"/>
                  <w:sz w:val="28"/>
                  <w:szCs w:val="28"/>
                  <w:lang w:val="en-US"/>
                </w:rPr>
                <w:t>svetlanaadanilch@gmail.com</w:t>
              </w:r>
            </w:hyperlink>
          </w:p>
        </w:tc>
      </w:tr>
      <w:tr w:rsidR="0091246F" w:rsidRPr="00764957" w14:paraId="364353E8" w14:textId="77777777" w:rsidTr="00A96650">
        <w:trPr>
          <w:jc w:val="center"/>
        </w:trPr>
        <w:tc>
          <w:tcPr>
            <w:tcW w:w="3761" w:type="dxa"/>
            <w:tcBorders>
              <w:top w:val="single" w:sz="4" w:space="0" w:color="auto"/>
              <w:left w:val="single" w:sz="4" w:space="0" w:color="auto"/>
              <w:bottom w:val="single" w:sz="4" w:space="0" w:color="auto"/>
              <w:right w:val="single" w:sz="4" w:space="0" w:color="auto"/>
            </w:tcBorders>
          </w:tcPr>
          <w:p w14:paraId="4C8B4B85" w14:textId="77777777" w:rsidR="0091246F" w:rsidRPr="00764957" w:rsidRDefault="0091246F" w:rsidP="0091246F">
            <w:pPr>
              <w:spacing w:after="0" w:line="240" w:lineRule="auto"/>
              <w:rPr>
                <w:rFonts w:ascii="Times New Roman" w:hAnsi="Times New Roman"/>
                <w:b/>
                <w:sz w:val="28"/>
                <w:szCs w:val="28"/>
                <w:lang w:val="uk-UA"/>
              </w:rPr>
            </w:pPr>
            <w:r w:rsidRPr="00764957">
              <w:rPr>
                <w:rFonts w:ascii="Times New Roman" w:hAnsi="Times New Roman"/>
                <w:b/>
                <w:sz w:val="28"/>
                <w:szCs w:val="28"/>
                <w:lang w:val="uk-UA"/>
              </w:rPr>
              <w:t>Графік консультацій</w:t>
            </w:r>
          </w:p>
        </w:tc>
        <w:tc>
          <w:tcPr>
            <w:tcW w:w="9801" w:type="dxa"/>
            <w:tcBorders>
              <w:top w:val="single" w:sz="4" w:space="0" w:color="auto"/>
              <w:left w:val="single" w:sz="4" w:space="0" w:color="auto"/>
              <w:bottom w:val="single" w:sz="4" w:space="0" w:color="auto"/>
              <w:right w:val="single" w:sz="4" w:space="0" w:color="auto"/>
            </w:tcBorders>
          </w:tcPr>
          <w:p w14:paraId="16DCF8D9" w14:textId="77777777" w:rsidR="0091246F" w:rsidRPr="00764957" w:rsidRDefault="0091246F" w:rsidP="0091246F">
            <w:pPr>
              <w:spacing w:after="0" w:line="240" w:lineRule="auto"/>
              <w:rPr>
                <w:rFonts w:ascii="Times New Roman" w:hAnsi="Times New Roman"/>
                <w:sz w:val="28"/>
                <w:szCs w:val="28"/>
                <w:lang w:val="uk-UA"/>
              </w:rPr>
            </w:pPr>
            <w:r w:rsidRPr="00764957">
              <w:rPr>
                <w:rFonts w:ascii="Times New Roman" w:hAnsi="Times New Roman"/>
                <w:sz w:val="28"/>
                <w:szCs w:val="28"/>
                <w:lang w:val="uk-UA"/>
              </w:rPr>
              <w:t>Понеділок, 11.30-12:30, або за призначеним часом</w:t>
            </w:r>
          </w:p>
        </w:tc>
      </w:tr>
      <w:tr w:rsidR="0091246F" w14:paraId="270BC6B4" w14:textId="77777777" w:rsidTr="00757E80">
        <w:trPr>
          <w:jc w:val="center"/>
        </w:trPr>
        <w:tc>
          <w:tcPr>
            <w:tcW w:w="3761" w:type="dxa"/>
            <w:tcBorders>
              <w:top w:val="single" w:sz="4" w:space="0" w:color="auto"/>
              <w:left w:val="single" w:sz="4" w:space="0" w:color="auto"/>
              <w:bottom w:val="single" w:sz="4" w:space="0" w:color="auto"/>
              <w:right w:val="single" w:sz="4" w:space="0" w:color="auto"/>
            </w:tcBorders>
            <w:hideMark/>
          </w:tcPr>
          <w:p w14:paraId="16638F5C" w14:textId="77777777" w:rsidR="0091246F" w:rsidRDefault="0091246F" w:rsidP="0091246F">
            <w:pPr>
              <w:spacing w:after="0" w:line="240" w:lineRule="auto"/>
              <w:rPr>
                <w:rFonts w:ascii="Times New Roman" w:hAnsi="Times New Roman"/>
                <w:b/>
                <w:color w:val="000000"/>
                <w:sz w:val="28"/>
                <w:szCs w:val="28"/>
                <w:lang w:val="uk-UA"/>
              </w:rPr>
            </w:pPr>
            <w:r>
              <w:rPr>
                <w:rFonts w:ascii="Times New Roman" w:hAnsi="Times New Roman"/>
                <w:b/>
                <w:color w:val="000000"/>
                <w:sz w:val="28"/>
                <w:szCs w:val="28"/>
                <w:lang w:val="uk-UA"/>
              </w:rPr>
              <w:t>Форма контролю</w:t>
            </w:r>
          </w:p>
        </w:tc>
        <w:tc>
          <w:tcPr>
            <w:tcW w:w="9801" w:type="dxa"/>
            <w:tcBorders>
              <w:top w:val="single" w:sz="4" w:space="0" w:color="auto"/>
              <w:left w:val="single" w:sz="4" w:space="0" w:color="auto"/>
              <w:bottom w:val="single" w:sz="4" w:space="0" w:color="auto"/>
              <w:right w:val="single" w:sz="4" w:space="0" w:color="auto"/>
            </w:tcBorders>
            <w:hideMark/>
          </w:tcPr>
          <w:p w14:paraId="047F69D5" w14:textId="01CEFFA1" w:rsidR="0091246F" w:rsidRDefault="0091246F" w:rsidP="0091246F">
            <w:pPr>
              <w:spacing w:after="0" w:line="240" w:lineRule="auto"/>
              <w:jc w:val="both"/>
              <w:rPr>
                <w:rFonts w:ascii="Times New Roman" w:hAnsi="Times New Roman"/>
                <w:sz w:val="28"/>
                <w:szCs w:val="28"/>
                <w:lang w:val="uk-UA"/>
              </w:rPr>
            </w:pPr>
            <w:r>
              <w:rPr>
                <w:rFonts w:ascii="Times New Roman" w:hAnsi="Times New Roman"/>
                <w:sz w:val="28"/>
                <w:szCs w:val="28"/>
                <w:lang w:val="uk-UA"/>
              </w:rPr>
              <w:t>іспит</w:t>
            </w:r>
          </w:p>
        </w:tc>
      </w:tr>
    </w:tbl>
    <w:p w14:paraId="09D2B552" w14:textId="77777777" w:rsidR="002D7368" w:rsidRDefault="002D7368" w:rsidP="004F4B65">
      <w:pPr>
        <w:spacing w:after="0" w:line="240" w:lineRule="auto"/>
        <w:jc w:val="center"/>
        <w:rPr>
          <w:rFonts w:ascii="Times New Roman" w:hAnsi="Times New Roman"/>
          <w:sz w:val="28"/>
          <w:szCs w:val="28"/>
          <w:lang w:val="uk-UA"/>
        </w:rPr>
      </w:pPr>
    </w:p>
    <w:p w14:paraId="14EB47BB" w14:textId="77777777" w:rsidR="00E73950" w:rsidRPr="009140DF" w:rsidRDefault="0012190A" w:rsidP="00E73950">
      <w:pPr>
        <w:spacing w:after="0"/>
        <w:ind w:left="-15" w:firstLine="560"/>
        <w:jc w:val="both"/>
        <w:rPr>
          <w:rFonts w:ascii="Times New Roman" w:hAnsi="Times New Roman"/>
          <w:sz w:val="28"/>
          <w:szCs w:val="28"/>
          <w:lang w:val="uk-UA"/>
        </w:rPr>
      </w:pPr>
      <w:r w:rsidRPr="009140DF">
        <w:rPr>
          <w:rFonts w:ascii="Times New Roman" w:hAnsi="Times New Roman"/>
          <w:b/>
          <w:sz w:val="28"/>
          <w:szCs w:val="28"/>
          <w:lang w:val="uk-UA"/>
        </w:rPr>
        <w:t>Анотація дисципліни:</w:t>
      </w:r>
      <w:r w:rsidRPr="009140DF">
        <w:rPr>
          <w:rFonts w:ascii="Times New Roman" w:hAnsi="Times New Roman"/>
          <w:sz w:val="28"/>
          <w:szCs w:val="28"/>
          <w:lang w:val="uk-UA"/>
        </w:rPr>
        <w:t xml:space="preserve"> </w:t>
      </w:r>
      <w:r w:rsidR="00E73950" w:rsidRPr="009140DF">
        <w:rPr>
          <w:rFonts w:ascii="Times New Roman" w:hAnsi="Times New Roman"/>
          <w:sz w:val="28"/>
          <w:szCs w:val="28"/>
          <w:lang w:val="uk-UA"/>
        </w:rPr>
        <w:t xml:space="preserve">Навчальний курс «Основи соціальної реабілітації» віднесений до вибіркової частини навчального плану і спрямований на оволодіння майбутніми соціальними працівниками компетентностями щодо комплексного вивчення категорії громадян, які потребують реабілітаційного впливу. Основні знання, що їх повинні набути здобувачі освіти, стосуються таких розділів: дослідження закономірностей та перспектив соціально-педагогічної взаємодії особистості; розробка механізмів регулювання й корекції відносин особистості та суспільства.  </w:t>
      </w:r>
    </w:p>
    <w:p w14:paraId="212B81B7" w14:textId="77777777" w:rsidR="00E73950" w:rsidRPr="009140DF" w:rsidRDefault="00E73950" w:rsidP="00E73950">
      <w:pPr>
        <w:spacing w:after="0" w:line="268" w:lineRule="auto"/>
        <w:ind w:firstLine="692"/>
        <w:jc w:val="both"/>
        <w:rPr>
          <w:rFonts w:ascii="Times New Roman" w:hAnsi="Times New Roman"/>
          <w:sz w:val="28"/>
          <w:szCs w:val="28"/>
          <w:lang w:val="uk-UA"/>
        </w:rPr>
      </w:pPr>
      <w:r w:rsidRPr="009140DF">
        <w:rPr>
          <w:rFonts w:ascii="Times New Roman" w:hAnsi="Times New Roman"/>
          <w:sz w:val="28"/>
          <w:szCs w:val="28"/>
          <w:lang w:val="uk-UA"/>
        </w:rPr>
        <w:t xml:space="preserve">Предметом вивчення навчальної дисципліни є визначення ефективних умов соціалізації особистості в сучасному суспільстві; вивчення дії об’єктивних і суб’єктивних факторів соціального середовища, характеру їх впливу на формування особистості. </w:t>
      </w:r>
    </w:p>
    <w:p w14:paraId="79400E94" w14:textId="76E6273B" w:rsidR="00163C92" w:rsidRPr="008C3101" w:rsidRDefault="008E04F7" w:rsidP="00E73950">
      <w:pPr>
        <w:spacing w:after="0" w:line="240" w:lineRule="auto"/>
        <w:ind w:firstLine="709"/>
        <w:jc w:val="both"/>
        <w:rPr>
          <w:rFonts w:ascii="Times New Roman" w:hAnsi="Times New Roman"/>
          <w:sz w:val="28"/>
          <w:szCs w:val="28"/>
        </w:rPr>
      </w:pPr>
      <w:r w:rsidRPr="00E73950">
        <w:rPr>
          <w:rFonts w:ascii="Times New Roman" w:hAnsi="Times New Roman"/>
          <w:sz w:val="28"/>
          <w:szCs w:val="28"/>
        </w:rPr>
        <w:t xml:space="preserve">Курс побудований згідно вимог кредитно-модульної системи організації навчального </w:t>
      </w:r>
      <w:r w:rsidRPr="008E04F7">
        <w:rPr>
          <w:rFonts w:ascii="Times New Roman" w:hAnsi="Times New Roman"/>
          <w:sz w:val="28"/>
          <w:szCs w:val="28"/>
        </w:rPr>
        <w:t xml:space="preserve">процесу </w:t>
      </w:r>
      <w:proofErr w:type="gramStart"/>
      <w:r w:rsidRPr="008E04F7">
        <w:rPr>
          <w:rFonts w:ascii="Times New Roman" w:hAnsi="Times New Roman"/>
          <w:sz w:val="28"/>
          <w:szCs w:val="28"/>
        </w:rPr>
        <w:t>у закладах</w:t>
      </w:r>
      <w:proofErr w:type="gramEnd"/>
      <w:r w:rsidRPr="008E04F7">
        <w:rPr>
          <w:rFonts w:ascii="Times New Roman" w:hAnsi="Times New Roman"/>
          <w:sz w:val="28"/>
          <w:szCs w:val="28"/>
        </w:rPr>
        <w:t xml:space="preserve"> вищої освіти та узгоджений з примірною структурою змісту начального курсу рекомендованого Європейського Кредитно-</w:t>
      </w:r>
      <w:r w:rsidRPr="008C3101">
        <w:rPr>
          <w:rFonts w:ascii="Times New Roman" w:hAnsi="Times New Roman"/>
          <w:sz w:val="28"/>
          <w:szCs w:val="28"/>
        </w:rPr>
        <w:t>Трансферною Системою (</w:t>
      </w:r>
      <w:r w:rsidRPr="008C3101">
        <w:rPr>
          <w:rFonts w:ascii="Times New Roman" w:hAnsi="Times New Roman"/>
          <w:sz w:val="28"/>
          <w:szCs w:val="28"/>
          <w:lang w:val="en-US"/>
        </w:rPr>
        <w:t>E</w:t>
      </w:r>
      <w:r w:rsidRPr="008C3101">
        <w:rPr>
          <w:rFonts w:ascii="Times New Roman" w:hAnsi="Times New Roman"/>
          <w:sz w:val="28"/>
          <w:szCs w:val="28"/>
        </w:rPr>
        <w:t xml:space="preserve">CTS). </w:t>
      </w:r>
    </w:p>
    <w:p w14:paraId="557F105D" w14:textId="2BAEB5F2" w:rsidR="008C3101" w:rsidRPr="008C3101" w:rsidRDefault="008C3101" w:rsidP="004F4B65">
      <w:pPr>
        <w:spacing w:after="0" w:line="240" w:lineRule="auto"/>
        <w:ind w:firstLine="709"/>
        <w:jc w:val="both"/>
        <w:rPr>
          <w:rFonts w:ascii="Times New Roman" w:hAnsi="Times New Roman"/>
          <w:sz w:val="28"/>
          <w:szCs w:val="28"/>
        </w:rPr>
      </w:pPr>
      <w:r w:rsidRPr="008C3101">
        <w:rPr>
          <w:rFonts w:ascii="Times New Roman" w:hAnsi="Times New Roman"/>
          <w:b/>
          <w:bCs/>
          <w:i/>
          <w:iCs/>
          <w:sz w:val="28"/>
          <w:szCs w:val="28"/>
          <w:lang w:val="uk-UA"/>
        </w:rPr>
        <w:t xml:space="preserve">Пререквізити </w:t>
      </w:r>
      <w:r w:rsidRPr="008C3101">
        <w:rPr>
          <w:rFonts w:ascii="Times New Roman" w:hAnsi="Times New Roman"/>
          <w:sz w:val="28"/>
          <w:szCs w:val="28"/>
        </w:rPr>
        <w:t>«</w:t>
      </w:r>
      <w:r w:rsidR="007617A5" w:rsidRPr="00E73950">
        <w:rPr>
          <w:rFonts w:ascii="Times New Roman" w:hAnsi="Times New Roman"/>
          <w:sz w:val="28"/>
          <w:szCs w:val="28"/>
        </w:rPr>
        <w:t>Основи соціальної реабілітації</w:t>
      </w:r>
      <w:r w:rsidRPr="008C3101">
        <w:rPr>
          <w:rFonts w:ascii="Times New Roman" w:hAnsi="Times New Roman"/>
          <w:sz w:val="28"/>
          <w:szCs w:val="28"/>
        </w:rPr>
        <w:t>» як освітній компонент базується на вивченні здобувачами вищої освіти анатомії людини, основ медичної біології та мікробіології, медичної та біоорганічної хімії, основ біологічної фізики, фізіології, патоморфології та патофізіології, гігієни та екології, фармакології та медичної рецептури, медсестринства у внутрішній медицини, педіатрії, хірургії та онкології</w:t>
      </w:r>
      <w:r w:rsidR="003D3D2C">
        <w:rPr>
          <w:rFonts w:ascii="Times New Roman" w:hAnsi="Times New Roman"/>
          <w:sz w:val="28"/>
          <w:szCs w:val="28"/>
          <w:lang w:val="uk-UA"/>
        </w:rPr>
        <w:t>, медико-соціальної реабілітації</w:t>
      </w:r>
      <w:r w:rsidRPr="008C3101">
        <w:rPr>
          <w:rFonts w:ascii="Times New Roman" w:hAnsi="Times New Roman"/>
          <w:sz w:val="28"/>
          <w:szCs w:val="28"/>
        </w:rPr>
        <w:t xml:space="preserve"> й інтегрується з цими дисциплінами; забезпечує послідовність та взаємозв’язок з травматологією й ортопедією, неврологією, педіатрією, </w:t>
      </w:r>
      <w:r w:rsidRPr="008C3101">
        <w:rPr>
          <w:rFonts w:ascii="Times New Roman" w:hAnsi="Times New Roman"/>
          <w:sz w:val="28"/>
          <w:szCs w:val="28"/>
        </w:rPr>
        <w:lastRenderedPageBreak/>
        <w:t xml:space="preserve">акушерством і гінекологією та іншими предметами навчального плану, що передбачає інтеграцію викладання з цими дисциплінами. </w:t>
      </w:r>
    </w:p>
    <w:p w14:paraId="767C0900" w14:textId="5C0561A0" w:rsidR="009E18ED" w:rsidRPr="008C3101" w:rsidRDefault="008C3101" w:rsidP="004F4B65">
      <w:pPr>
        <w:spacing w:after="0" w:line="240" w:lineRule="auto"/>
        <w:ind w:firstLine="709"/>
        <w:jc w:val="both"/>
        <w:rPr>
          <w:rFonts w:ascii="Times New Roman" w:hAnsi="Times New Roman"/>
          <w:sz w:val="28"/>
          <w:szCs w:val="28"/>
          <w:lang w:val="uk-UA"/>
        </w:rPr>
      </w:pPr>
      <w:r w:rsidRPr="008C3101">
        <w:rPr>
          <w:rFonts w:ascii="Times New Roman" w:hAnsi="Times New Roman"/>
          <w:b/>
          <w:bCs/>
          <w:i/>
          <w:iCs/>
          <w:sz w:val="28"/>
          <w:szCs w:val="28"/>
        </w:rPr>
        <w:t>Постреквізити</w:t>
      </w:r>
      <w:r w:rsidRPr="008C3101">
        <w:rPr>
          <w:rFonts w:ascii="Times New Roman" w:hAnsi="Times New Roman"/>
          <w:sz w:val="28"/>
          <w:szCs w:val="28"/>
        </w:rPr>
        <w:t xml:space="preserve"> Основні положення навчальної дисципліни мають застосовуватися при вивченні суміжних дисциплін протягом 4 років навчання, є базою для підготовки до ліцензійного інтегрованого іспиту «Крок Б», підготовки до навчання </w:t>
      </w:r>
      <w:proofErr w:type="gramStart"/>
      <w:r w:rsidRPr="008C3101">
        <w:rPr>
          <w:rFonts w:ascii="Times New Roman" w:hAnsi="Times New Roman"/>
          <w:sz w:val="28"/>
          <w:szCs w:val="28"/>
        </w:rPr>
        <w:t>у закладах</w:t>
      </w:r>
      <w:proofErr w:type="gramEnd"/>
      <w:r w:rsidRPr="008C3101">
        <w:rPr>
          <w:rFonts w:ascii="Times New Roman" w:hAnsi="Times New Roman"/>
          <w:sz w:val="28"/>
          <w:szCs w:val="28"/>
        </w:rPr>
        <w:t xml:space="preserve"> вищої освіти на програмах другого магістерського рівня вищої освіти.</w:t>
      </w:r>
    </w:p>
    <w:p w14:paraId="787608E7" w14:textId="77777777" w:rsidR="00A96650" w:rsidRDefault="00A96650" w:rsidP="008C3101">
      <w:pPr>
        <w:spacing w:after="0" w:line="240" w:lineRule="auto"/>
        <w:ind w:firstLine="708"/>
        <w:jc w:val="both"/>
        <w:rPr>
          <w:rFonts w:ascii="Times New Roman" w:hAnsi="Times New Roman"/>
          <w:b/>
          <w:sz w:val="28"/>
          <w:szCs w:val="28"/>
          <w:lang w:val="uk-UA"/>
        </w:rPr>
      </w:pPr>
    </w:p>
    <w:p w14:paraId="1AE7E7B7" w14:textId="77777777" w:rsidR="003D3D2C" w:rsidRPr="009140DF" w:rsidRDefault="00163C92" w:rsidP="003D3D2C">
      <w:pPr>
        <w:ind w:firstLine="708"/>
        <w:jc w:val="both"/>
        <w:rPr>
          <w:rFonts w:ascii="Times New Roman" w:hAnsi="Times New Roman"/>
          <w:sz w:val="28"/>
          <w:szCs w:val="28"/>
          <w:lang w:val="uk-UA"/>
        </w:rPr>
      </w:pPr>
      <w:r w:rsidRPr="008C3101">
        <w:rPr>
          <w:rFonts w:ascii="Times New Roman" w:hAnsi="Times New Roman"/>
          <w:b/>
          <w:sz w:val="28"/>
          <w:szCs w:val="28"/>
          <w:lang w:val="uk-UA"/>
        </w:rPr>
        <w:t>Мета та завдання дисципліни:</w:t>
      </w:r>
      <w:r w:rsidR="004023B1" w:rsidRPr="008C3101">
        <w:rPr>
          <w:rFonts w:ascii="Times New Roman" w:hAnsi="Times New Roman"/>
          <w:sz w:val="28"/>
          <w:szCs w:val="28"/>
          <w:lang w:val="uk-UA"/>
        </w:rPr>
        <w:t xml:space="preserve"> </w:t>
      </w:r>
      <w:r w:rsidR="003D3D2C" w:rsidRPr="009140DF">
        <w:rPr>
          <w:rFonts w:ascii="Times New Roman" w:eastAsia="Times New Roman" w:hAnsi="Times New Roman"/>
          <w:b/>
          <w:sz w:val="28"/>
          <w:szCs w:val="28"/>
          <w:lang w:val="uk-UA"/>
        </w:rPr>
        <w:t xml:space="preserve">Метою </w:t>
      </w:r>
      <w:r w:rsidR="003D3D2C" w:rsidRPr="009140DF">
        <w:rPr>
          <w:rFonts w:ascii="Times New Roman" w:hAnsi="Times New Roman"/>
          <w:sz w:val="28"/>
          <w:szCs w:val="28"/>
          <w:lang w:val="uk-UA"/>
        </w:rPr>
        <w:t xml:space="preserve">навчальної дисципліни «Основи соціальної реабілітації» є ознайомлення здобувачів освіти з основними характеристиками базових технологій соціальної реабілітації, визначення сутності та особливостей процесу технологізації реабілітації різних отримувачів послуг, розробка алгоритмів професійної діяльності суб’єктів соціальної роботи за напрямами соціальної реабілітації; усвідомлення та прийняття стратегій та моделей реабілітації у соціальній роботі; визначення та добір технологічного забезпечення, спрямованого на активізацію зусиль отримувачів послуг (індивідів, груп, спільнот) на вирішення власних проблем, характеристика та специфіка соціальної реабілітації.  </w:t>
      </w:r>
    </w:p>
    <w:p w14:paraId="297C49AA" w14:textId="1B82903D" w:rsidR="00384343" w:rsidRPr="008C3101" w:rsidRDefault="00384343" w:rsidP="003D3D2C">
      <w:pPr>
        <w:spacing w:after="0" w:line="240" w:lineRule="auto"/>
        <w:ind w:left="709"/>
        <w:jc w:val="both"/>
        <w:rPr>
          <w:rFonts w:ascii="Times New Roman" w:hAnsi="Times New Roman"/>
          <w:sz w:val="28"/>
          <w:szCs w:val="28"/>
          <w:lang w:val="uk-UA"/>
        </w:rPr>
      </w:pPr>
    </w:p>
    <w:p w14:paraId="50807258" w14:textId="7B96B83F" w:rsidR="008C3101" w:rsidRPr="008C3101" w:rsidRDefault="008C3101" w:rsidP="008C3101">
      <w:pPr>
        <w:spacing w:after="0"/>
        <w:ind w:firstLine="709"/>
        <w:jc w:val="both"/>
        <w:rPr>
          <w:rFonts w:ascii="Times New Roman" w:hAnsi="Times New Roman"/>
          <w:sz w:val="28"/>
          <w:szCs w:val="28"/>
          <w:lang w:val="uk-UA"/>
        </w:rPr>
      </w:pPr>
      <w:r w:rsidRPr="008C3101">
        <w:rPr>
          <w:rFonts w:ascii="Times New Roman" w:hAnsi="Times New Roman"/>
          <w:sz w:val="28"/>
          <w:szCs w:val="28"/>
          <w:lang w:val="uk-UA"/>
        </w:rPr>
        <w:t xml:space="preserve">Основними </w:t>
      </w:r>
      <w:r w:rsidRPr="008C3101">
        <w:rPr>
          <w:rFonts w:ascii="Times New Roman" w:hAnsi="Times New Roman"/>
          <w:b/>
          <w:sz w:val="28"/>
          <w:szCs w:val="28"/>
          <w:lang w:val="uk-UA"/>
        </w:rPr>
        <w:t>завданнями</w:t>
      </w:r>
      <w:r w:rsidRPr="008C3101">
        <w:rPr>
          <w:rFonts w:ascii="Times New Roman" w:hAnsi="Times New Roman"/>
          <w:sz w:val="28"/>
          <w:szCs w:val="28"/>
          <w:lang w:val="uk-UA"/>
        </w:rPr>
        <w:t xml:space="preserve"> вивчення дисципліни «</w:t>
      </w:r>
      <w:r w:rsidR="003D3D2C">
        <w:rPr>
          <w:rFonts w:ascii="Times New Roman" w:hAnsi="Times New Roman"/>
          <w:sz w:val="28"/>
          <w:szCs w:val="28"/>
          <w:lang w:val="uk-UA"/>
        </w:rPr>
        <w:t xml:space="preserve">Основи </w:t>
      </w:r>
      <w:r w:rsidR="00446B09">
        <w:rPr>
          <w:rFonts w:ascii="Times New Roman" w:hAnsi="Times New Roman"/>
          <w:sz w:val="28"/>
          <w:szCs w:val="28"/>
          <w:lang w:val="uk-UA"/>
        </w:rPr>
        <w:t>соціальн</w:t>
      </w:r>
      <w:r w:rsidR="003D3D2C">
        <w:rPr>
          <w:rFonts w:ascii="Times New Roman" w:hAnsi="Times New Roman"/>
          <w:sz w:val="28"/>
          <w:szCs w:val="28"/>
          <w:lang w:val="uk-UA"/>
        </w:rPr>
        <w:t>ої</w:t>
      </w:r>
      <w:r w:rsidR="00446B09">
        <w:rPr>
          <w:rFonts w:ascii="Times New Roman" w:hAnsi="Times New Roman"/>
          <w:sz w:val="28"/>
          <w:szCs w:val="28"/>
          <w:lang w:val="uk-UA"/>
        </w:rPr>
        <w:t xml:space="preserve"> реабілітаці</w:t>
      </w:r>
      <w:r w:rsidR="003D3D2C">
        <w:rPr>
          <w:rFonts w:ascii="Times New Roman" w:hAnsi="Times New Roman"/>
          <w:sz w:val="28"/>
          <w:szCs w:val="28"/>
          <w:lang w:val="uk-UA"/>
        </w:rPr>
        <w:t>ї</w:t>
      </w:r>
      <w:r w:rsidRPr="008C3101">
        <w:rPr>
          <w:rFonts w:ascii="Times New Roman" w:hAnsi="Times New Roman"/>
          <w:sz w:val="28"/>
          <w:szCs w:val="28"/>
          <w:lang w:val="uk-UA"/>
        </w:rPr>
        <w:t>» є: вивчення визначення поняття «реабілітація», «відновне лікування»; вивчення основної мети реабілітації в медицині; вивчення соціальної реабілітації, ії завдання та складові, державні заклади і громадські організації, які причетні до соціальної реабілітації; вивчення основної мети психологічної реабілітації пацієнтів та інвалідів; вивчення основної мети професійної реабілітації пацієнтів та інвалідів; вивчення основних завдань медичного контролю.</w:t>
      </w:r>
    </w:p>
    <w:p w14:paraId="6AAF814B" w14:textId="77777777" w:rsidR="008C3101" w:rsidRDefault="008C3101" w:rsidP="008C3101">
      <w:pPr>
        <w:pStyle w:val="a6"/>
        <w:spacing w:after="0"/>
        <w:jc w:val="both"/>
        <w:rPr>
          <w:rFonts w:ascii="Times New Roman" w:hAnsi="Times New Roman"/>
          <w:sz w:val="28"/>
          <w:szCs w:val="28"/>
          <w:lang w:val="uk-UA"/>
        </w:rPr>
      </w:pPr>
    </w:p>
    <w:p w14:paraId="6A000697" w14:textId="77777777" w:rsidR="008C3101" w:rsidRPr="00764957" w:rsidRDefault="008C3101" w:rsidP="008C3101">
      <w:pPr>
        <w:spacing w:after="0" w:line="240" w:lineRule="auto"/>
        <w:ind w:left="720"/>
        <w:jc w:val="both"/>
        <w:rPr>
          <w:rFonts w:ascii="Times New Roman" w:hAnsi="Times New Roman"/>
          <w:sz w:val="28"/>
          <w:szCs w:val="28"/>
        </w:rPr>
      </w:pPr>
      <w:r w:rsidRPr="00764957">
        <w:rPr>
          <w:rFonts w:ascii="Times New Roman" w:hAnsi="Times New Roman"/>
          <w:sz w:val="28"/>
          <w:szCs w:val="28"/>
        </w:rPr>
        <w:t xml:space="preserve">Згідно з вимогами освітньо-професійної програми студенти повинні: </w:t>
      </w:r>
    </w:p>
    <w:p w14:paraId="1E09C1B9" w14:textId="731A8716" w:rsidR="008C3101" w:rsidRDefault="008C3101" w:rsidP="00A8391B">
      <w:pPr>
        <w:spacing w:after="0" w:line="240" w:lineRule="auto"/>
        <w:ind w:left="720"/>
        <w:jc w:val="both"/>
        <w:rPr>
          <w:rFonts w:ascii="Times New Roman" w:hAnsi="Times New Roman"/>
          <w:b/>
          <w:i/>
          <w:sz w:val="28"/>
          <w:szCs w:val="28"/>
        </w:rPr>
      </w:pPr>
      <w:r w:rsidRPr="00764957">
        <w:rPr>
          <w:rFonts w:ascii="Times New Roman" w:hAnsi="Times New Roman"/>
          <w:b/>
          <w:i/>
          <w:sz w:val="28"/>
          <w:szCs w:val="28"/>
        </w:rPr>
        <w:t xml:space="preserve">Знати: </w:t>
      </w:r>
    </w:p>
    <w:p w14:paraId="3B5BF3D7" w14:textId="77777777" w:rsidR="00A8391B" w:rsidRPr="00A8391B" w:rsidRDefault="00A8391B" w:rsidP="00001D73">
      <w:pPr>
        <w:numPr>
          <w:ilvl w:val="0"/>
          <w:numId w:val="4"/>
        </w:numPr>
        <w:spacing w:after="0" w:line="240" w:lineRule="auto"/>
        <w:jc w:val="both"/>
        <w:rPr>
          <w:rFonts w:ascii="Times New Roman" w:hAnsi="Times New Roman"/>
          <w:sz w:val="28"/>
          <w:szCs w:val="28"/>
        </w:rPr>
      </w:pPr>
      <w:r w:rsidRPr="00A8391B">
        <w:rPr>
          <w:rFonts w:ascii="Times New Roman" w:hAnsi="Times New Roman"/>
          <w:sz w:val="28"/>
          <w:szCs w:val="28"/>
        </w:rPr>
        <w:t xml:space="preserve">Основні принципи фізичної та реабілітаційної медицини на основі Білої книги ФРМ. </w:t>
      </w:r>
    </w:p>
    <w:p w14:paraId="6B49870D" w14:textId="77777777" w:rsidR="00A8391B" w:rsidRPr="00A8391B" w:rsidRDefault="00A8391B" w:rsidP="00001D73">
      <w:pPr>
        <w:numPr>
          <w:ilvl w:val="0"/>
          <w:numId w:val="4"/>
        </w:numPr>
        <w:spacing w:after="0" w:line="240" w:lineRule="auto"/>
        <w:jc w:val="both"/>
        <w:rPr>
          <w:rFonts w:ascii="Times New Roman" w:hAnsi="Times New Roman"/>
          <w:sz w:val="28"/>
          <w:szCs w:val="28"/>
        </w:rPr>
      </w:pPr>
      <w:r w:rsidRPr="00A8391B">
        <w:rPr>
          <w:rFonts w:ascii="Times New Roman" w:hAnsi="Times New Roman"/>
          <w:sz w:val="28"/>
          <w:szCs w:val="28"/>
        </w:rPr>
        <w:t xml:space="preserve">Шляхи становлення реабілітаційної медицини в Україні </w:t>
      </w:r>
    </w:p>
    <w:p w14:paraId="6A280AB6" w14:textId="77777777" w:rsidR="00A8391B" w:rsidRPr="00A8391B" w:rsidRDefault="00A8391B" w:rsidP="00001D73">
      <w:pPr>
        <w:numPr>
          <w:ilvl w:val="0"/>
          <w:numId w:val="4"/>
        </w:numPr>
        <w:spacing w:after="0" w:line="240" w:lineRule="auto"/>
        <w:jc w:val="both"/>
        <w:rPr>
          <w:rFonts w:ascii="Times New Roman" w:hAnsi="Times New Roman"/>
          <w:sz w:val="28"/>
          <w:szCs w:val="28"/>
        </w:rPr>
      </w:pPr>
      <w:r w:rsidRPr="00A8391B">
        <w:rPr>
          <w:rFonts w:ascii="Times New Roman" w:hAnsi="Times New Roman"/>
          <w:sz w:val="28"/>
          <w:szCs w:val="28"/>
        </w:rPr>
        <w:t xml:space="preserve">Основні поняття Міжнародної класифікації функціонування (МКФ) </w:t>
      </w:r>
    </w:p>
    <w:p w14:paraId="5C9D24C9" w14:textId="14F4F2AA" w:rsidR="00A8391B" w:rsidRDefault="00A8391B" w:rsidP="00A8391B">
      <w:pPr>
        <w:spacing w:after="0" w:line="240" w:lineRule="auto"/>
        <w:ind w:left="720"/>
        <w:jc w:val="both"/>
        <w:rPr>
          <w:rFonts w:ascii="Times New Roman" w:hAnsi="Times New Roman"/>
          <w:b/>
          <w:i/>
          <w:sz w:val="28"/>
          <w:szCs w:val="28"/>
          <w:lang w:val="uk-UA"/>
        </w:rPr>
      </w:pPr>
    </w:p>
    <w:p w14:paraId="140E2852" w14:textId="77777777" w:rsidR="000B6DA8" w:rsidRPr="00A8391B" w:rsidRDefault="000B6DA8" w:rsidP="00A8391B">
      <w:pPr>
        <w:spacing w:after="0" w:line="240" w:lineRule="auto"/>
        <w:ind w:left="720"/>
        <w:jc w:val="both"/>
        <w:rPr>
          <w:rFonts w:ascii="Times New Roman" w:hAnsi="Times New Roman"/>
          <w:b/>
          <w:i/>
          <w:sz w:val="28"/>
          <w:szCs w:val="28"/>
          <w:lang w:val="uk-UA"/>
        </w:rPr>
      </w:pPr>
    </w:p>
    <w:p w14:paraId="7E6B6455" w14:textId="1FF6DD86" w:rsidR="00A8391B" w:rsidRPr="00A8391B" w:rsidRDefault="00A8391B" w:rsidP="00A8391B">
      <w:pPr>
        <w:spacing w:after="0" w:line="240" w:lineRule="auto"/>
        <w:ind w:left="720"/>
        <w:jc w:val="both"/>
        <w:rPr>
          <w:rFonts w:ascii="Times New Roman" w:hAnsi="Times New Roman"/>
          <w:b/>
          <w:i/>
          <w:sz w:val="28"/>
          <w:szCs w:val="28"/>
          <w:lang w:val="uk-UA"/>
        </w:rPr>
      </w:pPr>
      <w:r w:rsidRPr="00A8391B">
        <w:rPr>
          <w:rFonts w:ascii="Times New Roman" w:hAnsi="Times New Roman"/>
          <w:b/>
          <w:i/>
          <w:sz w:val="28"/>
          <w:szCs w:val="28"/>
          <w:lang w:val="uk-UA"/>
        </w:rPr>
        <w:lastRenderedPageBreak/>
        <w:t>Вміти:</w:t>
      </w:r>
    </w:p>
    <w:p w14:paraId="5F81D9C9" w14:textId="71915569" w:rsidR="003D3D2C" w:rsidRPr="003D3D2C" w:rsidRDefault="003D3D2C" w:rsidP="003D3D2C">
      <w:pPr>
        <w:numPr>
          <w:ilvl w:val="0"/>
          <w:numId w:val="41"/>
        </w:numPr>
        <w:spacing w:after="15" w:line="267" w:lineRule="auto"/>
        <w:ind w:hanging="360"/>
        <w:jc w:val="both"/>
        <w:rPr>
          <w:rFonts w:ascii="Times New Roman" w:hAnsi="Times New Roman"/>
          <w:sz w:val="28"/>
          <w:szCs w:val="28"/>
        </w:rPr>
      </w:pPr>
      <w:r w:rsidRPr="003D3D2C">
        <w:rPr>
          <w:rFonts w:ascii="Times New Roman" w:hAnsi="Times New Roman"/>
          <w:sz w:val="28"/>
          <w:szCs w:val="28"/>
        </w:rPr>
        <w:t xml:space="preserve">сформувати цілісне бачення проблематики соціально-реабілітаційної діяльності,  </w:t>
      </w:r>
    </w:p>
    <w:p w14:paraId="138CE3AA" w14:textId="77777777" w:rsidR="003D3D2C" w:rsidRPr="003D3D2C" w:rsidRDefault="003D3D2C" w:rsidP="003D3D2C">
      <w:pPr>
        <w:numPr>
          <w:ilvl w:val="0"/>
          <w:numId w:val="41"/>
        </w:numPr>
        <w:spacing w:after="15" w:line="267" w:lineRule="auto"/>
        <w:ind w:hanging="360"/>
        <w:jc w:val="both"/>
        <w:rPr>
          <w:rFonts w:ascii="Times New Roman" w:hAnsi="Times New Roman"/>
          <w:sz w:val="28"/>
          <w:szCs w:val="28"/>
        </w:rPr>
      </w:pPr>
      <w:r w:rsidRPr="003D3D2C">
        <w:rPr>
          <w:rFonts w:ascii="Times New Roman" w:hAnsi="Times New Roman"/>
          <w:sz w:val="28"/>
          <w:szCs w:val="28"/>
        </w:rPr>
        <w:t xml:space="preserve">сформувати професійні компетентності які допоможуть визначити зміст, мету, завдання та технології соціально-педагогічної реабілітації в професійній діяльності.  </w:t>
      </w:r>
    </w:p>
    <w:p w14:paraId="1F06BCF6" w14:textId="77777777" w:rsidR="003D3D2C" w:rsidRPr="003D3D2C" w:rsidRDefault="003D3D2C" w:rsidP="003D3D2C">
      <w:pPr>
        <w:numPr>
          <w:ilvl w:val="0"/>
          <w:numId w:val="41"/>
        </w:numPr>
        <w:spacing w:after="15" w:line="267" w:lineRule="auto"/>
        <w:ind w:hanging="360"/>
        <w:jc w:val="both"/>
        <w:rPr>
          <w:rFonts w:ascii="Times New Roman" w:hAnsi="Times New Roman"/>
          <w:sz w:val="28"/>
          <w:szCs w:val="28"/>
        </w:rPr>
      </w:pPr>
      <w:r w:rsidRPr="003D3D2C">
        <w:rPr>
          <w:rFonts w:ascii="Times New Roman" w:hAnsi="Times New Roman"/>
          <w:sz w:val="28"/>
          <w:szCs w:val="28"/>
        </w:rPr>
        <w:t xml:space="preserve">ознайомлення з технологічними аспектами соціально-реабілітаційної роботи поєднуватиметься із практичною діяльністю майбутніх соціальних працівників щодо впровадження технологій соціальної реабілітації у: центрах соціальних служб для сім’ї, дітей та молоді; закладах загальної середньої освіти, Центрах реабілітації, неформальних об’єднаннях, в громаді тощо;  </w:t>
      </w:r>
    </w:p>
    <w:p w14:paraId="608BF8CA" w14:textId="77777777" w:rsidR="003D3D2C" w:rsidRPr="003D3D2C" w:rsidRDefault="003D3D2C" w:rsidP="003D3D2C">
      <w:pPr>
        <w:numPr>
          <w:ilvl w:val="0"/>
          <w:numId w:val="41"/>
        </w:numPr>
        <w:spacing w:after="18" w:line="268" w:lineRule="auto"/>
        <w:ind w:hanging="360"/>
        <w:jc w:val="both"/>
        <w:rPr>
          <w:rFonts w:ascii="Times New Roman" w:hAnsi="Times New Roman"/>
          <w:sz w:val="28"/>
          <w:szCs w:val="28"/>
        </w:rPr>
      </w:pPr>
      <w:r w:rsidRPr="003D3D2C">
        <w:rPr>
          <w:rFonts w:ascii="Times New Roman" w:hAnsi="Times New Roman"/>
          <w:color w:val="191919"/>
          <w:sz w:val="28"/>
          <w:szCs w:val="28"/>
        </w:rPr>
        <w:t xml:space="preserve">дослідження закономірностей та перспектив </w:t>
      </w:r>
      <w:r w:rsidRPr="003D3D2C">
        <w:rPr>
          <w:rFonts w:ascii="Times New Roman" w:hAnsi="Times New Roman"/>
          <w:sz w:val="28"/>
          <w:szCs w:val="28"/>
        </w:rPr>
        <w:t>соціально-реабілітаційної</w:t>
      </w:r>
      <w:r w:rsidRPr="003D3D2C">
        <w:rPr>
          <w:rFonts w:ascii="Times New Roman" w:hAnsi="Times New Roman"/>
          <w:color w:val="191919"/>
          <w:sz w:val="28"/>
          <w:szCs w:val="28"/>
        </w:rPr>
        <w:t xml:space="preserve"> взаємодії особистості та середовища; </w:t>
      </w:r>
      <w:r w:rsidRPr="003D3D2C">
        <w:rPr>
          <w:rFonts w:ascii="Times New Roman" w:hAnsi="Times New Roman"/>
          <w:sz w:val="28"/>
          <w:szCs w:val="28"/>
        </w:rPr>
        <w:t xml:space="preserve"> </w:t>
      </w:r>
    </w:p>
    <w:p w14:paraId="74D44BE6" w14:textId="77777777" w:rsidR="003D3D2C" w:rsidRPr="003D3D2C" w:rsidRDefault="003D3D2C" w:rsidP="003D3D2C">
      <w:pPr>
        <w:numPr>
          <w:ilvl w:val="0"/>
          <w:numId w:val="41"/>
        </w:numPr>
        <w:spacing w:after="18" w:line="268" w:lineRule="auto"/>
        <w:ind w:hanging="360"/>
        <w:jc w:val="both"/>
        <w:rPr>
          <w:rFonts w:ascii="Times New Roman" w:hAnsi="Times New Roman"/>
          <w:sz w:val="28"/>
          <w:szCs w:val="28"/>
        </w:rPr>
      </w:pPr>
      <w:r w:rsidRPr="003D3D2C">
        <w:rPr>
          <w:rFonts w:ascii="Times New Roman" w:hAnsi="Times New Roman"/>
          <w:color w:val="191919"/>
          <w:sz w:val="28"/>
          <w:szCs w:val="28"/>
        </w:rPr>
        <w:t xml:space="preserve">розробка механізмів регулювання й корекції відносин особистості та суспільства;  </w:t>
      </w:r>
    </w:p>
    <w:p w14:paraId="0F70B3B0" w14:textId="77777777" w:rsidR="003D3D2C" w:rsidRPr="003D3D2C" w:rsidRDefault="003D3D2C" w:rsidP="003D3D2C">
      <w:pPr>
        <w:numPr>
          <w:ilvl w:val="0"/>
          <w:numId w:val="41"/>
        </w:numPr>
        <w:spacing w:after="18" w:line="268" w:lineRule="auto"/>
        <w:ind w:hanging="360"/>
        <w:jc w:val="both"/>
        <w:rPr>
          <w:rFonts w:ascii="Times New Roman" w:hAnsi="Times New Roman"/>
          <w:sz w:val="28"/>
          <w:szCs w:val="28"/>
        </w:rPr>
      </w:pPr>
      <w:r w:rsidRPr="003D3D2C">
        <w:rPr>
          <w:rFonts w:ascii="Times New Roman" w:hAnsi="Times New Roman"/>
          <w:color w:val="191919"/>
          <w:sz w:val="28"/>
          <w:szCs w:val="28"/>
        </w:rPr>
        <w:t xml:space="preserve">попередження негативного впливу факторів соціального середовища на особистість; </w:t>
      </w:r>
    </w:p>
    <w:p w14:paraId="71AA2799" w14:textId="77777777" w:rsidR="003D3D2C" w:rsidRPr="003D3D2C" w:rsidRDefault="003D3D2C" w:rsidP="003D3D2C">
      <w:pPr>
        <w:numPr>
          <w:ilvl w:val="0"/>
          <w:numId w:val="41"/>
        </w:numPr>
        <w:spacing w:after="18" w:line="268" w:lineRule="auto"/>
        <w:ind w:hanging="360"/>
        <w:jc w:val="both"/>
        <w:rPr>
          <w:rFonts w:ascii="Times New Roman" w:hAnsi="Times New Roman"/>
          <w:sz w:val="28"/>
          <w:szCs w:val="28"/>
        </w:rPr>
      </w:pPr>
      <w:proofErr w:type="gramStart"/>
      <w:r w:rsidRPr="003D3D2C">
        <w:rPr>
          <w:rFonts w:ascii="Times New Roman" w:hAnsi="Times New Roman"/>
          <w:color w:val="191919"/>
          <w:sz w:val="28"/>
          <w:szCs w:val="28"/>
        </w:rPr>
        <w:t>культивування  в</w:t>
      </w:r>
      <w:proofErr w:type="gramEnd"/>
      <w:r w:rsidRPr="003D3D2C">
        <w:rPr>
          <w:rFonts w:ascii="Times New Roman" w:hAnsi="Times New Roman"/>
          <w:color w:val="191919"/>
          <w:sz w:val="28"/>
          <w:szCs w:val="28"/>
        </w:rPr>
        <w:t xml:space="preserve"> суспільстві ціннісних орієнтирів гуманістичних відносин; </w:t>
      </w:r>
    </w:p>
    <w:p w14:paraId="27BE0F6C" w14:textId="77777777" w:rsidR="003D3D2C" w:rsidRPr="003D3D2C" w:rsidRDefault="003D3D2C" w:rsidP="003D3D2C">
      <w:pPr>
        <w:numPr>
          <w:ilvl w:val="0"/>
          <w:numId w:val="41"/>
        </w:numPr>
        <w:spacing w:after="18" w:line="268" w:lineRule="auto"/>
        <w:ind w:hanging="360"/>
        <w:jc w:val="both"/>
        <w:rPr>
          <w:rFonts w:ascii="Times New Roman" w:hAnsi="Times New Roman"/>
          <w:sz w:val="28"/>
          <w:szCs w:val="28"/>
        </w:rPr>
      </w:pPr>
      <w:r w:rsidRPr="003D3D2C">
        <w:rPr>
          <w:rFonts w:ascii="Times New Roman" w:hAnsi="Times New Roman"/>
          <w:color w:val="191919"/>
          <w:sz w:val="28"/>
          <w:szCs w:val="28"/>
        </w:rPr>
        <w:t xml:space="preserve">сприяння розвиткові здібностей у реалізації власного життєвого потенціалу окремої людини у взаємодії з співтовариством людей на всіх рівнях соціуму.  </w:t>
      </w:r>
    </w:p>
    <w:p w14:paraId="60DCE400" w14:textId="6FAF24F7" w:rsidR="00384343" w:rsidRDefault="00384343" w:rsidP="004F4B65">
      <w:pPr>
        <w:spacing w:after="0" w:line="240" w:lineRule="auto"/>
        <w:ind w:left="720"/>
        <w:jc w:val="both"/>
        <w:rPr>
          <w:rFonts w:ascii="Times New Roman" w:hAnsi="Times New Roman"/>
          <w:sz w:val="28"/>
          <w:szCs w:val="28"/>
          <w:lang w:val="uk-UA"/>
        </w:rPr>
      </w:pPr>
    </w:p>
    <w:p w14:paraId="2D2A0F78" w14:textId="77777777" w:rsidR="008C3101" w:rsidRPr="004023B1" w:rsidRDefault="008C3101" w:rsidP="004F4B65">
      <w:pPr>
        <w:spacing w:after="0" w:line="240" w:lineRule="auto"/>
        <w:ind w:left="720"/>
        <w:jc w:val="both"/>
        <w:rPr>
          <w:rFonts w:ascii="Times New Roman" w:hAnsi="Times New Roman"/>
          <w:sz w:val="28"/>
          <w:szCs w:val="28"/>
          <w:lang w:val="uk-UA"/>
        </w:rPr>
      </w:pPr>
    </w:p>
    <w:p w14:paraId="1523AF44" w14:textId="77777777" w:rsidR="004023B1" w:rsidRPr="004023B1" w:rsidRDefault="004023B1" w:rsidP="004F4B65">
      <w:pPr>
        <w:spacing w:after="0" w:line="240" w:lineRule="auto"/>
        <w:ind w:firstLine="540"/>
        <w:jc w:val="both"/>
        <w:rPr>
          <w:rFonts w:ascii="Times New Roman" w:hAnsi="Times New Roman"/>
          <w:i/>
          <w:sz w:val="28"/>
          <w:szCs w:val="28"/>
        </w:rPr>
      </w:pPr>
      <w:r w:rsidRPr="004023B1">
        <w:rPr>
          <w:rFonts w:ascii="Times New Roman" w:hAnsi="Times New Roman"/>
          <w:b/>
          <w:sz w:val="28"/>
          <w:szCs w:val="28"/>
          <w:lang w:val="uk-UA"/>
        </w:rPr>
        <w:t xml:space="preserve">3. </w:t>
      </w:r>
      <w:r w:rsidR="00757E80" w:rsidRPr="004023B1">
        <w:rPr>
          <w:rFonts w:ascii="Times New Roman" w:hAnsi="Times New Roman"/>
          <w:b/>
          <w:sz w:val="28"/>
          <w:szCs w:val="28"/>
          <w:lang w:val="uk-UA"/>
        </w:rPr>
        <w:t>Програмні компетентності та результати навчання</w:t>
      </w:r>
      <w:r w:rsidR="00A34425" w:rsidRPr="004023B1">
        <w:rPr>
          <w:rFonts w:ascii="Times New Roman" w:hAnsi="Times New Roman"/>
          <w:b/>
          <w:sz w:val="28"/>
          <w:szCs w:val="28"/>
          <w:lang w:val="uk-UA"/>
        </w:rPr>
        <w:t xml:space="preserve">: </w:t>
      </w:r>
      <w:r w:rsidRPr="004023B1">
        <w:rPr>
          <w:rFonts w:ascii="Times New Roman" w:hAnsi="Times New Roman"/>
          <w:sz w:val="28"/>
          <w:szCs w:val="28"/>
        </w:rPr>
        <w:t xml:space="preserve">Когнітивні вимоги в рамках вивчення модуля характеризуються наступними </w:t>
      </w:r>
      <w:r w:rsidR="00331A08">
        <w:rPr>
          <w:rFonts w:ascii="Times New Roman" w:hAnsi="Times New Roman"/>
          <w:b/>
          <w:i/>
          <w:sz w:val="28"/>
          <w:szCs w:val="28"/>
          <w:lang w:val="uk-UA"/>
        </w:rPr>
        <w:t>компетентностями</w:t>
      </w:r>
      <w:r w:rsidRPr="004023B1">
        <w:rPr>
          <w:rFonts w:ascii="Times New Roman" w:hAnsi="Times New Roman"/>
          <w:i/>
          <w:sz w:val="28"/>
          <w:szCs w:val="28"/>
        </w:rPr>
        <w:t>:</w:t>
      </w:r>
    </w:p>
    <w:p w14:paraId="15078053" w14:textId="3A21AF51" w:rsidR="004023B1" w:rsidRPr="004023B1" w:rsidRDefault="004023B1" w:rsidP="00001D73">
      <w:pPr>
        <w:numPr>
          <w:ilvl w:val="0"/>
          <w:numId w:val="3"/>
        </w:numPr>
        <w:spacing w:after="0" w:line="240" w:lineRule="auto"/>
        <w:jc w:val="both"/>
        <w:rPr>
          <w:rFonts w:ascii="Times New Roman" w:hAnsi="Times New Roman"/>
          <w:sz w:val="28"/>
          <w:szCs w:val="28"/>
        </w:rPr>
      </w:pPr>
      <w:r w:rsidRPr="004023B1">
        <w:rPr>
          <w:rFonts w:ascii="Times New Roman" w:hAnsi="Times New Roman"/>
          <w:sz w:val="28"/>
          <w:szCs w:val="28"/>
        </w:rPr>
        <w:t>використання теоретичних і практичних знань для проектування реабілітаційного середовища, для аналізу різних соціально реабілітаційних технологій, для організації соціального партнерства, для побудови системи оцінки власної діяльності;</w:t>
      </w:r>
    </w:p>
    <w:p w14:paraId="5BD2A19B" w14:textId="3C727178" w:rsidR="004023B1" w:rsidRPr="004023B1" w:rsidRDefault="004023B1" w:rsidP="00001D73">
      <w:pPr>
        <w:numPr>
          <w:ilvl w:val="0"/>
          <w:numId w:val="3"/>
        </w:numPr>
        <w:spacing w:after="0" w:line="240" w:lineRule="auto"/>
        <w:jc w:val="both"/>
        <w:rPr>
          <w:rFonts w:ascii="Times New Roman" w:hAnsi="Times New Roman"/>
          <w:sz w:val="28"/>
          <w:szCs w:val="28"/>
        </w:rPr>
      </w:pPr>
      <w:r w:rsidRPr="004023B1">
        <w:rPr>
          <w:rFonts w:ascii="Times New Roman" w:hAnsi="Times New Roman"/>
          <w:sz w:val="28"/>
          <w:szCs w:val="28"/>
        </w:rPr>
        <w:t>поповнення професійних знань на основі використання сучасних джерел інформації і участі в інноваційних дослідженнях;</w:t>
      </w:r>
    </w:p>
    <w:p w14:paraId="3A8E8CA7" w14:textId="4C925E59" w:rsidR="004023B1" w:rsidRPr="004023B1" w:rsidRDefault="004023B1" w:rsidP="00001D73">
      <w:pPr>
        <w:numPr>
          <w:ilvl w:val="0"/>
          <w:numId w:val="3"/>
        </w:numPr>
        <w:spacing w:after="0" w:line="240" w:lineRule="auto"/>
        <w:jc w:val="both"/>
        <w:rPr>
          <w:rFonts w:ascii="Times New Roman" w:hAnsi="Times New Roman"/>
          <w:sz w:val="28"/>
          <w:szCs w:val="28"/>
        </w:rPr>
      </w:pPr>
      <w:r w:rsidRPr="004023B1">
        <w:rPr>
          <w:rFonts w:ascii="Times New Roman" w:hAnsi="Times New Roman"/>
          <w:sz w:val="28"/>
          <w:szCs w:val="28"/>
        </w:rPr>
        <w:t>вибір тієї чи іншої концепції, підходу, технології на основі її критичного осмислення.</w:t>
      </w:r>
    </w:p>
    <w:p w14:paraId="09B6B83D" w14:textId="77777777" w:rsidR="004023B1" w:rsidRPr="0035289F" w:rsidRDefault="004023B1" w:rsidP="004F4B65">
      <w:pPr>
        <w:pStyle w:val="22"/>
        <w:ind w:firstLine="709"/>
        <w:jc w:val="both"/>
        <w:rPr>
          <w:rFonts w:ascii="Times New Roman" w:hAnsi="Times New Roman"/>
          <w:b w:val="0"/>
          <w:caps w:val="0"/>
          <w:sz w:val="28"/>
          <w:szCs w:val="28"/>
        </w:rPr>
      </w:pPr>
      <w:r w:rsidRPr="0035289F">
        <w:rPr>
          <w:rFonts w:ascii="Times New Roman" w:hAnsi="Times New Roman"/>
          <w:b w:val="0"/>
          <w:caps w:val="0"/>
          <w:sz w:val="28"/>
          <w:szCs w:val="28"/>
        </w:rPr>
        <w:t>Технологічні компетенції формуються протягом вивчення всіх тем модуля, причому основні вміння, що характеризують цей вид кваліфікаційних вимог, вже можуть бути оцінені на етапі завершення вивчення конкретної теми.</w:t>
      </w:r>
    </w:p>
    <w:p w14:paraId="41C6C045" w14:textId="77777777" w:rsidR="004023B1" w:rsidRDefault="004023B1" w:rsidP="004F4B65">
      <w:pPr>
        <w:pStyle w:val="22"/>
        <w:ind w:firstLine="709"/>
        <w:jc w:val="both"/>
        <w:rPr>
          <w:rFonts w:ascii="Times New Roman" w:hAnsi="Times New Roman"/>
          <w:b w:val="0"/>
          <w:caps w:val="0"/>
          <w:sz w:val="28"/>
          <w:szCs w:val="28"/>
        </w:rPr>
      </w:pPr>
      <w:r w:rsidRPr="0035289F">
        <w:rPr>
          <w:rFonts w:ascii="Times New Roman" w:hAnsi="Times New Roman"/>
          <w:b w:val="0"/>
          <w:caps w:val="0"/>
          <w:sz w:val="28"/>
          <w:szCs w:val="28"/>
        </w:rPr>
        <w:lastRenderedPageBreak/>
        <w:t>Особистісно-професійні компетенції (соціальні, комунікативні та інформаційні) можуть стати орієнтиром для викладача при організації самостійної роботи студентів.</w:t>
      </w:r>
    </w:p>
    <w:p w14:paraId="00B59E6E" w14:textId="77777777" w:rsidR="00A010EB" w:rsidRPr="00447E90" w:rsidRDefault="00A010EB" w:rsidP="00A010EB">
      <w:pPr>
        <w:spacing w:after="0"/>
        <w:ind w:firstLine="927"/>
        <w:jc w:val="both"/>
        <w:rPr>
          <w:rFonts w:ascii="Times New Roman" w:hAnsi="Times New Roman"/>
          <w:sz w:val="28"/>
          <w:szCs w:val="28"/>
          <w:lang w:val="uk-UA"/>
        </w:rPr>
      </w:pPr>
      <w:r w:rsidRPr="009A1A4E">
        <w:rPr>
          <w:rFonts w:ascii="Times New Roman" w:hAnsi="Times New Roman"/>
          <w:b/>
          <w:sz w:val="28"/>
          <w:szCs w:val="28"/>
          <w:lang w:val="uk-UA"/>
        </w:rPr>
        <w:t xml:space="preserve">Інтегральна компетентність – </w:t>
      </w:r>
      <w:r>
        <w:rPr>
          <w:rFonts w:ascii="Times New Roman" w:hAnsi="Times New Roman"/>
          <w:sz w:val="28"/>
          <w:szCs w:val="28"/>
          <w:lang w:val="uk-UA"/>
        </w:rPr>
        <w:t>з</w:t>
      </w:r>
      <w:r w:rsidRPr="00447E90">
        <w:rPr>
          <w:rFonts w:ascii="Times New Roman" w:hAnsi="Times New Roman"/>
          <w:sz w:val="28"/>
          <w:szCs w:val="28"/>
          <w:lang w:val="uk-UA"/>
        </w:rPr>
        <w:t>датність вирішувати складні спеціалізовані задачі та практичні проблеми, пов’язані з фізичною терапією та ерготерапією, що характеризуються комплексністю та невизначеністю умов, із застосуванням положень, теорій та методів медико-біологічних, соціальних, психолого-педагогічних наук.</w:t>
      </w:r>
    </w:p>
    <w:p w14:paraId="528BA326" w14:textId="77777777" w:rsidR="00A010EB" w:rsidRPr="009A1A4E" w:rsidRDefault="00A010EB" w:rsidP="00A010EB">
      <w:pPr>
        <w:spacing w:after="0"/>
        <w:ind w:firstLine="927"/>
        <w:jc w:val="both"/>
        <w:rPr>
          <w:rFonts w:ascii="Times New Roman" w:hAnsi="Times New Roman"/>
          <w:b/>
          <w:sz w:val="28"/>
          <w:szCs w:val="28"/>
          <w:lang w:val="uk-UA"/>
        </w:rPr>
      </w:pPr>
      <w:r w:rsidRPr="009A1A4E">
        <w:rPr>
          <w:rFonts w:ascii="Times New Roman" w:hAnsi="Times New Roman"/>
          <w:b/>
          <w:sz w:val="28"/>
          <w:szCs w:val="28"/>
          <w:lang w:val="uk-UA"/>
        </w:rPr>
        <w:t>Загальні компетентності:</w:t>
      </w:r>
    </w:p>
    <w:p w14:paraId="51FEDAB0"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ЗК 01. Знання та розуміння предметної області та розуміння професійної діяльності. </w:t>
      </w:r>
    </w:p>
    <w:p w14:paraId="391882A1"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ЗК 02. Здатність діяти на основі етичних міркувань (мотивів). </w:t>
      </w:r>
    </w:p>
    <w:p w14:paraId="7C583B84"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ЗК 03. Навички міжособистісної взаємодії. </w:t>
      </w:r>
    </w:p>
    <w:p w14:paraId="5FF03FC5"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ЗК 04. Здатність працювати в команді. </w:t>
      </w:r>
    </w:p>
    <w:p w14:paraId="1ECB5C7C"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ЗК 05. Здатність мотивувати людей та рухатися до спільної мети. </w:t>
      </w:r>
    </w:p>
    <w:p w14:paraId="7AA7B472"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ЗК 06. Здатність спілкуватися державною мовою як усно, так і </w:t>
      </w:r>
    </w:p>
    <w:p w14:paraId="0EC26A7C"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письмово. </w:t>
      </w:r>
    </w:p>
    <w:p w14:paraId="537BCE45"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ЗК 07. Здатність спілкуватися іноземною мовою. </w:t>
      </w:r>
    </w:p>
    <w:p w14:paraId="4FA501E2"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ЗК 08. Здатність планувати та управляти часом. </w:t>
      </w:r>
    </w:p>
    <w:p w14:paraId="08462C9F"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ЗК 09. Навички використання інформаційних і комунікаційних технологій. </w:t>
      </w:r>
    </w:p>
    <w:p w14:paraId="072A8A5C"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ЗК 10. Здатність до пошуку, оброблення та аналізу інформації з різних джерел. </w:t>
      </w:r>
    </w:p>
    <w:p w14:paraId="060AA08D"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ЗК 11. Здатність до самостійного визначення і аналізу закономірностей історико-культурних явищ та суспільних процесів в Україні в контексті європейського та світового простору.</w:t>
      </w:r>
    </w:p>
    <w:p w14:paraId="60BDEC61"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ЗК 12. Здатність вчитися і оволодівати сучасними знаннями. </w:t>
      </w:r>
    </w:p>
    <w:p w14:paraId="7122370D"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ЗК 13. Здатність застосовувати знання у практичних ситуаціях. </w:t>
      </w:r>
    </w:p>
    <w:p w14:paraId="48A6EA8E"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ЗК 14. Здатність діяти соціально відповідально та свідомо. </w:t>
      </w:r>
    </w:p>
    <w:p w14:paraId="468114BD"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ЗК 15.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14:paraId="6105779E"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ЗК 16.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w:t>
      </w:r>
      <w:r w:rsidRPr="00447E90">
        <w:rPr>
          <w:rFonts w:ascii="Times New Roman" w:hAnsi="Times New Roman"/>
          <w:sz w:val="28"/>
          <w:szCs w:val="28"/>
          <w:lang w:val="uk-UA"/>
        </w:rPr>
        <w:lastRenderedPageBreak/>
        <w:t xml:space="preserve">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14:paraId="29CAC3E3"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ЗК 17. Здатність забезпечувати розвиток інформаційної культури, цифрової грамотності, кібербезпеки та кібергігієни працівників сфери охорони здоров’я.</w:t>
      </w:r>
    </w:p>
    <w:p w14:paraId="62C9ACFC" w14:textId="77777777" w:rsidR="00A010EB" w:rsidRDefault="00A010EB" w:rsidP="00A010EB">
      <w:pPr>
        <w:spacing w:after="0"/>
        <w:ind w:firstLine="927"/>
        <w:jc w:val="both"/>
        <w:rPr>
          <w:rFonts w:ascii="Times New Roman" w:hAnsi="Times New Roman"/>
          <w:b/>
          <w:sz w:val="28"/>
          <w:szCs w:val="28"/>
          <w:lang w:val="uk-UA"/>
        </w:rPr>
      </w:pPr>
    </w:p>
    <w:p w14:paraId="6DFE315C" w14:textId="77777777" w:rsidR="00A010EB" w:rsidRPr="00CE2A9D" w:rsidRDefault="00A010EB" w:rsidP="00A010EB">
      <w:pPr>
        <w:spacing w:after="0"/>
        <w:ind w:firstLine="927"/>
        <w:jc w:val="both"/>
        <w:rPr>
          <w:rFonts w:ascii="Times New Roman" w:hAnsi="Times New Roman"/>
          <w:b/>
          <w:sz w:val="28"/>
          <w:szCs w:val="28"/>
          <w:lang w:val="uk-UA"/>
        </w:rPr>
      </w:pPr>
      <w:r w:rsidRPr="00CE2A9D">
        <w:rPr>
          <w:rFonts w:ascii="Times New Roman" w:hAnsi="Times New Roman"/>
          <w:b/>
          <w:sz w:val="28"/>
          <w:szCs w:val="28"/>
          <w:lang w:val="uk-UA"/>
        </w:rPr>
        <w:t>Спеціальні (фахові, предметні) компетентності:</w:t>
      </w:r>
    </w:p>
    <w:p w14:paraId="4BB89341"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СК 01. Здатність пояснити пацієнтам, клієнтам, родинам, членам міждисциплінарної команди, іншим медичним працівникам потребу у заходах фізичної терапії, ерготерапії, принципи їх використання і зв'язок з охороною здоров’я. </w:t>
      </w:r>
    </w:p>
    <w:p w14:paraId="02F5EFC5"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СК 02. Здатність аналізувати будову, нормальний та індивідуальний розвиток людського організму та його рухові функції. </w:t>
      </w:r>
    </w:p>
    <w:p w14:paraId="2FFC1329"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СК 03. Здатність трактувати патологічні процеси та порушення і застосовувати для їх корекції придатні засоби фізичної терапії, ерготерапії. </w:t>
      </w:r>
    </w:p>
    <w:p w14:paraId="7477E762"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СК 04. Здатність враховувати медичні, психолого-педагогічні, соціальні аспекти у практиці фізичної терапії, ерготерапії. </w:t>
      </w:r>
    </w:p>
    <w:p w14:paraId="36F48321"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СК 05. Здатність провадити безпечну для пацієнта/клієнта та практикуючого фахівця практичну діяльність з фізичної терапії, ерготерапії у травматології та ортопедії, неврології та нейрохірургії, кардіології та пульмонології, а також інших областях медицини. </w:t>
      </w:r>
    </w:p>
    <w:p w14:paraId="5D574B73"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СК 06. Здатність виконувати базові компоненти обстеження у фізичній терапії та/або ерготерапії: спостереження, опитування, вимірювання та тестування, документувати їх результати (додаток 1).</w:t>
      </w:r>
    </w:p>
    <w:p w14:paraId="78F65909"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СК 07. Здатність допомогти пацієнту/клієнту зрозуміти власні потреби, обговорювати та пояснювати зміст і необхідність виконання програми фізичної терапії та ерготерапії. </w:t>
      </w:r>
    </w:p>
    <w:p w14:paraId="1DC29B71"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СК 08. Здатність ефективно реалізовувати програму фізичної терапії та/або ерготерапії. </w:t>
      </w:r>
    </w:p>
    <w:p w14:paraId="4DD20A8D"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СК 09. Здатність забезпечувати відповідність заходів фізичної терапії та/або ерготерапії функціональним можливостям та потребам пацієнта/клієнта. </w:t>
      </w:r>
    </w:p>
    <w:p w14:paraId="0DEBAE86"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СК 10. Здатність проводити оперативний, поточний та етапний контроль стану пацієнта/клієнта відповідними засобами й методами та документувати отримані результати (додаток 1). </w:t>
      </w:r>
    </w:p>
    <w:p w14:paraId="2593025A"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СК 11. Здатність адаптовувати свою поточну практичну діяльність до змінних умов. </w:t>
      </w:r>
    </w:p>
    <w:p w14:paraId="13CE0EF7"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lastRenderedPageBreak/>
        <w:t xml:space="preserve">СК 12. Здатність надавати долікарську допомогу під час виникнення невідкладних станів. </w:t>
      </w:r>
    </w:p>
    <w:p w14:paraId="6320CC28"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СК 13. Здатність навчати пацієнта/опікунів самообслуговуванню/догляду, профілактиці захворювань, травм, ускладнень та неповносправності, здоровому способу життя. </w:t>
      </w:r>
    </w:p>
    <w:p w14:paraId="7C44FDBC"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СК 14. Здатність знаходити шляхи постійного покращення якості послуг фізичної терапії та ерготерапії. </w:t>
      </w:r>
    </w:p>
    <w:p w14:paraId="7DC70204"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СК 15. Здатність застосовувати інноваційні цифрові технології, цифрові інструменти, інтегровані цифрові пристрої та застосунки у медичній (клінічній) практиці фізичного терапевта.</w:t>
      </w:r>
    </w:p>
    <w:p w14:paraId="56A542DF"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СК 16. Здатність до професійного розвитку та науково-дослідної роботи з використанням новітніх цифрових технологій у фізичній терапії.</w:t>
      </w:r>
    </w:p>
    <w:p w14:paraId="21861067" w14:textId="417F9B2C" w:rsidR="00A010EB" w:rsidRPr="009A1A4E" w:rsidRDefault="00A010EB" w:rsidP="00A1219C">
      <w:pPr>
        <w:spacing w:after="0"/>
        <w:jc w:val="both"/>
        <w:rPr>
          <w:rFonts w:ascii="Times New Roman" w:hAnsi="Times New Roman"/>
          <w:b/>
          <w:sz w:val="28"/>
          <w:szCs w:val="28"/>
          <w:lang w:val="uk-UA"/>
        </w:rPr>
      </w:pPr>
    </w:p>
    <w:p w14:paraId="2F3013DD" w14:textId="77777777" w:rsidR="00A010EB" w:rsidRPr="009A1A4E" w:rsidRDefault="00A010EB" w:rsidP="00A010EB">
      <w:pPr>
        <w:spacing w:after="0"/>
        <w:ind w:firstLine="927"/>
        <w:jc w:val="both"/>
        <w:rPr>
          <w:rFonts w:ascii="Times New Roman" w:hAnsi="Times New Roman"/>
          <w:b/>
          <w:sz w:val="28"/>
          <w:szCs w:val="28"/>
          <w:lang w:val="uk-UA"/>
        </w:rPr>
      </w:pPr>
      <w:r w:rsidRPr="009A1A4E">
        <w:rPr>
          <w:rFonts w:ascii="Times New Roman" w:hAnsi="Times New Roman"/>
          <w:b/>
          <w:sz w:val="28"/>
          <w:szCs w:val="28"/>
          <w:lang w:val="uk-UA"/>
        </w:rPr>
        <w:t>Програмні результати навчання:</w:t>
      </w:r>
    </w:p>
    <w:p w14:paraId="6276D3F5"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01. Демонструвати готовність до зміцнення та збереження особистого та громадського здоров'я шляхом використання рухової активності людини та проведення роз’яснювальної роботи серед пацієнтів/клієнтів, членів їх родин, медичних фахівців, а також покращенню довкілля громади. </w:t>
      </w:r>
    </w:p>
    <w:p w14:paraId="03AE5392"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02. Спілкуватися усно та письмово українською та іноземною мовами у професійному середовищі, володіти фаховою термінологією та професійним дискурсом, дотримуватися етики ділового спілкування; складати документи, у тому числі іноземною мовою (мовами). </w:t>
      </w:r>
    </w:p>
    <w:p w14:paraId="51C8BB4A"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03. Використовувати сучасну комп’ютерну техніку; знаходити інформацію з різних джерел; аналізувати вітчизняні та зарубіжні джерела інформації, необхідної для виконання професійних завдань та прийняття професійних рішень. </w:t>
      </w:r>
    </w:p>
    <w:p w14:paraId="1CC5E904"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04. Застосовувати у професійній діяльності знання біологічних, медичних, педагогічних та психосоціальних аспектів фізичної терапії та ерготерапії. </w:t>
      </w:r>
    </w:p>
    <w:p w14:paraId="6F88FDD7"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05. Надавати долікарську допомогу при невідкладних станах та патологічних процесах в організмі; вибирати оптимальні методи та засоби збереження життя. </w:t>
      </w:r>
    </w:p>
    <w:p w14:paraId="757F1491"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06. Застосовувати методи й інструменти визначення та вимірювання структурних змін та порушених функцій організму, активності та участі (додаток 1) Стандарту вищої освіти за спеціальністю 227 Фізична терапія, ерготерапія галузі знань 22 Охорона здоров’я для першого (бакалаврського) рівня вищої освіти), трактувати отриману інформацію. </w:t>
      </w:r>
    </w:p>
    <w:p w14:paraId="2744FB6F"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lastRenderedPageBreak/>
        <w:t xml:space="preserve">ПР 07. Трактувати інформацію про наявні у пацієнта/клієнта порушення за Міжнародною класифікацією функціонування, обмеження життєдіяльності та здоров’я (МКФ) та Міжнародною класифікацією функціонування, обмеження життєдіяльності та здоров’я дітей та підлітків (МКФ ДП). </w:t>
      </w:r>
    </w:p>
    <w:p w14:paraId="1C6E9570"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08. Діяти згідно з нормативно-правовими вимогами та нормами професійної етики. </w:t>
      </w:r>
    </w:p>
    <w:p w14:paraId="5967A16F"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09. Реалізувати індивідуальні програми фізичної терапії, ерготерапії. </w:t>
      </w:r>
    </w:p>
    <w:p w14:paraId="77A8FE8E"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10. Здійснювати заходи фізичної терапії для ліквідації або компенсації рухових порушень та активності (додаток 2) Стандарту вищої освіти за спеціальністю 227 Фізична терапія, ерготерапія галузі знань 22 Охорона здоров’я для першого (бакалаврського) рівня вищої освіти. </w:t>
      </w:r>
    </w:p>
    <w:p w14:paraId="293A889F"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11. Здійснювати заходи ерготерапії для ліквідації або компенсації функціональних та асоційованих з ними обмежень активності та участі в діяльності. </w:t>
      </w:r>
    </w:p>
    <w:p w14:paraId="4597F921"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12. Застосовувати сучасні науково-доказові дані у професійній діяльності. </w:t>
      </w:r>
    </w:p>
    <w:p w14:paraId="723D37C2"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13. Обирати оптимальні форми, методи і прийоми, які б забезпечили шанобливе ставлення до пацієнта/клієнта, його безпеку/захист, комфорт та приватність. </w:t>
      </w:r>
    </w:p>
    <w:p w14:paraId="31910656"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14. Безпечно та ефективно використовувати обладнання для проведення реабілітаційних заходів, контролю основних життєвих показників пацієнта, допоміжні технічні засоби реабілітації для пересування та самообслуговування. </w:t>
      </w:r>
    </w:p>
    <w:p w14:paraId="23ACEAA2"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15. Вербально і невербально спілкуватися з особами та групами співрозмовників, різними за віком, рівнем освіти, соціальною і професійною приналежністю, психологічними та когнітивними якостями тощо, у мультидисциплінарній команді. </w:t>
      </w:r>
    </w:p>
    <w:p w14:paraId="3BB21714"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16. Проводити інструктаж та навчання клієнтів, членів їх родин, колег і невеликих груп. </w:t>
      </w:r>
    </w:p>
    <w:p w14:paraId="3A2C2605"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17. Оцінювати результати виконання програм фізичної терапії та ерготерапії, використовуючи відповідний інструментарій (додаток 1) Стандарту вищої освіти за спеціальністю 227 Фізична терапія, ерготерапія галузі знань 22 Охорона здоров’я для першого (бакалаврського) рівня вищої освіти), та за потреби, модифіковувати поточну діяльність. </w:t>
      </w:r>
    </w:p>
    <w:p w14:paraId="4ABB59CB"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ПР 18. Оцінювати себе критично, засвоювати нову фахову інформацію, поглиблювати знання за допомогою самоосвіти, оцінювати й представляти власний досвід, аналізувати й застосовувати досвід колег.</w:t>
      </w:r>
    </w:p>
    <w:p w14:paraId="1070A1A2" w14:textId="77777777" w:rsidR="00A010EB" w:rsidRPr="00447E90"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ПР 19. Володіти комп’ютерною, інформаційною та медіа- грамотністю для проведення реабілітаційних заходів, а також оцінювати та удосконалювати власну цифрову компетентність.</w:t>
      </w:r>
    </w:p>
    <w:p w14:paraId="4BF57202" w14:textId="77777777" w:rsidR="00A010EB" w:rsidRDefault="00A010EB" w:rsidP="00A010E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lastRenderedPageBreak/>
        <w:t>ПР 20. Здійснювати роботу з даними, реєстрами, клінічними кодами та класифікаторами та іншими компонентами єдиної системи охорони здоров’я (ЕСОЗ) України.</w:t>
      </w:r>
    </w:p>
    <w:p w14:paraId="203C567F" w14:textId="48CCE397" w:rsidR="00AE5660" w:rsidRPr="00A010EB" w:rsidRDefault="00AE5660" w:rsidP="00A010EB">
      <w:pPr>
        <w:spacing w:after="0" w:line="240" w:lineRule="auto"/>
        <w:jc w:val="both"/>
        <w:rPr>
          <w:rFonts w:ascii="Times New Roman" w:hAnsi="Times New Roman"/>
          <w:sz w:val="28"/>
          <w:szCs w:val="28"/>
        </w:rPr>
      </w:pPr>
    </w:p>
    <w:p w14:paraId="01FE46A9" w14:textId="77777777" w:rsidR="00921CBD" w:rsidRDefault="00921CBD" w:rsidP="00921CBD">
      <w:pPr>
        <w:pStyle w:val="a6"/>
        <w:spacing w:after="0"/>
        <w:rPr>
          <w:rFonts w:ascii="Times New Roman" w:hAnsi="Times New Roman"/>
          <w:b/>
          <w:sz w:val="28"/>
          <w:szCs w:val="28"/>
          <w:lang w:val="uk-UA"/>
        </w:rPr>
      </w:pPr>
      <w:r>
        <w:rPr>
          <w:rFonts w:ascii="Times New Roman" w:hAnsi="Times New Roman"/>
          <w:sz w:val="28"/>
          <w:szCs w:val="28"/>
          <w:lang w:val="uk-UA"/>
        </w:rPr>
        <w:t>4.</w:t>
      </w:r>
      <w:r>
        <w:rPr>
          <w:rFonts w:ascii="Times New Roman" w:hAnsi="Times New Roman"/>
          <w:b/>
          <w:bCs/>
          <w:sz w:val="28"/>
          <w:szCs w:val="28"/>
          <w:lang w:val="uk-UA"/>
        </w:rPr>
        <w:t>Обсяг курсу на поточний навчальний рік</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73"/>
        <w:gridCol w:w="2306"/>
        <w:gridCol w:w="3614"/>
        <w:gridCol w:w="3549"/>
      </w:tblGrid>
      <w:tr w:rsidR="00921CBD" w14:paraId="3F338A1D" w14:textId="77777777" w:rsidTr="00A96650">
        <w:tc>
          <w:tcPr>
            <w:tcW w:w="3373" w:type="dxa"/>
            <w:tcBorders>
              <w:top w:val="single" w:sz="4" w:space="0" w:color="auto"/>
              <w:left w:val="single" w:sz="4" w:space="0" w:color="auto"/>
              <w:bottom w:val="single" w:sz="4" w:space="0" w:color="auto"/>
              <w:right w:val="single" w:sz="4" w:space="0" w:color="auto"/>
            </w:tcBorders>
            <w:hideMark/>
          </w:tcPr>
          <w:p w14:paraId="12E96AE8" w14:textId="77777777" w:rsidR="00921CBD" w:rsidRDefault="00921CBD" w:rsidP="00A96650">
            <w:pPr>
              <w:pStyle w:val="a6"/>
              <w:spacing w:after="0"/>
              <w:ind w:left="0"/>
              <w:rPr>
                <w:rFonts w:ascii="Times New Roman" w:hAnsi="Times New Roman"/>
                <w:b/>
                <w:sz w:val="28"/>
                <w:szCs w:val="28"/>
                <w:lang w:val="uk-UA"/>
              </w:rPr>
            </w:pPr>
            <w:r>
              <w:rPr>
                <w:rFonts w:ascii="Times New Roman" w:hAnsi="Times New Roman"/>
                <w:b/>
                <w:sz w:val="28"/>
                <w:szCs w:val="28"/>
                <w:lang w:val="uk-UA"/>
              </w:rPr>
              <w:t>Кількість кредитів</w:t>
            </w:r>
            <w:r>
              <w:rPr>
                <w:rFonts w:ascii="Times New Roman" w:hAnsi="Times New Roman"/>
                <w:b/>
                <w:sz w:val="28"/>
                <w:szCs w:val="28"/>
                <w:lang w:val="en-US"/>
              </w:rPr>
              <w:t>/</w:t>
            </w:r>
            <w:r>
              <w:rPr>
                <w:rFonts w:ascii="Times New Roman" w:hAnsi="Times New Roman"/>
                <w:b/>
                <w:sz w:val="28"/>
                <w:szCs w:val="28"/>
                <w:lang w:val="uk-UA"/>
              </w:rPr>
              <w:t>годин</w:t>
            </w:r>
          </w:p>
        </w:tc>
        <w:tc>
          <w:tcPr>
            <w:tcW w:w="2306" w:type="dxa"/>
            <w:tcBorders>
              <w:top w:val="single" w:sz="4" w:space="0" w:color="auto"/>
              <w:left w:val="single" w:sz="4" w:space="0" w:color="auto"/>
              <w:bottom w:val="single" w:sz="4" w:space="0" w:color="auto"/>
              <w:right w:val="single" w:sz="4" w:space="0" w:color="auto"/>
            </w:tcBorders>
            <w:hideMark/>
          </w:tcPr>
          <w:p w14:paraId="1FB711E3" w14:textId="77777777" w:rsidR="00921CBD" w:rsidRDefault="00921CBD" w:rsidP="00A96650">
            <w:pPr>
              <w:pStyle w:val="a6"/>
              <w:spacing w:after="0"/>
              <w:ind w:left="0"/>
              <w:rPr>
                <w:rFonts w:ascii="Times New Roman" w:hAnsi="Times New Roman"/>
                <w:b/>
                <w:sz w:val="28"/>
                <w:szCs w:val="28"/>
                <w:lang w:val="uk-UA"/>
              </w:rPr>
            </w:pPr>
            <w:r>
              <w:rPr>
                <w:rFonts w:ascii="Times New Roman" w:hAnsi="Times New Roman"/>
                <w:b/>
                <w:sz w:val="28"/>
                <w:szCs w:val="28"/>
                <w:lang w:val="uk-UA"/>
              </w:rPr>
              <w:t>Лекції (год.)</w:t>
            </w:r>
          </w:p>
        </w:tc>
        <w:tc>
          <w:tcPr>
            <w:tcW w:w="3614" w:type="dxa"/>
            <w:tcBorders>
              <w:top w:val="single" w:sz="4" w:space="0" w:color="auto"/>
              <w:left w:val="single" w:sz="4" w:space="0" w:color="auto"/>
              <w:bottom w:val="single" w:sz="4" w:space="0" w:color="auto"/>
              <w:right w:val="single" w:sz="4" w:space="0" w:color="auto"/>
            </w:tcBorders>
            <w:hideMark/>
          </w:tcPr>
          <w:p w14:paraId="4D360682" w14:textId="77777777" w:rsidR="00921CBD" w:rsidRDefault="00921CBD" w:rsidP="00A96650">
            <w:pPr>
              <w:pStyle w:val="a6"/>
              <w:spacing w:after="0"/>
              <w:ind w:left="0"/>
              <w:rPr>
                <w:rFonts w:ascii="Times New Roman" w:hAnsi="Times New Roman"/>
                <w:b/>
                <w:sz w:val="28"/>
                <w:szCs w:val="28"/>
                <w:lang w:val="uk-UA"/>
              </w:rPr>
            </w:pPr>
            <w:r>
              <w:rPr>
                <w:rFonts w:ascii="Times New Roman" w:hAnsi="Times New Roman"/>
                <w:b/>
                <w:sz w:val="28"/>
                <w:szCs w:val="28"/>
                <w:lang w:val="uk-UA"/>
              </w:rPr>
              <w:t>Практичні заняття (год.)</w:t>
            </w:r>
          </w:p>
        </w:tc>
        <w:tc>
          <w:tcPr>
            <w:tcW w:w="3549" w:type="dxa"/>
            <w:tcBorders>
              <w:top w:val="single" w:sz="4" w:space="0" w:color="auto"/>
              <w:left w:val="single" w:sz="4" w:space="0" w:color="auto"/>
              <w:bottom w:val="single" w:sz="4" w:space="0" w:color="auto"/>
              <w:right w:val="single" w:sz="4" w:space="0" w:color="auto"/>
            </w:tcBorders>
            <w:hideMark/>
          </w:tcPr>
          <w:p w14:paraId="2CA48949" w14:textId="77777777" w:rsidR="00921CBD" w:rsidRDefault="00921CBD" w:rsidP="00A96650">
            <w:pPr>
              <w:pStyle w:val="a6"/>
              <w:spacing w:after="0"/>
              <w:ind w:left="0"/>
              <w:rPr>
                <w:rFonts w:ascii="Times New Roman" w:hAnsi="Times New Roman"/>
                <w:b/>
                <w:sz w:val="28"/>
                <w:szCs w:val="28"/>
                <w:lang w:val="uk-UA"/>
              </w:rPr>
            </w:pPr>
            <w:r>
              <w:rPr>
                <w:rFonts w:ascii="Times New Roman" w:hAnsi="Times New Roman"/>
                <w:b/>
                <w:sz w:val="28"/>
                <w:szCs w:val="28"/>
                <w:lang w:val="uk-UA"/>
              </w:rPr>
              <w:t>Самостійна робота (год.)</w:t>
            </w:r>
          </w:p>
        </w:tc>
      </w:tr>
      <w:tr w:rsidR="00921CBD" w14:paraId="3DF0F1CD" w14:textId="77777777" w:rsidTr="00560D91">
        <w:trPr>
          <w:trHeight w:val="165"/>
        </w:trPr>
        <w:tc>
          <w:tcPr>
            <w:tcW w:w="3373" w:type="dxa"/>
            <w:tcBorders>
              <w:top w:val="single" w:sz="4" w:space="0" w:color="auto"/>
              <w:left w:val="single" w:sz="4" w:space="0" w:color="auto"/>
              <w:right w:val="single" w:sz="4" w:space="0" w:color="auto"/>
            </w:tcBorders>
            <w:hideMark/>
          </w:tcPr>
          <w:p w14:paraId="37465726" w14:textId="14F60D13" w:rsidR="00921CBD" w:rsidRPr="00FB2442" w:rsidRDefault="00560D91" w:rsidP="00A96650">
            <w:pPr>
              <w:pStyle w:val="a6"/>
              <w:spacing w:after="0"/>
              <w:ind w:left="0"/>
              <w:rPr>
                <w:rFonts w:ascii="Times New Roman" w:hAnsi="Times New Roman"/>
                <w:sz w:val="28"/>
                <w:szCs w:val="28"/>
                <w:lang w:val="uk-UA"/>
              </w:rPr>
            </w:pPr>
            <w:r>
              <w:rPr>
                <w:rFonts w:ascii="Times New Roman" w:hAnsi="Times New Roman"/>
                <w:sz w:val="28"/>
                <w:szCs w:val="28"/>
                <w:lang w:val="uk-UA"/>
              </w:rPr>
              <w:t>3</w:t>
            </w:r>
            <w:r w:rsidR="00921CBD" w:rsidRPr="00FB2442">
              <w:rPr>
                <w:rFonts w:ascii="Times New Roman" w:hAnsi="Times New Roman"/>
                <w:sz w:val="28"/>
                <w:szCs w:val="28"/>
                <w:lang w:val="en-US"/>
              </w:rPr>
              <w:t xml:space="preserve"> </w:t>
            </w:r>
            <w:r w:rsidR="00921CBD" w:rsidRPr="00FB2442">
              <w:rPr>
                <w:rFonts w:ascii="Times New Roman" w:hAnsi="Times New Roman"/>
                <w:sz w:val="28"/>
                <w:szCs w:val="28"/>
                <w:lang w:val="uk-UA"/>
              </w:rPr>
              <w:t>кредит</w:t>
            </w:r>
            <w:r w:rsidR="00921CBD">
              <w:rPr>
                <w:rFonts w:ascii="Times New Roman" w:hAnsi="Times New Roman"/>
                <w:sz w:val="28"/>
                <w:szCs w:val="28"/>
                <w:lang w:val="uk-UA"/>
              </w:rPr>
              <w:t>и</w:t>
            </w:r>
            <w:r w:rsidR="00921CBD" w:rsidRPr="00FB2442">
              <w:rPr>
                <w:rFonts w:ascii="Times New Roman" w:hAnsi="Times New Roman"/>
                <w:sz w:val="28"/>
                <w:szCs w:val="28"/>
                <w:lang w:val="uk-UA"/>
              </w:rPr>
              <w:t xml:space="preserve"> </w:t>
            </w:r>
            <w:r w:rsidR="00921CBD" w:rsidRPr="00FB2442">
              <w:rPr>
                <w:rFonts w:ascii="Times New Roman" w:hAnsi="Times New Roman"/>
                <w:sz w:val="28"/>
                <w:szCs w:val="28"/>
                <w:lang w:val="en-US"/>
              </w:rPr>
              <w:t>/</w:t>
            </w:r>
            <w:r w:rsidR="00921CBD">
              <w:rPr>
                <w:rFonts w:ascii="Times New Roman" w:hAnsi="Times New Roman"/>
                <w:sz w:val="28"/>
                <w:szCs w:val="28"/>
                <w:lang w:val="uk-UA"/>
              </w:rPr>
              <w:t xml:space="preserve"> </w:t>
            </w:r>
            <w:r>
              <w:rPr>
                <w:rFonts w:ascii="Times New Roman" w:hAnsi="Times New Roman"/>
                <w:sz w:val="28"/>
                <w:szCs w:val="28"/>
                <w:lang w:val="uk-UA"/>
              </w:rPr>
              <w:t>9</w:t>
            </w:r>
            <w:r w:rsidR="00921CBD">
              <w:rPr>
                <w:rFonts w:ascii="Times New Roman" w:hAnsi="Times New Roman"/>
                <w:sz w:val="28"/>
                <w:szCs w:val="28"/>
                <w:lang w:val="uk-UA"/>
              </w:rPr>
              <w:t>0</w:t>
            </w:r>
            <w:r w:rsidR="00921CBD" w:rsidRPr="00FB2442">
              <w:rPr>
                <w:rFonts w:ascii="Times New Roman" w:hAnsi="Times New Roman"/>
                <w:sz w:val="28"/>
                <w:szCs w:val="28"/>
                <w:lang w:val="uk-UA"/>
              </w:rPr>
              <w:t xml:space="preserve"> годин</w:t>
            </w:r>
          </w:p>
        </w:tc>
        <w:tc>
          <w:tcPr>
            <w:tcW w:w="2306" w:type="dxa"/>
            <w:tcBorders>
              <w:top w:val="single" w:sz="4" w:space="0" w:color="auto"/>
              <w:left w:val="single" w:sz="4" w:space="0" w:color="auto"/>
              <w:bottom w:val="single" w:sz="4" w:space="0" w:color="auto"/>
              <w:right w:val="single" w:sz="4" w:space="0" w:color="auto"/>
            </w:tcBorders>
            <w:hideMark/>
          </w:tcPr>
          <w:p w14:paraId="208A13C4" w14:textId="72A1F0EE" w:rsidR="00921CBD" w:rsidRDefault="00CB7B4A" w:rsidP="00A96650">
            <w:pPr>
              <w:pStyle w:val="a6"/>
              <w:spacing w:after="0"/>
              <w:ind w:left="0"/>
              <w:jc w:val="center"/>
              <w:rPr>
                <w:rFonts w:ascii="Times New Roman" w:hAnsi="Times New Roman"/>
                <w:sz w:val="28"/>
                <w:szCs w:val="28"/>
                <w:lang w:val="uk-UA"/>
              </w:rPr>
            </w:pPr>
            <w:r>
              <w:rPr>
                <w:rFonts w:ascii="Times New Roman" w:hAnsi="Times New Roman"/>
                <w:sz w:val="28"/>
                <w:szCs w:val="28"/>
                <w:lang w:val="uk-UA"/>
              </w:rPr>
              <w:t>2</w:t>
            </w:r>
            <w:r w:rsidR="003D3D2C">
              <w:rPr>
                <w:rFonts w:ascii="Times New Roman" w:hAnsi="Times New Roman"/>
                <w:sz w:val="28"/>
                <w:szCs w:val="28"/>
                <w:lang w:val="uk-UA"/>
              </w:rPr>
              <w:t>2</w:t>
            </w:r>
          </w:p>
        </w:tc>
        <w:tc>
          <w:tcPr>
            <w:tcW w:w="3614" w:type="dxa"/>
            <w:tcBorders>
              <w:top w:val="single" w:sz="4" w:space="0" w:color="auto"/>
              <w:left w:val="single" w:sz="4" w:space="0" w:color="auto"/>
              <w:bottom w:val="single" w:sz="4" w:space="0" w:color="auto"/>
              <w:right w:val="single" w:sz="4" w:space="0" w:color="auto"/>
            </w:tcBorders>
            <w:hideMark/>
          </w:tcPr>
          <w:p w14:paraId="6C24FA33" w14:textId="25ADE9D1" w:rsidR="00921CBD" w:rsidRDefault="003D3D2C" w:rsidP="00A96650">
            <w:pPr>
              <w:pStyle w:val="a6"/>
              <w:spacing w:after="0"/>
              <w:ind w:left="0"/>
              <w:jc w:val="center"/>
              <w:rPr>
                <w:rFonts w:ascii="Times New Roman" w:hAnsi="Times New Roman"/>
                <w:sz w:val="28"/>
                <w:szCs w:val="28"/>
                <w:lang w:val="uk-UA"/>
              </w:rPr>
            </w:pPr>
            <w:r>
              <w:rPr>
                <w:rFonts w:ascii="Times New Roman" w:hAnsi="Times New Roman"/>
                <w:sz w:val="28"/>
                <w:szCs w:val="28"/>
                <w:lang w:val="uk-UA"/>
              </w:rPr>
              <w:t>22</w:t>
            </w:r>
          </w:p>
        </w:tc>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19F78FA" w14:textId="008D4FD2" w:rsidR="00921CBD" w:rsidRDefault="003D3D2C" w:rsidP="00A96650">
            <w:pPr>
              <w:pStyle w:val="a6"/>
              <w:spacing w:after="0"/>
              <w:ind w:left="0"/>
              <w:jc w:val="center"/>
              <w:rPr>
                <w:rFonts w:ascii="Times New Roman" w:hAnsi="Times New Roman"/>
                <w:sz w:val="28"/>
                <w:szCs w:val="28"/>
                <w:lang w:val="uk-UA"/>
              </w:rPr>
            </w:pPr>
            <w:r>
              <w:rPr>
                <w:rFonts w:ascii="Times New Roman" w:hAnsi="Times New Roman"/>
                <w:sz w:val="28"/>
                <w:szCs w:val="28"/>
                <w:lang w:val="uk-UA"/>
              </w:rPr>
              <w:t>46</w:t>
            </w:r>
          </w:p>
        </w:tc>
      </w:tr>
    </w:tbl>
    <w:p w14:paraId="5F791D49" w14:textId="77777777" w:rsidR="00921CBD" w:rsidRDefault="00921CBD" w:rsidP="00921CBD">
      <w:pPr>
        <w:pStyle w:val="a6"/>
        <w:spacing w:after="0"/>
        <w:ind w:left="0"/>
        <w:jc w:val="both"/>
        <w:rPr>
          <w:rFonts w:ascii="Times New Roman" w:hAnsi="Times New Roman"/>
          <w:sz w:val="28"/>
          <w:szCs w:val="28"/>
          <w:lang w:val="uk-UA"/>
        </w:rPr>
      </w:pPr>
    </w:p>
    <w:p w14:paraId="034F07A4" w14:textId="11C864BD" w:rsidR="00921CBD" w:rsidRPr="001D7B50" w:rsidRDefault="00921CBD" w:rsidP="001D7B50">
      <w:pPr>
        <w:pStyle w:val="a6"/>
        <w:numPr>
          <w:ilvl w:val="0"/>
          <w:numId w:val="6"/>
        </w:numPr>
        <w:spacing w:after="0" w:line="240" w:lineRule="auto"/>
        <w:rPr>
          <w:rFonts w:ascii="Times New Roman" w:hAnsi="Times New Roman"/>
          <w:b/>
          <w:bCs/>
          <w:sz w:val="28"/>
          <w:szCs w:val="28"/>
          <w:lang w:val="uk-UA"/>
        </w:rPr>
      </w:pPr>
      <w:r w:rsidRPr="00764957">
        <w:rPr>
          <w:rFonts w:ascii="Times New Roman" w:hAnsi="Times New Roman"/>
          <w:b/>
          <w:bCs/>
          <w:sz w:val="28"/>
          <w:szCs w:val="28"/>
          <w:lang w:val="uk-UA"/>
        </w:rPr>
        <w:t xml:space="preserve">Ознаки курсу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7"/>
        <w:gridCol w:w="1948"/>
        <w:gridCol w:w="3065"/>
        <w:gridCol w:w="2848"/>
        <w:gridCol w:w="3172"/>
      </w:tblGrid>
      <w:tr w:rsidR="00921CBD" w:rsidRPr="001D7B50" w14:paraId="5E8A2AC4" w14:textId="77777777" w:rsidTr="00A96650">
        <w:tc>
          <w:tcPr>
            <w:tcW w:w="2807" w:type="dxa"/>
            <w:tcBorders>
              <w:top w:val="single" w:sz="4" w:space="0" w:color="auto"/>
              <w:left w:val="single" w:sz="4" w:space="0" w:color="auto"/>
              <w:bottom w:val="single" w:sz="4" w:space="0" w:color="auto"/>
              <w:right w:val="single" w:sz="4" w:space="0" w:color="auto"/>
            </w:tcBorders>
            <w:hideMark/>
          </w:tcPr>
          <w:p w14:paraId="09E4E2B1" w14:textId="77777777" w:rsidR="00921CBD" w:rsidRPr="001D7B50" w:rsidRDefault="00921CBD" w:rsidP="00A96650">
            <w:pPr>
              <w:pStyle w:val="a6"/>
              <w:spacing w:after="0" w:line="240" w:lineRule="auto"/>
              <w:ind w:left="0"/>
              <w:jc w:val="center"/>
              <w:rPr>
                <w:rFonts w:ascii="Times New Roman" w:hAnsi="Times New Roman"/>
                <w:b/>
                <w:sz w:val="28"/>
                <w:szCs w:val="28"/>
                <w:lang w:val="uk-UA"/>
              </w:rPr>
            </w:pPr>
            <w:r w:rsidRPr="001D7B50">
              <w:rPr>
                <w:rFonts w:ascii="Times New Roman" w:hAnsi="Times New Roman"/>
                <w:b/>
                <w:sz w:val="28"/>
                <w:szCs w:val="28"/>
                <w:lang w:val="uk-UA"/>
              </w:rPr>
              <w:t>Рік викладання</w:t>
            </w:r>
          </w:p>
        </w:tc>
        <w:tc>
          <w:tcPr>
            <w:tcW w:w="1948" w:type="dxa"/>
            <w:tcBorders>
              <w:top w:val="single" w:sz="4" w:space="0" w:color="auto"/>
              <w:left w:val="single" w:sz="4" w:space="0" w:color="auto"/>
              <w:bottom w:val="single" w:sz="4" w:space="0" w:color="auto"/>
              <w:right w:val="single" w:sz="4" w:space="0" w:color="auto"/>
            </w:tcBorders>
            <w:hideMark/>
          </w:tcPr>
          <w:p w14:paraId="2CD9580D" w14:textId="77777777" w:rsidR="00921CBD" w:rsidRPr="001D7B50" w:rsidRDefault="00921CBD" w:rsidP="00A96650">
            <w:pPr>
              <w:pStyle w:val="a6"/>
              <w:spacing w:after="0" w:line="240" w:lineRule="auto"/>
              <w:ind w:left="0"/>
              <w:jc w:val="center"/>
              <w:rPr>
                <w:rFonts w:ascii="Times New Roman" w:hAnsi="Times New Roman"/>
                <w:b/>
                <w:sz w:val="28"/>
                <w:szCs w:val="28"/>
                <w:lang w:val="uk-UA"/>
              </w:rPr>
            </w:pPr>
            <w:r w:rsidRPr="001D7B50">
              <w:rPr>
                <w:rFonts w:ascii="Times New Roman" w:hAnsi="Times New Roman"/>
                <w:b/>
                <w:sz w:val="28"/>
                <w:szCs w:val="28"/>
                <w:lang w:val="uk-UA"/>
              </w:rPr>
              <w:t>Семестр</w:t>
            </w:r>
          </w:p>
        </w:tc>
        <w:tc>
          <w:tcPr>
            <w:tcW w:w="3065" w:type="dxa"/>
            <w:tcBorders>
              <w:top w:val="single" w:sz="4" w:space="0" w:color="auto"/>
              <w:left w:val="single" w:sz="4" w:space="0" w:color="auto"/>
              <w:bottom w:val="single" w:sz="4" w:space="0" w:color="auto"/>
              <w:right w:val="single" w:sz="4" w:space="0" w:color="auto"/>
            </w:tcBorders>
            <w:hideMark/>
          </w:tcPr>
          <w:p w14:paraId="2913BA97" w14:textId="77777777" w:rsidR="00921CBD" w:rsidRPr="001D7B50" w:rsidRDefault="00921CBD" w:rsidP="00A96650">
            <w:pPr>
              <w:pStyle w:val="a6"/>
              <w:spacing w:after="0" w:line="240" w:lineRule="auto"/>
              <w:ind w:left="0"/>
              <w:jc w:val="center"/>
              <w:rPr>
                <w:rFonts w:ascii="Times New Roman" w:hAnsi="Times New Roman"/>
                <w:b/>
                <w:sz w:val="28"/>
                <w:szCs w:val="28"/>
                <w:lang w:val="uk-UA"/>
              </w:rPr>
            </w:pPr>
            <w:r w:rsidRPr="001D7B50">
              <w:rPr>
                <w:rFonts w:ascii="Times New Roman" w:hAnsi="Times New Roman"/>
                <w:b/>
                <w:sz w:val="28"/>
                <w:szCs w:val="28"/>
                <w:lang w:val="uk-UA"/>
              </w:rPr>
              <w:t>Спеціальність</w:t>
            </w:r>
          </w:p>
        </w:tc>
        <w:tc>
          <w:tcPr>
            <w:tcW w:w="2848" w:type="dxa"/>
            <w:tcBorders>
              <w:top w:val="single" w:sz="4" w:space="0" w:color="auto"/>
              <w:left w:val="single" w:sz="4" w:space="0" w:color="auto"/>
              <w:bottom w:val="single" w:sz="4" w:space="0" w:color="auto"/>
              <w:right w:val="single" w:sz="4" w:space="0" w:color="auto"/>
            </w:tcBorders>
            <w:hideMark/>
          </w:tcPr>
          <w:p w14:paraId="74E9EF35" w14:textId="77777777" w:rsidR="00921CBD" w:rsidRPr="001D7B50" w:rsidRDefault="00921CBD" w:rsidP="00A96650">
            <w:pPr>
              <w:pStyle w:val="a6"/>
              <w:spacing w:after="0" w:line="240" w:lineRule="auto"/>
              <w:ind w:left="0"/>
              <w:jc w:val="center"/>
              <w:rPr>
                <w:rFonts w:ascii="Times New Roman" w:hAnsi="Times New Roman"/>
                <w:b/>
                <w:sz w:val="28"/>
                <w:szCs w:val="28"/>
                <w:lang w:val="uk-UA"/>
              </w:rPr>
            </w:pPr>
            <w:r w:rsidRPr="001D7B50">
              <w:rPr>
                <w:rFonts w:ascii="Times New Roman" w:hAnsi="Times New Roman"/>
                <w:b/>
                <w:sz w:val="28"/>
                <w:szCs w:val="28"/>
                <w:lang w:val="uk-UA"/>
              </w:rPr>
              <w:t>Курс (рік навчання)</w:t>
            </w:r>
          </w:p>
        </w:tc>
        <w:tc>
          <w:tcPr>
            <w:tcW w:w="3172" w:type="dxa"/>
            <w:tcBorders>
              <w:top w:val="single" w:sz="4" w:space="0" w:color="auto"/>
              <w:left w:val="single" w:sz="4" w:space="0" w:color="auto"/>
              <w:bottom w:val="single" w:sz="4" w:space="0" w:color="auto"/>
              <w:right w:val="single" w:sz="4" w:space="0" w:color="auto"/>
            </w:tcBorders>
          </w:tcPr>
          <w:p w14:paraId="4D8ABD3A" w14:textId="77777777" w:rsidR="00921CBD" w:rsidRPr="001D7B50" w:rsidRDefault="00921CBD" w:rsidP="00A96650">
            <w:pPr>
              <w:pStyle w:val="a6"/>
              <w:spacing w:after="0" w:line="240" w:lineRule="auto"/>
              <w:ind w:left="0"/>
              <w:jc w:val="center"/>
              <w:rPr>
                <w:rFonts w:ascii="Times New Roman" w:hAnsi="Times New Roman"/>
                <w:b/>
                <w:sz w:val="28"/>
                <w:szCs w:val="28"/>
                <w:lang w:val="uk-UA"/>
              </w:rPr>
            </w:pPr>
            <w:r w:rsidRPr="001D7B50">
              <w:rPr>
                <w:rFonts w:ascii="Times New Roman" w:hAnsi="Times New Roman"/>
                <w:b/>
                <w:sz w:val="28"/>
                <w:szCs w:val="28"/>
                <w:lang w:val="uk-UA"/>
              </w:rPr>
              <w:t>Обов’язкова/вибіркова компонента</w:t>
            </w:r>
          </w:p>
        </w:tc>
      </w:tr>
      <w:tr w:rsidR="00921CBD" w:rsidRPr="00764957" w14:paraId="47F3C545" w14:textId="77777777" w:rsidTr="001D7B50">
        <w:trPr>
          <w:trHeight w:val="654"/>
        </w:trPr>
        <w:tc>
          <w:tcPr>
            <w:tcW w:w="2807" w:type="dxa"/>
            <w:tcBorders>
              <w:top w:val="single" w:sz="4" w:space="0" w:color="auto"/>
              <w:left w:val="single" w:sz="4" w:space="0" w:color="auto"/>
              <w:right w:val="single" w:sz="4" w:space="0" w:color="auto"/>
            </w:tcBorders>
          </w:tcPr>
          <w:p w14:paraId="75979317" w14:textId="389F5784" w:rsidR="00921CBD" w:rsidRPr="00FB28B6" w:rsidRDefault="00FB28B6" w:rsidP="00FB28B6">
            <w:pPr>
              <w:pStyle w:val="a6"/>
              <w:spacing w:after="0" w:line="240" w:lineRule="auto"/>
              <w:ind w:left="0"/>
              <w:jc w:val="center"/>
              <w:rPr>
                <w:rFonts w:ascii="Times New Roman" w:hAnsi="Times New Roman"/>
                <w:sz w:val="28"/>
                <w:szCs w:val="28"/>
                <w:lang w:val="uk-UA"/>
              </w:rPr>
            </w:pPr>
            <w:r w:rsidRPr="00FB28B6">
              <w:rPr>
                <w:rFonts w:ascii="Times New Roman" w:hAnsi="Times New Roman"/>
                <w:sz w:val="28"/>
                <w:szCs w:val="28"/>
                <w:lang w:val="uk-UA"/>
              </w:rPr>
              <w:t>2025/2026 н.р.</w:t>
            </w:r>
          </w:p>
        </w:tc>
        <w:tc>
          <w:tcPr>
            <w:tcW w:w="1948" w:type="dxa"/>
            <w:tcBorders>
              <w:top w:val="single" w:sz="4" w:space="0" w:color="auto"/>
              <w:left w:val="single" w:sz="4" w:space="0" w:color="auto"/>
              <w:right w:val="single" w:sz="4" w:space="0" w:color="auto"/>
            </w:tcBorders>
          </w:tcPr>
          <w:p w14:paraId="4A1B0E7D" w14:textId="196013AD" w:rsidR="00921CBD" w:rsidRPr="00FB28B6" w:rsidRDefault="001D7B50" w:rsidP="00A96650">
            <w:pPr>
              <w:pStyle w:val="a6"/>
              <w:spacing w:after="0" w:line="240" w:lineRule="auto"/>
              <w:ind w:left="0"/>
              <w:jc w:val="center"/>
              <w:rPr>
                <w:rFonts w:ascii="Times New Roman" w:hAnsi="Times New Roman"/>
                <w:sz w:val="28"/>
                <w:szCs w:val="28"/>
                <w:lang w:val="uk-UA"/>
              </w:rPr>
            </w:pPr>
            <w:r w:rsidRPr="00FB28B6">
              <w:rPr>
                <w:rFonts w:ascii="Times New Roman" w:hAnsi="Times New Roman"/>
                <w:sz w:val="28"/>
                <w:szCs w:val="28"/>
                <w:lang w:val="en-US"/>
              </w:rPr>
              <w:t>V</w:t>
            </w:r>
            <w:r w:rsidR="00FB28B6" w:rsidRPr="00FB28B6">
              <w:rPr>
                <w:rFonts w:ascii="Times New Roman" w:hAnsi="Times New Roman"/>
                <w:sz w:val="28"/>
                <w:szCs w:val="28"/>
                <w:lang w:val="uk-UA"/>
              </w:rPr>
              <w:t>І</w:t>
            </w:r>
            <w:r w:rsidRPr="00FB28B6">
              <w:rPr>
                <w:rFonts w:ascii="Times New Roman" w:hAnsi="Times New Roman"/>
                <w:sz w:val="28"/>
                <w:szCs w:val="28"/>
                <w:lang w:val="uk-UA"/>
              </w:rPr>
              <w:t>-ий</w:t>
            </w:r>
          </w:p>
        </w:tc>
        <w:tc>
          <w:tcPr>
            <w:tcW w:w="3065" w:type="dxa"/>
            <w:tcBorders>
              <w:top w:val="single" w:sz="4" w:space="0" w:color="auto"/>
              <w:left w:val="single" w:sz="4" w:space="0" w:color="auto"/>
              <w:right w:val="single" w:sz="4" w:space="0" w:color="auto"/>
            </w:tcBorders>
          </w:tcPr>
          <w:p w14:paraId="0B07ABC7" w14:textId="77777777" w:rsidR="00921CBD" w:rsidRPr="00FB28B6" w:rsidRDefault="00921CBD" w:rsidP="00A96650">
            <w:pPr>
              <w:pStyle w:val="a6"/>
              <w:spacing w:after="0" w:line="240" w:lineRule="auto"/>
              <w:ind w:left="0"/>
              <w:jc w:val="center"/>
              <w:rPr>
                <w:rFonts w:ascii="Times New Roman" w:hAnsi="Times New Roman"/>
                <w:sz w:val="28"/>
                <w:szCs w:val="28"/>
                <w:lang w:val="uk-UA"/>
              </w:rPr>
            </w:pPr>
            <w:r w:rsidRPr="00FB28B6">
              <w:rPr>
                <w:rFonts w:ascii="Times New Roman" w:hAnsi="Times New Roman"/>
                <w:sz w:val="28"/>
                <w:szCs w:val="28"/>
                <w:lang w:val="uk-UA"/>
              </w:rPr>
              <w:t>227 Терапія та реабілітація</w:t>
            </w:r>
          </w:p>
        </w:tc>
        <w:tc>
          <w:tcPr>
            <w:tcW w:w="2848" w:type="dxa"/>
            <w:tcBorders>
              <w:top w:val="single" w:sz="4" w:space="0" w:color="auto"/>
              <w:left w:val="single" w:sz="4" w:space="0" w:color="auto"/>
              <w:right w:val="single" w:sz="4" w:space="0" w:color="auto"/>
            </w:tcBorders>
            <w:shd w:val="clear" w:color="auto" w:fill="auto"/>
          </w:tcPr>
          <w:p w14:paraId="4055A704" w14:textId="33859407" w:rsidR="00921CBD" w:rsidRPr="00FB28B6" w:rsidRDefault="003D3D2C" w:rsidP="003D3D2C">
            <w:pPr>
              <w:spacing w:after="0" w:line="240" w:lineRule="auto"/>
              <w:jc w:val="center"/>
              <w:rPr>
                <w:rFonts w:ascii="Times New Roman" w:hAnsi="Times New Roman"/>
                <w:sz w:val="28"/>
                <w:szCs w:val="28"/>
                <w:lang w:val="uk-UA"/>
              </w:rPr>
            </w:pPr>
            <w:r w:rsidRPr="00FB28B6">
              <w:rPr>
                <w:rFonts w:ascii="Times New Roman" w:hAnsi="Times New Roman"/>
                <w:sz w:val="28"/>
                <w:szCs w:val="28"/>
                <w:lang w:val="uk-UA"/>
              </w:rPr>
              <w:t>3</w:t>
            </w:r>
            <w:r w:rsidR="00FB28B6" w:rsidRPr="00FB28B6">
              <w:rPr>
                <w:rFonts w:ascii="Times New Roman" w:hAnsi="Times New Roman"/>
                <w:sz w:val="28"/>
                <w:szCs w:val="28"/>
                <w:lang w:val="uk-UA"/>
              </w:rPr>
              <w:t>-ій (т.н. 2 роки 10 місяців</w:t>
            </w:r>
            <w:r w:rsidRPr="00FB28B6">
              <w:rPr>
                <w:rFonts w:ascii="Times New Roman" w:hAnsi="Times New Roman"/>
                <w:sz w:val="28"/>
                <w:szCs w:val="28"/>
                <w:lang w:val="uk-UA"/>
              </w:rPr>
              <w:t>)</w:t>
            </w:r>
          </w:p>
        </w:tc>
        <w:tc>
          <w:tcPr>
            <w:tcW w:w="3172" w:type="dxa"/>
            <w:tcBorders>
              <w:top w:val="single" w:sz="4" w:space="0" w:color="auto"/>
              <w:left w:val="single" w:sz="4" w:space="0" w:color="auto"/>
              <w:right w:val="single" w:sz="4" w:space="0" w:color="auto"/>
            </w:tcBorders>
            <w:shd w:val="clear" w:color="auto" w:fill="FFFFFF" w:themeFill="background1"/>
          </w:tcPr>
          <w:p w14:paraId="30F5275C" w14:textId="77777777" w:rsidR="00921CBD" w:rsidRPr="00764957" w:rsidRDefault="00921CBD" w:rsidP="00A96650">
            <w:pPr>
              <w:pStyle w:val="a6"/>
              <w:spacing w:after="0" w:line="240" w:lineRule="auto"/>
              <w:rPr>
                <w:rFonts w:ascii="Times New Roman" w:hAnsi="Times New Roman"/>
                <w:sz w:val="28"/>
                <w:szCs w:val="28"/>
                <w:lang w:val="uk-UA"/>
              </w:rPr>
            </w:pPr>
            <w:r w:rsidRPr="00FB28B6">
              <w:rPr>
                <w:rFonts w:ascii="Times New Roman" w:hAnsi="Times New Roman"/>
                <w:sz w:val="28"/>
                <w:szCs w:val="28"/>
                <w:lang w:val="uk-UA"/>
              </w:rPr>
              <w:t>Обов’язкова</w:t>
            </w:r>
            <w:r w:rsidRPr="00764957">
              <w:rPr>
                <w:rFonts w:ascii="Times New Roman" w:hAnsi="Times New Roman"/>
                <w:sz w:val="28"/>
                <w:szCs w:val="28"/>
                <w:lang w:val="uk-UA"/>
              </w:rPr>
              <w:t xml:space="preserve"> </w:t>
            </w:r>
          </w:p>
        </w:tc>
      </w:tr>
    </w:tbl>
    <w:p w14:paraId="1618DBCB" w14:textId="79C4718F" w:rsidR="003D3D2C" w:rsidRPr="00FB28B6" w:rsidRDefault="003D3D2C" w:rsidP="00FB28B6">
      <w:pPr>
        <w:spacing w:after="0" w:line="240" w:lineRule="auto"/>
        <w:rPr>
          <w:rFonts w:ascii="Times New Roman" w:hAnsi="Times New Roman"/>
          <w:b/>
          <w:bCs/>
          <w:sz w:val="28"/>
          <w:szCs w:val="28"/>
          <w:lang w:val="uk-UA"/>
        </w:rPr>
      </w:pPr>
    </w:p>
    <w:p w14:paraId="76C535B5" w14:textId="51E9EC3E" w:rsidR="00A96650" w:rsidRPr="00764957" w:rsidRDefault="00A96650" w:rsidP="00001D73">
      <w:pPr>
        <w:pStyle w:val="a6"/>
        <w:numPr>
          <w:ilvl w:val="0"/>
          <w:numId w:val="6"/>
        </w:numPr>
        <w:spacing w:after="0" w:line="240" w:lineRule="auto"/>
        <w:ind w:left="786"/>
        <w:rPr>
          <w:rFonts w:ascii="Times New Roman" w:hAnsi="Times New Roman"/>
          <w:b/>
          <w:bCs/>
          <w:sz w:val="28"/>
          <w:szCs w:val="28"/>
          <w:lang w:val="uk-UA"/>
        </w:rPr>
      </w:pPr>
      <w:r w:rsidRPr="00764957">
        <w:rPr>
          <w:rFonts w:ascii="Times New Roman" w:hAnsi="Times New Roman"/>
          <w:b/>
          <w:bCs/>
          <w:sz w:val="28"/>
          <w:szCs w:val="28"/>
          <w:lang w:val="uk-UA"/>
        </w:rPr>
        <w:t>Технічне й програмне забезпечення/ обладнання</w:t>
      </w:r>
    </w:p>
    <w:p w14:paraId="06AA5B1E" w14:textId="4503882A" w:rsidR="00A96650" w:rsidRPr="000C6A7E" w:rsidRDefault="00A96650" w:rsidP="00001D73">
      <w:pPr>
        <w:pStyle w:val="a6"/>
        <w:numPr>
          <w:ilvl w:val="0"/>
          <w:numId w:val="9"/>
        </w:numPr>
        <w:jc w:val="both"/>
        <w:rPr>
          <w:rFonts w:ascii="Times New Roman" w:hAnsi="Times New Roman"/>
          <w:sz w:val="28"/>
          <w:szCs w:val="28"/>
        </w:rPr>
      </w:pPr>
      <w:r w:rsidRPr="000C6A7E">
        <w:rPr>
          <w:rFonts w:ascii="Times New Roman" w:hAnsi="Times New Roman"/>
          <w:sz w:val="28"/>
          <w:szCs w:val="28"/>
        </w:rPr>
        <w:t>Силабус навчальної дисципліни</w:t>
      </w:r>
      <w:r>
        <w:rPr>
          <w:rFonts w:ascii="Times New Roman" w:hAnsi="Times New Roman"/>
          <w:sz w:val="28"/>
          <w:szCs w:val="28"/>
          <w:lang w:val="uk-UA"/>
        </w:rPr>
        <w:t>.</w:t>
      </w:r>
    </w:p>
    <w:p w14:paraId="507632D6" w14:textId="5D017586" w:rsidR="00A96650" w:rsidRPr="000C6A7E" w:rsidRDefault="00A96650" w:rsidP="00001D73">
      <w:pPr>
        <w:pStyle w:val="a6"/>
        <w:numPr>
          <w:ilvl w:val="0"/>
          <w:numId w:val="9"/>
        </w:numPr>
        <w:jc w:val="both"/>
        <w:rPr>
          <w:rFonts w:ascii="Times New Roman" w:hAnsi="Times New Roman"/>
          <w:sz w:val="28"/>
          <w:szCs w:val="28"/>
        </w:rPr>
      </w:pPr>
      <w:r w:rsidRPr="000C6A7E">
        <w:rPr>
          <w:rFonts w:ascii="Times New Roman" w:hAnsi="Times New Roman"/>
          <w:sz w:val="28"/>
          <w:szCs w:val="28"/>
        </w:rPr>
        <w:t>Плани лекцій, практичних занять та самостійної роботи студентів</w:t>
      </w:r>
      <w:r>
        <w:rPr>
          <w:rFonts w:ascii="Times New Roman" w:hAnsi="Times New Roman"/>
          <w:sz w:val="28"/>
          <w:szCs w:val="28"/>
        </w:rPr>
        <w:t>.</w:t>
      </w:r>
    </w:p>
    <w:p w14:paraId="61892AA2" w14:textId="3DE2B3A3" w:rsidR="00A96650" w:rsidRPr="000C6A7E" w:rsidRDefault="00A96650" w:rsidP="00001D73">
      <w:pPr>
        <w:pStyle w:val="a6"/>
        <w:numPr>
          <w:ilvl w:val="0"/>
          <w:numId w:val="9"/>
        </w:numPr>
        <w:jc w:val="both"/>
        <w:rPr>
          <w:rFonts w:ascii="Times New Roman" w:hAnsi="Times New Roman"/>
          <w:sz w:val="28"/>
          <w:szCs w:val="28"/>
        </w:rPr>
      </w:pPr>
      <w:r w:rsidRPr="000C6A7E">
        <w:rPr>
          <w:rFonts w:ascii="Times New Roman" w:hAnsi="Times New Roman"/>
          <w:sz w:val="28"/>
          <w:szCs w:val="28"/>
        </w:rPr>
        <w:t>Тези лекцій з дисципліни</w:t>
      </w:r>
      <w:r>
        <w:rPr>
          <w:rFonts w:ascii="Times New Roman" w:hAnsi="Times New Roman"/>
          <w:sz w:val="28"/>
          <w:szCs w:val="28"/>
        </w:rPr>
        <w:t>.</w:t>
      </w:r>
      <w:r w:rsidRPr="000C6A7E">
        <w:rPr>
          <w:rFonts w:ascii="Times New Roman" w:hAnsi="Times New Roman"/>
          <w:sz w:val="28"/>
          <w:szCs w:val="28"/>
        </w:rPr>
        <w:t xml:space="preserve"> </w:t>
      </w:r>
    </w:p>
    <w:p w14:paraId="66358275" w14:textId="7F8EC02E" w:rsidR="00A96650" w:rsidRPr="000C6A7E" w:rsidRDefault="00A96650" w:rsidP="00001D73">
      <w:pPr>
        <w:pStyle w:val="a6"/>
        <w:numPr>
          <w:ilvl w:val="0"/>
          <w:numId w:val="9"/>
        </w:numPr>
        <w:jc w:val="both"/>
        <w:rPr>
          <w:rFonts w:ascii="Times New Roman" w:hAnsi="Times New Roman"/>
          <w:sz w:val="28"/>
          <w:szCs w:val="28"/>
        </w:rPr>
      </w:pPr>
      <w:r w:rsidRPr="000C6A7E">
        <w:rPr>
          <w:rFonts w:ascii="Times New Roman" w:hAnsi="Times New Roman"/>
          <w:sz w:val="28"/>
          <w:szCs w:val="28"/>
        </w:rPr>
        <w:t>Методичні розробки для викладача</w:t>
      </w:r>
      <w:r>
        <w:rPr>
          <w:rFonts w:ascii="Times New Roman" w:hAnsi="Times New Roman"/>
          <w:sz w:val="28"/>
          <w:szCs w:val="28"/>
        </w:rPr>
        <w:t>.</w:t>
      </w:r>
    </w:p>
    <w:p w14:paraId="2DDABB24" w14:textId="309D90C1" w:rsidR="00A96650" w:rsidRPr="000C6A7E" w:rsidRDefault="00A96650" w:rsidP="00001D73">
      <w:pPr>
        <w:pStyle w:val="a6"/>
        <w:numPr>
          <w:ilvl w:val="0"/>
          <w:numId w:val="9"/>
        </w:numPr>
        <w:jc w:val="both"/>
        <w:rPr>
          <w:rFonts w:ascii="Times New Roman" w:hAnsi="Times New Roman"/>
          <w:sz w:val="28"/>
          <w:szCs w:val="28"/>
        </w:rPr>
      </w:pPr>
      <w:r w:rsidRPr="000C6A7E">
        <w:rPr>
          <w:rFonts w:ascii="Times New Roman" w:hAnsi="Times New Roman"/>
          <w:sz w:val="28"/>
          <w:szCs w:val="28"/>
        </w:rPr>
        <w:t>Методичні вказівки до практичних занять для студентів</w:t>
      </w:r>
      <w:r>
        <w:rPr>
          <w:rFonts w:ascii="Times New Roman" w:hAnsi="Times New Roman"/>
          <w:sz w:val="28"/>
          <w:szCs w:val="28"/>
        </w:rPr>
        <w:t>.</w:t>
      </w:r>
    </w:p>
    <w:p w14:paraId="3B4A187D" w14:textId="179FD17C" w:rsidR="00A96650" w:rsidRPr="000C6A7E" w:rsidRDefault="00A96650" w:rsidP="00001D73">
      <w:pPr>
        <w:pStyle w:val="a6"/>
        <w:numPr>
          <w:ilvl w:val="0"/>
          <w:numId w:val="9"/>
        </w:numPr>
        <w:jc w:val="both"/>
        <w:rPr>
          <w:rFonts w:ascii="Times New Roman" w:hAnsi="Times New Roman"/>
          <w:sz w:val="28"/>
          <w:szCs w:val="28"/>
        </w:rPr>
      </w:pPr>
      <w:r w:rsidRPr="000C6A7E">
        <w:rPr>
          <w:rFonts w:ascii="Times New Roman" w:hAnsi="Times New Roman"/>
          <w:sz w:val="28"/>
          <w:szCs w:val="28"/>
        </w:rPr>
        <w:t>Методичні матеріали, що забезпечують самостійну роботу студентів</w:t>
      </w:r>
      <w:r>
        <w:rPr>
          <w:rFonts w:ascii="Times New Roman" w:hAnsi="Times New Roman"/>
          <w:sz w:val="28"/>
          <w:szCs w:val="28"/>
        </w:rPr>
        <w:t>.</w:t>
      </w:r>
    </w:p>
    <w:p w14:paraId="249A4708" w14:textId="14E770FB" w:rsidR="00A96650" w:rsidRPr="000C6A7E" w:rsidRDefault="00A96650" w:rsidP="00001D73">
      <w:pPr>
        <w:pStyle w:val="a6"/>
        <w:numPr>
          <w:ilvl w:val="0"/>
          <w:numId w:val="9"/>
        </w:numPr>
        <w:jc w:val="both"/>
        <w:rPr>
          <w:rFonts w:ascii="Times New Roman" w:hAnsi="Times New Roman"/>
          <w:sz w:val="28"/>
          <w:szCs w:val="28"/>
        </w:rPr>
      </w:pPr>
      <w:r w:rsidRPr="000C6A7E">
        <w:rPr>
          <w:rFonts w:ascii="Times New Roman" w:hAnsi="Times New Roman"/>
          <w:sz w:val="28"/>
          <w:szCs w:val="28"/>
        </w:rPr>
        <w:t>Тестові та контрольні завдання до практичних занять</w:t>
      </w:r>
      <w:r>
        <w:rPr>
          <w:rFonts w:ascii="Times New Roman" w:hAnsi="Times New Roman"/>
          <w:sz w:val="28"/>
          <w:szCs w:val="28"/>
        </w:rPr>
        <w:t>.</w:t>
      </w:r>
    </w:p>
    <w:p w14:paraId="4DA3CCA8" w14:textId="4E072A4C" w:rsidR="00A96650" w:rsidRPr="000C6A7E" w:rsidRDefault="00A96650" w:rsidP="00001D73">
      <w:pPr>
        <w:pStyle w:val="a6"/>
        <w:numPr>
          <w:ilvl w:val="0"/>
          <w:numId w:val="9"/>
        </w:numPr>
        <w:jc w:val="both"/>
        <w:rPr>
          <w:rFonts w:ascii="Times New Roman" w:hAnsi="Times New Roman"/>
          <w:sz w:val="28"/>
          <w:szCs w:val="28"/>
        </w:rPr>
      </w:pPr>
      <w:r w:rsidRPr="000C6A7E">
        <w:rPr>
          <w:rFonts w:ascii="Times New Roman" w:hAnsi="Times New Roman"/>
          <w:sz w:val="28"/>
          <w:szCs w:val="28"/>
        </w:rPr>
        <w:t xml:space="preserve">Питання та завдання </w:t>
      </w:r>
      <w:proofErr w:type="gramStart"/>
      <w:r w:rsidRPr="000C6A7E">
        <w:rPr>
          <w:rFonts w:ascii="Times New Roman" w:hAnsi="Times New Roman"/>
          <w:sz w:val="28"/>
          <w:szCs w:val="28"/>
        </w:rPr>
        <w:t>до контролю</w:t>
      </w:r>
      <w:proofErr w:type="gramEnd"/>
      <w:r w:rsidRPr="000C6A7E">
        <w:rPr>
          <w:rFonts w:ascii="Times New Roman" w:hAnsi="Times New Roman"/>
          <w:sz w:val="28"/>
          <w:szCs w:val="28"/>
        </w:rPr>
        <w:t xml:space="preserve"> засвоєння розділу</w:t>
      </w:r>
      <w:r>
        <w:rPr>
          <w:rFonts w:ascii="Times New Roman" w:hAnsi="Times New Roman"/>
          <w:sz w:val="28"/>
          <w:szCs w:val="28"/>
        </w:rPr>
        <w:t>.</w:t>
      </w:r>
    </w:p>
    <w:p w14:paraId="1FEF1F33" w14:textId="6E2F20DF" w:rsidR="00A96650" w:rsidRPr="00A96650" w:rsidRDefault="00A96650" w:rsidP="00001D73">
      <w:pPr>
        <w:pStyle w:val="a6"/>
        <w:numPr>
          <w:ilvl w:val="0"/>
          <w:numId w:val="9"/>
        </w:numPr>
        <w:jc w:val="both"/>
        <w:rPr>
          <w:rFonts w:ascii="Times New Roman" w:hAnsi="Times New Roman"/>
          <w:sz w:val="28"/>
          <w:szCs w:val="28"/>
        </w:rPr>
      </w:pPr>
      <w:r w:rsidRPr="000C6A7E">
        <w:rPr>
          <w:rFonts w:ascii="Times New Roman" w:hAnsi="Times New Roman"/>
          <w:sz w:val="28"/>
          <w:szCs w:val="28"/>
        </w:rPr>
        <w:t xml:space="preserve">Перелік питань до </w:t>
      </w:r>
      <w:r>
        <w:rPr>
          <w:rFonts w:ascii="Times New Roman" w:hAnsi="Times New Roman"/>
          <w:sz w:val="28"/>
          <w:szCs w:val="28"/>
          <w:lang w:val="uk-UA"/>
        </w:rPr>
        <w:t>іспиту</w:t>
      </w:r>
      <w:r w:rsidRPr="000C6A7E">
        <w:rPr>
          <w:rFonts w:ascii="Times New Roman" w:hAnsi="Times New Roman"/>
          <w:sz w:val="28"/>
          <w:szCs w:val="28"/>
        </w:rPr>
        <w:t xml:space="preserve">, завдання для перевірки практичних навичок під час </w:t>
      </w:r>
      <w:r>
        <w:rPr>
          <w:rFonts w:ascii="Times New Roman" w:hAnsi="Times New Roman"/>
          <w:sz w:val="28"/>
          <w:szCs w:val="28"/>
          <w:lang w:val="uk-UA"/>
        </w:rPr>
        <w:t>іспиту.</w:t>
      </w:r>
    </w:p>
    <w:p w14:paraId="0536BA67" w14:textId="77777777" w:rsidR="00A96650" w:rsidRDefault="00A96650" w:rsidP="00001D73">
      <w:pPr>
        <w:pStyle w:val="a6"/>
        <w:numPr>
          <w:ilvl w:val="0"/>
          <w:numId w:val="9"/>
        </w:numPr>
        <w:spacing w:after="0" w:line="240" w:lineRule="auto"/>
        <w:rPr>
          <w:rFonts w:ascii="Times New Roman" w:hAnsi="Times New Roman"/>
          <w:sz w:val="28"/>
          <w:szCs w:val="28"/>
          <w:lang w:val="uk-UA"/>
        </w:rPr>
      </w:pPr>
      <w:r>
        <w:rPr>
          <w:rFonts w:ascii="Times New Roman" w:hAnsi="Times New Roman"/>
          <w:sz w:val="28"/>
          <w:szCs w:val="28"/>
          <w:lang w:val="uk-UA"/>
        </w:rPr>
        <w:t xml:space="preserve">Демонстраційні таблиці. </w:t>
      </w:r>
    </w:p>
    <w:p w14:paraId="1F99BEDD" w14:textId="77777777" w:rsidR="00A96650" w:rsidRDefault="00A96650" w:rsidP="00001D73">
      <w:pPr>
        <w:pStyle w:val="a6"/>
        <w:numPr>
          <w:ilvl w:val="0"/>
          <w:numId w:val="9"/>
        </w:numPr>
        <w:spacing w:after="0" w:line="240" w:lineRule="auto"/>
        <w:rPr>
          <w:rFonts w:ascii="Times New Roman" w:hAnsi="Times New Roman"/>
          <w:sz w:val="28"/>
          <w:szCs w:val="28"/>
          <w:lang w:val="uk-UA"/>
        </w:rPr>
      </w:pPr>
      <w:r>
        <w:rPr>
          <w:rFonts w:ascii="Times New Roman" w:hAnsi="Times New Roman"/>
          <w:sz w:val="28"/>
          <w:szCs w:val="28"/>
          <w:lang w:val="uk-UA"/>
        </w:rPr>
        <w:t>Мультимедійне обладнання: мультимедійний проектор, ноутбук, проекційний екран, смарт-телевізор.</w:t>
      </w:r>
    </w:p>
    <w:p w14:paraId="683BD5A9" w14:textId="77777777" w:rsidR="00A96650" w:rsidRDefault="00A96650" w:rsidP="00001D73">
      <w:pPr>
        <w:pStyle w:val="a6"/>
        <w:numPr>
          <w:ilvl w:val="0"/>
          <w:numId w:val="9"/>
        </w:numPr>
        <w:spacing w:after="0" w:line="240" w:lineRule="auto"/>
        <w:rPr>
          <w:rFonts w:ascii="Times New Roman" w:hAnsi="Times New Roman"/>
          <w:sz w:val="28"/>
          <w:szCs w:val="28"/>
          <w:lang w:val="uk-UA"/>
        </w:rPr>
      </w:pPr>
      <w:r>
        <w:rPr>
          <w:rFonts w:ascii="Times New Roman" w:hAnsi="Times New Roman"/>
          <w:sz w:val="28"/>
          <w:szCs w:val="28"/>
          <w:lang w:val="uk-UA"/>
        </w:rPr>
        <w:lastRenderedPageBreak/>
        <w:t>Навчальні диски DVD; презентації, електронні версії лекцій та інших методичних матеріалів.</w:t>
      </w:r>
    </w:p>
    <w:p w14:paraId="5A80A922" w14:textId="77777777" w:rsidR="00A96650" w:rsidRDefault="00A96650" w:rsidP="00001D73">
      <w:pPr>
        <w:pStyle w:val="a6"/>
        <w:numPr>
          <w:ilvl w:val="0"/>
          <w:numId w:val="9"/>
        </w:numPr>
        <w:spacing w:after="0" w:line="240" w:lineRule="auto"/>
        <w:rPr>
          <w:rFonts w:ascii="Times New Roman" w:hAnsi="Times New Roman"/>
          <w:sz w:val="28"/>
          <w:szCs w:val="28"/>
          <w:lang w:val="uk-UA"/>
        </w:rPr>
      </w:pPr>
      <w:r>
        <w:rPr>
          <w:rFonts w:ascii="Times New Roman" w:hAnsi="Times New Roman"/>
          <w:sz w:val="28"/>
          <w:szCs w:val="28"/>
          <w:lang w:val="uk-UA"/>
        </w:rPr>
        <w:t>Презентації, відеоматеріали, електронні версії лекцій та інших методичних матеріалів.</w:t>
      </w:r>
    </w:p>
    <w:p w14:paraId="338CBD06" w14:textId="7937FA13" w:rsidR="00A96650" w:rsidRPr="001D7B50" w:rsidRDefault="00A96650" w:rsidP="001D7B50">
      <w:pPr>
        <w:spacing w:after="0" w:line="240" w:lineRule="auto"/>
        <w:rPr>
          <w:rFonts w:ascii="Times New Roman" w:hAnsi="Times New Roman"/>
          <w:b/>
          <w:sz w:val="28"/>
          <w:szCs w:val="28"/>
          <w:lang w:val="uk-UA"/>
        </w:rPr>
      </w:pPr>
    </w:p>
    <w:p w14:paraId="393C4C52" w14:textId="77777777" w:rsidR="00A96650" w:rsidRPr="00764957" w:rsidRDefault="00A96650" w:rsidP="00001D73">
      <w:pPr>
        <w:pStyle w:val="a6"/>
        <w:numPr>
          <w:ilvl w:val="0"/>
          <w:numId w:val="8"/>
        </w:numPr>
        <w:spacing w:after="0" w:line="240" w:lineRule="auto"/>
        <w:ind w:left="993" w:hanging="284"/>
        <w:rPr>
          <w:rFonts w:ascii="Times New Roman" w:hAnsi="Times New Roman"/>
          <w:b/>
          <w:sz w:val="28"/>
          <w:szCs w:val="28"/>
          <w:lang w:val="uk-UA"/>
        </w:rPr>
      </w:pPr>
      <w:r w:rsidRPr="00764957">
        <w:rPr>
          <w:rFonts w:ascii="Times New Roman" w:hAnsi="Times New Roman"/>
          <w:b/>
          <w:sz w:val="28"/>
          <w:szCs w:val="28"/>
          <w:lang w:val="uk-UA"/>
        </w:rPr>
        <w:t>Політика курсу</w:t>
      </w:r>
    </w:p>
    <w:p w14:paraId="1BCDEC4F" w14:textId="77777777" w:rsidR="0067196F" w:rsidRPr="0067196F" w:rsidRDefault="0067196F" w:rsidP="0067196F">
      <w:pPr>
        <w:spacing w:after="0" w:line="257" w:lineRule="auto"/>
        <w:ind w:firstLine="788"/>
        <w:jc w:val="both"/>
        <w:rPr>
          <w:rFonts w:ascii="Times New Roman" w:hAnsi="Times New Roman"/>
          <w:bCs/>
          <w:sz w:val="28"/>
          <w:szCs w:val="28"/>
          <w:lang w:val="uk-UA"/>
        </w:rPr>
      </w:pPr>
      <w:r w:rsidRPr="0067196F">
        <w:rPr>
          <w:rFonts w:ascii="Times New Roman" w:hAnsi="Times New Roman"/>
          <w:bCs/>
          <w:iCs/>
          <w:sz w:val="28"/>
          <w:szCs w:val="28"/>
          <w:lang w:val="uk-UA"/>
        </w:rPr>
        <w:t>Організація навчального процесу здійснюється за кредитно-модульною системою відповідно до вимог Європейської кредитно-трансферної системи.</w:t>
      </w:r>
      <w:r w:rsidRPr="0067196F">
        <w:rPr>
          <w:rFonts w:ascii="Times New Roman" w:hAnsi="Times New Roman"/>
          <w:bCs/>
          <w:sz w:val="28"/>
          <w:szCs w:val="28"/>
          <w:lang w:val="uk-UA"/>
        </w:rPr>
        <w:t xml:space="preserve"> Кредити ЕСТS зараховуються студентам за умови </w:t>
      </w:r>
      <w:r w:rsidRPr="0067196F">
        <w:rPr>
          <w:rFonts w:ascii="Times New Roman" w:hAnsi="Times New Roman"/>
          <w:sz w:val="28"/>
          <w:szCs w:val="28"/>
          <w:lang w:val="uk-UA"/>
        </w:rPr>
        <w:t>100% очного або дистанційного відвідування усіх лекційних і практичних занять</w:t>
      </w:r>
      <w:r w:rsidRPr="0067196F">
        <w:rPr>
          <w:rFonts w:ascii="Times New Roman" w:hAnsi="Times New Roman"/>
          <w:bCs/>
          <w:sz w:val="28"/>
          <w:szCs w:val="28"/>
          <w:lang w:val="uk-UA"/>
        </w:rPr>
        <w:t xml:space="preserve"> та при успішному засвоєнні ними відповідного модулю. </w:t>
      </w:r>
    </w:p>
    <w:p w14:paraId="45EF5EAD" w14:textId="77777777" w:rsidR="0067196F" w:rsidRPr="0067196F" w:rsidRDefault="0067196F" w:rsidP="0067196F">
      <w:pPr>
        <w:spacing w:after="0" w:line="257" w:lineRule="auto"/>
        <w:ind w:firstLine="788"/>
        <w:jc w:val="both"/>
        <w:rPr>
          <w:rFonts w:ascii="Times New Roman" w:hAnsi="Times New Roman"/>
          <w:sz w:val="28"/>
          <w:szCs w:val="28"/>
          <w:lang w:val="uk-UA"/>
        </w:rPr>
      </w:pPr>
      <w:r w:rsidRPr="0067196F">
        <w:rPr>
          <w:rFonts w:ascii="Times New Roman" w:hAnsi="Times New Roman"/>
          <w:sz w:val="28"/>
          <w:szCs w:val="28"/>
          <w:lang w:val="uk-UA"/>
        </w:rPr>
        <w:t>Комплексне використання різноманітних методів організації і здійснення навчально-пізнавальної діяльності студентів та методів стимулювання і мотивації їх навчання сприяють розвитку творчих засад особистості майбутнього фахівця із фізичної терапії та ерготерапії з урахуванням індивідуальних особливостей учасників навчального процесу та запобіганню проявів академічної недоброчесності (плагіат, списування). Навіть окремий випадок порушення академічної доброчесності є серйозним проступком, який може призвести до несправедливого перерозподілу оцінок і, як наслідок, загального рейтингу студентів. У разі випадку плагіату під час тесту чи підсумкового контролю результат цього завдання студента буде анульований з послідовним зниженням підсумкової оцінки за навчальну дисципліну.</w:t>
      </w:r>
    </w:p>
    <w:p w14:paraId="0B0FF3BC" w14:textId="77777777" w:rsidR="0067196F" w:rsidRPr="00EC0C03" w:rsidRDefault="0067196F" w:rsidP="0067196F">
      <w:pPr>
        <w:widowControl w:val="0"/>
        <w:tabs>
          <w:tab w:val="left" w:pos="142"/>
        </w:tabs>
        <w:spacing w:after="0" w:line="257" w:lineRule="auto"/>
        <w:ind w:firstLine="788"/>
        <w:jc w:val="both"/>
        <w:rPr>
          <w:rFonts w:ascii="Times New Roman" w:eastAsia="SimSun" w:hAnsi="Times New Roman"/>
          <w:sz w:val="28"/>
          <w:szCs w:val="28"/>
          <w:lang w:val="uk-UA"/>
        </w:rPr>
      </w:pPr>
      <w:r w:rsidRPr="00EC0C03">
        <w:rPr>
          <w:rFonts w:ascii="Times New Roman" w:eastAsia="SimSun" w:hAnsi="Times New Roman"/>
          <w:sz w:val="28"/>
          <w:szCs w:val="28"/>
          <w:lang w:val="uk-UA"/>
        </w:rPr>
        <w:t xml:space="preserve">Визнання результатів навчання, здобутих у неформальній та інформальній освіті, здійснюється відповідно до «Порядку визнання у Херсонському державному університеті результатів навчання, здобутих шляхом неформальної та/або інформальної освіти» </w:t>
      </w:r>
      <w:hyperlink r:id="rId10" w:history="1">
        <w:r w:rsidRPr="00EC0C03">
          <w:rPr>
            <w:rStyle w:val="a5"/>
            <w:rFonts w:ascii="Times New Roman" w:eastAsia="SimSun" w:hAnsi="Times New Roman"/>
            <w:sz w:val="28"/>
            <w:szCs w:val="28"/>
          </w:rPr>
          <w:t>https</w:t>
        </w:r>
        <w:r w:rsidRPr="00EC0C03">
          <w:rPr>
            <w:rStyle w:val="a5"/>
            <w:rFonts w:ascii="Times New Roman" w:eastAsia="SimSun" w:hAnsi="Times New Roman"/>
            <w:sz w:val="28"/>
            <w:szCs w:val="28"/>
            <w:lang w:val="uk-UA"/>
          </w:rPr>
          <w:t>://</w:t>
        </w:r>
        <w:r w:rsidRPr="00EC0C03">
          <w:rPr>
            <w:rStyle w:val="a5"/>
            <w:rFonts w:ascii="Times New Roman" w:eastAsia="SimSun" w:hAnsi="Times New Roman"/>
            <w:sz w:val="28"/>
            <w:szCs w:val="28"/>
          </w:rPr>
          <w:t>www</w:t>
        </w:r>
        <w:r w:rsidRPr="00EC0C03">
          <w:rPr>
            <w:rStyle w:val="a5"/>
            <w:rFonts w:ascii="Times New Roman" w:eastAsia="SimSun" w:hAnsi="Times New Roman"/>
            <w:sz w:val="28"/>
            <w:szCs w:val="28"/>
            <w:lang w:val="uk-UA"/>
          </w:rPr>
          <w:t>.</w:t>
        </w:r>
        <w:r w:rsidRPr="00EC0C03">
          <w:rPr>
            <w:rStyle w:val="a5"/>
            <w:rFonts w:ascii="Times New Roman" w:eastAsia="SimSun" w:hAnsi="Times New Roman"/>
            <w:sz w:val="28"/>
            <w:szCs w:val="28"/>
          </w:rPr>
          <w:t>kspu</w:t>
        </w:r>
        <w:r w:rsidRPr="00EC0C03">
          <w:rPr>
            <w:rStyle w:val="a5"/>
            <w:rFonts w:ascii="Times New Roman" w:eastAsia="SimSun" w:hAnsi="Times New Roman"/>
            <w:sz w:val="28"/>
            <w:szCs w:val="28"/>
            <w:lang w:val="uk-UA"/>
          </w:rPr>
          <w:t>.</w:t>
        </w:r>
        <w:r w:rsidRPr="00EC0C03">
          <w:rPr>
            <w:rStyle w:val="a5"/>
            <w:rFonts w:ascii="Times New Roman" w:eastAsia="SimSun" w:hAnsi="Times New Roman"/>
            <w:sz w:val="28"/>
            <w:szCs w:val="28"/>
          </w:rPr>
          <w:t>edu</w:t>
        </w:r>
        <w:r w:rsidRPr="00EC0C03">
          <w:rPr>
            <w:rStyle w:val="a5"/>
            <w:rFonts w:ascii="Times New Roman" w:eastAsia="SimSun" w:hAnsi="Times New Roman"/>
            <w:sz w:val="28"/>
            <w:szCs w:val="28"/>
            <w:lang w:val="uk-UA"/>
          </w:rPr>
          <w:t>/</w:t>
        </w:r>
        <w:r w:rsidRPr="00EC0C03">
          <w:rPr>
            <w:rStyle w:val="a5"/>
            <w:rFonts w:ascii="Times New Roman" w:eastAsia="SimSun" w:hAnsi="Times New Roman"/>
            <w:sz w:val="28"/>
            <w:szCs w:val="28"/>
          </w:rPr>
          <w:t>Legislation</w:t>
        </w:r>
        <w:r w:rsidRPr="00EC0C03">
          <w:rPr>
            <w:rStyle w:val="a5"/>
            <w:rFonts w:ascii="Times New Roman" w:eastAsia="SimSun" w:hAnsi="Times New Roman"/>
            <w:sz w:val="28"/>
            <w:szCs w:val="28"/>
            <w:lang w:val="uk-UA"/>
          </w:rPr>
          <w:t>/</w:t>
        </w:r>
        <w:r w:rsidRPr="00EC0C03">
          <w:rPr>
            <w:rStyle w:val="a5"/>
            <w:rFonts w:ascii="Times New Roman" w:eastAsia="SimSun" w:hAnsi="Times New Roman"/>
            <w:sz w:val="28"/>
            <w:szCs w:val="28"/>
          </w:rPr>
          <w:t>educationalprocessdocs</w:t>
        </w:r>
        <w:r w:rsidRPr="00EC0C03">
          <w:rPr>
            <w:rStyle w:val="a5"/>
            <w:rFonts w:ascii="Times New Roman" w:eastAsia="SimSun" w:hAnsi="Times New Roman"/>
            <w:sz w:val="28"/>
            <w:szCs w:val="28"/>
            <w:lang w:val="uk-UA"/>
          </w:rPr>
          <w:t>.</w:t>
        </w:r>
        <w:r w:rsidRPr="00EC0C03">
          <w:rPr>
            <w:rStyle w:val="a5"/>
            <w:rFonts w:ascii="Times New Roman" w:eastAsia="SimSun" w:hAnsi="Times New Roman"/>
            <w:sz w:val="28"/>
            <w:szCs w:val="28"/>
          </w:rPr>
          <w:t>aspx</w:t>
        </w:r>
      </w:hyperlink>
      <w:r w:rsidRPr="00EC0C03">
        <w:rPr>
          <w:rFonts w:ascii="Times New Roman" w:eastAsia="SimSun" w:hAnsi="Times New Roman"/>
          <w:sz w:val="28"/>
          <w:szCs w:val="28"/>
          <w:lang w:val="uk-UA"/>
        </w:rPr>
        <w:t xml:space="preserve"> </w:t>
      </w:r>
    </w:p>
    <w:p w14:paraId="7E062173" w14:textId="77777777" w:rsidR="0067196F" w:rsidRPr="00EC0C03" w:rsidRDefault="0067196F" w:rsidP="0067196F">
      <w:pPr>
        <w:widowControl w:val="0"/>
        <w:tabs>
          <w:tab w:val="left" w:pos="142"/>
        </w:tabs>
        <w:spacing w:after="0" w:line="257" w:lineRule="auto"/>
        <w:ind w:firstLine="788"/>
        <w:jc w:val="both"/>
        <w:rPr>
          <w:rFonts w:ascii="Times New Roman" w:eastAsia="SimSun" w:hAnsi="Times New Roman"/>
          <w:sz w:val="28"/>
          <w:szCs w:val="28"/>
          <w:lang w:val="uk-UA"/>
        </w:rPr>
      </w:pPr>
      <w:r w:rsidRPr="00EC0C03">
        <w:rPr>
          <w:rFonts w:ascii="Times New Roman" w:eastAsia="SimSun" w:hAnsi="Times New Roman"/>
          <w:sz w:val="28"/>
          <w:szCs w:val="28"/>
          <w:lang w:val="uk-UA"/>
        </w:rPr>
        <w:t xml:space="preserve">Освітні платформи </w:t>
      </w:r>
      <w:r w:rsidRPr="00EC0C03">
        <w:rPr>
          <w:rFonts w:ascii="Times New Roman" w:hAnsi="Times New Roman"/>
          <w:color w:val="000000"/>
          <w:sz w:val="28"/>
          <w:szCs w:val="28"/>
        </w:rPr>
        <w:t>DoctorThinking</w:t>
      </w:r>
      <w:r w:rsidRPr="00EC0C03">
        <w:rPr>
          <w:rFonts w:ascii="Times New Roman" w:hAnsi="Times New Roman"/>
          <w:color w:val="000000"/>
          <w:sz w:val="28"/>
          <w:szCs w:val="28"/>
          <w:lang w:val="uk-UA"/>
        </w:rPr>
        <w:t xml:space="preserve"> </w:t>
      </w:r>
      <w:r w:rsidRPr="00EC0C03">
        <w:rPr>
          <w:rFonts w:ascii="Times New Roman" w:hAnsi="Times New Roman"/>
          <w:color w:val="000000"/>
          <w:sz w:val="28"/>
          <w:szCs w:val="28"/>
        </w:rPr>
        <w:t>Education</w:t>
      </w:r>
      <w:r w:rsidRPr="00EC0C03">
        <w:rPr>
          <w:rFonts w:ascii="Times New Roman" w:hAnsi="Times New Roman"/>
          <w:color w:val="000000"/>
          <w:sz w:val="28"/>
          <w:szCs w:val="28"/>
          <w:lang w:val="uk-UA"/>
        </w:rPr>
        <w:t xml:space="preserve"> </w:t>
      </w:r>
      <w:r w:rsidRPr="00EC0C03">
        <w:rPr>
          <w:rFonts w:ascii="Times New Roman" w:hAnsi="Times New Roman"/>
          <w:color w:val="000000"/>
          <w:sz w:val="28"/>
          <w:szCs w:val="28"/>
        </w:rPr>
        <w:t>Platform</w:t>
      </w:r>
      <w:r w:rsidRPr="00EC0C03">
        <w:rPr>
          <w:rFonts w:ascii="Times New Roman" w:hAnsi="Times New Roman"/>
          <w:color w:val="000000"/>
          <w:sz w:val="28"/>
          <w:szCs w:val="28"/>
          <w:lang w:val="uk-UA"/>
        </w:rPr>
        <w:t xml:space="preserve"> - </w:t>
      </w:r>
      <w:hyperlink r:id="rId11" w:history="1">
        <w:r w:rsidRPr="00EC0C03">
          <w:rPr>
            <w:rStyle w:val="a5"/>
            <w:rFonts w:ascii="Times New Roman" w:hAnsi="Times New Roman"/>
            <w:color w:val="1155CC"/>
            <w:sz w:val="28"/>
            <w:szCs w:val="28"/>
          </w:rPr>
          <w:t>https</w:t>
        </w:r>
        <w:r w:rsidRPr="00EC0C03">
          <w:rPr>
            <w:rStyle w:val="a5"/>
            <w:rFonts w:ascii="Times New Roman" w:hAnsi="Times New Roman"/>
            <w:color w:val="1155CC"/>
            <w:sz w:val="28"/>
            <w:szCs w:val="28"/>
            <w:lang w:val="uk-UA"/>
          </w:rPr>
          <w:t>://</w:t>
        </w:r>
        <w:r w:rsidRPr="00EC0C03">
          <w:rPr>
            <w:rStyle w:val="a5"/>
            <w:rFonts w:ascii="Times New Roman" w:hAnsi="Times New Roman"/>
            <w:color w:val="1155CC"/>
            <w:sz w:val="28"/>
            <w:szCs w:val="28"/>
          </w:rPr>
          <w:t>official</w:t>
        </w:r>
        <w:r w:rsidRPr="00EC0C03">
          <w:rPr>
            <w:rStyle w:val="a5"/>
            <w:rFonts w:ascii="Times New Roman" w:hAnsi="Times New Roman"/>
            <w:color w:val="1155CC"/>
            <w:sz w:val="28"/>
            <w:szCs w:val="28"/>
            <w:lang w:val="uk-UA"/>
          </w:rPr>
          <w:t>.</w:t>
        </w:r>
        <w:r w:rsidRPr="00EC0C03">
          <w:rPr>
            <w:rStyle w:val="a5"/>
            <w:rFonts w:ascii="Times New Roman" w:hAnsi="Times New Roman"/>
            <w:color w:val="1155CC"/>
            <w:sz w:val="28"/>
            <w:szCs w:val="28"/>
          </w:rPr>
          <w:t>doctorthinking</w:t>
        </w:r>
        <w:r w:rsidRPr="00EC0C03">
          <w:rPr>
            <w:rStyle w:val="a5"/>
            <w:rFonts w:ascii="Times New Roman" w:hAnsi="Times New Roman"/>
            <w:color w:val="1155CC"/>
            <w:sz w:val="28"/>
            <w:szCs w:val="28"/>
            <w:lang w:val="uk-UA"/>
          </w:rPr>
          <w:t>.</w:t>
        </w:r>
        <w:r w:rsidRPr="00EC0C03">
          <w:rPr>
            <w:rStyle w:val="a5"/>
            <w:rFonts w:ascii="Times New Roman" w:hAnsi="Times New Roman"/>
            <w:color w:val="1155CC"/>
            <w:sz w:val="28"/>
            <w:szCs w:val="28"/>
          </w:rPr>
          <w:t>org</w:t>
        </w:r>
        <w:r w:rsidRPr="00EC0C03">
          <w:rPr>
            <w:rStyle w:val="a5"/>
            <w:rFonts w:ascii="Times New Roman" w:hAnsi="Times New Roman"/>
            <w:color w:val="1155CC"/>
            <w:sz w:val="28"/>
            <w:szCs w:val="28"/>
            <w:lang w:val="uk-UA"/>
          </w:rPr>
          <w:t>/</w:t>
        </w:r>
      </w:hyperlink>
      <w:r w:rsidRPr="00EC0C03">
        <w:rPr>
          <w:rFonts w:ascii="Times New Roman" w:hAnsi="Times New Roman"/>
          <w:color w:val="000000"/>
          <w:sz w:val="28"/>
          <w:szCs w:val="28"/>
        </w:rPr>
        <w:t> </w:t>
      </w:r>
      <w:r w:rsidRPr="00EC0C03">
        <w:rPr>
          <w:rFonts w:ascii="Times New Roman" w:hAnsi="Times New Roman"/>
          <w:color w:val="000000"/>
          <w:sz w:val="28"/>
          <w:szCs w:val="28"/>
          <w:lang w:val="uk-UA"/>
        </w:rPr>
        <w:t xml:space="preserve">, </w:t>
      </w:r>
      <w:hyperlink r:id="rId12" w:history="1">
        <w:r w:rsidRPr="00EC0C03">
          <w:rPr>
            <w:rStyle w:val="a5"/>
            <w:rFonts w:ascii="Times New Roman" w:hAnsi="Times New Roman"/>
            <w:color w:val="1D2125"/>
            <w:sz w:val="28"/>
            <w:szCs w:val="28"/>
            <w:lang w:val="uk-UA"/>
          </w:rPr>
          <w:t>Навчальна платформа</w:t>
        </w:r>
      </w:hyperlink>
      <w:r w:rsidRPr="00EC0C03">
        <w:rPr>
          <w:rFonts w:ascii="Times New Roman" w:hAnsi="Times New Roman"/>
          <w:color w:val="1D2125"/>
          <w:sz w:val="28"/>
          <w:szCs w:val="28"/>
          <w:lang w:val="uk-UA"/>
        </w:rPr>
        <w:t xml:space="preserve"> </w:t>
      </w:r>
      <w:r w:rsidRPr="00EC0C03">
        <w:rPr>
          <w:rFonts w:ascii="Times New Roman" w:hAnsi="Times New Roman"/>
          <w:color w:val="1D2125"/>
          <w:sz w:val="28"/>
          <w:szCs w:val="28"/>
          <w:shd w:val="clear" w:color="auto" w:fill="FFFFFF"/>
          <w:lang w:val="uk-UA"/>
        </w:rPr>
        <w:t xml:space="preserve">Центру громадського здоров'я МОЗ України - </w:t>
      </w:r>
      <w:hyperlink r:id="rId13" w:history="1">
        <w:r w:rsidRPr="00EC0C03">
          <w:rPr>
            <w:rStyle w:val="a5"/>
            <w:rFonts w:ascii="Times New Roman" w:hAnsi="Times New Roman"/>
            <w:color w:val="1155CC"/>
            <w:sz w:val="28"/>
            <w:szCs w:val="28"/>
            <w:shd w:val="clear" w:color="auto" w:fill="FFFFFF"/>
          </w:rPr>
          <w:t>https</w:t>
        </w:r>
        <w:r w:rsidRPr="00EC0C03">
          <w:rPr>
            <w:rStyle w:val="a5"/>
            <w:rFonts w:ascii="Times New Roman" w:hAnsi="Times New Roman"/>
            <w:color w:val="1155CC"/>
            <w:sz w:val="28"/>
            <w:szCs w:val="28"/>
            <w:shd w:val="clear" w:color="auto" w:fill="FFFFFF"/>
            <w:lang w:val="uk-UA"/>
          </w:rPr>
          <w:t>://</w:t>
        </w:r>
        <w:r w:rsidRPr="00EC0C03">
          <w:rPr>
            <w:rStyle w:val="a5"/>
            <w:rFonts w:ascii="Times New Roman" w:hAnsi="Times New Roman"/>
            <w:color w:val="1155CC"/>
            <w:sz w:val="28"/>
            <w:szCs w:val="28"/>
            <w:shd w:val="clear" w:color="auto" w:fill="FFFFFF"/>
          </w:rPr>
          <w:t>portal</w:t>
        </w:r>
        <w:r w:rsidRPr="00EC0C03">
          <w:rPr>
            <w:rStyle w:val="a5"/>
            <w:rFonts w:ascii="Times New Roman" w:hAnsi="Times New Roman"/>
            <w:color w:val="1155CC"/>
            <w:sz w:val="28"/>
            <w:szCs w:val="28"/>
            <w:shd w:val="clear" w:color="auto" w:fill="FFFFFF"/>
            <w:lang w:val="uk-UA"/>
          </w:rPr>
          <w:t>.</w:t>
        </w:r>
        <w:r w:rsidRPr="00EC0C03">
          <w:rPr>
            <w:rStyle w:val="a5"/>
            <w:rFonts w:ascii="Times New Roman" w:hAnsi="Times New Roman"/>
            <w:color w:val="1155CC"/>
            <w:sz w:val="28"/>
            <w:szCs w:val="28"/>
            <w:shd w:val="clear" w:color="auto" w:fill="FFFFFF"/>
          </w:rPr>
          <w:t>phc</w:t>
        </w:r>
        <w:r w:rsidRPr="00EC0C03">
          <w:rPr>
            <w:rStyle w:val="a5"/>
            <w:rFonts w:ascii="Times New Roman" w:hAnsi="Times New Roman"/>
            <w:color w:val="1155CC"/>
            <w:sz w:val="28"/>
            <w:szCs w:val="28"/>
            <w:shd w:val="clear" w:color="auto" w:fill="FFFFFF"/>
            <w:lang w:val="uk-UA"/>
          </w:rPr>
          <w:t>.</w:t>
        </w:r>
        <w:r w:rsidRPr="00EC0C03">
          <w:rPr>
            <w:rStyle w:val="a5"/>
            <w:rFonts w:ascii="Times New Roman" w:hAnsi="Times New Roman"/>
            <w:color w:val="1155CC"/>
            <w:sz w:val="28"/>
            <w:szCs w:val="28"/>
            <w:shd w:val="clear" w:color="auto" w:fill="FFFFFF"/>
          </w:rPr>
          <w:t>org</w:t>
        </w:r>
        <w:r w:rsidRPr="00EC0C03">
          <w:rPr>
            <w:rStyle w:val="a5"/>
            <w:rFonts w:ascii="Times New Roman" w:hAnsi="Times New Roman"/>
            <w:color w:val="1155CC"/>
            <w:sz w:val="28"/>
            <w:szCs w:val="28"/>
            <w:shd w:val="clear" w:color="auto" w:fill="FFFFFF"/>
            <w:lang w:val="uk-UA"/>
          </w:rPr>
          <w:t>.</w:t>
        </w:r>
        <w:r w:rsidRPr="00EC0C03">
          <w:rPr>
            <w:rStyle w:val="a5"/>
            <w:rFonts w:ascii="Times New Roman" w:hAnsi="Times New Roman"/>
            <w:color w:val="1155CC"/>
            <w:sz w:val="28"/>
            <w:szCs w:val="28"/>
            <w:shd w:val="clear" w:color="auto" w:fill="FFFFFF"/>
          </w:rPr>
          <w:t>ua</w:t>
        </w:r>
        <w:r w:rsidRPr="00EC0C03">
          <w:rPr>
            <w:rStyle w:val="a5"/>
            <w:rFonts w:ascii="Times New Roman" w:hAnsi="Times New Roman"/>
            <w:color w:val="1155CC"/>
            <w:sz w:val="28"/>
            <w:szCs w:val="28"/>
            <w:shd w:val="clear" w:color="auto" w:fill="FFFFFF"/>
            <w:lang w:val="uk-UA"/>
          </w:rPr>
          <w:t>/</w:t>
        </w:r>
        <w:r w:rsidRPr="00EC0C03">
          <w:rPr>
            <w:rStyle w:val="a5"/>
            <w:rFonts w:ascii="Times New Roman" w:hAnsi="Times New Roman"/>
            <w:color w:val="1155CC"/>
            <w:sz w:val="28"/>
            <w:szCs w:val="28"/>
            <w:shd w:val="clear" w:color="auto" w:fill="FFFFFF"/>
          </w:rPr>
          <w:t>uk</w:t>
        </w:r>
        <w:r w:rsidRPr="00EC0C03">
          <w:rPr>
            <w:rStyle w:val="a5"/>
            <w:rFonts w:ascii="Times New Roman" w:hAnsi="Times New Roman"/>
            <w:color w:val="1155CC"/>
            <w:sz w:val="28"/>
            <w:szCs w:val="28"/>
            <w:shd w:val="clear" w:color="auto" w:fill="FFFFFF"/>
            <w:lang w:val="uk-UA"/>
          </w:rPr>
          <w:t>/</w:t>
        </w:r>
        <w:r w:rsidRPr="00EC0C03">
          <w:rPr>
            <w:rStyle w:val="a5"/>
            <w:rFonts w:ascii="Times New Roman" w:hAnsi="Times New Roman"/>
            <w:color w:val="1155CC"/>
            <w:sz w:val="28"/>
            <w:szCs w:val="28"/>
            <w:shd w:val="clear" w:color="auto" w:fill="FFFFFF"/>
          </w:rPr>
          <w:t>view</w:t>
        </w:r>
        <w:r w:rsidRPr="00EC0C03">
          <w:rPr>
            <w:rStyle w:val="a5"/>
            <w:rFonts w:ascii="Times New Roman" w:hAnsi="Times New Roman"/>
            <w:color w:val="1155CC"/>
            <w:sz w:val="28"/>
            <w:szCs w:val="28"/>
            <w:shd w:val="clear" w:color="auto" w:fill="FFFFFF"/>
            <w:lang w:val="uk-UA"/>
          </w:rPr>
          <w:t>_</w:t>
        </w:r>
        <w:r w:rsidRPr="00EC0C03">
          <w:rPr>
            <w:rStyle w:val="a5"/>
            <w:rFonts w:ascii="Times New Roman" w:hAnsi="Times New Roman"/>
            <w:color w:val="1155CC"/>
            <w:sz w:val="28"/>
            <w:szCs w:val="28"/>
            <w:shd w:val="clear" w:color="auto" w:fill="FFFFFF"/>
          </w:rPr>
          <w:t>all</w:t>
        </w:r>
        <w:r w:rsidRPr="00EC0C03">
          <w:rPr>
            <w:rStyle w:val="a5"/>
            <w:rFonts w:ascii="Times New Roman" w:hAnsi="Times New Roman"/>
            <w:color w:val="1155CC"/>
            <w:sz w:val="28"/>
            <w:szCs w:val="28"/>
            <w:shd w:val="clear" w:color="auto" w:fill="FFFFFF"/>
            <w:lang w:val="uk-UA"/>
          </w:rPr>
          <w:t>_</w:t>
        </w:r>
        <w:r w:rsidRPr="00EC0C03">
          <w:rPr>
            <w:rStyle w:val="a5"/>
            <w:rFonts w:ascii="Times New Roman" w:hAnsi="Times New Roman"/>
            <w:color w:val="1155CC"/>
            <w:sz w:val="28"/>
            <w:szCs w:val="28"/>
            <w:shd w:val="clear" w:color="auto" w:fill="FFFFFF"/>
          </w:rPr>
          <w:t>courses</w:t>
        </w:r>
        <w:r w:rsidRPr="00EC0C03">
          <w:rPr>
            <w:rStyle w:val="a5"/>
            <w:rFonts w:ascii="Times New Roman" w:hAnsi="Times New Roman"/>
            <w:color w:val="1155CC"/>
            <w:sz w:val="28"/>
            <w:szCs w:val="28"/>
            <w:shd w:val="clear" w:color="auto" w:fill="FFFFFF"/>
            <w:lang w:val="uk-UA"/>
          </w:rPr>
          <w:t>/</w:t>
        </w:r>
      </w:hyperlink>
      <w:r w:rsidRPr="00EC0C03">
        <w:rPr>
          <w:rFonts w:ascii="Times New Roman" w:hAnsi="Times New Roman"/>
          <w:color w:val="1D2125"/>
          <w:sz w:val="28"/>
          <w:szCs w:val="28"/>
          <w:shd w:val="clear" w:color="auto" w:fill="FFFFFF"/>
        </w:rPr>
        <w:t> </w:t>
      </w:r>
      <w:r w:rsidRPr="00EC0C03">
        <w:rPr>
          <w:rFonts w:ascii="Times New Roman" w:hAnsi="Times New Roman"/>
          <w:color w:val="1D2125"/>
          <w:sz w:val="28"/>
          <w:szCs w:val="28"/>
          <w:shd w:val="clear" w:color="auto" w:fill="FFFFFF"/>
          <w:lang w:val="uk-UA"/>
        </w:rPr>
        <w:t xml:space="preserve">, Академія НСЗУ - </w:t>
      </w:r>
      <w:hyperlink r:id="rId14" w:history="1">
        <w:r w:rsidRPr="00EC0C03">
          <w:rPr>
            <w:rStyle w:val="a5"/>
            <w:rFonts w:ascii="Times New Roman" w:hAnsi="Times New Roman"/>
            <w:color w:val="1155CC"/>
            <w:sz w:val="28"/>
            <w:szCs w:val="28"/>
            <w:shd w:val="clear" w:color="auto" w:fill="FFFFFF"/>
          </w:rPr>
          <w:t>https</w:t>
        </w:r>
        <w:r w:rsidRPr="00EC0C03">
          <w:rPr>
            <w:rStyle w:val="a5"/>
            <w:rFonts w:ascii="Times New Roman" w:hAnsi="Times New Roman"/>
            <w:color w:val="1155CC"/>
            <w:sz w:val="28"/>
            <w:szCs w:val="28"/>
            <w:shd w:val="clear" w:color="auto" w:fill="FFFFFF"/>
            <w:lang w:val="uk-UA"/>
          </w:rPr>
          <w:t>://</w:t>
        </w:r>
        <w:r w:rsidRPr="00EC0C03">
          <w:rPr>
            <w:rStyle w:val="a5"/>
            <w:rFonts w:ascii="Times New Roman" w:hAnsi="Times New Roman"/>
            <w:color w:val="1155CC"/>
            <w:sz w:val="28"/>
            <w:szCs w:val="28"/>
            <w:shd w:val="clear" w:color="auto" w:fill="FFFFFF"/>
          </w:rPr>
          <w:t>academy</w:t>
        </w:r>
        <w:r w:rsidRPr="00EC0C03">
          <w:rPr>
            <w:rStyle w:val="a5"/>
            <w:rFonts w:ascii="Times New Roman" w:hAnsi="Times New Roman"/>
            <w:color w:val="1155CC"/>
            <w:sz w:val="28"/>
            <w:szCs w:val="28"/>
            <w:shd w:val="clear" w:color="auto" w:fill="FFFFFF"/>
            <w:lang w:val="uk-UA"/>
          </w:rPr>
          <w:t>.</w:t>
        </w:r>
        <w:r w:rsidRPr="00EC0C03">
          <w:rPr>
            <w:rStyle w:val="a5"/>
            <w:rFonts w:ascii="Times New Roman" w:hAnsi="Times New Roman"/>
            <w:color w:val="1155CC"/>
            <w:sz w:val="28"/>
            <w:szCs w:val="28"/>
            <w:shd w:val="clear" w:color="auto" w:fill="FFFFFF"/>
          </w:rPr>
          <w:t>nszu</w:t>
        </w:r>
        <w:r w:rsidRPr="00EC0C03">
          <w:rPr>
            <w:rStyle w:val="a5"/>
            <w:rFonts w:ascii="Times New Roman" w:hAnsi="Times New Roman"/>
            <w:color w:val="1155CC"/>
            <w:sz w:val="28"/>
            <w:szCs w:val="28"/>
            <w:shd w:val="clear" w:color="auto" w:fill="FFFFFF"/>
            <w:lang w:val="uk-UA"/>
          </w:rPr>
          <w:t>.</w:t>
        </w:r>
        <w:r w:rsidRPr="00EC0C03">
          <w:rPr>
            <w:rStyle w:val="a5"/>
            <w:rFonts w:ascii="Times New Roman" w:hAnsi="Times New Roman"/>
            <w:color w:val="1155CC"/>
            <w:sz w:val="28"/>
            <w:szCs w:val="28"/>
            <w:shd w:val="clear" w:color="auto" w:fill="FFFFFF"/>
          </w:rPr>
          <w:t>gov</w:t>
        </w:r>
        <w:r w:rsidRPr="00EC0C03">
          <w:rPr>
            <w:rStyle w:val="a5"/>
            <w:rFonts w:ascii="Times New Roman" w:hAnsi="Times New Roman"/>
            <w:color w:val="1155CC"/>
            <w:sz w:val="28"/>
            <w:szCs w:val="28"/>
            <w:shd w:val="clear" w:color="auto" w:fill="FFFFFF"/>
            <w:lang w:val="uk-UA"/>
          </w:rPr>
          <w:t>.</w:t>
        </w:r>
        <w:r w:rsidRPr="00EC0C03">
          <w:rPr>
            <w:rStyle w:val="a5"/>
            <w:rFonts w:ascii="Times New Roman" w:hAnsi="Times New Roman"/>
            <w:color w:val="1155CC"/>
            <w:sz w:val="28"/>
            <w:szCs w:val="28"/>
            <w:shd w:val="clear" w:color="auto" w:fill="FFFFFF"/>
          </w:rPr>
          <w:t>ua</w:t>
        </w:r>
        <w:r w:rsidRPr="00EC0C03">
          <w:rPr>
            <w:rStyle w:val="a5"/>
            <w:rFonts w:ascii="Times New Roman" w:hAnsi="Times New Roman"/>
            <w:color w:val="1155CC"/>
            <w:sz w:val="28"/>
            <w:szCs w:val="28"/>
            <w:shd w:val="clear" w:color="auto" w:fill="FFFFFF"/>
            <w:lang w:val="uk-UA"/>
          </w:rPr>
          <w:t>/</w:t>
        </w:r>
      </w:hyperlink>
      <w:r w:rsidRPr="00EC0C03">
        <w:rPr>
          <w:rFonts w:ascii="Times New Roman" w:hAnsi="Times New Roman"/>
          <w:color w:val="1D2125"/>
          <w:sz w:val="28"/>
          <w:szCs w:val="28"/>
          <w:shd w:val="clear" w:color="auto" w:fill="FFFFFF"/>
        </w:rPr>
        <w:t> </w:t>
      </w:r>
      <w:r w:rsidRPr="00EC0C03">
        <w:rPr>
          <w:rFonts w:ascii="Times New Roman" w:hAnsi="Times New Roman"/>
          <w:color w:val="1D2125"/>
          <w:sz w:val="28"/>
          <w:szCs w:val="28"/>
          <w:shd w:val="clear" w:color="auto" w:fill="FFFFFF"/>
          <w:lang w:val="uk-UA"/>
        </w:rPr>
        <w:t xml:space="preserve"> </w:t>
      </w:r>
      <w:r w:rsidRPr="00EC0C03">
        <w:rPr>
          <w:rFonts w:ascii="Times New Roman" w:eastAsia="SimSun" w:hAnsi="Times New Roman"/>
          <w:sz w:val="28"/>
          <w:szCs w:val="28"/>
          <w:lang w:val="uk-UA"/>
        </w:rPr>
        <w:t>погоджено вченою радою медичного факультету ХДУ протокол № 10 від 19 червня 2024 року.</w:t>
      </w:r>
    </w:p>
    <w:p w14:paraId="4C3E34C9" w14:textId="77777777" w:rsidR="0067196F" w:rsidRPr="0067196F" w:rsidRDefault="0067196F" w:rsidP="0067196F">
      <w:pPr>
        <w:shd w:val="clear" w:color="auto" w:fill="FFFFFF"/>
        <w:spacing w:after="0" w:line="257" w:lineRule="auto"/>
        <w:ind w:firstLine="788"/>
        <w:jc w:val="both"/>
        <w:textAlignment w:val="top"/>
        <w:rPr>
          <w:rFonts w:ascii="Times New Roman" w:hAnsi="Times New Roman"/>
          <w:sz w:val="28"/>
          <w:szCs w:val="28"/>
          <w:lang w:val="uk-UA"/>
        </w:rPr>
      </w:pPr>
      <w:r w:rsidRPr="0067196F">
        <w:rPr>
          <w:rFonts w:ascii="Times New Roman" w:hAnsi="Times New Roman"/>
          <w:sz w:val="28"/>
          <w:szCs w:val="28"/>
          <w:lang w:val="uk-UA"/>
        </w:rPr>
        <w:t>З метою формування професійних компетенцій широко впроваджуються інноваційні методи навчання, що забезпечують комплексне оновлення традиційного педагогічного процесу. Це, наприклад, комп’ютерна підтримка навчального процесу, впровадження інтерактивних методів навчання (робота в малих групах, мозковий штурм, опрацювання дискусійних питань, кейс-метод тощо), штучний інтелект.</w:t>
      </w:r>
    </w:p>
    <w:p w14:paraId="097BCE2D" w14:textId="38135154" w:rsidR="0067196F" w:rsidRPr="0067196F" w:rsidRDefault="0067196F" w:rsidP="0067196F">
      <w:pPr>
        <w:spacing w:after="0" w:line="257" w:lineRule="auto"/>
        <w:ind w:firstLine="788"/>
        <w:jc w:val="both"/>
        <w:rPr>
          <w:rFonts w:ascii="Times New Roman" w:hAnsi="Times New Roman"/>
          <w:bCs/>
          <w:sz w:val="28"/>
          <w:szCs w:val="28"/>
          <w:lang w:val="uk-UA"/>
        </w:rPr>
      </w:pPr>
      <w:r w:rsidRPr="0067196F">
        <w:rPr>
          <w:rFonts w:ascii="Times New Roman" w:hAnsi="Times New Roman"/>
          <w:sz w:val="28"/>
          <w:szCs w:val="28"/>
          <w:lang w:val="uk-UA"/>
        </w:rPr>
        <w:t>Маршрут практичного заняття: на кожному занятті проводиться поточний контроль знань і практичних навичок (вміння продемонструвати техніку проведення терапе</w:t>
      </w:r>
      <w:r w:rsidR="00EC0C03">
        <w:rPr>
          <w:rFonts w:ascii="Times New Roman" w:hAnsi="Times New Roman"/>
          <w:sz w:val="28"/>
          <w:szCs w:val="28"/>
          <w:lang w:val="uk-UA"/>
        </w:rPr>
        <w:t>в</w:t>
      </w:r>
      <w:r w:rsidRPr="0067196F">
        <w:rPr>
          <w:rFonts w:ascii="Times New Roman" w:hAnsi="Times New Roman"/>
          <w:sz w:val="28"/>
          <w:szCs w:val="28"/>
          <w:lang w:val="uk-UA"/>
        </w:rPr>
        <w:t xml:space="preserve">тичних вправ, техніку проведення лікувального масажу, застосування реабілітаційних та допоміжних засобів відповідно до теми заняття тощо); пояснення матеріалу викладачем; </w:t>
      </w:r>
      <w:r w:rsidRPr="0067196F">
        <w:rPr>
          <w:rFonts w:ascii="Times New Roman" w:hAnsi="Times New Roman"/>
          <w:sz w:val="28"/>
          <w:szCs w:val="28"/>
          <w:lang w:val="uk-UA"/>
        </w:rPr>
        <w:lastRenderedPageBreak/>
        <w:t>самостійна робота студентів в парах. Згідно вимог охорони праці, до заняття допускаються лише студенти в медичних халатах.</w:t>
      </w:r>
    </w:p>
    <w:p w14:paraId="6DA14EF0" w14:textId="77777777" w:rsidR="0067196F" w:rsidRPr="0067196F" w:rsidRDefault="0067196F" w:rsidP="0067196F">
      <w:pPr>
        <w:widowControl w:val="0"/>
        <w:spacing w:after="0" w:line="257" w:lineRule="auto"/>
        <w:ind w:firstLine="788"/>
        <w:jc w:val="both"/>
        <w:rPr>
          <w:rFonts w:ascii="Times New Roman" w:hAnsi="Times New Roman"/>
          <w:sz w:val="28"/>
          <w:szCs w:val="28"/>
          <w:lang w:val="uk-UA"/>
        </w:rPr>
      </w:pPr>
      <w:r w:rsidRPr="0067196F">
        <w:rPr>
          <w:rFonts w:ascii="Times New Roman" w:hAnsi="Times New Roman"/>
          <w:sz w:val="28"/>
          <w:szCs w:val="28"/>
          <w:lang w:val="uk-UA"/>
        </w:rPr>
        <w:t xml:space="preserve">Педагогічний контроль знань і умінь студентів здійснюється з дотриманням таких принципів оцінювання результатів навчання: об’єктивності, систематичності та системності, плановості, єдності вимог і методики оцінювання, відкритості та прозорості, доступності і зрозумілості, професійної спрямованості контролю. </w:t>
      </w:r>
    </w:p>
    <w:p w14:paraId="605E4F09" w14:textId="77777777" w:rsidR="0067196F" w:rsidRPr="0067196F" w:rsidRDefault="0067196F" w:rsidP="0067196F">
      <w:pPr>
        <w:widowControl w:val="0"/>
        <w:autoSpaceDE w:val="0"/>
        <w:autoSpaceDN w:val="0"/>
        <w:adjustRightInd w:val="0"/>
        <w:spacing w:after="0" w:line="257" w:lineRule="auto"/>
        <w:ind w:firstLine="788"/>
        <w:jc w:val="both"/>
        <w:rPr>
          <w:rFonts w:ascii="Times New Roman" w:hAnsi="Times New Roman"/>
          <w:sz w:val="28"/>
          <w:szCs w:val="28"/>
          <w:lang w:val="uk-UA"/>
        </w:rPr>
      </w:pPr>
      <w:r w:rsidRPr="0067196F">
        <w:rPr>
          <w:rFonts w:ascii="Times New Roman" w:hAnsi="Times New Roman"/>
          <w:sz w:val="28"/>
          <w:szCs w:val="28"/>
          <w:lang w:val="uk-UA"/>
        </w:rPr>
        <w:t xml:space="preserve">Мова оцінювання та мова викладання - державна. </w:t>
      </w:r>
    </w:p>
    <w:p w14:paraId="1D0B043B" w14:textId="77777777" w:rsidR="0067196F" w:rsidRPr="0067196F" w:rsidRDefault="0067196F" w:rsidP="0067196F">
      <w:pPr>
        <w:spacing w:after="0" w:line="257" w:lineRule="auto"/>
        <w:ind w:firstLine="788"/>
        <w:jc w:val="both"/>
        <w:rPr>
          <w:rFonts w:ascii="Times New Roman" w:hAnsi="Times New Roman"/>
          <w:sz w:val="28"/>
          <w:szCs w:val="28"/>
          <w:lang w:val="uk-UA"/>
        </w:rPr>
      </w:pPr>
      <w:r w:rsidRPr="0067196F">
        <w:rPr>
          <w:rFonts w:ascii="Times New Roman" w:hAnsi="Times New Roman"/>
          <w:sz w:val="28"/>
          <w:szCs w:val="28"/>
          <w:lang w:val="uk-UA"/>
        </w:rPr>
        <w:t>Використовуються такі методи поточного контролю, які мають сприяти підвищенню мотивації студентів до навчально-пізнавальної діяльності. Засвоєння теми контролюється на практичних заняттях у відповідності з конкретними цілями</w:t>
      </w:r>
      <w:r w:rsidRPr="0067196F">
        <w:rPr>
          <w:rFonts w:ascii="Times New Roman" w:hAnsi="Times New Roman"/>
          <w:sz w:val="28"/>
          <w:szCs w:val="28"/>
        </w:rPr>
        <w:t xml:space="preserve"> кожної теми</w:t>
      </w:r>
      <w:r w:rsidRPr="0067196F">
        <w:rPr>
          <w:rFonts w:ascii="Times New Roman" w:hAnsi="Times New Roman"/>
          <w:sz w:val="28"/>
          <w:szCs w:val="28"/>
          <w:lang w:val="uk-UA"/>
        </w:rPr>
        <w:t>. Застосовуються такі засоби діагностики рівня підготовки студентів: комп’ютерні або бланкові тести за темою практичного заняття, розв’язування ситуаційних задач, відповіді на стандартизовані питання за матеріалом поточної теми і попередніх тем, знання яких необхідно для розуміння поточної теми, перевірка практичних навичок</w:t>
      </w:r>
      <w:r w:rsidRPr="0067196F">
        <w:rPr>
          <w:rFonts w:ascii="Times New Roman" w:hAnsi="Times New Roman"/>
          <w:sz w:val="28"/>
          <w:szCs w:val="28"/>
        </w:rPr>
        <w:t xml:space="preserve"> відповідно до теми заняття</w:t>
      </w:r>
      <w:r w:rsidRPr="0067196F">
        <w:rPr>
          <w:rFonts w:ascii="Times New Roman" w:hAnsi="Times New Roman"/>
          <w:sz w:val="28"/>
          <w:szCs w:val="28"/>
          <w:lang w:val="uk-UA"/>
        </w:rPr>
        <w:t>. Відповідно до специфіки фахової підготовки фізичного терапевта, ерготерапевта перевага надається усному і практичному контролю.</w:t>
      </w:r>
    </w:p>
    <w:p w14:paraId="4AAE1DDB" w14:textId="77777777" w:rsidR="0067196F" w:rsidRPr="0067196F" w:rsidRDefault="0067196F" w:rsidP="0067196F">
      <w:pPr>
        <w:widowControl w:val="0"/>
        <w:tabs>
          <w:tab w:val="left" w:pos="142"/>
        </w:tabs>
        <w:spacing w:after="0" w:line="257" w:lineRule="auto"/>
        <w:ind w:firstLine="788"/>
        <w:jc w:val="both"/>
        <w:rPr>
          <w:rFonts w:ascii="Times New Roman" w:hAnsi="Times New Roman"/>
          <w:sz w:val="28"/>
          <w:szCs w:val="28"/>
          <w:lang w:val="uk-UA"/>
        </w:rPr>
      </w:pPr>
      <w:r w:rsidRPr="0067196F">
        <w:rPr>
          <w:rFonts w:ascii="Times New Roman" w:hAnsi="Times New Roman"/>
          <w:sz w:val="28"/>
          <w:szCs w:val="28"/>
          <w:lang w:val="uk-UA"/>
        </w:rPr>
        <w:t>Поточний контроль за результатами виконання контрольних (модульних) робіт передбачає оцінювання теоретичних знань та практичних умінь і навичок, які здобувач набув після опанування певної завершеної частини навчального матеріалу з дисципліни. Контрольні (модульні) роботи можуть проводитися у формі: тестування; відповідей на теоретичні питання; розв’язання практичних ситуацій (кейсів) тощо. За семестр проводиться дві контрольних (модульних) робіт. Викладач завчасно інформує здобувачів про терміни проведення і зміст контрольних (модульних) робіт.</w:t>
      </w:r>
    </w:p>
    <w:p w14:paraId="14BC2CE8" w14:textId="77777777" w:rsidR="0067196F" w:rsidRPr="0067196F" w:rsidRDefault="0067196F" w:rsidP="0067196F">
      <w:pPr>
        <w:widowControl w:val="0"/>
        <w:tabs>
          <w:tab w:val="left" w:pos="142"/>
        </w:tabs>
        <w:spacing w:after="0" w:line="257" w:lineRule="auto"/>
        <w:ind w:firstLine="788"/>
        <w:jc w:val="both"/>
        <w:rPr>
          <w:rFonts w:ascii="Times New Roman" w:hAnsi="Times New Roman"/>
          <w:sz w:val="28"/>
          <w:szCs w:val="28"/>
          <w:lang w:val="uk-UA"/>
        </w:rPr>
      </w:pPr>
      <w:r w:rsidRPr="0067196F">
        <w:rPr>
          <w:rFonts w:ascii="Times New Roman" w:hAnsi="Times New Roman"/>
          <w:sz w:val="28"/>
          <w:szCs w:val="28"/>
        </w:rPr>
        <w:t xml:space="preserve">Пропущені заняття, запізнені завдання, незадовільні оцінки студент може перездати усною відповіддю та демонстрацією техніки практичних навичок у встановлений час на протязі всього семестру </w:t>
      </w:r>
      <w:proofErr w:type="gramStart"/>
      <w:r w:rsidRPr="0067196F">
        <w:rPr>
          <w:rFonts w:ascii="Times New Roman" w:hAnsi="Times New Roman"/>
          <w:sz w:val="28"/>
          <w:szCs w:val="28"/>
        </w:rPr>
        <w:t>до початку</w:t>
      </w:r>
      <w:proofErr w:type="gramEnd"/>
      <w:r w:rsidRPr="0067196F">
        <w:rPr>
          <w:rFonts w:ascii="Times New Roman" w:hAnsi="Times New Roman"/>
          <w:sz w:val="28"/>
          <w:szCs w:val="28"/>
        </w:rPr>
        <w:t xml:space="preserve"> залікових тижнів</w:t>
      </w:r>
      <w:r w:rsidRPr="0067196F">
        <w:rPr>
          <w:rFonts w:ascii="Times New Roman" w:hAnsi="Times New Roman"/>
          <w:sz w:val="28"/>
          <w:szCs w:val="28"/>
          <w:lang w:val="uk-UA"/>
        </w:rPr>
        <w:t>.</w:t>
      </w:r>
    </w:p>
    <w:p w14:paraId="12138BAA" w14:textId="77777777" w:rsidR="0067196F" w:rsidRPr="0067196F" w:rsidRDefault="0067196F" w:rsidP="0067196F">
      <w:pPr>
        <w:widowControl w:val="0"/>
        <w:tabs>
          <w:tab w:val="left" w:pos="142"/>
        </w:tabs>
        <w:spacing w:after="0" w:line="257" w:lineRule="auto"/>
        <w:ind w:firstLine="788"/>
        <w:jc w:val="both"/>
        <w:rPr>
          <w:rFonts w:ascii="Times New Roman" w:hAnsi="Times New Roman"/>
          <w:sz w:val="28"/>
          <w:szCs w:val="28"/>
          <w:lang w:val="uk-UA"/>
        </w:rPr>
      </w:pPr>
      <w:r w:rsidRPr="0067196F">
        <w:rPr>
          <w:rFonts w:ascii="Times New Roman" w:hAnsi="Times New Roman"/>
          <w:sz w:val="28"/>
          <w:szCs w:val="28"/>
        </w:rPr>
        <w:t xml:space="preserve">Виконання творчих завдань, вивчення додаткової літератури, виступ з доповідями, допомога у підготовці і проведенні занять та виправлення помилок викладача можуть оцінюватись додатковими балами. </w:t>
      </w:r>
    </w:p>
    <w:p w14:paraId="12E1A1E6" w14:textId="77777777" w:rsidR="0067196F" w:rsidRPr="0067196F" w:rsidRDefault="0067196F" w:rsidP="0067196F">
      <w:pPr>
        <w:widowControl w:val="0"/>
        <w:tabs>
          <w:tab w:val="left" w:pos="142"/>
        </w:tabs>
        <w:spacing w:after="0" w:line="257" w:lineRule="auto"/>
        <w:ind w:firstLine="788"/>
        <w:jc w:val="both"/>
        <w:rPr>
          <w:rFonts w:ascii="Times New Roman" w:hAnsi="Times New Roman"/>
          <w:sz w:val="28"/>
          <w:szCs w:val="28"/>
        </w:rPr>
      </w:pPr>
      <w:r w:rsidRPr="0067196F">
        <w:rPr>
          <w:rFonts w:ascii="Times New Roman" w:hAnsi="Times New Roman"/>
          <w:sz w:val="28"/>
          <w:szCs w:val="28"/>
        </w:rPr>
        <w:t>Плагіат, академічна недоброчинність, неетична та незадовільна поведінка в аудиторії під час проведення заняття можуть оцінюватись відніманням балів.</w:t>
      </w:r>
    </w:p>
    <w:p w14:paraId="750C9D50" w14:textId="77777777" w:rsidR="0067196F" w:rsidRPr="0067196F" w:rsidRDefault="0067196F" w:rsidP="0067196F">
      <w:pPr>
        <w:widowControl w:val="0"/>
        <w:tabs>
          <w:tab w:val="left" w:pos="142"/>
        </w:tabs>
        <w:spacing w:after="0" w:line="257" w:lineRule="auto"/>
        <w:ind w:firstLine="788"/>
        <w:jc w:val="both"/>
        <w:rPr>
          <w:rFonts w:ascii="Times New Roman" w:eastAsia="SimSun" w:hAnsi="Times New Roman"/>
          <w:b/>
          <w:bCs/>
          <w:sz w:val="28"/>
          <w:szCs w:val="28"/>
        </w:rPr>
      </w:pPr>
    </w:p>
    <w:p w14:paraId="7FFBFF11" w14:textId="7C9D238F" w:rsidR="0067196F" w:rsidRPr="0067196F" w:rsidRDefault="0067196F" w:rsidP="0067196F">
      <w:pPr>
        <w:widowControl w:val="0"/>
        <w:tabs>
          <w:tab w:val="left" w:pos="142"/>
        </w:tabs>
        <w:spacing w:after="0" w:line="257" w:lineRule="auto"/>
        <w:ind w:firstLine="788"/>
        <w:jc w:val="both"/>
        <w:rPr>
          <w:rFonts w:ascii="Times New Roman" w:hAnsi="Times New Roman"/>
          <w:sz w:val="28"/>
          <w:szCs w:val="28"/>
          <w:lang w:val="uk-UA"/>
        </w:rPr>
      </w:pPr>
      <w:r w:rsidRPr="0067196F">
        <w:rPr>
          <w:rFonts w:ascii="Times New Roman" w:hAnsi="Times New Roman"/>
          <w:sz w:val="28"/>
          <w:szCs w:val="28"/>
          <w:lang w:val="uk-UA"/>
        </w:rPr>
        <w:t xml:space="preserve">Семестровий (підсумковий) контроль проводиться у формі </w:t>
      </w:r>
      <w:r w:rsidR="00CA24DE">
        <w:rPr>
          <w:rFonts w:ascii="Times New Roman" w:hAnsi="Times New Roman"/>
          <w:sz w:val="28"/>
          <w:szCs w:val="28"/>
          <w:lang w:val="uk-UA"/>
        </w:rPr>
        <w:t>екзамен</w:t>
      </w:r>
      <w:r w:rsidRPr="001D7B50">
        <w:rPr>
          <w:rFonts w:ascii="Times New Roman" w:hAnsi="Times New Roman"/>
          <w:sz w:val="28"/>
          <w:szCs w:val="28"/>
          <w:lang w:val="uk-UA"/>
        </w:rPr>
        <w:t>у</w:t>
      </w:r>
      <w:r w:rsidRPr="0067196F">
        <w:rPr>
          <w:rFonts w:ascii="Times New Roman" w:hAnsi="Times New Roman"/>
          <w:bCs/>
          <w:sz w:val="28"/>
          <w:szCs w:val="28"/>
          <w:lang w:val="uk-UA"/>
        </w:rPr>
        <w:t xml:space="preserve"> </w:t>
      </w:r>
      <w:r w:rsidRPr="0067196F">
        <w:rPr>
          <w:rFonts w:ascii="Times New Roman" w:hAnsi="Times New Roman"/>
          <w:sz w:val="28"/>
          <w:szCs w:val="28"/>
          <w:lang w:val="uk-UA"/>
        </w:rPr>
        <w:t xml:space="preserve">– передбачає оцінювання результатів навчання </w:t>
      </w:r>
      <w:r w:rsidRPr="0067196F">
        <w:rPr>
          <w:rFonts w:ascii="Times New Roman" w:hAnsi="Times New Roman"/>
          <w:sz w:val="28"/>
          <w:szCs w:val="28"/>
          <w:lang w:val="uk-UA"/>
        </w:rPr>
        <w:lastRenderedPageBreak/>
        <w:t>на підставі результатів поточного контролю</w:t>
      </w:r>
      <w:r w:rsidRPr="0067196F">
        <w:rPr>
          <w:rFonts w:ascii="Times New Roman" w:hAnsi="Times New Roman"/>
          <w:bCs/>
          <w:sz w:val="28"/>
          <w:szCs w:val="28"/>
          <w:lang w:val="uk-UA"/>
        </w:rPr>
        <w:t xml:space="preserve"> по завершенню вивчення усіх тем модулів на останньому практичному занятті.</w:t>
      </w:r>
      <w:r w:rsidRPr="0067196F">
        <w:rPr>
          <w:rFonts w:ascii="Times New Roman" w:hAnsi="Times New Roman"/>
          <w:sz w:val="28"/>
          <w:lang w:val="uk-UA"/>
        </w:rPr>
        <w:t xml:space="preserve"> Результат поточного контролю результатів навчальної діяльності здобувачів визначається сумарно за всіма складовими поточного контролю.</w:t>
      </w:r>
    </w:p>
    <w:p w14:paraId="01753CDF" w14:textId="77777777" w:rsidR="0067196F" w:rsidRPr="0067196F" w:rsidRDefault="0067196F" w:rsidP="0067196F">
      <w:pPr>
        <w:widowControl w:val="0"/>
        <w:tabs>
          <w:tab w:val="left" w:pos="142"/>
        </w:tabs>
        <w:spacing w:after="0" w:line="257" w:lineRule="auto"/>
        <w:ind w:firstLine="788"/>
        <w:jc w:val="both"/>
        <w:rPr>
          <w:rFonts w:ascii="Times New Roman" w:hAnsi="Times New Roman"/>
          <w:sz w:val="28"/>
          <w:szCs w:val="28"/>
          <w:lang w:val="uk-UA"/>
        </w:rPr>
      </w:pPr>
    </w:p>
    <w:p w14:paraId="09ACD6B6" w14:textId="77777777" w:rsidR="0067196F" w:rsidRPr="0067196F" w:rsidRDefault="0067196F" w:rsidP="0067196F">
      <w:pPr>
        <w:widowControl w:val="0"/>
        <w:tabs>
          <w:tab w:val="left" w:pos="142"/>
          <w:tab w:val="left" w:pos="993"/>
          <w:tab w:val="left" w:pos="1260"/>
        </w:tabs>
        <w:suppressAutoHyphens/>
        <w:spacing w:after="0" w:line="257" w:lineRule="auto"/>
        <w:ind w:firstLine="788"/>
        <w:jc w:val="both"/>
        <w:rPr>
          <w:rFonts w:ascii="Times New Roman" w:hAnsi="Times New Roman"/>
          <w:sz w:val="28"/>
          <w:szCs w:val="28"/>
          <w:lang w:val="uk-UA"/>
        </w:rPr>
      </w:pPr>
      <w:r w:rsidRPr="0067196F">
        <w:rPr>
          <w:rFonts w:ascii="Times New Roman" w:hAnsi="Times New Roman"/>
          <w:sz w:val="28"/>
          <w:szCs w:val="28"/>
          <w:lang w:val="uk-UA"/>
        </w:rPr>
        <w:t>Підсумкова оцінка визначається як сума балів, отриманих у результаті поточного оцінювання та під час складання екзамену.</w:t>
      </w:r>
    </w:p>
    <w:p w14:paraId="471A5E48" w14:textId="788FC0B4" w:rsidR="00EE0175" w:rsidRDefault="001C24A8" w:rsidP="00A1219C">
      <w:pPr>
        <w:pStyle w:val="a6"/>
        <w:numPr>
          <w:ilvl w:val="0"/>
          <w:numId w:val="8"/>
        </w:numPr>
        <w:spacing w:after="0" w:line="240" w:lineRule="auto"/>
        <w:rPr>
          <w:rFonts w:ascii="Times New Roman" w:hAnsi="Times New Roman"/>
          <w:b/>
          <w:bCs/>
          <w:sz w:val="28"/>
          <w:szCs w:val="28"/>
          <w:lang w:val="uk-UA"/>
        </w:rPr>
      </w:pPr>
      <w:r>
        <w:rPr>
          <w:rFonts w:ascii="Times New Roman" w:hAnsi="Times New Roman"/>
          <w:b/>
          <w:bCs/>
          <w:sz w:val="28"/>
          <w:szCs w:val="28"/>
          <w:lang w:val="uk-UA"/>
        </w:rPr>
        <w:t>Схема курсу</w:t>
      </w:r>
    </w:p>
    <w:p w14:paraId="3DE0B28D" w14:textId="26B4AC2D" w:rsidR="00FB28B6" w:rsidRPr="00FB28B6" w:rsidRDefault="00FB28B6" w:rsidP="00FB28B6">
      <w:pPr>
        <w:pStyle w:val="a6"/>
        <w:spacing w:after="0" w:line="240" w:lineRule="auto"/>
        <w:ind w:left="1146"/>
        <w:rPr>
          <w:rFonts w:ascii="Times New Roman" w:hAnsi="Times New Roman"/>
          <w:b/>
          <w:bCs/>
          <w:sz w:val="28"/>
          <w:szCs w:val="28"/>
          <w:lang w:val="uk-UA"/>
        </w:rPr>
      </w:pPr>
      <w:r>
        <w:rPr>
          <w:rFonts w:ascii="Times New Roman" w:hAnsi="Times New Roman"/>
          <w:b/>
          <w:bCs/>
          <w:sz w:val="28"/>
          <w:szCs w:val="28"/>
          <w:lang w:val="uk-UA"/>
        </w:rPr>
        <w:t xml:space="preserve">Семестр </w:t>
      </w:r>
      <w:r>
        <w:rPr>
          <w:rFonts w:ascii="Times New Roman" w:hAnsi="Times New Roman"/>
          <w:b/>
          <w:bCs/>
          <w:sz w:val="28"/>
          <w:szCs w:val="28"/>
          <w:lang w:val="en-US"/>
        </w:rPr>
        <w:t>VI</w:t>
      </w:r>
    </w:p>
    <w:p w14:paraId="599FC067" w14:textId="77777777" w:rsidR="000B18A0" w:rsidRPr="00BE3300" w:rsidRDefault="000B18A0" w:rsidP="004F4B65">
      <w:pPr>
        <w:spacing w:after="0" w:line="240" w:lineRule="auto"/>
        <w:ind w:left="709"/>
        <w:jc w:val="center"/>
        <w:rPr>
          <w:rFonts w:ascii="Times New Roman" w:hAnsi="Times New Roman"/>
          <w:b/>
          <w:iCs/>
          <w:sz w:val="28"/>
          <w:szCs w:val="28"/>
        </w:rPr>
      </w:pPr>
      <w:r w:rsidRPr="00BE3300">
        <w:rPr>
          <w:rFonts w:ascii="Times New Roman" w:hAnsi="Times New Roman"/>
          <w:b/>
          <w:iCs/>
          <w:sz w:val="28"/>
          <w:szCs w:val="28"/>
        </w:rPr>
        <w:t>Модуль 1</w:t>
      </w:r>
    </w:p>
    <w:p w14:paraId="25FFF581" w14:textId="7E2A232F" w:rsidR="00444245" w:rsidRPr="00444245" w:rsidRDefault="003D3D2C" w:rsidP="004F4B65">
      <w:pPr>
        <w:spacing w:after="0" w:line="240" w:lineRule="auto"/>
        <w:ind w:left="1819"/>
        <w:jc w:val="center"/>
        <w:rPr>
          <w:rFonts w:ascii="Times New Roman" w:hAnsi="Times New Roman"/>
          <w:b/>
          <w:bCs/>
          <w:iCs/>
          <w:sz w:val="28"/>
          <w:szCs w:val="28"/>
        </w:rPr>
      </w:pPr>
      <w:r>
        <w:rPr>
          <w:rFonts w:ascii="Times New Roman" w:hAnsi="Times New Roman"/>
          <w:b/>
          <w:bCs/>
          <w:sz w:val="28"/>
          <w:szCs w:val="28"/>
          <w:lang w:val="uk-UA"/>
        </w:rPr>
        <w:t xml:space="preserve">Основи </w:t>
      </w:r>
      <w:r w:rsidR="00444245" w:rsidRPr="00444245">
        <w:rPr>
          <w:rFonts w:ascii="Times New Roman" w:hAnsi="Times New Roman"/>
          <w:b/>
          <w:bCs/>
          <w:sz w:val="28"/>
          <w:szCs w:val="28"/>
          <w:lang w:val="uk-UA"/>
        </w:rPr>
        <w:t>соціальн</w:t>
      </w:r>
      <w:r>
        <w:rPr>
          <w:rFonts w:ascii="Times New Roman" w:hAnsi="Times New Roman"/>
          <w:b/>
          <w:bCs/>
          <w:sz w:val="28"/>
          <w:szCs w:val="28"/>
          <w:lang w:val="uk-UA"/>
        </w:rPr>
        <w:t xml:space="preserve">ої </w:t>
      </w:r>
      <w:r w:rsidR="00444245" w:rsidRPr="00444245">
        <w:rPr>
          <w:rFonts w:ascii="Times New Roman" w:hAnsi="Times New Roman"/>
          <w:b/>
          <w:bCs/>
          <w:sz w:val="28"/>
          <w:szCs w:val="28"/>
          <w:lang w:val="uk-UA"/>
        </w:rPr>
        <w:t>реабілітаці</w:t>
      </w:r>
      <w:r>
        <w:rPr>
          <w:rFonts w:ascii="Times New Roman" w:hAnsi="Times New Roman"/>
          <w:b/>
          <w:bCs/>
          <w:sz w:val="28"/>
          <w:szCs w:val="28"/>
          <w:lang w:val="uk-UA"/>
        </w:rPr>
        <w:t>ї</w:t>
      </w:r>
    </w:p>
    <w:tbl>
      <w:tblPr>
        <w:tblW w:w="1587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6663"/>
        <w:gridCol w:w="2693"/>
        <w:gridCol w:w="2126"/>
        <w:gridCol w:w="1559"/>
        <w:gridCol w:w="1276"/>
      </w:tblGrid>
      <w:tr w:rsidR="00444245" w:rsidRPr="009E349F" w14:paraId="57E86F26" w14:textId="77777777" w:rsidTr="00C535BD">
        <w:tc>
          <w:tcPr>
            <w:tcW w:w="1560" w:type="dxa"/>
            <w:shd w:val="clear" w:color="auto" w:fill="auto"/>
          </w:tcPr>
          <w:p w14:paraId="27996EBF" w14:textId="77777777" w:rsidR="00444245" w:rsidRPr="009E349F" w:rsidRDefault="00444245" w:rsidP="009E349F">
            <w:pPr>
              <w:spacing w:after="0" w:line="240" w:lineRule="auto"/>
              <w:jc w:val="center"/>
              <w:rPr>
                <w:rFonts w:ascii="Times New Roman" w:hAnsi="Times New Roman"/>
                <w:b/>
                <w:bCs/>
                <w:sz w:val="24"/>
                <w:szCs w:val="24"/>
                <w:lang w:val="uk-UA"/>
              </w:rPr>
            </w:pPr>
            <w:r w:rsidRPr="009E349F">
              <w:rPr>
                <w:rFonts w:ascii="Times New Roman" w:hAnsi="Times New Roman"/>
                <w:b/>
                <w:bCs/>
                <w:sz w:val="24"/>
                <w:szCs w:val="24"/>
                <w:lang w:val="uk-UA"/>
              </w:rPr>
              <w:t>Тиждень, дата, години (вказується відповідно до розкладу навчальних занять)</w:t>
            </w:r>
          </w:p>
        </w:tc>
        <w:tc>
          <w:tcPr>
            <w:tcW w:w="6663" w:type="dxa"/>
            <w:shd w:val="clear" w:color="auto" w:fill="auto"/>
          </w:tcPr>
          <w:p w14:paraId="443A5AD8" w14:textId="77777777" w:rsidR="00444245" w:rsidRPr="009E349F" w:rsidRDefault="00444245" w:rsidP="009E349F">
            <w:pPr>
              <w:spacing w:after="0" w:line="240" w:lineRule="auto"/>
              <w:ind w:firstLine="709"/>
              <w:jc w:val="center"/>
              <w:rPr>
                <w:rFonts w:ascii="Times New Roman" w:hAnsi="Times New Roman"/>
                <w:b/>
                <w:bCs/>
                <w:sz w:val="24"/>
                <w:szCs w:val="24"/>
                <w:lang w:val="uk-UA"/>
              </w:rPr>
            </w:pPr>
            <w:r w:rsidRPr="009E349F">
              <w:rPr>
                <w:rFonts w:ascii="Times New Roman" w:hAnsi="Times New Roman"/>
                <w:b/>
                <w:bCs/>
                <w:sz w:val="24"/>
                <w:szCs w:val="24"/>
                <w:lang w:val="uk-UA"/>
              </w:rPr>
              <w:t>Тема, план</w:t>
            </w:r>
          </w:p>
        </w:tc>
        <w:tc>
          <w:tcPr>
            <w:tcW w:w="2693" w:type="dxa"/>
            <w:shd w:val="clear" w:color="auto" w:fill="auto"/>
          </w:tcPr>
          <w:p w14:paraId="0DBBF8EC" w14:textId="77777777" w:rsidR="00444245" w:rsidRPr="009E349F" w:rsidRDefault="00444245" w:rsidP="009E349F">
            <w:pPr>
              <w:spacing w:after="0" w:line="240" w:lineRule="auto"/>
              <w:rPr>
                <w:rFonts w:ascii="Times New Roman" w:hAnsi="Times New Roman"/>
                <w:b/>
                <w:bCs/>
                <w:sz w:val="24"/>
                <w:szCs w:val="24"/>
                <w:lang w:val="uk-UA"/>
              </w:rPr>
            </w:pPr>
            <w:r w:rsidRPr="009E349F">
              <w:rPr>
                <w:rFonts w:ascii="Times New Roman" w:hAnsi="Times New Roman"/>
                <w:b/>
                <w:bCs/>
                <w:sz w:val="24"/>
                <w:szCs w:val="24"/>
                <w:lang w:val="uk-UA"/>
              </w:rPr>
              <w:t>Форма навчального заняття, кількість години (аудиторної та самостійної роботи)</w:t>
            </w:r>
          </w:p>
        </w:tc>
        <w:tc>
          <w:tcPr>
            <w:tcW w:w="2126" w:type="dxa"/>
            <w:shd w:val="clear" w:color="auto" w:fill="auto"/>
          </w:tcPr>
          <w:p w14:paraId="7F493126" w14:textId="77777777" w:rsidR="00444245" w:rsidRPr="009E349F" w:rsidRDefault="00444245" w:rsidP="009E349F">
            <w:pPr>
              <w:spacing w:after="0" w:line="240" w:lineRule="auto"/>
              <w:rPr>
                <w:rFonts w:ascii="Times New Roman" w:hAnsi="Times New Roman"/>
                <w:b/>
                <w:bCs/>
                <w:sz w:val="24"/>
                <w:szCs w:val="24"/>
                <w:lang w:val="uk-UA"/>
              </w:rPr>
            </w:pPr>
            <w:r w:rsidRPr="009E349F">
              <w:rPr>
                <w:rFonts w:ascii="Times New Roman" w:hAnsi="Times New Roman"/>
                <w:b/>
                <w:bCs/>
                <w:sz w:val="24"/>
                <w:szCs w:val="24"/>
                <w:lang w:val="uk-UA"/>
              </w:rPr>
              <w:t>Список рекомендованих джерел</w:t>
            </w:r>
          </w:p>
        </w:tc>
        <w:tc>
          <w:tcPr>
            <w:tcW w:w="1559" w:type="dxa"/>
            <w:shd w:val="clear" w:color="auto" w:fill="auto"/>
          </w:tcPr>
          <w:p w14:paraId="35EF8095" w14:textId="77777777" w:rsidR="00444245" w:rsidRPr="009E349F" w:rsidRDefault="00444245" w:rsidP="009E349F">
            <w:pPr>
              <w:spacing w:after="0" w:line="240" w:lineRule="auto"/>
              <w:rPr>
                <w:rFonts w:ascii="Times New Roman" w:hAnsi="Times New Roman"/>
                <w:b/>
                <w:bCs/>
                <w:sz w:val="24"/>
                <w:szCs w:val="24"/>
                <w:lang w:val="uk-UA"/>
              </w:rPr>
            </w:pPr>
            <w:r w:rsidRPr="009E349F">
              <w:rPr>
                <w:rFonts w:ascii="Times New Roman" w:hAnsi="Times New Roman"/>
                <w:b/>
                <w:bCs/>
                <w:sz w:val="24"/>
                <w:szCs w:val="24"/>
                <w:lang w:val="uk-UA"/>
              </w:rPr>
              <w:t>Завдання</w:t>
            </w:r>
          </w:p>
        </w:tc>
        <w:tc>
          <w:tcPr>
            <w:tcW w:w="1276" w:type="dxa"/>
            <w:shd w:val="clear" w:color="auto" w:fill="auto"/>
          </w:tcPr>
          <w:p w14:paraId="40249EAF" w14:textId="77777777" w:rsidR="00444245" w:rsidRPr="009E349F" w:rsidRDefault="00444245" w:rsidP="009E349F">
            <w:pPr>
              <w:spacing w:after="0" w:line="240" w:lineRule="auto"/>
              <w:rPr>
                <w:rFonts w:ascii="Times New Roman" w:hAnsi="Times New Roman"/>
                <w:b/>
                <w:bCs/>
                <w:sz w:val="24"/>
                <w:szCs w:val="24"/>
                <w:lang w:val="uk-UA"/>
              </w:rPr>
            </w:pPr>
            <w:r w:rsidRPr="009E349F">
              <w:rPr>
                <w:rFonts w:ascii="Times New Roman" w:hAnsi="Times New Roman"/>
                <w:b/>
                <w:bCs/>
                <w:sz w:val="24"/>
                <w:szCs w:val="24"/>
                <w:lang w:val="uk-UA"/>
              </w:rPr>
              <w:t>Максимальна кількість балів</w:t>
            </w:r>
          </w:p>
        </w:tc>
      </w:tr>
      <w:tr w:rsidR="00444245" w:rsidRPr="009E349F" w14:paraId="21667815" w14:textId="77777777" w:rsidTr="00444245">
        <w:tc>
          <w:tcPr>
            <w:tcW w:w="15877" w:type="dxa"/>
            <w:gridSpan w:val="6"/>
            <w:shd w:val="clear" w:color="auto" w:fill="auto"/>
          </w:tcPr>
          <w:p w14:paraId="4E38FD92" w14:textId="6886BDA2" w:rsidR="00444245" w:rsidRPr="009E349F" w:rsidRDefault="00444245" w:rsidP="009E349F">
            <w:pPr>
              <w:spacing w:after="0" w:line="240" w:lineRule="auto"/>
              <w:ind w:left="1819"/>
              <w:jc w:val="center"/>
              <w:rPr>
                <w:rFonts w:ascii="Times New Roman" w:hAnsi="Times New Roman"/>
                <w:b/>
                <w:bCs/>
                <w:iCs/>
                <w:sz w:val="24"/>
                <w:szCs w:val="24"/>
              </w:rPr>
            </w:pPr>
            <w:r w:rsidRPr="009E349F">
              <w:rPr>
                <w:rFonts w:ascii="Times New Roman" w:hAnsi="Times New Roman"/>
                <w:b/>
                <w:bCs/>
                <w:sz w:val="24"/>
                <w:szCs w:val="24"/>
                <w:lang w:val="uk-UA"/>
              </w:rPr>
              <w:t xml:space="preserve">МОДУЛЬ 1. </w:t>
            </w:r>
          </w:p>
          <w:p w14:paraId="0AFCDAE7" w14:textId="7B64A05A" w:rsidR="00444245" w:rsidRPr="009E349F" w:rsidRDefault="00444245" w:rsidP="009E349F">
            <w:pPr>
              <w:pStyle w:val="a6"/>
              <w:spacing w:after="0" w:line="240" w:lineRule="auto"/>
              <w:rPr>
                <w:rFonts w:ascii="Times New Roman" w:hAnsi="Times New Roman"/>
                <w:b/>
                <w:bCs/>
                <w:sz w:val="24"/>
                <w:szCs w:val="24"/>
                <w:lang w:val="uk-UA"/>
              </w:rPr>
            </w:pPr>
          </w:p>
        </w:tc>
      </w:tr>
      <w:tr w:rsidR="00444245" w:rsidRPr="009E349F" w14:paraId="10C1BE87" w14:textId="77777777" w:rsidTr="00C535BD">
        <w:tc>
          <w:tcPr>
            <w:tcW w:w="1560" w:type="dxa"/>
            <w:shd w:val="clear" w:color="auto" w:fill="auto"/>
          </w:tcPr>
          <w:p w14:paraId="73197EE3" w14:textId="77777777" w:rsidR="00444245" w:rsidRPr="009E349F" w:rsidRDefault="00444245" w:rsidP="009E349F">
            <w:pPr>
              <w:spacing w:after="0" w:line="240" w:lineRule="auto"/>
              <w:jc w:val="center"/>
              <w:rPr>
                <w:rFonts w:ascii="Times New Roman" w:hAnsi="Times New Roman"/>
                <w:b/>
                <w:bCs/>
                <w:sz w:val="24"/>
                <w:szCs w:val="24"/>
                <w:lang w:val="uk-UA"/>
              </w:rPr>
            </w:pPr>
            <w:r w:rsidRPr="009E349F">
              <w:rPr>
                <w:rFonts w:ascii="Times New Roman" w:hAnsi="Times New Roman"/>
                <w:b/>
                <w:bCs/>
                <w:sz w:val="24"/>
                <w:szCs w:val="24"/>
                <w:lang w:val="uk-UA"/>
              </w:rPr>
              <w:t xml:space="preserve">Тиждень </w:t>
            </w:r>
          </w:p>
          <w:p w14:paraId="3425D2AF" w14:textId="77777777" w:rsidR="00444245" w:rsidRPr="009E349F" w:rsidRDefault="00444245" w:rsidP="009E349F">
            <w:pPr>
              <w:spacing w:after="0" w:line="240" w:lineRule="auto"/>
              <w:jc w:val="center"/>
              <w:rPr>
                <w:rFonts w:ascii="Times New Roman" w:hAnsi="Times New Roman"/>
                <w:b/>
                <w:bCs/>
                <w:sz w:val="24"/>
                <w:szCs w:val="24"/>
                <w:lang w:val="uk-UA"/>
              </w:rPr>
            </w:pPr>
            <w:r w:rsidRPr="009E349F">
              <w:rPr>
                <w:rFonts w:ascii="Times New Roman" w:hAnsi="Times New Roman"/>
                <w:b/>
                <w:bCs/>
                <w:sz w:val="24"/>
                <w:szCs w:val="24"/>
                <w:lang w:val="uk-UA"/>
              </w:rPr>
              <w:t>1</w:t>
            </w:r>
          </w:p>
        </w:tc>
        <w:tc>
          <w:tcPr>
            <w:tcW w:w="6663" w:type="dxa"/>
            <w:shd w:val="clear" w:color="auto" w:fill="auto"/>
          </w:tcPr>
          <w:p w14:paraId="040A55AD" w14:textId="77777777" w:rsidR="006C40B3" w:rsidRPr="0032713C" w:rsidRDefault="006C40B3" w:rsidP="0032713C">
            <w:pPr>
              <w:pStyle w:val="1"/>
              <w:spacing w:after="0"/>
              <w:ind w:left="0" w:right="0"/>
              <w:jc w:val="both"/>
              <w:rPr>
                <w:szCs w:val="24"/>
              </w:rPr>
            </w:pPr>
            <w:r w:rsidRPr="0032713C">
              <w:rPr>
                <w:szCs w:val="24"/>
              </w:rPr>
              <w:t xml:space="preserve">Тема 1. Соціальна реабілітація як одна із технологій соціальної роботи.   Технології соціальної реабілітації: сутність та механізми реалізації.  Напрями та стратегії соціальної реабілітації  </w:t>
            </w:r>
          </w:p>
          <w:p w14:paraId="6D0C8FD2" w14:textId="0E3755ED" w:rsidR="006C40B3" w:rsidRPr="009140DF" w:rsidRDefault="006C40B3" w:rsidP="0032713C">
            <w:pPr>
              <w:spacing w:after="0"/>
              <w:ind w:firstLine="708"/>
              <w:jc w:val="both"/>
              <w:rPr>
                <w:rFonts w:ascii="Times New Roman" w:hAnsi="Times New Roman"/>
                <w:sz w:val="24"/>
                <w:szCs w:val="24"/>
                <w:lang w:val="uk-UA"/>
              </w:rPr>
            </w:pPr>
            <w:r w:rsidRPr="009140DF">
              <w:rPr>
                <w:rFonts w:ascii="Times New Roman" w:hAnsi="Times New Roman"/>
                <w:sz w:val="24"/>
                <w:szCs w:val="24"/>
                <w:lang w:val="uk-UA"/>
              </w:rPr>
              <w:t xml:space="preserve">Соціально-педагогічна реабілітація як вид реабілітаційної діяльності, основні категорії соціально-педагогічної реабілітації. Зміст, функції, принципи соціально-педагогічної реабілітації. Механізми та етапи соціально-педагогічної реабілітації. Основні умови організації соціально-педагогічної реабілітації  </w:t>
            </w:r>
          </w:p>
          <w:p w14:paraId="15F6595D" w14:textId="67F28010" w:rsidR="006C40B3" w:rsidRPr="0032713C" w:rsidRDefault="006C40B3" w:rsidP="0032713C">
            <w:pPr>
              <w:spacing w:after="0"/>
              <w:ind w:firstLine="708"/>
              <w:jc w:val="both"/>
              <w:rPr>
                <w:rFonts w:ascii="Times New Roman" w:hAnsi="Times New Roman"/>
                <w:sz w:val="24"/>
                <w:szCs w:val="24"/>
              </w:rPr>
            </w:pPr>
            <w:r w:rsidRPr="009140DF">
              <w:rPr>
                <w:rFonts w:ascii="Times New Roman" w:hAnsi="Times New Roman"/>
                <w:sz w:val="24"/>
                <w:szCs w:val="24"/>
                <w:lang w:val="uk-UA"/>
              </w:rPr>
              <w:lastRenderedPageBreak/>
              <w:t xml:space="preserve">Технологія соціально-педагогічної реабілітації. </w:t>
            </w:r>
            <w:r w:rsidRPr="0032713C">
              <w:rPr>
                <w:rFonts w:ascii="Times New Roman" w:hAnsi="Times New Roman"/>
                <w:sz w:val="24"/>
                <w:szCs w:val="24"/>
              </w:rPr>
              <w:t xml:space="preserve">Особливості проведення соціальної реабілітації різних категорій отримувачів послуг. Створення реабілітаційного середовища. Правовий і неправовий характер реабілітаційних програм. Базові принципи надання реабілітаційних послуг.  </w:t>
            </w:r>
          </w:p>
          <w:p w14:paraId="097E994A" w14:textId="46FBFB64" w:rsidR="00444245" w:rsidRPr="0032713C" w:rsidRDefault="006C40B3" w:rsidP="0032713C">
            <w:pPr>
              <w:spacing w:after="0"/>
              <w:ind w:firstLine="708"/>
              <w:jc w:val="both"/>
              <w:rPr>
                <w:rFonts w:ascii="Times New Roman" w:hAnsi="Times New Roman"/>
                <w:b/>
                <w:bCs/>
                <w:sz w:val="24"/>
                <w:szCs w:val="24"/>
              </w:rPr>
            </w:pPr>
            <w:r w:rsidRPr="0032713C">
              <w:rPr>
                <w:rFonts w:ascii="Times New Roman" w:hAnsi="Times New Roman"/>
                <w:sz w:val="24"/>
                <w:szCs w:val="24"/>
              </w:rPr>
              <w:t>Основні напрями реабілітаційної роботи. Види соціально-педагогічної реабілітації: соціальна, психологічна, педагогічна.</w:t>
            </w:r>
            <w:r w:rsidR="0032713C">
              <w:rPr>
                <w:rFonts w:ascii="Times New Roman" w:hAnsi="Times New Roman"/>
                <w:sz w:val="24"/>
                <w:szCs w:val="24"/>
                <w:lang w:val="uk-UA"/>
              </w:rPr>
              <w:t xml:space="preserve"> </w:t>
            </w:r>
            <w:r w:rsidRPr="009140DF">
              <w:rPr>
                <w:rFonts w:ascii="Times New Roman" w:hAnsi="Times New Roman"/>
                <w:sz w:val="24"/>
                <w:szCs w:val="24"/>
                <w:lang w:val="uk-UA"/>
              </w:rPr>
              <w:t>Соціально-педагогічна реабілітація осіб з інвалідністю. Соціально</w:t>
            </w:r>
            <w:r w:rsidR="0032713C">
              <w:rPr>
                <w:rFonts w:ascii="Times New Roman" w:hAnsi="Times New Roman"/>
                <w:sz w:val="24"/>
                <w:szCs w:val="24"/>
                <w:lang w:val="uk-UA"/>
              </w:rPr>
              <w:t>-</w:t>
            </w:r>
            <w:r w:rsidRPr="009140DF">
              <w:rPr>
                <w:rFonts w:ascii="Times New Roman" w:hAnsi="Times New Roman"/>
                <w:sz w:val="24"/>
                <w:szCs w:val="24"/>
                <w:lang w:val="uk-UA"/>
              </w:rPr>
              <w:t xml:space="preserve">психологічна реабілітація в роботі з сім’ями, що перебувають в складних життєвих обставинах. </w:t>
            </w:r>
            <w:r w:rsidRPr="0032713C">
              <w:rPr>
                <w:rFonts w:ascii="Times New Roman" w:hAnsi="Times New Roman"/>
                <w:sz w:val="24"/>
                <w:szCs w:val="24"/>
              </w:rPr>
              <w:t>Реабілітація залежних отримувачів послуг. Соціальна реабілітація осіб, що перебувають в конфлікті з законом.</w:t>
            </w:r>
            <w:r w:rsidRPr="0032713C">
              <w:rPr>
                <w:rFonts w:ascii="Times New Roman" w:eastAsia="Times New Roman" w:hAnsi="Times New Roman"/>
                <w:b/>
                <w:color w:val="191919"/>
                <w:sz w:val="24"/>
                <w:szCs w:val="24"/>
              </w:rPr>
              <w:t xml:space="preserve"> </w:t>
            </w:r>
          </w:p>
        </w:tc>
        <w:tc>
          <w:tcPr>
            <w:tcW w:w="2693" w:type="dxa"/>
            <w:shd w:val="clear" w:color="auto" w:fill="auto"/>
          </w:tcPr>
          <w:p w14:paraId="58CB5983" w14:textId="77777777" w:rsidR="00444245" w:rsidRPr="009E349F" w:rsidRDefault="00444245"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lastRenderedPageBreak/>
              <w:t>Лекція – 2 год.;</w:t>
            </w:r>
          </w:p>
          <w:p w14:paraId="0C35E82F" w14:textId="77777777" w:rsidR="00444245" w:rsidRPr="009E349F" w:rsidRDefault="00444245"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 xml:space="preserve">Практичне заняття – 2 год., </w:t>
            </w:r>
          </w:p>
          <w:p w14:paraId="0B1914A4" w14:textId="4AA3651D" w:rsidR="00444245" w:rsidRPr="009E349F" w:rsidRDefault="00444245" w:rsidP="009E349F">
            <w:pPr>
              <w:spacing w:after="0" w:line="240" w:lineRule="auto"/>
              <w:rPr>
                <w:rFonts w:ascii="Times New Roman" w:hAnsi="Times New Roman"/>
                <w:b/>
                <w:bCs/>
                <w:sz w:val="24"/>
                <w:szCs w:val="24"/>
                <w:lang w:val="uk-UA"/>
              </w:rPr>
            </w:pPr>
            <w:r w:rsidRPr="009E349F">
              <w:rPr>
                <w:rFonts w:ascii="Times New Roman" w:hAnsi="Times New Roman"/>
                <w:sz w:val="24"/>
                <w:szCs w:val="24"/>
                <w:lang w:val="uk-UA"/>
              </w:rPr>
              <w:t xml:space="preserve">Самостійна робота – </w:t>
            </w:r>
            <w:r w:rsidR="00CD5F0C">
              <w:rPr>
                <w:rFonts w:ascii="Times New Roman" w:hAnsi="Times New Roman"/>
                <w:sz w:val="24"/>
                <w:szCs w:val="24"/>
                <w:lang w:val="uk-UA"/>
              </w:rPr>
              <w:t>10</w:t>
            </w:r>
            <w:r w:rsidRPr="009E349F">
              <w:rPr>
                <w:rFonts w:ascii="Times New Roman" w:hAnsi="Times New Roman"/>
                <w:sz w:val="24"/>
                <w:szCs w:val="24"/>
                <w:lang w:val="uk-UA"/>
              </w:rPr>
              <w:t xml:space="preserve"> год.</w:t>
            </w:r>
          </w:p>
        </w:tc>
        <w:tc>
          <w:tcPr>
            <w:tcW w:w="2126" w:type="dxa"/>
            <w:shd w:val="clear" w:color="auto" w:fill="auto"/>
          </w:tcPr>
          <w:p w14:paraId="770BF754" w14:textId="7A8CF001" w:rsidR="00444245" w:rsidRPr="007617A5" w:rsidRDefault="007617A5" w:rsidP="007617A5">
            <w:pPr>
              <w:autoSpaceDE w:val="0"/>
              <w:autoSpaceDN w:val="0"/>
              <w:adjustRightInd w:val="0"/>
              <w:spacing w:after="0" w:line="240" w:lineRule="auto"/>
              <w:ind w:left="318"/>
              <w:jc w:val="both"/>
              <w:rPr>
                <w:rFonts w:ascii="Times New Roman" w:hAnsi="Times New Roman"/>
                <w:sz w:val="24"/>
                <w:szCs w:val="24"/>
                <w:lang w:val="uk-UA"/>
              </w:rPr>
            </w:pPr>
            <w:r>
              <w:rPr>
                <w:rFonts w:ascii="Times New Roman" w:hAnsi="Times New Roman"/>
                <w:sz w:val="24"/>
                <w:szCs w:val="24"/>
                <w:lang w:val="uk-UA"/>
              </w:rPr>
              <w:t>1-9</w:t>
            </w:r>
          </w:p>
        </w:tc>
        <w:tc>
          <w:tcPr>
            <w:tcW w:w="1559" w:type="dxa"/>
            <w:shd w:val="clear" w:color="auto" w:fill="auto"/>
          </w:tcPr>
          <w:p w14:paraId="211C50BF" w14:textId="77777777" w:rsidR="00444245" w:rsidRPr="009E349F" w:rsidRDefault="00444245"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Самостійна, теоретична та практична підготовка за темою заняття.</w:t>
            </w:r>
          </w:p>
          <w:p w14:paraId="56527358" w14:textId="77777777" w:rsidR="00444245" w:rsidRPr="009E349F" w:rsidRDefault="00444245"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Виступи, відео,</w:t>
            </w:r>
          </w:p>
          <w:p w14:paraId="341FED82" w14:textId="77777777" w:rsidR="00444245" w:rsidRPr="009E349F" w:rsidRDefault="00444245" w:rsidP="009E349F">
            <w:pPr>
              <w:spacing w:after="0" w:line="240" w:lineRule="auto"/>
              <w:rPr>
                <w:rFonts w:ascii="Times New Roman" w:hAnsi="Times New Roman"/>
                <w:b/>
                <w:bCs/>
                <w:sz w:val="24"/>
                <w:szCs w:val="24"/>
                <w:lang w:val="uk-UA"/>
              </w:rPr>
            </w:pPr>
            <w:r w:rsidRPr="009E349F">
              <w:rPr>
                <w:rFonts w:ascii="Times New Roman" w:hAnsi="Times New Roman"/>
                <w:sz w:val="24"/>
                <w:szCs w:val="24"/>
                <w:lang w:val="uk-UA"/>
              </w:rPr>
              <w:t>презентації.</w:t>
            </w:r>
          </w:p>
        </w:tc>
        <w:tc>
          <w:tcPr>
            <w:tcW w:w="1276" w:type="dxa"/>
            <w:shd w:val="clear" w:color="auto" w:fill="auto"/>
          </w:tcPr>
          <w:p w14:paraId="47E75557" w14:textId="77777777" w:rsidR="00444245" w:rsidRPr="009E349F" w:rsidRDefault="00444245" w:rsidP="009E349F">
            <w:pPr>
              <w:spacing w:after="0" w:line="240" w:lineRule="auto"/>
              <w:rPr>
                <w:rFonts w:ascii="Times New Roman" w:hAnsi="Times New Roman"/>
                <w:b/>
                <w:bCs/>
                <w:sz w:val="24"/>
                <w:szCs w:val="24"/>
                <w:lang w:val="uk-UA"/>
              </w:rPr>
            </w:pPr>
            <w:r w:rsidRPr="009E349F">
              <w:rPr>
                <w:rFonts w:ascii="Times New Roman" w:hAnsi="Times New Roman"/>
                <w:b/>
                <w:bCs/>
                <w:sz w:val="24"/>
                <w:szCs w:val="24"/>
                <w:lang w:val="uk-UA"/>
              </w:rPr>
              <w:t>5</w:t>
            </w:r>
          </w:p>
        </w:tc>
      </w:tr>
      <w:tr w:rsidR="00444245" w:rsidRPr="009E349F" w14:paraId="16044DEE" w14:textId="77777777" w:rsidTr="00C535BD">
        <w:tc>
          <w:tcPr>
            <w:tcW w:w="1560" w:type="dxa"/>
            <w:shd w:val="clear" w:color="auto" w:fill="auto"/>
          </w:tcPr>
          <w:p w14:paraId="73B7054D" w14:textId="77777777" w:rsidR="00444245" w:rsidRPr="009E349F" w:rsidRDefault="00444245" w:rsidP="009E349F">
            <w:pPr>
              <w:spacing w:after="0" w:line="240" w:lineRule="auto"/>
              <w:jc w:val="center"/>
              <w:rPr>
                <w:rFonts w:ascii="Times New Roman" w:hAnsi="Times New Roman"/>
                <w:b/>
                <w:bCs/>
                <w:sz w:val="24"/>
                <w:szCs w:val="24"/>
                <w:lang w:val="uk-UA"/>
              </w:rPr>
            </w:pPr>
            <w:r w:rsidRPr="009E349F">
              <w:rPr>
                <w:rFonts w:ascii="Times New Roman" w:hAnsi="Times New Roman"/>
                <w:b/>
                <w:bCs/>
                <w:sz w:val="24"/>
                <w:szCs w:val="24"/>
                <w:lang w:val="uk-UA"/>
              </w:rPr>
              <w:lastRenderedPageBreak/>
              <w:t>Тиждень</w:t>
            </w:r>
          </w:p>
          <w:p w14:paraId="4F534705" w14:textId="77777777" w:rsidR="00444245" w:rsidRPr="009E349F" w:rsidRDefault="00444245" w:rsidP="009E349F">
            <w:pPr>
              <w:spacing w:after="0" w:line="240" w:lineRule="auto"/>
              <w:jc w:val="center"/>
              <w:rPr>
                <w:rFonts w:ascii="Times New Roman" w:hAnsi="Times New Roman"/>
                <w:b/>
                <w:bCs/>
                <w:sz w:val="24"/>
                <w:szCs w:val="24"/>
                <w:lang w:val="uk-UA"/>
              </w:rPr>
            </w:pPr>
            <w:r w:rsidRPr="009E349F">
              <w:rPr>
                <w:rFonts w:ascii="Times New Roman" w:hAnsi="Times New Roman"/>
                <w:b/>
                <w:bCs/>
                <w:sz w:val="24"/>
                <w:szCs w:val="24"/>
                <w:lang w:val="uk-UA"/>
              </w:rPr>
              <w:t>2</w:t>
            </w:r>
          </w:p>
        </w:tc>
        <w:tc>
          <w:tcPr>
            <w:tcW w:w="6663" w:type="dxa"/>
            <w:shd w:val="clear" w:color="auto" w:fill="auto"/>
          </w:tcPr>
          <w:p w14:paraId="4E9DB84A" w14:textId="642A0DF6" w:rsidR="006C40B3" w:rsidRPr="0032713C" w:rsidRDefault="006C40B3" w:rsidP="0032713C">
            <w:pPr>
              <w:pStyle w:val="1"/>
              <w:spacing w:after="0"/>
              <w:ind w:left="0" w:right="0"/>
              <w:jc w:val="both"/>
              <w:rPr>
                <w:szCs w:val="24"/>
              </w:rPr>
            </w:pPr>
            <w:r w:rsidRPr="0032713C">
              <w:rPr>
                <w:color w:val="191919"/>
                <w:szCs w:val="24"/>
              </w:rPr>
              <w:t xml:space="preserve">Тема 2. </w:t>
            </w:r>
            <w:r w:rsidRPr="0032713C">
              <w:rPr>
                <w:szCs w:val="24"/>
              </w:rPr>
              <w:t>Соціально-педагогічна реабілітація дітей та молоді з девіантною поведінкою</w:t>
            </w:r>
            <w:r w:rsidRPr="0032713C">
              <w:rPr>
                <w:b w:val="0"/>
                <w:szCs w:val="24"/>
              </w:rPr>
              <w:t xml:space="preserve">  </w:t>
            </w:r>
          </w:p>
          <w:p w14:paraId="13B3CC79" w14:textId="77777777" w:rsidR="006C40B3" w:rsidRPr="0032713C" w:rsidRDefault="006C40B3" w:rsidP="0032713C">
            <w:pPr>
              <w:spacing w:after="0"/>
              <w:ind w:firstLine="708"/>
              <w:jc w:val="both"/>
              <w:rPr>
                <w:rFonts w:ascii="Times New Roman" w:hAnsi="Times New Roman"/>
                <w:sz w:val="24"/>
                <w:szCs w:val="24"/>
              </w:rPr>
            </w:pPr>
            <w:r w:rsidRPr="0032713C">
              <w:rPr>
                <w:rFonts w:ascii="Times New Roman" w:hAnsi="Times New Roman"/>
                <w:sz w:val="24"/>
                <w:szCs w:val="24"/>
              </w:rPr>
              <w:t xml:space="preserve">Причини та види девіантної поведінки дітей та молоді. Вікова специфіка девіацій та їх характеристика. Основні напрями діяльності соціального працівника по попередженню та подаланню соціально-негативних форм девіантної поведінки. Взаємодія соціального працівника/соціального педагога з сім’єю. Особливості соціально-педагогічної реабілітації неповнолітніх. Індивідуальні особливості неповнолітніх. Групова соціально-педагогічна реабілітаційна робота з неповнолітніми. </w:t>
            </w:r>
          </w:p>
          <w:p w14:paraId="1B6B1BE8" w14:textId="3194C3DA" w:rsidR="00444245" w:rsidRPr="0032713C" w:rsidRDefault="00444245" w:rsidP="0032713C">
            <w:pPr>
              <w:spacing w:after="0" w:line="240" w:lineRule="auto"/>
              <w:jc w:val="both"/>
              <w:rPr>
                <w:rFonts w:ascii="Times New Roman" w:hAnsi="Times New Roman"/>
                <w:b/>
                <w:bCs/>
                <w:sz w:val="24"/>
                <w:szCs w:val="24"/>
                <w:lang w:val="uk-UA"/>
              </w:rPr>
            </w:pPr>
          </w:p>
        </w:tc>
        <w:tc>
          <w:tcPr>
            <w:tcW w:w="2693" w:type="dxa"/>
            <w:shd w:val="clear" w:color="auto" w:fill="auto"/>
          </w:tcPr>
          <w:p w14:paraId="771A5717" w14:textId="36F07507" w:rsidR="00444245" w:rsidRPr="009E349F" w:rsidRDefault="00444245"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 xml:space="preserve">Лекція – </w:t>
            </w:r>
            <w:r w:rsidR="00CD5F0C">
              <w:rPr>
                <w:rFonts w:ascii="Times New Roman" w:hAnsi="Times New Roman"/>
                <w:sz w:val="24"/>
                <w:szCs w:val="24"/>
                <w:lang w:val="uk-UA"/>
              </w:rPr>
              <w:t>2</w:t>
            </w:r>
            <w:r w:rsidRPr="009E349F">
              <w:rPr>
                <w:rFonts w:ascii="Times New Roman" w:hAnsi="Times New Roman"/>
                <w:sz w:val="24"/>
                <w:szCs w:val="24"/>
                <w:lang w:val="uk-UA"/>
              </w:rPr>
              <w:t xml:space="preserve"> год.;</w:t>
            </w:r>
          </w:p>
          <w:p w14:paraId="488BF5F5" w14:textId="701A9312" w:rsidR="00444245" w:rsidRPr="009E349F" w:rsidRDefault="00444245"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 xml:space="preserve">Практичне заняття – </w:t>
            </w:r>
            <w:r w:rsidR="00CD5F0C">
              <w:rPr>
                <w:rFonts w:ascii="Times New Roman" w:hAnsi="Times New Roman"/>
                <w:sz w:val="24"/>
                <w:szCs w:val="24"/>
                <w:lang w:val="uk-UA"/>
              </w:rPr>
              <w:t>0</w:t>
            </w:r>
            <w:r w:rsidRPr="009E349F">
              <w:rPr>
                <w:rFonts w:ascii="Times New Roman" w:hAnsi="Times New Roman"/>
                <w:sz w:val="24"/>
                <w:szCs w:val="24"/>
                <w:lang w:val="uk-UA"/>
              </w:rPr>
              <w:t xml:space="preserve"> год., </w:t>
            </w:r>
          </w:p>
          <w:p w14:paraId="3C67815C" w14:textId="56F697FD" w:rsidR="00444245" w:rsidRPr="009E349F" w:rsidRDefault="00444245" w:rsidP="009E349F">
            <w:pPr>
              <w:spacing w:after="0" w:line="240" w:lineRule="auto"/>
              <w:rPr>
                <w:rFonts w:ascii="Times New Roman" w:hAnsi="Times New Roman"/>
                <w:b/>
                <w:bCs/>
                <w:sz w:val="24"/>
                <w:szCs w:val="24"/>
                <w:lang w:val="uk-UA"/>
              </w:rPr>
            </w:pPr>
            <w:r w:rsidRPr="009E349F">
              <w:rPr>
                <w:rFonts w:ascii="Times New Roman" w:hAnsi="Times New Roman"/>
                <w:sz w:val="24"/>
                <w:szCs w:val="24"/>
                <w:lang w:val="uk-UA"/>
              </w:rPr>
              <w:t xml:space="preserve">Самостійна робота – </w:t>
            </w:r>
            <w:r w:rsidR="00CD5F0C">
              <w:rPr>
                <w:rFonts w:ascii="Times New Roman" w:hAnsi="Times New Roman"/>
                <w:sz w:val="24"/>
                <w:szCs w:val="24"/>
                <w:lang w:val="uk-UA"/>
              </w:rPr>
              <w:t>10</w:t>
            </w:r>
            <w:r w:rsidRPr="009E349F">
              <w:rPr>
                <w:rFonts w:ascii="Times New Roman" w:hAnsi="Times New Roman"/>
                <w:sz w:val="24"/>
                <w:szCs w:val="24"/>
                <w:lang w:val="uk-UA"/>
              </w:rPr>
              <w:t xml:space="preserve"> год.</w:t>
            </w:r>
          </w:p>
        </w:tc>
        <w:tc>
          <w:tcPr>
            <w:tcW w:w="2126" w:type="dxa"/>
            <w:shd w:val="clear" w:color="auto" w:fill="auto"/>
          </w:tcPr>
          <w:p w14:paraId="57D5843A" w14:textId="673A9DC4" w:rsidR="00444245" w:rsidRPr="007617A5" w:rsidRDefault="007617A5" w:rsidP="007617A5">
            <w:pPr>
              <w:autoSpaceDE w:val="0"/>
              <w:autoSpaceDN w:val="0"/>
              <w:adjustRightInd w:val="0"/>
              <w:spacing w:after="0" w:line="240" w:lineRule="auto"/>
              <w:ind w:left="318"/>
              <w:jc w:val="both"/>
              <w:rPr>
                <w:rFonts w:ascii="Times New Roman" w:hAnsi="Times New Roman"/>
                <w:sz w:val="24"/>
                <w:szCs w:val="24"/>
                <w:lang w:val="uk-UA"/>
              </w:rPr>
            </w:pPr>
            <w:r>
              <w:rPr>
                <w:rFonts w:ascii="Times New Roman" w:hAnsi="Times New Roman"/>
                <w:sz w:val="24"/>
                <w:szCs w:val="24"/>
                <w:lang w:val="uk-UA"/>
              </w:rPr>
              <w:t>1-3, 10-12</w:t>
            </w:r>
          </w:p>
        </w:tc>
        <w:tc>
          <w:tcPr>
            <w:tcW w:w="1559" w:type="dxa"/>
            <w:shd w:val="clear" w:color="auto" w:fill="auto"/>
          </w:tcPr>
          <w:p w14:paraId="353E9AEF" w14:textId="77777777" w:rsidR="00444245" w:rsidRPr="009E349F" w:rsidRDefault="00444245"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Самостійна, теоретична та практична підготовка за темою заняття.</w:t>
            </w:r>
          </w:p>
          <w:p w14:paraId="3DCA91F3" w14:textId="77777777" w:rsidR="00444245" w:rsidRPr="009E349F" w:rsidRDefault="00444245"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Виступи, відео,</w:t>
            </w:r>
          </w:p>
          <w:p w14:paraId="1F4DE9ED" w14:textId="77777777" w:rsidR="00444245" w:rsidRPr="009E349F" w:rsidRDefault="00444245" w:rsidP="009E349F">
            <w:pPr>
              <w:spacing w:after="0" w:line="240" w:lineRule="auto"/>
              <w:rPr>
                <w:rFonts w:ascii="Times New Roman" w:hAnsi="Times New Roman"/>
                <w:b/>
                <w:bCs/>
                <w:sz w:val="24"/>
                <w:szCs w:val="24"/>
                <w:lang w:val="uk-UA"/>
              </w:rPr>
            </w:pPr>
            <w:r w:rsidRPr="009E349F">
              <w:rPr>
                <w:rFonts w:ascii="Times New Roman" w:hAnsi="Times New Roman"/>
                <w:sz w:val="24"/>
                <w:szCs w:val="24"/>
                <w:lang w:val="uk-UA"/>
              </w:rPr>
              <w:t>презентації.</w:t>
            </w:r>
          </w:p>
        </w:tc>
        <w:tc>
          <w:tcPr>
            <w:tcW w:w="1276" w:type="dxa"/>
            <w:shd w:val="clear" w:color="auto" w:fill="auto"/>
          </w:tcPr>
          <w:p w14:paraId="0B13E9FD" w14:textId="77777777" w:rsidR="00444245" w:rsidRPr="009E349F" w:rsidRDefault="00444245" w:rsidP="009E349F">
            <w:pPr>
              <w:spacing w:after="0" w:line="240" w:lineRule="auto"/>
              <w:rPr>
                <w:rFonts w:ascii="Times New Roman" w:hAnsi="Times New Roman"/>
                <w:b/>
                <w:bCs/>
                <w:sz w:val="24"/>
                <w:szCs w:val="24"/>
                <w:lang w:val="uk-UA"/>
              </w:rPr>
            </w:pPr>
            <w:r w:rsidRPr="009E349F">
              <w:rPr>
                <w:rFonts w:ascii="Times New Roman" w:hAnsi="Times New Roman"/>
                <w:b/>
                <w:bCs/>
                <w:sz w:val="24"/>
                <w:szCs w:val="24"/>
                <w:lang w:val="uk-UA"/>
              </w:rPr>
              <w:t>5</w:t>
            </w:r>
          </w:p>
        </w:tc>
      </w:tr>
      <w:tr w:rsidR="00444245" w:rsidRPr="009E349F" w14:paraId="2A6207D4" w14:textId="77777777" w:rsidTr="00C535BD">
        <w:tc>
          <w:tcPr>
            <w:tcW w:w="1560" w:type="dxa"/>
            <w:shd w:val="clear" w:color="auto" w:fill="auto"/>
          </w:tcPr>
          <w:p w14:paraId="3E2E4DB9" w14:textId="77777777" w:rsidR="00444245" w:rsidRPr="009E349F" w:rsidRDefault="00444245" w:rsidP="009E349F">
            <w:pPr>
              <w:spacing w:after="0" w:line="240" w:lineRule="auto"/>
              <w:jc w:val="center"/>
              <w:rPr>
                <w:rFonts w:ascii="Times New Roman" w:hAnsi="Times New Roman"/>
                <w:b/>
                <w:bCs/>
                <w:sz w:val="24"/>
                <w:szCs w:val="24"/>
                <w:lang w:val="uk-UA"/>
              </w:rPr>
            </w:pPr>
            <w:r w:rsidRPr="009E349F">
              <w:rPr>
                <w:rFonts w:ascii="Times New Roman" w:hAnsi="Times New Roman"/>
                <w:b/>
                <w:bCs/>
                <w:sz w:val="24"/>
                <w:szCs w:val="24"/>
                <w:lang w:val="uk-UA"/>
              </w:rPr>
              <w:t>Тиждень</w:t>
            </w:r>
          </w:p>
          <w:p w14:paraId="116876C5" w14:textId="77777777" w:rsidR="00444245" w:rsidRPr="009E349F" w:rsidRDefault="00444245" w:rsidP="009E349F">
            <w:pPr>
              <w:spacing w:after="0" w:line="240" w:lineRule="auto"/>
              <w:jc w:val="center"/>
              <w:rPr>
                <w:rFonts w:ascii="Times New Roman" w:hAnsi="Times New Roman"/>
                <w:b/>
                <w:bCs/>
                <w:sz w:val="24"/>
                <w:szCs w:val="24"/>
                <w:lang w:val="uk-UA"/>
              </w:rPr>
            </w:pPr>
            <w:r w:rsidRPr="009E349F">
              <w:rPr>
                <w:rFonts w:ascii="Times New Roman" w:hAnsi="Times New Roman"/>
                <w:b/>
                <w:bCs/>
                <w:sz w:val="24"/>
                <w:szCs w:val="24"/>
                <w:lang w:val="uk-UA"/>
              </w:rPr>
              <w:t>3</w:t>
            </w:r>
          </w:p>
        </w:tc>
        <w:tc>
          <w:tcPr>
            <w:tcW w:w="6663" w:type="dxa"/>
            <w:shd w:val="clear" w:color="auto" w:fill="auto"/>
          </w:tcPr>
          <w:p w14:paraId="68E1DFFC" w14:textId="152BC922" w:rsidR="006C40B3" w:rsidRPr="0032713C" w:rsidRDefault="006C40B3" w:rsidP="0032713C">
            <w:pPr>
              <w:pStyle w:val="1"/>
              <w:spacing w:after="0"/>
              <w:ind w:left="0" w:right="0" w:firstLine="0"/>
              <w:jc w:val="both"/>
              <w:rPr>
                <w:szCs w:val="24"/>
              </w:rPr>
            </w:pPr>
            <w:r w:rsidRPr="0032713C">
              <w:rPr>
                <w:iCs/>
                <w:color w:val="191919"/>
                <w:szCs w:val="24"/>
              </w:rPr>
              <w:t>Тема 3.</w:t>
            </w:r>
            <w:r w:rsidRPr="0032713C">
              <w:rPr>
                <w:i/>
                <w:color w:val="191919"/>
                <w:szCs w:val="24"/>
              </w:rPr>
              <w:t xml:space="preserve"> </w:t>
            </w:r>
            <w:r w:rsidRPr="0032713C">
              <w:rPr>
                <w:szCs w:val="24"/>
              </w:rPr>
              <w:t xml:space="preserve">Соціально-педагогічна реабілітація осіб з інвалідністю та осіб, які знаходяться в СЖО  </w:t>
            </w:r>
          </w:p>
          <w:p w14:paraId="3C5AA4A8" w14:textId="21FAF330" w:rsidR="006C40B3" w:rsidRPr="0032713C" w:rsidRDefault="006C40B3" w:rsidP="0032713C">
            <w:pPr>
              <w:spacing w:after="0"/>
              <w:ind w:firstLine="708"/>
              <w:jc w:val="both"/>
              <w:rPr>
                <w:rFonts w:ascii="Times New Roman" w:hAnsi="Times New Roman"/>
                <w:sz w:val="24"/>
                <w:szCs w:val="24"/>
              </w:rPr>
            </w:pPr>
            <w:r w:rsidRPr="0032713C">
              <w:rPr>
                <w:rFonts w:ascii="Times New Roman" w:hAnsi="Times New Roman"/>
                <w:sz w:val="24"/>
                <w:szCs w:val="24"/>
              </w:rPr>
              <w:t>Нормативно-правова</w:t>
            </w:r>
            <w:r w:rsidR="0032713C">
              <w:rPr>
                <w:rFonts w:ascii="Times New Roman" w:hAnsi="Times New Roman"/>
                <w:sz w:val="24"/>
                <w:szCs w:val="24"/>
                <w:lang w:val="uk-UA"/>
              </w:rPr>
              <w:t xml:space="preserve"> </w:t>
            </w:r>
            <w:r w:rsidRPr="0032713C">
              <w:rPr>
                <w:rFonts w:ascii="Times New Roman" w:hAnsi="Times New Roman"/>
                <w:sz w:val="24"/>
                <w:szCs w:val="24"/>
              </w:rPr>
              <w:t xml:space="preserve">база соціального захисту осіб з інваліденістю. Реабілітаційні заклади та установи для осіб з інвалідністю. Зміст та напрями соціально-педагогічної реабілітації осіб з інвалідністю. Класифікація дітей та молоді, що перебувають в СЖО. Зміст соціальної діяльності та </w:t>
            </w:r>
            <w:r w:rsidRPr="0032713C">
              <w:rPr>
                <w:rFonts w:ascii="Times New Roman" w:hAnsi="Times New Roman"/>
                <w:sz w:val="24"/>
                <w:szCs w:val="24"/>
              </w:rPr>
              <w:lastRenderedPageBreak/>
              <w:t xml:space="preserve">реабілітації дітей та молоді в СЖО. Реабілітаційні заклади для дітей та молоді, які перебувають в складних життєвих обставинах, види допомоги. </w:t>
            </w:r>
          </w:p>
          <w:p w14:paraId="46AD0F03" w14:textId="2D49887F" w:rsidR="00444245" w:rsidRPr="0032713C" w:rsidRDefault="00444245" w:rsidP="0032713C">
            <w:pPr>
              <w:spacing w:after="0" w:line="240" w:lineRule="auto"/>
              <w:jc w:val="both"/>
              <w:rPr>
                <w:rFonts w:ascii="Times New Roman" w:hAnsi="Times New Roman"/>
                <w:b/>
                <w:bCs/>
                <w:color w:val="000000" w:themeColor="text1"/>
                <w:sz w:val="24"/>
                <w:szCs w:val="24"/>
                <w:lang w:val="uk-UA"/>
              </w:rPr>
            </w:pPr>
          </w:p>
        </w:tc>
        <w:tc>
          <w:tcPr>
            <w:tcW w:w="2693" w:type="dxa"/>
            <w:shd w:val="clear" w:color="auto" w:fill="auto"/>
          </w:tcPr>
          <w:p w14:paraId="7825C4A5" w14:textId="77777777" w:rsidR="00444245" w:rsidRPr="009E349F" w:rsidRDefault="00444245"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lastRenderedPageBreak/>
              <w:t>Лекція – 2 год.;</w:t>
            </w:r>
          </w:p>
          <w:p w14:paraId="5BF5F6FC" w14:textId="77777777" w:rsidR="00444245" w:rsidRPr="009E349F" w:rsidRDefault="00444245"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 xml:space="preserve">Практичне заняття – 2 год., </w:t>
            </w:r>
          </w:p>
          <w:p w14:paraId="061103EE" w14:textId="5DD2F503" w:rsidR="00444245" w:rsidRPr="009E349F" w:rsidRDefault="00444245" w:rsidP="009E349F">
            <w:pPr>
              <w:spacing w:after="0" w:line="240" w:lineRule="auto"/>
              <w:rPr>
                <w:rFonts w:ascii="Times New Roman" w:hAnsi="Times New Roman"/>
                <w:b/>
                <w:bCs/>
                <w:sz w:val="24"/>
                <w:szCs w:val="24"/>
                <w:lang w:val="uk-UA"/>
              </w:rPr>
            </w:pPr>
            <w:r w:rsidRPr="009E349F">
              <w:rPr>
                <w:rFonts w:ascii="Times New Roman" w:hAnsi="Times New Roman"/>
                <w:sz w:val="24"/>
                <w:szCs w:val="24"/>
                <w:lang w:val="uk-UA"/>
              </w:rPr>
              <w:t xml:space="preserve">Самостійна робота – </w:t>
            </w:r>
            <w:r w:rsidR="00CD5F0C">
              <w:rPr>
                <w:rFonts w:ascii="Times New Roman" w:hAnsi="Times New Roman"/>
                <w:sz w:val="24"/>
                <w:szCs w:val="24"/>
                <w:lang w:val="uk-UA"/>
              </w:rPr>
              <w:t>4</w:t>
            </w:r>
            <w:r w:rsidRPr="009E349F">
              <w:rPr>
                <w:rFonts w:ascii="Times New Roman" w:hAnsi="Times New Roman"/>
                <w:sz w:val="24"/>
                <w:szCs w:val="24"/>
                <w:lang w:val="uk-UA"/>
              </w:rPr>
              <w:t xml:space="preserve"> год.</w:t>
            </w:r>
          </w:p>
        </w:tc>
        <w:tc>
          <w:tcPr>
            <w:tcW w:w="2126" w:type="dxa"/>
            <w:shd w:val="clear" w:color="auto" w:fill="auto"/>
          </w:tcPr>
          <w:p w14:paraId="5D689685" w14:textId="50232411" w:rsidR="00444245" w:rsidRPr="007617A5" w:rsidRDefault="007617A5" w:rsidP="007617A5">
            <w:pPr>
              <w:autoSpaceDE w:val="0"/>
              <w:autoSpaceDN w:val="0"/>
              <w:adjustRightInd w:val="0"/>
              <w:spacing w:after="0" w:line="240" w:lineRule="auto"/>
              <w:ind w:left="318"/>
              <w:jc w:val="both"/>
              <w:rPr>
                <w:rFonts w:ascii="Times New Roman" w:hAnsi="Times New Roman"/>
                <w:sz w:val="24"/>
                <w:szCs w:val="24"/>
                <w:lang w:val="uk-UA"/>
              </w:rPr>
            </w:pPr>
            <w:r>
              <w:rPr>
                <w:rFonts w:ascii="Times New Roman" w:hAnsi="Times New Roman"/>
                <w:sz w:val="24"/>
                <w:szCs w:val="24"/>
                <w:lang w:val="uk-UA"/>
              </w:rPr>
              <w:t>1-7, 10,12</w:t>
            </w:r>
          </w:p>
        </w:tc>
        <w:tc>
          <w:tcPr>
            <w:tcW w:w="1559" w:type="dxa"/>
            <w:shd w:val="clear" w:color="auto" w:fill="auto"/>
          </w:tcPr>
          <w:p w14:paraId="10635AC4" w14:textId="77777777" w:rsidR="00444245" w:rsidRPr="009E349F" w:rsidRDefault="00444245"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Самостійна, теоретична та практична підготовка за темою заняття.</w:t>
            </w:r>
          </w:p>
          <w:p w14:paraId="4E9DBAA3" w14:textId="77777777" w:rsidR="00444245" w:rsidRPr="009E349F" w:rsidRDefault="00444245"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Виступи, відео,</w:t>
            </w:r>
          </w:p>
          <w:p w14:paraId="140DEA37" w14:textId="77777777" w:rsidR="00444245" w:rsidRPr="009E349F" w:rsidRDefault="00444245" w:rsidP="009E349F">
            <w:pPr>
              <w:spacing w:after="0" w:line="240" w:lineRule="auto"/>
              <w:rPr>
                <w:rFonts w:ascii="Times New Roman" w:hAnsi="Times New Roman"/>
                <w:b/>
                <w:bCs/>
                <w:sz w:val="24"/>
                <w:szCs w:val="24"/>
                <w:lang w:val="uk-UA"/>
              </w:rPr>
            </w:pPr>
            <w:r w:rsidRPr="009E349F">
              <w:rPr>
                <w:rFonts w:ascii="Times New Roman" w:hAnsi="Times New Roman"/>
                <w:sz w:val="24"/>
                <w:szCs w:val="24"/>
                <w:lang w:val="uk-UA"/>
              </w:rPr>
              <w:lastRenderedPageBreak/>
              <w:t>презентації.</w:t>
            </w:r>
          </w:p>
        </w:tc>
        <w:tc>
          <w:tcPr>
            <w:tcW w:w="1276" w:type="dxa"/>
            <w:shd w:val="clear" w:color="auto" w:fill="auto"/>
          </w:tcPr>
          <w:p w14:paraId="74DF0224" w14:textId="77777777" w:rsidR="00444245" w:rsidRPr="009E349F" w:rsidRDefault="00444245" w:rsidP="009E349F">
            <w:pPr>
              <w:spacing w:after="0" w:line="240" w:lineRule="auto"/>
              <w:rPr>
                <w:rFonts w:ascii="Times New Roman" w:hAnsi="Times New Roman"/>
                <w:b/>
                <w:bCs/>
                <w:sz w:val="24"/>
                <w:szCs w:val="24"/>
                <w:lang w:val="uk-UA"/>
              </w:rPr>
            </w:pPr>
            <w:r w:rsidRPr="009E349F">
              <w:rPr>
                <w:rFonts w:ascii="Times New Roman" w:hAnsi="Times New Roman"/>
                <w:b/>
                <w:bCs/>
                <w:sz w:val="24"/>
                <w:szCs w:val="24"/>
                <w:lang w:val="uk-UA"/>
              </w:rPr>
              <w:lastRenderedPageBreak/>
              <w:t>5</w:t>
            </w:r>
          </w:p>
        </w:tc>
      </w:tr>
      <w:tr w:rsidR="00444245" w:rsidRPr="009E349F" w14:paraId="436BBC25" w14:textId="77777777" w:rsidTr="00C535BD">
        <w:tc>
          <w:tcPr>
            <w:tcW w:w="1560" w:type="dxa"/>
            <w:shd w:val="clear" w:color="auto" w:fill="auto"/>
          </w:tcPr>
          <w:p w14:paraId="0DD32776" w14:textId="77777777" w:rsidR="00444245" w:rsidRPr="009E349F" w:rsidRDefault="00444245" w:rsidP="009E349F">
            <w:pPr>
              <w:spacing w:after="0" w:line="240" w:lineRule="auto"/>
              <w:jc w:val="center"/>
              <w:rPr>
                <w:rFonts w:ascii="Times New Roman" w:hAnsi="Times New Roman"/>
                <w:b/>
                <w:bCs/>
                <w:sz w:val="24"/>
                <w:szCs w:val="24"/>
                <w:lang w:val="uk-UA"/>
              </w:rPr>
            </w:pPr>
            <w:r w:rsidRPr="009E349F">
              <w:rPr>
                <w:rFonts w:ascii="Times New Roman" w:hAnsi="Times New Roman"/>
                <w:b/>
                <w:bCs/>
                <w:sz w:val="24"/>
                <w:szCs w:val="24"/>
                <w:lang w:val="uk-UA"/>
              </w:rPr>
              <w:lastRenderedPageBreak/>
              <w:t>Тиждень</w:t>
            </w:r>
          </w:p>
          <w:p w14:paraId="789D8C5E" w14:textId="77777777" w:rsidR="00444245" w:rsidRPr="009E349F" w:rsidRDefault="00444245" w:rsidP="009E349F">
            <w:pPr>
              <w:spacing w:after="0" w:line="240" w:lineRule="auto"/>
              <w:jc w:val="center"/>
              <w:rPr>
                <w:rFonts w:ascii="Times New Roman" w:hAnsi="Times New Roman"/>
                <w:b/>
                <w:bCs/>
                <w:sz w:val="24"/>
                <w:szCs w:val="24"/>
                <w:lang w:val="uk-UA"/>
              </w:rPr>
            </w:pPr>
            <w:r w:rsidRPr="009E349F">
              <w:rPr>
                <w:rFonts w:ascii="Times New Roman" w:hAnsi="Times New Roman"/>
                <w:b/>
                <w:bCs/>
                <w:sz w:val="24"/>
                <w:szCs w:val="24"/>
                <w:lang w:val="uk-UA"/>
              </w:rPr>
              <w:t>4</w:t>
            </w:r>
          </w:p>
        </w:tc>
        <w:tc>
          <w:tcPr>
            <w:tcW w:w="6663" w:type="dxa"/>
            <w:shd w:val="clear" w:color="auto" w:fill="auto"/>
          </w:tcPr>
          <w:p w14:paraId="7115D2E9" w14:textId="413DF544" w:rsidR="006C40B3" w:rsidRPr="0032713C" w:rsidRDefault="006C40B3" w:rsidP="0032713C">
            <w:pPr>
              <w:pStyle w:val="1"/>
              <w:spacing w:after="0"/>
              <w:ind w:left="0" w:right="0"/>
              <w:jc w:val="both"/>
              <w:rPr>
                <w:szCs w:val="24"/>
              </w:rPr>
            </w:pPr>
            <w:r w:rsidRPr="0032713C">
              <w:rPr>
                <w:color w:val="191919"/>
                <w:szCs w:val="24"/>
              </w:rPr>
              <w:t>Тема 4.</w:t>
            </w:r>
            <w:r w:rsidRPr="0032713C">
              <w:rPr>
                <w:i/>
                <w:color w:val="191919"/>
                <w:szCs w:val="24"/>
              </w:rPr>
              <w:t xml:space="preserve"> </w:t>
            </w:r>
            <w:r w:rsidRPr="0032713C">
              <w:rPr>
                <w:szCs w:val="24"/>
              </w:rPr>
              <w:t>Соціально-педагогічна реабілітація осіб з залежностями</w:t>
            </w:r>
            <w:r w:rsidRPr="0032713C">
              <w:rPr>
                <w:color w:val="191919"/>
                <w:szCs w:val="24"/>
              </w:rPr>
              <w:t xml:space="preserve"> </w:t>
            </w:r>
          </w:p>
          <w:p w14:paraId="6D491A78" w14:textId="77777777" w:rsidR="006C40B3" w:rsidRPr="0032713C" w:rsidRDefault="006C40B3" w:rsidP="0032713C">
            <w:pPr>
              <w:spacing w:after="0"/>
              <w:ind w:firstLine="708"/>
              <w:jc w:val="both"/>
              <w:rPr>
                <w:rFonts w:ascii="Times New Roman" w:hAnsi="Times New Roman"/>
                <w:sz w:val="24"/>
                <w:szCs w:val="24"/>
              </w:rPr>
            </w:pPr>
            <w:r w:rsidRPr="009140DF">
              <w:rPr>
                <w:rFonts w:ascii="Times New Roman" w:hAnsi="Times New Roman"/>
                <w:sz w:val="24"/>
                <w:szCs w:val="24"/>
                <w:lang w:val="uk-UA"/>
              </w:rPr>
              <w:t xml:space="preserve">Зміст та особливості соціально-педагогічної реабілітації осіб з залежностями. Діяльність Центрів реабілітації для осіб з залежностями. Форми соціально-педагогічної реабілітації осіб з залежностями. </w:t>
            </w:r>
            <w:r w:rsidRPr="0032713C">
              <w:rPr>
                <w:rFonts w:ascii="Times New Roman" w:hAnsi="Times New Roman"/>
                <w:sz w:val="24"/>
                <w:szCs w:val="24"/>
              </w:rPr>
              <w:t xml:space="preserve">Методичне забезпечення до програми соціально-педагогічної реабілітації осіб із залежностями. Сценарій соціально-реабілітаційної форми роботи з особами з залежностями. </w:t>
            </w:r>
          </w:p>
          <w:p w14:paraId="11548BCB" w14:textId="06F1EA68" w:rsidR="00444245" w:rsidRPr="0032713C" w:rsidRDefault="00444245" w:rsidP="0032713C">
            <w:pPr>
              <w:spacing w:after="0"/>
              <w:ind w:firstLine="708"/>
              <w:jc w:val="both"/>
              <w:rPr>
                <w:rFonts w:ascii="Times New Roman" w:hAnsi="Times New Roman"/>
                <w:b/>
                <w:bCs/>
                <w:sz w:val="24"/>
                <w:szCs w:val="24"/>
                <w:lang w:val="uk-UA"/>
              </w:rPr>
            </w:pPr>
          </w:p>
        </w:tc>
        <w:tc>
          <w:tcPr>
            <w:tcW w:w="2693" w:type="dxa"/>
            <w:shd w:val="clear" w:color="auto" w:fill="auto"/>
          </w:tcPr>
          <w:p w14:paraId="7383A0FE" w14:textId="77777777" w:rsidR="00444245" w:rsidRPr="009E349F" w:rsidRDefault="00444245"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Лекція – 2 год.;</w:t>
            </w:r>
          </w:p>
          <w:p w14:paraId="1BC41D99" w14:textId="77777777" w:rsidR="00444245" w:rsidRPr="009E349F" w:rsidRDefault="00444245"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 xml:space="preserve">Практичне заняття – 2 год., </w:t>
            </w:r>
          </w:p>
          <w:p w14:paraId="4DB02AA8" w14:textId="39FCCD26" w:rsidR="00444245" w:rsidRPr="009E349F" w:rsidRDefault="00444245" w:rsidP="009E349F">
            <w:pPr>
              <w:spacing w:after="0" w:line="240" w:lineRule="auto"/>
              <w:rPr>
                <w:rFonts w:ascii="Times New Roman" w:hAnsi="Times New Roman"/>
                <w:b/>
                <w:bCs/>
                <w:sz w:val="24"/>
                <w:szCs w:val="24"/>
                <w:lang w:val="uk-UA"/>
              </w:rPr>
            </w:pPr>
            <w:r w:rsidRPr="009E349F">
              <w:rPr>
                <w:rFonts w:ascii="Times New Roman" w:hAnsi="Times New Roman"/>
                <w:sz w:val="24"/>
                <w:szCs w:val="24"/>
                <w:lang w:val="uk-UA"/>
              </w:rPr>
              <w:t xml:space="preserve">Самостійна робота – </w:t>
            </w:r>
            <w:r w:rsidR="00CD5F0C">
              <w:rPr>
                <w:rFonts w:ascii="Times New Roman" w:hAnsi="Times New Roman"/>
                <w:sz w:val="24"/>
                <w:szCs w:val="24"/>
                <w:lang w:val="uk-UA"/>
              </w:rPr>
              <w:t xml:space="preserve">4 </w:t>
            </w:r>
            <w:r w:rsidRPr="009E349F">
              <w:rPr>
                <w:rFonts w:ascii="Times New Roman" w:hAnsi="Times New Roman"/>
                <w:sz w:val="24"/>
                <w:szCs w:val="24"/>
                <w:lang w:val="uk-UA"/>
              </w:rPr>
              <w:t>год.</w:t>
            </w:r>
          </w:p>
        </w:tc>
        <w:tc>
          <w:tcPr>
            <w:tcW w:w="2126" w:type="dxa"/>
            <w:shd w:val="clear" w:color="auto" w:fill="auto"/>
          </w:tcPr>
          <w:p w14:paraId="3F00811D" w14:textId="64FA1D2A" w:rsidR="00444245" w:rsidRPr="007617A5" w:rsidRDefault="007617A5" w:rsidP="009E349F">
            <w:pPr>
              <w:pStyle w:val="a7"/>
              <w:ind w:left="710"/>
              <w:jc w:val="both"/>
              <w:rPr>
                <w:rFonts w:ascii="Times New Roman" w:hAnsi="Times New Roman"/>
                <w:b/>
                <w:bCs/>
                <w:sz w:val="24"/>
                <w:szCs w:val="24"/>
                <w:lang w:val="uk-UA"/>
              </w:rPr>
            </w:pPr>
            <w:r>
              <w:rPr>
                <w:rFonts w:ascii="Times New Roman" w:hAnsi="Times New Roman"/>
                <w:b/>
                <w:bCs/>
                <w:sz w:val="24"/>
                <w:szCs w:val="24"/>
                <w:lang w:val="uk-UA"/>
              </w:rPr>
              <w:t>1-9</w:t>
            </w:r>
          </w:p>
        </w:tc>
        <w:tc>
          <w:tcPr>
            <w:tcW w:w="1559" w:type="dxa"/>
            <w:shd w:val="clear" w:color="auto" w:fill="auto"/>
          </w:tcPr>
          <w:p w14:paraId="1165FD52" w14:textId="77777777" w:rsidR="00444245" w:rsidRPr="009E349F" w:rsidRDefault="00444245"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Самостійна, теоретична та практична підготовка за темою заняття.</w:t>
            </w:r>
          </w:p>
          <w:p w14:paraId="10B3E6B8" w14:textId="77777777" w:rsidR="00444245" w:rsidRPr="009E349F" w:rsidRDefault="00444245"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Виступи, відео,</w:t>
            </w:r>
          </w:p>
          <w:p w14:paraId="60A6CF99" w14:textId="77777777" w:rsidR="00444245" w:rsidRPr="009E349F" w:rsidRDefault="00444245" w:rsidP="009E349F">
            <w:pPr>
              <w:spacing w:after="0" w:line="240" w:lineRule="auto"/>
              <w:rPr>
                <w:rFonts w:ascii="Times New Roman" w:hAnsi="Times New Roman"/>
                <w:b/>
                <w:bCs/>
                <w:sz w:val="24"/>
                <w:szCs w:val="24"/>
                <w:lang w:val="uk-UA"/>
              </w:rPr>
            </w:pPr>
            <w:r w:rsidRPr="009E349F">
              <w:rPr>
                <w:rFonts w:ascii="Times New Roman" w:hAnsi="Times New Roman"/>
                <w:sz w:val="24"/>
                <w:szCs w:val="24"/>
                <w:lang w:val="uk-UA"/>
              </w:rPr>
              <w:t>презентації.</w:t>
            </w:r>
          </w:p>
        </w:tc>
        <w:tc>
          <w:tcPr>
            <w:tcW w:w="1276" w:type="dxa"/>
            <w:shd w:val="clear" w:color="auto" w:fill="auto"/>
          </w:tcPr>
          <w:p w14:paraId="7A77079B" w14:textId="77777777" w:rsidR="00444245" w:rsidRPr="009E349F" w:rsidRDefault="00444245" w:rsidP="009E349F">
            <w:pPr>
              <w:spacing w:after="0" w:line="240" w:lineRule="auto"/>
              <w:rPr>
                <w:rFonts w:ascii="Times New Roman" w:hAnsi="Times New Roman"/>
                <w:b/>
                <w:bCs/>
                <w:sz w:val="24"/>
                <w:szCs w:val="24"/>
                <w:lang w:val="uk-UA"/>
              </w:rPr>
            </w:pPr>
            <w:r w:rsidRPr="009E349F">
              <w:rPr>
                <w:rFonts w:ascii="Times New Roman" w:hAnsi="Times New Roman"/>
                <w:b/>
                <w:bCs/>
                <w:sz w:val="24"/>
                <w:szCs w:val="24"/>
                <w:lang w:val="uk-UA"/>
              </w:rPr>
              <w:t>5</w:t>
            </w:r>
          </w:p>
        </w:tc>
      </w:tr>
      <w:tr w:rsidR="00444245" w:rsidRPr="009E349F" w14:paraId="6060CD30" w14:textId="77777777" w:rsidTr="00C535BD">
        <w:tc>
          <w:tcPr>
            <w:tcW w:w="1560" w:type="dxa"/>
            <w:shd w:val="clear" w:color="auto" w:fill="auto"/>
          </w:tcPr>
          <w:p w14:paraId="171DB495" w14:textId="77777777" w:rsidR="00444245" w:rsidRPr="009E349F" w:rsidRDefault="00444245" w:rsidP="009E349F">
            <w:pPr>
              <w:spacing w:after="0" w:line="240" w:lineRule="auto"/>
              <w:jc w:val="center"/>
              <w:rPr>
                <w:rFonts w:ascii="Times New Roman" w:hAnsi="Times New Roman"/>
                <w:b/>
                <w:bCs/>
                <w:sz w:val="24"/>
                <w:szCs w:val="24"/>
                <w:lang w:val="uk-UA"/>
              </w:rPr>
            </w:pPr>
            <w:r w:rsidRPr="009E349F">
              <w:rPr>
                <w:rFonts w:ascii="Times New Roman" w:hAnsi="Times New Roman"/>
                <w:b/>
                <w:bCs/>
                <w:sz w:val="24"/>
                <w:szCs w:val="24"/>
                <w:lang w:val="uk-UA"/>
              </w:rPr>
              <w:t>Тиждень</w:t>
            </w:r>
          </w:p>
          <w:p w14:paraId="69A56323" w14:textId="66AAB740" w:rsidR="00444245" w:rsidRPr="009E349F" w:rsidRDefault="00444245" w:rsidP="009E349F">
            <w:pPr>
              <w:spacing w:after="0" w:line="240" w:lineRule="auto"/>
              <w:jc w:val="center"/>
              <w:rPr>
                <w:rFonts w:ascii="Times New Roman" w:hAnsi="Times New Roman"/>
                <w:b/>
                <w:bCs/>
                <w:sz w:val="24"/>
                <w:szCs w:val="24"/>
                <w:lang w:val="uk-UA"/>
              </w:rPr>
            </w:pPr>
            <w:r w:rsidRPr="009E349F">
              <w:rPr>
                <w:rFonts w:ascii="Times New Roman" w:hAnsi="Times New Roman"/>
                <w:b/>
                <w:bCs/>
                <w:sz w:val="24"/>
                <w:szCs w:val="24"/>
                <w:lang w:val="uk-UA"/>
              </w:rPr>
              <w:t>5</w:t>
            </w:r>
          </w:p>
        </w:tc>
        <w:tc>
          <w:tcPr>
            <w:tcW w:w="6663" w:type="dxa"/>
            <w:shd w:val="clear" w:color="auto" w:fill="auto"/>
          </w:tcPr>
          <w:p w14:paraId="1491067A" w14:textId="0B20C3E1" w:rsidR="006C40B3" w:rsidRPr="0032713C" w:rsidRDefault="006C40B3" w:rsidP="0032713C">
            <w:pPr>
              <w:pStyle w:val="1"/>
              <w:spacing w:after="0"/>
              <w:ind w:left="0" w:right="0"/>
              <w:jc w:val="both"/>
              <w:rPr>
                <w:szCs w:val="24"/>
              </w:rPr>
            </w:pPr>
            <w:r w:rsidRPr="0032713C">
              <w:rPr>
                <w:color w:val="191919"/>
                <w:szCs w:val="24"/>
              </w:rPr>
              <w:t>Тема 5.</w:t>
            </w:r>
            <w:r w:rsidRPr="0032713C">
              <w:rPr>
                <w:i/>
                <w:color w:val="191919"/>
                <w:szCs w:val="24"/>
              </w:rPr>
              <w:t xml:space="preserve"> </w:t>
            </w:r>
            <w:r w:rsidRPr="0032713C">
              <w:rPr>
                <w:szCs w:val="24"/>
              </w:rPr>
              <w:t>Соціально-педагогічна реабілітація дітей-сиріт та дітей, позбавлених батьківського піклування</w:t>
            </w:r>
            <w:r w:rsidRPr="0032713C">
              <w:rPr>
                <w:b w:val="0"/>
                <w:color w:val="191919"/>
                <w:szCs w:val="24"/>
              </w:rPr>
              <w:t xml:space="preserve"> </w:t>
            </w:r>
          </w:p>
          <w:p w14:paraId="1AB23C6B" w14:textId="77777777" w:rsidR="006C40B3" w:rsidRPr="009140DF" w:rsidRDefault="006C40B3" w:rsidP="0032713C">
            <w:pPr>
              <w:spacing w:after="0"/>
              <w:ind w:firstLine="708"/>
              <w:jc w:val="both"/>
              <w:rPr>
                <w:rFonts w:ascii="Times New Roman" w:hAnsi="Times New Roman"/>
                <w:sz w:val="24"/>
                <w:szCs w:val="24"/>
                <w:lang w:val="uk-UA"/>
              </w:rPr>
            </w:pPr>
            <w:r w:rsidRPr="009140DF">
              <w:rPr>
                <w:rFonts w:ascii="Times New Roman" w:hAnsi="Times New Roman"/>
                <w:sz w:val="24"/>
                <w:szCs w:val="24"/>
                <w:lang w:val="uk-UA"/>
              </w:rPr>
              <w:t>Специфіка соціально-педагогічної реабілітації дітей-сиріт та дітей, позбавлених батьківського піклування. Практика надання послуг соціально-педагогічної реабілітації дітямсиротам та дітям, позбавленим батьківського піклування. Методичне забезпечення до проекту соціально-педагогічної реабілітації дітей-сиріт та дітей, позбавлених батьківського піклування. Програма соціально-педагогічної реабілітації дітей-сиріт та дітей, позбавлених батьківського піклування. Сценарій соціально-реабілітаційної форми роботи з дітьми-сиротами та дітьми, позбавленими батьківського піклування</w:t>
            </w:r>
            <w:r w:rsidRPr="009140DF">
              <w:rPr>
                <w:rFonts w:ascii="Times New Roman" w:hAnsi="Times New Roman"/>
                <w:color w:val="191919"/>
                <w:sz w:val="24"/>
                <w:szCs w:val="24"/>
                <w:lang w:val="uk-UA"/>
              </w:rPr>
              <w:t xml:space="preserve">. </w:t>
            </w:r>
          </w:p>
          <w:p w14:paraId="4A8D748B" w14:textId="1483267D" w:rsidR="00444245" w:rsidRPr="009140DF" w:rsidRDefault="00444245" w:rsidP="0032713C">
            <w:pPr>
              <w:pStyle w:val="a6"/>
              <w:spacing w:after="0" w:line="240" w:lineRule="auto"/>
              <w:ind w:left="0"/>
              <w:jc w:val="both"/>
              <w:rPr>
                <w:rFonts w:ascii="Times New Roman" w:hAnsi="Times New Roman"/>
                <w:b/>
                <w:bCs/>
                <w:sz w:val="24"/>
                <w:szCs w:val="24"/>
                <w:lang w:val="uk-UA"/>
              </w:rPr>
            </w:pPr>
          </w:p>
        </w:tc>
        <w:tc>
          <w:tcPr>
            <w:tcW w:w="2693" w:type="dxa"/>
            <w:shd w:val="clear" w:color="auto" w:fill="auto"/>
          </w:tcPr>
          <w:p w14:paraId="2FBCDF13" w14:textId="77777777" w:rsidR="00444245" w:rsidRPr="009E349F" w:rsidRDefault="00444245"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Лекція – 2 год.;</w:t>
            </w:r>
          </w:p>
          <w:p w14:paraId="7BC6A8ED" w14:textId="1029D3C3" w:rsidR="00444245" w:rsidRPr="009E349F" w:rsidRDefault="00444245"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 xml:space="preserve">Практичне заняття – </w:t>
            </w:r>
            <w:r w:rsidR="00CD5F0C">
              <w:rPr>
                <w:rFonts w:ascii="Times New Roman" w:hAnsi="Times New Roman"/>
                <w:sz w:val="24"/>
                <w:szCs w:val="24"/>
                <w:lang w:val="uk-UA"/>
              </w:rPr>
              <w:t>2</w:t>
            </w:r>
            <w:r w:rsidRPr="009E349F">
              <w:rPr>
                <w:rFonts w:ascii="Times New Roman" w:hAnsi="Times New Roman"/>
                <w:sz w:val="24"/>
                <w:szCs w:val="24"/>
                <w:lang w:val="uk-UA"/>
              </w:rPr>
              <w:t xml:space="preserve"> год., </w:t>
            </w:r>
          </w:p>
          <w:p w14:paraId="0F4B81D0" w14:textId="4C911FB0" w:rsidR="00444245" w:rsidRPr="009E349F" w:rsidRDefault="00444245" w:rsidP="009E349F">
            <w:pPr>
              <w:spacing w:after="0" w:line="240" w:lineRule="auto"/>
              <w:rPr>
                <w:rFonts w:ascii="Times New Roman" w:hAnsi="Times New Roman"/>
                <w:b/>
                <w:bCs/>
                <w:sz w:val="24"/>
                <w:szCs w:val="24"/>
                <w:lang w:val="uk-UA"/>
              </w:rPr>
            </w:pPr>
            <w:r w:rsidRPr="009E349F">
              <w:rPr>
                <w:rFonts w:ascii="Times New Roman" w:hAnsi="Times New Roman"/>
                <w:sz w:val="24"/>
                <w:szCs w:val="24"/>
                <w:lang w:val="uk-UA"/>
              </w:rPr>
              <w:t xml:space="preserve">Самостійна робота – </w:t>
            </w:r>
            <w:r w:rsidR="00CD5F0C">
              <w:rPr>
                <w:rFonts w:ascii="Times New Roman" w:hAnsi="Times New Roman"/>
                <w:sz w:val="24"/>
                <w:szCs w:val="24"/>
                <w:lang w:val="uk-UA"/>
              </w:rPr>
              <w:t>4</w:t>
            </w:r>
            <w:r w:rsidRPr="009E349F">
              <w:rPr>
                <w:rFonts w:ascii="Times New Roman" w:hAnsi="Times New Roman"/>
                <w:sz w:val="24"/>
                <w:szCs w:val="24"/>
                <w:lang w:val="uk-UA"/>
              </w:rPr>
              <w:t xml:space="preserve"> год.</w:t>
            </w:r>
          </w:p>
        </w:tc>
        <w:tc>
          <w:tcPr>
            <w:tcW w:w="2126" w:type="dxa"/>
            <w:shd w:val="clear" w:color="auto" w:fill="auto"/>
          </w:tcPr>
          <w:p w14:paraId="596284A0" w14:textId="1D78904B" w:rsidR="00444245" w:rsidRPr="007617A5" w:rsidRDefault="007617A5" w:rsidP="007617A5">
            <w:pPr>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1-9</w:t>
            </w:r>
          </w:p>
        </w:tc>
        <w:tc>
          <w:tcPr>
            <w:tcW w:w="1559" w:type="dxa"/>
            <w:shd w:val="clear" w:color="auto" w:fill="auto"/>
          </w:tcPr>
          <w:p w14:paraId="3386E2F0" w14:textId="77777777" w:rsidR="00444245" w:rsidRPr="009E349F" w:rsidRDefault="00444245"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Самостійна, теоретична та практична підготовка за темою заняття.</w:t>
            </w:r>
          </w:p>
          <w:p w14:paraId="58BCF1D8" w14:textId="77777777" w:rsidR="00444245" w:rsidRPr="009E349F" w:rsidRDefault="00444245"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Виступи, відео,</w:t>
            </w:r>
          </w:p>
          <w:p w14:paraId="6396D172" w14:textId="77777777" w:rsidR="00444245" w:rsidRPr="009E349F" w:rsidRDefault="00444245" w:rsidP="009E349F">
            <w:pPr>
              <w:spacing w:after="0" w:line="240" w:lineRule="auto"/>
              <w:rPr>
                <w:rFonts w:ascii="Times New Roman" w:hAnsi="Times New Roman"/>
                <w:b/>
                <w:bCs/>
                <w:sz w:val="24"/>
                <w:szCs w:val="24"/>
                <w:lang w:val="uk-UA"/>
              </w:rPr>
            </w:pPr>
            <w:r w:rsidRPr="009E349F">
              <w:rPr>
                <w:rFonts w:ascii="Times New Roman" w:hAnsi="Times New Roman"/>
                <w:sz w:val="24"/>
                <w:szCs w:val="24"/>
                <w:lang w:val="uk-UA"/>
              </w:rPr>
              <w:t>презентації.</w:t>
            </w:r>
          </w:p>
        </w:tc>
        <w:tc>
          <w:tcPr>
            <w:tcW w:w="1276" w:type="dxa"/>
            <w:shd w:val="clear" w:color="auto" w:fill="auto"/>
          </w:tcPr>
          <w:p w14:paraId="2BEDE46C" w14:textId="77777777" w:rsidR="00444245" w:rsidRPr="009E349F" w:rsidRDefault="00444245" w:rsidP="009E349F">
            <w:pPr>
              <w:spacing w:after="0" w:line="240" w:lineRule="auto"/>
              <w:rPr>
                <w:rFonts w:ascii="Times New Roman" w:hAnsi="Times New Roman"/>
                <w:b/>
                <w:bCs/>
                <w:sz w:val="24"/>
                <w:szCs w:val="24"/>
                <w:lang w:val="uk-UA"/>
              </w:rPr>
            </w:pPr>
            <w:r w:rsidRPr="009E349F">
              <w:rPr>
                <w:rFonts w:ascii="Times New Roman" w:hAnsi="Times New Roman"/>
                <w:b/>
                <w:bCs/>
                <w:sz w:val="24"/>
                <w:szCs w:val="24"/>
                <w:lang w:val="uk-UA"/>
              </w:rPr>
              <w:t>5</w:t>
            </w:r>
          </w:p>
        </w:tc>
      </w:tr>
      <w:tr w:rsidR="00444245" w:rsidRPr="009E349F" w14:paraId="711AD9D7" w14:textId="77777777" w:rsidTr="00C535BD">
        <w:tc>
          <w:tcPr>
            <w:tcW w:w="1560" w:type="dxa"/>
            <w:shd w:val="clear" w:color="auto" w:fill="auto"/>
          </w:tcPr>
          <w:p w14:paraId="7CAC8EFD" w14:textId="77777777" w:rsidR="00444245" w:rsidRPr="009E349F" w:rsidRDefault="00444245" w:rsidP="009E349F">
            <w:pPr>
              <w:spacing w:after="0" w:line="240" w:lineRule="auto"/>
              <w:jc w:val="center"/>
              <w:rPr>
                <w:rFonts w:ascii="Times New Roman" w:hAnsi="Times New Roman"/>
                <w:b/>
                <w:bCs/>
                <w:sz w:val="24"/>
                <w:szCs w:val="24"/>
                <w:lang w:val="uk-UA"/>
              </w:rPr>
            </w:pPr>
            <w:r w:rsidRPr="009E349F">
              <w:rPr>
                <w:rFonts w:ascii="Times New Roman" w:hAnsi="Times New Roman"/>
                <w:b/>
                <w:bCs/>
                <w:sz w:val="24"/>
                <w:szCs w:val="24"/>
                <w:lang w:val="uk-UA"/>
              </w:rPr>
              <w:t>Тиждень</w:t>
            </w:r>
          </w:p>
          <w:p w14:paraId="02F676FA" w14:textId="6A430C2E" w:rsidR="00444245" w:rsidRPr="009E349F" w:rsidRDefault="00444245" w:rsidP="009E349F">
            <w:pPr>
              <w:spacing w:after="0" w:line="240" w:lineRule="auto"/>
              <w:jc w:val="center"/>
              <w:rPr>
                <w:rFonts w:ascii="Times New Roman" w:hAnsi="Times New Roman"/>
                <w:b/>
                <w:bCs/>
                <w:sz w:val="24"/>
                <w:szCs w:val="24"/>
                <w:lang w:val="uk-UA"/>
              </w:rPr>
            </w:pPr>
            <w:r w:rsidRPr="009E349F">
              <w:rPr>
                <w:rFonts w:ascii="Times New Roman" w:hAnsi="Times New Roman"/>
                <w:b/>
                <w:bCs/>
                <w:sz w:val="24"/>
                <w:szCs w:val="24"/>
                <w:lang w:val="uk-UA"/>
              </w:rPr>
              <w:t>6</w:t>
            </w:r>
          </w:p>
        </w:tc>
        <w:tc>
          <w:tcPr>
            <w:tcW w:w="6663" w:type="dxa"/>
            <w:shd w:val="clear" w:color="auto" w:fill="auto"/>
          </w:tcPr>
          <w:p w14:paraId="3C79A8EB" w14:textId="3BCA06E5" w:rsidR="006C40B3" w:rsidRPr="0032713C" w:rsidRDefault="006C40B3" w:rsidP="0032713C">
            <w:pPr>
              <w:pStyle w:val="1"/>
              <w:spacing w:after="0"/>
              <w:ind w:left="0" w:right="0"/>
              <w:jc w:val="both"/>
              <w:rPr>
                <w:szCs w:val="24"/>
              </w:rPr>
            </w:pPr>
            <w:r w:rsidRPr="0032713C">
              <w:rPr>
                <w:color w:val="191919"/>
                <w:szCs w:val="24"/>
              </w:rPr>
              <w:t xml:space="preserve">Тема 6. </w:t>
            </w:r>
            <w:r w:rsidRPr="0032713C">
              <w:rPr>
                <w:szCs w:val="24"/>
              </w:rPr>
              <w:t>Соціально-педагогічна реабілітація осіб, які перебувають у конфлікті з законом</w:t>
            </w:r>
            <w:r w:rsidRPr="0032713C">
              <w:rPr>
                <w:b w:val="0"/>
                <w:color w:val="191919"/>
                <w:szCs w:val="24"/>
              </w:rPr>
              <w:t xml:space="preserve"> </w:t>
            </w:r>
          </w:p>
          <w:p w14:paraId="22520A27" w14:textId="77777777" w:rsidR="006C40B3" w:rsidRPr="0032713C" w:rsidRDefault="006C40B3" w:rsidP="0032713C">
            <w:pPr>
              <w:spacing w:after="0"/>
              <w:ind w:firstLine="708"/>
              <w:jc w:val="both"/>
              <w:rPr>
                <w:rFonts w:ascii="Times New Roman" w:hAnsi="Times New Roman"/>
                <w:sz w:val="24"/>
                <w:szCs w:val="24"/>
              </w:rPr>
            </w:pPr>
            <w:r w:rsidRPr="0032713C">
              <w:rPr>
                <w:rFonts w:ascii="Times New Roman" w:hAnsi="Times New Roman"/>
                <w:sz w:val="24"/>
                <w:szCs w:val="24"/>
              </w:rPr>
              <w:t xml:space="preserve">Головні потреби дітей та молоді, які перебувають у конфлікті із законом. Аналіз нормативноправових актів, що </w:t>
            </w:r>
            <w:r w:rsidRPr="0032713C">
              <w:rPr>
                <w:rFonts w:ascii="Times New Roman" w:hAnsi="Times New Roman"/>
                <w:sz w:val="24"/>
                <w:szCs w:val="24"/>
              </w:rPr>
              <w:lastRenderedPageBreak/>
              <w:t xml:space="preserve">регламентують соціальну роботу з дітьми та молоддю, які перебувають у конфлікті із законом. Характеристика спеціальних установ для неповнолітніх. Поняття пробації для неповнолітніх. Типи поведінки, що провокують ситуації конфлікту із законом. Основи соціальної роботи із неповнолітніми злочинцями. Програми відновного правосуддя у роботі з дітьми та молоддю, які перебувають у конфлікті із законом. Зарубіжний досвід соціальної роботи з дітьми та молоддю, які перебувають у конфлікті із законом. </w:t>
            </w:r>
          </w:p>
          <w:p w14:paraId="56B1CD11" w14:textId="066851A5" w:rsidR="002A2B85" w:rsidRPr="0032713C" w:rsidRDefault="002A2B85" w:rsidP="0032713C">
            <w:pPr>
              <w:shd w:val="clear" w:color="auto" w:fill="FFFFFF"/>
              <w:spacing w:after="0" w:line="240" w:lineRule="auto"/>
              <w:jc w:val="both"/>
              <w:textAlignment w:val="baseline"/>
              <w:rPr>
                <w:rFonts w:ascii="Times New Roman" w:hAnsi="Times New Roman"/>
                <w:b/>
                <w:bCs/>
                <w:sz w:val="24"/>
                <w:szCs w:val="24"/>
              </w:rPr>
            </w:pPr>
          </w:p>
        </w:tc>
        <w:tc>
          <w:tcPr>
            <w:tcW w:w="2693" w:type="dxa"/>
            <w:shd w:val="clear" w:color="auto" w:fill="auto"/>
          </w:tcPr>
          <w:p w14:paraId="7E14F963" w14:textId="77777777" w:rsidR="00444245" w:rsidRPr="009E349F" w:rsidRDefault="00444245"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lastRenderedPageBreak/>
              <w:t>Лекція – 2 год.;</w:t>
            </w:r>
          </w:p>
          <w:p w14:paraId="05B0409B" w14:textId="77777777" w:rsidR="00444245" w:rsidRPr="009E349F" w:rsidRDefault="00444245"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 xml:space="preserve">Практичне заняття – 2 год., </w:t>
            </w:r>
          </w:p>
          <w:p w14:paraId="55AB34AD" w14:textId="140392AA" w:rsidR="00444245" w:rsidRPr="009E349F" w:rsidRDefault="00444245" w:rsidP="009E349F">
            <w:pPr>
              <w:spacing w:after="0" w:line="240" w:lineRule="auto"/>
              <w:rPr>
                <w:rFonts w:ascii="Times New Roman" w:hAnsi="Times New Roman"/>
                <w:b/>
                <w:bCs/>
                <w:sz w:val="24"/>
                <w:szCs w:val="24"/>
                <w:lang w:val="uk-UA"/>
              </w:rPr>
            </w:pPr>
            <w:r w:rsidRPr="009E349F">
              <w:rPr>
                <w:rFonts w:ascii="Times New Roman" w:hAnsi="Times New Roman"/>
                <w:sz w:val="24"/>
                <w:szCs w:val="24"/>
                <w:lang w:val="uk-UA"/>
              </w:rPr>
              <w:lastRenderedPageBreak/>
              <w:t xml:space="preserve">Самостійна робота – </w:t>
            </w:r>
            <w:r w:rsidR="00CD5F0C">
              <w:rPr>
                <w:rFonts w:ascii="Times New Roman" w:hAnsi="Times New Roman"/>
                <w:sz w:val="24"/>
                <w:szCs w:val="24"/>
                <w:lang w:val="uk-UA"/>
              </w:rPr>
              <w:t>6</w:t>
            </w:r>
            <w:r w:rsidRPr="009E349F">
              <w:rPr>
                <w:rFonts w:ascii="Times New Roman" w:hAnsi="Times New Roman"/>
                <w:sz w:val="24"/>
                <w:szCs w:val="24"/>
                <w:lang w:val="uk-UA"/>
              </w:rPr>
              <w:t xml:space="preserve"> год.</w:t>
            </w:r>
          </w:p>
        </w:tc>
        <w:tc>
          <w:tcPr>
            <w:tcW w:w="2126" w:type="dxa"/>
            <w:shd w:val="clear" w:color="auto" w:fill="auto"/>
          </w:tcPr>
          <w:p w14:paraId="0ED2FF7C" w14:textId="18AF94BD" w:rsidR="00444245" w:rsidRPr="009E349F" w:rsidRDefault="007617A5" w:rsidP="009E349F">
            <w:pPr>
              <w:pStyle w:val="a6"/>
              <w:spacing w:after="0" w:line="240" w:lineRule="auto"/>
              <w:rPr>
                <w:rFonts w:ascii="Times New Roman" w:hAnsi="Times New Roman"/>
                <w:b/>
                <w:bCs/>
                <w:sz w:val="24"/>
                <w:szCs w:val="24"/>
                <w:lang w:val="uk-UA"/>
              </w:rPr>
            </w:pPr>
            <w:r>
              <w:rPr>
                <w:rFonts w:ascii="Times New Roman" w:hAnsi="Times New Roman"/>
                <w:b/>
                <w:bCs/>
                <w:sz w:val="24"/>
                <w:szCs w:val="24"/>
                <w:lang w:val="uk-UA"/>
              </w:rPr>
              <w:lastRenderedPageBreak/>
              <w:t>7-12</w:t>
            </w:r>
          </w:p>
        </w:tc>
        <w:tc>
          <w:tcPr>
            <w:tcW w:w="1559" w:type="dxa"/>
            <w:shd w:val="clear" w:color="auto" w:fill="auto"/>
          </w:tcPr>
          <w:p w14:paraId="4F9FDF15" w14:textId="77777777" w:rsidR="00444245" w:rsidRPr="009E349F" w:rsidRDefault="00444245"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 xml:space="preserve">Самостійна, теоретична та практична підготовка </w:t>
            </w:r>
            <w:r w:rsidRPr="009E349F">
              <w:rPr>
                <w:rFonts w:ascii="Times New Roman" w:hAnsi="Times New Roman"/>
                <w:sz w:val="24"/>
                <w:szCs w:val="24"/>
                <w:lang w:val="uk-UA"/>
              </w:rPr>
              <w:lastRenderedPageBreak/>
              <w:t>за темою заняття.</w:t>
            </w:r>
          </w:p>
          <w:p w14:paraId="433E1AD2" w14:textId="77777777" w:rsidR="00444245" w:rsidRPr="009E349F" w:rsidRDefault="00444245"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Виступи, відео,</w:t>
            </w:r>
          </w:p>
          <w:p w14:paraId="4097BD3C" w14:textId="77777777" w:rsidR="00444245" w:rsidRPr="009E349F" w:rsidRDefault="00444245" w:rsidP="009E349F">
            <w:pPr>
              <w:spacing w:after="0" w:line="240" w:lineRule="auto"/>
              <w:rPr>
                <w:rFonts w:ascii="Times New Roman" w:hAnsi="Times New Roman"/>
                <w:b/>
                <w:bCs/>
                <w:sz w:val="24"/>
                <w:szCs w:val="24"/>
                <w:lang w:val="uk-UA"/>
              </w:rPr>
            </w:pPr>
            <w:r w:rsidRPr="009E349F">
              <w:rPr>
                <w:rFonts w:ascii="Times New Roman" w:hAnsi="Times New Roman"/>
                <w:sz w:val="24"/>
                <w:szCs w:val="24"/>
                <w:lang w:val="uk-UA"/>
              </w:rPr>
              <w:t>презентації.</w:t>
            </w:r>
          </w:p>
        </w:tc>
        <w:tc>
          <w:tcPr>
            <w:tcW w:w="1276" w:type="dxa"/>
            <w:shd w:val="clear" w:color="auto" w:fill="auto"/>
          </w:tcPr>
          <w:p w14:paraId="18438390" w14:textId="77777777" w:rsidR="00444245" w:rsidRPr="009E349F" w:rsidRDefault="00444245" w:rsidP="009E349F">
            <w:pPr>
              <w:spacing w:after="0" w:line="240" w:lineRule="auto"/>
              <w:rPr>
                <w:rFonts w:ascii="Times New Roman" w:hAnsi="Times New Roman"/>
                <w:b/>
                <w:bCs/>
                <w:sz w:val="24"/>
                <w:szCs w:val="24"/>
                <w:lang w:val="uk-UA"/>
              </w:rPr>
            </w:pPr>
            <w:r w:rsidRPr="009E349F">
              <w:rPr>
                <w:rFonts w:ascii="Times New Roman" w:hAnsi="Times New Roman"/>
                <w:b/>
                <w:bCs/>
                <w:sz w:val="24"/>
                <w:szCs w:val="24"/>
                <w:lang w:val="uk-UA"/>
              </w:rPr>
              <w:lastRenderedPageBreak/>
              <w:t>5</w:t>
            </w:r>
          </w:p>
        </w:tc>
      </w:tr>
      <w:tr w:rsidR="007F67E1" w:rsidRPr="009E349F" w14:paraId="28A9EF3F" w14:textId="77777777" w:rsidTr="00C535BD">
        <w:tc>
          <w:tcPr>
            <w:tcW w:w="1560" w:type="dxa"/>
            <w:shd w:val="clear" w:color="auto" w:fill="auto"/>
          </w:tcPr>
          <w:p w14:paraId="7175C11A" w14:textId="77777777" w:rsidR="007F67E1" w:rsidRPr="009E349F" w:rsidRDefault="007F67E1" w:rsidP="009E349F">
            <w:pPr>
              <w:spacing w:after="0" w:line="240" w:lineRule="auto"/>
              <w:jc w:val="center"/>
              <w:rPr>
                <w:rFonts w:ascii="Times New Roman" w:hAnsi="Times New Roman"/>
                <w:b/>
                <w:bCs/>
                <w:sz w:val="24"/>
                <w:szCs w:val="24"/>
                <w:lang w:val="uk-UA"/>
              </w:rPr>
            </w:pPr>
            <w:r w:rsidRPr="009E349F">
              <w:rPr>
                <w:rFonts w:ascii="Times New Roman" w:hAnsi="Times New Roman"/>
                <w:b/>
                <w:bCs/>
                <w:sz w:val="24"/>
                <w:szCs w:val="24"/>
                <w:lang w:val="uk-UA"/>
              </w:rPr>
              <w:lastRenderedPageBreak/>
              <w:t>Тиждень</w:t>
            </w:r>
          </w:p>
          <w:p w14:paraId="4D7E02F2" w14:textId="4E57A2E1" w:rsidR="007F67E1" w:rsidRPr="009E349F" w:rsidRDefault="00CD5F0C" w:rsidP="009E349F">
            <w:pPr>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7</w:t>
            </w:r>
          </w:p>
        </w:tc>
        <w:tc>
          <w:tcPr>
            <w:tcW w:w="6663" w:type="dxa"/>
            <w:shd w:val="clear" w:color="auto" w:fill="auto"/>
          </w:tcPr>
          <w:p w14:paraId="242B3334" w14:textId="25103E31" w:rsidR="006C40B3" w:rsidRPr="0032713C" w:rsidRDefault="006C40B3" w:rsidP="0032713C">
            <w:pPr>
              <w:pStyle w:val="1"/>
              <w:spacing w:after="0"/>
              <w:ind w:left="0" w:right="0" w:firstLine="0"/>
              <w:jc w:val="both"/>
              <w:rPr>
                <w:szCs w:val="24"/>
              </w:rPr>
            </w:pPr>
            <w:r w:rsidRPr="0032713C">
              <w:rPr>
                <w:color w:val="191919"/>
                <w:szCs w:val="24"/>
              </w:rPr>
              <w:t xml:space="preserve">Тема 7. </w:t>
            </w:r>
            <w:r w:rsidRPr="0032713C">
              <w:rPr>
                <w:szCs w:val="24"/>
              </w:rPr>
              <w:t xml:space="preserve">Соціально-педагогічна реабілітація внутрішньо переміщених осіб та сімей з дітьми. </w:t>
            </w:r>
            <w:r w:rsidRPr="0032713C">
              <w:rPr>
                <w:b w:val="0"/>
                <w:szCs w:val="24"/>
              </w:rPr>
              <w:t xml:space="preserve"> </w:t>
            </w:r>
            <w:r w:rsidRPr="0032713C">
              <w:rPr>
                <w:szCs w:val="24"/>
              </w:rPr>
              <w:t>Соціальна реабілітація осіб похилого віку</w:t>
            </w:r>
          </w:p>
          <w:p w14:paraId="285809F0" w14:textId="77777777" w:rsidR="006C40B3" w:rsidRPr="009140DF" w:rsidRDefault="006C40B3" w:rsidP="0032713C">
            <w:pPr>
              <w:spacing w:after="0"/>
              <w:ind w:firstLine="708"/>
              <w:jc w:val="both"/>
              <w:rPr>
                <w:rFonts w:ascii="Times New Roman" w:hAnsi="Times New Roman"/>
                <w:sz w:val="24"/>
                <w:szCs w:val="24"/>
                <w:lang w:val="uk-UA"/>
              </w:rPr>
            </w:pPr>
            <w:r w:rsidRPr="009140DF">
              <w:rPr>
                <w:rFonts w:ascii="Times New Roman" w:hAnsi="Times New Roman"/>
                <w:sz w:val="24"/>
                <w:szCs w:val="24"/>
                <w:lang w:val="uk-UA"/>
              </w:rPr>
              <w:t xml:space="preserve">Зміст соціально-педагогічної реабілітації внутрішньо переміщених осіб та сімей з дітьми. Особливості та основні принципи соціально-педагогічної реабілітації внутрішньо переміщених осіб та сімей з дітьми. Діяльність Центрів соціальних служб щодо соціально-педагогічної реабілітації внутрішньо переміщених осіб та сімей з дітьми. Діагностичний етап соціально-педагогічної реабілітації внутрішньо переміщених осіб та сімей з дітьми. Групові форми соціально-педагогічної реабілітації внутрішньо переміщених осіб та сімей з дітьми. </w:t>
            </w:r>
          </w:p>
          <w:p w14:paraId="548210EE" w14:textId="77777777" w:rsidR="006C40B3" w:rsidRPr="0032713C" w:rsidRDefault="006C40B3" w:rsidP="0032713C">
            <w:pPr>
              <w:spacing w:after="0"/>
              <w:ind w:firstLine="708"/>
              <w:jc w:val="both"/>
              <w:rPr>
                <w:rFonts w:ascii="Times New Roman" w:hAnsi="Times New Roman"/>
                <w:sz w:val="24"/>
                <w:szCs w:val="24"/>
              </w:rPr>
            </w:pPr>
            <w:r w:rsidRPr="009140DF">
              <w:rPr>
                <w:rFonts w:ascii="Times New Roman" w:hAnsi="Times New Roman"/>
                <w:sz w:val="24"/>
                <w:szCs w:val="24"/>
                <w:lang w:val="uk-UA"/>
              </w:rPr>
              <w:t xml:space="preserve">Особливості та зміст соціально-реабілітації осіб похилого віку. Види соціальної реабілітації осіб похилого віку. </w:t>
            </w:r>
            <w:r w:rsidRPr="0032713C">
              <w:rPr>
                <w:rFonts w:ascii="Times New Roman" w:hAnsi="Times New Roman"/>
                <w:sz w:val="24"/>
                <w:szCs w:val="24"/>
              </w:rPr>
              <w:t xml:space="preserve">Практика надання послуг соціальної реабілітації осіб похилого віку у відповідних установах. Індивідуальна форма соціальної реабілітації осіб похилого віку. Групова форма соціальної реабілітації осіб похилого віку. </w:t>
            </w:r>
          </w:p>
          <w:p w14:paraId="35AFA17B" w14:textId="6B10DE50" w:rsidR="007F67E1" w:rsidRPr="0032713C" w:rsidRDefault="007F67E1" w:rsidP="0032713C">
            <w:pPr>
              <w:spacing w:after="0"/>
              <w:ind w:firstLine="708"/>
              <w:jc w:val="both"/>
              <w:rPr>
                <w:rFonts w:ascii="Times New Roman" w:hAnsi="Times New Roman"/>
                <w:b/>
                <w:spacing w:val="-1"/>
                <w:sz w:val="24"/>
                <w:szCs w:val="24"/>
                <w:lang w:val="uk-UA"/>
              </w:rPr>
            </w:pPr>
          </w:p>
        </w:tc>
        <w:tc>
          <w:tcPr>
            <w:tcW w:w="2693" w:type="dxa"/>
            <w:shd w:val="clear" w:color="auto" w:fill="auto"/>
          </w:tcPr>
          <w:p w14:paraId="2DD2B2A5" w14:textId="34C78E77" w:rsidR="007F67E1" w:rsidRPr="009E349F" w:rsidRDefault="007F67E1"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 xml:space="preserve">Лекція – </w:t>
            </w:r>
            <w:r w:rsidR="00CD5F0C">
              <w:rPr>
                <w:rFonts w:ascii="Times New Roman" w:hAnsi="Times New Roman"/>
                <w:sz w:val="24"/>
                <w:szCs w:val="24"/>
                <w:lang w:val="uk-UA"/>
              </w:rPr>
              <w:t>2</w:t>
            </w:r>
            <w:r w:rsidRPr="009E349F">
              <w:rPr>
                <w:rFonts w:ascii="Times New Roman" w:hAnsi="Times New Roman"/>
                <w:sz w:val="24"/>
                <w:szCs w:val="24"/>
                <w:lang w:val="uk-UA"/>
              </w:rPr>
              <w:t xml:space="preserve"> год.;</w:t>
            </w:r>
          </w:p>
          <w:p w14:paraId="071C2EF3" w14:textId="77777777" w:rsidR="007F67E1" w:rsidRPr="009E349F" w:rsidRDefault="007F67E1"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 xml:space="preserve">Практичне заняття – 2 год., </w:t>
            </w:r>
          </w:p>
          <w:p w14:paraId="5F41CCEF" w14:textId="7639171C" w:rsidR="007F67E1" w:rsidRPr="009E349F" w:rsidRDefault="007F67E1" w:rsidP="009E349F">
            <w:pPr>
              <w:spacing w:after="0" w:line="240" w:lineRule="auto"/>
              <w:rPr>
                <w:rFonts w:ascii="Times New Roman" w:hAnsi="Times New Roman"/>
                <w:b/>
                <w:bCs/>
                <w:sz w:val="24"/>
                <w:szCs w:val="24"/>
                <w:lang w:val="uk-UA"/>
              </w:rPr>
            </w:pPr>
            <w:r w:rsidRPr="009E349F">
              <w:rPr>
                <w:rFonts w:ascii="Times New Roman" w:hAnsi="Times New Roman"/>
                <w:sz w:val="24"/>
                <w:szCs w:val="24"/>
                <w:lang w:val="uk-UA"/>
              </w:rPr>
              <w:t xml:space="preserve">Самостійна робота – </w:t>
            </w:r>
            <w:r w:rsidR="00CD5F0C">
              <w:rPr>
                <w:rFonts w:ascii="Times New Roman" w:hAnsi="Times New Roman"/>
                <w:sz w:val="24"/>
                <w:szCs w:val="24"/>
                <w:lang w:val="uk-UA"/>
              </w:rPr>
              <w:t>4</w:t>
            </w:r>
            <w:r w:rsidRPr="009E349F">
              <w:rPr>
                <w:rFonts w:ascii="Times New Roman" w:hAnsi="Times New Roman"/>
                <w:sz w:val="24"/>
                <w:szCs w:val="24"/>
                <w:lang w:val="uk-UA"/>
              </w:rPr>
              <w:t xml:space="preserve"> год.</w:t>
            </w:r>
          </w:p>
        </w:tc>
        <w:tc>
          <w:tcPr>
            <w:tcW w:w="2126" w:type="dxa"/>
            <w:shd w:val="clear" w:color="auto" w:fill="auto"/>
          </w:tcPr>
          <w:p w14:paraId="0ACAD886" w14:textId="31DD11DB" w:rsidR="007F67E1" w:rsidRPr="009E349F" w:rsidRDefault="007617A5" w:rsidP="007617A5">
            <w:pPr>
              <w:shd w:val="clear" w:color="auto" w:fill="FFFFFF"/>
              <w:spacing w:after="0" w:line="240" w:lineRule="auto"/>
              <w:ind w:left="460"/>
              <w:textAlignment w:val="baseline"/>
              <w:rPr>
                <w:rFonts w:ascii="Times New Roman" w:hAnsi="Times New Roman"/>
                <w:b/>
                <w:bCs/>
                <w:sz w:val="24"/>
                <w:szCs w:val="24"/>
                <w:lang w:val="uk-UA"/>
              </w:rPr>
            </w:pPr>
            <w:r>
              <w:rPr>
                <w:rFonts w:ascii="Times New Roman" w:hAnsi="Times New Roman"/>
                <w:b/>
                <w:bCs/>
                <w:sz w:val="24"/>
                <w:szCs w:val="24"/>
                <w:lang w:val="uk-UA"/>
              </w:rPr>
              <w:t>8-12</w:t>
            </w:r>
          </w:p>
        </w:tc>
        <w:tc>
          <w:tcPr>
            <w:tcW w:w="1559" w:type="dxa"/>
            <w:shd w:val="clear" w:color="auto" w:fill="auto"/>
          </w:tcPr>
          <w:p w14:paraId="22E131EC" w14:textId="77777777" w:rsidR="007F67E1" w:rsidRPr="009E349F" w:rsidRDefault="007F67E1"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Самостійна, теоретична та практична підготовка за темою заняття.</w:t>
            </w:r>
          </w:p>
          <w:p w14:paraId="3444E8C7" w14:textId="77777777" w:rsidR="007F67E1" w:rsidRPr="009E349F" w:rsidRDefault="007F67E1"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Виступи, відео,</w:t>
            </w:r>
          </w:p>
          <w:p w14:paraId="52A2DD0E" w14:textId="77777777" w:rsidR="007F67E1" w:rsidRPr="009E349F" w:rsidRDefault="007F67E1" w:rsidP="009E349F">
            <w:pPr>
              <w:spacing w:after="0" w:line="240" w:lineRule="auto"/>
              <w:rPr>
                <w:rFonts w:ascii="Times New Roman" w:hAnsi="Times New Roman"/>
                <w:b/>
                <w:bCs/>
                <w:sz w:val="24"/>
                <w:szCs w:val="24"/>
                <w:lang w:val="uk-UA"/>
              </w:rPr>
            </w:pPr>
            <w:r w:rsidRPr="009E349F">
              <w:rPr>
                <w:rFonts w:ascii="Times New Roman" w:hAnsi="Times New Roman"/>
                <w:sz w:val="24"/>
                <w:szCs w:val="24"/>
                <w:lang w:val="uk-UA"/>
              </w:rPr>
              <w:t>презентації.</w:t>
            </w:r>
          </w:p>
        </w:tc>
        <w:tc>
          <w:tcPr>
            <w:tcW w:w="1276" w:type="dxa"/>
            <w:shd w:val="clear" w:color="auto" w:fill="auto"/>
          </w:tcPr>
          <w:p w14:paraId="4D0735DB" w14:textId="77777777" w:rsidR="007F67E1" w:rsidRPr="009E349F" w:rsidRDefault="007F67E1" w:rsidP="009E349F">
            <w:pPr>
              <w:spacing w:after="0" w:line="240" w:lineRule="auto"/>
              <w:rPr>
                <w:rFonts w:ascii="Times New Roman" w:hAnsi="Times New Roman"/>
                <w:b/>
                <w:bCs/>
                <w:sz w:val="24"/>
                <w:szCs w:val="24"/>
                <w:lang w:val="uk-UA"/>
              </w:rPr>
            </w:pPr>
            <w:r w:rsidRPr="009E349F">
              <w:rPr>
                <w:rFonts w:ascii="Times New Roman" w:hAnsi="Times New Roman"/>
                <w:b/>
                <w:bCs/>
                <w:sz w:val="24"/>
                <w:szCs w:val="24"/>
                <w:lang w:val="uk-UA"/>
              </w:rPr>
              <w:t>5</w:t>
            </w:r>
          </w:p>
        </w:tc>
      </w:tr>
      <w:tr w:rsidR="007F67E1" w:rsidRPr="009E349F" w14:paraId="36BB64E6" w14:textId="77777777" w:rsidTr="00C535BD">
        <w:trPr>
          <w:trHeight w:val="643"/>
        </w:trPr>
        <w:tc>
          <w:tcPr>
            <w:tcW w:w="1560" w:type="dxa"/>
            <w:shd w:val="clear" w:color="auto" w:fill="auto"/>
          </w:tcPr>
          <w:p w14:paraId="718C6B79" w14:textId="77777777" w:rsidR="007F67E1" w:rsidRPr="009E349F" w:rsidRDefault="007F67E1" w:rsidP="009E349F">
            <w:pPr>
              <w:spacing w:after="0" w:line="240" w:lineRule="auto"/>
              <w:jc w:val="center"/>
              <w:rPr>
                <w:rFonts w:ascii="Times New Roman" w:hAnsi="Times New Roman"/>
                <w:b/>
                <w:bCs/>
                <w:sz w:val="24"/>
                <w:szCs w:val="24"/>
                <w:lang w:val="uk-UA"/>
              </w:rPr>
            </w:pPr>
            <w:r w:rsidRPr="009E349F">
              <w:rPr>
                <w:rFonts w:ascii="Times New Roman" w:hAnsi="Times New Roman"/>
                <w:b/>
                <w:bCs/>
                <w:sz w:val="24"/>
                <w:szCs w:val="24"/>
                <w:lang w:val="uk-UA"/>
              </w:rPr>
              <w:lastRenderedPageBreak/>
              <w:t>Тиждень</w:t>
            </w:r>
          </w:p>
          <w:p w14:paraId="3303E6B6" w14:textId="372F29AA" w:rsidR="007F67E1" w:rsidRPr="009E349F" w:rsidRDefault="00CD5F0C" w:rsidP="009E349F">
            <w:pPr>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8</w:t>
            </w:r>
          </w:p>
        </w:tc>
        <w:tc>
          <w:tcPr>
            <w:tcW w:w="6663" w:type="dxa"/>
            <w:shd w:val="clear" w:color="auto" w:fill="auto"/>
          </w:tcPr>
          <w:p w14:paraId="57509CF3" w14:textId="09ABA331" w:rsidR="006C40B3" w:rsidRPr="0032713C" w:rsidRDefault="006C40B3" w:rsidP="0032713C">
            <w:pPr>
              <w:pStyle w:val="1"/>
              <w:spacing w:after="0"/>
              <w:ind w:left="0" w:right="0"/>
              <w:jc w:val="both"/>
              <w:rPr>
                <w:szCs w:val="24"/>
              </w:rPr>
            </w:pPr>
            <w:r w:rsidRPr="0032713C">
              <w:rPr>
                <w:color w:val="191919"/>
                <w:szCs w:val="24"/>
              </w:rPr>
              <w:t xml:space="preserve">Тема 8. </w:t>
            </w:r>
            <w:r w:rsidRPr="0032713C">
              <w:rPr>
                <w:szCs w:val="24"/>
              </w:rPr>
              <w:t xml:space="preserve">Соціальна реабілітація учасників бойових дій </w:t>
            </w:r>
          </w:p>
          <w:p w14:paraId="75EB6E6D" w14:textId="18A05084" w:rsidR="004660BC" w:rsidRPr="0032713C" w:rsidRDefault="006C40B3" w:rsidP="0032713C">
            <w:pPr>
              <w:spacing w:after="0"/>
              <w:ind w:firstLine="708"/>
              <w:jc w:val="both"/>
              <w:rPr>
                <w:rFonts w:ascii="Times New Roman" w:hAnsi="Times New Roman"/>
                <w:color w:val="000000"/>
                <w:sz w:val="24"/>
                <w:szCs w:val="24"/>
                <w:lang w:val="uk-UA"/>
              </w:rPr>
            </w:pPr>
            <w:r w:rsidRPr="009140DF">
              <w:rPr>
                <w:rFonts w:ascii="Times New Roman" w:hAnsi="Times New Roman"/>
                <w:sz w:val="24"/>
                <w:szCs w:val="24"/>
                <w:lang w:val="uk-UA"/>
              </w:rPr>
              <w:t xml:space="preserve">Соціальної реабілітація учасників бойових дій. Особливості та основні принципи соціальної реабілітації учасників бойових дій. Діяльність Центрів соціальних служб та реабілітаційних центрів щодо соціальної реабілітації учасників бойових дій. </w:t>
            </w:r>
            <w:r w:rsidRPr="0032713C">
              <w:rPr>
                <w:rFonts w:ascii="Times New Roman" w:hAnsi="Times New Roman"/>
                <w:sz w:val="24"/>
                <w:szCs w:val="24"/>
              </w:rPr>
              <w:t xml:space="preserve">Програма соціальної реабілітації учасників бойових дій в умовах Центру соціальних служб. </w:t>
            </w:r>
          </w:p>
        </w:tc>
        <w:tc>
          <w:tcPr>
            <w:tcW w:w="2693" w:type="dxa"/>
            <w:shd w:val="clear" w:color="auto" w:fill="auto"/>
          </w:tcPr>
          <w:p w14:paraId="63F84B80" w14:textId="2CE21DE1" w:rsidR="007F67E1" w:rsidRPr="009E349F" w:rsidRDefault="007F67E1"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 xml:space="preserve">Лекція – </w:t>
            </w:r>
            <w:r w:rsidR="00CD5F0C">
              <w:rPr>
                <w:rFonts w:ascii="Times New Roman" w:hAnsi="Times New Roman"/>
                <w:sz w:val="24"/>
                <w:szCs w:val="24"/>
                <w:lang w:val="uk-UA"/>
              </w:rPr>
              <w:t>2</w:t>
            </w:r>
            <w:r w:rsidRPr="009E349F">
              <w:rPr>
                <w:rFonts w:ascii="Times New Roman" w:hAnsi="Times New Roman"/>
                <w:sz w:val="24"/>
                <w:szCs w:val="24"/>
                <w:lang w:val="uk-UA"/>
              </w:rPr>
              <w:t xml:space="preserve"> год.;</w:t>
            </w:r>
          </w:p>
          <w:p w14:paraId="477549BD" w14:textId="77777777" w:rsidR="007F67E1" w:rsidRPr="009E349F" w:rsidRDefault="007F67E1"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 xml:space="preserve">Практичне заняття – 2 год., </w:t>
            </w:r>
          </w:p>
          <w:p w14:paraId="799AA223" w14:textId="2B92888A" w:rsidR="007F67E1" w:rsidRPr="009E349F" w:rsidRDefault="007F67E1"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 xml:space="preserve">Самостійна робота – </w:t>
            </w:r>
            <w:r w:rsidR="00CD5F0C">
              <w:rPr>
                <w:rFonts w:ascii="Times New Roman" w:hAnsi="Times New Roman"/>
                <w:sz w:val="24"/>
                <w:szCs w:val="24"/>
                <w:lang w:val="uk-UA"/>
              </w:rPr>
              <w:t>4</w:t>
            </w:r>
            <w:r w:rsidRPr="009E349F">
              <w:rPr>
                <w:rFonts w:ascii="Times New Roman" w:hAnsi="Times New Roman"/>
                <w:sz w:val="24"/>
                <w:szCs w:val="24"/>
                <w:lang w:val="uk-UA"/>
              </w:rPr>
              <w:t xml:space="preserve"> год.</w:t>
            </w:r>
          </w:p>
        </w:tc>
        <w:tc>
          <w:tcPr>
            <w:tcW w:w="2126" w:type="dxa"/>
            <w:shd w:val="clear" w:color="auto" w:fill="auto"/>
          </w:tcPr>
          <w:p w14:paraId="3C97EFB7" w14:textId="506B3395" w:rsidR="007F67E1" w:rsidRPr="00001D73" w:rsidRDefault="007617A5" w:rsidP="007617A5">
            <w:pPr>
              <w:pStyle w:val="a6"/>
              <w:shd w:val="clear" w:color="auto" w:fill="FFFFFF"/>
              <w:autoSpaceDE w:val="0"/>
              <w:autoSpaceDN w:val="0"/>
              <w:adjustRightInd w:val="0"/>
              <w:spacing w:after="0" w:line="240" w:lineRule="auto"/>
              <w:ind w:left="318"/>
              <w:jc w:val="both"/>
              <w:rPr>
                <w:rFonts w:ascii="Times New Roman" w:hAnsi="Times New Roman"/>
                <w:sz w:val="24"/>
                <w:szCs w:val="24"/>
                <w:lang w:val="uk-UA"/>
              </w:rPr>
            </w:pPr>
            <w:r>
              <w:rPr>
                <w:rFonts w:ascii="Times New Roman" w:hAnsi="Times New Roman"/>
                <w:sz w:val="24"/>
                <w:szCs w:val="24"/>
                <w:lang w:val="uk-UA"/>
              </w:rPr>
              <w:t>8-12</w:t>
            </w:r>
          </w:p>
        </w:tc>
        <w:tc>
          <w:tcPr>
            <w:tcW w:w="1559" w:type="dxa"/>
            <w:shd w:val="clear" w:color="auto" w:fill="auto"/>
          </w:tcPr>
          <w:p w14:paraId="2BD417BF" w14:textId="77777777" w:rsidR="007F67E1" w:rsidRPr="009E349F" w:rsidRDefault="007F67E1"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Самостійна, теоретична та практична підготовка за темою заняття.</w:t>
            </w:r>
          </w:p>
          <w:p w14:paraId="029FD32E" w14:textId="77777777" w:rsidR="007F67E1" w:rsidRPr="009E349F" w:rsidRDefault="007F67E1"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Виступи, відео,</w:t>
            </w:r>
          </w:p>
          <w:p w14:paraId="4875488D" w14:textId="77777777" w:rsidR="007F67E1" w:rsidRPr="009E349F" w:rsidRDefault="007F67E1" w:rsidP="009E349F">
            <w:pPr>
              <w:spacing w:after="0" w:line="240" w:lineRule="auto"/>
              <w:rPr>
                <w:rFonts w:ascii="Times New Roman" w:hAnsi="Times New Roman"/>
                <w:b/>
                <w:bCs/>
                <w:sz w:val="24"/>
                <w:szCs w:val="24"/>
                <w:lang w:val="uk-UA"/>
              </w:rPr>
            </w:pPr>
            <w:r w:rsidRPr="009E349F">
              <w:rPr>
                <w:rFonts w:ascii="Times New Roman" w:hAnsi="Times New Roman"/>
                <w:sz w:val="24"/>
                <w:szCs w:val="24"/>
                <w:lang w:val="uk-UA"/>
              </w:rPr>
              <w:t>презентації.</w:t>
            </w:r>
          </w:p>
        </w:tc>
        <w:tc>
          <w:tcPr>
            <w:tcW w:w="1276" w:type="dxa"/>
            <w:shd w:val="clear" w:color="auto" w:fill="auto"/>
          </w:tcPr>
          <w:p w14:paraId="566D35F2" w14:textId="77777777" w:rsidR="007F67E1" w:rsidRPr="009E349F" w:rsidRDefault="007F67E1" w:rsidP="009E349F">
            <w:pPr>
              <w:spacing w:after="0" w:line="240" w:lineRule="auto"/>
              <w:rPr>
                <w:rFonts w:ascii="Times New Roman" w:hAnsi="Times New Roman"/>
                <w:b/>
                <w:bCs/>
                <w:sz w:val="24"/>
                <w:szCs w:val="24"/>
                <w:lang w:val="uk-UA"/>
              </w:rPr>
            </w:pPr>
            <w:r w:rsidRPr="009E349F">
              <w:rPr>
                <w:rFonts w:ascii="Times New Roman" w:hAnsi="Times New Roman"/>
                <w:b/>
                <w:bCs/>
                <w:sz w:val="24"/>
                <w:szCs w:val="24"/>
                <w:lang w:val="uk-UA"/>
              </w:rPr>
              <w:t>5</w:t>
            </w:r>
          </w:p>
        </w:tc>
      </w:tr>
      <w:tr w:rsidR="006C40B3" w:rsidRPr="009E349F" w14:paraId="705C8B57" w14:textId="77777777" w:rsidTr="00C535BD">
        <w:tc>
          <w:tcPr>
            <w:tcW w:w="1560" w:type="dxa"/>
            <w:shd w:val="clear" w:color="auto" w:fill="auto"/>
          </w:tcPr>
          <w:p w14:paraId="4E1A992E" w14:textId="77777777" w:rsidR="006C40B3" w:rsidRPr="009E349F" w:rsidRDefault="006C40B3" w:rsidP="006C40B3">
            <w:pPr>
              <w:spacing w:after="0" w:line="240" w:lineRule="auto"/>
              <w:jc w:val="center"/>
              <w:rPr>
                <w:rFonts w:ascii="Times New Roman" w:hAnsi="Times New Roman"/>
                <w:b/>
                <w:bCs/>
                <w:sz w:val="24"/>
                <w:szCs w:val="24"/>
                <w:lang w:val="uk-UA"/>
              </w:rPr>
            </w:pPr>
            <w:r w:rsidRPr="009E349F">
              <w:rPr>
                <w:rFonts w:ascii="Times New Roman" w:hAnsi="Times New Roman"/>
                <w:b/>
                <w:bCs/>
                <w:sz w:val="24"/>
                <w:szCs w:val="24"/>
                <w:lang w:val="uk-UA"/>
              </w:rPr>
              <w:t>Тиждень</w:t>
            </w:r>
          </w:p>
          <w:p w14:paraId="6D735A71" w14:textId="1191F63D" w:rsidR="006C40B3" w:rsidRPr="009E349F" w:rsidRDefault="006C40B3" w:rsidP="006C40B3">
            <w:pPr>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9</w:t>
            </w:r>
          </w:p>
        </w:tc>
        <w:tc>
          <w:tcPr>
            <w:tcW w:w="6663" w:type="dxa"/>
            <w:shd w:val="clear" w:color="auto" w:fill="auto"/>
          </w:tcPr>
          <w:p w14:paraId="48B40E3D" w14:textId="1E37D0CA" w:rsidR="006C40B3" w:rsidRPr="0032713C" w:rsidRDefault="006C40B3" w:rsidP="0032713C">
            <w:pPr>
              <w:pStyle w:val="1"/>
              <w:spacing w:after="0"/>
              <w:ind w:left="0" w:right="0"/>
              <w:jc w:val="both"/>
              <w:rPr>
                <w:szCs w:val="24"/>
              </w:rPr>
            </w:pPr>
            <w:r w:rsidRPr="0032713C">
              <w:rPr>
                <w:szCs w:val="24"/>
              </w:rPr>
              <w:t>Тема 9. Реабілітаційний центр як заклад з упровадження технологій соціальної реабілітації, корекції та терапії. Типи реабілітаційних закладів для дітей та молоді</w:t>
            </w:r>
          </w:p>
          <w:p w14:paraId="550386C6" w14:textId="77777777" w:rsidR="006C40B3" w:rsidRPr="0032713C" w:rsidRDefault="006C40B3" w:rsidP="0032713C">
            <w:pPr>
              <w:spacing w:after="0"/>
              <w:ind w:firstLine="708"/>
              <w:jc w:val="both"/>
              <w:rPr>
                <w:rFonts w:ascii="Times New Roman" w:hAnsi="Times New Roman"/>
                <w:sz w:val="24"/>
                <w:szCs w:val="24"/>
              </w:rPr>
            </w:pPr>
            <w:r w:rsidRPr="009140DF">
              <w:rPr>
                <w:rFonts w:ascii="Times New Roman" w:hAnsi="Times New Roman"/>
                <w:sz w:val="24"/>
                <w:szCs w:val="24"/>
                <w:lang w:val="uk-UA"/>
              </w:rPr>
              <w:t xml:space="preserve">Центр соціальної реабілітації як заклад соціальної допомоги. </w:t>
            </w:r>
            <w:r w:rsidRPr="0032713C">
              <w:rPr>
                <w:rFonts w:ascii="Times New Roman" w:hAnsi="Times New Roman"/>
                <w:sz w:val="24"/>
                <w:szCs w:val="24"/>
              </w:rPr>
              <w:t xml:space="preserve">Види центрів. Комплексний характер роботи Центрів. Положення про Центр соціальної реабілітації. Обов’язки працівників Центрів. Види послуг, що надаються в центрах реабілітації. Стаціонарні послуги Центрів реабілітації. Послуги реабілітаційних Центрів, що здійснюються за місцем проживання клієнта. Центри соціально-педагогічної реабілітації для дітей вулиці. Робота за напрямом медичного патронажу. </w:t>
            </w:r>
          </w:p>
          <w:p w14:paraId="330A6E43" w14:textId="29524A92" w:rsidR="006C40B3" w:rsidRPr="0032713C" w:rsidRDefault="006C40B3" w:rsidP="0032713C">
            <w:pPr>
              <w:spacing w:after="0"/>
              <w:ind w:firstLine="708"/>
              <w:jc w:val="both"/>
              <w:rPr>
                <w:rFonts w:ascii="Times New Roman" w:hAnsi="Times New Roman"/>
                <w:sz w:val="24"/>
                <w:szCs w:val="24"/>
              </w:rPr>
            </w:pPr>
            <w:r w:rsidRPr="0032713C">
              <w:rPr>
                <w:rFonts w:ascii="Times New Roman" w:hAnsi="Times New Roman"/>
                <w:sz w:val="24"/>
                <w:szCs w:val="24"/>
              </w:rPr>
              <w:t xml:space="preserve">Центри реабілітації сфери освіти. Центри соціально-психологічної реабілітації неповнолітніх та їх специфіка. Комплексні реабілітаційні центри. Напрями їх діяльності, отримувачі послуг соціальної та соціально-психологічної реабілітації. Визначення якості життя особи, що реабілітується як один із критеріїв для відбору змісту соціальної реабілітації. Визначення змісту та планування соціальної реабілітації відповідно до потреб отримувачів послуг. Гендерні особливості соціальної реабілітації. Індивідуальні, групові та масові форми організації соціальної реабілітації. </w:t>
            </w:r>
          </w:p>
        </w:tc>
        <w:tc>
          <w:tcPr>
            <w:tcW w:w="2693" w:type="dxa"/>
            <w:shd w:val="clear" w:color="auto" w:fill="auto"/>
          </w:tcPr>
          <w:p w14:paraId="3234DBC1" w14:textId="00905948" w:rsidR="006C40B3" w:rsidRPr="009E349F" w:rsidRDefault="006C40B3" w:rsidP="006C40B3">
            <w:pPr>
              <w:spacing w:after="0" w:line="240" w:lineRule="auto"/>
              <w:rPr>
                <w:rFonts w:ascii="Times New Roman" w:hAnsi="Times New Roman"/>
                <w:sz w:val="24"/>
                <w:szCs w:val="24"/>
                <w:lang w:val="uk-UA"/>
              </w:rPr>
            </w:pPr>
            <w:r w:rsidRPr="009E349F">
              <w:rPr>
                <w:rFonts w:ascii="Times New Roman" w:hAnsi="Times New Roman"/>
                <w:sz w:val="24"/>
                <w:szCs w:val="24"/>
                <w:lang w:val="uk-UA"/>
              </w:rPr>
              <w:t xml:space="preserve">Лекція – </w:t>
            </w:r>
            <w:r>
              <w:rPr>
                <w:rFonts w:ascii="Times New Roman" w:hAnsi="Times New Roman"/>
                <w:sz w:val="24"/>
                <w:szCs w:val="24"/>
                <w:lang w:val="uk-UA"/>
              </w:rPr>
              <w:t>2</w:t>
            </w:r>
            <w:r w:rsidRPr="009E349F">
              <w:rPr>
                <w:rFonts w:ascii="Times New Roman" w:hAnsi="Times New Roman"/>
                <w:sz w:val="24"/>
                <w:szCs w:val="24"/>
                <w:lang w:val="uk-UA"/>
              </w:rPr>
              <w:t xml:space="preserve"> год.;</w:t>
            </w:r>
          </w:p>
          <w:p w14:paraId="30DF45AB" w14:textId="57C533DA" w:rsidR="006C40B3" w:rsidRPr="009E349F" w:rsidRDefault="006C40B3" w:rsidP="006C40B3">
            <w:pPr>
              <w:spacing w:after="0" w:line="240" w:lineRule="auto"/>
              <w:rPr>
                <w:rFonts w:ascii="Times New Roman" w:hAnsi="Times New Roman"/>
                <w:sz w:val="24"/>
                <w:szCs w:val="24"/>
                <w:lang w:val="uk-UA"/>
              </w:rPr>
            </w:pPr>
            <w:r w:rsidRPr="009E349F">
              <w:rPr>
                <w:rFonts w:ascii="Times New Roman" w:hAnsi="Times New Roman"/>
                <w:sz w:val="24"/>
                <w:szCs w:val="24"/>
                <w:lang w:val="uk-UA"/>
              </w:rPr>
              <w:t xml:space="preserve">Практичне заняття – </w:t>
            </w:r>
            <w:r>
              <w:rPr>
                <w:rFonts w:ascii="Times New Roman" w:hAnsi="Times New Roman"/>
                <w:sz w:val="24"/>
                <w:szCs w:val="24"/>
                <w:lang w:val="uk-UA"/>
              </w:rPr>
              <w:t>2</w:t>
            </w:r>
            <w:r w:rsidRPr="009E349F">
              <w:rPr>
                <w:rFonts w:ascii="Times New Roman" w:hAnsi="Times New Roman"/>
                <w:sz w:val="24"/>
                <w:szCs w:val="24"/>
                <w:lang w:val="uk-UA"/>
              </w:rPr>
              <w:t xml:space="preserve"> год., </w:t>
            </w:r>
          </w:p>
          <w:p w14:paraId="008080B3" w14:textId="3DA7709E" w:rsidR="006C40B3" w:rsidRPr="009E349F" w:rsidRDefault="006C40B3" w:rsidP="006C40B3">
            <w:pPr>
              <w:spacing w:after="0" w:line="240" w:lineRule="auto"/>
              <w:rPr>
                <w:rFonts w:ascii="Times New Roman" w:hAnsi="Times New Roman"/>
                <w:sz w:val="24"/>
                <w:szCs w:val="24"/>
                <w:lang w:val="uk-UA"/>
              </w:rPr>
            </w:pPr>
            <w:r w:rsidRPr="009E349F">
              <w:rPr>
                <w:rFonts w:ascii="Times New Roman" w:hAnsi="Times New Roman"/>
                <w:sz w:val="24"/>
                <w:szCs w:val="24"/>
                <w:lang w:val="uk-UA"/>
              </w:rPr>
              <w:t xml:space="preserve">Самостійна робота – </w:t>
            </w:r>
            <w:r>
              <w:rPr>
                <w:rFonts w:ascii="Times New Roman" w:hAnsi="Times New Roman"/>
                <w:sz w:val="24"/>
                <w:szCs w:val="24"/>
                <w:lang w:val="uk-UA"/>
              </w:rPr>
              <w:t>10</w:t>
            </w:r>
            <w:r w:rsidRPr="009E349F">
              <w:rPr>
                <w:rFonts w:ascii="Times New Roman" w:hAnsi="Times New Roman"/>
                <w:sz w:val="24"/>
                <w:szCs w:val="24"/>
                <w:lang w:val="uk-UA"/>
              </w:rPr>
              <w:t xml:space="preserve"> год.</w:t>
            </w:r>
          </w:p>
        </w:tc>
        <w:tc>
          <w:tcPr>
            <w:tcW w:w="2126" w:type="dxa"/>
            <w:shd w:val="clear" w:color="auto" w:fill="auto"/>
          </w:tcPr>
          <w:p w14:paraId="153CA94C" w14:textId="729851A5" w:rsidR="006C40B3" w:rsidRPr="007617A5" w:rsidRDefault="007617A5" w:rsidP="006C40B3">
            <w:pPr>
              <w:pStyle w:val="a6"/>
              <w:spacing w:after="0" w:line="240" w:lineRule="auto"/>
              <w:ind w:left="426"/>
              <w:jc w:val="both"/>
              <w:rPr>
                <w:rFonts w:ascii="Times New Roman" w:hAnsi="Times New Roman"/>
                <w:b/>
                <w:bCs/>
                <w:sz w:val="24"/>
                <w:szCs w:val="24"/>
                <w:lang w:val="uk-UA"/>
              </w:rPr>
            </w:pPr>
            <w:r>
              <w:rPr>
                <w:rFonts w:ascii="Times New Roman" w:hAnsi="Times New Roman"/>
                <w:b/>
                <w:bCs/>
                <w:sz w:val="24"/>
                <w:szCs w:val="24"/>
                <w:lang w:val="uk-UA"/>
              </w:rPr>
              <w:t>1-9</w:t>
            </w:r>
          </w:p>
        </w:tc>
        <w:tc>
          <w:tcPr>
            <w:tcW w:w="1559" w:type="dxa"/>
            <w:shd w:val="clear" w:color="auto" w:fill="auto"/>
          </w:tcPr>
          <w:p w14:paraId="53378321" w14:textId="77777777" w:rsidR="006C40B3" w:rsidRPr="009E349F" w:rsidRDefault="006C40B3" w:rsidP="006C40B3">
            <w:pPr>
              <w:spacing w:after="0" w:line="240" w:lineRule="auto"/>
              <w:rPr>
                <w:rFonts w:ascii="Times New Roman" w:hAnsi="Times New Roman"/>
                <w:sz w:val="24"/>
                <w:szCs w:val="24"/>
                <w:lang w:val="uk-UA"/>
              </w:rPr>
            </w:pPr>
            <w:r w:rsidRPr="009E349F">
              <w:rPr>
                <w:rFonts w:ascii="Times New Roman" w:hAnsi="Times New Roman"/>
                <w:sz w:val="24"/>
                <w:szCs w:val="24"/>
                <w:lang w:val="uk-UA"/>
              </w:rPr>
              <w:t>Самостійна, теоретична та практична підготовка за темою заняття.</w:t>
            </w:r>
          </w:p>
          <w:p w14:paraId="13AE5D83" w14:textId="77777777" w:rsidR="006C40B3" w:rsidRPr="009E349F" w:rsidRDefault="006C40B3" w:rsidP="006C40B3">
            <w:pPr>
              <w:spacing w:after="0" w:line="240" w:lineRule="auto"/>
              <w:rPr>
                <w:rFonts w:ascii="Times New Roman" w:hAnsi="Times New Roman"/>
                <w:sz w:val="24"/>
                <w:szCs w:val="24"/>
                <w:lang w:val="uk-UA"/>
              </w:rPr>
            </w:pPr>
            <w:r w:rsidRPr="009E349F">
              <w:rPr>
                <w:rFonts w:ascii="Times New Roman" w:hAnsi="Times New Roman"/>
                <w:sz w:val="24"/>
                <w:szCs w:val="24"/>
                <w:lang w:val="uk-UA"/>
              </w:rPr>
              <w:t>Виступи, відео,</w:t>
            </w:r>
          </w:p>
          <w:p w14:paraId="234619DF" w14:textId="77777777" w:rsidR="006C40B3" w:rsidRPr="009E349F" w:rsidRDefault="006C40B3" w:rsidP="006C40B3">
            <w:pPr>
              <w:spacing w:after="0" w:line="240" w:lineRule="auto"/>
              <w:rPr>
                <w:rFonts w:ascii="Times New Roman" w:hAnsi="Times New Roman"/>
                <w:b/>
                <w:bCs/>
                <w:sz w:val="24"/>
                <w:szCs w:val="24"/>
                <w:lang w:val="uk-UA"/>
              </w:rPr>
            </w:pPr>
            <w:r w:rsidRPr="009E349F">
              <w:rPr>
                <w:rFonts w:ascii="Times New Roman" w:hAnsi="Times New Roman"/>
                <w:sz w:val="24"/>
                <w:szCs w:val="24"/>
                <w:lang w:val="uk-UA"/>
              </w:rPr>
              <w:t>презентації.</w:t>
            </w:r>
          </w:p>
        </w:tc>
        <w:tc>
          <w:tcPr>
            <w:tcW w:w="1276" w:type="dxa"/>
            <w:shd w:val="clear" w:color="auto" w:fill="auto"/>
          </w:tcPr>
          <w:p w14:paraId="535B4B17" w14:textId="77777777" w:rsidR="006C40B3" w:rsidRPr="009E349F" w:rsidRDefault="006C40B3" w:rsidP="006C40B3">
            <w:pPr>
              <w:spacing w:after="0" w:line="240" w:lineRule="auto"/>
              <w:rPr>
                <w:rFonts w:ascii="Times New Roman" w:hAnsi="Times New Roman"/>
                <w:b/>
                <w:bCs/>
                <w:sz w:val="24"/>
                <w:szCs w:val="24"/>
                <w:lang w:val="uk-UA"/>
              </w:rPr>
            </w:pPr>
            <w:r w:rsidRPr="009E349F">
              <w:rPr>
                <w:rFonts w:ascii="Times New Roman" w:hAnsi="Times New Roman"/>
                <w:b/>
                <w:bCs/>
                <w:sz w:val="24"/>
                <w:szCs w:val="24"/>
                <w:lang w:val="uk-UA"/>
              </w:rPr>
              <w:t>5</w:t>
            </w:r>
          </w:p>
        </w:tc>
      </w:tr>
      <w:tr w:rsidR="006C40B3" w:rsidRPr="009E349F" w14:paraId="61893DAA" w14:textId="77777777" w:rsidTr="00C535BD">
        <w:tc>
          <w:tcPr>
            <w:tcW w:w="1560" w:type="dxa"/>
            <w:shd w:val="clear" w:color="auto" w:fill="auto"/>
          </w:tcPr>
          <w:p w14:paraId="017E206C" w14:textId="77777777" w:rsidR="006C40B3" w:rsidRPr="009E349F" w:rsidRDefault="006C40B3" w:rsidP="006C40B3">
            <w:pPr>
              <w:spacing w:after="0" w:line="240" w:lineRule="auto"/>
              <w:jc w:val="center"/>
              <w:rPr>
                <w:rFonts w:ascii="Times New Roman" w:hAnsi="Times New Roman"/>
                <w:b/>
                <w:bCs/>
                <w:sz w:val="24"/>
                <w:szCs w:val="24"/>
                <w:lang w:val="uk-UA"/>
              </w:rPr>
            </w:pPr>
            <w:r w:rsidRPr="009E349F">
              <w:rPr>
                <w:rFonts w:ascii="Times New Roman" w:hAnsi="Times New Roman"/>
                <w:b/>
                <w:bCs/>
                <w:sz w:val="24"/>
                <w:szCs w:val="24"/>
                <w:lang w:val="uk-UA"/>
              </w:rPr>
              <w:lastRenderedPageBreak/>
              <w:t>Тиждень</w:t>
            </w:r>
          </w:p>
          <w:p w14:paraId="1ED4C55C" w14:textId="1B27F8B7" w:rsidR="006C40B3" w:rsidRPr="009E349F" w:rsidRDefault="006C40B3" w:rsidP="006C40B3">
            <w:pPr>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10</w:t>
            </w:r>
          </w:p>
        </w:tc>
        <w:tc>
          <w:tcPr>
            <w:tcW w:w="6663" w:type="dxa"/>
            <w:shd w:val="clear" w:color="auto" w:fill="auto"/>
          </w:tcPr>
          <w:p w14:paraId="4EF05E46" w14:textId="77777777" w:rsidR="006C40B3" w:rsidRPr="0032713C" w:rsidRDefault="006C40B3" w:rsidP="0032713C">
            <w:pPr>
              <w:pStyle w:val="1"/>
              <w:spacing w:after="0"/>
              <w:ind w:left="0" w:right="0" w:firstLine="0"/>
              <w:jc w:val="both"/>
              <w:rPr>
                <w:szCs w:val="24"/>
              </w:rPr>
            </w:pPr>
            <w:r w:rsidRPr="0032713C">
              <w:rPr>
                <w:szCs w:val="24"/>
              </w:rPr>
              <w:t xml:space="preserve">Тема 10. Характеристика сучасних програм та проектів соціальної та соціально-педагогічної реабілітації </w:t>
            </w:r>
          </w:p>
          <w:p w14:paraId="63A412EA" w14:textId="2880215A" w:rsidR="006C40B3" w:rsidRPr="0032713C" w:rsidRDefault="006C40B3" w:rsidP="0032713C">
            <w:pPr>
              <w:spacing w:after="0"/>
              <w:ind w:firstLine="708"/>
              <w:jc w:val="both"/>
              <w:rPr>
                <w:rFonts w:ascii="Times New Roman" w:hAnsi="Times New Roman"/>
                <w:b/>
                <w:spacing w:val="-1"/>
                <w:sz w:val="24"/>
                <w:szCs w:val="24"/>
              </w:rPr>
            </w:pPr>
            <w:r w:rsidRPr="009140DF">
              <w:rPr>
                <w:rFonts w:ascii="Times New Roman" w:hAnsi="Times New Roman"/>
                <w:sz w:val="24"/>
                <w:szCs w:val="24"/>
                <w:lang w:val="uk-UA"/>
              </w:rPr>
              <w:t>Реабілітаційна програма як комплекс організаційних форм соціальноної роботи з соціальнопедагогічної реабілітації. Види реабілітаційних програм: комплексні і вузькоспрямовані, коротко і довготермінові. Структура реабілітаційної програми. Характеристика основних засобів реабілітації. Реабілітаційні можливості мистецтва. Сприятливе соціальне середовище як засіб реабілітації. Послідовність і різноспрямованість реабілітаційних заходів. Комплексне використання методів соціальної реабілітації в процесі реалізації програм. Інноваційні програми реабілітації. Застосування методів терапії в реабілітації. Працетерапія. Арт-терапія, анім</w:t>
            </w:r>
            <w:r w:rsidRPr="0032713C">
              <w:rPr>
                <w:rFonts w:ascii="Times New Roman" w:hAnsi="Times New Roman"/>
                <w:sz w:val="24"/>
                <w:szCs w:val="24"/>
                <w:lang w:val="uk-UA"/>
              </w:rPr>
              <w:t>ал</w:t>
            </w:r>
            <w:r w:rsidRPr="009140DF">
              <w:rPr>
                <w:rFonts w:ascii="Times New Roman" w:hAnsi="Times New Roman"/>
                <w:sz w:val="24"/>
                <w:szCs w:val="24"/>
                <w:lang w:val="uk-UA"/>
              </w:rPr>
              <w:t xml:space="preserve">отерапія як сучасні види терапевтичного впливу. </w:t>
            </w:r>
            <w:r w:rsidRPr="0032713C">
              <w:rPr>
                <w:rFonts w:ascii="Times New Roman" w:hAnsi="Times New Roman"/>
                <w:sz w:val="24"/>
                <w:szCs w:val="24"/>
              </w:rPr>
              <w:t xml:space="preserve">Особливості групової роботи в реалізації реабілітаційних програм. </w:t>
            </w:r>
          </w:p>
        </w:tc>
        <w:tc>
          <w:tcPr>
            <w:tcW w:w="2693" w:type="dxa"/>
            <w:shd w:val="clear" w:color="auto" w:fill="auto"/>
          </w:tcPr>
          <w:p w14:paraId="275755BF" w14:textId="77777777" w:rsidR="006C40B3" w:rsidRPr="009E349F" w:rsidRDefault="006C40B3" w:rsidP="006C40B3">
            <w:pPr>
              <w:spacing w:after="0" w:line="240" w:lineRule="auto"/>
              <w:rPr>
                <w:rFonts w:ascii="Times New Roman" w:hAnsi="Times New Roman"/>
                <w:sz w:val="24"/>
                <w:szCs w:val="24"/>
                <w:lang w:val="uk-UA"/>
              </w:rPr>
            </w:pPr>
            <w:r w:rsidRPr="009E349F">
              <w:rPr>
                <w:rFonts w:ascii="Times New Roman" w:hAnsi="Times New Roman"/>
                <w:sz w:val="24"/>
                <w:szCs w:val="24"/>
                <w:lang w:val="uk-UA"/>
              </w:rPr>
              <w:t xml:space="preserve">Лекція – </w:t>
            </w:r>
            <w:r>
              <w:rPr>
                <w:rFonts w:ascii="Times New Roman" w:hAnsi="Times New Roman"/>
                <w:sz w:val="24"/>
                <w:szCs w:val="24"/>
                <w:lang w:val="uk-UA"/>
              </w:rPr>
              <w:t>2</w:t>
            </w:r>
            <w:r w:rsidRPr="009E349F">
              <w:rPr>
                <w:rFonts w:ascii="Times New Roman" w:hAnsi="Times New Roman"/>
                <w:sz w:val="24"/>
                <w:szCs w:val="24"/>
                <w:lang w:val="uk-UA"/>
              </w:rPr>
              <w:t xml:space="preserve"> год.;</w:t>
            </w:r>
          </w:p>
          <w:p w14:paraId="5C815AF9" w14:textId="77777777" w:rsidR="006C40B3" w:rsidRPr="009E349F" w:rsidRDefault="006C40B3" w:rsidP="006C40B3">
            <w:pPr>
              <w:spacing w:after="0" w:line="240" w:lineRule="auto"/>
              <w:rPr>
                <w:rFonts w:ascii="Times New Roman" w:hAnsi="Times New Roman"/>
                <w:sz w:val="24"/>
                <w:szCs w:val="24"/>
                <w:lang w:val="uk-UA"/>
              </w:rPr>
            </w:pPr>
            <w:r w:rsidRPr="009E349F">
              <w:rPr>
                <w:rFonts w:ascii="Times New Roman" w:hAnsi="Times New Roman"/>
                <w:sz w:val="24"/>
                <w:szCs w:val="24"/>
                <w:lang w:val="uk-UA"/>
              </w:rPr>
              <w:t xml:space="preserve">Практичне заняття – </w:t>
            </w:r>
            <w:r>
              <w:rPr>
                <w:rFonts w:ascii="Times New Roman" w:hAnsi="Times New Roman"/>
                <w:sz w:val="24"/>
                <w:szCs w:val="24"/>
                <w:lang w:val="uk-UA"/>
              </w:rPr>
              <w:t>2</w:t>
            </w:r>
            <w:r w:rsidRPr="009E349F">
              <w:rPr>
                <w:rFonts w:ascii="Times New Roman" w:hAnsi="Times New Roman"/>
                <w:sz w:val="24"/>
                <w:szCs w:val="24"/>
                <w:lang w:val="uk-UA"/>
              </w:rPr>
              <w:t xml:space="preserve"> год., </w:t>
            </w:r>
          </w:p>
          <w:p w14:paraId="28769990" w14:textId="698BF372" w:rsidR="006C40B3" w:rsidRPr="009E349F" w:rsidRDefault="006C40B3" w:rsidP="006C40B3">
            <w:pPr>
              <w:spacing w:after="0" w:line="240" w:lineRule="auto"/>
              <w:rPr>
                <w:rFonts w:ascii="Times New Roman" w:hAnsi="Times New Roman"/>
                <w:sz w:val="24"/>
                <w:szCs w:val="24"/>
                <w:lang w:val="uk-UA"/>
              </w:rPr>
            </w:pPr>
            <w:r w:rsidRPr="009E349F">
              <w:rPr>
                <w:rFonts w:ascii="Times New Roman" w:hAnsi="Times New Roman"/>
                <w:sz w:val="24"/>
                <w:szCs w:val="24"/>
                <w:lang w:val="uk-UA"/>
              </w:rPr>
              <w:t xml:space="preserve">Самостійна робота – </w:t>
            </w:r>
            <w:r>
              <w:rPr>
                <w:rFonts w:ascii="Times New Roman" w:hAnsi="Times New Roman"/>
                <w:sz w:val="24"/>
                <w:szCs w:val="24"/>
                <w:lang w:val="uk-UA"/>
              </w:rPr>
              <w:t>10</w:t>
            </w:r>
            <w:r w:rsidRPr="009E349F">
              <w:rPr>
                <w:rFonts w:ascii="Times New Roman" w:hAnsi="Times New Roman"/>
                <w:sz w:val="24"/>
                <w:szCs w:val="24"/>
                <w:lang w:val="uk-UA"/>
              </w:rPr>
              <w:t xml:space="preserve"> год.</w:t>
            </w:r>
          </w:p>
        </w:tc>
        <w:tc>
          <w:tcPr>
            <w:tcW w:w="2126" w:type="dxa"/>
            <w:shd w:val="clear" w:color="auto" w:fill="auto"/>
          </w:tcPr>
          <w:p w14:paraId="68EDFB22" w14:textId="4AF329F9" w:rsidR="006C40B3" w:rsidRPr="007617A5" w:rsidRDefault="007617A5" w:rsidP="006C40B3">
            <w:pPr>
              <w:pStyle w:val="a6"/>
              <w:spacing w:after="0" w:line="240" w:lineRule="auto"/>
              <w:ind w:left="426"/>
              <w:jc w:val="both"/>
              <w:rPr>
                <w:rFonts w:ascii="Times New Roman" w:hAnsi="Times New Roman"/>
                <w:b/>
                <w:bCs/>
                <w:sz w:val="24"/>
                <w:szCs w:val="24"/>
                <w:lang w:val="uk-UA"/>
              </w:rPr>
            </w:pPr>
            <w:r>
              <w:rPr>
                <w:rFonts w:ascii="Times New Roman" w:hAnsi="Times New Roman"/>
                <w:b/>
                <w:bCs/>
                <w:sz w:val="24"/>
                <w:szCs w:val="24"/>
                <w:lang w:val="uk-UA"/>
              </w:rPr>
              <w:t>1-8</w:t>
            </w:r>
          </w:p>
        </w:tc>
        <w:tc>
          <w:tcPr>
            <w:tcW w:w="1559" w:type="dxa"/>
            <w:shd w:val="clear" w:color="auto" w:fill="auto"/>
          </w:tcPr>
          <w:p w14:paraId="036DCFC1" w14:textId="77777777" w:rsidR="006C40B3" w:rsidRPr="009E349F" w:rsidRDefault="006C40B3" w:rsidP="006C40B3">
            <w:pPr>
              <w:spacing w:after="0" w:line="240" w:lineRule="auto"/>
              <w:rPr>
                <w:rFonts w:ascii="Times New Roman" w:hAnsi="Times New Roman"/>
                <w:sz w:val="24"/>
                <w:szCs w:val="24"/>
                <w:lang w:val="uk-UA"/>
              </w:rPr>
            </w:pPr>
            <w:r w:rsidRPr="009E349F">
              <w:rPr>
                <w:rFonts w:ascii="Times New Roman" w:hAnsi="Times New Roman"/>
                <w:sz w:val="24"/>
                <w:szCs w:val="24"/>
                <w:lang w:val="uk-UA"/>
              </w:rPr>
              <w:t>Самостійна, теоретична та практична підготовка за темою заняття.</w:t>
            </w:r>
          </w:p>
          <w:p w14:paraId="26C7D4B0" w14:textId="77777777" w:rsidR="006C40B3" w:rsidRPr="009E349F" w:rsidRDefault="006C40B3" w:rsidP="006C40B3">
            <w:pPr>
              <w:spacing w:after="0" w:line="240" w:lineRule="auto"/>
              <w:rPr>
                <w:rFonts w:ascii="Times New Roman" w:hAnsi="Times New Roman"/>
                <w:sz w:val="24"/>
                <w:szCs w:val="24"/>
                <w:lang w:val="uk-UA"/>
              </w:rPr>
            </w:pPr>
            <w:r w:rsidRPr="009E349F">
              <w:rPr>
                <w:rFonts w:ascii="Times New Roman" w:hAnsi="Times New Roman"/>
                <w:sz w:val="24"/>
                <w:szCs w:val="24"/>
                <w:lang w:val="uk-UA"/>
              </w:rPr>
              <w:t>Виступи, відео,</w:t>
            </w:r>
          </w:p>
          <w:p w14:paraId="0CC82EAE" w14:textId="5B3738E8" w:rsidR="006C40B3" w:rsidRPr="009E349F" w:rsidRDefault="006C40B3" w:rsidP="006C40B3">
            <w:pPr>
              <w:spacing w:after="0" w:line="240" w:lineRule="auto"/>
              <w:rPr>
                <w:rFonts w:ascii="Times New Roman" w:hAnsi="Times New Roman"/>
                <w:sz w:val="24"/>
                <w:szCs w:val="24"/>
                <w:lang w:val="uk-UA"/>
              </w:rPr>
            </w:pPr>
            <w:r w:rsidRPr="009E349F">
              <w:rPr>
                <w:rFonts w:ascii="Times New Roman" w:hAnsi="Times New Roman"/>
                <w:sz w:val="24"/>
                <w:szCs w:val="24"/>
                <w:lang w:val="uk-UA"/>
              </w:rPr>
              <w:t>презентації.</w:t>
            </w:r>
          </w:p>
        </w:tc>
        <w:tc>
          <w:tcPr>
            <w:tcW w:w="1276" w:type="dxa"/>
            <w:shd w:val="clear" w:color="auto" w:fill="auto"/>
          </w:tcPr>
          <w:p w14:paraId="76B38F31" w14:textId="67D2202D" w:rsidR="006C40B3" w:rsidRPr="009E349F" w:rsidRDefault="006C40B3" w:rsidP="006C40B3">
            <w:pPr>
              <w:spacing w:after="0" w:line="240" w:lineRule="auto"/>
              <w:rPr>
                <w:rFonts w:ascii="Times New Roman" w:hAnsi="Times New Roman"/>
                <w:b/>
                <w:bCs/>
                <w:sz w:val="24"/>
                <w:szCs w:val="24"/>
                <w:lang w:val="uk-UA"/>
              </w:rPr>
            </w:pPr>
            <w:r>
              <w:rPr>
                <w:rFonts w:ascii="Times New Roman" w:hAnsi="Times New Roman"/>
                <w:b/>
                <w:bCs/>
                <w:sz w:val="24"/>
                <w:szCs w:val="24"/>
                <w:lang w:val="uk-UA"/>
              </w:rPr>
              <w:t>5</w:t>
            </w:r>
          </w:p>
        </w:tc>
      </w:tr>
      <w:tr w:rsidR="006C40B3" w:rsidRPr="009E349F" w14:paraId="018FF550" w14:textId="77777777" w:rsidTr="00C535BD">
        <w:tc>
          <w:tcPr>
            <w:tcW w:w="1560" w:type="dxa"/>
            <w:shd w:val="clear" w:color="auto" w:fill="auto"/>
          </w:tcPr>
          <w:p w14:paraId="0AC2A2B5" w14:textId="77777777" w:rsidR="006C40B3" w:rsidRPr="009E349F" w:rsidRDefault="006C40B3" w:rsidP="006C40B3">
            <w:pPr>
              <w:spacing w:after="0" w:line="240" w:lineRule="auto"/>
              <w:jc w:val="center"/>
              <w:rPr>
                <w:rFonts w:ascii="Times New Roman" w:hAnsi="Times New Roman"/>
                <w:b/>
                <w:bCs/>
                <w:sz w:val="24"/>
                <w:szCs w:val="24"/>
                <w:lang w:val="uk-UA"/>
              </w:rPr>
            </w:pPr>
            <w:r w:rsidRPr="009E349F">
              <w:rPr>
                <w:rFonts w:ascii="Times New Roman" w:hAnsi="Times New Roman"/>
                <w:b/>
                <w:bCs/>
                <w:sz w:val="24"/>
                <w:szCs w:val="24"/>
                <w:lang w:val="uk-UA"/>
              </w:rPr>
              <w:t>Тиждень</w:t>
            </w:r>
          </w:p>
          <w:p w14:paraId="18D9B956" w14:textId="26D32B62" w:rsidR="006C40B3" w:rsidRPr="009E349F" w:rsidRDefault="006C40B3" w:rsidP="006C40B3">
            <w:pPr>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11</w:t>
            </w:r>
          </w:p>
        </w:tc>
        <w:tc>
          <w:tcPr>
            <w:tcW w:w="6663" w:type="dxa"/>
            <w:shd w:val="clear" w:color="auto" w:fill="auto"/>
          </w:tcPr>
          <w:p w14:paraId="2FA362B3" w14:textId="3C614BFA" w:rsidR="006C40B3" w:rsidRPr="0032713C" w:rsidRDefault="006C40B3" w:rsidP="0032713C">
            <w:pPr>
              <w:pStyle w:val="1"/>
              <w:spacing w:after="0"/>
              <w:ind w:left="0" w:right="0"/>
              <w:jc w:val="both"/>
              <w:rPr>
                <w:szCs w:val="24"/>
              </w:rPr>
            </w:pPr>
            <w:r w:rsidRPr="0032713C">
              <w:rPr>
                <w:bCs/>
                <w:spacing w:val="-1"/>
                <w:szCs w:val="24"/>
              </w:rPr>
              <w:t>Тема 11.</w:t>
            </w:r>
            <w:r w:rsidRPr="0032713C">
              <w:rPr>
                <w:b w:val="0"/>
                <w:spacing w:val="-1"/>
                <w:szCs w:val="24"/>
              </w:rPr>
              <w:t xml:space="preserve"> </w:t>
            </w:r>
            <w:r w:rsidRPr="0032713C">
              <w:rPr>
                <w:szCs w:val="24"/>
              </w:rPr>
              <w:t xml:space="preserve">Державні та індивідуальні програми реабілітації. Особливості соціальної реабілітації в умовах військового стану </w:t>
            </w:r>
          </w:p>
          <w:p w14:paraId="3F994AEE" w14:textId="77777777" w:rsidR="006C40B3" w:rsidRPr="0032713C" w:rsidRDefault="006C40B3" w:rsidP="0032713C">
            <w:pPr>
              <w:spacing w:after="0"/>
              <w:ind w:firstLine="708"/>
              <w:jc w:val="both"/>
              <w:rPr>
                <w:rFonts w:ascii="Times New Roman" w:hAnsi="Times New Roman"/>
                <w:sz w:val="24"/>
                <w:szCs w:val="24"/>
              </w:rPr>
            </w:pPr>
            <w:r w:rsidRPr="0032713C">
              <w:rPr>
                <w:rFonts w:ascii="Times New Roman" w:hAnsi="Times New Roman"/>
                <w:sz w:val="24"/>
                <w:szCs w:val="24"/>
              </w:rPr>
              <w:t xml:space="preserve">Характеристика державних програм реабілітації. Визначення державних стандартів реабілітації. Вимоги до розробки індивідуальних програм реабілітації. Структурні елементи державних та індивідуальних програм реабілітації. Місце та строки надання різних видів програм реабілітації. Врахування принципів та використання наявних ресурсів при розробці програм реабілітації. Вимоги до заповнення індивідуального плану реабілітації. </w:t>
            </w:r>
          </w:p>
          <w:p w14:paraId="2A0E2FA4" w14:textId="77777777" w:rsidR="006C40B3" w:rsidRPr="0032713C" w:rsidRDefault="006C40B3" w:rsidP="0032713C">
            <w:pPr>
              <w:spacing w:after="0"/>
              <w:ind w:firstLine="708"/>
              <w:jc w:val="both"/>
              <w:rPr>
                <w:rFonts w:ascii="Times New Roman" w:hAnsi="Times New Roman"/>
                <w:sz w:val="24"/>
                <w:szCs w:val="24"/>
              </w:rPr>
            </w:pPr>
            <w:r w:rsidRPr="0032713C">
              <w:rPr>
                <w:rFonts w:ascii="Times New Roman" w:hAnsi="Times New Roman"/>
                <w:sz w:val="24"/>
                <w:szCs w:val="24"/>
              </w:rPr>
              <w:t xml:space="preserve">Реабілітація в Україні та установи, що її </w:t>
            </w:r>
            <w:proofErr w:type="gramStart"/>
            <w:r w:rsidRPr="0032713C">
              <w:rPr>
                <w:rFonts w:ascii="Times New Roman" w:hAnsi="Times New Roman"/>
                <w:sz w:val="24"/>
                <w:szCs w:val="24"/>
              </w:rPr>
              <w:t>реалізують.Установи</w:t>
            </w:r>
            <w:proofErr w:type="gramEnd"/>
            <w:r w:rsidRPr="0032713C">
              <w:rPr>
                <w:rFonts w:ascii="Times New Roman" w:hAnsi="Times New Roman"/>
                <w:sz w:val="24"/>
                <w:szCs w:val="24"/>
              </w:rPr>
              <w:t xml:space="preserve">, що реалізують реабілітаційні програми, їх види, структура, завдання. Клієнт як об’єкт соціальної реабілітації: критерії відбору, принципи, періоди реабілітації. </w:t>
            </w:r>
            <w:r w:rsidRPr="0032713C">
              <w:rPr>
                <w:rFonts w:ascii="Times New Roman" w:hAnsi="Times New Roman"/>
                <w:sz w:val="24"/>
                <w:szCs w:val="24"/>
              </w:rPr>
              <w:lastRenderedPageBreak/>
              <w:t xml:space="preserve">Активізація ресурсів отримувачів послуг. Створення умов для інтеграції отримувачів послуг в середовище. Гуманізація соціального простору. </w:t>
            </w:r>
          </w:p>
          <w:p w14:paraId="73A7DA53" w14:textId="7D466C68" w:rsidR="006C40B3" w:rsidRPr="0032713C" w:rsidRDefault="006C40B3" w:rsidP="0032713C">
            <w:pPr>
              <w:spacing w:after="0" w:line="240" w:lineRule="auto"/>
              <w:jc w:val="both"/>
              <w:rPr>
                <w:rFonts w:ascii="Times New Roman" w:hAnsi="Times New Roman"/>
                <w:b/>
                <w:spacing w:val="-1"/>
                <w:sz w:val="24"/>
                <w:szCs w:val="24"/>
                <w:lang w:val="uk-UA"/>
              </w:rPr>
            </w:pPr>
          </w:p>
        </w:tc>
        <w:tc>
          <w:tcPr>
            <w:tcW w:w="2693" w:type="dxa"/>
            <w:shd w:val="clear" w:color="auto" w:fill="auto"/>
          </w:tcPr>
          <w:p w14:paraId="39075952" w14:textId="77777777" w:rsidR="006C40B3" w:rsidRPr="009E349F" w:rsidRDefault="006C40B3" w:rsidP="006C40B3">
            <w:pPr>
              <w:spacing w:after="0" w:line="240" w:lineRule="auto"/>
              <w:rPr>
                <w:rFonts w:ascii="Times New Roman" w:hAnsi="Times New Roman"/>
                <w:sz w:val="24"/>
                <w:szCs w:val="24"/>
                <w:lang w:val="uk-UA"/>
              </w:rPr>
            </w:pPr>
            <w:r w:rsidRPr="009E349F">
              <w:rPr>
                <w:rFonts w:ascii="Times New Roman" w:hAnsi="Times New Roman"/>
                <w:sz w:val="24"/>
                <w:szCs w:val="24"/>
                <w:lang w:val="uk-UA"/>
              </w:rPr>
              <w:lastRenderedPageBreak/>
              <w:t xml:space="preserve">Лекція – </w:t>
            </w:r>
            <w:r>
              <w:rPr>
                <w:rFonts w:ascii="Times New Roman" w:hAnsi="Times New Roman"/>
                <w:sz w:val="24"/>
                <w:szCs w:val="24"/>
                <w:lang w:val="uk-UA"/>
              </w:rPr>
              <w:t>2</w:t>
            </w:r>
            <w:r w:rsidRPr="009E349F">
              <w:rPr>
                <w:rFonts w:ascii="Times New Roman" w:hAnsi="Times New Roman"/>
                <w:sz w:val="24"/>
                <w:szCs w:val="24"/>
                <w:lang w:val="uk-UA"/>
              </w:rPr>
              <w:t xml:space="preserve"> год.;</w:t>
            </w:r>
          </w:p>
          <w:p w14:paraId="69FA70C2" w14:textId="77777777" w:rsidR="006C40B3" w:rsidRPr="009E349F" w:rsidRDefault="006C40B3" w:rsidP="006C40B3">
            <w:pPr>
              <w:spacing w:after="0" w:line="240" w:lineRule="auto"/>
              <w:rPr>
                <w:rFonts w:ascii="Times New Roman" w:hAnsi="Times New Roman"/>
                <w:sz w:val="24"/>
                <w:szCs w:val="24"/>
                <w:lang w:val="uk-UA"/>
              </w:rPr>
            </w:pPr>
            <w:r w:rsidRPr="009E349F">
              <w:rPr>
                <w:rFonts w:ascii="Times New Roman" w:hAnsi="Times New Roman"/>
                <w:sz w:val="24"/>
                <w:szCs w:val="24"/>
                <w:lang w:val="uk-UA"/>
              </w:rPr>
              <w:t xml:space="preserve">Практичне заняття – </w:t>
            </w:r>
            <w:r>
              <w:rPr>
                <w:rFonts w:ascii="Times New Roman" w:hAnsi="Times New Roman"/>
                <w:sz w:val="24"/>
                <w:szCs w:val="24"/>
                <w:lang w:val="uk-UA"/>
              </w:rPr>
              <w:t>2</w:t>
            </w:r>
            <w:r w:rsidRPr="009E349F">
              <w:rPr>
                <w:rFonts w:ascii="Times New Roman" w:hAnsi="Times New Roman"/>
                <w:sz w:val="24"/>
                <w:szCs w:val="24"/>
                <w:lang w:val="uk-UA"/>
              </w:rPr>
              <w:t xml:space="preserve"> год., </w:t>
            </w:r>
          </w:p>
          <w:p w14:paraId="096FAA4D" w14:textId="47C4B7BD" w:rsidR="006C40B3" w:rsidRPr="009E349F" w:rsidRDefault="006C40B3" w:rsidP="006C40B3">
            <w:pPr>
              <w:spacing w:after="0" w:line="240" w:lineRule="auto"/>
              <w:rPr>
                <w:rFonts w:ascii="Times New Roman" w:hAnsi="Times New Roman"/>
                <w:sz w:val="24"/>
                <w:szCs w:val="24"/>
                <w:lang w:val="uk-UA"/>
              </w:rPr>
            </w:pPr>
            <w:r w:rsidRPr="009E349F">
              <w:rPr>
                <w:rFonts w:ascii="Times New Roman" w:hAnsi="Times New Roman"/>
                <w:sz w:val="24"/>
                <w:szCs w:val="24"/>
                <w:lang w:val="uk-UA"/>
              </w:rPr>
              <w:t xml:space="preserve">Самостійна робота – </w:t>
            </w:r>
            <w:r>
              <w:rPr>
                <w:rFonts w:ascii="Times New Roman" w:hAnsi="Times New Roman"/>
                <w:sz w:val="24"/>
                <w:szCs w:val="24"/>
                <w:lang w:val="uk-UA"/>
              </w:rPr>
              <w:t>10</w:t>
            </w:r>
            <w:r w:rsidRPr="009E349F">
              <w:rPr>
                <w:rFonts w:ascii="Times New Roman" w:hAnsi="Times New Roman"/>
                <w:sz w:val="24"/>
                <w:szCs w:val="24"/>
                <w:lang w:val="uk-UA"/>
              </w:rPr>
              <w:t xml:space="preserve"> год.</w:t>
            </w:r>
          </w:p>
        </w:tc>
        <w:tc>
          <w:tcPr>
            <w:tcW w:w="2126" w:type="dxa"/>
            <w:shd w:val="clear" w:color="auto" w:fill="auto"/>
          </w:tcPr>
          <w:p w14:paraId="1BE50119" w14:textId="594C039F" w:rsidR="006C40B3" w:rsidRPr="007617A5" w:rsidRDefault="007617A5" w:rsidP="006C40B3">
            <w:pPr>
              <w:pStyle w:val="a6"/>
              <w:spacing w:after="0" w:line="240" w:lineRule="auto"/>
              <w:ind w:left="426"/>
              <w:jc w:val="both"/>
              <w:rPr>
                <w:rFonts w:ascii="Times New Roman" w:hAnsi="Times New Roman"/>
                <w:b/>
                <w:bCs/>
                <w:sz w:val="24"/>
                <w:szCs w:val="24"/>
                <w:lang w:val="uk-UA"/>
              </w:rPr>
            </w:pPr>
            <w:r>
              <w:rPr>
                <w:rFonts w:ascii="Times New Roman" w:hAnsi="Times New Roman"/>
                <w:b/>
                <w:bCs/>
                <w:sz w:val="24"/>
                <w:szCs w:val="24"/>
                <w:lang w:val="uk-UA"/>
              </w:rPr>
              <w:t>1-10</w:t>
            </w:r>
          </w:p>
        </w:tc>
        <w:tc>
          <w:tcPr>
            <w:tcW w:w="1559" w:type="dxa"/>
            <w:shd w:val="clear" w:color="auto" w:fill="auto"/>
          </w:tcPr>
          <w:p w14:paraId="708EF55E" w14:textId="77777777" w:rsidR="006C40B3" w:rsidRPr="009E349F" w:rsidRDefault="006C40B3" w:rsidP="006C40B3">
            <w:pPr>
              <w:spacing w:after="0" w:line="240" w:lineRule="auto"/>
              <w:rPr>
                <w:rFonts w:ascii="Times New Roman" w:hAnsi="Times New Roman"/>
                <w:sz w:val="24"/>
                <w:szCs w:val="24"/>
                <w:lang w:val="uk-UA"/>
              </w:rPr>
            </w:pPr>
            <w:r w:rsidRPr="009E349F">
              <w:rPr>
                <w:rFonts w:ascii="Times New Roman" w:hAnsi="Times New Roman"/>
                <w:sz w:val="24"/>
                <w:szCs w:val="24"/>
                <w:lang w:val="uk-UA"/>
              </w:rPr>
              <w:t>Самостійна, теоретична та практична підготовка за темою заняття.</w:t>
            </w:r>
          </w:p>
          <w:p w14:paraId="3768163A" w14:textId="77777777" w:rsidR="006C40B3" w:rsidRPr="009E349F" w:rsidRDefault="006C40B3" w:rsidP="006C40B3">
            <w:pPr>
              <w:spacing w:after="0" w:line="240" w:lineRule="auto"/>
              <w:rPr>
                <w:rFonts w:ascii="Times New Roman" w:hAnsi="Times New Roman"/>
                <w:sz w:val="24"/>
                <w:szCs w:val="24"/>
                <w:lang w:val="uk-UA"/>
              </w:rPr>
            </w:pPr>
            <w:r w:rsidRPr="009E349F">
              <w:rPr>
                <w:rFonts w:ascii="Times New Roman" w:hAnsi="Times New Roman"/>
                <w:sz w:val="24"/>
                <w:szCs w:val="24"/>
                <w:lang w:val="uk-UA"/>
              </w:rPr>
              <w:t>Виступи, відео,</w:t>
            </w:r>
          </w:p>
          <w:p w14:paraId="3B67ED9B" w14:textId="2F298B4F" w:rsidR="006C40B3" w:rsidRPr="009E349F" w:rsidRDefault="006C40B3" w:rsidP="006C40B3">
            <w:pPr>
              <w:spacing w:after="0" w:line="240" w:lineRule="auto"/>
              <w:rPr>
                <w:rFonts w:ascii="Times New Roman" w:hAnsi="Times New Roman"/>
                <w:sz w:val="24"/>
                <w:szCs w:val="24"/>
                <w:lang w:val="uk-UA"/>
              </w:rPr>
            </w:pPr>
            <w:r w:rsidRPr="009E349F">
              <w:rPr>
                <w:rFonts w:ascii="Times New Roman" w:hAnsi="Times New Roman"/>
                <w:sz w:val="24"/>
                <w:szCs w:val="24"/>
                <w:lang w:val="uk-UA"/>
              </w:rPr>
              <w:t>презентації.</w:t>
            </w:r>
          </w:p>
        </w:tc>
        <w:tc>
          <w:tcPr>
            <w:tcW w:w="1276" w:type="dxa"/>
            <w:shd w:val="clear" w:color="auto" w:fill="auto"/>
          </w:tcPr>
          <w:p w14:paraId="1D131EC4" w14:textId="03294D52" w:rsidR="006C40B3" w:rsidRPr="009E349F" w:rsidRDefault="006C40B3" w:rsidP="006C40B3">
            <w:pPr>
              <w:spacing w:after="0" w:line="240" w:lineRule="auto"/>
              <w:rPr>
                <w:rFonts w:ascii="Times New Roman" w:hAnsi="Times New Roman"/>
                <w:b/>
                <w:bCs/>
                <w:sz w:val="24"/>
                <w:szCs w:val="24"/>
                <w:lang w:val="uk-UA"/>
              </w:rPr>
            </w:pPr>
            <w:r>
              <w:rPr>
                <w:rFonts w:ascii="Times New Roman" w:hAnsi="Times New Roman"/>
                <w:b/>
                <w:bCs/>
                <w:sz w:val="24"/>
                <w:szCs w:val="24"/>
                <w:lang w:val="uk-UA"/>
              </w:rPr>
              <w:t>5</w:t>
            </w:r>
          </w:p>
        </w:tc>
      </w:tr>
    </w:tbl>
    <w:p w14:paraId="702070EF" w14:textId="553BCCAB" w:rsidR="00444245" w:rsidRDefault="00444245" w:rsidP="0091246F">
      <w:pPr>
        <w:spacing w:after="0" w:line="240" w:lineRule="auto"/>
        <w:rPr>
          <w:rFonts w:ascii="Times New Roman" w:hAnsi="Times New Roman"/>
          <w:b/>
          <w:iCs/>
          <w:sz w:val="28"/>
          <w:szCs w:val="28"/>
        </w:rPr>
      </w:pPr>
    </w:p>
    <w:p w14:paraId="31509D54" w14:textId="305EE034" w:rsidR="00446B09" w:rsidRDefault="00446B09" w:rsidP="00001D73">
      <w:pPr>
        <w:pStyle w:val="a6"/>
        <w:numPr>
          <w:ilvl w:val="0"/>
          <w:numId w:val="8"/>
        </w:numPr>
        <w:spacing w:after="0" w:line="240" w:lineRule="auto"/>
        <w:ind w:left="567" w:hanging="567"/>
        <w:rPr>
          <w:rFonts w:ascii="Times New Roman" w:hAnsi="Times New Roman"/>
          <w:b/>
          <w:sz w:val="28"/>
          <w:szCs w:val="28"/>
          <w:lang w:val="uk-UA"/>
        </w:rPr>
      </w:pPr>
      <w:r w:rsidRPr="00057EC4">
        <w:rPr>
          <w:rFonts w:ascii="Times New Roman" w:hAnsi="Times New Roman"/>
          <w:b/>
          <w:bCs/>
          <w:sz w:val="28"/>
          <w:szCs w:val="28"/>
        </w:rPr>
        <w:t>Ф</w:t>
      </w:r>
      <w:r w:rsidRPr="00057EC4">
        <w:rPr>
          <w:rFonts w:ascii="Times New Roman" w:hAnsi="Times New Roman"/>
          <w:b/>
          <w:bCs/>
          <w:sz w:val="28"/>
          <w:szCs w:val="28"/>
          <w:lang w:val="uk-UA"/>
        </w:rPr>
        <w:t>орма (метод) контрольного заходу та вимоги до оцінювання програмних результатів навчання</w:t>
      </w:r>
      <w:r>
        <w:rPr>
          <w:rFonts w:ascii="Times New Roman" w:hAnsi="Times New Roman"/>
          <w:b/>
          <w:bCs/>
          <w:sz w:val="28"/>
          <w:szCs w:val="28"/>
          <w:lang w:val="uk-UA"/>
        </w:rPr>
        <w:t xml:space="preserve"> </w:t>
      </w:r>
    </w:p>
    <w:p w14:paraId="26EC6FA2" w14:textId="77777777" w:rsidR="000B6DA8" w:rsidRDefault="000B6DA8" w:rsidP="001D7B50">
      <w:pPr>
        <w:pStyle w:val="a6"/>
        <w:spacing w:after="0" w:line="240" w:lineRule="auto"/>
        <w:ind w:left="567"/>
        <w:rPr>
          <w:rFonts w:ascii="Times New Roman" w:hAnsi="Times New Roman"/>
          <w:b/>
          <w:sz w:val="28"/>
          <w:szCs w:val="28"/>
          <w:lang w:val="uk-UA"/>
        </w:rPr>
      </w:pPr>
    </w:p>
    <w:p w14:paraId="7B289F96" w14:textId="4E978C41" w:rsidR="001D7B50" w:rsidRPr="001D7B50" w:rsidRDefault="001D7B50" w:rsidP="001D7B50">
      <w:pPr>
        <w:pStyle w:val="a6"/>
        <w:spacing w:after="0" w:line="240" w:lineRule="auto"/>
        <w:ind w:left="567"/>
        <w:rPr>
          <w:rFonts w:ascii="Times New Roman" w:hAnsi="Times New Roman"/>
          <w:b/>
          <w:sz w:val="28"/>
          <w:szCs w:val="28"/>
          <w:lang w:val="uk-UA"/>
        </w:rPr>
      </w:pPr>
      <w:r w:rsidRPr="00FB28B6">
        <w:rPr>
          <w:rFonts w:ascii="Times New Roman" w:hAnsi="Times New Roman"/>
          <w:b/>
          <w:sz w:val="28"/>
          <w:szCs w:val="28"/>
          <w:lang w:val="uk-UA"/>
        </w:rPr>
        <w:t xml:space="preserve">Семестр </w:t>
      </w:r>
      <w:r w:rsidRPr="00FB28B6">
        <w:rPr>
          <w:rFonts w:ascii="Times New Roman" w:hAnsi="Times New Roman"/>
          <w:b/>
          <w:sz w:val="28"/>
          <w:szCs w:val="28"/>
          <w:lang w:val="en-US"/>
        </w:rPr>
        <w:t>V</w:t>
      </w:r>
      <w:r w:rsidR="00FB28B6" w:rsidRPr="00FB28B6">
        <w:rPr>
          <w:rFonts w:ascii="Times New Roman" w:hAnsi="Times New Roman"/>
          <w:b/>
          <w:sz w:val="28"/>
          <w:szCs w:val="28"/>
          <w:lang w:val="uk-UA"/>
        </w:rPr>
        <w:t>І</w:t>
      </w:r>
      <w:r w:rsidR="000B6DA8">
        <w:rPr>
          <w:rFonts w:ascii="Times New Roman" w:hAnsi="Times New Roman"/>
          <w:b/>
          <w:sz w:val="28"/>
          <w:szCs w:val="28"/>
          <w:lang w:val="uk-UA"/>
        </w:rPr>
        <w:t xml:space="preserve"> Основи соціальної реабілітації</w:t>
      </w:r>
    </w:p>
    <w:p w14:paraId="289EB607" w14:textId="77777777" w:rsidR="00963E5D" w:rsidRPr="00B12941" w:rsidRDefault="00963E5D" w:rsidP="00963E5D">
      <w:pPr>
        <w:spacing w:after="0" w:line="240" w:lineRule="auto"/>
        <w:ind w:firstLine="709"/>
        <w:rPr>
          <w:rFonts w:ascii="Times New Roman" w:eastAsia="Times New Roman" w:hAnsi="Times New Roman"/>
          <w:sz w:val="28"/>
          <w:szCs w:val="28"/>
          <w:lang w:val="uk-UA" w:eastAsia="ru-RU"/>
        </w:rPr>
      </w:pPr>
      <w:r w:rsidRPr="00B12941">
        <w:rPr>
          <w:rFonts w:ascii="Times New Roman" w:eastAsia="Times New Roman" w:hAnsi="Times New Roman"/>
          <w:sz w:val="28"/>
          <w:szCs w:val="28"/>
          <w:lang w:val="uk-UA" w:eastAsia="ru-RU"/>
        </w:rPr>
        <w:t xml:space="preserve">Максимальна кількість балів за </w:t>
      </w:r>
      <w:r>
        <w:rPr>
          <w:rFonts w:ascii="Times New Roman" w:eastAsia="Times New Roman" w:hAnsi="Times New Roman"/>
          <w:sz w:val="28"/>
          <w:szCs w:val="28"/>
          <w:lang w:val="uk-UA" w:eastAsia="ru-RU"/>
        </w:rPr>
        <w:t>семестр 2</w:t>
      </w:r>
      <w:r w:rsidRPr="00B12941">
        <w:rPr>
          <w:rFonts w:ascii="Times New Roman" w:eastAsia="Times New Roman" w:hAnsi="Times New Roman"/>
          <w:sz w:val="28"/>
          <w:szCs w:val="28"/>
          <w:lang w:val="uk-UA" w:eastAsia="ru-RU"/>
        </w:rPr>
        <w:t>00 балів:</w:t>
      </w:r>
    </w:p>
    <w:p w14:paraId="6BBA04FB" w14:textId="77777777" w:rsidR="00963E5D" w:rsidRPr="00A173B4" w:rsidRDefault="00963E5D" w:rsidP="00963E5D">
      <w:pPr>
        <w:spacing w:after="0" w:line="240" w:lineRule="auto"/>
        <w:ind w:firstLine="709"/>
        <w:rPr>
          <w:rFonts w:ascii="Times New Roman" w:eastAsia="Times New Roman" w:hAnsi="Times New Roman"/>
          <w:sz w:val="28"/>
          <w:szCs w:val="28"/>
          <w:lang w:val="uk-UA" w:eastAsia="ru-RU"/>
        </w:rPr>
      </w:pPr>
      <w:r w:rsidRPr="00A173B4">
        <w:rPr>
          <w:rFonts w:ascii="Times New Roman" w:eastAsia="Times New Roman" w:hAnsi="Times New Roman"/>
          <w:sz w:val="28"/>
          <w:szCs w:val="28"/>
          <w:lang w:val="uk-UA" w:eastAsia="ru-RU"/>
        </w:rPr>
        <w:t xml:space="preserve">Максимальна кількість за аудиторну роботу – </w:t>
      </w:r>
      <w:r>
        <w:rPr>
          <w:rFonts w:ascii="Times New Roman" w:eastAsia="Times New Roman" w:hAnsi="Times New Roman"/>
          <w:sz w:val="28"/>
          <w:szCs w:val="28"/>
          <w:lang w:val="uk-UA" w:eastAsia="ru-RU"/>
        </w:rPr>
        <w:t>12</w:t>
      </w:r>
      <w:r w:rsidRPr="00A173B4">
        <w:rPr>
          <w:rFonts w:ascii="Times New Roman" w:eastAsia="Times New Roman" w:hAnsi="Times New Roman"/>
          <w:sz w:val="28"/>
          <w:szCs w:val="28"/>
          <w:lang w:val="uk-UA" w:eastAsia="ru-RU"/>
        </w:rPr>
        <w:t>0 балів</w:t>
      </w:r>
      <w:r>
        <w:rPr>
          <w:rFonts w:ascii="Times New Roman" w:eastAsia="Times New Roman" w:hAnsi="Times New Roman"/>
          <w:sz w:val="28"/>
          <w:szCs w:val="28"/>
          <w:lang w:val="uk-UA" w:eastAsia="ru-RU"/>
        </w:rPr>
        <w:t>, в тому числі 20 балів самостійна робота</w:t>
      </w:r>
    </w:p>
    <w:p w14:paraId="5A5DF43D" w14:textId="77777777" w:rsidR="00963E5D" w:rsidRDefault="00963E5D" w:rsidP="00963E5D">
      <w:pPr>
        <w:spacing w:after="0" w:line="240" w:lineRule="auto"/>
        <w:ind w:firstLine="709"/>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Екзамен – 80 балів</w:t>
      </w:r>
    </w:p>
    <w:p w14:paraId="616FA718" w14:textId="77777777" w:rsidR="00963E5D" w:rsidRPr="004C2F26" w:rsidRDefault="00963E5D" w:rsidP="00963E5D">
      <w:pPr>
        <w:spacing w:after="0" w:line="240" w:lineRule="auto"/>
        <w:ind w:firstLine="709"/>
        <w:rPr>
          <w:rFonts w:ascii="Times New Roman" w:eastAsia="Times New Roman" w:hAnsi="Times New Roman"/>
          <w:sz w:val="28"/>
          <w:szCs w:val="28"/>
          <w:lang w:val="uk-UA" w:eastAsia="ru-RU"/>
        </w:rPr>
      </w:pPr>
    </w:p>
    <w:p w14:paraId="136A22E1" w14:textId="77777777" w:rsidR="00963E5D" w:rsidRDefault="00963E5D" w:rsidP="00963E5D">
      <w:pPr>
        <w:spacing w:after="0" w:line="240" w:lineRule="auto"/>
        <w:jc w:val="center"/>
        <w:rPr>
          <w:rFonts w:ascii="Times New Roman" w:hAnsi="Times New Roman"/>
          <w:b/>
          <w:sz w:val="28"/>
          <w:szCs w:val="28"/>
          <w:lang w:val="uk-UA"/>
        </w:rPr>
      </w:pPr>
      <w:r w:rsidRPr="00A9220F">
        <w:rPr>
          <w:rFonts w:ascii="Times New Roman" w:hAnsi="Times New Roman"/>
          <w:b/>
          <w:sz w:val="28"/>
          <w:szCs w:val="28"/>
          <w:lang w:val="uk-UA"/>
        </w:rPr>
        <w:t>Відповідність критеріїв оцінювання форм синхронного/ асинхронного навчання</w:t>
      </w:r>
    </w:p>
    <w:p w14:paraId="69C8DF70" w14:textId="77777777" w:rsidR="00963E5D" w:rsidRDefault="00963E5D" w:rsidP="00963E5D">
      <w:pPr>
        <w:spacing w:after="0" w:line="240" w:lineRule="auto"/>
        <w:jc w:val="center"/>
        <w:rPr>
          <w:rFonts w:ascii="Times New Roman" w:hAnsi="Times New Roman"/>
          <w:b/>
          <w:sz w:val="28"/>
          <w:szCs w:val="28"/>
          <w:lang w:val="uk-UA"/>
        </w:rPr>
      </w:pPr>
    </w:p>
    <w:p w14:paraId="5A30B363" w14:textId="15142D44" w:rsidR="00963E5D" w:rsidRPr="00C20AD6" w:rsidRDefault="00963E5D" w:rsidP="001D7B50">
      <w:pPr>
        <w:spacing w:after="0" w:line="240" w:lineRule="auto"/>
        <w:ind w:firstLine="709"/>
        <w:rPr>
          <w:rFonts w:ascii="Times New Roman" w:hAnsi="Times New Roman"/>
          <w:b/>
          <w:sz w:val="28"/>
          <w:szCs w:val="28"/>
          <w:lang w:val="uk-UA"/>
        </w:rPr>
      </w:pPr>
      <w:r w:rsidRPr="00084FD1">
        <w:rPr>
          <w:rFonts w:ascii="Times New Roman" w:hAnsi="Times New Roman"/>
          <w:b/>
          <w:sz w:val="28"/>
          <w:szCs w:val="28"/>
          <w:lang w:val="uk-UA"/>
        </w:rPr>
        <w:t>Критерії оцінювання за підсумковою формою контролю.</w:t>
      </w:r>
    </w:p>
    <w:p w14:paraId="195EC5CB" w14:textId="77777777" w:rsidR="00963E5D" w:rsidRPr="0015010D" w:rsidRDefault="00963E5D" w:rsidP="00963E5D">
      <w:pPr>
        <w:spacing w:after="0"/>
        <w:ind w:firstLine="709"/>
        <w:rPr>
          <w:rFonts w:ascii="Times New Roman" w:hAnsi="Times New Roman"/>
          <w:b/>
          <w:sz w:val="28"/>
          <w:szCs w:val="28"/>
          <w:lang w:val="uk-UA"/>
        </w:rPr>
      </w:pPr>
      <w:r w:rsidRPr="0015010D">
        <w:rPr>
          <w:rFonts w:ascii="Times New Roman" w:hAnsi="Times New Roman"/>
          <w:sz w:val="28"/>
          <w:szCs w:val="28"/>
          <w:lang w:val="uk-UA"/>
        </w:rPr>
        <w:t xml:space="preserve">Оцінювання здійснюється відповідно до </w:t>
      </w:r>
      <w:r w:rsidRPr="0015010D">
        <w:rPr>
          <w:rFonts w:ascii="Times New Roman" w:hAnsi="Times New Roman"/>
          <w:color w:val="000000"/>
          <w:sz w:val="28"/>
          <w:szCs w:val="28"/>
          <w:shd w:val="clear" w:color="auto" w:fill="FFFFFF"/>
          <w:lang w:val="uk-UA"/>
        </w:rPr>
        <w:t xml:space="preserve">Порядку оцінювання результатів навчання здобувачів вищої освіти галузі знань 22 «Охорона здоров`я» у ХДУ (наказ від 31.08.2023 №370-Д) </w:t>
      </w:r>
      <w:hyperlink r:id="rId15" w:history="1">
        <w:r w:rsidRPr="0015010D">
          <w:rPr>
            <w:rStyle w:val="a5"/>
            <w:rFonts w:ascii="Times New Roman" w:hAnsi="Times New Roman"/>
            <w:sz w:val="28"/>
            <w:szCs w:val="28"/>
            <w:shd w:val="clear" w:color="auto" w:fill="FFFFFF"/>
          </w:rPr>
          <w:t>https</w:t>
        </w:r>
        <w:r w:rsidRPr="0015010D">
          <w:rPr>
            <w:rStyle w:val="a5"/>
            <w:rFonts w:ascii="Times New Roman" w:hAnsi="Times New Roman"/>
            <w:sz w:val="28"/>
            <w:szCs w:val="28"/>
            <w:shd w:val="clear" w:color="auto" w:fill="FFFFFF"/>
            <w:lang w:val="uk-UA"/>
          </w:rPr>
          <w:t>://</w:t>
        </w:r>
        <w:r w:rsidRPr="0015010D">
          <w:rPr>
            <w:rStyle w:val="a5"/>
            <w:rFonts w:ascii="Times New Roman" w:hAnsi="Times New Roman"/>
            <w:sz w:val="28"/>
            <w:szCs w:val="28"/>
            <w:shd w:val="clear" w:color="auto" w:fill="FFFFFF"/>
          </w:rPr>
          <w:t>www</w:t>
        </w:r>
        <w:r w:rsidRPr="0015010D">
          <w:rPr>
            <w:rStyle w:val="a5"/>
            <w:rFonts w:ascii="Times New Roman" w:hAnsi="Times New Roman"/>
            <w:sz w:val="28"/>
            <w:szCs w:val="28"/>
            <w:shd w:val="clear" w:color="auto" w:fill="FFFFFF"/>
            <w:lang w:val="uk-UA"/>
          </w:rPr>
          <w:t>.</w:t>
        </w:r>
        <w:r w:rsidRPr="0015010D">
          <w:rPr>
            <w:rStyle w:val="a5"/>
            <w:rFonts w:ascii="Times New Roman" w:hAnsi="Times New Roman"/>
            <w:sz w:val="28"/>
            <w:szCs w:val="28"/>
            <w:shd w:val="clear" w:color="auto" w:fill="FFFFFF"/>
          </w:rPr>
          <w:t>kspu</w:t>
        </w:r>
        <w:r w:rsidRPr="0015010D">
          <w:rPr>
            <w:rStyle w:val="a5"/>
            <w:rFonts w:ascii="Times New Roman" w:hAnsi="Times New Roman"/>
            <w:sz w:val="28"/>
            <w:szCs w:val="28"/>
            <w:shd w:val="clear" w:color="auto" w:fill="FFFFFF"/>
            <w:lang w:val="uk-UA"/>
          </w:rPr>
          <w:t>.</w:t>
        </w:r>
        <w:r w:rsidRPr="0015010D">
          <w:rPr>
            <w:rStyle w:val="a5"/>
            <w:rFonts w:ascii="Times New Roman" w:hAnsi="Times New Roman"/>
            <w:sz w:val="28"/>
            <w:szCs w:val="28"/>
            <w:shd w:val="clear" w:color="auto" w:fill="FFFFFF"/>
          </w:rPr>
          <w:t>edu</w:t>
        </w:r>
        <w:r w:rsidRPr="0015010D">
          <w:rPr>
            <w:rStyle w:val="a5"/>
            <w:rFonts w:ascii="Times New Roman" w:hAnsi="Times New Roman"/>
            <w:sz w:val="28"/>
            <w:szCs w:val="28"/>
            <w:shd w:val="clear" w:color="auto" w:fill="FFFFFF"/>
            <w:lang w:val="uk-UA"/>
          </w:rPr>
          <w:t>/</w:t>
        </w:r>
        <w:r w:rsidRPr="0015010D">
          <w:rPr>
            <w:rStyle w:val="a5"/>
            <w:rFonts w:ascii="Times New Roman" w:hAnsi="Times New Roman"/>
            <w:sz w:val="28"/>
            <w:szCs w:val="28"/>
            <w:shd w:val="clear" w:color="auto" w:fill="FFFFFF"/>
          </w:rPr>
          <w:t>Legislation</w:t>
        </w:r>
        <w:r w:rsidRPr="0015010D">
          <w:rPr>
            <w:rStyle w:val="a5"/>
            <w:rFonts w:ascii="Times New Roman" w:hAnsi="Times New Roman"/>
            <w:sz w:val="28"/>
            <w:szCs w:val="28"/>
            <w:shd w:val="clear" w:color="auto" w:fill="FFFFFF"/>
            <w:lang w:val="uk-UA"/>
          </w:rPr>
          <w:t>/</w:t>
        </w:r>
        <w:r w:rsidRPr="0015010D">
          <w:rPr>
            <w:rStyle w:val="a5"/>
            <w:rFonts w:ascii="Times New Roman" w:hAnsi="Times New Roman"/>
            <w:sz w:val="28"/>
            <w:szCs w:val="28"/>
            <w:shd w:val="clear" w:color="auto" w:fill="FFFFFF"/>
          </w:rPr>
          <w:t>educationalprocessdocs</w:t>
        </w:r>
        <w:r w:rsidRPr="0015010D">
          <w:rPr>
            <w:rStyle w:val="a5"/>
            <w:rFonts w:ascii="Times New Roman" w:hAnsi="Times New Roman"/>
            <w:sz w:val="28"/>
            <w:szCs w:val="28"/>
            <w:shd w:val="clear" w:color="auto" w:fill="FFFFFF"/>
            <w:lang w:val="uk-UA"/>
          </w:rPr>
          <w:t>.</w:t>
        </w:r>
        <w:r w:rsidRPr="0015010D">
          <w:rPr>
            <w:rStyle w:val="a5"/>
            <w:rFonts w:ascii="Times New Roman" w:hAnsi="Times New Roman"/>
            <w:sz w:val="28"/>
            <w:szCs w:val="28"/>
            <w:shd w:val="clear" w:color="auto" w:fill="FFFFFF"/>
          </w:rPr>
          <w:t>aspx</w:t>
        </w:r>
      </w:hyperlink>
      <w:r w:rsidRPr="0015010D">
        <w:rPr>
          <w:rFonts w:ascii="Times New Roman" w:hAnsi="Times New Roman"/>
          <w:color w:val="000000"/>
          <w:sz w:val="28"/>
          <w:szCs w:val="28"/>
          <w:shd w:val="clear" w:color="auto" w:fill="FFFFFF"/>
          <w:lang w:val="uk-UA"/>
        </w:rPr>
        <w:t xml:space="preserve"> </w:t>
      </w:r>
    </w:p>
    <w:p w14:paraId="63D6B4A4" w14:textId="2285B1CB" w:rsidR="00963E5D" w:rsidRPr="0015010D" w:rsidRDefault="00963E5D" w:rsidP="00963E5D">
      <w:pPr>
        <w:spacing w:after="0" w:line="240" w:lineRule="auto"/>
        <w:ind w:firstLine="567"/>
        <w:jc w:val="both"/>
        <w:rPr>
          <w:rFonts w:ascii="Times New Roman" w:hAnsi="Times New Roman"/>
          <w:sz w:val="28"/>
          <w:szCs w:val="28"/>
          <w:lang w:val="uk-UA"/>
        </w:rPr>
      </w:pPr>
      <w:r w:rsidRPr="0015010D">
        <w:rPr>
          <w:rFonts w:ascii="Times New Roman" w:hAnsi="Times New Roman"/>
          <w:sz w:val="28"/>
          <w:szCs w:val="28"/>
          <w:lang w:val="uk-UA"/>
        </w:rPr>
        <w:t xml:space="preserve">Семестровий (підсумковий) </w:t>
      </w:r>
      <w:r w:rsidRPr="001D7B50">
        <w:rPr>
          <w:rFonts w:ascii="Times New Roman" w:hAnsi="Times New Roman"/>
          <w:sz w:val="28"/>
          <w:szCs w:val="28"/>
          <w:lang w:val="uk-UA"/>
        </w:rPr>
        <w:t xml:space="preserve">контроль у </w:t>
      </w:r>
      <w:r w:rsidR="001D7B50">
        <w:rPr>
          <w:rFonts w:ascii="Times New Roman" w:hAnsi="Times New Roman"/>
          <w:sz w:val="28"/>
          <w:szCs w:val="28"/>
          <w:lang w:val="en-US"/>
        </w:rPr>
        <w:t>V</w:t>
      </w:r>
      <w:r w:rsidR="001D7B50">
        <w:rPr>
          <w:rFonts w:ascii="Times New Roman" w:hAnsi="Times New Roman"/>
          <w:sz w:val="28"/>
          <w:szCs w:val="28"/>
          <w:lang w:val="uk-UA"/>
        </w:rPr>
        <w:t>І</w:t>
      </w:r>
      <w:r w:rsidRPr="001D7B50">
        <w:rPr>
          <w:rFonts w:ascii="Times New Roman" w:hAnsi="Times New Roman"/>
          <w:sz w:val="28"/>
          <w:szCs w:val="28"/>
          <w:lang w:val="uk-UA"/>
        </w:rPr>
        <w:t xml:space="preserve"> семестрі </w:t>
      </w:r>
      <w:r w:rsidR="001D7B50">
        <w:rPr>
          <w:rFonts w:ascii="Times New Roman" w:hAnsi="Times New Roman"/>
          <w:sz w:val="28"/>
          <w:szCs w:val="28"/>
          <w:lang w:val="uk-UA"/>
        </w:rPr>
        <w:t>першого (бакалаврського</w:t>
      </w:r>
      <w:r w:rsidRPr="001D7B50">
        <w:rPr>
          <w:rFonts w:ascii="Times New Roman" w:hAnsi="Times New Roman"/>
          <w:sz w:val="28"/>
          <w:szCs w:val="28"/>
          <w:lang w:val="uk-UA"/>
        </w:rPr>
        <w:t>) рівня проводиться у формі екзамену, що передбачає оцінювання результатів навчання на підставі результатів поточного контролю</w:t>
      </w:r>
      <w:r w:rsidRPr="0015010D">
        <w:rPr>
          <w:rFonts w:ascii="Times New Roman" w:hAnsi="Times New Roman"/>
          <w:sz w:val="28"/>
          <w:szCs w:val="28"/>
          <w:lang w:val="uk-UA"/>
        </w:rPr>
        <w:t xml:space="preserve"> по завершенню вивчення усіх тем двох модулів на останньому практичному занятті. Результат поточного контролю результатів навчальної діяльності здобувачів визначається сумарно за всіма складовими поточного контролю;</w:t>
      </w:r>
    </w:p>
    <w:p w14:paraId="3EDCE4C0" w14:textId="77777777" w:rsidR="00963E5D" w:rsidRPr="0015010D" w:rsidRDefault="00963E5D" w:rsidP="00963E5D">
      <w:pPr>
        <w:spacing w:after="0" w:line="240" w:lineRule="auto"/>
        <w:ind w:firstLine="567"/>
        <w:jc w:val="both"/>
        <w:rPr>
          <w:rFonts w:ascii="Times New Roman" w:hAnsi="Times New Roman"/>
          <w:sz w:val="28"/>
          <w:szCs w:val="28"/>
          <w:lang w:val="uk-UA"/>
        </w:rPr>
      </w:pPr>
      <w:r w:rsidRPr="0015010D">
        <w:rPr>
          <w:rFonts w:ascii="Times New Roman" w:hAnsi="Times New Roman"/>
          <w:sz w:val="28"/>
          <w:szCs w:val="28"/>
          <w:lang w:val="uk-UA"/>
        </w:rPr>
        <w:t>Студенти можуть отримати до 10% бонусних балів за виконання індивідуальних завдань, підготовку презентації та наукової статті, участь у конференціях, конкурсах наукових робіт і предметних олімпіадах. Кількість балів за вибіркові види діяльності (робіт), які здобувач може отримати для підвищення семестрової оцінки, не може перевищувати 20 балів. Максимальна кількість балів, яку може отримати здобувач – 200 балів.</w:t>
      </w:r>
    </w:p>
    <w:p w14:paraId="3B40662D" w14:textId="77777777" w:rsidR="00963E5D" w:rsidRPr="0015010D" w:rsidRDefault="00963E5D" w:rsidP="00963E5D">
      <w:pPr>
        <w:spacing w:after="0"/>
        <w:ind w:firstLine="708"/>
        <w:jc w:val="both"/>
        <w:rPr>
          <w:rFonts w:ascii="Times New Roman" w:hAnsi="Times New Roman"/>
          <w:sz w:val="28"/>
          <w:szCs w:val="28"/>
          <w:lang w:val="uk-UA"/>
        </w:rPr>
      </w:pPr>
      <w:r w:rsidRPr="0015010D">
        <w:rPr>
          <w:rFonts w:ascii="Times New Roman" w:hAnsi="Times New Roman"/>
          <w:sz w:val="28"/>
          <w:szCs w:val="28"/>
          <w:lang w:val="uk-UA"/>
        </w:rPr>
        <w:t xml:space="preserve">Передбачена можливість перезарахування балів, отриманих за системою неформальної освіти відповідно до </w:t>
      </w:r>
      <w:r w:rsidRPr="0015010D">
        <w:rPr>
          <w:rFonts w:ascii="Times New Roman" w:hAnsi="Times New Roman"/>
          <w:color w:val="000000"/>
          <w:sz w:val="28"/>
          <w:szCs w:val="28"/>
          <w:shd w:val="clear" w:color="auto" w:fill="FFFFFF"/>
          <w:lang w:val="uk-UA"/>
        </w:rPr>
        <w:t xml:space="preserve">Порядку ХДУ про визнання результатів навчання, здобутих у неформальній та інформальній освіті (наказ від 04.03.2020 № 247-Д) </w:t>
      </w:r>
      <w:hyperlink r:id="rId16" w:history="1">
        <w:r w:rsidRPr="0015010D">
          <w:rPr>
            <w:rStyle w:val="a5"/>
            <w:rFonts w:ascii="Times New Roman" w:hAnsi="Times New Roman"/>
            <w:sz w:val="28"/>
            <w:szCs w:val="28"/>
            <w:shd w:val="clear" w:color="auto" w:fill="FFFFFF"/>
          </w:rPr>
          <w:t>https</w:t>
        </w:r>
        <w:r w:rsidRPr="0015010D">
          <w:rPr>
            <w:rStyle w:val="a5"/>
            <w:rFonts w:ascii="Times New Roman" w:hAnsi="Times New Roman"/>
            <w:sz w:val="28"/>
            <w:szCs w:val="28"/>
            <w:shd w:val="clear" w:color="auto" w:fill="FFFFFF"/>
            <w:lang w:val="uk-UA"/>
          </w:rPr>
          <w:t>://</w:t>
        </w:r>
        <w:r w:rsidRPr="0015010D">
          <w:rPr>
            <w:rStyle w:val="a5"/>
            <w:rFonts w:ascii="Times New Roman" w:hAnsi="Times New Roman"/>
            <w:sz w:val="28"/>
            <w:szCs w:val="28"/>
            <w:shd w:val="clear" w:color="auto" w:fill="FFFFFF"/>
          </w:rPr>
          <w:t>www</w:t>
        </w:r>
        <w:r w:rsidRPr="0015010D">
          <w:rPr>
            <w:rStyle w:val="a5"/>
            <w:rFonts w:ascii="Times New Roman" w:hAnsi="Times New Roman"/>
            <w:sz w:val="28"/>
            <w:szCs w:val="28"/>
            <w:shd w:val="clear" w:color="auto" w:fill="FFFFFF"/>
            <w:lang w:val="uk-UA"/>
          </w:rPr>
          <w:t>.</w:t>
        </w:r>
        <w:r w:rsidRPr="0015010D">
          <w:rPr>
            <w:rStyle w:val="a5"/>
            <w:rFonts w:ascii="Times New Roman" w:hAnsi="Times New Roman"/>
            <w:sz w:val="28"/>
            <w:szCs w:val="28"/>
            <w:shd w:val="clear" w:color="auto" w:fill="FFFFFF"/>
          </w:rPr>
          <w:t>kspu</w:t>
        </w:r>
        <w:r w:rsidRPr="0015010D">
          <w:rPr>
            <w:rStyle w:val="a5"/>
            <w:rFonts w:ascii="Times New Roman" w:hAnsi="Times New Roman"/>
            <w:sz w:val="28"/>
            <w:szCs w:val="28"/>
            <w:shd w:val="clear" w:color="auto" w:fill="FFFFFF"/>
            <w:lang w:val="uk-UA"/>
          </w:rPr>
          <w:t>.</w:t>
        </w:r>
        <w:r w:rsidRPr="0015010D">
          <w:rPr>
            <w:rStyle w:val="a5"/>
            <w:rFonts w:ascii="Times New Roman" w:hAnsi="Times New Roman"/>
            <w:sz w:val="28"/>
            <w:szCs w:val="28"/>
            <w:shd w:val="clear" w:color="auto" w:fill="FFFFFF"/>
          </w:rPr>
          <w:t>edu</w:t>
        </w:r>
        <w:r w:rsidRPr="0015010D">
          <w:rPr>
            <w:rStyle w:val="a5"/>
            <w:rFonts w:ascii="Times New Roman" w:hAnsi="Times New Roman"/>
            <w:sz w:val="28"/>
            <w:szCs w:val="28"/>
            <w:shd w:val="clear" w:color="auto" w:fill="FFFFFF"/>
            <w:lang w:val="uk-UA"/>
          </w:rPr>
          <w:t>/</w:t>
        </w:r>
        <w:r w:rsidRPr="0015010D">
          <w:rPr>
            <w:rStyle w:val="a5"/>
            <w:rFonts w:ascii="Times New Roman" w:hAnsi="Times New Roman"/>
            <w:sz w:val="28"/>
            <w:szCs w:val="28"/>
            <w:shd w:val="clear" w:color="auto" w:fill="FFFFFF"/>
          </w:rPr>
          <w:t>Legislation</w:t>
        </w:r>
        <w:r w:rsidRPr="0015010D">
          <w:rPr>
            <w:rStyle w:val="a5"/>
            <w:rFonts w:ascii="Times New Roman" w:hAnsi="Times New Roman"/>
            <w:sz w:val="28"/>
            <w:szCs w:val="28"/>
            <w:shd w:val="clear" w:color="auto" w:fill="FFFFFF"/>
            <w:lang w:val="uk-UA"/>
          </w:rPr>
          <w:t>/</w:t>
        </w:r>
        <w:r w:rsidRPr="0015010D">
          <w:rPr>
            <w:rStyle w:val="a5"/>
            <w:rFonts w:ascii="Times New Roman" w:hAnsi="Times New Roman"/>
            <w:sz w:val="28"/>
            <w:szCs w:val="28"/>
            <w:shd w:val="clear" w:color="auto" w:fill="FFFFFF"/>
          </w:rPr>
          <w:t>educationalprocessdocs</w:t>
        </w:r>
        <w:r w:rsidRPr="0015010D">
          <w:rPr>
            <w:rStyle w:val="a5"/>
            <w:rFonts w:ascii="Times New Roman" w:hAnsi="Times New Roman"/>
            <w:sz w:val="28"/>
            <w:szCs w:val="28"/>
            <w:shd w:val="clear" w:color="auto" w:fill="FFFFFF"/>
            <w:lang w:val="uk-UA"/>
          </w:rPr>
          <w:t>.</w:t>
        </w:r>
        <w:r w:rsidRPr="0015010D">
          <w:rPr>
            <w:rStyle w:val="a5"/>
            <w:rFonts w:ascii="Times New Roman" w:hAnsi="Times New Roman"/>
            <w:sz w:val="28"/>
            <w:szCs w:val="28"/>
            <w:shd w:val="clear" w:color="auto" w:fill="FFFFFF"/>
          </w:rPr>
          <w:t>aspx</w:t>
        </w:r>
      </w:hyperlink>
      <w:r w:rsidRPr="0015010D">
        <w:rPr>
          <w:rFonts w:ascii="Times New Roman" w:hAnsi="Times New Roman"/>
          <w:color w:val="000000"/>
          <w:sz w:val="28"/>
          <w:szCs w:val="28"/>
          <w:shd w:val="clear" w:color="auto" w:fill="FFFFFF"/>
          <w:lang w:val="uk-UA"/>
        </w:rPr>
        <w:t xml:space="preserve"> </w:t>
      </w:r>
      <w:r w:rsidRPr="0015010D">
        <w:rPr>
          <w:rFonts w:ascii="Times New Roman" w:hAnsi="Times New Roman"/>
          <w:sz w:val="28"/>
          <w:szCs w:val="28"/>
          <w:lang w:val="uk-UA"/>
        </w:rPr>
        <w:t>.</w:t>
      </w:r>
    </w:p>
    <w:p w14:paraId="43372CD6" w14:textId="4D55CCA5" w:rsidR="00446B09" w:rsidRPr="00764957" w:rsidRDefault="00446B09" w:rsidP="001D7B50">
      <w:pPr>
        <w:widowControl w:val="0"/>
        <w:spacing w:after="0" w:line="240" w:lineRule="auto"/>
        <w:jc w:val="center"/>
        <w:rPr>
          <w:rFonts w:ascii="Times New Roman" w:hAnsi="Times New Roman"/>
          <w:b/>
          <w:sz w:val="28"/>
          <w:szCs w:val="28"/>
          <w:lang w:val="uk-UA"/>
        </w:rPr>
      </w:pPr>
      <w:bookmarkStart w:id="0" w:name="_GoBack"/>
      <w:bookmarkEnd w:id="0"/>
      <w:r w:rsidRPr="00963E5D">
        <w:rPr>
          <w:rFonts w:ascii="Times New Roman" w:hAnsi="Times New Roman"/>
          <w:b/>
          <w:sz w:val="28"/>
          <w:szCs w:val="28"/>
          <w:lang w:val="uk-UA"/>
        </w:rPr>
        <w:lastRenderedPageBreak/>
        <w:t xml:space="preserve">Шкала і критерії оцінювання навчальних досягнень за результатами опанування </w:t>
      </w:r>
      <w:r w:rsidRPr="00764957">
        <w:rPr>
          <w:rFonts w:ascii="Times New Roman" w:hAnsi="Times New Roman"/>
          <w:b/>
          <w:sz w:val="28"/>
          <w:szCs w:val="28"/>
          <w:lang w:val="uk-UA"/>
        </w:rPr>
        <w:t xml:space="preserve">ОК </w:t>
      </w:r>
      <w:r w:rsidR="007617A5">
        <w:rPr>
          <w:rFonts w:ascii="Times New Roman" w:hAnsi="Times New Roman"/>
          <w:b/>
          <w:bCs/>
          <w:sz w:val="28"/>
          <w:szCs w:val="28"/>
          <w:lang w:val="uk-UA"/>
        </w:rPr>
        <w:t>Основи</w:t>
      </w:r>
      <w:r>
        <w:rPr>
          <w:rFonts w:ascii="Times New Roman" w:hAnsi="Times New Roman"/>
          <w:b/>
          <w:bCs/>
          <w:sz w:val="28"/>
          <w:szCs w:val="28"/>
          <w:lang w:val="uk-UA"/>
        </w:rPr>
        <w:t xml:space="preserve"> соціальн</w:t>
      </w:r>
      <w:r w:rsidR="007617A5">
        <w:rPr>
          <w:rFonts w:ascii="Times New Roman" w:hAnsi="Times New Roman"/>
          <w:b/>
          <w:bCs/>
          <w:sz w:val="28"/>
          <w:szCs w:val="28"/>
          <w:lang w:val="uk-UA"/>
        </w:rPr>
        <w:t>ої</w:t>
      </w:r>
      <w:r>
        <w:rPr>
          <w:rFonts w:ascii="Times New Roman" w:hAnsi="Times New Roman"/>
          <w:b/>
          <w:bCs/>
          <w:sz w:val="28"/>
          <w:szCs w:val="28"/>
          <w:lang w:val="uk-UA"/>
        </w:rPr>
        <w:t xml:space="preserve"> реабілітац</w:t>
      </w:r>
      <w:r w:rsidR="007617A5">
        <w:rPr>
          <w:rFonts w:ascii="Times New Roman" w:hAnsi="Times New Roman"/>
          <w:b/>
          <w:bCs/>
          <w:sz w:val="28"/>
          <w:szCs w:val="28"/>
          <w:lang w:val="uk-UA"/>
        </w:rPr>
        <w:t>ії</w:t>
      </w:r>
      <w:r w:rsidRPr="00006C7E">
        <w:rPr>
          <w:rFonts w:ascii="Times New Roman" w:hAnsi="Times New Roman"/>
          <w:b/>
          <w:bCs/>
          <w:sz w:val="28"/>
          <w:szCs w:val="28"/>
          <w:lang w:val="uk-UA"/>
        </w:rPr>
        <w:t>, формою</w:t>
      </w:r>
      <w:r w:rsidRPr="00764957">
        <w:rPr>
          <w:rFonts w:ascii="Times New Roman" w:hAnsi="Times New Roman"/>
          <w:b/>
          <w:sz w:val="28"/>
          <w:szCs w:val="28"/>
          <w:lang w:val="uk-UA"/>
        </w:rPr>
        <w:t xml:space="preserve"> семестрового контролю якої є екзамен</w:t>
      </w:r>
    </w:p>
    <w:p w14:paraId="36BFF239" w14:textId="77777777" w:rsidR="00446B09" w:rsidRPr="00764957" w:rsidRDefault="00446B09" w:rsidP="00446B09">
      <w:pPr>
        <w:pStyle w:val="a6"/>
        <w:widowControl w:val="0"/>
        <w:spacing w:after="0" w:line="240" w:lineRule="auto"/>
        <w:ind w:left="1069"/>
        <w:jc w:val="center"/>
        <w:rPr>
          <w:rFonts w:ascii="Times New Roman" w:hAnsi="Times New Roman"/>
          <w:b/>
          <w:sz w:val="28"/>
          <w:szCs w:val="28"/>
          <w:lang w:val="uk-UA"/>
        </w:rPr>
      </w:pPr>
    </w:p>
    <w:p w14:paraId="7CBC3E6F" w14:textId="77777777" w:rsidR="00446B09" w:rsidRPr="00764957" w:rsidRDefault="00446B09" w:rsidP="00446B09">
      <w:pPr>
        <w:pStyle w:val="a6"/>
        <w:widowControl w:val="0"/>
        <w:spacing w:after="0" w:line="240" w:lineRule="auto"/>
        <w:ind w:left="1069"/>
        <w:jc w:val="center"/>
        <w:rPr>
          <w:rFonts w:ascii="Times New Roman" w:hAnsi="Times New Roman"/>
          <w:b/>
          <w:sz w:val="28"/>
          <w:szCs w:val="28"/>
          <w:lang w:val="uk-UA"/>
        </w:rPr>
      </w:pPr>
      <w:r w:rsidRPr="00764957">
        <w:rPr>
          <w:rFonts w:ascii="Times New Roman" w:hAnsi="Times New Roman"/>
          <w:b/>
          <w:sz w:val="28"/>
          <w:szCs w:val="28"/>
          <w:lang w:val="uk-UA"/>
        </w:rPr>
        <w:t xml:space="preserve">Синхронний/асинхронний режим навчання здобувачів </w:t>
      </w:r>
    </w:p>
    <w:p w14:paraId="5CB41E56" w14:textId="77777777" w:rsidR="00446B09" w:rsidRPr="00764957" w:rsidRDefault="00446B09" w:rsidP="00446B09">
      <w:pPr>
        <w:pStyle w:val="a6"/>
        <w:widowControl w:val="0"/>
        <w:spacing w:after="0" w:line="240" w:lineRule="auto"/>
        <w:ind w:left="1069"/>
        <w:jc w:val="center"/>
        <w:rPr>
          <w:rFonts w:ascii="Times New Roman" w:hAnsi="Times New Roman"/>
          <w:b/>
          <w:sz w:val="28"/>
          <w:szCs w:val="28"/>
          <w:lang w:val="uk-UA"/>
        </w:rPr>
      </w:pPr>
    </w:p>
    <w:tbl>
      <w:tblPr>
        <w:tblW w:w="143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709"/>
        <w:gridCol w:w="1558"/>
        <w:gridCol w:w="3259"/>
        <w:gridCol w:w="7083"/>
      </w:tblGrid>
      <w:tr w:rsidR="00446B09" w:rsidRPr="00764957" w14:paraId="60FAC9F2" w14:textId="77777777" w:rsidTr="00444245">
        <w:trPr>
          <w:trHeight w:val="613"/>
        </w:trPr>
        <w:tc>
          <w:tcPr>
            <w:tcW w:w="1701" w:type="dxa"/>
            <w:tcBorders>
              <w:top w:val="single" w:sz="4" w:space="0" w:color="000000"/>
              <w:left w:val="single" w:sz="4" w:space="0" w:color="000000"/>
              <w:bottom w:val="single" w:sz="4" w:space="0" w:color="000000"/>
              <w:right w:val="single" w:sz="4" w:space="0" w:color="000000"/>
            </w:tcBorders>
            <w:vAlign w:val="center"/>
            <w:hideMark/>
          </w:tcPr>
          <w:p w14:paraId="04FCA662" w14:textId="77777777" w:rsidR="00446B09" w:rsidRPr="00764957" w:rsidRDefault="00446B09" w:rsidP="00444245">
            <w:pPr>
              <w:widowControl w:val="0"/>
              <w:suppressAutoHyphens/>
              <w:spacing w:after="0" w:line="240" w:lineRule="auto"/>
              <w:jc w:val="center"/>
              <w:rPr>
                <w:rFonts w:ascii="Times New Roman" w:hAnsi="Times New Roman"/>
                <w:sz w:val="28"/>
                <w:szCs w:val="28"/>
                <w:lang w:val="uk-UA" w:eastAsia="zh-CN"/>
              </w:rPr>
            </w:pPr>
            <w:r w:rsidRPr="00764957">
              <w:rPr>
                <w:rFonts w:ascii="Times New Roman" w:hAnsi="Times New Roman"/>
                <w:sz w:val="28"/>
                <w:szCs w:val="28"/>
                <w:lang w:val="uk-UA" w:eastAsia="ru-RU"/>
              </w:rPr>
              <w:t>Сума балів /</w:t>
            </w:r>
            <w:r w:rsidRPr="00764957">
              <w:rPr>
                <w:rFonts w:ascii="Times New Roman" w:eastAsia="MS Mincho" w:hAnsi="Times New Roman"/>
                <w:sz w:val="28"/>
                <w:szCs w:val="28"/>
                <w:lang w:val="uk-UA" w:eastAsia="ru-RU"/>
              </w:rPr>
              <w:t>Local grade</w:t>
            </w:r>
          </w:p>
        </w:tc>
        <w:tc>
          <w:tcPr>
            <w:tcW w:w="2268" w:type="dxa"/>
            <w:gridSpan w:val="2"/>
            <w:tcBorders>
              <w:top w:val="single" w:sz="4" w:space="0" w:color="000000"/>
              <w:left w:val="single" w:sz="4" w:space="0" w:color="000000"/>
              <w:bottom w:val="single" w:sz="4" w:space="0" w:color="000000"/>
              <w:right w:val="single" w:sz="4" w:space="0" w:color="000000"/>
            </w:tcBorders>
            <w:vAlign w:val="center"/>
            <w:hideMark/>
          </w:tcPr>
          <w:p w14:paraId="6B87A89C" w14:textId="77777777" w:rsidR="00446B09" w:rsidRPr="00764957" w:rsidRDefault="00446B09" w:rsidP="00444245">
            <w:pPr>
              <w:widowControl w:val="0"/>
              <w:suppressAutoHyphens/>
              <w:spacing w:after="0" w:line="240" w:lineRule="auto"/>
              <w:jc w:val="center"/>
              <w:rPr>
                <w:rFonts w:ascii="Times New Roman" w:hAnsi="Times New Roman"/>
                <w:sz w:val="28"/>
                <w:szCs w:val="28"/>
                <w:lang w:val="uk-UA" w:eastAsia="zh-CN"/>
              </w:rPr>
            </w:pPr>
            <w:r w:rsidRPr="00764957">
              <w:rPr>
                <w:rFonts w:ascii="Times New Roman" w:hAnsi="Times New Roman"/>
                <w:sz w:val="28"/>
                <w:szCs w:val="28"/>
                <w:lang w:val="uk-UA" w:eastAsia="ru-RU"/>
              </w:rPr>
              <w:t xml:space="preserve">Оцінка </w:t>
            </w:r>
            <w:r w:rsidRPr="00764957">
              <w:rPr>
                <w:rFonts w:ascii="Times New Roman" w:eastAsia="MS Mincho" w:hAnsi="Times New Roman"/>
                <w:sz w:val="28"/>
                <w:szCs w:val="28"/>
                <w:lang w:val="uk-UA" w:eastAsia="ru-RU"/>
              </w:rPr>
              <w:t>ЄКТС</w:t>
            </w:r>
          </w:p>
        </w:tc>
        <w:tc>
          <w:tcPr>
            <w:tcW w:w="3261" w:type="dxa"/>
            <w:tcBorders>
              <w:top w:val="single" w:sz="4" w:space="0" w:color="000000"/>
              <w:left w:val="single" w:sz="4" w:space="0" w:color="000000"/>
              <w:bottom w:val="single" w:sz="4" w:space="0" w:color="000000"/>
              <w:right w:val="single" w:sz="4" w:space="0" w:color="000000"/>
            </w:tcBorders>
            <w:vAlign w:val="center"/>
            <w:hideMark/>
          </w:tcPr>
          <w:p w14:paraId="4E5C4C8D" w14:textId="77777777" w:rsidR="00446B09" w:rsidRPr="00764957" w:rsidRDefault="00446B09" w:rsidP="00444245">
            <w:pPr>
              <w:widowControl w:val="0"/>
              <w:suppressAutoHyphens/>
              <w:spacing w:after="0" w:line="240" w:lineRule="auto"/>
              <w:jc w:val="center"/>
              <w:rPr>
                <w:rFonts w:ascii="Times New Roman" w:hAnsi="Times New Roman"/>
                <w:sz w:val="28"/>
                <w:szCs w:val="28"/>
                <w:lang w:val="uk-UA" w:eastAsia="zh-CN"/>
              </w:rPr>
            </w:pPr>
            <w:r w:rsidRPr="00764957">
              <w:rPr>
                <w:rFonts w:ascii="Times New Roman" w:hAnsi="Times New Roman"/>
                <w:sz w:val="28"/>
                <w:szCs w:val="28"/>
                <w:lang w:val="uk-UA" w:eastAsia="ru-RU"/>
              </w:rPr>
              <w:t>Оцінка за національною шкалою/</w:t>
            </w:r>
            <w:r w:rsidRPr="00764957">
              <w:rPr>
                <w:rFonts w:ascii="Times New Roman" w:eastAsia="MS Mincho" w:hAnsi="Times New Roman"/>
                <w:sz w:val="28"/>
                <w:szCs w:val="28"/>
                <w:lang w:val="uk-UA" w:eastAsia="ru-RU"/>
              </w:rPr>
              <w:t>National grade</w:t>
            </w:r>
          </w:p>
        </w:tc>
        <w:tc>
          <w:tcPr>
            <w:tcW w:w="7087" w:type="dxa"/>
            <w:tcBorders>
              <w:top w:val="single" w:sz="4" w:space="0" w:color="000000"/>
              <w:left w:val="single" w:sz="4" w:space="0" w:color="000000"/>
              <w:bottom w:val="single" w:sz="4" w:space="0" w:color="000000"/>
              <w:right w:val="single" w:sz="4" w:space="0" w:color="000000"/>
            </w:tcBorders>
            <w:vAlign w:val="center"/>
            <w:hideMark/>
          </w:tcPr>
          <w:p w14:paraId="45F19C02" w14:textId="77777777" w:rsidR="00446B09" w:rsidRPr="00764957" w:rsidRDefault="00446B09" w:rsidP="00444245">
            <w:pPr>
              <w:shd w:val="clear" w:color="auto" w:fill="FFFFFF"/>
              <w:spacing w:after="0" w:line="240" w:lineRule="auto"/>
              <w:ind w:firstLine="706"/>
              <w:jc w:val="center"/>
              <w:rPr>
                <w:rFonts w:ascii="Times New Roman" w:hAnsi="Times New Roman"/>
                <w:sz w:val="28"/>
                <w:szCs w:val="28"/>
                <w:lang w:val="uk-UA" w:eastAsia="ru-RU"/>
              </w:rPr>
            </w:pPr>
            <w:r w:rsidRPr="00764957">
              <w:rPr>
                <w:rFonts w:ascii="Times New Roman" w:hAnsi="Times New Roman"/>
                <w:sz w:val="28"/>
                <w:szCs w:val="28"/>
                <w:lang w:val="uk-UA" w:eastAsia="ru-RU"/>
              </w:rPr>
              <w:t>Критерії оцінювання навчальних досягнень</w:t>
            </w:r>
          </w:p>
        </w:tc>
      </w:tr>
      <w:tr w:rsidR="00446B09" w:rsidRPr="00764957" w14:paraId="166A16B9" w14:textId="77777777" w:rsidTr="00444245">
        <w:trPr>
          <w:trHeight w:val="204"/>
        </w:trPr>
        <w:tc>
          <w:tcPr>
            <w:tcW w:w="1701" w:type="dxa"/>
            <w:tcBorders>
              <w:top w:val="single" w:sz="4" w:space="0" w:color="000000"/>
              <w:left w:val="single" w:sz="4" w:space="0" w:color="000000"/>
              <w:bottom w:val="single" w:sz="4" w:space="0" w:color="000000"/>
              <w:right w:val="single" w:sz="4" w:space="0" w:color="000000"/>
            </w:tcBorders>
            <w:hideMark/>
          </w:tcPr>
          <w:p w14:paraId="10224539" w14:textId="77777777" w:rsidR="00446B09" w:rsidRPr="00764957" w:rsidRDefault="00446B09" w:rsidP="00444245">
            <w:pPr>
              <w:widowControl w:val="0"/>
              <w:suppressAutoHyphens/>
              <w:spacing w:after="0" w:line="240" w:lineRule="auto"/>
              <w:jc w:val="center"/>
              <w:rPr>
                <w:rFonts w:ascii="Times New Roman" w:hAnsi="Times New Roman"/>
                <w:sz w:val="28"/>
                <w:szCs w:val="28"/>
                <w:lang w:val="uk-UA" w:eastAsia="zh-CN"/>
              </w:rPr>
            </w:pPr>
            <w:r w:rsidRPr="00764957">
              <w:rPr>
                <w:rFonts w:ascii="Times New Roman" w:hAnsi="Times New Roman"/>
                <w:sz w:val="28"/>
                <w:szCs w:val="28"/>
                <w:lang w:val="uk-UA" w:eastAsia="ru-RU"/>
              </w:rPr>
              <w:t>90-100</w:t>
            </w:r>
          </w:p>
        </w:tc>
        <w:tc>
          <w:tcPr>
            <w:tcW w:w="709" w:type="dxa"/>
            <w:tcBorders>
              <w:top w:val="single" w:sz="4" w:space="0" w:color="000000"/>
              <w:left w:val="single" w:sz="4" w:space="0" w:color="000000"/>
              <w:bottom w:val="single" w:sz="4" w:space="0" w:color="000000"/>
              <w:right w:val="single" w:sz="4" w:space="0" w:color="000000"/>
            </w:tcBorders>
            <w:hideMark/>
          </w:tcPr>
          <w:p w14:paraId="0DC65C4C" w14:textId="77777777" w:rsidR="00446B09" w:rsidRPr="00764957" w:rsidRDefault="00446B09" w:rsidP="00444245">
            <w:pPr>
              <w:widowControl w:val="0"/>
              <w:suppressAutoHyphens/>
              <w:spacing w:after="0" w:line="240" w:lineRule="auto"/>
              <w:jc w:val="center"/>
              <w:rPr>
                <w:rFonts w:ascii="Times New Roman" w:eastAsia="MS Mincho" w:hAnsi="Times New Roman"/>
                <w:b/>
                <w:sz w:val="28"/>
                <w:szCs w:val="28"/>
                <w:lang w:val="uk-UA" w:eastAsia="ru-RU"/>
              </w:rPr>
            </w:pPr>
            <w:r w:rsidRPr="00764957">
              <w:rPr>
                <w:rFonts w:ascii="Times New Roman" w:eastAsia="MS Mincho" w:hAnsi="Times New Roman"/>
                <w:b/>
                <w:sz w:val="28"/>
                <w:szCs w:val="28"/>
                <w:lang w:val="uk-UA" w:eastAsia="ru-RU"/>
              </w:rPr>
              <w:t>А</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DCF991E" w14:textId="77777777" w:rsidR="00446B09" w:rsidRPr="00764957" w:rsidRDefault="00446B09" w:rsidP="00444245">
            <w:pPr>
              <w:widowControl w:val="0"/>
              <w:suppressAutoHyphens/>
              <w:spacing w:after="0" w:line="240" w:lineRule="auto"/>
              <w:jc w:val="center"/>
              <w:rPr>
                <w:rFonts w:ascii="Times New Roman" w:hAnsi="Times New Roman"/>
                <w:sz w:val="28"/>
                <w:szCs w:val="28"/>
                <w:lang w:val="uk-UA" w:eastAsia="zh-CN"/>
              </w:rPr>
            </w:pPr>
            <w:r w:rsidRPr="00764957">
              <w:rPr>
                <w:rFonts w:ascii="Times New Roman" w:eastAsia="MS Mincho" w:hAnsi="Times New Roman"/>
                <w:caps/>
                <w:sz w:val="28"/>
                <w:szCs w:val="28"/>
                <w:lang w:val="uk-UA" w:eastAsia="ru-RU"/>
              </w:rPr>
              <w:t>e</w:t>
            </w:r>
            <w:r w:rsidRPr="00764957">
              <w:rPr>
                <w:rFonts w:ascii="Times New Roman" w:eastAsia="MS Mincho" w:hAnsi="Times New Roman"/>
                <w:sz w:val="28"/>
                <w:szCs w:val="28"/>
                <w:lang w:val="uk-UA" w:eastAsia="ru-RU"/>
              </w:rPr>
              <w:t>xcellent</w:t>
            </w:r>
          </w:p>
        </w:tc>
        <w:tc>
          <w:tcPr>
            <w:tcW w:w="3261" w:type="dxa"/>
            <w:tcBorders>
              <w:top w:val="single" w:sz="4" w:space="0" w:color="000000"/>
              <w:left w:val="single" w:sz="4" w:space="0" w:color="000000"/>
              <w:bottom w:val="single" w:sz="4" w:space="0" w:color="000000"/>
              <w:right w:val="single" w:sz="4" w:space="0" w:color="000000"/>
            </w:tcBorders>
            <w:vAlign w:val="center"/>
            <w:hideMark/>
          </w:tcPr>
          <w:p w14:paraId="7031CEA4" w14:textId="77777777" w:rsidR="00446B09" w:rsidRPr="00764957" w:rsidRDefault="00446B09" w:rsidP="00444245">
            <w:pPr>
              <w:widowControl w:val="0"/>
              <w:suppressAutoHyphens/>
              <w:spacing w:after="0" w:line="240" w:lineRule="auto"/>
              <w:jc w:val="center"/>
              <w:rPr>
                <w:rFonts w:ascii="Times New Roman" w:hAnsi="Times New Roman"/>
                <w:sz w:val="28"/>
                <w:szCs w:val="28"/>
                <w:lang w:val="uk-UA" w:eastAsia="zh-CN"/>
              </w:rPr>
            </w:pPr>
            <w:r w:rsidRPr="00764957">
              <w:rPr>
                <w:rFonts w:ascii="Times New Roman" w:hAnsi="Times New Roman"/>
                <w:sz w:val="28"/>
                <w:szCs w:val="28"/>
                <w:lang w:val="uk-UA" w:eastAsia="ru-RU"/>
              </w:rPr>
              <w:t>Відмінно</w:t>
            </w:r>
          </w:p>
        </w:tc>
        <w:tc>
          <w:tcPr>
            <w:tcW w:w="7087" w:type="dxa"/>
            <w:tcBorders>
              <w:top w:val="single" w:sz="4" w:space="0" w:color="000000"/>
              <w:left w:val="single" w:sz="4" w:space="0" w:color="000000"/>
              <w:bottom w:val="single" w:sz="4" w:space="0" w:color="000000"/>
              <w:right w:val="single" w:sz="4" w:space="0" w:color="000000"/>
            </w:tcBorders>
            <w:hideMark/>
          </w:tcPr>
          <w:p w14:paraId="41D15301" w14:textId="77777777" w:rsidR="00446B09" w:rsidRPr="00764957" w:rsidRDefault="00446B09" w:rsidP="00444245">
            <w:pPr>
              <w:widowControl w:val="0"/>
              <w:suppressAutoHyphens/>
              <w:spacing w:after="0" w:line="240" w:lineRule="auto"/>
              <w:jc w:val="both"/>
              <w:rPr>
                <w:rFonts w:ascii="Times New Roman" w:hAnsi="Times New Roman"/>
                <w:sz w:val="28"/>
                <w:szCs w:val="28"/>
                <w:lang w:val="uk-UA" w:eastAsia="ru-RU"/>
              </w:rPr>
            </w:pPr>
            <w:r w:rsidRPr="00764957">
              <w:rPr>
                <w:rFonts w:ascii="Times New Roman" w:hAnsi="Times New Roman"/>
                <w:sz w:val="28"/>
                <w:szCs w:val="28"/>
                <w:lang w:val="uk-UA" w:eastAsia="ru-RU"/>
              </w:rPr>
              <w:t>Студент має глибокі, міцні та системні знання з тем модулів. Вміє застосовувати теоретичні знання для розв'язання практичних задач. Будує відповідь логічно, розгорнуто, використовуючи спеціальну термінологію.</w:t>
            </w:r>
          </w:p>
        </w:tc>
      </w:tr>
      <w:tr w:rsidR="00446B09" w:rsidRPr="00764957" w14:paraId="65E6ACF5" w14:textId="77777777" w:rsidTr="00444245">
        <w:trPr>
          <w:trHeight w:val="212"/>
        </w:trPr>
        <w:tc>
          <w:tcPr>
            <w:tcW w:w="1701" w:type="dxa"/>
            <w:tcBorders>
              <w:top w:val="single" w:sz="4" w:space="0" w:color="000000"/>
              <w:left w:val="single" w:sz="4" w:space="0" w:color="000000"/>
              <w:bottom w:val="single" w:sz="4" w:space="0" w:color="000000"/>
              <w:right w:val="single" w:sz="4" w:space="0" w:color="000000"/>
            </w:tcBorders>
            <w:hideMark/>
          </w:tcPr>
          <w:p w14:paraId="7EF66403" w14:textId="77777777" w:rsidR="00446B09" w:rsidRPr="00764957" w:rsidRDefault="00446B09" w:rsidP="00444245">
            <w:pPr>
              <w:widowControl w:val="0"/>
              <w:suppressAutoHyphens/>
              <w:spacing w:after="0" w:line="240" w:lineRule="auto"/>
              <w:jc w:val="center"/>
              <w:rPr>
                <w:rFonts w:ascii="Times New Roman" w:hAnsi="Times New Roman"/>
                <w:sz w:val="28"/>
                <w:szCs w:val="28"/>
                <w:lang w:val="uk-UA" w:eastAsia="zh-CN"/>
              </w:rPr>
            </w:pPr>
            <w:r w:rsidRPr="00764957">
              <w:rPr>
                <w:rFonts w:ascii="Times New Roman" w:hAnsi="Times New Roman"/>
                <w:sz w:val="28"/>
                <w:szCs w:val="28"/>
                <w:lang w:val="uk-UA" w:eastAsia="ru-RU"/>
              </w:rPr>
              <w:t>82-89</w:t>
            </w:r>
          </w:p>
        </w:tc>
        <w:tc>
          <w:tcPr>
            <w:tcW w:w="709" w:type="dxa"/>
            <w:tcBorders>
              <w:top w:val="single" w:sz="4" w:space="0" w:color="000000"/>
              <w:left w:val="single" w:sz="4" w:space="0" w:color="000000"/>
              <w:bottom w:val="single" w:sz="4" w:space="0" w:color="000000"/>
              <w:right w:val="single" w:sz="4" w:space="0" w:color="000000"/>
            </w:tcBorders>
            <w:hideMark/>
          </w:tcPr>
          <w:p w14:paraId="4D67B8C1" w14:textId="77777777" w:rsidR="00446B09" w:rsidRPr="00764957" w:rsidRDefault="00446B09" w:rsidP="00444245">
            <w:pPr>
              <w:widowControl w:val="0"/>
              <w:suppressAutoHyphens/>
              <w:spacing w:after="0" w:line="240" w:lineRule="auto"/>
              <w:jc w:val="center"/>
              <w:rPr>
                <w:rFonts w:ascii="Times New Roman" w:eastAsia="MS Mincho" w:hAnsi="Times New Roman"/>
                <w:b/>
                <w:sz w:val="28"/>
                <w:szCs w:val="28"/>
                <w:lang w:val="uk-UA" w:eastAsia="ru-RU"/>
              </w:rPr>
            </w:pPr>
            <w:r w:rsidRPr="00764957">
              <w:rPr>
                <w:rFonts w:ascii="Times New Roman" w:eastAsia="MS Mincho" w:hAnsi="Times New Roman"/>
                <w:b/>
                <w:sz w:val="28"/>
                <w:szCs w:val="28"/>
                <w:lang w:val="uk-UA" w:eastAsia="ru-RU"/>
              </w:rPr>
              <w:t>В</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hideMark/>
          </w:tcPr>
          <w:p w14:paraId="1F27B316" w14:textId="77777777" w:rsidR="00446B09" w:rsidRPr="00764957" w:rsidRDefault="00446B09" w:rsidP="00444245">
            <w:pPr>
              <w:widowControl w:val="0"/>
              <w:suppressAutoHyphens/>
              <w:spacing w:after="0" w:line="240" w:lineRule="auto"/>
              <w:jc w:val="center"/>
              <w:rPr>
                <w:rFonts w:ascii="Times New Roman" w:hAnsi="Times New Roman"/>
                <w:sz w:val="28"/>
                <w:szCs w:val="28"/>
                <w:lang w:val="uk-UA" w:eastAsia="zh-CN"/>
              </w:rPr>
            </w:pPr>
            <w:r w:rsidRPr="00764957">
              <w:rPr>
                <w:rFonts w:ascii="Times New Roman" w:eastAsia="MS Mincho" w:hAnsi="Times New Roman"/>
                <w:caps/>
                <w:sz w:val="28"/>
                <w:szCs w:val="28"/>
                <w:lang w:val="uk-UA" w:eastAsia="ru-RU"/>
              </w:rPr>
              <w:t>g</w:t>
            </w:r>
            <w:r w:rsidRPr="00764957">
              <w:rPr>
                <w:rFonts w:ascii="Times New Roman" w:eastAsia="MS Mincho" w:hAnsi="Times New Roman"/>
                <w:sz w:val="28"/>
                <w:szCs w:val="28"/>
                <w:lang w:val="uk-UA" w:eastAsia="ru-RU"/>
              </w:rPr>
              <w:t>ood</w:t>
            </w:r>
          </w:p>
        </w:tc>
        <w:tc>
          <w:tcPr>
            <w:tcW w:w="3261" w:type="dxa"/>
            <w:vMerge w:val="restart"/>
            <w:tcBorders>
              <w:top w:val="single" w:sz="4" w:space="0" w:color="000000"/>
              <w:left w:val="single" w:sz="4" w:space="0" w:color="000000"/>
              <w:bottom w:val="single" w:sz="4" w:space="0" w:color="000000"/>
              <w:right w:val="single" w:sz="4" w:space="0" w:color="000000"/>
            </w:tcBorders>
            <w:vAlign w:val="center"/>
            <w:hideMark/>
          </w:tcPr>
          <w:p w14:paraId="510E06D8" w14:textId="77777777" w:rsidR="00446B09" w:rsidRPr="00764957" w:rsidRDefault="00446B09" w:rsidP="00444245">
            <w:pPr>
              <w:widowControl w:val="0"/>
              <w:suppressAutoHyphens/>
              <w:spacing w:after="0" w:line="240" w:lineRule="auto"/>
              <w:jc w:val="center"/>
              <w:rPr>
                <w:rFonts w:ascii="Times New Roman" w:hAnsi="Times New Roman"/>
                <w:sz w:val="28"/>
                <w:szCs w:val="28"/>
                <w:lang w:val="uk-UA" w:eastAsia="zh-CN"/>
              </w:rPr>
            </w:pPr>
            <w:r w:rsidRPr="00764957">
              <w:rPr>
                <w:rFonts w:ascii="Times New Roman" w:hAnsi="Times New Roman"/>
                <w:sz w:val="28"/>
                <w:szCs w:val="28"/>
                <w:lang w:val="uk-UA" w:eastAsia="ru-RU"/>
              </w:rPr>
              <w:t>Добре</w:t>
            </w:r>
          </w:p>
        </w:tc>
        <w:tc>
          <w:tcPr>
            <w:tcW w:w="7087" w:type="dxa"/>
            <w:tcBorders>
              <w:top w:val="single" w:sz="4" w:space="0" w:color="000000"/>
              <w:left w:val="single" w:sz="4" w:space="0" w:color="000000"/>
              <w:bottom w:val="single" w:sz="4" w:space="0" w:color="000000"/>
              <w:right w:val="single" w:sz="4" w:space="0" w:color="000000"/>
            </w:tcBorders>
            <w:hideMark/>
          </w:tcPr>
          <w:p w14:paraId="22295A9F" w14:textId="77777777" w:rsidR="00446B09" w:rsidRPr="00764957" w:rsidRDefault="00446B09" w:rsidP="00444245">
            <w:pPr>
              <w:widowControl w:val="0"/>
              <w:suppressAutoHyphens/>
              <w:spacing w:after="0" w:line="240" w:lineRule="auto"/>
              <w:jc w:val="both"/>
              <w:rPr>
                <w:rFonts w:ascii="Times New Roman" w:hAnsi="Times New Roman"/>
                <w:sz w:val="28"/>
                <w:szCs w:val="28"/>
                <w:lang w:val="uk-UA" w:eastAsia="ru-RU"/>
              </w:rPr>
            </w:pPr>
            <w:r w:rsidRPr="00764957">
              <w:rPr>
                <w:rFonts w:ascii="Times New Roman" w:hAnsi="Times New Roman"/>
                <w:sz w:val="28"/>
                <w:szCs w:val="28"/>
                <w:lang w:val="uk-UA" w:eastAsia="ru-RU"/>
              </w:rPr>
              <w:t>Студент має міцні ґрунтовні знання, вміє застосовувати їх на практиці, але може допустити неточності, окремі помилки в формулюванні відповідей.</w:t>
            </w:r>
          </w:p>
          <w:p w14:paraId="27864A8C" w14:textId="77777777" w:rsidR="00446B09" w:rsidRPr="00764957" w:rsidRDefault="00446B09" w:rsidP="00444245">
            <w:pPr>
              <w:widowControl w:val="0"/>
              <w:suppressAutoHyphens/>
              <w:spacing w:after="0" w:line="240" w:lineRule="auto"/>
              <w:jc w:val="both"/>
              <w:rPr>
                <w:rFonts w:ascii="Times New Roman" w:hAnsi="Times New Roman"/>
                <w:sz w:val="28"/>
                <w:szCs w:val="28"/>
                <w:lang w:val="uk-UA" w:eastAsia="ru-RU"/>
              </w:rPr>
            </w:pPr>
            <w:r w:rsidRPr="00764957">
              <w:rPr>
                <w:rFonts w:ascii="Times New Roman" w:hAnsi="Times New Roman"/>
                <w:sz w:val="28"/>
                <w:szCs w:val="28"/>
                <w:lang w:val="uk-UA" w:eastAsia="ru-RU"/>
              </w:rPr>
              <w:t>Студент виконав практичні завдання повністю, з опорою на теоретичні знання, але може допустити неточності, окремі помилки.</w:t>
            </w:r>
          </w:p>
        </w:tc>
      </w:tr>
      <w:tr w:rsidR="00446B09" w:rsidRPr="00764957" w14:paraId="7ECE8F6D" w14:textId="77777777" w:rsidTr="00444245">
        <w:trPr>
          <w:trHeight w:val="60"/>
        </w:trPr>
        <w:tc>
          <w:tcPr>
            <w:tcW w:w="1701" w:type="dxa"/>
            <w:tcBorders>
              <w:top w:val="single" w:sz="4" w:space="0" w:color="000000"/>
              <w:left w:val="single" w:sz="4" w:space="0" w:color="000000"/>
              <w:bottom w:val="single" w:sz="4" w:space="0" w:color="000000"/>
              <w:right w:val="single" w:sz="4" w:space="0" w:color="000000"/>
            </w:tcBorders>
            <w:hideMark/>
          </w:tcPr>
          <w:p w14:paraId="5D861383" w14:textId="77777777" w:rsidR="00446B09" w:rsidRPr="00764957" w:rsidRDefault="00446B09" w:rsidP="00444245">
            <w:pPr>
              <w:widowControl w:val="0"/>
              <w:suppressAutoHyphens/>
              <w:spacing w:after="0" w:line="240" w:lineRule="auto"/>
              <w:jc w:val="center"/>
              <w:rPr>
                <w:rFonts w:ascii="Times New Roman" w:hAnsi="Times New Roman"/>
                <w:sz w:val="28"/>
                <w:szCs w:val="28"/>
                <w:lang w:val="uk-UA" w:eastAsia="zh-CN"/>
              </w:rPr>
            </w:pPr>
            <w:r w:rsidRPr="00764957">
              <w:rPr>
                <w:rFonts w:ascii="Times New Roman" w:hAnsi="Times New Roman"/>
                <w:sz w:val="28"/>
                <w:szCs w:val="28"/>
                <w:lang w:val="uk-UA" w:eastAsia="ru-RU"/>
              </w:rPr>
              <w:t>74-81</w:t>
            </w:r>
          </w:p>
        </w:tc>
        <w:tc>
          <w:tcPr>
            <w:tcW w:w="709" w:type="dxa"/>
            <w:tcBorders>
              <w:top w:val="single" w:sz="4" w:space="0" w:color="000000"/>
              <w:left w:val="single" w:sz="4" w:space="0" w:color="000000"/>
              <w:bottom w:val="single" w:sz="4" w:space="0" w:color="000000"/>
              <w:right w:val="single" w:sz="4" w:space="0" w:color="000000"/>
            </w:tcBorders>
            <w:hideMark/>
          </w:tcPr>
          <w:p w14:paraId="7BA760A1" w14:textId="77777777" w:rsidR="00446B09" w:rsidRPr="00764957" w:rsidRDefault="00446B09" w:rsidP="00444245">
            <w:pPr>
              <w:widowControl w:val="0"/>
              <w:suppressAutoHyphens/>
              <w:spacing w:after="0" w:line="240" w:lineRule="auto"/>
              <w:jc w:val="center"/>
              <w:rPr>
                <w:rFonts w:ascii="Times New Roman" w:eastAsia="MS Mincho" w:hAnsi="Times New Roman"/>
                <w:b/>
                <w:sz w:val="28"/>
                <w:szCs w:val="28"/>
                <w:lang w:val="uk-UA" w:eastAsia="ru-RU"/>
              </w:rPr>
            </w:pPr>
            <w:r w:rsidRPr="00764957">
              <w:rPr>
                <w:rFonts w:ascii="Times New Roman" w:eastAsia="MS Mincho" w:hAnsi="Times New Roman"/>
                <w:b/>
                <w:sz w:val="28"/>
                <w:szCs w:val="28"/>
                <w:lang w:val="uk-UA" w:eastAsia="ru-RU"/>
              </w:rPr>
              <w:t>С</w:t>
            </w: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5F32EABC" w14:textId="77777777" w:rsidR="00446B09" w:rsidRPr="00764957" w:rsidRDefault="00446B09" w:rsidP="00444245">
            <w:pPr>
              <w:spacing w:after="0" w:line="240" w:lineRule="auto"/>
              <w:rPr>
                <w:rFonts w:ascii="Times New Roman" w:hAnsi="Times New Roman"/>
                <w:sz w:val="28"/>
                <w:szCs w:val="28"/>
                <w:lang w:val="uk-UA" w:eastAsia="zh-CN"/>
              </w:rPr>
            </w:pPr>
          </w:p>
        </w:tc>
        <w:tc>
          <w:tcPr>
            <w:tcW w:w="3261" w:type="dxa"/>
            <w:vMerge/>
            <w:tcBorders>
              <w:top w:val="single" w:sz="4" w:space="0" w:color="000000"/>
              <w:left w:val="single" w:sz="4" w:space="0" w:color="000000"/>
              <w:bottom w:val="single" w:sz="4" w:space="0" w:color="000000"/>
              <w:right w:val="single" w:sz="4" w:space="0" w:color="000000"/>
            </w:tcBorders>
            <w:vAlign w:val="center"/>
            <w:hideMark/>
          </w:tcPr>
          <w:p w14:paraId="3F641E04" w14:textId="77777777" w:rsidR="00446B09" w:rsidRPr="00764957" w:rsidRDefault="00446B09" w:rsidP="00444245">
            <w:pPr>
              <w:spacing w:after="0" w:line="240" w:lineRule="auto"/>
              <w:rPr>
                <w:rFonts w:ascii="Times New Roman" w:hAnsi="Times New Roman"/>
                <w:sz w:val="28"/>
                <w:szCs w:val="28"/>
                <w:lang w:val="uk-UA" w:eastAsia="zh-CN"/>
              </w:rPr>
            </w:pPr>
          </w:p>
        </w:tc>
        <w:tc>
          <w:tcPr>
            <w:tcW w:w="7087" w:type="dxa"/>
            <w:tcBorders>
              <w:top w:val="single" w:sz="4" w:space="0" w:color="000000"/>
              <w:left w:val="single" w:sz="4" w:space="0" w:color="000000"/>
              <w:bottom w:val="single" w:sz="4" w:space="0" w:color="000000"/>
              <w:right w:val="single" w:sz="4" w:space="0" w:color="000000"/>
            </w:tcBorders>
            <w:hideMark/>
          </w:tcPr>
          <w:p w14:paraId="7EE0529F" w14:textId="77777777" w:rsidR="00446B09" w:rsidRPr="00764957" w:rsidRDefault="00446B09" w:rsidP="00444245">
            <w:pPr>
              <w:widowControl w:val="0"/>
              <w:spacing w:after="0" w:line="240" w:lineRule="auto"/>
              <w:jc w:val="both"/>
              <w:rPr>
                <w:rFonts w:ascii="Times New Roman" w:hAnsi="Times New Roman"/>
                <w:sz w:val="28"/>
                <w:szCs w:val="28"/>
                <w:lang w:val="uk-UA" w:eastAsia="zh-CN"/>
              </w:rPr>
            </w:pPr>
            <w:r w:rsidRPr="00764957">
              <w:rPr>
                <w:rFonts w:ascii="Times New Roman" w:hAnsi="Times New Roman"/>
                <w:sz w:val="28"/>
                <w:szCs w:val="28"/>
                <w:lang w:eastAsia="ru-RU"/>
              </w:rPr>
              <w:t>Студент знає програмний матеріал повністю; має практичні навички з дослідження фізіологічних функцій; недостатньо вміє самостійно мислити, не може вийти за межі теми.</w:t>
            </w:r>
          </w:p>
        </w:tc>
      </w:tr>
      <w:tr w:rsidR="00446B09" w:rsidRPr="00764957" w14:paraId="5E02BD89" w14:textId="77777777" w:rsidTr="00444245">
        <w:trPr>
          <w:trHeight w:val="245"/>
        </w:trPr>
        <w:tc>
          <w:tcPr>
            <w:tcW w:w="1701" w:type="dxa"/>
            <w:tcBorders>
              <w:top w:val="single" w:sz="4" w:space="0" w:color="000000"/>
              <w:left w:val="single" w:sz="4" w:space="0" w:color="000000"/>
              <w:bottom w:val="single" w:sz="4" w:space="0" w:color="000000"/>
              <w:right w:val="single" w:sz="4" w:space="0" w:color="000000"/>
            </w:tcBorders>
            <w:hideMark/>
          </w:tcPr>
          <w:p w14:paraId="55613791" w14:textId="77777777" w:rsidR="00446B09" w:rsidRPr="00764957" w:rsidRDefault="00446B09" w:rsidP="00444245">
            <w:pPr>
              <w:widowControl w:val="0"/>
              <w:suppressAutoHyphens/>
              <w:spacing w:after="0" w:line="240" w:lineRule="auto"/>
              <w:jc w:val="center"/>
              <w:rPr>
                <w:rFonts w:ascii="Times New Roman" w:hAnsi="Times New Roman"/>
                <w:sz w:val="28"/>
                <w:szCs w:val="28"/>
                <w:lang w:val="uk-UA" w:eastAsia="zh-CN"/>
              </w:rPr>
            </w:pPr>
            <w:r w:rsidRPr="00764957">
              <w:rPr>
                <w:rFonts w:ascii="Times New Roman" w:hAnsi="Times New Roman"/>
                <w:sz w:val="28"/>
                <w:szCs w:val="28"/>
                <w:lang w:val="uk-UA" w:eastAsia="ru-RU"/>
              </w:rPr>
              <w:t>64-73</w:t>
            </w:r>
          </w:p>
        </w:tc>
        <w:tc>
          <w:tcPr>
            <w:tcW w:w="709" w:type="dxa"/>
            <w:tcBorders>
              <w:top w:val="single" w:sz="4" w:space="0" w:color="000000"/>
              <w:left w:val="single" w:sz="4" w:space="0" w:color="000000"/>
              <w:bottom w:val="single" w:sz="4" w:space="0" w:color="000000"/>
              <w:right w:val="single" w:sz="4" w:space="0" w:color="000000"/>
            </w:tcBorders>
            <w:hideMark/>
          </w:tcPr>
          <w:p w14:paraId="0D9D8FF8" w14:textId="77777777" w:rsidR="00446B09" w:rsidRPr="00764957" w:rsidRDefault="00446B09" w:rsidP="00444245">
            <w:pPr>
              <w:widowControl w:val="0"/>
              <w:suppressAutoHyphens/>
              <w:spacing w:after="0" w:line="240" w:lineRule="auto"/>
              <w:jc w:val="center"/>
              <w:rPr>
                <w:rFonts w:ascii="Times New Roman" w:eastAsia="MS Mincho" w:hAnsi="Times New Roman"/>
                <w:b/>
                <w:sz w:val="28"/>
                <w:szCs w:val="28"/>
                <w:lang w:val="uk-UA" w:eastAsia="ru-RU"/>
              </w:rPr>
            </w:pPr>
            <w:r w:rsidRPr="00764957">
              <w:rPr>
                <w:rFonts w:ascii="Times New Roman" w:eastAsia="MS Mincho" w:hAnsi="Times New Roman"/>
                <w:b/>
                <w:sz w:val="28"/>
                <w:szCs w:val="28"/>
                <w:lang w:val="uk-UA" w:eastAsia="ru-RU"/>
              </w:rPr>
              <w:t>D</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hideMark/>
          </w:tcPr>
          <w:p w14:paraId="70A8CBD9" w14:textId="77777777" w:rsidR="00446B09" w:rsidRPr="00764957" w:rsidRDefault="00446B09" w:rsidP="00444245">
            <w:pPr>
              <w:widowControl w:val="0"/>
              <w:suppressAutoHyphens/>
              <w:spacing w:after="0" w:line="240" w:lineRule="auto"/>
              <w:jc w:val="center"/>
              <w:rPr>
                <w:rFonts w:ascii="Times New Roman" w:hAnsi="Times New Roman"/>
                <w:sz w:val="28"/>
                <w:szCs w:val="28"/>
                <w:lang w:val="uk-UA" w:eastAsia="zh-CN"/>
              </w:rPr>
            </w:pPr>
            <w:r w:rsidRPr="00764957">
              <w:rPr>
                <w:rFonts w:ascii="Times New Roman" w:eastAsia="MS Mincho" w:hAnsi="Times New Roman"/>
                <w:caps/>
                <w:sz w:val="28"/>
                <w:szCs w:val="28"/>
                <w:lang w:val="uk-UA" w:eastAsia="ru-RU"/>
              </w:rPr>
              <w:t>s</w:t>
            </w:r>
            <w:r w:rsidRPr="00764957">
              <w:rPr>
                <w:rFonts w:ascii="Times New Roman" w:eastAsia="MS Mincho" w:hAnsi="Times New Roman"/>
                <w:sz w:val="28"/>
                <w:szCs w:val="28"/>
                <w:lang w:val="uk-UA" w:eastAsia="ru-RU"/>
              </w:rPr>
              <w:t>atisfactory</w:t>
            </w:r>
          </w:p>
        </w:tc>
        <w:tc>
          <w:tcPr>
            <w:tcW w:w="3261" w:type="dxa"/>
            <w:vMerge w:val="restart"/>
            <w:tcBorders>
              <w:top w:val="single" w:sz="4" w:space="0" w:color="000000"/>
              <w:left w:val="single" w:sz="4" w:space="0" w:color="000000"/>
              <w:bottom w:val="single" w:sz="4" w:space="0" w:color="000000"/>
              <w:right w:val="single" w:sz="4" w:space="0" w:color="000000"/>
            </w:tcBorders>
            <w:vAlign w:val="center"/>
            <w:hideMark/>
          </w:tcPr>
          <w:p w14:paraId="16A12ADC" w14:textId="77777777" w:rsidR="00446B09" w:rsidRPr="00764957" w:rsidRDefault="00446B09" w:rsidP="00444245">
            <w:pPr>
              <w:widowControl w:val="0"/>
              <w:suppressAutoHyphens/>
              <w:spacing w:after="0" w:line="240" w:lineRule="auto"/>
              <w:jc w:val="center"/>
              <w:rPr>
                <w:rFonts w:ascii="Times New Roman" w:hAnsi="Times New Roman"/>
                <w:sz w:val="28"/>
                <w:szCs w:val="28"/>
                <w:lang w:val="uk-UA" w:eastAsia="zh-CN"/>
              </w:rPr>
            </w:pPr>
            <w:r w:rsidRPr="00764957">
              <w:rPr>
                <w:rFonts w:ascii="Times New Roman" w:hAnsi="Times New Roman"/>
                <w:sz w:val="28"/>
                <w:szCs w:val="28"/>
                <w:lang w:val="uk-UA" w:eastAsia="ru-RU"/>
              </w:rPr>
              <w:t>Задовільно</w:t>
            </w:r>
          </w:p>
        </w:tc>
        <w:tc>
          <w:tcPr>
            <w:tcW w:w="7087" w:type="dxa"/>
            <w:tcBorders>
              <w:top w:val="single" w:sz="4" w:space="0" w:color="000000"/>
              <w:left w:val="single" w:sz="4" w:space="0" w:color="000000"/>
              <w:bottom w:val="single" w:sz="4" w:space="0" w:color="000000"/>
              <w:right w:val="single" w:sz="4" w:space="0" w:color="000000"/>
            </w:tcBorders>
            <w:hideMark/>
          </w:tcPr>
          <w:p w14:paraId="3FF60A78" w14:textId="77777777" w:rsidR="00446B09" w:rsidRPr="00764957" w:rsidRDefault="00446B09" w:rsidP="00444245">
            <w:pPr>
              <w:widowControl w:val="0"/>
              <w:suppressAutoHyphens/>
              <w:spacing w:after="0" w:line="240" w:lineRule="auto"/>
              <w:jc w:val="both"/>
              <w:rPr>
                <w:rFonts w:ascii="Times New Roman" w:hAnsi="Times New Roman"/>
                <w:sz w:val="28"/>
                <w:szCs w:val="28"/>
                <w:lang w:val="uk-UA" w:eastAsia="ru-RU"/>
              </w:rPr>
            </w:pPr>
            <w:r w:rsidRPr="00764957">
              <w:rPr>
                <w:rFonts w:ascii="Times New Roman" w:hAnsi="Times New Roman"/>
                <w:sz w:val="28"/>
                <w:szCs w:val="28"/>
                <w:lang w:val="uk-UA" w:eastAsia="ru-RU"/>
              </w:rPr>
              <w:t>Студент знає основний зміст тем змістових модулів, але його знання не системні, мають загальний характер, іноді не підкріплені прикладами.</w:t>
            </w:r>
          </w:p>
          <w:p w14:paraId="5CFC818C" w14:textId="77777777" w:rsidR="00446B09" w:rsidRPr="00764957" w:rsidRDefault="00446B09" w:rsidP="00444245">
            <w:pPr>
              <w:widowControl w:val="0"/>
              <w:suppressAutoHyphens/>
              <w:spacing w:after="0" w:line="240" w:lineRule="auto"/>
              <w:jc w:val="both"/>
              <w:rPr>
                <w:rFonts w:ascii="Times New Roman" w:hAnsi="Times New Roman"/>
                <w:sz w:val="28"/>
                <w:szCs w:val="28"/>
                <w:lang w:val="uk-UA" w:eastAsia="ru-RU"/>
              </w:rPr>
            </w:pPr>
            <w:r w:rsidRPr="00764957">
              <w:rPr>
                <w:rFonts w:ascii="Times New Roman" w:hAnsi="Times New Roman"/>
                <w:sz w:val="28"/>
                <w:szCs w:val="28"/>
                <w:lang w:val="uk-UA" w:eastAsia="ru-RU"/>
              </w:rPr>
              <w:t>Студент виконав практичні завдання неповністю, продемонстрував невміння виконувати завдання самостійно.</w:t>
            </w:r>
          </w:p>
        </w:tc>
      </w:tr>
      <w:tr w:rsidR="00446B09" w:rsidRPr="00764957" w14:paraId="3D2BB7F1" w14:textId="77777777" w:rsidTr="00444245">
        <w:trPr>
          <w:trHeight w:val="60"/>
        </w:trPr>
        <w:tc>
          <w:tcPr>
            <w:tcW w:w="1701" w:type="dxa"/>
            <w:tcBorders>
              <w:top w:val="single" w:sz="4" w:space="0" w:color="000000"/>
              <w:left w:val="single" w:sz="4" w:space="0" w:color="000000"/>
              <w:bottom w:val="single" w:sz="4" w:space="0" w:color="000000"/>
              <w:right w:val="single" w:sz="4" w:space="0" w:color="000000"/>
            </w:tcBorders>
            <w:hideMark/>
          </w:tcPr>
          <w:p w14:paraId="2A2E1D44" w14:textId="77777777" w:rsidR="00446B09" w:rsidRPr="00764957" w:rsidRDefault="00446B09" w:rsidP="00444245">
            <w:pPr>
              <w:widowControl w:val="0"/>
              <w:suppressAutoHyphens/>
              <w:spacing w:after="0" w:line="240" w:lineRule="auto"/>
              <w:jc w:val="center"/>
              <w:rPr>
                <w:rFonts w:ascii="Times New Roman" w:hAnsi="Times New Roman"/>
                <w:sz w:val="28"/>
                <w:szCs w:val="28"/>
                <w:lang w:val="uk-UA" w:eastAsia="zh-CN"/>
              </w:rPr>
            </w:pPr>
            <w:r w:rsidRPr="00764957">
              <w:rPr>
                <w:rFonts w:ascii="Times New Roman" w:hAnsi="Times New Roman"/>
                <w:sz w:val="28"/>
                <w:szCs w:val="28"/>
                <w:lang w:val="uk-UA" w:eastAsia="ru-RU"/>
              </w:rPr>
              <w:lastRenderedPageBreak/>
              <w:t>60-63</w:t>
            </w:r>
          </w:p>
        </w:tc>
        <w:tc>
          <w:tcPr>
            <w:tcW w:w="709" w:type="dxa"/>
            <w:tcBorders>
              <w:top w:val="single" w:sz="4" w:space="0" w:color="000000"/>
              <w:left w:val="single" w:sz="4" w:space="0" w:color="000000"/>
              <w:bottom w:val="single" w:sz="4" w:space="0" w:color="000000"/>
              <w:right w:val="single" w:sz="4" w:space="0" w:color="000000"/>
            </w:tcBorders>
            <w:hideMark/>
          </w:tcPr>
          <w:p w14:paraId="46259424" w14:textId="77777777" w:rsidR="00446B09" w:rsidRPr="00764957" w:rsidRDefault="00446B09" w:rsidP="00444245">
            <w:pPr>
              <w:widowControl w:val="0"/>
              <w:suppressAutoHyphens/>
              <w:spacing w:after="0" w:line="240" w:lineRule="auto"/>
              <w:jc w:val="center"/>
              <w:rPr>
                <w:rFonts w:ascii="Times New Roman" w:eastAsia="MS Mincho" w:hAnsi="Times New Roman"/>
                <w:b/>
                <w:sz w:val="28"/>
                <w:szCs w:val="28"/>
                <w:lang w:val="uk-UA" w:eastAsia="ru-RU"/>
              </w:rPr>
            </w:pPr>
            <w:r w:rsidRPr="00764957">
              <w:rPr>
                <w:rFonts w:ascii="Times New Roman" w:eastAsia="MS Mincho" w:hAnsi="Times New Roman"/>
                <w:b/>
                <w:sz w:val="28"/>
                <w:szCs w:val="28"/>
                <w:lang w:val="uk-UA" w:eastAsia="ru-RU"/>
              </w:rPr>
              <w:t>Е</w:t>
            </w: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2AB10C23" w14:textId="77777777" w:rsidR="00446B09" w:rsidRPr="00764957" w:rsidRDefault="00446B09" w:rsidP="00444245">
            <w:pPr>
              <w:spacing w:after="0" w:line="240" w:lineRule="auto"/>
              <w:rPr>
                <w:rFonts w:ascii="Times New Roman" w:hAnsi="Times New Roman"/>
                <w:sz w:val="28"/>
                <w:szCs w:val="28"/>
                <w:lang w:val="uk-UA" w:eastAsia="zh-CN"/>
              </w:rPr>
            </w:pPr>
          </w:p>
        </w:tc>
        <w:tc>
          <w:tcPr>
            <w:tcW w:w="3261" w:type="dxa"/>
            <w:vMerge/>
            <w:tcBorders>
              <w:top w:val="single" w:sz="4" w:space="0" w:color="000000"/>
              <w:left w:val="single" w:sz="4" w:space="0" w:color="000000"/>
              <w:bottom w:val="single" w:sz="4" w:space="0" w:color="000000"/>
              <w:right w:val="single" w:sz="4" w:space="0" w:color="000000"/>
            </w:tcBorders>
            <w:vAlign w:val="center"/>
            <w:hideMark/>
          </w:tcPr>
          <w:p w14:paraId="652B5322" w14:textId="77777777" w:rsidR="00446B09" w:rsidRPr="00764957" w:rsidRDefault="00446B09" w:rsidP="00444245">
            <w:pPr>
              <w:spacing w:after="0" w:line="240" w:lineRule="auto"/>
              <w:rPr>
                <w:rFonts w:ascii="Times New Roman" w:hAnsi="Times New Roman"/>
                <w:sz w:val="28"/>
                <w:szCs w:val="28"/>
                <w:lang w:val="uk-UA" w:eastAsia="zh-CN"/>
              </w:rPr>
            </w:pPr>
          </w:p>
        </w:tc>
        <w:tc>
          <w:tcPr>
            <w:tcW w:w="7087" w:type="dxa"/>
            <w:tcBorders>
              <w:top w:val="single" w:sz="4" w:space="0" w:color="000000"/>
              <w:left w:val="single" w:sz="4" w:space="0" w:color="000000"/>
              <w:bottom w:val="single" w:sz="4" w:space="0" w:color="000000"/>
              <w:right w:val="single" w:sz="4" w:space="0" w:color="000000"/>
            </w:tcBorders>
            <w:hideMark/>
          </w:tcPr>
          <w:p w14:paraId="4A2136F0" w14:textId="77777777" w:rsidR="00446B09" w:rsidRPr="00764957" w:rsidRDefault="00446B09" w:rsidP="00444245">
            <w:pPr>
              <w:spacing w:after="0" w:line="240" w:lineRule="auto"/>
              <w:jc w:val="both"/>
              <w:rPr>
                <w:rFonts w:ascii="Times New Roman" w:hAnsi="Times New Roman"/>
                <w:sz w:val="28"/>
                <w:szCs w:val="28"/>
                <w:lang w:val="uk-UA" w:eastAsia="ru-RU"/>
              </w:rPr>
            </w:pPr>
            <w:r w:rsidRPr="00764957">
              <w:rPr>
                <w:rFonts w:ascii="Times New Roman" w:hAnsi="Times New Roman"/>
                <w:sz w:val="28"/>
                <w:szCs w:val="28"/>
                <w:lang w:val="uk-UA" w:eastAsia="ru-RU"/>
              </w:rPr>
              <w:t>Студент має прогалини в знаннях з тем змістових модулів. Замість чіткого термінологічного визначення пояснює теоретичний матеріал на побутовому рівні.</w:t>
            </w:r>
          </w:p>
          <w:p w14:paraId="77456B21" w14:textId="77777777" w:rsidR="00446B09" w:rsidRPr="00764957" w:rsidRDefault="00446B09" w:rsidP="00444245">
            <w:pPr>
              <w:spacing w:after="0" w:line="240" w:lineRule="auto"/>
              <w:jc w:val="both"/>
              <w:rPr>
                <w:rFonts w:ascii="Times New Roman" w:hAnsi="Times New Roman"/>
                <w:sz w:val="28"/>
                <w:szCs w:val="28"/>
                <w:lang w:val="uk-UA" w:eastAsia="ru-RU"/>
              </w:rPr>
            </w:pPr>
            <w:r w:rsidRPr="00764957">
              <w:rPr>
                <w:rFonts w:ascii="Times New Roman" w:hAnsi="Times New Roman"/>
                <w:sz w:val="28"/>
                <w:szCs w:val="28"/>
                <w:lang w:val="uk-UA" w:eastAsia="ru-RU"/>
              </w:rPr>
              <w:t xml:space="preserve">Студент виконав практичні завдання частково, з помилками. </w:t>
            </w:r>
          </w:p>
        </w:tc>
      </w:tr>
      <w:tr w:rsidR="00446B09" w:rsidRPr="00764957" w14:paraId="7C1D52A5" w14:textId="77777777" w:rsidTr="00444245">
        <w:trPr>
          <w:trHeight w:val="291"/>
        </w:trPr>
        <w:tc>
          <w:tcPr>
            <w:tcW w:w="1701" w:type="dxa"/>
            <w:tcBorders>
              <w:top w:val="single" w:sz="4" w:space="0" w:color="000000"/>
              <w:left w:val="single" w:sz="4" w:space="0" w:color="000000"/>
              <w:bottom w:val="single" w:sz="4" w:space="0" w:color="000000"/>
              <w:right w:val="single" w:sz="4" w:space="0" w:color="000000"/>
            </w:tcBorders>
            <w:hideMark/>
          </w:tcPr>
          <w:p w14:paraId="513C6234" w14:textId="77777777" w:rsidR="00446B09" w:rsidRPr="00764957" w:rsidRDefault="00446B09" w:rsidP="00444245">
            <w:pPr>
              <w:widowControl w:val="0"/>
              <w:suppressAutoHyphens/>
              <w:spacing w:after="0" w:line="240" w:lineRule="auto"/>
              <w:jc w:val="center"/>
              <w:rPr>
                <w:rFonts w:ascii="Times New Roman" w:hAnsi="Times New Roman"/>
                <w:sz w:val="28"/>
                <w:szCs w:val="28"/>
                <w:lang w:val="uk-UA" w:eastAsia="zh-CN"/>
              </w:rPr>
            </w:pPr>
            <w:r w:rsidRPr="00764957">
              <w:rPr>
                <w:rFonts w:ascii="Times New Roman" w:hAnsi="Times New Roman"/>
                <w:sz w:val="28"/>
                <w:szCs w:val="28"/>
                <w:lang w:val="uk-UA" w:eastAsia="ru-RU"/>
              </w:rPr>
              <w:lastRenderedPageBreak/>
              <w:t>35-59</w:t>
            </w:r>
          </w:p>
        </w:tc>
        <w:tc>
          <w:tcPr>
            <w:tcW w:w="709" w:type="dxa"/>
            <w:tcBorders>
              <w:top w:val="single" w:sz="4" w:space="0" w:color="000000"/>
              <w:left w:val="single" w:sz="4" w:space="0" w:color="000000"/>
              <w:bottom w:val="single" w:sz="4" w:space="0" w:color="000000"/>
              <w:right w:val="single" w:sz="4" w:space="0" w:color="000000"/>
            </w:tcBorders>
            <w:hideMark/>
          </w:tcPr>
          <w:p w14:paraId="149053F0" w14:textId="77777777" w:rsidR="00446B09" w:rsidRPr="00764957" w:rsidRDefault="00446B09" w:rsidP="00444245">
            <w:pPr>
              <w:widowControl w:val="0"/>
              <w:suppressAutoHyphens/>
              <w:spacing w:after="0" w:line="240" w:lineRule="auto"/>
              <w:jc w:val="center"/>
              <w:rPr>
                <w:rFonts w:ascii="Times New Roman" w:eastAsia="MS Mincho" w:hAnsi="Times New Roman"/>
                <w:b/>
                <w:sz w:val="28"/>
                <w:szCs w:val="28"/>
                <w:lang w:val="uk-UA" w:eastAsia="ru-RU"/>
              </w:rPr>
            </w:pPr>
            <w:r w:rsidRPr="00764957">
              <w:rPr>
                <w:rFonts w:ascii="Times New Roman" w:eastAsia="MS Mincho" w:hAnsi="Times New Roman"/>
                <w:b/>
                <w:sz w:val="28"/>
                <w:szCs w:val="28"/>
                <w:lang w:val="uk-UA" w:eastAsia="ru-RU"/>
              </w:rPr>
              <w:t>FX</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hideMark/>
          </w:tcPr>
          <w:p w14:paraId="7FF0D901" w14:textId="77777777" w:rsidR="00446B09" w:rsidRPr="00764957" w:rsidRDefault="00446B09" w:rsidP="00444245">
            <w:pPr>
              <w:widowControl w:val="0"/>
              <w:suppressAutoHyphens/>
              <w:spacing w:after="0" w:line="240" w:lineRule="auto"/>
              <w:jc w:val="center"/>
              <w:rPr>
                <w:rFonts w:ascii="Times New Roman" w:hAnsi="Times New Roman"/>
                <w:sz w:val="28"/>
                <w:szCs w:val="28"/>
                <w:lang w:val="uk-UA" w:eastAsia="zh-CN"/>
              </w:rPr>
            </w:pPr>
            <w:r w:rsidRPr="00764957">
              <w:rPr>
                <w:rFonts w:ascii="Times New Roman" w:eastAsia="MS Mincho" w:hAnsi="Times New Roman"/>
                <w:caps/>
                <w:sz w:val="28"/>
                <w:szCs w:val="28"/>
                <w:lang w:val="uk-UA" w:eastAsia="ru-RU"/>
              </w:rPr>
              <w:t>f</w:t>
            </w:r>
            <w:r w:rsidRPr="00764957">
              <w:rPr>
                <w:rFonts w:ascii="Times New Roman" w:eastAsia="MS Mincho" w:hAnsi="Times New Roman"/>
                <w:sz w:val="28"/>
                <w:szCs w:val="28"/>
                <w:lang w:val="uk-UA" w:eastAsia="ru-RU"/>
              </w:rPr>
              <w:t>ail</w:t>
            </w:r>
          </w:p>
        </w:tc>
        <w:tc>
          <w:tcPr>
            <w:tcW w:w="3261" w:type="dxa"/>
            <w:tcBorders>
              <w:top w:val="single" w:sz="4" w:space="0" w:color="000000"/>
              <w:left w:val="single" w:sz="4" w:space="0" w:color="000000"/>
              <w:bottom w:val="single" w:sz="4" w:space="0" w:color="000000"/>
              <w:right w:val="single" w:sz="4" w:space="0" w:color="000000"/>
            </w:tcBorders>
            <w:vAlign w:val="center"/>
            <w:hideMark/>
          </w:tcPr>
          <w:p w14:paraId="55C1EBC1" w14:textId="77777777" w:rsidR="00446B09" w:rsidRPr="00764957" w:rsidRDefault="00446B09" w:rsidP="00444245">
            <w:pPr>
              <w:widowControl w:val="0"/>
              <w:suppressAutoHyphens/>
              <w:spacing w:after="0" w:line="240" w:lineRule="auto"/>
              <w:jc w:val="center"/>
              <w:rPr>
                <w:rFonts w:ascii="Times New Roman" w:hAnsi="Times New Roman"/>
                <w:sz w:val="28"/>
                <w:szCs w:val="28"/>
                <w:lang w:val="uk-UA" w:eastAsia="zh-CN"/>
              </w:rPr>
            </w:pPr>
            <w:r w:rsidRPr="00764957">
              <w:rPr>
                <w:rFonts w:ascii="Times New Roman" w:hAnsi="Times New Roman"/>
                <w:sz w:val="28"/>
                <w:szCs w:val="28"/>
                <w:lang w:val="uk-UA" w:eastAsia="ru-RU"/>
              </w:rPr>
              <w:t>Незадовільно з можливістю повторного складання</w:t>
            </w:r>
          </w:p>
        </w:tc>
        <w:tc>
          <w:tcPr>
            <w:tcW w:w="7087" w:type="dxa"/>
            <w:tcBorders>
              <w:top w:val="single" w:sz="4" w:space="0" w:color="000000"/>
              <w:left w:val="single" w:sz="4" w:space="0" w:color="000000"/>
              <w:bottom w:val="single" w:sz="4" w:space="0" w:color="000000"/>
              <w:right w:val="single" w:sz="4" w:space="0" w:color="000000"/>
            </w:tcBorders>
            <w:hideMark/>
          </w:tcPr>
          <w:p w14:paraId="0B7E36A4" w14:textId="77777777" w:rsidR="00446B09" w:rsidRPr="00764957" w:rsidRDefault="00446B09" w:rsidP="00444245">
            <w:pPr>
              <w:spacing w:after="0" w:line="240" w:lineRule="auto"/>
              <w:jc w:val="both"/>
              <w:rPr>
                <w:rFonts w:ascii="Times New Roman" w:hAnsi="Times New Roman"/>
                <w:sz w:val="28"/>
                <w:szCs w:val="28"/>
                <w:lang w:val="uk-UA" w:eastAsia="ru-RU"/>
              </w:rPr>
            </w:pPr>
            <w:r w:rsidRPr="00764957">
              <w:rPr>
                <w:rFonts w:ascii="Times New Roman" w:hAnsi="Times New Roman"/>
                <w:sz w:val="28"/>
                <w:szCs w:val="28"/>
                <w:lang w:val="uk-UA" w:eastAsia="ru-RU"/>
              </w:rPr>
              <w:t xml:space="preserve">Студент має фрагментарні знання з тем модулів. Не володіє термінологією, оскільки понятійний апарат не сформований. Не вміє викласти програмний матеріал. </w:t>
            </w:r>
          </w:p>
          <w:p w14:paraId="0402D7CC" w14:textId="77777777" w:rsidR="00446B09" w:rsidRPr="00764957" w:rsidRDefault="00446B09" w:rsidP="00444245">
            <w:pPr>
              <w:spacing w:after="0" w:line="240" w:lineRule="auto"/>
              <w:jc w:val="both"/>
              <w:rPr>
                <w:rFonts w:ascii="Times New Roman" w:hAnsi="Times New Roman"/>
                <w:sz w:val="28"/>
                <w:szCs w:val="28"/>
                <w:lang w:val="uk-UA" w:eastAsia="ru-RU"/>
              </w:rPr>
            </w:pPr>
            <w:r w:rsidRPr="00764957">
              <w:rPr>
                <w:rFonts w:ascii="Times New Roman" w:hAnsi="Times New Roman"/>
                <w:sz w:val="28"/>
                <w:szCs w:val="28"/>
                <w:lang w:val="uk-UA" w:eastAsia="ru-RU"/>
              </w:rPr>
              <w:t xml:space="preserve">Студент виконав практичні завдання фрагментарно. </w:t>
            </w:r>
          </w:p>
        </w:tc>
      </w:tr>
      <w:tr w:rsidR="00446B09" w:rsidRPr="00764957" w14:paraId="4F0A29E7" w14:textId="77777777" w:rsidTr="00444245">
        <w:trPr>
          <w:trHeight w:val="79"/>
        </w:trPr>
        <w:tc>
          <w:tcPr>
            <w:tcW w:w="1701" w:type="dxa"/>
            <w:tcBorders>
              <w:top w:val="single" w:sz="4" w:space="0" w:color="000000"/>
              <w:left w:val="single" w:sz="4" w:space="0" w:color="000000"/>
              <w:bottom w:val="single" w:sz="4" w:space="0" w:color="000000"/>
              <w:right w:val="single" w:sz="4" w:space="0" w:color="000000"/>
            </w:tcBorders>
            <w:hideMark/>
          </w:tcPr>
          <w:p w14:paraId="0BF88439" w14:textId="77777777" w:rsidR="00446B09" w:rsidRPr="00764957" w:rsidRDefault="00446B09" w:rsidP="00444245">
            <w:pPr>
              <w:widowControl w:val="0"/>
              <w:suppressAutoHyphens/>
              <w:spacing w:after="0" w:line="240" w:lineRule="auto"/>
              <w:jc w:val="center"/>
              <w:rPr>
                <w:rFonts w:ascii="Times New Roman" w:hAnsi="Times New Roman"/>
                <w:sz w:val="28"/>
                <w:szCs w:val="28"/>
                <w:lang w:val="uk-UA" w:eastAsia="zh-CN"/>
              </w:rPr>
            </w:pPr>
            <w:r w:rsidRPr="00764957">
              <w:rPr>
                <w:rFonts w:ascii="Times New Roman" w:hAnsi="Times New Roman"/>
                <w:sz w:val="28"/>
                <w:szCs w:val="28"/>
                <w:lang w:val="uk-UA" w:eastAsia="ru-RU"/>
              </w:rPr>
              <w:t>1-34</w:t>
            </w:r>
          </w:p>
        </w:tc>
        <w:tc>
          <w:tcPr>
            <w:tcW w:w="709" w:type="dxa"/>
            <w:tcBorders>
              <w:top w:val="single" w:sz="4" w:space="0" w:color="000000"/>
              <w:left w:val="single" w:sz="4" w:space="0" w:color="000000"/>
              <w:bottom w:val="single" w:sz="4" w:space="0" w:color="000000"/>
              <w:right w:val="single" w:sz="4" w:space="0" w:color="000000"/>
            </w:tcBorders>
            <w:hideMark/>
          </w:tcPr>
          <w:p w14:paraId="57F530FC" w14:textId="77777777" w:rsidR="00446B09" w:rsidRPr="00764957" w:rsidRDefault="00446B09" w:rsidP="00444245">
            <w:pPr>
              <w:widowControl w:val="0"/>
              <w:suppressAutoHyphens/>
              <w:spacing w:after="0" w:line="240" w:lineRule="auto"/>
              <w:jc w:val="center"/>
              <w:rPr>
                <w:rFonts w:ascii="Times New Roman" w:eastAsia="MS Mincho" w:hAnsi="Times New Roman"/>
                <w:b/>
                <w:sz w:val="28"/>
                <w:szCs w:val="28"/>
                <w:lang w:val="uk-UA" w:eastAsia="ru-RU"/>
              </w:rPr>
            </w:pPr>
            <w:r w:rsidRPr="00764957">
              <w:rPr>
                <w:rFonts w:ascii="Times New Roman" w:eastAsia="MS Mincho" w:hAnsi="Times New Roman"/>
                <w:b/>
                <w:sz w:val="28"/>
                <w:szCs w:val="28"/>
                <w:lang w:val="uk-UA" w:eastAsia="ru-RU"/>
              </w:rPr>
              <w:t>F</w:t>
            </w: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746508D0" w14:textId="77777777" w:rsidR="00446B09" w:rsidRPr="00764957" w:rsidRDefault="00446B09" w:rsidP="00444245">
            <w:pPr>
              <w:spacing w:after="0" w:line="240" w:lineRule="auto"/>
              <w:rPr>
                <w:rFonts w:ascii="Times New Roman" w:hAnsi="Times New Roman"/>
                <w:sz w:val="28"/>
                <w:szCs w:val="28"/>
                <w:lang w:val="uk-UA" w:eastAsia="zh-CN"/>
              </w:rPr>
            </w:pPr>
          </w:p>
        </w:tc>
        <w:tc>
          <w:tcPr>
            <w:tcW w:w="3261" w:type="dxa"/>
            <w:tcBorders>
              <w:top w:val="single" w:sz="4" w:space="0" w:color="000000"/>
              <w:left w:val="single" w:sz="4" w:space="0" w:color="000000"/>
              <w:bottom w:val="single" w:sz="4" w:space="0" w:color="000000"/>
              <w:right w:val="single" w:sz="4" w:space="0" w:color="000000"/>
            </w:tcBorders>
            <w:vAlign w:val="center"/>
            <w:hideMark/>
          </w:tcPr>
          <w:p w14:paraId="63100886" w14:textId="77777777" w:rsidR="00446B09" w:rsidRPr="00764957" w:rsidRDefault="00446B09" w:rsidP="00444245">
            <w:pPr>
              <w:widowControl w:val="0"/>
              <w:suppressAutoHyphens/>
              <w:spacing w:after="0" w:line="240" w:lineRule="auto"/>
              <w:jc w:val="center"/>
              <w:rPr>
                <w:rFonts w:ascii="Times New Roman" w:hAnsi="Times New Roman"/>
                <w:sz w:val="28"/>
                <w:szCs w:val="28"/>
                <w:lang w:val="uk-UA" w:eastAsia="zh-CN"/>
              </w:rPr>
            </w:pPr>
            <w:r w:rsidRPr="00764957">
              <w:rPr>
                <w:rFonts w:ascii="Times New Roman" w:hAnsi="Times New Roman"/>
                <w:caps/>
                <w:sz w:val="28"/>
                <w:szCs w:val="28"/>
                <w:lang w:val="uk-UA" w:eastAsia="ru-RU"/>
              </w:rPr>
              <w:t>н</w:t>
            </w:r>
            <w:r w:rsidRPr="00764957">
              <w:rPr>
                <w:rFonts w:ascii="Times New Roman" w:hAnsi="Times New Roman"/>
                <w:sz w:val="28"/>
                <w:szCs w:val="28"/>
                <w:lang w:val="uk-UA" w:eastAsia="ru-RU"/>
              </w:rPr>
              <w:t>езадовільно з обов’язковим повторним вивченням дисципліни</w:t>
            </w:r>
          </w:p>
        </w:tc>
        <w:tc>
          <w:tcPr>
            <w:tcW w:w="7087" w:type="dxa"/>
            <w:tcBorders>
              <w:top w:val="single" w:sz="4" w:space="0" w:color="000000"/>
              <w:left w:val="single" w:sz="4" w:space="0" w:color="000000"/>
              <w:bottom w:val="single" w:sz="4" w:space="0" w:color="000000"/>
              <w:right w:val="single" w:sz="4" w:space="0" w:color="000000"/>
            </w:tcBorders>
            <w:hideMark/>
          </w:tcPr>
          <w:p w14:paraId="7923EB58" w14:textId="77777777" w:rsidR="00446B09" w:rsidRPr="00764957" w:rsidRDefault="00446B09" w:rsidP="00444245">
            <w:pPr>
              <w:spacing w:after="0" w:line="240" w:lineRule="auto"/>
              <w:jc w:val="both"/>
              <w:rPr>
                <w:rFonts w:ascii="Times New Roman" w:hAnsi="Times New Roman"/>
                <w:sz w:val="28"/>
                <w:szCs w:val="28"/>
                <w:lang w:val="uk-UA" w:eastAsia="ru-RU"/>
              </w:rPr>
            </w:pPr>
            <w:r w:rsidRPr="00764957">
              <w:rPr>
                <w:rFonts w:ascii="Times New Roman" w:hAnsi="Times New Roman"/>
                <w:sz w:val="28"/>
                <w:szCs w:val="28"/>
                <w:lang w:val="uk-UA" w:eastAsia="ru-RU"/>
              </w:rPr>
              <w:t>Студент повністю не знає програмного матеріалу змістових модулів, відмовляється відповідати.</w:t>
            </w:r>
          </w:p>
          <w:p w14:paraId="72089A08" w14:textId="77777777" w:rsidR="00446B09" w:rsidRPr="00764957" w:rsidRDefault="00446B09" w:rsidP="00444245">
            <w:pPr>
              <w:widowControl w:val="0"/>
              <w:suppressAutoHyphens/>
              <w:spacing w:after="0" w:line="240" w:lineRule="auto"/>
              <w:jc w:val="both"/>
              <w:rPr>
                <w:rFonts w:ascii="Times New Roman" w:hAnsi="Times New Roman"/>
                <w:caps/>
                <w:sz w:val="28"/>
                <w:szCs w:val="28"/>
                <w:lang w:val="uk-UA" w:eastAsia="ru-RU"/>
              </w:rPr>
            </w:pPr>
            <w:r w:rsidRPr="00764957">
              <w:rPr>
                <w:rFonts w:ascii="Times New Roman" w:hAnsi="Times New Roman"/>
                <w:sz w:val="28"/>
                <w:szCs w:val="28"/>
                <w:lang w:val="uk-UA" w:eastAsia="ru-RU"/>
              </w:rPr>
              <w:t>Студент повністю не виконав практичні завдання.</w:t>
            </w:r>
          </w:p>
        </w:tc>
      </w:tr>
    </w:tbl>
    <w:p w14:paraId="53F66CA4" w14:textId="77777777" w:rsidR="00446B09" w:rsidRPr="00764957" w:rsidRDefault="00446B09" w:rsidP="00446B09">
      <w:pPr>
        <w:pStyle w:val="a6"/>
        <w:spacing w:after="0" w:line="240" w:lineRule="auto"/>
        <w:ind w:left="927"/>
        <w:jc w:val="both"/>
        <w:rPr>
          <w:rFonts w:ascii="Times New Roman" w:hAnsi="Times New Roman"/>
          <w:b/>
          <w:sz w:val="28"/>
          <w:szCs w:val="28"/>
          <w:lang w:val="uk-UA"/>
        </w:rPr>
      </w:pPr>
    </w:p>
    <w:p w14:paraId="60AB95F0" w14:textId="16F26240" w:rsidR="00446B09" w:rsidRPr="0042655E" w:rsidRDefault="001D7B50" w:rsidP="00446B09">
      <w:pPr>
        <w:spacing w:after="0" w:line="240" w:lineRule="auto"/>
        <w:rPr>
          <w:rFonts w:ascii="Times New Roman" w:hAnsi="Times New Roman"/>
          <w:b/>
          <w:bCs/>
          <w:sz w:val="28"/>
          <w:szCs w:val="28"/>
          <w:lang w:val="uk-UA"/>
        </w:rPr>
      </w:pPr>
      <w:r>
        <w:rPr>
          <w:rFonts w:ascii="Times New Roman" w:hAnsi="Times New Roman"/>
          <w:b/>
          <w:bCs/>
          <w:sz w:val="28"/>
          <w:szCs w:val="28"/>
          <w:lang w:val="uk-UA"/>
        </w:rPr>
        <w:t>10</w:t>
      </w:r>
      <w:r w:rsidR="00446B09" w:rsidRPr="0042655E">
        <w:rPr>
          <w:rFonts w:ascii="Times New Roman" w:hAnsi="Times New Roman"/>
          <w:b/>
          <w:bCs/>
          <w:sz w:val="28"/>
          <w:szCs w:val="28"/>
          <w:lang w:val="uk-UA"/>
        </w:rPr>
        <w:t>.Список рекомендованих джерел (наскрізна нумерація)</w:t>
      </w:r>
    </w:p>
    <w:p w14:paraId="66E9B91C" w14:textId="77777777" w:rsidR="00F57094" w:rsidRDefault="00F57094" w:rsidP="00F57094">
      <w:pPr>
        <w:pStyle w:val="a6"/>
        <w:spacing w:after="0" w:line="240" w:lineRule="auto"/>
        <w:ind w:left="0"/>
        <w:rPr>
          <w:rFonts w:ascii="Times New Roman" w:hAnsi="Times New Roman"/>
          <w:b/>
          <w:sz w:val="28"/>
          <w:szCs w:val="28"/>
          <w:lang w:val="uk-UA"/>
        </w:rPr>
      </w:pPr>
    </w:p>
    <w:p w14:paraId="35E3E56A" w14:textId="5C2EC9F7" w:rsidR="0028202E" w:rsidRPr="00F57094" w:rsidRDefault="00F57094" w:rsidP="00F57094">
      <w:pPr>
        <w:pStyle w:val="a6"/>
        <w:spacing w:after="0" w:line="240" w:lineRule="auto"/>
        <w:ind w:left="0"/>
        <w:rPr>
          <w:rFonts w:ascii="Times New Roman" w:hAnsi="Times New Roman"/>
          <w:b/>
          <w:i/>
          <w:iCs/>
          <w:sz w:val="28"/>
          <w:szCs w:val="28"/>
          <w:lang w:val="uk-UA"/>
        </w:rPr>
      </w:pPr>
      <w:r w:rsidRPr="00F57094">
        <w:rPr>
          <w:rFonts w:ascii="Times New Roman" w:hAnsi="Times New Roman"/>
          <w:b/>
          <w:i/>
          <w:iCs/>
          <w:sz w:val="28"/>
          <w:szCs w:val="28"/>
          <w:lang w:val="uk-UA"/>
        </w:rPr>
        <w:t>Основна</w:t>
      </w:r>
    </w:p>
    <w:p w14:paraId="329248CC" w14:textId="1DB694B2" w:rsidR="003D3594" w:rsidRPr="00177618" w:rsidRDefault="003D3594" w:rsidP="009140DF">
      <w:pPr>
        <w:numPr>
          <w:ilvl w:val="0"/>
          <w:numId w:val="42"/>
        </w:numPr>
        <w:spacing w:after="15" w:line="267" w:lineRule="auto"/>
        <w:ind w:left="937" w:hanging="360"/>
        <w:jc w:val="both"/>
        <w:rPr>
          <w:rFonts w:ascii="Times New Roman" w:hAnsi="Times New Roman"/>
          <w:sz w:val="28"/>
          <w:szCs w:val="28"/>
        </w:rPr>
      </w:pPr>
      <w:r w:rsidRPr="00177618">
        <w:rPr>
          <w:rFonts w:ascii="Times New Roman" w:hAnsi="Times New Roman"/>
          <w:sz w:val="28"/>
          <w:szCs w:val="28"/>
        </w:rPr>
        <w:t xml:space="preserve">Державні стандарти соціальних </w:t>
      </w:r>
      <w:proofErr w:type="gramStart"/>
      <w:r w:rsidRPr="00177618">
        <w:rPr>
          <w:rFonts w:ascii="Times New Roman" w:hAnsi="Times New Roman"/>
          <w:sz w:val="28"/>
          <w:szCs w:val="28"/>
        </w:rPr>
        <w:t>послуг :</w:t>
      </w:r>
      <w:proofErr w:type="gramEnd"/>
      <w:r w:rsidRPr="00177618">
        <w:rPr>
          <w:rFonts w:ascii="Times New Roman" w:hAnsi="Times New Roman"/>
          <w:sz w:val="28"/>
          <w:szCs w:val="28"/>
        </w:rPr>
        <w:t xml:space="preserve"> навч. посіб. [Упоряд.: Е.І. Костишин, В.В. Лис, В.М. Логвиненко, М.Я. </w:t>
      </w:r>
      <w:proofErr w:type="gramStart"/>
      <w:r w:rsidRPr="00177618">
        <w:rPr>
          <w:rFonts w:ascii="Times New Roman" w:hAnsi="Times New Roman"/>
          <w:sz w:val="28"/>
          <w:szCs w:val="28"/>
        </w:rPr>
        <w:t>Нагірняк,А.Я.</w:t>
      </w:r>
      <w:proofErr w:type="gramEnd"/>
      <w:r w:rsidRPr="00177618">
        <w:rPr>
          <w:rFonts w:ascii="Times New Roman" w:hAnsi="Times New Roman"/>
          <w:sz w:val="28"/>
          <w:szCs w:val="28"/>
        </w:rPr>
        <w:t xml:space="preserve"> Цюприк]. </w:t>
      </w:r>
      <w:proofErr w:type="gramStart"/>
      <w:r w:rsidRPr="00177618">
        <w:rPr>
          <w:rFonts w:ascii="Times New Roman" w:hAnsi="Times New Roman"/>
          <w:sz w:val="28"/>
          <w:szCs w:val="28"/>
        </w:rPr>
        <w:t>Львів :</w:t>
      </w:r>
      <w:proofErr w:type="gramEnd"/>
      <w:r w:rsidRPr="00177618">
        <w:rPr>
          <w:rFonts w:ascii="Times New Roman" w:hAnsi="Times New Roman"/>
          <w:sz w:val="28"/>
          <w:szCs w:val="28"/>
        </w:rPr>
        <w:t xml:space="preserve"> СПОЛОМ, 2023. 536 с.  </w:t>
      </w:r>
    </w:p>
    <w:p w14:paraId="30FF7D9F" w14:textId="77777777" w:rsidR="003D3594" w:rsidRPr="00177618" w:rsidRDefault="003D3594" w:rsidP="003D3594">
      <w:pPr>
        <w:numPr>
          <w:ilvl w:val="0"/>
          <w:numId w:val="42"/>
        </w:numPr>
        <w:spacing w:after="15" w:line="267" w:lineRule="auto"/>
        <w:ind w:hanging="360"/>
        <w:jc w:val="both"/>
        <w:rPr>
          <w:rFonts w:ascii="Times New Roman" w:hAnsi="Times New Roman"/>
          <w:sz w:val="28"/>
          <w:szCs w:val="28"/>
        </w:rPr>
      </w:pPr>
      <w:r w:rsidRPr="00177618">
        <w:rPr>
          <w:rFonts w:ascii="Times New Roman" w:hAnsi="Times New Roman"/>
          <w:sz w:val="28"/>
          <w:szCs w:val="28"/>
        </w:rPr>
        <w:t xml:space="preserve">Замашкіна О.Д. Основи соціальної реабілітації: навчально-методичні рекомендації. Ізмаїл: ІДГУ, 2019. 193 с.  </w:t>
      </w:r>
    </w:p>
    <w:p w14:paraId="5483097D" w14:textId="77777777" w:rsidR="003D3594" w:rsidRPr="00177618" w:rsidRDefault="003D3594" w:rsidP="003D3594">
      <w:pPr>
        <w:numPr>
          <w:ilvl w:val="0"/>
          <w:numId w:val="42"/>
        </w:numPr>
        <w:spacing w:after="15" w:line="267" w:lineRule="auto"/>
        <w:ind w:hanging="360"/>
        <w:jc w:val="both"/>
        <w:rPr>
          <w:rFonts w:ascii="Times New Roman" w:hAnsi="Times New Roman"/>
          <w:sz w:val="28"/>
          <w:szCs w:val="28"/>
        </w:rPr>
      </w:pPr>
      <w:r w:rsidRPr="00177618">
        <w:rPr>
          <w:rFonts w:ascii="Times New Roman" w:hAnsi="Times New Roman"/>
          <w:sz w:val="28"/>
          <w:szCs w:val="28"/>
        </w:rPr>
        <w:t xml:space="preserve">Єпіфанов В. Основи реабілітації. Підручник. СПО–Геотар-Медіа, 2020. С. 124.  </w:t>
      </w:r>
    </w:p>
    <w:p w14:paraId="420FDA40" w14:textId="77777777" w:rsidR="003D3594" w:rsidRPr="00177618" w:rsidRDefault="003D3594" w:rsidP="003D3594">
      <w:pPr>
        <w:numPr>
          <w:ilvl w:val="0"/>
          <w:numId w:val="42"/>
        </w:numPr>
        <w:spacing w:after="15" w:line="267" w:lineRule="auto"/>
        <w:ind w:hanging="360"/>
        <w:jc w:val="both"/>
        <w:rPr>
          <w:rFonts w:ascii="Times New Roman" w:hAnsi="Times New Roman"/>
          <w:sz w:val="28"/>
          <w:szCs w:val="28"/>
        </w:rPr>
      </w:pPr>
      <w:r w:rsidRPr="00177618">
        <w:rPr>
          <w:rFonts w:ascii="Times New Roman" w:hAnsi="Times New Roman"/>
          <w:sz w:val="28"/>
          <w:szCs w:val="28"/>
        </w:rPr>
        <w:t xml:space="preserve">Медична і соціальна реабілітація: підручник. В.Б. Самойленко, Н.П. Яковенко, І.О. Петряшев та ін. 2-е вид. переробл. і доповн. Всеукраїнське спеціалізоване видавництво «Медицина». К., 2018. 464 с.  </w:t>
      </w:r>
    </w:p>
    <w:p w14:paraId="75349AEB" w14:textId="77777777" w:rsidR="003D3594" w:rsidRPr="00177618" w:rsidRDefault="003D3594" w:rsidP="003D3594">
      <w:pPr>
        <w:numPr>
          <w:ilvl w:val="0"/>
          <w:numId w:val="42"/>
        </w:numPr>
        <w:spacing w:after="15" w:line="267" w:lineRule="auto"/>
        <w:ind w:hanging="360"/>
        <w:jc w:val="both"/>
        <w:rPr>
          <w:rFonts w:ascii="Times New Roman" w:hAnsi="Times New Roman"/>
          <w:sz w:val="28"/>
          <w:szCs w:val="28"/>
        </w:rPr>
      </w:pPr>
      <w:r w:rsidRPr="00177618">
        <w:rPr>
          <w:rFonts w:ascii="Times New Roman" w:hAnsi="Times New Roman"/>
          <w:sz w:val="28"/>
          <w:szCs w:val="28"/>
        </w:rPr>
        <w:t xml:space="preserve">Медична і соціальна реабілітація: навчально-методичний посібник. С.С. Сапункова, Л.О. Піц, А.Ф. Гутніцька та ін. Всеукраїнське спеціалізоване видавництво «Медицина». К. 2018. 280 с.  </w:t>
      </w:r>
    </w:p>
    <w:p w14:paraId="7E28291F" w14:textId="77777777" w:rsidR="003D3594" w:rsidRPr="00177618" w:rsidRDefault="003D3594" w:rsidP="003D3594">
      <w:pPr>
        <w:numPr>
          <w:ilvl w:val="0"/>
          <w:numId w:val="42"/>
        </w:numPr>
        <w:spacing w:after="15" w:line="267" w:lineRule="auto"/>
        <w:ind w:hanging="360"/>
        <w:jc w:val="both"/>
        <w:rPr>
          <w:rFonts w:ascii="Times New Roman" w:hAnsi="Times New Roman"/>
          <w:sz w:val="28"/>
          <w:szCs w:val="28"/>
        </w:rPr>
      </w:pPr>
      <w:r w:rsidRPr="00177618">
        <w:rPr>
          <w:rFonts w:ascii="Times New Roman" w:hAnsi="Times New Roman"/>
          <w:sz w:val="28"/>
          <w:szCs w:val="28"/>
        </w:rPr>
        <w:t xml:space="preserve">Основи реабілітаційної психології: подолання наслідків кризи. Навчальний посібник. Том 1. Київ. 2018. 208 с.  </w:t>
      </w:r>
    </w:p>
    <w:p w14:paraId="58181CE4" w14:textId="2BD07B9B" w:rsidR="003D3594" w:rsidRPr="00177618" w:rsidRDefault="003D3594" w:rsidP="009140DF">
      <w:pPr>
        <w:numPr>
          <w:ilvl w:val="0"/>
          <w:numId w:val="42"/>
        </w:numPr>
        <w:spacing w:after="15" w:line="267" w:lineRule="auto"/>
        <w:ind w:left="937" w:hanging="360"/>
        <w:jc w:val="both"/>
        <w:rPr>
          <w:rFonts w:ascii="Times New Roman" w:hAnsi="Times New Roman"/>
          <w:sz w:val="28"/>
          <w:szCs w:val="28"/>
        </w:rPr>
      </w:pPr>
      <w:r w:rsidRPr="00177618">
        <w:rPr>
          <w:rFonts w:ascii="Times New Roman" w:hAnsi="Times New Roman"/>
          <w:sz w:val="28"/>
          <w:szCs w:val="28"/>
        </w:rPr>
        <w:t xml:space="preserve">Основи соціальної реабілітації: навчально-методичні рекомендації. ІДГУ Ізмаїл, 2019. 193 с.  </w:t>
      </w:r>
    </w:p>
    <w:p w14:paraId="55861297" w14:textId="2CD4A0DC" w:rsidR="003D3594" w:rsidRPr="00177618" w:rsidRDefault="003D3594" w:rsidP="009140DF">
      <w:pPr>
        <w:numPr>
          <w:ilvl w:val="0"/>
          <w:numId w:val="42"/>
        </w:numPr>
        <w:spacing w:after="15" w:line="267" w:lineRule="auto"/>
        <w:ind w:left="937" w:hanging="360"/>
        <w:jc w:val="both"/>
        <w:rPr>
          <w:rFonts w:ascii="Times New Roman" w:hAnsi="Times New Roman"/>
          <w:sz w:val="28"/>
          <w:szCs w:val="28"/>
        </w:rPr>
      </w:pPr>
      <w:r w:rsidRPr="00177618">
        <w:rPr>
          <w:rFonts w:ascii="Times New Roman" w:hAnsi="Times New Roman"/>
          <w:sz w:val="28"/>
          <w:szCs w:val="28"/>
        </w:rPr>
        <w:lastRenderedPageBreak/>
        <w:t xml:space="preserve">Основи реабілітації, фізичної терапії, ерготерапії: підручник. За заг. ред. Л. О. Вакуленко, В. В. Клапчука. Тернопіль. Укрмедкн: ТДМУ, 2018. 371 с.  </w:t>
      </w:r>
    </w:p>
    <w:p w14:paraId="1383FC3B" w14:textId="77777777" w:rsidR="003D3594" w:rsidRPr="00177618" w:rsidRDefault="003D3594" w:rsidP="003D3594">
      <w:pPr>
        <w:numPr>
          <w:ilvl w:val="0"/>
          <w:numId w:val="42"/>
        </w:numPr>
        <w:spacing w:after="15" w:line="267" w:lineRule="auto"/>
        <w:ind w:hanging="360"/>
        <w:jc w:val="both"/>
        <w:rPr>
          <w:rFonts w:ascii="Times New Roman" w:hAnsi="Times New Roman"/>
          <w:sz w:val="28"/>
          <w:szCs w:val="28"/>
        </w:rPr>
      </w:pPr>
      <w:r w:rsidRPr="00177618">
        <w:rPr>
          <w:rFonts w:ascii="Times New Roman" w:hAnsi="Times New Roman"/>
          <w:sz w:val="28"/>
          <w:szCs w:val="28"/>
        </w:rPr>
        <w:t xml:space="preserve">Реабілітація військовослужбовців в Україні. Загальні проблеми та особливості організації під час воєнного стану. Київ. ВД «Професіонал», 2022. 406 с.  </w:t>
      </w:r>
    </w:p>
    <w:p w14:paraId="6DACE8FC" w14:textId="7ABFBF95" w:rsidR="003D3594" w:rsidRPr="00177618" w:rsidRDefault="003D3594" w:rsidP="009140DF">
      <w:pPr>
        <w:numPr>
          <w:ilvl w:val="0"/>
          <w:numId w:val="42"/>
        </w:numPr>
        <w:spacing w:after="15" w:line="267" w:lineRule="auto"/>
        <w:ind w:left="937" w:hanging="360"/>
        <w:jc w:val="both"/>
        <w:rPr>
          <w:rFonts w:ascii="Times New Roman" w:hAnsi="Times New Roman"/>
          <w:sz w:val="28"/>
          <w:szCs w:val="28"/>
        </w:rPr>
      </w:pPr>
      <w:r w:rsidRPr="00177618">
        <w:rPr>
          <w:rFonts w:ascii="Times New Roman" w:hAnsi="Times New Roman"/>
          <w:sz w:val="28"/>
          <w:szCs w:val="28"/>
        </w:rPr>
        <w:t xml:space="preserve">Султанова Н. В. Реабілітаційні технології в системі соціальнопедагогічної роботи з особливими дітьми: навчальнометодичний посібник. Миколаїв: МНУ імені В.О.Сухомлинського, 2020. 102 с.  </w:t>
      </w:r>
    </w:p>
    <w:p w14:paraId="1D72FC2B" w14:textId="77777777" w:rsidR="003D3594" w:rsidRPr="00177618" w:rsidRDefault="003D3594" w:rsidP="003D3594">
      <w:pPr>
        <w:numPr>
          <w:ilvl w:val="0"/>
          <w:numId w:val="42"/>
        </w:numPr>
        <w:spacing w:after="15" w:line="267" w:lineRule="auto"/>
        <w:ind w:hanging="360"/>
        <w:jc w:val="both"/>
        <w:rPr>
          <w:rFonts w:ascii="Times New Roman" w:hAnsi="Times New Roman"/>
          <w:sz w:val="28"/>
          <w:szCs w:val="28"/>
        </w:rPr>
      </w:pPr>
      <w:r w:rsidRPr="00177618">
        <w:rPr>
          <w:rFonts w:ascii="Times New Roman" w:hAnsi="Times New Roman"/>
          <w:sz w:val="28"/>
          <w:szCs w:val="28"/>
        </w:rPr>
        <w:t xml:space="preserve">Сучасні теорія і практика соціальної </w:t>
      </w:r>
      <w:proofErr w:type="gramStart"/>
      <w:r w:rsidRPr="00177618">
        <w:rPr>
          <w:rFonts w:ascii="Times New Roman" w:hAnsi="Times New Roman"/>
          <w:sz w:val="28"/>
          <w:szCs w:val="28"/>
        </w:rPr>
        <w:t>реабілітації :</w:t>
      </w:r>
      <w:proofErr w:type="gramEnd"/>
      <w:r w:rsidRPr="00177618">
        <w:rPr>
          <w:rFonts w:ascii="Times New Roman" w:hAnsi="Times New Roman"/>
          <w:sz w:val="28"/>
          <w:szCs w:val="28"/>
        </w:rPr>
        <w:t xml:space="preserve"> монографія / О. В. Чуйко, А. В. Кунцевська, О. М. Тохтамиш та ін. ; за ред. О. В. Чуйко. </w:t>
      </w:r>
      <w:proofErr w:type="gramStart"/>
      <w:r w:rsidRPr="00177618">
        <w:rPr>
          <w:rFonts w:ascii="Times New Roman" w:hAnsi="Times New Roman"/>
          <w:sz w:val="28"/>
          <w:szCs w:val="28"/>
        </w:rPr>
        <w:t>К. :</w:t>
      </w:r>
      <w:proofErr w:type="gramEnd"/>
      <w:r w:rsidRPr="00177618">
        <w:rPr>
          <w:rFonts w:ascii="Times New Roman" w:hAnsi="Times New Roman"/>
          <w:sz w:val="28"/>
          <w:szCs w:val="28"/>
        </w:rPr>
        <w:t xml:space="preserve"> ВПЦ «Київський університет», 2021. 336 с.  </w:t>
      </w:r>
    </w:p>
    <w:p w14:paraId="4FE25D3C" w14:textId="5DCCF6E8" w:rsidR="003D3594" w:rsidRPr="00177618" w:rsidRDefault="003D3594" w:rsidP="009140DF">
      <w:pPr>
        <w:numPr>
          <w:ilvl w:val="0"/>
          <w:numId w:val="42"/>
        </w:numPr>
        <w:spacing w:after="15" w:line="267" w:lineRule="auto"/>
        <w:ind w:left="937" w:hanging="360"/>
        <w:jc w:val="both"/>
        <w:rPr>
          <w:rFonts w:ascii="Times New Roman" w:hAnsi="Times New Roman"/>
          <w:sz w:val="28"/>
          <w:szCs w:val="28"/>
        </w:rPr>
      </w:pPr>
      <w:r w:rsidRPr="00177618">
        <w:rPr>
          <w:rFonts w:ascii="Times New Roman" w:hAnsi="Times New Roman"/>
          <w:sz w:val="28"/>
          <w:szCs w:val="28"/>
        </w:rPr>
        <w:t>Теорія і практика допомоги та реабілітації: підручник. За заг ред В. Осьодла. К. НУОУ</w:t>
      </w:r>
      <w:r w:rsidR="00177618" w:rsidRPr="00177618">
        <w:rPr>
          <w:rFonts w:ascii="Times New Roman" w:hAnsi="Times New Roman"/>
          <w:sz w:val="28"/>
          <w:szCs w:val="28"/>
          <w:lang w:val="uk-UA"/>
        </w:rPr>
        <w:t xml:space="preserve"> </w:t>
      </w:r>
      <w:r w:rsidRPr="00177618">
        <w:rPr>
          <w:rFonts w:ascii="Times New Roman" w:hAnsi="Times New Roman"/>
          <w:sz w:val="28"/>
          <w:szCs w:val="28"/>
        </w:rPr>
        <w:t xml:space="preserve">ім. Івана Черняховського, 2019. 460 с. </w:t>
      </w:r>
    </w:p>
    <w:p w14:paraId="3D47BB1A" w14:textId="77777777" w:rsidR="003D3594" w:rsidRDefault="003D3594" w:rsidP="00F57094">
      <w:pPr>
        <w:spacing w:after="0" w:line="240" w:lineRule="auto"/>
        <w:ind w:right="175"/>
        <w:jc w:val="both"/>
        <w:rPr>
          <w:rFonts w:ascii="Times New Roman" w:hAnsi="Times New Roman"/>
          <w:b/>
          <w:i/>
          <w:sz w:val="28"/>
          <w:szCs w:val="28"/>
        </w:rPr>
      </w:pPr>
    </w:p>
    <w:p w14:paraId="4255B30D" w14:textId="2DDE1E93" w:rsidR="007B4F0D" w:rsidRPr="00F57094" w:rsidRDefault="007B4F0D" w:rsidP="00F57094">
      <w:pPr>
        <w:spacing w:after="0" w:line="240" w:lineRule="auto"/>
        <w:ind w:right="175"/>
        <w:jc w:val="both"/>
        <w:rPr>
          <w:rFonts w:ascii="Times New Roman" w:hAnsi="Times New Roman"/>
          <w:b/>
          <w:i/>
          <w:sz w:val="28"/>
          <w:szCs w:val="28"/>
        </w:rPr>
      </w:pPr>
      <w:r w:rsidRPr="00F57094">
        <w:rPr>
          <w:rFonts w:ascii="Times New Roman" w:hAnsi="Times New Roman"/>
          <w:b/>
          <w:i/>
          <w:sz w:val="28"/>
          <w:szCs w:val="28"/>
        </w:rPr>
        <w:t>Додаткова</w:t>
      </w:r>
    </w:p>
    <w:p w14:paraId="0E07D578" w14:textId="77777777" w:rsidR="003D3594" w:rsidRPr="00177618" w:rsidRDefault="003D3594" w:rsidP="00177618">
      <w:pPr>
        <w:numPr>
          <w:ilvl w:val="0"/>
          <w:numId w:val="47"/>
        </w:numPr>
        <w:spacing w:after="15" w:line="267" w:lineRule="auto"/>
        <w:jc w:val="both"/>
        <w:rPr>
          <w:rFonts w:ascii="Times New Roman" w:hAnsi="Times New Roman"/>
          <w:sz w:val="28"/>
          <w:szCs w:val="28"/>
        </w:rPr>
      </w:pPr>
      <w:r w:rsidRPr="00177618">
        <w:rPr>
          <w:rFonts w:ascii="Times New Roman" w:hAnsi="Times New Roman"/>
          <w:sz w:val="28"/>
          <w:szCs w:val="28"/>
        </w:rPr>
        <w:t xml:space="preserve">Дегтяренко Т.М. Корекційно-реабілітаційна робота в спеціальних дошкільних закладах для дітей з особливими потребами: навчальний посібник. Суми: Університетська книга. 2013. 301 с.  </w:t>
      </w:r>
    </w:p>
    <w:p w14:paraId="5D95123E" w14:textId="77777777" w:rsidR="003D3594" w:rsidRPr="00177618" w:rsidRDefault="003D3594" w:rsidP="00177618">
      <w:pPr>
        <w:numPr>
          <w:ilvl w:val="0"/>
          <w:numId w:val="47"/>
        </w:numPr>
        <w:spacing w:after="15" w:line="267" w:lineRule="auto"/>
        <w:jc w:val="both"/>
        <w:rPr>
          <w:rFonts w:ascii="Times New Roman" w:hAnsi="Times New Roman"/>
          <w:sz w:val="28"/>
          <w:szCs w:val="28"/>
        </w:rPr>
      </w:pPr>
      <w:r w:rsidRPr="00177618">
        <w:rPr>
          <w:rFonts w:ascii="Times New Roman" w:hAnsi="Times New Roman"/>
          <w:sz w:val="28"/>
          <w:szCs w:val="28"/>
        </w:rPr>
        <w:t xml:space="preserve">Єжова Т. Є. Соціальна реабілітація дітей з </w:t>
      </w:r>
      <w:proofErr w:type="gramStart"/>
      <w:r w:rsidRPr="00177618">
        <w:rPr>
          <w:rFonts w:ascii="Times New Roman" w:hAnsi="Times New Roman"/>
          <w:sz w:val="28"/>
          <w:szCs w:val="28"/>
        </w:rPr>
        <w:t>інвалідністю :</w:t>
      </w:r>
      <w:proofErr w:type="gramEnd"/>
      <w:r w:rsidRPr="00177618">
        <w:rPr>
          <w:rFonts w:ascii="Times New Roman" w:hAnsi="Times New Roman"/>
          <w:sz w:val="28"/>
          <w:szCs w:val="28"/>
        </w:rPr>
        <w:t xml:space="preserve"> навч. посіб. Київ. ун-т ім. Б. Грінченка. 2011. 284 с.  </w:t>
      </w:r>
    </w:p>
    <w:p w14:paraId="3AE9B076" w14:textId="77777777" w:rsidR="003D3594" w:rsidRPr="00177618" w:rsidRDefault="003D3594" w:rsidP="00177618">
      <w:pPr>
        <w:numPr>
          <w:ilvl w:val="0"/>
          <w:numId w:val="47"/>
        </w:numPr>
        <w:spacing w:after="15" w:line="267" w:lineRule="auto"/>
        <w:jc w:val="both"/>
        <w:rPr>
          <w:rFonts w:ascii="Times New Roman" w:hAnsi="Times New Roman"/>
          <w:sz w:val="28"/>
          <w:szCs w:val="28"/>
        </w:rPr>
      </w:pPr>
      <w:r w:rsidRPr="00177618">
        <w:rPr>
          <w:rFonts w:ascii="Times New Roman" w:hAnsi="Times New Roman"/>
          <w:sz w:val="28"/>
          <w:szCs w:val="28"/>
        </w:rPr>
        <w:t xml:space="preserve">Збірник державних стандартів cоціальних послуг з реабілітації /реабілітації інвалідів, дітей-інвалідів та осіб з розумовою відсталістю / [Р. Кравченко, Д. Бондар, Т. Сабініна та ін.] – 50 с. [Електронний ресурс]. – Режим доступу : </w:t>
      </w:r>
      <w:hyperlink r:id="rId17">
        <w:r w:rsidRPr="00177618">
          <w:rPr>
            <w:rFonts w:ascii="Times New Roman" w:hAnsi="Times New Roman"/>
            <w:color w:val="0000FF"/>
            <w:sz w:val="28"/>
            <w:szCs w:val="28"/>
            <w:u w:val="single" w:color="0000FF"/>
          </w:rPr>
          <w:t>http://www.mlsp.gov.ua/control/uk/publish/article?art_id=79445&amp;cat_id=111129</w:t>
        </w:r>
      </w:hyperlink>
      <w:hyperlink r:id="rId18">
        <w:r w:rsidRPr="00177618">
          <w:rPr>
            <w:rFonts w:ascii="Times New Roman" w:hAnsi="Times New Roman"/>
            <w:sz w:val="28"/>
            <w:szCs w:val="28"/>
          </w:rPr>
          <w:t xml:space="preserve"> </w:t>
        </w:r>
      </w:hyperlink>
      <w:r w:rsidRPr="00177618">
        <w:rPr>
          <w:rFonts w:ascii="Times New Roman" w:hAnsi="Times New Roman"/>
          <w:sz w:val="28"/>
          <w:szCs w:val="28"/>
        </w:rPr>
        <w:t xml:space="preserve"> </w:t>
      </w:r>
    </w:p>
    <w:p w14:paraId="322373D6" w14:textId="77777777" w:rsidR="003D3594" w:rsidRPr="00177618" w:rsidRDefault="003D3594" w:rsidP="00177618">
      <w:pPr>
        <w:numPr>
          <w:ilvl w:val="0"/>
          <w:numId w:val="47"/>
        </w:numPr>
        <w:spacing w:after="15" w:line="267" w:lineRule="auto"/>
        <w:jc w:val="both"/>
        <w:rPr>
          <w:rFonts w:ascii="Times New Roman" w:hAnsi="Times New Roman"/>
          <w:sz w:val="28"/>
          <w:szCs w:val="28"/>
        </w:rPr>
      </w:pPr>
      <w:r w:rsidRPr="00177618">
        <w:rPr>
          <w:rFonts w:ascii="Times New Roman" w:hAnsi="Times New Roman"/>
          <w:sz w:val="28"/>
          <w:szCs w:val="28"/>
        </w:rPr>
        <w:t xml:space="preserve">Лютий В. П. Технологія соціальної </w:t>
      </w:r>
      <w:proofErr w:type="gramStart"/>
      <w:r w:rsidRPr="00177618">
        <w:rPr>
          <w:rFonts w:ascii="Times New Roman" w:hAnsi="Times New Roman"/>
          <w:sz w:val="28"/>
          <w:szCs w:val="28"/>
        </w:rPr>
        <w:t>роботи :</w:t>
      </w:r>
      <w:proofErr w:type="gramEnd"/>
      <w:r w:rsidRPr="00177618">
        <w:rPr>
          <w:rFonts w:ascii="Times New Roman" w:hAnsi="Times New Roman"/>
          <w:sz w:val="28"/>
          <w:szCs w:val="28"/>
        </w:rPr>
        <w:t xml:space="preserve"> конспект лекцій. Розділ 1. Загальні технології соціальної роботи. </w:t>
      </w:r>
      <w:proofErr w:type="gramStart"/>
      <w:r w:rsidRPr="00177618">
        <w:rPr>
          <w:rFonts w:ascii="Times New Roman" w:hAnsi="Times New Roman"/>
          <w:sz w:val="28"/>
          <w:szCs w:val="28"/>
        </w:rPr>
        <w:t>К. :</w:t>
      </w:r>
      <w:proofErr w:type="gramEnd"/>
      <w:r w:rsidRPr="00177618">
        <w:rPr>
          <w:rFonts w:ascii="Times New Roman" w:hAnsi="Times New Roman"/>
          <w:sz w:val="28"/>
          <w:szCs w:val="28"/>
        </w:rPr>
        <w:t xml:space="preserve"> Академія праці і соціальних відносин. 2003. 75 с.  </w:t>
      </w:r>
    </w:p>
    <w:p w14:paraId="7BF61117" w14:textId="11421BD9" w:rsidR="003D3594" w:rsidRPr="00177618" w:rsidRDefault="003D3594" w:rsidP="00177618">
      <w:pPr>
        <w:numPr>
          <w:ilvl w:val="0"/>
          <w:numId w:val="47"/>
        </w:numPr>
        <w:spacing w:after="15" w:line="267" w:lineRule="auto"/>
        <w:jc w:val="both"/>
        <w:rPr>
          <w:rFonts w:ascii="Times New Roman" w:hAnsi="Times New Roman"/>
          <w:sz w:val="28"/>
          <w:szCs w:val="28"/>
        </w:rPr>
      </w:pPr>
      <w:r w:rsidRPr="00177618">
        <w:rPr>
          <w:rFonts w:ascii="Times New Roman" w:hAnsi="Times New Roman"/>
          <w:sz w:val="28"/>
          <w:szCs w:val="28"/>
        </w:rPr>
        <w:t xml:space="preserve">Полякова О. Важковиховуваність. Сутність, причини, реабілітація. Навчальний посібник. К.: Університетська книга, 2019. 346 с.  </w:t>
      </w:r>
    </w:p>
    <w:p w14:paraId="29FAA1F5" w14:textId="77777777" w:rsidR="003D3594" w:rsidRPr="00177618" w:rsidRDefault="003D3594" w:rsidP="00177618">
      <w:pPr>
        <w:numPr>
          <w:ilvl w:val="0"/>
          <w:numId w:val="47"/>
        </w:numPr>
        <w:spacing w:after="15" w:line="267" w:lineRule="auto"/>
        <w:jc w:val="both"/>
        <w:rPr>
          <w:rFonts w:ascii="Times New Roman" w:hAnsi="Times New Roman"/>
          <w:sz w:val="28"/>
          <w:szCs w:val="28"/>
        </w:rPr>
      </w:pPr>
      <w:r w:rsidRPr="00177618">
        <w:rPr>
          <w:rFonts w:ascii="Times New Roman" w:hAnsi="Times New Roman"/>
          <w:sz w:val="28"/>
          <w:szCs w:val="28"/>
        </w:rPr>
        <w:t xml:space="preserve">Романовська Л.І., Джигун Л.М., Синюк Н.В. Теорія та практика реабілітаційної роботи: навч. посібник. Хмельницький: ХНУ, 2009. 222 с  </w:t>
      </w:r>
    </w:p>
    <w:p w14:paraId="0F23FE90" w14:textId="77777777" w:rsidR="003D3594" w:rsidRPr="00177618" w:rsidRDefault="003D3594" w:rsidP="00177618">
      <w:pPr>
        <w:numPr>
          <w:ilvl w:val="0"/>
          <w:numId w:val="47"/>
        </w:numPr>
        <w:spacing w:after="15" w:line="267" w:lineRule="auto"/>
        <w:jc w:val="both"/>
        <w:rPr>
          <w:rFonts w:ascii="Times New Roman" w:hAnsi="Times New Roman"/>
          <w:sz w:val="28"/>
          <w:szCs w:val="28"/>
        </w:rPr>
      </w:pPr>
      <w:r w:rsidRPr="00177618">
        <w:rPr>
          <w:rFonts w:ascii="Times New Roman" w:hAnsi="Times New Roman"/>
          <w:sz w:val="28"/>
          <w:szCs w:val="28"/>
        </w:rPr>
        <w:lastRenderedPageBreak/>
        <w:t xml:space="preserve">Семигіна Т.В. Інформування населення про соціальні та реабілітаційні послуги: Методичний посібник. Київ. 2013. 104 с.  </w:t>
      </w:r>
    </w:p>
    <w:p w14:paraId="72E98385" w14:textId="77777777" w:rsidR="003D3594" w:rsidRPr="00177618" w:rsidRDefault="003D3594" w:rsidP="00177618">
      <w:pPr>
        <w:numPr>
          <w:ilvl w:val="0"/>
          <w:numId w:val="47"/>
        </w:numPr>
        <w:spacing w:after="15" w:line="267" w:lineRule="auto"/>
        <w:jc w:val="both"/>
        <w:rPr>
          <w:rFonts w:ascii="Times New Roman" w:hAnsi="Times New Roman"/>
          <w:sz w:val="28"/>
          <w:szCs w:val="28"/>
        </w:rPr>
      </w:pPr>
      <w:r w:rsidRPr="00177618">
        <w:rPr>
          <w:rFonts w:ascii="Times New Roman" w:hAnsi="Times New Roman"/>
          <w:sz w:val="28"/>
          <w:szCs w:val="28"/>
        </w:rPr>
        <w:t>Соціальне консультування: навч. посіб. [Упоряд</w:t>
      </w:r>
      <w:proofErr w:type="gramStart"/>
      <w:r w:rsidRPr="00177618">
        <w:rPr>
          <w:rFonts w:ascii="Times New Roman" w:hAnsi="Times New Roman"/>
          <w:sz w:val="28"/>
          <w:szCs w:val="28"/>
        </w:rPr>
        <w:t>. :</w:t>
      </w:r>
      <w:proofErr w:type="gramEnd"/>
      <w:r w:rsidRPr="00177618">
        <w:rPr>
          <w:rFonts w:ascii="Times New Roman" w:hAnsi="Times New Roman"/>
          <w:sz w:val="28"/>
          <w:szCs w:val="28"/>
        </w:rPr>
        <w:t xml:space="preserve"> В.В. Грицанюк, Г.В. Коваль, А.Я. Цюприк]. </w:t>
      </w:r>
      <w:proofErr w:type="gramStart"/>
      <w:r w:rsidRPr="00177618">
        <w:rPr>
          <w:rFonts w:ascii="Times New Roman" w:hAnsi="Times New Roman"/>
          <w:sz w:val="28"/>
          <w:szCs w:val="28"/>
        </w:rPr>
        <w:t>Львів :</w:t>
      </w:r>
      <w:proofErr w:type="gramEnd"/>
      <w:r w:rsidRPr="00177618">
        <w:rPr>
          <w:rFonts w:ascii="Times New Roman" w:hAnsi="Times New Roman"/>
          <w:sz w:val="28"/>
          <w:szCs w:val="28"/>
        </w:rPr>
        <w:t xml:space="preserve"> СПОЛОМ. 2023. 219 с. </w:t>
      </w:r>
    </w:p>
    <w:p w14:paraId="036781C7" w14:textId="77777777" w:rsidR="003D3594" w:rsidRPr="00177618" w:rsidRDefault="003D3594" w:rsidP="00177618">
      <w:pPr>
        <w:numPr>
          <w:ilvl w:val="0"/>
          <w:numId w:val="47"/>
        </w:numPr>
        <w:spacing w:after="15" w:line="267" w:lineRule="auto"/>
        <w:jc w:val="both"/>
        <w:rPr>
          <w:rFonts w:ascii="Times New Roman" w:hAnsi="Times New Roman"/>
          <w:sz w:val="28"/>
          <w:szCs w:val="28"/>
        </w:rPr>
      </w:pPr>
      <w:r w:rsidRPr="00177618">
        <w:rPr>
          <w:rFonts w:ascii="Times New Roman" w:hAnsi="Times New Roman"/>
          <w:sz w:val="28"/>
          <w:szCs w:val="28"/>
        </w:rPr>
        <w:t>Шевцов А. Г. Освітні основи реабілітолог</w:t>
      </w:r>
      <w:proofErr w:type="gramStart"/>
      <w:r w:rsidRPr="00177618">
        <w:rPr>
          <w:rFonts w:ascii="Times New Roman" w:hAnsi="Times New Roman"/>
          <w:sz w:val="28"/>
          <w:szCs w:val="28"/>
        </w:rPr>
        <w:t>ii :</w:t>
      </w:r>
      <w:proofErr w:type="gramEnd"/>
      <w:r w:rsidRPr="00177618">
        <w:rPr>
          <w:rFonts w:ascii="Times New Roman" w:hAnsi="Times New Roman"/>
          <w:sz w:val="28"/>
          <w:szCs w:val="28"/>
        </w:rPr>
        <w:t xml:space="preserve"> монографія. </w:t>
      </w:r>
      <w:proofErr w:type="gramStart"/>
      <w:r w:rsidRPr="00177618">
        <w:rPr>
          <w:rFonts w:ascii="Times New Roman" w:hAnsi="Times New Roman"/>
          <w:sz w:val="28"/>
          <w:szCs w:val="28"/>
        </w:rPr>
        <w:t>К. :</w:t>
      </w:r>
      <w:proofErr w:type="gramEnd"/>
      <w:r w:rsidRPr="00177618">
        <w:rPr>
          <w:rFonts w:ascii="Times New Roman" w:hAnsi="Times New Roman"/>
          <w:sz w:val="28"/>
          <w:szCs w:val="28"/>
        </w:rPr>
        <w:t xml:space="preserve"> «МП Леся». 2009. 483 c. </w:t>
      </w:r>
    </w:p>
    <w:p w14:paraId="0B327F6F" w14:textId="31A7D0F3" w:rsidR="007B4F0D" w:rsidRPr="001D7B50" w:rsidRDefault="007B4F0D" w:rsidP="00177618">
      <w:pPr>
        <w:pStyle w:val="a6"/>
        <w:autoSpaceDE w:val="0"/>
        <w:autoSpaceDN w:val="0"/>
        <w:adjustRightInd w:val="0"/>
        <w:spacing w:after="0" w:line="240" w:lineRule="auto"/>
        <w:ind w:left="426"/>
        <w:jc w:val="both"/>
        <w:rPr>
          <w:rFonts w:ascii="Times New Roman" w:hAnsi="Times New Roman"/>
          <w:sz w:val="28"/>
          <w:szCs w:val="28"/>
        </w:rPr>
      </w:pPr>
    </w:p>
    <w:p w14:paraId="2B4F749B" w14:textId="77777777" w:rsidR="007B4F0D" w:rsidRPr="007B4F0D" w:rsidRDefault="007B4F0D" w:rsidP="004F4B65">
      <w:pPr>
        <w:pStyle w:val="22"/>
        <w:rPr>
          <w:rFonts w:ascii="Times New Roman" w:hAnsi="Times New Roman"/>
          <w:sz w:val="28"/>
          <w:szCs w:val="28"/>
        </w:rPr>
      </w:pPr>
      <w:r w:rsidRPr="007B4F0D">
        <w:rPr>
          <w:rFonts w:ascii="Times New Roman" w:hAnsi="Times New Roman"/>
          <w:sz w:val="28"/>
          <w:szCs w:val="28"/>
        </w:rPr>
        <w:t>ІНФОРМАЦІЙНІ РЕСУРСИ</w:t>
      </w:r>
    </w:p>
    <w:p w14:paraId="22392964" w14:textId="77777777" w:rsidR="007B4F0D" w:rsidRPr="00D16B17" w:rsidRDefault="007B4F0D" w:rsidP="004F4B65">
      <w:pPr>
        <w:spacing w:after="0" w:line="240" w:lineRule="auto"/>
        <w:jc w:val="center"/>
        <w:rPr>
          <w:rFonts w:ascii="Times New Roman" w:hAnsi="Times New Roman"/>
          <w:iCs/>
          <w:sz w:val="28"/>
          <w:szCs w:val="28"/>
          <w:highlight w:val="yellow"/>
          <w:lang w:val="uk-UA"/>
        </w:rPr>
      </w:pPr>
    </w:p>
    <w:p w14:paraId="05F594F5" w14:textId="64527C4C" w:rsidR="007B4F0D" w:rsidRPr="00D16B17" w:rsidRDefault="007B4F0D" w:rsidP="004F4B65">
      <w:pPr>
        <w:spacing w:after="0" w:line="240" w:lineRule="auto"/>
        <w:ind w:firstLine="700"/>
        <w:jc w:val="both"/>
        <w:rPr>
          <w:rFonts w:ascii="Times New Roman" w:hAnsi="Times New Roman"/>
          <w:iCs/>
          <w:sz w:val="28"/>
          <w:szCs w:val="28"/>
          <w:lang w:val="uk-UA"/>
        </w:rPr>
      </w:pPr>
      <w:r w:rsidRPr="00D16B17">
        <w:rPr>
          <w:rFonts w:ascii="Times New Roman" w:hAnsi="Times New Roman"/>
          <w:iCs/>
          <w:sz w:val="28"/>
          <w:szCs w:val="28"/>
          <w:lang w:val="uk-UA"/>
        </w:rPr>
        <w:t xml:space="preserve">До інформаційних ресурсів курсу </w:t>
      </w:r>
      <w:r w:rsidR="00A26817">
        <w:rPr>
          <w:rFonts w:ascii="Times New Roman" w:hAnsi="Times New Roman"/>
          <w:iCs/>
          <w:sz w:val="28"/>
          <w:szCs w:val="28"/>
          <w:lang w:val="uk-UA"/>
        </w:rPr>
        <w:t>«</w:t>
      </w:r>
      <w:r w:rsidR="003D3594">
        <w:rPr>
          <w:rFonts w:ascii="Times New Roman" w:hAnsi="Times New Roman"/>
          <w:iCs/>
          <w:sz w:val="28"/>
          <w:szCs w:val="28"/>
          <w:lang w:val="uk-UA"/>
        </w:rPr>
        <w:t>Основи</w:t>
      </w:r>
      <w:r w:rsidRPr="007B4F0D">
        <w:rPr>
          <w:rFonts w:ascii="Times New Roman" w:hAnsi="Times New Roman"/>
          <w:iCs/>
          <w:sz w:val="28"/>
          <w:szCs w:val="28"/>
          <w:lang w:val="uk-UA"/>
        </w:rPr>
        <w:t xml:space="preserve"> соціальн</w:t>
      </w:r>
      <w:r w:rsidR="003D3594">
        <w:rPr>
          <w:rFonts w:ascii="Times New Roman" w:hAnsi="Times New Roman"/>
          <w:iCs/>
          <w:sz w:val="28"/>
          <w:szCs w:val="28"/>
          <w:lang w:val="uk-UA"/>
        </w:rPr>
        <w:t>ої</w:t>
      </w:r>
      <w:r w:rsidRPr="007B4F0D">
        <w:rPr>
          <w:rFonts w:ascii="Times New Roman" w:hAnsi="Times New Roman"/>
          <w:iCs/>
          <w:sz w:val="28"/>
          <w:szCs w:val="28"/>
          <w:lang w:val="uk-UA"/>
        </w:rPr>
        <w:t xml:space="preserve"> реабілітаці</w:t>
      </w:r>
      <w:r w:rsidR="003D3594">
        <w:rPr>
          <w:rFonts w:ascii="Times New Roman" w:hAnsi="Times New Roman"/>
          <w:iCs/>
          <w:sz w:val="28"/>
          <w:szCs w:val="28"/>
          <w:lang w:val="uk-UA"/>
        </w:rPr>
        <w:t>ї</w:t>
      </w:r>
      <w:r w:rsidR="00A26817">
        <w:rPr>
          <w:rFonts w:ascii="Times New Roman" w:hAnsi="Times New Roman"/>
          <w:iCs/>
          <w:sz w:val="28"/>
          <w:szCs w:val="28"/>
          <w:lang w:val="uk-UA"/>
        </w:rPr>
        <w:t>»</w:t>
      </w:r>
      <w:r w:rsidRPr="00D16B17">
        <w:rPr>
          <w:rFonts w:ascii="Times New Roman" w:hAnsi="Times New Roman"/>
          <w:iCs/>
          <w:sz w:val="28"/>
          <w:szCs w:val="28"/>
          <w:lang w:val="uk-UA"/>
        </w:rPr>
        <w:t xml:space="preserve">, окрім зазначеної літератури відносяться матеріали </w:t>
      </w:r>
      <w:r w:rsidRPr="00D16B17">
        <w:rPr>
          <w:rFonts w:ascii="Times New Roman" w:hAnsi="Times New Roman"/>
          <w:iCs/>
          <w:caps/>
          <w:sz w:val="28"/>
          <w:szCs w:val="28"/>
          <w:lang w:val="uk-UA"/>
        </w:rPr>
        <w:t>і</w:t>
      </w:r>
      <w:r w:rsidRPr="00D16B17">
        <w:rPr>
          <w:rFonts w:ascii="Times New Roman" w:hAnsi="Times New Roman"/>
          <w:iCs/>
          <w:sz w:val="28"/>
          <w:szCs w:val="28"/>
          <w:lang w:val="uk-UA"/>
        </w:rPr>
        <w:t xml:space="preserve">нтернету, а також усіх видів бібліотек, що містять відповідну інформацію і мають безпосереднє відношення до визначеного предмету як навчальної дисципліни. </w:t>
      </w:r>
    </w:p>
    <w:p w14:paraId="45B541F9" w14:textId="77777777" w:rsidR="00A26817" w:rsidRPr="007B4F0D" w:rsidRDefault="00A26817" w:rsidP="004F4B65">
      <w:pPr>
        <w:spacing w:after="0" w:line="240" w:lineRule="auto"/>
        <w:ind w:firstLine="700"/>
        <w:jc w:val="both"/>
        <w:rPr>
          <w:rFonts w:ascii="Times New Roman" w:hAnsi="Times New Roman"/>
          <w:iCs/>
          <w:sz w:val="28"/>
          <w:szCs w:val="28"/>
          <w:lang w:val="uk-UA"/>
        </w:rPr>
      </w:pPr>
    </w:p>
    <w:p w14:paraId="241E9118" w14:textId="77777777" w:rsidR="00177618" w:rsidRPr="00177618" w:rsidRDefault="00177618" w:rsidP="00177618">
      <w:pPr>
        <w:numPr>
          <w:ilvl w:val="0"/>
          <w:numId w:val="46"/>
        </w:numPr>
        <w:spacing w:after="15" w:line="267" w:lineRule="auto"/>
        <w:jc w:val="both"/>
        <w:rPr>
          <w:rFonts w:ascii="Times New Roman" w:hAnsi="Times New Roman"/>
          <w:sz w:val="28"/>
          <w:szCs w:val="28"/>
        </w:rPr>
      </w:pPr>
      <w:r w:rsidRPr="00177618">
        <w:rPr>
          <w:rFonts w:ascii="Times New Roman" w:hAnsi="Times New Roman"/>
          <w:sz w:val="28"/>
          <w:szCs w:val="28"/>
        </w:rPr>
        <w:t xml:space="preserve">Міністерство освіти і науки, молоді та спорту </w:t>
      </w:r>
      <w:proofErr w:type="gramStart"/>
      <w:r w:rsidRPr="00177618">
        <w:rPr>
          <w:rFonts w:ascii="Times New Roman" w:hAnsi="Times New Roman"/>
          <w:sz w:val="28"/>
          <w:szCs w:val="28"/>
        </w:rPr>
        <w:t>України :</w:t>
      </w:r>
      <w:proofErr w:type="gramEnd"/>
      <w:r w:rsidRPr="00177618">
        <w:rPr>
          <w:rFonts w:ascii="Times New Roman" w:hAnsi="Times New Roman"/>
          <w:sz w:val="28"/>
          <w:szCs w:val="28"/>
        </w:rPr>
        <w:t xml:space="preserve"> сайт [Електронний ресурс]. − Режим доступу : </w:t>
      </w:r>
      <w:hyperlink r:id="rId19">
        <w:r w:rsidRPr="00177618">
          <w:rPr>
            <w:rFonts w:ascii="Times New Roman" w:hAnsi="Times New Roman"/>
            <w:color w:val="0000FF"/>
            <w:sz w:val="28"/>
            <w:szCs w:val="28"/>
            <w:u w:val="single" w:color="0000FF"/>
          </w:rPr>
          <w:t>http://mon.gov.ua/</w:t>
        </w:r>
      </w:hyperlink>
      <w:hyperlink r:id="rId20">
        <w:r w:rsidRPr="00177618">
          <w:rPr>
            <w:rFonts w:ascii="Times New Roman" w:hAnsi="Times New Roman"/>
            <w:sz w:val="28"/>
            <w:szCs w:val="28"/>
          </w:rPr>
          <w:t xml:space="preserve"> </w:t>
        </w:r>
      </w:hyperlink>
    </w:p>
    <w:p w14:paraId="43B0FD8A" w14:textId="77777777" w:rsidR="00177618" w:rsidRPr="00177618" w:rsidRDefault="00177618" w:rsidP="00177618">
      <w:pPr>
        <w:numPr>
          <w:ilvl w:val="0"/>
          <w:numId w:val="46"/>
        </w:numPr>
        <w:spacing w:after="15" w:line="267" w:lineRule="auto"/>
        <w:jc w:val="both"/>
        <w:rPr>
          <w:rFonts w:ascii="Times New Roman" w:hAnsi="Times New Roman"/>
          <w:sz w:val="28"/>
          <w:szCs w:val="28"/>
        </w:rPr>
      </w:pPr>
      <w:r w:rsidRPr="00177618">
        <w:rPr>
          <w:rFonts w:ascii="Times New Roman" w:hAnsi="Times New Roman"/>
          <w:sz w:val="28"/>
          <w:szCs w:val="28"/>
        </w:rPr>
        <w:t xml:space="preserve">Бібліотека науково-педагогічної </w:t>
      </w:r>
      <w:proofErr w:type="gramStart"/>
      <w:r w:rsidRPr="00177618">
        <w:rPr>
          <w:rFonts w:ascii="Times New Roman" w:hAnsi="Times New Roman"/>
          <w:sz w:val="28"/>
          <w:szCs w:val="28"/>
        </w:rPr>
        <w:t>літератури :</w:t>
      </w:r>
      <w:proofErr w:type="gramEnd"/>
      <w:r w:rsidRPr="00177618">
        <w:rPr>
          <w:rFonts w:ascii="Times New Roman" w:hAnsi="Times New Roman"/>
          <w:sz w:val="28"/>
          <w:szCs w:val="28"/>
        </w:rPr>
        <w:t xml:space="preserve"> сайт [Електронний ресурс]. − Режим </w:t>
      </w:r>
      <w:proofErr w:type="gramStart"/>
      <w:r w:rsidRPr="00177618">
        <w:rPr>
          <w:rFonts w:ascii="Times New Roman" w:hAnsi="Times New Roman"/>
          <w:sz w:val="28"/>
          <w:szCs w:val="28"/>
        </w:rPr>
        <w:t>доступу :</w:t>
      </w:r>
      <w:proofErr w:type="gramEnd"/>
      <w:r w:rsidRPr="00177618">
        <w:rPr>
          <w:rFonts w:ascii="Times New Roman" w:hAnsi="Times New Roman"/>
          <w:sz w:val="28"/>
          <w:szCs w:val="28"/>
        </w:rPr>
        <w:t xml:space="preserve"> </w:t>
      </w:r>
    </w:p>
    <w:p w14:paraId="77FB7D55" w14:textId="77777777" w:rsidR="00177618" w:rsidRPr="00177618" w:rsidRDefault="000B6DA8" w:rsidP="00177618">
      <w:pPr>
        <w:pStyle w:val="a6"/>
        <w:numPr>
          <w:ilvl w:val="0"/>
          <w:numId w:val="46"/>
        </w:numPr>
        <w:spacing w:after="25" w:line="259" w:lineRule="auto"/>
        <w:rPr>
          <w:rFonts w:ascii="Times New Roman" w:hAnsi="Times New Roman"/>
          <w:sz w:val="28"/>
          <w:szCs w:val="28"/>
        </w:rPr>
      </w:pPr>
      <w:hyperlink r:id="rId21">
        <w:r w:rsidR="00177618" w:rsidRPr="00177618">
          <w:rPr>
            <w:rFonts w:ascii="Times New Roman" w:hAnsi="Times New Roman"/>
            <w:color w:val="0000FF"/>
            <w:sz w:val="28"/>
            <w:szCs w:val="28"/>
            <w:u w:val="single" w:color="0000FF"/>
          </w:rPr>
          <w:t>http://intellect</w:t>
        </w:r>
      </w:hyperlink>
      <w:hyperlink r:id="rId22">
        <w:r w:rsidR="00177618" w:rsidRPr="00177618">
          <w:rPr>
            <w:rFonts w:ascii="Times New Roman" w:hAnsi="Times New Roman"/>
            <w:color w:val="0000FF"/>
            <w:sz w:val="28"/>
            <w:szCs w:val="28"/>
            <w:u w:val="single" w:color="0000FF"/>
          </w:rPr>
          <w:t>-</w:t>
        </w:r>
      </w:hyperlink>
      <w:hyperlink r:id="rId23">
        <w:r w:rsidR="00177618" w:rsidRPr="00177618">
          <w:rPr>
            <w:rFonts w:ascii="Times New Roman" w:hAnsi="Times New Roman"/>
            <w:color w:val="0000FF"/>
            <w:sz w:val="28"/>
            <w:szCs w:val="28"/>
            <w:u w:val="single" w:color="0000FF"/>
          </w:rPr>
          <w:t>invest.org.ua/library/</w:t>
        </w:r>
      </w:hyperlink>
      <w:hyperlink r:id="rId24">
        <w:r w:rsidR="00177618" w:rsidRPr="00177618">
          <w:rPr>
            <w:rFonts w:ascii="Times New Roman" w:hAnsi="Times New Roman"/>
            <w:sz w:val="28"/>
            <w:szCs w:val="28"/>
          </w:rPr>
          <w:t xml:space="preserve"> </w:t>
        </w:r>
      </w:hyperlink>
    </w:p>
    <w:p w14:paraId="06041CCB" w14:textId="77777777" w:rsidR="00177618" w:rsidRPr="00177618" w:rsidRDefault="00177618" w:rsidP="00177618">
      <w:pPr>
        <w:numPr>
          <w:ilvl w:val="0"/>
          <w:numId w:val="46"/>
        </w:numPr>
        <w:spacing w:after="15" w:line="216" w:lineRule="auto"/>
        <w:jc w:val="both"/>
        <w:rPr>
          <w:rFonts w:ascii="Times New Roman" w:hAnsi="Times New Roman"/>
          <w:sz w:val="28"/>
          <w:szCs w:val="28"/>
        </w:rPr>
      </w:pPr>
      <w:r w:rsidRPr="00177618">
        <w:rPr>
          <w:rFonts w:ascii="Times New Roman" w:hAnsi="Times New Roman"/>
          <w:sz w:val="28"/>
          <w:szCs w:val="28"/>
        </w:rPr>
        <w:t xml:space="preserve">Національна академія педагогічних наук </w:t>
      </w:r>
      <w:proofErr w:type="gramStart"/>
      <w:r w:rsidRPr="00177618">
        <w:rPr>
          <w:rFonts w:ascii="Times New Roman" w:hAnsi="Times New Roman"/>
          <w:sz w:val="28"/>
          <w:szCs w:val="28"/>
        </w:rPr>
        <w:t>України :</w:t>
      </w:r>
      <w:proofErr w:type="gramEnd"/>
      <w:r w:rsidRPr="00177618">
        <w:rPr>
          <w:rFonts w:ascii="Times New Roman" w:hAnsi="Times New Roman"/>
          <w:sz w:val="28"/>
          <w:szCs w:val="28"/>
        </w:rPr>
        <w:t xml:space="preserve"> сайт [Електронний ресурс]. − Режим доступу : </w:t>
      </w:r>
      <w:hyperlink r:id="rId25">
        <w:r w:rsidRPr="00177618">
          <w:rPr>
            <w:rFonts w:ascii="Times New Roman" w:hAnsi="Times New Roman"/>
            <w:color w:val="0000FF"/>
            <w:sz w:val="28"/>
            <w:szCs w:val="28"/>
            <w:u w:val="single" w:color="0000FF"/>
          </w:rPr>
          <w:t>http://naps.gov.ua</w:t>
        </w:r>
      </w:hyperlink>
      <w:hyperlink r:id="rId26">
        <w:r w:rsidRPr="00177618">
          <w:rPr>
            <w:rFonts w:ascii="Times New Roman" w:hAnsi="Times New Roman"/>
            <w:color w:val="0000FF"/>
            <w:sz w:val="28"/>
            <w:szCs w:val="28"/>
            <w:u w:val="single" w:color="0000FF"/>
            <w:vertAlign w:val="superscript"/>
          </w:rPr>
          <w:t>/</w:t>
        </w:r>
      </w:hyperlink>
      <w:hyperlink r:id="rId27">
        <w:r w:rsidRPr="00177618">
          <w:rPr>
            <w:rFonts w:ascii="Times New Roman" w:hAnsi="Times New Roman"/>
            <w:sz w:val="28"/>
            <w:szCs w:val="28"/>
          </w:rPr>
          <w:t xml:space="preserve"> </w:t>
        </w:r>
      </w:hyperlink>
    </w:p>
    <w:p w14:paraId="66D15569" w14:textId="77777777" w:rsidR="00177618" w:rsidRPr="00177618" w:rsidRDefault="00177618" w:rsidP="00177618">
      <w:pPr>
        <w:numPr>
          <w:ilvl w:val="0"/>
          <w:numId w:val="46"/>
        </w:numPr>
        <w:spacing w:after="15" w:line="267" w:lineRule="auto"/>
        <w:jc w:val="both"/>
        <w:rPr>
          <w:rFonts w:ascii="Times New Roman" w:hAnsi="Times New Roman"/>
          <w:sz w:val="28"/>
          <w:szCs w:val="28"/>
        </w:rPr>
      </w:pPr>
      <w:r w:rsidRPr="00177618">
        <w:rPr>
          <w:rFonts w:ascii="Times New Roman" w:hAnsi="Times New Roman"/>
          <w:sz w:val="28"/>
          <w:szCs w:val="28"/>
        </w:rPr>
        <w:t xml:space="preserve">Національна бібліотека України імені В. І. Вернадського. [Електронний ресурс]. – Доступний з: </w:t>
      </w:r>
      <w:hyperlink r:id="rId28">
        <w:r w:rsidRPr="00177618">
          <w:rPr>
            <w:rFonts w:ascii="Times New Roman" w:hAnsi="Times New Roman"/>
            <w:color w:val="0000FF"/>
            <w:sz w:val="28"/>
            <w:szCs w:val="28"/>
            <w:u w:val="single" w:color="0000FF"/>
          </w:rPr>
          <w:t>http://www.nbuv.gov.ua/</w:t>
        </w:r>
      </w:hyperlink>
      <w:hyperlink r:id="rId29">
        <w:r w:rsidRPr="00177618">
          <w:rPr>
            <w:rFonts w:ascii="Times New Roman" w:hAnsi="Times New Roman"/>
            <w:sz w:val="28"/>
            <w:szCs w:val="28"/>
          </w:rPr>
          <w:t xml:space="preserve"> </w:t>
        </w:r>
      </w:hyperlink>
    </w:p>
    <w:p w14:paraId="39603440" w14:textId="0772B801" w:rsidR="007B4F0D" w:rsidRPr="00177618" w:rsidRDefault="007B4F0D" w:rsidP="00177618">
      <w:pPr>
        <w:numPr>
          <w:ilvl w:val="0"/>
          <w:numId w:val="46"/>
        </w:numPr>
        <w:autoSpaceDE w:val="0"/>
        <w:autoSpaceDN w:val="0"/>
        <w:adjustRightInd w:val="0"/>
        <w:spacing w:after="0" w:line="240" w:lineRule="auto"/>
        <w:jc w:val="both"/>
        <w:rPr>
          <w:rFonts w:ascii="Times New Roman" w:hAnsi="Times New Roman"/>
          <w:color w:val="000000"/>
          <w:sz w:val="28"/>
          <w:szCs w:val="28"/>
        </w:rPr>
      </w:pPr>
      <w:r w:rsidRPr="00177618">
        <w:rPr>
          <w:rFonts w:ascii="Times New Roman" w:hAnsi="Times New Roman"/>
          <w:color w:val="000000"/>
          <w:sz w:val="28"/>
          <w:szCs w:val="28"/>
          <w:lang w:val="uk-UA"/>
        </w:rPr>
        <w:t>Закон України в</w:t>
      </w:r>
      <w:r w:rsidRPr="00177618">
        <w:rPr>
          <w:rFonts w:ascii="Times New Roman" w:hAnsi="Times New Roman"/>
          <w:color w:val="000000"/>
          <w:sz w:val="28"/>
          <w:szCs w:val="28"/>
        </w:rPr>
        <w:t>i</w:t>
      </w:r>
      <w:r w:rsidRPr="00177618">
        <w:rPr>
          <w:rFonts w:ascii="Times New Roman" w:hAnsi="Times New Roman"/>
          <w:color w:val="000000"/>
          <w:sz w:val="28"/>
          <w:szCs w:val="28"/>
          <w:lang w:val="uk-UA"/>
        </w:rPr>
        <w:t>д 06.10.2005 № 2961-</w:t>
      </w:r>
      <w:r w:rsidRPr="00177618">
        <w:rPr>
          <w:rFonts w:ascii="Times New Roman" w:hAnsi="Times New Roman"/>
          <w:color w:val="000000"/>
          <w:sz w:val="28"/>
          <w:szCs w:val="28"/>
        </w:rPr>
        <w:t>IV</w:t>
      </w:r>
      <w:r w:rsidRPr="00177618">
        <w:rPr>
          <w:rFonts w:ascii="Times New Roman" w:hAnsi="Times New Roman"/>
          <w:color w:val="000000"/>
          <w:sz w:val="28"/>
          <w:szCs w:val="28"/>
          <w:lang w:val="uk-UA"/>
        </w:rPr>
        <w:t xml:space="preserve"> «Про реабілітацію інвалідів в Україні» [Електронний ресурс] // Сайт Верховної Ради України. </w:t>
      </w:r>
      <w:r w:rsidRPr="00177618">
        <w:rPr>
          <w:rFonts w:ascii="Times New Roman" w:hAnsi="Times New Roman"/>
          <w:color w:val="000000"/>
          <w:sz w:val="28"/>
          <w:szCs w:val="28"/>
        </w:rPr>
        <w:t xml:space="preserve">Режим доступу: http://zakon1.rada.gov.ua/cgi-bin/laws/ main.cgi?nreg=2961-15 </w:t>
      </w:r>
    </w:p>
    <w:p w14:paraId="3AC14C66" w14:textId="77777777" w:rsidR="007B4F0D" w:rsidRPr="00177618" w:rsidRDefault="007B4F0D" w:rsidP="00177618">
      <w:pPr>
        <w:numPr>
          <w:ilvl w:val="0"/>
          <w:numId w:val="46"/>
        </w:numPr>
        <w:autoSpaceDE w:val="0"/>
        <w:autoSpaceDN w:val="0"/>
        <w:adjustRightInd w:val="0"/>
        <w:spacing w:after="0" w:line="240" w:lineRule="auto"/>
        <w:jc w:val="both"/>
        <w:rPr>
          <w:rFonts w:ascii="Times New Roman" w:hAnsi="Times New Roman"/>
          <w:color w:val="000000"/>
          <w:sz w:val="28"/>
          <w:szCs w:val="28"/>
          <w:lang w:val="uk-UA"/>
        </w:rPr>
      </w:pPr>
      <w:r w:rsidRPr="00177618">
        <w:rPr>
          <w:rFonts w:ascii="Times New Roman" w:hAnsi="Times New Roman"/>
          <w:color w:val="000000"/>
          <w:sz w:val="28"/>
          <w:szCs w:val="28"/>
        </w:rPr>
        <w:t xml:space="preserve">Закон України Закон вiд 21.03.1991 № 875-XII «Про основи соціальної захищеності інвалідів в Україні» </w:t>
      </w:r>
      <w:proofErr w:type="gramStart"/>
      <w:r w:rsidRPr="00177618">
        <w:rPr>
          <w:rFonts w:ascii="Times New Roman" w:hAnsi="Times New Roman"/>
          <w:color w:val="000000"/>
          <w:sz w:val="28"/>
          <w:szCs w:val="28"/>
        </w:rPr>
        <w:t>[ Електронний</w:t>
      </w:r>
      <w:proofErr w:type="gramEnd"/>
      <w:r w:rsidRPr="00177618">
        <w:rPr>
          <w:rFonts w:ascii="Times New Roman" w:hAnsi="Times New Roman"/>
          <w:color w:val="000000"/>
          <w:sz w:val="28"/>
          <w:szCs w:val="28"/>
        </w:rPr>
        <w:t xml:space="preserve"> ресурс ] // Сайт Верховної Ради України. Режим доступу: http://zakon. rada.gov.ua/cgi-bin/laws/main.cgi?nreg=875-12 </w:t>
      </w:r>
    </w:p>
    <w:p w14:paraId="249CB408" w14:textId="77777777" w:rsidR="007B4F0D" w:rsidRPr="00177618" w:rsidRDefault="007B4F0D" w:rsidP="00177618">
      <w:pPr>
        <w:numPr>
          <w:ilvl w:val="0"/>
          <w:numId w:val="46"/>
        </w:numPr>
        <w:autoSpaceDE w:val="0"/>
        <w:autoSpaceDN w:val="0"/>
        <w:adjustRightInd w:val="0"/>
        <w:spacing w:after="0" w:line="240" w:lineRule="auto"/>
        <w:jc w:val="both"/>
        <w:rPr>
          <w:rFonts w:ascii="Times New Roman" w:hAnsi="Times New Roman"/>
          <w:color w:val="000000"/>
          <w:sz w:val="28"/>
          <w:szCs w:val="28"/>
          <w:lang w:val="uk-UA"/>
        </w:rPr>
      </w:pPr>
      <w:r w:rsidRPr="00177618">
        <w:rPr>
          <w:rFonts w:ascii="Times New Roman" w:hAnsi="Times New Roman"/>
          <w:color w:val="000000"/>
          <w:sz w:val="28"/>
          <w:szCs w:val="28"/>
          <w:lang w:val="uk-UA"/>
        </w:rPr>
        <w:t xml:space="preserve">Херсонський обласний центр комплексної реабілітації дітей з інвалідністю Херсонської обласної ради. - </w:t>
      </w:r>
      <w:r w:rsidRPr="00177618">
        <w:rPr>
          <w:rFonts w:ascii="Times New Roman" w:hAnsi="Times New Roman"/>
          <w:color w:val="000000"/>
          <w:sz w:val="28"/>
          <w:szCs w:val="28"/>
        </w:rPr>
        <w:t>Режим доступу:</w:t>
      </w:r>
      <w:r w:rsidRPr="00177618">
        <w:rPr>
          <w:rFonts w:ascii="Times New Roman" w:hAnsi="Times New Roman"/>
          <w:color w:val="000000"/>
          <w:sz w:val="28"/>
          <w:szCs w:val="28"/>
          <w:lang w:val="uk-UA"/>
        </w:rPr>
        <w:t xml:space="preserve"> https://corr.ks.ua/rehabcentre.htm.</w:t>
      </w:r>
    </w:p>
    <w:p w14:paraId="0E1C5B3A" w14:textId="1C056F04" w:rsidR="00177618" w:rsidRPr="00177618" w:rsidRDefault="007B4F0D" w:rsidP="00177618">
      <w:pPr>
        <w:numPr>
          <w:ilvl w:val="0"/>
          <w:numId w:val="46"/>
        </w:numPr>
        <w:autoSpaceDE w:val="0"/>
        <w:autoSpaceDN w:val="0"/>
        <w:adjustRightInd w:val="0"/>
        <w:spacing w:after="0" w:line="240" w:lineRule="auto"/>
        <w:jc w:val="both"/>
        <w:rPr>
          <w:rFonts w:ascii="Times New Roman" w:hAnsi="Times New Roman"/>
          <w:color w:val="000000"/>
          <w:sz w:val="28"/>
          <w:szCs w:val="28"/>
          <w:lang w:val="uk-UA"/>
        </w:rPr>
      </w:pPr>
      <w:r w:rsidRPr="00177618">
        <w:rPr>
          <w:rFonts w:ascii="Times New Roman" w:hAnsi="Times New Roman"/>
          <w:color w:val="000000"/>
          <w:sz w:val="28"/>
          <w:szCs w:val="28"/>
          <w:lang w:val="uk-UA"/>
        </w:rPr>
        <w:t xml:space="preserve">Національна асамблея інвалідів України. - </w:t>
      </w:r>
      <w:r w:rsidRPr="00177618">
        <w:rPr>
          <w:rFonts w:ascii="Times New Roman" w:hAnsi="Times New Roman"/>
          <w:color w:val="000000"/>
          <w:sz w:val="28"/>
          <w:szCs w:val="28"/>
        </w:rPr>
        <w:t>Режим доступу:</w:t>
      </w:r>
      <w:r w:rsidRPr="00177618">
        <w:rPr>
          <w:rFonts w:ascii="Times New Roman" w:hAnsi="Times New Roman"/>
          <w:color w:val="000000"/>
          <w:sz w:val="28"/>
          <w:szCs w:val="28"/>
          <w:lang w:val="uk-UA"/>
        </w:rPr>
        <w:t xml:space="preserve"> </w:t>
      </w:r>
      <w:hyperlink r:id="rId30" w:history="1">
        <w:r w:rsidR="00177618" w:rsidRPr="00580578">
          <w:rPr>
            <w:rStyle w:val="a5"/>
            <w:rFonts w:ascii="Times New Roman" w:hAnsi="Times New Roman"/>
            <w:sz w:val="28"/>
            <w:szCs w:val="28"/>
            <w:lang w:val="uk-UA"/>
          </w:rPr>
          <w:t>http://naiu.org.ua/</w:t>
        </w:r>
      </w:hyperlink>
      <w:r w:rsidRPr="00177618">
        <w:rPr>
          <w:rFonts w:ascii="Times New Roman" w:hAnsi="Times New Roman"/>
          <w:sz w:val="28"/>
          <w:szCs w:val="28"/>
          <w:lang w:val="uk-UA"/>
        </w:rPr>
        <w:t xml:space="preserve"> .</w:t>
      </w:r>
      <w:r w:rsidR="00177618" w:rsidRPr="00177618">
        <w:rPr>
          <w:rFonts w:ascii="Times New Roman" w:hAnsi="Times New Roman"/>
          <w:sz w:val="28"/>
          <w:szCs w:val="28"/>
        </w:rPr>
        <w:t xml:space="preserve"> </w:t>
      </w:r>
    </w:p>
    <w:p w14:paraId="2AB35B9E" w14:textId="798212E9" w:rsidR="007B4F0D" w:rsidRPr="00177618" w:rsidRDefault="00177618" w:rsidP="00177618">
      <w:pPr>
        <w:numPr>
          <w:ilvl w:val="0"/>
          <w:numId w:val="46"/>
        </w:numPr>
        <w:autoSpaceDE w:val="0"/>
        <w:autoSpaceDN w:val="0"/>
        <w:adjustRightInd w:val="0"/>
        <w:spacing w:after="0" w:line="240" w:lineRule="auto"/>
        <w:jc w:val="both"/>
        <w:rPr>
          <w:rFonts w:ascii="Times New Roman" w:hAnsi="Times New Roman"/>
          <w:color w:val="000000"/>
          <w:sz w:val="28"/>
          <w:szCs w:val="28"/>
          <w:lang w:val="uk-UA"/>
        </w:rPr>
      </w:pPr>
      <w:r w:rsidRPr="00177618">
        <w:rPr>
          <w:rFonts w:ascii="Times New Roman" w:hAnsi="Times New Roman"/>
          <w:sz w:val="28"/>
          <w:szCs w:val="28"/>
        </w:rPr>
        <w:lastRenderedPageBreak/>
        <w:t xml:space="preserve">Віртуальний університет ЛДУ БЖД. URL: </w:t>
      </w:r>
      <w:hyperlink r:id="rId31">
        <w:r w:rsidRPr="00177618">
          <w:rPr>
            <w:rFonts w:ascii="Times New Roman" w:hAnsi="Times New Roman"/>
            <w:color w:val="0000FF"/>
            <w:sz w:val="28"/>
            <w:szCs w:val="28"/>
            <w:u w:val="single" w:color="0000FF"/>
          </w:rPr>
          <w:t>http://virt.ldubgd.edu.ua/</w:t>
        </w:r>
      </w:hyperlink>
    </w:p>
    <w:p w14:paraId="3DCE8587" w14:textId="2A2C7404" w:rsidR="007B4F0D" w:rsidRPr="00177618" w:rsidRDefault="000B6DA8" w:rsidP="00177618">
      <w:pPr>
        <w:numPr>
          <w:ilvl w:val="0"/>
          <w:numId w:val="46"/>
        </w:numPr>
        <w:autoSpaceDE w:val="0"/>
        <w:autoSpaceDN w:val="0"/>
        <w:adjustRightInd w:val="0"/>
        <w:spacing w:after="0" w:line="240" w:lineRule="auto"/>
        <w:jc w:val="both"/>
        <w:rPr>
          <w:rFonts w:ascii="Times New Roman" w:hAnsi="Times New Roman"/>
          <w:color w:val="000000"/>
          <w:sz w:val="28"/>
          <w:szCs w:val="28"/>
          <w:lang w:val="uk-UA"/>
        </w:rPr>
      </w:pPr>
      <w:hyperlink r:id="rId32" w:history="1">
        <w:r w:rsidR="007B4F0D" w:rsidRPr="00177618">
          <w:rPr>
            <w:rStyle w:val="a5"/>
            <w:rFonts w:ascii="Times New Roman" w:hAnsi="Times New Roman"/>
            <w:sz w:val="28"/>
            <w:szCs w:val="28"/>
          </w:rPr>
          <w:t>www.paralympic.org</w:t>
        </w:r>
      </w:hyperlink>
      <w:r w:rsidR="007B4F0D" w:rsidRPr="00177618">
        <w:rPr>
          <w:rFonts w:ascii="Times New Roman" w:hAnsi="Times New Roman"/>
          <w:sz w:val="28"/>
          <w:szCs w:val="28"/>
          <w:lang w:val="uk-UA"/>
        </w:rPr>
        <w:t xml:space="preserve"> </w:t>
      </w:r>
    </w:p>
    <w:p w14:paraId="6461FA6A" w14:textId="77777777" w:rsidR="00A26817" w:rsidRPr="00177618" w:rsidRDefault="00A26817" w:rsidP="00177618">
      <w:pPr>
        <w:pStyle w:val="22"/>
        <w:numPr>
          <w:ilvl w:val="0"/>
          <w:numId w:val="46"/>
        </w:numPr>
        <w:jc w:val="left"/>
        <w:rPr>
          <w:rFonts w:ascii="Times New Roman" w:hAnsi="Times New Roman"/>
          <w:b w:val="0"/>
          <w:sz w:val="28"/>
          <w:szCs w:val="28"/>
        </w:rPr>
      </w:pPr>
      <w:r w:rsidRPr="00177618">
        <w:rPr>
          <w:rFonts w:ascii="Times New Roman" w:hAnsi="Times New Roman"/>
          <w:b w:val="0"/>
          <w:sz w:val="28"/>
          <w:szCs w:val="28"/>
        </w:rPr>
        <w:t>medscape.com</w:t>
      </w:r>
    </w:p>
    <w:p w14:paraId="1DD098C4" w14:textId="77777777" w:rsidR="00A26817" w:rsidRPr="00177618" w:rsidRDefault="00A26817" w:rsidP="00177618">
      <w:pPr>
        <w:pStyle w:val="22"/>
        <w:numPr>
          <w:ilvl w:val="0"/>
          <w:numId w:val="46"/>
        </w:numPr>
        <w:jc w:val="left"/>
        <w:rPr>
          <w:rFonts w:ascii="Times New Roman" w:hAnsi="Times New Roman"/>
          <w:b w:val="0"/>
          <w:sz w:val="28"/>
          <w:szCs w:val="28"/>
        </w:rPr>
      </w:pPr>
      <w:r w:rsidRPr="00177618">
        <w:rPr>
          <w:rFonts w:ascii="Times New Roman" w:hAnsi="Times New Roman"/>
          <w:b w:val="0"/>
          <w:sz w:val="28"/>
          <w:szCs w:val="28"/>
        </w:rPr>
        <w:t>pubmed.gov</w:t>
      </w:r>
    </w:p>
    <w:p w14:paraId="66814C07" w14:textId="77777777" w:rsidR="00A26817" w:rsidRPr="00177618" w:rsidRDefault="00A26817" w:rsidP="00177618">
      <w:pPr>
        <w:pStyle w:val="22"/>
        <w:numPr>
          <w:ilvl w:val="0"/>
          <w:numId w:val="46"/>
        </w:numPr>
        <w:jc w:val="left"/>
        <w:rPr>
          <w:rFonts w:ascii="Times New Roman" w:hAnsi="Times New Roman"/>
          <w:b w:val="0"/>
          <w:sz w:val="28"/>
          <w:szCs w:val="28"/>
        </w:rPr>
      </w:pPr>
      <w:r w:rsidRPr="00177618">
        <w:rPr>
          <w:rFonts w:ascii="Times New Roman" w:hAnsi="Times New Roman"/>
          <w:b w:val="0"/>
          <w:sz w:val="28"/>
          <w:szCs w:val="28"/>
        </w:rPr>
        <w:t>www.bookmed.com</w:t>
      </w:r>
    </w:p>
    <w:p w14:paraId="094E848F" w14:textId="77777777" w:rsidR="00A26817" w:rsidRPr="00177618" w:rsidRDefault="00A26817" w:rsidP="00177618">
      <w:pPr>
        <w:pStyle w:val="a3"/>
        <w:widowControl/>
        <w:numPr>
          <w:ilvl w:val="0"/>
          <w:numId w:val="46"/>
        </w:numPr>
        <w:autoSpaceDE/>
        <w:autoSpaceDN/>
        <w:jc w:val="both"/>
      </w:pPr>
      <w:r w:rsidRPr="00177618">
        <w:t xml:space="preserve">Центр тестування – база ліцензійних тестових завдань Крок – 1 </w:t>
      </w:r>
      <w:r w:rsidRPr="00177618">
        <w:rPr>
          <w:lang w:val="en-US"/>
        </w:rPr>
        <w:t>htpp</w:t>
      </w:r>
      <w:r w:rsidRPr="00177618">
        <w:t>://</w:t>
      </w:r>
      <w:r w:rsidRPr="00177618">
        <w:rPr>
          <w:lang w:val="en-US"/>
        </w:rPr>
        <w:t>testcentr</w:t>
      </w:r>
      <w:r w:rsidRPr="00177618">
        <w:t>.</w:t>
      </w:r>
      <w:r w:rsidRPr="00177618">
        <w:rPr>
          <w:lang w:val="en-US"/>
        </w:rPr>
        <w:t>org</w:t>
      </w:r>
      <w:r w:rsidRPr="00177618">
        <w:t>.</w:t>
      </w:r>
      <w:r w:rsidRPr="00177618">
        <w:rPr>
          <w:lang w:val="en-US"/>
        </w:rPr>
        <w:t>ua</w:t>
      </w:r>
      <w:r w:rsidRPr="00177618">
        <w:t xml:space="preserve">/ </w:t>
      </w:r>
    </w:p>
    <w:p w14:paraId="066B7B33" w14:textId="77777777" w:rsidR="00A26817" w:rsidRPr="007B4F0D" w:rsidRDefault="00A26817" w:rsidP="00A26817">
      <w:pPr>
        <w:autoSpaceDE w:val="0"/>
        <w:autoSpaceDN w:val="0"/>
        <w:adjustRightInd w:val="0"/>
        <w:spacing w:after="0" w:line="240" w:lineRule="auto"/>
        <w:ind w:left="720"/>
        <w:jc w:val="both"/>
        <w:rPr>
          <w:rFonts w:ascii="Times New Roman" w:hAnsi="Times New Roman"/>
          <w:color w:val="000000"/>
          <w:sz w:val="28"/>
          <w:szCs w:val="28"/>
          <w:lang w:val="uk-UA"/>
        </w:rPr>
      </w:pPr>
    </w:p>
    <w:p w14:paraId="36E570AC" w14:textId="77777777" w:rsidR="0072277A" w:rsidRPr="007B4F0D" w:rsidRDefault="0072277A" w:rsidP="004F4B65">
      <w:pPr>
        <w:spacing w:after="0" w:line="240" w:lineRule="auto"/>
        <w:rPr>
          <w:rFonts w:ascii="Times New Roman" w:hAnsi="Times New Roman"/>
          <w:b/>
          <w:iCs/>
          <w:sz w:val="28"/>
          <w:szCs w:val="28"/>
          <w:lang w:val="uk-UA"/>
        </w:rPr>
      </w:pPr>
    </w:p>
    <w:p w14:paraId="1B204E27" w14:textId="144D6066" w:rsidR="0028202E" w:rsidRDefault="0028202E" w:rsidP="004F4B65">
      <w:pPr>
        <w:spacing w:after="0" w:line="240" w:lineRule="auto"/>
        <w:jc w:val="center"/>
        <w:rPr>
          <w:rFonts w:ascii="Times New Roman" w:hAnsi="Times New Roman"/>
          <w:b/>
          <w:sz w:val="28"/>
          <w:szCs w:val="28"/>
          <w:u w:val="single"/>
          <w:lang w:val="uk-UA"/>
        </w:rPr>
      </w:pPr>
    </w:p>
    <w:sectPr w:rsidR="0028202E" w:rsidSect="002D7368">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pir Deco">
    <w:altName w:val="Courier New"/>
    <w:panose1 w:val="00000000000000000000"/>
    <w:charset w:val="CC"/>
    <w:family w:val="auto"/>
    <w:notTrueType/>
    <w:pitch w:val="variable"/>
    <w:sig w:usb0="00000203" w:usb1="00000000" w:usb2="00000000" w:usb3="00000000" w:csb0="00000005"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F2A9E"/>
    <w:multiLevelType w:val="hybridMultilevel"/>
    <w:tmpl w:val="1F7E7888"/>
    <w:lvl w:ilvl="0" w:tplc="F544FA70">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 w15:restartNumberingAfterBreak="0">
    <w:nsid w:val="04CB190B"/>
    <w:multiLevelType w:val="hybridMultilevel"/>
    <w:tmpl w:val="E8F80710"/>
    <w:lvl w:ilvl="0" w:tplc="7568A9D2">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6869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E4861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3C445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BA0E6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8462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12938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DABA2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A0F6B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45671D"/>
    <w:multiLevelType w:val="hybridMultilevel"/>
    <w:tmpl w:val="E6529F9A"/>
    <w:lvl w:ilvl="0" w:tplc="2000000F">
      <w:start w:val="1"/>
      <w:numFmt w:val="decimal"/>
      <w:lvlText w:val="%1."/>
      <w:lvlJc w:val="left"/>
      <w:pPr>
        <w:ind w:left="720" w:hanging="360"/>
      </w:pPr>
    </w:lvl>
    <w:lvl w:ilvl="1" w:tplc="5D469AD6">
      <w:start w:val="1"/>
      <w:numFmt w:val="decimal"/>
      <w:lvlText w:val="%2."/>
      <w:lvlJc w:val="left"/>
      <w:pPr>
        <w:ind w:left="1440" w:hanging="360"/>
      </w:pPr>
      <w:rPr>
        <w:rFonts w:ascii="Times New Roman" w:eastAsia="Calibri" w:hAnsi="Times New Roman" w:cs="Times New Roman"/>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9110A76"/>
    <w:multiLevelType w:val="hybridMultilevel"/>
    <w:tmpl w:val="4B8C918A"/>
    <w:lvl w:ilvl="0" w:tplc="F7981246">
      <w:start w:val="1"/>
      <w:numFmt w:val="decimal"/>
      <w:lvlText w:val="%1."/>
      <w:lvlJc w:val="left"/>
      <w:pPr>
        <w:ind w:left="1069" w:hanging="360"/>
      </w:pPr>
      <w:rPr>
        <w:rFonts w:hint="default"/>
        <w:b/>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4" w15:restartNumberingAfterBreak="0">
    <w:nsid w:val="0EF03A26"/>
    <w:multiLevelType w:val="hybridMultilevel"/>
    <w:tmpl w:val="1AF81B2E"/>
    <w:lvl w:ilvl="0" w:tplc="37AC1D08">
      <w:start w:val="1"/>
      <w:numFmt w:val="decimal"/>
      <w:lvlText w:val="%1."/>
      <w:lvlJc w:val="left"/>
      <w:pPr>
        <w:ind w:left="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748436">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827EA4">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DA8916">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C4C138">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4EC578">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D4BDDC">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C27DC4">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4445A8">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33E5E73"/>
    <w:multiLevelType w:val="hybridMultilevel"/>
    <w:tmpl w:val="34D65BF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6C37BBE"/>
    <w:multiLevelType w:val="hybridMultilevel"/>
    <w:tmpl w:val="E72ADC16"/>
    <w:lvl w:ilvl="0" w:tplc="20000001">
      <w:start w:val="1"/>
      <w:numFmt w:val="bullet"/>
      <w:lvlText w:val=""/>
      <w:lvlJc w:val="left"/>
      <w:pPr>
        <w:ind w:left="1260" w:hanging="360"/>
      </w:pPr>
      <w:rPr>
        <w:rFonts w:ascii="Symbol" w:hAnsi="Symbol" w:hint="default"/>
      </w:rPr>
    </w:lvl>
    <w:lvl w:ilvl="1" w:tplc="20000003" w:tentative="1">
      <w:start w:val="1"/>
      <w:numFmt w:val="bullet"/>
      <w:lvlText w:val="o"/>
      <w:lvlJc w:val="left"/>
      <w:pPr>
        <w:ind w:left="1980" w:hanging="360"/>
      </w:pPr>
      <w:rPr>
        <w:rFonts w:ascii="Courier New" w:hAnsi="Courier New" w:cs="Courier New" w:hint="default"/>
      </w:rPr>
    </w:lvl>
    <w:lvl w:ilvl="2" w:tplc="20000005" w:tentative="1">
      <w:start w:val="1"/>
      <w:numFmt w:val="bullet"/>
      <w:lvlText w:val=""/>
      <w:lvlJc w:val="left"/>
      <w:pPr>
        <w:ind w:left="2700" w:hanging="360"/>
      </w:pPr>
      <w:rPr>
        <w:rFonts w:ascii="Wingdings" w:hAnsi="Wingdings" w:hint="default"/>
      </w:rPr>
    </w:lvl>
    <w:lvl w:ilvl="3" w:tplc="20000001" w:tentative="1">
      <w:start w:val="1"/>
      <w:numFmt w:val="bullet"/>
      <w:lvlText w:val=""/>
      <w:lvlJc w:val="left"/>
      <w:pPr>
        <w:ind w:left="3420" w:hanging="360"/>
      </w:pPr>
      <w:rPr>
        <w:rFonts w:ascii="Symbol" w:hAnsi="Symbol" w:hint="default"/>
      </w:rPr>
    </w:lvl>
    <w:lvl w:ilvl="4" w:tplc="20000003" w:tentative="1">
      <w:start w:val="1"/>
      <w:numFmt w:val="bullet"/>
      <w:lvlText w:val="o"/>
      <w:lvlJc w:val="left"/>
      <w:pPr>
        <w:ind w:left="4140" w:hanging="360"/>
      </w:pPr>
      <w:rPr>
        <w:rFonts w:ascii="Courier New" w:hAnsi="Courier New" w:cs="Courier New" w:hint="default"/>
      </w:rPr>
    </w:lvl>
    <w:lvl w:ilvl="5" w:tplc="20000005" w:tentative="1">
      <w:start w:val="1"/>
      <w:numFmt w:val="bullet"/>
      <w:lvlText w:val=""/>
      <w:lvlJc w:val="left"/>
      <w:pPr>
        <w:ind w:left="4860" w:hanging="360"/>
      </w:pPr>
      <w:rPr>
        <w:rFonts w:ascii="Wingdings" w:hAnsi="Wingdings" w:hint="default"/>
      </w:rPr>
    </w:lvl>
    <w:lvl w:ilvl="6" w:tplc="20000001" w:tentative="1">
      <w:start w:val="1"/>
      <w:numFmt w:val="bullet"/>
      <w:lvlText w:val=""/>
      <w:lvlJc w:val="left"/>
      <w:pPr>
        <w:ind w:left="5580" w:hanging="360"/>
      </w:pPr>
      <w:rPr>
        <w:rFonts w:ascii="Symbol" w:hAnsi="Symbol" w:hint="default"/>
      </w:rPr>
    </w:lvl>
    <w:lvl w:ilvl="7" w:tplc="20000003" w:tentative="1">
      <w:start w:val="1"/>
      <w:numFmt w:val="bullet"/>
      <w:lvlText w:val="o"/>
      <w:lvlJc w:val="left"/>
      <w:pPr>
        <w:ind w:left="6300" w:hanging="360"/>
      </w:pPr>
      <w:rPr>
        <w:rFonts w:ascii="Courier New" w:hAnsi="Courier New" w:cs="Courier New" w:hint="default"/>
      </w:rPr>
    </w:lvl>
    <w:lvl w:ilvl="8" w:tplc="20000005" w:tentative="1">
      <w:start w:val="1"/>
      <w:numFmt w:val="bullet"/>
      <w:lvlText w:val=""/>
      <w:lvlJc w:val="left"/>
      <w:pPr>
        <w:ind w:left="7020" w:hanging="360"/>
      </w:pPr>
      <w:rPr>
        <w:rFonts w:ascii="Wingdings" w:hAnsi="Wingdings" w:hint="default"/>
      </w:rPr>
    </w:lvl>
  </w:abstractNum>
  <w:abstractNum w:abstractNumId="7" w15:restartNumberingAfterBreak="0">
    <w:nsid w:val="17DC0AA0"/>
    <w:multiLevelType w:val="hybridMultilevel"/>
    <w:tmpl w:val="9B7C6A76"/>
    <w:lvl w:ilvl="0" w:tplc="2000000F">
      <w:start w:val="1"/>
      <w:numFmt w:val="decimal"/>
      <w:lvlText w:val="%1."/>
      <w:lvlJc w:val="left"/>
      <w:pPr>
        <w:tabs>
          <w:tab w:val="num" w:pos="1070"/>
        </w:tabs>
        <w:ind w:left="1070" w:hanging="360"/>
      </w:pPr>
    </w:lvl>
    <w:lvl w:ilvl="1" w:tplc="20000019" w:tentative="1">
      <w:start w:val="1"/>
      <w:numFmt w:val="lowerLetter"/>
      <w:lvlText w:val="%2."/>
      <w:lvlJc w:val="left"/>
      <w:pPr>
        <w:ind w:left="1070" w:hanging="360"/>
      </w:pPr>
    </w:lvl>
    <w:lvl w:ilvl="2" w:tplc="2000001B" w:tentative="1">
      <w:start w:val="1"/>
      <w:numFmt w:val="lowerRoman"/>
      <w:lvlText w:val="%3."/>
      <w:lvlJc w:val="right"/>
      <w:pPr>
        <w:ind w:left="1790" w:hanging="180"/>
      </w:pPr>
    </w:lvl>
    <w:lvl w:ilvl="3" w:tplc="2000000F" w:tentative="1">
      <w:start w:val="1"/>
      <w:numFmt w:val="decimal"/>
      <w:lvlText w:val="%4."/>
      <w:lvlJc w:val="left"/>
      <w:pPr>
        <w:ind w:left="2510" w:hanging="360"/>
      </w:pPr>
    </w:lvl>
    <w:lvl w:ilvl="4" w:tplc="20000019" w:tentative="1">
      <w:start w:val="1"/>
      <w:numFmt w:val="lowerLetter"/>
      <w:lvlText w:val="%5."/>
      <w:lvlJc w:val="left"/>
      <w:pPr>
        <w:ind w:left="3230" w:hanging="360"/>
      </w:pPr>
    </w:lvl>
    <w:lvl w:ilvl="5" w:tplc="2000001B" w:tentative="1">
      <w:start w:val="1"/>
      <w:numFmt w:val="lowerRoman"/>
      <w:lvlText w:val="%6."/>
      <w:lvlJc w:val="right"/>
      <w:pPr>
        <w:ind w:left="3950" w:hanging="180"/>
      </w:pPr>
    </w:lvl>
    <w:lvl w:ilvl="6" w:tplc="2000000F" w:tentative="1">
      <w:start w:val="1"/>
      <w:numFmt w:val="decimal"/>
      <w:lvlText w:val="%7."/>
      <w:lvlJc w:val="left"/>
      <w:pPr>
        <w:ind w:left="4670" w:hanging="360"/>
      </w:pPr>
    </w:lvl>
    <w:lvl w:ilvl="7" w:tplc="20000019" w:tentative="1">
      <w:start w:val="1"/>
      <w:numFmt w:val="lowerLetter"/>
      <w:lvlText w:val="%8."/>
      <w:lvlJc w:val="left"/>
      <w:pPr>
        <w:ind w:left="5390" w:hanging="360"/>
      </w:pPr>
    </w:lvl>
    <w:lvl w:ilvl="8" w:tplc="2000001B" w:tentative="1">
      <w:start w:val="1"/>
      <w:numFmt w:val="lowerRoman"/>
      <w:lvlText w:val="%9."/>
      <w:lvlJc w:val="right"/>
      <w:pPr>
        <w:ind w:left="6110" w:hanging="180"/>
      </w:pPr>
    </w:lvl>
  </w:abstractNum>
  <w:abstractNum w:abstractNumId="8" w15:restartNumberingAfterBreak="0">
    <w:nsid w:val="19BD1D4B"/>
    <w:multiLevelType w:val="hybridMultilevel"/>
    <w:tmpl w:val="09DA553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B751DCC"/>
    <w:multiLevelType w:val="hybridMultilevel"/>
    <w:tmpl w:val="AA38CBD8"/>
    <w:lvl w:ilvl="0" w:tplc="2000000F">
      <w:start w:val="1"/>
      <w:numFmt w:val="decimal"/>
      <w:lvlText w:val="%1."/>
      <w:lvlJc w:val="left"/>
      <w:pPr>
        <w:tabs>
          <w:tab w:val="num" w:pos="1070"/>
        </w:tabs>
        <w:ind w:left="1070" w:hanging="360"/>
      </w:pPr>
    </w:lvl>
    <w:lvl w:ilvl="1" w:tplc="20000019" w:tentative="1">
      <w:start w:val="1"/>
      <w:numFmt w:val="lowerLetter"/>
      <w:lvlText w:val="%2."/>
      <w:lvlJc w:val="left"/>
      <w:pPr>
        <w:ind w:left="1070" w:hanging="360"/>
      </w:pPr>
    </w:lvl>
    <w:lvl w:ilvl="2" w:tplc="2000001B" w:tentative="1">
      <w:start w:val="1"/>
      <w:numFmt w:val="lowerRoman"/>
      <w:lvlText w:val="%3."/>
      <w:lvlJc w:val="right"/>
      <w:pPr>
        <w:ind w:left="1790" w:hanging="180"/>
      </w:pPr>
    </w:lvl>
    <w:lvl w:ilvl="3" w:tplc="2000000F" w:tentative="1">
      <w:start w:val="1"/>
      <w:numFmt w:val="decimal"/>
      <w:lvlText w:val="%4."/>
      <w:lvlJc w:val="left"/>
      <w:pPr>
        <w:ind w:left="2510" w:hanging="360"/>
      </w:pPr>
    </w:lvl>
    <w:lvl w:ilvl="4" w:tplc="20000019" w:tentative="1">
      <w:start w:val="1"/>
      <w:numFmt w:val="lowerLetter"/>
      <w:lvlText w:val="%5."/>
      <w:lvlJc w:val="left"/>
      <w:pPr>
        <w:ind w:left="3230" w:hanging="360"/>
      </w:pPr>
    </w:lvl>
    <w:lvl w:ilvl="5" w:tplc="2000001B" w:tentative="1">
      <w:start w:val="1"/>
      <w:numFmt w:val="lowerRoman"/>
      <w:lvlText w:val="%6."/>
      <w:lvlJc w:val="right"/>
      <w:pPr>
        <w:ind w:left="3950" w:hanging="180"/>
      </w:pPr>
    </w:lvl>
    <w:lvl w:ilvl="6" w:tplc="2000000F" w:tentative="1">
      <w:start w:val="1"/>
      <w:numFmt w:val="decimal"/>
      <w:lvlText w:val="%7."/>
      <w:lvlJc w:val="left"/>
      <w:pPr>
        <w:ind w:left="4670" w:hanging="360"/>
      </w:pPr>
    </w:lvl>
    <w:lvl w:ilvl="7" w:tplc="20000019" w:tentative="1">
      <w:start w:val="1"/>
      <w:numFmt w:val="lowerLetter"/>
      <w:lvlText w:val="%8."/>
      <w:lvlJc w:val="left"/>
      <w:pPr>
        <w:ind w:left="5390" w:hanging="360"/>
      </w:pPr>
    </w:lvl>
    <w:lvl w:ilvl="8" w:tplc="2000001B" w:tentative="1">
      <w:start w:val="1"/>
      <w:numFmt w:val="lowerRoman"/>
      <w:lvlText w:val="%9."/>
      <w:lvlJc w:val="right"/>
      <w:pPr>
        <w:ind w:left="6110" w:hanging="180"/>
      </w:pPr>
    </w:lvl>
  </w:abstractNum>
  <w:abstractNum w:abstractNumId="10" w15:restartNumberingAfterBreak="0">
    <w:nsid w:val="1C93750D"/>
    <w:multiLevelType w:val="hybridMultilevel"/>
    <w:tmpl w:val="7E8653A4"/>
    <w:lvl w:ilvl="0" w:tplc="39E8CDE2">
      <w:start w:val="1"/>
      <w:numFmt w:val="bullet"/>
      <w:lvlText w:val="-"/>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BE45C4">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368AB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B60F32">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DE5E74">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68204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CA62B8">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C098AC">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569596">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CB340B9"/>
    <w:multiLevelType w:val="hybridMultilevel"/>
    <w:tmpl w:val="9650E0D0"/>
    <w:lvl w:ilvl="0" w:tplc="2000000B">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2" w15:restartNumberingAfterBreak="0">
    <w:nsid w:val="1D993FA5"/>
    <w:multiLevelType w:val="hybridMultilevel"/>
    <w:tmpl w:val="995E3C0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1E1307B9"/>
    <w:multiLevelType w:val="hybridMultilevel"/>
    <w:tmpl w:val="CED2D1C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1F523AF3"/>
    <w:multiLevelType w:val="hybridMultilevel"/>
    <w:tmpl w:val="3CE0CD26"/>
    <w:lvl w:ilvl="0" w:tplc="CD2CCB90">
      <w:start w:val="5"/>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5" w15:restartNumberingAfterBreak="0">
    <w:nsid w:val="1FAD6959"/>
    <w:multiLevelType w:val="hybridMultilevel"/>
    <w:tmpl w:val="8D78BA2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221E238A"/>
    <w:multiLevelType w:val="hybridMultilevel"/>
    <w:tmpl w:val="EC2263B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22E55ACF"/>
    <w:multiLevelType w:val="hybridMultilevel"/>
    <w:tmpl w:val="FC002DD2"/>
    <w:lvl w:ilvl="0" w:tplc="2000000B">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8" w15:restartNumberingAfterBreak="0">
    <w:nsid w:val="231639BA"/>
    <w:multiLevelType w:val="hybridMultilevel"/>
    <w:tmpl w:val="AFE69A6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23484936"/>
    <w:multiLevelType w:val="hybridMultilevel"/>
    <w:tmpl w:val="B6CEB46E"/>
    <w:lvl w:ilvl="0" w:tplc="2000000F">
      <w:start w:val="1"/>
      <w:numFmt w:val="decimal"/>
      <w:lvlText w:val="%1."/>
      <w:lvlJc w:val="left"/>
      <w:pPr>
        <w:tabs>
          <w:tab w:val="num" w:pos="1070"/>
        </w:tabs>
        <w:ind w:left="1070" w:hanging="360"/>
      </w:pPr>
    </w:lvl>
    <w:lvl w:ilvl="1" w:tplc="20000019" w:tentative="1">
      <w:start w:val="1"/>
      <w:numFmt w:val="lowerLetter"/>
      <w:lvlText w:val="%2."/>
      <w:lvlJc w:val="left"/>
      <w:pPr>
        <w:ind w:left="1070" w:hanging="360"/>
      </w:pPr>
    </w:lvl>
    <w:lvl w:ilvl="2" w:tplc="2000001B" w:tentative="1">
      <w:start w:val="1"/>
      <w:numFmt w:val="lowerRoman"/>
      <w:lvlText w:val="%3."/>
      <w:lvlJc w:val="right"/>
      <w:pPr>
        <w:ind w:left="1790" w:hanging="180"/>
      </w:pPr>
    </w:lvl>
    <w:lvl w:ilvl="3" w:tplc="2000000F" w:tentative="1">
      <w:start w:val="1"/>
      <w:numFmt w:val="decimal"/>
      <w:lvlText w:val="%4."/>
      <w:lvlJc w:val="left"/>
      <w:pPr>
        <w:ind w:left="2510" w:hanging="360"/>
      </w:pPr>
    </w:lvl>
    <w:lvl w:ilvl="4" w:tplc="20000019" w:tentative="1">
      <w:start w:val="1"/>
      <w:numFmt w:val="lowerLetter"/>
      <w:lvlText w:val="%5."/>
      <w:lvlJc w:val="left"/>
      <w:pPr>
        <w:ind w:left="3230" w:hanging="360"/>
      </w:pPr>
    </w:lvl>
    <w:lvl w:ilvl="5" w:tplc="2000001B" w:tentative="1">
      <w:start w:val="1"/>
      <w:numFmt w:val="lowerRoman"/>
      <w:lvlText w:val="%6."/>
      <w:lvlJc w:val="right"/>
      <w:pPr>
        <w:ind w:left="3950" w:hanging="180"/>
      </w:pPr>
    </w:lvl>
    <w:lvl w:ilvl="6" w:tplc="2000000F" w:tentative="1">
      <w:start w:val="1"/>
      <w:numFmt w:val="decimal"/>
      <w:lvlText w:val="%7."/>
      <w:lvlJc w:val="left"/>
      <w:pPr>
        <w:ind w:left="4670" w:hanging="360"/>
      </w:pPr>
    </w:lvl>
    <w:lvl w:ilvl="7" w:tplc="20000019" w:tentative="1">
      <w:start w:val="1"/>
      <w:numFmt w:val="lowerLetter"/>
      <w:lvlText w:val="%8."/>
      <w:lvlJc w:val="left"/>
      <w:pPr>
        <w:ind w:left="5390" w:hanging="360"/>
      </w:pPr>
    </w:lvl>
    <w:lvl w:ilvl="8" w:tplc="2000001B" w:tentative="1">
      <w:start w:val="1"/>
      <w:numFmt w:val="lowerRoman"/>
      <w:lvlText w:val="%9."/>
      <w:lvlJc w:val="right"/>
      <w:pPr>
        <w:ind w:left="6110" w:hanging="180"/>
      </w:pPr>
    </w:lvl>
  </w:abstractNum>
  <w:abstractNum w:abstractNumId="20" w15:restartNumberingAfterBreak="0">
    <w:nsid w:val="29CF3062"/>
    <w:multiLevelType w:val="hybridMultilevel"/>
    <w:tmpl w:val="9D94A7A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2D2A5C5A"/>
    <w:multiLevelType w:val="hybridMultilevel"/>
    <w:tmpl w:val="756ADBF4"/>
    <w:lvl w:ilvl="0" w:tplc="2000000F">
      <w:start w:val="1"/>
      <w:numFmt w:val="decimal"/>
      <w:lvlText w:val="%1."/>
      <w:lvlJc w:val="left"/>
      <w:pPr>
        <w:tabs>
          <w:tab w:val="num" w:pos="720"/>
        </w:tabs>
        <w:ind w:left="720" w:hanging="360"/>
      </w:pPr>
      <w:rPr>
        <w:rFonts w:hint="default"/>
      </w:rPr>
    </w:lvl>
    <w:lvl w:ilvl="1" w:tplc="AFC23E26" w:tentative="1">
      <w:start w:val="1"/>
      <w:numFmt w:val="bullet"/>
      <w:lvlText w:val="•"/>
      <w:lvlJc w:val="left"/>
      <w:pPr>
        <w:tabs>
          <w:tab w:val="num" w:pos="1440"/>
        </w:tabs>
        <w:ind w:left="1440" w:hanging="360"/>
      </w:pPr>
      <w:rPr>
        <w:rFonts w:ascii="Times New Roman" w:hAnsi="Times New Roman" w:hint="default"/>
      </w:rPr>
    </w:lvl>
    <w:lvl w:ilvl="2" w:tplc="896EDF72" w:tentative="1">
      <w:start w:val="1"/>
      <w:numFmt w:val="bullet"/>
      <w:lvlText w:val="•"/>
      <w:lvlJc w:val="left"/>
      <w:pPr>
        <w:tabs>
          <w:tab w:val="num" w:pos="2160"/>
        </w:tabs>
        <w:ind w:left="2160" w:hanging="360"/>
      </w:pPr>
      <w:rPr>
        <w:rFonts w:ascii="Times New Roman" w:hAnsi="Times New Roman" w:hint="default"/>
      </w:rPr>
    </w:lvl>
    <w:lvl w:ilvl="3" w:tplc="BE60F14A" w:tentative="1">
      <w:start w:val="1"/>
      <w:numFmt w:val="bullet"/>
      <w:lvlText w:val="•"/>
      <w:lvlJc w:val="left"/>
      <w:pPr>
        <w:tabs>
          <w:tab w:val="num" w:pos="2880"/>
        </w:tabs>
        <w:ind w:left="2880" w:hanging="360"/>
      </w:pPr>
      <w:rPr>
        <w:rFonts w:ascii="Times New Roman" w:hAnsi="Times New Roman" w:hint="default"/>
      </w:rPr>
    </w:lvl>
    <w:lvl w:ilvl="4" w:tplc="53A206E4" w:tentative="1">
      <w:start w:val="1"/>
      <w:numFmt w:val="bullet"/>
      <w:lvlText w:val="•"/>
      <w:lvlJc w:val="left"/>
      <w:pPr>
        <w:tabs>
          <w:tab w:val="num" w:pos="3600"/>
        </w:tabs>
        <w:ind w:left="3600" w:hanging="360"/>
      </w:pPr>
      <w:rPr>
        <w:rFonts w:ascii="Times New Roman" w:hAnsi="Times New Roman" w:hint="default"/>
      </w:rPr>
    </w:lvl>
    <w:lvl w:ilvl="5" w:tplc="91F88350" w:tentative="1">
      <w:start w:val="1"/>
      <w:numFmt w:val="bullet"/>
      <w:lvlText w:val="•"/>
      <w:lvlJc w:val="left"/>
      <w:pPr>
        <w:tabs>
          <w:tab w:val="num" w:pos="4320"/>
        </w:tabs>
        <w:ind w:left="4320" w:hanging="360"/>
      </w:pPr>
      <w:rPr>
        <w:rFonts w:ascii="Times New Roman" w:hAnsi="Times New Roman" w:hint="default"/>
      </w:rPr>
    </w:lvl>
    <w:lvl w:ilvl="6" w:tplc="23CE1A6E" w:tentative="1">
      <w:start w:val="1"/>
      <w:numFmt w:val="bullet"/>
      <w:lvlText w:val="•"/>
      <w:lvlJc w:val="left"/>
      <w:pPr>
        <w:tabs>
          <w:tab w:val="num" w:pos="5040"/>
        </w:tabs>
        <w:ind w:left="5040" w:hanging="360"/>
      </w:pPr>
      <w:rPr>
        <w:rFonts w:ascii="Times New Roman" w:hAnsi="Times New Roman" w:hint="default"/>
      </w:rPr>
    </w:lvl>
    <w:lvl w:ilvl="7" w:tplc="2FB6CABC" w:tentative="1">
      <w:start w:val="1"/>
      <w:numFmt w:val="bullet"/>
      <w:lvlText w:val="•"/>
      <w:lvlJc w:val="left"/>
      <w:pPr>
        <w:tabs>
          <w:tab w:val="num" w:pos="5760"/>
        </w:tabs>
        <w:ind w:left="5760" w:hanging="360"/>
      </w:pPr>
      <w:rPr>
        <w:rFonts w:ascii="Times New Roman" w:hAnsi="Times New Roman" w:hint="default"/>
      </w:rPr>
    </w:lvl>
    <w:lvl w:ilvl="8" w:tplc="0C823C00"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2E8318C2"/>
    <w:multiLevelType w:val="hybridMultilevel"/>
    <w:tmpl w:val="216EE17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2F2B4EFE"/>
    <w:multiLevelType w:val="hybridMultilevel"/>
    <w:tmpl w:val="51848850"/>
    <w:lvl w:ilvl="0" w:tplc="2000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FCF576D"/>
    <w:multiLevelType w:val="hybridMultilevel"/>
    <w:tmpl w:val="7B60A1A4"/>
    <w:lvl w:ilvl="0" w:tplc="0422000B">
      <w:start w:val="1"/>
      <w:numFmt w:val="bullet"/>
      <w:lvlText w:val=""/>
      <w:lvlJc w:val="left"/>
      <w:pPr>
        <w:ind w:left="1065"/>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F0BE45C4">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368AB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B60F32">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DE5E74">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68204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CA62B8">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C098AC">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569596">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2B87BF2"/>
    <w:multiLevelType w:val="hybridMultilevel"/>
    <w:tmpl w:val="942E310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39FE0922"/>
    <w:multiLevelType w:val="hybridMultilevel"/>
    <w:tmpl w:val="847048A0"/>
    <w:lvl w:ilvl="0" w:tplc="325676B6">
      <w:start w:val="7"/>
      <w:numFmt w:val="decimal"/>
      <w:lvlText w:val="%1."/>
      <w:lvlJc w:val="lef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7" w15:restartNumberingAfterBreak="0">
    <w:nsid w:val="3BE03EB7"/>
    <w:multiLevelType w:val="hybridMultilevel"/>
    <w:tmpl w:val="2E34EAE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44C8601D"/>
    <w:multiLevelType w:val="multilevel"/>
    <w:tmpl w:val="00C4A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73A3477"/>
    <w:multiLevelType w:val="hybridMultilevel"/>
    <w:tmpl w:val="03D8C8EA"/>
    <w:lvl w:ilvl="0" w:tplc="2000000F">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0" w15:restartNumberingAfterBreak="0">
    <w:nsid w:val="47D33E28"/>
    <w:multiLevelType w:val="hybridMultilevel"/>
    <w:tmpl w:val="6FC6618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4D6F5119"/>
    <w:multiLevelType w:val="multilevel"/>
    <w:tmpl w:val="06C88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E224318"/>
    <w:multiLevelType w:val="hybridMultilevel"/>
    <w:tmpl w:val="44CA48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07E35F1"/>
    <w:multiLevelType w:val="hybridMultilevel"/>
    <w:tmpl w:val="1F3A3746"/>
    <w:lvl w:ilvl="0" w:tplc="EE8AE49A">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328D7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C207C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7845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74504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C68C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BAD1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CE471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60915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4B01B99"/>
    <w:multiLevelType w:val="multilevel"/>
    <w:tmpl w:val="08ECC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8DD5A7C"/>
    <w:multiLevelType w:val="multilevel"/>
    <w:tmpl w:val="08E6D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1E139B2"/>
    <w:multiLevelType w:val="hybridMultilevel"/>
    <w:tmpl w:val="607CCD0A"/>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37" w15:restartNumberingAfterBreak="0">
    <w:nsid w:val="664F4332"/>
    <w:multiLevelType w:val="hybridMultilevel"/>
    <w:tmpl w:val="153A92E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6B323115"/>
    <w:multiLevelType w:val="hybridMultilevel"/>
    <w:tmpl w:val="78360AE4"/>
    <w:lvl w:ilvl="0" w:tplc="04190019">
      <w:start w:val="1"/>
      <w:numFmt w:val="decimal"/>
      <w:lvlText w:val="%1."/>
      <w:lvlJc w:val="left"/>
      <w:pPr>
        <w:tabs>
          <w:tab w:val="num" w:pos="1070"/>
        </w:tabs>
        <w:ind w:left="1070" w:hanging="360"/>
      </w:pPr>
    </w:lvl>
    <w:lvl w:ilvl="1" w:tplc="20000019" w:tentative="1">
      <w:start w:val="1"/>
      <w:numFmt w:val="lowerLetter"/>
      <w:lvlText w:val="%2."/>
      <w:lvlJc w:val="left"/>
      <w:pPr>
        <w:ind w:left="1070" w:hanging="360"/>
      </w:pPr>
    </w:lvl>
    <w:lvl w:ilvl="2" w:tplc="2000001B" w:tentative="1">
      <w:start w:val="1"/>
      <w:numFmt w:val="lowerRoman"/>
      <w:lvlText w:val="%3."/>
      <w:lvlJc w:val="right"/>
      <w:pPr>
        <w:ind w:left="1790" w:hanging="180"/>
      </w:pPr>
    </w:lvl>
    <w:lvl w:ilvl="3" w:tplc="2000000F" w:tentative="1">
      <w:start w:val="1"/>
      <w:numFmt w:val="decimal"/>
      <w:lvlText w:val="%4."/>
      <w:lvlJc w:val="left"/>
      <w:pPr>
        <w:ind w:left="2510" w:hanging="360"/>
      </w:pPr>
    </w:lvl>
    <w:lvl w:ilvl="4" w:tplc="20000019" w:tentative="1">
      <w:start w:val="1"/>
      <w:numFmt w:val="lowerLetter"/>
      <w:lvlText w:val="%5."/>
      <w:lvlJc w:val="left"/>
      <w:pPr>
        <w:ind w:left="3230" w:hanging="360"/>
      </w:pPr>
    </w:lvl>
    <w:lvl w:ilvl="5" w:tplc="2000001B" w:tentative="1">
      <w:start w:val="1"/>
      <w:numFmt w:val="lowerRoman"/>
      <w:lvlText w:val="%6."/>
      <w:lvlJc w:val="right"/>
      <w:pPr>
        <w:ind w:left="3950" w:hanging="180"/>
      </w:pPr>
    </w:lvl>
    <w:lvl w:ilvl="6" w:tplc="2000000F" w:tentative="1">
      <w:start w:val="1"/>
      <w:numFmt w:val="decimal"/>
      <w:lvlText w:val="%7."/>
      <w:lvlJc w:val="left"/>
      <w:pPr>
        <w:ind w:left="4670" w:hanging="360"/>
      </w:pPr>
    </w:lvl>
    <w:lvl w:ilvl="7" w:tplc="20000019" w:tentative="1">
      <w:start w:val="1"/>
      <w:numFmt w:val="lowerLetter"/>
      <w:lvlText w:val="%8."/>
      <w:lvlJc w:val="left"/>
      <w:pPr>
        <w:ind w:left="5390" w:hanging="360"/>
      </w:pPr>
    </w:lvl>
    <w:lvl w:ilvl="8" w:tplc="2000001B" w:tentative="1">
      <w:start w:val="1"/>
      <w:numFmt w:val="lowerRoman"/>
      <w:lvlText w:val="%9."/>
      <w:lvlJc w:val="right"/>
      <w:pPr>
        <w:ind w:left="6110" w:hanging="180"/>
      </w:pPr>
    </w:lvl>
  </w:abstractNum>
  <w:abstractNum w:abstractNumId="39" w15:restartNumberingAfterBreak="0">
    <w:nsid w:val="6EC71960"/>
    <w:multiLevelType w:val="hybridMultilevel"/>
    <w:tmpl w:val="4D901054"/>
    <w:lvl w:ilvl="0" w:tplc="BB2E4D0C">
      <w:start w:val="1"/>
      <w:numFmt w:val="decimal"/>
      <w:lvlText w:val="%1."/>
      <w:lvlJc w:val="left"/>
      <w:pPr>
        <w:ind w:left="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546F52">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56E8DC">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3CE0A2">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506BB8">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60BA94">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FC6D60">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CE4BF8">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C41E84">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F153E6B"/>
    <w:multiLevelType w:val="hybridMultilevel"/>
    <w:tmpl w:val="7DB4DA76"/>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41" w15:restartNumberingAfterBreak="0">
    <w:nsid w:val="753542BD"/>
    <w:multiLevelType w:val="hybridMultilevel"/>
    <w:tmpl w:val="AEAA4012"/>
    <w:lvl w:ilvl="0" w:tplc="2000000F">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2" w15:restartNumberingAfterBreak="0">
    <w:nsid w:val="78CC7440"/>
    <w:multiLevelType w:val="multilevel"/>
    <w:tmpl w:val="16227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A02655F"/>
    <w:multiLevelType w:val="hybridMultilevel"/>
    <w:tmpl w:val="6916EC2C"/>
    <w:lvl w:ilvl="0" w:tplc="BE52C4C0">
      <w:start w:val="1"/>
      <w:numFmt w:val="decimal"/>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44" w15:restartNumberingAfterBreak="0">
    <w:nsid w:val="7C39753D"/>
    <w:multiLevelType w:val="multilevel"/>
    <w:tmpl w:val="079AF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C5D484C"/>
    <w:multiLevelType w:val="hybridMultilevel"/>
    <w:tmpl w:val="C17077B6"/>
    <w:lvl w:ilvl="0" w:tplc="2000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6" w15:restartNumberingAfterBreak="0">
    <w:nsid w:val="7DBC7B09"/>
    <w:multiLevelType w:val="hybridMultilevel"/>
    <w:tmpl w:val="72A0D948"/>
    <w:lvl w:ilvl="0" w:tplc="C8284D42">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num>
  <w:num w:numId="3">
    <w:abstractNumId w:val="6"/>
  </w:num>
  <w:num w:numId="4">
    <w:abstractNumId w:val="17"/>
  </w:num>
  <w:num w:numId="5">
    <w:abstractNumId w:val="11"/>
  </w:num>
  <w:num w:numId="6">
    <w:abstractNumId w:val="14"/>
  </w:num>
  <w:num w:numId="7">
    <w:abstractNumId w:val="45"/>
  </w:num>
  <w:num w:numId="8">
    <w:abstractNumId w:val="26"/>
  </w:num>
  <w:num w:numId="9">
    <w:abstractNumId w:val="29"/>
  </w:num>
  <w:num w:numId="10">
    <w:abstractNumId w:val="3"/>
  </w:num>
  <w:num w:numId="11">
    <w:abstractNumId w:val="38"/>
  </w:num>
  <w:num w:numId="12">
    <w:abstractNumId w:val="21"/>
  </w:num>
  <w:num w:numId="13">
    <w:abstractNumId w:val="9"/>
  </w:num>
  <w:num w:numId="14">
    <w:abstractNumId w:val="7"/>
  </w:num>
  <w:num w:numId="15">
    <w:abstractNumId w:val="19"/>
  </w:num>
  <w:num w:numId="16">
    <w:abstractNumId w:val="43"/>
  </w:num>
  <w:num w:numId="17">
    <w:abstractNumId w:val="5"/>
  </w:num>
  <w:num w:numId="18">
    <w:abstractNumId w:val="23"/>
  </w:num>
  <w:num w:numId="19">
    <w:abstractNumId w:val="0"/>
  </w:num>
  <w:num w:numId="20">
    <w:abstractNumId w:val="41"/>
  </w:num>
  <w:num w:numId="21">
    <w:abstractNumId w:val="27"/>
  </w:num>
  <w:num w:numId="22">
    <w:abstractNumId w:val="16"/>
  </w:num>
  <w:num w:numId="23">
    <w:abstractNumId w:val="28"/>
  </w:num>
  <w:num w:numId="24">
    <w:abstractNumId w:val="42"/>
  </w:num>
  <w:num w:numId="25">
    <w:abstractNumId w:val="31"/>
  </w:num>
  <w:num w:numId="26">
    <w:abstractNumId w:val="2"/>
  </w:num>
  <w:num w:numId="27">
    <w:abstractNumId w:val="34"/>
  </w:num>
  <w:num w:numId="28">
    <w:abstractNumId w:val="44"/>
  </w:num>
  <w:num w:numId="29">
    <w:abstractNumId w:val="25"/>
  </w:num>
  <w:num w:numId="30">
    <w:abstractNumId w:val="12"/>
  </w:num>
  <w:num w:numId="31">
    <w:abstractNumId w:val="20"/>
  </w:num>
  <w:num w:numId="32">
    <w:abstractNumId w:val="35"/>
  </w:num>
  <w:num w:numId="33">
    <w:abstractNumId w:val="22"/>
  </w:num>
  <w:num w:numId="34">
    <w:abstractNumId w:val="46"/>
  </w:num>
  <w:num w:numId="35">
    <w:abstractNumId w:val="37"/>
  </w:num>
  <w:num w:numId="36">
    <w:abstractNumId w:val="36"/>
  </w:num>
  <w:num w:numId="37">
    <w:abstractNumId w:val="40"/>
  </w:num>
  <w:num w:numId="38">
    <w:abstractNumId w:val="30"/>
  </w:num>
  <w:num w:numId="39">
    <w:abstractNumId w:val="13"/>
  </w:num>
  <w:num w:numId="40">
    <w:abstractNumId w:val="10"/>
  </w:num>
  <w:num w:numId="41">
    <w:abstractNumId w:val="24"/>
  </w:num>
  <w:num w:numId="42">
    <w:abstractNumId w:val="39"/>
  </w:num>
  <w:num w:numId="43">
    <w:abstractNumId w:val="4"/>
  </w:num>
  <w:num w:numId="44">
    <w:abstractNumId w:val="1"/>
  </w:num>
  <w:num w:numId="45">
    <w:abstractNumId w:val="33"/>
  </w:num>
  <w:num w:numId="46">
    <w:abstractNumId w:val="8"/>
  </w:num>
  <w:num w:numId="47">
    <w:abstractNumId w:val="1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368"/>
    <w:rsid w:val="00001613"/>
    <w:rsid w:val="00001D73"/>
    <w:rsid w:val="00002360"/>
    <w:rsid w:val="00003C70"/>
    <w:rsid w:val="00006B3D"/>
    <w:rsid w:val="00010BBC"/>
    <w:rsid w:val="00011961"/>
    <w:rsid w:val="00012830"/>
    <w:rsid w:val="00013346"/>
    <w:rsid w:val="000134B0"/>
    <w:rsid w:val="000142A9"/>
    <w:rsid w:val="000146C8"/>
    <w:rsid w:val="00014F49"/>
    <w:rsid w:val="00017F3B"/>
    <w:rsid w:val="0002150D"/>
    <w:rsid w:val="00021765"/>
    <w:rsid w:val="00021989"/>
    <w:rsid w:val="000227C4"/>
    <w:rsid w:val="00022FF6"/>
    <w:rsid w:val="00023A27"/>
    <w:rsid w:val="000250A0"/>
    <w:rsid w:val="00025C2E"/>
    <w:rsid w:val="00026679"/>
    <w:rsid w:val="00031392"/>
    <w:rsid w:val="0003154E"/>
    <w:rsid w:val="0003197F"/>
    <w:rsid w:val="0003253E"/>
    <w:rsid w:val="00032D37"/>
    <w:rsid w:val="0003318C"/>
    <w:rsid w:val="0003335A"/>
    <w:rsid w:val="000337B2"/>
    <w:rsid w:val="000349BE"/>
    <w:rsid w:val="00035FA8"/>
    <w:rsid w:val="000375BE"/>
    <w:rsid w:val="00037B64"/>
    <w:rsid w:val="00040897"/>
    <w:rsid w:val="00040BC0"/>
    <w:rsid w:val="00040BCE"/>
    <w:rsid w:val="00040C56"/>
    <w:rsid w:val="00040EC5"/>
    <w:rsid w:val="00041B2A"/>
    <w:rsid w:val="0004680B"/>
    <w:rsid w:val="00046FC5"/>
    <w:rsid w:val="0004712D"/>
    <w:rsid w:val="00047C27"/>
    <w:rsid w:val="00047CBD"/>
    <w:rsid w:val="0005115A"/>
    <w:rsid w:val="00051647"/>
    <w:rsid w:val="000536F4"/>
    <w:rsid w:val="0005410F"/>
    <w:rsid w:val="000542FC"/>
    <w:rsid w:val="00056495"/>
    <w:rsid w:val="00056CC1"/>
    <w:rsid w:val="0005723A"/>
    <w:rsid w:val="0005789E"/>
    <w:rsid w:val="000600FF"/>
    <w:rsid w:val="0006010E"/>
    <w:rsid w:val="00060669"/>
    <w:rsid w:val="00060BA7"/>
    <w:rsid w:val="000627BD"/>
    <w:rsid w:val="00062F39"/>
    <w:rsid w:val="000632CA"/>
    <w:rsid w:val="000633B8"/>
    <w:rsid w:val="0006362D"/>
    <w:rsid w:val="000643A5"/>
    <w:rsid w:val="00064ED5"/>
    <w:rsid w:val="00065BE1"/>
    <w:rsid w:val="00065C6D"/>
    <w:rsid w:val="00065D6D"/>
    <w:rsid w:val="00065E98"/>
    <w:rsid w:val="00066B88"/>
    <w:rsid w:val="000675D0"/>
    <w:rsid w:val="000677BF"/>
    <w:rsid w:val="00067FBE"/>
    <w:rsid w:val="0007054F"/>
    <w:rsid w:val="00070D09"/>
    <w:rsid w:val="00071686"/>
    <w:rsid w:val="00072A48"/>
    <w:rsid w:val="0007463C"/>
    <w:rsid w:val="00074A61"/>
    <w:rsid w:val="00075E00"/>
    <w:rsid w:val="000771E1"/>
    <w:rsid w:val="0007796B"/>
    <w:rsid w:val="00081D90"/>
    <w:rsid w:val="00082641"/>
    <w:rsid w:val="000834B1"/>
    <w:rsid w:val="00084A5F"/>
    <w:rsid w:val="00086B62"/>
    <w:rsid w:val="00087039"/>
    <w:rsid w:val="0009037A"/>
    <w:rsid w:val="00090C7D"/>
    <w:rsid w:val="000915A9"/>
    <w:rsid w:val="000927B7"/>
    <w:rsid w:val="00092B16"/>
    <w:rsid w:val="00092E9B"/>
    <w:rsid w:val="00093F54"/>
    <w:rsid w:val="000940DD"/>
    <w:rsid w:val="00094CC4"/>
    <w:rsid w:val="000954A9"/>
    <w:rsid w:val="00095A78"/>
    <w:rsid w:val="00096E7F"/>
    <w:rsid w:val="00096FAD"/>
    <w:rsid w:val="00097283"/>
    <w:rsid w:val="000972B3"/>
    <w:rsid w:val="0009785D"/>
    <w:rsid w:val="00097C45"/>
    <w:rsid w:val="000A0648"/>
    <w:rsid w:val="000A07DA"/>
    <w:rsid w:val="000A132E"/>
    <w:rsid w:val="000A1621"/>
    <w:rsid w:val="000A1720"/>
    <w:rsid w:val="000A1CE2"/>
    <w:rsid w:val="000A2083"/>
    <w:rsid w:val="000A2D15"/>
    <w:rsid w:val="000A3B8B"/>
    <w:rsid w:val="000A460A"/>
    <w:rsid w:val="000A4D82"/>
    <w:rsid w:val="000A52AA"/>
    <w:rsid w:val="000A546A"/>
    <w:rsid w:val="000A5A1B"/>
    <w:rsid w:val="000A5BB5"/>
    <w:rsid w:val="000A5E02"/>
    <w:rsid w:val="000A5E17"/>
    <w:rsid w:val="000A5F31"/>
    <w:rsid w:val="000A63C5"/>
    <w:rsid w:val="000A6685"/>
    <w:rsid w:val="000A769B"/>
    <w:rsid w:val="000A7E2B"/>
    <w:rsid w:val="000B05D0"/>
    <w:rsid w:val="000B11A6"/>
    <w:rsid w:val="000B1494"/>
    <w:rsid w:val="000B18A0"/>
    <w:rsid w:val="000B298A"/>
    <w:rsid w:val="000B3AEF"/>
    <w:rsid w:val="000B6B08"/>
    <w:rsid w:val="000B6D87"/>
    <w:rsid w:val="000B6DA8"/>
    <w:rsid w:val="000B76F6"/>
    <w:rsid w:val="000B7B0A"/>
    <w:rsid w:val="000C0143"/>
    <w:rsid w:val="000C045F"/>
    <w:rsid w:val="000C0B00"/>
    <w:rsid w:val="000C2312"/>
    <w:rsid w:val="000C24FE"/>
    <w:rsid w:val="000C3CA0"/>
    <w:rsid w:val="000C4107"/>
    <w:rsid w:val="000C4171"/>
    <w:rsid w:val="000C4D63"/>
    <w:rsid w:val="000C59BE"/>
    <w:rsid w:val="000C5ED9"/>
    <w:rsid w:val="000C6308"/>
    <w:rsid w:val="000C6527"/>
    <w:rsid w:val="000C6FF7"/>
    <w:rsid w:val="000C7604"/>
    <w:rsid w:val="000C760F"/>
    <w:rsid w:val="000C7ABF"/>
    <w:rsid w:val="000D03D9"/>
    <w:rsid w:val="000D064F"/>
    <w:rsid w:val="000D26EA"/>
    <w:rsid w:val="000D2D98"/>
    <w:rsid w:val="000D4613"/>
    <w:rsid w:val="000D487F"/>
    <w:rsid w:val="000D4A67"/>
    <w:rsid w:val="000D683C"/>
    <w:rsid w:val="000D6A58"/>
    <w:rsid w:val="000D6F6F"/>
    <w:rsid w:val="000D6FB9"/>
    <w:rsid w:val="000D719A"/>
    <w:rsid w:val="000E019E"/>
    <w:rsid w:val="000E0AE9"/>
    <w:rsid w:val="000E0BEF"/>
    <w:rsid w:val="000E17AE"/>
    <w:rsid w:val="000E1C01"/>
    <w:rsid w:val="000E1CB9"/>
    <w:rsid w:val="000E336D"/>
    <w:rsid w:val="000E3556"/>
    <w:rsid w:val="000E38D4"/>
    <w:rsid w:val="000E4248"/>
    <w:rsid w:val="000E42A7"/>
    <w:rsid w:val="000E62BA"/>
    <w:rsid w:val="000E6A84"/>
    <w:rsid w:val="000F0E6A"/>
    <w:rsid w:val="000F19B2"/>
    <w:rsid w:val="000F3370"/>
    <w:rsid w:val="000F3DBF"/>
    <w:rsid w:val="000F443D"/>
    <w:rsid w:val="000F5712"/>
    <w:rsid w:val="000F58C2"/>
    <w:rsid w:val="000F5987"/>
    <w:rsid w:val="000F5D4D"/>
    <w:rsid w:val="000F7F15"/>
    <w:rsid w:val="00100828"/>
    <w:rsid w:val="00100857"/>
    <w:rsid w:val="00100E0B"/>
    <w:rsid w:val="00101CE7"/>
    <w:rsid w:val="00102649"/>
    <w:rsid w:val="00102C1B"/>
    <w:rsid w:val="00103D98"/>
    <w:rsid w:val="0010432F"/>
    <w:rsid w:val="00104658"/>
    <w:rsid w:val="001046C0"/>
    <w:rsid w:val="00105620"/>
    <w:rsid w:val="001056C3"/>
    <w:rsid w:val="00106663"/>
    <w:rsid w:val="00107456"/>
    <w:rsid w:val="001108CC"/>
    <w:rsid w:val="00111A92"/>
    <w:rsid w:val="00112AC1"/>
    <w:rsid w:val="0011351C"/>
    <w:rsid w:val="001147F7"/>
    <w:rsid w:val="00114AF1"/>
    <w:rsid w:val="00114E81"/>
    <w:rsid w:val="00114FCF"/>
    <w:rsid w:val="001157DE"/>
    <w:rsid w:val="00116680"/>
    <w:rsid w:val="001168E3"/>
    <w:rsid w:val="00117BA8"/>
    <w:rsid w:val="00120044"/>
    <w:rsid w:val="001200AF"/>
    <w:rsid w:val="0012035B"/>
    <w:rsid w:val="001206D8"/>
    <w:rsid w:val="00121696"/>
    <w:rsid w:val="0012190A"/>
    <w:rsid w:val="0012199C"/>
    <w:rsid w:val="001220F9"/>
    <w:rsid w:val="001226F4"/>
    <w:rsid w:val="00123ADB"/>
    <w:rsid w:val="00123EE8"/>
    <w:rsid w:val="001242A1"/>
    <w:rsid w:val="00124D68"/>
    <w:rsid w:val="00125451"/>
    <w:rsid w:val="00125BBD"/>
    <w:rsid w:val="00125DE9"/>
    <w:rsid w:val="00126A82"/>
    <w:rsid w:val="001271F8"/>
    <w:rsid w:val="001306F2"/>
    <w:rsid w:val="00130F11"/>
    <w:rsid w:val="001317EF"/>
    <w:rsid w:val="00133F6A"/>
    <w:rsid w:val="001343DB"/>
    <w:rsid w:val="001349B3"/>
    <w:rsid w:val="00134F2D"/>
    <w:rsid w:val="001350A4"/>
    <w:rsid w:val="00135786"/>
    <w:rsid w:val="001361B4"/>
    <w:rsid w:val="001367BF"/>
    <w:rsid w:val="001368F1"/>
    <w:rsid w:val="0013692A"/>
    <w:rsid w:val="00137B25"/>
    <w:rsid w:val="00137B5A"/>
    <w:rsid w:val="001406C3"/>
    <w:rsid w:val="001408B3"/>
    <w:rsid w:val="001409B5"/>
    <w:rsid w:val="001414FA"/>
    <w:rsid w:val="00141AEB"/>
    <w:rsid w:val="00141FF2"/>
    <w:rsid w:val="00142365"/>
    <w:rsid w:val="001425A8"/>
    <w:rsid w:val="00143CC8"/>
    <w:rsid w:val="00143D57"/>
    <w:rsid w:val="0014505C"/>
    <w:rsid w:val="00146E43"/>
    <w:rsid w:val="00150272"/>
    <w:rsid w:val="00150AF0"/>
    <w:rsid w:val="00151883"/>
    <w:rsid w:val="00151C56"/>
    <w:rsid w:val="00151C6B"/>
    <w:rsid w:val="00151D72"/>
    <w:rsid w:val="00152385"/>
    <w:rsid w:val="00152C50"/>
    <w:rsid w:val="0015374E"/>
    <w:rsid w:val="0015625C"/>
    <w:rsid w:val="00156D7D"/>
    <w:rsid w:val="001570D6"/>
    <w:rsid w:val="00157184"/>
    <w:rsid w:val="00160869"/>
    <w:rsid w:val="001609C7"/>
    <w:rsid w:val="00160F29"/>
    <w:rsid w:val="00162189"/>
    <w:rsid w:val="00162473"/>
    <w:rsid w:val="00162A9D"/>
    <w:rsid w:val="0016324E"/>
    <w:rsid w:val="00163C92"/>
    <w:rsid w:val="00163E55"/>
    <w:rsid w:val="001643D6"/>
    <w:rsid w:val="00164404"/>
    <w:rsid w:val="00164565"/>
    <w:rsid w:val="00164DF9"/>
    <w:rsid w:val="001650A2"/>
    <w:rsid w:val="00165B1B"/>
    <w:rsid w:val="0016666B"/>
    <w:rsid w:val="00166C9C"/>
    <w:rsid w:val="00167221"/>
    <w:rsid w:val="00167527"/>
    <w:rsid w:val="00170EC1"/>
    <w:rsid w:val="001717B3"/>
    <w:rsid w:val="001723F7"/>
    <w:rsid w:val="0017253E"/>
    <w:rsid w:val="00172B86"/>
    <w:rsid w:val="00173B7A"/>
    <w:rsid w:val="00173E71"/>
    <w:rsid w:val="001740D1"/>
    <w:rsid w:val="0017461A"/>
    <w:rsid w:val="00174798"/>
    <w:rsid w:val="00175C16"/>
    <w:rsid w:val="00175E33"/>
    <w:rsid w:val="00176634"/>
    <w:rsid w:val="001766E6"/>
    <w:rsid w:val="001768CF"/>
    <w:rsid w:val="0017692B"/>
    <w:rsid w:val="00176A1B"/>
    <w:rsid w:val="00177618"/>
    <w:rsid w:val="00177A47"/>
    <w:rsid w:val="00180087"/>
    <w:rsid w:val="00180235"/>
    <w:rsid w:val="00180DE2"/>
    <w:rsid w:val="0018103B"/>
    <w:rsid w:val="001811C0"/>
    <w:rsid w:val="00182C8C"/>
    <w:rsid w:val="00183409"/>
    <w:rsid w:val="00183B98"/>
    <w:rsid w:val="0018433F"/>
    <w:rsid w:val="00184798"/>
    <w:rsid w:val="00184DE8"/>
    <w:rsid w:val="001851F0"/>
    <w:rsid w:val="00186341"/>
    <w:rsid w:val="00186E6D"/>
    <w:rsid w:val="00190C76"/>
    <w:rsid w:val="00190EB3"/>
    <w:rsid w:val="001911F6"/>
    <w:rsid w:val="001918DC"/>
    <w:rsid w:val="001925B7"/>
    <w:rsid w:val="00192CED"/>
    <w:rsid w:val="0019344B"/>
    <w:rsid w:val="00193D8E"/>
    <w:rsid w:val="00195468"/>
    <w:rsid w:val="00195B47"/>
    <w:rsid w:val="00195F7B"/>
    <w:rsid w:val="00196282"/>
    <w:rsid w:val="00196EB7"/>
    <w:rsid w:val="00197838"/>
    <w:rsid w:val="00197CB1"/>
    <w:rsid w:val="001A0013"/>
    <w:rsid w:val="001A0CAC"/>
    <w:rsid w:val="001A1B9F"/>
    <w:rsid w:val="001A320A"/>
    <w:rsid w:val="001A3F63"/>
    <w:rsid w:val="001A432F"/>
    <w:rsid w:val="001A4DE1"/>
    <w:rsid w:val="001A62D8"/>
    <w:rsid w:val="001A6F6E"/>
    <w:rsid w:val="001A7824"/>
    <w:rsid w:val="001B044C"/>
    <w:rsid w:val="001B0B31"/>
    <w:rsid w:val="001B1DF5"/>
    <w:rsid w:val="001B337B"/>
    <w:rsid w:val="001B3817"/>
    <w:rsid w:val="001B4228"/>
    <w:rsid w:val="001B4FA0"/>
    <w:rsid w:val="001B5076"/>
    <w:rsid w:val="001B59BD"/>
    <w:rsid w:val="001B68F7"/>
    <w:rsid w:val="001B6BB6"/>
    <w:rsid w:val="001B6C1B"/>
    <w:rsid w:val="001B6CBB"/>
    <w:rsid w:val="001B6D82"/>
    <w:rsid w:val="001B78CA"/>
    <w:rsid w:val="001B79B9"/>
    <w:rsid w:val="001B7E7A"/>
    <w:rsid w:val="001C2008"/>
    <w:rsid w:val="001C24A8"/>
    <w:rsid w:val="001C31D0"/>
    <w:rsid w:val="001C3B3C"/>
    <w:rsid w:val="001C47B0"/>
    <w:rsid w:val="001C49FE"/>
    <w:rsid w:val="001C4D81"/>
    <w:rsid w:val="001C50B9"/>
    <w:rsid w:val="001C54B2"/>
    <w:rsid w:val="001C66EB"/>
    <w:rsid w:val="001C6905"/>
    <w:rsid w:val="001C716D"/>
    <w:rsid w:val="001C7ACA"/>
    <w:rsid w:val="001D19D0"/>
    <w:rsid w:val="001D1FD1"/>
    <w:rsid w:val="001D20DB"/>
    <w:rsid w:val="001D27D1"/>
    <w:rsid w:val="001D5795"/>
    <w:rsid w:val="001D5F34"/>
    <w:rsid w:val="001D7063"/>
    <w:rsid w:val="001D7ADD"/>
    <w:rsid w:val="001D7B50"/>
    <w:rsid w:val="001E01F1"/>
    <w:rsid w:val="001E0E54"/>
    <w:rsid w:val="001E25A4"/>
    <w:rsid w:val="001E2CA0"/>
    <w:rsid w:val="001E5FBD"/>
    <w:rsid w:val="001E6979"/>
    <w:rsid w:val="001F075B"/>
    <w:rsid w:val="001F089F"/>
    <w:rsid w:val="001F125D"/>
    <w:rsid w:val="001F12CD"/>
    <w:rsid w:val="001F13C4"/>
    <w:rsid w:val="001F1867"/>
    <w:rsid w:val="001F2483"/>
    <w:rsid w:val="001F2EF5"/>
    <w:rsid w:val="001F3762"/>
    <w:rsid w:val="001F4396"/>
    <w:rsid w:val="001F4EFE"/>
    <w:rsid w:val="001F4F2E"/>
    <w:rsid w:val="001F54CC"/>
    <w:rsid w:val="001F617C"/>
    <w:rsid w:val="001F66C1"/>
    <w:rsid w:val="001F68FD"/>
    <w:rsid w:val="00201335"/>
    <w:rsid w:val="00201CEA"/>
    <w:rsid w:val="0020336B"/>
    <w:rsid w:val="002053E2"/>
    <w:rsid w:val="002053E4"/>
    <w:rsid w:val="00206558"/>
    <w:rsid w:val="00207D63"/>
    <w:rsid w:val="00207FA0"/>
    <w:rsid w:val="00210456"/>
    <w:rsid w:val="00210B41"/>
    <w:rsid w:val="0021243A"/>
    <w:rsid w:val="002126FB"/>
    <w:rsid w:val="002133FE"/>
    <w:rsid w:val="00214BA7"/>
    <w:rsid w:val="00214CA2"/>
    <w:rsid w:val="00215E4D"/>
    <w:rsid w:val="00216952"/>
    <w:rsid w:val="00217F9F"/>
    <w:rsid w:val="00221987"/>
    <w:rsid w:val="00223226"/>
    <w:rsid w:val="0022336B"/>
    <w:rsid w:val="0022358A"/>
    <w:rsid w:val="00224708"/>
    <w:rsid w:val="00224C1B"/>
    <w:rsid w:val="002251CE"/>
    <w:rsid w:val="00225756"/>
    <w:rsid w:val="00226E1F"/>
    <w:rsid w:val="00227965"/>
    <w:rsid w:val="00232E80"/>
    <w:rsid w:val="00232F10"/>
    <w:rsid w:val="00233ED3"/>
    <w:rsid w:val="0023582F"/>
    <w:rsid w:val="00235881"/>
    <w:rsid w:val="00235D71"/>
    <w:rsid w:val="00235E61"/>
    <w:rsid w:val="00236DE7"/>
    <w:rsid w:val="00237697"/>
    <w:rsid w:val="00237C50"/>
    <w:rsid w:val="00237D69"/>
    <w:rsid w:val="00241370"/>
    <w:rsid w:val="002414FF"/>
    <w:rsid w:val="00241B42"/>
    <w:rsid w:val="00242D3B"/>
    <w:rsid w:val="00242D42"/>
    <w:rsid w:val="00243005"/>
    <w:rsid w:val="00243267"/>
    <w:rsid w:val="0024327C"/>
    <w:rsid w:val="00245D37"/>
    <w:rsid w:val="00245E33"/>
    <w:rsid w:val="00246252"/>
    <w:rsid w:val="00246AC6"/>
    <w:rsid w:val="00247E5C"/>
    <w:rsid w:val="0025096E"/>
    <w:rsid w:val="002514C6"/>
    <w:rsid w:val="00251C3B"/>
    <w:rsid w:val="00252853"/>
    <w:rsid w:val="00254319"/>
    <w:rsid w:val="0025436A"/>
    <w:rsid w:val="00255EF1"/>
    <w:rsid w:val="002563E8"/>
    <w:rsid w:val="00260408"/>
    <w:rsid w:val="00261643"/>
    <w:rsid w:val="002618FB"/>
    <w:rsid w:val="00263276"/>
    <w:rsid w:val="002638D2"/>
    <w:rsid w:val="0026531C"/>
    <w:rsid w:val="002658A1"/>
    <w:rsid w:val="00266EF2"/>
    <w:rsid w:val="0026704F"/>
    <w:rsid w:val="00267783"/>
    <w:rsid w:val="00274CE0"/>
    <w:rsid w:val="00275356"/>
    <w:rsid w:val="00275F0D"/>
    <w:rsid w:val="002807BF"/>
    <w:rsid w:val="0028202E"/>
    <w:rsid w:val="00282366"/>
    <w:rsid w:val="00282B32"/>
    <w:rsid w:val="0028472B"/>
    <w:rsid w:val="00284D27"/>
    <w:rsid w:val="00285493"/>
    <w:rsid w:val="00285E23"/>
    <w:rsid w:val="00286145"/>
    <w:rsid w:val="00286D14"/>
    <w:rsid w:val="002875FD"/>
    <w:rsid w:val="00290071"/>
    <w:rsid w:val="002907F2"/>
    <w:rsid w:val="00290F12"/>
    <w:rsid w:val="00291F93"/>
    <w:rsid w:val="00292727"/>
    <w:rsid w:val="00292A1C"/>
    <w:rsid w:val="00292FBD"/>
    <w:rsid w:val="002931CF"/>
    <w:rsid w:val="00293FC4"/>
    <w:rsid w:val="00294677"/>
    <w:rsid w:val="00294B6A"/>
    <w:rsid w:val="00296C90"/>
    <w:rsid w:val="002A087A"/>
    <w:rsid w:val="002A1BF1"/>
    <w:rsid w:val="002A2B85"/>
    <w:rsid w:val="002A2CDC"/>
    <w:rsid w:val="002A34FF"/>
    <w:rsid w:val="002A396B"/>
    <w:rsid w:val="002A5652"/>
    <w:rsid w:val="002A7228"/>
    <w:rsid w:val="002A7B16"/>
    <w:rsid w:val="002B0980"/>
    <w:rsid w:val="002B0AEA"/>
    <w:rsid w:val="002B0B7D"/>
    <w:rsid w:val="002B0D9D"/>
    <w:rsid w:val="002B1031"/>
    <w:rsid w:val="002B1358"/>
    <w:rsid w:val="002B1BD3"/>
    <w:rsid w:val="002B2414"/>
    <w:rsid w:val="002B3C8F"/>
    <w:rsid w:val="002B4C7D"/>
    <w:rsid w:val="002B5411"/>
    <w:rsid w:val="002B786E"/>
    <w:rsid w:val="002C0633"/>
    <w:rsid w:val="002C1920"/>
    <w:rsid w:val="002C1AAF"/>
    <w:rsid w:val="002C2FDE"/>
    <w:rsid w:val="002C37AB"/>
    <w:rsid w:val="002C3800"/>
    <w:rsid w:val="002C3B89"/>
    <w:rsid w:val="002C3FB6"/>
    <w:rsid w:val="002C4266"/>
    <w:rsid w:val="002C44DA"/>
    <w:rsid w:val="002C4E33"/>
    <w:rsid w:val="002C55D8"/>
    <w:rsid w:val="002C69FF"/>
    <w:rsid w:val="002C732B"/>
    <w:rsid w:val="002C75E6"/>
    <w:rsid w:val="002D1F5F"/>
    <w:rsid w:val="002D44A2"/>
    <w:rsid w:val="002D53E6"/>
    <w:rsid w:val="002D5B47"/>
    <w:rsid w:val="002D7368"/>
    <w:rsid w:val="002E1EDB"/>
    <w:rsid w:val="002E3560"/>
    <w:rsid w:val="002E3739"/>
    <w:rsid w:val="002E4DB8"/>
    <w:rsid w:val="002E4F77"/>
    <w:rsid w:val="002E5D3E"/>
    <w:rsid w:val="002E66E7"/>
    <w:rsid w:val="002F0555"/>
    <w:rsid w:val="002F260A"/>
    <w:rsid w:val="002F2730"/>
    <w:rsid w:val="002F2952"/>
    <w:rsid w:val="002F34DC"/>
    <w:rsid w:val="002F36BD"/>
    <w:rsid w:val="002F50A0"/>
    <w:rsid w:val="002F52E3"/>
    <w:rsid w:val="002F54A8"/>
    <w:rsid w:val="002F579D"/>
    <w:rsid w:val="002F6413"/>
    <w:rsid w:val="002F6650"/>
    <w:rsid w:val="002F6935"/>
    <w:rsid w:val="002F6F13"/>
    <w:rsid w:val="002F713C"/>
    <w:rsid w:val="0030033E"/>
    <w:rsid w:val="00300894"/>
    <w:rsid w:val="00300A16"/>
    <w:rsid w:val="0030107E"/>
    <w:rsid w:val="003014E7"/>
    <w:rsid w:val="003019B5"/>
    <w:rsid w:val="003023F6"/>
    <w:rsid w:val="00302411"/>
    <w:rsid w:val="00302A18"/>
    <w:rsid w:val="00302B63"/>
    <w:rsid w:val="003043EB"/>
    <w:rsid w:val="00304CC6"/>
    <w:rsid w:val="003075FB"/>
    <w:rsid w:val="00307EFD"/>
    <w:rsid w:val="003112A2"/>
    <w:rsid w:val="003115FC"/>
    <w:rsid w:val="00312143"/>
    <w:rsid w:val="00313BB8"/>
    <w:rsid w:val="00313CDD"/>
    <w:rsid w:val="00315397"/>
    <w:rsid w:val="003154D2"/>
    <w:rsid w:val="003162D8"/>
    <w:rsid w:val="00316E2E"/>
    <w:rsid w:val="00320A49"/>
    <w:rsid w:val="00320B18"/>
    <w:rsid w:val="00323027"/>
    <w:rsid w:val="003257A1"/>
    <w:rsid w:val="00326E8A"/>
    <w:rsid w:val="0032713C"/>
    <w:rsid w:val="00330922"/>
    <w:rsid w:val="00330A36"/>
    <w:rsid w:val="003318FA"/>
    <w:rsid w:val="00331A08"/>
    <w:rsid w:val="00331C7D"/>
    <w:rsid w:val="00333E77"/>
    <w:rsid w:val="0033553C"/>
    <w:rsid w:val="003357EA"/>
    <w:rsid w:val="00335EE6"/>
    <w:rsid w:val="0033704F"/>
    <w:rsid w:val="00340295"/>
    <w:rsid w:val="003414A6"/>
    <w:rsid w:val="00342E99"/>
    <w:rsid w:val="00343DA0"/>
    <w:rsid w:val="00343F05"/>
    <w:rsid w:val="00344000"/>
    <w:rsid w:val="0034676B"/>
    <w:rsid w:val="00347025"/>
    <w:rsid w:val="00347774"/>
    <w:rsid w:val="00347C60"/>
    <w:rsid w:val="00350102"/>
    <w:rsid w:val="00350C4A"/>
    <w:rsid w:val="00350E92"/>
    <w:rsid w:val="00350F78"/>
    <w:rsid w:val="00353A96"/>
    <w:rsid w:val="0035457C"/>
    <w:rsid w:val="0035464E"/>
    <w:rsid w:val="00355686"/>
    <w:rsid w:val="0035667B"/>
    <w:rsid w:val="00356E23"/>
    <w:rsid w:val="003603A2"/>
    <w:rsid w:val="00361787"/>
    <w:rsid w:val="00361903"/>
    <w:rsid w:val="0036247B"/>
    <w:rsid w:val="00362FE6"/>
    <w:rsid w:val="00363A44"/>
    <w:rsid w:val="003652F7"/>
    <w:rsid w:val="0036541E"/>
    <w:rsid w:val="00365759"/>
    <w:rsid w:val="00366F80"/>
    <w:rsid w:val="00367D28"/>
    <w:rsid w:val="00371213"/>
    <w:rsid w:val="0037217A"/>
    <w:rsid w:val="00373005"/>
    <w:rsid w:val="0037407E"/>
    <w:rsid w:val="00374FE6"/>
    <w:rsid w:val="00375BF7"/>
    <w:rsid w:val="0037627F"/>
    <w:rsid w:val="0037669F"/>
    <w:rsid w:val="0037687C"/>
    <w:rsid w:val="00377169"/>
    <w:rsid w:val="003772CF"/>
    <w:rsid w:val="00380CB4"/>
    <w:rsid w:val="003819F3"/>
    <w:rsid w:val="00381DF1"/>
    <w:rsid w:val="00381F97"/>
    <w:rsid w:val="00382296"/>
    <w:rsid w:val="00382992"/>
    <w:rsid w:val="00382AB5"/>
    <w:rsid w:val="00384179"/>
    <w:rsid w:val="00384227"/>
    <w:rsid w:val="00384343"/>
    <w:rsid w:val="003845C3"/>
    <w:rsid w:val="00384DDB"/>
    <w:rsid w:val="003856EF"/>
    <w:rsid w:val="00385F17"/>
    <w:rsid w:val="00387E87"/>
    <w:rsid w:val="003901EE"/>
    <w:rsid w:val="00391A2A"/>
    <w:rsid w:val="003927AC"/>
    <w:rsid w:val="00392860"/>
    <w:rsid w:val="00392BDB"/>
    <w:rsid w:val="00392D90"/>
    <w:rsid w:val="00392FF6"/>
    <w:rsid w:val="003939AB"/>
    <w:rsid w:val="0039512B"/>
    <w:rsid w:val="00396A1D"/>
    <w:rsid w:val="003A0B5D"/>
    <w:rsid w:val="003A1A49"/>
    <w:rsid w:val="003A2179"/>
    <w:rsid w:val="003A2869"/>
    <w:rsid w:val="003A2AFB"/>
    <w:rsid w:val="003A383B"/>
    <w:rsid w:val="003A43E1"/>
    <w:rsid w:val="003A5BD6"/>
    <w:rsid w:val="003A77F1"/>
    <w:rsid w:val="003B2F28"/>
    <w:rsid w:val="003B520B"/>
    <w:rsid w:val="003B5224"/>
    <w:rsid w:val="003B5DB0"/>
    <w:rsid w:val="003B631B"/>
    <w:rsid w:val="003B706E"/>
    <w:rsid w:val="003C0303"/>
    <w:rsid w:val="003C1694"/>
    <w:rsid w:val="003C1D21"/>
    <w:rsid w:val="003C352B"/>
    <w:rsid w:val="003C38F4"/>
    <w:rsid w:val="003C3EFF"/>
    <w:rsid w:val="003C55AE"/>
    <w:rsid w:val="003C5AEE"/>
    <w:rsid w:val="003C603A"/>
    <w:rsid w:val="003C7858"/>
    <w:rsid w:val="003C7953"/>
    <w:rsid w:val="003D010A"/>
    <w:rsid w:val="003D0796"/>
    <w:rsid w:val="003D12D5"/>
    <w:rsid w:val="003D1C60"/>
    <w:rsid w:val="003D3594"/>
    <w:rsid w:val="003D3D2C"/>
    <w:rsid w:val="003D3DF0"/>
    <w:rsid w:val="003D3F4D"/>
    <w:rsid w:val="003D454E"/>
    <w:rsid w:val="003D47BC"/>
    <w:rsid w:val="003D6AED"/>
    <w:rsid w:val="003D7279"/>
    <w:rsid w:val="003E0DE7"/>
    <w:rsid w:val="003E2B80"/>
    <w:rsid w:val="003E2C15"/>
    <w:rsid w:val="003E2E80"/>
    <w:rsid w:val="003E3210"/>
    <w:rsid w:val="003E473E"/>
    <w:rsid w:val="003E510D"/>
    <w:rsid w:val="003E61A7"/>
    <w:rsid w:val="003E6F82"/>
    <w:rsid w:val="003E7837"/>
    <w:rsid w:val="003F13C6"/>
    <w:rsid w:val="003F1795"/>
    <w:rsid w:val="003F1847"/>
    <w:rsid w:val="003F19AA"/>
    <w:rsid w:val="003F1BB5"/>
    <w:rsid w:val="003F1EE0"/>
    <w:rsid w:val="003F3E82"/>
    <w:rsid w:val="003F4931"/>
    <w:rsid w:val="003F6144"/>
    <w:rsid w:val="003F648E"/>
    <w:rsid w:val="003F7FE3"/>
    <w:rsid w:val="004001FF"/>
    <w:rsid w:val="00400789"/>
    <w:rsid w:val="00401386"/>
    <w:rsid w:val="00401EEB"/>
    <w:rsid w:val="00401FF7"/>
    <w:rsid w:val="004023B1"/>
    <w:rsid w:val="00403775"/>
    <w:rsid w:val="00411C9E"/>
    <w:rsid w:val="00411DBD"/>
    <w:rsid w:val="004120D0"/>
    <w:rsid w:val="004128EE"/>
    <w:rsid w:val="00414F28"/>
    <w:rsid w:val="004150C2"/>
    <w:rsid w:val="00415F17"/>
    <w:rsid w:val="00416BE7"/>
    <w:rsid w:val="004177A9"/>
    <w:rsid w:val="00417C73"/>
    <w:rsid w:val="004208DA"/>
    <w:rsid w:val="004213C3"/>
    <w:rsid w:val="00421795"/>
    <w:rsid w:val="004218D0"/>
    <w:rsid w:val="0042238B"/>
    <w:rsid w:val="00422C22"/>
    <w:rsid w:val="004233BE"/>
    <w:rsid w:val="00424497"/>
    <w:rsid w:val="00424BA0"/>
    <w:rsid w:val="00424F41"/>
    <w:rsid w:val="00426591"/>
    <w:rsid w:val="00426E5A"/>
    <w:rsid w:val="004302BC"/>
    <w:rsid w:val="004304F2"/>
    <w:rsid w:val="004307B6"/>
    <w:rsid w:val="00430EE4"/>
    <w:rsid w:val="004328DF"/>
    <w:rsid w:val="004331CB"/>
    <w:rsid w:val="00433A46"/>
    <w:rsid w:val="00434C80"/>
    <w:rsid w:val="00434FAE"/>
    <w:rsid w:val="004351AE"/>
    <w:rsid w:val="004353E0"/>
    <w:rsid w:val="00435661"/>
    <w:rsid w:val="004356D2"/>
    <w:rsid w:val="0043606C"/>
    <w:rsid w:val="004405EA"/>
    <w:rsid w:val="0044078E"/>
    <w:rsid w:val="00440E82"/>
    <w:rsid w:val="00441765"/>
    <w:rsid w:val="004421AC"/>
    <w:rsid w:val="0044349C"/>
    <w:rsid w:val="004439CA"/>
    <w:rsid w:val="00443BC4"/>
    <w:rsid w:val="00443FBD"/>
    <w:rsid w:val="00444245"/>
    <w:rsid w:val="00444FE4"/>
    <w:rsid w:val="00445133"/>
    <w:rsid w:val="00445349"/>
    <w:rsid w:val="00446AD1"/>
    <w:rsid w:val="00446B09"/>
    <w:rsid w:val="00447FD4"/>
    <w:rsid w:val="004505C3"/>
    <w:rsid w:val="004519E2"/>
    <w:rsid w:val="0045205C"/>
    <w:rsid w:val="004522D4"/>
    <w:rsid w:val="00453531"/>
    <w:rsid w:val="00453937"/>
    <w:rsid w:val="0045542D"/>
    <w:rsid w:val="004576F7"/>
    <w:rsid w:val="00457C8A"/>
    <w:rsid w:val="00457EF0"/>
    <w:rsid w:val="00462F9E"/>
    <w:rsid w:val="00463027"/>
    <w:rsid w:val="0046318B"/>
    <w:rsid w:val="0046392B"/>
    <w:rsid w:val="00463C18"/>
    <w:rsid w:val="00464E9F"/>
    <w:rsid w:val="0046514C"/>
    <w:rsid w:val="00465399"/>
    <w:rsid w:val="00465614"/>
    <w:rsid w:val="00465AA8"/>
    <w:rsid w:val="004660BC"/>
    <w:rsid w:val="00466DAF"/>
    <w:rsid w:val="00467570"/>
    <w:rsid w:val="00471918"/>
    <w:rsid w:val="004728CC"/>
    <w:rsid w:val="00473ED2"/>
    <w:rsid w:val="00473F99"/>
    <w:rsid w:val="00476370"/>
    <w:rsid w:val="0047697F"/>
    <w:rsid w:val="00477217"/>
    <w:rsid w:val="00477A37"/>
    <w:rsid w:val="00477E3E"/>
    <w:rsid w:val="00480679"/>
    <w:rsid w:val="0048084E"/>
    <w:rsid w:val="004817DF"/>
    <w:rsid w:val="00482139"/>
    <w:rsid w:val="00482B1C"/>
    <w:rsid w:val="00483984"/>
    <w:rsid w:val="004840A0"/>
    <w:rsid w:val="00484105"/>
    <w:rsid w:val="00484FA4"/>
    <w:rsid w:val="00485A79"/>
    <w:rsid w:val="0048673D"/>
    <w:rsid w:val="00486A7B"/>
    <w:rsid w:val="00490258"/>
    <w:rsid w:val="004904AF"/>
    <w:rsid w:val="004909EF"/>
    <w:rsid w:val="00492267"/>
    <w:rsid w:val="004939D8"/>
    <w:rsid w:val="00493C90"/>
    <w:rsid w:val="00493D83"/>
    <w:rsid w:val="0049494F"/>
    <w:rsid w:val="00494B4E"/>
    <w:rsid w:val="00495228"/>
    <w:rsid w:val="00495C0A"/>
    <w:rsid w:val="0049698E"/>
    <w:rsid w:val="004970BA"/>
    <w:rsid w:val="004A0A74"/>
    <w:rsid w:val="004A0C25"/>
    <w:rsid w:val="004A0E1F"/>
    <w:rsid w:val="004A17E2"/>
    <w:rsid w:val="004A18CB"/>
    <w:rsid w:val="004A2CE6"/>
    <w:rsid w:val="004A3882"/>
    <w:rsid w:val="004A53FC"/>
    <w:rsid w:val="004A55D7"/>
    <w:rsid w:val="004A5E73"/>
    <w:rsid w:val="004A60CD"/>
    <w:rsid w:val="004A7C0B"/>
    <w:rsid w:val="004B08FF"/>
    <w:rsid w:val="004B0EDF"/>
    <w:rsid w:val="004B247F"/>
    <w:rsid w:val="004B3906"/>
    <w:rsid w:val="004B3F22"/>
    <w:rsid w:val="004B434A"/>
    <w:rsid w:val="004B47D0"/>
    <w:rsid w:val="004B47FA"/>
    <w:rsid w:val="004B61AB"/>
    <w:rsid w:val="004B6234"/>
    <w:rsid w:val="004B7B95"/>
    <w:rsid w:val="004B7C17"/>
    <w:rsid w:val="004B7DB0"/>
    <w:rsid w:val="004B7EED"/>
    <w:rsid w:val="004B7EF0"/>
    <w:rsid w:val="004C00B7"/>
    <w:rsid w:val="004C03FA"/>
    <w:rsid w:val="004C0A79"/>
    <w:rsid w:val="004C0AFE"/>
    <w:rsid w:val="004C0BED"/>
    <w:rsid w:val="004C10B9"/>
    <w:rsid w:val="004C39A4"/>
    <w:rsid w:val="004C3A44"/>
    <w:rsid w:val="004C4116"/>
    <w:rsid w:val="004C4BFF"/>
    <w:rsid w:val="004C4E51"/>
    <w:rsid w:val="004C564C"/>
    <w:rsid w:val="004C6D1B"/>
    <w:rsid w:val="004D0934"/>
    <w:rsid w:val="004D1013"/>
    <w:rsid w:val="004D273A"/>
    <w:rsid w:val="004D2A71"/>
    <w:rsid w:val="004D2C2C"/>
    <w:rsid w:val="004D3002"/>
    <w:rsid w:val="004D4F24"/>
    <w:rsid w:val="004D54A7"/>
    <w:rsid w:val="004D6748"/>
    <w:rsid w:val="004D6D0E"/>
    <w:rsid w:val="004D6EE6"/>
    <w:rsid w:val="004D7146"/>
    <w:rsid w:val="004D7418"/>
    <w:rsid w:val="004D767F"/>
    <w:rsid w:val="004E3078"/>
    <w:rsid w:val="004E3957"/>
    <w:rsid w:val="004E5A0E"/>
    <w:rsid w:val="004E69AF"/>
    <w:rsid w:val="004E6BBD"/>
    <w:rsid w:val="004E739F"/>
    <w:rsid w:val="004E7EE1"/>
    <w:rsid w:val="004F0796"/>
    <w:rsid w:val="004F1B79"/>
    <w:rsid w:val="004F2AA3"/>
    <w:rsid w:val="004F3237"/>
    <w:rsid w:val="004F3852"/>
    <w:rsid w:val="004F3977"/>
    <w:rsid w:val="004F3C6C"/>
    <w:rsid w:val="004F48AA"/>
    <w:rsid w:val="004F4B57"/>
    <w:rsid w:val="004F4B65"/>
    <w:rsid w:val="004F5675"/>
    <w:rsid w:val="004F6E6C"/>
    <w:rsid w:val="004F73E4"/>
    <w:rsid w:val="00500AD2"/>
    <w:rsid w:val="00503146"/>
    <w:rsid w:val="00503254"/>
    <w:rsid w:val="005040B4"/>
    <w:rsid w:val="00504780"/>
    <w:rsid w:val="00504783"/>
    <w:rsid w:val="00510E57"/>
    <w:rsid w:val="00511490"/>
    <w:rsid w:val="00512327"/>
    <w:rsid w:val="005142D1"/>
    <w:rsid w:val="005146ED"/>
    <w:rsid w:val="00515479"/>
    <w:rsid w:val="00515CAE"/>
    <w:rsid w:val="005172F1"/>
    <w:rsid w:val="00517E30"/>
    <w:rsid w:val="00517F33"/>
    <w:rsid w:val="005201D4"/>
    <w:rsid w:val="00520202"/>
    <w:rsid w:val="00521277"/>
    <w:rsid w:val="00522E11"/>
    <w:rsid w:val="00522EF8"/>
    <w:rsid w:val="00523AFB"/>
    <w:rsid w:val="00525BD0"/>
    <w:rsid w:val="00525FAC"/>
    <w:rsid w:val="0052709D"/>
    <w:rsid w:val="00530B0C"/>
    <w:rsid w:val="005316E7"/>
    <w:rsid w:val="00531A62"/>
    <w:rsid w:val="00532E95"/>
    <w:rsid w:val="00533734"/>
    <w:rsid w:val="005358B7"/>
    <w:rsid w:val="00536496"/>
    <w:rsid w:val="00536B90"/>
    <w:rsid w:val="00537030"/>
    <w:rsid w:val="005407A4"/>
    <w:rsid w:val="00540986"/>
    <w:rsid w:val="005412DD"/>
    <w:rsid w:val="00542253"/>
    <w:rsid w:val="0054448F"/>
    <w:rsid w:val="0054483A"/>
    <w:rsid w:val="005459D9"/>
    <w:rsid w:val="00546A1C"/>
    <w:rsid w:val="00546AA0"/>
    <w:rsid w:val="00546ABD"/>
    <w:rsid w:val="00546DC9"/>
    <w:rsid w:val="00550FDC"/>
    <w:rsid w:val="00551125"/>
    <w:rsid w:val="00552989"/>
    <w:rsid w:val="00552E46"/>
    <w:rsid w:val="00552FAA"/>
    <w:rsid w:val="0055321B"/>
    <w:rsid w:val="00553E6E"/>
    <w:rsid w:val="00556C33"/>
    <w:rsid w:val="005574E2"/>
    <w:rsid w:val="005578E8"/>
    <w:rsid w:val="00557C16"/>
    <w:rsid w:val="00557E52"/>
    <w:rsid w:val="005600DC"/>
    <w:rsid w:val="00560D91"/>
    <w:rsid w:val="0056122F"/>
    <w:rsid w:val="0056126B"/>
    <w:rsid w:val="0056250C"/>
    <w:rsid w:val="00563284"/>
    <w:rsid w:val="005642CD"/>
    <w:rsid w:val="005648EA"/>
    <w:rsid w:val="00564D93"/>
    <w:rsid w:val="00567817"/>
    <w:rsid w:val="00567C52"/>
    <w:rsid w:val="00570A08"/>
    <w:rsid w:val="00571181"/>
    <w:rsid w:val="005712A5"/>
    <w:rsid w:val="005716BA"/>
    <w:rsid w:val="00571965"/>
    <w:rsid w:val="00571AB9"/>
    <w:rsid w:val="00571DC7"/>
    <w:rsid w:val="005728B6"/>
    <w:rsid w:val="005738E3"/>
    <w:rsid w:val="005744B5"/>
    <w:rsid w:val="00576DDE"/>
    <w:rsid w:val="0057715D"/>
    <w:rsid w:val="00577C00"/>
    <w:rsid w:val="00581479"/>
    <w:rsid w:val="0058161C"/>
    <w:rsid w:val="005817E8"/>
    <w:rsid w:val="0058193A"/>
    <w:rsid w:val="00581C51"/>
    <w:rsid w:val="005831A9"/>
    <w:rsid w:val="005838AD"/>
    <w:rsid w:val="00584B66"/>
    <w:rsid w:val="0058544A"/>
    <w:rsid w:val="00586BFD"/>
    <w:rsid w:val="005875DD"/>
    <w:rsid w:val="00587FEC"/>
    <w:rsid w:val="005903C9"/>
    <w:rsid w:val="00590D66"/>
    <w:rsid w:val="00590FE3"/>
    <w:rsid w:val="005916C1"/>
    <w:rsid w:val="00591A04"/>
    <w:rsid w:val="005920BF"/>
    <w:rsid w:val="0059268A"/>
    <w:rsid w:val="0059332F"/>
    <w:rsid w:val="00593B02"/>
    <w:rsid w:val="00593BEF"/>
    <w:rsid w:val="0059431C"/>
    <w:rsid w:val="0059524F"/>
    <w:rsid w:val="0059554C"/>
    <w:rsid w:val="00595A19"/>
    <w:rsid w:val="00595B32"/>
    <w:rsid w:val="00596005"/>
    <w:rsid w:val="005962B9"/>
    <w:rsid w:val="005977F1"/>
    <w:rsid w:val="005A16F9"/>
    <w:rsid w:val="005A2629"/>
    <w:rsid w:val="005A4165"/>
    <w:rsid w:val="005A4890"/>
    <w:rsid w:val="005A567F"/>
    <w:rsid w:val="005A6BB9"/>
    <w:rsid w:val="005A6F6C"/>
    <w:rsid w:val="005A6F76"/>
    <w:rsid w:val="005A7DE1"/>
    <w:rsid w:val="005A7ED9"/>
    <w:rsid w:val="005B0994"/>
    <w:rsid w:val="005B0C1C"/>
    <w:rsid w:val="005B1C8F"/>
    <w:rsid w:val="005B1E8A"/>
    <w:rsid w:val="005B239C"/>
    <w:rsid w:val="005B23AA"/>
    <w:rsid w:val="005B315E"/>
    <w:rsid w:val="005B3297"/>
    <w:rsid w:val="005B43FF"/>
    <w:rsid w:val="005B445C"/>
    <w:rsid w:val="005B4DCD"/>
    <w:rsid w:val="005B5B19"/>
    <w:rsid w:val="005C07F9"/>
    <w:rsid w:val="005C14EA"/>
    <w:rsid w:val="005C292E"/>
    <w:rsid w:val="005C29EE"/>
    <w:rsid w:val="005C2A68"/>
    <w:rsid w:val="005C2E78"/>
    <w:rsid w:val="005C32DD"/>
    <w:rsid w:val="005C47C3"/>
    <w:rsid w:val="005C4F7D"/>
    <w:rsid w:val="005C5296"/>
    <w:rsid w:val="005C5816"/>
    <w:rsid w:val="005C5CA7"/>
    <w:rsid w:val="005C65B8"/>
    <w:rsid w:val="005C67C3"/>
    <w:rsid w:val="005D0CF2"/>
    <w:rsid w:val="005D0FFA"/>
    <w:rsid w:val="005D13B1"/>
    <w:rsid w:val="005D1582"/>
    <w:rsid w:val="005D1899"/>
    <w:rsid w:val="005D245F"/>
    <w:rsid w:val="005D24CC"/>
    <w:rsid w:val="005D3CD2"/>
    <w:rsid w:val="005D3ED8"/>
    <w:rsid w:val="005D4D92"/>
    <w:rsid w:val="005D50FF"/>
    <w:rsid w:val="005D53A1"/>
    <w:rsid w:val="005D54F2"/>
    <w:rsid w:val="005D5853"/>
    <w:rsid w:val="005D6767"/>
    <w:rsid w:val="005D72A4"/>
    <w:rsid w:val="005D73C2"/>
    <w:rsid w:val="005D75BD"/>
    <w:rsid w:val="005E0391"/>
    <w:rsid w:val="005E2155"/>
    <w:rsid w:val="005E33F6"/>
    <w:rsid w:val="005E3790"/>
    <w:rsid w:val="005E3C9F"/>
    <w:rsid w:val="005E3DFC"/>
    <w:rsid w:val="005E3E44"/>
    <w:rsid w:val="005E4507"/>
    <w:rsid w:val="005E5E05"/>
    <w:rsid w:val="005E5F7F"/>
    <w:rsid w:val="005E6F3C"/>
    <w:rsid w:val="005E76AF"/>
    <w:rsid w:val="005E7AE5"/>
    <w:rsid w:val="005E7CE8"/>
    <w:rsid w:val="005F0E48"/>
    <w:rsid w:val="005F168B"/>
    <w:rsid w:val="005F1D86"/>
    <w:rsid w:val="005F2B1C"/>
    <w:rsid w:val="005F43C6"/>
    <w:rsid w:val="005F4D64"/>
    <w:rsid w:val="005F5586"/>
    <w:rsid w:val="005F586E"/>
    <w:rsid w:val="005F5A0C"/>
    <w:rsid w:val="005F5AA1"/>
    <w:rsid w:val="005F69DD"/>
    <w:rsid w:val="005F6A75"/>
    <w:rsid w:val="005F6D81"/>
    <w:rsid w:val="00600AB6"/>
    <w:rsid w:val="00600EA0"/>
    <w:rsid w:val="00602561"/>
    <w:rsid w:val="0060314A"/>
    <w:rsid w:val="00603580"/>
    <w:rsid w:val="00603BDC"/>
    <w:rsid w:val="00604DEE"/>
    <w:rsid w:val="006050D3"/>
    <w:rsid w:val="00605D01"/>
    <w:rsid w:val="006065E7"/>
    <w:rsid w:val="00606E38"/>
    <w:rsid w:val="006101EF"/>
    <w:rsid w:val="0061051C"/>
    <w:rsid w:val="00610C14"/>
    <w:rsid w:val="00610EFA"/>
    <w:rsid w:val="00610F55"/>
    <w:rsid w:val="006124E7"/>
    <w:rsid w:val="006130A6"/>
    <w:rsid w:val="006137AE"/>
    <w:rsid w:val="006138F0"/>
    <w:rsid w:val="00613FD2"/>
    <w:rsid w:val="006144C6"/>
    <w:rsid w:val="00614863"/>
    <w:rsid w:val="006151E9"/>
    <w:rsid w:val="006161F7"/>
    <w:rsid w:val="00617F2B"/>
    <w:rsid w:val="006205AE"/>
    <w:rsid w:val="006205B5"/>
    <w:rsid w:val="006221D6"/>
    <w:rsid w:val="00622B5A"/>
    <w:rsid w:val="00622C5A"/>
    <w:rsid w:val="006231D5"/>
    <w:rsid w:val="006232B7"/>
    <w:rsid w:val="00623825"/>
    <w:rsid w:val="006239D6"/>
    <w:rsid w:val="00624071"/>
    <w:rsid w:val="006244B3"/>
    <w:rsid w:val="00624B73"/>
    <w:rsid w:val="00624DF9"/>
    <w:rsid w:val="006253FF"/>
    <w:rsid w:val="006263AD"/>
    <w:rsid w:val="00626637"/>
    <w:rsid w:val="00626FC0"/>
    <w:rsid w:val="00627A48"/>
    <w:rsid w:val="0063052F"/>
    <w:rsid w:val="00630F6C"/>
    <w:rsid w:val="006316F4"/>
    <w:rsid w:val="00631C98"/>
    <w:rsid w:val="00633F07"/>
    <w:rsid w:val="006353EE"/>
    <w:rsid w:val="00635A2A"/>
    <w:rsid w:val="00635F47"/>
    <w:rsid w:val="006404FE"/>
    <w:rsid w:val="00640A8B"/>
    <w:rsid w:val="006410C3"/>
    <w:rsid w:val="00641A0E"/>
    <w:rsid w:val="00642D8D"/>
    <w:rsid w:val="00642DC1"/>
    <w:rsid w:val="00643132"/>
    <w:rsid w:val="0064431E"/>
    <w:rsid w:val="006448D8"/>
    <w:rsid w:val="00644B4E"/>
    <w:rsid w:val="00651124"/>
    <w:rsid w:val="006518AD"/>
    <w:rsid w:val="0065246E"/>
    <w:rsid w:val="00652859"/>
    <w:rsid w:val="00652C64"/>
    <w:rsid w:val="00652FBE"/>
    <w:rsid w:val="0065417D"/>
    <w:rsid w:val="00655162"/>
    <w:rsid w:val="006553CB"/>
    <w:rsid w:val="006568AA"/>
    <w:rsid w:val="00656BC7"/>
    <w:rsid w:val="00656DAB"/>
    <w:rsid w:val="0065755A"/>
    <w:rsid w:val="00662813"/>
    <w:rsid w:val="0066593A"/>
    <w:rsid w:val="00665E10"/>
    <w:rsid w:val="0066615F"/>
    <w:rsid w:val="006667C5"/>
    <w:rsid w:val="00666DF9"/>
    <w:rsid w:val="00666FA0"/>
    <w:rsid w:val="00670BF0"/>
    <w:rsid w:val="00671608"/>
    <w:rsid w:val="0067196F"/>
    <w:rsid w:val="00671DA9"/>
    <w:rsid w:val="0067213E"/>
    <w:rsid w:val="00672C17"/>
    <w:rsid w:val="00673224"/>
    <w:rsid w:val="00673939"/>
    <w:rsid w:val="00674AA3"/>
    <w:rsid w:val="00674F35"/>
    <w:rsid w:val="00675D1F"/>
    <w:rsid w:val="00676370"/>
    <w:rsid w:val="00676DDD"/>
    <w:rsid w:val="00676E81"/>
    <w:rsid w:val="00677E13"/>
    <w:rsid w:val="00680F8C"/>
    <w:rsid w:val="00681240"/>
    <w:rsid w:val="0068251A"/>
    <w:rsid w:val="00683D6D"/>
    <w:rsid w:val="006845E1"/>
    <w:rsid w:val="00684CDD"/>
    <w:rsid w:val="00684D85"/>
    <w:rsid w:val="00684ED4"/>
    <w:rsid w:val="00685E92"/>
    <w:rsid w:val="00690AB0"/>
    <w:rsid w:val="00690D83"/>
    <w:rsid w:val="00691E92"/>
    <w:rsid w:val="00692747"/>
    <w:rsid w:val="00692F93"/>
    <w:rsid w:val="0069451A"/>
    <w:rsid w:val="00694E90"/>
    <w:rsid w:val="0069598F"/>
    <w:rsid w:val="00695E3D"/>
    <w:rsid w:val="00696543"/>
    <w:rsid w:val="006A076D"/>
    <w:rsid w:val="006A0EC2"/>
    <w:rsid w:val="006A121A"/>
    <w:rsid w:val="006A1A16"/>
    <w:rsid w:val="006A1F75"/>
    <w:rsid w:val="006A2534"/>
    <w:rsid w:val="006A2BA9"/>
    <w:rsid w:val="006A2F72"/>
    <w:rsid w:val="006A3110"/>
    <w:rsid w:val="006A3705"/>
    <w:rsid w:val="006A4930"/>
    <w:rsid w:val="006A4A41"/>
    <w:rsid w:val="006A505B"/>
    <w:rsid w:val="006A6D72"/>
    <w:rsid w:val="006A7005"/>
    <w:rsid w:val="006A75B0"/>
    <w:rsid w:val="006B0305"/>
    <w:rsid w:val="006B3196"/>
    <w:rsid w:val="006B39D2"/>
    <w:rsid w:val="006B3B3C"/>
    <w:rsid w:val="006B3BB3"/>
    <w:rsid w:val="006B480C"/>
    <w:rsid w:val="006B4C55"/>
    <w:rsid w:val="006B55F8"/>
    <w:rsid w:val="006B5EFC"/>
    <w:rsid w:val="006B6AEB"/>
    <w:rsid w:val="006B76EA"/>
    <w:rsid w:val="006B7B04"/>
    <w:rsid w:val="006B7C6B"/>
    <w:rsid w:val="006B7EC0"/>
    <w:rsid w:val="006C0536"/>
    <w:rsid w:val="006C0622"/>
    <w:rsid w:val="006C092B"/>
    <w:rsid w:val="006C1A41"/>
    <w:rsid w:val="006C2C62"/>
    <w:rsid w:val="006C40B3"/>
    <w:rsid w:val="006C44BB"/>
    <w:rsid w:val="006C4C65"/>
    <w:rsid w:val="006C5173"/>
    <w:rsid w:val="006C5FBF"/>
    <w:rsid w:val="006C69CC"/>
    <w:rsid w:val="006C7309"/>
    <w:rsid w:val="006C7D9E"/>
    <w:rsid w:val="006D0EEC"/>
    <w:rsid w:val="006D0F38"/>
    <w:rsid w:val="006D1112"/>
    <w:rsid w:val="006D12D3"/>
    <w:rsid w:val="006D19FB"/>
    <w:rsid w:val="006D30FC"/>
    <w:rsid w:val="006D53AA"/>
    <w:rsid w:val="006D6045"/>
    <w:rsid w:val="006D7390"/>
    <w:rsid w:val="006D7537"/>
    <w:rsid w:val="006D7FAC"/>
    <w:rsid w:val="006E1D14"/>
    <w:rsid w:val="006E3A67"/>
    <w:rsid w:val="006E3FD0"/>
    <w:rsid w:val="006E5096"/>
    <w:rsid w:val="006E6245"/>
    <w:rsid w:val="006E65FB"/>
    <w:rsid w:val="006E6C07"/>
    <w:rsid w:val="006E7603"/>
    <w:rsid w:val="006E7F39"/>
    <w:rsid w:val="006F08AF"/>
    <w:rsid w:val="006F1B42"/>
    <w:rsid w:val="006F216B"/>
    <w:rsid w:val="006F29A8"/>
    <w:rsid w:val="006F2E33"/>
    <w:rsid w:val="006F33C0"/>
    <w:rsid w:val="006F3E2E"/>
    <w:rsid w:val="006F4D3A"/>
    <w:rsid w:val="006F5A66"/>
    <w:rsid w:val="006F6AED"/>
    <w:rsid w:val="007001D0"/>
    <w:rsid w:val="007012C3"/>
    <w:rsid w:val="00701342"/>
    <w:rsid w:val="00701B31"/>
    <w:rsid w:val="00701CC7"/>
    <w:rsid w:val="00703295"/>
    <w:rsid w:val="007037B4"/>
    <w:rsid w:val="0070381D"/>
    <w:rsid w:val="00704132"/>
    <w:rsid w:val="007043C5"/>
    <w:rsid w:val="0070458B"/>
    <w:rsid w:val="00704701"/>
    <w:rsid w:val="00704C7D"/>
    <w:rsid w:val="00705F51"/>
    <w:rsid w:val="00706906"/>
    <w:rsid w:val="0070735B"/>
    <w:rsid w:val="007125E4"/>
    <w:rsid w:val="007127E1"/>
    <w:rsid w:val="00714A2D"/>
    <w:rsid w:val="0071584E"/>
    <w:rsid w:val="00715A0F"/>
    <w:rsid w:val="0071619E"/>
    <w:rsid w:val="007164FA"/>
    <w:rsid w:val="00716851"/>
    <w:rsid w:val="007179C0"/>
    <w:rsid w:val="00720037"/>
    <w:rsid w:val="00720C94"/>
    <w:rsid w:val="00721BFC"/>
    <w:rsid w:val="00721EF7"/>
    <w:rsid w:val="0072277A"/>
    <w:rsid w:val="0072356F"/>
    <w:rsid w:val="00724770"/>
    <w:rsid w:val="00724F49"/>
    <w:rsid w:val="007254AC"/>
    <w:rsid w:val="007255EB"/>
    <w:rsid w:val="007256D5"/>
    <w:rsid w:val="00726F9A"/>
    <w:rsid w:val="007278A4"/>
    <w:rsid w:val="00727D45"/>
    <w:rsid w:val="00730916"/>
    <w:rsid w:val="007309B0"/>
    <w:rsid w:val="00731942"/>
    <w:rsid w:val="00732C2C"/>
    <w:rsid w:val="007338F8"/>
    <w:rsid w:val="0073620A"/>
    <w:rsid w:val="00737FEC"/>
    <w:rsid w:val="00740047"/>
    <w:rsid w:val="00740815"/>
    <w:rsid w:val="0074167F"/>
    <w:rsid w:val="007416E0"/>
    <w:rsid w:val="00742AA7"/>
    <w:rsid w:val="00743168"/>
    <w:rsid w:val="00743A92"/>
    <w:rsid w:val="00744C1F"/>
    <w:rsid w:val="00745CE8"/>
    <w:rsid w:val="00745E9F"/>
    <w:rsid w:val="0074617B"/>
    <w:rsid w:val="007469BF"/>
    <w:rsid w:val="00747083"/>
    <w:rsid w:val="00750F1E"/>
    <w:rsid w:val="00752244"/>
    <w:rsid w:val="00752F13"/>
    <w:rsid w:val="007530DE"/>
    <w:rsid w:val="00755002"/>
    <w:rsid w:val="00755ECE"/>
    <w:rsid w:val="00756926"/>
    <w:rsid w:val="00757E80"/>
    <w:rsid w:val="00760505"/>
    <w:rsid w:val="007617A5"/>
    <w:rsid w:val="00762677"/>
    <w:rsid w:val="00762F11"/>
    <w:rsid w:val="00764A0E"/>
    <w:rsid w:val="0076572F"/>
    <w:rsid w:val="00766F03"/>
    <w:rsid w:val="00770B0D"/>
    <w:rsid w:val="00771D49"/>
    <w:rsid w:val="007726CB"/>
    <w:rsid w:val="00772883"/>
    <w:rsid w:val="00772BB6"/>
    <w:rsid w:val="00772D71"/>
    <w:rsid w:val="00773435"/>
    <w:rsid w:val="007735BF"/>
    <w:rsid w:val="0077650D"/>
    <w:rsid w:val="007774BC"/>
    <w:rsid w:val="00780016"/>
    <w:rsid w:val="00780D6C"/>
    <w:rsid w:val="00784BCA"/>
    <w:rsid w:val="007855C4"/>
    <w:rsid w:val="00786594"/>
    <w:rsid w:val="00786661"/>
    <w:rsid w:val="00786F76"/>
    <w:rsid w:val="00786F9F"/>
    <w:rsid w:val="00787681"/>
    <w:rsid w:val="00787938"/>
    <w:rsid w:val="00787EDC"/>
    <w:rsid w:val="00790A94"/>
    <w:rsid w:val="00791296"/>
    <w:rsid w:val="00791C14"/>
    <w:rsid w:val="00791DAB"/>
    <w:rsid w:val="00791FD3"/>
    <w:rsid w:val="00792383"/>
    <w:rsid w:val="00792503"/>
    <w:rsid w:val="00792A51"/>
    <w:rsid w:val="00793CAD"/>
    <w:rsid w:val="00793F43"/>
    <w:rsid w:val="00794620"/>
    <w:rsid w:val="00794D66"/>
    <w:rsid w:val="007968EF"/>
    <w:rsid w:val="0079695F"/>
    <w:rsid w:val="00797161"/>
    <w:rsid w:val="00797531"/>
    <w:rsid w:val="007A0AEC"/>
    <w:rsid w:val="007A1A08"/>
    <w:rsid w:val="007A1A2A"/>
    <w:rsid w:val="007A1D63"/>
    <w:rsid w:val="007A1F1A"/>
    <w:rsid w:val="007A22AF"/>
    <w:rsid w:val="007A328A"/>
    <w:rsid w:val="007A378E"/>
    <w:rsid w:val="007A4357"/>
    <w:rsid w:val="007A4725"/>
    <w:rsid w:val="007A563F"/>
    <w:rsid w:val="007A59D2"/>
    <w:rsid w:val="007A6765"/>
    <w:rsid w:val="007A720C"/>
    <w:rsid w:val="007A752F"/>
    <w:rsid w:val="007A7C0E"/>
    <w:rsid w:val="007B0502"/>
    <w:rsid w:val="007B06E8"/>
    <w:rsid w:val="007B1A8E"/>
    <w:rsid w:val="007B25C0"/>
    <w:rsid w:val="007B3356"/>
    <w:rsid w:val="007B4AC2"/>
    <w:rsid w:val="007B4F0D"/>
    <w:rsid w:val="007B6F30"/>
    <w:rsid w:val="007C066B"/>
    <w:rsid w:val="007C09EC"/>
    <w:rsid w:val="007C17EA"/>
    <w:rsid w:val="007C2229"/>
    <w:rsid w:val="007C3377"/>
    <w:rsid w:val="007C3529"/>
    <w:rsid w:val="007C38BE"/>
    <w:rsid w:val="007C38EB"/>
    <w:rsid w:val="007C3EA3"/>
    <w:rsid w:val="007C4324"/>
    <w:rsid w:val="007C4DA7"/>
    <w:rsid w:val="007C51E6"/>
    <w:rsid w:val="007C5232"/>
    <w:rsid w:val="007C534B"/>
    <w:rsid w:val="007C53AB"/>
    <w:rsid w:val="007C5991"/>
    <w:rsid w:val="007C5D50"/>
    <w:rsid w:val="007C64F9"/>
    <w:rsid w:val="007C68EA"/>
    <w:rsid w:val="007C69C5"/>
    <w:rsid w:val="007C6C8B"/>
    <w:rsid w:val="007C7F08"/>
    <w:rsid w:val="007D0836"/>
    <w:rsid w:val="007D1281"/>
    <w:rsid w:val="007D211B"/>
    <w:rsid w:val="007D53F2"/>
    <w:rsid w:val="007D5583"/>
    <w:rsid w:val="007D5CDE"/>
    <w:rsid w:val="007D5DD2"/>
    <w:rsid w:val="007D674D"/>
    <w:rsid w:val="007D6806"/>
    <w:rsid w:val="007D7A29"/>
    <w:rsid w:val="007E087F"/>
    <w:rsid w:val="007E08A2"/>
    <w:rsid w:val="007E133C"/>
    <w:rsid w:val="007E231B"/>
    <w:rsid w:val="007E26CE"/>
    <w:rsid w:val="007E2A06"/>
    <w:rsid w:val="007E2D46"/>
    <w:rsid w:val="007E2EF9"/>
    <w:rsid w:val="007E3518"/>
    <w:rsid w:val="007E39FF"/>
    <w:rsid w:val="007E54B2"/>
    <w:rsid w:val="007E62F4"/>
    <w:rsid w:val="007E63DA"/>
    <w:rsid w:val="007E7A9F"/>
    <w:rsid w:val="007F05F4"/>
    <w:rsid w:val="007F1E5F"/>
    <w:rsid w:val="007F21C1"/>
    <w:rsid w:val="007F490A"/>
    <w:rsid w:val="007F5806"/>
    <w:rsid w:val="007F5878"/>
    <w:rsid w:val="007F67E1"/>
    <w:rsid w:val="007F6B57"/>
    <w:rsid w:val="007F7619"/>
    <w:rsid w:val="007F7F26"/>
    <w:rsid w:val="008003EA"/>
    <w:rsid w:val="00800D72"/>
    <w:rsid w:val="008010E6"/>
    <w:rsid w:val="00802135"/>
    <w:rsid w:val="008028CC"/>
    <w:rsid w:val="00802B21"/>
    <w:rsid w:val="00802D85"/>
    <w:rsid w:val="00802E0D"/>
    <w:rsid w:val="008034B1"/>
    <w:rsid w:val="00804FD2"/>
    <w:rsid w:val="00805229"/>
    <w:rsid w:val="00805C50"/>
    <w:rsid w:val="00806800"/>
    <w:rsid w:val="00806CEE"/>
    <w:rsid w:val="008104F0"/>
    <w:rsid w:val="00810933"/>
    <w:rsid w:val="00810B43"/>
    <w:rsid w:val="00810D41"/>
    <w:rsid w:val="0081125A"/>
    <w:rsid w:val="00811360"/>
    <w:rsid w:val="00811896"/>
    <w:rsid w:val="008135DC"/>
    <w:rsid w:val="008141AD"/>
    <w:rsid w:val="00815107"/>
    <w:rsid w:val="00815E38"/>
    <w:rsid w:val="0081775C"/>
    <w:rsid w:val="00820CA2"/>
    <w:rsid w:val="00821177"/>
    <w:rsid w:val="00821440"/>
    <w:rsid w:val="00821CFF"/>
    <w:rsid w:val="00822785"/>
    <w:rsid w:val="00825B75"/>
    <w:rsid w:val="008273D7"/>
    <w:rsid w:val="0083025F"/>
    <w:rsid w:val="008302AE"/>
    <w:rsid w:val="008316D0"/>
    <w:rsid w:val="008319D7"/>
    <w:rsid w:val="00832BD9"/>
    <w:rsid w:val="008352F0"/>
    <w:rsid w:val="00835769"/>
    <w:rsid w:val="008357BF"/>
    <w:rsid w:val="008367DB"/>
    <w:rsid w:val="008407F3"/>
    <w:rsid w:val="00841696"/>
    <w:rsid w:val="00842407"/>
    <w:rsid w:val="008444A2"/>
    <w:rsid w:val="00845CA2"/>
    <w:rsid w:val="00845FC6"/>
    <w:rsid w:val="00846810"/>
    <w:rsid w:val="00847C03"/>
    <w:rsid w:val="00847ECE"/>
    <w:rsid w:val="008528C8"/>
    <w:rsid w:val="00854178"/>
    <w:rsid w:val="008549DE"/>
    <w:rsid w:val="00854AA9"/>
    <w:rsid w:val="008564CA"/>
    <w:rsid w:val="00856555"/>
    <w:rsid w:val="0085671C"/>
    <w:rsid w:val="0085728A"/>
    <w:rsid w:val="008572BC"/>
    <w:rsid w:val="00860425"/>
    <w:rsid w:val="00860DFC"/>
    <w:rsid w:val="008610D1"/>
    <w:rsid w:val="00861802"/>
    <w:rsid w:val="0086195B"/>
    <w:rsid w:val="00862BFA"/>
    <w:rsid w:val="008636B2"/>
    <w:rsid w:val="008648E3"/>
    <w:rsid w:val="008652D6"/>
    <w:rsid w:val="00865623"/>
    <w:rsid w:val="0086705A"/>
    <w:rsid w:val="008673A6"/>
    <w:rsid w:val="00867407"/>
    <w:rsid w:val="00867E5E"/>
    <w:rsid w:val="00867E62"/>
    <w:rsid w:val="0087148D"/>
    <w:rsid w:val="008719FD"/>
    <w:rsid w:val="00872A5F"/>
    <w:rsid w:val="00873841"/>
    <w:rsid w:val="008744E8"/>
    <w:rsid w:val="0087511B"/>
    <w:rsid w:val="008751B6"/>
    <w:rsid w:val="0087706C"/>
    <w:rsid w:val="00877391"/>
    <w:rsid w:val="0088090E"/>
    <w:rsid w:val="00880984"/>
    <w:rsid w:val="00881300"/>
    <w:rsid w:val="0088212B"/>
    <w:rsid w:val="008830A7"/>
    <w:rsid w:val="00883BDC"/>
    <w:rsid w:val="00884BF3"/>
    <w:rsid w:val="00885777"/>
    <w:rsid w:val="00886EC5"/>
    <w:rsid w:val="008871DB"/>
    <w:rsid w:val="00887635"/>
    <w:rsid w:val="0088767C"/>
    <w:rsid w:val="008904D8"/>
    <w:rsid w:val="00890A40"/>
    <w:rsid w:val="00890EB5"/>
    <w:rsid w:val="00890EF7"/>
    <w:rsid w:val="00891FF2"/>
    <w:rsid w:val="008922E1"/>
    <w:rsid w:val="00892B1E"/>
    <w:rsid w:val="00893E11"/>
    <w:rsid w:val="008941F9"/>
    <w:rsid w:val="00895199"/>
    <w:rsid w:val="008958DE"/>
    <w:rsid w:val="008959FA"/>
    <w:rsid w:val="00895C1F"/>
    <w:rsid w:val="008961F5"/>
    <w:rsid w:val="00897F12"/>
    <w:rsid w:val="008A252D"/>
    <w:rsid w:val="008A3BB0"/>
    <w:rsid w:val="008A4191"/>
    <w:rsid w:val="008A4876"/>
    <w:rsid w:val="008A4D39"/>
    <w:rsid w:val="008A4F27"/>
    <w:rsid w:val="008A752B"/>
    <w:rsid w:val="008A7A55"/>
    <w:rsid w:val="008B14C3"/>
    <w:rsid w:val="008B2318"/>
    <w:rsid w:val="008B2375"/>
    <w:rsid w:val="008B24E9"/>
    <w:rsid w:val="008B2EA9"/>
    <w:rsid w:val="008B481A"/>
    <w:rsid w:val="008B653D"/>
    <w:rsid w:val="008C009C"/>
    <w:rsid w:val="008C10A5"/>
    <w:rsid w:val="008C1B60"/>
    <w:rsid w:val="008C1D44"/>
    <w:rsid w:val="008C2484"/>
    <w:rsid w:val="008C3101"/>
    <w:rsid w:val="008C387A"/>
    <w:rsid w:val="008C3DB8"/>
    <w:rsid w:val="008C4A2D"/>
    <w:rsid w:val="008C5977"/>
    <w:rsid w:val="008C5CA4"/>
    <w:rsid w:val="008C66B4"/>
    <w:rsid w:val="008C6CC1"/>
    <w:rsid w:val="008C7035"/>
    <w:rsid w:val="008C785F"/>
    <w:rsid w:val="008D00BD"/>
    <w:rsid w:val="008D1BEC"/>
    <w:rsid w:val="008D1E54"/>
    <w:rsid w:val="008D2122"/>
    <w:rsid w:val="008D2D6F"/>
    <w:rsid w:val="008D311B"/>
    <w:rsid w:val="008D33B3"/>
    <w:rsid w:val="008D4393"/>
    <w:rsid w:val="008D4643"/>
    <w:rsid w:val="008D64E8"/>
    <w:rsid w:val="008D686F"/>
    <w:rsid w:val="008D6B63"/>
    <w:rsid w:val="008D71DF"/>
    <w:rsid w:val="008D721C"/>
    <w:rsid w:val="008E04F7"/>
    <w:rsid w:val="008E1124"/>
    <w:rsid w:val="008E208F"/>
    <w:rsid w:val="008E2EE8"/>
    <w:rsid w:val="008E30F4"/>
    <w:rsid w:val="008E41A4"/>
    <w:rsid w:val="008E561B"/>
    <w:rsid w:val="008E6A63"/>
    <w:rsid w:val="008E701C"/>
    <w:rsid w:val="008E716B"/>
    <w:rsid w:val="008F1611"/>
    <w:rsid w:val="008F1AE5"/>
    <w:rsid w:val="008F2655"/>
    <w:rsid w:val="008F2863"/>
    <w:rsid w:val="008F46E1"/>
    <w:rsid w:val="008F52C3"/>
    <w:rsid w:val="008F5333"/>
    <w:rsid w:val="008F60D7"/>
    <w:rsid w:val="008F655B"/>
    <w:rsid w:val="008F6E13"/>
    <w:rsid w:val="008F7625"/>
    <w:rsid w:val="00900AB9"/>
    <w:rsid w:val="00900C88"/>
    <w:rsid w:val="00900EB6"/>
    <w:rsid w:val="00902105"/>
    <w:rsid w:val="009021F0"/>
    <w:rsid w:val="009024E4"/>
    <w:rsid w:val="009026D6"/>
    <w:rsid w:val="00902CAF"/>
    <w:rsid w:val="009041FB"/>
    <w:rsid w:val="009043B3"/>
    <w:rsid w:val="009063E7"/>
    <w:rsid w:val="00907D54"/>
    <w:rsid w:val="00910CF5"/>
    <w:rsid w:val="00910E30"/>
    <w:rsid w:val="00911596"/>
    <w:rsid w:val="00911C5D"/>
    <w:rsid w:val="009120AD"/>
    <w:rsid w:val="0091241C"/>
    <w:rsid w:val="0091246F"/>
    <w:rsid w:val="0091285E"/>
    <w:rsid w:val="00912B22"/>
    <w:rsid w:val="00912CE3"/>
    <w:rsid w:val="00912D21"/>
    <w:rsid w:val="009140DF"/>
    <w:rsid w:val="00914232"/>
    <w:rsid w:val="009142D5"/>
    <w:rsid w:val="0091432F"/>
    <w:rsid w:val="00914B35"/>
    <w:rsid w:val="00915568"/>
    <w:rsid w:val="00915EFE"/>
    <w:rsid w:val="00916077"/>
    <w:rsid w:val="00916167"/>
    <w:rsid w:val="009161C4"/>
    <w:rsid w:val="00916375"/>
    <w:rsid w:val="00916F27"/>
    <w:rsid w:val="009174BB"/>
    <w:rsid w:val="00920471"/>
    <w:rsid w:val="00921CBD"/>
    <w:rsid w:val="00921DAC"/>
    <w:rsid w:val="009220C6"/>
    <w:rsid w:val="00923352"/>
    <w:rsid w:val="00923D8B"/>
    <w:rsid w:val="00923F0A"/>
    <w:rsid w:val="0092415F"/>
    <w:rsid w:val="00924E72"/>
    <w:rsid w:val="009259F1"/>
    <w:rsid w:val="00925D96"/>
    <w:rsid w:val="00927848"/>
    <w:rsid w:val="00927C58"/>
    <w:rsid w:val="00927CAB"/>
    <w:rsid w:val="00930850"/>
    <w:rsid w:val="00930FC0"/>
    <w:rsid w:val="00931578"/>
    <w:rsid w:val="00931B10"/>
    <w:rsid w:val="009321FA"/>
    <w:rsid w:val="0093220C"/>
    <w:rsid w:val="00933385"/>
    <w:rsid w:val="00933565"/>
    <w:rsid w:val="00933AE3"/>
    <w:rsid w:val="00934D57"/>
    <w:rsid w:val="0093513C"/>
    <w:rsid w:val="009377A6"/>
    <w:rsid w:val="0094128E"/>
    <w:rsid w:val="009424E4"/>
    <w:rsid w:val="00943469"/>
    <w:rsid w:val="009439BB"/>
    <w:rsid w:val="00944324"/>
    <w:rsid w:val="00944800"/>
    <w:rsid w:val="00944888"/>
    <w:rsid w:val="00945A68"/>
    <w:rsid w:val="00946ECD"/>
    <w:rsid w:val="009471F3"/>
    <w:rsid w:val="009473E3"/>
    <w:rsid w:val="00947500"/>
    <w:rsid w:val="00947DEC"/>
    <w:rsid w:val="0095031B"/>
    <w:rsid w:val="00950555"/>
    <w:rsid w:val="0095133F"/>
    <w:rsid w:val="009527E5"/>
    <w:rsid w:val="00952986"/>
    <w:rsid w:val="00954000"/>
    <w:rsid w:val="00954311"/>
    <w:rsid w:val="00954473"/>
    <w:rsid w:val="00954EDD"/>
    <w:rsid w:val="0095558D"/>
    <w:rsid w:val="00955B6D"/>
    <w:rsid w:val="009564A1"/>
    <w:rsid w:val="0095701C"/>
    <w:rsid w:val="009570A3"/>
    <w:rsid w:val="00957DC6"/>
    <w:rsid w:val="009605D6"/>
    <w:rsid w:val="00961BBF"/>
    <w:rsid w:val="009636BC"/>
    <w:rsid w:val="00963CF0"/>
    <w:rsid w:val="00963E5D"/>
    <w:rsid w:val="0096411C"/>
    <w:rsid w:val="009656E9"/>
    <w:rsid w:val="00967993"/>
    <w:rsid w:val="0097006D"/>
    <w:rsid w:val="0097052D"/>
    <w:rsid w:val="00970646"/>
    <w:rsid w:val="009709BA"/>
    <w:rsid w:val="00970CFC"/>
    <w:rsid w:val="00971329"/>
    <w:rsid w:val="00973102"/>
    <w:rsid w:val="00974535"/>
    <w:rsid w:val="009762F1"/>
    <w:rsid w:val="00977FDD"/>
    <w:rsid w:val="00980BA7"/>
    <w:rsid w:val="009811CB"/>
    <w:rsid w:val="00981F26"/>
    <w:rsid w:val="00982047"/>
    <w:rsid w:val="00982158"/>
    <w:rsid w:val="009826A3"/>
    <w:rsid w:val="00983893"/>
    <w:rsid w:val="00984001"/>
    <w:rsid w:val="00985875"/>
    <w:rsid w:val="00985E51"/>
    <w:rsid w:val="00985F17"/>
    <w:rsid w:val="00985FEB"/>
    <w:rsid w:val="009868A9"/>
    <w:rsid w:val="00987148"/>
    <w:rsid w:val="00990DF8"/>
    <w:rsid w:val="00991820"/>
    <w:rsid w:val="0099227F"/>
    <w:rsid w:val="0099289F"/>
    <w:rsid w:val="009930CB"/>
    <w:rsid w:val="0099313B"/>
    <w:rsid w:val="00993F22"/>
    <w:rsid w:val="00995479"/>
    <w:rsid w:val="00996361"/>
    <w:rsid w:val="00997C67"/>
    <w:rsid w:val="00997CDD"/>
    <w:rsid w:val="009A03DD"/>
    <w:rsid w:val="009A08F4"/>
    <w:rsid w:val="009A0BC6"/>
    <w:rsid w:val="009A16BF"/>
    <w:rsid w:val="009A29A6"/>
    <w:rsid w:val="009A31AB"/>
    <w:rsid w:val="009A4521"/>
    <w:rsid w:val="009A668D"/>
    <w:rsid w:val="009B040E"/>
    <w:rsid w:val="009B0F42"/>
    <w:rsid w:val="009B1068"/>
    <w:rsid w:val="009B1E74"/>
    <w:rsid w:val="009B2044"/>
    <w:rsid w:val="009B4924"/>
    <w:rsid w:val="009B49E0"/>
    <w:rsid w:val="009B4B06"/>
    <w:rsid w:val="009B5241"/>
    <w:rsid w:val="009B5320"/>
    <w:rsid w:val="009B5DBC"/>
    <w:rsid w:val="009B60CA"/>
    <w:rsid w:val="009B68BD"/>
    <w:rsid w:val="009B7FF9"/>
    <w:rsid w:val="009C17CF"/>
    <w:rsid w:val="009C1B3B"/>
    <w:rsid w:val="009C1DE4"/>
    <w:rsid w:val="009C2DF7"/>
    <w:rsid w:val="009C34A2"/>
    <w:rsid w:val="009C43D3"/>
    <w:rsid w:val="009C48F7"/>
    <w:rsid w:val="009C4AE9"/>
    <w:rsid w:val="009C4CB2"/>
    <w:rsid w:val="009C66AB"/>
    <w:rsid w:val="009C7413"/>
    <w:rsid w:val="009D0C3C"/>
    <w:rsid w:val="009D0D43"/>
    <w:rsid w:val="009D1640"/>
    <w:rsid w:val="009D21F7"/>
    <w:rsid w:val="009D2A26"/>
    <w:rsid w:val="009D3394"/>
    <w:rsid w:val="009D387B"/>
    <w:rsid w:val="009D546C"/>
    <w:rsid w:val="009D58FE"/>
    <w:rsid w:val="009D5965"/>
    <w:rsid w:val="009D5E0F"/>
    <w:rsid w:val="009D67B8"/>
    <w:rsid w:val="009D7128"/>
    <w:rsid w:val="009D723D"/>
    <w:rsid w:val="009D73AC"/>
    <w:rsid w:val="009D7B7F"/>
    <w:rsid w:val="009E1390"/>
    <w:rsid w:val="009E18ED"/>
    <w:rsid w:val="009E239B"/>
    <w:rsid w:val="009E349F"/>
    <w:rsid w:val="009E3C06"/>
    <w:rsid w:val="009E3E56"/>
    <w:rsid w:val="009E6395"/>
    <w:rsid w:val="009E6D84"/>
    <w:rsid w:val="009E6F41"/>
    <w:rsid w:val="009E75A4"/>
    <w:rsid w:val="009E7DDA"/>
    <w:rsid w:val="009E7ED5"/>
    <w:rsid w:val="009F05B1"/>
    <w:rsid w:val="009F0ABB"/>
    <w:rsid w:val="009F0F15"/>
    <w:rsid w:val="009F165A"/>
    <w:rsid w:val="009F22A3"/>
    <w:rsid w:val="009F2B8A"/>
    <w:rsid w:val="009F3B62"/>
    <w:rsid w:val="009F3BD5"/>
    <w:rsid w:val="009F5A44"/>
    <w:rsid w:val="009F5B3E"/>
    <w:rsid w:val="009F5E1C"/>
    <w:rsid w:val="009F61FC"/>
    <w:rsid w:val="009F6DB2"/>
    <w:rsid w:val="00A004E4"/>
    <w:rsid w:val="00A00BA9"/>
    <w:rsid w:val="00A010EB"/>
    <w:rsid w:val="00A01663"/>
    <w:rsid w:val="00A018A6"/>
    <w:rsid w:val="00A02684"/>
    <w:rsid w:val="00A03BF9"/>
    <w:rsid w:val="00A04966"/>
    <w:rsid w:val="00A06ACE"/>
    <w:rsid w:val="00A101F7"/>
    <w:rsid w:val="00A102DA"/>
    <w:rsid w:val="00A105D8"/>
    <w:rsid w:val="00A12115"/>
    <w:rsid w:val="00A1219C"/>
    <w:rsid w:val="00A12375"/>
    <w:rsid w:val="00A127D9"/>
    <w:rsid w:val="00A130C3"/>
    <w:rsid w:val="00A1331D"/>
    <w:rsid w:val="00A1342B"/>
    <w:rsid w:val="00A146D9"/>
    <w:rsid w:val="00A14ED8"/>
    <w:rsid w:val="00A15413"/>
    <w:rsid w:val="00A15627"/>
    <w:rsid w:val="00A15E15"/>
    <w:rsid w:val="00A17166"/>
    <w:rsid w:val="00A17B6B"/>
    <w:rsid w:val="00A20390"/>
    <w:rsid w:val="00A20B85"/>
    <w:rsid w:val="00A21170"/>
    <w:rsid w:val="00A21415"/>
    <w:rsid w:val="00A2216B"/>
    <w:rsid w:val="00A23A85"/>
    <w:rsid w:val="00A23C18"/>
    <w:rsid w:val="00A2431C"/>
    <w:rsid w:val="00A246EF"/>
    <w:rsid w:val="00A24F76"/>
    <w:rsid w:val="00A251D9"/>
    <w:rsid w:val="00A25F2D"/>
    <w:rsid w:val="00A26074"/>
    <w:rsid w:val="00A26817"/>
    <w:rsid w:val="00A276D1"/>
    <w:rsid w:val="00A308B8"/>
    <w:rsid w:val="00A30F53"/>
    <w:rsid w:val="00A3159A"/>
    <w:rsid w:val="00A31EAE"/>
    <w:rsid w:val="00A32232"/>
    <w:rsid w:val="00A34425"/>
    <w:rsid w:val="00A34763"/>
    <w:rsid w:val="00A35D8C"/>
    <w:rsid w:val="00A362A2"/>
    <w:rsid w:val="00A367CD"/>
    <w:rsid w:val="00A40A55"/>
    <w:rsid w:val="00A4129E"/>
    <w:rsid w:val="00A43FB7"/>
    <w:rsid w:val="00A44C82"/>
    <w:rsid w:val="00A45295"/>
    <w:rsid w:val="00A46415"/>
    <w:rsid w:val="00A468DC"/>
    <w:rsid w:val="00A469EF"/>
    <w:rsid w:val="00A47C88"/>
    <w:rsid w:val="00A501CF"/>
    <w:rsid w:val="00A507C6"/>
    <w:rsid w:val="00A5094D"/>
    <w:rsid w:val="00A513BD"/>
    <w:rsid w:val="00A53172"/>
    <w:rsid w:val="00A53E1D"/>
    <w:rsid w:val="00A55749"/>
    <w:rsid w:val="00A55C36"/>
    <w:rsid w:val="00A5613B"/>
    <w:rsid w:val="00A56A6A"/>
    <w:rsid w:val="00A577A0"/>
    <w:rsid w:val="00A57D46"/>
    <w:rsid w:val="00A60387"/>
    <w:rsid w:val="00A61336"/>
    <w:rsid w:val="00A626B4"/>
    <w:rsid w:val="00A64268"/>
    <w:rsid w:val="00A648E4"/>
    <w:rsid w:val="00A65A74"/>
    <w:rsid w:val="00A662D8"/>
    <w:rsid w:val="00A665B8"/>
    <w:rsid w:val="00A66B08"/>
    <w:rsid w:val="00A66D21"/>
    <w:rsid w:val="00A67202"/>
    <w:rsid w:val="00A6780D"/>
    <w:rsid w:val="00A71BF1"/>
    <w:rsid w:val="00A72116"/>
    <w:rsid w:val="00A73417"/>
    <w:rsid w:val="00A744AB"/>
    <w:rsid w:val="00A74B3E"/>
    <w:rsid w:val="00A74F0C"/>
    <w:rsid w:val="00A75128"/>
    <w:rsid w:val="00A754C0"/>
    <w:rsid w:val="00A760CB"/>
    <w:rsid w:val="00A77D9C"/>
    <w:rsid w:val="00A807B4"/>
    <w:rsid w:val="00A813E5"/>
    <w:rsid w:val="00A8197C"/>
    <w:rsid w:val="00A81CE5"/>
    <w:rsid w:val="00A829DA"/>
    <w:rsid w:val="00A83776"/>
    <w:rsid w:val="00A8391B"/>
    <w:rsid w:val="00A86041"/>
    <w:rsid w:val="00A872C7"/>
    <w:rsid w:val="00A9131D"/>
    <w:rsid w:val="00A92217"/>
    <w:rsid w:val="00A931D9"/>
    <w:rsid w:val="00A93F7F"/>
    <w:rsid w:val="00A94C34"/>
    <w:rsid w:val="00A9536B"/>
    <w:rsid w:val="00A96227"/>
    <w:rsid w:val="00A96650"/>
    <w:rsid w:val="00AA2CE2"/>
    <w:rsid w:val="00AA308E"/>
    <w:rsid w:val="00AA3B04"/>
    <w:rsid w:val="00AA5D1C"/>
    <w:rsid w:val="00AA7E29"/>
    <w:rsid w:val="00AB1684"/>
    <w:rsid w:val="00AB293E"/>
    <w:rsid w:val="00AB330D"/>
    <w:rsid w:val="00AB36FD"/>
    <w:rsid w:val="00AB3B15"/>
    <w:rsid w:val="00AB423A"/>
    <w:rsid w:val="00AB445D"/>
    <w:rsid w:val="00AB523F"/>
    <w:rsid w:val="00AB6E59"/>
    <w:rsid w:val="00AC0FF5"/>
    <w:rsid w:val="00AC173A"/>
    <w:rsid w:val="00AC1A85"/>
    <w:rsid w:val="00AC2445"/>
    <w:rsid w:val="00AC28A5"/>
    <w:rsid w:val="00AC2F91"/>
    <w:rsid w:val="00AC39C7"/>
    <w:rsid w:val="00AC3A5F"/>
    <w:rsid w:val="00AC453F"/>
    <w:rsid w:val="00AC5D97"/>
    <w:rsid w:val="00AC6EBA"/>
    <w:rsid w:val="00AC783E"/>
    <w:rsid w:val="00AD0D70"/>
    <w:rsid w:val="00AD1457"/>
    <w:rsid w:val="00AD1786"/>
    <w:rsid w:val="00AD1966"/>
    <w:rsid w:val="00AD26F8"/>
    <w:rsid w:val="00AD3599"/>
    <w:rsid w:val="00AD4032"/>
    <w:rsid w:val="00AD4160"/>
    <w:rsid w:val="00AD48B3"/>
    <w:rsid w:val="00AD6AA1"/>
    <w:rsid w:val="00AD6B96"/>
    <w:rsid w:val="00AD71F4"/>
    <w:rsid w:val="00AD72F0"/>
    <w:rsid w:val="00AD739C"/>
    <w:rsid w:val="00AD73D1"/>
    <w:rsid w:val="00AE0E2A"/>
    <w:rsid w:val="00AE1104"/>
    <w:rsid w:val="00AE1CE8"/>
    <w:rsid w:val="00AE5660"/>
    <w:rsid w:val="00AE5735"/>
    <w:rsid w:val="00AE6DF2"/>
    <w:rsid w:val="00AE72C1"/>
    <w:rsid w:val="00AF0BEF"/>
    <w:rsid w:val="00AF11A4"/>
    <w:rsid w:val="00AF1E30"/>
    <w:rsid w:val="00AF1F47"/>
    <w:rsid w:val="00AF20D5"/>
    <w:rsid w:val="00AF2245"/>
    <w:rsid w:val="00AF2AF3"/>
    <w:rsid w:val="00AF2E0C"/>
    <w:rsid w:val="00AF3825"/>
    <w:rsid w:val="00AF3BD8"/>
    <w:rsid w:val="00AF5F4E"/>
    <w:rsid w:val="00AF7040"/>
    <w:rsid w:val="00AF7610"/>
    <w:rsid w:val="00B0061B"/>
    <w:rsid w:val="00B00AE6"/>
    <w:rsid w:val="00B01B1C"/>
    <w:rsid w:val="00B0281E"/>
    <w:rsid w:val="00B02D74"/>
    <w:rsid w:val="00B02DB7"/>
    <w:rsid w:val="00B0311D"/>
    <w:rsid w:val="00B03521"/>
    <w:rsid w:val="00B036F6"/>
    <w:rsid w:val="00B040A7"/>
    <w:rsid w:val="00B04758"/>
    <w:rsid w:val="00B0515A"/>
    <w:rsid w:val="00B0595D"/>
    <w:rsid w:val="00B0682B"/>
    <w:rsid w:val="00B1035F"/>
    <w:rsid w:val="00B109EA"/>
    <w:rsid w:val="00B13708"/>
    <w:rsid w:val="00B13B58"/>
    <w:rsid w:val="00B160DE"/>
    <w:rsid w:val="00B16C1E"/>
    <w:rsid w:val="00B17469"/>
    <w:rsid w:val="00B177AE"/>
    <w:rsid w:val="00B17C11"/>
    <w:rsid w:val="00B2126F"/>
    <w:rsid w:val="00B21656"/>
    <w:rsid w:val="00B217F6"/>
    <w:rsid w:val="00B22F35"/>
    <w:rsid w:val="00B23794"/>
    <w:rsid w:val="00B24056"/>
    <w:rsid w:val="00B25771"/>
    <w:rsid w:val="00B25A79"/>
    <w:rsid w:val="00B26C2F"/>
    <w:rsid w:val="00B2701E"/>
    <w:rsid w:val="00B27104"/>
    <w:rsid w:val="00B271FC"/>
    <w:rsid w:val="00B27A2B"/>
    <w:rsid w:val="00B30D13"/>
    <w:rsid w:val="00B30E12"/>
    <w:rsid w:val="00B3169C"/>
    <w:rsid w:val="00B32729"/>
    <w:rsid w:val="00B3283A"/>
    <w:rsid w:val="00B32D38"/>
    <w:rsid w:val="00B331BE"/>
    <w:rsid w:val="00B33E0F"/>
    <w:rsid w:val="00B340B5"/>
    <w:rsid w:val="00B351A7"/>
    <w:rsid w:val="00B357E8"/>
    <w:rsid w:val="00B361B0"/>
    <w:rsid w:val="00B364E4"/>
    <w:rsid w:val="00B36AE8"/>
    <w:rsid w:val="00B37DFF"/>
    <w:rsid w:val="00B42E26"/>
    <w:rsid w:val="00B43632"/>
    <w:rsid w:val="00B43F62"/>
    <w:rsid w:val="00B46A7D"/>
    <w:rsid w:val="00B4702F"/>
    <w:rsid w:val="00B5084E"/>
    <w:rsid w:val="00B51AD0"/>
    <w:rsid w:val="00B51F47"/>
    <w:rsid w:val="00B52524"/>
    <w:rsid w:val="00B533B1"/>
    <w:rsid w:val="00B537B9"/>
    <w:rsid w:val="00B53A93"/>
    <w:rsid w:val="00B53E3B"/>
    <w:rsid w:val="00B53ED4"/>
    <w:rsid w:val="00B54666"/>
    <w:rsid w:val="00B5517E"/>
    <w:rsid w:val="00B55E03"/>
    <w:rsid w:val="00B56639"/>
    <w:rsid w:val="00B6081F"/>
    <w:rsid w:val="00B612D7"/>
    <w:rsid w:val="00B6172F"/>
    <w:rsid w:val="00B62515"/>
    <w:rsid w:val="00B62B9D"/>
    <w:rsid w:val="00B62D64"/>
    <w:rsid w:val="00B64C35"/>
    <w:rsid w:val="00B65B46"/>
    <w:rsid w:val="00B6612F"/>
    <w:rsid w:val="00B6617A"/>
    <w:rsid w:val="00B66272"/>
    <w:rsid w:val="00B6716A"/>
    <w:rsid w:val="00B67ADF"/>
    <w:rsid w:val="00B67DF3"/>
    <w:rsid w:val="00B70013"/>
    <w:rsid w:val="00B70435"/>
    <w:rsid w:val="00B7185A"/>
    <w:rsid w:val="00B71C4F"/>
    <w:rsid w:val="00B72C0D"/>
    <w:rsid w:val="00B736C6"/>
    <w:rsid w:val="00B73812"/>
    <w:rsid w:val="00B75228"/>
    <w:rsid w:val="00B7578D"/>
    <w:rsid w:val="00B75FE8"/>
    <w:rsid w:val="00B761DA"/>
    <w:rsid w:val="00B7726A"/>
    <w:rsid w:val="00B7787D"/>
    <w:rsid w:val="00B77FDC"/>
    <w:rsid w:val="00B80B1B"/>
    <w:rsid w:val="00B80C87"/>
    <w:rsid w:val="00B81A23"/>
    <w:rsid w:val="00B82AE0"/>
    <w:rsid w:val="00B830C7"/>
    <w:rsid w:val="00B8356C"/>
    <w:rsid w:val="00B83F53"/>
    <w:rsid w:val="00B84380"/>
    <w:rsid w:val="00B85DB6"/>
    <w:rsid w:val="00B86528"/>
    <w:rsid w:val="00B86702"/>
    <w:rsid w:val="00B86767"/>
    <w:rsid w:val="00B8719C"/>
    <w:rsid w:val="00B877A5"/>
    <w:rsid w:val="00B900B0"/>
    <w:rsid w:val="00B916DD"/>
    <w:rsid w:val="00B918B5"/>
    <w:rsid w:val="00B91DAA"/>
    <w:rsid w:val="00B93230"/>
    <w:rsid w:val="00B936F7"/>
    <w:rsid w:val="00B96BFC"/>
    <w:rsid w:val="00B97023"/>
    <w:rsid w:val="00B974AD"/>
    <w:rsid w:val="00BA00C1"/>
    <w:rsid w:val="00BA068D"/>
    <w:rsid w:val="00BA0B76"/>
    <w:rsid w:val="00BA0D75"/>
    <w:rsid w:val="00BA2A15"/>
    <w:rsid w:val="00BA2AD3"/>
    <w:rsid w:val="00BA4585"/>
    <w:rsid w:val="00BA4A9C"/>
    <w:rsid w:val="00BA5277"/>
    <w:rsid w:val="00BA562D"/>
    <w:rsid w:val="00BA5BD2"/>
    <w:rsid w:val="00BA5F32"/>
    <w:rsid w:val="00BA615E"/>
    <w:rsid w:val="00BA6E5F"/>
    <w:rsid w:val="00BB0405"/>
    <w:rsid w:val="00BB0864"/>
    <w:rsid w:val="00BB12D0"/>
    <w:rsid w:val="00BB23C6"/>
    <w:rsid w:val="00BB368B"/>
    <w:rsid w:val="00BB44E3"/>
    <w:rsid w:val="00BB5652"/>
    <w:rsid w:val="00BB5977"/>
    <w:rsid w:val="00BB795E"/>
    <w:rsid w:val="00BC0453"/>
    <w:rsid w:val="00BC07B4"/>
    <w:rsid w:val="00BC1BF4"/>
    <w:rsid w:val="00BC1D2B"/>
    <w:rsid w:val="00BC281A"/>
    <w:rsid w:val="00BC469E"/>
    <w:rsid w:val="00BC5A94"/>
    <w:rsid w:val="00BC62D8"/>
    <w:rsid w:val="00BC6B74"/>
    <w:rsid w:val="00BC72F0"/>
    <w:rsid w:val="00BC7B3E"/>
    <w:rsid w:val="00BD010F"/>
    <w:rsid w:val="00BD0605"/>
    <w:rsid w:val="00BD0964"/>
    <w:rsid w:val="00BD104B"/>
    <w:rsid w:val="00BD18C0"/>
    <w:rsid w:val="00BD1F4F"/>
    <w:rsid w:val="00BD25C6"/>
    <w:rsid w:val="00BD31D3"/>
    <w:rsid w:val="00BD4325"/>
    <w:rsid w:val="00BD582A"/>
    <w:rsid w:val="00BD6271"/>
    <w:rsid w:val="00BE0047"/>
    <w:rsid w:val="00BE12FC"/>
    <w:rsid w:val="00BE1EA1"/>
    <w:rsid w:val="00BE26EE"/>
    <w:rsid w:val="00BE2DAD"/>
    <w:rsid w:val="00BE3300"/>
    <w:rsid w:val="00BE3C88"/>
    <w:rsid w:val="00BE49E1"/>
    <w:rsid w:val="00BE52A7"/>
    <w:rsid w:val="00BE52CC"/>
    <w:rsid w:val="00BE6D39"/>
    <w:rsid w:val="00BE797D"/>
    <w:rsid w:val="00BF008A"/>
    <w:rsid w:val="00BF052D"/>
    <w:rsid w:val="00BF0616"/>
    <w:rsid w:val="00BF0760"/>
    <w:rsid w:val="00BF0C6D"/>
    <w:rsid w:val="00BF1D77"/>
    <w:rsid w:val="00BF235F"/>
    <w:rsid w:val="00BF27A2"/>
    <w:rsid w:val="00BF2842"/>
    <w:rsid w:val="00BF4C54"/>
    <w:rsid w:val="00BF521F"/>
    <w:rsid w:val="00BF5365"/>
    <w:rsid w:val="00BF64AF"/>
    <w:rsid w:val="00BF69D1"/>
    <w:rsid w:val="00BF7084"/>
    <w:rsid w:val="00BF751A"/>
    <w:rsid w:val="00BF7B47"/>
    <w:rsid w:val="00BF7BF4"/>
    <w:rsid w:val="00BF7CF8"/>
    <w:rsid w:val="00C005B4"/>
    <w:rsid w:val="00C02852"/>
    <w:rsid w:val="00C03F12"/>
    <w:rsid w:val="00C042C3"/>
    <w:rsid w:val="00C045AB"/>
    <w:rsid w:val="00C054A7"/>
    <w:rsid w:val="00C05868"/>
    <w:rsid w:val="00C06E69"/>
    <w:rsid w:val="00C06EB3"/>
    <w:rsid w:val="00C06FEB"/>
    <w:rsid w:val="00C072E8"/>
    <w:rsid w:val="00C077D2"/>
    <w:rsid w:val="00C0793A"/>
    <w:rsid w:val="00C10F03"/>
    <w:rsid w:val="00C11100"/>
    <w:rsid w:val="00C11445"/>
    <w:rsid w:val="00C13432"/>
    <w:rsid w:val="00C142BB"/>
    <w:rsid w:val="00C14302"/>
    <w:rsid w:val="00C1667C"/>
    <w:rsid w:val="00C167DD"/>
    <w:rsid w:val="00C16B71"/>
    <w:rsid w:val="00C1753A"/>
    <w:rsid w:val="00C17CAC"/>
    <w:rsid w:val="00C20FF5"/>
    <w:rsid w:val="00C2213D"/>
    <w:rsid w:val="00C249F0"/>
    <w:rsid w:val="00C26C6D"/>
    <w:rsid w:val="00C27A06"/>
    <w:rsid w:val="00C3082E"/>
    <w:rsid w:val="00C31935"/>
    <w:rsid w:val="00C32271"/>
    <w:rsid w:val="00C327FA"/>
    <w:rsid w:val="00C3281A"/>
    <w:rsid w:val="00C33071"/>
    <w:rsid w:val="00C33594"/>
    <w:rsid w:val="00C346E6"/>
    <w:rsid w:val="00C3579F"/>
    <w:rsid w:val="00C358AE"/>
    <w:rsid w:val="00C35F7B"/>
    <w:rsid w:val="00C36172"/>
    <w:rsid w:val="00C363E7"/>
    <w:rsid w:val="00C3687A"/>
    <w:rsid w:val="00C376F7"/>
    <w:rsid w:val="00C3794C"/>
    <w:rsid w:val="00C40371"/>
    <w:rsid w:val="00C41FDA"/>
    <w:rsid w:val="00C43333"/>
    <w:rsid w:val="00C45E4F"/>
    <w:rsid w:val="00C46505"/>
    <w:rsid w:val="00C46E01"/>
    <w:rsid w:val="00C50577"/>
    <w:rsid w:val="00C51142"/>
    <w:rsid w:val="00C518A9"/>
    <w:rsid w:val="00C51EB5"/>
    <w:rsid w:val="00C52444"/>
    <w:rsid w:val="00C5268D"/>
    <w:rsid w:val="00C535BD"/>
    <w:rsid w:val="00C54561"/>
    <w:rsid w:val="00C54D79"/>
    <w:rsid w:val="00C55C84"/>
    <w:rsid w:val="00C56009"/>
    <w:rsid w:val="00C56F30"/>
    <w:rsid w:val="00C57899"/>
    <w:rsid w:val="00C600F7"/>
    <w:rsid w:val="00C605F1"/>
    <w:rsid w:val="00C61444"/>
    <w:rsid w:val="00C619A2"/>
    <w:rsid w:val="00C6218D"/>
    <w:rsid w:val="00C64D14"/>
    <w:rsid w:val="00C64E77"/>
    <w:rsid w:val="00C6536E"/>
    <w:rsid w:val="00C659DD"/>
    <w:rsid w:val="00C65D0A"/>
    <w:rsid w:val="00C66098"/>
    <w:rsid w:val="00C660F7"/>
    <w:rsid w:val="00C66D1D"/>
    <w:rsid w:val="00C67364"/>
    <w:rsid w:val="00C70536"/>
    <w:rsid w:val="00C70B98"/>
    <w:rsid w:val="00C70D59"/>
    <w:rsid w:val="00C713BB"/>
    <w:rsid w:val="00C718D5"/>
    <w:rsid w:val="00C71B67"/>
    <w:rsid w:val="00C7315A"/>
    <w:rsid w:val="00C7330D"/>
    <w:rsid w:val="00C740F9"/>
    <w:rsid w:val="00C74192"/>
    <w:rsid w:val="00C757A9"/>
    <w:rsid w:val="00C76AE0"/>
    <w:rsid w:val="00C773F2"/>
    <w:rsid w:val="00C777EA"/>
    <w:rsid w:val="00C77801"/>
    <w:rsid w:val="00C8083A"/>
    <w:rsid w:val="00C8109F"/>
    <w:rsid w:val="00C81D50"/>
    <w:rsid w:val="00C82061"/>
    <w:rsid w:val="00C8215F"/>
    <w:rsid w:val="00C82F43"/>
    <w:rsid w:val="00C84052"/>
    <w:rsid w:val="00C843B2"/>
    <w:rsid w:val="00C847CB"/>
    <w:rsid w:val="00C84948"/>
    <w:rsid w:val="00C849A8"/>
    <w:rsid w:val="00C857FD"/>
    <w:rsid w:val="00C86DCC"/>
    <w:rsid w:val="00C873A5"/>
    <w:rsid w:val="00C90F5C"/>
    <w:rsid w:val="00C91BD8"/>
    <w:rsid w:val="00C921D8"/>
    <w:rsid w:val="00C93515"/>
    <w:rsid w:val="00C93D81"/>
    <w:rsid w:val="00C93E6E"/>
    <w:rsid w:val="00C944FA"/>
    <w:rsid w:val="00C96483"/>
    <w:rsid w:val="00C9753C"/>
    <w:rsid w:val="00C97F9B"/>
    <w:rsid w:val="00CA037B"/>
    <w:rsid w:val="00CA0B9D"/>
    <w:rsid w:val="00CA1B32"/>
    <w:rsid w:val="00CA2104"/>
    <w:rsid w:val="00CA24DE"/>
    <w:rsid w:val="00CA297B"/>
    <w:rsid w:val="00CA2F99"/>
    <w:rsid w:val="00CA48B2"/>
    <w:rsid w:val="00CA5914"/>
    <w:rsid w:val="00CA5AB9"/>
    <w:rsid w:val="00CB046F"/>
    <w:rsid w:val="00CB0A5D"/>
    <w:rsid w:val="00CB15AC"/>
    <w:rsid w:val="00CB54D6"/>
    <w:rsid w:val="00CB559F"/>
    <w:rsid w:val="00CB55DB"/>
    <w:rsid w:val="00CB5BAF"/>
    <w:rsid w:val="00CB6333"/>
    <w:rsid w:val="00CB64DA"/>
    <w:rsid w:val="00CB66FC"/>
    <w:rsid w:val="00CB675E"/>
    <w:rsid w:val="00CB7148"/>
    <w:rsid w:val="00CB7506"/>
    <w:rsid w:val="00CB7B4A"/>
    <w:rsid w:val="00CB7C62"/>
    <w:rsid w:val="00CB7EF3"/>
    <w:rsid w:val="00CC002A"/>
    <w:rsid w:val="00CC0BDE"/>
    <w:rsid w:val="00CC141C"/>
    <w:rsid w:val="00CC2E7E"/>
    <w:rsid w:val="00CC2E90"/>
    <w:rsid w:val="00CC47B6"/>
    <w:rsid w:val="00CC530B"/>
    <w:rsid w:val="00CC5A44"/>
    <w:rsid w:val="00CC5F52"/>
    <w:rsid w:val="00CC6059"/>
    <w:rsid w:val="00CD171A"/>
    <w:rsid w:val="00CD207D"/>
    <w:rsid w:val="00CD36A8"/>
    <w:rsid w:val="00CD4234"/>
    <w:rsid w:val="00CD444B"/>
    <w:rsid w:val="00CD49A2"/>
    <w:rsid w:val="00CD56EF"/>
    <w:rsid w:val="00CD5F0C"/>
    <w:rsid w:val="00CD6155"/>
    <w:rsid w:val="00CD707D"/>
    <w:rsid w:val="00CD7555"/>
    <w:rsid w:val="00CE0644"/>
    <w:rsid w:val="00CE0A2D"/>
    <w:rsid w:val="00CE1B7E"/>
    <w:rsid w:val="00CE32DD"/>
    <w:rsid w:val="00CE3836"/>
    <w:rsid w:val="00CE3D7C"/>
    <w:rsid w:val="00CE4160"/>
    <w:rsid w:val="00CE4637"/>
    <w:rsid w:val="00CE4C8E"/>
    <w:rsid w:val="00CE5166"/>
    <w:rsid w:val="00CE5B8D"/>
    <w:rsid w:val="00CE5DAA"/>
    <w:rsid w:val="00CE6AB0"/>
    <w:rsid w:val="00CE7500"/>
    <w:rsid w:val="00CF0467"/>
    <w:rsid w:val="00CF2332"/>
    <w:rsid w:val="00CF354D"/>
    <w:rsid w:val="00CF3A5C"/>
    <w:rsid w:val="00CF4196"/>
    <w:rsid w:val="00CF43AA"/>
    <w:rsid w:val="00CF70F8"/>
    <w:rsid w:val="00D011E5"/>
    <w:rsid w:val="00D02D36"/>
    <w:rsid w:val="00D02D80"/>
    <w:rsid w:val="00D037DF"/>
    <w:rsid w:val="00D039AE"/>
    <w:rsid w:val="00D03FEE"/>
    <w:rsid w:val="00D049A6"/>
    <w:rsid w:val="00D04CFE"/>
    <w:rsid w:val="00D0610D"/>
    <w:rsid w:val="00D063BF"/>
    <w:rsid w:val="00D067BC"/>
    <w:rsid w:val="00D07009"/>
    <w:rsid w:val="00D07695"/>
    <w:rsid w:val="00D07728"/>
    <w:rsid w:val="00D1049F"/>
    <w:rsid w:val="00D10951"/>
    <w:rsid w:val="00D10ADC"/>
    <w:rsid w:val="00D11E42"/>
    <w:rsid w:val="00D120EA"/>
    <w:rsid w:val="00D12B5D"/>
    <w:rsid w:val="00D132BC"/>
    <w:rsid w:val="00D13B72"/>
    <w:rsid w:val="00D14D37"/>
    <w:rsid w:val="00D14FF0"/>
    <w:rsid w:val="00D154E8"/>
    <w:rsid w:val="00D15B81"/>
    <w:rsid w:val="00D167AB"/>
    <w:rsid w:val="00D16B17"/>
    <w:rsid w:val="00D17E91"/>
    <w:rsid w:val="00D20546"/>
    <w:rsid w:val="00D20AE2"/>
    <w:rsid w:val="00D21305"/>
    <w:rsid w:val="00D220DB"/>
    <w:rsid w:val="00D225F6"/>
    <w:rsid w:val="00D23FE9"/>
    <w:rsid w:val="00D24846"/>
    <w:rsid w:val="00D2519E"/>
    <w:rsid w:val="00D26484"/>
    <w:rsid w:val="00D27A9F"/>
    <w:rsid w:val="00D30326"/>
    <w:rsid w:val="00D305DA"/>
    <w:rsid w:val="00D311D3"/>
    <w:rsid w:val="00D31B5A"/>
    <w:rsid w:val="00D31E91"/>
    <w:rsid w:val="00D33284"/>
    <w:rsid w:val="00D35C3A"/>
    <w:rsid w:val="00D3677A"/>
    <w:rsid w:val="00D36B0A"/>
    <w:rsid w:val="00D37B64"/>
    <w:rsid w:val="00D402F7"/>
    <w:rsid w:val="00D41A6F"/>
    <w:rsid w:val="00D41E47"/>
    <w:rsid w:val="00D43807"/>
    <w:rsid w:val="00D446CE"/>
    <w:rsid w:val="00D448C1"/>
    <w:rsid w:val="00D45C49"/>
    <w:rsid w:val="00D45FF8"/>
    <w:rsid w:val="00D46BFA"/>
    <w:rsid w:val="00D50391"/>
    <w:rsid w:val="00D50487"/>
    <w:rsid w:val="00D506B6"/>
    <w:rsid w:val="00D50A97"/>
    <w:rsid w:val="00D521C2"/>
    <w:rsid w:val="00D52B5C"/>
    <w:rsid w:val="00D53144"/>
    <w:rsid w:val="00D54B31"/>
    <w:rsid w:val="00D55A75"/>
    <w:rsid w:val="00D56024"/>
    <w:rsid w:val="00D56420"/>
    <w:rsid w:val="00D56D74"/>
    <w:rsid w:val="00D57370"/>
    <w:rsid w:val="00D57D92"/>
    <w:rsid w:val="00D60378"/>
    <w:rsid w:val="00D6109E"/>
    <w:rsid w:val="00D618BD"/>
    <w:rsid w:val="00D61A7A"/>
    <w:rsid w:val="00D623AF"/>
    <w:rsid w:val="00D625EC"/>
    <w:rsid w:val="00D70570"/>
    <w:rsid w:val="00D732C6"/>
    <w:rsid w:val="00D732E6"/>
    <w:rsid w:val="00D8050D"/>
    <w:rsid w:val="00D809F4"/>
    <w:rsid w:val="00D80A77"/>
    <w:rsid w:val="00D80DDA"/>
    <w:rsid w:val="00D80F82"/>
    <w:rsid w:val="00D81D34"/>
    <w:rsid w:val="00D82655"/>
    <w:rsid w:val="00D826F3"/>
    <w:rsid w:val="00D82A6E"/>
    <w:rsid w:val="00D83237"/>
    <w:rsid w:val="00D83A59"/>
    <w:rsid w:val="00D8484B"/>
    <w:rsid w:val="00D85BE0"/>
    <w:rsid w:val="00D85DA9"/>
    <w:rsid w:val="00D8655E"/>
    <w:rsid w:val="00D86AC7"/>
    <w:rsid w:val="00D900B0"/>
    <w:rsid w:val="00D907F1"/>
    <w:rsid w:val="00D9252D"/>
    <w:rsid w:val="00D936EB"/>
    <w:rsid w:val="00D93F70"/>
    <w:rsid w:val="00D94144"/>
    <w:rsid w:val="00D94AA5"/>
    <w:rsid w:val="00D95981"/>
    <w:rsid w:val="00D95F8C"/>
    <w:rsid w:val="00D96928"/>
    <w:rsid w:val="00D96B45"/>
    <w:rsid w:val="00D97F30"/>
    <w:rsid w:val="00DA11D1"/>
    <w:rsid w:val="00DA1717"/>
    <w:rsid w:val="00DA1C69"/>
    <w:rsid w:val="00DA1DE6"/>
    <w:rsid w:val="00DA2194"/>
    <w:rsid w:val="00DA37BC"/>
    <w:rsid w:val="00DA3A9D"/>
    <w:rsid w:val="00DA4C3A"/>
    <w:rsid w:val="00DA50E1"/>
    <w:rsid w:val="00DA519E"/>
    <w:rsid w:val="00DA5C42"/>
    <w:rsid w:val="00DA769C"/>
    <w:rsid w:val="00DA7EFE"/>
    <w:rsid w:val="00DB02A9"/>
    <w:rsid w:val="00DB0636"/>
    <w:rsid w:val="00DB104E"/>
    <w:rsid w:val="00DB25E5"/>
    <w:rsid w:val="00DB3B36"/>
    <w:rsid w:val="00DB41EB"/>
    <w:rsid w:val="00DB4513"/>
    <w:rsid w:val="00DB4B09"/>
    <w:rsid w:val="00DB4E0D"/>
    <w:rsid w:val="00DB68B1"/>
    <w:rsid w:val="00DB7146"/>
    <w:rsid w:val="00DC058A"/>
    <w:rsid w:val="00DC0A2D"/>
    <w:rsid w:val="00DC0B59"/>
    <w:rsid w:val="00DC2754"/>
    <w:rsid w:val="00DC40E5"/>
    <w:rsid w:val="00DC5B31"/>
    <w:rsid w:val="00DC62B6"/>
    <w:rsid w:val="00DC6675"/>
    <w:rsid w:val="00DC6899"/>
    <w:rsid w:val="00DC6F47"/>
    <w:rsid w:val="00DD027A"/>
    <w:rsid w:val="00DD0AEC"/>
    <w:rsid w:val="00DD0BAC"/>
    <w:rsid w:val="00DD1D7F"/>
    <w:rsid w:val="00DD28FC"/>
    <w:rsid w:val="00DD316F"/>
    <w:rsid w:val="00DD3FFF"/>
    <w:rsid w:val="00DD41D9"/>
    <w:rsid w:val="00DD5F1C"/>
    <w:rsid w:val="00DD7EAA"/>
    <w:rsid w:val="00DE0420"/>
    <w:rsid w:val="00DE223E"/>
    <w:rsid w:val="00DE27F0"/>
    <w:rsid w:val="00DE4D18"/>
    <w:rsid w:val="00DE553D"/>
    <w:rsid w:val="00DE5654"/>
    <w:rsid w:val="00DE58BF"/>
    <w:rsid w:val="00DE6212"/>
    <w:rsid w:val="00DE67E4"/>
    <w:rsid w:val="00DE6E11"/>
    <w:rsid w:val="00DE7419"/>
    <w:rsid w:val="00DF03C4"/>
    <w:rsid w:val="00DF1636"/>
    <w:rsid w:val="00DF1C9A"/>
    <w:rsid w:val="00DF2AFD"/>
    <w:rsid w:val="00DF33A8"/>
    <w:rsid w:val="00DF3AE5"/>
    <w:rsid w:val="00DF4506"/>
    <w:rsid w:val="00DF4B16"/>
    <w:rsid w:val="00DF4F59"/>
    <w:rsid w:val="00DF54C4"/>
    <w:rsid w:val="00DF700C"/>
    <w:rsid w:val="00DF73EC"/>
    <w:rsid w:val="00DF7F42"/>
    <w:rsid w:val="00E014C4"/>
    <w:rsid w:val="00E0173F"/>
    <w:rsid w:val="00E02153"/>
    <w:rsid w:val="00E02472"/>
    <w:rsid w:val="00E02BC5"/>
    <w:rsid w:val="00E0366C"/>
    <w:rsid w:val="00E04BB0"/>
    <w:rsid w:val="00E04D05"/>
    <w:rsid w:val="00E05006"/>
    <w:rsid w:val="00E05FB1"/>
    <w:rsid w:val="00E10950"/>
    <w:rsid w:val="00E12D53"/>
    <w:rsid w:val="00E15179"/>
    <w:rsid w:val="00E156BC"/>
    <w:rsid w:val="00E16318"/>
    <w:rsid w:val="00E16826"/>
    <w:rsid w:val="00E170CF"/>
    <w:rsid w:val="00E17D53"/>
    <w:rsid w:val="00E21292"/>
    <w:rsid w:val="00E21ABD"/>
    <w:rsid w:val="00E23871"/>
    <w:rsid w:val="00E248F4"/>
    <w:rsid w:val="00E24948"/>
    <w:rsid w:val="00E24D0B"/>
    <w:rsid w:val="00E251E9"/>
    <w:rsid w:val="00E2566F"/>
    <w:rsid w:val="00E25C90"/>
    <w:rsid w:val="00E2663A"/>
    <w:rsid w:val="00E26700"/>
    <w:rsid w:val="00E270F4"/>
    <w:rsid w:val="00E27DC8"/>
    <w:rsid w:val="00E31892"/>
    <w:rsid w:val="00E319F1"/>
    <w:rsid w:val="00E31F27"/>
    <w:rsid w:val="00E335ED"/>
    <w:rsid w:val="00E33A56"/>
    <w:rsid w:val="00E33F61"/>
    <w:rsid w:val="00E36329"/>
    <w:rsid w:val="00E36772"/>
    <w:rsid w:val="00E36BB8"/>
    <w:rsid w:val="00E3722F"/>
    <w:rsid w:val="00E372BE"/>
    <w:rsid w:val="00E405F9"/>
    <w:rsid w:val="00E4149E"/>
    <w:rsid w:val="00E41864"/>
    <w:rsid w:val="00E442BF"/>
    <w:rsid w:val="00E44DE1"/>
    <w:rsid w:val="00E454E3"/>
    <w:rsid w:val="00E4570F"/>
    <w:rsid w:val="00E47648"/>
    <w:rsid w:val="00E47D07"/>
    <w:rsid w:val="00E5167E"/>
    <w:rsid w:val="00E52806"/>
    <w:rsid w:val="00E549CA"/>
    <w:rsid w:val="00E54E8F"/>
    <w:rsid w:val="00E55024"/>
    <w:rsid w:val="00E551FF"/>
    <w:rsid w:val="00E56791"/>
    <w:rsid w:val="00E571AD"/>
    <w:rsid w:val="00E57CA8"/>
    <w:rsid w:val="00E57D55"/>
    <w:rsid w:val="00E57D96"/>
    <w:rsid w:val="00E607D8"/>
    <w:rsid w:val="00E61558"/>
    <w:rsid w:val="00E617F8"/>
    <w:rsid w:val="00E627A1"/>
    <w:rsid w:val="00E6319E"/>
    <w:rsid w:val="00E63403"/>
    <w:rsid w:val="00E644B6"/>
    <w:rsid w:val="00E6462E"/>
    <w:rsid w:val="00E647E8"/>
    <w:rsid w:val="00E65077"/>
    <w:rsid w:val="00E651B6"/>
    <w:rsid w:val="00E66A33"/>
    <w:rsid w:val="00E67015"/>
    <w:rsid w:val="00E70297"/>
    <w:rsid w:val="00E7041B"/>
    <w:rsid w:val="00E7091F"/>
    <w:rsid w:val="00E71CAA"/>
    <w:rsid w:val="00E71FDF"/>
    <w:rsid w:val="00E72164"/>
    <w:rsid w:val="00E72D7E"/>
    <w:rsid w:val="00E73950"/>
    <w:rsid w:val="00E73E34"/>
    <w:rsid w:val="00E754B3"/>
    <w:rsid w:val="00E75C62"/>
    <w:rsid w:val="00E75D70"/>
    <w:rsid w:val="00E76161"/>
    <w:rsid w:val="00E77E16"/>
    <w:rsid w:val="00E80436"/>
    <w:rsid w:val="00E812BD"/>
    <w:rsid w:val="00E8340E"/>
    <w:rsid w:val="00E844ED"/>
    <w:rsid w:val="00E84737"/>
    <w:rsid w:val="00E84869"/>
    <w:rsid w:val="00E85B9E"/>
    <w:rsid w:val="00E85C0B"/>
    <w:rsid w:val="00E9012E"/>
    <w:rsid w:val="00E90196"/>
    <w:rsid w:val="00E9042F"/>
    <w:rsid w:val="00E905E5"/>
    <w:rsid w:val="00E907F2"/>
    <w:rsid w:val="00E908CE"/>
    <w:rsid w:val="00E92611"/>
    <w:rsid w:val="00E939B1"/>
    <w:rsid w:val="00E939B7"/>
    <w:rsid w:val="00E96351"/>
    <w:rsid w:val="00E96B0B"/>
    <w:rsid w:val="00E970A8"/>
    <w:rsid w:val="00E974CF"/>
    <w:rsid w:val="00E97DD0"/>
    <w:rsid w:val="00EA016F"/>
    <w:rsid w:val="00EA0C90"/>
    <w:rsid w:val="00EA2CF6"/>
    <w:rsid w:val="00EA4B84"/>
    <w:rsid w:val="00EA7EF7"/>
    <w:rsid w:val="00EB05F3"/>
    <w:rsid w:val="00EB26CC"/>
    <w:rsid w:val="00EB2A72"/>
    <w:rsid w:val="00EB3D3F"/>
    <w:rsid w:val="00EB5146"/>
    <w:rsid w:val="00EB578C"/>
    <w:rsid w:val="00EB636C"/>
    <w:rsid w:val="00EB6476"/>
    <w:rsid w:val="00EB6519"/>
    <w:rsid w:val="00EB67D4"/>
    <w:rsid w:val="00EC0505"/>
    <w:rsid w:val="00EC0C03"/>
    <w:rsid w:val="00EC1ADE"/>
    <w:rsid w:val="00EC1C86"/>
    <w:rsid w:val="00EC21F6"/>
    <w:rsid w:val="00EC3AE2"/>
    <w:rsid w:val="00EC4D7C"/>
    <w:rsid w:val="00EC5954"/>
    <w:rsid w:val="00EC5B0E"/>
    <w:rsid w:val="00EC5B43"/>
    <w:rsid w:val="00EC5F0E"/>
    <w:rsid w:val="00EC616D"/>
    <w:rsid w:val="00EC6C3A"/>
    <w:rsid w:val="00EC6EA2"/>
    <w:rsid w:val="00EC79C5"/>
    <w:rsid w:val="00EC7BE8"/>
    <w:rsid w:val="00ED016A"/>
    <w:rsid w:val="00ED15C9"/>
    <w:rsid w:val="00ED2096"/>
    <w:rsid w:val="00ED226B"/>
    <w:rsid w:val="00ED475B"/>
    <w:rsid w:val="00ED4846"/>
    <w:rsid w:val="00ED57CD"/>
    <w:rsid w:val="00ED5DA8"/>
    <w:rsid w:val="00ED6FB3"/>
    <w:rsid w:val="00EE0117"/>
    <w:rsid w:val="00EE0175"/>
    <w:rsid w:val="00EE021C"/>
    <w:rsid w:val="00EE036F"/>
    <w:rsid w:val="00EE05A6"/>
    <w:rsid w:val="00EE24C9"/>
    <w:rsid w:val="00EE2E57"/>
    <w:rsid w:val="00EE3060"/>
    <w:rsid w:val="00EE3239"/>
    <w:rsid w:val="00EE4178"/>
    <w:rsid w:val="00EE6C10"/>
    <w:rsid w:val="00EE7C63"/>
    <w:rsid w:val="00EF00E1"/>
    <w:rsid w:val="00EF062A"/>
    <w:rsid w:val="00EF0812"/>
    <w:rsid w:val="00EF0886"/>
    <w:rsid w:val="00EF0F92"/>
    <w:rsid w:val="00EF132B"/>
    <w:rsid w:val="00EF1910"/>
    <w:rsid w:val="00EF2337"/>
    <w:rsid w:val="00EF24B4"/>
    <w:rsid w:val="00EF3284"/>
    <w:rsid w:val="00EF35CA"/>
    <w:rsid w:val="00EF3CC3"/>
    <w:rsid w:val="00EF3EF7"/>
    <w:rsid w:val="00EF4515"/>
    <w:rsid w:val="00EF48C1"/>
    <w:rsid w:val="00EF498B"/>
    <w:rsid w:val="00EF4AD6"/>
    <w:rsid w:val="00EF6852"/>
    <w:rsid w:val="00EF69A0"/>
    <w:rsid w:val="00EF785D"/>
    <w:rsid w:val="00EF78A7"/>
    <w:rsid w:val="00F00641"/>
    <w:rsid w:val="00F01CD2"/>
    <w:rsid w:val="00F01D6B"/>
    <w:rsid w:val="00F023E8"/>
    <w:rsid w:val="00F028CF"/>
    <w:rsid w:val="00F029AA"/>
    <w:rsid w:val="00F03582"/>
    <w:rsid w:val="00F046C3"/>
    <w:rsid w:val="00F04AA2"/>
    <w:rsid w:val="00F05531"/>
    <w:rsid w:val="00F0591D"/>
    <w:rsid w:val="00F0617B"/>
    <w:rsid w:val="00F0699D"/>
    <w:rsid w:val="00F06C08"/>
    <w:rsid w:val="00F0713F"/>
    <w:rsid w:val="00F071CC"/>
    <w:rsid w:val="00F07A09"/>
    <w:rsid w:val="00F07A59"/>
    <w:rsid w:val="00F07DEB"/>
    <w:rsid w:val="00F10623"/>
    <w:rsid w:val="00F10CBE"/>
    <w:rsid w:val="00F10EA4"/>
    <w:rsid w:val="00F11579"/>
    <w:rsid w:val="00F1438F"/>
    <w:rsid w:val="00F14C4B"/>
    <w:rsid w:val="00F1514B"/>
    <w:rsid w:val="00F16403"/>
    <w:rsid w:val="00F169C6"/>
    <w:rsid w:val="00F17964"/>
    <w:rsid w:val="00F17A01"/>
    <w:rsid w:val="00F200C8"/>
    <w:rsid w:val="00F224C7"/>
    <w:rsid w:val="00F22842"/>
    <w:rsid w:val="00F238C5"/>
    <w:rsid w:val="00F23A8A"/>
    <w:rsid w:val="00F23B1A"/>
    <w:rsid w:val="00F23E17"/>
    <w:rsid w:val="00F24330"/>
    <w:rsid w:val="00F244AE"/>
    <w:rsid w:val="00F244FB"/>
    <w:rsid w:val="00F24F6D"/>
    <w:rsid w:val="00F257EA"/>
    <w:rsid w:val="00F25AA7"/>
    <w:rsid w:val="00F27302"/>
    <w:rsid w:val="00F30AFF"/>
    <w:rsid w:val="00F315AE"/>
    <w:rsid w:val="00F33270"/>
    <w:rsid w:val="00F335D2"/>
    <w:rsid w:val="00F33FD3"/>
    <w:rsid w:val="00F3597B"/>
    <w:rsid w:val="00F359F9"/>
    <w:rsid w:val="00F3607A"/>
    <w:rsid w:val="00F36F16"/>
    <w:rsid w:val="00F40398"/>
    <w:rsid w:val="00F41F14"/>
    <w:rsid w:val="00F420C1"/>
    <w:rsid w:val="00F4232C"/>
    <w:rsid w:val="00F429FC"/>
    <w:rsid w:val="00F42AC7"/>
    <w:rsid w:val="00F42CA3"/>
    <w:rsid w:val="00F43A07"/>
    <w:rsid w:val="00F43B27"/>
    <w:rsid w:val="00F440CB"/>
    <w:rsid w:val="00F44484"/>
    <w:rsid w:val="00F447AA"/>
    <w:rsid w:val="00F46A69"/>
    <w:rsid w:val="00F46E90"/>
    <w:rsid w:val="00F500DB"/>
    <w:rsid w:val="00F50188"/>
    <w:rsid w:val="00F50C44"/>
    <w:rsid w:val="00F513EA"/>
    <w:rsid w:val="00F51A60"/>
    <w:rsid w:val="00F52115"/>
    <w:rsid w:val="00F52886"/>
    <w:rsid w:val="00F53169"/>
    <w:rsid w:val="00F547AA"/>
    <w:rsid w:val="00F54FD6"/>
    <w:rsid w:val="00F55BA1"/>
    <w:rsid w:val="00F57094"/>
    <w:rsid w:val="00F60AAE"/>
    <w:rsid w:val="00F60BFD"/>
    <w:rsid w:val="00F60C8C"/>
    <w:rsid w:val="00F60EBB"/>
    <w:rsid w:val="00F60F44"/>
    <w:rsid w:val="00F61692"/>
    <w:rsid w:val="00F61799"/>
    <w:rsid w:val="00F622C6"/>
    <w:rsid w:val="00F6236F"/>
    <w:rsid w:val="00F628A6"/>
    <w:rsid w:val="00F63AC9"/>
    <w:rsid w:val="00F65CB6"/>
    <w:rsid w:val="00F67579"/>
    <w:rsid w:val="00F712EB"/>
    <w:rsid w:val="00F717A2"/>
    <w:rsid w:val="00F71D63"/>
    <w:rsid w:val="00F7265B"/>
    <w:rsid w:val="00F729A9"/>
    <w:rsid w:val="00F729DC"/>
    <w:rsid w:val="00F72B6F"/>
    <w:rsid w:val="00F72F26"/>
    <w:rsid w:val="00F737FF"/>
    <w:rsid w:val="00F73A6C"/>
    <w:rsid w:val="00F73C47"/>
    <w:rsid w:val="00F73F9C"/>
    <w:rsid w:val="00F7431A"/>
    <w:rsid w:val="00F74DA6"/>
    <w:rsid w:val="00F75DDC"/>
    <w:rsid w:val="00F768D3"/>
    <w:rsid w:val="00F77E91"/>
    <w:rsid w:val="00F80788"/>
    <w:rsid w:val="00F811E8"/>
    <w:rsid w:val="00F81F07"/>
    <w:rsid w:val="00F82CAB"/>
    <w:rsid w:val="00F8319A"/>
    <w:rsid w:val="00F83B5B"/>
    <w:rsid w:val="00F85DD6"/>
    <w:rsid w:val="00F86ECA"/>
    <w:rsid w:val="00F87C13"/>
    <w:rsid w:val="00F91634"/>
    <w:rsid w:val="00F92B03"/>
    <w:rsid w:val="00F92D10"/>
    <w:rsid w:val="00F92E9C"/>
    <w:rsid w:val="00F933C0"/>
    <w:rsid w:val="00F937EA"/>
    <w:rsid w:val="00F94346"/>
    <w:rsid w:val="00F94385"/>
    <w:rsid w:val="00F94EE1"/>
    <w:rsid w:val="00F956C4"/>
    <w:rsid w:val="00F96DC6"/>
    <w:rsid w:val="00F97FBC"/>
    <w:rsid w:val="00FA0692"/>
    <w:rsid w:val="00FA0838"/>
    <w:rsid w:val="00FA35A0"/>
    <w:rsid w:val="00FA4323"/>
    <w:rsid w:val="00FA5312"/>
    <w:rsid w:val="00FA6812"/>
    <w:rsid w:val="00FA7664"/>
    <w:rsid w:val="00FB0494"/>
    <w:rsid w:val="00FB07D2"/>
    <w:rsid w:val="00FB08DD"/>
    <w:rsid w:val="00FB08E8"/>
    <w:rsid w:val="00FB19C0"/>
    <w:rsid w:val="00FB1EEA"/>
    <w:rsid w:val="00FB2442"/>
    <w:rsid w:val="00FB28B6"/>
    <w:rsid w:val="00FB36B7"/>
    <w:rsid w:val="00FB37A3"/>
    <w:rsid w:val="00FB3E82"/>
    <w:rsid w:val="00FB40CD"/>
    <w:rsid w:val="00FB4DA0"/>
    <w:rsid w:val="00FB573A"/>
    <w:rsid w:val="00FB59F9"/>
    <w:rsid w:val="00FB5AF6"/>
    <w:rsid w:val="00FB73EA"/>
    <w:rsid w:val="00FB78DC"/>
    <w:rsid w:val="00FB7A3E"/>
    <w:rsid w:val="00FC1A7A"/>
    <w:rsid w:val="00FC23A7"/>
    <w:rsid w:val="00FC297D"/>
    <w:rsid w:val="00FC6593"/>
    <w:rsid w:val="00FC6FB3"/>
    <w:rsid w:val="00FC7261"/>
    <w:rsid w:val="00FC72DF"/>
    <w:rsid w:val="00FC785A"/>
    <w:rsid w:val="00FD088A"/>
    <w:rsid w:val="00FD0BB3"/>
    <w:rsid w:val="00FD1E37"/>
    <w:rsid w:val="00FD2AF1"/>
    <w:rsid w:val="00FD2BD9"/>
    <w:rsid w:val="00FD5860"/>
    <w:rsid w:val="00FD59F1"/>
    <w:rsid w:val="00FD5BB4"/>
    <w:rsid w:val="00FD6844"/>
    <w:rsid w:val="00FD7CC1"/>
    <w:rsid w:val="00FD7EB4"/>
    <w:rsid w:val="00FE0C4F"/>
    <w:rsid w:val="00FE0E01"/>
    <w:rsid w:val="00FE459A"/>
    <w:rsid w:val="00FE4887"/>
    <w:rsid w:val="00FE4998"/>
    <w:rsid w:val="00FE5AD6"/>
    <w:rsid w:val="00FE5C33"/>
    <w:rsid w:val="00FE66F4"/>
    <w:rsid w:val="00FE7A15"/>
    <w:rsid w:val="00FE7B7F"/>
    <w:rsid w:val="00FE7DA2"/>
    <w:rsid w:val="00FF007B"/>
    <w:rsid w:val="00FF07BB"/>
    <w:rsid w:val="00FF1A0D"/>
    <w:rsid w:val="00FF3E49"/>
    <w:rsid w:val="00FF5620"/>
    <w:rsid w:val="00FF5C80"/>
    <w:rsid w:val="00FF657A"/>
    <w:rsid w:val="00FF66EC"/>
    <w:rsid w:val="00FF7A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538F57"/>
  <w15:chartTrackingRefBased/>
  <w15:docId w15:val="{30DC0817-EFAB-4C08-8B1E-96155B03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7368"/>
    <w:pPr>
      <w:spacing w:after="160" w:line="256" w:lineRule="auto"/>
    </w:pPr>
    <w:rPr>
      <w:sz w:val="22"/>
      <w:szCs w:val="22"/>
      <w:lang w:val="ru-RU" w:eastAsia="en-US"/>
    </w:rPr>
  </w:style>
  <w:style w:type="paragraph" w:styleId="1">
    <w:name w:val="heading 1"/>
    <w:next w:val="a"/>
    <w:link w:val="10"/>
    <w:uiPriority w:val="9"/>
    <w:qFormat/>
    <w:rsid w:val="000A769B"/>
    <w:pPr>
      <w:keepNext/>
      <w:keepLines/>
      <w:spacing w:after="11" w:line="270" w:lineRule="auto"/>
      <w:ind w:left="10" w:right="6" w:hanging="10"/>
      <w:outlineLvl w:val="0"/>
    </w:pPr>
    <w:rPr>
      <w:rFonts w:ascii="Times New Roman" w:eastAsia="Times New Roman" w:hAnsi="Times New Roman"/>
      <w:b/>
      <w:color w:val="00000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2D7368"/>
    <w:pPr>
      <w:widowControl w:val="0"/>
      <w:autoSpaceDE w:val="0"/>
      <w:autoSpaceDN w:val="0"/>
      <w:spacing w:after="0" w:line="240" w:lineRule="auto"/>
    </w:pPr>
    <w:rPr>
      <w:rFonts w:ascii="Times New Roman" w:hAnsi="Times New Roman"/>
      <w:sz w:val="28"/>
      <w:szCs w:val="28"/>
      <w:lang w:val="uk-UA" w:eastAsia="ru-RU"/>
    </w:rPr>
  </w:style>
  <w:style w:type="character" w:customStyle="1" w:styleId="a4">
    <w:name w:val="Основний текст Знак"/>
    <w:link w:val="a3"/>
    <w:uiPriority w:val="99"/>
    <w:rsid w:val="002D7368"/>
    <w:rPr>
      <w:rFonts w:ascii="Times New Roman" w:eastAsia="Calibri" w:hAnsi="Times New Roman" w:cs="Times New Roman"/>
      <w:sz w:val="28"/>
      <w:szCs w:val="28"/>
      <w:lang w:val="uk-UA" w:eastAsia="ru-RU"/>
    </w:rPr>
  </w:style>
  <w:style w:type="character" w:styleId="a5">
    <w:name w:val="Hyperlink"/>
    <w:uiPriority w:val="99"/>
    <w:unhideWhenUsed/>
    <w:rsid w:val="008C10A5"/>
    <w:rPr>
      <w:color w:val="0000FF"/>
      <w:u w:val="single"/>
    </w:rPr>
  </w:style>
  <w:style w:type="paragraph" w:styleId="a6">
    <w:name w:val="List Paragraph"/>
    <w:basedOn w:val="a"/>
    <w:uiPriority w:val="99"/>
    <w:qFormat/>
    <w:rsid w:val="008C10A5"/>
    <w:pPr>
      <w:spacing w:after="200" w:line="276" w:lineRule="auto"/>
      <w:ind w:left="720"/>
      <w:contextualSpacing/>
    </w:pPr>
    <w:rPr>
      <w:rFonts w:eastAsia="Times New Roman"/>
      <w:lang w:eastAsia="ru-RU"/>
    </w:rPr>
  </w:style>
  <w:style w:type="paragraph" w:styleId="a7">
    <w:name w:val="Plain Text"/>
    <w:basedOn w:val="a"/>
    <w:link w:val="a8"/>
    <w:unhideWhenUsed/>
    <w:rsid w:val="00F0617B"/>
    <w:pPr>
      <w:spacing w:after="0" w:line="240" w:lineRule="auto"/>
    </w:pPr>
    <w:rPr>
      <w:rFonts w:ascii="Courier New" w:hAnsi="Courier New"/>
      <w:sz w:val="20"/>
      <w:szCs w:val="20"/>
      <w:lang w:eastAsia="ru-RU"/>
    </w:rPr>
  </w:style>
  <w:style w:type="character" w:customStyle="1" w:styleId="a8">
    <w:name w:val="Текст Знак"/>
    <w:link w:val="a7"/>
    <w:rsid w:val="00F0617B"/>
    <w:rPr>
      <w:rFonts w:ascii="Courier New" w:eastAsia="Calibri" w:hAnsi="Courier New" w:cs="Times New Roman"/>
      <w:sz w:val="20"/>
      <w:szCs w:val="20"/>
      <w:lang w:eastAsia="ru-RU"/>
    </w:rPr>
  </w:style>
  <w:style w:type="paragraph" w:styleId="a9">
    <w:name w:val="Title"/>
    <w:basedOn w:val="a"/>
    <w:link w:val="aa"/>
    <w:qFormat/>
    <w:rsid w:val="0072277A"/>
    <w:pPr>
      <w:spacing w:after="0" w:line="240" w:lineRule="auto"/>
      <w:jc w:val="center"/>
    </w:pPr>
    <w:rPr>
      <w:rFonts w:ascii="Times New Roman" w:eastAsia="Times New Roman" w:hAnsi="Times New Roman"/>
      <w:b/>
      <w:bCs/>
      <w:sz w:val="28"/>
      <w:szCs w:val="24"/>
      <w:lang w:val="uk-UA" w:eastAsia="ru-RU"/>
    </w:rPr>
  </w:style>
  <w:style w:type="character" w:customStyle="1" w:styleId="aa">
    <w:name w:val="Назва Знак"/>
    <w:link w:val="a9"/>
    <w:rsid w:val="0072277A"/>
    <w:rPr>
      <w:rFonts w:ascii="Times New Roman" w:eastAsia="Times New Roman" w:hAnsi="Times New Roman" w:cs="Times New Roman"/>
      <w:b/>
      <w:bCs/>
      <w:sz w:val="28"/>
      <w:szCs w:val="24"/>
      <w:lang w:val="uk-UA" w:eastAsia="ru-RU"/>
    </w:rPr>
  </w:style>
  <w:style w:type="paragraph" w:customStyle="1" w:styleId="22">
    <w:name w:val="22"/>
    <w:basedOn w:val="a"/>
    <w:rsid w:val="0072277A"/>
    <w:pPr>
      <w:spacing w:after="0" w:line="240" w:lineRule="auto"/>
      <w:jc w:val="center"/>
    </w:pPr>
    <w:rPr>
      <w:rFonts w:ascii="Ampir Deco" w:hAnsi="Ampir Deco"/>
      <w:b/>
      <w:caps/>
      <w:sz w:val="30"/>
      <w:szCs w:val="30"/>
      <w:lang w:val="uk-UA" w:eastAsia="ru-RU"/>
    </w:rPr>
  </w:style>
  <w:style w:type="paragraph" w:styleId="ab">
    <w:name w:val="Normal (Web)"/>
    <w:basedOn w:val="a"/>
    <w:rsid w:val="00821CF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1">
    <w:name w:val="Заголовок №1_"/>
    <w:link w:val="12"/>
    <w:rsid w:val="00BE3300"/>
    <w:rPr>
      <w:rFonts w:ascii="Trebuchet MS" w:eastAsia="Trebuchet MS" w:hAnsi="Trebuchet MS" w:cs="Trebuchet MS"/>
      <w:spacing w:val="-10"/>
      <w:sz w:val="27"/>
      <w:szCs w:val="27"/>
      <w:shd w:val="clear" w:color="auto" w:fill="FFFFFF"/>
    </w:rPr>
  </w:style>
  <w:style w:type="paragraph" w:customStyle="1" w:styleId="12">
    <w:name w:val="Заголовок №1"/>
    <w:basedOn w:val="a"/>
    <w:link w:val="11"/>
    <w:rsid w:val="00BE3300"/>
    <w:pPr>
      <w:shd w:val="clear" w:color="auto" w:fill="FFFFFF"/>
      <w:spacing w:before="180" w:after="780" w:line="315" w:lineRule="exact"/>
      <w:jc w:val="center"/>
      <w:outlineLvl w:val="0"/>
    </w:pPr>
    <w:rPr>
      <w:rFonts w:ascii="Trebuchet MS" w:eastAsia="Trebuchet MS" w:hAnsi="Trebuchet MS" w:cs="Trebuchet MS"/>
      <w:spacing w:val="-10"/>
      <w:sz w:val="27"/>
      <w:szCs w:val="27"/>
    </w:rPr>
  </w:style>
  <w:style w:type="paragraph" w:styleId="ac">
    <w:name w:val="No Spacing"/>
    <w:uiPriority w:val="1"/>
    <w:qFormat/>
    <w:rsid w:val="00446B09"/>
    <w:rPr>
      <w:rFonts w:ascii="Cambria" w:eastAsia="Cambria" w:hAnsi="Cambria"/>
      <w:sz w:val="22"/>
      <w:szCs w:val="22"/>
      <w:lang w:eastAsia="en-US"/>
    </w:rPr>
  </w:style>
  <w:style w:type="character" w:customStyle="1" w:styleId="mbm-book-summary-text">
    <w:name w:val="mbm-book-summary-text"/>
    <w:basedOn w:val="a0"/>
    <w:rsid w:val="002B5411"/>
  </w:style>
  <w:style w:type="paragraph" w:customStyle="1" w:styleId="Default">
    <w:name w:val="Default"/>
    <w:rsid w:val="00444245"/>
    <w:pPr>
      <w:autoSpaceDE w:val="0"/>
      <w:autoSpaceDN w:val="0"/>
      <w:adjustRightInd w:val="0"/>
    </w:pPr>
    <w:rPr>
      <w:rFonts w:ascii="Arial" w:hAnsi="Arial" w:cs="Arial"/>
      <w:color w:val="000000"/>
      <w:sz w:val="24"/>
      <w:szCs w:val="24"/>
    </w:rPr>
  </w:style>
  <w:style w:type="paragraph" w:styleId="3">
    <w:name w:val="Body Text Indent 3"/>
    <w:basedOn w:val="a"/>
    <w:link w:val="30"/>
    <w:uiPriority w:val="99"/>
    <w:semiHidden/>
    <w:unhideWhenUsed/>
    <w:rsid w:val="00444245"/>
    <w:pPr>
      <w:spacing w:after="120"/>
      <w:ind w:left="283"/>
    </w:pPr>
    <w:rPr>
      <w:sz w:val="16"/>
      <w:szCs w:val="16"/>
    </w:rPr>
  </w:style>
  <w:style w:type="character" w:customStyle="1" w:styleId="30">
    <w:name w:val="Основний текст з відступом 3 Знак"/>
    <w:basedOn w:val="a0"/>
    <w:link w:val="3"/>
    <w:uiPriority w:val="99"/>
    <w:semiHidden/>
    <w:rsid w:val="00444245"/>
    <w:rPr>
      <w:sz w:val="16"/>
      <w:szCs w:val="16"/>
      <w:lang w:val="ru-RU" w:eastAsia="en-US"/>
    </w:rPr>
  </w:style>
  <w:style w:type="character" w:customStyle="1" w:styleId="apple-converted-space">
    <w:name w:val="apple-converted-space"/>
    <w:basedOn w:val="a0"/>
    <w:rsid w:val="009E349F"/>
  </w:style>
  <w:style w:type="paragraph" w:customStyle="1" w:styleId="xfmc1">
    <w:name w:val="xfmc1"/>
    <w:basedOn w:val="a"/>
    <w:rsid w:val="009E349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fmc2">
    <w:name w:val="xfmc2"/>
    <w:basedOn w:val="a"/>
    <w:rsid w:val="009E349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rsid w:val="000A769B"/>
    <w:rPr>
      <w:rFonts w:ascii="Times New Roman" w:eastAsia="Times New Roman" w:hAnsi="Times New Roman"/>
      <w:b/>
      <w:color w:val="000000"/>
      <w:sz w:val="24"/>
      <w:szCs w:val="22"/>
    </w:rPr>
  </w:style>
  <w:style w:type="character" w:customStyle="1" w:styleId="UnresolvedMention">
    <w:name w:val="Unresolved Mention"/>
    <w:basedOn w:val="a0"/>
    <w:uiPriority w:val="99"/>
    <w:semiHidden/>
    <w:unhideWhenUsed/>
    <w:rsid w:val="001776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659767">
      <w:bodyDiv w:val="1"/>
      <w:marLeft w:val="0"/>
      <w:marRight w:val="0"/>
      <w:marTop w:val="0"/>
      <w:marBottom w:val="0"/>
      <w:divBdr>
        <w:top w:val="none" w:sz="0" w:space="0" w:color="auto"/>
        <w:left w:val="none" w:sz="0" w:space="0" w:color="auto"/>
        <w:bottom w:val="none" w:sz="0" w:space="0" w:color="auto"/>
        <w:right w:val="none" w:sz="0" w:space="0" w:color="auto"/>
      </w:divBdr>
    </w:div>
    <w:div w:id="381293009">
      <w:bodyDiv w:val="1"/>
      <w:marLeft w:val="0"/>
      <w:marRight w:val="0"/>
      <w:marTop w:val="0"/>
      <w:marBottom w:val="0"/>
      <w:divBdr>
        <w:top w:val="none" w:sz="0" w:space="0" w:color="auto"/>
        <w:left w:val="none" w:sz="0" w:space="0" w:color="auto"/>
        <w:bottom w:val="none" w:sz="0" w:space="0" w:color="auto"/>
        <w:right w:val="none" w:sz="0" w:space="0" w:color="auto"/>
      </w:divBdr>
    </w:div>
    <w:div w:id="589891549">
      <w:bodyDiv w:val="1"/>
      <w:marLeft w:val="0"/>
      <w:marRight w:val="0"/>
      <w:marTop w:val="0"/>
      <w:marBottom w:val="0"/>
      <w:divBdr>
        <w:top w:val="none" w:sz="0" w:space="0" w:color="auto"/>
        <w:left w:val="none" w:sz="0" w:space="0" w:color="auto"/>
        <w:bottom w:val="none" w:sz="0" w:space="0" w:color="auto"/>
        <w:right w:val="none" w:sz="0" w:space="0" w:color="auto"/>
      </w:divBdr>
    </w:div>
    <w:div w:id="627012554">
      <w:bodyDiv w:val="1"/>
      <w:marLeft w:val="0"/>
      <w:marRight w:val="0"/>
      <w:marTop w:val="0"/>
      <w:marBottom w:val="0"/>
      <w:divBdr>
        <w:top w:val="none" w:sz="0" w:space="0" w:color="auto"/>
        <w:left w:val="none" w:sz="0" w:space="0" w:color="auto"/>
        <w:bottom w:val="none" w:sz="0" w:space="0" w:color="auto"/>
        <w:right w:val="none" w:sz="0" w:space="0" w:color="auto"/>
      </w:divBdr>
    </w:div>
    <w:div w:id="713773145">
      <w:bodyDiv w:val="1"/>
      <w:marLeft w:val="0"/>
      <w:marRight w:val="0"/>
      <w:marTop w:val="0"/>
      <w:marBottom w:val="0"/>
      <w:divBdr>
        <w:top w:val="none" w:sz="0" w:space="0" w:color="auto"/>
        <w:left w:val="none" w:sz="0" w:space="0" w:color="auto"/>
        <w:bottom w:val="none" w:sz="0" w:space="0" w:color="auto"/>
        <w:right w:val="none" w:sz="0" w:space="0" w:color="auto"/>
      </w:divBdr>
    </w:div>
    <w:div w:id="726419598">
      <w:bodyDiv w:val="1"/>
      <w:marLeft w:val="0"/>
      <w:marRight w:val="0"/>
      <w:marTop w:val="0"/>
      <w:marBottom w:val="0"/>
      <w:divBdr>
        <w:top w:val="none" w:sz="0" w:space="0" w:color="auto"/>
        <w:left w:val="none" w:sz="0" w:space="0" w:color="auto"/>
        <w:bottom w:val="none" w:sz="0" w:space="0" w:color="auto"/>
        <w:right w:val="none" w:sz="0" w:space="0" w:color="auto"/>
      </w:divBdr>
    </w:div>
    <w:div w:id="751312855">
      <w:bodyDiv w:val="1"/>
      <w:marLeft w:val="0"/>
      <w:marRight w:val="0"/>
      <w:marTop w:val="0"/>
      <w:marBottom w:val="0"/>
      <w:divBdr>
        <w:top w:val="none" w:sz="0" w:space="0" w:color="auto"/>
        <w:left w:val="none" w:sz="0" w:space="0" w:color="auto"/>
        <w:bottom w:val="none" w:sz="0" w:space="0" w:color="auto"/>
        <w:right w:val="none" w:sz="0" w:space="0" w:color="auto"/>
      </w:divBdr>
    </w:div>
    <w:div w:id="847058232">
      <w:bodyDiv w:val="1"/>
      <w:marLeft w:val="0"/>
      <w:marRight w:val="0"/>
      <w:marTop w:val="0"/>
      <w:marBottom w:val="0"/>
      <w:divBdr>
        <w:top w:val="none" w:sz="0" w:space="0" w:color="auto"/>
        <w:left w:val="none" w:sz="0" w:space="0" w:color="auto"/>
        <w:bottom w:val="none" w:sz="0" w:space="0" w:color="auto"/>
        <w:right w:val="none" w:sz="0" w:space="0" w:color="auto"/>
      </w:divBdr>
    </w:div>
    <w:div w:id="882594792">
      <w:bodyDiv w:val="1"/>
      <w:marLeft w:val="0"/>
      <w:marRight w:val="0"/>
      <w:marTop w:val="0"/>
      <w:marBottom w:val="0"/>
      <w:divBdr>
        <w:top w:val="none" w:sz="0" w:space="0" w:color="auto"/>
        <w:left w:val="none" w:sz="0" w:space="0" w:color="auto"/>
        <w:bottom w:val="none" w:sz="0" w:space="0" w:color="auto"/>
        <w:right w:val="none" w:sz="0" w:space="0" w:color="auto"/>
      </w:divBdr>
    </w:div>
    <w:div w:id="934438224">
      <w:bodyDiv w:val="1"/>
      <w:marLeft w:val="0"/>
      <w:marRight w:val="0"/>
      <w:marTop w:val="0"/>
      <w:marBottom w:val="0"/>
      <w:divBdr>
        <w:top w:val="none" w:sz="0" w:space="0" w:color="auto"/>
        <w:left w:val="none" w:sz="0" w:space="0" w:color="auto"/>
        <w:bottom w:val="none" w:sz="0" w:space="0" w:color="auto"/>
        <w:right w:val="none" w:sz="0" w:space="0" w:color="auto"/>
      </w:divBdr>
    </w:div>
    <w:div w:id="983391851">
      <w:bodyDiv w:val="1"/>
      <w:marLeft w:val="0"/>
      <w:marRight w:val="0"/>
      <w:marTop w:val="0"/>
      <w:marBottom w:val="0"/>
      <w:divBdr>
        <w:top w:val="none" w:sz="0" w:space="0" w:color="auto"/>
        <w:left w:val="none" w:sz="0" w:space="0" w:color="auto"/>
        <w:bottom w:val="none" w:sz="0" w:space="0" w:color="auto"/>
        <w:right w:val="none" w:sz="0" w:space="0" w:color="auto"/>
      </w:divBdr>
    </w:div>
    <w:div w:id="1165048397">
      <w:bodyDiv w:val="1"/>
      <w:marLeft w:val="0"/>
      <w:marRight w:val="0"/>
      <w:marTop w:val="0"/>
      <w:marBottom w:val="0"/>
      <w:divBdr>
        <w:top w:val="none" w:sz="0" w:space="0" w:color="auto"/>
        <w:left w:val="none" w:sz="0" w:space="0" w:color="auto"/>
        <w:bottom w:val="none" w:sz="0" w:space="0" w:color="auto"/>
        <w:right w:val="none" w:sz="0" w:space="0" w:color="auto"/>
      </w:divBdr>
    </w:div>
    <w:div w:id="1173422988">
      <w:bodyDiv w:val="1"/>
      <w:marLeft w:val="0"/>
      <w:marRight w:val="0"/>
      <w:marTop w:val="0"/>
      <w:marBottom w:val="0"/>
      <w:divBdr>
        <w:top w:val="none" w:sz="0" w:space="0" w:color="auto"/>
        <w:left w:val="none" w:sz="0" w:space="0" w:color="auto"/>
        <w:bottom w:val="none" w:sz="0" w:space="0" w:color="auto"/>
        <w:right w:val="none" w:sz="0" w:space="0" w:color="auto"/>
      </w:divBdr>
    </w:div>
    <w:div w:id="1282150325">
      <w:bodyDiv w:val="1"/>
      <w:marLeft w:val="0"/>
      <w:marRight w:val="0"/>
      <w:marTop w:val="0"/>
      <w:marBottom w:val="0"/>
      <w:divBdr>
        <w:top w:val="none" w:sz="0" w:space="0" w:color="auto"/>
        <w:left w:val="none" w:sz="0" w:space="0" w:color="auto"/>
        <w:bottom w:val="none" w:sz="0" w:space="0" w:color="auto"/>
        <w:right w:val="none" w:sz="0" w:space="0" w:color="auto"/>
      </w:divBdr>
    </w:div>
    <w:div w:id="1286889934">
      <w:bodyDiv w:val="1"/>
      <w:marLeft w:val="0"/>
      <w:marRight w:val="0"/>
      <w:marTop w:val="0"/>
      <w:marBottom w:val="0"/>
      <w:divBdr>
        <w:top w:val="none" w:sz="0" w:space="0" w:color="auto"/>
        <w:left w:val="none" w:sz="0" w:space="0" w:color="auto"/>
        <w:bottom w:val="none" w:sz="0" w:space="0" w:color="auto"/>
        <w:right w:val="none" w:sz="0" w:space="0" w:color="auto"/>
      </w:divBdr>
    </w:div>
    <w:div w:id="1361661459">
      <w:bodyDiv w:val="1"/>
      <w:marLeft w:val="0"/>
      <w:marRight w:val="0"/>
      <w:marTop w:val="0"/>
      <w:marBottom w:val="0"/>
      <w:divBdr>
        <w:top w:val="none" w:sz="0" w:space="0" w:color="auto"/>
        <w:left w:val="none" w:sz="0" w:space="0" w:color="auto"/>
        <w:bottom w:val="none" w:sz="0" w:space="0" w:color="auto"/>
        <w:right w:val="none" w:sz="0" w:space="0" w:color="auto"/>
      </w:divBdr>
    </w:div>
    <w:div w:id="1428380044">
      <w:bodyDiv w:val="1"/>
      <w:marLeft w:val="0"/>
      <w:marRight w:val="0"/>
      <w:marTop w:val="0"/>
      <w:marBottom w:val="0"/>
      <w:divBdr>
        <w:top w:val="none" w:sz="0" w:space="0" w:color="auto"/>
        <w:left w:val="none" w:sz="0" w:space="0" w:color="auto"/>
        <w:bottom w:val="none" w:sz="0" w:space="0" w:color="auto"/>
        <w:right w:val="none" w:sz="0" w:space="0" w:color="auto"/>
      </w:divBdr>
    </w:div>
    <w:div w:id="1671249372">
      <w:bodyDiv w:val="1"/>
      <w:marLeft w:val="0"/>
      <w:marRight w:val="0"/>
      <w:marTop w:val="0"/>
      <w:marBottom w:val="0"/>
      <w:divBdr>
        <w:top w:val="none" w:sz="0" w:space="0" w:color="auto"/>
        <w:left w:val="none" w:sz="0" w:space="0" w:color="auto"/>
        <w:bottom w:val="none" w:sz="0" w:space="0" w:color="auto"/>
        <w:right w:val="none" w:sz="0" w:space="0" w:color="auto"/>
      </w:divBdr>
    </w:div>
    <w:div w:id="1683318634">
      <w:bodyDiv w:val="1"/>
      <w:marLeft w:val="0"/>
      <w:marRight w:val="0"/>
      <w:marTop w:val="0"/>
      <w:marBottom w:val="0"/>
      <w:divBdr>
        <w:top w:val="none" w:sz="0" w:space="0" w:color="auto"/>
        <w:left w:val="none" w:sz="0" w:space="0" w:color="auto"/>
        <w:bottom w:val="none" w:sz="0" w:space="0" w:color="auto"/>
        <w:right w:val="none" w:sz="0" w:space="0" w:color="auto"/>
      </w:divBdr>
    </w:div>
    <w:div w:id="1844935594">
      <w:bodyDiv w:val="1"/>
      <w:marLeft w:val="0"/>
      <w:marRight w:val="0"/>
      <w:marTop w:val="0"/>
      <w:marBottom w:val="0"/>
      <w:divBdr>
        <w:top w:val="none" w:sz="0" w:space="0" w:color="auto"/>
        <w:left w:val="none" w:sz="0" w:space="0" w:color="auto"/>
        <w:bottom w:val="none" w:sz="0" w:space="0" w:color="auto"/>
        <w:right w:val="none" w:sz="0" w:space="0" w:color="auto"/>
      </w:divBdr>
    </w:div>
    <w:div w:id="1852259832">
      <w:bodyDiv w:val="1"/>
      <w:marLeft w:val="0"/>
      <w:marRight w:val="0"/>
      <w:marTop w:val="0"/>
      <w:marBottom w:val="0"/>
      <w:divBdr>
        <w:top w:val="none" w:sz="0" w:space="0" w:color="auto"/>
        <w:left w:val="none" w:sz="0" w:space="0" w:color="auto"/>
        <w:bottom w:val="none" w:sz="0" w:space="0" w:color="auto"/>
        <w:right w:val="none" w:sz="0" w:space="0" w:color="auto"/>
      </w:divBdr>
    </w:div>
    <w:div w:id="1953052427">
      <w:bodyDiv w:val="1"/>
      <w:marLeft w:val="0"/>
      <w:marRight w:val="0"/>
      <w:marTop w:val="0"/>
      <w:marBottom w:val="0"/>
      <w:divBdr>
        <w:top w:val="none" w:sz="0" w:space="0" w:color="auto"/>
        <w:left w:val="none" w:sz="0" w:space="0" w:color="auto"/>
        <w:bottom w:val="none" w:sz="0" w:space="0" w:color="auto"/>
        <w:right w:val="none" w:sz="0" w:space="0" w:color="auto"/>
      </w:divBdr>
    </w:div>
    <w:div w:id="1960869197">
      <w:bodyDiv w:val="1"/>
      <w:marLeft w:val="0"/>
      <w:marRight w:val="0"/>
      <w:marTop w:val="0"/>
      <w:marBottom w:val="0"/>
      <w:divBdr>
        <w:top w:val="none" w:sz="0" w:space="0" w:color="auto"/>
        <w:left w:val="none" w:sz="0" w:space="0" w:color="auto"/>
        <w:bottom w:val="none" w:sz="0" w:space="0" w:color="auto"/>
        <w:right w:val="none" w:sz="0" w:space="0" w:color="auto"/>
      </w:divBdr>
    </w:div>
    <w:div w:id="1967271249">
      <w:bodyDiv w:val="1"/>
      <w:marLeft w:val="0"/>
      <w:marRight w:val="0"/>
      <w:marTop w:val="0"/>
      <w:marBottom w:val="0"/>
      <w:divBdr>
        <w:top w:val="none" w:sz="0" w:space="0" w:color="auto"/>
        <w:left w:val="none" w:sz="0" w:space="0" w:color="auto"/>
        <w:bottom w:val="none" w:sz="0" w:space="0" w:color="auto"/>
        <w:right w:val="none" w:sz="0" w:space="0" w:color="auto"/>
      </w:divBdr>
    </w:div>
    <w:div w:id="1996102499">
      <w:bodyDiv w:val="1"/>
      <w:marLeft w:val="0"/>
      <w:marRight w:val="0"/>
      <w:marTop w:val="0"/>
      <w:marBottom w:val="0"/>
      <w:divBdr>
        <w:top w:val="none" w:sz="0" w:space="0" w:color="auto"/>
        <w:left w:val="none" w:sz="0" w:space="0" w:color="auto"/>
        <w:bottom w:val="none" w:sz="0" w:space="0" w:color="auto"/>
        <w:right w:val="none" w:sz="0" w:space="0" w:color="auto"/>
      </w:divBdr>
    </w:div>
    <w:div w:id="2101757196">
      <w:bodyDiv w:val="1"/>
      <w:marLeft w:val="0"/>
      <w:marRight w:val="0"/>
      <w:marTop w:val="0"/>
      <w:marBottom w:val="0"/>
      <w:divBdr>
        <w:top w:val="none" w:sz="0" w:space="0" w:color="auto"/>
        <w:left w:val="none" w:sz="0" w:space="0" w:color="auto"/>
        <w:bottom w:val="none" w:sz="0" w:space="0" w:color="auto"/>
        <w:right w:val="none" w:sz="0" w:space="0" w:color="auto"/>
      </w:divBdr>
    </w:div>
    <w:div w:id="2124962251">
      <w:bodyDiv w:val="1"/>
      <w:marLeft w:val="0"/>
      <w:marRight w:val="0"/>
      <w:marTop w:val="0"/>
      <w:marBottom w:val="0"/>
      <w:divBdr>
        <w:top w:val="none" w:sz="0" w:space="0" w:color="auto"/>
        <w:left w:val="none" w:sz="0" w:space="0" w:color="auto"/>
        <w:bottom w:val="none" w:sz="0" w:space="0" w:color="auto"/>
        <w:right w:val="none" w:sz="0" w:space="0" w:color="auto"/>
      </w:divBdr>
    </w:div>
    <w:div w:id="213597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rtal.phc.org.ua/uk/view_all_courses/" TargetMode="External"/><Relationship Id="rId18" Type="http://schemas.openxmlformats.org/officeDocument/2006/relationships/hyperlink" Target="http://www.mlsp.gov.ua/control/uk/publish/article?art_id=79445&amp;cat_id=111129" TargetMode="External"/><Relationship Id="rId26" Type="http://schemas.openxmlformats.org/officeDocument/2006/relationships/hyperlink" Target="http://naps.gov.ua/" TargetMode="External"/><Relationship Id="rId3" Type="http://schemas.openxmlformats.org/officeDocument/2006/relationships/styles" Target="styles.xml"/><Relationship Id="rId21" Type="http://schemas.openxmlformats.org/officeDocument/2006/relationships/hyperlink" Target="http://intellect-invest.org.ua/library/" TargetMode="External"/><Relationship Id="rId34"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https://portal.phc.org.ua/uk/view_all_courses/" TargetMode="External"/><Relationship Id="rId17" Type="http://schemas.openxmlformats.org/officeDocument/2006/relationships/hyperlink" Target="http://www.mlsp.gov.ua/control/uk/publish/article?art_id=79445&amp;cat_id=111129" TargetMode="External"/><Relationship Id="rId25" Type="http://schemas.openxmlformats.org/officeDocument/2006/relationships/hyperlink" Target="http://naps.gov.ua/"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kspu.edu/Legislation/educationalprocessdocs.aspx" TargetMode="External"/><Relationship Id="rId20" Type="http://schemas.openxmlformats.org/officeDocument/2006/relationships/hyperlink" Target="http://mon.gov.ua/" TargetMode="External"/><Relationship Id="rId29" Type="http://schemas.openxmlformats.org/officeDocument/2006/relationships/hyperlink" Target="http://www.nbuv.gov.ua/"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official.doctorthinking.org/" TargetMode="External"/><Relationship Id="rId24" Type="http://schemas.openxmlformats.org/officeDocument/2006/relationships/hyperlink" Target="http://intellect-invest.org.ua/library/" TargetMode="External"/><Relationship Id="rId32" Type="http://schemas.openxmlformats.org/officeDocument/2006/relationships/hyperlink" Target="http://www.paralympic.org" TargetMode="External"/><Relationship Id="rId5" Type="http://schemas.openxmlformats.org/officeDocument/2006/relationships/webSettings" Target="webSettings.xml"/><Relationship Id="rId15" Type="http://schemas.openxmlformats.org/officeDocument/2006/relationships/hyperlink" Target="https://www.kspu.edu/Legislation/educationalprocessdocs.aspx" TargetMode="External"/><Relationship Id="rId23" Type="http://schemas.openxmlformats.org/officeDocument/2006/relationships/hyperlink" Target="http://intellect-invest.org.ua/library/" TargetMode="External"/><Relationship Id="rId28" Type="http://schemas.openxmlformats.org/officeDocument/2006/relationships/hyperlink" Target="http://www.nbuv.gov.ua/" TargetMode="External"/><Relationship Id="rId10" Type="http://schemas.openxmlformats.org/officeDocument/2006/relationships/hyperlink" Target="https://www.kspu.edu/Legislation/educationalprocessdocs.aspx" TargetMode="External"/><Relationship Id="rId19" Type="http://schemas.openxmlformats.org/officeDocument/2006/relationships/hyperlink" Target="http://mon.gov.ua/" TargetMode="External"/><Relationship Id="rId31" Type="http://schemas.openxmlformats.org/officeDocument/2006/relationships/hyperlink" Target="http://virt.ldubgd.edu.ua/enrol/index.php?id=1063" TargetMode="External"/><Relationship Id="rId4" Type="http://schemas.openxmlformats.org/officeDocument/2006/relationships/settings" Target="settings.xml"/><Relationship Id="rId9" Type="http://schemas.openxmlformats.org/officeDocument/2006/relationships/hyperlink" Target="mailto:svetlanaadanilch@gmail.com" TargetMode="External"/><Relationship Id="rId14" Type="http://schemas.openxmlformats.org/officeDocument/2006/relationships/hyperlink" Target="https://academy.nszu.gov.ua/" TargetMode="External"/><Relationship Id="rId22" Type="http://schemas.openxmlformats.org/officeDocument/2006/relationships/hyperlink" Target="http://intellect-invest.org.ua/library/" TargetMode="External"/><Relationship Id="rId27" Type="http://schemas.openxmlformats.org/officeDocument/2006/relationships/hyperlink" Target="http://naps.gov.ua/" TargetMode="External"/><Relationship Id="rId30" Type="http://schemas.openxmlformats.org/officeDocument/2006/relationships/hyperlink" Target="http://naiu.org.ua/" TargetMode="External"/><Relationship Id="rId8" Type="http://schemas.openxmlformats.org/officeDocument/2006/relationships/hyperlink" Target="https://ksuonline.kspu.edu/enrol/index.php?id=77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F2C6C-64B6-4E34-A2EB-AC8187B29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23</Pages>
  <Words>27026</Words>
  <Characters>15406</Characters>
  <Application>Microsoft Office Word</Application>
  <DocSecurity>0</DocSecurity>
  <Lines>128</Lines>
  <Paragraphs>84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42348</CharactersWithSpaces>
  <SharedDoc>false</SharedDoc>
  <HLinks>
    <vt:vector size="24" baseType="variant">
      <vt:variant>
        <vt:i4>3276850</vt:i4>
      </vt:variant>
      <vt:variant>
        <vt:i4>9</vt:i4>
      </vt:variant>
      <vt:variant>
        <vt:i4>0</vt:i4>
      </vt:variant>
      <vt:variant>
        <vt:i4>5</vt:i4>
      </vt:variant>
      <vt:variant>
        <vt:lpwstr>http://www.paralympic.org/</vt:lpwstr>
      </vt:variant>
      <vt:variant>
        <vt:lpwstr/>
      </vt:variant>
      <vt:variant>
        <vt:i4>4128864</vt:i4>
      </vt:variant>
      <vt:variant>
        <vt:i4>6</vt:i4>
      </vt:variant>
      <vt:variant>
        <vt:i4>0</vt:i4>
      </vt:variant>
      <vt:variant>
        <vt:i4>5</vt:i4>
      </vt:variant>
      <vt:variant>
        <vt:lpwstr>http://naiu.org.ua/</vt:lpwstr>
      </vt:variant>
      <vt:variant>
        <vt:lpwstr/>
      </vt:variant>
      <vt:variant>
        <vt:i4>7929935</vt:i4>
      </vt:variant>
      <vt:variant>
        <vt:i4>3</vt:i4>
      </vt:variant>
      <vt:variant>
        <vt:i4>0</vt:i4>
      </vt:variant>
      <vt:variant>
        <vt:i4>5</vt:i4>
      </vt:variant>
      <vt:variant>
        <vt:lpwstr>mailto:svetlanaadanilch@gmail.com</vt:lpwstr>
      </vt:variant>
      <vt:variant>
        <vt:lpwstr/>
      </vt:variant>
      <vt:variant>
        <vt:i4>3538992</vt:i4>
      </vt:variant>
      <vt:variant>
        <vt:i4>0</vt:i4>
      </vt:variant>
      <vt:variant>
        <vt:i4>0</vt:i4>
      </vt:variant>
      <vt:variant>
        <vt:i4>5</vt:i4>
      </vt:variant>
      <vt:variant>
        <vt:lpwstr>https://ksuonline.kspu.edu/course/view.php?id=1756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c:creator>
  <cp:keywords/>
  <cp:lastModifiedBy>Адмін</cp:lastModifiedBy>
  <cp:revision>8</cp:revision>
  <dcterms:created xsi:type="dcterms:W3CDTF">2026-01-19T06:02:00Z</dcterms:created>
  <dcterms:modified xsi:type="dcterms:W3CDTF">2026-01-21T14:09:00Z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60c6725a-0999-4596-b955-dcb7f9c78121</vt:lpwstr>
  </property>
</Properties>
</file>