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1A5" w:rsidRPr="000261A5" w:rsidRDefault="000261A5" w:rsidP="000261A5">
      <w:pPr>
        <w:jc w:val="center"/>
        <w:rPr>
          <w:rFonts w:ascii="Times New Roman" w:hAnsi="Times New Roman"/>
          <w:b/>
          <w:sz w:val="28"/>
          <w:lang w:val="uk-UA"/>
        </w:rPr>
      </w:pPr>
      <w:r w:rsidRPr="000261A5">
        <w:rPr>
          <w:rFonts w:ascii="Times New Roman" w:hAnsi="Times New Roman"/>
          <w:b/>
          <w:sz w:val="28"/>
          <w:lang w:val="uk-UA"/>
        </w:rPr>
        <w:t>МІНІСТЕРСТВО ОСВІТИ І НАУКИ УКРАЇНИ</w:t>
      </w:r>
    </w:p>
    <w:p w:rsidR="000261A5" w:rsidRPr="000261A5" w:rsidRDefault="000261A5" w:rsidP="000261A5">
      <w:pPr>
        <w:jc w:val="center"/>
        <w:rPr>
          <w:rFonts w:ascii="Times New Roman" w:hAnsi="Times New Roman"/>
          <w:b/>
          <w:sz w:val="28"/>
          <w:lang w:val="uk-UA"/>
        </w:rPr>
      </w:pPr>
      <w:r w:rsidRPr="000261A5">
        <w:rPr>
          <w:rFonts w:ascii="Times New Roman" w:hAnsi="Times New Roman"/>
          <w:b/>
          <w:sz w:val="28"/>
          <w:lang w:val="uk-UA"/>
        </w:rPr>
        <w:t>ХЕРСОНСЬКИЙ ДЕРЖАВНИЙ УНІВЕРСИТЕТ</w:t>
      </w:r>
    </w:p>
    <w:p w:rsidR="000261A5" w:rsidRPr="000261A5" w:rsidRDefault="000261A5" w:rsidP="000261A5">
      <w:pPr>
        <w:jc w:val="center"/>
        <w:rPr>
          <w:rFonts w:ascii="Times New Roman" w:hAnsi="Times New Roman"/>
          <w:b/>
          <w:sz w:val="28"/>
          <w:lang w:val="uk-UA"/>
        </w:rPr>
      </w:pPr>
      <w:r w:rsidRPr="000261A5">
        <w:rPr>
          <w:rFonts w:ascii="Times New Roman" w:hAnsi="Times New Roman"/>
          <w:b/>
          <w:sz w:val="28"/>
          <w:lang w:val="uk-UA"/>
        </w:rPr>
        <w:t>ФАКУЛЬТЕТ ЕКОНОМІКИ І МЕНЕДЖМЕНТУ</w:t>
      </w:r>
    </w:p>
    <w:p w:rsidR="000261A5" w:rsidRPr="000261A5" w:rsidRDefault="000261A5" w:rsidP="000261A5">
      <w:pPr>
        <w:jc w:val="center"/>
        <w:rPr>
          <w:rFonts w:ascii="Times New Roman" w:hAnsi="Times New Roman"/>
          <w:b/>
          <w:sz w:val="28"/>
          <w:lang w:val="uk-UA"/>
        </w:rPr>
      </w:pPr>
      <w:r w:rsidRPr="000261A5">
        <w:rPr>
          <w:rFonts w:ascii="Times New Roman" w:hAnsi="Times New Roman"/>
          <w:b/>
          <w:sz w:val="28"/>
          <w:lang w:val="uk-UA"/>
        </w:rPr>
        <w:t>КАФЕДРА ГОТЕЛЬНО-РЕСТОРАННОГО ТА ТУРИСТИЧНОГО БІЗНЕСУ</w:t>
      </w:r>
    </w:p>
    <w:p w:rsidR="000261A5" w:rsidRPr="000261A5" w:rsidRDefault="000261A5" w:rsidP="000261A5">
      <w:pPr>
        <w:widowControl w:val="0"/>
        <w:autoSpaceDE w:val="0"/>
        <w:autoSpaceDN w:val="0"/>
        <w:spacing w:after="0" w:line="240" w:lineRule="auto"/>
        <w:ind w:left="6663"/>
        <w:rPr>
          <w:rFonts w:ascii="Times New Roman" w:eastAsia="Times New Roman" w:hAnsi="Times New Roman" w:cs="Times New Roman"/>
          <w:sz w:val="24"/>
          <w:szCs w:val="24"/>
          <w:lang w:val="uk-UA" w:eastAsia="en-US"/>
        </w:rPr>
      </w:pPr>
    </w:p>
    <w:p w:rsidR="000261A5" w:rsidRPr="000261A5" w:rsidRDefault="00F86BE3" w:rsidP="00F86BE3">
      <w:pPr>
        <w:jc w:val="right"/>
        <w:rPr>
          <w:lang w:val="uk-UA"/>
        </w:rPr>
      </w:pPr>
      <w:r>
        <w:rPr>
          <w:noProof/>
          <w:lang w:val="uk-UA" w:eastAsia="uk-UA"/>
        </w:rPr>
        <w:drawing>
          <wp:inline distT="0" distB="0" distL="0" distR="0" wp14:anchorId="01C42A95" wp14:editId="5DA23646">
            <wp:extent cx="3001345" cy="1247368"/>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017929" cy="1254260"/>
                    </a:xfrm>
                    <a:prstGeom prst="rect">
                      <a:avLst/>
                    </a:prstGeom>
                  </pic:spPr>
                </pic:pic>
              </a:graphicData>
            </a:graphic>
          </wp:inline>
        </w:drawing>
      </w:r>
    </w:p>
    <w:p w:rsidR="000261A5" w:rsidRPr="000261A5" w:rsidRDefault="000261A5" w:rsidP="000261A5">
      <w:pPr>
        <w:jc w:val="center"/>
        <w:rPr>
          <w:rFonts w:ascii="Times New Roman" w:hAnsi="Times New Roman"/>
          <w:b/>
          <w:sz w:val="28"/>
          <w:szCs w:val="28"/>
          <w:lang w:val="uk-UA"/>
        </w:rPr>
      </w:pPr>
      <w:r w:rsidRPr="000261A5">
        <w:rPr>
          <w:rFonts w:ascii="Times New Roman" w:hAnsi="Times New Roman"/>
          <w:b/>
          <w:sz w:val="28"/>
          <w:szCs w:val="28"/>
          <w:lang w:val="uk-UA"/>
        </w:rPr>
        <w:t>СИЛАБУС ОСВІТНЬОЇ КОМПОНЕНТИ</w:t>
      </w:r>
    </w:p>
    <w:p w:rsidR="000261A5" w:rsidRPr="000261A5" w:rsidRDefault="000261A5" w:rsidP="000261A5">
      <w:pPr>
        <w:jc w:val="center"/>
        <w:rPr>
          <w:rFonts w:ascii="Times New Roman" w:hAnsi="Times New Roman"/>
          <w:b/>
          <w:sz w:val="28"/>
          <w:szCs w:val="28"/>
          <w:lang w:val="uk-UA"/>
        </w:rPr>
      </w:pPr>
      <w:r>
        <w:rPr>
          <w:rFonts w:ascii="Times New Roman" w:hAnsi="Times New Roman"/>
          <w:b/>
          <w:sz w:val="28"/>
          <w:szCs w:val="28"/>
          <w:lang w:val="uk-UA"/>
        </w:rPr>
        <w:t xml:space="preserve">СВІТОВИЙ ТУРИЗМ І ГОТЕЛЬНЕ ГОСПОДАРСТВО </w:t>
      </w:r>
    </w:p>
    <w:p w:rsidR="000261A5" w:rsidRPr="000261A5" w:rsidRDefault="000261A5" w:rsidP="000261A5">
      <w:pPr>
        <w:rPr>
          <w:rFonts w:ascii="Times New Roman" w:hAnsi="Times New Roman"/>
          <w:sz w:val="28"/>
          <w:szCs w:val="28"/>
          <w:lang w:val="uk-UA"/>
        </w:rPr>
      </w:pPr>
    </w:p>
    <w:p w:rsidR="000261A5" w:rsidRPr="000261A5" w:rsidRDefault="000261A5" w:rsidP="000261A5">
      <w:pPr>
        <w:rPr>
          <w:rFonts w:ascii="Times New Roman" w:hAnsi="Times New Roman"/>
          <w:sz w:val="28"/>
          <w:szCs w:val="28"/>
          <w:lang w:val="uk-UA"/>
        </w:rPr>
      </w:pPr>
      <w:r w:rsidRPr="000261A5">
        <w:rPr>
          <w:rFonts w:ascii="Times New Roman" w:hAnsi="Times New Roman"/>
          <w:sz w:val="28"/>
          <w:szCs w:val="28"/>
          <w:lang w:val="uk-UA"/>
        </w:rPr>
        <w:t>Освітня програма «Туризм»</w:t>
      </w:r>
    </w:p>
    <w:p w:rsidR="000261A5" w:rsidRPr="000261A5" w:rsidRDefault="000261A5" w:rsidP="000261A5">
      <w:pPr>
        <w:rPr>
          <w:rFonts w:ascii="Times New Roman" w:hAnsi="Times New Roman"/>
          <w:sz w:val="28"/>
          <w:szCs w:val="28"/>
          <w:lang w:val="uk-UA"/>
        </w:rPr>
      </w:pPr>
      <w:r w:rsidRPr="000261A5">
        <w:rPr>
          <w:rFonts w:ascii="Times New Roman" w:hAnsi="Times New Roman"/>
          <w:sz w:val="28"/>
          <w:szCs w:val="28"/>
          <w:lang w:val="uk-UA"/>
        </w:rPr>
        <w:t>Спеціальність 242 Туризм</w:t>
      </w:r>
    </w:p>
    <w:p w:rsidR="000261A5" w:rsidRPr="000261A5" w:rsidRDefault="000261A5" w:rsidP="000261A5">
      <w:pPr>
        <w:rPr>
          <w:rFonts w:ascii="Times New Roman" w:hAnsi="Times New Roman"/>
          <w:sz w:val="28"/>
          <w:szCs w:val="28"/>
          <w:lang w:val="uk-UA"/>
        </w:rPr>
      </w:pPr>
      <w:r w:rsidRPr="000261A5">
        <w:rPr>
          <w:rFonts w:ascii="Times New Roman" w:hAnsi="Times New Roman"/>
          <w:sz w:val="28"/>
          <w:szCs w:val="28"/>
          <w:lang w:val="uk-UA"/>
        </w:rPr>
        <w:t>Галузь знань 24 Сфера обслуговування</w:t>
      </w:r>
    </w:p>
    <w:p w:rsidR="000261A5" w:rsidRPr="000261A5" w:rsidRDefault="000261A5" w:rsidP="000261A5">
      <w:pPr>
        <w:rPr>
          <w:rFonts w:ascii="Times New Roman" w:hAnsi="Times New Roman"/>
          <w:sz w:val="28"/>
          <w:szCs w:val="28"/>
          <w:lang w:val="uk-UA"/>
        </w:rPr>
      </w:pPr>
    </w:p>
    <w:p w:rsidR="000261A5" w:rsidRPr="000261A5" w:rsidRDefault="000261A5" w:rsidP="000261A5">
      <w:pPr>
        <w:jc w:val="center"/>
        <w:rPr>
          <w:rFonts w:ascii="Times New Roman" w:hAnsi="Times New Roman"/>
          <w:sz w:val="28"/>
          <w:szCs w:val="28"/>
          <w:lang w:val="uk-UA"/>
        </w:rPr>
      </w:pPr>
      <w:r w:rsidRPr="000261A5">
        <w:rPr>
          <w:rFonts w:ascii="Times New Roman" w:hAnsi="Times New Roman"/>
          <w:sz w:val="28"/>
          <w:szCs w:val="28"/>
          <w:lang w:val="uk-UA"/>
        </w:rPr>
        <w:t>Херсон 2020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12268"/>
      </w:tblGrid>
      <w:tr w:rsidR="000261A5" w:rsidRPr="000261A5" w:rsidTr="00CC72E4">
        <w:tc>
          <w:tcPr>
            <w:tcW w:w="2518" w:type="dxa"/>
          </w:tcPr>
          <w:p w:rsidR="000261A5" w:rsidRPr="000261A5" w:rsidRDefault="000261A5" w:rsidP="007E7885">
            <w:pPr>
              <w:spacing w:after="0" w:line="240" w:lineRule="auto"/>
              <w:rPr>
                <w:rFonts w:ascii="Times New Roman" w:hAnsi="Times New Roman"/>
                <w:b/>
                <w:sz w:val="24"/>
                <w:szCs w:val="24"/>
                <w:lang w:val="uk-UA"/>
              </w:rPr>
            </w:pPr>
            <w:r w:rsidRPr="000261A5">
              <w:rPr>
                <w:rFonts w:ascii="Times New Roman" w:hAnsi="Times New Roman"/>
                <w:b/>
                <w:sz w:val="24"/>
                <w:szCs w:val="24"/>
                <w:lang w:val="uk-UA"/>
              </w:rPr>
              <w:lastRenderedPageBreak/>
              <w:t>Назва освітньої компоненти</w:t>
            </w:r>
            <w:r w:rsidR="00CC72E4">
              <w:rPr>
                <w:rFonts w:ascii="Times New Roman" w:hAnsi="Times New Roman"/>
                <w:b/>
                <w:sz w:val="24"/>
                <w:szCs w:val="24"/>
                <w:lang w:val="uk-UA"/>
              </w:rPr>
              <w:t>/ навчальної дисципліни</w:t>
            </w:r>
          </w:p>
        </w:tc>
        <w:tc>
          <w:tcPr>
            <w:tcW w:w="12268" w:type="dxa"/>
          </w:tcPr>
          <w:p w:rsidR="000261A5" w:rsidRPr="000261A5" w:rsidRDefault="000261A5" w:rsidP="007E7885">
            <w:pPr>
              <w:spacing w:after="0" w:line="240" w:lineRule="auto"/>
              <w:rPr>
                <w:rFonts w:ascii="Times New Roman" w:hAnsi="Times New Roman"/>
                <w:sz w:val="24"/>
                <w:szCs w:val="24"/>
                <w:lang w:val="uk-UA"/>
              </w:rPr>
            </w:pPr>
            <w:r>
              <w:rPr>
                <w:rFonts w:ascii="Times New Roman" w:hAnsi="Times New Roman"/>
                <w:sz w:val="24"/>
                <w:szCs w:val="24"/>
                <w:lang w:val="uk-UA"/>
              </w:rPr>
              <w:t>Світовий туризм і готельне господарство</w:t>
            </w:r>
          </w:p>
        </w:tc>
      </w:tr>
      <w:tr w:rsidR="000261A5" w:rsidRPr="000261A5" w:rsidTr="00CC72E4">
        <w:tc>
          <w:tcPr>
            <w:tcW w:w="2518" w:type="dxa"/>
          </w:tcPr>
          <w:p w:rsidR="000261A5" w:rsidRPr="000261A5" w:rsidRDefault="000261A5" w:rsidP="000261A5">
            <w:pPr>
              <w:spacing w:after="0" w:line="360" w:lineRule="auto"/>
              <w:rPr>
                <w:rFonts w:ascii="Times New Roman" w:hAnsi="Times New Roman"/>
                <w:b/>
                <w:sz w:val="24"/>
                <w:szCs w:val="24"/>
                <w:lang w:val="uk-UA"/>
              </w:rPr>
            </w:pPr>
            <w:r w:rsidRPr="000261A5">
              <w:rPr>
                <w:rFonts w:ascii="Times New Roman" w:hAnsi="Times New Roman"/>
                <w:b/>
                <w:sz w:val="24"/>
                <w:szCs w:val="24"/>
                <w:lang w:val="uk-UA"/>
              </w:rPr>
              <w:t>Викладач (і)</w:t>
            </w:r>
          </w:p>
        </w:tc>
        <w:tc>
          <w:tcPr>
            <w:tcW w:w="12268" w:type="dxa"/>
          </w:tcPr>
          <w:p w:rsidR="000261A5" w:rsidRPr="000261A5" w:rsidRDefault="000261A5" w:rsidP="000261A5">
            <w:pPr>
              <w:spacing w:after="0" w:line="360" w:lineRule="auto"/>
              <w:rPr>
                <w:rFonts w:ascii="Times New Roman" w:hAnsi="Times New Roman"/>
                <w:sz w:val="24"/>
                <w:szCs w:val="24"/>
                <w:lang w:val="uk-UA"/>
              </w:rPr>
            </w:pPr>
            <w:r>
              <w:rPr>
                <w:rFonts w:ascii="Times New Roman" w:hAnsi="Times New Roman"/>
                <w:sz w:val="24"/>
                <w:szCs w:val="24"/>
                <w:lang w:val="uk-UA"/>
              </w:rPr>
              <w:t xml:space="preserve">Орленко Олена Владиславівна </w:t>
            </w:r>
          </w:p>
        </w:tc>
      </w:tr>
      <w:tr w:rsidR="000261A5" w:rsidRPr="0075685F" w:rsidTr="00CC72E4">
        <w:tc>
          <w:tcPr>
            <w:tcW w:w="2518" w:type="dxa"/>
          </w:tcPr>
          <w:p w:rsidR="000261A5" w:rsidRPr="000261A5" w:rsidRDefault="000261A5" w:rsidP="000261A5">
            <w:pPr>
              <w:spacing w:after="0" w:line="360" w:lineRule="auto"/>
              <w:rPr>
                <w:rFonts w:ascii="Times New Roman" w:hAnsi="Times New Roman"/>
                <w:b/>
                <w:sz w:val="24"/>
                <w:szCs w:val="24"/>
                <w:lang w:val="uk-UA"/>
              </w:rPr>
            </w:pPr>
            <w:r w:rsidRPr="000261A5">
              <w:rPr>
                <w:rFonts w:ascii="Times New Roman" w:hAnsi="Times New Roman"/>
                <w:b/>
                <w:sz w:val="24"/>
                <w:szCs w:val="24"/>
                <w:lang w:val="uk-UA"/>
              </w:rPr>
              <w:t>Посилання на сайт</w:t>
            </w:r>
          </w:p>
        </w:tc>
        <w:tc>
          <w:tcPr>
            <w:tcW w:w="12268" w:type="dxa"/>
          </w:tcPr>
          <w:p w:rsidR="000261A5" w:rsidRPr="0075685F" w:rsidRDefault="0075685F" w:rsidP="00F86BE3">
            <w:pPr>
              <w:rPr>
                <w:rFonts w:ascii="Times New Roman" w:hAnsi="Times New Roman"/>
                <w:sz w:val="24"/>
                <w:szCs w:val="24"/>
              </w:rPr>
            </w:pPr>
            <w:hyperlink r:id="rId6" w:history="1">
              <w:r w:rsidRPr="00F47D1D">
                <w:rPr>
                  <w:rStyle w:val="a3"/>
                  <w:rFonts w:ascii="Times New Roman" w:hAnsi="Times New Roman"/>
                  <w:sz w:val="24"/>
                  <w:szCs w:val="24"/>
                </w:rPr>
                <w:t>http</w:t>
              </w:r>
              <w:r w:rsidRPr="0075685F">
                <w:rPr>
                  <w:rStyle w:val="a3"/>
                  <w:rFonts w:ascii="Times New Roman" w:hAnsi="Times New Roman"/>
                  <w:sz w:val="24"/>
                  <w:szCs w:val="24"/>
                  <w:lang w:val="uk-UA"/>
                </w:rPr>
                <w:t>://</w:t>
              </w:r>
              <w:r w:rsidRPr="00F47D1D">
                <w:rPr>
                  <w:rStyle w:val="a3"/>
                  <w:rFonts w:ascii="Times New Roman" w:hAnsi="Times New Roman"/>
                  <w:sz w:val="24"/>
                  <w:szCs w:val="24"/>
                </w:rPr>
                <w:t>www</w:t>
              </w:r>
              <w:r w:rsidRPr="0075685F">
                <w:rPr>
                  <w:rStyle w:val="a3"/>
                  <w:rFonts w:ascii="Times New Roman" w:hAnsi="Times New Roman"/>
                  <w:sz w:val="24"/>
                  <w:szCs w:val="24"/>
                  <w:lang w:val="uk-UA"/>
                </w:rPr>
                <w:t>.</w:t>
              </w:r>
              <w:r w:rsidRPr="00F47D1D">
                <w:rPr>
                  <w:rStyle w:val="a3"/>
                  <w:rFonts w:ascii="Times New Roman" w:hAnsi="Times New Roman"/>
                  <w:sz w:val="24"/>
                  <w:szCs w:val="24"/>
                </w:rPr>
                <w:t>kspu</w:t>
              </w:r>
              <w:r w:rsidRPr="0075685F">
                <w:rPr>
                  <w:rStyle w:val="a3"/>
                  <w:rFonts w:ascii="Times New Roman" w:hAnsi="Times New Roman"/>
                  <w:sz w:val="24"/>
                  <w:szCs w:val="24"/>
                  <w:lang w:val="uk-UA"/>
                </w:rPr>
                <w:t>.</w:t>
              </w:r>
              <w:r w:rsidRPr="00F47D1D">
                <w:rPr>
                  <w:rStyle w:val="a3"/>
                  <w:rFonts w:ascii="Times New Roman" w:hAnsi="Times New Roman"/>
                  <w:sz w:val="24"/>
                  <w:szCs w:val="24"/>
                </w:rPr>
                <w:t>edu</w:t>
              </w:r>
              <w:r w:rsidRPr="0075685F">
                <w:rPr>
                  <w:rStyle w:val="a3"/>
                  <w:rFonts w:ascii="Times New Roman" w:hAnsi="Times New Roman"/>
                  <w:sz w:val="24"/>
                  <w:szCs w:val="24"/>
                  <w:lang w:val="uk-UA"/>
                </w:rPr>
                <w:t>/</w:t>
              </w:r>
              <w:r w:rsidRPr="00F47D1D">
                <w:rPr>
                  <w:rStyle w:val="a3"/>
                  <w:rFonts w:ascii="Times New Roman" w:hAnsi="Times New Roman"/>
                  <w:sz w:val="24"/>
                  <w:szCs w:val="24"/>
                </w:rPr>
                <w:t>About</w:t>
              </w:r>
              <w:r w:rsidRPr="0075685F">
                <w:rPr>
                  <w:rStyle w:val="a3"/>
                  <w:rFonts w:ascii="Times New Roman" w:hAnsi="Times New Roman"/>
                  <w:sz w:val="24"/>
                  <w:szCs w:val="24"/>
                  <w:lang w:val="uk-UA"/>
                </w:rPr>
                <w:t>/</w:t>
              </w:r>
              <w:r w:rsidRPr="00F47D1D">
                <w:rPr>
                  <w:rStyle w:val="a3"/>
                  <w:rFonts w:ascii="Times New Roman" w:hAnsi="Times New Roman"/>
                  <w:sz w:val="24"/>
                  <w:szCs w:val="24"/>
                </w:rPr>
                <w:t>Faculty</w:t>
              </w:r>
              <w:r w:rsidRPr="0075685F">
                <w:rPr>
                  <w:rStyle w:val="a3"/>
                  <w:rFonts w:ascii="Times New Roman" w:hAnsi="Times New Roman"/>
                  <w:sz w:val="24"/>
                  <w:szCs w:val="24"/>
                  <w:lang w:val="uk-UA"/>
                </w:rPr>
                <w:t>/</w:t>
              </w:r>
              <w:r w:rsidRPr="00F47D1D">
                <w:rPr>
                  <w:rStyle w:val="a3"/>
                  <w:rFonts w:ascii="Times New Roman" w:hAnsi="Times New Roman"/>
                  <w:sz w:val="24"/>
                  <w:szCs w:val="24"/>
                </w:rPr>
                <w:t>FBP</w:t>
              </w:r>
              <w:r w:rsidRPr="0075685F">
                <w:rPr>
                  <w:rStyle w:val="a3"/>
                  <w:rFonts w:ascii="Times New Roman" w:hAnsi="Times New Roman"/>
                  <w:sz w:val="24"/>
                  <w:szCs w:val="24"/>
                  <w:lang w:val="uk-UA"/>
                </w:rPr>
                <w:t>/</w:t>
              </w:r>
              <w:r w:rsidRPr="00F47D1D">
                <w:rPr>
                  <w:rStyle w:val="a3"/>
                  <w:rFonts w:ascii="Times New Roman" w:hAnsi="Times New Roman"/>
                  <w:sz w:val="24"/>
                  <w:szCs w:val="24"/>
                </w:rPr>
                <w:t>ChairGenengineerTraining</w:t>
              </w:r>
              <w:r w:rsidRPr="0075685F">
                <w:rPr>
                  <w:rStyle w:val="a3"/>
                  <w:rFonts w:ascii="Times New Roman" w:hAnsi="Times New Roman"/>
                  <w:sz w:val="24"/>
                  <w:szCs w:val="24"/>
                  <w:lang w:val="uk-UA"/>
                </w:rPr>
                <w:t>/</w:t>
              </w:r>
              <w:r w:rsidRPr="00F47D1D">
                <w:rPr>
                  <w:rStyle w:val="a3"/>
                  <w:rFonts w:ascii="Times New Roman" w:hAnsi="Times New Roman"/>
                  <w:sz w:val="24"/>
                  <w:szCs w:val="24"/>
                </w:rPr>
                <w:t>main</w:t>
              </w:r>
              <w:r w:rsidRPr="0075685F">
                <w:rPr>
                  <w:rStyle w:val="a3"/>
                  <w:rFonts w:ascii="Times New Roman" w:hAnsi="Times New Roman"/>
                  <w:sz w:val="24"/>
                  <w:szCs w:val="24"/>
                  <w:lang w:val="uk-UA"/>
                </w:rPr>
                <w:t>_</w:t>
              </w:r>
              <w:r w:rsidRPr="00F47D1D">
                <w:rPr>
                  <w:rStyle w:val="a3"/>
                  <w:rFonts w:ascii="Times New Roman" w:hAnsi="Times New Roman"/>
                  <w:sz w:val="24"/>
                  <w:szCs w:val="24"/>
                </w:rPr>
                <w:t>components</w:t>
              </w:r>
              <w:r w:rsidRPr="0075685F">
                <w:rPr>
                  <w:rStyle w:val="a3"/>
                  <w:rFonts w:ascii="Times New Roman" w:hAnsi="Times New Roman"/>
                  <w:sz w:val="24"/>
                  <w:szCs w:val="24"/>
                  <w:lang w:val="uk-UA"/>
                </w:rPr>
                <w:t>.</w:t>
              </w:r>
              <w:r w:rsidRPr="00F47D1D">
                <w:rPr>
                  <w:rStyle w:val="a3"/>
                  <w:rFonts w:ascii="Times New Roman" w:hAnsi="Times New Roman"/>
                  <w:sz w:val="24"/>
                  <w:szCs w:val="24"/>
                </w:rPr>
                <w:t>aspx</w:t>
              </w:r>
            </w:hyperlink>
            <w:bookmarkStart w:id="0" w:name="_GoBack"/>
            <w:bookmarkEnd w:id="0"/>
          </w:p>
        </w:tc>
      </w:tr>
      <w:tr w:rsidR="000261A5" w:rsidRPr="000261A5" w:rsidTr="00CC72E4">
        <w:tc>
          <w:tcPr>
            <w:tcW w:w="2518" w:type="dxa"/>
          </w:tcPr>
          <w:p w:rsidR="000261A5" w:rsidRPr="000261A5" w:rsidRDefault="000261A5" w:rsidP="000261A5">
            <w:pPr>
              <w:spacing w:after="0" w:line="360" w:lineRule="auto"/>
              <w:rPr>
                <w:rFonts w:ascii="Times New Roman" w:hAnsi="Times New Roman"/>
                <w:b/>
                <w:sz w:val="24"/>
                <w:szCs w:val="24"/>
                <w:lang w:val="uk-UA"/>
              </w:rPr>
            </w:pPr>
            <w:r w:rsidRPr="000261A5">
              <w:rPr>
                <w:rFonts w:ascii="Times New Roman" w:hAnsi="Times New Roman"/>
                <w:b/>
                <w:sz w:val="24"/>
                <w:szCs w:val="24"/>
                <w:lang w:val="uk-UA"/>
              </w:rPr>
              <w:t>Контактний тел..</w:t>
            </w:r>
          </w:p>
        </w:tc>
        <w:tc>
          <w:tcPr>
            <w:tcW w:w="12268" w:type="dxa"/>
          </w:tcPr>
          <w:p w:rsidR="000261A5" w:rsidRPr="000261A5" w:rsidRDefault="000261A5" w:rsidP="000261A5">
            <w:pPr>
              <w:spacing w:after="0" w:line="360" w:lineRule="auto"/>
              <w:rPr>
                <w:rFonts w:ascii="Times New Roman" w:hAnsi="Times New Roman"/>
                <w:sz w:val="24"/>
                <w:szCs w:val="24"/>
                <w:lang w:val="uk-UA"/>
              </w:rPr>
            </w:pPr>
            <w:r w:rsidRPr="000261A5">
              <w:rPr>
                <w:rFonts w:ascii="Times New Roman" w:hAnsi="Times New Roman"/>
                <w:sz w:val="24"/>
                <w:szCs w:val="24"/>
                <w:lang w:val="uk-UA"/>
              </w:rPr>
              <w:t>+</w:t>
            </w:r>
            <w:r>
              <w:rPr>
                <w:rFonts w:ascii="Times New Roman" w:hAnsi="Times New Roman"/>
                <w:sz w:val="24"/>
                <w:szCs w:val="24"/>
                <w:lang w:val="uk-UA"/>
              </w:rPr>
              <w:t>380 50 494 05 58</w:t>
            </w:r>
          </w:p>
        </w:tc>
      </w:tr>
      <w:tr w:rsidR="000261A5" w:rsidRPr="000261A5" w:rsidTr="00CC72E4">
        <w:tc>
          <w:tcPr>
            <w:tcW w:w="2518" w:type="dxa"/>
          </w:tcPr>
          <w:p w:rsidR="000261A5" w:rsidRPr="000261A5" w:rsidRDefault="000261A5" w:rsidP="000261A5">
            <w:pPr>
              <w:spacing w:after="0" w:line="360" w:lineRule="auto"/>
              <w:rPr>
                <w:rFonts w:ascii="Times New Roman" w:hAnsi="Times New Roman"/>
                <w:sz w:val="24"/>
                <w:szCs w:val="24"/>
                <w:lang w:val="uk-UA"/>
              </w:rPr>
            </w:pPr>
            <w:r w:rsidRPr="000261A5">
              <w:rPr>
                <w:rFonts w:ascii="Times New Roman" w:hAnsi="Times New Roman"/>
                <w:b/>
                <w:sz w:val="24"/>
                <w:szCs w:val="24"/>
              </w:rPr>
              <w:t>E-mail викладача:</w:t>
            </w:r>
          </w:p>
        </w:tc>
        <w:tc>
          <w:tcPr>
            <w:tcW w:w="12268" w:type="dxa"/>
          </w:tcPr>
          <w:p w:rsidR="000261A5" w:rsidRPr="000261A5" w:rsidRDefault="0075685F" w:rsidP="000261A5">
            <w:pPr>
              <w:spacing w:after="0" w:line="360" w:lineRule="auto"/>
              <w:rPr>
                <w:rFonts w:ascii="Times New Roman" w:hAnsi="Times New Roman"/>
                <w:sz w:val="24"/>
                <w:szCs w:val="24"/>
                <w:lang w:val="en-US"/>
              </w:rPr>
            </w:pPr>
            <w:hyperlink r:id="rId7" w:history="1">
              <w:r w:rsidR="000261A5" w:rsidRPr="00E63329">
                <w:rPr>
                  <w:rStyle w:val="a3"/>
                  <w:rFonts w:ascii="Times New Roman" w:hAnsi="Times New Roman"/>
                  <w:sz w:val="24"/>
                  <w:szCs w:val="24"/>
                  <w:lang w:val="en-US"/>
                </w:rPr>
                <w:t>el2005@ukr.net</w:t>
              </w:r>
            </w:hyperlink>
          </w:p>
        </w:tc>
      </w:tr>
      <w:tr w:rsidR="000261A5" w:rsidRPr="000261A5" w:rsidTr="00CC72E4">
        <w:tc>
          <w:tcPr>
            <w:tcW w:w="2518" w:type="dxa"/>
          </w:tcPr>
          <w:p w:rsidR="000261A5" w:rsidRPr="000261A5" w:rsidRDefault="000261A5" w:rsidP="000261A5">
            <w:pPr>
              <w:spacing w:after="0" w:line="360" w:lineRule="auto"/>
              <w:rPr>
                <w:rFonts w:ascii="Times New Roman" w:hAnsi="Times New Roman"/>
                <w:sz w:val="24"/>
                <w:szCs w:val="24"/>
                <w:lang w:val="uk-UA"/>
              </w:rPr>
            </w:pPr>
            <w:r w:rsidRPr="000261A5">
              <w:rPr>
                <w:rFonts w:ascii="Times New Roman" w:hAnsi="Times New Roman"/>
                <w:b/>
                <w:sz w:val="24"/>
                <w:szCs w:val="24"/>
              </w:rPr>
              <w:t>Графік консультацій</w:t>
            </w:r>
          </w:p>
        </w:tc>
        <w:tc>
          <w:tcPr>
            <w:tcW w:w="12268" w:type="dxa"/>
          </w:tcPr>
          <w:p w:rsidR="000261A5" w:rsidRPr="000261A5" w:rsidRDefault="007E7885" w:rsidP="000261A5">
            <w:pPr>
              <w:spacing w:after="0" w:line="360" w:lineRule="auto"/>
              <w:rPr>
                <w:rFonts w:ascii="Times New Roman" w:hAnsi="Times New Roman"/>
                <w:sz w:val="24"/>
                <w:szCs w:val="24"/>
                <w:lang w:val="uk-UA"/>
              </w:rPr>
            </w:pPr>
            <w:r>
              <w:rPr>
                <w:rFonts w:ascii="Times New Roman" w:hAnsi="Times New Roman"/>
                <w:sz w:val="24"/>
                <w:szCs w:val="24"/>
                <w:lang w:val="uk-UA"/>
              </w:rPr>
              <w:t>15:00-16:30</w:t>
            </w:r>
          </w:p>
        </w:tc>
      </w:tr>
    </w:tbl>
    <w:p w:rsidR="000261A5" w:rsidRPr="000261A5" w:rsidRDefault="000261A5" w:rsidP="000261A5">
      <w:pPr>
        <w:rPr>
          <w:rFonts w:ascii="Times New Roman" w:hAnsi="Times New Roman"/>
          <w:sz w:val="28"/>
          <w:szCs w:val="28"/>
          <w:lang w:val="uk-UA"/>
        </w:rPr>
      </w:pPr>
    </w:p>
    <w:p w:rsidR="000261A5" w:rsidRPr="000261A5" w:rsidRDefault="000261A5" w:rsidP="000261A5">
      <w:pPr>
        <w:numPr>
          <w:ilvl w:val="0"/>
          <w:numId w:val="1"/>
        </w:numPr>
        <w:contextualSpacing/>
        <w:rPr>
          <w:rFonts w:ascii="Times New Roman" w:eastAsia="Times New Roman" w:hAnsi="Times New Roman" w:cs="Times New Roman"/>
          <w:b/>
          <w:sz w:val="28"/>
          <w:szCs w:val="28"/>
          <w:lang w:val="uk-UA"/>
        </w:rPr>
      </w:pPr>
      <w:r w:rsidRPr="000261A5">
        <w:rPr>
          <w:rFonts w:ascii="Times New Roman" w:eastAsia="Times New Roman" w:hAnsi="Times New Roman" w:cs="Times New Roman"/>
          <w:b/>
          <w:sz w:val="28"/>
          <w:szCs w:val="28"/>
          <w:lang w:val="uk-UA"/>
        </w:rPr>
        <w:t>Анотація до курсу</w:t>
      </w:r>
    </w:p>
    <w:p w:rsidR="000261A5" w:rsidRPr="000261A5" w:rsidRDefault="000261A5" w:rsidP="000261A5">
      <w:pPr>
        <w:spacing w:after="0" w:line="240" w:lineRule="auto"/>
        <w:ind w:left="425"/>
        <w:contextualSpacing/>
        <w:rPr>
          <w:rFonts w:ascii="Times New Roman" w:eastAsia="Times New Roman" w:hAnsi="Times New Roman" w:cs="Times New Roman"/>
          <w:b/>
          <w:sz w:val="28"/>
          <w:szCs w:val="28"/>
          <w:lang w:val="en-US"/>
        </w:rPr>
      </w:pPr>
    </w:p>
    <w:p w:rsidR="000261A5" w:rsidRPr="000261A5" w:rsidRDefault="00CC72E4" w:rsidP="000261A5">
      <w:pPr>
        <w:spacing w:after="0" w:line="240" w:lineRule="auto"/>
        <w:ind w:left="425"/>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Освітня компонента / </w:t>
      </w:r>
      <w:r w:rsidR="000261A5" w:rsidRPr="000261A5">
        <w:rPr>
          <w:rFonts w:ascii="Times New Roman" w:eastAsia="Times New Roman" w:hAnsi="Times New Roman" w:cs="Times New Roman"/>
          <w:sz w:val="28"/>
          <w:szCs w:val="28"/>
          <w:lang w:val="uk-UA"/>
        </w:rPr>
        <w:t>Навчальна дисципліна «</w:t>
      </w:r>
      <w:r w:rsidR="00813D0F">
        <w:rPr>
          <w:rFonts w:ascii="Times New Roman" w:eastAsia="Times New Roman" w:hAnsi="Times New Roman" w:cs="Times New Roman"/>
          <w:sz w:val="28"/>
          <w:szCs w:val="28"/>
          <w:lang w:val="uk-UA"/>
        </w:rPr>
        <w:t>Світовий</w:t>
      </w:r>
      <w:r w:rsidR="000261A5" w:rsidRPr="000261A5">
        <w:rPr>
          <w:rFonts w:ascii="Times New Roman" w:eastAsia="Times New Roman" w:hAnsi="Times New Roman" w:cs="Times New Roman"/>
          <w:sz w:val="28"/>
          <w:szCs w:val="28"/>
          <w:lang w:val="uk-UA"/>
        </w:rPr>
        <w:t xml:space="preserve"> туризм</w:t>
      </w:r>
      <w:r w:rsidR="00813D0F">
        <w:rPr>
          <w:rFonts w:ascii="Times New Roman" w:eastAsia="Times New Roman" w:hAnsi="Times New Roman" w:cs="Times New Roman"/>
          <w:sz w:val="28"/>
          <w:szCs w:val="28"/>
          <w:lang w:val="uk-UA"/>
        </w:rPr>
        <w:t xml:space="preserve"> і готельне господарство</w:t>
      </w:r>
      <w:r w:rsidR="000261A5" w:rsidRPr="000261A5">
        <w:rPr>
          <w:rFonts w:ascii="Times New Roman" w:eastAsia="Times New Roman" w:hAnsi="Times New Roman" w:cs="Times New Roman"/>
          <w:sz w:val="28"/>
          <w:szCs w:val="28"/>
          <w:lang w:val="uk-UA"/>
        </w:rPr>
        <w:t xml:space="preserve">» складена для студентів спеціальності 242 «Туризм». У ході викладання лекційних та практичних занять студент зможе засвоїти основний понятійний апарат, </w:t>
      </w:r>
      <w:r w:rsidR="00813D0F">
        <w:rPr>
          <w:rFonts w:ascii="Times New Roman" w:eastAsia="Times New Roman" w:hAnsi="Times New Roman" w:cs="Times New Roman"/>
          <w:sz w:val="28"/>
          <w:szCs w:val="28"/>
          <w:lang w:val="uk-UA"/>
        </w:rPr>
        <w:t>специфіку класифікації світов</w:t>
      </w:r>
      <w:r w:rsidR="000261A5" w:rsidRPr="000261A5">
        <w:rPr>
          <w:rFonts w:ascii="Times New Roman" w:eastAsia="Times New Roman" w:hAnsi="Times New Roman" w:cs="Times New Roman"/>
          <w:sz w:val="28"/>
          <w:szCs w:val="28"/>
          <w:lang w:val="uk-UA"/>
        </w:rPr>
        <w:t>ого туризму, головні організаційні аспекти</w:t>
      </w:r>
      <w:r w:rsidR="00813D0F">
        <w:rPr>
          <w:rFonts w:ascii="Times New Roman" w:eastAsia="Times New Roman" w:hAnsi="Times New Roman" w:cs="Times New Roman"/>
          <w:sz w:val="28"/>
          <w:szCs w:val="28"/>
          <w:lang w:val="uk-UA"/>
        </w:rPr>
        <w:t xml:space="preserve"> діяльності підприємств готельного господарства</w:t>
      </w:r>
      <w:r w:rsidR="000261A5" w:rsidRPr="000261A5">
        <w:rPr>
          <w:rFonts w:ascii="Times New Roman" w:eastAsia="Times New Roman" w:hAnsi="Times New Roman" w:cs="Times New Roman"/>
          <w:sz w:val="28"/>
          <w:szCs w:val="28"/>
          <w:lang w:val="uk-UA"/>
        </w:rPr>
        <w:t xml:space="preserve">. </w:t>
      </w:r>
    </w:p>
    <w:p w:rsidR="000261A5" w:rsidRPr="000261A5" w:rsidRDefault="000261A5" w:rsidP="000261A5">
      <w:pPr>
        <w:spacing w:after="0" w:line="240" w:lineRule="auto"/>
        <w:ind w:left="425"/>
        <w:contextualSpacing/>
        <w:jc w:val="both"/>
        <w:rPr>
          <w:rFonts w:ascii="Times New Roman" w:eastAsia="Times New Roman" w:hAnsi="Times New Roman" w:cs="Times New Roman"/>
          <w:sz w:val="28"/>
          <w:szCs w:val="28"/>
          <w:lang w:val="uk-UA"/>
        </w:rPr>
      </w:pPr>
      <w:r w:rsidRPr="000261A5">
        <w:rPr>
          <w:rFonts w:ascii="Times New Roman" w:eastAsia="Times New Roman" w:hAnsi="Times New Roman" w:cs="Times New Roman"/>
          <w:sz w:val="28"/>
          <w:szCs w:val="28"/>
          <w:lang w:val="uk-UA"/>
        </w:rPr>
        <w:t xml:space="preserve">Засвоєнню нового навчального матеріалу здобувачами сприяє використання таблиць, схем та інших наочних матеріалів. Оцінювання знань на практичних заняттях проводиться з урахуванням правильності виконання теоретичних та практичних робіт. </w:t>
      </w:r>
    </w:p>
    <w:p w:rsidR="000261A5" w:rsidRDefault="000261A5" w:rsidP="000261A5">
      <w:pPr>
        <w:ind w:left="426"/>
        <w:contextualSpacing/>
        <w:rPr>
          <w:rFonts w:ascii="Times New Roman" w:eastAsia="Times New Roman" w:hAnsi="Times New Roman" w:cs="Times New Roman"/>
          <w:b/>
          <w:sz w:val="28"/>
          <w:szCs w:val="28"/>
          <w:lang w:val="uk-UA"/>
        </w:rPr>
      </w:pPr>
    </w:p>
    <w:p w:rsidR="00812E20" w:rsidRDefault="00812E20" w:rsidP="000261A5">
      <w:pPr>
        <w:ind w:left="426"/>
        <w:contextualSpacing/>
        <w:rPr>
          <w:rFonts w:ascii="Times New Roman" w:eastAsia="Times New Roman" w:hAnsi="Times New Roman" w:cs="Times New Roman"/>
          <w:b/>
          <w:sz w:val="28"/>
          <w:szCs w:val="28"/>
          <w:lang w:val="uk-UA"/>
        </w:rPr>
      </w:pPr>
    </w:p>
    <w:p w:rsidR="00F86BE3" w:rsidRDefault="00F86BE3" w:rsidP="000261A5">
      <w:pPr>
        <w:ind w:left="426"/>
        <w:contextualSpacing/>
        <w:rPr>
          <w:rFonts w:ascii="Times New Roman" w:eastAsia="Times New Roman" w:hAnsi="Times New Roman" w:cs="Times New Roman"/>
          <w:b/>
          <w:sz w:val="28"/>
          <w:szCs w:val="28"/>
          <w:lang w:val="uk-UA"/>
        </w:rPr>
      </w:pPr>
    </w:p>
    <w:p w:rsidR="00812E20" w:rsidRPr="000261A5" w:rsidRDefault="00812E20" w:rsidP="000261A5">
      <w:pPr>
        <w:ind w:left="426"/>
        <w:contextualSpacing/>
        <w:rPr>
          <w:rFonts w:ascii="Times New Roman" w:eastAsia="Times New Roman" w:hAnsi="Times New Roman" w:cs="Times New Roman"/>
          <w:b/>
          <w:sz w:val="28"/>
          <w:szCs w:val="28"/>
          <w:lang w:val="uk-UA"/>
        </w:rPr>
      </w:pPr>
    </w:p>
    <w:p w:rsidR="000261A5" w:rsidRPr="000261A5" w:rsidRDefault="00CC72E4" w:rsidP="000261A5">
      <w:pPr>
        <w:numPr>
          <w:ilvl w:val="0"/>
          <w:numId w:val="1"/>
        </w:numPr>
        <w:contextualSpacing/>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Мета та завдання</w:t>
      </w:r>
      <w:r w:rsidR="000261A5" w:rsidRPr="000261A5">
        <w:rPr>
          <w:rFonts w:ascii="Times New Roman" w:eastAsia="Times New Roman" w:hAnsi="Times New Roman" w:cs="Times New Roman"/>
          <w:b/>
          <w:sz w:val="28"/>
          <w:szCs w:val="28"/>
          <w:lang w:val="uk-UA"/>
        </w:rPr>
        <w:t xml:space="preserve"> курсу</w:t>
      </w:r>
    </w:p>
    <w:p w:rsidR="000261A5" w:rsidRPr="000261A5" w:rsidRDefault="000261A5" w:rsidP="00813D0F">
      <w:pPr>
        <w:autoSpaceDE w:val="0"/>
        <w:autoSpaceDN w:val="0"/>
        <w:adjustRightInd w:val="0"/>
        <w:ind w:left="360"/>
        <w:jc w:val="both"/>
        <w:rPr>
          <w:rFonts w:ascii="Times New Roman" w:eastAsia="Times New Roman" w:hAnsi="Times New Roman" w:cs="Times New Roman"/>
          <w:sz w:val="28"/>
          <w:szCs w:val="28"/>
          <w:lang w:val="uk-UA"/>
        </w:rPr>
      </w:pPr>
      <w:r w:rsidRPr="000261A5">
        <w:rPr>
          <w:rFonts w:ascii="Times New Roman" w:hAnsi="Times New Roman" w:cs="Times New Roman"/>
          <w:bCs/>
          <w:sz w:val="28"/>
          <w:szCs w:val="28"/>
          <w:lang w:val="uk-UA"/>
        </w:rPr>
        <w:lastRenderedPageBreak/>
        <w:t xml:space="preserve">Мета </w:t>
      </w:r>
      <w:r w:rsidR="00812E20">
        <w:rPr>
          <w:rFonts w:ascii="Times New Roman" w:eastAsia="Times New Roman" w:hAnsi="Times New Roman" w:cs="Times New Roman"/>
          <w:sz w:val="28"/>
          <w:szCs w:val="28"/>
          <w:lang w:val="uk-UA"/>
        </w:rPr>
        <w:t xml:space="preserve">освітньої компоненти / </w:t>
      </w:r>
      <w:r w:rsidRPr="000261A5">
        <w:rPr>
          <w:rFonts w:ascii="Times New Roman" w:hAnsi="Times New Roman" w:cs="Times New Roman"/>
          <w:bCs/>
          <w:sz w:val="28"/>
          <w:szCs w:val="28"/>
          <w:lang w:val="uk-UA"/>
        </w:rPr>
        <w:t>навчальної дисципліни</w:t>
      </w:r>
      <w:r w:rsidRPr="000261A5">
        <w:rPr>
          <w:rFonts w:ascii="Times New Roman" w:eastAsia="Times New Roman" w:hAnsi="Times New Roman" w:cs="Times New Roman"/>
          <w:b/>
          <w:bCs/>
          <w:sz w:val="28"/>
          <w:szCs w:val="28"/>
          <w:lang w:val="uk-UA"/>
        </w:rPr>
        <w:t xml:space="preserve"> </w:t>
      </w:r>
      <w:r w:rsidRPr="000261A5">
        <w:rPr>
          <w:rFonts w:ascii="Times New Roman" w:eastAsia="Times New Roman" w:hAnsi="Times New Roman" w:cs="Times New Roman"/>
          <w:sz w:val="28"/>
          <w:szCs w:val="28"/>
          <w:lang w:val="uk-UA"/>
        </w:rPr>
        <w:t xml:space="preserve"> «Світовий туризм і готельне господарство» </w:t>
      </w:r>
      <w:r w:rsidR="00813D0F">
        <w:rPr>
          <w:rFonts w:ascii="Times New Roman" w:eastAsia="Times-Roman" w:hAnsi="Times New Roman" w:cs="Times New Roman"/>
          <w:sz w:val="28"/>
          <w:szCs w:val="28"/>
          <w:lang w:val="uk-UA"/>
        </w:rPr>
        <w:t xml:space="preserve"> - </w:t>
      </w:r>
      <w:r w:rsidRPr="000261A5">
        <w:rPr>
          <w:rFonts w:ascii="Times New Roman" w:eastAsia="Times New Roman" w:hAnsi="Times New Roman" w:cs="Times New Roman"/>
          <w:sz w:val="28"/>
          <w:szCs w:val="28"/>
          <w:lang w:val="uk-UA"/>
        </w:rPr>
        <w:t>формування спеціальних професійних знань у студентів з теоретичних засад світового туризму та готельного господарства, особливостей організації заходів, функціонування інфраструктури туризму та організації обслуговування туристів готельними, туристськими та іншими підприємствами сфери послуг, що забезпечать конкурентоспроможність готельних закладів.</w:t>
      </w:r>
    </w:p>
    <w:p w:rsidR="000261A5" w:rsidRPr="000261A5" w:rsidRDefault="000261A5" w:rsidP="00813D0F">
      <w:pPr>
        <w:spacing w:after="0" w:line="240" w:lineRule="auto"/>
        <w:ind w:left="360"/>
        <w:jc w:val="both"/>
        <w:rPr>
          <w:rFonts w:ascii="Times New Roman" w:hAnsi="Times New Roman"/>
          <w:sz w:val="28"/>
          <w:szCs w:val="28"/>
          <w:lang w:val="uk-UA"/>
        </w:rPr>
      </w:pPr>
      <w:r w:rsidRPr="000261A5">
        <w:rPr>
          <w:rFonts w:ascii="Times New Roman" w:hAnsi="Times New Roman"/>
          <w:sz w:val="28"/>
          <w:szCs w:val="28"/>
          <w:lang w:val="uk-UA"/>
        </w:rPr>
        <w:t xml:space="preserve">Основні завдання </w:t>
      </w:r>
      <w:r w:rsidR="00812E20">
        <w:rPr>
          <w:rFonts w:ascii="Times New Roman" w:eastAsia="Times New Roman" w:hAnsi="Times New Roman" w:cs="Times New Roman"/>
          <w:sz w:val="28"/>
          <w:szCs w:val="28"/>
          <w:lang w:val="uk-UA"/>
        </w:rPr>
        <w:t xml:space="preserve">освітньої компоненти </w:t>
      </w:r>
      <w:r w:rsidRPr="000261A5">
        <w:rPr>
          <w:rFonts w:ascii="Times New Roman" w:hAnsi="Times New Roman"/>
          <w:sz w:val="28"/>
          <w:szCs w:val="28"/>
          <w:lang w:val="uk-UA"/>
        </w:rPr>
        <w:t>навчальної дисципліни:</w:t>
      </w:r>
    </w:p>
    <w:p w:rsidR="00F86BE3" w:rsidRPr="00F86BE3" w:rsidRDefault="00813D0F" w:rsidP="00F86BE3">
      <w:pPr>
        <w:pStyle w:val="a4"/>
        <w:numPr>
          <w:ilvl w:val="0"/>
          <w:numId w:val="41"/>
        </w:numPr>
        <w:shd w:val="clear" w:color="auto" w:fill="FFFFFF"/>
        <w:tabs>
          <w:tab w:val="left" w:pos="284"/>
        </w:tabs>
        <w:spacing w:after="0" w:line="240" w:lineRule="auto"/>
        <w:jc w:val="both"/>
        <w:rPr>
          <w:rFonts w:ascii="Times New Roman" w:eastAsia="Times New Roman" w:hAnsi="Times New Roman" w:cs="Times New Roman"/>
          <w:b/>
          <w:color w:val="000000"/>
          <w:sz w:val="28"/>
          <w:szCs w:val="28"/>
          <w:u w:val="single"/>
          <w:lang w:val="uk-UA"/>
        </w:rPr>
      </w:pPr>
      <w:r w:rsidRPr="00F86BE3">
        <w:rPr>
          <w:rFonts w:ascii="Times New Roman" w:eastAsia="Times New Roman" w:hAnsi="Times New Roman" w:cs="Times New Roman"/>
          <w:color w:val="000000"/>
          <w:sz w:val="28"/>
          <w:szCs w:val="28"/>
          <w:lang w:val="uk-UA"/>
        </w:rPr>
        <w:t xml:space="preserve"> </w:t>
      </w:r>
      <w:r w:rsidRPr="00F86BE3">
        <w:rPr>
          <w:rFonts w:ascii="Times New Roman" w:eastAsia="Times New Roman" w:hAnsi="Times New Roman" w:cs="Times New Roman"/>
          <w:sz w:val="28"/>
          <w:szCs w:val="28"/>
          <w:lang w:val="uk-UA"/>
        </w:rPr>
        <w:t xml:space="preserve">формування </w:t>
      </w:r>
      <w:r w:rsidRPr="00F86BE3">
        <w:rPr>
          <w:rFonts w:ascii="Times New Roman" w:eastAsia="Times New Roman" w:hAnsi="Times New Roman" w:cs="Times New Roman"/>
          <w:color w:val="000000"/>
          <w:sz w:val="28"/>
          <w:szCs w:val="28"/>
          <w:lang w:val="uk-UA"/>
        </w:rPr>
        <w:t xml:space="preserve">знань про </w:t>
      </w:r>
      <w:r w:rsidRPr="00F86BE3">
        <w:rPr>
          <w:rFonts w:ascii="Times New Roman" w:eastAsia="Times New Roman" w:hAnsi="Times New Roman" w:cs="Times New Roman"/>
          <w:sz w:val="28"/>
          <w:szCs w:val="28"/>
          <w:lang w:val="uk-UA"/>
        </w:rPr>
        <w:t>теоретичні засади ефективного функціонування закладів готельного і туристського бізнесу</w:t>
      </w:r>
    </w:p>
    <w:p w:rsidR="00813D0F" w:rsidRPr="00F86BE3" w:rsidRDefault="00813D0F" w:rsidP="00F86BE3">
      <w:pPr>
        <w:pStyle w:val="a4"/>
        <w:numPr>
          <w:ilvl w:val="0"/>
          <w:numId w:val="41"/>
        </w:numPr>
        <w:shd w:val="clear" w:color="auto" w:fill="FFFFFF"/>
        <w:tabs>
          <w:tab w:val="left" w:pos="284"/>
        </w:tabs>
        <w:spacing w:after="0" w:line="240" w:lineRule="auto"/>
        <w:jc w:val="both"/>
        <w:rPr>
          <w:rFonts w:ascii="Times New Roman" w:eastAsia="Times New Roman" w:hAnsi="Times New Roman" w:cs="Times New Roman"/>
          <w:b/>
          <w:color w:val="000000"/>
          <w:sz w:val="28"/>
          <w:szCs w:val="28"/>
          <w:u w:val="single"/>
          <w:lang w:val="uk-UA"/>
        </w:rPr>
      </w:pPr>
      <w:r w:rsidRPr="00F86BE3">
        <w:rPr>
          <w:rFonts w:ascii="Times New Roman" w:eastAsia="Times New Roman" w:hAnsi="Times New Roman" w:cs="Times New Roman"/>
          <w:sz w:val="28"/>
          <w:szCs w:val="28"/>
          <w:lang w:val="uk-UA"/>
        </w:rPr>
        <w:t xml:space="preserve"> </w:t>
      </w:r>
      <w:r w:rsidRPr="00F86BE3">
        <w:rPr>
          <w:rFonts w:ascii="Times New Roman" w:eastAsia="Times-Roman" w:hAnsi="Times New Roman" w:cs="Times New Roman"/>
          <w:sz w:val="28"/>
          <w:szCs w:val="28"/>
          <w:lang w:val="uk-UA"/>
        </w:rPr>
        <w:t xml:space="preserve">формування </w:t>
      </w:r>
      <w:r w:rsidRPr="00F86BE3">
        <w:rPr>
          <w:rFonts w:ascii="Times New Roman" w:eastAsia="Times New Roman" w:hAnsi="Times New Roman" w:cs="Times New Roman"/>
          <w:sz w:val="28"/>
          <w:szCs w:val="28"/>
          <w:lang w:val="uk-UA"/>
        </w:rPr>
        <w:t>практичних навичок та вмінь, що необхідні для проходження навчальної і виробничої практики; вмінь з організації обслуговування туристів готельними послугами, розвиток практичних навичок для прийняття управлінських рішень щодо підвищення ефективності діяльності готельних господарств.</w:t>
      </w:r>
    </w:p>
    <w:p w:rsidR="000261A5" w:rsidRPr="000261A5" w:rsidRDefault="000261A5" w:rsidP="000261A5">
      <w:pPr>
        <w:shd w:val="clear" w:color="auto" w:fill="FFFFFF"/>
        <w:autoSpaceDE w:val="0"/>
        <w:autoSpaceDN w:val="0"/>
        <w:adjustRightInd w:val="0"/>
        <w:spacing w:after="0" w:line="240" w:lineRule="auto"/>
        <w:ind w:left="720"/>
        <w:contextualSpacing/>
        <w:jc w:val="both"/>
        <w:rPr>
          <w:rFonts w:ascii="Times New Roman" w:eastAsia="Times New Roman" w:hAnsi="Times New Roman" w:cs="Times New Roman"/>
          <w:sz w:val="28"/>
          <w:szCs w:val="28"/>
          <w:lang w:val="uk-UA"/>
        </w:rPr>
      </w:pPr>
    </w:p>
    <w:p w:rsidR="000261A5" w:rsidRPr="000261A5" w:rsidRDefault="000261A5" w:rsidP="000261A5">
      <w:pPr>
        <w:numPr>
          <w:ilvl w:val="0"/>
          <w:numId w:val="1"/>
        </w:numPr>
        <w:contextualSpacing/>
        <w:rPr>
          <w:rFonts w:ascii="Times New Roman" w:eastAsia="Times New Roman" w:hAnsi="Times New Roman" w:cs="Times New Roman"/>
          <w:b/>
          <w:sz w:val="28"/>
          <w:szCs w:val="28"/>
          <w:lang w:val="uk-UA"/>
        </w:rPr>
      </w:pPr>
      <w:r w:rsidRPr="000261A5">
        <w:rPr>
          <w:rFonts w:ascii="Times New Roman" w:eastAsia="Times New Roman" w:hAnsi="Times New Roman" w:cs="Times New Roman"/>
          <w:b/>
          <w:sz w:val="28"/>
          <w:szCs w:val="28"/>
          <w:lang w:val="uk-UA"/>
        </w:rPr>
        <w:t xml:space="preserve">Компетентності та програмні результати навчання </w:t>
      </w:r>
    </w:p>
    <w:p w:rsidR="000261A5" w:rsidRDefault="000261A5" w:rsidP="000261A5">
      <w:pPr>
        <w:spacing w:after="0" w:line="240" w:lineRule="auto"/>
        <w:ind w:left="360"/>
        <w:rPr>
          <w:rFonts w:ascii="Times New Roman" w:hAnsi="Times New Roman"/>
          <w:i/>
          <w:sz w:val="28"/>
          <w:szCs w:val="28"/>
          <w:lang w:val="uk-UA"/>
        </w:rPr>
      </w:pPr>
      <w:r w:rsidRPr="00AE60BE">
        <w:rPr>
          <w:rFonts w:ascii="Times New Roman" w:hAnsi="Times New Roman"/>
          <w:i/>
          <w:sz w:val="28"/>
          <w:szCs w:val="28"/>
          <w:lang w:val="uk-UA"/>
        </w:rPr>
        <w:t>Загальні компетентності:</w:t>
      </w:r>
    </w:p>
    <w:p w:rsidR="00D144B5" w:rsidRPr="00D144B5" w:rsidRDefault="00D144B5" w:rsidP="00D144B5">
      <w:pPr>
        <w:spacing w:line="240" w:lineRule="auto"/>
        <w:ind w:firstLine="584"/>
        <w:contextualSpacing/>
        <w:jc w:val="both"/>
        <w:rPr>
          <w:rFonts w:ascii="Times New Roman" w:hAnsi="Times New Roman"/>
          <w:sz w:val="28"/>
          <w:szCs w:val="28"/>
          <w:lang w:val="uk-UA" w:eastAsia="uk-UA"/>
        </w:rPr>
      </w:pPr>
      <w:r w:rsidRPr="00D144B5">
        <w:rPr>
          <w:rFonts w:ascii="Times New Roman" w:hAnsi="Times New Roman"/>
          <w:sz w:val="28"/>
          <w:szCs w:val="28"/>
          <w:lang w:val="uk-UA" w:eastAsia="uk-UA"/>
        </w:rPr>
        <w:t>К02.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B10DF2" w:rsidRDefault="00B10DF2" w:rsidP="00B10DF2">
      <w:pPr>
        <w:spacing w:line="240" w:lineRule="auto"/>
        <w:ind w:firstLine="584"/>
        <w:contextualSpacing/>
        <w:jc w:val="both"/>
        <w:rPr>
          <w:rFonts w:ascii="Times New Roman" w:hAnsi="Times New Roman"/>
          <w:sz w:val="28"/>
          <w:szCs w:val="28"/>
          <w:lang w:eastAsia="uk-UA"/>
        </w:rPr>
      </w:pPr>
      <w:r w:rsidRPr="00B10DF2">
        <w:rPr>
          <w:rFonts w:ascii="Times New Roman" w:hAnsi="Times New Roman"/>
          <w:sz w:val="28"/>
          <w:szCs w:val="28"/>
          <w:lang w:eastAsia="uk-UA"/>
        </w:rPr>
        <w:t>К04. Здатність до критичного мислення, аналізу і синтезу;</w:t>
      </w:r>
    </w:p>
    <w:p w:rsidR="00B10DF2" w:rsidRPr="00B10DF2" w:rsidRDefault="00B10DF2" w:rsidP="00B10DF2">
      <w:pPr>
        <w:spacing w:line="240" w:lineRule="auto"/>
        <w:ind w:firstLine="584"/>
        <w:contextualSpacing/>
        <w:jc w:val="both"/>
        <w:rPr>
          <w:rFonts w:ascii="Times New Roman" w:hAnsi="Times New Roman"/>
          <w:sz w:val="28"/>
          <w:szCs w:val="28"/>
          <w:lang w:eastAsia="uk-UA"/>
        </w:rPr>
      </w:pPr>
      <w:r w:rsidRPr="00B10DF2">
        <w:rPr>
          <w:rFonts w:ascii="Times New Roman" w:hAnsi="Times New Roman"/>
          <w:sz w:val="28"/>
          <w:szCs w:val="28"/>
          <w:lang w:val="uk-UA" w:eastAsia="uk-UA"/>
        </w:rPr>
        <w:t>К07. Здатність працювати в міжнародному контексті</w:t>
      </w:r>
      <w:r w:rsidRPr="00B10DF2">
        <w:rPr>
          <w:rFonts w:ascii="Times New Roman" w:hAnsi="Times New Roman"/>
          <w:sz w:val="28"/>
          <w:szCs w:val="28"/>
          <w:lang w:eastAsia="uk-UA"/>
        </w:rPr>
        <w:t>;</w:t>
      </w:r>
    </w:p>
    <w:p w:rsidR="000261A5" w:rsidRDefault="00B10DF2" w:rsidP="000261A5">
      <w:pPr>
        <w:spacing w:after="0" w:line="240" w:lineRule="auto"/>
        <w:ind w:left="360"/>
        <w:contextualSpacing/>
        <w:rPr>
          <w:rFonts w:ascii="Times New Roman" w:hAnsi="Times New Roman"/>
          <w:i/>
          <w:sz w:val="28"/>
          <w:szCs w:val="28"/>
          <w:lang w:val="uk-UA" w:eastAsia="uk-UA"/>
        </w:rPr>
      </w:pPr>
      <w:r>
        <w:rPr>
          <w:rFonts w:ascii="Times New Roman" w:hAnsi="Times New Roman"/>
          <w:i/>
          <w:sz w:val="28"/>
          <w:szCs w:val="28"/>
          <w:lang w:val="uk-UA" w:eastAsia="uk-UA"/>
        </w:rPr>
        <w:t>Спеціальні</w:t>
      </w:r>
      <w:r w:rsidR="000261A5" w:rsidRPr="00AE60BE">
        <w:rPr>
          <w:rFonts w:ascii="Times New Roman" w:hAnsi="Times New Roman"/>
          <w:i/>
          <w:sz w:val="28"/>
          <w:szCs w:val="28"/>
          <w:lang w:val="uk-UA" w:eastAsia="uk-UA"/>
        </w:rPr>
        <w:t xml:space="preserve"> компетентності: </w:t>
      </w:r>
    </w:p>
    <w:p w:rsidR="00B10DF2" w:rsidRDefault="00B10DF2" w:rsidP="00B10DF2">
      <w:pPr>
        <w:spacing w:after="0" w:line="240" w:lineRule="auto"/>
        <w:ind w:left="567"/>
        <w:contextualSpacing/>
        <w:rPr>
          <w:rFonts w:ascii="Times New Roman" w:hAnsi="Times New Roman"/>
          <w:sz w:val="28"/>
          <w:szCs w:val="28"/>
          <w:lang w:val="uk-UA" w:eastAsia="uk-UA"/>
        </w:rPr>
      </w:pPr>
      <w:r w:rsidRPr="00B10DF2">
        <w:rPr>
          <w:rFonts w:ascii="Times New Roman" w:hAnsi="Times New Roman"/>
          <w:sz w:val="28"/>
          <w:szCs w:val="28"/>
          <w:lang w:val="uk-UA" w:eastAsia="uk-UA"/>
        </w:rPr>
        <w:t>К15. Знання та розуміння предметної області та розуміння специфіки професійної діяльності</w:t>
      </w:r>
      <w:r>
        <w:rPr>
          <w:rFonts w:ascii="Times New Roman" w:hAnsi="Times New Roman"/>
          <w:sz w:val="28"/>
          <w:szCs w:val="28"/>
          <w:lang w:val="uk-UA" w:eastAsia="uk-UA"/>
        </w:rPr>
        <w:t>;</w:t>
      </w:r>
    </w:p>
    <w:p w:rsidR="00B10DF2" w:rsidRPr="00B10DF2" w:rsidRDefault="00B10DF2" w:rsidP="00B10DF2">
      <w:pPr>
        <w:spacing w:after="0" w:line="240" w:lineRule="auto"/>
        <w:ind w:left="567"/>
        <w:contextualSpacing/>
        <w:rPr>
          <w:rFonts w:ascii="Times New Roman" w:hAnsi="Times New Roman"/>
          <w:sz w:val="28"/>
          <w:szCs w:val="28"/>
          <w:lang w:val="uk-UA" w:eastAsia="uk-UA"/>
        </w:rPr>
      </w:pPr>
      <w:r w:rsidRPr="00B10DF2">
        <w:rPr>
          <w:rFonts w:ascii="Times New Roman" w:hAnsi="Times New Roman"/>
          <w:sz w:val="28"/>
          <w:szCs w:val="28"/>
          <w:lang w:val="uk-UA" w:eastAsia="uk-UA"/>
        </w:rPr>
        <w:t>К19. Розуміння сучасних тенденцій і регіональних пріоритетів розвитку туризму в цілому та окремих його форм і видів</w:t>
      </w:r>
      <w:r>
        <w:rPr>
          <w:rFonts w:ascii="Times New Roman" w:hAnsi="Times New Roman"/>
          <w:sz w:val="28"/>
          <w:szCs w:val="28"/>
          <w:lang w:val="uk-UA" w:eastAsia="uk-UA"/>
        </w:rPr>
        <w:t>.</w:t>
      </w:r>
    </w:p>
    <w:p w:rsidR="000261A5" w:rsidRDefault="000261A5" w:rsidP="000261A5">
      <w:pPr>
        <w:spacing w:after="0" w:line="240" w:lineRule="auto"/>
        <w:ind w:left="360"/>
        <w:contextualSpacing/>
        <w:rPr>
          <w:rFonts w:ascii="Times New Roman" w:hAnsi="Times New Roman"/>
          <w:i/>
          <w:sz w:val="28"/>
          <w:szCs w:val="28"/>
          <w:lang w:val="uk-UA" w:eastAsia="uk-UA"/>
        </w:rPr>
      </w:pPr>
      <w:r w:rsidRPr="00AE60BE">
        <w:rPr>
          <w:rFonts w:ascii="Times New Roman" w:hAnsi="Times New Roman"/>
          <w:i/>
          <w:sz w:val="28"/>
          <w:szCs w:val="28"/>
          <w:lang w:val="uk-UA" w:eastAsia="uk-UA"/>
        </w:rPr>
        <w:t>Програмні результати:</w:t>
      </w:r>
    </w:p>
    <w:p w:rsidR="00B10DF2" w:rsidRPr="00B10DF2" w:rsidRDefault="00B10DF2" w:rsidP="00B10DF2">
      <w:pPr>
        <w:spacing w:after="0" w:line="240" w:lineRule="auto"/>
        <w:ind w:left="567"/>
        <w:contextualSpacing/>
        <w:rPr>
          <w:rFonts w:ascii="Times New Roman" w:hAnsi="Times New Roman"/>
          <w:sz w:val="28"/>
          <w:szCs w:val="28"/>
          <w:lang w:val="uk-UA" w:eastAsia="uk-UA"/>
        </w:rPr>
      </w:pPr>
      <w:r w:rsidRPr="00B10DF2">
        <w:rPr>
          <w:rFonts w:ascii="Times New Roman" w:hAnsi="Times New Roman"/>
          <w:sz w:val="28"/>
          <w:szCs w:val="28"/>
          <w:lang w:val="uk-UA" w:eastAsia="uk-UA"/>
        </w:rPr>
        <w:t>ПР01. Знати, розуміти і вміти використовувати на практиці основні положення туристичного законодавства, національних і міжнародних стандартів з обслуговування туристів.</w:t>
      </w:r>
    </w:p>
    <w:p w:rsidR="00B10DF2" w:rsidRPr="00B10DF2" w:rsidRDefault="00B10DF2" w:rsidP="00B10DF2">
      <w:pPr>
        <w:spacing w:after="0" w:line="240" w:lineRule="auto"/>
        <w:ind w:left="567"/>
        <w:contextualSpacing/>
        <w:rPr>
          <w:rFonts w:ascii="Times New Roman" w:hAnsi="Times New Roman"/>
          <w:sz w:val="28"/>
          <w:szCs w:val="28"/>
          <w:lang w:val="uk-UA" w:eastAsia="uk-UA"/>
        </w:rPr>
      </w:pPr>
      <w:r w:rsidRPr="00B10DF2">
        <w:rPr>
          <w:rFonts w:ascii="Times New Roman" w:hAnsi="Times New Roman"/>
          <w:sz w:val="28"/>
          <w:szCs w:val="28"/>
          <w:lang w:val="uk-UA" w:eastAsia="uk-UA"/>
        </w:rPr>
        <w:lastRenderedPageBreak/>
        <w:t xml:space="preserve">ПР02. Знати, розуміти і вміти використовувати на практиці базові поняття з теорії туризму, організації туристичного процесу та туристичної діяльності суб’єктів ринку туристичних послуг, а також світоглядних та суміжних наук. </w:t>
      </w:r>
    </w:p>
    <w:p w:rsidR="00B10DF2" w:rsidRPr="00B10DF2" w:rsidRDefault="00B10DF2" w:rsidP="00B10DF2">
      <w:pPr>
        <w:spacing w:after="0" w:line="240" w:lineRule="auto"/>
        <w:ind w:left="567"/>
        <w:contextualSpacing/>
        <w:rPr>
          <w:rFonts w:ascii="Times New Roman" w:hAnsi="Times New Roman"/>
          <w:sz w:val="28"/>
          <w:szCs w:val="28"/>
          <w:lang w:val="uk-UA" w:eastAsia="uk-UA"/>
        </w:rPr>
      </w:pPr>
      <w:r w:rsidRPr="00B10DF2">
        <w:rPr>
          <w:rFonts w:ascii="Times New Roman" w:hAnsi="Times New Roman"/>
          <w:sz w:val="28"/>
          <w:szCs w:val="28"/>
          <w:lang w:val="uk-UA" w:eastAsia="uk-UA"/>
        </w:rPr>
        <w:t>ПР03. Знати і розуміти основні форми і види туризму, їх поділ.</w:t>
      </w:r>
    </w:p>
    <w:p w:rsidR="00B10DF2" w:rsidRPr="00B10DF2" w:rsidRDefault="00B10DF2" w:rsidP="00B10DF2">
      <w:pPr>
        <w:spacing w:after="0" w:line="240" w:lineRule="auto"/>
        <w:ind w:left="567"/>
        <w:contextualSpacing/>
        <w:rPr>
          <w:rFonts w:ascii="Times New Roman" w:hAnsi="Times New Roman"/>
          <w:sz w:val="28"/>
          <w:szCs w:val="28"/>
          <w:lang w:val="uk-UA" w:eastAsia="uk-UA"/>
        </w:rPr>
      </w:pPr>
      <w:r w:rsidRPr="00B10DF2">
        <w:rPr>
          <w:rFonts w:ascii="Times New Roman" w:hAnsi="Times New Roman"/>
          <w:sz w:val="28"/>
          <w:szCs w:val="28"/>
          <w:lang w:val="uk-UA" w:eastAsia="uk-UA"/>
        </w:rPr>
        <w:t>ПР08. Ідентифікувати туристичну документацію та вміти правильно нею користуватися.</w:t>
      </w:r>
    </w:p>
    <w:p w:rsidR="000261A5" w:rsidRPr="000261A5" w:rsidRDefault="000261A5" w:rsidP="000261A5">
      <w:pPr>
        <w:spacing w:after="0" w:line="240" w:lineRule="auto"/>
        <w:contextualSpacing/>
        <w:rPr>
          <w:rFonts w:ascii="Times New Roman" w:hAnsi="Times New Roman"/>
          <w:b/>
          <w:sz w:val="28"/>
          <w:szCs w:val="28"/>
          <w:lang w:val="uk-UA"/>
        </w:rPr>
      </w:pPr>
    </w:p>
    <w:p w:rsidR="000261A5" w:rsidRPr="000261A5" w:rsidRDefault="000261A5" w:rsidP="000261A5">
      <w:pPr>
        <w:numPr>
          <w:ilvl w:val="0"/>
          <w:numId w:val="1"/>
        </w:numPr>
        <w:spacing w:after="0" w:line="240" w:lineRule="auto"/>
        <w:rPr>
          <w:rFonts w:ascii="Times New Roman" w:eastAsia="Times New Roman" w:hAnsi="Times New Roman" w:cs="Times New Roman"/>
          <w:b/>
          <w:sz w:val="28"/>
          <w:szCs w:val="28"/>
          <w:lang w:val="uk-UA"/>
        </w:rPr>
      </w:pPr>
      <w:r w:rsidRPr="000261A5">
        <w:rPr>
          <w:rFonts w:ascii="Times New Roman" w:eastAsia="Times New Roman" w:hAnsi="Times New Roman" w:cs="Times New Roman"/>
          <w:b/>
          <w:sz w:val="28"/>
          <w:szCs w:val="28"/>
          <w:lang w:val="uk-UA"/>
        </w:rPr>
        <w:t>Обсяг курсу на поточний навчальний рік</w:t>
      </w:r>
    </w:p>
    <w:p w:rsidR="000261A5" w:rsidRPr="000261A5" w:rsidRDefault="000261A5" w:rsidP="000261A5">
      <w:pPr>
        <w:spacing w:after="0" w:line="240" w:lineRule="auto"/>
        <w:ind w:left="720"/>
        <w:rPr>
          <w:rFonts w:ascii="Times New Roman" w:eastAsia="Times New Roman" w:hAnsi="Times New Roman" w:cs="Times New Roman"/>
          <w:sz w:val="28"/>
          <w:szCs w:val="28"/>
          <w:lang w:val="uk-U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3486"/>
        <w:gridCol w:w="3531"/>
        <w:gridCol w:w="2895"/>
      </w:tblGrid>
      <w:tr w:rsidR="000261A5" w:rsidRPr="000261A5" w:rsidTr="00AD5B7D">
        <w:tc>
          <w:tcPr>
            <w:tcW w:w="3510" w:type="dxa"/>
          </w:tcPr>
          <w:p w:rsidR="000261A5" w:rsidRPr="000261A5" w:rsidRDefault="000261A5" w:rsidP="000261A5">
            <w:pPr>
              <w:spacing w:after="0" w:line="240" w:lineRule="auto"/>
              <w:rPr>
                <w:rFonts w:ascii="Times New Roman" w:eastAsia="Times New Roman" w:hAnsi="Times New Roman" w:cs="Times New Roman"/>
                <w:sz w:val="28"/>
                <w:szCs w:val="28"/>
                <w:lang w:val="uk-UA"/>
              </w:rPr>
            </w:pPr>
            <w:r w:rsidRPr="000261A5">
              <w:rPr>
                <w:rFonts w:ascii="Times New Roman" w:eastAsia="Times New Roman" w:hAnsi="Times New Roman" w:cs="Times New Roman"/>
                <w:b/>
                <w:sz w:val="28"/>
                <w:szCs w:val="28"/>
                <w:lang w:val="uk-UA"/>
              </w:rPr>
              <w:t>Кількість кредитів/годин</w:t>
            </w:r>
          </w:p>
        </w:tc>
        <w:tc>
          <w:tcPr>
            <w:tcW w:w="3486" w:type="dxa"/>
          </w:tcPr>
          <w:p w:rsidR="000261A5" w:rsidRPr="000261A5" w:rsidRDefault="000261A5" w:rsidP="000261A5">
            <w:pPr>
              <w:spacing w:after="0" w:line="240" w:lineRule="auto"/>
              <w:rPr>
                <w:rFonts w:ascii="Times New Roman" w:eastAsia="Times New Roman" w:hAnsi="Times New Roman" w:cs="Times New Roman"/>
                <w:b/>
                <w:sz w:val="28"/>
                <w:szCs w:val="28"/>
                <w:lang w:val="uk-UA"/>
              </w:rPr>
            </w:pPr>
            <w:r w:rsidRPr="000261A5">
              <w:rPr>
                <w:rFonts w:ascii="Times New Roman" w:eastAsia="Times New Roman" w:hAnsi="Times New Roman" w:cs="Times New Roman"/>
                <w:b/>
                <w:sz w:val="28"/>
                <w:szCs w:val="28"/>
                <w:lang w:val="uk-UA"/>
              </w:rPr>
              <w:t>Лекції</w:t>
            </w:r>
          </w:p>
        </w:tc>
        <w:tc>
          <w:tcPr>
            <w:tcW w:w="3531" w:type="dxa"/>
          </w:tcPr>
          <w:p w:rsidR="000261A5" w:rsidRPr="000261A5" w:rsidRDefault="000261A5" w:rsidP="000261A5">
            <w:pPr>
              <w:spacing w:after="0" w:line="240" w:lineRule="auto"/>
              <w:rPr>
                <w:rFonts w:ascii="Times New Roman" w:eastAsia="Times New Roman" w:hAnsi="Times New Roman" w:cs="Times New Roman"/>
                <w:b/>
                <w:sz w:val="28"/>
                <w:szCs w:val="28"/>
                <w:lang w:val="uk-UA"/>
              </w:rPr>
            </w:pPr>
            <w:r w:rsidRPr="000261A5">
              <w:rPr>
                <w:rFonts w:ascii="Times New Roman" w:eastAsia="Times New Roman" w:hAnsi="Times New Roman" w:cs="Times New Roman"/>
                <w:b/>
                <w:sz w:val="28"/>
                <w:szCs w:val="28"/>
                <w:lang w:val="uk-UA"/>
              </w:rPr>
              <w:t>Практичні заняття</w:t>
            </w:r>
          </w:p>
        </w:tc>
        <w:tc>
          <w:tcPr>
            <w:tcW w:w="2895" w:type="dxa"/>
          </w:tcPr>
          <w:p w:rsidR="000261A5" w:rsidRPr="000261A5" w:rsidRDefault="000261A5" w:rsidP="000261A5">
            <w:pPr>
              <w:spacing w:after="0" w:line="240" w:lineRule="auto"/>
              <w:rPr>
                <w:rFonts w:ascii="Times New Roman" w:eastAsia="Times New Roman" w:hAnsi="Times New Roman" w:cs="Times New Roman"/>
                <w:b/>
                <w:sz w:val="28"/>
                <w:szCs w:val="28"/>
                <w:lang w:val="uk-UA"/>
              </w:rPr>
            </w:pPr>
            <w:r w:rsidRPr="000261A5">
              <w:rPr>
                <w:rFonts w:ascii="Times New Roman" w:eastAsia="Times New Roman" w:hAnsi="Times New Roman" w:cs="Times New Roman"/>
                <w:b/>
                <w:sz w:val="28"/>
                <w:szCs w:val="28"/>
                <w:lang w:val="uk-UA"/>
              </w:rPr>
              <w:t>Самостійна робота</w:t>
            </w:r>
          </w:p>
        </w:tc>
      </w:tr>
      <w:tr w:rsidR="000261A5" w:rsidRPr="000261A5" w:rsidTr="00AD5B7D">
        <w:tc>
          <w:tcPr>
            <w:tcW w:w="3510" w:type="dxa"/>
          </w:tcPr>
          <w:p w:rsidR="000261A5" w:rsidRPr="000261A5" w:rsidRDefault="003A761F" w:rsidP="000261A5">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6</w:t>
            </w:r>
            <w:r w:rsidR="007E7885">
              <w:rPr>
                <w:rFonts w:ascii="Times New Roman" w:eastAsia="Times New Roman" w:hAnsi="Times New Roman" w:cs="Times New Roman"/>
                <w:sz w:val="28"/>
                <w:szCs w:val="28"/>
                <w:lang w:val="uk-UA"/>
              </w:rPr>
              <w:t>/180</w:t>
            </w:r>
          </w:p>
        </w:tc>
        <w:tc>
          <w:tcPr>
            <w:tcW w:w="3486" w:type="dxa"/>
          </w:tcPr>
          <w:p w:rsidR="000261A5" w:rsidRPr="000261A5" w:rsidRDefault="007E7885" w:rsidP="000261A5">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42</w:t>
            </w:r>
          </w:p>
        </w:tc>
        <w:tc>
          <w:tcPr>
            <w:tcW w:w="3531" w:type="dxa"/>
          </w:tcPr>
          <w:p w:rsidR="000261A5" w:rsidRPr="000261A5" w:rsidRDefault="007E7885" w:rsidP="000261A5">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40</w:t>
            </w:r>
          </w:p>
        </w:tc>
        <w:tc>
          <w:tcPr>
            <w:tcW w:w="2895" w:type="dxa"/>
          </w:tcPr>
          <w:p w:rsidR="000261A5" w:rsidRPr="000261A5" w:rsidRDefault="007E7885" w:rsidP="000261A5">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98</w:t>
            </w:r>
          </w:p>
        </w:tc>
      </w:tr>
    </w:tbl>
    <w:p w:rsidR="000261A5" w:rsidRPr="000261A5" w:rsidRDefault="000261A5" w:rsidP="000261A5">
      <w:pPr>
        <w:spacing w:after="0" w:line="240" w:lineRule="auto"/>
        <w:ind w:left="720"/>
        <w:rPr>
          <w:rFonts w:ascii="Times New Roman" w:eastAsia="Times New Roman" w:hAnsi="Times New Roman" w:cs="Times New Roman"/>
          <w:sz w:val="28"/>
          <w:szCs w:val="28"/>
          <w:lang w:val="uk-UA"/>
        </w:rPr>
      </w:pPr>
    </w:p>
    <w:p w:rsidR="000261A5" w:rsidRPr="000261A5" w:rsidRDefault="000261A5" w:rsidP="000261A5">
      <w:pPr>
        <w:numPr>
          <w:ilvl w:val="0"/>
          <w:numId w:val="1"/>
        </w:numPr>
        <w:spacing w:after="0" w:line="240" w:lineRule="auto"/>
        <w:rPr>
          <w:rFonts w:ascii="Times New Roman" w:eastAsia="Times New Roman" w:hAnsi="Times New Roman" w:cs="Times New Roman"/>
          <w:b/>
          <w:sz w:val="28"/>
          <w:szCs w:val="28"/>
          <w:lang w:val="uk-UA"/>
        </w:rPr>
      </w:pPr>
      <w:r w:rsidRPr="000261A5">
        <w:rPr>
          <w:rFonts w:ascii="Times New Roman" w:eastAsia="Times New Roman" w:hAnsi="Times New Roman" w:cs="Times New Roman"/>
          <w:b/>
          <w:sz w:val="28"/>
          <w:szCs w:val="28"/>
          <w:lang w:val="uk-UA"/>
        </w:rPr>
        <w:t>Ознаки курсу</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07"/>
        <w:gridCol w:w="2639"/>
        <w:gridCol w:w="2764"/>
        <w:gridCol w:w="2674"/>
        <w:gridCol w:w="2638"/>
      </w:tblGrid>
      <w:tr w:rsidR="000261A5" w:rsidRPr="000261A5" w:rsidTr="00AD5B7D">
        <w:tc>
          <w:tcPr>
            <w:tcW w:w="2707" w:type="dxa"/>
          </w:tcPr>
          <w:p w:rsidR="000261A5" w:rsidRPr="000261A5" w:rsidRDefault="000261A5" w:rsidP="000261A5">
            <w:pPr>
              <w:spacing w:after="0" w:line="240" w:lineRule="auto"/>
              <w:jc w:val="center"/>
              <w:rPr>
                <w:rFonts w:ascii="Times New Roman" w:eastAsia="Times New Roman" w:hAnsi="Times New Roman" w:cs="Times New Roman"/>
                <w:b/>
                <w:sz w:val="28"/>
                <w:szCs w:val="28"/>
                <w:lang w:val="uk-UA"/>
              </w:rPr>
            </w:pPr>
            <w:r w:rsidRPr="000261A5">
              <w:rPr>
                <w:rFonts w:ascii="Times New Roman" w:eastAsia="Times New Roman" w:hAnsi="Times New Roman" w:cs="Times New Roman"/>
                <w:b/>
                <w:sz w:val="28"/>
                <w:szCs w:val="28"/>
                <w:lang w:val="uk-UA"/>
              </w:rPr>
              <w:t>Рік викладання</w:t>
            </w:r>
          </w:p>
        </w:tc>
        <w:tc>
          <w:tcPr>
            <w:tcW w:w="2639" w:type="dxa"/>
          </w:tcPr>
          <w:p w:rsidR="000261A5" w:rsidRPr="000261A5" w:rsidRDefault="000261A5" w:rsidP="000261A5">
            <w:pPr>
              <w:spacing w:after="0" w:line="240" w:lineRule="auto"/>
              <w:jc w:val="center"/>
              <w:rPr>
                <w:rFonts w:ascii="Times New Roman" w:eastAsia="Times New Roman" w:hAnsi="Times New Roman" w:cs="Times New Roman"/>
                <w:b/>
                <w:sz w:val="28"/>
                <w:szCs w:val="28"/>
                <w:lang w:val="uk-UA"/>
              </w:rPr>
            </w:pPr>
            <w:r w:rsidRPr="000261A5">
              <w:rPr>
                <w:rFonts w:ascii="Times New Roman" w:eastAsia="Times New Roman" w:hAnsi="Times New Roman" w:cs="Times New Roman"/>
                <w:b/>
                <w:sz w:val="28"/>
                <w:szCs w:val="28"/>
                <w:lang w:val="uk-UA"/>
              </w:rPr>
              <w:t>Семестр</w:t>
            </w:r>
          </w:p>
        </w:tc>
        <w:tc>
          <w:tcPr>
            <w:tcW w:w="2764" w:type="dxa"/>
          </w:tcPr>
          <w:p w:rsidR="000261A5" w:rsidRPr="000261A5" w:rsidRDefault="000261A5" w:rsidP="000261A5">
            <w:pPr>
              <w:spacing w:after="0" w:line="240" w:lineRule="auto"/>
              <w:jc w:val="center"/>
              <w:rPr>
                <w:rFonts w:ascii="Times New Roman" w:eastAsia="Times New Roman" w:hAnsi="Times New Roman" w:cs="Times New Roman"/>
                <w:b/>
                <w:sz w:val="28"/>
                <w:szCs w:val="28"/>
                <w:lang w:val="uk-UA"/>
              </w:rPr>
            </w:pPr>
            <w:r w:rsidRPr="000261A5">
              <w:rPr>
                <w:rFonts w:ascii="Times New Roman" w:eastAsia="Times New Roman" w:hAnsi="Times New Roman" w:cs="Times New Roman"/>
                <w:b/>
                <w:sz w:val="28"/>
                <w:szCs w:val="28"/>
                <w:lang w:val="uk-UA"/>
              </w:rPr>
              <w:t>Спеціальність</w:t>
            </w:r>
          </w:p>
        </w:tc>
        <w:tc>
          <w:tcPr>
            <w:tcW w:w="2674" w:type="dxa"/>
          </w:tcPr>
          <w:p w:rsidR="000261A5" w:rsidRPr="000261A5" w:rsidRDefault="000261A5" w:rsidP="000261A5">
            <w:pPr>
              <w:spacing w:after="0" w:line="240" w:lineRule="auto"/>
              <w:jc w:val="center"/>
              <w:rPr>
                <w:rFonts w:ascii="Times New Roman" w:eastAsia="Times New Roman" w:hAnsi="Times New Roman" w:cs="Times New Roman"/>
                <w:b/>
                <w:sz w:val="28"/>
                <w:szCs w:val="28"/>
                <w:lang w:val="uk-UA"/>
              </w:rPr>
            </w:pPr>
            <w:r w:rsidRPr="000261A5">
              <w:rPr>
                <w:rFonts w:ascii="Times New Roman" w:eastAsia="Times New Roman" w:hAnsi="Times New Roman" w:cs="Times New Roman"/>
                <w:b/>
                <w:sz w:val="28"/>
                <w:szCs w:val="28"/>
                <w:lang w:val="uk-UA"/>
              </w:rPr>
              <w:t>Курс (рік навчання)</w:t>
            </w:r>
          </w:p>
        </w:tc>
        <w:tc>
          <w:tcPr>
            <w:tcW w:w="2638" w:type="dxa"/>
          </w:tcPr>
          <w:p w:rsidR="000261A5" w:rsidRPr="000261A5" w:rsidRDefault="000261A5" w:rsidP="000261A5">
            <w:pPr>
              <w:spacing w:after="0" w:line="240" w:lineRule="auto"/>
              <w:jc w:val="center"/>
              <w:rPr>
                <w:rFonts w:ascii="Times New Roman" w:eastAsia="Times New Roman" w:hAnsi="Times New Roman" w:cs="Times New Roman"/>
                <w:b/>
                <w:sz w:val="28"/>
                <w:szCs w:val="28"/>
                <w:lang w:val="uk-UA"/>
              </w:rPr>
            </w:pPr>
            <w:r w:rsidRPr="000261A5">
              <w:rPr>
                <w:rFonts w:ascii="Times New Roman" w:eastAsia="Times New Roman" w:hAnsi="Times New Roman" w:cs="Times New Roman"/>
                <w:b/>
                <w:sz w:val="28"/>
                <w:szCs w:val="28"/>
                <w:lang w:val="uk-UA"/>
              </w:rPr>
              <w:t>Нормативний/</w:t>
            </w:r>
          </w:p>
          <w:p w:rsidR="000261A5" w:rsidRPr="000261A5" w:rsidRDefault="000261A5" w:rsidP="000261A5">
            <w:pPr>
              <w:spacing w:after="0" w:line="240" w:lineRule="auto"/>
              <w:jc w:val="center"/>
              <w:rPr>
                <w:rFonts w:ascii="Times New Roman" w:eastAsia="Times New Roman" w:hAnsi="Times New Roman" w:cs="Times New Roman"/>
                <w:b/>
                <w:sz w:val="28"/>
                <w:szCs w:val="28"/>
                <w:lang w:val="uk-UA"/>
              </w:rPr>
            </w:pPr>
            <w:r w:rsidRPr="000261A5">
              <w:rPr>
                <w:rFonts w:ascii="Times New Roman" w:eastAsia="Times New Roman" w:hAnsi="Times New Roman" w:cs="Times New Roman"/>
                <w:b/>
                <w:sz w:val="28"/>
                <w:szCs w:val="28"/>
                <w:lang w:val="uk-UA"/>
              </w:rPr>
              <w:t>вибірковий</w:t>
            </w:r>
          </w:p>
        </w:tc>
      </w:tr>
      <w:tr w:rsidR="000261A5" w:rsidRPr="000261A5" w:rsidTr="00AD5B7D">
        <w:tc>
          <w:tcPr>
            <w:tcW w:w="2707" w:type="dxa"/>
          </w:tcPr>
          <w:p w:rsidR="000261A5" w:rsidRPr="000261A5" w:rsidRDefault="000261A5" w:rsidP="000261A5">
            <w:pPr>
              <w:spacing w:after="0" w:line="240" w:lineRule="auto"/>
              <w:rPr>
                <w:rFonts w:ascii="Times New Roman" w:eastAsia="Times New Roman" w:hAnsi="Times New Roman" w:cs="Times New Roman"/>
                <w:sz w:val="28"/>
                <w:szCs w:val="28"/>
                <w:lang w:val="uk-UA"/>
              </w:rPr>
            </w:pPr>
            <w:r w:rsidRPr="000261A5">
              <w:rPr>
                <w:rFonts w:ascii="Times New Roman" w:eastAsia="Times New Roman" w:hAnsi="Times New Roman" w:cs="Times New Roman"/>
                <w:sz w:val="28"/>
                <w:szCs w:val="28"/>
                <w:lang w:val="uk-UA"/>
              </w:rPr>
              <w:t>2020-2021</w:t>
            </w:r>
          </w:p>
        </w:tc>
        <w:tc>
          <w:tcPr>
            <w:tcW w:w="2639" w:type="dxa"/>
          </w:tcPr>
          <w:p w:rsidR="000261A5" w:rsidRPr="005D1E37" w:rsidRDefault="003A761F" w:rsidP="000261A5">
            <w:pPr>
              <w:spacing w:after="0" w:line="240" w:lineRule="auto"/>
              <w:rPr>
                <w:rFonts w:ascii="Times New Roman" w:eastAsia="Times New Roman" w:hAnsi="Times New Roman" w:cs="Times New Roman"/>
                <w:sz w:val="28"/>
                <w:szCs w:val="28"/>
                <w:highlight w:val="yellow"/>
                <w:lang w:val="uk-UA"/>
              </w:rPr>
            </w:pPr>
            <w:r>
              <w:rPr>
                <w:rFonts w:ascii="Times New Roman" w:eastAsia="Times New Roman" w:hAnsi="Times New Roman" w:cs="Times New Roman"/>
                <w:sz w:val="28"/>
                <w:szCs w:val="28"/>
                <w:lang w:val="uk-UA"/>
              </w:rPr>
              <w:t>1, 2</w:t>
            </w:r>
          </w:p>
        </w:tc>
        <w:tc>
          <w:tcPr>
            <w:tcW w:w="2764" w:type="dxa"/>
          </w:tcPr>
          <w:p w:rsidR="000261A5" w:rsidRPr="000261A5" w:rsidRDefault="000261A5" w:rsidP="000261A5">
            <w:pPr>
              <w:spacing w:after="0" w:line="240" w:lineRule="auto"/>
              <w:rPr>
                <w:rFonts w:ascii="Times New Roman" w:eastAsia="Times New Roman" w:hAnsi="Times New Roman" w:cs="Times New Roman"/>
                <w:sz w:val="28"/>
                <w:szCs w:val="28"/>
                <w:lang w:val="uk-UA"/>
              </w:rPr>
            </w:pPr>
            <w:r w:rsidRPr="000261A5">
              <w:rPr>
                <w:rFonts w:ascii="Times New Roman" w:eastAsia="Times New Roman" w:hAnsi="Times New Roman" w:cs="Times New Roman"/>
                <w:sz w:val="28"/>
                <w:szCs w:val="28"/>
                <w:lang w:val="uk-UA"/>
              </w:rPr>
              <w:t>242 Туризм</w:t>
            </w:r>
          </w:p>
        </w:tc>
        <w:tc>
          <w:tcPr>
            <w:tcW w:w="2674" w:type="dxa"/>
          </w:tcPr>
          <w:p w:rsidR="000261A5" w:rsidRPr="000261A5" w:rsidRDefault="004F56DC" w:rsidP="000261A5">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w:t>
            </w:r>
          </w:p>
        </w:tc>
        <w:tc>
          <w:tcPr>
            <w:tcW w:w="2638" w:type="dxa"/>
          </w:tcPr>
          <w:p w:rsidR="000261A5" w:rsidRPr="000261A5" w:rsidRDefault="004F56DC" w:rsidP="000261A5">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Нормативна</w:t>
            </w:r>
          </w:p>
        </w:tc>
      </w:tr>
    </w:tbl>
    <w:p w:rsidR="000261A5" w:rsidRPr="000261A5" w:rsidRDefault="000261A5" w:rsidP="000261A5">
      <w:pPr>
        <w:numPr>
          <w:ilvl w:val="0"/>
          <w:numId w:val="1"/>
        </w:numPr>
        <w:spacing w:after="0" w:line="240" w:lineRule="auto"/>
        <w:contextualSpacing/>
        <w:rPr>
          <w:rFonts w:ascii="Times New Roman" w:eastAsia="Times New Roman" w:hAnsi="Times New Roman" w:cs="Times New Roman"/>
          <w:b/>
          <w:sz w:val="28"/>
          <w:szCs w:val="28"/>
          <w:lang w:val="uk-UA"/>
        </w:rPr>
      </w:pPr>
      <w:r w:rsidRPr="000261A5">
        <w:rPr>
          <w:rFonts w:ascii="Times New Roman" w:eastAsia="Times New Roman" w:hAnsi="Times New Roman" w:cs="Times New Roman"/>
          <w:b/>
          <w:sz w:val="28"/>
          <w:szCs w:val="28"/>
          <w:lang w:val="uk-UA"/>
        </w:rPr>
        <w:t>Технічне й програмне забезпечення/обладнання</w:t>
      </w:r>
    </w:p>
    <w:p w:rsidR="000261A5" w:rsidRPr="000261A5" w:rsidRDefault="000261A5" w:rsidP="000261A5">
      <w:pPr>
        <w:spacing w:after="0" w:line="240" w:lineRule="auto"/>
        <w:ind w:left="360"/>
        <w:rPr>
          <w:rFonts w:ascii="Times New Roman" w:hAnsi="Times New Roman"/>
          <w:sz w:val="28"/>
          <w:szCs w:val="28"/>
          <w:lang w:val="uk-UA"/>
        </w:rPr>
      </w:pPr>
      <w:r w:rsidRPr="000261A5">
        <w:rPr>
          <w:rFonts w:ascii="Times New Roman" w:hAnsi="Times New Roman"/>
          <w:sz w:val="28"/>
          <w:szCs w:val="28"/>
          <w:lang w:val="uk-UA"/>
        </w:rPr>
        <w:t xml:space="preserve">Мультимедійне обладнання. </w:t>
      </w:r>
    </w:p>
    <w:p w:rsidR="000261A5" w:rsidRPr="000261A5" w:rsidRDefault="000261A5" w:rsidP="000261A5">
      <w:pPr>
        <w:numPr>
          <w:ilvl w:val="0"/>
          <w:numId w:val="1"/>
        </w:numPr>
        <w:spacing w:after="0" w:line="240" w:lineRule="auto"/>
        <w:rPr>
          <w:rFonts w:ascii="Times New Roman" w:eastAsia="Times New Roman" w:hAnsi="Times New Roman" w:cs="Times New Roman"/>
          <w:b/>
          <w:sz w:val="28"/>
          <w:szCs w:val="28"/>
          <w:lang w:val="uk-UA"/>
        </w:rPr>
      </w:pPr>
      <w:r w:rsidRPr="000261A5">
        <w:rPr>
          <w:rFonts w:ascii="Times New Roman" w:eastAsia="Times New Roman" w:hAnsi="Times New Roman" w:cs="Times New Roman"/>
          <w:b/>
          <w:sz w:val="28"/>
          <w:szCs w:val="28"/>
          <w:lang w:val="uk-UA"/>
        </w:rPr>
        <w:t xml:space="preserve"> Політика курсу</w:t>
      </w:r>
    </w:p>
    <w:p w:rsidR="000261A5" w:rsidRDefault="00CC72E4" w:rsidP="000261A5">
      <w:pPr>
        <w:spacing w:after="0" w:line="240" w:lineRule="auto"/>
        <w:ind w:left="357"/>
        <w:jc w:val="both"/>
        <w:rPr>
          <w:rFonts w:ascii="Times New Roman" w:hAnsi="Times New Roman"/>
          <w:sz w:val="28"/>
          <w:szCs w:val="28"/>
          <w:lang w:val="uk-UA"/>
        </w:rPr>
      </w:pPr>
      <w:r>
        <w:rPr>
          <w:rFonts w:ascii="Times New Roman" w:hAnsi="Times New Roman"/>
          <w:sz w:val="28"/>
          <w:szCs w:val="28"/>
          <w:lang w:val="uk-UA"/>
        </w:rPr>
        <w:t>Організація освітнь</w:t>
      </w:r>
      <w:r w:rsidR="000261A5" w:rsidRPr="000261A5">
        <w:rPr>
          <w:rFonts w:ascii="Times New Roman" w:hAnsi="Times New Roman"/>
          <w:sz w:val="28"/>
          <w:szCs w:val="28"/>
          <w:lang w:val="uk-UA"/>
        </w:rPr>
        <w:t>ого процесу здійснюється на основі кредитно-модульної системи</w:t>
      </w:r>
      <w:r w:rsidR="00F6401D">
        <w:rPr>
          <w:rFonts w:ascii="Times New Roman" w:hAnsi="Times New Roman"/>
          <w:sz w:val="28"/>
          <w:szCs w:val="28"/>
          <w:lang w:val="uk-UA"/>
        </w:rPr>
        <w:t xml:space="preserve"> відповідно до вимог освітнього</w:t>
      </w:r>
      <w:r w:rsidR="000261A5" w:rsidRPr="000261A5">
        <w:rPr>
          <w:rFonts w:ascii="Times New Roman" w:hAnsi="Times New Roman"/>
          <w:sz w:val="28"/>
          <w:szCs w:val="28"/>
          <w:lang w:val="uk-UA"/>
        </w:rPr>
        <w:t xml:space="preserve"> процесу із застосуванням модульно-рейтингової системи оцінювання успішності студентів. Зараховуються бали, набрані при поточному оцінюванні, самостійній роботі та бали підсумкового оцінювання. При цьому обов’язково враховується присутність студента на заняттях та його активність під час практичних робіт. Недопустимо: пропуски та запізнення на заняття; користування мобільним телефоном, планшетом чи іншими мобільними пристроями під час заняття (крім випадків, передбачених навчальним планом та методичними рекомендаціями викладача); списування та плагіат; несвоєчасне виконання поставленого завдання, наявність незадовільних оцінок за 50% і більше зданого теоретичного і практичного матеріалу.</w:t>
      </w:r>
    </w:p>
    <w:p w:rsidR="00F6401D" w:rsidRPr="002A6F3C" w:rsidRDefault="00F6401D" w:rsidP="002A6F3C">
      <w:pPr>
        <w:spacing w:after="0" w:line="240" w:lineRule="auto"/>
        <w:jc w:val="both"/>
        <w:rPr>
          <w:rFonts w:ascii="Times New Roman" w:hAnsi="Times New Roman" w:cs="Times New Roman"/>
          <w:sz w:val="28"/>
          <w:szCs w:val="28"/>
          <w:lang w:val="uk-UA"/>
        </w:rPr>
      </w:pPr>
    </w:p>
    <w:p w:rsidR="000261A5" w:rsidRPr="002A6F3C" w:rsidRDefault="000261A5" w:rsidP="000261A5">
      <w:pPr>
        <w:numPr>
          <w:ilvl w:val="0"/>
          <w:numId w:val="1"/>
        </w:numPr>
        <w:spacing w:after="0" w:line="240" w:lineRule="auto"/>
        <w:contextualSpacing/>
        <w:rPr>
          <w:rFonts w:ascii="Times New Roman" w:eastAsia="Times New Roman" w:hAnsi="Times New Roman" w:cs="Times New Roman"/>
          <w:b/>
          <w:bCs/>
          <w:sz w:val="28"/>
          <w:szCs w:val="28"/>
          <w:lang w:val="uk-UA"/>
        </w:rPr>
      </w:pPr>
      <w:r w:rsidRPr="002A6F3C">
        <w:rPr>
          <w:rFonts w:ascii="Times New Roman" w:eastAsia="Times New Roman" w:hAnsi="Times New Roman" w:cs="Times New Roman"/>
          <w:b/>
          <w:bCs/>
          <w:sz w:val="28"/>
          <w:szCs w:val="28"/>
          <w:lang w:val="uk-UA"/>
        </w:rPr>
        <w:t>Схема курсу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9"/>
        <w:gridCol w:w="2378"/>
        <w:gridCol w:w="1661"/>
        <w:gridCol w:w="5427"/>
        <w:gridCol w:w="1984"/>
        <w:gridCol w:w="1637"/>
      </w:tblGrid>
      <w:tr w:rsidR="000261A5" w:rsidRPr="0045413D" w:rsidTr="00AD5B7D">
        <w:tc>
          <w:tcPr>
            <w:tcW w:w="1699" w:type="dxa"/>
          </w:tcPr>
          <w:p w:rsidR="000261A5" w:rsidRPr="0045413D" w:rsidRDefault="000261A5" w:rsidP="0002266E">
            <w:pPr>
              <w:spacing w:after="0" w:line="240" w:lineRule="auto"/>
              <w:contextualSpacing/>
              <w:jc w:val="center"/>
              <w:rPr>
                <w:rFonts w:ascii="Times New Roman" w:hAnsi="Times New Roman" w:cs="Times New Roman"/>
                <w:b/>
                <w:bCs/>
                <w:sz w:val="24"/>
                <w:szCs w:val="24"/>
                <w:lang w:val="uk-UA"/>
              </w:rPr>
            </w:pPr>
            <w:r w:rsidRPr="0045413D">
              <w:rPr>
                <w:rFonts w:ascii="Times New Roman" w:hAnsi="Times New Roman" w:cs="Times New Roman"/>
                <w:b/>
                <w:bCs/>
                <w:sz w:val="24"/>
                <w:szCs w:val="24"/>
                <w:lang w:val="uk-UA"/>
              </w:rPr>
              <w:lastRenderedPageBreak/>
              <w:t>Тиждень, дата, години</w:t>
            </w:r>
          </w:p>
        </w:tc>
        <w:tc>
          <w:tcPr>
            <w:tcW w:w="2378" w:type="dxa"/>
          </w:tcPr>
          <w:p w:rsidR="000261A5" w:rsidRPr="0045413D" w:rsidRDefault="000261A5" w:rsidP="0002266E">
            <w:pPr>
              <w:spacing w:after="0" w:line="240" w:lineRule="auto"/>
              <w:contextualSpacing/>
              <w:jc w:val="center"/>
              <w:rPr>
                <w:rFonts w:ascii="Times New Roman" w:hAnsi="Times New Roman" w:cs="Times New Roman"/>
                <w:b/>
                <w:bCs/>
                <w:sz w:val="24"/>
                <w:szCs w:val="24"/>
                <w:lang w:val="uk-UA"/>
              </w:rPr>
            </w:pPr>
            <w:r w:rsidRPr="0045413D">
              <w:rPr>
                <w:rFonts w:ascii="Times New Roman" w:hAnsi="Times New Roman" w:cs="Times New Roman"/>
                <w:b/>
                <w:bCs/>
                <w:sz w:val="24"/>
                <w:szCs w:val="24"/>
                <w:lang w:val="uk-UA"/>
              </w:rPr>
              <w:t>Тема, план, кількість годин (аудиторної та самостійної)</w:t>
            </w:r>
          </w:p>
        </w:tc>
        <w:tc>
          <w:tcPr>
            <w:tcW w:w="1661" w:type="dxa"/>
          </w:tcPr>
          <w:p w:rsidR="000261A5" w:rsidRPr="0045413D" w:rsidRDefault="000261A5" w:rsidP="000261A5">
            <w:pPr>
              <w:spacing w:after="0" w:line="240" w:lineRule="auto"/>
              <w:jc w:val="center"/>
              <w:rPr>
                <w:rFonts w:ascii="Times New Roman" w:hAnsi="Times New Roman" w:cs="Times New Roman"/>
                <w:b/>
                <w:bCs/>
                <w:sz w:val="24"/>
                <w:szCs w:val="24"/>
                <w:lang w:val="uk-UA"/>
              </w:rPr>
            </w:pPr>
            <w:r w:rsidRPr="0045413D">
              <w:rPr>
                <w:rFonts w:ascii="Times New Roman" w:hAnsi="Times New Roman" w:cs="Times New Roman"/>
                <w:b/>
                <w:bCs/>
                <w:sz w:val="24"/>
                <w:szCs w:val="24"/>
                <w:lang w:val="uk-UA"/>
              </w:rPr>
              <w:t xml:space="preserve">Форма навчального заняття </w:t>
            </w:r>
          </w:p>
        </w:tc>
        <w:tc>
          <w:tcPr>
            <w:tcW w:w="5427" w:type="dxa"/>
          </w:tcPr>
          <w:p w:rsidR="000261A5" w:rsidRPr="0045413D" w:rsidRDefault="000261A5" w:rsidP="000261A5">
            <w:pPr>
              <w:spacing w:after="0" w:line="240" w:lineRule="auto"/>
              <w:jc w:val="center"/>
              <w:rPr>
                <w:rFonts w:ascii="Times New Roman" w:hAnsi="Times New Roman" w:cs="Times New Roman"/>
                <w:b/>
                <w:bCs/>
                <w:sz w:val="24"/>
                <w:szCs w:val="24"/>
                <w:lang w:val="uk-UA"/>
              </w:rPr>
            </w:pPr>
            <w:r w:rsidRPr="0045413D">
              <w:rPr>
                <w:rFonts w:ascii="Times New Roman" w:hAnsi="Times New Roman" w:cs="Times New Roman"/>
                <w:b/>
                <w:bCs/>
                <w:sz w:val="24"/>
                <w:szCs w:val="24"/>
                <w:lang w:val="uk-UA"/>
              </w:rPr>
              <w:t>Список рекомендованих джерел (за нумерацією розділу 11)</w:t>
            </w:r>
          </w:p>
        </w:tc>
        <w:tc>
          <w:tcPr>
            <w:tcW w:w="1984" w:type="dxa"/>
          </w:tcPr>
          <w:p w:rsidR="000261A5" w:rsidRPr="0045413D" w:rsidRDefault="000261A5" w:rsidP="000261A5">
            <w:pPr>
              <w:spacing w:after="0" w:line="240" w:lineRule="auto"/>
              <w:jc w:val="center"/>
              <w:rPr>
                <w:rFonts w:ascii="Times New Roman" w:hAnsi="Times New Roman" w:cs="Times New Roman"/>
                <w:b/>
                <w:bCs/>
                <w:sz w:val="24"/>
                <w:szCs w:val="24"/>
                <w:lang w:val="uk-UA"/>
              </w:rPr>
            </w:pPr>
            <w:r w:rsidRPr="0045413D">
              <w:rPr>
                <w:rFonts w:ascii="Times New Roman" w:hAnsi="Times New Roman" w:cs="Times New Roman"/>
                <w:b/>
                <w:bCs/>
                <w:sz w:val="24"/>
                <w:szCs w:val="24"/>
                <w:lang w:val="uk-UA"/>
              </w:rPr>
              <w:t>Завдання</w:t>
            </w:r>
          </w:p>
        </w:tc>
        <w:tc>
          <w:tcPr>
            <w:tcW w:w="1637" w:type="dxa"/>
          </w:tcPr>
          <w:p w:rsidR="000261A5" w:rsidRPr="0045413D" w:rsidRDefault="000261A5" w:rsidP="000261A5">
            <w:pPr>
              <w:spacing w:after="0" w:line="240" w:lineRule="auto"/>
              <w:jc w:val="center"/>
              <w:rPr>
                <w:rFonts w:ascii="Times New Roman" w:hAnsi="Times New Roman" w:cs="Times New Roman"/>
                <w:b/>
                <w:bCs/>
                <w:sz w:val="24"/>
                <w:szCs w:val="24"/>
                <w:lang w:val="uk-UA"/>
              </w:rPr>
            </w:pPr>
            <w:r w:rsidRPr="0045413D">
              <w:rPr>
                <w:rFonts w:ascii="Times New Roman" w:hAnsi="Times New Roman" w:cs="Times New Roman"/>
                <w:b/>
                <w:bCs/>
                <w:sz w:val="24"/>
                <w:szCs w:val="24"/>
                <w:lang w:val="uk-UA"/>
              </w:rPr>
              <w:t>Максимальна кількість балів</w:t>
            </w:r>
          </w:p>
        </w:tc>
      </w:tr>
      <w:tr w:rsidR="0045413D" w:rsidRPr="0045413D" w:rsidTr="00AD5B7D">
        <w:tc>
          <w:tcPr>
            <w:tcW w:w="1699" w:type="dxa"/>
          </w:tcPr>
          <w:p w:rsidR="0045413D" w:rsidRPr="0045413D" w:rsidRDefault="0045413D" w:rsidP="0002266E">
            <w:pPr>
              <w:spacing w:after="0" w:line="240" w:lineRule="auto"/>
              <w:contextualSpacing/>
              <w:jc w:val="center"/>
              <w:rPr>
                <w:rFonts w:ascii="Times New Roman" w:hAnsi="Times New Roman" w:cs="Times New Roman"/>
                <w:b/>
                <w:bCs/>
                <w:sz w:val="24"/>
                <w:szCs w:val="24"/>
                <w:lang w:val="uk-UA"/>
              </w:rPr>
            </w:pPr>
          </w:p>
        </w:tc>
        <w:tc>
          <w:tcPr>
            <w:tcW w:w="2378" w:type="dxa"/>
          </w:tcPr>
          <w:p w:rsidR="0045413D" w:rsidRPr="0045413D" w:rsidRDefault="0045413D" w:rsidP="0002266E">
            <w:pPr>
              <w:spacing w:after="0" w:line="240" w:lineRule="auto"/>
              <w:contextualSpacing/>
              <w:jc w:val="center"/>
              <w:rPr>
                <w:rFonts w:ascii="Times New Roman" w:hAnsi="Times New Roman" w:cs="Times New Roman"/>
                <w:b/>
                <w:bCs/>
                <w:sz w:val="24"/>
                <w:szCs w:val="24"/>
                <w:lang w:val="uk-UA"/>
              </w:rPr>
            </w:pPr>
          </w:p>
        </w:tc>
        <w:tc>
          <w:tcPr>
            <w:tcW w:w="1661" w:type="dxa"/>
          </w:tcPr>
          <w:p w:rsidR="0045413D" w:rsidRPr="0045413D" w:rsidRDefault="0045413D" w:rsidP="000261A5">
            <w:pPr>
              <w:spacing w:after="0" w:line="240" w:lineRule="auto"/>
              <w:jc w:val="center"/>
              <w:rPr>
                <w:rFonts w:ascii="Times New Roman" w:hAnsi="Times New Roman" w:cs="Times New Roman"/>
                <w:b/>
                <w:bCs/>
                <w:sz w:val="24"/>
                <w:szCs w:val="24"/>
                <w:lang w:val="uk-UA"/>
              </w:rPr>
            </w:pPr>
          </w:p>
        </w:tc>
        <w:tc>
          <w:tcPr>
            <w:tcW w:w="5427" w:type="dxa"/>
          </w:tcPr>
          <w:p w:rsidR="0045413D" w:rsidRPr="0045413D" w:rsidRDefault="0045413D" w:rsidP="000261A5">
            <w:pPr>
              <w:spacing w:after="0" w:line="240" w:lineRule="auto"/>
              <w:jc w:val="center"/>
              <w:rPr>
                <w:rFonts w:ascii="Times New Roman" w:hAnsi="Times New Roman" w:cs="Times New Roman"/>
                <w:b/>
                <w:bCs/>
                <w:sz w:val="28"/>
                <w:szCs w:val="28"/>
                <w:lang w:val="uk-UA"/>
              </w:rPr>
            </w:pPr>
            <w:r w:rsidRPr="0045413D">
              <w:rPr>
                <w:rFonts w:ascii="Times New Roman" w:hAnsi="Times New Roman" w:cs="Times New Roman"/>
                <w:b/>
                <w:bCs/>
                <w:sz w:val="28"/>
                <w:szCs w:val="28"/>
                <w:lang w:val="uk-UA"/>
              </w:rPr>
              <w:t>І семестр</w:t>
            </w:r>
          </w:p>
        </w:tc>
        <w:tc>
          <w:tcPr>
            <w:tcW w:w="1984" w:type="dxa"/>
          </w:tcPr>
          <w:p w:rsidR="0045413D" w:rsidRPr="0045413D" w:rsidRDefault="0045413D" w:rsidP="000261A5">
            <w:pPr>
              <w:spacing w:after="0" w:line="240" w:lineRule="auto"/>
              <w:jc w:val="center"/>
              <w:rPr>
                <w:rFonts w:ascii="Times New Roman" w:hAnsi="Times New Roman" w:cs="Times New Roman"/>
                <w:b/>
                <w:bCs/>
                <w:sz w:val="24"/>
                <w:szCs w:val="24"/>
                <w:lang w:val="uk-UA"/>
              </w:rPr>
            </w:pPr>
          </w:p>
        </w:tc>
        <w:tc>
          <w:tcPr>
            <w:tcW w:w="1637" w:type="dxa"/>
          </w:tcPr>
          <w:p w:rsidR="0045413D" w:rsidRPr="0045413D" w:rsidRDefault="0045413D" w:rsidP="000261A5">
            <w:pPr>
              <w:spacing w:after="0" w:line="240" w:lineRule="auto"/>
              <w:jc w:val="center"/>
              <w:rPr>
                <w:rFonts w:ascii="Times New Roman" w:hAnsi="Times New Roman" w:cs="Times New Roman"/>
                <w:b/>
                <w:bCs/>
                <w:sz w:val="24"/>
                <w:szCs w:val="24"/>
                <w:lang w:val="uk-UA"/>
              </w:rPr>
            </w:pPr>
          </w:p>
        </w:tc>
      </w:tr>
      <w:tr w:rsidR="000261A5" w:rsidRPr="0045413D" w:rsidTr="00AD5B7D">
        <w:tc>
          <w:tcPr>
            <w:tcW w:w="14786" w:type="dxa"/>
            <w:gridSpan w:val="6"/>
          </w:tcPr>
          <w:p w:rsidR="000261A5" w:rsidRPr="0045413D" w:rsidRDefault="000261A5" w:rsidP="0002266E">
            <w:pPr>
              <w:spacing w:after="0" w:line="240" w:lineRule="auto"/>
              <w:contextualSpacing/>
              <w:jc w:val="center"/>
              <w:rPr>
                <w:rFonts w:ascii="Times New Roman" w:hAnsi="Times New Roman" w:cs="Times New Roman"/>
                <w:b/>
                <w:bCs/>
                <w:sz w:val="24"/>
                <w:szCs w:val="24"/>
                <w:lang w:val="uk-UA"/>
              </w:rPr>
            </w:pPr>
            <w:r w:rsidRPr="0045413D">
              <w:rPr>
                <w:rFonts w:ascii="Times New Roman" w:hAnsi="Times New Roman" w:cs="Times New Roman"/>
                <w:b/>
                <w:bCs/>
                <w:sz w:val="24"/>
                <w:szCs w:val="24"/>
                <w:lang w:val="uk-UA"/>
              </w:rPr>
              <w:t xml:space="preserve">Модуль 1. </w:t>
            </w:r>
            <w:r w:rsidR="00320C27" w:rsidRPr="0045413D">
              <w:rPr>
                <w:rFonts w:ascii="Times New Roman" w:hAnsi="Times New Roman" w:cs="Times New Roman"/>
                <w:b/>
                <w:bCs/>
                <w:sz w:val="24"/>
                <w:szCs w:val="24"/>
                <w:lang w:val="uk-UA"/>
              </w:rPr>
              <w:t>ОСОБЛИВОСТІ СВІТОВОГО</w:t>
            </w:r>
            <w:r w:rsidRPr="0045413D">
              <w:rPr>
                <w:rFonts w:ascii="Times New Roman" w:hAnsi="Times New Roman" w:cs="Times New Roman"/>
                <w:b/>
                <w:bCs/>
                <w:sz w:val="24"/>
                <w:szCs w:val="24"/>
                <w:lang w:val="uk-UA"/>
              </w:rPr>
              <w:t xml:space="preserve"> ТУРИЗМУ</w:t>
            </w:r>
            <w:r w:rsidR="00320C27" w:rsidRPr="0045413D">
              <w:rPr>
                <w:rFonts w:ascii="Times New Roman" w:hAnsi="Times New Roman" w:cs="Times New Roman"/>
                <w:b/>
                <w:bCs/>
                <w:sz w:val="24"/>
                <w:szCs w:val="24"/>
                <w:lang w:val="uk-UA"/>
              </w:rPr>
              <w:t xml:space="preserve"> І ГОТЕЛЬНОГО ГОСПОДАРСТВА</w:t>
            </w:r>
          </w:p>
        </w:tc>
      </w:tr>
      <w:tr w:rsidR="000261A5" w:rsidRPr="0045413D" w:rsidTr="00AD5B7D">
        <w:tc>
          <w:tcPr>
            <w:tcW w:w="1699" w:type="dxa"/>
          </w:tcPr>
          <w:p w:rsidR="0002266E" w:rsidRPr="007C7E70" w:rsidRDefault="0002266E" w:rsidP="0002266E">
            <w:pPr>
              <w:spacing w:after="0" w:line="240" w:lineRule="auto"/>
              <w:contextualSpacing/>
              <w:jc w:val="center"/>
              <w:rPr>
                <w:rFonts w:ascii="Times New Roman" w:hAnsi="Times New Roman" w:cs="Times New Roman"/>
                <w:sz w:val="24"/>
                <w:szCs w:val="24"/>
                <w:lang w:val="uk-UA"/>
              </w:rPr>
            </w:pPr>
            <w:r w:rsidRPr="007C7E70">
              <w:rPr>
                <w:rFonts w:ascii="Times New Roman" w:hAnsi="Times New Roman" w:cs="Times New Roman"/>
                <w:sz w:val="24"/>
                <w:szCs w:val="24"/>
                <w:lang w:val="uk-UA"/>
              </w:rPr>
              <w:t>Тиждень А</w:t>
            </w:r>
          </w:p>
          <w:p w:rsidR="0002266E" w:rsidRPr="0045413D" w:rsidRDefault="007C7E70" w:rsidP="0002266E">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4</w:t>
            </w:r>
            <w:r w:rsidR="0002266E" w:rsidRPr="007C7E70">
              <w:rPr>
                <w:rFonts w:ascii="Times New Roman" w:hAnsi="Times New Roman" w:cs="Times New Roman"/>
                <w:sz w:val="24"/>
                <w:szCs w:val="24"/>
                <w:lang w:val="uk-UA"/>
              </w:rPr>
              <w:t xml:space="preserve"> години</w:t>
            </w:r>
          </w:p>
        </w:tc>
        <w:tc>
          <w:tcPr>
            <w:tcW w:w="2378" w:type="dxa"/>
          </w:tcPr>
          <w:p w:rsidR="00813D0F" w:rsidRPr="0045413D" w:rsidRDefault="000261A5" w:rsidP="0002266E">
            <w:pPr>
              <w:shd w:val="clear" w:color="auto" w:fill="FFFFFF"/>
              <w:spacing w:line="240" w:lineRule="auto"/>
              <w:ind w:firstLine="13"/>
              <w:contextualSpacing/>
              <w:jc w:val="both"/>
              <w:rPr>
                <w:rFonts w:ascii="Times New Roman" w:eastAsia="Times New Roman" w:hAnsi="Times New Roman" w:cs="Times New Roman"/>
                <w:bCs/>
                <w:sz w:val="24"/>
                <w:szCs w:val="24"/>
                <w:lang w:val="uk-UA"/>
              </w:rPr>
            </w:pPr>
            <w:r w:rsidRPr="0045413D">
              <w:rPr>
                <w:rFonts w:ascii="Times New Roman" w:hAnsi="Times New Roman" w:cs="Times New Roman"/>
                <w:sz w:val="24"/>
                <w:szCs w:val="24"/>
                <w:lang w:val="uk-UA"/>
              </w:rPr>
              <w:t xml:space="preserve">Тема 1: </w:t>
            </w:r>
            <w:r w:rsidR="00813D0F" w:rsidRPr="0045413D">
              <w:rPr>
                <w:rFonts w:ascii="Times New Roman" w:eastAsia="Times New Roman" w:hAnsi="Times New Roman" w:cs="Times New Roman"/>
                <w:bCs/>
                <w:sz w:val="24"/>
                <w:szCs w:val="24"/>
                <w:lang w:val="uk-UA"/>
              </w:rPr>
              <w:t xml:space="preserve">Сутність туризму, фактори його розвитку, </w:t>
            </w:r>
          </w:p>
          <w:p w:rsidR="00813D0F" w:rsidRPr="0045413D" w:rsidRDefault="00813D0F" w:rsidP="0002266E">
            <w:pPr>
              <w:shd w:val="clear" w:color="auto" w:fill="FFFFFF"/>
              <w:spacing w:line="240" w:lineRule="auto"/>
              <w:ind w:firstLine="13"/>
              <w:contextualSpacing/>
              <w:jc w:val="both"/>
              <w:rPr>
                <w:rFonts w:ascii="Times New Roman" w:hAnsi="Times New Roman" w:cs="Times New Roman"/>
                <w:bCs/>
                <w:sz w:val="24"/>
                <w:szCs w:val="24"/>
                <w:lang w:val="uk-UA"/>
              </w:rPr>
            </w:pPr>
            <w:r w:rsidRPr="0045413D">
              <w:rPr>
                <w:rFonts w:ascii="Times New Roman" w:eastAsia="Times New Roman" w:hAnsi="Times New Roman" w:cs="Times New Roman"/>
                <w:bCs/>
                <w:sz w:val="24"/>
                <w:szCs w:val="24"/>
                <w:lang w:val="uk-UA"/>
              </w:rPr>
              <w:t>нормативна база організації туристичної діяльності</w:t>
            </w:r>
          </w:p>
          <w:p w:rsidR="000261A5" w:rsidRPr="0045413D" w:rsidRDefault="000261A5" w:rsidP="0002266E">
            <w:pPr>
              <w:shd w:val="clear" w:color="auto" w:fill="FFFFFF"/>
              <w:spacing w:line="240" w:lineRule="auto"/>
              <w:ind w:right="14" w:firstLine="13"/>
              <w:contextualSpacing/>
              <w:jc w:val="both"/>
              <w:rPr>
                <w:rFonts w:ascii="Times New Roman" w:hAnsi="Times New Roman" w:cs="Times New Roman"/>
                <w:sz w:val="24"/>
                <w:szCs w:val="24"/>
                <w:lang w:val="uk-UA"/>
              </w:rPr>
            </w:pPr>
          </w:p>
        </w:tc>
        <w:tc>
          <w:tcPr>
            <w:tcW w:w="1661" w:type="dxa"/>
          </w:tcPr>
          <w:p w:rsidR="000261A5" w:rsidRPr="0045413D" w:rsidRDefault="000261A5" w:rsidP="000261A5">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t>Лекція</w:t>
            </w:r>
          </w:p>
          <w:p w:rsidR="000261A5" w:rsidRPr="0045413D" w:rsidRDefault="000261A5" w:rsidP="000261A5">
            <w:pPr>
              <w:spacing w:after="0" w:line="240" w:lineRule="auto"/>
              <w:jc w:val="center"/>
              <w:rPr>
                <w:rFonts w:ascii="Times New Roman" w:hAnsi="Times New Roman" w:cs="Times New Roman"/>
                <w:sz w:val="24"/>
                <w:szCs w:val="24"/>
                <w:lang w:val="uk-UA"/>
              </w:rPr>
            </w:pPr>
          </w:p>
        </w:tc>
        <w:tc>
          <w:tcPr>
            <w:tcW w:w="5427" w:type="dxa"/>
          </w:tcPr>
          <w:p w:rsidR="00320C27" w:rsidRPr="0045413D" w:rsidRDefault="00320C27" w:rsidP="00320C27">
            <w:pPr>
              <w:numPr>
                <w:ilvl w:val="0"/>
                <w:numId w:val="3"/>
              </w:numPr>
              <w:shd w:val="clear" w:color="auto" w:fill="FFFFFF"/>
              <w:tabs>
                <w:tab w:val="left" w:pos="426"/>
              </w:tabs>
              <w:spacing w:after="0" w:line="240" w:lineRule="auto"/>
              <w:ind w:left="357" w:hanging="357"/>
              <w:contextualSpacing/>
              <w:jc w:val="both"/>
              <w:rPr>
                <w:rFonts w:ascii="Times New Roman" w:eastAsia="Times New Roman" w:hAnsi="Times New Roman" w:cs="Times New Roman"/>
                <w:b/>
                <w:bCs/>
                <w:spacing w:val="-6"/>
                <w:sz w:val="24"/>
                <w:szCs w:val="24"/>
                <w:lang w:val="uk-UA"/>
              </w:rPr>
            </w:pPr>
            <w:r w:rsidRPr="0045413D">
              <w:rPr>
                <w:rFonts w:ascii="Times New Roman" w:eastAsia="Times New Roman" w:hAnsi="Times New Roman" w:cs="Times New Roman"/>
                <w:sz w:val="24"/>
                <w:szCs w:val="24"/>
              </w:rPr>
              <w:t>Биржаков М. Б. Введение в туризм.  Санкт-Петербург: Изд. дом Герда, 20</w:t>
            </w:r>
            <w:r w:rsidRPr="0045413D">
              <w:rPr>
                <w:rFonts w:ascii="Times New Roman" w:eastAsia="Times New Roman" w:hAnsi="Times New Roman" w:cs="Times New Roman"/>
                <w:sz w:val="24"/>
                <w:szCs w:val="24"/>
                <w:lang w:val="uk-UA"/>
              </w:rPr>
              <w:t>1</w:t>
            </w:r>
            <w:r w:rsidRPr="0045413D">
              <w:rPr>
                <w:rFonts w:ascii="Times New Roman" w:eastAsia="Times New Roman" w:hAnsi="Times New Roman" w:cs="Times New Roman"/>
                <w:sz w:val="24"/>
                <w:szCs w:val="24"/>
              </w:rPr>
              <w:t xml:space="preserve">3. - 380с. </w:t>
            </w:r>
          </w:p>
          <w:p w:rsidR="00320C27" w:rsidRPr="0045413D" w:rsidRDefault="00320C27" w:rsidP="00320C27">
            <w:pPr>
              <w:numPr>
                <w:ilvl w:val="0"/>
                <w:numId w:val="3"/>
              </w:numPr>
              <w:shd w:val="clear" w:color="auto" w:fill="FFFFFF"/>
              <w:tabs>
                <w:tab w:val="left" w:pos="426"/>
              </w:tabs>
              <w:spacing w:after="0" w:line="240" w:lineRule="auto"/>
              <w:ind w:left="357" w:hanging="357"/>
              <w:contextualSpacing/>
              <w:jc w:val="both"/>
              <w:rPr>
                <w:rFonts w:ascii="Times New Roman" w:eastAsia="Times New Roman" w:hAnsi="Times New Roman" w:cs="Times New Roman"/>
                <w:b/>
                <w:bCs/>
                <w:spacing w:val="-6"/>
                <w:sz w:val="24"/>
                <w:szCs w:val="24"/>
                <w:lang w:val="uk-UA"/>
              </w:rPr>
            </w:pPr>
            <w:r w:rsidRPr="0045413D">
              <w:rPr>
                <w:rFonts w:ascii="Times New Roman" w:eastAsia="Times New Roman" w:hAnsi="Times New Roman" w:cs="Times New Roman"/>
                <w:sz w:val="24"/>
                <w:szCs w:val="24"/>
              </w:rPr>
              <w:t xml:space="preserve"> </w:t>
            </w:r>
            <w:r w:rsidRPr="0045413D">
              <w:rPr>
                <w:rFonts w:ascii="Times New Roman" w:eastAsia="Times New Roman" w:hAnsi="Times New Roman" w:cs="Times New Roman"/>
                <w:sz w:val="24"/>
                <w:szCs w:val="24"/>
                <w:lang w:val="uk-UA"/>
              </w:rPr>
              <w:t xml:space="preserve">Волков Ю. Ф. Введение в гостиничный и туристический бизнес.  Ростов на Дону: Феникс, 2012.  - 352 с. </w:t>
            </w:r>
          </w:p>
          <w:p w:rsidR="00320C27" w:rsidRPr="0045413D" w:rsidRDefault="00320C27" w:rsidP="00320C27">
            <w:pPr>
              <w:numPr>
                <w:ilvl w:val="0"/>
                <w:numId w:val="3"/>
              </w:numPr>
              <w:shd w:val="clear" w:color="auto" w:fill="FFFFFF"/>
              <w:tabs>
                <w:tab w:val="left" w:pos="426"/>
              </w:tabs>
              <w:spacing w:after="0" w:line="240" w:lineRule="auto"/>
              <w:ind w:left="357" w:hanging="357"/>
              <w:contextualSpacing/>
              <w:jc w:val="both"/>
              <w:rPr>
                <w:rFonts w:ascii="Times New Roman" w:eastAsia="Times New Roman" w:hAnsi="Times New Roman" w:cs="Times New Roman"/>
                <w:b/>
                <w:bCs/>
                <w:spacing w:val="-6"/>
                <w:sz w:val="24"/>
                <w:szCs w:val="24"/>
                <w:lang w:val="uk-UA"/>
              </w:rPr>
            </w:pPr>
            <w:r w:rsidRPr="0045413D">
              <w:rPr>
                <w:rFonts w:ascii="Times New Roman" w:eastAsia="Times New Roman" w:hAnsi="Times New Roman" w:cs="Times New Roman"/>
                <w:sz w:val="24"/>
                <w:szCs w:val="24"/>
                <w:lang w:val="uk-UA"/>
              </w:rPr>
              <w:t xml:space="preserve">Ефремова М. В. Основы технологии туристского бизнеса.  М.: Ось  89, 2011. - 192 с. </w:t>
            </w:r>
          </w:p>
          <w:p w:rsidR="00320C27" w:rsidRPr="0045413D" w:rsidRDefault="00320C27" w:rsidP="00320C27">
            <w:pPr>
              <w:numPr>
                <w:ilvl w:val="0"/>
                <w:numId w:val="3"/>
              </w:numPr>
              <w:shd w:val="clear" w:color="auto" w:fill="FFFFFF"/>
              <w:tabs>
                <w:tab w:val="left" w:pos="426"/>
              </w:tabs>
              <w:spacing w:after="0" w:line="240" w:lineRule="auto"/>
              <w:ind w:left="357" w:hanging="357"/>
              <w:contextualSpacing/>
              <w:jc w:val="both"/>
              <w:rPr>
                <w:rFonts w:ascii="Times New Roman" w:eastAsia="Times New Roman" w:hAnsi="Times New Roman" w:cs="Times New Roman"/>
                <w:b/>
                <w:bCs/>
                <w:spacing w:val="-6"/>
                <w:sz w:val="24"/>
                <w:szCs w:val="24"/>
                <w:lang w:val="uk-UA"/>
              </w:rPr>
            </w:pPr>
            <w:r w:rsidRPr="0045413D">
              <w:rPr>
                <w:rFonts w:ascii="Times New Roman" w:eastAsia="Times New Roman" w:hAnsi="Times New Roman" w:cs="Times New Roman"/>
                <w:sz w:val="24"/>
                <w:szCs w:val="24"/>
                <w:lang w:val="uk-UA"/>
              </w:rPr>
              <w:t xml:space="preserve">Ильина Е. А. Туроперейтинг: Организация деятельности: Учебник.  М.: Финансы и статистика,2013.  - 256 с. </w:t>
            </w:r>
          </w:p>
          <w:p w:rsidR="00320C27" w:rsidRPr="0045413D" w:rsidRDefault="00320C27" w:rsidP="000261A5">
            <w:pPr>
              <w:numPr>
                <w:ilvl w:val="0"/>
                <w:numId w:val="3"/>
              </w:numPr>
              <w:shd w:val="clear" w:color="auto" w:fill="FFFFFF"/>
              <w:tabs>
                <w:tab w:val="left" w:pos="426"/>
              </w:tabs>
              <w:spacing w:after="0" w:line="240" w:lineRule="auto"/>
              <w:ind w:left="357" w:hanging="357"/>
              <w:contextualSpacing/>
              <w:jc w:val="both"/>
              <w:rPr>
                <w:rFonts w:ascii="Times New Roman" w:eastAsia="Times New Roman" w:hAnsi="Times New Roman" w:cs="Times New Roman"/>
                <w:b/>
                <w:bCs/>
                <w:spacing w:val="-6"/>
                <w:sz w:val="24"/>
                <w:szCs w:val="24"/>
                <w:lang w:val="uk-UA"/>
              </w:rPr>
            </w:pPr>
            <w:r w:rsidRPr="0045413D">
              <w:rPr>
                <w:rFonts w:ascii="Times New Roman" w:eastAsia="Times New Roman" w:hAnsi="Times New Roman" w:cs="Times New Roman"/>
                <w:sz w:val="24"/>
                <w:szCs w:val="24"/>
              </w:rPr>
              <w:t xml:space="preserve">Кляп М. Сучасні різновиди туризму / М. Кляп. – К.: Знання, 2011. – 334 с. </w:t>
            </w:r>
          </w:p>
          <w:p w:rsidR="000261A5" w:rsidRPr="0045413D" w:rsidRDefault="00320C27" w:rsidP="00035049">
            <w:pPr>
              <w:numPr>
                <w:ilvl w:val="0"/>
                <w:numId w:val="3"/>
              </w:numPr>
              <w:shd w:val="clear" w:color="auto" w:fill="FFFFFF"/>
              <w:tabs>
                <w:tab w:val="left" w:pos="426"/>
              </w:tabs>
              <w:spacing w:after="0" w:line="240" w:lineRule="auto"/>
              <w:ind w:left="357" w:hanging="357"/>
              <w:contextualSpacing/>
              <w:jc w:val="both"/>
              <w:rPr>
                <w:rFonts w:ascii="Times New Roman" w:eastAsia="Times New Roman" w:hAnsi="Times New Roman" w:cs="Times New Roman"/>
                <w:b/>
                <w:bCs/>
                <w:spacing w:val="-6"/>
                <w:sz w:val="24"/>
                <w:szCs w:val="24"/>
                <w:lang w:val="uk-UA"/>
              </w:rPr>
            </w:pPr>
            <w:r w:rsidRPr="0045413D">
              <w:rPr>
                <w:rFonts w:ascii="Times New Roman" w:eastAsia="Times New Roman" w:hAnsi="Times New Roman" w:cs="Times New Roman"/>
                <w:bCs/>
                <w:spacing w:val="-6"/>
                <w:sz w:val="24"/>
                <w:szCs w:val="24"/>
              </w:rPr>
              <w:t xml:space="preserve">Мальська П. Основи туристичного бізнесу. Навчальний посібник. – К.: Центр навчальної літератури, 2004. – 272 с. </w:t>
            </w:r>
          </w:p>
        </w:tc>
        <w:tc>
          <w:tcPr>
            <w:tcW w:w="1984" w:type="dxa"/>
          </w:tcPr>
          <w:p w:rsidR="000261A5" w:rsidRPr="0045413D" w:rsidRDefault="000261A5" w:rsidP="000261A5">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t>Опрацювання лекції</w:t>
            </w:r>
          </w:p>
        </w:tc>
        <w:tc>
          <w:tcPr>
            <w:tcW w:w="1637" w:type="dxa"/>
          </w:tcPr>
          <w:p w:rsidR="000261A5" w:rsidRPr="0045413D" w:rsidRDefault="0002266E" w:rsidP="000261A5">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t>0</w:t>
            </w:r>
          </w:p>
        </w:tc>
      </w:tr>
      <w:tr w:rsidR="00CD6E7A" w:rsidRPr="0045413D" w:rsidTr="00893B9E">
        <w:trPr>
          <w:trHeight w:val="3680"/>
        </w:trPr>
        <w:tc>
          <w:tcPr>
            <w:tcW w:w="1699" w:type="dxa"/>
          </w:tcPr>
          <w:p w:rsidR="00CD6E7A" w:rsidRDefault="00893B9E" w:rsidP="0002266E">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Тиждень Б</w:t>
            </w:r>
          </w:p>
          <w:p w:rsidR="007C7E70" w:rsidRPr="0045413D" w:rsidRDefault="007C7E70" w:rsidP="0002266E">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E5319E">
              <w:rPr>
                <w:rFonts w:ascii="Times New Roman" w:hAnsi="Times New Roman" w:cs="Times New Roman"/>
                <w:sz w:val="24"/>
                <w:szCs w:val="24"/>
                <w:lang w:val="uk-UA"/>
              </w:rPr>
              <w:t xml:space="preserve">4 </w:t>
            </w:r>
            <w:r>
              <w:rPr>
                <w:rFonts w:ascii="Times New Roman" w:hAnsi="Times New Roman" w:cs="Times New Roman"/>
                <w:sz w:val="24"/>
                <w:szCs w:val="24"/>
                <w:lang w:val="uk-UA"/>
              </w:rPr>
              <w:t>години</w:t>
            </w:r>
          </w:p>
        </w:tc>
        <w:tc>
          <w:tcPr>
            <w:tcW w:w="2378" w:type="dxa"/>
          </w:tcPr>
          <w:p w:rsidR="00CD6E7A" w:rsidRPr="0045413D" w:rsidRDefault="00CD6E7A" w:rsidP="00CD6E7A">
            <w:pPr>
              <w:shd w:val="clear" w:color="auto" w:fill="FFFFFF"/>
              <w:spacing w:line="240" w:lineRule="auto"/>
              <w:ind w:firstLine="13"/>
              <w:contextualSpacing/>
              <w:jc w:val="both"/>
              <w:rPr>
                <w:rFonts w:ascii="Times New Roman" w:eastAsia="Times New Roman" w:hAnsi="Times New Roman" w:cs="Times New Roman"/>
                <w:bCs/>
                <w:sz w:val="24"/>
                <w:szCs w:val="24"/>
                <w:lang w:val="uk-UA"/>
              </w:rPr>
            </w:pPr>
            <w:r w:rsidRPr="0045413D">
              <w:rPr>
                <w:rFonts w:ascii="Times New Roman" w:hAnsi="Times New Roman" w:cs="Times New Roman"/>
                <w:sz w:val="24"/>
                <w:szCs w:val="24"/>
                <w:lang w:val="uk-UA"/>
              </w:rPr>
              <w:t xml:space="preserve">Тема 1: </w:t>
            </w:r>
            <w:r w:rsidRPr="0045413D">
              <w:rPr>
                <w:rFonts w:ascii="Times New Roman" w:eastAsia="Times New Roman" w:hAnsi="Times New Roman" w:cs="Times New Roman"/>
                <w:bCs/>
                <w:sz w:val="24"/>
                <w:szCs w:val="24"/>
                <w:lang w:val="uk-UA"/>
              </w:rPr>
              <w:t xml:space="preserve">Сутність туризму, фактори його розвитку, </w:t>
            </w:r>
          </w:p>
          <w:p w:rsidR="00CD6E7A" w:rsidRPr="0045413D" w:rsidRDefault="00CD6E7A" w:rsidP="00CD6E7A">
            <w:pPr>
              <w:shd w:val="clear" w:color="auto" w:fill="FFFFFF"/>
              <w:spacing w:line="240" w:lineRule="auto"/>
              <w:ind w:firstLine="13"/>
              <w:contextualSpacing/>
              <w:jc w:val="both"/>
              <w:rPr>
                <w:rFonts w:ascii="Times New Roman" w:hAnsi="Times New Roman" w:cs="Times New Roman"/>
                <w:bCs/>
                <w:sz w:val="24"/>
                <w:szCs w:val="24"/>
                <w:lang w:val="uk-UA"/>
              </w:rPr>
            </w:pPr>
            <w:r w:rsidRPr="0045413D">
              <w:rPr>
                <w:rFonts w:ascii="Times New Roman" w:eastAsia="Times New Roman" w:hAnsi="Times New Roman" w:cs="Times New Roman"/>
                <w:bCs/>
                <w:sz w:val="24"/>
                <w:szCs w:val="24"/>
                <w:lang w:val="uk-UA"/>
              </w:rPr>
              <w:t>нормативна база організації туристичної діяльності</w:t>
            </w:r>
          </w:p>
          <w:p w:rsidR="00CD6E7A" w:rsidRPr="0045413D" w:rsidRDefault="00CD6E7A" w:rsidP="00CD6E7A">
            <w:pPr>
              <w:shd w:val="clear" w:color="auto" w:fill="FFFFFF"/>
              <w:spacing w:line="240" w:lineRule="auto"/>
              <w:ind w:firstLine="13"/>
              <w:contextualSpacing/>
              <w:jc w:val="center"/>
              <w:rPr>
                <w:rFonts w:ascii="Times New Roman" w:hAnsi="Times New Roman" w:cs="Times New Roman"/>
                <w:bCs/>
                <w:sz w:val="24"/>
                <w:szCs w:val="24"/>
                <w:lang w:val="uk-UA"/>
              </w:rPr>
            </w:pPr>
            <w:r w:rsidRPr="0045413D">
              <w:rPr>
                <w:rFonts w:ascii="Times New Roman" w:hAnsi="Times New Roman" w:cs="Times New Roman"/>
                <w:bCs/>
                <w:sz w:val="24"/>
                <w:szCs w:val="24"/>
                <w:lang w:val="uk-UA"/>
              </w:rPr>
              <w:t>План</w:t>
            </w:r>
          </w:p>
          <w:p w:rsidR="00CD6E7A" w:rsidRDefault="00CD6E7A" w:rsidP="00CD6E7A">
            <w:pPr>
              <w:shd w:val="clear" w:color="auto" w:fill="FFFFFF"/>
              <w:spacing w:line="240" w:lineRule="auto"/>
              <w:ind w:firstLine="13"/>
              <w:contextualSpacing/>
              <w:jc w:val="both"/>
              <w:rPr>
                <w:rFonts w:ascii="Times New Roman" w:eastAsia="Times New Roman" w:hAnsi="Times New Roman" w:cs="Times New Roman"/>
                <w:sz w:val="24"/>
                <w:szCs w:val="24"/>
                <w:lang w:val="uk-UA"/>
              </w:rPr>
            </w:pPr>
            <w:r w:rsidRPr="0045413D">
              <w:rPr>
                <w:rFonts w:ascii="Times New Roman" w:eastAsia="Times New Roman" w:hAnsi="Times New Roman" w:cs="Times New Roman"/>
                <w:sz w:val="24"/>
                <w:szCs w:val="24"/>
                <w:lang w:val="uk-UA"/>
              </w:rPr>
              <w:t>Поняття про розвиток туристичної індустрії. Історичні етапи розвитку світового туризму. Туристичні послуги. Суб'єкти туристичної діяльності. Туристські центри. Типи територіально-галузевої організації туристського простору.</w:t>
            </w:r>
          </w:p>
          <w:p w:rsidR="000B7937" w:rsidRPr="0045413D" w:rsidRDefault="000B7937" w:rsidP="00CD6E7A">
            <w:pPr>
              <w:shd w:val="clear" w:color="auto" w:fill="FFFFFF"/>
              <w:spacing w:line="240" w:lineRule="auto"/>
              <w:ind w:firstLine="13"/>
              <w:contextualSpacing/>
              <w:jc w:val="both"/>
              <w:rPr>
                <w:rFonts w:ascii="Times New Roman" w:hAnsi="Times New Roman" w:cs="Times New Roman"/>
                <w:sz w:val="24"/>
                <w:szCs w:val="24"/>
                <w:lang w:val="uk-UA"/>
              </w:rPr>
            </w:pPr>
          </w:p>
        </w:tc>
        <w:tc>
          <w:tcPr>
            <w:tcW w:w="1661" w:type="dxa"/>
          </w:tcPr>
          <w:p w:rsidR="00CD6E7A" w:rsidRPr="0045413D" w:rsidRDefault="00CD6E7A" w:rsidP="000261A5">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t>Практика</w:t>
            </w:r>
          </w:p>
        </w:tc>
        <w:tc>
          <w:tcPr>
            <w:tcW w:w="5427" w:type="dxa"/>
          </w:tcPr>
          <w:p w:rsidR="00CD6E7A" w:rsidRPr="0045413D" w:rsidRDefault="00CD6E7A" w:rsidP="00CD6E7A">
            <w:pPr>
              <w:numPr>
                <w:ilvl w:val="0"/>
                <w:numId w:val="3"/>
              </w:numPr>
              <w:shd w:val="clear" w:color="auto" w:fill="FFFFFF"/>
              <w:tabs>
                <w:tab w:val="left" w:pos="426"/>
              </w:tabs>
              <w:spacing w:after="0" w:line="240" w:lineRule="auto"/>
              <w:ind w:left="357" w:hanging="357"/>
              <w:contextualSpacing/>
              <w:jc w:val="both"/>
              <w:rPr>
                <w:rFonts w:ascii="Times New Roman" w:eastAsia="Times New Roman" w:hAnsi="Times New Roman" w:cs="Times New Roman"/>
                <w:b/>
                <w:bCs/>
                <w:spacing w:val="-6"/>
                <w:sz w:val="24"/>
                <w:szCs w:val="24"/>
                <w:lang w:val="uk-UA"/>
              </w:rPr>
            </w:pPr>
            <w:r w:rsidRPr="0045413D">
              <w:rPr>
                <w:rFonts w:ascii="Times New Roman" w:eastAsia="Times New Roman" w:hAnsi="Times New Roman" w:cs="Times New Roman"/>
                <w:sz w:val="24"/>
                <w:szCs w:val="24"/>
              </w:rPr>
              <w:t>Биржаков М. Б. Введение в туризм.  Санкт-Петербург: Изд. дом Герда, 20</w:t>
            </w:r>
            <w:r w:rsidRPr="0045413D">
              <w:rPr>
                <w:rFonts w:ascii="Times New Roman" w:eastAsia="Times New Roman" w:hAnsi="Times New Roman" w:cs="Times New Roman"/>
                <w:sz w:val="24"/>
                <w:szCs w:val="24"/>
                <w:lang w:val="uk-UA"/>
              </w:rPr>
              <w:t>1</w:t>
            </w:r>
            <w:r w:rsidRPr="0045413D">
              <w:rPr>
                <w:rFonts w:ascii="Times New Roman" w:eastAsia="Times New Roman" w:hAnsi="Times New Roman" w:cs="Times New Roman"/>
                <w:sz w:val="24"/>
                <w:szCs w:val="24"/>
              </w:rPr>
              <w:t xml:space="preserve">3. - 380с. </w:t>
            </w:r>
          </w:p>
          <w:p w:rsidR="00CD6E7A" w:rsidRPr="0045413D" w:rsidRDefault="00CD6E7A" w:rsidP="00CD6E7A">
            <w:pPr>
              <w:numPr>
                <w:ilvl w:val="0"/>
                <w:numId w:val="3"/>
              </w:numPr>
              <w:shd w:val="clear" w:color="auto" w:fill="FFFFFF"/>
              <w:tabs>
                <w:tab w:val="left" w:pos="426"/>
              </w:tabs>
              <w:spacing w:after="0" w:line="240" w:lineRule="auto"/>
              <w:ind w:left="357" w:hanging="357"/>
              <w:contextualSpacing/>
              <w:jc w:val="both"/>
              <w:rPr>
                <w:rFonts w:ascii="Times New Roman" w:eastAsia="Times New Roman" w:hAnsi="Times New Roman" w:cs="Times New Roman"/>
                <w:b/>
                <w:bCs/>
                <w:spacing w:val="-6"/>
                <w:sz w:val="24"/>
                <w:szCs w:val="24"/>
                <w:lang w:val="uk-UA"/>
              </w:rPr>
            </w:pPr>
            <w:r w:rsidRPr="0045413D">
              <w:rPr>
                <w:rFonts w:ascii="Times New Roman" w:eastAsia="Times New Roman" w:hAnsi="Times New Roman" w:cs="Times New Roman"/>
                <w:sz w:val="24"/>
                <w:szCs w:val="24"/>
              </w:rPr>
              <w:t xml:space="preserve"> </w:t>
            </w:r>
            <w:r w:rsidRPr="0045413D">
              <w:rPr>
                <w:rFonts w:ascii="Times New Roman" w:eastAsia="Times New Roman" w:hAnsi="Times New Roman" w:cs="Times New Roman"/>
                <w:sz w:val="24"/>
                <w:szCs w:val="24"/>
                <w:lang w:val="uk-UA"/>
              </w:rPr>
              <w:t xml:space="preserve">Волков Ю. Ф. Введение в гостиничный и туристический бизнес.  Ростов на Дону: Феникс, 2012.  - 352 с. </w:t>
            </w:r>
          </w:p>
          <w:p w:rsidR="00CD6E7A" w:rsidRPr="0045413D" w:rsidRDefault="00CD6E7A" w:rsidP="00CD6E7A">
            <w:pPr>
              <w:numPr>
                <w:ilvl w:val="0"/>
                <w:numId w:val="3"/>
              </w:numPr>
              <w:shd w:val="clear" w:color="auto" w:fill="FFFFFF"/>
              <w:tabs>
                <w:tab w:val="left" w:pos="426"/>
              </w:tabs>
              <w:spacing w:after="0" w:line="240" w:lineRule="auto"/>
              <w:ind w:left="357" w:hanging="357"/>
              <w:contextualSpacing/>
              <w:jc w:val="both"/>
              <w:rPr>
                <w:rFonts w:ascii="Times New Roman" w:eastAsia="Times New Roman" w:hAnsi="Times New Roman" w:cs="Times New Roman"/>
                <w:b/>
                <w:bCs/>
                <w:spacing w:val="-6"/>
                <w:sz w:val="24"/>
                <w:szCs w:val="24"/>
                <w:lang w:val="uk-UA"/>
              </w:rPr>
            </w:pPr>
            <w:r w:rsidRPr="0045413D">
              <w:rPr>
                <w:rFonts w:ascii="Times New Roman" w:eastAsia="Times New Roman" w:hAnsi="Times New Roman" w:cs="Times New Roman"/>
                <w:sz w:val="24"/>
                <w:szCs w:val="24"/>
                <w:lang w:val="uk-UA"/>
              </w:rPr>
              <w:t xml:space="preserve">Ефремова М. В. Основы технологии туристского бизнеса.  М.: Ось  89, 2011. - 192 с. </w:t>
            </w:r>
          </w:p>
          <w:p w:rsidR="00CD6E7A" w:rsidRPr="0045413D" w:rsidRDefault="00CD6E7A" w:rsidP="00CD6E7A">
            <w:pPr>
              <w:numPr>
                <w:ilvl w:val="0"/>
                <w:numId w:val="3"/>
              </w:numPr>
              <w:shd w:val="clear" w:color="auto" w:fill="FFFFFF"/>
              <w:tabs>
                <w:tab w:val="left" w:pos="426"/>
              </w:tabs>
              <w:spacing w:after="0" w:line="240" w:lineRule="auto"/>
              <w:ind w:left="357" w:hanging="357"/>
              <w:contextualSpacing/>
              <w:jc w:val="both"/>
              <w:rPr>
                <w:rFonts w:ascii="Times New Roman" w:eastAsia="Times New Roman" w:hAnsi="Times New Roman" w:cs="Times New Roman"/>
                <w:b/>
                <w:bCs/>
                <w:spacing w:val="-6"/>
                <w:sz w:val="24"/>
                <w:szCs w:val="24"/>
                <w:lang w:val="uk-UA"/>
              </w:rPr>
            </w:pPr>
            <w:r w:rsidRPr="0045413D">
              <w:rPr>
                <w:rFonts w:ascii="Times New Roman" w:eastAsia="Times New Roman" w:hAnsi="Times New Roman" w:cs="Times New Roman"/>
                <w:sz w:val="24"/>
                <w:szCs w:val="24"/>
                <w:lang w:val="uk-UA"/>
              </w:rPr>
              <w:t xml:space="preserve">Ильина Е. А. Туроперейтинг: Организация деятельности: Учебник.  М.: Финансы и статистика,2013.  - 256 с. </w:t>
            </w:r>
          </w:p>
          <w:p w:rsidR="00CD6E7A" w:rsidRPr="0045413D" w:rsidRDefault="00CD6E7A" w:rsidP="00CD6E7A">
            <w:pPr>
              <w:numPr>
                <w:ilvl w:val="0"/>
                <w:numId w:val="3"/>
              </w:numPr>
              <w:shd w:val="clear" w:color="auto" w:fill="FFFFFF"/>
              <w:tabs>
                <w:tab w:val="left" w:pos="426"/>
              </w:tabs>
              <w:spacing w:after="0" w:line="240" w:lineRule="auto"/>
              <w:ind w:left="357" w:hanging="357"/>
              <w:contextualSpacing/>
              <w:jc w:val="both"/>
              <w:rPr>
                <w:rFonts w:ascii="Times New Roman" w:eastAsia="Times New Roman" w:hAnsi="Times New Roman" w:cs="Times New Roman"/>
                <w:b/>
                <w:bCs/>
                <w:spacing w:val="-6"/>
                <w:sz w:val="24"/>
                <w:szCs w:val="24"/>
                <w:lang w:val="uk-UA"/>
              </w:rPr>
            </w:pPr>
            <w:r w:rsidRPr="0045413D">
              <w:rPr>
                <w:rFonts w:ascii="Times New Roman" w:eastAsia="Times New Roman" w:hAnsi="Times New Roman" w:cs="Times New Roman"/>
                <w:sz w:val="24"/>
                <w:szCs w:val="24"/>
              </w:rPr>
              <w:t xml:space="preserve">Кляп М. Сучасні різновиди туризму / М. Кляп. – К.: Знання, 2011. – 334 с. </w:t>
            </w:r>
          </w:p>
          <w:p w:rsidR="00CD6E7A" w:rsidRPr="0045413D" w:rsidRDefault="00CD6E7A" w:rsidP="00CD6E7A">
            <w:pPr>
              <w:numPr>
                <w:ilvl w:val="0"/>
                <w:numId w:val="3"/>
              </w:numPr>
              <w:shd w:val="clear" w:color="auto" w:fill="FFFFFF"/>
              <w:tabs>
                <w:tab w:val="left" w:pos="426"/>
              </w:tabs>
              <w:spacing w:after="0" w:line="240" w:lineRule="auto"/>
              <w:ind w:left="357" w:hanging="357"/>
              <w:contextualSpacing/>
              <w:jc w:val="both"/>
              <w:rPr>
                <w:rFonts w:ascii="Times New Roman" w:eastAsia="Times New Roman" w:hAnsi="Times New Roman" w:cs="Times New Roman"/>
                <w:b/>
                <w:bCs/>
                <w:spacing w:val="-6"/>
                <w:sz w:val="24"/>
                <w:szCs w:val="24"/>
                <w:lang w:val="uk-UA"/>
              </w:rPr>
            </w:pPr>
            <w:r w:rsidRPr="0045413D">
              <w:rPr>
                <w:rFonts w:ascii="Times New Roman" w:eastAsia="Times New Roman" w:hAnsi="Times New Roman" w:cs="Times New Roman"/>
                <w:bCs/>
                <w:spacing w:val="-6"/>
                <w:sz w:val="24"/>
                <w:szCs w:val="24"/>
              </w:rPr>
              <w:t xml:space="preserve">Мальська П. Основи туристичного бізнесу. Навчальний посібник. – К.: Центр навчальної літератури, 2004. – 272 с. </w:t>
            </w:r>
          </w:p>
          <w:p w:rsidR="00CD6E7A" w:rsidRPr="0045413D" w:rsidRDefault="00CD6E7A" w:rsidP="00CD6E7A">
            <w:pPr>
              <w:shd w:val="clear" w:color="auto" w:fill="FFFFFF"/>
              <w:tabs>
                <w:tab w:val="left" w:pos="426"/>
              </w:tabs>
              <w:spacing w:after="0" w:line="240" w:lineRule="auto"/>
              <w:ind w:left="357"/>
              <w:contextualSpacing/>
              <w:jc w:val="both"/>
              <w:rPr>
                <w:rFonts w:ascii="Times New Roman" w:eastAsia="Times New Roman" w:hAnsi="Times New Roman" w:cs="Times New Roman"/>
                <w:sz w:val="24"/>
                <w:szCs w:val="24"/>
                <w:lang w:val="uk-UA"/>
              </w:rPr>
            </w:pPr>
          </w:p>
        </w:tc>
        <w:tc>
          <w:tcPr>
            <w:tcW w:w="1984" w:type="dxa"/>
          </w:tcPr>
          <w:p w:rsidR="00CD6E7A" w:rsidRPr="0045413D" w:rsidRDefault="00CD6E7A" w:rsidP="000261A5">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t>Виконання завдань практичного заняття</w:t>
            </w:r>
          </w:p>
        </w:tc>
        <w:tc>
          <w:tcPr>
            <w:tcW w:w="1637" w:type="dxa"/>
          </w:tcPr>
          <w:p w:rsidR="00CD6E7A" w:rsidRPr="0045413D" w:rsidRDefault="00CD6E7A" w:rsidP="000261A5">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t>7</w:t>
            </w:r>
          </w:p>
        </w:tc>
      </w:tr>
      <w:tr w:rsidR="00035049" w:rsidRPr="0045413D" w:rsidTr="00893B9E">
        <w:trPr>
          <w:trHeight w:val="1554"/>
        </w:trPr>
        <w:tc>
          <w:tcPr>
            <w:tcW w:w="1699" w:type="dxa"/>
          </w:tcPr>
          <w:p w:rsidR="00035049" w:rsidRDefault="00893B9E" w:rsidP="0002266E">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Тиждень А</w:t>
            </w:r>
          </w:p>
          <w:p w:rsidR="000B7937" w:rsidRDefault="007C7E70" w:rsidP="0002266E">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4 години</w:t>
            </w:r>
          </w:p>
          <w:p w:rsidR="000B7937" w:rsidRDefault="000B7937" w:rsidP="0002266E">
            <w:pPr>
              <w:spacing w:after="0" w:line="240" w:lineRule="auto"/>
              <w:contextualSpacing/>
              <w:jc w:val="center"/>
              <w:rPr>
                <w:rFonts w:ascii="Times New Roman" w:hAnsi="Times New Roman" w:cs="Times New Roman"/>
                <w:sz w:val="24"/>
                <w:szCs w:val="24"/>
                <w:lang w:val="uk-UA"/>
              </w:rPr>
            </w:pPr>
          </w:p>
          <w:p w:rsidR="000B7937" w:rsidRDefault="000B7937" w:rsidP="0002266E">
            <w:pPr>
              <w:spacing w:after="0" w:line="240" w:lineRule="auto"/>
              <w:contextualSpacing/>
              <w:jc w:val="center"/>
              <w:rPr>
                <w:rFonts w:ascii="Times New Roman" w:hAnsi="Times New Roman" w:cs="Times New Roman"/>
                <w:sz w:val="24"/>
                <w:szCs w:val="24"/>
                <w:lang w:val="uk-UA"/>
              </w:rPr>
            </w:pPr>
          </w:p>
          <w:p w:rsidR="000B7937" w:rsidRDefault="000B7937" w:rsidP="0002266E">
            <w:pPr>
              <w:spacing w:after="0" w:line="240" w:lineRule="auto"/>
              <w:contextualSpacing/>
              <w:jc w:val="center"/>
              <w:rPr>
                <w:rFonts w:ascii="Times New Roman" w:hAnsi="Times New Roman" w:cs="Times New Roman"/>
                <w:sz w:val="24"/>
                <w:szCs w:val="24"/>
                <w:lang w:val="uk-UA"/>
              </w:rPr>
            </w:pPr>
          </w:p>
          <w:p w:rsidR="000B7937" w:rsidRDefault="000B7937" w:rsidP="0002266E">
            <w:pPr>
              <w:spacing w:after="0" w:line="240" w:lineRule="auto"/>
              <w:contextualSpacing/>
              <w:jc w:val="center"/>
              <w:rPr>
                <w:rFonts w:ascii="Times New Roman" w:hAnsi="Times New Roman" w:cs="Times New Roman"/>
                <w:sz w:val="24"/>
                <w:szCs w:val="24"/>
                <w:lang w:val="uk-UA"/>
              </w:rPr>
            </w:pPr>
          </w:p>
          <w:p w:rsidR="000B7937" w:rsidRDefault="000B7937" w:rsidP="0002266E">
            <w:pPr>
              <w:spacing w:after="0" w:line="240" w:lineRule="auto"/>
              <w:contextualSpacing/>
              <w:jc w:val="center"/>
              <w:rPr>
                <w:rFonts w:ascii="Times New Roman" w:hAnsi="Times New Roman" w:cs="Times New Roman"/>
                <w:sz w:val="24"/>
                <w:szCs w:val="24"/>
                <w:lang w:val="uk-UA"/>
              </w:rPr>
            </w:pPr>
          </w:p>
          <w:p w:rsidR="000B7937" w:rsidRDefault="000B7937" w:rsidP="0002266E">
            <w:pPr>
              <w:spacing w:after="0" w:line="240" w:lineRule="auto"/>
              <w:contextualSpacing/>
              <w:jc w:val="center"/>
              <w:rPr>
                <w:rFonts w:ascii="Times New Roman" w:hAnsi="Times New Roman" w:cs="Times New Roman"/>
                <w:sz w:val="24"/>
                <w:szCs w:val="24"/>
                <w:lang w:val="uk-UA"/>
              </w:rPr>
            </w:pPr>
          </w:p>
          <w:p w:rsidR="000B7937" w:rsidRDefault="000B7937" w:rsidP="0002266E">
            <w:pPr>
              <w:spacing w:after="0" w:line="240" w:lineRule="auto"/>
              <w:contextualSpacing/>
              <w:jc w:val="center"/>
              <w:rPr>
                <w:rFonts w:ascii="Times New Roman" w:hAnsi="Times New Roman" w:cs="Times New Roman"/>
                <w:sz w:val="24"/>
                <w:szCs w:val="24"/>
                <w:lang w:val="uk-UA"/>
              </w:rPr>
            </w:pPr>
          </w:p>
          <w:p w:rsidR="000B7937" w:rsidRDefault="000B7937" w:rsidP="0002266E">
            <w:pPr>
              <w:spacing w:after="0" w:line="240" w:lineRule="auto"/>
              <w:contextualSpacing/>
              <w:jc w:val="center"/>
              <w:rPr>
                <w:rFonts w:ascii="Times New Roman" w:hAnsi="Times New Roman" w:cs="Times New Roman"/>
                <w:sz w:val="24"/>
                <w:szCs w:val="24"/>
                <w:lang w:val="uk-UA"/>
              </w:rPr>
            </w:pPr>
          </w:p>
          <w:p w:rsidR="000B7937" w:rsidRDefault="000B7937" w:rsidP="0002266E">
            <w:pPr>
              <w:spacing w:after="0" w:line="240" w:lineRule="auto"/>
              <w:contextualSpacing/>
              <w:jc w:val="center"/>
              <w:rPr>
                <w:rFonts w:ascii="Times New Roman" w:hAnsi="Times New Roman" w:cs="Times New Roman"/>
                <w:sz w:val="24"/>
                <w:szCs w:val="24"/>
                <w:lang w:val="uk-UA"/>
              </w:rPr>
            </w:pPr>
          </w:p>
          <w:p w:rsidR="000B7937" w:rsidRDefault="000B7937" w:rsidP="0002266E">
            <w:pPr>
              <w:spacing w:after="0" w:line="240" w:lineRule="auto"/>
              <w:contextualSpacing/>
              <w:jc w:val="center"/>
              <w:rPr>
                <w:rFonts w:ascii="Times New Roman" w:hAnsi="Times New Roman" w:cs="Times New Roman"/>
                <w:sz w:val="24"/>
                <w:szCs w:val="24"/>
                <w:lang w:val="uk-UA"/>
              </w:rPr>
            </w:pPr>
          </w:p>
          <w:p w:rsidR="000B7937" w:rsidRDefault="000B7937" w:rsidP="0002266E">
            <w:pPr>
              <w:spacing w:after="0" w:line="240" w:lineRule="auto"/>
              <w:contextualSpacing/>
              <w:jc w:val="center"/>
              <w:rPr>
                <w:rFonts w:ascii="Times New Roman" w:hAnsi="Times New Roman" w:cs="Times New Roman"/>
                <w:sz w:val="24"/>
                <w:szCs w:val="24"/>
                <w:lang w:val="uk-UA"/>
              </w:rPr>
            </w:pPr>
          </w:p>
          <w:p w:rsidR="000B7937" w:rsidRDefault="000B7937" w:rsidP="0002266E">
            <w:pPr>
              <w:spacing w:after="0" w:line="240" w:lineRule="auto"/>
              <w:contextualSpacing/>
              <w:jc w:val="center"/>
              <w:rPr>
                <w:rFonts w:ascii="Times New Roman" w:hAnsi="Times New Roman" w:cs="Times New Roman"/>
                <w:sz w:val="24"/>
                <w:szCs w:val="24"/>
                <w:lang w:val="uk-UA"/>
              </w:rPr>
            </w:pPr>
          </w:p>
          <w:p w:rsidR="000B7937" w:rsidRPr="0045413D" w:rsidRDefault="000B7937" w:rsidP="0002266E">
            <w:pPr>
              <w:spacing w:after="0" w:line="240" w:lineRule="auto"/>
              <w:contextualSpacing/>
              <w:jc w:val="center"/>
              <w:rPr>
                <w:rFonts w:ascii="Times New Roman" w:hAnsi="Times New Roman" w:cs="Times New Roman"/>
                <w:sz w:val="24"/>
                <w:szCs w:val="24"/>
                <w:lang w:val="uk-UA"/>
              </w:rPr>
            </w:pPr>
          </w:p>
        </w:tc>
        <w:tc>
          <w:tcPr>
            <w:tcW w:w="2378" w:type="dxa"/>
          </w:tcPr>
          <w:p w:rsidR="00035049" w:rsidRPr="0045413D" w:rsidRDefault="00035049" w:rsidP="00035049">
            <w:pPr>
              <w:shd w:val="clear" w:color="auto" w:fill="FFFFFF"/>
              <w:spacing w:line="240" w:lineRule="auto"/>
              <w:ind w:firstLine="11"/>
              <w:contextualSpacing/>
              <w:jc w:val="both"/>
              <w:rPr>
                <w:rFonts w:ascii="Times New Roman" w:hAnsi="Times New Roman" w:cs="Times New Roman"/>
                <w:bCs/>
                <w:sz w:val="24"/>
                <w:szCs w:val="24"/>
                <w:lang w:val="uk-UA"/>
              </w:rPr>
            </w:pPr>
            <w:r w:rsidRPr="0045413D">
              <w:rPr>
                <w:rFonts w:ascii="Times New Roman" w:hAnsi="Times New Roman" w:cs="Times New Roman"/>
                <w:sz w:val="24"/>
                <w:szCs w:val="24"/>
                <w:lang w:val="uk-UA"/>
              </w:rPr>
              <w:lastRenderedPageBreak/>
              <w:t xml:space="preserve">Тема 2: </w:t>
            </w:r>
            <w:r w:rsidRPr="0045413D">
              <w:rPr>
                <w:rFonts w:ascii="Times New Roman" w:eastAsia="Times New Roman" w:hAnsi="Times New Roman" w:cs="Times New Roman"/>
                <w:bCs/>
                <w:sz w:val="24"/>
                <w:szCs w:val="24"/>
                <w:lang w:val="uk-UA"/>
              </w:rPr>
              <w:t>Науково-методичні підходи до виділення туристських регіонів. Територіальна диференціація туристського попиту і пропозиції</w:t>
            </w:r>
            <w:r w:rsidRPr="0045413D">
              <w:rPr>
                <w:rFonts w:ascii="Times New Roman" w:hAnsi="Times New Roman" w:cs="Times New Roman"/>
                <w:bCs/>
                <w:sz w:val="24"/>
                <w:szCs w:val="24"/>
                <w:lang w:val="uk-UA"/>
              </w:rPr>
              <w:t>.</w:t>
            </w:r>
          </w:p>
          <w:p w:rsidR="00035049" w:rsidRPr="0045413D" w:rsidRDefault="00035049" w:rsidP="00035049">
            <w:pPr>
              <w:shd w:val="clear" w:color="auto" w:fill="FFFFFF"/>
              <w:spacing w:line="240" w:lineRule="auto"/>
              <w:contextualSpacing/>
              <w:rPr>
                <w:rFonts w:ascii="Times New Roman" w:hAnsi="Times New Roman" w:cs="Times New Roman"/>
                <w:sz w:val="24"/>
                <w:szCs w:val="24"/>
                <w:lang w:val="uk-UA"/>
              </w:rPr>
            </w:pPr>
          </w:p>
          <w:p w:rsidR="00035049" w:rsidRPr="0045413D" w:rsidRDefault="00035049" w:rsidP="00035049">
            <w:pPr>
              <w:shd w:val="clear" w:color="auto" w:fill="FFFFFF"/>
              <w:spacing w:line="240" w:lineRule="auto"/>
              <w:ind w:firstLine="13"/>
              <w:contextualSpacing/>
              <w:jc w:val="both"/>
              <w:rPr>
                <w:rFonts w:ascii="Times New Roman" w:hAnsi="Times New Roman" w:cs="Times New Roman"/>
                <w:sz w:val="24"/>
                <w:szCs w:val="24"/>
                <w:lang w:val="uk-UA"/>
              </w:rPr>
            </w:pPr>
          </w:p>
        </w:tc>
        <w:tc>
          <w:tcPr>
            <w:tcW w:w="1661" w:type="dxa"/>
          </w:tcPr>
          <w:p w:rsidR="00035049" w:rsidRPr="0045413D" w:rsidRDefault="00035049" w:rsidP="000261A5">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lastRenderedPageBreak/>
              <w:t>Лекція</w:t>
            </w:r>
          </w:p>
        </w:tc>
        <w:tc>
          <w:tcPr>
            <w:tcW w:w="5427" w:type="dxa"/>
          </w:tcPr>
          <w:p w:rsidR="00035049" w:rsidRPr="0045413D" w:rsidRDefault="00035049" w:rsidP="00035049">
            <w:pPr>
              <w:pStyle w:val="Default"/>
              <w:numPr>
                <w:ilvl w:val="1"/>
                <w:numId w:val="14"/>
              </w:numPr>
              <w:tabs>
                <w:tab w:val="clear" w:pos="1440"/>
                <w:tab w:val="left" w:pos="567"/>
              </w:tabs>
              <w:ind w:left="358"/>
              <w:jc w:val="both"/>
              <w:rPr>
                <w:rFonts w:ascii="Times New Roman" w:hAnsi="Times New Roman" w:cs="Times New Roman"/>
                <w:color w:val="auto"/>
                <w:lang w:val="uk-UA"/>
              </w:rPr>
            </w:pPr>
            <w:r w:rsidRPr="0045413D">
              <w:rPr>
                <w:rFonts w:ascii="Times New Roman" w:hAnsi="Times New Roman" w:cs="Times New Roman"/>
              </w:rPr>
              <w:t>Ильина Е. Н. Туроперейтинг: организация деятельности: Учебник. – М.: Финансы и статистика, 2000. – 256 с.</w:t>
            </w:r>
          </w:p>
          <w:p w:rsidR="00035049" w:rsidRPr="0045413D" w:rsidRDefault="00035049" w:rsidP="00035049">
            <w:pPr>
              <w:pStyle w:val="Default"/>
              <w:numPr>
                <w:ilvl w:val="1"/>
                <w:numId w:val="14"/>
              </w:numPr>
              <w:tabs>
                <w:tab w:val="clear" w:pos="1440"/>
                <w:tab w:val="left" w:pos="567"/>
              </w:tabs>
              <w:ind w:left="358"/>
              <w:jc w:val="both"/>
              <w:rPr>
                <w:rFonts w:ascii="Times New Roman" w:hAnsi="Times New Roman" w:cs="Times New Roman"/>
                <w:color w:val="auto"/>
                <w:lang w:val="uk-UA"/>
              </w:rPr>
            </w:pPr>
            <w:r w:rsidRPr="0045413D">
              <w:rPr>
                <w:rFonts w:ascii="Times New Roman" w:hAnsi="Times New Roman" w:cs="Times New Roman"/>
              </w:rPr>
              <w:t>Любіцева О. О. Ринок туристичних послуг (геопросторові аспекти). – К.: Альтерпрес, 2002. – 436 с.</w:t>
            </w:r>
          </w:p>
          <w:p w:rsidR="00035049" w:rsidRPr="0045413D" w:rsidRDefault="00035049" w:rsidP="00035049">
            <w:pPr>
              <w:pStyle w:val="Default"/>
              <w:numPr>
                <w:ilvl w:val="1"/>
                <w:numId w:val="14"/>
              </w:numPr>
              <w:tabs>
                <w:tab w:val="clear" w:pos="1440"/>
                <w:tab w:val="left" w:pos="567"/>
              </w:tabs>
              <w:ind w:left="358"/>
              <w:jc w:val="both"/>
              <w:rPr>
                <w:rFonts w:ascii="Times New Roman" w:hAnsi="Times New Roman" w:cs="Times New Roman"/>
                <w:color w:val="auto"/>
                <w:lang w:val="uk-UA"/>
              </w:rPr>
            </w:pPr>
            <w:r w:rsidRPr="0045413D">
              <w:rPr>
                <w:rFonts w:ascii="Times New Roman" w:hAnsi="Times New Roman" w:cs="Times New Roman"/>
                <w:color w:val="auto"/>
                <w:lang w:val="uk-UA"/>
              </w:rPr>
              <w:t xml:space="preserve">Рутинський М.Й. Географія туризму України. Навчально-методичний посібник.  К.: Центр навчальної літератури, 2014. - 160 с. </w:t>
            </w:r>
          </w:p>
          <w:p w:rsidR="00035049" w:rsidRPr="0045413D" w:rsidRDefault="00035049" w:rsidP="00035049">
            <w:pPr>
              <w:pStyle w:val="Default"/>
              <w:numPr>
                <w:ilvl w:val="1"/>
                <w:numId w:val="14"/>
              </w:numPr>
              <w:tabs>
                <w:tab w:val="clear" w:pos="1440"/>
                <w:tab w:val="left" w:pos="567"/>
              </w:tabs>
              <w:ind w:left="358"/>
              <w:jc w:val="both"/>
              <w:rPr>
                <w:rFonts w:ascii="Times New Roman" w:hAnsi="Times New Roman" w:cs="Times New Roman"/>
                <w:color w:val="auto"/>
                <w:lang w:val="uk-UA"/>
              </w:rPr>
            </w:pPr>
            <w:r w:rsidRPr="0045413D">
              <w:rPr>
                <w:rFonts w:ascii="Times New Roman" w:hAnsi="Times New Roman" w:cs="Times New Roman"/>
                <w:color w:val="auto"/>
                <w:lang w:val="uk-UA"/>
              </w:rPr>
              <w:lastRenderedPageBreak/>
              <w:t xml:space="preserve">Сенин B.C. Организация международного туризма. Учебник.  М.: Финансы и статистика, 2011. - 400 с. </w:t>
            </w:r>
          </w:p>
          <w:p w:rsidR="000B7937" w:rsidRPr="000B7937" w:rsidRDefault="00035049" w:rsidP="000B7937">
            <w:pPr>
              <w:pStyle w:val="Default"/>
              <w:numPr>
                <w:ilvl w:val="1"/>
                <w:numId w:val="14"/>
              </w:numPr>
              <w:tabs>
                <w:tab w:val="clear" w:pos="1440"/>
                <w:tab w:val="left" w:pos="567"/>
              </w:tabs>
              <w:ind w:left="358"/>
              <w:jc w:val="both"/>
              <w:rPr>
                <w:rFonts w:ascii="Times New Roman" w:hAnsi="Times New Roman" w:cs="Times New Roman"/>
                <w:color w:val="auto"/>
                <w:lang w:val="uk-UA"/>
              </w:rPr>
            </w:pPr>
            <w:r w:rsidRPr="0045413D">
              <w:rPr>
                <w:rFonts w:ascii="Times New Roman" w:hAnsi="Times New Roman" w:cs="Times New Roman"/>
                <w:color w:val="auto"/>
              </w:rPr>
              <w:t xml:space="preserve"> </w:t>
            </w:r>
            <w:r w:rsidRPr="0045413D">
              <w:rPr>
                <w:rFonts w:ascii="Times New Roman" w:hAnsi="Times New Roman" w:cs="Times New Roman"/>
                <w:color w:val="auto"/>
                <w:lang w:val="uk-UA"/>
              </w:rPr>
              <w:t xml:space="preserve">Уокер Джон Р. Введение в гостеприимство / перевод з английского.  М.: ЮНИТИДАНА, 2012. - 607 с. </w:t>
            </w:r>
          </w:p>
        </w:tc>
        <w:tc>
          <w:tcPr>
            <w:tcW w:w="1984" w:type="dxa"/>
          </w:tcPr>
          <w:p w:rsidR="00035049" w:rsidRPr="0045413D" w:rsidRDefault="00035049" w:rsidP="000261A5">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lastRenderedPageBreak/>
              <w:t>Опрацювання лекції</w:t>
            </w:r>
          </w:p>
        </w:tc>
        <w:tc>
          <w:tcPr>
            <w:tcW w:w="1637" w:type="dxa"/>
          </w:tcPr>
          <w:p w:rsidR="00035049" w:rsidRPr="0045413D" w:rsidRDefault="00035049" w:rsidP="000261A5">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t>0</w:t>
            </w:r>
          </w:p>
        </w:tc>
      </w:tr>
      <w:tr w:rsidR="000261A5" w:rsidRPr="0045413D" w:rsidTr="00AD5B7D">
        <w:tc>
          <w:tcPr>
            <w:tcW w:w="1699" w:type="dxa"/>
          </w:tcPr>
          <w:p w:rsidR="000261A5" w:rsidRDefault="000B7937" w:rsidP="000B7937">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Тиждень Б</w:t>
            </w:r>
          </w:p>
          <w:p w:rsidR="00E5319E" w:rsidRPr="0045413D" w:rsidRDefault="00E5319E" w:rsidP="000B7937">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4 години</w:t>
            </w:r>
          </w:p>
        </w:tc>
        <w:tc>
          <w:tcPr>
            <w:tcW w:w="2378" w:type="dxa"/>
          </w:tcPr>
          <w:p w:rsidR="00813D0F" w:rsidRPr="0045413D" w:rsidRDefault="000261A5" w:rsidP="0002266E">
            <w:pPr>
              <w:shd w:val="clear" w:color="auto" w:fill="FFFFFF"/>
              <w:spacing w:line="240" w:lineRule="auto"/>
              <w:ind w:firstLine="11"/>
              <w:contextualSpacing/>
              <w:jc w:val="both"/>
              <w:rPr>
                <w:rFonts w:ascii="Times New Roman" w:hAnsi="Times New Roman" w:cs="Times New Roman"/>
                <w:bCs/>
                <w:sz w:val="24"/>
                <w:szCs w:val="24"/>
                <w:lang w:val="uk-UA"/>
              </w:rPr>
            </w:pPr>
            <w:r w:rsidRPr="0045413D">
              <w:rPr>
                <w:rFonts w:ascii="Times New Roman" w:hAnsi="Times New Roman" w:cs="Times New Roman"/>
                <w:sz w:val="24"/>
                <w:szCs w:val="24"/>
                <w:lang w:val="uk-UA"/>
              </w:rPr>
              <w:t xml:space="preserve">Тема 2: </w:t>
            </w:r>
            <w:r w:rsidR="00813D0F" w:rsidRPr="0045413D">
              <w:rPr>
                <w:rFonts w:ascii="Times New Roman" w:eastAsia="Times New Roman" w:hAnsi="Times New Roman" w:cs="Times New Roman"/>
                <w:bCs/>
                <w:sz w:val="24"/>
                <w:szCs w:val="24"/>
                <w:lang w:val="uk-UA"/>
              </w:rPr>
              <w:t>Науково-методичні підходи до виділення туристських регіонів. Територіальна диференціація туристського попиту і пропозиції</w:t>
            </w:r>
            <w:r w:rsidR="00813D0F" w:rsidRPr="0045413D">
              <w:rPr>
                <w:rFonts w:ascii="Times New Roman" w:hAnsi="Times New Roman" w:cs="Times New Roman"/>
                <w:bCs/>
                <w:sz w:val="24"/>
                <w:szCs w:val="24"/>
                <w:lang w:val="uk-UA"/>
              </w:rPr>
              <w:t>.</w:t>
            </w:r>
          </w:p>
          <w:p w:rsidR="00813D0F" w:rsidRPr="0045413D" w:rsidRDefault="00813D0F" w:rsidP="0002266E">
            <w:pPr>
              <w:shd w:val="clear" w:color="auto" w:fill="FFFFFF"/>
              <w:spacing w:line="240" w:lineRule="auto"/>
              <w:ind w:firstLine="11"/>
              <w:contextualSpacing/>
              <w:jc w:val="center"/>
              <w:rPr>
                <w:rFonts w:ascii="Times New Roman" w:eastAsia="Times New Roman" w:hAnsi="Times New Roman" w:cs="Times New Roman"/>
                <w:sz w:val="24"/>
                <w:szCs w:val="24"/>
              </w:rPr>
            </w:pPr>
            <w:r w:rsidRPr="0045413D">
              <w:rPr>
                <w:rFonts w:ascii="Times New Roman" w:hAnsi="Times New Roman" w:cs="Times New Roman"/>
                <w:bCs/>
                <w:sz w:val="24"/>
                <w:szCs w:val="24"/>
                <w:lang w:val="uk-UA"/>
              </w:rPr>
              <w:t>План</w:t>
            </w:r>
          </w:p>
          <w:p w:rsidR="000261A5" w:rsidRPr="0045413D" w:rsidRDefault="00813D0F" w:rsidP="0002266E">
            <w:pPr>
              <w:shd w:val="clear" w:color="auto" w:fill="FFFFFF"/>
              <w:spacing w:line="240" w:lineRule="auto"/>
              <w:ind w:firstLine="11"/>
              <w:contextualSpacing/>
              <w:jc w:val="both"/>
              <w:rPr>
                <w:rFonts w:ascii="Times New Roman" w:hAnsi="Times New Roman" w:cs="Times New Roman"/>
                <w:sz w:val="24"/>
                <w:szCs w:val="24"/>
                <w:lang w:val="uk-UA"/>
              </w:rPr>
            </w:pPr>
            <w:r w:rsidRPr="0045413D">
              <w:rPr>
                <w:rFonts w:ascii="Times New Roman" w:eastAsia="Times New Roman" w:hAnsi="Times New Roman" w:cs="Times New Roman"/>
                <w:sz w:val="24"/>
                <w:szCs w:val="24"/>
                <w:lang w:val="uk-UA"/>
              </w:rPr>
              <w:t xml:space="preserve">Системна концепція аналізу рекреаційної діяльності населення і туристського господарства. Принципи туристичного районування: об'єктивність, генетичність та ін. Туристська функція і показники її розвитку (коефіцієнти Деферта, Шнейдера, Ховарда та ін.). Типологія </w:t>
            </w:r>
            <w:r w:rsidRPr="0045413D">
              <w:rPr>
                <w:rFonts w:ascii="Times New Roman" w:eastAsia="Times New Roman" w:hAnsi="Times New Roman" w:cs="Times New Roman"/>
                <w:sz w:val="24"/>
                <w:szCs w:val="24"/>
                <w:lang w:val="uk-UA"/>
              </w:rPr>
              <w:lastRenderedPageBreak/>
              <w:t>туристських регіонів за рівнем розвитку туристської функції. Центри розвитку міжнародного туризму. Зони інтенсивного розвитку, периферійні зони екстенсивного розвитку і зони стагнації.</w:t>
            </w:r>
          </w:p>
        </w:tc>
        <w:tc>
          <w:tcPr>
            <w:tcW w:w="1661" w:type="dxa"/>
          </w:tcPr>
          <w:p w:rsidR="000261A5" w:rsidRPr="0045413D" w:rsidRDefault="000261A5" w:rsidP="000261A5">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lastRenderedPageBreak/>
              <w:t>Практика</w:t>
            </w:r>
          </w:p>
          <w:p w:rsidR="000261A5" w:rsidRPr="0045413D" w:rsidRDefault="000261A5" w:rsidP="000261A5">
            <w:pPr>
              <w:spacing w:after="0" w:line="240" w:lineRule="auto"/>
              <w:jc w:val="center"/>
              <w:rPr>
                <w:rFonts w:ascii="Times New Roman" w:hAnsi="Times New Roman" w:cs="Times New Roman"/>
                <w:sz w:val="24"/>
                <w:szCs w:val="24"/>
                <w:lang w:val="uk-UA"/>
              </w:rPr>
            </w:pPr>
          </w:p>
        </w:tc>
        <w:tc>
          <w:tcPr>
            <w:tcW w:w="5427" w:type="dxa"/>
          </w:tcPr>
          <w:p w:rsidR="00CD410D" w:rsidRPr="0045413D" w:rsidRDefault="00CD410D" w:rsidP="000B7937">
            <w:pPr>
              <w:pStyle w:val="Default"/>
              <w:numPr>
                <w:ilvl w:val="0"/>
                <w:numId w:val="40"/>
              </w:numPr>
              <w:tabs>
                <w:tab w:val="clear" w:pos="1693"/>
                <w:tab w:val="left" w:pos="358"/>
              </w:tabs>
              <w:ind w:left="499" w:hanging="499"/>
              <w:jc w:val="both"/>
              <w:rPr>
                <w:rFonts w:ascii="Times New Roman" w:hAnsi="Times New Roman" w:cs="Times New Roman"/>
                <w:color w:val="auto"/>
                <w:lang w:val="uk-UA"/>
              </w:rPr>
            </w:pPr>
            <w:r w:rsidRPr="0045413D">
              <w:rPr>
                <w:rFonts w:ascii="Times New Roman" w:hAnsi="Times New Roman" w:cs="Times New Roman"/>
              </w:rPr>
              <w:t>Ильина Е. Н. Туроперейтинг: организация деятельности: Учебник. – М.: Финансы и статистика, 2000. – 256 с.</w:t>
            </w:r>
          </w:p>
          <w:p w:rsidR="00CD410D" w:rsidRPr="0045413D" w:rsidRDefault="00CD410D" w:rsidP="000B7937">
            <w:pPr>
              <w:pStyle w:val="Default"/>
              <w:numPr>
                <w:ilvl w:val="0"/>
                <w:numId w:val="40"/>
              </w:numPr>
              <w:tabs>
                <w:tab w:val="clear" w:pos="1693"/>
                <w:tab w:val="left" w:pos="358"/>
              </w:tabs>
              <w:ind w:left="499" w:hanging="499"/>
              <w:jc w:val="both"/>
              <w:rPr>
                <w:rFonts w:ascii="Times New Roman" w:hAnsi="Times New Roman" w:cs="Times New Roman"/>
                <w:color w:val="auto"/>
                <w:lang w:val="uk-UA"/>
              </w:rPr>
            </w:pPr>
            <w:r w:rsidRPr="0045413D">
              <w:rPr>
                <w:rFonts w:ascii="Times New Roman" w:hAnsi="Times New Roman" w:cs="Times New Roman"/>
              </w:rPr>
              <w:t>Любіцева О. О. Ринок туристичних послуг (геопросторові аспекти). – К.: Альтерпрес, 2002. – 436 с.</w:t>
            </w:r>
          </w:p>
          <w:p w:rsidR="00CD410D" w:rsidRPr="0045413D" w:rsidRDefault="00CD410D" w:rsidP="000B7937">
            <w:pPr>
              <w:pStyle w:val="Default"/>
              <w:numPr>
                <w:ilvl w:val="0"/>
                <w:numId w:val="40"/>
              </w:numPr>
              <w:tabs>
                <w:tab w:val="clear" w:pos="1693"/>
                <w:tab w:val="left" w:pos="358"/>
              </w:tabs>
              <w:ind w:left="499" w:hanging="499"/>
              <w:jc w:val="both"/>
              <w:rPr>
                <w:rFonts w:ascii="Times New Roman" w:hAnsi="Times New Roman" w:cs="Times New Roman"/>
                <w:color w:val="auto"/>
                <w:lang w:val="uk-UA"/>
              </w:rPr>
            </w:pPr>
            <w:r w:rsidRPr="0045413D">
              <w:rPr>
                <w:rFonts w:ascii="Times New Roman" w:hAnsi="Times New Roman" w:cs="Times New Roman"/>
                <w:color w:val="auto"/>
                <w:lang w:val="uk-UA"/>
              </w:rPr>
              <w:t xml:space="preserve">Рутинський М.Й. Географія туризму України. Навчально-методичний посібник.  К.: Центр навчальної літератури, 2014. - 160 с. </w:t>
            </w:r>
          </w:p>
          <w:p w:rsidR="00CD410D" w:rsidRPr="0045413D" w:rsidRDefault="00CD410D" w:rsidP="000B7937">
            <w:pPr>
              <w:pStyle w:val="Default"/>
              <w:numPr>
                <w:ilvl w:val="0"/>
                <w:numId w:val="40"/>
              </w:numPr>
              <w:tabs>
                <w:tab w:val="clear" w:pos="1693"/>
                <w:tab w:val="left" w:pos="358"/>
              </w:tabs>
              <w:ind w:left="499" w:hanging="499"/>
              <w:jc w:val="both"/>
              <w:rPr>
                <w:rFonts w:ascii="Times New Roman" w:hAnsi="Times New Roman" w:cs="Times New Roman"/>
                <w:color w:val="auto"/>
                <w:lang w:val="uk-UA"/>
              </w:rPr>
            </w:pPr>
            <w:r w:rsidRPr="0045413D">
              <w:rPr>
                <w:rFonts w:ascii="Times New Roman" w:hAnsi="Times New Roman" w:cs="Times New Roman"/>
                <w:color w:val="auto"/>
                <w:lang w:val="uk-UA"/>
              </w:rPr>
              <w:t xml:space="preserve">Сенин B.C. Организация международного туризма. Учебник.  М.: Финансы и статистика, 2011. - 400 с. </w:t>
            </w:r>
          </w:p>
          <w:p w:rsidR="00CD410D" w:rsidRPr="0045413D" w:rsidRDefault="00CD410D" w:rsidP="000B7937">
            <w:pPr>
              <w:pStyle w:val="Default"/>
              <w:numPr>
                <w:ilvl w:val="0"/>
                <w:numId w:val="40"/>
              </w:numPr>
              <w:tabs>
                <w:tab w:val="clear" w:pos="1693"/>
                <w:tab w:val="left" w:pos="358"/>
              </w:tabs>
              <w:ind w:left="499" w:hanging="499"/>
              <w:jc w:val="both"/>
              <w:rPr>
                <w:rFonts w:ascii="Times New Roman" w:hAnsi="Times New Roman" w:cs="Times New Roman"/>
                <w:color w:val="auto"/>
                <w:lang w:val="uk-UA"/>
              </w:rPr>
            </w:pPr>
            <w:r w:rsidRPr="0045413D">
              <w:rPr>
                <w:rFonts w:ascii="Times New Roman" w:hAnsi="Times New Roman" w:cs="Times New Roman"/>
                <w:color w:val="auto"/>
              </w:rPr>
              <w:t xml:space="preserve"> </w:t>
            </w:r>
            <w:r w:rsidRPr="0045413D">
              <w:rPr>
                <w:rFonts w:ascii="Times New Roman" w:hAnsi="Times New Roman" w:cs="Times New Roman"/>
                <w:color w:val="auto"/>
                <w:lang w:val="uk-UA"/>
              </w:rPr>
              <w:t xml:space="preserve">Уокер Джон Р. Введение в гостеприимство / перевод з английского.  М.: ЮНИТИДАНА, 2012. - 607 с. </w:t>
            </w:r>
          </w:p>
          <w:p w:rsidR="00320C27" w:rsidRPr="0045413D" w:rsidRDefault="00320C27" w:rsidP="00CD410D">
            <w:pPr>
              <w:pStyle w:val="Default"/>
              <w:tabs>
                <w:tab w:val="left" w:pos="567"/>
              </w:tabs>
              <w:ind w:left="-2"/>
              <w:jc w:val="both"/>
              <w:rPr>
                <w:rFonts w:ascii="Times New Roman" w:hAnsi="Times New Roman" w:cs="Times New Roman"/>
                <w:color w:val="auto"/>
                <w:lang w:val="uk-UA"/>
              </w:rPr>
            </w:pPr>
          </w:p>
        </w:tc>
        <w:tc>
          <w:tcPr>
            <w:tcW w:w="1984" w:type="dxa"/>
          </w:tcPr>
          <w:p w:rsidR="000261A5" w:rsidRPr="0045413D" w:rsidRDefault="000261A5" w:rsidP="000261A5">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t>Виконання завдань практичного заняття</w:t>
            </w:r>
          </w:p>
        </w:tc>
        <w:tc>
          <w:tcPr>
            <w:tcW w:w="1637" w:type="dxa"/>
          </w:tcPr>
          <w:p w:rsidR="000261A5" w:rsidRPr="0045413D" w:rsidRDefault="00CD6E7A" w:rsidP="000261A5">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t>8</w:t>
            </w:r>
          </w:p>
        </w:tc>
      </w:tr>
      <w:tr w:rsidR="000261A5" w:rsidRPr="0045413D" w:rsidTr="00AD5B7D">
        <w:tc>
          <w:tcPr>
            <w:tcW w:w="1699" w:type="dxa"/>
          </w:tcPr>
          <w:p w:rsidR="000261A5" w:rsidRPr="007C7E70" w:rsidRDefault="000B7937" w:rsidP="000B7937">
            <w:pPr>
              <w:spacing w:after="0" w:line="240" w:lineRule="auto"/>
              <w:contextualSpacing/>
              <w:jc w:val="center"/>
              <w:rPr>
                <w:rFonts w:ascii="Times New Roman" w:hAnsi="Times New Roman" w:cs="Times New Roman"/>
                <w:sz w:val="24"/>
                <w:szCs w:val="24"/>
                <w:lang w:val="uk-UA"/>
              </w:rPr>
            </w:pPr>
            <w:r w:rsidRPr="007C7E70">
              <w:rPr>
                <w:rFonts w:ascii="Times New Roman" w:hAnsi="Times New Roman" w:cs="Times New Roman"/>
                <w:sz w:val="24"/>
                <w:szCs w:val="24"/>
                <w:lang w:val="uk-UA"/>
              </w:rPr>
              <w:t>Тиждень  А</w:t>
            </w:r>
          </w:p>
          <w:p w:rsidR="000B7937" w:rsidRPr="007C7E70" w:rsidRDefault="007C7E70" w:rsidP="000B7937">
            <w:pPr>
              <w:spacing w:after="0" w:line="240" w:lineRule="auto"/>
              <w:contextualSpacing/>
              <w:jc w:val="center"/>
              <w:rPr>
                <w:rFonts w:ascii="Times New Roman" w:hAnsi="Times New Roman" w:cs="Times New Roman"/>
                <w:sz w:val="24"/>
                <w:szCs w:val="24"/>
                <w:lang w:val="uk-UA"/>
              </w:rPr>
            </w:pPr>
            <w:r w:rsidRPr="007C7E70">
              <w:rPr>
                <w:rFonts w:ascii="Times New Roman" w:hAnsi="Times New Roman" w:cs="Times New Roman"/>
                <w:sz w:val="24"/>
                <w:szCs w:val="24"/>
                <w:lang w:val="uk-UA"/>
              </w:rPr>
              <w:t>2 години</w:t>
            </w:r>
          </w:p>
          <w:p w:rsidR="000B7937" w:rsidRDefault="000B7937" w:rsidP="000B7937">
            <w:pPr>
              <w:spacing w:after="0" w:line="240" w:lineRule="auto"/>
              <w:contextualSpacing/>
              <w:jc w:val="center"/>
              <w:rPr>
                <w:rFonts w:ascii="Times New Roman" w:hAnsi="Times New Roman" w:cs="Times New Roman"/>
                <w:sz w:val="24"/>
                <w:szCs w:val="24"/>
                <w:highlight w:val="yellow"/>
                <w:lang w:val="uk-UA"/>
              </w:rPr>
            </w:pPr>
          </w:p>
          <w:p w:rsidR="000B7937" w:rsidRDefault="000B7937" w:rsidP="000B7937">
            <w:pPr>
              <w:spacing w:after="0" w:line="240" w:lineRule="auto"/>
              <w:contextualSpacing/>
              <w:jc w:val="center"/>
              <w:rPr>
                <w:rFonts w:ascii="Times New Roman" w:hAnsi="Times New Roman" w:cs="Times New Roman"/>
                <w:sz w:val="24"/>
                <w:szCs w:val="24"/>
                <w:highlight w:val="yellow"/>
                <w:lang w:val="uk-UA"/>
              </w:rPr>
            </w:pPr>
          </w:p>
          <w:p w:rsidR="000B7937" w:rsidRDefault="000B7937" w:rsidP="000B7937">
            <w:pPr>
              <w:spacing w:after="0" w:line="240" w:lineRule="auto"/>
              <w:contextualSpacing/>
              <w:jc w:val="center"/>
              <w:rPr>
                <w:rFonts w:ascii="Times New Roman" w:hAnsi="Times New Roman" w:cs="Times New Roman"/>
                <w:sz w:val="24"/>
                <w:szCs w:val="24"/>
                <w:highlight w:val="yellow"/>
                <w:lang w:val="uk-UA"/>
              </w:rPr>
            </w:pPr>
          </w:p>
          <w:p w:rsidR="000B7937" w:rsidRDefault="000B7937" w:rsidP="000B7937">
            <w:pPr>
              <w:spacing w:after="0" w:line="240" w:lineRule="auto"/>
              <w:contextualSpacing/>
              <w:jc w:val="center"/>
              <w:rPr>
                <w:rFonts w:ascii="Times New Roman" w:hAnsi="Times New Roman" w:cs="Times New Roman"/>
                <w:sz w:val="24"/>
                <w:szCs w:val="24"/>
                <w:highlight w:val="yellow"/>
                <w:lang w:val="uk-UA"/>
              </w:rPr>
            </w:pPr>
          </w:p>
          <w:p w:rsidR="000B7937" w:rsidRDefault="000B7937" w:rsidP="000B7937">
            <w:pPr>
              <w:spacing w:after="0" w:line="240" w:lineRule="auto"/>
              <w:contextualSpacing/>
              <w:jc w:val="center"/>
              <w:rPr>
                <w:rFonts w:ascii="Times New Roman" w:hAnsi="Times New Roman" w:cs="Times New Roman"/>
                <w:sz w:val="24"/>
                <w:szCs w:val="24"/>
                <w:highlight w:val="yellow"/>
                <w:lang w:val="uk-UA"/>
              </w:rPr>
            </w:pPr>
          </w:p>
          <w:p w:rsidR="000B7937" w:rsidRDefault="000B7937" w:rsidP="000B7937">
            <w:pPr>
              <w:spacing w:after="0" w:line="240" w:lineRule="auto"/>
              <w:contextualSpacing/>
              <w:jc w:val="center"/>
              <w:rPr>
                <w:rFonts w:ascii="Times New Roman" w:hAnsi="Times New Roman" w:cs="Times New Roman"/>
                <w:sz w:val="24"/>
                <w:szCs w:val="24"/>
                <w:highlight w:val="yellow"/>
                <w:lang w:val="uk-UA"/>
              </w:rPr>
            </w:pPr>
          </w:p>
          <w:p w:rsidR="000B7937" w:rsidRDefault="000B7937" w:rsidP="000B7937">
            <w:pPr>
              <w:spacing w:after="0" w:line="240" w:lineRule="auto"/>
              <w:contextualSpacing/>
              <w:jc w:val="center"/>
              <w:rPr>
                <w:rFonts w:ascii="Times New Roman" w:hAnsi="Times New Roman" w:cs="Times New Roman"/>
                <w:sz w:val="24"/>
                <w:szCs w:val="24"/>
                <w:highlight w:val="yellow"/>
                <w:lang w:val="uk-UA"/>
              </w:rPr>
            </w:pPr>
          </w:p>
          <w:p w:rsidR="000B7937" w:rsidRDefault="000B7937" w:rsidP="000B7937">
            <w:pPr>
              <w:spacing w:after="0" w:line="240" w:lineRule="auto"/>
              <w:contextualSpacing/>
              <w:jc w:val="center"/>
              <w:rPr>
                <w:rFonts w:ascii="Times New Roman" w:hAnsi="Times New Roman" w:cs="Times New Roman"/>
                <w:sz w:val="24"/>
                <w:szCs w:val="24"/>
                <w:highlight w:val="yellow"/>
                <w:lang w:val="uk-UA"/>
              </w:rPr>
            </w:pPr>
          </w:p>
          <w:p w:rsidR="000B7937" w:rsidRDefault="000B7937" w:rsidP="000B7937">
            <w:pPr>
              <w:spacing w:after="0" w:line="240" w:lineRule="auto"/>
              <w:contextualSpacing/>
              <w:jc w:val="center"/>
              <w:rPr>
                <w:rFonts w:ascii="Times New Roman" w:hAnsi="Times New Roman" w:cs="Times New Roman"/>
                <w:sz w:val="24"/>
                <w:szCs w:val="24"/>
                <w:highlight w:val="yellow"/>
                <w:lang w:val="uk-UA"/>
              </w:rPr>
            </w:pPr>
          </w:p>
          <w:p w:rsidR="000B7937" w:rsidRDefault="000B7937" w:rsidP="000B7937">
            <w:pPr>
              <w:spacing w:after="0" w:line="240" w:lineRule="auto"/>
              <w:contextualSpacing/>
              <w:jc w:val="center"/>
              <w:rPr>
                <w:rFonts w:ascii="Times New Roman" w:hAnsi="Times New Roman" w:cs="Times New Roman"/>
                <w:sz w:val="24"/>
                <w:szCs w:val="24"/>
                <w:highlight w:val="yellow"/>
                <w:lang w:val="uk-UA"/>
              </w:rPr>
            </w:pPr>
          </w:p>
          <w:p w:rsidR="000B7937" w:rsidRDefault="000B7937" w:rsidP="000B7937">
            <w:pPr>
              <w:spacing w:after="0" w:line="240" w:lineRule="auto"/>
              <w:contextualSpacing/>
              <w:jc w:val="center"/>
              <w:rPr>
                <w:rFonts w:ascii="Times New Roman" w:hAnsi="Times New Roman" w:cs="Times New Roman"/>
                <w:sz w:val="24"/>
                <w:szCs w:val="24"/>
                <w:highlight w:val="yellow"/>
                <w:lang w:val="uk-UA"/>
              </w:rPr>
            </w:pPr>
          </w:p>
          <w:p w:rsidR="000B7937" w:rsidRDefault="000B7937" w:rsidP="000B7937">
            <w:pPr>
              <w:spacing w:after="0" w:line="240" w:lineRule="auto"/>
              <w:contextualSpacing/>
              <w:jc w:val="center"/>
              <w:rPr>
                <w:rFonts w:ascii="Times New Roman" w:hAnsi="Times New Roman" w:cs="Times New Roman"/>
                <w:sz w:val="24"/>
                <w:szCs w:val="24"/>
                <w:highlight w:val="yellow"/>
                <w:lang w:val="uk-UA"/>
              </w:rPr>
            </w:pPr>
          </w:p>
          <w:p w:rsidR="000B7937" w:rsidRDefault="000B7937" w:rsidP="000B7937">
            <w:pPr>
              <w:spacing w:after="0" w:line="240" w:lineRule="auto"/>
              <w:contextualSpacing/>
              <w:jc w:val="center"/>
              <w:rPr>
                <w:rFonts w:ascii="Times New Roman" w:hAnsi="Times New Roman" w:cs="Times New Roman"/>
                <w:sz w:val="24"/>
                <w:szCs w:val="24"/>
                <w:highlight w:val="yellow"/>
                <w:lang w:val="uk-UA"/>
              </w:rPr>
            </w:pPr>
          </w:p>
          <w:p w:rsidR="000B7937" w:rsidRDefault="000B7937" w:rsidP="000B7937">
            <w:pPr>
              <w:spacing w:after="0" w:line="240" w:lineRule="auto"/>
              <w:contextualSpacing/>
              <w:jc w:val="center"/>
              <w:rPr>
                <w:rFonts w:ascii="Times New Roman" w:hAnsi="Times New Roman" w:cs="Times New Roman"/>
                <w:sz w:val="24"/>
                <w:szCs w:val="24"/>
                <w:highlight w:val="yellow"/>
                <w:lang w:val="uk-UA"/>
              </w:rPr>
            </w:pPr>
          </w:p>
          <w:p w:rsidR="000B7937" w:rsidRDefault="000B7937" w:rsidP="000B7937">
            <w:pPr>
              <w:spacing w:after="0" w:line="240" w:lineRule="auto"/>
              <w:contextualSpacing/>
              <w:jc w:val="center"/>
              <w:rPr>
                <w:rFonts w:ascii="Times New Roman" w:hAnsi="Times New Roman" w:cs="Times New Roman"/>
                <w:sz w:val="24"/>
                <w:szCs w:val="24"/>
                <w:highlight w:val="yellow"/>
                <w:lang w:val="uk-UA"/>
              </w:rPr>
            </w:pPr>
          </w:p>
          <w:p w:rsidR="000B7937" w:rsidRDefault="000B7937" w:rsidP="000B7937">
            <w:pPr>
              <w:spacing w:after="0" w:line="240" w:lineRule="auto"/>
              <w:contextualSpacing/>
              <w:jc w:val="center"/>
              <w:rPr>
                <w:rFonts w:ascii="Times New Roman" w:hAnsi="Times New Roman" w:cs="Times New Roman"/>
                <w:sz w:val="24"/>
                <w:szCs w:val="24"/>
                <w:highlight w:val="yellow"/>
                <w:lang w:val="uk-UA"/>
              </w:rPr>
            </w:pPr>
          </w:p>
          <w:p w:rsidR="000B7937" w:rsidRDefault="000B7937" w:rsidP="000B7937">
            <w:pPr>
              <w:spacing w:after="0" w:line="240" w:lineRule="auto"/>
              <w:contextualSpacing/>
              <w:jc w:val="center"/>
              <w:rPr>
                <w:rFonts w:ascii="Times New Roman" w:hAnsi="Times New Roman" w:cs="Times New Roman"/>
                <w:sz w:val="24"/>
                <w:szCs w:val="24"/>
                <w:highlight w:val="yellow"/>
                <w:lang w:val="uk-UA"/>
              </w:rPr>
            </w:pPr>
          </w:p>
          <w:p w:rsidR="000B7937" w:rsidRDefault="000B7937" w:rsidP="000B7937">
            <w:pPr>
              <w:spacing w:after="0" w:line="240" w:lineRule="auto"/>
              <w:contextualSpacing/>
              <w:jc w:val="center"/>
              <w:rPr>
                <w:rFonts w:ascii="Times New Roman" w:hAnsi="Times New Roman" w:cs="Times New Roman"/>
                <w:sz w:val="24"/>
                <w:szCs w:val="24"/>
                <w:highlight w:val="yellow"/>
                <w:lang w:val="uk-UA"/>
              </w:rPr>
            </w:pPr>
          </w:p>
          <w:p w:rsidR="000B7937" w:rsidRDefault="000B7937" w:rsidP="000B7937">
            <w:pPr>
              <w:spacing w:after="0" w:line="240" w:lineRule="auto"/>
              <w:contextualSpacing/>
              <w:jc w:val="center"/>
              <w:rPr>
                <w:rFonts w:ascii="Times New Roman" w:hAnsi="Times New Roman" w:cs="Times New Roman"/>
                <w:sz w:val="24"/>
                <w:szCs w:val="24"/>
                <w:highlight w:val="yellow"/>
                <w:lang w:val="uk-UA"/>
              </w:rPr>
            </w:pPr>
          </w:p>
          <w:p w:rsidR="000B7937" w:rsidRDefault="000B7937" w:rsidP="000B7937">
            <w:pPr>
              <w:spacing w:after="0" w:line="240" w:lineRule="auto"/>
              <w:contextualSpacing/>
              <w:jc w:val="center"/>
              <w:rPr>
                <w:rFonts w:ascii="Times New Roman" w:hAnsi="Times New Roman" w:cs="Times New Roman"/>
                <w:sz w:val="24"/>
                <w:szCs w:val="24"/>
                <w:highlight w:val="yellow"/>
                <w:lang w:val="uk-UA"/>
              </w:rPr>
            </w:pPr>
          </w:p>
          <w:p w:rsidR="000B7937" w:rsidRDefault="000B7937" w:rsidP="000B7937">
            <w:pPr>
              <w:spacing w:after="0" w:line="240" w:lineRule="auto"/>
              <w:contextualSpacing/>
              <w:jc w:val="center"/>
              <w:rPr>
                <w:rFonts w:ascii="Times New Roman" w:hAnsi="Times New Roman" w:cs="Times New Roman"/>
                <w:sz w:val="24"/>
                <w:szCs w:val="24"/>
                <w:highlight w:val="yellow"/>
                <w:lang w:val="uk-UA"/>
              </w:rPr>
            </w:pPr>
          </w:p>
          <w:p w:rsidR="000B7937" w:rsidRDefault="000B7937" w:rsidP="000B7937">
            <w:pPr>
              <w:spacing w:after="0" w:line="240" w:lineRule="auto"/>
              <w:contextualSpacing/>
              <w:jc w:val="center"/>
              <w:rPr>
                <w:rFonts w:ascii="Times New Roman" w:hAnsi="Times New Roman" w:cs="Times New Roman"/>
                <w:sz w:val="24"/>
                <w:szCs w:val="24"/>
                <w:highlight w:val="yellow"/>
                <w:lang w:val="uk-UA"/>
              </w:rPr>
            </w:pPr>
          </w:p>
          <w:p w:rsidR="000B7937" w:rsidRPr="000B7937" w:rsidRDefault="000B7937" w:rsidP="000B7937">
            <w:pPr>
              <w:spacing w:after="0" w:line="240" w:lineRule="auto"/>
              <w:contextualSpacing/>
              <w:jc w:val="center"/>
              <w:rPr>
                <w:rFonts w:ascii="Times New Roman" w:hAnsi="Times New Roman" w:cs="Times New Roman"/>
                <w:sz w:val="24"/>
                <w:szCs w:val="24"/>
                <w:highlight w:val="yellow"/>
                <w:lang w:val="uk-UA"/>
              </w:rPr>
            </w:pPr>
          </w:p>
        </w:tc>
        <w:tc>
          <w:tcPr>
            <w:tcW w:w="2378" w:type="dxa"/>
          </w:tcPr>
          <w:p w:rsidR="00470A21" w:rsidRPr="0045413D" w:rsidRDefault="000261A5" w:rsidP="0002266E">
            <w:pPr>
              <w:shd w:val="clear" w:color="auto" w:fill="FFFFFF"/>
              <w:spacing w:line="240" w:lineRule="auto"/>
              <w:ind w:right="53"/>
              <w:contextualSpacing/>
              <w:jc w:val="both"/>
              <w:rPr>
                <w:rFonts w:ascii="Times New Roman" w:hAnsi="Times New Roman" w:cs="Times New Roman"/>
                <w:bCs/>
                <w:sz w:val="24"/>
                <w:szCs w:val="24"/>
                <w:lang w:val="uk-UA"/>
              </w:rPr>
            </w:pPr>
            <w:r w:rsidRPr="0045413D">
              <w:rPr>
                <w:rFonts w:ascii="Times New Roman" w:hAnsi="Times New Roman" w:cs="Times New Roman"/>
                <w:sz w:val="24"/>
                <w:szCs w:val="24"/>
                <w:lang w:val="uk-UA"/>
              </w:rPr>
              <w:lastRenderedPageBreak/>
              <w:t xml:space="preserve">Тема 3: </w:t>
            </w:r>
            <w:r w:rsidR="00470A21" w:rsidRPr="0045413D">
              <w:rPr>
                <w:rFonts w:ascii="Times New Roman" w:eastAsia="Times New Roman" w:hAnsi="Times New Roman" w:cs="Times New Roman"/>
                <w:bCs/>
                <w:sz w:val="24"/>
                <w:szCs w:val="24"/>
                <w:lang w:val="uk-UA"/>
              </w:rPr>
              <w:t>Класифікація видів туризму</w:t>
            </w:r>
            <w:r w:rsidR="00470A21" w:rsidRPr="0045413D">
              <w:rPr>
                <w:rFonts w:ascii="Times New Roman" w:hAnsi="Times New Roman" w:cs="Times New Roman"/>
                <w:bCs/>
                <w:sz w:val="24"/>
                <w:szCs w:val="24"/>
                <w:lang w:val="uk-UA"/>
              </w:rPr>
              <w:t>.</w:t>
            </w:r>
          </w:p>
          <w:p w:rsidR="00470A21" w:rsidRPr="0045413D" w:rsidRDefault="00470A21" w:rsidP="0002266E">
            <w:pPr>
              <w:shd w:val="clear" w:color="auto" w:fill="FFFFFF"/>
              <w:spacing w:line="240" w:lineRule="auto"/>
              <w:ind w:right="53"/>
              <w:contextualSpacing/>
              <w:jc w:val="center"/>
              <w:rPr>
                <w:rFonts w:ascii="Times New Roman" w:eastAsia="Times New Roman" w:hAnsi="Times New Roman" w:cs="Times New Roman"/>
                <w:sz w:val="24"/>
                <w:szCs w:val="24"/>
              </w:rPr>
            </w:pPr>
            <w:r w:rsidRPr="0045413D">
              <w:rPr>
                <w:rFonts w:ascii="Times New Roman" w:hAnsi="Times New Roman" w:cs="Times New Roman"/>
                <w:bCs/>
                <w:sz w:val="24"/>
                <w:szCs w:val="24"/>
                <w:lang w:val="uk-UA"/>
              </w:rPr>
              <w:t>План</w:t>
            </w:r>
          </w:p>
          <w:p w:rsidR="000261A5" w:rsidRPr="0045413D" w:rsidRDefault="00470A21" w:rsidP="0002266E">
            <w:pPr>
              <w:shd w:val="clear" w:color="auto" w:fill="FFFFFF"/>
              <w:spacing w:line="240" w:lineRule="auto"/>
              <w:ind w:right="38"/>
              <w:contextualSpacing/>
              <w:jc w:val="both"/>
              <w:rPr>
                <w:rFonts w:ascii="Times New Roman" w:hAnsi="Times New Roman" w:cs="Times New Roman"/>
                <w:sz w:val="24"/>
                <w:szCs w:val="24"/>
                <w:lang w:val="uk-UA"/>
              </w:rPr>
            </w:pPr>
            <w:r w:rsidRPr="0045413D">
              <w:rPr>
                <w:rFonts w:ascii="Times New Roman" w:eastAsia="Times New Roman" w:hAnsi="Times New Roman" w:cs="Times New Roman"/>
                <w:sz w:val="24"/>
                <w:szCs w:val="24"/>
                <w:lang w:val="uk-UA"/>
              </w:rPr>
              <w:t>Види і форми туристичної діяльності: діловий, релігійний, спортивний, рекреаційний, навчальний, екзотичний, екологічний та інші. Характеристика видів туристичних послуг. Види і різновидності туристської діяльності. Внутрішній, в'їзний і виїзний туризм.</w:t>
            </w:r>
          </w:p>
        </w:tc>
        <w:tc>
          <w:tcPr>
            <w:tcW w:w="1661" w:type="dxa"/>
          </w:tcPr>
          <w:p w:rsidR="000261A5" w:rsidRPr="0045413D" w:rsidRDefault="000261A5" w:rsidP="000261A5">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t xml:space="preserve">Лекція </w:t>
            </w:r>
          </w:p>
          <w:p w:rsidR="000261A5" w:rsidRPr="0045413D" w:rsidRDefault="000261A5" w:rsidP="000261A5">
            <w:pPr>
              <w:spacing w:after="0" w:line="240" w:lineRule="auto"/>
              <w:jc w:val="center"/>
              <w:rPr>
                <w:rFonts w:ascii="Times New Roman" w:hAnsi="Times New Roman" w:cs="Times New Roman"/>
                <w:sz w:val="24"/>
                <w:szCs w:val="24"/>
                <w:lang w:val="uk-UA"/>
              </w:rPr>
            </w:pPr>
          </w:p>
        </w:tc>
        <w:tc>
          <w:tcPr>
            <w:tcW w:w="5427" w:type="dxa"/>
          </w:tcPr>
          <w:p w:rsidR="00CD410D" w:rsidRPr="0045413D" w:rsidRDefault="00CD410D" w:rsidP="00CD410D">
            <w:pPr>
              <w:numPr>
                <w:ilvl w:val="0"/>
                <w:numId w:val="10"/>
              </w:numPr>
              <w:shd w:val="clear" w:color="auto" w:fill="FFFFFF"/>
              <w:tabs>
                <w:tab w:val="left" w:pos="426"/>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lang w:val="en-US"/>
              </w:rPr>
              <w:t>Tourist industry [Electronic source] / Statistics Iceland. – Mode of access: http: //www.statice.is/Statistics/Tourism,-transport-and-informati/Tourist-industry</w:t>
            </w:r>
          </w:p>
          <w:p w:rsidR="00CD410D" w:rsidRPr="0045413D" w:rsidRDefault="00CD410D" w:rsidP="000261A5">
            <w:pPr>
              <w:numPr>
                <w:ilvl w:val="0"/>
                <w:numId w:val="10"/>
              </w:numPr>
              <w:shd w:val="clear" w:color="auto" w:fill="FFFFFF"/>
              <w:tabs>
                <w:tab w:val="left" w:pos="426"/>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rPr>
              <w:t>Дядечко Л.П. Місце готельного господарства в обслуговуванні туристів. Економіка туристичного бізнесу: навчальний посібник. – К., 2007. – 185 с</w:t>
            </w:r>
          </w:p>
          <w:p w:rsidR="00CD410D" w:rsidRPr="0045413D" w:rsidRDefault="00CD410D" w:rsidP="00CD410D">
            <w:pPr>
              <w:numPr>
                <w:ilvl w:val="0"/>
                <w:numId w:val="10"/>
              </w:numPr>
              <w:shd w:val="clear" w:color="auto" w:fill="FFFFFF"/>
              <w:tabs>
                <w:tab w:val="left" w:pos="426"/>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lang w:val="uk-UA"/>
              </w:rPr>
              <w:t xml:space="preserve">Ильина Е. А. Туроперейтинг: Организация деятельности: Учебник.  М.: Финансы и статистика,2013.  - 256 с. </w:t>
            </w:r>
          </w:p>
          <w:p w:rsidR="00CD410D" w:rsidRPr="0045413D" w:rsidRDefault="00CD410D" w:rsidP="000261A5">
            <w:pPr>
              <w:numPr>
                <w:ilvl w:val="0"/>
                <w:numId w:val="10"/>
              </w:numPr>
              <w:shd w:val="clear" w:color="auto" w:fill="FFFFFF"/>
              <w:tabs>
                <w:tab w:val="left" w:pos="426"/>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lang w:val="uk-UA"/>
              </w:rPr>
              <w:t>Кифяк В. Ф. Організація туризму: навч. посіб. / В. Ф. Кифяк. – Чернівці: Книги – ХХІ. 2008. – 344 с.</w:t>
            </w:r>
          </w:p>
          <w:p w:rsidR="00CD410D" w:rsidRPr="0045413D" w:rsidRDefault="00CD410D" w:rsidP="000261A5">
            <w:pPr>
              <w:numPr>
                <w:ilvl w:val="0"/>
                <w:numId w:val="10"/>
              </w:numPr>
              <w:shd w:val="clear" w:color="auto" w:fill="FFFFFF"/>
              <w:tabs>
                <w:tab w:val="left" w:pos="426"/>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rPr>
              <w:t>Любіцева О. О. Туризмознавство: вступ до фаху: підручник / О.О. Любіцева, В.К. Бабарицька. – К.: Видавничо-поліграфічний центр ,,Київський університет”, 2008. – 335 с.</w:t>
            </w:r>
          </w:p>
          <w:p w:rsidR="00CD410D" w:rsidRPr="0045413D" w:rsidRDefault="00CD410D" w:rsidP="000261A5">
            <w:pPr>
              <w:numPr>
                <w:ilvl w:val="0"/>
                <w:numId w:val="10"/>
              </w:numPr>
              <w:shd w:val="clear" w:color="auto" w:fill="FFFFFF"/>
              <w:tabs>
                <w:tab w:val="left" w:pos="426"/>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rPr>
              <w:t xml:space="preserve">Мальська М. П. Планування діяльності туристичних підприємств: навч. посіб. / М. П. </w:t>
            </w:r>
            <w:r w:rsidRPr="0045413D">
              <w:rPr>
                <w:rFonts w:ascii="Times New Roman" w:eastAsia="Times New Roman" w:hAnsi="Times New Roman" w:cs="Times New Roman"/>
                <w:sz w:val="24"/>
                <w:szCs w:val="24"/>
              </w:rPr>
              <w:lastRenderedPageBreak/>
              <w:t>Мальська, О. Ю. Бордун. – К. : Знання, 2005. – 241 с.</w:t>
            </w:r>
          </w:p>
          <w:p w:rsidR="000261A5" w:rsidRPr="0045413D" w:rsidRDefault="00CD410D" w:rsidP="00035049">
            <w:pPr>
              <w:numPr>
                <w:ilvl w:val="0"/>
                <w:numId w:val="10"/>
              </w:numPr>
              <w:shd w:val="clear" w:color="auto" w:fill="FFFFFF"/>
              <w:tabs>
                <w:tab w:val="left" w:pos="426"/>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rPr>
              <w:t>Мальська М.П., Худо В.В. Туристичний бізнес: теорія та практика. Навч. пос. – К.: Центр учбової літератури, 2007. – 424 с.</w:t>
            </w:r>
          </w:p>
        </w:tc>
        <w:tc>
          <w:tcPr>
            <w:tcW w:w="1984" w:type="dxa"/>
          </w:tcPr>
          <w:p w:rsidR="000261A5" w:rsidRPr="0045413D" w:rsidRDefault="000261A5" w:rsidP="000261A5">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lastRenderedPageBreak/>
              <w:t>Опрацювання лекції</w:t>
            </w:r>
          </w:p>
        </w:tc>
        <w:tc>
          <w:tcPr>
            <w:tcW w:w="1637" w:type="dxa"/>
          </w:tcPr>
          <w:p w:rsidR="000261A5" w:rsidRPr="0045413D" w:rsidRDefault="0002266E" w:rsidP="000261A5">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t>0</w:t>
            </w:r>
          </w:p>
        </w:tc>
      </w:tr>
      <w:tr w:rsidR="00035049" w:rsidRPr="0045413D" w:rsidTr="00AD5B7D">
        <w:tc>
          <w:tcPr>
            <w:tcW w:w="1699" w:type="dxa"/>
          </w:tcPr>
          <w:p w:rsidR="000B7937" w:rsidRPr="00E5319E" w:rsidRDefault="000B7937" w:rsidP="000B7937">
            <w:pPr>
              <w:spacing w:after="0" w:line="240" w:lineRule="auto"/>
              <w:contextualSpacing/>
              <w:jc w:val="center"/>
              <w:rPr>
                <w:rFonts w:ascii="Times New Roman" w:hAnsi="Times New Roman" w:cs="Times New Roman"/>
                <w:sz w:val="24"/>
                <w:szCs w:val="24"/>
                <w:lang w:val="uk-UA"/>
              </w:rPr>
            </w:pPr>
            <w:r w:rsidRPr="00E5319E">
              <w:rPr>
                <w:rFonts w:ascii="Times New Roman" w:hAnsi="Times New Roman" w:cs="Times New Roman"/>
                <w:sz w:val="24"/>
                <w:szCs w:val="24"/>
                <w:lang w:val="uk-UA"/>
              </w:rPr>
              <w:t>Тиждень Б</w:t>
            </w:r>
          </w:p>
          <w:p w:rsidR="000B7937" w:rsidRPr="00E5319E" w:rsidRDefault="00E5319E" w:rsidP="000B7937">
            <w:pPr>
              <w:spacing w:after="0" w:line="240" w:lineRule="auto"/>
              <w:contextualSpacing/>
              <w:jc w:val="center"/>
              <w:rPr>
                <w:rFonts w:ascii="Times New Roman" w:hAnsi="Times New Roman" w:cs="Times New Roman"/>
                <w:sz w:val="24"/>
                <w:szCs w:val="24"/>
                <w:lang w:val="uk-UA"/>
              </w:rPr>
            </w:pPr>
            <w:r w:rsidRPr="00E5319E">
              <w:rPr>
                <w:rFonts w:ascii="Times New Roman" w:hAnsi="Times New Roman" w:cs="Times New Roman"/>
                <w:sz w:val="24"/>
                <w:szCs w:val="24"/>
                <w:lang w:val="uk-UA"/>
              </w:rPr>
              <w:t>4 години</w:t>
            </w:r>
          </w:p>
          <w:p w:rsidR="000B7937" w:rsidRDefault="000B7937" w:rsidP="000B7937">
            <w:pPr>
              <w:spacing w:after="0" w:line="240" w:lineRule="auto"/>
              <w:contextualSpacing/>
              <w:jc w:val="center"/>
              <w:rPr>
                <w:rFonts w:ascii="Times New Roman" w:hAnsi="Times New Roman" w:cs="Times New Roman"/>
                <w:sz w:val="24"/>
                <w:szCs w:val="24"/>
                <w:highlight w:val="yellow"/>
                <w:lang w:val="uk-UA"/>
              </w:rPr>
            </w:pPr>
          </w:p>
          <w:p w:rsidR="000B7937" w:rsidRDefault="000B7937" w:rsidP="000B7937">
            <w:pPr>
              <w:spacing w:after="0" w:line="240" w:lineRule="auto"/>
              <w:contextualSpacing/>
              <w:jc w:val="center"/>
              <w:rPr>
                <w:rFonts w:ascii="Times New Roman" w:hAnsi="Times New Roman" w:cs="Times New Roman"/>
                <w:sz w:val="24"/>
                <w:szCs w:val="24"/>
                <w:highlight w:val="yellow"/>
                <w:lang w:val="uk-UA"/>
              </w:rPr>
            </w:pPr>
          </w:p>
          <w:p w:rsidR="000B7937" w:rsidRDefault="000B7937" w:rsidP="000B7937">
            <w:pPr>
              <w:spacing w:after="0" w:line="240" w:lineRule="auto"/>
              <w:contextualSpacing/>
              <w:jc w:val="center"/>
              <w:rPr>
                <w:rFonts w:ascii="Times New Roman" w:hAnsi="Times New Roman" w:cs="Times New Roman"/>
                <w:sz w:val="24"/>
                <w:szCs w:val="24"/>
                <w:highlight w:val="yellow"/>
                <w:lang w:val="uk-UA"/>
              </w:rPr>
            </w:pPr>
          </w:p>
          <w:p w:rsidR="000B7937" w:rsidRDefault="000B7937" w:rsidP="000B7937">
            <w:pPr>
              <w:spacing w:after="0" w:line="240" w:lineRule="auto"/>
              <w:contextualSpacing/>
              <w:jc w:val="center"/>
              <w:rPr>
                <w:rFonts w:ascii="Times New Roman" w:hAnsi="Times New Roman" w:cs="Times New Roman"/>
                <w:sz w:val="24"/>
                <w:szCs w:val="24"/>
                <w:highlight w:val="yellow"/>
                <w:lang w:val="uk-UA"/>
              </w:rPr>
            </w:pPr>
          </w:p>
          <w:p w:rsidR="000B7937" w:rsidRDefault="000B7937" w:rsidP="000B7937">
            <w:pPr>
              <w:spacing w:after="0" w:line="240" w:lineRule="auto"/>
              <w:contextualSpacing/>
              <w:jc w:val="center"/>
              <w:rPr>
                <w:rFonts w:ascii="Times New Roman" w:hAnsi="Times New Roman" w:cs="Times New Roman"/>
                <w:sz w:val="24"/>
                <w:szCs w:val="24"/>
                <w:highlight w:val="yellow"/>
                <w:lang w:val="uk-UA"/>
              </w:rPr>
            </w:pPr>
          </w:p>
          <w:p w:rsidR="000B7937" w:rsidRDefault="000B7937" w:rsidP="000B7937">
            <w:pPr>
              <w:spacing w:after="0" w:line="240" w:lineRule="auto"/>
              <w:contextualSpacing/>
              <w:jc w:val="center"/>
              <w:rPr>
                <w:rFonts w:ascii="Times New Roman" w:hAnsi="Times New Roman" w:cs="Times New Roman"/>
                <w:sz w:val="24"/>
                <w:szCs w:val="24"/>
                <w:highlight w:val="yellow"/>
                <w:lang w:val="uk-UA"/>
              </w:rPr>
            </w:pPr>
          </w:p>
          <w:p w:rsidR="000B7937" w:rsidRDefault="000B7937" w:rsidP="000B7937">
            <w:pPr>
              <w:spacing w:after="0" w:line="240" w:lineRule="auto"/>
              <w:contextualSpacing/>
              <w:jc w:val="center"/>
              <w:rPr>
                <w:rFonts w:ascii="Times New Roman" w:hAnsi="Times New Roman" w:cs="Times New Roman"/>
                <w:sz w:val="24"/>
                <w:szCs w:val="24"/>
                <w:highlight w:val="yellow"/>
                <w:lang w:val="uk-UA"/>
              </w:rPr>
            </w:pPr>
          </w:p>
          <w:p w:rsidR="000B7937" w:rsidRDefault="000B7937" w:rsidP="000B7937">
            <w:pPr>
              <w:spacing w:after="0" w:line="240" w:lineRule="auto"/>
              <w:contextualSpacing/>
              <w:jc w:val="center"/>
              <w:rPr>
                <w:rFonts w:ascii="Times New Roman" w:hAnsi="Times New Roman" w:cs="Times New Roman"/>
                <w:sz w:val="24"/>
                <w:szCs w:val="24"/>
                <w:highlight w:val="yellow"/>
                <w:lang w:val="uk-UA"/>
              </w:rPr>
            </w:pPr>
          </w:p>
          <w:p w:rsidR="000B7937" w:rsidRDefault="000B7937" w:rsidP="000B7937">
            <w:pPr>
              <w:spacing w:after="0" w:line="240" w:lineRule="auto"/>
              <w:contextualSpacing/>
              <w:jc w:val="center"/>
              <w:rPr>
                <w:rFonts w:ascii="Times New Roman" w:hAnsi="Times New Roman" w:cs="Times New Roman"/>
                <w:sz w:val="24"/>
                <w:szCs w:val="24"/>
                <w:highlight w:val="yellow"/>
                <w:lang w:val="uk-UA"/>
              </w:rPr>
            </w:pPr>
          </w:p>
          <w:p w:rsidR="000B7937" w:rsidRDefault="000B7937" w:rsidP="000B7937">
            <w:pPr>
              <w:spacing w:after="0" w:line="240" w:lineRule="auto"/>
              <w:contextualSpacing/>
              <w:jc w:val="center"/>
              <w:rPr>
                <w:rFonts w:ascii="Times New Roman" w:hAnsi="Times New Roman" w:cs="Times New Roman"/>
                <w:sz w:val="24"/>
                <w:szCs w:val="24"/>
                <w:highlight w:val="yellow"/>
                <w:lang w:val="uk-UA"/>
              </w:rPr>
            </w:pPr>
          </w:p>
          <w:p w:rsidR="000B7937" w:rsidRDefault="000B7937" w:rsidP="000B7937">
            <w:pPr>
              <w:spacing w:after="0" w:line="240" w:lineRule="auto"/>
              <w:contextualSpacing/>
              <w:jc w:val="center"/>
              <w:rPr>
                <w:rFonts w:ascii="Times New Roman" w:hAnsi="Times New Roman" w:cs="Times New Roman"/>
                <w:sz w:val="24"/>
                <w:szCs w:val="24"/>
                <w:highlight w:val="yellow"/>
                <w:lang w:val="uk-UA"/>
              </w:rPr>
            </w:pPr>
          </w:p>
          <w:p w:rsidR="000B7937" w:rsidRDefault="000B7937" w:rsidP="000B7937">
            <w:pPr>
              <w:spacing w:after="0" w:line="240" w:lineRule="auto"/>
              <w:contextualSpacing/>
              <w:jc w:val="center"/>
              <w:rPr>
                <w:rFonts w:ascii="Times New Roman" w:hAnsi="Times New Roman" w:cs="Times New Roman"/>
                <w:sz w:val="24"/>
                <w:szCs w:val="24"/>
                <w:highlight w:val="yellow"/>
                <w:lang w:val="uk-UA"/>
              </w:rPr>
            </w:pPr>
          </w:p>
          <w:p w:rsidR="000B7937" w:rsidRDefault="000B7937" w:rsidP="000B7937">
            <w:pPr>
              <w:spacing w:after="0" w:line="240" w:lineRule="auto"/>
              <w:contextualSpacing/>
              <w:jc w:val="center"/>
              <w:rPr>
                <w:rFonts w:ascii="Times New Roman" w:hAnsi="Times New Roman" w:cs="Times New Roman"/>
                <w:sz w:val="24"/>
                <w:szCs w:val="24"/>
                <w:highlight w:val="yellow"/>
                <w:lang w:val="uk-UA"/>
              </w:rPr>
            </w:pPr>
          </w:p>
          <w:p w:rsidR="000B7937" w:rsidRDefault="000B7937" w:rsidP="000B7937">
            <w:pPr>
              <w:spacing w:after="0" w:line="240" w:lineRule="auto"/>
              <w:contextualSpacing/>
              <w:jc w:val="center"/>
              <w:rPr>
                <w:rFonts w:ascii="Times New Roman" w:hAnsi="Times New Roman" w:cs="Times New Roman"/>
                <w:sz w:val="24"/>
                <w:szCs w:val="24"/>
                <w:highlight w:val="yellow"/>
                <w:lang w:val="uk-UA"/>
              </w:rPr>
            </w:pPr>
          </w:p>
          <w:p w:rsidR="000B7937" w:rsidRDefault="000B7937" w:rsidP="000B7937">
            <w:pPr>
              <w:spacing w:after="0" w:line="240" w:lineRule="auto"/>
              <w:contextualSpacing/>
              <w:jc w:val="center"/>
              <w:rPr>
                <w:rFonts w:ascii="Times New Roman" w:hAnsi="Times New Roman" w:cs="Times New Roman"/>
                <w:sz w:val="24"/>
                <w:szCs w:val="24"/>
                <w:highlight w:val="yellow"/>
                <w:lang w:val="uk-UA"/>
              </w:rPr>
            </w:pPr>
          </w:p>
          <w:p w:rsidR="000B7937" w:rsidRDefault="000B7937" w:rsidP="000B7937">
            <w:pPr>
              <w:spacing w:after="0" w:line="240" w:lineRule="auto"/>
              <w:contextualSpacing/>
              <w:jc w:val="center"/>
              <w:rPr>
                <w:rFonts w:ascii="Times New Roman" w:hAnsi="Times New Roman" w:cs="Times New Roman"/>
                <w:sz w:val="24"/>
                <w:szCs w:val="24"/>
                <w:highlight w:val="yellow"/>
                <w:lang w:val="uk-UA"/>
              </w:rPr>
            </w:pPr>
          </w:p>
          <w:p w:rsidR="000B7937" w:rsidRDefault="000B7937" w:rsidP="000B7937">
            <w:pPr>
              <w:spacing w:after="0" w:line="240" w:lineRule="auto"/>
              <w:contextualSpacing/>
              <w:jc w:val="center"/>
              <w:rPr>
                <w:rFonts w:ascii="Times New Roman" w:hAnsi="Times New Roman" w:cs="Times New Roman"/>
                <w:sz w:val="24"/>
                <w:szCs w:val="24"/>
                <w:highlight w:val="yellow"/>
                <w:lang w:val="uk-UA"/>
              </w:rPr>
            </w:pPr>
          </w:p>
          <w:p w:rsidR="000B7937" w:rsidRDefault="000B7937" w:rsidP="000B7937">
            <w:pPr>
              <w:spacing w:after="0" w:line="240" w:lineRule="auto"/>
              <w:contextualSpacing/>
              <w:jc w:val="center"/>
              <w:rPr>
                <w:rFonts w:ascii="Times New Roman" w:hAnsi="Times New Roman" w:cs="Times New Roman"/>
                <w:sz w:val="24"/>
                <w:szCs w:val="24"/>
                <w:highlight w:val="yellow"/>
                <w:lang w:val="uk-UA"/>
              </w:rPr>
            </w:pPr>
          </w:p>
          <w:p w:rsidR="000B7937" w:rsidRDefault="000B7937" w:rsidP="000B7937">
            <w:pPr>
              <w:spacing w:after="0" w:line="240" w:lineRule="auto"/>
              <w:contextualSpacing/>
              <w:jc w:val="center"/>
              <w:rPr>
                <w:rFonts w:ascii="Times New Roman" w:hAnsi="Times New Roman" w:cs="Times New Roman"/>
                <w:sz w:val="24"/>
                <w:szCs w:val="24"/>
                <w:highlight w:val="yellow"/>
                <w:lang w:val="uk-UA"/>
              </w:rPr>
            </w:pPr>
          </w:p>
          <w:p w:rsidR="000B7937" w:rsidRDefault="000B7937" w:rsidP="000B7937">
            <w:pPr>
              <w:spacing w:after="0" w:line="240" w:lineRule="auto"/>
              <w:contextualSpacing/>
              <w:jc w:val="center"/>
              <w:rPr>
                <w:rFonts w:ascii="Times New Roman" w:hAnsi="Times New Roman" w:cs="Times New Roman"/>
                <w:sz w:val="24"/>
                <w:szCs w:val="24"/>
                <w:highlight w:val="yellow"/>
                <w:lang w:val="uk-UA"/>
              </w:rPr>
            </w:pPr>
          </w:p>
          <w:p w:rsidR="000B7937" w:rsidRDefault="000B7937" w:rsidP="000B7937">
            <w:pPr>
              <w:spacing w:after="0" w:line="240" w:lineRule="auto"/>
              <w:contextualSpacing/>
              <w:jc w:val="center"/>
              <w:rPr>
                <w:rFonts w:ascii="Times New Roman" w:hAnsi="Times New Roman" w:cs="Times New Roman"/>
                <w:sz w:val="24"/>
                <w:szCs w:val="24"/>
                <w:highlight w:val="yellow"/>
                <w:lang w:val="uk-UA"/>
              </w:rPr>
            </w:pPr>
          </w:p>
          <w:p w:rsidR="000B7937" w:rsidRDefault="000B7937" w:rsidP="000B7937">
            <w:pPr>
              <w:spacing w:after="0" w:line="240" w:lineRule="auto"/>
              <w:contextualSpacing/>
              <w:jc w:val="center"/>
              <w:rPr>
                <w:rFonts w:ascii="Times New Roman" w:hAnsi="Times New Roman" w:cs="Times New Roman"/>
                <w:sz w:val="24"/>
                <w:szCs w:val="24"/>
                <w:highlight w:val="yellow"/>
                <w:lang w:val="uk-UA"/>
              </w:rPr>
            </w:pPr>
          </w:p>
          <w:p w:rsidR="00035049" w:rsidRPr="0045413D" w:rsidRDefault="00035049" w:rsidP="000B7937">
            <w:pPr>
              <w:spacing w:after="0" w:line="240" w:lineRule="auto"/>
              <w:contextualSpacing/>
              <w:jc w:val="center"/>
              <w:rPr>
                <w:rFonts w:ascii="Times New Roman" w:hAnsi="Times New Roman" w:cs="Times New Roman"/>
                <w:sz w:val="24"/>
                <w:szCs w:val="24"/>
                <w:highlight w:val="yellow"/>
                <w:lang w:val="uk-UA"/>
              </w:rPr>
            </w:pPr>
          </w:p>
        </w:tc>
        <w:tc>
          <w:tcPr>
            <w:tcW w:w="2378" w:type="dxa"/>
          </w:tcPr>
          <w:p w:rsidR="00035049" w:rsidRPr="0045413D" w:rsidRDefault="00035049" w:rsidP="00035049">
            <w:pPr>
              <w:shd w:val="clear" w:color="auto" w:fill="FFFFFF"/>
              <w:spacing w:line="240" w:lineRule="auto"/>
              <w:ind w:right="53"/>
              <w:contextualSpacing/>
              <w:jc w:val="both"/>
              <w:rPr>
                <w:rFonts w:ascii="Times New Roman" w:hAnsi="Times New Roman" w:cs="Times New Roman"/>
                <w:bCs/>
                <w:sz w:val="24"/>
                <w:szCs w:val="24"/>
                <w:lang w:val="uk-UA"/>
              </w:rPr>
            </w:pPr>
            <w:r w:rsidRPr="0045413D">
              <w:rPr>
                <w:rFonts w:ascii="Times New Roman" w:hAnsi="Times New Roman" w:cs="Times New Roman"/>
                <w:sz w:val="24"/>
                <w:szCs w:val="24"/>
                <w:lang w:val="uk-UA"/>
              </w:rPr>
              <w:t xml:space="preserve">Тема 3: </w:t>
            </w:r>
            <w:r w:rsidRPr="0045413D">
              <w:rPr>
                <w:rFonts w:ascii="Times New Roman" w:eastAsia="Times New Roman" w:hAnsi="Times New Roman" w:cs="Times New Roman"/>
                <w:bCs/>
                <w:sz w:val="24"/>
                <w:szCs w:val="24"/>
                <w:lang w:val="uk-UA"/>
              </w:rPr>
              <w:t>Класифікація видів туризму</w:t>
            </w:r>
            <w:r w:rsidRPr="0045413D">
              <w:rPr>
                <w:rFonts w:ascii="Times New Roman" w:hAnsi="Times New Roman" w:cs="Times New Roman"/>
                <w:bCs/>
                <w:sz w:val="24"/>
                <w:szCs w:val="24"/>
                <w:lang w:val="uk-UA"/>
              </w:rPr>
              <w:t>.</w:t>
            </w:r>
          </w:p>
          <w:p w:rsidR="00035049" w:rsidRPr="0045413D" w:rsidRDefault="00035049" w:rsidP="00035049">
            <w:pPr>
              <w:shd w:val="clear" w:color="auto" w:fill="FFFFFF"/>
              <w:spacing w:line="240" w:lineRule="auto"/>
              <w:ind w:right="53"/>
              <w:contextualSpacing/>
              <w:jc w:val="center"/>
              <w:rPr>
                <w:rFonts w:ascii="Times New Roman" w:eastAsia="Times New Roman" w:hAnsi="Times New Roman" w:cs="Times New Roman"/>
                <w:sz w:val="24"/>
                <w:szCs w:val="24"/>
              </w:rPr>
            </w:pPr>
            <w:r w:rsidRPr="0045413D">
              <w:rPr>
                <w:rFonts w:ascii="Times New Roman" w:hAnsi="Times New Roman" w:cs="Times New Roman"/>
                <w:bCs/>
                <w:sz w:val="24"/>
                <w:szCs w:val="24"/>
                <w:lang w:val="uk-UA"/>
              </w:rPr>
              <w:t>План</w:t>
            </w:r>
          </w:p>
          <w:p w:rsidR="00035049" w:rsidRPr="0045413D" w:rsidRDefault="00035049" w:rsidP="00035049">
            <w:pPr>
              <w:shd w:val="clear" w:color="auto" w:fill="FFFFFF"/>
              <w:spacing w:line="240" w:lineRule="auto"/>
              <w:ind w:right="53"/>
              <w:contextualSpacing/>
              <w:jc w:val="both"/>
              <w:rPr>
                <w:rFonts w:ascii="Times New Roman" w:hAnsi="Times New Roman" w:cs="Times New Roman"/>
                <w:sz w:val="24"/>
                <w:szCs w:val="24"/>
                <w:lang w:val="uk-UA"/>
              </w:rPr>
            </w:pPr>
            <w:r w:rsidRPr="0045413D">
              <w:rPr>
                <w:rFonts w:ascii="Times New Roman" w:eastAsia="Times New Roman" w:hAnsi="Times New Roman" w:cs="Times New Roman"/>
                <w:sz w:val="24"/>
                <w:szCs w:val="24"/>
                <w:lang w:val="uk-UA"/>
              </w:rPr>
              <w:t>Види і форми туристичної діяльності: діловий, релігійний, спортивний, рекреаційний, навчальний, екзотичний, екологічний та інші. Характеристика видів туристичних послуг. Види і різновидності туристської діяльності. Внутрішній, в'їзний і виїзний туризм.</w:t>
            </w:r>
          </w:p>
        </w:tc>
        <w:tc>
          <w:tcPr>
            <w:tcW w:w="1661" w:type="dxa"/>
          </w:tcPr>
          <w:p w:rsidR="00035049" w:rsidRPr="0045413D" w:rsidRDefault="00035049" w:rsidP="000261A5">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t>Практика</w:t>
            </w:r>
          </w:p>
        </w:tc>
        <w:tc>
          <w:tcPr>
            <w:tcW w:w="5427" w:type="dxa"/>
          </w:tcPr>
          <w:p w:rsidR="00035049" w:rsidRPr="0045413D" w:rsidRDefault="00035049" w:rsidP="00035049">
            <w:pPr>
              <w:numPr>
                <w:ilvl w:val="0"/>
                <w:numId w:val="10"/>
              </w:numPr>
              <w:shd w:val="clear" w:color="auto" w:fill="FFFFFF"/>
              <w:tabs>
                <w:tab w:val="left" w:pos="426"/>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lang w:val="en-US"/>
              </w:rPr>
              <w:t>Tourist industry [Electronic source] / Statistics Iceland. – Mode of access: http: //www.statice.is/Statistics/Tourism,-transport-and-informati/Tourist-industry</w:t>
            </w:r>
          </w:p>
          <w:p w:rsidR="00035049" w:rsidRPr="0045413D" w:rsidRDefault="00035049" w:rsidP="00035049">
            <w:pPr>
              <w:numPr>
                <w:ilvl w:val="0"/>
                <w:numId w:val="10"/>
              </w:numPr>
              <w:shd w:val="clear" w:color="auto" w:fill="FFFFFF"/>
              <w:tabs>
                <w:tab w:val="left" w:pos="426"/>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rPr>
              <w:t>Дядечко Л.П. Місце готельного господарства в обслуговуванні туристів. Економіка туристичного бізнесу: навчальний посібник. – К., 2007. – 185 с</w:t>
            </w:r>
          </w:p>
          <w:p w:rsidR="00035049" w:rsidRPr="0045413D" w:rsidRDefault="00035049" w:rsidP="00035049">
            <w:pPr>
              <w:numPr>
                <w:ilvl w:val="0"/>
                <w:numId w:val="10"/>
              </w:numPr>
              <w:shd w:val="clear" w:color="auto" w:fill="FFFFFF"/>
              <w:tabs>
                <w:tab w:val="left" w:pos="426"/>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lang w:val="uk-UA"/>
              </w:rPr>
              <w:t xml:space="preserve">Ильина Е. А. Туроперейтинг: Организация деятельности: Учебник.  М.: Финансы и статистика,2013.  - 256 с. </w:t>
            </w:r>
          </w:p>
          <w:p w:rsidR="00035049" w:rsidRPr="0045413D" w:rsidRDefault="00035049" w:rsidP="00035049">
            <w:pPr>
              <w:numPr>
                <w:ilvl w:val="0"/>
                <w:numId w:val="10"/>
              </w:numPr>
              <w:shd w:val="clear" w:color="auto" w:fill="FFFFFF"/>
              <w:tabs>
                <w:tab w:val="left" w:pos="426"/>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lang w:val="uk-UA"/>
              </w:rPr>
              <w:t>Кифяк В. Ф. Організація туризму: навч. посіб. / В. Ф. Кифяк. – Чернівці: Книги – ХХІ. 2008. – 344 с.</w:t>
            </w:r>
          </w:p>
          <w:p w:rsidR="00035049" w:rsidRPr="0045413D" w:rsidRDefault="00035049" w:rsidP="00035049">
            <w:pPr>
              <w:numPr>
                <w:ilvl w:val="0"/>
                <w:numId w:val="10"/>
              </w:numPr>
              <w:shd w:val="clear" w:color="auto" w:fill="FFFFFF"/>
              <w:tabs>
                <w:tab w:val="left" w:pos="426"/>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rPr>
              <w:t>Любіцева О. О. Туризмознавство: вступ до фаху: підручник / О.О. Любіцева, В.К. Бабарицька. – К.: Видавничо-поліграфічний центр ,,Київський університет”, 2008. – 335 с.</w:t>
            </w:r>
          </w:p>
          <w:p w:rsidR="00035049" w:rsidRPr="0045413D" w:rsidRDefault="00035049" w:rsidP="00035049">
            <w:pPr>
              <w:numPr>
                <w:ilvl w:val="0"/>
                <w:numId w:val="10"/>
              </w:numPr>
              <w:shd w:val="clear" w:color="auto" w:fill="FFFFFF"/>
              <w:tabs>
                <w:tab w:val="left" w:pos="426"/>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rPr>
              <w:t>Мальська М. П. Планування діяльності туристичних підприємств: навч. посіб. / М. П. Мальська, О. Ю. Бордун. – К. : Знання, 2005. – 241 с.</w:t>
            </w:r>
          </w:p>
          <w:p w:rsidR="00035049" w:rsidRPr="0045413D" w:rsidRDefault="00035049" w:rsidP="00035049">
            <w:pPr>
              <w:numPr>
                <w:ilvl w:val="0"/>
                <w:numId w:val="10"/>
              </w:numPr>
              <w:shd w:val="clear" w:color="auto" w:fill="FFFFFF"/>
              <w:tabs>
                <w:tab w:val="left" w:pos="426"/>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rPr>
              <w:t>Мальська М.П., Худо В.В. Туристичний бізнес: теорія та практика. Навч. пос. – К.: Центр учбової літератури, 2007. – 424 с.</w:t>
            </w:r>
          </w:p>
        </w:tc>
        <w:tc>
          <w:tcPr>
            <w:tcW w:w="1984" w:type="dxa"/>
          </w:tcPr>
          <w:p w:rsidR="00035049" w:rsidRPr="0045413D" w:rsidRDefault="00035049" w:rsidP="000261A5">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t>Виконання завдань практичного заняття</w:t>
            </w:r>
          </w:p>
        </w:tc>
        <w:tc>
          <w:tcPr>
            <w:tcW w:w="1637" w:type="dxa"/>
          </w:tcPr>
          <w:p w:rsidR="00035049" w:rsidRPr="0045413D" w:rsidRDefault="00035049" w:rsidP="000261A5">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t>7</w:t>
            </w:r>
          </w:p>
        </w:tc>
      </w:tr>
      <w:tr w:rsidR="00035049" w:rsidRPr="0045413D" w:rsidTr="00AD5B7D">
        <w:tc>
          <w:tcPr>
            <w:tcW w:w="1699" w:type="dxa"/>
          </w:tcPr>
          <w:p w:rsidR="000B7937" w:rsidRPr="007C7E70" w:rsidRDefault="000B7937" w:rsidP="000B7937">
            <w:pPr>
              <w:spacing w:after="0" w:line="240" w:lineRule="auto"/>
              <w:contextualSpacing/>
              <w:rPr>
                <w:rFonts w:ascii="Times New Roman" w:hAnsi="Times New Roman" w:cs="Times New Roman"/>
                <w:sz w:val="24"/>
                <w:szCs w:val="24"/>
                <w:lang w:val="uk-UA"/>
              </w:rPr>
            </w:pPr>
            <w:r w:rsidRPr="007C7E70">
              <w:rPr>
                <w:rFonts w:ascii="Times New Roman" w:hAnsi="Times New Roman" w:cs="Times New Roman"/>
                <w:sz w:val="24"/>
                <w:szCs w:val="24"/>
                <w:lang w:val="uk-UA"/>
              </w:rPr>
              <w:t>Тиждень А</w:t>
            </w:r>
          </w:p>
          <w:p w:rsidR="000B7937" w:rsidRDefault="007C7E70" w:rsidP="000B7937">
            <w:pPr>
              <w:spacing w:after="0" w:line="240" w:lineRule="auto"/>
              <w:contextualSpacing/>
              <w:rPr>
                <w:rFonts w:ascii="Times New Roman" w:hAnsi="Times New Roman" w:cs="Times New Roman"/>
                <w:sz w:val="24"/>
                <w:szCs w:val="24"/>
                <w:highlight w:val="yellow"/>
                <w:lang w:val="uk-UA"/>
              </w:rPr>
            </w:pPr>
            <w:r w:rsidRPr="007C7E70">
              <w:rPr>
                <w:rFonts w:ascii="Times New Roman" w:hAnsi="Times New Roman" w:cs="Times New Roman"/>
                <w:sz w:val="24"/>
                <w:szCs w:val="24"/>
                <w:lang w:val="uk-UA"/>
              </w:rPr>
              <w:t>2 години</w:t>
            </w:r>
          </w:p>
          <w:p w:rsidR="000B7937" w:rsidRDefault="000B7937" w:rsidP="000B7937">
            <w:pPr>
              <w:spacing w:after="0" w:line="240" w:lineRule="auto"/>
              <w:contextualSpacing/>
              <w:rPr>
                <w:rFonts w:ascii="Times New Roman" w:hAnsi="Times New Roman" w:cs="Times New Roman"/>
                <w:sz w:val="24"/>
                <w:szCs w:val="24"/>
                <w:highlight w:val="yellow"/>
                <w:lang w:val="uk-UA"/>
              </w:rPr>
            </w:pPr>
          </w:p>
          <w:p w:rsidR="000B7937" w:rsidRDefault="000B7937" w:rsidP="000B7937">
            <w:pPr>
              <w:spacing w:after="0" w:line="240" w:lineRule="auto"/>
              <w:contextualSpacing/>
              <w:rPr>
                <w:rFonts w:ascii="Times New Roman" w:hAnsi="Times New Roman" w:cs="Times New Roman"/>
                <w:sz w:val="24"/>
                <w:szCs w:val="24"/>
                <w:highlight w:val="yellow"/>
                <w:lang w:val="uk-UA"/>
              </w:rPr>
            </w:pPr>
          </w:p>
          <w:p w:rsidR="000B7937" w:rsidRDefault="000B7937" w:rsidP="000B7937">
            <w:pPr>
              <w:spacing w:after="0" w:line="240" w:lineRule="auto"/>
              <w:contextualSpacing/>
              <w:rPr>
                <w:rFonts w:ascii="Times New Roman" w:hAnsi="Times New Roman" w:cs="Times New Roman"/>
                <w:sz w:val="24"/>
                <w:szCs w:val="24"/>
                <w:highlight w:val="yellow"/>
                <w:lang w:val="uk-UA"/>
              </w:rPr>
            </w:pPr>
          </w:p>
          <w:p w:rsidR="000B7937" w:rsidRDefault="000B7937" w:rsidP="000B7937">
            <w:pPr>
              <w:spacing w:after="0" w:line="240" w:lineRule="auto"/>
              <w:contextualSpacing/>
              <w:rPr>
                <w:rFonts w:ascii="Times New Roman" w:hAnsi="Times New Roman" w:cs="Times New Roman"/>
                <w:sz w:val="24"/>
                <w:szCs w:val="24"/>
                <w:highlight w:val="yellow"/>
                <w:lang w:val="uk-UA"/>
              </w:rPr>
            </w:pPr>
          </w:p>
          <w:p w:rsidR="000B7937" w:rsidRDefault="000B7937" w:rsidP="000B7937">
            <w:pPr>
              <w:spacing w:after="0" w:line="240" w:lineRule="auto"/>
              <w:contextualSpacing/>
              <w:rPr>
                <w:rFonts w:ascii="Times New Roman" w:hAnsi="Times New Roman" w:cs="Times New Roman"/>
                <w:sz w:val="24"/>
                <w:szCs w:val="24"/>
                <w:highlight w:val="yellow"/>
                <w:lang w:val="uk-UA"/>
              </w:rPr>
            </w:pPr>
          </w:p>
          <w:p w:rsidR="000B7937" w:rsidRDefault="000B7937" w:rsidP="000B7937">
            <w:pPr>
              <w:spacing w:after="0" w:line="240" w:lineRule="auto"/>
              <w:contextualSpacing/>
              <w:rPr>
                <w:rFonts w:ascii="Times New Roman" w:hAnsi="Times New Roman" w:cs="Times New Roman"/>
                <w:sz w:val="24"/>
                <w:szCs w:val="24"/>
                <w:highlight w:val="yellow"/>
                <w:lang w:val="uk-UA"/>
              </w:rPr>
            </w:pPr>
          </w:p>
          <w:p w:rsidR="000B7937" w:rsidRDefault="000B7937" w:rsidP="000B7937">
            <w:pPr>
              <w:spacing w:after="0" w:line="240" w:lineRule="auto"/>
              <w:contextualSpacing/>
              <w:rPr>
                <w:rFonts w:ascii="Times New Roman" w:hAnsi="Times New Roman" w:cs="Times New Roman"/>
                <w:sz w:val="24"/>
                <w:szCs w:val="24"/>
                <w:highlight w:val="yellow"/>
                <w:lang w:val="uk-UA"/>
              </w:rPr>
            </w:pPr>
          </w:p>
          <w:p w:rsidR="000B7937" w:rsidRDefault="000B7937" w:rsidP="000B7937">
            <w:pPr>
              <w:spacing w:after="0" w:line="240" w:lineRule="auto"/>
              <w:contextualSpacing/>
              <w:rPr>
                <w:rFonts w:ascii="Times New Roman" w:hAnsi="Times New Roman" w:cs="Times New Roman"/>
                <w:sz w:val="24"/>
                <w:szCs w:val="24"/>
                <w:highlight w:val="yellow"/>
                <w:lang w:val="uk-UA"/>
              </w:rPr>
            </w:pPr>
          </w:p>
          <w:p w:rsidR="000B7937" w:rsidRDefault="000B7937" w:rsidP="000B7937">
            <w:pPr>
              <w:spacing w:after="0" w:line="240" w:lineRule="auto"/>
              <w:contextualSpacing/>
              <w:rPr>
                <w:rFonts w:ascii="Times New Roman" w:hAnsi="Times New Roman" w:cs="Times New Roman"/>
                <w:sz w:val="24"/>
                <w:szCs w:val="24"/>
                <w:highlight w:val="yellow"/>
                <w:lang w:val="uk-UA"/>
              </w:rPr>
            </w:pPr>
          </w:p>
          <w:p w:rsidR="000B7937" w:rsidRDefault="000B7937" w:rsidP="000B7937">
            <w:pPr>
              <w:spacing w:after="0" w:line="240" w:lineRule="auto"/>
              <w:contextualSpacing/>
              <w:rPr>
                <w:rFonts w:ascii="Times New Roman" w:hAnsi="Times New Roman" w:cs="Times New Roman"/>
                <w:sz w:val="24"/>
                <w:szCs w:val="24"/>
                <w:highlight w:val="yellow"/>
                <w:lang w:val="uk-UA"/>
              </w:rPr>
            </w:pPr>
          </w:p>
          <w:p w:rsidR="000B7937" w:rsidRDefault="000B7937" w:rsidP="000B7937">
            <w:pPr>
              <w:spacing w:after="0" w:line="240" w:lineRule="auto"/>
              <w:contextualSpacing/>
              <w:rPr>
                <w:rFonts w:ascii="Times New Roman" w:hAnsi="Times New Roman" w:cs="Times New Roman"/>
                <w:sz w:val="24"/>
                <w:szCs w:val="24"/>
                <w:highlight w:val="yellow"/>
                <w:lang w:val="uk-UA"/>
              </w:rPr>
            </w:pPr>
          </w:p>
          <w:p w:rsidR="000B7937" w:rsidRDefault="000B7937" w:rsidP="000B7937">
            <w:pPr>
              <w:spacing w:after="0" w:line="240" w:lineRule="auto"/>
              <w:contextualSpacing/>
              <w:rPr>
                <w:rFonts w:ascii="Times New Roman" w:hAnsi="Times New Roman" w:cs="Times New Roman"/>
                <w:sz w:val="24"/>
                <w:szCs w:val="24"/>
                <w:highlight w:val="yellow"/>
                <w:lang w:val="uk-UA"/>
              </w:rPr>
            </w:pPr>
          </w:p>
          <w:p w:rsidR="000B7937" w:rsidRDefault="000B7937" w:rsidP="000B7937">
            <w:pPr>
              <w:spacing w:after="0" w:line="240" w:lineRule="auto"/>
              <w:contextualSpacing/>
              <w:rPr>
                <w:rFonts w:ascii="Times New Roman" w:hAnsi="Times New Roman" w:cs="Times New Roman"/>
                <w:sz w:val="24"/>
                <w:szCs w:val="24"/>
                <w:highlight w:val="yellow"/>
                <w:lang w:val="uk-UA"/>
              </w:rPr>
            </w:pPr>
          </w:p>
          <w:p w:rsidR="000B7937" w:rsidRDefault="000B7937" w:rsidP="000B7937">
            <w:pPr>
              <w:spacing w:after="0" w:line="240" w:lineRule="auto"/>
              <w:contextualSpacing/>
              <w:rPr>
                <w:rFonts w:ascii="Times New Roman" w:hAnsi="Times New Roman" w:cs="Times New Roman"/>
                <w:sz w:val="24"/>
                <w:szCs w:val="24"/>
                <w:highlight w:val="yellow"/>
                <w:lang w:val="uk-UA"/>
              </w:rPr>
            </w:pPr>
          </w:p>
          <w:p w:rsidR="000B7937" w:rsidRDefault="000B7937" w:rsidP="000B7937">
            <w:pPr>
              <w:spacing w:after="0" w:line="240" w:lineRule="auto"/>
              <w:contextualSpacing/>
              <w:rPr>
                <w:rFonts w:ascii="Times New Roman" w:hAnsi="Times New Roman" w:cs="Times New Roman"/>
                <w:sz w:val="24"/>
                <w:szCs w:val="24"/>
                <w:highlight w:val="yellow"/>
                <w:lang w:val="uk-UA"/>
              </w:rPr>
            </w:pPr>
          </w:p>
          <w:p w:rsidR="000B7937" w:rsidRDefault="000B7937" w:rsidP="000B7937">
            <w:pPr>
              <w:spacing w:after="0" w:line="240" w:lineRule="auto"/>
              <w:contextualSpacing/>
              <w:rPr>
                <w:rFonts w:ascii="Times New Roman" w:hAnsi="Times New Roman" w:cs="Times New Roman"/>
                <w:sz w:val="24"/>
                <w:szCs w:val="24"/>
                <w:highlight w:val="yellow"/>
                <w:lang w:val="uk-UA"/>
              </w:rPr>
            </w:pPr>
          </w:p>
          <w:p w:rsidR="00035049" w:rsidRPr="0045413D" w:rsidRDefault="00035049" w:rsidP="000B7937">
            <w:pPr>
              <w:spacing w:after="0" w:line="240" w:lineRule="auto"/>
              <w:contextualSpacing/>
              <w:jc w:val="center"/>
              <w:rPr>
                <w:rFonts w:ascii="Times New Roman" w:hAnsi="Times New Roman" w:cs="Times New Roman"/>
                <w:sz w:val="24"/>
                <w:szCs w:val="24"/>
                <w:highlight w:val="yellow"/>
                <w:lang w:val="uk-UA"/>
              </w:rPr>
            </w:pPr>
          </w:p>
        </w:tc>
        <w:tc>
          <w:tcPr>
            <w:tcW w:w="2378" w:type="dxa"/>
          </w:tcPr>
          <w:p w:rsidR="00035049" w:rsidRPr="0045413D" w:rsidRDefault="00035049" w:rsidP="00035049">
            <w:pPr>
              <w:shd w:val="clear" w:color="auto" w:fill="FFFFFF"/>
              <w:spacing w:line="240" w:lineRule="auto"/>
              <w:contextualSpacing/>
              <w:jc w:val="both"/>
              <w:rPr>
                <w:rFonts w:ascii="Times New Roman" w:hAnsi="Times New Roman" w:cs="Times New Roman"/>
                <w:bCs/>
                <w:sz w:val="24"/>
                <w:szCs w:val="24"/>
                <w:lang w:val="uk-UA"/>
              </w:rPr>
            </w:pPr>
            <w:r w:rsidRPr="0045413D">
              <w:rPr>
                <w:rFonts w:ascii="Times New Roman" w:hAnsi="Times New Roman" w:cs="Times New Roman"/>
                <w:sz w:val="24"/>
                <w:szCs w:val="24"/>
                <w:lang w:val="uk-UA"/>
              </w:rPr>
              <w:lastRenderedPageBreak/>
              <w:t xml:space="preserve">Тема 4: </w:t>
            </w:r>
            <w:r w:rsidRPr="0045413D">
              <w:rPr>
                <w:rFonts w:ascii="Times New Roman" w:hAnsi="Times New Roman" w:cs="Times New Roman"/>
                <w:bCs/>
                <w:sz w:val="24"/>
                <w:szCs w:val="24"/>
                <w:lang w:val="uk-UA"/>
              </w:rPr>
              <w:t>Духовно-ціннісні </w:t>
            </w:r>
            <w:r w:rsidRPr="0045413D">
              <w:rPr>
                <w:rFonts w:ascii="Times New Roman" w:eastAsia="Times New Roman" w:hAnsi="Times New Roman" w:cs="Times New Roman"/>
                <w:bCs/>
                <w:sz w:val="24"/>
                <w:szCs w:val="24"/>
                <w:lang w:val="uk-UA"/>
              </w:rPr>
              <w:t>й соціально-</w:t>
            </w:r>
            <w:r w:rsidRPr="0045413D">
              <w:rPr>
                <w:rFonts w:ascii="Times New Roman" w:eastAsia="Times New Roman" w:hAnsi="Times New Roman" w:cs="Times New Roman"/>
                <w:bCs/>
                <w:sz w:val="24"/>
                <w:szCs w:val="24"/>
                <w:lang w:val="uk-UA"/>
              </w:rPr>
              <w:lastRenderedPageBreak/>
              <w:t>культурні аспекти видів туризму</w:t>
            </w:r>
            <w:r w:rsidRPr="0045413D">
              <w:rPr>
                <w:rFonts w:ascii="Times New Roman" w:hAnsi="Times New Roman" w:cs="Times New Roman"/>
                <w:bCs/>
                <w:sz w:val="24"/>
                <w:szCs w:val="24"/>
                <w:lang w:val="uk-UA"/>
              </w:rPr>
              <w:t>.</w:t>
            </w:r>
          </w:p>
        </w:tc>
        <w:tc>
          <w:tcPr>
            <w:tcW w:w="1661" w:type="dxa"/>
          </w:tcPr>
          <w:p w:rsidR="00035049" w:rsidRPr="0045413D" w:rsidRDefault="00035049" w:rsidP="000261A5">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lastRenderedPageBreak/>
              <w:t>Лекція</w:t>
            </w:r>
          </w:p>
        </w:tc>
        <w:tc>
          <w:tcPr>
            <w:tcW w:w="5427" w:type="dxa"/>
          </w:tcPr>
          <w:p w:rsidR="00035049" w:rsidRPr="0045413D" w:rsidRDefault="00035049" w:rsidP="00035049">
            <w:pPr>
              <w:numPr>
                <w:ilvl w:val="0"/>
                <w:numId w:val="5"/>
              </w:numPr>
              <w:shd w:val="clear" w:color="auto" w:fill="FFFFFF"/>
              <w:tabs>
                <w:tab w:val="left" w:pos="-567"/>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lang w:val="uk-UA"/>
              </w:rPr>
              <w:t>Ботвина Н. М</w:t>
            </w:r>
            <w:r w:rsidRPr="0045413D">
              <w:rPr>
                <w:rFonts w:ascii="Times New Roman" w:eastAsia="Times New Roman" w:hAnsi="Times New Roman" w:cs="Times New Roman"/>
                <w:sz w:val="24"/>
                <w:szCs w:val="24"/>
              </w:rPr>
              <w:t>i</w:t>
            </w:r>
            <w:r w:rsidRPr="0045413D">
              <w:rPr>
                <w:rFonts w:ascii="Times New Roman" w:eastAsia="Times New Roman" w:hAnsi="Times New Roman" w:cs="Times New Roman"/>
                <w:sz w:val="24"/>
                <w:szCs w:val="24"/>
                <w:lang w:val="uk-UA"/>
              </w:rPr>
              <w:t>жнародн</w:t>
            </w:r>
            <w:r w:rsidRPr="0045413D">
              <w:rPr>
                <w:rFonts w:ascii="Times New Roman" w:eastAsia="Times New Roman" w:hAnsi="Times New Roman" w:cs="Times New Roman"/>
                <w:sz w:val="24"/>
                <w:szCs w:val="24"/>
              </w:rPr>
              <w:t>i</w:t>
            </w:r>
            <w:r w:rsidRPr="0045413D">
              <w:rPr>
                <w:rFonts w:ascii="Times New Roman" w:eastAsia="Times New Roman" w:hAnsi="Times New Roman" w:cs="Times New Roman"/>
                <w:sz w:val="24"/>
                <w:szCs w:val="24"/>
                <w:lang w:val="uk-UA"/>
              </w:rPr>
              <w:t xml:space="preserve"> культурн</w:t>
            </w:r>
            <w:r w:rsidRPr="0045413D">
              <w:rPr>
                <w:rFonts w:ascii="Times New Roman" w:eastAsia="Times New Roman" w:hAnsi="Times New Roman" w:cs="Times New Roman"/>
                <w:sz w:val="24"/>
                <w:szCs w:val="24"/>
              </w:rPr>
              <w:t>i</w:t>
            </w:r>
            <w:r w:rsidRPr="0045413D">
              <w:rPr>
                <w:rFonts w:ascii="Times New Roman" w:eastAsia="Times New Roman" w:hAnsi="Times New Roman" w:cs="Times New Roman"/>
                <w:sz w:val="24"/>
                <w:szCs w:val="24"/>
                <w:lang w:val="uk-UA"/>
              </w:rPr>
              <w:t xml:space="preserve"> традиції: мова та етикет д</w:t>
            </w:r>
            <w:r w:rsidRPr="0045413D">
              <w:rPr>
                <w:rFonts w:ascii="Times New Roman" w:eastAsia="Times New Roman" w:hAnsi="Times New Roman" w:cs="Times New Roman"/>
                <w:sz w:val="24"/>
                <w:szCs w:val="24"/>
              </w:rPr>
              <w:t>i</w:t>
            </w:r>
            <w:r w:rsidRPr="0045413D">
              <w:rPr>
                <w:rFonts w:ascii="Times New Roman" w:eastAsia="Times New Roman" w:hAnsi="Times New Roman" w:cs="Times New Roman"/>
                <w:sz w:val="24"/>
                <w:szCs w:val="24"/>
                <w:lang w:val="uk-UA"/>
              </w:rPr>
              <w:t>лової комун</w:t>
            </w:r>
            <w:r w:rsidRPr="0045413D">
              <w:rPr>
                <w:rFonts w:ascii="Times New Roman" w:eastAsia="Times New Roman" w:hAnsi="Times New Roman" w:cs="Times New Roman"/>
                <w:sz w:val="24"/>
                <w:szCs w:val="24"/>
              </w:rPr>
              <w:t>i</w:t>
            </w:r>
            <w:r w:rsidRPr="0045413D">
              <w:rPr>
                <w:rFonts w:ascii="Times New Roman" w:eastAsia="Times New Roman" w:hAnsi="Times New Roman" w:cs="Times New Roman"/>
                <w:sz w:val="24"/>
                <w:szCs w:val="24"/>
                <w:lang w:val="uk-UA"/>
              </w:rPr>
              <w:t>кації: навч. пос</w:t>
            </w:r>
            <w:r w:rsidRPr="0045413D">
              <w:rPr>
                <w:rFonts w:ascii="Times New Roman" w:eastAsia="Times New Roman" w:hAnsi="Times New Roman" w:cs="Times New Roman"/>
                <w:sz w:val="24"/>
                <w:szCs w:val="24"/>
              </w:rPr>
              <w:t>i</w:t>
            </w:r>
            <w:r w:rsidRPr="0045413D">
              <w:rPr>
                <w:rFonts w:ascii="Times New Roman" w:eastAsia="Times New Roman" w:hAnsi="Times New Roman" w:cs="Times New Roman"/>
                <w:sz w:val="24"/>
                <w:szCs w:val="24"/>
                <w:lang w:val="uk-UA"/>
              </w:rPr>
              <w:t xml:space="preserve">б. </w:t>
            </w:r>
            <w:r w:rsidRPr="0045413D">
              <w:rPr>
                <w:rFonts w:ascii="Times New Roman" w:eastAsia="Times New Roman" w:hAnsi="Times New Roman" w:cs="Times New Roman"/>
                <w:sz w:val="24"/>
                <w:szCs w:val="24"/>
                <w:lang w:val="uk-UA"/>
              </w:rPr>
              <w:lastRenderedPageBreak/>
              <w:t>- 2-ге вид. доп. і</w:t>
            </w:r>
            <w:r w:rsidRPr="0045413D">
              <w:rPr>
                <w:rFonts w:ascii="Times New Roman" w:eastAsia="Times New Roman" w:hAnsi="Times New Roman" w:cs="Times New Roman"/>
                <w:w w:val="200"/>
                <w:sz w:val="24"/>
                <w:szCs w:val="24"/>
                <w:lang w:val="uk-UA"/>
              </w:rPr>
              <w:t xml:space="preserve"> </w:t>
            </w:r>
            <w:r w:rsidRPr="0045413D">
              <w:rPr>
                <w:rFonts w:ascii="Times New Roman" w:eastAsia="Times New Roman" w:hAnsi="Times New Roman" w:cs="Times New Roman"/>
                <w:sz w:val="24"/>
                <w:szCs w:val="24"/>
                <w:lang w:val="uk-UA"/>
              </w:rPr>
              <w:t>перероб. - К.: АртЕК, 2011. - 206 с.</w:t>
            </w:r>
          </w:p>
          <w:p w:rsidR="00035049" w:rsidRPr="0045413D" w:rsidRDefault="00035049" w:rsidP="00035049">
            <w:pPr>
              <w:numPr>
                <w:ilvl w:val="0"/>
                <w:numId w:val="5"/>
              </w:numPr>
              <w:shd w:val="clear" w:color="auto" w:fill="FFFFFF"/>
              <w:tabs>
                <w:tab w:val="left" w:pos="-567"/>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rPr>
              <w:t>Вавілова Є.В. Основи міжнародного туризму</w:t>
            </w:r>
            <w:r w:rsidRPr="0045413D">
              <w:rPr>
                <w:rFonts w:ascii="Times New Roman" w:eastAsia="Times New Roman" w:hAnsi="Times New Roman" w:cs="Times New Roman"/>
                <w:sz w:val="24"/>
                <w:szCs w:val="24"/>
                <w:lang w:val="uk-UA"/>
              </w:rPr>
              <w:t xml:space="preserve">. </w:t>
            </w:r>
            <w:r w:rsidRPr="0045413D">
              <w:rPr>
                <w:rFonts w:ascii="Times New Roman" w:eastAsia="Times New Roman" w:hAnsi="Times New Roman" w:cs="Times New Roman"/>
                <w:sz w:val="24"/>
                <w:szCs w:val="24"/>
              </w:rPr>
              <w:t>Навчальний посібник. - М: Гардарики, 2005. - 160 с.</w:t>
            </w:r>
          </w:p>
          <w:p w:rsidR="00035049" w:rsidRPr="0045413D" w:rsidRDefault="00035049" w:rsidP="00035049">
            <w:pPr>
              <w:numPr>
                <w:ilvl w:val="0"/>
                <w:numId w:val="5"/>
              </w:numPr>
              <w:shd w:val="clear" w:color="auto" w:fill="FFFFFF"/>
              <w:tabs>
                <w:tab w:val="left" w:pos="-567"/>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rPr>
              <w:t>Мальська М.П., Худо В.В. Туристичний бізнес: теорія та практика. Навч. пос. – К.: Центр учбової літератури, 2007. – 424 с.</w:t>
            </w:r>
          </w:p>
          <w:p w:rsidR="00035049" w:rsidRPr="0045413D" w:rsidRDefault="00035049" w:rsidP="00035049">
            <w:pPr>
              <w:numPr>
                <w:ilvl w:val="0"/>
                <w:numId w:val="5"/>
              </w:numPr>
              <w:shd w:val="clear" w:color="auto" w:fill="FFFFFF"/>
              <w:tabs>
                <w:tab w:val="left" w:pos="-567"/>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lang w:val="uk-UA"/>
              </w:rPr>
              <w:t>Романов А.А., Саакянц Р.Г. География туризма.  М.: Спорт, 2012. - 340 с.</w:t>
            </w:r>
          </w:p>
          <w:p w:rsidR="00035049" w:rsidRPr="0045413D" w:rsidRDefault="00035049" w:rsidP="00035049">
            <w:pPr>
              <w:numPr>
                <w:ilvl w:val="0"/>
                <w:numId w:val="5"/>
              </w:numPr>
              <w:shd w:val="clear" w:color="auto" w:fill="FFFFFF"/>
              <w:tabs>
                <w:tab w:val="left" w:pos="-567"/>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rPr>
              <w:t xml:space="preserve"> </w:t>
            </w:r>
            <w:r w:rsidRPr="0045413D">
              <w:rPr>
                <w:rFonts w:ascii="Times New Roman" w:eastAsia="Times New Roman" w:hAnsi="Times New Roman" w:cs="Times New Roman"/>
                <w:sz w:val="24"/>
                <w:szCs w:val="24"/>
                <w:lang w:val="uk-UA"/>
              </w:rPr>
              <w:t>Рутинський М.Й. Географія туризму України. Навчально-методичний посібник.  К.: Центр навчальної літератури, 2014. - 160 с</w:t>
            </w:r>
          </w:p>
          <w:p w:rsidR="00035049" w:rsidRPr="0045413D" w:rsidRDefault="00035049" w:rsidP="00035049">
            <w:pPr>
              <w:numPr>
                <w:ilvl w:val="0"/>
                <w:numId w:val="5"/>
              </w:numPr>
              <w:shd w:val="clear" w:color="auto" w:fill="FFFFFF"/>
              <w:tabs>
                <w:tab w:val="left" w:pos="-567"/>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rPr>
              <w:t>Шматько Л.П. Туризм і готельне господарство: Навчальний посібник. 2 вид. – Ростов н/Д: Видавничий центр «Март», 2012. – 352с.</w:t>
            </w:r>
          </w:p>
        </w:tc>
        <w:tc>
          <w:tcPr>
            <w:tcW w:w="1984" w:type="dxa"/>
          </w:tcPr>
          <w:p w:rsidR="00035049" w:rsidRPr="0045413D" w:rsidRDefault="00035049" w:rsidP="000261A5">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lastRenderedPageBreak/>
              <w:t>Опрацювання лекції</w:t>
            </w:r>
          </w:p>
        </w:tc>
        <w:tc>
          <w:tcPr>
            <w:tcW w:w="1637" w:type="dxa"/>
          </w:tcPr>
          <w:p w:rsidR="00035049" w:rsidRPr="0045413D" w:rsidRDefault="00035049" w:rsidP="000261A5">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t>0</w:t>
            </w:r>
          </w:p>
        </w:tc>
      </w:tr>
      <w:tr w:rsidR="000261A5" w:rsidRPr="0045413D" w:rsidTr="00AD5B7D">
        <w:tc>
          <w:tcPr>
            <w:tcW w:w="1699" w:type="dxa"/>
          </w:tcPr>
          <w:p w:rsidR="000B7937" w:rsidRPr="00E5319E" w:rsidRDefault="000B7937" w:rsidP="00E5319E">
            <w:pPr>
              <w:spacing w:after="0" w:line="240" w:lineRule="auto"/>
              <w:contextualSpacing/>
              <w:jc w:val="center"/>
              <w:rPr>
                <w:rFonts w:ascii="Times New Roman" w:hAnsi="Times New Roman" w:cs="Times New Roman"/>
                <w:sz w:val="24"/>
                <w:szCs w:val="24"/>
                <w:lang w:val="uk-UA"/>
              </w:rPr>
            </w:pPr>
            <w:r w:rsidRPr="00E5319E">
              <w:rPr>
                <w:rFonts w:ascii="Times New Roman" w:hAnsi="Times New Roman" w:cs="Times New Roman"/>
                <w:sz w:val="24"/>
                <w:szCs w:val="24"/>
                <w:lang w:val="uk-UA"/>
              </w:rPr>
              <w:t>Тиждень Б</w:t>
            </w:r>
          </w:p>
          <w:p w:rsidR="000261A5" w:rsidRPr="0045413D" w:rsidRDefault="00E5319E" w:rsidP="000B7937">
            <w:pPr>
              <w:spacing w:after="0" w:line="240" w:lineRule="auto"/>
              <w:contextualSpacing/>
              <w:jc w:val="center"/>
              <w:rPr>
                <w:rFonts w:ascii="Times New Roman" w:hAnsi="Times New Roman" w:cs="Times New Roman"/>
                <w:sz w:val="24"/>
                <w:szCs w:val="24"/>
                <w:lang w:val="uk-UA"/>
              </w:rPr>
            </w:pPr>
            <w:r w:rsidRPr="00E5319E">
              <w:rPr>
                <w:rFonts w:ascii="Times New Roman" w:hAnsi="Times New Roman" w:cs="Times New Roman"/>
                <w:sz w:val="24"/>
                <w:szCs w:val="24"/>
                <w:lang w:val="uk-UA"/>
              </w:rPr>
              <w:t>4 години</w:t>
            </w:r>
          </w:p>
        </w:tc>
        <w:tc>
          <w:tcPr>
            <w:tcW w:w="2378" w:type="dxa"/>
          </w:tcPr>
          <w:p w:rsidR="00470A21" w:rsidRPr="0045413D" w:rsidRDefault="00470A21" w:rsidP="0002266E">
            <w:pPr>
              <w:shd w:val="clear" w:color="auto" w:fill="FFFFFF"/>
              <w:spacing w:line="240" w:lineRule="auto"/>
              <w:contextualSpacing/>
              <w:jc w:val="both"/>
              <w:rPr>
                <w:rFonts w:ascii="Times New Roman" w:hAnsi="Times New Roman" w:cs="Times New Roman"/>
                <w:bCs/>
                <w:sz w:val="24"/>
                <w:szCs w:val="24"/>
                <w:lang w:val="uk-UA"/>
              </w:rPr>
            </w:pPr>
            <w:r w:rsidRPr="0045413D">
              <w:rPr>
                <w:rFonts w:ascii="Times New Roman" w:hAnsi="Times New Roman" w:cs="Times New Roman"/>
                <w:sz w:val="24"/>
                <w:szCs w:val="24"/>
                <w:lang w:val="uk-UA"/>
              </w:rPr>
              <w:t>Тема </w:t>
            </w:r>
            <w:r w:rsidR="000261A5" w:rsidRPr="0045413D">
              <w:rPr>
                <w:rFonts w:ascii="Times New Roman" w:hAnsi="Times New Roman" w:cs="Times New Roman"/>
                <w:sz w:val="24"/>
                <w:szCs w:val="24"/>
                <w:lang w:val="uk-UA"/>
              </w:rPr>
              <w:t xml:space="preserve">4: </w:t>
            </w:r>
            <w:r w:rsidRPr="0045413D">
              <w:rPr>
                <w:rFonts w:ascii="Times New Roman" w:hAnsi="Times New Roman" w:cs="Times New Roman"/>
                <w:bCs/>
                <w:sz w:val="24"/>
                <w:szCs w:val="24"/>
                <w:lang w:val="uk-UA"/>
              </w:rPr>
              <w:t>Духовно-ціннісні </w:t>
            </w:r>
            <w:r w:rsidRPr="0045413D">
              <w:rPr>
                <w:rFonts w:ascii="Times New Roman" w:eastAsia="Times New Roman" w:hAnsi="Times New Roman" w:cs="Times New Roman"/>
                <w:bCs/>
                <w:sz w:val="24"/>
                <w:szCs w:val="24"/>
                <w:lang w:val="uk-UA"/>
              </w:rPr>
              <w:t>й соціально-культурні аспекти видів туризму</w:t>
            </w:r>
            <w:r w:rsidRPr="0045413D">
              <w:rPr>
                <w:rFonts w:ascii="Times New Roman" w:hAnsi="Times New Roman" w:cs="Times New Roman"/>
                <w:bCs/>
                <w:sz w:val="24"/>
                <w:szCs w:val="24"/>
                <w:lang w:val="uk-UA"/>
              </w:rPr>
              <w:t>.</w:t>
            </w:r>
          </w:p>
          <w:p w:rsidR="00470A21" w:rsidRPr="0045413D" w:rsidRDefault="00470A21" w:rsidP="0002266E">
            <w:pPr>
              <w:shd w:val="clear" w:color="auto" w:fill="FFFFFF"/>
              <w:spacing w:line="240" w:lineRule="auto"/>
              <w:contextualSpacing/>
              <w:jc w:val="center"/>
              <w:rPr>
                <w:rFonts w:ascii="Times New Roman" w:eastAsia="Times New Roman" w:hAnsi="Times New Roman" w:cs="Times New Roman"/>
                <w:sz w:val="24"/>
                <w:szCs w:val="24"/>
              </w:rPr>
            </w:pPr>
            <w:r w:rsidRPr="0045413D">
              <w:rPr>
                <w:rFonts w:ascii="Times New Roman" w:hAnsi="Times New Roman" w:cs="Times New Roman"/>
                <w:bCs/>
                <w:sz w:val="24"/>
                <w:szCs w:val="24"/>
                <w:lang w:val="uk-UA"/>
              </w:rPr>
              <w:t>План</w:t>
            </w:r>
          </w:p>
          <w:p w:rsidR="00470A21" w:rsidRPr="0045413D" w:rsidRDefault="00470A21" w:rsidP="0002266E">
            <w:pPr>
              <w:shd w:val="clear" w:color="auto" w:fill="FFFFFF"/>
              <w:spacing w:line="240" w:lineRule="auto"/>
              <w:ind w:right="29"/>
              <w:contextualSpacing/>
              <w:jc w:val="both"/>
              <w:rPr>
                <w:rFonts w:ascii="Times New Roman" w:eastAsia="Times New Roman" w:hAnsi="Times New Roman" w:cs="Times New Roman"/>
                <w:sz w:val="24"/>
                <w:szCs w:val="24"/>
              </w:rPr>
            </w:pPr>
            <w:r w:rsidRPr="0045413D">
              <w:rPr>
                <w:rFonts w:ascii="Times New Roman" w:eastAsia="Times New Roman" w:hAnsi="Times New Roman" w:cs="Times New Roman"/>
                <w:sz w:val="24"/>
                <w:szCs w:val="24"/>
                <w:lang w:val="uk-UA"/>
              </w:rPr>
              <w:t xml:space="preserve">Культурно-пізнавальний туризм. Паломництво і релігійний туризм. Ностальгічний туризм. Діловий і науковий туризм. Промисловий туризм. </w:t>
            </w:r>
            <w:r w:rsidRPr="0045413D">
              <w:rPr>
                <w:rFonts w:ascii="Times New Roman" w:hAnsi="Times New Roman" w:cs="Times New Roman"/>
                <w:sz w:val="24"/>
                <w:szCs w:val="24"/>
                <w:lang w:val="uk-UA"/>
              </w:rPr>
              <w:t>Політичний туризм. Подієвий</w:t>
            </w:r>
            <w:r w:rsidRPr="0045413D">
              <w:rPr>
                <w:rFonts w:ascii="Times New Roman" w:eastAsia="Times New Roman" w:hAnsi="Times New Roman" w:cs="Times New Roman"/>
                <w:sz w:val="24"/>
                <w:szCs w:val="24"/>
                <w:lang w:val="uk-UA"/>
              </w:rPr>
              <w:t xml:space="preserve"> туризм. Таймшер.</w:t>
            </w:r>
          </w:p>
          <w:p w:rsidR="000261A5" w:rsidRPr="0045413D" w:rsidRDefault="00470A21" w:rsidP="0002266E">
            <w:pPr>
              <w:shd w:val="clear" w:color="auto" w:fill="FFFFFF"/>
              <w:spacing w:line="240" w:lineRule="auto"/>
              <w:ind w:right="24"/>
              <w:contextualSpacing/>
              <w:jc w:val="both"/>
              <w:rPr>
                <w:rFonts w:ascii="Times New Roman" w:hAnsi="Times New Roman" w:cs="Times New Roman"/>
                <w:sz w:val="24"/>
                <w:szCs w:val="24"/>
                <w:lang w:val="uk-UA"/>
              </w:rPr>
            </w:pPr>
            <w:r w:rsidRPr="0045413D">
              <w:rPr>
                <w:rFonts w:ascii="Times New Roman" w:eastAsia="Times New Roman" w:hAnsi="Times New Roman" w:cs="Times New Roman"/>
                <w:sz w:val="24"/>
                <w:szCs w:val="24"/>
                <w:lang w:val="uk-UA"/>
              </w:rPr>
              <w:lastRenderedPageBreak/>
              <w:t>Самодіяльний туризм та його класифікація. Сільський або зелений туризм. Міський туризм. Спортивний туризм. Пригодницький туризм. Караванінг. Бальнеологічний туризм.</w:t>
            </w:r>
          </w:p>
        </w:tc>
        <w:tc>
          <w:tcPr>
            <w:tcW w:w="1661" w:type="dxa"/>
          </w:tcPr>
          <w:p w:rsidR="000261A5" w:rsidRPr="0045413D" w:rsidRDefault="000261A5" w:rsidP="000261A5">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lastRenderedPageBreak/>
              <w:t>Практика</w:t>
            </w:r>
          </w:p>
          <w:p w:rsidR="000261A5" w:rsidRPr="0045413D" w:rsidRDefault="000261A5" w:rsidP="000261A5">
            <w:pPr>
              <w:spacing w:after="0" w:line="240" w:lineRule="auto"/>
              <w:jc w:val="center"/>
              <w:rPr>
                <w:rFonts w:ascii="Times New Roman" w:hAnsi="Times New Roman" w:cs="Times New Roman"/>
                <w:sz w:val="24"/>
                <w:szCs w:val="24"/>
                <w:lang w:val="uk-UA"/>
              </w:rPr>
            </w:pPr>
          </w:p>
        </w:tc>
        <w:tc>
          <w:tcPr>
            <w:tcW w:w="5427" w:type="dxa"/>
          </w:tcPr>
          <w:p w:rsidR="00CD410D" w:rsidRPr="0045413D" w:rsidRDefault="00CD410D" w:rsidP="00CD410D">
            <w:pPr>
              <w:numPr>
                <w:ilvl w:val="0"/>
                <w:numId w:val="5"/>
              </w:numPr>
              <w:shd w:val="clear" w:color="auto" w:fill="FFFFFF"/>
              <w:tabs>
                <w:tab w:val="left" w:pos="-567"/>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lang w:val="uk-UA"/>
              </w:rPr>
              <w:t>Ботвина Н. М</w:t>
            </w:r>
            <w:r w:rsidRPr="0045413D">
              <w:rPr>
                <w:rFonts w:ascii="Times New Roman" w:eastAsia="Times New Roman" w:hAnsi="Times New Roman" w:cs="Times New Roman"/>
                <w:sz w:val="24"/>
                <w:szCs w:val="24"/>
              </w:rPr>
              <w:t>i</w:t>
            </w:r>
            <w:r w:rsidRPr="0045413D">
              <w:rPr>
                <w:rFonts w:ascii="Times New Roman" w:eastAsia="Times New Roman" w:hAnsi="Times New Roman" w:cs="Times New Roman"/>
                <w:sz w:val="24"/>
                <w:szCs w:val="24"/>
                <w:lang w:val="uk-UA"/>
              </w:rPr>
              <w:t>жнародн</w:t>
            </w:r>
            <w:r w:rsidRPr="0045413D">
              <w:rPr>
                <w:rFonts w:ascii="Times New Roman" w:eastAsia="Times New Roman" w:hAnsi="Times New Roman" w:cs="Times New Roman"/>
                <w:sz w:val="24"/>
                <w:szCs w:val="24"/>
              </w:rPr>
              <w:t>i</w:t>
            </w:r>
            <w:r w:rsidRPr="0045413D">
              <w:rPr>
                <w:rFonts w:ascii="Times New Roman" w:eastAsia="Times New Roman" w:hAnsi="Times New Roman" w:cs="Times New Roman"/>
                <w:sz w:val="24"/>
                <w:szCs w:val="24"/>
                <w:lang w:val="uk-UA"/>
              </w:rPr>
              <w:t xml:space="preserve"> культурн</w:t>
            </w:r>
            <w:r w:rsidRPr="0045413D">
              <w:rPr>
                <w:rFonts w:ascii="Times New Roman" w:eastAsia="Times New Roman" w:hAnsi="Times New Roman" w:cs="Times New Roman"/>
                <w:sz w:val="24"/>
                <w:szCs w:val="24"/>
              </w:rPr>
              <w:t>i</w:t>
            </w:r>
            <w:r w:rsidRPr="0045413D">
              <w:rPr>
                <w:rFonts w:ascii="Times New Roman" w:eastAsia="Times New Roman" w:hAnsi="Times New Roman" w:cs="Times New Roman"/>
                <w:sz w:val="24"/>
                <w:szCs w:val="24"/>
                <w:lang w:val="uk-UA"/>
              </w:rPr>
              <w:t xml:space="preserve"> традиції: мова та етикет д</w:t>
            </w:r>
            <w:r w:rsidRPr="0045413D">
              <w:rPr>
                <w:rFonts w:ascii="Times New Roman" w:eastAsia="Times New Roman" w:hAnsi="Times New Roman" w:cs="Times New Roman"/>
                <w:sz w:val="24"/>
                <w:szCs w:val="24"/>
              </w:rPr>
              <w:t>i</w:t>
            </w:r>
            <w:r w:rsidRPr="0045413D">
              <w:rPr>
                <w:rFonts w:ascii="Times New Roman" w:eastAsia="Times New Roman" w:hAnsi="Times New Roman" w:cs="Times New Roman"/>
                <w:sz w:val="24"/>
                <w:szCs w:val="24"/>
                <w:lang w:val="uk-UA"/>
              </w:rPr>
              <w:t>лової комун</w:t>
            </w:r>
            <w:r w:rsidRPr="0045413D">
              <w:rPr>
                <w:rFonts w:ascii="Times New Roman" w:eastAsia="Times New Roman" w:hAnsi="Times New Roman" w:cs="Times New Roman"/>
                <w:sz w:val="24"/>
                <w:szCs w:val="24"/>
              </w:rPr>
              <w:t>i</w:t>
            </w:r>
            <w:r w:rsidRPr="0045413D">
              <w:rPr>
                <w:rFonts w:ascii="Times New Roman" w:eastAsia="Times New Roman" w:hAnsi="Times New Roman" w:cs="Times New Roman"/>
                <w:sz w:val="24"/>
                <w:szCs w:val="24"/>
                <w:lang w:val="uk-UA"/>
              </w:rPr>
              <w:t>кації: навч. пос</w:t>
            </w:r>
            <w:r w:rsidRPr="0045413D">
              <w:rPr>
                <w:rFonts w:ascii="Times New Roman" w:eastAsia="Times New Roman" w:hAnsi="Times New Roman" w:cs="Times New Roman"/>
                <w:sz w:val="24"/>
                <w:szCs w:val="24"/>
              </w:rPr>
              <w:t>i</w:t>
            </w:r>
            <w:r w:rsidRPr="0045413D">
              <w:rPr>
                <w:rFonts w:ascii="Times New Roman" w:eastAsia="Times New Roman" w:hAnsi="Times New Roman" w:cs="Times New Roman"/>
                <w:sz w:val="24"/>
                <w:szCs w:val="24"/>
                <w:lang w:val="uk-UA"/>
              </w:rPr>
              <w:t>б. - 2-ге вид. доп. і</w:t>
            </w:r>
            <w:r w:rsidRPr="0045413D">
              <w:rPr>
                <w:rFonts w:ascii="Times New Roman" w:eastAsia="Times New Roman" w:hAnsi="Times New Roman" w:cs="Times New Roman"/>
                <w:w w:val="200"/>
                <w:sz w:val="24"/>
                <w:szCs w:val="24"/>
                <w:lang w:val="uk-UA"/>
              </w:rPr>
              <w:t xml:space="preserve"> </w:t>
            </w:r>
            <w:r w:rsidRPr="0045413D">
              <w:rPr>
                <w:rFonts w:ascii="Times New Roman" w:eastAsia="Times New Roman" w:hAnsi="Times New Roman" w:cs="Times New Roman"/>
                <w:sz w:val="24"/>
                <w:szCs w:val="24"/>
                <w:lang w:val="uk-UA"/>
              </w:rPr>
              <w:t>перероб. - К.: АртЕК, 2011. - 206 с.</w:t>
            </w:r>
          </w:p>
          <w:p w:rsidR="00CD410D" w:rsidRPr="0045413D" w:rsidRDefault="00CD410D" w:rsidP="00CD410D">
            <w:pPr>
              <w:numPr>
                <w:ilvl w:val="0"/>
                <w:numId w:val="5"/>
              </w:numPr>
              <w:shd w:val="clear" w:color="auto" w:fill="FFFFFF"/>
              <w:tabs>
                <w:tab w:val="left" w:pos="-567"/>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rPr>
              <w:t>Вавілова Є.В. Основи міжнародного туризму</w:t>
            </w:r>
            <w:r w:rsidRPr="0045413D">
              <w:rPr>
                <w:rFonts w:ascii="Times New Roman" w:eastAsia="Times New Roman" w:hAnsi="Times New Roman" w:cs="Times New Roman"/>
                <w:sz w:val="24"/>
                <w:szCs w:val="24"/>
                <w:lang w:val="uk-UA"/>
              </w:rPr>
              <w:t xml:space="preserve">. </w:t>
            </w:r>
            <w:r w:rsidRPr="0045413D">
              <w:rPr>
                <w:rFonts w:ascii="Times New Roman" w:eastAsia="Times New Roman" w:hAnsi="Times New Roman" w:cs="Times New Roman"/>
                <w:sz w:val="24"/>
                <w:szCs w:val="24"/>
              </w:rPr>
              <w:t>Навчальний посібник. - М: Гардарики, 2005. - 160 с.</w:t>
            </w:r>
          </w:p>
          <w:p w:rsidR="00CD410D" w:rsidRPr="0045413D" w:rsidRDefault="00CD410D" w:rsidP="00CD410D">
            <w:pPr>
              <w:numPr>
                <w:ilvl w:val="0"/>
                <w:numId w:val="5"/>
              </w:numPr>
              <w:shd w:val="clear" w:color="auto" w:fill="FFFFFF"/>
              <w:tabs>
                <w:tab w:val="left" w:pos="-567"/>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rPr>
              <w:t>Мальська М.П., Худо В.В. Туристичний бізнес: теорія та практика. Навч. пос. – К.: Центр учбової літератури, 2007. – 424 с.</w:t>
            </w:r>
          </w:p>
          <w:p w:rsidR="00CD410D" w:rsidRPr="0045413D" w:rsidRDefault="00CD410D" w:rsidP="00CD410D">
            <w:pPr>
              <w:numPr>
                <w:ilvl w:val="0"/>
                <w:numId w:val="5"/>
              </w:numPr>
              <w:shd w:val="clear" w:color="auto" w:fill="FFFFFF"/>
              <w:tabs>
                <w:tab w:val="left" w:pos="-567"/>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lang w:val="uk-UA"/>
              </w:rPr>
              <w:t>Романов А.А., Саакянц Р.Г. География туризма.  М.: Спорт, 2012. - 340 с.</w:t>
            </w:r>
          </w:p>
          <w:p w:rsidR="00CD410D" w:rsidRPr="0045413D" w:rsidRDefault="00CD410D" w:rsidP="00CD410D">
            <w:pPr>
              <w:numPr>
                <w:ilvl w:val="0"/>
                <w:numId w:val="5"/>
              </w:numPr>
              <w:shd w:val="clear" w:color="auto" w:fill="FFFFFF"/>
              <w:tabs>
                <w:tab w:val="left" w:pos="-567"/>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rPr>
              <w:t xml:space="preserve"> </w:t>
            </w:r>
            <w:r w:rsidRPr="0045413D">
              <w:rPr>
                <w:rFonts w:ascii="Times New Roman" w:eastAsia="Times New Roman" w:hAnsi="Times New Roman" w:cs="Times New Roman"/>
                <w:sz w:val="24"/>
                <w:szCs w:val="24"/>
                <w:lang w:val="uk-UA"/>
              </w:rPr>
              <w:t>Рутинський М.Й. Географія туризму України. Навчально-методичний посібник.  К.: Центр навчальної літератури, 2014. - 160 с</w:t>
            </w:r>
          </w:p>
          <w:p w:rsidR="00CD410D" w:rsidRPr="0045413D" w:rsidRDefault="00CD410D" w:rsidP="00CD410D">
            <w:pPr>
              <w:numPr>
                <w:ilvl w:val="0"/>
                <w:numId w:val="5"/>
              </w:numPr>
              <w:shd w:val="clear" w:color="auto" w:fill="FFFFFF"/>
              <w:tabs>
                <w:tab w:val="left" w:pos="-567"/>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rPr>
              <w:lastRenderedPageBreak/>
              <w:t>Шматько Л.П. Туризм і готельне господарство: Навчальний посібник. 2 вид. – Ростов н/Д: Видавничий центр «Март», 2012. – 352с.</w:t>
            </w:r>
          </w:p>
          <w:p w:rsidR="000261A5" w:rsidRPr="0045413D" w:rsidRDefault="000261A5" w:rsidP="000261A5">
            <w:pPr>
              <w:shd w:val="clear" w:color="auto" w:fill="FFFFFF"/>
              <w:tabs>
                <w:tab w:val="left" w:pos="426"/>
              </w:tabs>
              <w:spacing w:after="0" w:line="240" w:lineRule="auto"/>
              <w:ind w:left="358"/>
              <w:contextualSpacing/>
              <w:jc w:val="both"/>
              <w:rPr>
                <w:rFonts w:ascii="Times New Roman" w:eastAsia="Times New Roman" w:hAnsi="Times New Roman" w:cs="Times New Roman"/>
                <w:sz w:val="24"/>
                <w:szCs w:val="24"/>
                <w:lang w:val="uk-UA"/>
              </w:rPr>
            </w:pPr>
          </w:p>
        </w:tc>
        <w:tc>
          <w:tcPr>
            <w:tcW w:w="1984" w:type="dxa"/>
          </w:tcPr>
          <w:p w:rsidR="000261A5" w:rsidRPr="0045413D" w:rsidRDefault="000261A5" w:rsidP="000261A5">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lastRenderedPageBreak/>
              <w:t xml:space="preserve">Виконання завдань практичного заняття </w:t>
            </w:r>
          </w:p>
        </w:tc>
        <w:tc>
          <w:tcPr>
            <w:tcW w:w="1637" w:type="dxa"/>
          </w:tcPr>
          <w:p w:rsidR="000261A5" w:rsidRPr="0045413D" w:rsidRDefault="00035049" w:rsidP="000261A5">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t>8</w:t>
            </w:r>
          </w:p>
        </w:tc>
      </w:tr>
      <w:tr w:rsidR="000261A5" w:rsidRPr="0045413D" w:rsidTr="002A6F3C">
        <w:trPr>
          <w:trHeight w:val="421"/>
        </w:trPr>
        <w:tc>
          <w:tcPr>
            <w:tcW w:w="14786" w:type="dxa"/>
            <w:gridSpan w:val="6"/>
          </w:tcPr>
          <w:p w:rsidR="002A6F3C" w:rsidRPr="0045413D" w:rsidRDefault="002A6F3C" w:rsidP="0002266E">
            <w:pPr>
              <w:spacing w:after="0" w:line="240" w:lineRule="auto"/>
              <w:contextualSpacing/>
              <w:jc w:val="center"/>
              <w:rPr>
                <w:rFonts w:ascii="Times New Roman" w:hAnsi="Times New Roman" w:cs="Times New Roman"/>
                <w:b/>
                <w:bCs/>
                <w:sz w:val="24"/>
                <w:szCs w:val="24"/>
                <w:lang w:val="uk-UA"/>
              </w:rPr>
            </w:pPr>
          </w:p>
          <w:p w:rsidR="002A6F3C" w:rsidRPr="0045413D" w:rsidRDefault="002A6F3C" w:rsidP="002A6F3C">
            <w:pPr>
              <w:spacing w:after="0" w:line="240" w:lineRule="auto"/>
              <w:contextualSpacing/>
              <w:rPr>
                <w:rFonts w:ascii="Times New Roman" w:hAnsi="Times New Roman" w:cs="Times New Roman"/>
                <w:b/>
                <w:bCs/>
                <w:sz w:val="24"/>
                <w:szCs w:val="24"/>
                <w:lang w:val="uk-UA"/>
              </w:rPr>
            </w:pPr>
          </w:p>
          <w:p w:rsidR="000261A5" w:rsidRPr="0045413D" w:rsidRDefault="000261A5" w:rsidP="0002266E">
            <w:pPr>
              <w:spacing w:after="0" w:line="240" w:lineRule="auto"/>
              <w:contextualSpacing/>
              <w:jc w:val="center"/>
              <w:rPr>
                <w:rFonts w:ascii="Times New Roman" w:hAnsi="Times New Roman" w:cs="Times New Roman"/>
                <w:b/>
                <w:bCs/>
                <w:sz w:val="24"/>
                <w:szCs w:val="24"/>
                <w:lang w:val="uk-UA"/>
              </w:rPr>
            </w:pPr>
            <w:r w:rsidRPr="0045413D">
              <w:rPr>
                <w:rFonts w:ascii="Times New Roman" w:hAnsi="Times New Roman" w:cs="Times New Roman"/>
                <w:b/>
                <w:bCs/>
                <w:sz w:val="24"/>
                <w:szCs w:val="24"/>
                <w:lang w:val="uk-UA"/>
              </w:rPr>
              <w:t>Модуль 2. ОР</w:t>
            </w:r>
            <w:r w:rsidR="00CD410D" w:rsidRPr="0045413D">
              <w:rPr>
                <w:rFonts w:ascii="Times New Roman" w:hAnsi="Times New Roman" w:cs="Times New Roman"/>
                <w:b/>
                <w:bCs/>
                <w:sz w:val="24"/>
                <w:szCs w:val="24"/>
                <w:lang w:val="uk-UA"/>
              </w:rPr>
              <w:t>ГАНІЗАЦІЙНІ АСПЕКТИ СВІТОВОГО</w:t>
            </w:r>
            <w:r w:rsidRPr="0045413D">
              <w:rPr>
                <w:rFonts w:ascii="Times New Roman" w:hAnsi="Times New Roman" w:cs="Times New Roman"/>
                <w:b/>
                <w:bCs/>
                <w:sz w:val="24"/>
                <w:szCs w:val="24"/>
                <w:lang w:val="uk-UA"/>
              </w:rPr>
              <w:t xml:space="preserve"> ТУРИЗМУ</w:t>
            </w:r>
            <w:r w:rsidR="00CD410D" w:rsidRPr="0045413D">
              <w:rPr>
                <w:rFonts w:ascii="Times New Roman" w:hAnsi="Times New Roman" w:cs="Times New Roman"/>
                <w:b/>
                <w:bCs/>
                <w:sz w:val="24"/>
                <w:szCs w:val="24"/>
                <w:lang w:val="uk-UA"/>
              </w:rPr>
              <w:t xml:space="preserve"> І ГОТЕЛЬНОГО ГОСПОДАРСТВА</w:t>
            </w:r>
            <w:r w:rsidRPr="0045413D">
              <w:rPr>
                <w:rFonts w:ascii="Times New Roman" w:hAnsi="Times New Roman" w:cs="Times New Roman"/>
                <w:b/>
                <w:bCs/>
                <w:sz w:val="24"/>
                <w:szCs w:val="24"/>
                <w:lang w:val="uk-UA"/>
              </w:rPr>
              <w:t xml:space="preserve"> </w:t>
            </w:r>
          </w:p>
          <w:p w:rsidR="00035049" w:rsidRPr="0045413D" w:rsidRDefault="00035049" w:rsidP="0002266E">
            <w:pPr>
              <w:spacing w:after="0" w:line="240" w:lineRule="auto"/>
              <w:contextualSpacing/>
              <w:jc w:val="center"/>
              <w:rPr>
                <w:rFonts w:ascii="Times New Roman" w:hAnsi="Times New Roman" w:cs="Times New Roman"/>
                <w:b/>
                <w:bCs/>
                <w:sz w:val="24"/>
                <w:szCs w:val="24"/>
                <w:lang w:val="uk-UA"/>
              </w:rPr>
            </w:pPr>
          </w:p>
        </w:tc>
      </w:tr>
      <w:tr w:rsidR="000261A5" w:rsidRPr="0045413D" w:rsidTr="00AD5B7D">
        <w:tc>
          <w:tcPr>
            <w:tcW w:w="1699" w:type="dxa"/>
          </w:tcPr>
          <w:p w:rsidR="000261A5" w:rsidRPr="007C7E70" w:rsidRDefault="000B7937" w:rsidP="000B7937">
            <w:pPr>
              <w:spacing w:after="0" w:line="240" w:lineRule="auto"/>
              <w:contextualSpacing/>
              <w:jc w:val="center"/>
              <w:rPr>
                <w:rFonts w:ascii="Times New Roman" w:hAnsi="Times New Roman" w:cs="Times New Roman"/>
                <w:sz w:val="24"/>
                <w:szCs w:val="24"/>
                <w:lang w:val="uk-UA"/>
              </w:rPr>
            </w:pPr>
            <w:r w:rsidRPr="007C7E70">
              <w:rPr>
                <w:rFonts w:ascii="Times New Roman" w:hAnsi="Times New Roman" w:cs="Times New Roman"/>
                <w:sz w:val="24"/>
                <w:szCs w:val="24"/>
                <w:lang w:val="uk-UA"/>
              </w:rPr>
              <w:t>Тиждень А</w:t>
            </w:r>
          </w:p>
          <w:p w:rsidR="007C7E70" w:rsidRPr="007C7E70" w:rsidRDefault="007C7E70" w:rsidP="000B7937">
            <w:pPr>
              <w:spacing w:after="0" w:line="240" w:lineRule="auto"/>
              <w:contextualSpacing/>
              <w:jc w:val="center"/>
              <w:rPr>
                <w:rFonts w:ascii="Times New Roman" w:hAnsi="Times New Roman" w:cs="Times New Roman"/>
                <w:sz w:val="24"/>
                <w:szCs w:val="24"/>
                <w:lang w:val="uk-UA"/>
              </w:rPr>
            </w:pPr>
            <w:r w:rsidRPr="007C7E70">
              <w:rPr>
                <w:rFonts w:ascii="Times New Roman" w:hAnsi="Times New Roman" w:cs="Times New Roman"/>
                <w:sz w:val="24"/>
                <w:szCs w:val="24"/>
                <w:lang w:val="uk-UA"/>
              </w:rPr>
              <w:t>4 години</w:t>
            </w:r>
          </w:p>
          <w:p w:rsidR="000B7937" w:rsidRDefault="000B7937" w:rsidP="000B7937">
            <w:pPr>
              <w:spacing w:after="0" w:line="240" w:lineRule="auto"/>
              <w:contextualSpacing/>
              <w:jc w:val="center"/>
              <w:rPr>
                <w:rFonts w:ascii="Times New Roman" w:hAnsi="Times New Roman" w:cs="Times New Roman"/>
                <w:sz w:val="24"/>
                <w:szCs w:val="24"/>
                <w:highlight w:val="red"/>
                <w:lang w:val="uk-UA"/>
              </w:rPr>
            </w:pPr>
          </w:p>
          <w:p w:rsidR="000B7937" w:rsidRDefault="000B7937" w:rsidP="000B7937">
            <w:pPr>
              <w:spacing w:after="0" w:line="240" w:lineRule="auto"/>
              <w:contextualSpacing/>
              <w:jc w:val="center"/>
              <w:rPr>
                <w:rFonts w:ascii="Times New Roman" w:hAnsi="Times New Roman" w:cs="Times New Roman"/>
                <w:sz w:val="24"/>
                <w:szCs w:val="24"/>
                <w:highlight w:val="red"/>
                <w:lang w:val="uk-UA"/>
              </w:rPr>
            </w:pPr>
          </w:p>
          <w:p w:rsidR="000B7937" w:rsidRDefault="000B7937" w:rsidP="000B7937">
            <w:pPr>
              <w:spacing w:after="0" w:line="240" w:lineRule="auto"/>
              <w:contextualSpacing/>
              <w:jc w:val="center"/>
              <w:rPr>
                <w:rFonts w:ascii="Times New Roman" w:hAnsi="Times New Roman" w:cs="Times New Roman"/>
                <w:sz w:val="24"/>
                <w:szCs w:val="24"/>
                <w:highlight w:val="red"/>
                <w:lang w:val="uk-UA"/>
              </w:rPr>
            </w:pPr>
          </w:p>
          <w:p w:rsidR="000B7937" w:rsidRDefault="000B7937" w:rsidP="000B7937">
            <w:pPr>
              <w:spacing w:after="0" w:line="240" w:lineRule="auto"/>
              <w:contextualSpacing/>
              <w:jc w:val="center"/>
              <w:rPr>
                <w:rFonts w:ascii="Times New Roman" w:hAnsi="Times New Roman" w:cs="Times New Roman"/>
                <w:sz w:val="24"/>
                <w:szCs w:val="24"/>
                <w:highlight w:val="red"/>
                <w:lang w:val="uk-UA"/>
              </w:rPr>
            </w:pPr>
          </w:p>
          <w:p w:rsidR="000B7937" w:rsidRDefault="000B7937" w:rsidP="000B7937">
            <w:pPr>
              <w:spacing w:after="0" w:line="240" w:lineRule="auto"/>
              <w:contextualSpacing/>
              <w:jc w:val="center"/>
              <w:rPr>
                <w:rFonts w:ascii="Times New Roman" w:hAnsi="Times New Roman" w:cs="Times New Roman"/>
                <w:sz w:val="24"/>
                <w:szCs w:val="24"/>
                <w:highlight w:val="red"/>
                <w:lang w:val="uk-UA"/>
              </w:rPr>
            </w:pPr>
          </w:p>
          <w:p w:rsidR="000B7937" w:rsidRDefault="000B7937" w:rsidP="000B7937">
            <w:pPr>
              <w:spacing w:after="0" w:line="240" w:lineRule="auto"/>
              <w:contextualSpacing/>
              <w:jc w:val="center"/>
              <w:rPr>
                <w:rFonts w:ascii="Times New Roman" w:hAnsi="Times New Roman" w:cs="Times New Roman"/>
                <w:sz w:val="24"/>
                <w:szCs w:val="24"/>
                <w:highlight w:val="red"/>
                <w:lang w:val="uk-UA"/>
              </w:rPr>
            </w:pPr>
          </w:p>
          <w:p w:rsidR="000B7937" w:rsidRDefault="000B7937" w:rsidP="000B7937">
            <w:pPr>
              <w:spacing w:after="0" w:line="240" w:lineRule="auto"/>
              <w:contextualSpacing/>
              <w:jc w:val="center"/>
              <w:rPr>
                <w:rFonts w:ascii="Times New Roman" w:hAnsi="Times New Roman" w:cs="Times New Roman"/>
                <w:sz w:val="24"/>
                <w:szCs w:val="24"/>
                <w:highlight w:val="red"/>
                <w:lang w:val="uk-UA"/>
              </w:rPr>
            </w:pPr>
          </w:p>
          <w:p w:rsidR="000B7937" w:rsidRDefault="000B7937" w:rsidP="000B7937">
            <w:pPr>
              <w:spacing w:after="0" w:line="240" w:lineRule="auto"/>
              <w:contextualSpacing/>
              <w:jc w:val="center"/>
              <w:rPr>
                <w:rFonts w:ascii="Times New Roman" w:hAnsi="Times New Roman" w:cs="Times New Roman"/>
                <w:sz w:val="24"/>
                <w:szCs w:val="24"/>
                <w:highlight w:val="red"/>
                <w:lang w:val="uk-UA"/>
              </w:rPr>
            </w:pPr>
          </w:p>
          <w:p w:rsidR="000B7937" w:rsidRDefault="000B7937" w:rsidP="000B7937">
            <w:pPr>
              <w:spacing w:after="0" w:line="240" w:lineRule="auto"/>
              <w:contextualSpacing/>
              <w:jc w:val="center"/>
              <w:rPr>
                <w:rFonts w:ascii="Times New Roman" w:hAnsi="Times New Roman" w:cs="Times New Roman"/>
                <w:sz w:val="24"/>
                <w:szCs w:val="24"/>
                <w:highlight w:val="red"/>
                <w:lang w:val="uk-UA"/>
              </w:rPr>
            </w:pPr>
          </w:p>
          <w:p w:rsidR="000B7937" w:rsidRDefault="000B7937" w:rsidP="000B7937">
            <w:pPr>
              <w:spacing w:after="0" w:line="240" w:lineRule="auto"/>
              <w:contextualSpacing/>
              <w:jc w:val="center"/>
              <w:rPr>
                <w:rFonts w:ascii="Times New Roman" w:hAnsi="Times New Roman" w:cs="Times New Roman"/>
                <w:sz w:val="24"/>
                <w:szCs w:val="24"/>
                <w:highlight w:val="red"/>
                <w:lang w:val="uk-UA"/>
              </w:rPr>
            </w:pPr>
          </w:p>
          <w:p w:rsidR="000B7937" w:rsidRDefault="000B7937" w:rsidP="000B7937">
            <w:pPr>
              <w:spacing w:after="0" w:line="240" w:lineRule="auto"/>
              <w:contextualSpacing/>
              <w:jc w:val="center"/>
              <w:rPr>
                <w:rFonts w:ascii="Times New Roman" w:hAnsi="Times New Roman" w:cs="Times New Roman"/>
                <w:sz w:val="24"/>
                <w:szCs w:val="24"/>
                <w:highlight w:val="red"/>
                <w:lang w:val="uk-UA"/>
              </w:rPr>
            </w:pPr>
          </w:p>
          <w:p w:rsidR="000B7937" w:rsidRDefault="000B7937" w:rsidP="000B7937">
            <w:pPr>
              <w:spacing w:after="0" w:line="240" w:lineRule="auto"/>
              <w:contextualSpacing/>
              <w:jc w:val="center"/>
              <w:rPr>
                <w:rFonts w:ascii="Times New Roman" w:hAnsi="Times New Roman" w:cs="Times New Roman"/>
                <w:sz w:val="24"/>
                <w:szCs w:val="24"/>
                <w:highlight w:val="red"/>
                <w:lang w:val="uk-UA"/>
              </w:rPr>
            </w:pPr>
          </w:p>
          <w:p w:rsidR="000B7937" w:rsidRDefault="000B7937" w:rsidP="000B7937">
            <w:pPr>
              <w:spacing w:after="0" w:line="240" w:lineRule="auto"/>
              <w:contextualSpacing/>
              <w:jc w:val="center"/>
              <w:rPr>
                <w:rFonts w:ascii="Times New Roman" w:hAnsi="Times New Roman" w:cs="Times New Roman"/>
                <w:sz w:val="24"/>
                <w:szCs w:val="24"/>
                <w:highlight w:val="red"/>
                <w:lang w:val="uk-UA"/>
              </w:rPr>
            </w:pPr>
          </w:p>
          <w:p w:rsidR="000B7937" w:rsidRDefault="000B7937" w:rsidP="000B7937">
            <w:pPr>
              <w:spacing w:after="0" w:line="240" w:lineRule="auto"/>
              <w:contextualSpacing/>
              <w:jc w:val="center"/>
              <w:rPr>
                <w:rFonts w:ascii="Times New Roman" w:hAnsi="Times New Roman" w:cs="Times New Roman"/>
                <w:sz w:val="24"/>
                <w:szCs w:val="24"/>
                <w:highlight w:val="red"/>
                <w:lang w:val="uk-UA"/>
              </w:rPr>
            </w:pPr>
          </w:p>
          <w:p w:rsidR="000B7937" w:rsidRDefault="000B7937" w:rsidP="000B7937">
            <w:pPr>
              <w:spacing w:after="0" w:line="240" w:lineRule="auto"/>
              <w:contextualSpacing/>
              <w:jc w:val="center"/>
              <w:rPr>
                <w:rFonts w:ascii="Times New Roman" w:hAnsi="Times New Roman" w:cs="Times New Roman"/>
                <w:sz w:val="24"/>
                <w:szCs w:val="24"/>
                <w:highlight w:val="red"/>
                <w:lang w:val="uk-UA"/>
              </w:rPr>
            </w:pPr>
          </w:p>
          <w:p w:rsidR="000B7937" w:rsidRDefault="000B7937" w:rsidP="000B7937">
            <w:pPr>
              <w:spacing w:after="0" w:line="240" w:lineRule="auto"/>
              <w:contextualSpacing/>
              <w:jc w:val="center"/>
              <w:rPr>
                <w:rFonts w:ascii="Times New Roman" w:hAnsi="Times New Roman" w:cs="Times New Roman"/>
                <w:sz w:val="24"/>
                <w:szCs w:val="24"/>
                <w:highlight w:val="red"/>
                <w:lang w:val="uk-UA"/>
              </w:rPr>
            </w:pPr>
          </w:p>
          <w:p w:rsidR="000B7937" w:rsidRDefault="000B7937" w:rsidP="000B7937">
            <w:pPr>
              <w:spacing w:after="0" w:line="240" w:lineRule="auto"/>
              <w:contextualSpacing/>
              <w:jc w:val="center"/>
              <w:rPr>
                <w:rFonts w:ascii="Times New Roman" w:hAnsi="Times New Roman" w:cs="Times New Roman"/>
                <w:sz w:val="24"/>
                <w:szCs w:val="24"/>
                <w:highlight w:val="red"/>
                <w:lang w:val="uk-UA"/>
              </w:rPr>
            </w:pPr>
          </w:p>
          <w:p w:rsidR="000B7937" w:rsidRDefault="000B7937" w:rsidP="000B7937">
            <w:pPr>
              <w:spacing w:after="0" w:line="240" w:lineRule="auto"/>
              <w:contextualSpacing/>
              <w:jc w:val="center"/>
              <w:rPr>
                <w:rFonts w:ascii="Times New Roman" w:hAnsi="Times New Roman" w:cs="Times New Roman"/>
                <w:sz w:val="24"/>
                <w:szCs w:val="24"/>
                <w:highlight w:val="red"/>
                <w:lang w:val="uk-UA"/>
              </w:rPr>
            </w:pPr>
          </w:p>
          <w:p w:rsidR="000B7937" w:rsidRDefault="000B7937" w:rsidP="000B7937">
            <w:pPr>
              <w:spacing w:after="0" w:line="240" w:lineRule="auto"/>
              <w:contextualSpacing/>
              <w:jc w:val="center"/>
              <w:rPr>
                <w:rFonts w:ascii="Times New Roman" w:hAnsi="Times New Roman" w:cs="Times New Roman"/>
                <w:sz w:val="24"/>
                <w:szCs w:val="24"/>
                <w:highlight w:val="red"/>
                <w:lang w:val="uk-UA"/>
              </w:rPr>
            </w:pPr>
          </w:p>
          <w:p w:rsidR="000B7937" w:rsidRDefault="000B7937" w:rsidP="000B7937">
            <w:pPr>
              <w:spacing w:after="0" w:line="240" w:lineRule="auto"/>
              <w:contextualSpacing/>
              <w:jc w:val="center"/>
              <w:rPr>
                <w:rFonts w:ascii="Times New Roman" w:hAnsi="Times New Roman" w:cs="Times New Roman"/>
                <w:sz w:val="24"/>
                <w:szCs w:val="24"/>
                <w:highlight w:val="red"/>
                <w:lang w:val="uk-UA"/>
              </w:rPr>
            </w:pPr>
          </w:p>
          <w:p w:rsidR="000B7937" w:rsidRDefault="000B7937" w:rsidP="000B7937">
            <w:pPr>
              <w:spacing w:after="0" w:line="240" w:lineRule="auto"/>
              <w:contextualSpacing/>
              <w:jc w:val="center"/>
              <w:rPr>
                <w:rFonts w:ascii="Times New Roman" w:hAnsi="Times New Roman" w:cs="Times New Roman"/>
                <w:sz w:val="24"/>
                <w:szCs w:val="24"/>
                <w:highlight w:val="red"/>
                <w:lang w:val="uk-UA"/>
              </w:rPr>
            </w:pPr>
          </w:p>
          <w:p w:rsidR="000B7937" w:rsidRDefault="000B7937" w:rsidP="000B7937">
            <w:pPr>
              <w:spacing w:after="0" w:line="240" w:lineRule="auto"/>
              <w:contextualSpacing/>
              <w:jc w:val="center"/>
              <w:rPr>
                <w:rFonts w:ascii="Times New Roman" w:hAnsi="Times New Roman" w:cs="Times New Roman"/>
                <w:sz w:val="24"/>
                <w:szCs w:val="24"/>
                <w:highlight w:val="red"/>
                <w:lang w:val="uk-UA"/>
              </w:rPr>
            </w:pPr>
          </w:p>
          <w:p w:rsidR="000B7937" w:rsidRDefault="000B7937" w:rsidP="000B7937">
            <w:pPr>
              <w:spacing w:after="0" w:line="240" w:lineRule="auto"/>
              <w:contextualSpacing/>
              <w:jc w:val="center"/>
              <w:rPr>
                <w:rFonts w:ascii="Times New Roman" w:hAnsi="Times New Roman" w:cs="Times New Roman"/>
                <w:sz w:val="24"/>
                <w:szCs w:val="24"/>
                <w:highlight w:val="red"/>
                <w:lang w:val="uk-UA"/>
              </w:rPr>
            </w:pPr>
          </w:p>
          <w:p w:rsidR="000B7937" w:rsidRDefault="000B7937" w:rsidP="000B7937">
            <w:pPr>
              <w:spacing w:after="0" w:line="240" w:lineRule="auto"/>
              <w:contextualSpacing/>
              <w:jc w:val="center"/>
              <w:rPr>
                <w:rFonts w:ascii="Times New Roman" w:hAnsi="Times New Roman" w:cs="Times New Roman"/>
                <w:sz w:val="24"/>
                <w:szCs w:val="24"/>
                <w:highlight w:val="red"/>
                <w:lang w:val="uk-UA"/>
              </w:rPr>
            </w:pPr>
          </w:p>
          <w:p w:rsidR="000B7937" w:rsidRDefault="000B7937" w:rsidP="000B7937">
            <w:pPr>
              <w:spacing w:after="0" w:line="240" w:lineRule="auto"/>
              <w:contextualSpacing/>
              <w:jc w:val="center"/>
              <w:rPr>
                <w:rFonts w:ascii="Times New Roman" w:hAnsi="Times New Roman" w:cs="Times New Roman"/>
                <w:sz w:val="24"/>
                <w:szCs w:val="24"/>
                <w:highlight w:val="red"/>
                <w:lang w:val="uk-UA"/>
              </w:rPr>
            </w:pPr>
          </w:p>
          <w:p w:rsidR="000B7937" w:rsidRDefault="000B7937" w:rsidP="000B7937">
            <w:pPr>
              <w:spacing w:after="0" w:line="240" w:lineRule="auto"/>
              <w:contextualSpacing/>
              <w:jc w:val="center"/>
              <w:rPr>
                <w:rFonts w:ascii="Times New Roman" w:hAnsi="Times New Roman" w:cs="Times New Roman"/>
                <w:sz w:val="24"/>
                <w:szCs w:val="24"/>
                <w:highlight w:val="red"/>
                <w:lang w:val="uk-UA"/>
              </w:rPr>
            </w:pPr>
          </w:p>
          <w:p w:rsidR="000B7937" w:rsidRDefault="000B7937" w:rsidP="000B7937">
            <w:pPr>
              <w:spacing w:after="0" w:line="240" w:lineRule="auto"/>
              <w:contextualSpacing/>
              <w:jc w:val="center"/>
              <w:rPr>
                <w:rFonts w:ascii="Times New Roman" w:hAnsi="Times New Roman" w:cs="Times New Roman"/>
                <w:sz w:val="24"/>
                <w:szCs w:val="24"/>
                <w:highlight w:val="red"/>
                <w:lang w:val="uk-UA"/>
              </w:rPr>
            </w:pPr>
          </w:p>
          <w:p w:rsidR="000B7937" w:rsidRDefault="000B7937" w:rsidP="000B7937">
            <w:pPr>
              <w:spacing w:after="0" w:line="240" w:lineRule="auto"/>
              <w:contextualSpacing/>
              <w:jc w:val="center"/>
              <w:rPr>
                <w:rFonts w:ascii="Times New Roman" w:hAnsi="Times New Roman" w:cs="Times New Roman"/>
                <w:sz w:val="24"/>
                <w:szCs w:val="24"/>
                <w:highlight w:val="red"/>
                <w:lang w:val="uk-UA"/>
              </w:rPr>
            </w:pPr>
          </w:p>
          <w:p w:rsidR="000B7937" w:rsidRDefault="000B7937" w:rsidP="000B7937">
            <w:pPr>
              <w:spacing w:after="0" w:line="240" w:lineRule="auto"/>
              <w:contextualSpacing/>
              <w:jc w:val="center"/>
              <w:rPr>
                <w:rFonts w:ascii="Times New Roman" w:hAnsi="Times New Roman" w:cs="Times New Roman"/>
                <w:sz w:val="24"/>
                <w:szCs w:val="24"/>
                <w:highlight w:val="red"/>
                <w:lang w:val="uk-UA"/>
              </w:rPr>
            </w:pPr>
          </w:p>
          <w:p w:rsidR="000B7937" w:rsidRDefault="000B7937" w:rsidP="000B7937">
            <w:pPr>
              <w:spacing w:after="0" w:line="240" w:lineRule="auto"/>
              <w:contextualSpacing/>
              <w:jc w:val="center"/>
              <w:rPr>
                <w:rFonts w:ascii="Times New Roman" w:hAnsi="Times New Roman" w:cs="Times New Roman"/>
                <w:sz w:val="24"/>
                <w:szCs w:val="24"/>
                <w:highlight w:val="red"/>
                <w:lang w:val="uk-UA"/>
              </w:rPr>
            </w:pPr>
          </w:p>
          <w:p w:rsidR="000B7937" w:rsidRPr="000B7937" w:rsidRDefault="000B7937" w:rsidP="000B7937">
            <w:pPr>
              <w:spacing w:after="0" w:line="240" w:lineRule="auto"/>
              <w:contextualSpacing/>
              <w:jc w:val="center"/>
              <w:rPr>
                <w:rFonts w:ascii="Times New Roman" w:hAnsi="Times New Roman" w:cs="Times New Roman"/>
                <w:sz w:val="24"/>
                <w:szCs w:val="24"/>
                <w:highlight w:val="red"/>
                <w:lang w:val="uk-UA"/>
              </w:rPr>
            </w:pPr>
          </w:p>
        </w:tc>
        <w:tc>
          <w:tcPr>
            <w:tcW w:w="2378" w:type="dxa"/>
          </w:tcPr>
          <w:p w:rsidR="00470A21" w:rsidRPr="0045413D" w:rsidRDefault="000261A5" w:rsidP="0002266E">
            <w:pPr>
              <w:shd w:val="clear" w:color="auto" w:fill="FFFFFF"/>
              <w:spacing w:line="240" w:lineRule="auto"/>
              <w:contextualSpacing/>
              <w:jc w:val="both"/>
              <w:rPr>
                <w:rFonts w:ascii="Times New Roman" w:hAnsi="Times New Roman" w:cs="Times New Roman"/>
                <w:bCs/>
                <w:sz w:val="24"/>
                <w:szCs w:val="24"/>
                <w:lang w:val="uk-UA"/>
              </w:rPr>
            </w:pPr>
            <w:r w:rsidRPr="0045413D">
              <w:rPr>
                <w:rFonts w:ascii="Times New Roman" w:hAnsi="Times New Roman" w:cs="Times New Roman"/>
                <w:sz w:val="24"/>
                <w:szCs w:val="24"/>
                <w:lang w:val="uk-UA"/>
              </w:rPr>
              <w:lastRenderedPageBreak/>
              <w:t xml:space="preserve">Тема 5:  </w:t>
            </w:r>
            <w:r w:rsidR="00470A21" w:rsidRPr="0045413D">
              <w:rPr>
                <w:rFonts w:ascii="Times New Roman" w:eastAsia="Times New Roman" w:hAnsi="Times New Roman" w:cs="Times New Roman"/>
                <w:bCs/>
                <w:sz w:val="24"/>
                <w:szCs w:val="24"/>
                <w:lang w:val="uk-UA"/>
              </w:rPr>
              <w:t>Значення туризму в розвитку світової економіки</w:t>
            </w:r>
            <w:r w:rsidR="00470A21" w:rsidRPr="0045413D">
              <w:rPr>
                <w:rFonts w:ascii="Times New Roman" w:hAnsi="Times New Roman" w:cs="Times New Roman"/>
                <w:bCs/>
                <w:sz w:val="24"/>
                <w:szCs w:val="24"/>
                <w:lang w:val="uk-UA"/>
              </w:rPr>
              <w:t>.</w:t>
            </w:r>
          </w:p>
          <w:p w:rsidR="00470A21" w:rsidRPr="0045413D" w:rsidRDefault="00470A21" w:rsidP="0002266E">
            <w:pPr>
              <w:shd w:val="clear" w:color="auto" w:fill="FFFFFF"/>
              <w:spacing w:line="240" w:lineRule="auto"/>
              <w:contextualSpacing/>
              <w:jc w:val="center"/>
              <w:rPr>
                <w:rFonts w:ascii="Times New Roman" w:eastAsia="Times New Roman" w:hAnsi="Times New Roman" w:cs="Times New Roman"/>
                <w:sz w:val="24"/>
                <w:szCs w:val="24"/>
              </w:rPr>
            </w:pPr>
            <w:r w:rsidRPr="0045413D">
              <w:rPr>
                <w:rFonts w:ascii="Times New Roman" w:hAnsi="Times New Roman" w:cs="Times New Roman"/>
                <w:bCs/>
                <w:sz w:val="24"/>
                <w:szCs w:val="24"/>
                <w:lang w:val="uk-UA"/>
              </w:rPr>
              <w:t>План</w:t>
            </w:r>
          </w:p>
          <w:p w:rsidR="000261A5" w:rsidRPr="0045413D" w:rsidRDefault="00470A21" w:rsidP="0002266E">
            <w:pPr>
              <w:shd w:val="clear" w:color="auto" w:fill="FFFFFF"/>
              <w:spacing w:line="240" w:lineRule="auto"/>
              <w:ind w:left="24" w:right="5"/>
              <w:contextualSpacing/>
              <w:jc w:val="both"/>
              <w:rPr>
                <w:rFonts w:ascii="Times New Roman" w:hAnsi="Times New Roman" w:cs="Times New Roman"/>
                <w:sz w:val="24"/>
                <w:szCs w:val="24"/>
                <w:lang w:val="uk-UA"/>
              </w:rPr>
            </w:pPr>
            <w:r w:rsidRPr="0045413D">
              <w:rPr>
                <w:rFonts w:ascii="Times New Roman" w:eastAsia="Times New Roman" w:hAnsi="Times New Roman" w:cs="Times New Roman"/>
                <w:sz w:val="24"/>
                <w:szCs w:val="24"/>
                <w:lang w:val="uk-UA"/>
              </w:rPr>
              <w:t>Поняття про міжнародний туризм. Економічні показники</w:t>
            </w:r>
            <w:r w:rsidRPr="0045413D">
              <w:rPr>
                <w:rFonts w:ascii="Times New Roman" w:hAnsi="Times New Roman" w:cs="Times New Roman"/>
                <w:sz w:val="24"/>
                <w:szCs w:val="24"/>
                <w:lang w:val="uk-UA"/>
              </w:rPr>
              <w:t xml:space="preserve"> розвитку туристичної індустрії</w:t>
            </w:r>
            <w:r w:rsidRPr="0045413D">
              <w:rPr>
                <w:rFonts w:ascii="Times New Roman" w:eastAsia="Times New Roman" w:hAnsi="Times New Roman" w:cs="Times New Roman"/>
                <w:sz w:val="24"/>
                <w:szCs w:val="24"/>
                <w:lang w:val="uk-UA"/>
              </w:rPr>
              <w:t xml:space="preserve">. Теорія «абсолютних переваг». Теорія «порівняльних переваг». Теорія «співвідношення факторів». Теорія «життєвого циклу туристського </w:t>
            </w:r>
            <w:r w:rsidRPr="0045413D">
              <w:rPr>
                <w:rFonts w:ascii="Times New Roman" w:eastAsia="Times New Roman" w:hAnsi="Times New Roman" w:cs="Times New Roman"/>
                <w:sz w:val="24"/>
                <w:szCs w:val="24"/>
                <w:lang w:val="uk-UA"/>
              </w:rPr>
              <w:lastRenderedPageBreak/>
              <w:t>продукту». Теорія «подібності країн».</w:t>
            </w:r>
          </w:p>
        </w:tc>
        <w:tc>
          <w:tcPr>
            <w:tcW w:w="1661" w:type="dxa"/>
          </w:tcPr>
          <w:p w:rsidR="000261A5" w:rsidRPr="0045413D" w:rsidRDefault="000261A5" w:rsidP="000261A5">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lastRenderedPageBreak/>
              <w:t xml:space="preserve">Лекція </w:t>
            </w:r>
          </w:p>
          <w:p w:rsidR="000261A5" w:rsidRPr="0045413D" w:rsidRDefault="000261A5" w:rsidP="000261A5">
            <w:pPr>
              <w:spacing w:after="0" w:line="240" w:lineRule="auto"/>
              <w:jc w:val="center"/>
              <w:rPr>
                <w:rFonts w:ascii="Times New Roman" w:hAnsi="Times New Roman" w:cs="Times New Roman"/>
                <w:sz w:val="24"/>
                <w:szCs w:val="24"/>
                <w:lang w:val="uk-UA"/>
              </w:rPr>
            </w:pPr>
          </w:p>
        </w:tc>
        <w:tc>
          <w:tcPr>
            <w:tcW w:w="5427" w:type="dxa"/>
          </w:tcPr>
          <w:p w:rsidR="00CD410D" w:rsidRPr="0045413D" w:rsidRDefault="00CD410D" w:rsidP="000261A5">
            <w:pPr>
              <w:numPr>
                <w:ilvl w:val="0"/>
                <w:numId w:val="11"/>
              </w:numPr>
              <w:shd w:val="clear" w:color="auto" w:fill="FFFFFF"/>
              <w:tabs>
                <w:tab w:val="left" w:pos="-567"/>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lang w:val="en-US"/>
              </w:rPr>
              <w:t>Tourist industry [Electronic source] / Statistics Iceland. – Mode of access: http: //www.statice.is/Statistics/Tourism,-transport-and-informati/Tourist-industry</w:t>
            </w:r>
          </w:p>
          <w:p w:rsidR="00CD410D" w:rsidRPr="0045413D" w:rsidRDefault="00CD410D" w:rsidP="000261A5">
            <w:pPr>
              <w:numPr>
                <w:ilvl w:val="0"/>
                <w:numId w:val="11"/>
              </w:numPr>
              <w:shd w:val="clear" w:color="auto" w:fill="FFFFFF"/>
              <w:tabs>
                <w:tab w:val="left" w:pos="-567"/>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rPr>
              <w:t>Агафонова Л.Г. Туризм, готельний та ресторанний бізнес: ціноутворення, конкуренція, державне регулювання: навч. посіб. / Л.Г. Агафонова, О.С. Агафонова. – К., 2002. – 243 с.</w:t>
            </w:r>
          </w:p>
          <w:p w:rsidR="00CD410D" w:rsidRPr="0045413D" w:rsidRDefault="00CD410D" w:rsidP="000261A5">
            <w:pPr>
              <w:numPr>
                <w:ilvl w:val="0"/>
                <w:numId w:val="11"/>
              </w:numPr>
              <w:shd w:val="clear" w:color="auto" w:fill="FFFFFF"/>
              <w:tabs>
                <w:tab w:val="left" w:pos="-567"/>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rPr>
              <w:t>Антонюк Л.Л., Поручик А.М., Савчук В.С. Инновации: теория, механизм разработки и коммерциализации. Монография. – К.: КНЕУ, 2003. – 394 с.</w:t>
            </w:r>
          </w:p>
          <w:p w:rsidR="00CD410D" w:rsidRPr="0045413D" w:rsidRDefault="00CD410D" w:rsidP="000261A5">
            <w:pPr>
              <w:numPr>
                <w:ilvl w:val="0"/>
                <w:numId w:val="11"/>
              </w:numPr>
              <w:shd w:val="clear" w:color="auto" w:fill="FFFFFF"/>
              <w:tabs>
                <w:tab w:val="left" w:pos="-567"/>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rPr>
              <w:t>Байлик С.И. Гостиничное хозяйство: Учебник для студ. высш. учеб. заведен. / 2-е изд., перераб. и доп. – К.: Дакор, 2009. – 365 с.</w:t>
            </w:r>
          </w:p>
          <w:p w:rsidR="00CD410D" w:rsidRPr="0045413D" w:rsidRDefault="00CD410D" w:rsidP="000261A5">
            <w:pPr>
              <w:numPr>
                <w:ilvl w:val="0"/>
                <w:numId w:val="11"/>
              </w:numPr>
              <w:shd w:val="clear" w:color="auto" w:fill="FFFFFF"/>
              <w:tabs>
                <w:tab w:val="left" w:pos="-567"/>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rPr>
              <w:t xml:space="preserve">Биркович В. І. Удосконалення державного регулювання розвитку туризму на </w:t>
            </w:r>
            <w:r w:rsidRPr="0045413D">
              <w:rPr>
                <w:rFonts w:ascii="Times New Roman" w:eastAsia="Times New Roman" w:hAnsi="Times New Roman" w:cs="Times New Roman"/>
                <w:sz w:val="24"/>
                <w:szCs w:val="24"/>
              </w:rPr>
              <w:lastRenderedPageBreak/>
              <w:t>регіональному рівні / В. І. Биркович // Стратегічні пріоритети. – 2007. – №. 4(5). – С. 157–163.</w:t>
            </w:r>
          </w:p>
          <w:p w:rsidR="00CD410D" w:rsidRPr="0045413D" w:rsidRDefault="00CD410D" w:rsidP="00CD410D">
            <w:pPr>
              <w:numPr>
                <w:ilvl w:val="0"/>
                <w:numId w:val="11"/>
              </w:numPr>
              <w:shd w:val="clear" w:color="auto" w:fill="FFFFFF"/>
              <w:tabs>
                <w:tab w:val="left" w:pos="-567"/>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rPr>
              <w:t>Жарков Г.М. Нормативно-правове забезпечення міжнародного туризму</w:t>
            </w:r>
            <w:r w:rsidRPr="0045413D">
              <w:rPr>
                <w:rFonts w:ascii="Times New Roman" w:eastAsia="Times New Roman" w:hAnsi="Times New Roman" w:cs="Times New Roman"/>
                <w:sz w:val="24"/>
                <w:szCs w:val="24"/>
                <w:lang w:val="uk-UA"/>
              </w:rPr>
              <w:t xml:space="preserve"> </w:t>
            </w:r>
            <w:r w:rsidRPr="0045413D">
              <w:rPr>
                <w:rFonts w:ascii="Times New Roman" w:eastAsia="Times New Roman" w:hAnsi="Times New Roman" w:cs="Times New Roman"/>
                <w:sz w:val="24"/>
                <w:szCs w:val="24"/>
              </w:rPr>
              <w:t>Навчально-практичское посібник. - К: Кондор, 2004. - 486 с.</w:t>
            </w:r>
          </w:p>
          <w:p w:rsidR="00CD410D" w:rsidRPr="0045413D" w:rsidRDefault="00CD410D" w:rsidP="00CD410D">
            <w:pPr>
              <w:numPr>
                <w:ilvl w:val="0"/>
                <w:numId w:val="11"/>
              </w:numPr>
              <w:shd w:val="clear" w:color="auto" w:fill="FFFFFF"/>
              <w:tabs>
                <w:tab w:val="left" w:pos="-567"/>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rPr>
              <w:t xml:space="preserve">Законодавство України [Електронний ресурс]. – Режим доступу </w:t>
            </w:r>
            <w:hyperlink r:id="rId8" w:history="1">
              <w:r w:rsidRPr="0045413D">
                <w:rPr>
                  <w:rFonts w:ascii="Times New Roman" w:eastAsia="Times New Roman" w:hAnsi="Times New Roman" w:cs="Times New Roman"/>
                  <w:color w:val="0000FF" w:themeColor="hyperlink"/>
                  <w:sz w:val="24"/>
                  <w:szCs w:val="24"/>
                  <w:u w:val="single"/>
                </w:rPr>
                <w:t>http://rada.gov.ua</w:t>
              </w:r>
            </w:hyperlink>
            <w:r w:rsidRPr="0045413D">
              <w:rPr>
                <w:rFonts w:ascii="Times New Roman" w:eastAsia="Times New Roman" w:hAnsi="Times New Roman" w:cs="Times New Roman"/>
                <w:sz w:val="24"/>
                <w:szCs w:val="24"/>
              </w:rPr>
              <w:t>.</w:t>
            </w:r>
          </w:p>
          <w:p w:rsidR="00CD410D" w:rsidRPr="0045413D" w:rsidRDefault="00CD410D" w:rsidP="00CD410D">
            <w:pPr>
              <w:numPr>
                <w:ilvl w:val="0"/>
                <w:numId w:val="11"/>
              </w:numPr>
              <w:shd w:val="clear" w:color="auto" w:fill="FFFFFF"/>
              <w:tabs>
                <w:tab w:val="left" w:pos="-567"/>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lang w:val="uk-UA"/>
              </w:rPr>
              <w:t xml:space="preserve">Квартальнов В.А. Туризм.  М.: Финансы и статистика, 2013. -  320 с. </w:t>
            </w:r>
          </w:p>
          <w:p w:rsidR="00CD410D" w:rsidRPr="0045413D" w:rsidRDefault="00CD410D" w:rsidP="000261A5">
            <w:pPr>
              <w:numPr>
                <w:ilvl w:val="0"/>
                <w:numId w:val="11"/>
              </w:numPr>
              <w:shd w:val="clear" w:color="auto" w:fill="FFFFFF"/>
              <w:tabs>
                <w:tab w:val="left" w:pos="-567"/>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lang w:val="uk-UA"/>
              </w:rPr>
              <w:t>Сенин B.C. Организация международного туризма. Учебник.  М.: Финансы и статистика, 2011. - 400 с.</w:t>
            </w:r>
          </w:p>
        </w:tc>
        <w:tc>
          <w:tcPr>
            <w:tcW w:w="1984" w:type="dxa"/>
          </w:tcPr>
          <w:p w:rsidR="000261A5" w:rsidRPr="0045413D" w:rsidRDefault="000261A5" w:rsidP="000261A5">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lastRenderedPageBreak/>
              <w:t>Опрацювання лекції</w:t>
            </w:r>
          </w:p>
        </w:tc>
        <w:tc>
          <w:tcPr>
            <w:tcW w:w="1637" w:type="dxa"/>
          </w:tcPr>
          <w:p w:rsidR="000261A5" w:rsidRPr="0045413D" w:rsidRDefault="0002266E" w:rsidP="000261A5">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t>0</w:t>
            </w:r>
          </w:p>
        </w:tc>
      </w:tr>
      <w:tr w:rsidR="00035049" w:rsidRPr="0045413D" w:rsidTr="00AD5B7D">
        <w:tc>
          <w:tcPr>
            <w:tcW w:w="1699" w:type="dxa"/>
          </w:tcPr>
          <w:p w:rsidR="00035049" w:rsidRPr="00E5319E" w:rsidRDefault="000B7937" w:rsidP="000B7937">
            <w:pPr>
              <w:spacing w:after="0" w:line="240" w:lineRule="auto"/>
              <w:contextualSpacing/>
              <w:jc w:val="center"/>
              <w:rPr>
                <w:rFonts w:ascii="Times New Roman" w:hAnsi="Times New Roman" w:cs="Times New Roman"/>
                <w:sz w:val="24"/>
                <w:szCs w:val="24"/>
                <w:lang w:val="uk-UA"/>
              </w:rPr>
            </w:pPr>
            <w:r w:rsidRPr="00E5319E">
              <w:rPr>
                <w:rFonts w:ascii="Times New Roman" w:hAnsi="Times New Roman" w:cs="Times New Roman"/>
                <w:sz w:val="24"/>
                <w:szCs w:val="24"/>
                <w:lang w:val="uk-UA"/>
              </w:rPr>
              <w:t>Тиждень Б</w:t>
            </w:r>
          </w:p>
          <w:p w:rsidR="000B7937" w:rsidRPr="00E5319E" w:rsidRDefault="00E5319E" w:rsidP="000B7937">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Pr="00E5319E">
              <w:rPr>
                <w:rFonts w:ascii="Times New Roman" w:hAnsi="Times New Roman" w:cs="Times New Roman"/>
                <w:sz w:val="24"/>
                <w:szCs w:val="24"/>
                <w:lang w:val="uk-UA"/>
              </w:rPr>
              <w:t xml:space="preserve"> години</w:t>
            </w:r>
          </w:p>
          <w:p w:rsidR="000B7937" w:rsidRDefault="000B7937" w:rsidP="000B7937">
            <w:pPr>
              <w:spacing w:after="0" w:line="240" w:lineRule="auto"/>
              <w:contextualSpacing/>
              <w:jc w:val="center"/>
              <w:rPr>
                <w:rFonts w:ascii="Times New Roman" w:hAnsi="Times New Roman" w:cs="Times New Roman"/>
                <w:sz w:val="24"/>
                <w:szCs w:val="24"/>
                <w:highlight w:val="red"/>
                <w:lang w:val="uk-UA"/>
              </w:rPr>
            </w:pPr>
          </w:p>
          <w:p w:rsidR="000B7937" w:rsidRDefault="000B7937" w:rsidP="000B7937">
            <w:pPr>
              <w:spacing w:after="0" w:line="240" w:lineRule="auto"/>
              <w:contextualSpacing/>
              <w:jc w:val="center"/>
              <w:rPr>
                <w:rFonts w:ascii="Times New Roman" w:hAnsi="Times New Roman" w:cs="Times New Roman"/>
                <w:sz w:val="24"/>
                <w:szCs w:val="24"/>
                <w:highlight w:val="red"/>
                <w:lang w:val="uk-UA"/>
              </w:rPr>
            </w:pPr>
          </w:p>
          <w:p w:rsidR="000B7937" w:rsidRDefault="000B7937" w:rsidP="000B7937">
            <w:pPr>
              <w:spacing w:after="0" w:line="240" w:lineRule="auto"/>
              <w:contextualSpacing/>
              <w:jc w:val="center"/>
              <w:rPr>
                <w:rFonts w:ascii="Times New Roman" w:hAnsi="Times New Roman" w:cs="Times New Roman"/>
                <w:sz w:val="24"/>
                <w:szCs w:val="24"/>
                <w:highlight w:val="red"/>
                <w:lang w:val="uk-UA"/>
              </w:rPr>
            </w:pPr>
          </w:p>
          <w:p w:rsidR="000B7937" w:rsidRDefault="000B7937" w:rsidP="000B7937">
            <w:pPr>
              <w:spacing w:after="0" w:line="240" w:lineRule="auto"/>
              <w:contextualSpacing/>
              <w:jc w:val="center"/>
              <w:rPr>
                <w:rFonts w:ascii="Times New Roman" w:hAnsi="Times New Roman" w:cs="Times New Roman"/>
                <w:sz w:val="24"/>
                <w:szCs w:val="24"/>
                <w:highlight w:val="red"/>
                <w:lang w:val="uk-UA"/>
              </w:rPr>
            </w:pPr>
          </w:p>
          <w:p w:rsidR="000B7937" w:rsidRDefault="000B7937" w:rsidP="000B7937">
            <w:pPr>
              <w:spacing w:after="0" w:line="240" w:lineRule="auto"/>
              <w:contextualSpacing/>
              <w:jc w:val="center"/>
              <w:rPr>
                <w:rFonts w:ascii="Times New Roman" w:hAnsi="Times New Roman" w:cs="Times New Roman"/>
                <w:sz w:val="24"/>
                <w:szCs w:val="24"/>
                <w:highlight w:val="red"/>
                <w:lang w:val="uk-UA"/>
              </w:rPr>
            </w:pPr>
          </w:p>
          <w:p w:rsidR="000B7937" w:rsidRDefault="000B7937" w:rsidP="000B7937">
            <w:pPr>
              <w:spacing w:after="0" w:line="240" w:lineRule="auto"/>
              <w:contextualSpacing/>
              <w:jc w:val="center"/>
              <w:rPr>
                <w:rFonts w:ascii="Times New Roman" w:hAnsi="Times New Roman" w:cs="Times New Roman"/>
                <w:sz w:val="24"/>
                <w:szCs w:val="24"/>
                <w:highlight w:val="red"/>
                <w:lang w:val="uk-UA"/>
              </w:rPr>
            </w:pPr>
          </w:p>
          <w:p w:rsidR="000B7937" w:rsidRDefault="000B7937" w:rsidP="000B7937">
            <w:pPr>
              <w:spacing w:after="0" w:line="240" w:lineRule="auto"/>
              <w:contextualSpacing/>
              <w:jc w:val="center"/>
              <w:rPr>
                <w:rFonts w:ascii="Times New Roman" w:hAnsi="Times New Roman" w:cs="Times New Roman"/>
                <w:sz w:val="24"/>
                <w:szCs w:val="24"/>
                <w:highlight w:val="red"/>
                <w:lang w:val="uk-UA"/>
              </w:rPr>
            </w:pPr>
          </w:p>
          <w:p w:rsidR="000B7937" w:rsidRDefault="000B7937" w:rsidP="000B7937">
            <w:pPr>
              <w:spacing w:after="0" w:line="240" w:lineRule="auto"/>
              <w:contextualSpacing/>
              <w:jc w:val="center"/>
              <w:rPr>
                <w:rFonts w:ascii="Times New Roman" w:hAnsi="Times New Roman" w:cs="Times New Roman"/>
                <w:sz w:val="24"/>
                <w:szCs w:val="24"/>
                <w:highlight w:val="red"/>
                <w:lang w:val="uk-UA"/>
              </w:rPr>
            </w:pPr>
          </w:p>
          <w:p w:rsidR="000B7937" w:rsidRDefault="000B7937" w:rsidP="000B7937">
            <w:pPr>
              <w:spacing w:after="0" w:line="240" w:lineRule="auto"/>
              <w:contextualSpacing/>
              <w:jc w:val="center"/>
              <w:rPr>
                <w:rFonts w:ascii="Times New Roman" w:hAnsi="Times New Roman" w:cs="Times New Roman"/>
                <w:sz w:val="24"/>
                <w:szCs w:val="24"/>
                <w:highlight w:val="red"/>
                <w:lang w:val="uk-UA"/>
              </w:rPr>
            </w:pPr>
          </w:p>
          <w:p w:rsidR="000B7937" w:rsidRDefault="000B7937" w:rsidP="000B7937">
            <w:pPr>
              <w:spacing w:after="0" w:line="240" w:lineRule="auto"/>
              <w:contextualSpacing/>
              <w:jc w:val="center"/>
              <w:rPr>
                <w:rFonts w:ascii="Times New Roman" w:hAnsi="Times New Roman" w:cs="Times New Roman"/>
                <w:sz w:val="24"/>
                <w:szCs w:val="24"/>
                <w:highlight w:val="red"/>
                <w:lang w:val="uk-UA"/>
              </w:rPr>
            </w:pPr>
          </w:p>
          <w:p w:rsidR="000B7937" w:rsidRDefault="000B7937" w:rsidP="000B7937">
            <w:pPr>
              <w:spacing w:after="0" w:line="240" w:lineRule="auto"/>
              <w:contextualSpacing/>
              <w:jc w:val="center"/>
              <w:rPr>
                <w:rFonts w:ascii="Times New Roman" w:hAnsi="Times New Roman" w:cs="Times New Roman"/>
                <w:sz w:val="24"/>
                <w:szCs w:val="24"/>
                <w:highlight w:val="red"/>
                <w:lang w:val="uk-UA"/>
              </w:rPr>
            </w:pPr>
          </w:p>
          <w:p w:rsidR="000B7937" w:rsidRDefault="000B7937" w:rsidP="000B7937">
            <w:pPr>
              <w:spacing w:after="0" w:line="240" w:lineRule="auto"/>
              <w:contextualSpacing/>
              <w:jc w:val="center"/>
              <w:rPr>
                <w:rFonts w:ascii="Times New Roman" w:hAnsi="Times New Roman" w:cs="Times New Roman"/>
                <w:sz w:val="24"/>
                <w:szCs w:val="24"/>
                <w:highlight w:val="red"/>
                <w:lang w:val="uk-UA"/>
              </w:rPr>
            </w:pPr>
          </w:p>
          <w:p w:rsidR="000B7937" w:rsidRDefault="000B7937" w:rsidP="000B7937">
            <w:pPr>
              <w:spacing w:after="0" w:line="240" w:lineRule="auto"/>
              <w:contextualSpacing/>
              <w:jc w:val="center"/>
              <w:rPr>
                <w:rFonts w:ascii="Times New Roman" w:hAnsi="Times New Roman" w:cs="Times New Roman"/>
                <w:sz w:val="24"/>
                <w:szCs w:val="24"/>
                <w:highlight w:val="red"/>
                <w:lang w:val="uk-UA"/>
              </w:rPr>
            </w:pPr>
          </w:p>
          <w:p w:rsidR="000B7937" w:rsidRDefault="000B7937" w:rsidP="000B7937">
            <w:pPr>
              <w:spacing w:after="0" w:line="240" w:lineRule="auto"/>
              <w:contextualSpacing/>
              <w:jc w:val="center"/>
              <w:rPr>
                <w:rFonts w:ascii="Times New Roman" w:hAnsi="Times New Roman" w:cs="Times New Roman"/>
                <w:sz w:val="24"/>
                <w:szCs w:val="24"/>
                <w:highlight w:val="red"/>
                <w:lang w:val="uk-UA"/>
              </w:rPr>
            </w:pPr>
          </w:p>
          <w:p w:rsidR="000B7937" w:rsidRDefault="000B7937" w:rsidP="000B7937">
            <w:pPr>
              <w:spacing w:after="0" w:line="240" w:lineRule="auto"/>
              <w:contextualSpacing/>
              <w:jc w:val="center"/>
              <w:rPr>
                <w:rFonts w:ascii="Times New Roman" w:hAnsi="Times New Roman" w:cs="Times New Roman"/>
                <w:sz w:val="24"/>
                <w:szCs w:val="24"/>
                <w:highlight w:val="red"/>
                <w:lang w:val="uk-UA"/>
              </w:rPr>
            </w:pPr>
          </w:p>
          <w:p w:rsidR="000B7937" w:rsidRDefault="000B7937" w:rsidP="000B7937">
            <w:pPr>
              <w:spacing w:after="0" w:line="240" w:lineRule="auto"/>
              <w:contextualSpacing/>
              <w:jc w:val="center"/>
              <w:rPr>
                <w:rFonts w:ascii="Times New Roman" w:hAnsi="Times New Roman" w:cs="Times New Roman"/>
                <w:sz w:val="24"/>
                <w:szCs w:val="24"/>
                <w:highlight w:val="red"/>
                <w:lang w:val="uk-UA"/>
              </w:rPr>
            </w:pPr>
          </w:p>
          <w:p w:rsidR="000B7937" w:rsidRDefault="000B7937" w:rsidP="000B7937">
            <w:pPr>
              <w:spacing w:after="0" w:line="240" w:lineRule="auto"/>
              <w:contextualSpacing/>
              <w:jc w:val="center"/>
              <w:rPr>
                <w:rFonts w:ascii="Times New Roman" w:hAnsi="Times New Roman" w:cs="Times New Roman"/>
                <w:sz w:val="24"/>
                <w:szCs w:val="24"/>
                <w:highlight w:val="red"/>
                <w:lang w:val="uk-UA"/>
              </w:rPr>
            </w:pPr>
          </w:p>
          <w:p w:rsidR="000B7937" w:rsidRDefault="000B7937" w:rsidP="000B7937">
            <w:pPr>
              <w:spacing w:after="0" w:line="240" w:lineRule="auto"/>
              <w:contextualSpacing/>
              <w:jc w:val="center"/>
              <w:rPr>
                <w:rFonts w:ascii="Times New Roman" w:hAnsi="Times New Roman" w:cs="Times New Roman"/>
                <w:sz w:val="24"/>
                <w:szCs w:val="24"/>
                <w:highlight w:val="red"/>
                <w:lang w:val="uk-UA"/>
              </w:rPr>
            </w:pPr>
          </w:p>
          <w:p w:rsidR="000B7937" w:rsidRDefault="000B7937" w:rsidP="000B7937">
            <w:pPr>
              <w:spacing w:after="0" w:line="240" w:lineRule="auto"/>
              <w:contextualSpacing/>
              <w:jc w:val="center"/>
              <w:rPr>
                <w:rFonts w:ascii="Times New Roman" w:hAnsi="Times New Roman" w:cs="Times New Roman"/>
                <w:sz w:val="24"/>
                <w:szCs w:val="24"/>
                <w:highlight w:val="red"/>
                <w:lang w:val="uk-UA"/>
              </w:rPr>
            </w:pPr>
          </w:p>
          <w:p w:rsidR="000B7937" w:rsidRDefault="000B7937" w:rsidP="000B7937">
            <w:pPr>
              <w:spacing w:after="0" w:line="240" w:lineRule="auto"/>
              <w:contextualSpacing/>
              <w:jc w:val="center"/>
              <w:rPr>
                <w:rFonts w:ascii="Times New Roman" w:hAnsi="Times New Roman" w:cs="Times New Roman"/>
                <w:sz w:val="24"/>
                <w:szCs w:val="24"/>
                <w:highlight w:val="red"/>
                <w:lang w:val="uk-UA"/>
              </w:rPr>
            </w:pPr>
          </w:p>
          <w:p w:rsidR="000B7937" w:rsidRDefault="000B7937" w:rsidP="000B7937">
            <w:pPr>
              <w:spacing w:after="0" w:line="240" w:lineRule="auto"/>
              <w:contextualSpacing/>
              <w:jc w:val="center"/>
              <w:rPr>
                <w:rFonts w:ascii="Times New Roman" w:hAnsi="Times New Roman" w:cs="Times New Roman"/>
                <w:sz w:val="24"/>
                <w:szCs w:val="24"/>
                <w:highlight w:val="red"/>
                <w:lang w:val="uk-UA"/>
              </w:rPr>
            </w:pPr>
          </w:p>
          <w:p w:rsidR="000B7937" w:rsidRDefault="000B7937" w:rsidP="000B7937">
            <w:pPr>
              <w:spacing w:after="0" w:line="240" w:lineRule="auto"/>
              <w:contextualSpacing/>
              <w:jc w:val="center"/>
              <w:rPr>
                <w:rFonts w:ascii="Times New Roman" w:hAnsi="Times New Roman" w:cs="Times New Roman"/>
                <w:sz w:val="24"/>
                <w:szCs w:val="24"/>
                <w:highlight w:val="red"/>
                <w:lang w:val="uk-UA"/>
              </w:rPr>
            </w:pPr>
          </w:p>
          <w:p w:rsidR="000B7937" w:rsidRDefault="000B7937" w:rsidP="000B7937">
            <w:pPr>
              <w:spacing w:after="0" w:line="240" w:lineRule="auto"/>
              <w:contextualSpacing/>
              <w:jc w:val="center"/>
              <w:rPr>
                <w:rFonts w:ascii="Times New Roman" w:hAnsi="Times New Roman" w:cs="Times New Roman"/>
                <w:sz w:val="24"/>
                <w:szCs w:val="24"/>
                <w:highlight w:val="red"/>
                <w:lang w:val="uk-UA"/>
              </w:rPr>
            </w:pPr>
          </w:p>
          <w:p w:rsidR="000B7937" w:rsidRDefault="000B7937" w:rsidP="000B7937">
            <w:pPr>
              <w:spacing w:after="0" w:line="240" w:lineRule="auto"/>
              <w:contextualSpacing/>
              <w:jc w:val="center"/>
              <w:rPr>
                <w:rFonts w:ascii="Times New Roman" w:hAnsi="Times New Roman" w:cs="Times New Roman"/>
                <w:sz w:val="24"/>
                <w:szCs w:val="24"/>
                <w:highlight w:val="red"/>
                <w:lang w:val="uk-UA"/>
              </w:rPr>
            </w:pPr>
          </w:p>
          <w:p w:rsidR="000B7937" w:rsidRDefault="000B7937" w:rsidP="000B7937">
            <w:pPr>
              <w:spacing w:after="0" w:line="240" w:lineRule="auto"/>
              <w:contextualSpacing/>
              <w:jc w:val="center"/>
              <w:rPr>
                <w:rFonts w:ascii="Times New Roman" w:hAnsi="Times New Roman" w:cs="Times New Roman"/>
                <w:sz w:val="24"/>
                <w:szCs w:val="24"/>
                <w:highlight w:val="red"/>
                <w:lang w:val="uk-UA"/>
              </w:rPr>
            </w:pPr>
          </w:p>
          <w:p w:rsidR="000B7937" w:rsidRDefault="000B7937" w:rsidP="000B7937">
            <w:pPr>
              <w:spacing w:after="0" w:line="240" w:lineRule="auto"/>
              <w:contextualSpacing/>
              <w:jc w:val="center"/>
              <w:rPr>
                <w:rFonts w:ascii="Times New Roman" w:hAnsi="Times New Roman" w:cs="Times New Roman"/>
                <w:sz w:val="24"/>
                <w:szCs w:val="24"/>
                <w:highlight w:val="red"/>
                <w:lang w:val="uk-UA"/>
              </w:rPr>
            </w:pPr>
          </w:p>
          <w:p w:rsidR="000B7937" w:rsidRDefault="000B7937" w:rsidP="000B7937">
            <w:pPr>
              <w:spacing w:after="0" w:line="240" w:lineRule="auto"/>
              <w:contextualSpacing/>
              <w:jc w:val="center"/>
              <w:rPr>
                <w:rFonts w:ascii="Times New Roman" w:hAnsi="Times New Roman" w:cs="Times New Roman"/>
                <w:sz w:val="24"/>
                <w:szCs w:val="24"/>
                <w:highlight w:val="red"/>
                <w:lang w:val="uk-UA"/>
              </w:rPr>
            </w:pPr>
          </w:p>
          <w:p w:rsidR="000B7937" w:rsidRDefault="000B7937" w:rsidP="000B7937">
            <w:pPr>
              <w:spacing w:after="0" w:line="240" w:lineRule="auto"/>
              <w:contextualSpacing/>
              <w:jc w:val="center"/>
              <w:rPr>
                <w:rFonts w:ascii="Times New Roman" w:hAnsi="Times New Roman" w:cs="Times New Roman"/>
                <w:sz w:val="24"/>
                <w:szCs w:val="24"/>
                <w:highlight w:val="red"/>
                <w:lang w:val="uk-UA"/>
              </w:rPr>
            </w:pPr>
          </w:p>
          <w:p w:rsidR="000B7937" w:rsidRDefault="000B7937" w:rsidP="000B7937">
            <w:pPr>
              <w:spacing w:after="0" w:line="240" w:lineRule="auto"/>
              <w:contextualSpacing/>
              <w:jc w:val="center"/>
              <w:rPr>
                <w:rFonts w:ascii="Times New Roman" w:hAnsi="Times New Roman" w:cs="Times New Roman"/>
                <w:sz w:val="24"/>
                <w:szCs w:val="24"/>
                <w:highlight w:val="red"/>
                <w:lang w:val="uk-UA"/>
              </w:rPr>
            </w:pPr>
          </w:p>
          <w:p w:rsidR="000B7937" w:rsidRPr="0045413D" w:rsidRDefault="000B7937" w:rsidP="000B7937">
            <w:pPr>
              <w:spacing w:after="0" w:line="240" w:lineRule="auto"/>
              <w:contextualSpacing/>
              <w:rPr>
                <w:rFonts w:ascii="Times New Roman" w:hAnsi="Times New Roman" w:cs="Times New Roman"/>
                <w:sz w:val="24"/>
                <w:szCs w:val="24"/>
                <w:highlight w:val="red"/>
                <w:lang w:val="uk-UA"/>
              </w:rPr>
            </w:pPr>
          </w:p>
        </w:tc>
        <w:tc>
          <w:tcPr>
            <w:tcW w:w="2378" w:type="dxa"/>
          </w:tcPr>
          <w:p w:rsidR="00035049" w:rsidRPr="0045413D" w:rsidRDefault="00035049" w:rsidP="00035049">
            <w:pPr>
              <w:shd w:val="clear" w:color="auto" w:fill="FFFFFF"/>
              <w:spacing w:line="240" w:lineRule="auto"/>
              <w:contextualSpacing/>
              <w:jc w:val="both"/>
              <w:rPr>
                <w:rFonts w:ascii="Times New Roman" w:hAnsi="Times New Roman" w:cs="Times New Roman"/>
                <w:bCs/>
                <w:sz w:val="24"/>
                <w:szCs w:val="24"/>
                <w:lang w:val="uk-UA"/>
              </w:rPr>
            </w:pPr>
            <w:r w:rsidRPr="0045413D">
              <w:rPr>
                <w:rFonts w:ascii="Times New Roman" w:hAnsi="Times New Roman" w:cs="Times New Roman"/>
                <w:sz w:val="24"/>
                <w:szCs w:val="24"/>
                <w:lang w:val="uk-UA"/>
              </w:rPr>
              <w:lastRenderedPageBreak/>
              <w:t xml:space="preserve">Тема 5:  </w:t>
            </w:r>
            <w:r w:rsidRPr="0045413D">
              <w:rPr>
                <w:rFonts w:ascii="Times New Roman" w:eastAsia="Times New Roman" w:hAnsi="Times New Roman" w:cs="Times New Roman"/>
                <w:bCs/>
                <w:sz w:val="24"/>
                <w:szCs w:val="24"/>
                <w:lang w:val="uk-UA"/>
              </w:rPr>
              <w:t>Значення туризму в розвитку світової економіки</w:t>
            </w:r>
            <w:r w:rsidRPr="0045413D">
              <w:rPr>
                <w:rFonts w:ascii="Times New Roman" w:hAnsi="Times New Roman" w:cs="Times New Roman"/>
                <w:bCs/>
                <w:sz w:val="24"/>
                <w:szCs w:val="24"/>
                <w:lang w:val="uk-UA"/>
              </w:rPr>
              <w:t>.</w:t>
            </w:r>
          </w:p>
          <w:p w:rsidR="00035049" w:rsidRPr="0045413D" w:rsidRDefault="00035049" w:rsidP="00035049">
            <w:pPr>
              <w:shd w:val="clear" w:color="auto" w:fill="FFFFFF"/>
              <w:spacing w:line="240" w:lineRule="auto"/>
              <w:contextualSpacing/>
              <w:jc w:val="center"/>
              <w:rPr>
                <w:rFonts w:ascii="Times New Roman" w:eastAsia="Times New Roman" w:hAnsi="Times New Roman" w:cs="Times New Roman"/>
                <w:sz w:val="24"/>
                <w:szCs w:val="24"/>
              </w:rPr>
            </w:pPr>
            <w:r w:rsidRPr="0045413D">
              <w:rPr>
                <w:rFonts w:ascii="Times New Roman" w:hAnsi="Times New Roman" w:cs="Times New Roman"/>
                <w:bCs/>
                <w:sz w:val="24"/>
                <w:szCs w:val="24"/>
                <w:lang w:val="uk-UA"/>
              </w:rPr>
              <w:t>План</w:t>
            </w:r>
          </w:p>
          <w:p w:rsidR="00035049" w:rsidRPr="0045413D" w:rsidRDefault="00035049" w:rsidP="00035049">
            <w:pPr>
              <w:shd w:val="clear" w:color="auto" w:fill="FFFFFF"/>
              <w:spacing w:line="240" w:lineRule="auto"/>
              <w:ind w:left="24" w:right="5"/>
              <w:contextualSpacing/>
              <w:jc w:val="both"/>
              <w:rPr>
                <w:rFonts w:ascii="Times New Roman" w:hAnsi="Times New Roman" w:cs="Times New Roman"/>
                <w:sz w:val="24"/>
                <w:szCs w:val="24"/>
                <w:lang w:val="uk-UA"/>
              </w:rPr>
            </w:pPr>
            <w:r w:rsidRPr="0045413D">
              <w:rPr>
                <w:rFonts w:ascii="Times New Roman" w:eastAsia="Times New Roman" w:hAnsi="Times New Roman" w:cs="Times New Roman"/>
                <w:sz w:val="24"/>
                <w:szCs w:val="24"/>
                <w:lang w:val="uk-UA"/>
              </w:rPr>
              <w:t>Поняття про міжнародний туризм. Економічні показники</w:t>
            </w:r>
            <w:r w:rsidRPr="0045413D">
              <w:rPr>
                <w:rFonts w:ascii="Times New Roman" w:hAnsi="Times New Roman" w:cs="Times New Roman"/>
                <w:sz w:val="24"/>
                <w:szCs w:val="24"/>
                <w:lang w:val="uk-UA"/>
              </w:rPr>
              <w:t xml:space="preserve"> розвитку туристичної індустрії</w:t>
            </w:r>
            <w:r w:rsidRPr="0045413D">
              <w:rPr>
                <w:rFonts w:ascii="Times New Roman" w:eastAsia="Times New Roman" w:hAnsi="Times New Roman" w:cs="Times New Roman"/>
                <w:sz w:val="24"/>
                <w:szCs w:val="24"/>
                <w:lang w:val="uk-UA"/>
              </w:rPr>
              <w:t xml:space="preserve">. Теорія «абсолютних переваг». Теорія «порівняльних переваг». Теорія «співвідношення факторів». Теорія «життєвого циклу туристського </w:t>
            </w:r>
            <w:r w:rsidRPr="0045413D">
              <w:rPr>
                <w:rFonts w:ascii="Times New Roman" w:eastAsia="Times New Roman" w:hAnsi="Times New Roman" w:cs="Times New Roman"/>
                <w:sz w:val="24"/>
                <w:szCs w:val="24"/>
                <w:lang w:val="uk-UA"/>
              </w:rPr>
              <w:lastRenderedPageBreak/>
              <w:t>продукту». Теорія «подібності країн».</w:t>
            </w:r>
          </w:p>
        </w:tc>
        <w:tc>
          <w:tcPr>
            <w:tcW w:w="1661" w:type="dxa"/>
          </w:tcPr>
          <w:p w:rsidR="00035049" w:rsidRPr="0045413D" w:rsidRDefault="00035049" w:rsidP="00035049">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lastRenderedPageBreak/>
              <w:t>Практика</w:t>
            </w:r>
          </w:p>
          <w:p w:rsidR="00035049" w:rsidRPr="0045413D" w:rsidRDefault="00035049" w:rsidP="00035049">
            <w:pPr>
              <w:spacing w:after="0" w:line="240" w:lineRule="auto"/>
              <w:jc w:val="center"/>
              <w:rPr>
                <w:rFonts w:ascii="Times New Roman" w:hAnsi="Times New Roman" w:cs="Times New Roman"/>
                <w:sz w:val="24"/>
                <w:szCs w:val="24"/>
                <w:lang w:val="uk-UA"/>
              </w:rPr>
            </w:pPr>
          </w:p>
        </w:tc>
        <w:tc>
          <w:tcPr>
            <w:tcW w:w="5427" w:type="dxa"/>
          </w:tcPr>
          <w:p w:rsidR="00035049" w:rsidRPr="0045413D" w:rsidRDefault="00035049" w:rsidP="002A6F3C">
            <w:pPr>
              <w:numPr>
                <w:ilvl w:val="0"/>
                <w:numId w:val="20"/>
              </w:numPr>
              <w:shd w:val="clear" w:color="auto" w:fill="FFFFFF"/>
              <w:tabs>
                <w:tab w:val="left" w:pos="-567"/>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lang w:val="en-US"/>
              </w:rPr>
              <w:t>Tourist industry [Electronic source] / Statistics Iceland. – Mode of access: http: //www.statice.is/Statistics/Tourism,-transport-and-informati/Tourist-industry</w:t>
            </w:r>
          </w:p>
          <w:p w:rsidR="00035049" w:rsidRPr="0045413D" w:rsidRDefault="00035049" w:rsidP="002A6F3C">
            <w:pPr>
              <w:numPr>
                <w:ilvl w:val="0"/>
                <w:numId w:val="20"/>
              </w:numPr>
              <w:shd w:val="clear" w:color="auto" w:fill="FFFFFF"/>
              <w:tabs>
                <w:tab w:val="left" w:pos="-567"/>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rPr>
              <w:t>Агафонова Л.Г. Туризм, готельний та ресторанний бізнес: ціноутворення, конкуренція, державне регулювання: навч. посіб. / Л.Г. Агафонова, О.С. Агафонова. – К., 2002. – 243 с.</w:t>
            </w:r>
          </w:p>
          <w:p w:rsidR="00035049" w:rsidRPr="0045413D" w:rsidRDefault="00035049" w:rsidP="002A6F3C">
            <w:pPr>
              <w:numPr>
                <w:ilvl w:val="0"/>
                <w:numId w:val="20"/>
              </w:numPr>
              <w:shd w:val="clear" w:color="auto" w:fill="FFFFFF"/>
              <w:tabs>
                <w:tab w:val="left" w:pos="-567"/>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rPr>
              <w:t>Антонюк Л.Л., Поручик А.М., Савчук В.С. Инновации: теория, механизм разработки и коммерциализации. Монография. – К.: КНЕУ, 2003. – 394 с.</w:t>
            </w:r>
          </w:p>
          <w:p w:rsidR="00035049" w:rsidRPr="0045413D" w:rsidRDefault="00035049" w:rsidP="002A6F3C">
            <w:pPr>
              <w:numPr>
                <w:ilvl w:val="0"/>
                <w:numId w:val="20"/>
              </w:numPr>
              <w:shd w:val="clear" w:color="auto" w:fill="FFFFFF"/>
              <w:tabs>
                <w:tab w:val="left" w:pos="-567"/>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rPr>
              <w:t>Байлик С.И. Гостиничное хозяйство: Учебник для студ. высш. учеб. заведен. / 2-е изд., перераб. и доп. – К.: Дакор, 2009. – 365 с.</w:t>
            </w:r>
          </w:p>
          <w:p w:rsidR="00035049" w:rsidRPr="0045413D" w:rsidRDefault="00035049" w:rsidP="002A6F3C">
            <w:pPr>
              <w:numPr>
                <w:ilvl w:val="0"/>
                <w:numId w:val="20"/>
              </w:numPr>
              <w:shd w:val="clear" w:color="auto" w:fill="FFFFFF"/>
              <w:tabs>
                <w:tab w:val="left" w:pos="-567"/>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rPr>
              <w:t xml:space="preserve">Биркович В. І. Удосконалення державного регулювання розвитку туризму на </w:t>
            </w:r>
            <w:r w:rsidRPr="0045413D">
              <w:rPr>
                <w:rFonts w:ascii="Times New Roman" w:eastAsia="Times New Roman" w:hAnsi="Times New Roman" w:cs="Times New Roman"/>
                <w:sz w:val="24"/>
                <w:szCs w:val="24"/>
              </w:rPr>
              <w:lastRenderedPageBreak/>
              <w:t>регіональному рівні / В. І. Биркович // Стратегічні пріоритети. – 2007. – №. 4(5). – С. 157–163.</w:t>
            </w:r>
          </w:p>
          <w:p w:rsidR="00035049" w:rsidRPr="0045413D" w:rsidRDefault="00035049" w:rsidP="002A6F3C">
            <w:pPr>
              <w:numPr>
                <w:ilvl w:val="0"/>
                <w:numId w:val="20"/>
              </w:numPr>
              <w:shd w:val="clear" w:color="auto" w:fill="FFFFFF"/>
              <w:tabs>
                <w:tab w:val="left" w:pos="-567"/>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rPr>
              <w:t>Жарков Г.М. Нормативно-правове забезпечення міжнародного туризму</w:t>
            </w:r>
            <w:r w:rsidRPr="0045413D">
              <w:rPr>
                <w:rFonts w:ascii="Times New Roman" w:eastAsia="Times New Roman" w:hAnsi="Times New Roman" w:cs="Times New Roman"/>
                <w:sz w:val="24"/>
                <w:szCs w:val="24"/>
                <w:lang w:val="uk-UA"/>
              </w:rPr>
              <w:t xml:space="preserve"> </w:t>
            </w:r>
            <w:r w:rsidRPr="0045413D">
              <w:rPr>
                <w:rFonts w:ascii="Times New Roman" w:eastAsia="Times New Roman" w:hAnsi="Times New Roman" w:cs="Times New Roman"/>
                <w:sz w:val="24"/>
                <w:szCs w:val="24"/>
              </w:rPr>
              <w:t>Навчально-практичское посібник. - К: Кондор, 2004. - 486 с.</w:t>
            </w:r>
          </w:p>
          <w:p w:rsidR="00035049" w:rsidRPr="0045413D" w:rsidRDefault="00035049" w:rsidP="002A6F3C">
            <w:pPr>
              <w:numPr>
                <w:ilvl w:val="0"/>
                <w:numId w:val="20"/>
              </w:numPr>
              <w:shd w:val="clear" w:color="auto" w:fill="FFFFFF"/>
              <w:tabs>
                <w:tab w:val="left" w:pos="-567"/>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rPr>
              <w:t xml:space="preserve">Законодавство України [Електронний ресурс]. – Режим доступу </w:t>
            </w:r>
            <w:hyperlink r:id="rId9" w:history="1">
              <w:r w:rsidRPr="0045413D">
                <w:rPr>
                  <w:rFonts w:ascii="Times New Roman" w:eastAsia="Times New Roman" w:hAnsi="Times New Roman" w:cs="Times New Roman"/>
                  <w:color w:val="0000FF" w:themeColor="hyperlink"/>
                  <w:sz w:val="24"/>
                  <w:szCs w:val="24"/>
                  <w:u w:val="single"/>
                </w:rPr>
                <w:t>http://rada.gov.ua</w:t>
              </w:r>
            </w:hyperlink>
            <w:r w:rsidRPr="0045413D">
              <w:rPr>
                <w:rFonts w:ascii="Times New Roman" w:eastAsia="Times New Roman" w:hAnsi="Times New Roman" w:cs="Times New Roman"/>
                <w:sz w:val="24"/>
                <w:szCs w:val="24"/>
              </w:rPr>
              <w:t>.</w:t>
            </w:r>
          </w:p>
          <w:p w:rsidR="00035049" w:rsidRPr="0045413D" w:rsidRDefault="00035049" w:rsidP="002A6F3C">
            <w:pPr>
              <w:numPr>
                <w:ilvl w:val="0"/>
                <w:numId w:val="20"/>
              </w:numPr>
              <w:shd w:val="clear" w:color="auto" w:fill="FFFFFF"/>
              <w:tabs>
                <w:tab w:val="left" w:pos="-567"/>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lang w:val="uk-UA"/>
              </w:rPr>
              <w:t xml:space="preserve">Квартальнов В.А. Туризм.  М.: Финансы и статистика, 2013. -  320 с. </w:t>
            </w:r>
          </w:p>
          <w:p w:rsidR="00035049" w:rsidRPr="0045413D" w:rsidRDefault="00035049" w:rsidP="002A6F3C">
            <w:pPr>
              <w:numPr>
                <w:ilvl w:val="0"/>
                <w:numId w:val="20"/>
              </w:numPr>
              <w:shd w:val="clear" w:color="auto" w:fill="FFFFFF"/>
              <w:tabs>
                <w:tab w:val="left" w:pos="-567"/>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lang w:val="uk-UA"/>
              </w:rPr>
              <w:t>Сенин B.C. Организация международного туризма. Учебник.  М.: Финансы и статистика, 2011. - 400 с.</w:t>
            </w:r>
          </w:p>
        </w:tc>
        <w:tc>
          <w:tcPr>
            <w:tcW w:w="1984" w:type="dxa"/>
          </w:tcPr>
          <w:p w:rsidR="00035049" w:rsidRPr="0045413D" w:rsidRDefault="002A6F3C" w:rsidP="00035049">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lastRenderedPageBreak/>
              <w:t>Виконання завдань практичного заняття</w:t>
            </w:r>
          </w:p>
        </w:tc>
        <w:tc>
          <w:tcPr>
            <w:tcW w:w="1637" w:type="dxa"/>
          </w:tcPr>
          <w:p w:rsidR="00035049" w:rsidRPr="0045413D" w:rsidRDefault="002A6F3C" w:rsidP="00035049">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t>8</w:t>
            </w:r>
          </w:p>
        </w:tc>
      </w:tr>
      <w:tr w:rsidR="000B7937" w:rsidRPr="0045413D" w:rsidTr="0059559B">
        <w:tc>
          <w:tcPr>
            <w:tcW w:w="14786" w:type="dxa"/>
            <w:gridSpan w:val="6"/>
          </w:tcPr>
          <w:p w:rsidR="000B7937" w:rsidRPr="0045413D" w:rsidRDefault="000B7937" w:rsidP="000B7937">
            <w:pPr>
              <w:spacing w:after="0" w:line="240" w:lineRule="auto"/>
              <w:contextualSpacing/>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Модуль 2</w:t>
            </w:r>
            <w:r w:rsidRPr="0045413D">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ХАРАКТЕРИСТИКА СВІТОВОЇ ТУРИСТИЧНОЇ ІНДСТРІЇ ТА ТУРИСТИЧНОЇ ІНДУСТРІЇ УКРАЇНИ</w:t>
            </w:r>
          </w:p>
        </w:tc>
      </w:tr>
      <w:tr w:rsidR="002A6F3C" w:rsidRPr="0045413D" w:rsidTr="00AD5B7D">
        <w:tc>
          <w:tcPr>
            <w:tcW w:w="1699" w:type="dxa"/>
          </w:tcPr>
          <w:p w:rsidR="000B7937" w:rsidRDefault="000B7937" w:rsidP="000B7937">
            <w:pPr>
              <w:spacing w:after="0" w:line="240" w:lineRule="auto"/>
              <w:contextualSpacing/>
              <w:jc w:val="center"/>
              <w:rPr>
                <w:rFonts w:ascii="Times New Roman" w:hAnsi="Times New Roman" w:cs="Times New Roman"/>
                <w:sz w:val="24"/>
                <w:szCs w:val="24"/>
                <w:highlight w:val="red"/>
                <w:lang w:val="uk-UA"/>
              </w:rPr>
            </w:pPr>
          </w:p>
          <w:p w:rsidR="002A6F3C" w:rsidRPr="007C7E70" w:rsidRDefault="000B7937" w:rsidP="000B7937">
            <w:pPr>
              <w:spacing w:after="0" w:line="240" w:lineRule="auto"/>
              <w:contextualSpacing/>
              <w:rPr>
                <w:rFonts w:ascii="Times New Roman" w:hAnsi="Times New Roman" w:cs="Times New Roman"/>
                <w:sz w:val="24"/>
                <w:szCs w:val="24"/>
                <w:lang w:val="uk-UA"/>
              </w:rPr>
            </w:pPr>
            <w:r w:rsidRPr="007C7E70">
              <w:rPr>
                <w:rFonts w:ascii="Times New Roman" w:hAnsi="Times New Roman" w:cs="Times New Roman"/>
                <w:sz w:val="24"/>
                <w:szCs w:val="24"/>
                <w:lang w:val="uk-UA"/>
              </w:rPr>
              <w:t>Тиждень А</w:t>
            </w:r>
          </w:p>
          <w:p w:rsidR="007C7E70" w:rsidRPr="007C7E70" w:rsidRDefault="007C7E70" w:rsidP="000B7937">
            <w:pPr>
              <w:spacing w:after="0" w:line="240" w:lineRule="auto"/>
              <w:contextualSpacing/>
              <w:rPr>
                <w:rFonts w:ascii="Times New Roman" w:hAnsi="Times New Roman" w:cs="Times New Roman"/>
                <w:sz w:val="24"/>
                <w:szCs w:val="24"/>
                <w:lang w:val="uk-UA"/>
              </w:rPr>
            </w:pPr>
            <w:r w:rsidRPr="007C7E70">
              <w:rPr>
                <w:rFonts w:ascii="Times New Roman" w:hAnsi="Times New Roman" w:cs="Times New Roman"/>
                <w:sz w:val="24"/>
                <w:szCs w:val="24"/>
                <w:lang w:val="uk-UA"/>
              </w:rPr>
              <w:t>2 години</w:t>
            </w:r>
          </w:p>
          <w:p w:rsidR="000B7937" w:rsidRDefault="000B7937" w:rsidP="000B7937">
            <w:pPr>
              <w:spacing w:after="0" w:line="240" w:lineRule="auto"/>
              <w:contextualSpacing/>
              <w:rPr>
                <w:rFonts w:ascii="Times New Roman" w:hAnsi="Times New Roman" w:cs="Times New Roman"/>
                <w:sz w:val="24"/>
                <w:szCs w:val="24"/>
                <w:highlight w:val="red"/>
                <w:lang w:val="uk-UA"/>
              </w:rPr>
            </w:pPr>
          </w:p>
          <w:p w:rsidR="000B7937" w:rsidRDefault="000B7937" w:rsidP="000B7937">
            <w:pPr>
              <w:spacing w:after="0" w:line="240" w:lineRule="auto"/>
              <w:contextualSpacing/>
              <w:rPr>
                <w:rFonts w:ascii="Times New Roman" w:hAnsi="Times New Roman" w:cs="Times New Roman"/>
                <w:sz w:val="24"/>
                <w:szCs w:val="24"/>
                <w:highlight w:val="red"/>
                <w:lang w:val="uk-UA"/>
              </w:rPr>
            </w:pPr>
          </w:p>
          <w:p w:rsidR="000B7937" w:rsidRDefault="000B7937" w:rsidP="000B7937">
            <w:pPr>
              <w:spacing w:after="0" w:line="240" w:lineRule="auto"/>
              <w:contextualSpacing/>
              <w:rPr>
                <w:rFonts w:ascii="Times New Roman" w:hAnsi="Times New Roman" w:cs="Times New Roman"/>
                <w:sz w:val="24"/>
                <w:szCs w:val="24"/>
                <w:highlight w:val="red"/>
                <w:lang w:val="uk-UA"/>
              </w:rPr>
            </w:pPr>
          </w:p>
          <w:p w:rsidR="000B7937" w:rsidRDefault="000B7937" w:rsidP="000B7937">
            <w:pPr>
              <w:spacing w:after="0" w:line="240" w:lineRule="auto"/>
              <w:contextualSpacing/>
              <w:rPr>
                <w:rFonts w:ascii="Times New Roman" w:hAnsi="Times New Roman" w:cs="Times New Roman"/>
                <w:sz w:val="24"/>
                <w:szCs w:val="24"/>
                <w:highlight w:val="red"/>
                <w:lang w:val="uk-UA"/>
              </w:rPr>
            </w:pPr>
          </w:p>
          <w:p w:rsidR="000B7937" w:rsidRDefault="000B7937" w:rsidP="000B7937">
            <w:pPr>
              <w:spacing w:after="0" w:line="240" w:lineRule="auto"/>
              <w:contextualSpacing/>
              <w:rPr>
                <w:rFonts w:ascii="Times New Roman" w:hAnsi="Times New Roman" w:cs="Times New Roman"/>
                <w:sz w:val="24"/>
                <w:szCs w:val="24"/>
                <w:highlight w:val="red"/>
                <w:lang w:val="uk-UA"/>
              </w:rPr>
            </w:pPr>
          </w:p>
          <w:p w:rsidR="000B7937" w:rsidRDefault="000B7937" w:rsidP="000B7937">
            <w:pPr>
              <w:spacing w:after="0" w:line="240" w:lineRule="auto"/>
              <w:contextualSpacing/>
              <w:rPr>
                <w:rFonts w:ascii="Times New Roman" w:hAnsi="Times New Roman" w:cs="Times New Roman"/>
                <w:sz w:val="24"/>
                <w:szCs w:val="24"/>
                <w:highlight w:val="red"/>
                <w:lang w:val="uk-UA"/>
              </w:rPr>
            </w:pPr>
          </w:p>
          <w:p w:rsidR="000B7937" w:rsidRDefault="000B7937" w:rsidP="000B7937">
            <w:pPr>
              <w:spacing w:after="0" w:line="240" w:lineRule="auto"/>
              <w:contextualSpacing/>
              <w:rPr>
                <w:rFonts w:ascii="Times New Roman" w:hAnsi="Times New Roman" w:cs="Times New Roman"/>
                <w:sz w:val="24"/>
                <w:szCs w:val="24"/>
                <w:highlight w:val="red"/>
                <w:lang w:val="uk-UA"/>
              </w:rPr>
            </w:pPr>
          </w:p>
          <w:p w:rsidR="000B7937" w:rsidRDefault="000B7937" w:rsidP="000B7937">
            <w:pPr>
              <w:spacing w:after="0" w:line="240" w:lineRule="auto"/>
              <w:contextualSpacing/>
              <w:rPr>
                <w:rFonts w:ascii="Times New Roman" w:hAnsi="Times New Roman" w:cs="Times New Roman"/>
                <w:sz w:val="24"/>
                <w:szCs w:val="24"/>
                <w:highlight w:val="red"/>
                <w:lang w:val="uk-UA"/>
              </w:rPr>
            </w:pPr>
          </w:p>
          <w:p w:rsidR="000B7937" w:rsidRDefault="000B7937" w:rsidP="000B7937">
            <w:pPr>
              <w:spacing w:after="0" w:line="240" w:lineRule="auto"/>
              <w:contextualSpacing/>
              <w:rPr>
                <w:rFonts w:ascii="Times New Roman" w:hAnsi="Times New Roman" w:cs="Times New Roman"/>
                <w:sz w:val="24"/>
                <w:szCs w:val="24"/>
                <w:highlight w:val="red"/>
                <w:lang w:val="uk-UA"/>
              </w:rPr>
            </w:pPr>
          </w:p>
          <w:p w:rsidR="000B7937" w:rsidRDefault="000B7937" w:rsidP="000B7937">
            <w:pPr>
              <w:spacing w:after="0" w:line="240" w:lineRule="auto"/>
              <w:contextualSpacing/>
              <w:rPr>
                <w:rFonts w:ascii="Times New Roman" w:hAnsi="Times New Roman" w:cs="Times New Roman"/>
                <w:sz w:val="24"/>
                <w:szCs w:val="24"/>
                <w:highlight w:val="red"/>
                <w:lang w:val="uk-UA"/>
              </w:rPr>
            </w:pPr>
          </w:p>
          <w:p w:rsidR="000B7937" w:rsidRDefault="000B7937" w:rsidP="000B7937">
            <w:pPr>
              <w:spacing w:after="0" w:line="240" w:lineRule="auto"/>
              <w:contextualSpacing/>
              <w:rPr>
                <w:rFonts w:ascii="Times New Roman" w:hAnsi="Times New Roman" w:cs="Times New Roman"/>
                <w:sz w:val="24"/>
                <w:szCs w:val="24"/>
                <w:highlight w:val="red"/>
                <w:lang w:val="uk-UA"/>
              </w:rPr>
            </w:pPr>
          </w:p>
          <w:p w:rsidR="000B7937" w:rsidRDefault="000B7937" w:rsidP="000B7937">
            <w:pPr>
              <w:spacing w:after="0" w:line="240" w:lineRule="auto"/>
              <w:contextualSpacing/>
              <w:rPr>
                <w:rFonts w:ascii="Times New Roman" w:hAnsi="Times New Roman" w:cs="Times New Roman"/>
                <w:sz w:val="24"/>
                <w:szCs w:val="24"/>
                <w:highlight w:val="red"/>
                <w:lang w:val="uk-UA"/>
              </w:rPr>
            </w:pPr>
          </w:p>
          <w:p w:rsidR="000B7937" w:rsidRDefault="000B7937" w:rsidP="000B7937">
            <w:pPr>
              <w:spacing w:after="0" w:line="240" w:lineRule="auto"/>
              <w:contextualSpacing/>
              <w:rPr>
                <w:rFonts w:ascii="Times New Roman" w:hAnsi="Times New Roman" w:cs="Times New Roman"/>
                <w:sz w:val="24"/>
                <w:szCs w:val="24"/>
                <w:highlight w:val="red"/>
                <w:lang w:val="uk-UA"/>
              </w:rPr>
            </w:pPr>
          </w:p>
          <w:p w:rsidR="000B7937" w:rsidRDefault="000B7937" w:rsidP="000B7937">
            <w:pPr>
              <w:spacing w:after="0" w:line="240" w:lineRule="auto"/>
              <w:contextualSpacing/>
              <w:rPr>
                <w:rFonts w:ascii="Times New Roman" w:hAnsi="Times New Roman" w:cs="Times New Roman"/>
                <w:sz w:val="24"/>
                <w:szCs w:val="24"/>
                <w:highlight w:val="red"/>
                <w:lang w:val="uk-UA"/>
              </w:rPr>
            </w:pPr>
          </w:p>
          <w:p w:rsidR="000B7937" w:rsidRDefault="000B7937" w:rsidP="000B7937">
            <w:pPr>
              <w:spacing w:after="0" w:line="240" w:lineRule="auto"/>
              <w:contextualSpacing/>
              <w:rPr>
                <w:rFonts w:ascii="Times New Roman" w:hAnsi="Times New Roman" w:cs="Times New Roman"/>
                <w:sz w:val="24"/>
                <w:szCs w:val="24"/>
                <w:highlight w:val="red"/>
                <w:lang w:val="uk-UA"/>
              </w:rPr>
            </w:pPr>
          </w:p>
          <w:p w:rsidR="000B7937" w:rsidRDefault="000B7937" w:rsidP="000B7937">
            <w:pPr>
              <w:spacing w:after="0" w:line="240" w:lineRule="auto"/>
              <w:contextualSpacing/>
              <w:rPr>
                <w:rFonts w:ascii="Times New Roman" w:hAnsi="Times New Roman" w:cs="Times New Roman"/>
                <w:sz w:val="24"/>
                <w:szCs w:val="24"/>
                <w:highlight w:val="red"/>
                <w:lang w:val="uk-UA"/>
              </w:rPr>
            </w:pPr>
          </w:p>
          <w:p w:rsidR="000B7937" w:rsidRDefault="000B7937" w:rsidP="000B7937">
            <w:pPr>
              <w:spacing w:after="0" w:line="240" w:lineRule="auto"/>
              <w:contextualSpacing/>
              <w:rPr>
                <w:rFonts w:ascii="Times New Roman" w:hAnsi="Times New Roman" w:cs="Times New Roman"/>
                <w:sz w:val="24"/>
                <w:szCs w:val="24"/>
                <w:highlight w:val="red"/>
                <w:lang w:val="uk-UA"/>
              </w:rPr>
            </w:pPr>
          </w:p>
          <w:p w:rsidR="000B7937" w:rsidRDefault="000B7937" w:rsidP="000B7937">
            <w:pPr>
              <w:spacing w:after="0" w:line="240" w:lineRule="auto"/>
              <w:contextualSpacing/>
              <w:rPr>
                <w:rFonts w:ascii="Times New Roman" w:hAnsi="Times New Roman" w:cs="Times New Roman"/>
                <w:sz w:val="24"/>
                <w:szCs w:val="24"/>
                <w:highlight w:val="red"/>
                <w:lang w:val="uk-UA"/>
              </w:rPr>
            </w:pPr>
          </w:p>
          <w:p w:rsidR="000B7937" w:rsidRDefault="000B7937" w:rsidP="000B7937">
            <w:pPr>
              <w:spacing w:after="0" w:line="240" w:lineRule="auto"/>
              <w:contextualSpacing/>
              <w:rPr>
                <w:rFonts w:ascii="Times New Roman" w:hAnsi="Times New Roman" w:cs="Times New Roman"/>
                <w:sz w:val="24"/>
                <w:szCs w:val="24"/>
                <w:highlight w:val="red"/>
                <w:lang w:val="uk-UA"/>
              </w:rPr>
            </w:pPr>
          </w:p>
          <w:p w:rsidR="000B7937" w:rsidRDefault="000B7937" w:rsidP="000B7937">
            <w:pPr>
              <w:spacing w:after="0" w:line="240" w:lineRule="auto"/>
              <w:contextualSpacing/>
              <w:rPr>
                <w:rFonts w:ascii="Times New Roman" w:hAnsi="Times New Roman" w:cs="Times New Roman"/>
                <w:sz w:val="24"/>
                <w:szCs w:val="24"/>
                <w:highlight w:val="red"/>
                <w:lang w:val="uk-UA"/>
              </w:rPr>
            </w:pPr>
          </w:p>
          <w:p w:rsidR="000B7937" w:rsidRDefault="000B7937" w:rsidP="000B7937">
            <w:pPr>
              <w:spacing w:after="0" w:line="240" w:lineRule="auto"/>
              <w:contextualSpacing/>
              <w:rPr>
                <w:rFonts w:ascii="Times New Roman" w:hAnsi="Times New Roman" w:cs="Times New Roman"/>
                <w:sz w:val="24"/>
                <w:szCs w:val="24"/>
                <w:highlight w:val="red"/>
                <w:lang w:val="uk-UA"/>
              </w:rPr>
            </w:pPr>
          </w:p>
          <w:p w:rsidR="000B7937" w:rsidRDefault="000B7937" w:rsidP="000B7937">
            <w:pPr>
              <w:spacing w:after="0" w:line="240" w:lineRule="auto"/>
              <w:contextualSpacing/>
              <w:rPr>
                <w:rFonts w:ascii="Times New Roman" w:hAnsi="Times New Roman" w:cs="Times New Roman"/>
                <w:sz w:val="24"/>
                <w:szCs w:val="24"/>
                <w:highlight w:val="red"/>
                <w:lang w:val="uk-UA"/>
              </w:rPr>
            </w:pPr>
          </w:p>
          <w:p w:rsidR="000B7937" w:rsidRDefault="000B7937" w:rsidP="000B7937">
            <w:pPr>
              <w:spacing w:after="0" w:line="240" w:lineRule="auto"/>
              <w:contextualSpacing/>
              <w:rPr>
                <w:rFonts w:ascii="Times New Roman" w:hAnsi="Times New Roman" w:cs="Times New Roman"/>
                <w:sz w:val="24"/>
                <w:szCs w:val="24"/>
                <w:highlight w:val="red"/>
                <w:lang w:val="uk-UA"/>
              </w:rPr>
            </w:pPr>
          </w:p>
          <w:p w:rsidR="000B7937" w:rsidRDefault="000B7937" w:rsidP="000B7937">
            <w:pPr>
              <w:spacing w:after="0" w:line="240" w:lineRule="auto"/>
              <w:contextualSpacing/>
              <w:rPr>
                <w:rFonts w:ascii="Times New Roman" w:hAnsi="Times New Roman" w:cs="Times New Roman"/>
                <w:sz w:val="24"/>
                <w:szCs w:val="24"/>
                <w:highlight w:val="red"/>
                <w:lang w:val="uk-UA"/>
              </w:rPr>
            </w:pPr>
          </w:p>
          <w:p w:rsidR="000B7937" w:rsidRDefault="000B7937" w:rsidP="000B7937">
            <w:pPr>
              <w:spacing w:after="0" w:line="240" w:lineRule="auto"/>
              <w:contextualSpacing/>
              <w:rPr>
                <w:rFonts w:ascii="Times New Roman" w:hAnsi="Times New Roman" w:cs="Times New Roman"/>
                <w:sz w:val="24"/>
                <w:szCs w:val="24"/>
                <w:highlight w:val="red"/>
                <w:lang w:val="uk-UA"/>
              </w:rPr>
            </w:pPr>
          </w:p>
          <w:p w:rsidR="000B7937" w:rsidRDefault="000B7937" w:rsidP="000B7937">
            <w:pPr>
              <w:spacing w:after="0" w:line="240" w:lineRule="auto"/>
              <w:contextualSpacing/>
              <w:rPr>
                <w:rFonts w:ascii="Times New Roman" w:hAnsi="Times New Roman" w:cs="Times New Roman"/>
                <w:sz w:val="24"/>
                <w:szCs w:val="24"/>
                <w:highlight w:val="red"/>
                <w:lang w:val="uk-UA"/>
              </w:rPr>
            </w:pPr>
          </w:p>
          <w:p w:rsidR="000B7937" w:rsidRDefault="000B7937" w:rsidP="000B7937">
            <w:pPr>
              <w:spacing w:after="0" w:line="240" w:lineRule="auto"/>
              <w:contextualSpacing/>
              <w:rPr>
                <w:rFonts w:ascii="Times New Roman" w:hAnsi="Times New Roman" w:cs="Times New Roman"/>
                <w:sz w:val="24"/>
                <w:szCs w:val="24"/>
                <w:highlight w:val="red"/>
                <w:lang w:val="uk-UA"/>
              </w:rPr>
            </w:pPr>
          </w:p>
          <w:p w:rsidR="000B7937" w:rsidRDefault="000B7937" w:rsidP="000B7937">
            <w:pPr>
              <w:spacing w:after="0" w:line="240" w:lineRule="auto"/>
              <w:contextualSpacing/>
              <w:rPr>
                <w:rFonts w:ascii="Times New Roman" w:hAnsi="Times New Roman" w:cs="Times New Roman"/>
                <w:sz w:val="24"/>
                <w:szCs w:val="24"/>
                <w:highlight w:val="red"/>
                <w:lang w:val="uk-UA"/>
              </w:rPr>
            </w:pPr>
          </w:p>
          <w:p w:rsidR="000B7937" w:rsidRDefault="000B7937" w:rsidP="000B7937">
            <w:pPr>
              <w:spacing w:after="0" w:line="240" w:lineRule="auto"/>
              <w:contextualSpacing/>
              <w:rPr>
                <w:rFonts w:ascii="Times New Roman" w:hAnsi="Times New Roman" w:cs="Times New Roman"/>
                <w:sz w:val="24"/>
                <w:szCs w:val="24"/>
                <w:highlight w:val="red"/>
                <w:lang w:val="uk-UA"/>
              </w:rPr>
            </w:pPr>
          </w:p>
          <w:p w:rsidR="000B7937" w:rsidRDefault="000B7937" w:rsidP="000B7937">
            <w:pPr>
              <w:spacing w:after="0" w:line="240" w:lineRule="auto"/>
              <w:contextualSpacing/>
              <w:rPr>
                <w:rFonts w:ascii="Times New Roman" w:hAnsi="Times New Roman" w:cs="Times New Roman"/>
                <w:sz w:val="24"/>
                <w:szCs w:val="24"/>
                <w:highlight w:val="red"/>
                <w:lang w:val="uk-UA"/>
              </w:rPr>
            </w:pPr>
          </w:p>
          <w:p w:rsidR="000B7937" w:rsidRDefault="000B7937" w:rsidP="000B7937">
            <w:pPr>
              <w:spacing w:after="0" w:line="240" w:lineRule="auto"/>
              <w:contextualSpacing/>
              <w:rPr>
                <w:rFonts w:ascii="Times New Roman" w:hAnsi="Times New Roman" w:cs="Times New Roman"/>
                <w:sz w:val="24"/>
                <w:szCs w:val="24"/>
                <w:highlight w:val="red"/>
                <w:lang w:val="uk-UA"/>
              </w:rPr>
            </w:pPr>
          </w:p>
          <w:p w:rsidR="000B7937" w:rsidRDefault="000B7937" w:rsidP="000B7937">
            <w:pPr>
              <w:spacing w:after="0" w:line="240" w:lineRule="auto"/>
              <w:contextualSpacing/>
              <w:rPr>
                <w:rFonts w:ascii="Times New Roman" w:hAnsi="Times New Roman" w:cs="Times New Roman"/>
                <w:sz w:val="24"/>
                <w:szCs w:val="24"/>
                <w:highlight w:val="red"/>
                <w:lang w:val="uk-UA"/>
              </w:rPr>
            </w:pPr>
          </w:p>
          <w:p w:rsidR="000B7937" w:rsidRDefault="000B7937" w:rsidP="000B7937">
            <w:pPr>
              <w:spacing w:after="0" w:line="240" w:lineRule="auto"/>
              <w:contextualSpacing/>
              <w:rPr>
                <w:rFonts w:ascii="Times New Roman" w:hAnsi="Times New Roman" w:cs="Times New Roman"/>
                <w:sz w:val="24"/>
                <w:szCs w:val="24"/>
                <w:highlight w:val="red"/>
                <w:lang w:val="uk-UA"/>
              </w:rPr>
            </w:pPr>
          </w:p>
          <w:p w:rsidR="000B7937" w:rsidRDefault="000B7937" w:rsidP="000B7937">
            <w:pPr>
              <w:spacing w:after="0" w:line="240" w:lineRule="auto"/>
              <w:contextualSpacing/>
              <w:rPr>
                <w:rFonts w:ascii="Times New Roman" w:hAnsi="Times New Roman" w:cs="Times New Roman"/>
                <w:sz w:val="24"/>
                <w:szCs w:val="24"/>
                <w:highlight w:val="red"/>
                <w:lang w:val="uk-UA"/>
              </w:rPr>
            </w:pPr>
          </w:p>
          <w:p w:rsidR="000B7937" w:rsidRPr="0045413D" w:rsidRDefault="000B7937" w:rsidP="000B7937">
            <w:pPr>
              <w:spacing w:after="0" w:line="240" w:lineRule="auto"/>
              <w:contextualSpacing/>
              <w:rPr>
                <w:rFonts w:ascii="Times New Roman" w:hAnsi="Times New Roman" w:cs="Times New Roman"/>
                <w:sz w:val="24"/>
                <w:szCs w:val="24"/>
                <w:highlight w:val="red"/>
                <w:lang w:val="uk-UA"/>
              </w:rPr>
            </w:pPr>
          </w:p>
        </w:tc>
        <w:tc>
          <w:tcPr>
            <w:tcW w:w="2378" w:type="dxa"/>
          </w:tcPr>
          <w:p w:rsidR="002A6F3C" w:rsidRPr="0045413D" w:rsidRDefault="002A6F3C" w:rsidP="002A6F3C">
            <w:pPr>
              <w:shd w:val="clear" w:color="auto" w:fill="FFFFFF"/>
              <w:spacing w:line="240" w:lineRule="auto"/>
              <w:contextualSpacing/>
              <w:jc w:val="both"/>
              <w:rPr>
                <w:rFonts w:ascii="Times New Roman" w:hAnsi="Times New Roman" w:cs="Times New Roman"/>
                <w:bCs/>
                <w:sz w:val="24"/>
                <w:szCs w:val="24"/>
                <w:lang w:val="uk-UA"/>
              </w:rPr>
            </w:pPr>
            <w:r w:rsidRPr="0045413D">
              <w:rPr>
                <w:rFonts w:ascii="Times New Roman" w:hAnsi="Times New Roman" w:cs="Times New Roman"/>
                <w:sz w:val="24"/>
                <w:szCs w:val="24"/>
                <w:lang w:val="uk-UA"/>
              </w:rPr>
              <w:lastRenderedPageBreak/>
              <w:t xml:space="preserve">Тема 6:  </w:t>
            </w:r>
            <w:r w:rsidRPr="0045413D">
              <w:rPr>
                <w:rFonts w:ascii="Times New Roman" w:eastAsia="Times New Roman" w:hAnsi="Times New Roman" w:cs="Times New Roman"/>
                <w:bCs/>
                <w:sz w:val="24"/>
                <w:szCs w:val="24"/>
                <w:lang w:val="uk-UA"/>
              </w:rPr>
              <w:t>Характеристика світової туристичної індустрії</w:t>
            </w:r>
            <w:r w:rsidRPr="0045413D">
              <w:rPr>
                <w:rFonts w:ascii="Times New Roman" w:hAnsi="Times New Roman" w:cs="Times New Roman"/>
                <w:bCs/>
                <w:sz w:val="24"/>
                <w:szCs w:val="24"/>
                <w:lang w:val="uk-UA"/>
              </w:rPr>
              <w:t>.</w:t>
            </w:r>
          </w:p>
          <w:p w:rsidR="002A6F3C" w:rsidRPr="0045413D" w:rsidRDefault="002A6F3C" w:rsidP="002A6F3C">
            <w:pPr>
              <w:shd w:val="clear" w:color="auto" w:fill="FFFFFF"/>
              <w:spacing w:line="240" w:lineRule="auto"/>
              <w:ind w:right="5"/>
              <w:contextualSpacing/>
              <w:jc w:val="both"/>
              <w:rPr>
                <w:rFonts w:ascii="Times New Roman" w:hAnsi="Times New Roman" w:cs="Times New Roman"/>
                <w:sz w:val="24"/>
                <w:szCs w:val="24"/>
                <w:lang w:val="uk-UA"/>
              </w:rPr>
            </w:pPr>
          </w:p>
        </w:tc>
        <w:tc>
          <w:tcPr>
            <w:tcW w:w="1661" w:type="dxa"/>
          </w:tcPr>
          <w:p w:rsidR="002A6F3C" w:rsidRPr="0045413D" w:rsidRDefault="002A6F3C" w:rsidP="002A6F3C">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t>Лекція</w:t>
            </w:r>
          </w:p>
          <w:p w:rsidR="002A6F3C" w:rsidRPr="0045413D" w:rsidRDefault="002A6F3C" w:rsidP="002A6F3C">
            <w:pPr>
              <w:spacing w:after="0" w:line="240" w:lineRule="auto"/>
              <w:jc w:val="center"/>
              <w:rPr>
                <w:rFonts w:ascii="Times New Roman" w:hAnsi="Times New Roman" w:cs="Times New Roman"/>
                <w:sz w:val="24"/>
                <w:szCs w:val="24"/>
                <w:lang w:val="uk-UA"/>
              </w:rPr>
            </w:pPr>
          </w:p>
        </w:tc>
        <w:tc>
          <w:tcPr>
            <w:tcW w:w="5427" w:type="dxa"/>
          </w:tcPr>
          <w:p w:rsidR="002A6F3C" w:rsidRPr="0045413D" w:rsidRDefault="002A6F3C" w:rsidP="002A6F3C">
            <w:pPr>
              <w:numPr>
                <w:ilvl w:val="0"/>
                <w:numId w:val="21"/>
              </w:numPr>
              <w:shd w:val="clear" w:color="auto" w:fill="FFFFFF"/>
              <w:tabs>
                <w:tab w:val="left" w:pos="-567"/>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lang w:val="en-US"/>
              </w:rPr>
              <w:t>Tourist industry [Electronic source] / Statistics Iceland. – Mode of access: http: //www.statice.is/Statistics/Tourism,-transport-and-informati/Tourist-industry</w:t>
            </w:r>
          </w:p>
          <w:p w:rsidR="002A6F3C" w:rsidRPr="0045413D" w:rsidRDefault="002A6F3C" w:rsidP="002A6F3C">
            <w:pPr>
              <w:numPr>
                <w:ilvl w:val="0"/>
                <w:numId w:val="21"/>
              </w:numPr>
              <w:shd w:val="clear" w:color="auto" w:fill="FFFFFF"/>
              <w:tabs>
                <w:tab w:val="left" w:pos="-567"/>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rPr>
              <w:t>Агафонова Л.Г. Туризм, готельний та ресторанний бізнес: ціноутворення, конкуренція, державне регулювання: навч. посіб. / Л.Г. Агафонова, О.С. Агафонова. – К., 2002. – 243 с.</w:t>
            </w:r>
          </w:p>
          <w:p w:rsidR="002A6F3C" w:rsidRPr="0045413D" w:rsidRDefault="002A6F3C" w:rsidP="002A6F3C">
            <w:pPr>
              <w:numPr>
                <w:ilvl w:val="0"/>
                <w:numId w:val="21"/>
              </w:numPr>
              <w:shd w:val="clear" w:color="auto" w:fill="FFFFFF"/>
              <w:tabs>
                <w:tab w:val="left" w:pos="-567"/>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rPr>
              <w:t>Антонюк Л.Л., Поручик А.М., Савчук В.С. Инновации: теория, механизм разработки и коммерциализации. Монография. – К.: КНЕУ, 2003. – 394 с.</w:t>
            </w:r>
          </w:p>
          <w:p w:rsidR="002A6F3C" w:rsidRPr="0045413D" w:rsidRDefault="002A6F3C" w:rsidP="002A6F3C">
            <w:pPr>
              <w:numPr>
                <w:ilvl w:val="0"/>
                <w:numId w:val="21"/>
              </w:numPr>
              <w:shd w:val="clear" w:color="auto" w:fill="FFFFFF"/>
              <w:tabs>
                <w:tab w:val="left" w:pos="-567"/>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rPr>
              <w:t xml:space="preserve">Богалдин-Малых В.В. Маркетинг и управление в сфере туризма и социально-культурного сервиса: туристические, гостиннично-ресторанные и развлекательные комплексы: </w:t>
            </w:r>
            <w:r w:rsidRPr="0045413D">
              <w:rPr>
                <w:rFonts w:ascii="Times New Roman" w:eastAsia="Times New Roman" w:hAnsi="Times New Roman" w:cs="Times New Roman"/>
                <w:sz w:val="24"/>
                <w:szCs w:val="24"/>
              </w:rPr>
              <w:lastRenderedPageBreak/>
              <w:t>учеб. пособ. / В. В. Богалдин-Малых. – Воронеж: НПО ,,МОДЭК”, 2004. – 560 с.</w:t>
            </w:r>
          </w:p>
          <w:p w:rsidR="002A6F3C" w:rsidRPr="0045413D" w:rsidRDefault="002A6F3C" w:rsidP="002A6F3C">
            <w:pPr>
              <w:numPr>
                <w:ilvl w:val="0"/>
                <w:numId w:val="21"/>
              </w:numPr>
              <w:shd w:val="clear" w:color="auto" w:fill="FFFFFF"/>
              <w:tabs>
                <w:tab w:val="left" w:pos="-567"/>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rPr>
              <w:t xml:space="preserve"> Борущак М. Проблеми формування стратегії розвитку туристичних регіонів. Монографія. – Львів: ІРД НАН України, 2006. – 288 с. </w:t>
            </w:r>
          </w:p>
          <w:p w:rsidR="002A6F3C" w:rsidRPr="0045413D" w:rsidRDefault="002A6F3C" w:rsidP="002A6F3C">
            <w:pPr>
              <w:numPr>
                <w:ilvl w:val="0"/>
                <w:numId w:val="21"/>
              </w:numPr>
              <w:shd w:val="clear" w:color="auto" w:fill="FFFFFF"/>
              <w:tabs>
                <w:tab w:val="left" w:pos="-567"/>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rPr>
              <w:t>Борущак М. Проблеми формування стратегії розвитку туристичних регіонів: монографія / М. Борущак. – Львів: ІРД НАН України, 2006. – 288 с.</w:t>
            </w:r>
          </w:p>
          <w:p w:rsidR="002A6F3C" w:rsidRPr="0045413D" w:rsidRDefault="002A6F3C" w:rsidP="002A6F3C">
            <w:pPr>
              <w:numPr>
                <w:ilvl w:val="0"/>
                <w:numId w:val="21"/>
              </w:numPr>
              <w:shd w:val="clear" w:color="auto" w:fill="FFFFFF"/>
              <w:tabs>
                <w:tab w:val="left" w:pos="-567"/>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lang w:val="uk-UA"/>
              </w:rPr>
              <w:t xml:space="preserve">Ефремова М. В. Основы технологии туристского бизнеса.  М.: Ось  89, 2011. - 192 с. </w:t>
            </w:r>
          </w:p>
          <w:p w:rsidR="002A6F3C" w:rsidRPr="0045413D" w:rsidRDefault="002A6F3C" w:rsidP="002A6F3C">
            <w:pPr>
              <w:numPr>
                <w:ilvl w:val="0"/>
                <w:numId w:val="21"/>
              </w:numPr>
              <w:tabs>
                <w:tab w:val="left" w:pos="-567"/>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rPr>
              <w:t xml:space="preserve"> </w:t>
            </w:r>
            <w:r w:rsidRPr="0045413D">
              <w:rPr>
                <w:rFonts w:ascii="Times New Roman" w:eastAsia="Times New Roman" w:hAnsi="Times New Roman" w:cs="Times New Roman"/>
                <w:sz w:val="24"/>
                <w:szCs w:val="24"/>
                <w:lang w:val="uk-UA"/>
              </w:rPr>
              <w:t xml:space="preserve">Ильина Е. А. Туроперейтинг: Организация деятельности: Учебник.  М.: Финансы и статистика,2013.  - 256 с. </w:t>
            </w:r>
          </w:p>
          <w:p w:rsidR="002A6F3C" w:rsidRPr="0045413D" w:rsidRDefault="002A6F3C" w:rsidP="002A6F3C">
            <w:pPr>
              <w:numPr>
                <w:ilvl w:val="0"/>
                <w:numId w:val="21"/>
              </w:numPr>
              <w:shd w:val="clear" w:color="auto" w:fill="FFFFFF"/>
              <w:tabs>
                <w:tab w:val="left" w:pos="-567"/>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lang w:val="uk-UA"/>
              </w:rPr>
              <w:t xml:space="preserve"> </w:t>
            </w:r>
            <w:r w:rsidRPr="0045413D">
              <w:rPr>
                <w:rFonts w:ascii="Times New Roman" w:eastAsia="Times New Roman" w:hAnsi="Times New Roman" w:cs="Times New Roman"/>
                <w:sz w:val="24"/>
                <w:szCs w:val="24"/>
              </w:rPr>
              <w:t xml:space="preserve">Офіційний сайт Всесвітньої туристичної організації [Електроний ресурс] – Режим доступу: </w:t>
            </w:r>
            <w:hyperlink r:id="rId10" w:history="1">
              <w:r w:rsidRPr="0045413D">
                <w:rPr>
                  <w:rFonts w:ascii="Times New Roman" w:eastAsia="Times New Roman" w:hAnsi="Times New Roman" w:cs="Times New Roman"/>
                  <w:color w:val="0000FF" w:themeColor="hyperlink"/>
                  <w:sz w:val="24"/>
                  <w:szCs w:val="24"/>
                  <w:u w:val="single"/>
                </w:rPr>
                <w:t>www.unwto.org</w:t>
              </w:r>
            </w:hyperlink>
            <w:r w:rsidRPr="0045413D">
              <w:rPr>
                <w:rFonts w:ascii="Times New Roman" w:eastAsia="Times New Roman" w:hAnsi="Times New Roman" w:cs="Times New Roman"/>
                <w:sz w:val="24"/>
                <w:szCs w:val="24"/>
              </w:rPr>
              <w:t>.</w:t>
            </w:r>
          </w:p>
        </w:tc>
        <w:tc>
          <w:tcPr>
            <w:tcW w:w="1984" w:type="dxa"/>
          </w:tcPr>
          <w:p w:rsidR="002A6F3C" w:rsidRPr="0045413D" w:rsidRDefault="002A6F3C" w:rsidP="002A6F3C">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lastRenderedPageBreak/>
              <w:t>Опрацювання лекції</w:t>
            </w:r>
          </w:p>
        </w:tc>
        <w:tc>
          <w:tcPr>
            <w:tcW w:w="1637" w:type="dxa"/>
          </w:tcPr>
          <w:p w:rsidR="002A6F3C" w:rsidRPr="0045413D" w:rsidRDefault="002A6F3C" w:rsidP="002A6F3C">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t>0</w:t>
            </w:r>
          </w:p>
        </w:tc>
      </w:tr>
      <w:tr w:rsidR="002A6F3C" w:rsidRPr="0045413D" w:rsidTr="00AD5B7D">
        <w:tc>
          <w:tcPr>
            <w:tcW w:w="1699" w:type="dxa"/>
          </w:tcPr>
          <w:p w:rsidR="002A6F3C" w:rsidRPr="00E5319E" w:rsidRDefault="000B7937" w:rsidP="000B7937">
            <w:pPr>
              <w:spacing w:after="0" w:line="240" w:lineRule="auto"/>
              <w:contextualSpacing/>
              <w:rPr>
                <w:rFonts w:ascii="Times New Roman" w:hAnsi="Times New Roman" w:cs="Times New Roman"/>
                <w:sz w:val="24"/>
                <w:szCs w:val="24"/>
                <w:lang w:val="uk-UA"/>
              </w:rPr>
            </w:pPr>
            <w:r w:rsidRPr="00E5319E">
              <w:rPr>
                <w:rFonts w:ascii="Times New Roman" w:hAnsi="Times New Roman" w:cs="Times New Roman"/>
                <w:sz w:val="24"/>
                <w:szCs w:val="24"/>
                <w:lang w:val="uk-UA"/>
              </w:rPr>
              <w:t>Тиждень Б</w:t>
            </w:r>
          </w:p>
          <w:p w:rsidR="00E5319E" w:rsidRPr="0045413D" w:rsidRDefault="00E5319E" w:rsidP="000B7937">
            <w:pPr>
              <w:spacing w:after="0" w:line="240" w:lineRule="auto"/>
              <w:contextualSpacing/>
              <w:rPr>
                <w:rFonts w:ascii="Times New Roman" w:hAnsi="Times New Roman" w:cs="Times New Roman"/>
                <w:sz w:val="24"/>
                <w:szCs w:val="24"/>
                <w:lang w:val="uk-UA"/>
              </w:rPr>
            </w:pPr>
            <w:r>
              <w:rPr>
                <w:rFonts w:ascii="Times New Roman" w:hAnsi="Times New Roman" w:cs="Times New Roman"/>
                <w:sz w:val="24"/>
                <w:szCs w:val="24"/>
                <w:lang w:val="uk-UA"/>
              </w:rPr>
              <w:t>2</w:t>
            </w:r>
            <w:r w:rsidRPr="00E5319E">
              <w:rPr>
                <w:rFonts w:ascii="Times New Roman" w:hAnsi="Times New Roman" w:cs="Times New Roman"/>
                <w:sz w:val="24"/>
                <w:szCs w:val="24"/>
                <w:lang w:val="uk-UA"/>
              </w:rPr>
              <w:t xml:space="preserve"> години</w:t>
            </w:r>
          </w:p>
        </w:tc>
        <w:tc>
          <w:tcPr>
            <w:tcW w:w="2378" w:type="dxa"/>
          </w:tcPr>
          <w:p w:rsidR="002A6F3C" w:rsidRPr="0045413D" w:rsidRDefault="002A6F3C" w:rsidP="002A6F3C">
            <w:pPr>
              <w:shd w:val="clear" w:color="auto" w:fill="FFFFFF"/>
              <w:spacing w:line="240" w:lineRule="auto"/>
              <w:contextualSpacing/>
              <w:jc w:val="both"/>
              <w:rPr>
                <w:rFonts w:ascii="Times New Roman" w:hAnsi="Times New Roman" w:cs="Times New Roman"/>
                <w:bCs/>
                <w:sz w:val="24"/>
                <w:szCs w:val="24"/>
                <w:lang w:val="uk-UA"/>
              </w:rPr>
            </w:pPr>
            <w:r w:rsidRPr="0045413D">
              <w:rPr>
                <w:rFonts w:ascii="Times New Roman" w:hAnsi="Times New Roman" w:cs="Times New Roman"/>
                <w:sz w:val="24"/>
                <w:szCs w:val="24"/>
                <w:lang w:val="uk-UA"/>
              </w:rPr>
              <w:t xml:space="preserve">Тема 6:  </w:t>
            </w:r>
            <w:r w:rsidRPr="0045413D">
              <w:rPr>
                <w:rFonts w:ascii="Times New Roman" w:eastAsia="Times New Roman" w:hAnsi="Times New Roman" w:cs="Times New Roman"/>
                <w:bCs/>
                <w:sz w:val="24"/>
                <w:szCs w:val="24"/>
                <w:lang w:val="uk-UA"/>
              </w:rPr>
              <w:t>Характеристика світової туристичної індустрії</w:t>
            </w:r>
            <w:r w:rsidRPr="0045413D">
              <w:rPr>
                <w:rFonts w:ascii="Times New Roman" w:hAnsi="Times New Roman" w:cs="Times New Roman"/>
                <w:bCs/>
                <w:sz w:val="24"/>
                <w:szCs w:val="24"/>
                <w:lang w:val="uk-UA"/>
              </w:rPr>
              <w:t>.</w:t>
            </w:r>
          </w:p>
          <w:p w:rsidR="002A6F3C" w:rsidRPr="0045413D" w:rsidRDefault="002A6F3C" w:rsidP="002A6F3C">
            <w:pPr>
              <w:shd w:val="clear" w:color="auto" w:fill="FFFFFF"/>
              <w:spacing w:line="240" w:lineRule="auto"/>
              <w:contextualSpacing/>
              <w:jc w:val="center"/>
              <w:rPr>
                <w:rFonts w:ascii="Times New Roman" w:eastAsia="Times New Roman" w:hAnsi="Times New Roman" w:cs="Times New Roman"/>
                <w:sz w:val="24"/>
                <w:szCs w:val="24"/>
              </w:rPr>
            </w:pPr>
            <w:r w:rsidRPr="0045413D">
              <w:rPr>
                <w:rFonts w:ascii="Times New Roman" w:hAnsi="Times New Roman" w:cs="Times New Roman"/>
                <w:bCs/>
                <w:sz w:val="24"/>
                <w:szCs w:val="24"/>
                <w:lang w:val="uk-UA"/>
              </w:rPr>
              <w:t>План</w:t>
            </w:r>
          </w:p>
          <w:p w:rsidR="002A6F3C" w:rsidRPr="0045413D" w:rsidRDefault="002A6F3C" w:rsidP="002A6F3C">
            <w:pPr>
              <w:shd w:val="clear" w:color="auto" w:fill="FFFFFF"/>
              <w:spacing w:line="240" w:lineRule="auto"/>
              <w:ind w:left="29" w:right="5"/>
              <w:contextualSpacing/>
              <w:jc w:val="both"/>
              <w:rPr>
                <w:rFonts w:ascii="Times New Roman" w:hAnsi="Times New Roman" w:cs="Times New Roman"/>
                <w:sz w:val="24"/>
                <w:szCs w:val="24"/>
                <w:lang w:val="uk-UA"/>
              </w:rPr>
            </w:pPr>
            <w:r w:rsidRPr="0045413D">
              <w:rPr>
                <w:rFonts w:ascii="Times New Roman" w:eastAsia="Times New Roman" w:hAnsi="Times New Roman" w:cs="Times New Roman"/>
                <w:sz w:val="24"/>
                <w:szCs w:val="24"/>
                <w:lang w:val="uk-UA"/>
              </w:rPr>
              <w:t xml:space="preserve">Індустрія міжнародного туризму. Інфраструктура і інфрасфера туризму. Готельне господарство. Ресторанні ланцюги. </w:t>
            </w:r>
            <w:r w:rsidRPr="0045413D">
              <w:rPr>
                <w:rFonts w:ascii="Times New Roman" w:eastAsia="Times New Roman" w:hAnsi="Times New Roman" w:cs="Times New Roman"/>
                <w:sz w:val="24"/>
                <w:szCs w:val="24"/>
                <w:lang w:val="uk-UA"/>
              </w:rPr>
              <w:lastRenderedPageBreak/>
              <w:t>Повітряний транспорт. Круїзний відпочинок. Туристична пропозиція на світовому ринку. Структура та територіальна організація світової індустрії туризму.</w:t>
            </w:r>
          </w:p>
        </w:tc>
        <w:tc>
          <w:tcPr>
            <w:tcW w:w="1661" w:type="dxa"/>
          </w:tcPr>
          <w:p w:rsidR="002A6F3C" w:rsidRPr="0045413D" w:rsidRDefault="002A6F3C" w:rsidP="002A6F3C">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lastRenderedPageBreak/>
              <w:t>Практика</w:t>
            </w:r>
          </w:p>
          <w:p w:rsidR="002A6F3C" w:rsidRPr="0045413D" w:rsidRDefault="002A6F3C" w:rsidP="002A6F3C">
            <w:pPr>
              <w:spacing w:after="0" w:line="240" w:lineRule="auto"/>
              <w:jc w:val="center"/>
              <w:rPr>
                <w:rFonts w:ascii="Times New Roman" w:hAnsi="Times New Roman" w:cs="Times New Roman"/>
                <w:sz w:val="24"/>
                <w:szCs w:val="24"/>
                <w:lang w:val="uk-UA"/>
              </w:rPr>
            </w:pPr>
          </w:p>
        </w:tc>
        <w:tc>
          <w:tcPr>
            <w:tcW w:w="5427" w:type="dxa"/>
          </w:tcPr>
          <w:p w:rsidR="002A6F3C" w:rsidRPr="0045413D" w:rsidRDefault="002A6F3C" w:rsidP="002A6F3C">
            <w:pPr>
              <w:numPr>
                <w:ilvl w:val="0"/>
                <w:numId w:val="22"/>
              </w:numPr>
              <w:shd w:val="clear" w:color="auto" w:fill="FFFFFF"/>
              <w:tabs>
                <w:tab w:val="left" w:pos="-567"/>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lang w:val="en-US"/>
              </w:rPr>
              <w:t>Tourist industry [Electronic source] / Statistics Iceland. – Mode of access: http: //www.statice.is/Statistics/Tourism,-transport-and-informati/Tourist-industry</w:t>
            </w:r>
          </w:p>
          <w:p w:rsidR="002A6F3C" w:rsidRPr="0045413D" w:rsidRDefault="002A6F3C" w:rsidP="002A6F3C">
            <w:pPr>
              <w:numPr>
                <w:ilvl w:val="0"/>
                <w:numId w:val="22"/>
              </w:numPr>
              <w:shd w:val="clear" w:color="auto" w:fill="FFFFFF"/>
              <w:tabs>
                <w:tab w:val="left" w:pos="-567"/>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rPr>
              <w:t>Агафонова Л.Г. Туризм, готельний та ресторанний бізнес: ціноутворення, конкуренція, державне регулювання: навч. посіб. / Л.Г. Агафонова, О.С. Агафонова. – К., 2002. – 243 с.</w:t>
            </w:r>
          </w:p>
          <w:p w:rsidR="002A6F3C" w:rsidRPr="0045413D" w:rsidRDefault="002A6F3C" w:rsidP="002A6F3C">
            <w:pPr>
              <w:numPr>
                <w:ilvl w:val="0"/>
                <w:numId w:val="22"/>
              </w:numPr>
              <w:shd w:val="clear" w:color="auto" w:fill="FFFFFF"/>
              <w:tabs>
                <w:tab w:val="left" w:pos="-567"/>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rPr>
              <w:t>Антонюк Л.Л., Поручик А.М., Савчук В.С. Инновации: теория, механизм разработки и коммерциализации. Монография. – К.: КНЕУ, 2003. – 394 с.</w:t>
            </w:r>
          </w:p>
          <w:p w:rsidR="002A6F3C" w:rsidRPr="0045413D" w:rsidRDefault="002A6F3C" w:rsidP="002A6F3C">
            <w:pPr>
              <w:numPr>
                <w:ilvl w:val="0"/>
                <w:numId w:val="22"/>
              </w:numPr>
              <w:shd w:val="clear" w:color="auto" w:fill="FFFFFF"/>
              <w:tabs>
                <w:tab w:val="left" w:pos="-567"/>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rPr>
              <w:lastRenderedPageBreak/>
              <w:t>Богалдин-Малых В.В. Маркетинг и управление в сфере туризма и социально-культурного сервиса: туристические, гостиннично-ресторанные и развлекательные комплексы: учеб. пособ. / В. В. Богалдин-Малых. – Воронеж: НПО ,,МОДЭК”, 2004. – 560 с.</w:t>
            </w:r>
          </w:p>
          <w:p w:rsidR="002A6F3C" w:rsidRPr="0045413D" w:rsidRDefault="002A6F3C" w:rsidP="002A6F3C">
            <w:pPr>
              <w:numPr>
                <w:ilvl w:val="0"/>
                <w:numId w:val="22"/>
              </w:numPr>
              <w:shd w:val="clear" w:color="auto" w:fill="FFFFFF"/>
              <w:tabs>
                <w:tab w:val="left" w:pos="-567"/>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rPr>
              <w:t xml:space="preserve"> Борущак М. Проблеми формування стратегії розвитку туристичних регіонів. Монографія. – Львів: ІРД НАН України, 2006. – 288 с. </w:t>
            </w:r>
          </w:p>
          <w:p w:rsidR="002A6F3C" w:rsidRPr="0045413D" w:rsidRDefault="002A6F3C" w:rsidP="002A6F3C">
            <w:pPr>
              <w:numPr>
                <w:ilvl w:val="0"/>
                <w:numId w:val="22"/>
              </w:numPr>
              <w:shd w:val="clear" w:color="auto" w:fill="FFFFFF"/>
              <w:tabs>
                <w:tab w:val="left" w:pos="-567"/>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rPr>
              <w:t>Борущак М. Проблеми формування стратегії розвитку туристичних регіонів: монографія / М. Борущак. – Львів: ІРД НАН України, 2006. – 288 с.</w:t>
            </w:r>
          </w:p>
          <w:p w:rsidR="002A6F3C" w:rsidRPr="0045413D" w:rsidRDefault="002A6F3C" w:rsidP="002A6F3C">
            <w:pPr>
              <w:numPr>
                <w:ilvl w:val="0"/>
                <w:numId w:val="22"/>
              </w:numPr>
              <w:shd w:val="clear" w:color="auto" w:fill="FFFFFF"/>
              <w:tabs>
                <w:tab w:val="left" w:pos="-567"/>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lang w:val="uk-UA"/>
              </w:rPr>
              <w:t xml:space="preserve">Ефремова М. В. Основы технологии туристского бизнеса.  М.: Ось  89, 2011. - 192 с. </w:t>
            </w:r>
          </w:p>
          <w:p w:rsidR="002A6F3C" w:rsidRPr="0045413D" w:rsidRDefault="002A6F3C" w:rsidP="002A6F3C">
            <w:pPr>
              <w:numPr>
                <w:ilvl w:val="0"/>
                <w:numId w:val="22"/>
              </w:numPr>
              <w:tabs>
                <w:tab w:val="left" w:pos="-567"/>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rPr>
              <w:t xml:space="preserve"> </w:t>
            </w:r>
            <w:r w:rsidRPr="0045413D">
              <w:rPr>
                <w:rFonts w:ascii="Times New Roman" w:eastAsia="Times New Roman" w:hAnsi="Times New Roman" w:cs="Times New Roman"/>
                <w:sz w:val="24"/>
                <w:szCs w:val="24"/>
                <w:lang w:val="uk-UA"/>
              </w:rPr>
              <w:t xml:space="preserve">Ильина Е. А. Туроперейтинг: Организация деятельности: Учебник.  М.: Финансы и статистика,2013.  - 256 с. </w:t>
            </w:r>
          </w:p>
          <w:p w:rsidR="002A6F3C" w:rsidRPr="0045413D" w:rsidRDefault="002A6F3C" w:rsidP="002A6F3C">
            <w:pPr>
              <w:numPr>
                <w:ilvl w:val="0"/>
                <w:numId w:val="22"/>
              </w:numPr>
              <w:shd w:val="clear" w:color="auto" w:fill="FFFFFF"/>
              <w:tabs>
                <w:tab w:val="left" w:pos="-567"/>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lang w:val="uk-UA"/>
              </w:rPr>
              <w:t xml:space="preserve"> </w:t>
            </w:r>
            <w:r w:rsidRPr="0045413D">
              <w:rPr>
                <w:rFonts w:ascii="Times New Roman" w:eastAsia="Times New Roman" w:hAnsi="Times New Roman" w:cs="Times New Roman"/>
                <w:sz w:val="24"/>
                <w:szCs w:val="24"/>
              </w:rPr>
              <w:t xml:space="preserve">Офіційний сайт Всесвітньої туристичної організації [Електроний ресурс] – Режим доступу: </w:t>
            </w:r>
            <w:hyperlink r:id="rId11" w:history="1">
              <w:r w:rsidRPr="0045413D">
                <w:rPr>
                  <w:rFonts w:ascii="Times New Roman" w:eastAsia="Times New Roman" w:hAnsi="Times New Roman" w:cs="Times New Roman"/>
                  <w:color w:val="0000FF" w:themeColor="hyperlink"/>
                  <w:sz w:val="24"/>
                  <w:szCs w:val="24"/>
                  <w:u w:val="single"/>
                </w:rPr>
                <w:t>www.unwto.org</w:t>
              </w:r>
            </w:hyperlink>
            <w:r w:rsidRPr="0045413D">
              <w:rPr>
                <w:rFonts w:ascii="Times New Roman" w:eastAsia="Times New Roman" w:hAnsi="Times New Roman" w:cs="Times New Roman"/>
                <w:sz w:val="24"/>
                <w:szCs w:val="24"/>
              </w:rPr>
              <w:t>.</w:t>
            </w:r>
          </w:p>
        </w:tc>
        <w:tc>
          <w:tcPr>
            <w:tcW w:w="1984" w:type="dxa"/>
          </w:tcPr>
          <w:p w:rsidR="002A6F3C" w:rsidRPr="0045413D" w:rsidRDefault="002A6F3C" w:rsidP="002A6F3C">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lastRenderedPageBreak/>
              <w:t>Виконання завдань практичного заняття</w:t>
            </w:r>
          </w:p>
        </w:tc>
        <w:tc>
          <w:tcPr>
            <w:tcW w:w="1637" w:type="dxa"/>
          </w:tcPr>
          <w:p w:rsidR="002A6F3C" w:rsidRPr="0045413D" w:rsidRDefault="002A6F3C" w:rsidP="002A6F3C">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t>8</w:t>
            </w:r>
          </w:p>
        </w:tc>
      </w:tr>
      <w:tr w:rsidR="002A6F3C" w:rsidRPr="0045413D" w:rsidTr="002A6F3C">
        <w:trPr>
          <w:trHeight w:val="279"/>
        </w:trPr>
        <w:tc>
          <w:tcPr>
            <w:tcW w:w="1699" w:type="dxa"/>
          </w:tcPr>
          <w:p w:rsidR="000B7937" w:rsidRPr="007C7E70" w:rsidRDefault="002A6F3C" w:rsidP="000B7937">
            <w:pPr>
              <w:spacing w:after="0" w:line="240" w:lineRule="auto"/>
              <w:contextualSpacing/>
              <w:jc w:val="center"/>
              <w:rPr>
                <w:rFonts w:ascii="Times New Roman" w:hAnsi="Times New Roman" w:cs="Times New Roman"/>
                <w:sz w:val="24"/>
                <w:szCs w:val="24"/>
                <w:lang w:val="uk-UA"/>
              </w:rPr>
            </w:pPr>
            <w:r w:rsidRPr="007C7E70">
              <w:rPr>
                <w:rFonts w:ascii="Times New Roman" w:hAnsi="Times New Roman" w:cs="Times New Roman"/>
                <w:sz w:val="24"/>
                <w:szCs w:val="24"/>
                <w:lang w:val="uk-UA"/>
              </w:rPr>
              <w:t xml:space="preserve">Тиждень </w:t>
            </w:r>
            <w:r w:rsidR="000B7937" w:rsidRPr="007C7E70">
              <w:rPr>
                <w:rFonts w:ascii="Times New Roman" w:hAnsi="Times New Roman" w:cs="Times New Roman"/>
                <w:sz w:val="24"/>
                <w:szCs w:val="24"/>
                <w:lang w:val="uk-UA"/>
              </w:rPr>
              <w:t>А</w:t>
            </w:r>
          </w:p>
          <w:p w:rsidR="007C7E70" w:rsidRDefault="007C7E70" w:rsidP="000B7937">
            <w:pPr>
              <w:spacing w:after="0" w:line="240" w:lineRule="auto"/>
              <w:contextualSpacing/>
              <w:jc w:val="center"/>
              <w:rPr>
                <w:rFonts w:ascii="Times New Roman" w:hAnsi="Times New Roman" w:cs="Times New Roman"/>
                <w:sz w:val="24"/>
                <w:szCs w:val="24"/>
                <w:lang w:val="uk-UA"/>
              </w:rPr>
            </w:pPr>
            <w:r w:rsidRPr="007C7E70">
              <w:rPr>
                <w:rFonts w:ascii="Times New Roman" w:hAnsi="Times New Roman" w:cs="Times New Roman"/>
                <w:sz w:val="24"/>
                <w:szCs w:val="24"/>
                <w:lang w:val="uk-UA"/>
              </w:rPr>
              <w:t>2 години</w:t>
            </w: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2A6F3C" w:rsidRPr="0045413D" w:rsidRDefault="002A6F3C" w:rsidP="002A6F3C">
            <w:pPr>
              <w:spacing w:after="0" w:line="240" w:lineRule="auto"/>
              <w:contextualSpacing/>
              <w:jc w:val="center"/>
              <w:rPr>
                <w:rFonts w:ascii="Times New Roman" w:hAnsi="Times New Roman" w:cs="Times New Roman"/>
                <w:sz w:val="24"/>
                <w:szCs w:val="24"/>
                <w:lang w:val="uk-UA"/>
              </w:rPr>
            </w:pPr>
          </w:p>
        </w:tc>
        <w:tc>
          <w:tcPr>
            <w:tcW w:w="2378" w:type="dxa"/>
          </w:tcPr>
          <w:p w:rsidR="002A6F3C" w:rsidRPr="0045413D" w:rsidRDefault="002A6F3C" w:rsidP="002A6F3C">
            <w:pPr>
              <w:shd w:val="clear" w:color="auto" w:fill="FFFFFF"/>
              <w:spacing w:line="240" w:lineRule="auto"/>
              <w:contextualSpacing/>
              <w:jc w:val="both"/>
              <w:rPr>
                <w:rFonts w:ascii="Times New Roman" w:hAnsi="Times New Roman" w:cs="Times New Roman"/>
                <w:bCs/>
                <w:sz w:val="24"/>
                <w:szCs w:val="24"/>
                <w:lang w:val="uk-UA"/>
              </w:rPr>
            </w:pPr>
            <w:r w:rsidRPr="0045413D">
              <w:rPr>
                <w:rFonts w:ascii="Times New Roman" w:hAnsi="Times New Roman" w:cs="Times New Roman"/>
                <w:sz w:val="24"/>
                <w:szCs w:val="24"/>
                <w:lang w:val="uk-UA"/>
              </w:rPr>
              <w:lastRenderedPageBreak/>
              <w:t xml:space="preserve">Тема 7: </w:t>
            </w:r>
            <w:r w:rsidRPr="0045413D">
              <w:rPr>
                <w:rFonts w:ascii="Times New Roman" w:eastAsia="Times New Roman" w:hAnsi="Times New Roman" w:cs="Times New Roman"/>
                <w:bCs/>
                <w:sz w:val="24"/>
                <w:szCs w:val="24"/>
                <w:lang w:val="uk-UA"/>
              </w:rPr>
              <w:t>Система координації і міжнародного співробітництва в туризмі</w:t>
            </w:r>
            <w:r w:rsidRPr="0045413D">
              <w:rPr>
                <w:rFonts w:ascii="Times New Roman" w:hAnsi="Times New Roman" w:cs="Times New Roman"/>
                <w:bCs/>
                <w:sz w:val="24"/>
                <w:szCs w:val="24"/>
                <w:lang w:val="uk-UA"/>
              </w:rPr>
              <w:t>.</w:t>
            </w:r>
          </w:p>
          <w:p w:rsidR="002A6F3C" w:rsidRPr="0045413D" w:rsidRDefault="002A6F3C" w:rsidP="002A6F3C">
            <w:pPr>
              <w:shd w:val="clear" w:color="auto" w:fill="FFFFFF"/>
              <w:spacing w:line="240" w:lineRule="auto"/>
              <w:ind w:left="38"/>
              <w:contextualSpacing/>
              <w:jc w:val="both"/>
              <w:rPr>
                <w:rFonts w:ascii="Times New Roman" w:hAnsi="Times New Roman" w:cs="Times New Roman"/>
                <w:sz w:val="24"/>
                <w:szCs w:val="24"/>
                <w:lang w:val="uk-UA"/>
              </w:rPr>
            </w:pPr>
          </w:p>
        </w:tc>
        <w:tc>
          <w:tcPr>
            <w:tcW w:w="1661" w:type="dxa"/>
          </w:tcPr>
          <w:p w:rsidR="002A6F3C" w:rsidRPr="0045413D" w:rsidRDefault="002A6F3C" w:rsidP="002A6F3C">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t xml:space="preserve">Лекція </w:t>
            </w:r>
          </w:p>
          <w:p w:rsidR="002A6F3C" w:rsidRPr="0045413D" w:rsidRDefault="002A6F3C" w:rsidP="002A6F3C">
            <w:pPr>
              <w:spacing w:after="0" w:line="240" w:lineRule="auto"/>
              <w:jc w:val="center"/>
              <w:rPr>
                <w:rFonts w:ascii="Times New Roman" w:hAnsi="Times New Roman" w:cs="Times New Roman"/>
                <w:sz w:val="24"/>
                <w:szCs w:val="24"/>
                <w:lang w:val="uk-UA"/>
              </w:rPr>
            </w:pPr>
          </w:p>
        </w:tc>
        <w:tc>
          <w:tcPr>
            <w:tcW w:w="5427" w:type="dxa"/>
          </w:tcPr>
          <w:p w:rsidR="002A6F3C" w:rsidRPr="0045413D" w:rsidRDefault="002A6F3C" w:rsidP="002A6F3C">
            <w:pPr>
              <w:numPr>
                <w:ilvl w:val="0"/>
                <w:numId w:val="6"/>
              </w:numPr>
              <w:shd w:val="clear" w:color="auto" w:fill="FFFFFF"/>
              <w:tabs>
                <w:tab w:val="left" w:pos="-1202"/>
              </w:tabs>
              <w:spacing w:after="0" w:line="240" w:lineRule="auto"/>
              <w:ind w:left="358" w:hanging="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rPr>
              <w:t xml:space="preserve">Кляп М. Сучасні різновиди туризму / М. Кляп. – К.: Знання, 2011. – 334 с. </w:t>
            </w:r>
          </w:p>
          <w:p w:rsidR="002A6F3C" w:rsidRPr="0045413D" w:rsidRDefault="002A6F3C" w:rsidP="002A6F3C">
            <w:pPr>
              <w:numPr>
                <w:ilvl w:val="0"/>
                <w:numId w:val="6"/>
              </w:numPr>
              <w:shd w:val="clear" w:color="auto" w:fill="FFFFFF"/>
              <w:tabs>
                <w:tab w:val="left" w:pos="-1202"/>
              </w:tabs>
              <w:spacing w:after="0" w:line="240" w:lineRule="auto"/>
              <w:ind w:left="358" w:hanging="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bCs/>
                <w:spacing w:val="-6"/>
                <w:sz w:val="24"/>
                <w:szCs w:val="24"/>
              </w:rPr>
              <w:t xml:space="preserve">Мальська П. Основи туристичного бізнесу. Навчальний посібник. – К.: Центр навчальної літератури, 2004. – 272 с. </w:t>
            </w:r>
          </w:p>
          <w:p w:rsidR="002A6F3C" w:rsidRPr="0045413D" w:rsidRDefault="002A6F3C" w:rsidP="002A6F3C">
            <w:pPr>
              <w:numPr>
                <w:ilvl w:val="0"/>
                <w:numId w:val="6"/>
              </w:numPr>
              <w:shd w:val="clear" w:color="auto" w:fill="FFFFFF"/>
              <w:tabs>
                <w:tab w:val="left" w:pos="-1202"/>
              </w:tabs>
              <w:spacing w:after="0" w:line="240" w:lineRule="auto"/>
              <w:ind w:left="358" w:hanging="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rPr>
              <w:t>Методичні рекомендації з організації поїздок вітчизняних туристів за кордон / Затверджено постановою Колегії державного комітету України з туризму від 16.04.1996 р. № 96/8.</w:t>
            </w:r>
          </w:p>
          <w:p w:rsidR="002A6F3C" w:rsidRPr="0045413D" w:rsidRDefault="002A6F3C" w:rsidP="002A6F3C">
            <w:pPr>
              <w:numPr>
                <w:ilvl w:val="0"/>
                <w:numId w:val="6"/>
              </w:numPr>
              <w:shd w:val="clear" w:color="auto" w:fill="FFFFFF"/>
              <w:tabs>
                <w:tab w:val="left" w:pos="-1202"/>
              </w:tabs>
              <w:spacing w:after="0" w:line="240" w:lineRule="auto"/>
              <w:ind w:left="358" w:hanging="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rPr>
              <w:t xml:space="preserve">Мешко Н. Регіональний туризм: стратегія, ресурси, перспективи розвитку. Монографія. / </w:t>
            </w:r>
            <w:r w:rsidRPr="0045413D">
              <w:rPr>
                <w:rFonts w:ascii="Times New Roman" w:eastAsia="Times New Roman" w:hAnsi="Times New Roman" w:cs="Times New Roman"/>
                <w:sz w:val="24"/>
                <w:szCs w:val="24"/>
              </w:rPr>
              <w:lastRenderedPageBreak/>
              <w:t>Н. Мешко. – Дніпропетровськ: ДНУ, 2016. – 321</w:t>
            </w:r>
            <w:r w:rsidRPr="0045413D">
              <w:rPr>
                <w:rFonts w:ascii="Times New Roman" w:eastAsia="Times New Roman" w:hAnsi="Times New Roman" w:cs="Times New Roman"/>
                <w:sz w:val="24"/>
                <w:szCs w:val="24"/>
                <w:lang w:val="uk-UA"/>
              </w:rPr>
              <w:t> </w:t>
            </w:r>
            <w:r w:rsidRPr="0045413D">
              <w:rPr>
                <w:rFonts w:ascii="Times New Roman" w:eastAsia="Times New Roman" w:hAnsi="Times New Roman" w:cs="Times New Roman"/>
                <w:sz w:val="24"/>
                <w:szCs w:val="24"/>
              </w:rPr>
              <w:t xml:space="preserve">с. </w:t>
            </w:r>
          </w:p>
          <w:p w:rsidR="002A6F3C" w:rsidRPr="0045413D" w:rsidRDefault="002A6F3C" w:rsidP="002A6F3C">
            <w:pPr>
              <w:numPr>
                <w:ilvl w:val="0"/>
                <w:numId w:val="6"/>
              </w:numPr>
              <w:shd w:val="clear" w:color="auto" w:fill="FFFFFF"/>
              <w:tabs>
                <w:tab w:val="left" w:pos="-1202"/>
              </w:tabs>
              <w:spacing w:after="0" w:line="240" w:lineRule="auto"/>
              <w:ind w:left="358" w:hanging="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rPr>
              <w:t>Програма забезпечення захисту і безпеки туристів / Затверджено постановою Колегії державного комітету України з туризму від 08.10.1996 р. № 96/5.</w:t>
            </w:r>
          </w:p>
          <w:p w:rsidR="002A6F3C" w:rsidRPr="0045413D" w:rsidRDefault="002A6F3C" w:rsidP="002A6F3C">
            <w:pPr>
              <w:numPr>
                <w:ilvl w:val="0"/>
                <w:numId w:val="6"/>
              </w:numPr>
              <w:shd w:val="clear" w:color="auto" w:fill="FFFFFF"/>
              <w:tabs>
                <w:tab w:val="left" w:pos="-1202"/>
              </w:tabs>
              <w:spacing w:after="0" w:line="240" w:lineRule="auto"/>
              <w:ind w:left="358" w:hanging="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rPr>
              <w:t>Офіційний сайт Верховної Ради України</w:t>
            </w:r>
            <w:r w:rsidRPr="0045413D">
              <w:rPr>
                <w:rFonts w:ascii="Times New Roman" w:hAnsi="Times New Roman" w:cs="Times New Roman"/>
                <w:sz w:val="24"/>
                <w:szCs w:val="24"/>
                <w:lang w:val="uk-UA"/>
              </w:rPr>
              <w:t>. Режим доступу:</w:t>
            </w:r>
            <w:r w:rsidRPr="0045413D">
              <w:rPr>
                <w:rFonts w:ascii="Times New Roman" w:eastAsia="Times New Roman" w:hAnsi="Times New Roman" w:cs="Times New Roman"/>
                <w:sz w:val="24"/>
                <w:szCs w:val="24"/>
              </w:rPr>
              <w:t xml:space="preserve"> </w:t>
            </w:r>
          </w:p>
          <w:p w:rsidR="002A6F3C" w:rsidRPr="0045413D" w:rsidRDefault="002A6F3C" w:rsidP="002A6F3C">
            <w:pPr>
              <w:ind w:left="357" w:hanging="357"/>
              <w:contextualSpacing/>
              <w:rPr>
                <w:rFonts w:ascii="Times New Roman" w:hAnsi="Times New Roman" w:cs="Times New Roman"/>
                <w:sz w:val="24"/>
                <w:szCs w:val="24"/>
                <w:lang w:val="uk-UA"/>
              </w:rPr>
            </w:pPr>
            <w:r w:rsidRPr="0045413D">
              <w:rPr>
                <w:rFonts w:ascii="Times New Roman" w:hAnsi="Times New Roman" w:cs="Times New Roman"/>
                <w:sz w:val="24"/>
                <w:szCs w:val="24"/>
                <w:lang w:val="uk-UA"/>
              </w:rPr>
              <w:t xml:space="preserve">      </w:t>
            </w:r>
            <w:r w:rsidRPr="0045413D">
              <w:rPr>
                <w:rFonts w:ascii="Times New Roman" w:eastAsia="Times New Roman" w:hAnsi="Times New Roman" w:cs="Times New Roman"/>
                <w:sz w:val="24"/>
                <w:szCs w:val="24"/>
              </w:rPr>
              <w:t>http</w:t>
            </w:r>
            <w:r w:rsidRPr="0045413D">
              <w:rPr>
                <w:rFonts w:ascii="Times New Roman" w:eastAsia="Times New Roman" w:hAnsi="Times New Roman" w:cs="Times New Roman"/>
                <w:sz w:val="24"/>
                <w:szCs w:val="24"/>
                <w:lang w:val="uk-UA"/>
              </w:rPr>
              <w:t>://</w:t>
            </w:r>
            <w:r w:rsidRPr="0045413D">
              <w:rPr>
                <w:rFonts w:ascii="Times New Roman" w:eastAsia="Times New Roman" w:hAnsi="Times New Roman" w:cs="Times New Roman"/>
                <w:sz w:val="24"/>
                <w:szCs w:val="24"/>
              </w:rPr>
              <w:t>zakon</w:t>
            </w:r>
            <w:r w:rsidRPr="0045413D">
              <w:rPr>
                <w:rFonts w:ascii="Times New Roman" w:eastAsia="Times New Roman" w:hAnsi="Times New Roman" w:cs="Times New Roman"/>
                <w:sz w:val="24"/>
                <w:szCs w:val="24"/>
                <w:lang w:val="uk-UA"/>
              </w:rPr>
              <w:t>.</w:t>
            </w:r>
            <w:r w:rsidRPr="0045413D">
              <w:rPr>
                <w:rFonts w:ascii="Times New Roman" w:eastAsia="Times New Roman" w:hAnsi="Times New Roman" w:cs="Times New Roman"/>
                <w:sz w:val="24"/>
                <w:szCs w:val="24"/>
              </w:rPr>
              <w:t>rada</w:t>
            </w:r>
            <w:r w:rsidRPr="0045413D">
              <w:rPr>
                <w:rFonts w:ascii="Times New Roman" w:eastAsia="Times New Roman" w:hAnsi="Times New Roman" w:cs="Times New Roman"/>
                <w:sz w:val="24"/>
                <w:szCs w:val="24"/>
                <w:lang w:val="uk-UA"/>
              </w:rPr>
              <w:t>.</w:t>
            </w:r>
            <w:r w:rsidRPr="0045413D">
              <w:rPr>
                <w:rFonts w:ascii="Times New Roman" w:eastAsia="Times New Roman" w:hAnsi="Times New Roman" w:cs="Times New Roman"/>
                <w:sz w:val="24"/>
                <w:szCs w:val="24"/>
              </w:rPr>
              <w:t>gov</w:t>
            </w:r>
            <w:r w:rsidRPr="0045413D">
              <w:rPr>
                <w:rFonts w:ascii="Times New Roman" w:eastAsia="Times New Roman" w:hAnsi="Times New Roman" w:cs="Times New Roman"/>
                <w:sz w:val="24"/>
                <w:szCs w:val="24"/>
                <w:lang w:val="uk-UA"/>
              </w:rPr>
              <w:t>.</w:t>
            </w:r>
            <w:r w:rsidRPr="0045413D">
              <w:rPr>
                <w:rFonts w:ascii="Times New Roman" w:eastAsia="Times New Roman" w:hAnsi="Times New Roman" w:cs="Times New Roman"/>
                <w:sz w:val="24"/>
                <w:szCs w:val="24"/>
              </w:rPr>
              <w:t>ua</w:t>
            </w:r>
            <w:r w:rsidRPr="0045413D">
              <w:rPr>
                <w:rFonts w:ascii="Times New Roman" w:eastAsia="Times New Roman" w:hAnsi="Times New Roman" w:cs="Times New Roman"/>
                <w:sz w:val="24"/>
                <w:szCs w:val="24"/>
                <w:lang w:val="uk-UA"/>
              </w:rPr>
              <w:t>/</w:t>
            </w:r>
            <w:r w:rsidRPr="0045413D">
              <w:rPr>
                <w:rFonts w:ascii="Times New Roman" w:eastAsia="Times New Roman" w:hAnsi="Times New Roman" w:cs="Times New Roman"/>
                <w:sz w:val="24"/>
                <w:szCs w:val="24"/>
              </w:rPr>
              <w:t>cgi</w:t>
            </w:r>
            <w:r w:rsidRPr="0045413D">
              <w:rPr>
                <w:rFonts w:ascii="Times New Roman" w:eastAsia="Times New Roman" w:hAnsi="Times New Roman" w:cs="Times New Roman"/>
                <w:sz w:val="24"/>
                <w:szCs w:val="24"/>
                <w:lang w:val="uk-UA"/>
              </w:rPr>
              <w:t>-</w:t>
            </w:r>
            <w:r w:rsidRPr="0045413D">
              <w:rPr>
                <w:rFonts w:ascii="Times New Roman" w:eastAsia="Times New Roman" w:hAnsi="Times New Roman" w:cs="Times New Roman"/>
                <w:sz w:val="24"/>
                <w:szCs w:val="24"/>
              </w:rPr>
              <w:t>bin</w:t>
            </w:r>
            <w:r w:rsidRPr="0045413D">
              <w:rPr>
                <w:rFonts w:ascii="Times New Roman" w:eastAsia="Times New Roman" w:hAnsi="Times New Roman" w:cs="Times New Roman"/>
                <w:sz w:val="24"/>
                <w:szCs w:val="24"/>
                <w:lang w:val="uk-UA"/>
              </w:rPr>
              <w:t>/</w:t>
            </w:r>
            <w:r w:rsidRPr="0045413D">
              <w:rPr>
                <w:rFonts w:ascii="Times New Roman" w:eastAsia="Times New Roman" w:hAnsi="Times New Roman" w:cs="Times New Roman"/>
                <w:sz w:val="24"/>
                <w:szCs w:val="24"/>
              </w:rPr>
              <w:t>laws</w:t>
            </w:r>
            <w:r w:rsidRPr="0045413D">
              <w:rPr>
                <w:rFonts w:ascii="Times New Roman" w:eastAsia="Times New Roman" w:hAnsi="Times New Roman" w:cs="Times New Roman"/>
                <w:sz w:val="24"/>
                <w:szCs w:val="24"/>
                <w:lang w:val="uk-UA"/>
              </w:rPr>
              <w:t>/</w:t>
            </w:r>
            <w:r w:rsidRPr="0045413D">
              <w:rPr>
                <w:rFonts w:ascii="Times New Roman" w:eastAsia="Times New Roman" w:hAnsi="Times New Roman" w:cs="Times New Roman"/>
                <w:sz w:val="24"/>
                <w:szCs w:val="24"/>
              </w:rPr>
              <w:t>main</w:t>
            </w:r>
            <w:r w:rsidRPr="0045413D">
              <w:rPr>
                <w:rFonts w:ascii="Times New Roman" w:eastAsia="Times New Roman" w:hAnsi="Times New Roman" w:cs="Times New Roman"/>
                <w:sz w:val="24"/>
                <w:szCs w:val="24"/>
                <w:lang w:val="uk-UA"/>
              </w:rPr>
              <w:t>.</w:t>
            </w:r>
            <w:r w:rsidRPr="0045413D">
              <w:rPr>
                <w:rFonts w:ascii="Times New Roman" w:eastAsia="Times New Roman" w:hAnsi="Times New Roman" w:cs="Times New Roman"/>
                <w:sz w:val="24"/>
                <w:szCs w:val="24"/>
              </w:rPr>
              <w:t>cgi</w:t>
            </w:r>
            <w:r w:rsidRPr="0045413D">
              <w:rPr>
                <w:rFonts w:ascii="Times New Roman" w:eastAsia="Times New Roman" w:hAnsi="Times New Roman" w:cs="Times New Roman"/>
                <w:sz w:val="24"/>
                <w:szCs w:val="24"/>
                <w:lang w:val="uk-UA"/>
              </w:rPr>
              <w:t>?</w:t>
            </w:r>
            <w:r w:rsidRPr="0045413D">
              <w:rPr>
                <w:rFonts w:ascii="Times New Roman" w:eastAsia="Times New Roman" w:hAnsi="Times New Roman" w:cs="Times New Roman"/>
                <w:sz w:val="24"/>
                <w:szCs w:val="24"/>
              </w:rPr>
              <w:t>nreg</w:t>
            </w:r>
            <w:r w:rsidRPr="0045413D">
              <w:rPr>
                <w:rFonts w:ascii="Times New Roman" w:eastAsia="Times New Roman" w:hAnsi="Times New Roman" w:cs="Times New Roman"/>
                <w:sz w:val="24"/>
                <w:szCs w:val="24"/>
                <w:lang w:val="uk-UA"/>
              </w:rPr>
              <w:t>=1023-12 –</w:t>
            </w:r>
          </w:p>
          <w:p w:rsidR="002A6F3C" w:rsidRPr="0045413D" w:rsidRDefault="002A6F3C" w:rsidP="002A6F3C">
            <w:pPr>
              <w:pStyle w:val="a4"/>
              <w:numPr>
                <w:ilvl w:val="0"/>
                <w:numId w:val="6"/>
              </w:numPr>
              <w:ind w:left="357" w:hanging="357"/>
              <w:rPr>
                <w:rFonts w:ascii="Times New Roman" w:hAnsi="Times New Roman" w:cs="Times New Roman"/>
                <w:sz w:val="24"/>
                <w:szCs w:val="24"/>
                <w:lang w:val="uk-UA"/>
              </w:rPr>
            </w:pPr>
            <w:r w:rsidRPr="0045413D">
              <w:rPr>
                <w:rFonts w:ascii="Times New Roman" w:eastAsia="Times New Roman" w:hAnsi="Times New Roman" w:cs="Times New Roman"/>
                <w:sz w:val="24"/>
                <w:szCs w:val="24"/>
              </w:rPr>
              <w:t>Офіційний сайт Державного статистичного управління України</w:t>
            </w:r>
            <w:r w:rsidRPr="0045413D">
              <w:rPr>
                <w:rFonts w:ascii="Times New Roman" w:hAnsi="Times New Roman" w:cs="Times New Roman"/>
                <w:sz w:val="24"/>
                <w:szCs w:val="24"/>
                <w:lang w:val="uk-UA"/>
              </w:rPr>
              <w:t xml:space="preserve">. Режим доступу: </w:t>
            </w:r>
            <w:r w:rsidRPr="0045413D">
              <w:rPr>
                <w:rFonts w:ascii="Times New Roman" w:eastAsia="Times New Roman" w:hAnsi="Times New Roman" w:cs="Times New Roman"/>
                <w:sz w:val="24"/>
                <w:szCs w:val="24"/>
              </w:rPr>
              <w:t xml:space="preserve">http://www.stat.gov.ua </w:t>
            </w:r>
          </w:p>
          <w:p w:rsidR="002A6F3C" w:rsidRPr="0045413D" w:rsidRDefault="002A6F3C" w:rsidP="002A6F3C">
            <w:pPr>
              <w:pStyle w:val="a4"/>
              <w:numPr>
                <w:ilvl w:val="0"/>
                <w:numId w:val="6"/>
              </w:numPr>
              <w:ind w:left="358" w:hanging="358"/>
              <w:rPr>
                <w:rFonts w:ascii="Times New Roman" w:eastAsia="Times New Roman" w:hAnsi="Times New Roman" w:cs="Times New Roman"/>
                <w:sz w:val="24"/>
                <w:szCs w:val="24"/>
                <w:lang w:val="uk-UA"/>
              </w:rPr>
            </w:pPr>
            <w:r w:rsidRPr="0045413D">
              <w:rPr>
                <w:rFonts w:ascii="Times New Roman" w:eastAsia="Times New Roman" w:hAnsi="Times New Roman" w:cs="Times New Roman"/>
                <w:sz w:val="24"/>
                <w:szCs w:val="24"/>
                <w:lang w:val="uk-UA"/>
              </w:rPr>
              <w:t>Офіційний сайт Кабінету міністрів України</w:t>
            </w:r>
            <w:r w:rsidRPr="0045413D">
              <w:rPr>
                <w:rFonts w:ascii="Times New Roman" w:hAnsi="Times New Roman" w:cs="Times New Roman"/>
                <w:sz w:val="24"/>
                <w:szCs w:val="24"/>
                <w:lang w:val="uk-UA"/>
              </w:rPr>
              <w:t xml:space="preserve">. Режим доступу: </w:t>
            </w:r>
            <w:r w:rsidRPr="0045413D">
              <w:rPr>
                <w:rFonts w:ascii="Times New Roman" w:eastAsia="Times New Roman" w:hAnsi="Times New Roman" w:cs="Times New Roman"/>
                <w:sz w:val="24"/>
                <w:szCs w:val="24"/>
                <w:lang w:val="en-US"/>
              </w:rPr>
              <w:t>http</w:t>
            </w:r>
            <w:r w:rsidRPr="0045413D">
              <w:rPr>
                <w:rFonts w:ascii="Times New Roman" w:eastAsia="Times New Roman" w:hAnsi="Times New Roman" w:cs="Times New Roman"/>
                <w:sz w:val="24"/>
                <w:szCs w:val="24"/>
                <w:lang w:val="uk-UA"/>
              </w:rPr>
              <w:t>://</w:t>
            </w:r>
            <w:r w:rsidRPr="0045413D">
              <w:rPr>
                <w:rFonts w:ascii="Times New Roman" w:eastAsia="Times New Roman" w:hAnsi="Times New Roman" w:cs="Times New Roman"/>
                <w:sz w:val="24"/>
                <w:szCs w:val="24"/>
                <w:lang w:val="en-US"/>
              </w:rPr>
              <w:t>www</w:t>
            </w:r>
            <w:r w:rsidRPr="0045413D">
              <w:rPr>
                <w:rFonts w:ascii="Times New Roman" w:eastAsia="Times New Roman" w:hAnsi="Times New Roman" w:cs="Times New Roman"/>
                <w:sz w:val="24"/>
                <w:szCs w:val="24"/>
                <w:lang w:val="uk-UA"/>
              </w:rPr>
              <w:t>.</w:t>
            </w:r>
            <w:r w:rsidRPr="0045413D">
              <w:rPr>
                <w:rFonts w:ascii="Times New Roman" w:eastAsia="Times New Roman" w:hAnsi="Times New Roman" w:cs="Times New Roman"/>
                <w:sz w:val="24"/>
                <w:szCs w:val="24"/>
                <w:lang w:val="en-US"/>
              </w:rPr>
              <w:t>min</w:t>
            </w:r>
            <w:r w:rsidRPr="0045413D">
              <w:rPr>
                <w:rFonts w:ascii="Times New Roman" w:eastAsia="Times New Roman" w:hAnsi="Times New Roman" w:cs="Times New Roman"/>
                <w:sz w:val="24"/>
                <w:szCs w:val="24"/>
                <w:lang w:val="uk-UA"/>
              </w:rPr>
              <w:t>.</w:t>
            </w:r>
            <w:r w:rsidRPr="0045413D">
              <w:rPr>
                <w:rFonts w:ascii="Times New Roman" w:eastAsia="Times New Roman" w:hAnsi="Times New Roman" w:cs="Times New Roman"/>
                <w:sz w:val="24"/>
                <w:szCs w:val="24"/>
                <w:lang w:val="en-US"/>
              </w:rPr>
              <w:t>gov</w:t>
            </w:r>
            <w:r w:rsidRPr="0045413D">
              <w:rPr>
                <w:rFonts w:ascii="Times New Roman" w:eastAsia="Times New Roman" w:hAnsi="Times New Roman" w:cs="Times New Roman"/>
                <w:sz w:val="24"/>
                <w:szCs w:val="24"/>
                <w:lang w:val="uk-UA"/>
              </w:rPr>
              <w:t>.</w:t>
            </w:r>
            <w:r w:rsidRPr="0045413D">
              <w:rPr>
                <w:rFonts w:ascii="Times New Roman" w:eastAsia="Times New Roman" w:hAnsi="Times New Roman" w:cs="Times New Roman"/>
                <w:sz w:val="24"/>
                <w:szCs w:val="24"/>
                <w:lang w:val="en-US"/>
              </w:rPr>
              <w:t>ua</w:t>
            </w:r>
            <w:r w:rsidRPr="0045413D">
              <w:rPr>
                <w:rFonts w:ascii="Times New Roman" w:hAnsi="Times New Roman" w:cs="Times New Roman"/>
                <w:sz w:val="24"/>
                <w:szCs w:val="24"/>
                <w:lang w:val="uk-UA"/>
              </w:rPr>
              <w:t xml:space="preserve"> </w:t>
            </w:r>
          </w:p>
        </w:tc>
        <w:tc>
          <w:tcPr>
            <w:tcW w:w="1984" w:type="dxa"/>
          </w:tcPr>
          <w:p w:rsidR="002A6F3C" w:rsidRPr="0045413D" w:rsidRDefault="002A6F3C" w:rsidP="002A6F3C">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lastRenderedPageBreak/>
              <w:t>Опрацювання лекції</w:t>
            </w:r>
          </w:p>
        </w:tc>
        <w:tc>
          <w:tcPr>
            <w:tcW w:w="1637" w:type="dxa"/>
          </w:tcPr>
          <w:p w:rsidR="002A6F3C" w:rsidRPr="0045413D" w:rsidRDefault="002A6F3C" w:rsidP="002A6F3C">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t>0</w:t>
            </w:r>
          </w:p>
        </w:tc>
      </w:tr>
      <w:tr w:rsidR="002A6F3C" w:rsidRPr="0045413D" w:rsidTr="00AD5B7D">
        <w:trPr>
          <w:trHeight w:val="645"/>
        </w:trPr>
        <w:tc>
          <w:tcPr>
            <w:tcW w:w="1699" w:type="dxa"/>
          </w:tcPr>
          <w:p w:rsidR="000B7937" w:rsidRDefault="000B7937" w:rsidP="000B7937">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Тиждень Б</w:t>
            </w:r>
          </w:p>
          <w:p w:rsidR="000B7937" w:rsidRDefault="00E5319E" w:rsidP="000B7937">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2 години</w:t>
            </w: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2A6F3C" w:rsidRPr="0045413D" w:rsidRDefault="002A6F3C" w:rsidP="002A6F3C">
            <w:pPr>
              <w:spacing w:after="0" w:line="240" w:lineRule="auto"/>
              <w:contextualSpacing/>
              <w:jc w:val="center"/>
              <w:rPr>
                <w:rFonts w:ascii="Times New Roman" w:hAnsi="Times New Roman" w:cs="Times New Roman"/>
                <w:sz w:val="24"/>
                <w:szCs w:val="24"/>
                <w:lang w:val="uk-UA"/>
              </w:rPr>
            </w:pPr>
          </w:p>
        </w:tc>
        <w:tc>
          <w:tcPr>
            <w:tcW w:w="2378" w:type="dxa"/>
          </w:tcPr>
          <w:p w:rsidR="002A6F3C" w:rsidRPr="0045413D" w:rsidRDefault="002A6F3C" w:rsidP="002A6F3C">
            <w:pPr>
              <w:shd w:val="clear" w:color="auto" w:fill="FFFFFF"/>
              <w:spacing w:line="240" w:lineRule="auto"/>
              <w:contextualSpacing/>
              <w:jc w:val="both"/>
              <w:rPr>
                <w:rFonts w:ascii="Times New Roman" w:hAnsi="Times New Roman" w:cs="Times New Roman"/>
                <w:bCs/>
                <w:sz w:val="24"/>
                <w:szCs w:val="24"/>
                <w:lang w:val="uk-UA"/>
              </w:rPr>
            </w:pPr>
            <w:r w:rsidRPr="0045413D">
              <w:rPr>
                <w:rFonts w:ascii="Times New Roman" w:hAnsi="Times New Roman" w:cs="Times New Roman"/>
                <w:sz w:val="24"/>
                <w:szCs w:val="24"/>
                <w:lang w:val="uk-UA"/>
              </w:rPr>
              <w:lastRenderedPageBreak/>
              <w:t xml:space="preserve">Тема 7: </w:t>
            </w:r>
            <w:r w:rsidRPr="0045413D">
              <w:rPr>
                <w:rFonts w:ascii="Times New Roman" w:eastAsia="Times New Roman" w:hAnsi="Times New Roman" w:cs="Times New Roman"/>
                <w:bCs/>
                <w:sz w:val="24"/>
                <w:szCs w:val="24"/>
                <w:lang w:val="uk-UA"/>
              </w:rPr>
              <w:t>Система координації і міжнародного співробітництва в туризмі</w:t>
            </w:r>
            <w:r w:rsidRPr="0045413D">
              <w:rPr>
                <w:rFonts w:ascii="Times New Roman" w:hAnsi="Times New Roman" w:cs="Times New Roman"/>
                <w:bCs/>
                <w:sz w:val="24"/>
                <w:szCs w:val="24"/>
                <w:lang w:val="uk-UA"/>
              </w:rPr>
              <w:t>.</w:t>
            </w:r>
          </w:p>
          <w:p w:rsidR="002A6F3C" w:rsidRPr="0045413D" w:rsidRDefault="002A6F3C" w:rsidP="002A6F3C">
            <w:pPr>
              <w:shd w:val="clear" w:color="auto" w:fill="FFFFFF"/>
              <w:spacing w:line="240" w:lineRule="auto"/>
              <w:contextualSpacing/>
              <w:jc w:val="center"/>
              <w:rPr>
                <w:rFonts w:ascii="Times New Roman" w:eastAsia="Times New Roman" w:hAnsi="Times New Roman" w:cs="Times New Roman"/>
                <w:sz w:val="24"/>
                <w:szCs w:val="24"/>
              </w:rPr>
            </w:pPr>
            <w:r w:rsidRPr="0045413D">
              <w:rPr>
                <w:rFonts w:ascii="Times New Roman" w:hAnsi="Times New Roman" w:cs="Times New Roman"/>
                <w:bCs/>
                <w:sz w:val="24"/>
                <w:szCs w:val="24"/>
                <w:lang w:val="uk-UA"/>
              </w:rPr>
              <w:t>План</w:t>
            </w:r>
          </w:p>
          <w:p w:rsidR="002A6F3C" w:rsidRPr="0045413D" w:rsidRDefault="002A6F3C" w:rsidP="002A6F3C">
            <w:pPr>
              <w:shd w:val="clear" w:color="auto" w:fill="FFFFFF"/>
              <w:spacing w:line="240" w:lineRule="auto"/>
              <w:ind w:left="38"/>
              <w:contextualSpacing/>
              <w:jc w:val="both"/>
              <w:rPr>
                <w:rFonts w:ascii="Times New Roman" w:eastAsia="Times New Roman" w:hAnsi="Times New Roman" w:cs="Times New Roman"/>
                <w:sz w:val="24"/>
                <w:szCs w:val="24"/>
                <w:lang w:val="uk-UA"/>
              </w:rPr>
            </w:pPr>
            <w:r w:rsidRPr="0045413D">
              <w:rPr>
                <w:rFonts w:ascii="Times New Roman" w:eastAsia="Times New Roman" w:hAnsi="Times New Roman" w:cs="Times New Roman"/>
                <w:sz w:val="24"/>
                <w:szCs w:val="24"/>
                <w:lang w:val="uk-UA"/>
              </w:rPr>
              <w:t xml:space="preserve">Цілі і задачі міжнародних туристських організацій. Основні групи міжнародних туристських організацій: міжурядові організації сфери </w:t>
            </w:r>
            <w:r w:rsidRPr="0045413D">
              <w:rPr>
                <w:rFonts w:ascii="Times New Roman" w:eastAsia="Times New Roman" w:hAnsi="Times New Roman" w:cs="Times New Roman"/>
                <w:sz w:val="24"/>
                <w:szCs w:val="24"/>
                <w:lang w:val="uk-UA"/>
              </w:rPr>
              <w:lastRenderedPageBreak/>
              <w:t xml:space="preserve">ООН, регіональні міжурядові організації, неурядові спеціалізовані організації. Організаційна структура Всесвітньої Туристської Організації. Міжнародні угоди, що регламентують здійснення міжнародних туристських міграцій. Загальна резолюція Римської конференції ООН з міжнародного туризму і мандрівок, Манільська декларація із світового туризму СОТ, Кодекс туриста і Хартія туризму, Гаагська декларація з туризму, документи Стамбульського семінару і Варшавської конференції, </w:t>
            </w:r>
            <w:r w:rsidRPr="0045413D">
              <w:rPr>
                <w:rFonts w:ascii="Times New Roman" w:eastAsia="Times New Roman" w:hAnsi="Times New Roman" w:cs="Times New Roman"/>
                <w:sz w:val="24"/>
                <w:szCs w:val="24"/>
                <w:lang w:val="uk-UA"/>
              </w:rPr>
              <w:lastRenderedPageBreak/>
              <w:t>декларація Світового туристського форуму Всесвітньої конференції міністерств з туризму (Осака, Японія).</w:t>
            </w:r>
          </w:p>
          <w:p w:rsidR="002A6F3C" w:rsidRPr="0045413D" w:rsidRDefault="002A6F3C" w:rsidP="002A6F3C">
            <w:pPr>
              <w:shd w:val="clear" w:color="auto" w:fill="FFFFFF"/>
              <w:spacing w:line="240" w:lineRule="auto"/>
              <w:ind w:left="38"/>
              <w:contextualSpacing/>
              <w:jc w:val="both"/>
              <w:rPr>
                <w:rFonts w:ascii="Times New Roman" w:hAnsi="Times New Roman" w:cs="Times New Roman"/>
                <w:sz w:val="24"/>
                <w:szCs w:val="24"/>
                <w:lang w:val="uk-UA"/>
              </w:rPr>
            </w:pPr>
          </w:p>
        </w:tc>
        <w:tc>
          <w:tcPr>
            <w:tcW w:w="1661" w:type="dxa"/>
          </w:tcPr>
          <w:p w:rsidR="002A6F3C" w:rsidRPr="0045413D" w:rsidRDefault="002A6F3C" w:rsidP="002A6F3C">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lastRenderedPageBreak/>
              <w:t>Практика</w:t>
            </w:r>
          </w:p>
          <w:p w:rsidR="002A6F3C" w:rsidRPr="0045413D" w:rsidRDefault="002A6F3C" w:rsidP="002A6F3C">
            <w:pPr>
              <w:spacing w:after="0" w:line="240" w:lineRule="auto"/>
              <w:jc w:val="center"/>
              <w:rPr>
                <w:rFonts w:ascii="Times New Roman" w:hAnsi="Times New Roman" w:cs="Times New Roman"/>
                <w:sz w:val="24"/>
                <w:szCs w:val="24"/>
                <w:lang w:val="uk-UA"/>
              </w:rPr>
            </w:pPr>
          </w:p>
        </w:tc>
        <w:tc>
          <w:tcPr>
            <w:tcW w:w="5427" w:type="dxa"/>
          </w:tcPr>
          <w:p w:rsidR="002A6F3C" w:rsidRPr="0045413D" w:rsidRDefault="002A6F3C" w:rsidP="002A6F3C">
            <w:pPr>
              <w:numPr>
                <w:ilvl w:val="0"/>
                <w:numId w:val="6"/>
              </w:numPr>
              <w:shd w:val="clear" w:color="auto" w:fill="FFFFFF"/>
              <w:tabs>
                <w:tab w:val="left" w:pos="-1202"/>
              </w:tabs>
              <w:spacing w:after="0" w:line="240" w:lineRule="auto"/>
              <w:ind w:left="358" w:hanging="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rPr>
              <w:t xml:space="preserve">Кляп М. Сучасні різновиди туризму / М. Кляп. – К.: Знання, 2011. – 334 с. </w:t>
            </w:r>
          </w:p>
          <w:p w:rsidR="002A6F3C" w:rsidRPr="0045413D" w:rsidRDefault="002A6F3C" w:rsidP="002A6F3C">
            <w:pPr>
              <w:numPr>
                <w:ilvl w:val="0"/>
                <w:numId w:val="6"/>
              </w:numPr>
              <w:shd w:val="clear" w:color="auto" w:fill="FFFFFF"/>
              <w:tabs>
                <w:tab w:val="left" w:pos="-1202"/>
              </w:tabs>
              <w:spacing w:after="0" w:line="240" w:lineRule="auto"/>
              <w:ind w:left="358" w:hanging="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bCs/>
                <w:spacing w:val="-6"/>
                <w:sz w:val="24"/>
                <w:szCs w:val="24"/>
              </w:rPr>
              <w:t xml:space="preserve">Мальська П. Основи туристичного бізнесу. Навчальний посібник. – К.: Центр навчальної літератури, 2004. – 272 с. </w:t>
            </w:r>
          </w:p>
          <w:p w:rsidR="002A6F3C" w:rsidRPr="0045413D" w:rsidRDefault="002A6F3C" w:rsidP="002A6F3C">
            <w:pPr>
              <w:numPr>
                <w:ilvl w:val="0"/>
                <w:numId w:val="6"/>
              </w:numPr>
              <w:shd w:val="clear" w:color="auto" w:fill="FFFFFF"/>
              <w:tabs>
                <w:tab w:val="left" w:pos="-1202"/>
              </w:tabs>
              <w:spacing w:after="0" w:line="240" w:lineRule="auto"/>
              <w:ind w:left="358" w:hanging="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rPr>
              <w:t>Методичні рекомендації з організації поїздок вітчизняних туристів за кордон / Затверджено постановою Колегії державного комітету України з туризму від 16.04.1996 р. № 96/8.</w:t>
            </w:r>
          </w:p>
          <w:p w:rsidR="002A6F3C" w:rsidRPr="0045413D" w:rsidRDefault="002A6F3C" w:rsidP="002A6F3C">
            <w:pPr>
              <w:numPr>
                <w:ilvl w:val="0"/>
                <w:numId w:val="6"/>
              </w:numPr>
              <w:shd w:val="clear" w:color="auto" w:fill="FFFFFF"/>
              <w:tabs>
                <w:tab w:val="left" w:pos="-1202"/>
              </w:tabs>
              <w:spacing w:after="0" w:line="240" w:lineRule="auto"/>
              <w:ind w:left="358" w:hanging="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rPr>
              <w:t>Мешко Н. Регіональний туризм: стратегія, ресурси, перспективи розвитку. Монографія. / Н. Мешко. – Дніпропетровськ: ДНУ, 2016. – 321</w:t>
            </w:r>
            <w:r w:rsidRPr="0045413D">
              <w:rPr>
                <w:rFonts w:ascii="Times New Roman" w:eastAsia="Times New Roman" w:hAnsi="Times New Roman" w:cs="Times New Roman"/>
                <w:sz w:val="24"/>
                <w:szCs w:val="24"/>
                <w:lang w:val="uk-UA"/>
              </w:rPr>
              <w:t> </w:t>
            </w:r>
            <w:r w:rsidRPr="0045413D">
              <w:rPr>
                <w:rFonts w:ascii="Times New Roman" w:eastAsia="Times New Roman" w:hAnsi="Times New Roman" w:cs="Times New Roman"/>
                <w:sz w:val="24"/>
                <w:szCs w:val="24"/>
              </w:rPr>
              <w:t xml:space="preserve">с. </w:t>
            </w:r>
          </w:p>
          <w:p w:rsidR="002A6F3C" w:rsidRPr="0045413D" w:rsidRDefault="002A6F3C" w:rsidP="002A6F3C">
            <w:pPr>
              <w:numPr>
                <w:ilvl w:val="0"/>
                <w:numId w:val="6"/>
              </w:numPr>
              <w:shd w:val="clear" w:color="auto" w:fill="FFFFFF"/>
              <w:tabs>
                <w:tab w:val="left" w:pos="-1202"/>
              </w:tabs>
              <w:spacing w:after="0" w:line="240" w:lineRule="auto"/>
              <w:ind w:left="358" w:hanging="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rPr>
              <w:t xml:space="preserve">Програма забезпечення захисту і безпеки туристів / Затверджено постановою Колегії </w:t>
            </w:r>
            <w:r w:rsidRPr="0045413D">
              <w:rPr>
                <w:rFonts w:ascii="Times New Roman" w:eastAsia="Times New Roman" w:hAnsi="Times New Roman" w:cs="Times New Roman"/>
                <w:sz w:val="24"/>
                <w:szCs w:val="24"/>
              </w:rPr>
              <w:lastRenderedPageBreak/>
              <w:t>державного комітету України з туризму від 08.10.1996 р. № 96/5.</w:t>
            </w:r>
          </w:p>
          <w:p w:rsidR="002A6F3C" w:rsidRPr="0045413D" w:rsidRDefault="002A6F3C" w:rsidP="002A6F3C">
            <w:pPr>
              <w:numPr>
                <w:ilvl w:val="0"/>
                <w:numId w:val="6"/>
              </w:numPr>
              <w:shd w:val="clear" w:color="auto" w:fill="FFFFFF"/>
              <w:tabs>
                <w:tab w:val="left" w:pos="-1202"/>
              </w:tabs>
              <w:spacing w:after="0" w:line="240" w:lineRule="auto"/>
              <w:ind w:left="358" w:hanging="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rPr>
              <w:t>Офіційний сайт Верховної Ради України</w:t>
            </w:r>
            <w:r w:rsidRPr="0045413D">
              <w:rPr>
                <w:rFonts w:ascii="Times New Roman" w:hAnsi="Times New Roman" w:cs="Times New Roman"/>
                <w:sz w:val="24"/>
                <w:szCs w:val="24"/>
                <w:lang w:val="uk-UA"/>
              </w:rPr>
              <w:t>. Режим доступу:</w:t>
            </w:r>
            <w:r w:rsidRPr="0045413D">
              <w:rPr>
                <w:rFonts w:ascii="Times New Roman" w:eastAsia="Times New Roman" w:hAnsi="Times New Roman" w:cs="Times New Roman"/>
                <w:sz w:val="24"/>
                <w:szCs w:val="24"/>
              </w:rPr>
              <w:t xml:space="preserve"> </w:t>
            </w:r>
          </w:p>
          <w:p w:rsidR="002A6F3C" w:rsidRPr="0045413D" w:rsidRDefault="002A6F3C" w:rsidP="002A6F3C">
            <w:pPr>
              <w:ind w:left="357" w:hanging="357"/>
              <w:contextualSpacing/>
              <w:rPr>
                <w:rFonts w:ascii="Times New Roman" w:hAnsi="Times New Roman" w:cs="Times New Roman"/>
                <w:sz w:val="24"/>
                <w:szCs w:val="24"/>
                <w:lang w:val="uk-UA"/>
              </w:rPr>
            </w:pPr>
            <w:r w:rsidRPr="0045413D">
              <w:rPr>
                <w:rFonts w:ascii="Times New Roman" w:hAnsi="Times New Roman" w:cs="Times New Roman"/>
                <w:sz w:val="24"/>
                <w:szCs w:val="24"/>
                <w:lang w:val="uk-UA"/>
              </w:rPr>
              <w:t xml:space="preserve">      </w:t>
            </w:r>
            <w:r w:rsidRPr="0045413D">
              <w:rPr>
                <w:rFonts w:ascii="Times New Roman" w:eastAsia="Times New Roman" w:hAnsi="Times New Roman" w:cs="Times New Roman"/>
                <w:sz w:val="24"/>
                <w:szCs w:val="24"/>
              </w:rPr>
              <w:t>http</w:t>
            </w:r>
            <w:r w:rsidRPr="0045413D">
              <w:rPr>
                <w:rFonts w:ascii="Times New Roman" w:eastAsia="Times New Roman" w:hAnsi="Times New Roman" w:cs="Times New Roman"/>
                <w:sz w:val="24"/>
                <w:szCs w:val="24"/>
                <w:lang w:val="uk-UA"/>
              </w:rPr>
              <w:t>://</w:t>
            </w:r>
            <w:r w:rsidRPr="0045413D">
              <w:rPr>
                <w:rFonts w:ascii="Times New Roman" w:eastAsia="Times New Roman" w:hAnsi="Times New Roman" w:cs="Times New Roman"/>
                <w:sz w:val="24"/>
                <w:szCs w:val="24"/>
              </w:rPr>
              <w:t>zakon</w:t>
            </w:r>
            <w:r w:rsidRPr="0045413D">
              <w:rPr>
                <w:rFonts w:ascii="Times New Roman" w:eastAsia="Times New Roman" w:hAnsi="Times New Roman" w:cs="Times New Roman"/>
                <w:sz w:val="24"/>
                <w:szCs w:val="24"/>
                <w:lang w:val="uk-UA"/>
              </w:rPr>
              <w:t>.</w:t>
            </w:r>
            <w:r w:rsidRPr="0045413D">
              <w:rPr>
                <w:rFonts w:ascii="Times New Roman" w:eastAsia="Times New Roman" w:hAnsi="Times New Roman" w:cs="Times New Roman"/>
                <w:sz w:val="24"/>
                <w:szCs w:val="24"/>
              </w:rPr>
              <w:t>rada</w:t>
            </w:r>
            <w:r w:rsidRPr="0045413D">
              <w:rPr>
                <w:rFonts w:ascii="Times New Roman" w:eastAsia="Times New Roman" w:hAnsi="Times New Roman" w:cs="Times New Roman"/>
                <w:sz w:val="24"/>
                <w:szCs w:val="24"/>
                <w:lang w:val="uk-UA"/>
              </w:rPr>
              <w:t>.</w:t>
            </w:r>
            <w:r w:rsidRPr="0045413D">
              <w:rPr>
                <w:rFonts w:ascii="Times New Roman" w:eastAsia="Times New Roman" w:hAnsi="Times New Roman" w:cs="Times New Roman"/>
                <w:sz w:val="24"/>
                <w:szCs w:val="24"/>
              </w:rPr>
              <w:t>gov</w:t>
            </w:r>
            <w:r w:rsidRPr="0045413D">
              <w:rPr>
                <w:rFonts w:ascii="Times New Roman" w:eastAsia="Times New Roman" w:hAnsi="Times New Roman" w:cs="Times New Roman"/>
                <w:sz w:val="24"/>
                <w:szCs w:val="24"/>
                <w:lang w:val="uk-UA"/>
              </w:rPr>
              <w:t>.</w:t>
            </w:r>
            <w:r w:rsidRPr="0045413D">
              <w:rPr>
                <w:rFonts w:ascii="Times New Roman" w:eastAsia="Times New Roman" w:hAnsi="Times New Roman" w:cs="Times New Roman"/>
                <w:sz w:val="24"/>
                <w:szCs w:val="24"/>
              </w:rPr>
              <w:t>ua</w:t>
            </w:r>
            <w:r w:rsidRPr="0045413D">
              <w:rPr>
                <w:rFonts w:ascii="Times New Roman" w:eastAsia="Times New Roman" w:hAnsi="Times New Roman" w:cs="Times New Roman"/>
                <w:sz w:val="24"/>
                <w:szCs w:val="24"/>
                <w:lang w:val="uk-UA"/>
              </w:rPr>
              <w:t>/</w:t>
            </w:r>
            <w:r w:rsidRPr="0045413D">
              <w:rPr>
                <w:rFonts w:ascii="Times New Roman" w:eastAsia="Times New Roman" w:hAnsi="Times New Roman" w:cs="Times New Roman"/>
                <w:sz w:val="24"/>
                <w:szCs w:val="24"/>
              </w:rPr>
              <w:t>cgi</w:t>
            </w:r>
            <w:r w:rsidRPr="0045413D">
              <w:rPr>
                <w:rFonts w:ascii="Times New Roman" w:eastAsia="Times New Roman" w:hAnsi="Times New Roman" w:cs="Times New Roman"/>
                <w:sz w:val="24"/>
                <w:szCs w:val="24"/>
                <w:lang w:val="uk-UA"/>
              </w:rPr>
              <w:t>-</w:t>
            </w:r>
            <w:r w:rsidRPr="0045413D">
              <w:rPr>
                <w:rFonts w:ascii="Times New Roman" w:eastAsia="Times New Roman" w:hAnsi="Times New Roman" w:cs="Times New Roman"/>
                <w:sz w:val="24"/>
                <w:szCs w:val="24"/>
              </w:rPr>
              <w:t>bin</w:t>
            </w:r>
            <w:r w:rsidRPr="0045413D">
              <w:rPr>
                <w:rFonts w:ascii="Times New Roman" w:eastAsia="Times New Roman" w:hAnsi="Times New Roman" w:cs="Times New Roman"/>
                <w:sz w:val="24"/>
                <w:szCs w:val="24"/>
                <w:lang w:val="uk-UA"/>
              </w:rPr>
              <w:t>/</w:t>
            </w:r>
            <w:r w:rsidRPr="0045413D">
              <w:rPr>
                <w:rFonts w:ascii="Times New Roman" w:eastAsia="Times New Roman" w:hAnsi="Times New Roman" w:cs="Times New Roman"/>
                <w:sz w:val="24"/>
                <w:szCs w:val="24"/>
              </w:rPr>
              <w:t>laws</w:t>
            </w:r>
            <w:r w:rsidRPr="0045413D">
              <w:rPr>
                <w:rFonts w:ascii="Times New Roman" w:eastAsia="Times New Roman" w:hAnsi="Times New Roman" w:cs="Times New Roman"/>
                <w:sz w:val="24"/>
                <w:szCs w:val="24"/>
                <w:lang w:val="uk-UA"/>
              </w:rPr>
              <w:t>/</w:t>
            </w:r>
            <w:r w:rsidRPr="0045413D">
              <w:rPr>
                <w:rFonts w:ascii="Times New Roman" w:eastAsia="Times New Roman" w:hAnsi="Times New Roman" w:cs="Times New Roman"/>
                <w:sz w:val="24"/>
                <w:szCs w:val="24"/>
              </w:rPr>
              <w:t>main</w:t>
            </w:r>
            <w:r w:rsidRPr="0045413D">
              <w:rPr>
                <w:rFonts w:ascii="Times New Roman" w:eastAsia="Times New Roman" w:hAnsi="Times New Roman" w:cs="Times New Roman"/>
                <w:sz w:val="24"/>
                <w:szCs w:val="24"/>
                <w:lang w:val="uk-UA"/>
              </w:rPr>
              <w:t>.</w:t>
            </w:r>
            <w:r w:rsidRPr="0045413D">
              <w:rPr>
                <w:rFonts w:ascii="Times New Roman" w:eastAsia="Times New Roman" w:hAnsi="Times New Roman" w:cs="Times New Roman"/>
                <w:sz w:val="24"/>
                <w:szCs w:val="24"/>
              </w:rPr>
              <w:t>cgi</w:t>
            </w:r>
            <w:r w:rsidRPr="0045413D">
              <w:rPr>
                <w:rFonts w:ascii="Times New Roman" w:eastAsia="Times New Roman" w:hAnsi="Times New Roman" w:cs="Times New Roman"/>
                <w:sz w:val="24"/>
                <w:szCs w:val="24"/>
                <w:lang w:val="uk-UA"/>
              </w:rPr>
              <w:t>?</w:t>
            </w:r>
            <w:r w:rsidRPr="0045413D">
              <w:rPr>
                <w:rFonts w:ascii="Times New Roman" w:eastAsia="Times New Roman" w:hAnsi="Times New Roman" w:cs="Times New Roman"/>
                <w:sz w:val="24"/>
                <w:szCs w:val="24"/>
              </w:rPr>
              <w:t>nreg</w:t>
            </w:r>
            <w:r w:rsidRPr="0045413D">
              <w:rPr>
                <w:rFonts w:ascii="Times New Roman" w:eastAsia="Times New Roman" w:hAnsi="Times New Roman" w:cs="Times New Roman"/>
                <w:sz w:val="24"/>
                <w:szCs w:val="24"/>
                <w:lang w:val="uk-UA"/>
              </w:rPr>
              <w:t>=1023-12 –</w:t>
            </w:r>
          </w:p>
          <w:p w:rsidR="002A6F3C" w:rsidRPr="0045413D" w:rsidRDefault="002A6F3C" w:rsidP="002A6F3C">
            <w:pPr>
              <w:pStyle w:val="a4"/>
              <w:numPr>
                <w:ilvl w:val="0"/>
                <w:numId w:val="6"/>
              </w:numPr>
              <w:ind w:left="357" w:hanging="357"/>
              <w:rPr>
                <w:rFonts w:ascii="Times New Roman" w:hAnsi="Times New Roman" w:cs="Times New Roman"/>
                <w:sz w:val="24"/>
                <w:szCs w:val="24"/>
                <w:lang w:val="uk-UA"/>
              </w:rPr>
            </w:pPr>
            <w:r w:rsidRPr="0045413D">
              <w:rPr>
                <w:rFonts w:ascii="Times New Roman" w:eastAsia="Times New Roman" w:hAnsi="Times New Roman" w:cs="Times New Roman"/>
                <w:sz w:val="24"/>
                <w:szCs w:val="24"/>
              </w:rPr>
              <w:t>Офіційний сайт Державного статистичного управління України</w:t>
            </w:r>
            <w:r w:rsidRPr="0045413D">
              <w:rPr>
                <w:rFonts w:ascii="Times New Roman" w:hAnsi="Times New Roman" w:cs="Times New Roman"/>
                <w:sz w:val="24"/>
                <w:szCs w:val="24"/>
                <w:lang w:val="uk-UA"/>
              </w:rPr>
              <w:t xml:space="preserve">. Режим доступу: </w:t>
            </w:r>
            <w:r w:rsidRPr="0045413D">
              <w:rPr>
                <w:rFonts w:ascii="Times New Roman" w:eastAsia="Times New Roman" w:hAnsi="Times New Roman" w:cs="Times New Roman"/>
                <w:sz w:val="24"/>
                <w:szCs w:val="24"/>
              </w:rPr>
              <w:t xml:space="preserve">http://www.stat.gov.ua </w:t>
            </w:r>
          </w:p>
          <w:p w:rsidR="002A6F3C" w:rsidRPr="0045413D" w:rsidRDefault="002A6F3C" w:rsidP="002A6F3C">
            <w:pPr>
              <w:pStyle w:val="a4"/>
              <w:numPr>
                <w:ilvl w:val="0"/>
                <w:numId w:val="6"/>
              </w:numPr>
              <w:ind w:left="358" w:hanging="358"/>
              <w:rPr>
                <w:rFonts w:ascii="Times New Roman" w:eastAsia="Times New Roman" w:hAnsi="Times New Roman" w:cs="Times New Roman"/>
                <w:sz w:val="24"/>
                <w:szCs w:val="24"/>
                <w:lang w:val="uk-UA"/>
              </w:rPr>
            </w:pPr>
            <w:r w:rsidRPr="0045413D">
              <w:rPr>
                <w:rFonts w:ascii="Times New Roman" w:eastAsia="Times New Roman" w:hAnsi="Times New Roman" w:cs="Times New Roman"/>
                <w:sz w:val="24"/>
                <w:szCs w:val="24"/>
                <w:lang w:val="uk-UA"/>
              </w:rPr>
              <w:t>Офіційний сайт Кабінету міністрів України</w:t>
            </w:r>
            <w:r w:rsidRPr="0045413D">
              <w:rPr>
                <w:rFonts w:ascii="Times New Roman" w:hAnsi="Times New Roman" w:cs="Times New Roman"/>
                <w:sz w:val="24"/>
                <w:szCs w:val="24"/>
                <w:lang w:val="uk-UA"/>
              </w:rPr>
              <w:t xml:space="preserve">. Режим доступу: </w:t>
            </w:r>
            <w:r w:rsidRPr="0045413D">
              <w:rPr>
                <w:rFonts w:ascii="Times New Roman" w:eastAsia="Times New Roman" w:hAnsi="Times New Roman" w:cs="Times New Roman"/>
                <w:sz w:val="24"/>
                <w:szCs w:val="24"/>
                <w:lang w:val="en-US"/>
              </w:rPr>
              <w:t>http</w:t>
            </w:r>
            <w:r w:rsidRPr="0045413D">
              <w:rPr>
                <w:rFonts w:ascii="Times New Roman" w:eastAsia="Times New Roman" w:hAnsi="Times New Roman" w:cs="Times New Roman"/>
                <w:sz w:val="24"/>
                <w:szCs w:val="24"/>
                <w:lang w:val="uk-UA"/>
              </w:rPr>
              <w:t>://</w:t>
            </w:r>
            <w:r w:rsidRPr="0045413D">
              <w:rPr>
                <w:rFonts w:ascii="Times New Roman" w:eastAsia="Times New Roman" w:hAnsi="Times New Roman" w:cs="Times New Roman"/>
                <w:sz w:val="24"/>
                <w:szCs w:val="24"/>
                <w:lang w:val="en-US"/>
              </w:rPr>
              <w:t>www</w:t>
            </w:r>
            <w:r w:rsidRPr="0045413D">
              <w:rPr>
                <w:rFonts w:ascii="Times New Roman" w:eastAsia="Times New Roman" w:hAnsi="Times New Roman" w:cs="Times New Roman"/>
                <w:sz w:val="24"/>
                <w:szCs w:val="24"/>
                <w:lang w:val="uk-UA"/>
              </w:rPr>
              <w:t>.</w:t>
            </w:r>
            <w:r w:rsidRPr="0045413D">
              <w:rPr>
                <w:rFonts w:ascii="Times New Roman" w:eastAsia="Times New Roman" w:hAnsi="Times New Roman" w:cs="Times New Roman"/>
                <w:sz w:val="24"/>
                <w:szCs w:val="24"/>
                <w:lang w:val="en-US"/>
              </w:rPr>
              <w:t>min</w:t>
            </w:r>
            <w:r w:rsidRPr="0045413D">
              <w:rPr>
                <w:rFonts w:ascii="Times New Roman" w:eastAsia="Times New Roman" w:hAnsi="Times New Roman" w:cs="Times New Roman"/>
                <w:sz w:val="24"/>
                <w:szCs w:val="24"/>
                <w:lang w:val="uk-UA"/>
              </w:rPr>
              <w:t>.</w:t>
            </w:r>
            <w:r w:rsidRPr="0045413D">
              <w:rPr>
                <w:rFonts w:ascii="Times New Roman" w:eastAsia="Times New Roman" w:hAnsi="Times New Roman" w:cs="Times New Roman"/>
                <w:sz w:val="24"/>
                <w:szCs w:val="24"/>
                <w:lang w:val="en-US"/>
              </w:rPr>
              <w:t>gov</w:t>
            </w:r>
            <w:r w:rsidRPr="0045413D">
              <w:rPr>
                <w:rFonts w:ascii="Times New Roman" w:eastAsia="Times New Roman" w:hAnsi="Times New Roman" w:cs="Times New Roman"/>
                <w:sz w:val="24"/>
                <w:szCs w:val="24"/>
                <w:lang w:val="uk-UA"/>
              </w:rPr>
              <w:t>.</w:t>
            </w:r>
            <w:r w:rsidRPr="0045413D">
              <w:rPr>
                <w:rFonts w:ascii="Times New Roman" w:eastAsia="Times New Roman" w:hAnsi="Times New Roman" w:cs="Times New Roman"/>
                <w:sz w:val="24"/>
                <w:szCs w:val="24"/>
                <w:lang w:val="en-US"/>
              </w:rPr>
              <w:t>ua</w:t>
            </w:r>
            <w:r w:rsidRPr="0045413D">
              <w:rPr>
                <w:rFonts w:ascii="Times New Roman" w:hAnsi="Times New Roman" w:cs="Times New Roman"/>
                <w:sz w:val="24"/>
                <w:szCs w:val="24"/>
                <w:lang w:val="uk-UA"/>
              </w:rPr>
              <w:t xml:space="preserve"> </w:t>
            </w:r>
          </w:p>
          <w:p w:rsidR="002A6F3C" w:rsidRPr="0045413D" w:rsidRDefault="002A6F3C" w:rsidP="002A6F3C">
            <w:pPr>
              <w:shd w:val="clear" w:color="auto" w:fill="FFFFFF"/>
              <w:tabs>
                <w:tab w:val="left" w:pos="-1202"/>
              </w:tabs>
              <w:spacing w:after="0" w:line="240" w:lineRule="auto"/>
              <w:contextualSpacing/>
              <w:jc w:val="both"/>
              <w:rPr>
                <w:rFonts w:ascii="Times New Roman" w:eastAsia="Times New Roman" w:hAnsi="Times New Roman" w:cs="Times New Roman"/>
                <w:sz w:val="24"/>
                <w:szCs w:val="24"/>
                <w:lang w:val="uk-UA"/>
              </w:rPr>
            </w:pPr>
          </w:p>
        </w:tc>
        <w:tc>
          <w:tcPr>
            <w:tcW w:w="1984" w:type="dxa"/>
          </w:tcPr>
          <w:p w:rsidR="002A6F3C" w:rsidRPr="0045413D" w:rsidRDefault="002A6F3C" w:rsidP="002A6F3C">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lastRenderedPageBreak/>
              <w:t>Виконання завдань практичного заняття</w:t>
            </w:r>
          </w:p>
        </w:tc>
        <w:tc>
          <w:tcPr>
            <w:tcW w:w="1637" w:type="dxa"/>
          </w:tcPr>
          <w:p w:rsidR="002A6F3C" w:rsidRPr="0045413D" w:rsidRDefault="002A6F3C" w:rsidP="002A6F3C">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t>8</w:t>
            </w:r>
          </w:p>
        </w:tc>
      </w:tr>
      <w:tr w:rsidR="002A6F3C" w:rsidRPr="0045413D" w:rsidTr="00AD5B7D">
        <w:trPr>
          <w:trHeight w:val="645"/>
        </w:trPr>
        <w:tc>
          <w:tcPr>
            <w:tcW w:w="1699" w:type="dxa"/>
          </w:tcPr>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Тиждень А</w:t>
            </w:r>
          </w:p>
          <w:p w:rsidR="000B7937" w:rsidRDefault="007C7E70" w:rsidP="000B7937">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2 години</w:t>
            </w: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2A6F3C" w:rsidRPr="0045413D" w:rsidRDefault="002A6F3C" w:rsidP="002A6F3C">
            <w:pPr>
              <w:spacing w:after="0" w:line="240" w:lineRule="auto"/>
              <w:contextualSpacing/>
              <w:jc w:val="center"/>
              <w:rPr>
                <w:rFonts w:ascii="Times New Roman" w:hAnsi="Times New Roman" w:cs="Times New Roman"/>
                <w:sz w:val="24"/>
                <w:szCs w:val="24"/>
                <w:lang w:val="uk-UA"/>
              </w:rPr>
            </w:pPr>
          </w:p>
        </w:tc>
        <w:tc>
          <w:tcPr>
            <w:tcW w:w="2378" w:type="dxa"/>
          </w:tcPr>
          <w:p w:rsidR="002A6F3C" w:rsidRPr="0045413D" w:rsidRDefault="002A6F3C" w:rsidP="002A6F3C">
            <w:pPr>
              <w:shd w:val="clear" w:color="auto" w:fill="FFFFFF"/>
              <w:spacing w:line="240" w:lineRule="auto"/>
              <w:contextualSpacing/>
              <w:jc w:val="both"/>
              <w:rPr>
                <w:rFonts w:ascii="Times New Roman" w:hAnsi="Times New Roman" w:cs="Times New Roman"/>
                <w:bCs/>
                <w:sz w:val="24"/>
                <w:szCs w:val="24"/>
                <w:lang w:val="uk-UA"/>
              </w:rPr>
            </w:pPr>
            <w:r w:rsidRPr="0045413D">
              <w:rPr>
                <w:rFonts w:ascii="Times New Roman" w:hAnsi="Times New Roman" w:cs="Times New Roman"/>
                <w:sz w:val="24"/>
                <w:szCs w:val="24"/>
                <w:lang w:val="uk-UA"/>
              </w:rPr>
              <w:lastRenderedPageBreak/>
              <w:t xml:space="preserve">Тема 8: </w:t>
            </w:r>
            <w:r w:rsidRPr="0045413D">
              <w:rPr>
                <w:rFonts w:ascii="Times New Roman" w:eastAsia="Times New Roman" w:hAnsi="Times New Roman" w:cs="Times New Roman"/>
                <w:bCs/>
                <w:sz w:val="24"/>
                <w:szCs w:val="24"/>
                <w:lang w:val="uk-UA"/>
              </w:rPr>
              <w:t>Характеристика туристичної індустрії України і Херсонщини</w:t>
            </w:r>
            <w:r w:rsidRPr="0045413D">
              <w:rPr>
                <w:rFonts w:ascii="Times New Roman" w:hAnsi="Times New Roman" w:cs="Times New Roman"/>
                <w:bCs/>
                <w:sz w:val="24"/>
                <w:szCs w:val="24"/>
                <w:lang w:val="uk-UA"/>
              </w:rPr>
              <w:t>.</w:t>
            </w:r>
          </w:p>
          <w:p w:rsidR="002A6F3C" w:rsidRPr="0045413D" w:rsidRDefault="002A6F3C" w:rsidP="002A6F3C">
            <w:pPr>
              <w:shd w:val="clear" w:color="auto" w:fill="FFFFFF"/>
              <w:spacing w:line="240" w:lineRule="auto"/>
              <w:ind w:left="10" w:right="19"/>
              <w:contextualSpacing/>
              <w:jc w:val="both"/>
              <w:rPr>
                <w:rFonts w:ascii="Times New Roman" w:hAnsi="Times New Roman" w:cs="Times New Roman"/>
                <w:sz w:val="24"/>
                <w:szCs w:val="24"/>
                <w:lang w:val="uk-UA"/>
              </w:rPr>
            </w:pPr>
          </w:p>
        </w:tc>
        <w:tc>
          <w:tcPr>
            <w:tcW w:w="1661" w:type="dxa"/>
          </w:tcPr>
          <w:p w:rsidR="002A6F3C" w:rsidRPr="0045413D" w:rsidRDefault="002A6F3C" w:rsidP="002A6F3C">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t>Лекція</w:t>
            </w:r>
          </w:p>
          <w:p w:rsidR="002A6F3C" w:rsidRPr="0045413D" w:rsidRDefault="002A6F3C" w:rsidP="002A6F3C">
            <w:pPr>
              <w:spacing w:after="0" w:line="240" w:lineRule="auto"/>
              <w:jc w:val="center"/>
              <w:rPr>
                <w:rFonts w:ascii="Times New Roman" w:hAnsi="Times New Roman" w:cs="Times New Roman"/>
                <w:sz w:val="24"/>
                <w:szCs w:val="24"/>
                <w:lang w:val="uk-UA"/>
              </w:rPr>
            </w:pPr>
          </w:p>
        </w:tc>
        <w:tc>
          <w:tcPr>
            <w:tcW w:w="5427" w:type="dxa"/>
          </w:tcPr>
          <w:p w:rsidR="002A6F3C" w:rsidRPr="0045413D" w:rsidRDefault="002A6F3C" w:rsidP="0035034F">
            <w:pPr>
              <w:numPr>
                <w:ilvl w:val="0"/>
                <w:numId w:val="13"/>
              </w:numPr>
              <w:shd w:val="clear" w:color="auto" w:fill="FFFFFF"/>
              <w:tabs>
                <w:tab w:val="left" w:pos="-776"/>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lang w:val="uk-UA"/>
              </w:rPr>
              <w:t>Господарський кодекс України від 16.01.2003 р. № 436  IV.</w:t>
            </w:r>
          </w:p>
          <w:p w:rsidR="002A6F3C" w:rsidRPr="0045413D" w:rsidRDefault="002A6F3C" w:rsidP="0035034F">
            <w:pPr>
              <w:numPr>
                <w:ilvl w:val="0"/>
                <w:numId w:val="13"/>
              </w:numPr>
              <w:shd w:val="clear" w:color="auto" w:fill="FFFFFF"/>
              <w:tabs>
                <w:tab w:val="left" w:pos="-776"/>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rPr>
              <w:t xml:space="preserve">Дядечко Л.П. Місце готельного господарства в обслуговуванні туристів. Економіка туристичного бізнесу: навчальний посібник. – К., 2007. – 185 с. </w:t>
            </w:r>
          </w:p>
          <w:p w:rsidR="002A6F3C" w:rsidRPr="0045413D" w:rsidRDefault="002A6F3C" w:rsidP="0035034F">
            <w:pPr>
              <w:numPr>
                <w:ilvl w:val="0"/>
                <w:numId w:val="13"/>
              </w:numPr>
              <w:shd w:val="clear" w:color="auto" w:fill="FFFFFF"/>
              <w:tabs>
                <w:tab w:val="left" w:pos="-776"/>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lang w:val="uk-UA"/>
              </w:rPr>
              <w:t>Закон України "Про захист прав споживачів" від 15.12. 1993р.</w:t>
            </w:r>
          </w:p>
          <w:p w:rsidR="002A6F3C" w:rsidRPr="0045413D" w:rsidRDefault="002A6F3C" w:rsidP="0035034F">
            <w:pPr>
              <w:numPr>
                <w:ilvl w:val="0"/>
                <w:numId w:val="13"/>
              </w:numPr>
              <w:shd w:val="clear" w:color="auto" w:fill="FFFFFF"/>
              <w:tabs>
                <w:tab w:val="left" w:pos="-776"/>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lang w:val="uk-UA"/>
              </w:rPr>
              <w:t>Закон України "Про підприємство" від 22.03.1994 р.</w:t>
            </w:r>
          </w:p>
          <w:p w:rsidR="002A6F3C" w:rsidRPr="0045413D" w:rsidRDefault="002A6F3C" w:rsidP="0035034F">
            <w:pPr>
              <w:numPr>
                <w:ilvl w:val="0"/>
                <w:numId w:val="13"/>
              </w:numPr>
              <w:shd w:val="clear" w:color="auto" w:fill="FFFFFF"/>
              <w:tabs>
                <w:tab w:val="left" w:pos="-776"/>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lang w:val="uk-UA"/>
              </w:rPr>
              <w:t xml:space="preserve">Закон України "Про туризм" в редакції від 18.11.2003 р. №1282  IV. </w:t>
            </w:r>
          </w:p>
          <w:p w:rsidR="002A6F3C" w:rsidRPr="0045413D" w:rsidRDefault="002A6F3C" w:rsidP="0035034F">
            <w:pPr>
              <w:numPr>
                <w:ilvl w:val="0"/>
                <w:numId w:val="13"/>
              </w:numPr>
              <w:shd w:val="clear" w:color="auto" w:fill="FFFFFF"/>
              <w:tabs>
                <w:tab w:val="left" w:pos="-776"/>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lang w:val="uk-UA"/>
              </w:rPr>
              <w:t>Кифяк В.Ф. Організація туристичної діяльності в Україні.  Чернівці: Книги  21, 2013.  - 300 с.</w:t>
            </w:r>
          </w:p>
          <w:p w:rsidR="002A6F3C" w:rsidRPr="0045413D" w:rsidRDefault="002A6F3C" w:rsidP="0035034F">
            <w:pPr>
              <w:numPr>
                <w:ilvl w:val="0"/>
                <w:numId w:val="13"/>
              </w:numPr>
              <w:shd w:val="clear" w:color="auto" w:fill="FFFFFF"/>
              <w:tabs>
                <w:tab w:val="left" w:pos="-776"/>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lang w:val="uk-UA"/>
              </w:rPr>
              <w:t>Романов А.А., Саакянц Р.Г. География туризма.  М.: Спорт, 2012. - 340 с.</w:t>
            </w:r>
          </w:p>
          <w:p w:rsidR="002A6F3C" w:rsidRPr="0045413D" w:rsidRDefault="002A6F3C" w:rsidP="0035034F">
            <w:pPr>
              <w:numPr>
                <w:ilvl w:val="0"/>
                <w:numId w:val="13"/>
              </w:numPr>
              <w:shd w:val="clear" w:color="auto" w:fill="FFFFFF"/>
              <w:tabs>
                <w:tab w:val="left" w:pos="-776"/>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rPr>
              <w:t xml:space="preserve"> </w:t>
            </w:r>
            <w:r w:rsidRPr="0045413D">
              <w:rPr>
                <w:rFonts w:ascii="Times New Roman" w:eastAsia="Times New Roman" w:hAnsi="Times New Roman" w:cs="Times New Roman"/>
                <w:sz w:val="24"/>
                <w:szCs w:val="24"/>
                <w:lang w:val="uk-UA"/>
              </w:rPr>
              <w:t xml:space="preserve">Рутинський М.Й. Географія туризму України. Навчально-методичний посібник.  К.: Центр навчальної літератури, 2014. - 160 с. </w:t>
            </w:r>
          </w:p>
          <w:p w:rsidR="002A6F3C" w:rsidRPr="0045413D" w:rsidRDefault="002A6F3C" w:rsidP="0035034F">
            <w:pPr>
              <w:numPr>
                <w:ilvl w:val="0"/>
                <w:numId w:val="13"/>
              </w:numPr>
              <w:shd w:val="clear" w:color="auto" w:fill="FFFFFF"/>
              <w:tabs>
                <w:tab w:val="left" w:pos="-776"/>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lang w:val="uk-UA"/>
              </w:rPr>
              <w:t xml:space="preserve">Сенин B.C. Организация международного туризма. Учебник.  М.: Финансы и статистика, 2011. - 400 с. </w:t>
            </w:r>
          </w:p>
          <w:p w:rsidR="002A6F3C" w:rsidRPr="0045413D" w:rsidRDefault="002A6F3C" w:rsidP="0035034F">
            <w:pPr>
              <w:numPr>
                <w:ilvl w:val="0"/>
                <w:numId w:val="13"/>
              </w:numPr>
              <w:shd w:val="clear" w:color="auto" w:fill="FFFFFF"/>
              <w:tabs>
                <w:tab w:val="left" w:pos="-776"/>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lang w:val="uk-UA"/>
              </w:rPr>
              <w:lastRenderedPageBreak/>
              <w:t xml:space="preserve">Федорченко В.К., Дьорова Т.А. История туризма в Украине. Учебное пособие.  К.: Высшая школа, 2012. - 195 с. </w:t>
            </w:r>
          </w:p>
          <w:p w:rsidR="002A6F3C" w:rsidRPr="0045413D" w:rsidRDefault="002A6F3C" w:rsidP="0035034F">
            <w:pPr>
              <w:numPr>
                <w:ilvl w:val="0"/>
                <w:numId w:val="13"/>
              </w:numPr>
              <w:shd w:val="clear" w:color="auto" w:fill="FFFFFF"/>
              <w:tabs>
                <w:tab w:val="left" w:pos="-776"/>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lang w:val="uk-UA"/>
              </w:rPr>
              <w:t>Цивільний кодекс України від 16.01.2003р. № 435  IV.</w:t>
            </w:r>
          </w:p>
          <w:p w:rsidR="002A6F3C" w:rsidRPr="0045413D" w:rsidRDefault="002A6F3C" w:rsidP="0035034F">
            <w:pPr>
              <w:numPr>
                <w:ilvl w:val="0"/>
                <w:numId w:val="13"/>
              </w:numPr>
              <w:shd w:val="clear" w:color="auto" w:fill="FFFFFF"/>
              <w:tabs>
                <w:tab w:val="left" w:pos="-776"/>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rPr>
              <w:t xml:space="preserve"> </w:t>
            </w:r>
            <w:r w:rsidRPr="0045413D">
              <w:rPr>
                <w:rFonts w:ascii="Times New Roman" w:eastAsia="Times New Roman" w:hAnsi="Times New Roman" w:cs="Times New Roman"/>
                <w:sz w:val="24"/>
                <w:szCs w:val="24"/>
                <w:lang w:val="uk-UA"/>
              </w:rPr>
              <w:t xml:space="preserve">Черных Н.Б. Технология путешествий и организация обслуживания клиентов: Учебное пособие.  М.: Спорт, 2012.  </w:t>
            </w:r>
            <w:r w:rsidRPr="0045413D">
              <w:rPr>
                <w:rFonts w:ascii="Times New Roman" w:hAnsi="Times New Roman" w:cs="Times New Roman"/>
                <w:sz w:val="24"/>
                <w:szCs w:val="24"/>
                <w:lang w:val="uk-UA"/>
              </w:rPr>
              <w:t>–</w:t>
            </w:r>
            <w:r w:rsidRPr="0045413D">
              <w:rPr>
                <w:rFonts w:ascii="Times New Roman" w:eastAsia="Times New Roman" w:hAnsi="Times New Roman" w:cs="Times New Roman"/>
                <w:sz w:val="24"/>
                <w:szCs w:val="24"/>
                <w:lang w:val="uk-UA"/>
              </w:rPr>
              <w:t xml:space="preserve"> 320</w:t>
            </w:r>
          </w:p>
          <w:p w:rsidR="002A6F3C" w:rsidRPr="0045413D" w:rsidRDefault="002A6F3C" w:rsidP="0035034F">
            <w:pPr>
              <w:shd w:val="clear" w:color="auto" w:fill="FFFFFF"/>
              <w:tabs>
                <w:tab w:val="left" w:pos="-776"/>
              </w:tabs>
              <w:spacing w:after="0" w:line="240" w:lineRule="auto"/>
              <w:ind w:left="358" w:hanging="360"/>
              <w:contextualSpacing/>
              <w:jc w:val="both"/>
              <w:rPr>
                <w:rFonts w:ascii="Times New Roman" w:eastAsia="Times New Roman" w:hAnsi="Times New Roman" w:cs="Times New Roman"/>
                <w:bCs/>
                <w:spacing w:val="-6"/>
                <w:sz w:val="24"/>
                <w:szCs w:val="24"/>
                <w:lang w:val="uk-UA"/>
              </w:rPr>
            </w:pPr>
          </w:p>
        </w:tc>
        <w:tc>
          <w:tcPr>
            <w:tcW w:w="1984" w:type="dxa"/>
          </w:tcPr>
          <w:p w:rsidR="002A6F3C" w:rsidRPr="0045413D" w:rsidRDefault="002A6F3C" w:rsidP="002A6F3C">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lastRenderedPageBreak/>
              <w:t>Опрацювання лекції</w:t>
            </w:r>
          </w:p>
        </w:tc>
        <w:tc>
          <w:tcPr>
            <w:tcW w:w="1637" w:type="dxa"/>
          </w:tcPr>
          <w:p w:rsidR="002A6F3C" w:rsidRPr="0045413D" w:rsidRDefault="002A6F3C" w:rsidP="002A6F3C">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t>0</w:t>
            </w:r>
          </w:p>
        </w:tc>
      </w:tr>
      <w:tr w:rsidR="002A6F3C" w:rsidRPr="0045413D" w:rsidTr="0035034F">
        <w:trPr>
          <w:trHeight w:val="1824"/>
        </w:trPr>
        <w:tc>
          <w:tcPr>
            <w:tcW w:w="1699" w:type="dxa"/>
          </w:tcPr>
          <w:p w:rsidR="000B7937" w:rsidRDefault="000B7937" w:rsidP="000B7937">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Тиждень Б</w:t>
            </w:r>
          </w:p>
          <w:p w:rsidR="00E5319E" w:rsidRDefault="00E5319E" w:rsidP="000B7937">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2 години</w:t>
            </w: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Default="000B7937" w:rsidP="000B7937">
            <w:pPr>
              <w:spacing w:after="0" w:line="240" w:lineRule="auto"/>
              <w:contextualSpacing/>
              <w:jc w:val="center"/>
              <w:rPr>
                <w:rFonts w:ascii="Times New Roman" w:hAnsi="Times New Roman" w:cs="Times New Roman"/>
                <w:sz w:val="24"/>
                <w:szCs w:val="24"/>
                <w:lang w:val="uk-UA"/>
              </w:rPr>
            </w:pPr>
          </w:p>
          <w:p w:rsidR="000B7937" w:rsidRPr="0045413D" w:rsidRDefault="000B7937" w:rsidP="000B7937">
            <w:pPr>
              <w:spacing w:after="0" w:line="240" w:lineRule="auto"/>
              <w:contextualSpacing/>
              <w:jc w:val="center"/>
              <w:rPr>
                <w:rFonts w:ascii="Times New Roman" w:hAnsi="Times New Roman" w:cs="Times New Roman"/>
                <w:sz w:val="24"/>
                <w:szCs w:val="24"/>
                <w:lang w:val="uk-UA"/>
              </w:rPr>
            </w:pPr>
          </w:p>
          <w:p w:rsidR="002A6F3C" w:rsidRPr="0045413D" w:rsidRDefault="002A6F3C" w:rsidP="002A6F3C">
            <w:pPr>
              <w:spacing w:after="0" w:line="240" w:lineRule="auto"/>
              <w:contextualSpacing/>
              <w:jc w:val="center"/>
              <w:rPr>
                <w:rFonts w:ascii="Times New Roman" w:hAnsi="Times New Roman" w:cs="Times New Roman"/>
                <w:sz w:val="24"/>
                <w:szCs w:val="24"/>
                <w:lang w:val="uk-UA"/>
              </w:rPr>
            </w:pPr>
          </w:p>
        </w:tc>
        <w:tc>
          <w:tcPr>
            <w:tcW w:w="2378" w:type="dxa"/>
          </w:tcPr>
          <w:p w:rsidR="002A6F3C" w:rsidRPr="0045413D" w:rsidRDefault="002A6F3C" w:rsidP="002A6F3C">
            <w:pPr>
              <w:shd w:val="clear" w:color="auto" w:fill="FFFFFF"/>
              <w:spacing w:line="240" w:lineRule="auto"/>
              <w:contextualSpacing/>
              <w:jc w:val="both"/>
              <w:rPr>
                <w:rFonts w:ascii="Times New Roman" w:hAnsi="Times New Roman" w:cs="Times New Roman"/>
                <w:bCs/>
                <w:sz w:val="24"/>
                <w:szCs w:val="24"/>
                <w:lang w:val="uk-UA"/>
              </w:rPr>
            </w:pPr>
            <w:r w:rsidRPr="0045413D">
              <w:rPr>
                <w:rFonts w:ascii="Times New Roman" w:hAnsi="Times New Roman" w:cs="Times New Roman"/>
                <w:sz w:val="24"/>
                <w:szCs w:val="24"/>
                <w:lang w:val="uk-UA"/>
              </w:rPr>
              <w:lastRenderedPageBreak/>
              <w:t xml:space="preserve">Тема 8: </w:t>
            </w:r>
            <w:r w:rsidRPr="0045413D">
              <w:rPr>
                <w:rFonts w:ascii="Times New Roman" w:eastAsia="Times New Roman" w:hAnsi="Times New Roman" w:cs="Times New Roman"/>
                <w:bCs/>
                <w:sz w:val="24"/>
                <w:szCs w:val="24"/>
                <w:lang w:val="uk-UA"/>
              </w:rPr>
              <w:t>Характеристика туристичної індустрії України і Херсонщини</w:t>
            </w:r>
            <w:r w:rsidRPr="0045413D">
              <w:rPr>
                <w:rFonts w:ascii="Times New Roman" w:hAnsi="Times New Roman" w:cs="Times New Roman"/>
                <w:bCs/>
                <w:sz w:val="24"/>
                <w:szCs w:val="24"/>
                <w:lang w:val="uk-UA"/>
              </w:rPr>
              <w:t>.</w:t>
            </w:r>
          </w:p>
          <w:p w:rsidR="002A6F3C" w:rsidRPr="0045413D" w:rsidRDefault="002A6F3C" w:rsidP="002A6F3C">
            <w:pPr>
              <w:shd w:val="clear" w:color="auto" w:fill="FFFFFF"/>
              <w:spacing w:line="240" w:lineRule="auto"/>
              <w:contextualSpacing/>
              <w:jc w:val="center"/>
              <w:rPr>
                <w:rFonts w:ascii="Times New Roman" w:eastAsia="Times New Roman" w:hAnsi="Times New Roman" w:cs="Times New Roman"/>
                <w:sz w:val="24"/>
                <w:szCs w:val="24"/>
              </w:rPr>
            </w:pPr>
            <w:r w:rsidRPr="0045413D">
              <w:rPr>
                <w:rFonts w:ascii="Times New Roman" w:hAnsi="Times New Roman" w:cs="Times New Roman"/>
                <w:bCs/>
                <w:sz w:val="24"/>
                <w:szCs w:val="24"/>
                <w:lang w:val="uk-UA"/>
              </w:rPr>
              <w:t>План</w:t>
            </w:r>
          </w:p>
          <w:p w:rsidR="002A6F3C" w:rsidRPr="0045413D" w:rsidRDefault="002A6F3C" w:rsidP="002A6F3C">
            <w:pPr>
              <w:shd w:val="clear" w:color="auto" w:fill="FFFFFF"/>
              <w:spacing w:line="240" w:lineRule="auto"/>
              <w:ind w:left="10" w:right="29"/>
              <w:contextualSpacing/>
              <w:jc w:val="both"/>
              <w:rPr>
                <w:rFonts w:ascii="Times New Roman" w:eastAsia="Times New Roman" w:hAnsi="Times New Roman" w:cs="Times New Roman"/>
                <w:sz w:val="24"/>
                <w:szCs w:val="24"/>
              </w:rPr>
            </w:pPr>
            <w:r w:rsidRPr="0045413D">
              <w:rPr>
                <w:rFonts w:ascii="Times New Roman" w:eastAsia="Times New Roman" w:hAnsi="Times New Roman" w:cs="Times New Roman"/>
                <w:sz w:val="24"/>
                <w:szCs w:val="24"/>
                <w:lang w:val="uk-UA"/>
              </w:rPr>
              <w:t>Характеристика туристичних послуг в Україні. Участь України у міжнародному туристичному русі. Український туристичний продукт світового значення. Державна політика і законодавче регулювання галузі туризму в Україні.</w:t>
            </w:r>
          </w:p>
          <w:p w:rsidR="002A6F3C" w:rsidRPr="0045413D" w:rsidRDefault="002A6F3C" w:rsidP="002A6F3C">
            <w:pPr>
              <w:shd w:val="clear" w:color="auto" w:fill="FFFFFF"/>
              <w:spacing w:line="240" w:lineRule="auto"/>
              <w:ind w:left="10" w:right="19"/>
              <w:contextualSpacing/>
              <w:jc w:val="both"/>
              <w:rPr>
                <w:rFonts w:ascii="Times New Roman" w:eastAsia="Times New Roman" w:hAnsi="Times New Roman" w:cs="Times New Roman"/>
                <w:sz w:val="24"/>
                <w:szCs w:val="24"/>
                <w:lang w:val="uk-UA"/>
              </w:rPr>
            </w:pPr>
            <w:r w:rsidRPr="0045413D">
              <w:rPr>
                <w:rFonts w:ascii="Times New Roman" w:eastAsia="Times New Roman" w:hAnsi="Times New Roman" w:cs="Times New Roman"/>
                <w:sz w:val="24"/>
                <w:szCs w:val="24"/>
                <w:lang w:val="uk-UA"/>
              </w:rPr>
              <w:t xml:space="preserve">Характеристика індустрії туризму Херсонщини. </w:t>
            </w:r>
            <w:r w:rsidRPr="0045413D">
              <w:rPr>
                <w:rFonts w:ascii="Times New Roman" w:eastAsia="Times New Roman" w:hAnsi="Times New Roman" w:cs="Times New Roman"/>
                <w:sz w:val="24"/>
                <w:szCs w:val="24"/>
                <w:lang w:val="uk-UA"/>
              </w:rPr>
              <w:lastRenderedPageBreak/>
              <w:t>Чинники, що впливають на розвиток туристичної галузі Херсонщини. Туристичні продукти Херсонщини, що мають світове значення у туристичному бізнесі. Соціально-економічна програма розвитку туризму в Херсоні та області.</w:t>
            </w:r>
          </w:p>
          <w:p w:rsidR="0035034F" w:rsidRPr="0045413D" w:rsidRDefault="0035034F" w:rsidP="002A6F3C">
            <w:pPr>
              <w:shd w:val="clear" w:color="auto" w:fill="FFFFFF"/>
              <w:spacing w:line="240" w:lineRule="auto"/>
              <w:ind w:left="10" w:right="19"/>
              <w:contextualSpacing/>
              <w:jc w:val="both"/>
              <w:rPr>
                <w:rFonts w:ascii="Times New Roman" w:hAnsi="Times New Roman" w:cs="Times New Roman"/>
                <w:sz w:val="24"/>
                <w:szCs w:val="24"/>
                <w:lang w:val="uk-UA"/>
              </w:rPr>
            </w:pPr>
          </w:p>
        </w:tc>
        <w:tc>
          <w:tcPr>
            <w:tcW w:w="1661" w:type="dxa"/>
          </w:tcPr>
          <w:p w:rsidR="002A6F3C" w:rsidRPr="0045413D" w:rsidRDefault="002A6F3C" w:rsidP="002A6F3C">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lastRenderedPageBreak/>
              <w:t>Практика</w:t>
            </w:r>
          </w:p>
          <w:p w:rsidR="002A6F3C" w:rsidRPr="0045413D" w:rsidRDefault="002A6F3C" w:rsidP="002A6F3C">
            <w:pPr>
              <w:spacing w:after="0" w:line="240" w:lineRule="auto"/>
              <w:jc w:val="center"/>
              <w:rPr>
                <w:rFonts w:ascii="Times New Roman" w:hAnsi="Times New Roman" w:cs="Times New Roman"/>
                <w:sz w:val="24"/>
                <w:szCs w:val="24"/>
                <w:lang w:val="uk-UA"/>
              </w:rPr>
            </w:pPr>
          </w:p>
        </w:tc>
        <w:tc>
          <w:tcPr>
            <w:tcW w:w="5427" w:type="dxa"/>
          </w:tcPr>
          <w:p w:rsidR="002A6F3C" w:rsidRPr="0045413D" w:rsidRDefault="002A6F3C" w:rsidP="0035034F">
            <w:pPr>
              <w:numPr>
                <w:ilvl w:val="0"/>
                <w:numId w:val="13"/>
              </w:numPr>
              <w:shd w:val="clear" w:color="auto" w:fill="FFFFFF"/>
              <w:tabs>
                <w:tab w:val="left" w:pos="-776"/>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lang w:val="uk-UA"/>
              </w:rPr>
              <w:t>Господарський кодекс України від 16.01.2003 р. № 436  IV.</w:t>
            </w:r>
          </w:p>
          <w:p w:rsidR="002A6F3C" w:rsidRPr="0045413D" w:rsidRDefault="002A6F3C" w:rsidP="0035034F">
            <w:pPr>
              <w:numPr>
                <w:ilvl w:val="0"/>
                <w:numId w:val="13"/>
              </w:numPr>
              <w:shd w:val="clear" w:color="auto" w:fill="FFFFFF"/>
              <w:tabs>
                <w:tab w:val="left" w:pos="-776"/>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rPr>
              <w:t xml:space="preserve">Дядечко Л.П. Місце готельного господарства в обслуговуванні туристів. Економіка туристичного бізнесу: навчальний посібник. – К., 2007. – 185 с. </w:t>
            </w:r>
          </w:p>
          <w:p w:rsidR="002A6F3C" w:rsidRPr="0045413D" w:rsidRDefault="002A6F3C" w:rsidP="0035034F">
            <w:pPr>
              <w:numPr>
                <w:ilvl w:val="0"/>
                <w:numId w:val="13"/>
              </w:numPr>
              <w:shd w:val="clear" w:color="auto" w:fill="FFFFFF"/>
              <w:tabs>
                <w:tab w:val="left" w:pos="-776"/>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lang w:val="uk-UA"/>
              </w:rPr>
              <w:t>Закон України "Про захист прав споживачів" від 15.12. 1993р.</w:t>
            </w:r>
          </w:p>
          <w:p w:rsidR="002A6F3C" w:rsidRPr="0045413D" w:rsidRDefault="002A6F3C" w:rsidP="0035034F">
            <w:pPr>
              <w:numPr>
                <w:ilvl w:val="0"/>
                <w:numId w:val="13"/>
              </w:numPr>
              <w:shd w:val="clear" w:color="auto" w:fill="FFFFFF"/>
              <w:tabs>
                <w:tab w:val="left" w:pos="-776"/>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lang w:val="uk-UA"/>
              </w:rPr>
              <w:t>Закон України "Про підприємство" від 22.03.1994 р.</w:t>
            </w:r>
          </w:p>
          <w:p w:rsidR="002A6F3C" w:rsidRPr="0045413D" w:rsidRDefault="002A6F3C" w:rsidP="0035034F">
            <w:pPr>
              <w:numPr>
                <w:ilvl w:val="0"/>
                <w:numId w:val="13"/>
              </w:numPr>
              <w:shd w:val="clear" w:color="auto" w:fill="FFFFFF"/>
              <w:tabs>
                <w:tab w:val="left" w:pos="-776"/>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lang w:val="uk-UA"/>
              </w:rPr>
              <w:t xml:space="preserve">Закон України "Про туризм" в редакції від 18.11.2003 р. №1282  IV. </w:t>
            </w:r>
          </w:p>
          <w:p w:rsidR="002A6F3C" w:rsidRPr="0045413D" w:rsidRDefault="002A6F3C" w:rsidP="0035034F">
            <w:pPr>
              <w:numPr>
                <w:ilvl w:val="0"/>
                <w:numId w:val="13"/>
              </w:numPr>
              <w:shd w:val="clear" w:color="auto" w:fill="FFFFFF"/>
              <w:tabs>
                <w:tab w:val="left" w:pos="-776"/>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lang w:val="uk-UA"/>
              </w:rPr>
              <w:t>Кифяк В.Ф. Організація туристичної діяльності в Україні.  Чернівці: Книги  21, 2013.  - 300 с.</w:t>
            </w:r>
          </w:p>
          <w:p w:rsidR="002A6F3C" w:rsidRPr="0045413D" w:rsidRDefault="002A6F3C" w:rsidP="0035034F">
            <w:pPr>
              <w:numPr>
                <w:ilvl w:val="0"/>
                <w:numId w:val="13"/>
              </w:numPr>
              <w:shd w:val="clear" w:color="auto" w:fill="FFFFFF"/>
              <w:tabs>
                <w:tab w:val="left" w:pos="-776"/>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lang w:val="uk-UA"/>
              </w:rPr>
              <w:t>Романов А.А., Саакянц Р.Г. География туризма.  М.: Спорт, 2012. - 340 с.</w:t>
            </w:r>
          </w:p>
          <w:p w:rsidR="002A6F3C" w:rsidRPr="0045413D" w:rsidRDefault="002A6F3C" w:rsidP="0035034F">
            <w:pPr>
              <w:numPr>
                <w:ilvl w:val="0"/>
                <w:numId w:val="13"/>
              </w:numPr>
              <w:shd w:val="clear" w:color="auto" w:fill="FFFFFF"/>
              <w:tabs>
                <w:tab w:val="left" w:pos="-776"/>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rPr>
              <w:t xml:space="preserve"> </w:t>
            </w:r>
            <w:r w:rsidRPr="0045413D">
              <w:rPr>
                <w:rFonts w:ascii="Times New Roman" w:eastAsia="Times New Roman" w:hAnsi="Times New Roman" w:cs="Times New Roman"/>
                <w:sz w:val="24"/>
                <w:szCs w:val="24"/>
                <w:lang w:val="uk-UA"/>
              </w:rPr>
              <w:t xml:space="preserve">Рутинський М.Й. Географія туризму України. Навчально-методичний посібник.  К.: Центр навчальної літератури, 2014. - 160 с. </w:t>
            </w:r>
          </w:p>
          <w:p w:rsidR="002A6F3C" w:rsidRPr="0045413D" w:rsidRDefault="002A6F3C" w:rsidP="0035034F">
            <w:pPr>
              <w:numPr>
                <w:ilvl w:val="0"/>
                <w:numId w:val="13"/>
              </w:numPr>
              <w:shd w:val="clear" w:color="auto" w:fill="FFFFFF"/>
              <w:tabs>
                <w:tab w:val="left" w:pos="-776"/>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lang w:val="uk-UA"/>
              </w:rPr>
              <w:t xml:space="preserve">Сенин B.C. Организация международного туризма. Учебник.  М.: Финансы и статистика, 2011. - 400 с. </w:t>
            </w:r>
          </w:p>
          <w:p w:rsidR="002A6F3C" w:rsidRPr="0045413D" w:rsidRDefault="002A6F3C" w:rsidP="0035034F">
            <w:pPr>
              <w:numPr>
                <w:ilvl w:val="0"/>
                <w:numId w:val="13"/>
              </w:numPr>
              <w:shd w:val="clear" w:color="auto" w:fill="FFFFFF"/>
              <w:tabs>
                <w:tab w:val="left" w:pos="-776"/>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lang w:val="uk-UA"/>
              </w:rPr>
              <w:lastRenderedPageBreak/>
              <w:t xml:space="preserve">Федорченко В.К., Дьорова Т.А. История туризма в Украине. Учебное пособие.  К.: Высшая школа, 2012. - 195 с. </w:t>
            </w:r>
          </w:p>
          <w:p w:rsidR="002A6F3C" w:rsidRPr="0045413D" w:rsidRDefault="002A6F3C" w:rsidP="0035034F">
            <w:pPr>
              <w:numPr>
                <w:ilvl w:val="0"/>
                <w:numId w:val="13"/>
              </w:numPr>
              <w:shd w:val="clear" w:color="auto" w:fill="FFFFFF"/>
              <w:tabs>
                <w:tab w:val="left" w:pos="-776"/>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lang w:val="uk-UA"/>
              </w:rPr>
              <w:t>Цивільний кодекс України від 16.01.2003р. № 435  IV.</w:t>
            </w:r>
          </w:p>
          <w:p w:rsidR="002A6F3C" w:rsidRPr="0045413D" w:rsidRDefault="002A6F3C" w:rsidP="0035034F">
            <w:pPr>
              <w:numPr>
                <w:ilvl w:val="0"/>
                <w:numId w:val="13"/>
              </w:numPr>
              <w:shd w:val="clear" w:color="auto" w:fill="FFFFFF"/>
              <w:tabs>
                <w:tab w:val="left" w:pos="-776"/>
              </w:tabs>
              <w:spacing w:after="0" w:line="240" w:lineRule="auto"/>
              <w:ind w:left="358"/>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rPr>
              <w:t xml:space="preserve"> </w:t>
            </w:r>
            <w:r w:rsidRPr="0045413D">
              <w:rPr>
                <w:rFonts w:ascii="Times New Roman" w:eastAsia="Times New Roman" w:hAnsi="Times New Roman" w:cs="Times New Roman"/>
                <w:sz w:val="24"/>
                <w:szCs w:val="24"/>
                <w:lang w:val="uk-UA"/>
              </w:rPr>
              <w:t xml:space="preserve">Черных Н.Б. Технология путешествий и организация обслуживания клиентов: Учебное пособие.  М.: Спорт, 2012.  </w:t>
            </w:r>
            <w:r w:rsidRPr="0045413D">
              <w:rPr>
                <w:rFonts w:ascii="Times New Roman" w:hAnsi="Times New Roman" w:cs="Times New Roman"/>
                <w:sz w:val="24"/>
                <w:szCs w:val="24"/>
                <w:lang w:val="uk-UA"/>
              </w:rPr>
              <w:t>–</w:t>
            </w:r>
            <w:r w:rsidRPr="0045413D">
              <w:rPr>
                <w:rFonts w:ascii="Times New Roman" w:eastAsia="Times New Roman" w:hAnsi="Times New Roman" w:cs="Times New Roman"/>
                <w:sz w:val="24"/>
                <w:szCs w:val="24"/>
                <w:lang w:val="uk-UA"/>
              </w:rPr>
              <w:t xml:space="preserve"> 320</w:t>
            </w:r>
          </w:p>
          <w:p w:rsidR="002A6F3C" w:rsidRPr="0045413D" w:rsidRDefault="002A6F3C" w:rsidP="0035034F">
            <w:pPr>
              <w:shd w:val="clear" w:color="auto" w:fill="FFFFFF"/>
              <w:tabs>
                <w:tab w:val="left" w:pos="-776"/>
              </w:tabs>
              <w:spacing w:after="0" w:line="240" w:lineRule="auto"/>
              <w:ind w:left="358" w:hanging="360"/>
              <w:contextualSpacing/>
              <w:jc w:val="both"/>
              <w:rPr>
                <w:rFonts w:ascii="Times New Roman" w:eastAsia="Times New Roman" w:hAnsi="Times New Roman" w:cs="Times New Roman"/>
                <w:bCs/>
                <w:spacing w:val="-6"/>
                <w:sz w:val="24"/>
                <w:szCs w:val="24"/>
                <w:lang w:val="uk-UA"/>
              </w:rPr>
            </w:pPr>
          </w:p>
        </w:tc>
        <w:tc>
          <w:tcPr>
            <w:tcW w:w="1984" w:type="dxa"/>
          </w:tcPr>
          <w:p w:rsidR="002A6F3C" w:rsidRPr="0045413D" w:rsidRDefault="002A6F3C" w:rsidP="002A6F3C">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lastRenderedPageBreak/>
              <w:t>Виконання завдань практичного заняття</w:t>
            </w:r>
          </w:p>
        </w:tc>
        <w:tc>
          <w:tcPr>
            <w:tcW w:w="1637" w:type="dxa"/>
          </w:tcPr>
          <w:p w:rsidR="002A6F3C" w:rsidRPr="0045413D" w:rsidRDefault="002A6F3C" w:rsidP="002A6F3C">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t>8</w:t>
            </w:r>
          </w:p>
        </w:tc>
      </w:tr>
      <w:tr w:rsidR="002A6F3C" w:rsidRPr="0045413D" w:rsidTr="00AD5B7D">
        <w:tc>
          <w:tcPr>
            <w:tcW w:w="1699" w:type="dxa"/>
          </w:tcPr>
          <w:p w:rsidR="002A6F3C" w:rsidRDefault="000B7937" w:rsidP="002A6F3C">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Тиждень А</w:t>
            </w:r>
          </w:p>
          <w:p w:rsidR="007C7E70" w:rsidRPr="0045413D" w:rsidRDefault="007C7E70" w:rsidP="002A6F3C">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2 години</w:t>
            </w:r>
          </w:p>
        </w:tc>
        <w:tc>
          <w:tcPr>
            <w:tcW w:w="2378" w:type="dxa"/>
          </w:tcPr>
          <w:p w:rsidR="002A6F3C" w:rsidRPr="0045413D" w:rsidRDefault="002A6F3C" w:rsidP="00427435">
            <w:pPr>
              <w:shd w:val="clear" w:color="auto" w:fill="FFFFFF"/>
              <w:spacing w:line="240" w:lineRule="auto"/>
              <w:contextualSpacing/>
              <w:jc w:val="both"/>
              <w:rPr>
                <w:rFonts w:ascii="Times New Roman" w:hAnsi="Times New Roman" w:cs="Times New Roman"/>
                <w:bCs/>
                <w:sz w:val="24"/>
                <w:szCs w:val="24"/>
                <w:lang w:val="uk-UA"/>
              </w:rPr>
            </w:pPr>
            <w:r w:rsidRPr="0045413D">
              <w:rPr>
                <w:rFonts w:ascii="Times New Roman" w:hAnsi="Times New Roman" w:cs="Times New Roman"/>
                <w:bCs/>
                <w:sz w:val="24"/>
                <w:szCs w:val="24"/>
                <w:lang w:val="uk-UA"/>
              </w:rPr>
              <w:t>Тема 9. Довідково-інформаційне забезпечення індустрії міжнародного туризму в глобальній комп’ютерній мережі Internet</w:t>
            </w:r>
          </w:p>
        </w:tc>
        <w:tc>
          <w:tcPr>
            <w:tcW w:w="1661" w:type="dxa"/>
          </w:tcPr>
          <w:p w:rsidR="002A6F3C" w:rsidRPr="0045413D" w:rsidRDefault="002A6F3C" w:rsidP="002A6F3C">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t>Лекція</w:t>
            </w:r>
          </w:p>
        </w:tc>
        <w:tc>
          <w:tcPr>
            <w:tcW w:w="5427" w:type="dxa"/>
          </w:tcPr>
          <w:p w:rsidR="0035034F" w:rsidRPr="0045413D" w:rsidRDefault="0035034F" w:rsidP="0035034F">
            <w:pPr>
              <w:pStyle w:val="a4"/>
              <w:numPr>
                <w:ilvl w:val="0"/>
                <w:numId w:val="24"/>
              </w:numPr>
              <w:tabs>
                <w:tab w:val="left" w:pos="-776"/>
              </w:tabs>
              <w:spacing w:after="0" w:line="240" w:lineRule="auto"/>
              <w:ind w:left="358"/>
              <w:jc w:val="both"/>
              <w:rPr>
                <w:rFonts w:ascii="Times New Roman" w:eastAsia="Times New Roman" w:hAnsi="Times New Roman" w:cs="Times New Roman"/>
                <w:sz w:val="24"/>
                <w:szCs w:val="24"/>
                <w:lang w:val="uk-UA"/>
              </w:rPr>
            </w:pPr>
            <w:r w:rsidRPr="0045413D">
              <w:rPr>
                <w:rFonts w:ascii="Times New Roman" w:hAnsi="Times New Roman" w:cs="Times New Roman"/>
                <w:sz w:val="24"/>
                <w:szCs w:val="24"/>
              </w:rPr>
              <w:t>Інформаційні системи та технології : лабораторний практикум / І. В. Журавльова, Р. М. Чен, О. В. Ананьїна, О. В. Цурихин. – Харків : Вид. ХНЕУ, 2005. – 304 с.</w:t>
            </w:r>
          </w:p>
          <w:p w:rsidR="0035034F" w:rsidRPr="0045413D" w:rsidRDefault="0035034F" w:rsidP="0035034F">
            <w:pPr>
              <w:pStyle w:val="a4"/>
              <w:numPr>
                <w:ilvl w:val="0"/>
                <w:numId w:val="24"/>
              </w:numPr>
              <w:shd w:val="clear" w:color="auto" w:fill="FFFFFF"/>
              <w:tabs>
                <w:tab w:val="left" w:pos="-776"/>
              </w:tabs>
              <w:spacing w:after="0" w:line="240" w:lineRule="auto"/>
              <w:ind w:left="358"/>
              <w:jc w:val="both"/>
              <w:rPr>
                <w:rFonts w:ascii="Times New Roman" w:hAnsi="Times New Roman" w:cs="Times New Roman"/>
                <w:sz w:val="24"/>
                <w:szCs w:val="24"/>
              </w:rPr>
            </w:pPr>
            <w:r w:rsidRPr="0045413D">
              <w:rPr>
                <w:rFonts w:ascii="Times New Roman" w:hAnsi="Times New Roman" w:cs="Times New Roman"/>
                <w:sz w:val="24"/>
                <w:szCs w:val="24"/>
              </w:rPr>
              <w:t>Бройдо В. Л. Вычислительные системы, сети и телекоммуникации : учебник для вузов / В. Л. Бройдо. – 2-е изд. – СПб. : Изд. "Питер", 2003. – 704 с.</w:t>
            </w:r>
          </w:p>
          <w:p w:rsidR="0035034F" w:rsidRPr="0045413D" w:rsidRDefault="0035034F" w:rsidP="0035034F">
            <w:pPr>
              <w:pStyle w:val="a4"/>
              <w:numPr>
                <w:ilvl w:val="0"/>
                <w:numId w:val="24"/>
              </w:numPr>
              <w:shd w:val="clear" w:color="auto" w:fill="FFFFFF"/>
              <w:tabs>
                <w:tab w:val="left" w:pos="-776"/>
              </w:tabs>
              <w:spacing w:after="0" w:line="240" w:lineRule="auto"/>
              <w:ind w:left="358"/>
              <w:jc w:val="both"/>
              <w:rPr>
                <w:rFonts w:ascii="Times New Roman" w:hAnsi="Times New Roman" w:cs="Times New Roman"/>
                <w:sz w:val="24"/>
                <w:szCs w:val="24"/>
              </w:rPr>
            </w:pPr>
            <w:r w:rsidRPr="0045413D">
              <w:rPr>
                <w:rFonts w:ascii="Times New Roman" w:hAnsi="Times New Roman" w:cs="Times New Roman"/>
                <w:sz w:val="24"/>
                <w:szCs w:val="24"/>
              </w:rPr>
              <w:t xml:space="preserve">Вычислительные системы, сети и телекоммуникации : учебник / под ред. А. П. Пятибратова. – 2-е изд., перераб. и доп. – М. : Финансы и статистика, 2001. – 235 с. </w:t>
            </w:r>
          </w:p>
          <w:p w:rsidR="0035034F" w:rsidRPr="0045413D" w:rsidRDefault="0035034F" w:rsidP="0035034F">
            <w:pPr>
              <w:pStyle w:val="a4"/>
              <w:numPr>
                <w:ilvl w:val="0"/>
                <w:numId w:val="24"/>
              </w:numPr>
              <w:shd w:val="clear" w:color="auto" w:fill="FFFFFF"/>
              <w:tabs>
                <w:tab w:val="left" w:pos="-776"/>
              </w:tabs>
              <w:spacing w:after="0" w:line="240" w:lineRule="auto"/>
              <w:ind w:left="358"/>
              <w:jc w:val="both"/>
              <w:rPr>
                <w:rFonts w:ascii="Times New Roman" w:hAnsi="Times New Roman" w:cs="Times New Roman"/>
                <w:sz w:val="24"/>
                <w:szCs w:val="24"/>
                <w:lang w:val="uk-UA"/>
              </w:rPr>
            </w:pPr>
            <w:r w:rsidRPr="0045413D">
              <w:rPr>
                <w:rFonts w:ascii="Times New Roman" w:hAnsi="Times New Roman" w:cs="Times New Roman"/>
                <w:sz w:val="24"/>
                <w:szCs w:val="24"/>
                <w:lang w:val="uk-UA"/>
              </w:rPr>
              <w:t xml:space="preserve">Гордієнко І. В. Інформаційні системи і технології в менеджменті : навч.-метод. посібник для самост. вивч. дисц. / І. В. </w:t>
            </w:r>
            <w:r w:rsidRPr="0045413D">
              <w:rPr>
                <w:rFonts w:ascii="Times New Roman" w:hAnsi="Times New Roman" w:cs="Times New Roman"/>
                <w:sz w:val="24"/>
                <w:szCs w:val="24"/>
                <w:lang w:val="uk-UA"/>
              </w:rPr>
              <w:lastRenderedPageBreak/>
              <w:t xml:space="preserve">Гордієнко. – 2-ге вид., перероб. і доп. – К. : КНЕУ, 2003. – 259 с. </w:t>
            </w:r>
          </w:p>
          <w:p w:rsidR="0035034F" w:rsidRPr="0045413D" w:rsidRDefault="0035034F" w:rsidP="0035034F">
            <w:pPr>
              <w:pStyle w:val="a4"/>
              <w:numPr>
                <w:ilvl w:val="0"/>
                <w:numId w:val="24"/>
              </w:numPr>
              <w:shd w:val="clear" w:color="auto" w:fill="FFFFFF"/>
              <w:tabs>
                <w:tab w:val="left" w:pos="-776"/>
              </w:tabs>
              <w:spacing w:after="0" w:line="240" w:lineRule="auto"/>
              <w:ind w:left="358"/>
              <w:jc w:val="both"/>
              <w:rPr>
                <w:rFonts w:ascii="Times New Roman" w:hAnsi="Times New Roman" w:cs="Times New Roman"/>
                <w:sz w:val="24"/>
                <w:szCs w:val="24"/>
                <w:lang w:val="uk-UA"/>
              </w:rPr>
            </w:pPr>
            <w:r w:rsidRPr="0045413D">
              <w:rPr>
                <w:rFonts w:ascii="Times New Roman" w:hAnsi="Times New Roman" w:cs="Times New Roman"/>
                <w:sz w:val="24"/>
                <w:szCs w:val="24"/>
                <w:lang w:val="uk-UA"/>
              </w:rPr>
              <w:t>Журавльова І. В. Інформаційні системи міжнародного бізнесу : навч. посібн. / І. В. Журавльова, Р. М. Чен. – Харків : Вид. ХНЕУ, 2006. – 452 с.</w:t>
            </w:r>
          </w:p>
          <w:p w:rsidR="0035034F" w:rsidRPr="0045413D" w:rsidRDefault="0035034F" w:rsidP="0035034F">
            <w:pPr>
              <w:pStyle w:val="a4"/>
              <w:numPr>
                <w:ilvl w:val="0"/>
                <w:numId w:val="24"/>
              </w:numPr>
              <w:shd w:val="clear" w:color="auto" w:fill="FFFFFF"/>
              <w:tabs>
                <w:tab w:val="left" w:pos="-776"/>
              </w:tabs>
              <w:spacing w:after="0" w:line="240" w:lineRule="auto"/>
              <w:ind w:left="358"/>
              <w:jc w:val="both"/>
              <w:rPr>
                <w:rFonts w:ascii="Times New Roman" w:hAnsi="Times New Roman" w:cs="Times New Roman"/>
                <w:sz w:val="24"/>
                <w:szCs w:val="24"/>
                <w:lang w:val="uk-UA"/>
              </w:rPr>
            </w:pPr>
            <w:r w:rsidRPr="0045413D">
              <w:rPr>
                <w:rFonts w:ascii="Times New Roman" w:hAnsi="Times New Roman" w:cs="Times New Roman"/>
                <w:sz w:val="24"/>
                <w:szCs w:val="24"/>
                <w:lang w:val="uk-UA"/>
              </w:rPr>
              <w:t>Пінчук Н. С. Інформаційні системи і технології в маркетингу : навч. посібн. / Н. С. Пінчук, Г. П. Галузинський, Н. С. Орленко. – 2-ге вид., перероб. і доп. – К. : КНЕУ, 2003. – 352 с.</w:t>
            </w:r>
          </w:p>
          <w:p w:rsidR="0035034F" w:rsidRPr="0045413D" w:rsidRDefault="0035034F" w:rsidP="0035034F">
            <w:pPr>
              <w:pStyle w:val="a4"/>
              <w:numPr>
                <w:ilvl w:val="0"/>
                <w:numId w:val="24"/>
              </w:numPr>
              <w:shd w:val="clear" w:color="auto" w:fill="FFFFFF"/>
              <w:tabs>
                <w:tab w:val="left" w:pos="-776"/>
              </w:tabs>
              <w:spacing w:after="0" w:line="240" w:lineRule="auto"/>
              <w:ind w:left="358"/>
              <w:jc w:val="both"/>
              <w:rPr>
                <w:rFonts w:ascii="Times New Roman" w:hAnsi="Times New Roman" w:cs="Times New Roman"/>
                <w:sz w:val="24"/>
                <w:szCs w:val="24"/>
              </w:rPr>
            </w:pPr>
            <w:r w:rsidRPr="0045413D">
              <w:rPr>
                <w:rFonts w:ascii="Times New Roman" w:hAnsi="Times New Roman" w:cs="Times New Roman"/>
                <w:sz w:val="24"/>
                <w:szCs w:val="24"/>
              </w:rPr>
              <w:t xml:space="preserve">Плотникова Н. И. Комплексная автоматизация туристского бизнеса. Ч. 1 : Информационные технологии в турфирме / Н. И. Плотникова. – М. : Советский спорт, 2001. – 320 с. </w:t>
            </w:r>
          </w:p>
          <w:p w:rsidR="002A6F3C" w:rsidRPr="0045413D" w:rsidRDefault="0035034F" w:rsidP="0035034F">
            <w:pPr>
              <w:pStyle w:val="a4"/>
              <w:numPr>
                <w:ilvl w:val="0"/>
                <w:numId w:val="24"/>
              </w:numPr>
              <w:shd w:val="clear" w:color="auto" w:fill="FFFFFF"/>
              <w:tabs>
                <w:tab w:val="left" w:pos="-776"/>
              </w:tabs>
              <w:spacing w:after="0" w:line="240" w:lineRule="auto"/>
              <w:ind w:left="358"/>
              <w:jc w:val="both"/>
              <w:rPr>
                <w:rFonts w:ascii="Times New Roman" w:hAnsi="Times New Roman" w:cs="Times New Roman"/>
                <w:sz w:val="24"/>
                <w:szCs w:val="24"/>
              </w:rPr>
            </w:pPr>
            <w:r w:rsidRPr="0045413D">
              <w:rPr>
                <w:rFonts w:ascii="Times New Roman" w:hAnsi="Times New Roman" w:cs="Times New Roman"/>
                <w:sz w:val="24"/>
                <w:szCs w:val="24"/>
              </w:rPr>
              <w:t>Плотникова Н. И. Комплексная автоматизация туристского бизнеса. Ч. 2 : Информационные технологии в сфере гостеприимства / Н. И. Плотникова. – М. : Советский спорт, 2001. – 285 с.</w:t>
            </w:r>
          </w:p>
        </w:tc>
        <w:tc>
          <w:tcPr>
            <w:tcW w:w="1984" w:type="dxa"/>
          </w:tcPr>
          <w:p w:rsidR="002A6F3C" w:rsidRPr="0045413D" w:rsidRDefault="0035034F" w:rsidP="002A6F3C">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lastRenderedPageBreak/>
              <w:t>Опрацювання лекції</w:t>
            </w:r>
          </w:p>
        </w:tc>
        <w:tc>
          <w:tcPr>
            <w:tcW w:w="1637" w:type="dxa"/>
          </w:tcPr>
          <w:p w:rsidR="002A6F3C" w:rsidRPr="0045413D" w:rsidRDefault="0035034F" w:rsidP="002A6F3C">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t>0</w:t>
            </w:r>
          </w:p>
        </w:tc>
      </w:tr>
      <w:tr w:rsidR="002A6F3C" w:rsidRPr="0045413D" w:rsidTr="00AD5B7D">
        <w:tc>
          <w:tcPr>
            <w:tcW w:w="1699" w:type="dxa"/>
          </w:tcPr>
          <w:p w:rsidR="002A6F3C" w:rsidRDefault="000B7937" w:rsidP="002A6F3C">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Тиждень Б</w:t>
            </w:r>
          </w:p>
          <w:p w:rsidR="00E5319E" w:rsidRPr="0045413D" w:rsidRDefault="00E5319E" w:rsidP="002A6F3C">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2 години</w:t>
            </w:r>
          </w:p>
        </w:tc>
        <w:tc>
          <w:tcPr>
            <w:tcW w:w="2378" w:type="dxa"/>
          </w:tcPr>
          <w:p w:rsidR="002A6F3C" w:rsidRPr="0045413D" w:rsidRDefault="002A6F3C" w:rsidP="002A6F3C">
            <w:pPr>
              <w:shd w:val="clear" w:color="auto" w:fill="FFFFFF"/>
              <w:spacing w:line="240" w:lineRule="auto"/>
              <w:contextualSpacing/>
              <w:jc w:val="both"/>
              <w:rPr>
                <w:rFonts w:ascii="Times New Roman" w:hAnsi="Times New Roman" w:cs="Times New Roman"/>
                <w:bCs/>
                <w:sz w:val="24"/>
                <w:szCs w:val="24"/>
                <w:lang w:val="uk-UA"/>
              </w:rPr>
            </w:pPr>
            <w:r w:rsidRPr="0045413D">
              <w:rPr>
                <w:rFonts w:ascii="Times New Roman" w:hAnsi="Times New Roman" w:cs="Times New Roman"/>
                <w:bCs/>
                <w:sz w:val="24"/>
                <w:szCs w:val="24"/>
                <w:lang w:val="uk-UA"/>
              </w:rPr>
              <w:t>Тема 9. Довідково-інформаційне забезпечення індустрії міжнародного туризму в глобальній комп’ютерній мережі Internet</w:t>
            </w:r>
          </w:p>
          <w:p w:rsidR="002A6F3C" w:rsidRPr="0045413D" w:rsidRDefault="002A6F3C" w:rsidP="00427435">
            <w:pPr>
              <w:shd w:val="clear" w:color="auto" w:fill="FFFFFF"/>
              <w:spacing w:line="240" w:lineRule="auto"/>
              <w:contextualSpacing/>
              <w:jc w:val="center"/>
              <w:rPr>
                <w:rFonts w:ascii="Times New Roman" w:hAnsi="Times New Roman" w:cs="Times New Roman"/>
                <w:bCs/>
                <w:sz w:val="24"/>
                <w:szCs w:val="24"/>
                <w:lang w:val="uk-UA"/>
              </w:rPr>
            </w:pPr>
            <w:r w:rsidRPr="0045413D">
              <w:rPr>
                <w:rFonts w:ascii="Times New Roman" w:hAnsi="Times New Roman" w:cs="Times New Roman"/>
                <w:bCs/>
                <w:sz w:val="24"/>
                <w:szCs w:val="24"/>
                <w:lang w:val="uk-UA"/>
              </w:rPr>
              <w:t>План</w:t>
            </w:r>
          </w:p>
          <w:p w:rsidR="002A6F3C" w:rsidRPr="0045413D" w:rsidRDefault="003F1E6E" w:rsidP="00427435">
            <w:pPr>
              <w:shd w:val="clear" w:color="auto" w:fill="FFFFFF"/>
              <w:spacing w:line="240" w:lineRule="auto"/>
              <w:contextualSpacing/>
              <w:jc w:val="both"/>
              <w:rPr>
                <w:rFonts w:ascii="Times New Roman" w:hAnsi="Times New Roman" w:cs="Times New Roman"/>
                <w:bCs/>
                <w:sz w:val="24"/>
                <w:szCs w:val="24"/>
              </w:rPr>
            </w:pPr>
            <w:r w:rsidRPr="0045413D">
              <w:rPr>
                <w:rFonts w:ascii="Times New Roman" w:hAnsi="Times New Roman" w:cs="Times New Roman"/>
                <w:bCs/>
                <w:sz w:val="24"/>
                <w:szCs w:val="24"/>
                <w:lang w:val="uk-UA"/>
              </w:rPr>
              <w:t xml:space="preserve">Туристська інформація і реклама. Туристські періодичні видання і </w:t>
            </w:r>
            <w:r w:rsidRPr="0045413D">
              <w:rPr>
                <w:rFonts w:ascii="Times New Roman" w:hAnsi="Times New Roman" w:cs="Times New Roman"/>
                <w:bCs/>
                <w:sz w:val="24"/>
                <w:szCs w:val="24"/>
                <w:lang w:val="uk-UA"/>
              </w:rPr>
              <w:lastRenderedPageBreak/>
              <w:t xml:space="preserve">путівники. Мультимедійні бази даних. </w:t>
            </w:r>
            <w:r w:rsidRPr="0045413D">
              <w:rPr>
                <w:rFonts w:ascii="Times New Roman" w:hAnsi="Times New Roman" w:cs="Times New Roman"/>
                <w:bCs/>
                <w:sz w:val="24"/>
                <w:szCs w:val="24"/>
                <w:lang w:val="en-US"/>
              </w:rPr>
              <w:t>Internet</w:t>
            </w:r>
            <w:r w:rsidRPr="0045413D">
              <w:rPr>
                <w:rFonts w:ascii="Times New Roman" w:hAnsi="Times New Roman" w:cs="Times New Roman"/>
                <w:bCs/>
                <w:sz w:val="24"/>
                <w:szCs w:val="24"/>
                <w:lang w:val="uk-UA"/>
              </w:rPr>
              <w:t xml:space="preserve"> як електронна інформаційна і комунікаційна система. Використання мережі </w:t>
            </w:r>
            <w:r w:rsidRPr="0045413D">
              <w:rPr>
                <w:rFonts w:ascii="Times New Roman" w:hAnsi="Times New Roman" w:cs="Times New Roman"/>
                <w:bCs/>
                <w:sz w:val="24"/>
                <w:szCs w:val="24"/>
                <w:lang w:val="en-US"/>
              </w:rPr>
              <w:t>Internet</w:t>
            </w:r>
            <w:r w:rsidRPr="0045413D">
              <w:rPr>
                <w:rFonts w:ascii="Times New Roman" w:hAnsi="Times New Roman" w:cs="Times New Roman"/>
                <w:bCs/>
                <w:sz w:val="24"/>
                <w:szCs w:val="24"/>
              </w:rPr>
              <w:t xml:space="preserve"> </w:t>
            </w:r>
            <w:r w:rsidRPr="0045413D">
              <w:rPr>
                <w:rFonts w:ascii="Times New Roman" w:hAnsi="Times New Roman" w:cs="Times New Roman"/>
                <w:bCs/>
                <w:sz w:val="24"/>
                <w:szCs w:val="24"/>
                <w:lang w:val="uk-UA"/>
              </w:rPr>
              <w:t xml:space="preserve">в індустрії туризму. Тематичні каталоги ресурсів і пошукові інструменти. </w:t>
            </w:r>
            <w:r w:rsidRPr="0045413D">
              <w:rPr>
                <w:rFonts w:ascii="Times New Roman" w:hAnsi="Times New Roman" w:cs="Times New Roman"/>
                <w:bCs/>
                <w:sz w:val="24"/>
                <w:szCs w:val="24"/>
                <w:lang w:val="en-US"/>
              </w:rPr>
              <w:t>Internet</w:t>
            </w:r>
            <w:r w:rsidRPr="0045413D">
              <w:rPr>
                <w:rFonts w:ascii="Times New Roman" w:hAnsi="Times New Roman" w:cs="Times New Roman"/>
                <w:bCs/>
                <w:sz w:val="24"/>
                <w:szCs w:val="24"/>
              </w:rPr>
              <w:t xml:space="preserve"> </w:t>
            </w:r>
            <w:r w:rsidRPr="0045413D">
              <w:rPr>
                <w:rFonts w:ascii="Times New Roman" w:hAnsi="Times New Roman" w:cs="Times New Roman"/>
                <w:bCs/>
                <w:sz w:val="24"/>
                <w:szCs w:val="24"/>
                <w:lang w:val="uk-UA"/>
              </w:rPr>
              <w:t>та електронна торгівля в туризмі.</w:t>
            </w:r>
          </w:p>
        </w:tc>
        <w:tc>
          <w:tcPr>
            <w:tcW w:w="1661" w:type="dxa"/>
          </w:tcPr>
          <w:p w:rsidR="002A6F3C" w:rsidRPr="0045413D" w:rsidRDefault="002A6F3C" w:rsidP="002A6F3C">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lastRenderedPageBreak/>
              <w:t>Практика</w:t>
            </w:r>
          </w:p>
        </w:tc>
        <w:tc>
          <w:tcPr>
            <w:tcW w:w="5427" w:type="dxa"/>
          </w:tcPr>
          <w:p w:rsidR="00427435" w:rsidRPr="0045413D" w:rsidRDefault="00427435" w:rsidP="0035034F">
            <w:pPr>
              <w:pStyle w:val="a4"/>
              <w:numPr>
                <w:ilvl w:val="0"/>
                <w:numId w:val="25"/>
              </w:numPr>
              <w:tabs>
                <w:tab w:val="left" w:pos="-776"/>
              </w:tabs>
              <w:spacing w:after="0" w:line="240" w:lineRule="auto"/>
              <w:ind w:left="358"/>
              <w:jc w:val="both"/>
              <w:rPr>
                <w:rFonts w:ascii="Times New Roman" w:eastAsia="Times New Roman" w:hAnsi="Times New Roman" w:cs="Times New Roman"/>
                <w:sz w:val="24"/>
                <w:szCs w:val="24"/>
                <w:lang w:val="uk-UA"/>
              </w:rPr>
            </w:pPr>
            <w:r w:rsidRPr="0045413D">
              <w:rPr>
                <w:rFonts w:ascii="Times New Roman" w:hAnsi="Times New Roman" w:cs="Times New Roman"/>
                <w:sz w:val="24"/>
                <w:szCs w:val="24"/>
              </w:rPr>
              <w:t>Інформаційні системи та технології : лабораторний практикум / І. В. Журавльова, Р. М. Чен, О. В. Ананьїна, О. В. Цурихин. – Харків : Вид. ХНЕУ, 2005. – 304 с.</w:t>
            </w:r>
          </w:p>
          <w:p w:rsidR="00427435" w:rsidRPr="0045413D" w:rsidRDefault="00427435" w:rsidP="0035034F">
            <w:pPr>
              <w:pStyle w:val="a4"/>
              <w:numPr>
                <w:ilvl w:val="0"/>
                <w:numId w:val="25"/>
              </w:numPr>
              <w:shd w:val="clear" w:color="auto" w:fill="FFFFFF"/>
              <w:tabs>
                <w:tab w:val="left" w:pos="-776"/>
              </w:tabs>
              <w:spacing w:after="0" w:line="240" w:lineRule="auto"/>
              <w:ind w:left="358"/>
              <w:jc w:val="both"/>
              <w:rPr>
                <w:rFonts w:ascii="Times New Roman" w:hAnsi="Times New Roman" w:cs="Times New Roman"/>
                <w:sz w:val="24"/>
                <w:szCs w:val="24"/>
              </w:rPr>
            </w:pPr>
            <w:r w:rsidRPr="0045413D">
              <w:rPr>
                <w:rFonts w:ascii="Times New Roman" w:hAnsi="Times New Roman" w:cs="Times New Roman"/>
                <w:sz w:val="24"/>
                <w:szCs w:val="24"/>
              </w:rPr>
              <w:t>Бройдо В. Л. Вычислительные системы, сети и телекоммуникации : учебник для вузов / В. Л. Бройдо. – 2-е изд. – СПб. : Изд. "Питер", 2003. – 704 с.</w:t>
            </w:r>
          </w:p>
          <w:p w:rsidR="00427435" w:rsidRPr="0045413D" w:rsidRDefault="00427435" w:rsidP="0035034F">
            <w:pPr>
              <w:pStyle w:val="a4"/>
              <w:numPr>
                <w:ilvl w:val="0"/>
                <w:numId w:val="25"/>
              </w:numPr>
              <w:shd w:val="clear" w:color="auto" w:fill="FFFFFF"/>
              <w:tabs>
                <w:tab w:val="left" w:pos="-776"/>
              </w:tabs>
              <w:spacing w:after="0" w:line="240" w:lineRule="auto"/>
              <w:ind w:left="358"/>
              <w:jc w:val="both"/>
              <w:rPr>
                <w:rFonts w:ascii="Times New Roman" w:hAnsi="Times New Roman" w:cs="Times New Roman"/>
                <w:sz w:val="24"/>
                <w:szCs w:val="24"/>
              </w:rPr>
            </w:pPr>
            <w:r w:rsidRPr="0045413D">
              <w:rPr>
                <w:rFonts w:ascii="Times New Roman" w:hAnsi="Times New Roman" w:cs="Times New Roman"/>
                <w:sz w:val="24"/>
                <w:szCs w:val="24"/>
              </w:rPr>
              <w:t xml:space="preserve">Вычислительные системы, сети и телекоммуникации : учебник / под ред. А. П. Пятибратова. – 2-е изд., перераб. и доп. – М. : Финансы и статистика, 2001. – 235 с. </w:t>
            </w:r>
          </w:p>
          <w:p w:rsidR="00427435" w:rsidRPr="0045413D" w:rsidRDefault="00427435" w:rsidP="0035034F">
            <w:pPr>
              <w:pStyle w:val="a4"/>
              <w:numPr>
                <w:ilvl w:val="0"/>
                <w:numId w:val="25"/>
              </w:numPr>
              <w:shd w:val="clear" w:color="auto" w:fill="FFFFFF"/>
              <w:tabs>
                <w:tab w:val="left" w:pos="-776"/>
              </w:tabs>
              <w:spacing w:after="0" w:line="240" w:lineRule="auto"/>
              <w:ind w:left="358"/>
              <w:jc w:val="both"/>
              <w:rPr>
                <w:rFonts w:ascii="Times New Roman" w:hAnsi="Times New Roman" w:cs="Times New Roman"/>
                <w:sz w:val="24"/>
                <w:szCs w:val="24"/>
                <w:lang w:val="uk-UA"/>
              </w:rPr>
            </w:pPr>
            <w:r w:rsidRPr="0045413D">
              <w:rPr>
                <w:rFonts w:ascii="Times New Roman" w:hAnsi="Times New Roman" w:cs="Times New Roman"/>
                <w:sz w:val="24"/>
                <w:szCs w:val="24"/>
                <w:lang w:val="uk-UA"/>
              </w:rPr>
              <w:t xml:space="preserve">Гордієнко І. В. Інформаційні системи і технології в менеджменті : навч.-метод. </w:t>
            </w:r>
            <w:r w:rsidRPr="0045413D">
              <w:rPr>
                <w:rFonts w:ascii="Times New Roman" w:hAnsi="Times New Roman" w:cs="Times New Roman"/>
                <w:sz w:val="24"/>
                <w:szCs w:val="24"/>
                <w:lang w:val="uk-UA"/>
              </w:rPr>
              <w:lastRenderedPageBreak/>
              <w:t xml:space="preserve">посібник для самост. вивч. дисц. / І. В. Гордієнко. – 2-ге вид., перероб. і доп. – К. : КНЕУ, 2003. – 259 с. </w:t>
            </w:r>
          </w:p>
          <w:p w:rsidR="00427435" w:rsidRPr="0045413D" w:rsidRDefault="00427435" w:rsidP="0035034F">
            <w:pPr>
              <w:pStyle w:val="a4"/>
              <w:numPr>
                <w:ilvl w:val="0"/>
                <w:numId w:val="25"/>
              </w:numPr>
              <w:shd w:val="clear" w:color="auto" w:fill="FFFFFF"/>
              <w:tabs>
                <w:tab w:val="left" w:pos="-776"/>
              </w:tabs>
              <w:spacing w:after="0" w:line="240" w:lineRule="auto"/>
              <w:ind w:left="358"/>
              <w:jc w:val="both"/>
              <w:rPr>
                <w:rFonts w:ascii="Times New Roman" w:hAnsi="Times New Roman" w:cs="Times New Roman"/>
                <w:sz w:val="24"/>
                <w:szCs w:val="24"/>
                <w:lang w:val="uk-UA"/>
              </w:rPr>
            </w:pPr>
            <w:r w:rsidRPr="0045413D">
              <w:rPr>
                <w:rFonts w:ascii="Times New Roman" w:hAnsi="Times New Roman" w:cs="Times New Roman"/>
                <w:sz w:val="24"/>
                <w:szCs w:val="24"/>
                <w:lang w:val="uk-UA"/>
              </w:rPr>
              <w:t>Журавльова І. В. Інформаційні системи міжнародного бізнесу : навч. посібн. / І. В. Журавльова, Р. М. Чен. – Харків : Вид. ХНЕУ, 2006. – 452 с.</w:t>
            </w:r>
          </w:p>
          <w:p w:rsidR="00427435" w:rsidRPr="0045413D" w:rsidRDefault="00427435" w:rsidP="0035034F">
            <w:pPr>
              <w:pStyle w:val="a4"/>
              <w:numPr>
                <w:ilvl w:val="0"/>
                <w:numId w:val="25"/>
              </w:numPr>
              <w:shd w:val="clear" w:color="auto" w:fill="FFFFFF"/>
              <w:tabs>
                <w:tab w:val="left" w:pos="-776"/>
              </w:tabs>
              <w:spacing w:after="0" w:line="240" w:lineRule="auto"/>
              <w:ind w:left="358"/>
              <w:jc w:val="both"/>
              <w:rPr>
                <w:rFonts w:ascii="Times New Roman" w:hAnsi="Times New Roman" w:cs="Times New Roman"/>
                <w:sz w:val="24"/>
                <w:szCs w:val="24"/>
                <w:lang w:val="uk-UA"/>
              </w:rPr>
            </w:pPr>
            <w:r w:rsidRPr="0045413D">
              <w:rPr>
                <w:rFonts w:ascii="Times New Roman" w:hAnsi="Times New Roman" w:cs="Times New Roman"/>
                <w:sz w:val="24"/>
                <w:szCs w:val="24"/>
                <w:lang w:val="uk-UA"/>
              </w:rPr>
              <w:t>Пінчук Н. С. Інформаційні системи і технології в маркетингу : навч. посібн. / Н. С. Пінчук, Г. П. Галузинський, Н. С. Орленко. – 2-ге вид., перероб. і доп. – К. : КНЕУ, 2003. – 352 с.</w:t>
            </w:r>
          </w:p>
          <w:p w:rsidR="00427435" w:rsidRPr="0045413D" w:rsidRDefault="00427435" w:rsidP="0035034F">
            <w:pPr>
              <w:pStyle w:val="a4"/>
              <w:numPr>
                <w:ilvl w:val="0"/>
                <w:numId w:val="25"/>
              </w:numPr>
              <w:shd w:val="clear" w:color="auto" w:fill="FFFFFF"/>
              <w:tabs>
                <w:tab w:val="left" w:pos="-776"/>
              </w:tabs>
              <w:spacing w:after="0" w:line="240" w:lineRule="auto"/>
              <w:ind w:left="358"/>
              <w:jc w:val="both"/>
              <w:rPr>
                <w:rFonts w:ascii="Times New Roman" w:hAnsi="Times New Roman" w:cs="Times New Roman"/>
                <w:sz w:val="24"/>
                <w:szCs w:val="24"/>
              </w:rPr>
            </w:pPr>
            <w:r w:rsidRPr="0045413D">
              <w:rPr>
                <w:rFonts w:ascii="Times New Roman" w:hAnsi="Times New Roman" w:cs="Times New Roman"/>
                <w:sz w:val="24"/>
                <w:szCs w:val="24"/>
              </w:rPr>
              <w:t xml:space="preserve">Плотникова Н. И. Комплексная автоматизация туристского бизнеса. Ч. 1 : Информационные технологии в турфирме / Н. И. Плотникова. – М. : Советский спорт, 2001. – 320 с. </w:t>
            </w:r>
          </w:p>
          <w:p w:rsidR="00427435" w:rsidRPr="0045413D" w:rsidRDefault="00427435" w:rsidP="0035034F">
            <w:pPr>
              <w:pStyle w:val="a4"/>
              <w:numPr>
                <w:ilvl w:val="0"/>
                <w:numId w:val="25"/>
              </w:numPr>
              <w:shd w:val="clear" w:color="auto" w:fill="FFFFFF"/>
              <w:tabs>
                <w:tab w:val="left" w:pos="-776"/>
              </w:tabs>
              <w:spacing w:after="0" w:line="240" w:lineRule="auto"/>
              <w:ind w:left="358"/>
              <w:jc w:val="both"/>
              <w:rPr>
                <w:rFonts w:ascii="Times New Roman" w:eastAsia="Times New Roman" w:hAnsi="Times New Roman" w:cs="Times New Roman"/>
                <w:sz w:val="24"/>
                <w:szCs w:val="24"/>
                <w:lang w:val="uk-UA"/>
              </w:rPr>
            </w:pPr>
            <w:r w:rsidRPr="0045413D">
              <w:rPr>
                <w:rFonts w:ascii="Times New Roman" w:hAnsi="Times New Roman" w:cs="Times New Roman"/>
                <w:sz w:val="24"/>
                <w:szCs w:val="24"/>
              </w:rPr>
              <w:t>Плотникова Н. И. Комплексная автоматизация туристского бизнеса. Ч. 2 : Информационные технологии в сфере гостеприимства / Н. И. Плотникова. – М. : Советский спорт, 2001. – 285 с.</w:t>
            </w:r>
          </w:p>
        </w:tc>
        <w:tc>
          <w:tcPr>
            <w:tcW w:w="1984" w:type="dxa"/>
          </w:tcPr>
          <w:p w:rsidR="002A6F3C" w:rsidRPr="0045413D" w:rsidRDefault="0035034F" w:rsidP="002A6F3C">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lastRenderedPageBreak/>
              <w:t>Виконання завдань практичного заняття</w:t>
            </w:r>
          </w:p>
        </w:tc>
        <w:tc>
          <w:tcPr>
            <w:tcW w:w="1637" w:type="dxa"/>
          </w:tcPr>
          <w:p w:rsidR="002A6F3C" w:rsidRPr="0045413D" w:rsidRDefault="0035034F" w:rsidP="002A6F3C">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t>8</w:t>
            </w:r>
          </w:p>
        </w:tc>
      </w:tr>
      <w:tr w:rsidR="004654CB" w:rsidRPr="0045413D" w:rsidTr="004947FD">
        <w:tc>
          <w:tcPr>
            <w:tcW w:w="14786" w:type="dxa"/>
            <w:gridSpan w:val="6"/>
          </w:tcPr>
          <w:p w:rsidR="004654CB" w:rsidRPr="0045413D" w:rsidRDefault="004654CB" w:rsidP="002A6F3C">
            <w:pPr>
              <w:spacing w:after="0" w:line="240" w:lineRule="auto"/>
              <w:jc w:val="center"/>
              <w:rPr>
                <w:rFonts w:ascii="Times New Roman" w:hAnsi="Times New Roman" w:cs="Times New Roman"/>
                <w:b/>
                <w:sz w:val="28"/>
                <w:szCs w:val="28"/>
                <w:lang w:val="uk-UA"/>
              </w:rPr>
            </w:pPr>
            <w:r w:rsidRPr="0045413D">
              <w:rPr>
                <w:rFonts w:ascii="Times New Roman" w:hAnsi="Times New Roman" w:cs="Times New Roman"/>
                <w:b/>
                <w:sz w:val="28"/>
                <w:szCs w:val="28"/>
                <w:lang w:val="uk-UA"/>
              </w:rPr>
              <w:t>ІІ Семестр</w:t>
            </w:r>
          </w:p>
        </w:tc>
      </w:tr>
      <w:tr w:rsidR="000B7937" w:rsidRPr="0045413D" w:rsidTr="004947FD">
        <w:tc>
          <w:tcPr>
            <w:tcW w:w="14786" w:type="dxa"/>
            <w:gridSpan w:val="6"/>
          </w:tcPr>
          <w:p w:rsidR="000B7937" w:rsidRPr="0045413D" w:rsidRDefault="007C7E70" w:rsidP="000B7937">
            <w:pPr>
              <w:spacing w:after="0" w:line="240" w:lineRule="auto"/>
              <w:jc w:val="center"/>
              <w:rPr>
                <w:rFonts w:ascii="Times New Roman" w:hAnsi="Times New Roman" w:cs="Times New Roman"/>
                <w:b/>
                <w:sz w:val="28"/>
                <w:szCs w:val="28"/>
                <w:lang w:val="uk-UA"/>
              </w:rPr>
            </w:pPr>
            <w:r>
              <w:rPr>
                <w:rFonts w:ascii="Times New Roman" w:hAnsi="Times New Roman" w:cs="Times New Roman"/>
                <w:b/>
                <w:bCs/>
                <w:sz w:val="24"/>
                <w:szCs w:val="24"/>
                <w:lang w:val="uk-UA"/>
              </w:rPr>
              <w:t>Модуль 3</w:t>
            </w:r>
            <w:r w:rsidR="000B7937" w:rsidRPr="0045413D">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ЗАГАЛЬНІ ФОРМИ І МЕТОДИ ГОТЕЛЬНОГО ОБСЛУГОВУВАННЯ СПОЖИВАЧІВ ТУРИСТИЧНИХ ПОСЛУГ</w:t>
            </w:r>
          </w:p>
        </w:tc>
      </w:tr>
      <w:tr w:rsidR="002A6F3C" w:rsidRPr="0045413D" w:rsidTr="00AD5B7D">
        <w:tc>
          <w:tcPr>
            <w:tcW w:w="1699" w:type="dxa"/>
          </w:tcPr>
          <w:p w:rsidR="002A6F3C" w:rsidRDefault="007C7E70" w:rsidP="002A6F3C">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Тиждень А</w:t>
            </w:r>
          </w:p>
          <w:p w:rsidR="007C7E70" w:rsidRPr="0045413D" w:rsidRDefault="007C7E70" w:rsidP="002A6F3C">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2 години</w:t>
            </w:r>
          </w:p>
        </w:tc>
        <w:tc>
          <w:tcPr>
            <w:tcW w:w="2378" w:type="dxa"/>
          </w:tcPr>
          <w:p w:rsidR="002A6F3C" w:rsidRPr="0045413D" w:rsidRDefault="002A6F3C" w:rsidP="002A6F3C">
            <w:pPr>
              <w:shd w:val="clear" w:color="auto" w:fill="FFFFFF"/>
              <w:spacing w:line="240" w:lineRule="auto"/>
              <w:contextualSpacing/>
              <w:jc w:val="both"/>
              <w:rPr>
                <w:rFonts w:ascii="Times New Roman" w:eastAsia="Times New Roman" w:hAnsi="Times New Roman" w:cs="Times New Roman"/>
                <w:bCs/>
                <w:sz w:val="24"/>
                <w:szCs w:val="24"/>
              </w:rPr>
            </w:pPr>
            <w:r w:rsidRPr="0045413D">
              <w:rPr>
                <w:rFonts w:ascii="Times New Roman" w:eastAsia="Times New Roman" w:hAnsi="Times New Roman" w:cs="Times New Roman"/>
                <w:sz w:val="24"/>
                <w:szCs w:val="24"/>
              </w:rPr>
              <w:t>Тема 10.</w:t>
            </w:r>
            <w:r w:rsidRPr="0045413D">
              <w:rPr>
                <w:rFonts w:ascii="Times New Roman" w:eastAsia="Times New Roman" w:hAnsi="Times New Roman" w:cs="Times New Roman"/>
                <w:color w:val="FF0000"/>
                <w:sz w:val="24"/>
                <w:szCs w:val="24"/>
              </w:rPr>
              <w:t xml:space="preserve"> </w:t>
            </w:r>
            <w:r w:rsidRPr="0045413D">
              <w:rPr>
                <w:rFonts w:ascii="Times New Roman" w:eastAsia="Times New Roman" w:hAnsi="Times New Roman" w:cs="Times New Roman"/>
                <w:bCs/>
                <w:sz w:val="24"/>
                <w:szCs w:val="24"/>
                <w:lang w:val="uk-UA"/>
              </w:rPr>
              <w:t xml:space="preserve">Організація роботи </w:t>
            </w:r>
            <w:r w:rsidRPr="0045413D">
              <w:rPr>
                <w:rFonts w:ascii="Times New Roman" w:eastAsia="Times New Roman" w:hAnsi="Times New Roman" w:cs="Times New Roman"/>
                <w:bCs/>
                <w:sz w:val="24"/>
                <w:szCs w:val="24"/>
              </w:rPr>
              <w:t xml:space="preserve">туроператора </w:t>
            </w:r>
          </w:p>
          <w:p w:rsidR="002A6F3C" w:rsidRPr="0045413D" w:rsidRDefault="002A6F3C" w:rsidP="002A6F3C">
            <w:pPr>
              <w:shd w:val="clear" w:color="auto" w:fill="FFFFFF"/>
              <w:spacing w:line="240" w:lineRule="auto"/>
              <w:contextualSpacing/>
              <w:jc w:val="both"/>
              <w:rPr>
                <w:rFonts w:ascii="Times New Roman" w:eastAsia="Times New Roman" w:hAnsi="Times New Roman" w:cs="Times New Roman"/>
                <w:bCs/>
                <w:sz w:val="24"/>
                <w:szCs w:val="24"/>
                <w:lang w:val="uk-UA"/>
              </w:rPr>
            </w:pPr>
            <w:r w:rsidRPr="0045413D">
              <w:rPr>
                <w:rFonts w:ascii="Times New Roman" w:eastAsia="Times New Roman" w:hAnsi="Times New Roman" w:cs="Times New Roman"/>
                <w:bCs/>
                <w:sz w:val="24"/>
                <w:szCs w:val="24"/>
              </w:rPr>
              <w:t xml:space="preserve">у </w:t>
            </w:r>
            <w:r w:rsidRPr="0045413D">
              <w:rPr>
                <w:rFonts w:ascii="Times New Roman" w:eastAsia="Times New Roman" w:hAnsi="Times New Roman" w:cs="Times New Roman"/>
                <w:bCs/>
                <w:sz w:val="24"/>
                <w:szCs w:val="24"/>
                <w:lang w:val="uk-UA"/>
              </w:rPr>
              <w:t>наданні послуг гостинності</w:t>
            </w:r>
          </w:p>
        </w:tc>
        <w:tc>
          <w:tcPr>
            <w:tcW w:w="1661" w:type="dxa"/>
          </w:tcPr>
          <w:p w:rsidR="002A6F3C" w:rsidRPr="0045413D" w:rsidRDefault="0035034F" w:rsidP="002A6F3C">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t>Лекція</w:t>
            </w:r>
          </w:p>
        </w:tc>
        <w:tc>
          <w:tcPr>
            <w:tcW w:w="5427" w:type="dxa"/>
          </w:tcPr>
          <w:p w:rsidR="0035034F" w:rsidRPr="0045413D" w:rsidRDefault="0035034F" w:rsidP="0035034F">
            <w:pPr>
              <w:pStyle w:val="Default"/>
              <w:numPr>
                <w:ilvl w:val="0"/>
                <w:numId w:val="26"/>
              </w:numPr>
              <w:tabs>
                <w:tab w:val="left" w:pos="567"/>
              </w:tabs>
              <w:ind w:left="358"/>
              <w:contextualSpacing/>
              <w:jc w:val="both"/>
              <w:rPr>
                <w:rFonts w:ascii="Times New Roman" w:hAnsi="Times New Roman" w:cs="Times New Roman"/>
                <w:color w:val="auto"/>
                <w:lang w:val="uk-UA"/>
              </w:rPr>
            </w:pPr>
            <w:r w:rsidRPr="0045413D">
              <w:rPr>
                <w:rFonts w:ascii="Times New Roman" w:hAnsi="Times New Roman" w:cs="Times New Roman"/>
                <w:color w:val="auto"/>
                <w:lang w:val="uk-UA"/>
              </w:rPr>
              <w:t xml:space="preserve">Квартальнов В.А. Туризм.  М.: Финансы и статистика, 2013. -  320 с. </w:t>
            </w:r>
          </w:p>
          <w:p w:rsidR="0035034F" w:rsidRPr="0045413D" w:rsidRDefault="0035034F" w:rsidP="0035034F">
            <w:pPr>
              <w:pStyle w:val="Default"/>
              <w:numPr>
                <w:ilvl w:val="0"/>
                <w:numId w:val="26"/>
              </w:numPr>
              <w:tabs>
                <w:tab w:val="left" w:pos="567"/>
              </w:tabs>
              <w:ind w:left="358"/>
              <w:contextualSpacing/>
              <w:jc w:val="both"/>
              <w:rPr>
                <w:rFonts w:ascii="Times New Roman" w:hAnsi="Times New Roman" w:cs="Times New Roman"/>
                <w:color w:val="auto"/>
                <w:lang w:val="uk-UA"/>
              </w:rPr>
            </w:pPr>
            <w:r w:rsidRPr="0045413D">
              <w:rPr>
                <w:rFonts w:ascii="Times New Roman" w:hAnsi="Times New Roman" w:cs="Times New Roman"/>
                <w:color w:val="auto"/>
              </w:rPr>
              <w:t xml:space="preserve"> </w:t>
            </w:r>
            <w:r w:rsidRPr="0045413D">
              <w:rPr>
                <w:rFonts w:ascii="Times New Roman" w:hAnsi="Times New Roman" w:cs="Times New Roman"/>
                <w:color w:val="auto"/>
                <w:lang w:val="uk-UA"/>
              </w:rPr>
              <w:t xml:space="preserve">Кифяк В.Ф. Організація туристичної діяльності в Україні.  Чернівці: Книги  21, 2013.  - 300 с. </w:t>
            </w:r>
          </w:p>
          <w:p w:rsidR="0035034F" w:rsidRPr="0045413D" w:rsidRDefault="0035034F" w:rsidP="0035034F">
            <w:pPr>
              <w:pStyle w:val="Default"/>
              <w:numPr>
                <w:ilvl w:val="0"/>
                <w:numId w:val="26"/>
              </w:numPr>
              <w:tabs>
                <w:tab w:val="left" w:pos="567"/>
              </w:tabs>
              <w:ind w:left="358"/>
              <w:contextualSpacing/>
              <w:jc w:val="both"/>
              <w:rPr>
                <w:rFonts w:ascii="Times New Roman" w:hAnsi="Times New Roman" w:cs="Times New Roman"/>
                <w:color w:val="auto"/>
                <w:lang w:val="uk-UA"/>
              </w:rPr>
            </w:pPr>
            <w:r w:rsidRPr="0045413D">
              <w:rPr>
                <w:rFonts w:ascii="Times New Roman" w:hAnsi="Times New Roman" w:cs="Times New Roman"/>
                <w:color w:val="auto"/>
              </w:rPr>
              <w:t xml:space="preserve"> </w:t>
            </w:r>
            <w:r w:rsidRPr="0045413D">
              <w:rPr>
                <w:rFonts w:ascii="Times New Roman" w:hAnsi="Times New Roman" w:cs="Times New Roman"/>
                <w:color w:val="auto"/>
                <w:lang w:val="uk-UA"/>
              </w:rPr>
              <w:t xml:space="preserve">Маринин М.М. Туристические формальности и безопасность в туризме.  М.: Финансы и статистика, 2012.  - 144 с. </w:t>
            </w:r>
          </w:p>
          <w:p w:rsidR="0035034F" w:rsidRPr="0045413D" w:rsidRDefault="0035034F" w:rsidP="0035034F">
            <w:pPr>
              <w:pStyle w:val="Default"/>
              <w:numPr>
                <w:ilvl w:val="0"/>
                <w:numId w:val="26"/>
              </w:numPr>
              <w:tabs>
                <w:tab w:val="left" w:pos="567"/>
              </w:tabs>
              <w:ind w:left="358"/>
              <w:contextualSpacing/>
              <w:jc w:val="both"/>
              <w:rPr>
                <w:rFonts w:ascii="Times New Roman" w:hAnsi="Times New Roman" w:cs="Times New Roman"/>
                <w:color w:val="auto"/>
                <w:lang w:val="uk-UA"/>
              </w:rPr>
            </w:pPr>
            <w:r w:rsidRPr="0045413D">
              <w:rPr>
                <w:rFonts w:ascii="Times New Roman" w:hAnsi="Times New Roman" w:cs="Times New Roman"/>
                <w:color w:val="auto"/>
              </w:rPr>
              <w:t xml:space="preserve"> </w:t>
            </w:r>
            <w:r w:rsidRPr="0045413D">
              <w:rPr>
                <w:rFonts w:ascii="Times New Roman" w:hAnsi="Times New Roman" w:cs="Times New Roman"/>
                <w:color w:val="auto"/>
                <w:lang w:val="uk-UA"/>
              </w:rPr>
              <w:t>Романов А.А., Саакянц Р.Г. География туризма.  М.: Спорт, 2012. - 340 с.</w:t>
            </w:r>
          </w:p>
          <w:p w:rsidR="002A6F3C" w:rsidRPr="0045413D" w:rsidRDefault="0035034F" w:rsidP="0035034F">
            <w:pPr>
              <w:pStyle w:val="Default"/>
              <w:numPr>
                <w:ilvl w:val="0"/>
                <w:numId w:val="26"/>
              </w:numPr>
              <w:tabs>
                <w:tab w:val="left" w:pos="567"/>
              </w:tabs>
              <w:ind w:left="358"/>
              <w:contextualSpacing/>
              <w:jc w:val="both"/>
              <w:rPr>
                <w:rFonts w:ascii="Times New Roman" w:hAnsi="Times New Roman" w:cs="Times New Roman"/>
                <w:color w:val="auto"/>
                <w:lang w:val="uk-UA"/>
              </w:rPr>
            </w:pPr>
            <w:r w:rsidRPr="0045413D">
              <w:rPr>
                <w:rFonts w:ascii="Times New Roman" w:hAnsi="Times New Roman" w:cs="Times New Roman"/>
                <w:color w:val="auto"/>
              </w:rPr>
              <w:t xml:space="preserve"> </w:t>
            </w:r>
            <w:r w:rsidRPr="0045413D">
              <w:rPr>
                <w:rFonts w:ascii="Times New Roman" w:hAnsi="Times New Roman" w:cs="Times New Roman"/>
                <w:color w:val="auto"/>
                <w:lang w:val="uk-UA"/>
              </w:rPr>
              <w:t xml:space="preserve">Рутинський М.Й. Географія туризму України. </w:t>
            </w:r>
            <w:r w:rsidRPr="0045413D">
              <w:rPr>
                <w:rFonts w:ascii="Times New Roman" w:hAnsi="Times New Roman" w:cs="Times New Roman"/>
                <w:color w:val="auto"/>
                <w:lang w:val="uk-UA"/>
              </w:rPr>
              <w:lastRenderedPageBreak/>
              <w:t xml:space="preserve">Навчально-методичний посібник.  К.: Центр навчальної літератури, 2014. - 160 с. </w:t>
            </w:r>
          </w:p>
        </w:tc>
        <w:tc>
          <w:tcPr>
            <w:tcW w:w="1984" w:type="dxa"/>
          </w:tcPr>
          <w:p w:rsidR="002A6F3C" w:rsidRPr="0045413D" w:rsidRDefault="0035034F" w:rsidP="002A6F3C">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lastRenderedPageBreak/>
              <w:t>Опрацювання лекції</w:t>
            </w:r>
          </w:p>
        </w:tc>
        <w:tc>
          <w:tcPr>
            <w:tcW w:w="1637" w:type="dxa"/>
          </w:tcPr>
          <w:p w:rsidR="002A6F3C" w:rsidRPr="0045413D" w:rsidRDefault="0035034F" w:rsidP="002A6F3C">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t>0</w:t>
            </w:r>
          </w:p>
        </w:tc>
      </w:tr>
      <w:tr w:rsidR="0035034F" w:rsidRPr="0045413D" w:rsidTr="00AD5B7D">
        <w:tc>
          <w:tcPr>
            <w:tcW w:w="1699" w:type="dxa"/>
          </w:tcPr>
          <w:p w:rsidR="0035034F" w:rsidRDefault="007C7E70" w:rsidP="002A6F3C">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Тиждень Б</w:t>
            </w:r>
          </w:p>
          <w:p w:rsidR="00E5319E" w:rsidRPr="0045413D" w:rsidRDefault="00E5319E" w:rsidP="002A6F3C">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2 години</w:t>
            </w:r>
          </w:p>
        </w:tc>
        <w:tc>
          <w:tcPr>
            <w:tcW w:w="2378" w:type="dxa"/>
          </w:tcPr>
          <w:p w:rsidR="0035034F" w:rsidRPr="0045413D" w:rsidRDefault="0035034F" w:rsidP="0035034F">
            <w:pPr>
              <w:shd w:val="clear" w:color="auto" w:fill="FFFFFF"/>
              <w:spacing w:line="240" w:lineRule="auto"/>
              <w:contextualSpacing/>
              <w:jc w:val="both"/>
              <w:rPr>
                <w:rFonts w:ascii="Times New Roman" w:eastAsia="Times New Roman" w:hAnsi="Times New Roman" w:cs="Times New Roman"/>
                <w:bCs/>
                <w:sz w:val="24"/>
                <w:szCs w:val="24"/>
              </w:rPr>
            </w:pPr>
            <w:r w:rsidRPr="0045413D">
              <w:rPr>
                <w:rFonts w:ascii="Times New Roman" w:eastAsia="Times New Roman" w:hAnsi="Times New Roman" w:cs="Times New Roman"/>
                <w:sz w:val="24"/>
                <w:szCs w:val="24"/>
              </w:rPr>
              <w:t>Тема 10.</w:t>
            </w:r>
            <w:r w:rsidRPr="0045413D">
              <w:rPr>
                <w:rFonts w:ascii="Times New Roman" w:eastAsia="Times New Roman" w:hAnsi="Times New Roman" w:cs="Times New Roman"/>
                <w:color w:val="FF0000"/>
                <w:sz w:val="24"/>
                <w:szCs w:val="24"/>
              </w:rPr>
              <w:t xml:space="preserve"> </w:t>
            </w:r>
            <w:r w:rsidRPr="0045413D">
              <w:rPr>
                <w:rFonts w:ascii="Times New Roman" w:eastAsia="Times New Roman" w:hAnsi="Times New Roman" w:cs="Times New Roman"/>
                <w:bCs/>
                <w:sz w:val="24"/>
                <w:szCs w:val="24"/>
                <w:lang w:val="uk-UA"/>
              </w:rPr>
              <w:t xml:space="preserve">Організація роботи </w:t>
            </w:r>
            <w:r w:rsidRPr="0045413D">
              <w:rPr>
                <w:rFonts w:ascii="Times New Roman" w:eastAsia="Times New Roman" w:hAnsi="Times New Roman" w:cs="Times New Roman"/>
                <w:bCs/>
                <w:sz w:val="24"/>
                <w:szCs w:val="24"/>
              </w:rPr>
              <w:t xml:space="preserve">туроператора </w:t>
            </w:r>
          </w:p>
          <w:p w:rsidR="0035034F" w:rsidRPr="0045413D" w:rsidRDefault="0035034F" w:rsidP="0035034F">
            <w:pPr>
              <w:shd w:val="clear" w:color="auto" w:fill="FFFFFF"/>
              <w:spacing w:line="240" w:lineRule="auto"/>
              <w:contextualSpacing/>
              <w:jc w:val="both"/>
              <w:rPr>
                <w:rFonts w:ascii="Times New Roman" w:eastAsia="Times New Roman" w:hAnsi="Times New Roman" w:cs="Times New Roman"/>
                <w:bCs/>
                <w:sz w:val="24"/>
                <w:szCs w:val="24"/>
                <w:lang w:val="uk-UA"/>
              </w:rPr>
            </w:pPr>
            <w:r w:rsidRPr="0045413D">
              <w:rPr>
                <w:rFonts w:ascii="Times New Roman" w:eastAsia="Times New Roman" w:hAnsi="Times New Roman" w:cs="Times New Roman"/>
                <w:bCs/>
                <w:sz w:val="24"/>
                <w:szCs w:val="24"/>
              </w:rPr>
              <w:t xml:space="preserve">у </w:t>
            </w:r>
            <w:r w:rsidRPr="0045413D">
              <w:rPr>
                <w:rFonts w:ascii="Times New Roman" w:eastAsia="Times New Roman" w:hAnsi="Times New Roman" w:cs="Times New Roman"/>
                <w:bCs/>
                <w:sz w:val="24"/>
                <w:szCs w:val="24"/>
                <w:lang w:val="uk-UA"/>
              </w:rPr>
              <w:t>наданні послуг гостинності</w:t>
            </w:r>
          </w:p>
          <w:p w:rsidR="0035034F" w:rsidRPr="0045413D" w:rsidRDefault="0035034F" w:rsidP="0035034F">
            <w:pPr>
              <w:shd w:val="clear" w:color="auto" w:fill="FFFFFF"/>
              <w:spacing w:line="240" w:lineRule="auto"/>
              <w:contextualSpacing/>
              <w:jc w:val="center"/>
              <w:rPr>
                <w:rFonts w:ascii="Times New Roman" w:eastAsia="Times New Roman" w:hAnsi="Times New Roman" w:cs="Times New Roman"/>
                <w:bCs/>
                <w:sz w:val="24"/>
                <w:szCs w:val="24"/>
                <w:lang w:val="uk-UA"/>
              </w:rPr>
            </w:pPr>
            <w:r w:rsidRPr="0045413D">
              <w:rPr>
                <w:rFonts w:ascii="Times New Roman" w:eastAsia="Times New Roman" w:hAnsi="Times New Roman" w:cs="Times New Roman"/>
                <w:bCs/>
                <w:sz w:val="24"/>
                <w:szCs w:val="24"/>
                <w:lang w:val="uk-UA"/>
              </w:rPr>
              <w:t>План</w:t>
            </w:r>
          </w:p>
          <w:p w:rsidR="0035034F" w:rsidRPr="0045413D" w:rsidRDefault="003F1E6E" w:rsidP="0035034F">
            <w:pPr>
              <w:shd w:val="clear" w:color="auto" w:fill="FFFFFF"/>
              <w:spacing w:line="240" w:lineRule="auto"/>
              <w:contextualSpacing/>
              <w:rPr>
                <w:rFonts w:ascii="Times New Roman" w:eastAsia="Times New Roman" w:hAnsi="Times New Roman" w:cs="Times New Roman"/>
                <w:bCs/>
                <w:sz w:val="24"/>
                <w:szCs w:val="24"/>
              </w:rPr>
            </w:pPr>
            <w:r w:rsidRPr="0045413D">
              <w:rPr>
                <w:rFonts w:ascii="Times New Roman" w:eastAsia="Times New Roman" w:hAnsi="Times New Roman" w:cs="Times New Roman"/>
                <w:bCs/>
                <w:sz w:val="24"/>
                <w:szCs w:val="24"/>
                <w:lang w:val="uk-UA"/>
              </w:rPr>
              <w:t xml:space="preserve">Особливості послуг туристичних підприємств. Класифікації турів і маршрутів. Турагенти і туроператори, їх функції і відмінні особливості. Взаємовідносини </w:t>
            </w:r>
            <w:r w:rsidRPr="0045413D">
              <w:rPr>
                <w:rFonts w:ascii="Times New Roman" w:eastAsia="Times New Roman" w:hAnsi="Times New Roman" w:cs="Times New Roman"/>
                <w:bCs/>
                <w:sz w:val="24"/>
                <w:szCs w:val="24"/>
              </w:rPr>
              <w:t xml:space="preserve">туроператора </w:t>
            </w:r>
            <w:r w:rsidRPr="0045413D">
              <w:rPr>
                <w:rFonts w:ascii="Times New Roman" w:eastAsia="Times New Roman" w:hAnsi="Times New Roman" w:cs="Times New Roman"/>
                <w:bCs/>
                <w:sz w:val="24"/>
                <w:szCs w:val="24"/>
                <w:lang w:val="uk-UA"/>
              </w:rPr>
              <w:t xml:space="preserve">і турагента. Характеристика діяльності </w:t>
            </w:r>
            <w:r w:rsidRPr="0045413D">
              <w:rPr>
                <w:rFonts w:ascii="Times New Roman" w:eastAsia="Times New Roman" w:hAnsi="Times New Roman" w:cs="Times New Roman"/>
                <w:bCs/>
                <w:sz w:val="24"/>
                <w:szCs w:val="24"/>
              </w:rPr>
              <w:t xml:space="preserve">туроператора. </w:t>
            </w:r>
            <w:r w:rsidRPr="0045413D">
              <w:rPr>
                <w:rFonts w:ascii="Times New Roman" w:eastAsia="Times New Roman" w:hAnsi="Times New Roman" w:cs="Times New Roman"/>
                <w:bCs/>
                <w:sz w:val="24"/>
                <w:szCs w:val="24"/>
                <w:lang w:val="uk-UA"/>
              </w:rPr>
              <w:t xml:space="preserve">Особливості туроперейтингу. Туроператори і турагенти на міжнародному ринку. Правові аспекти роботи в туристичному бізнесі. Значення забезпечення кожного клієнта </w:t>
            </w:r>
            <w:r w:rsidRPr="0045413D">
              <w:rPr>
                <w:rFonts w:ascii="Times New Roman" w:eastAsia="Times New Roman" w:hAnsi="Times New Roman" w:cs="Times New Roman"/>
                <w:bCs/>
                <w:sz w:val="24"/>
                <w:szCs w:val="24"/>
                <w:lang w:val="uk-UA"/>
              </w:rPr>
              <w:lastRenderedPageBreak/>
              <w:t>необхідною інформацією про тур.</w:t>
            </w:r>
          </w:p>
        </w:tc>
        <w:tc>
          <w:tcPr>
            <w:tcW w:w="1661" w:type="dxa"/>
          </w:tcPr>
          <w:p w:rsidR="0035034F" w:rsidRPr="0045413D" w:rsidRDefault="0035034F" w:rsidP="002A6F3C">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lastRenderedPageBreak/>
              <w:t>Практика</w:t>
            </w:r>
          </w:p>
        </w:tc>
        <w:tc>
          <w:tcPr>
            <w:tcW w:w="5427" w:type="dxa"/>
          </w:tcPr>
          <w:p w:rsidR="0035034F" w:rsidRPr="0045413D" w:rsidRDefault="0035034F" w:rsidP="003F1E6E">
            <w:pPr>
              <w:pStyle w:val="Default"/>
              <w:numPr>
                <w:ilvl w:val="0"/>
                <w:numId w:val="27"/>
              </w:numPr>
              <w:tabs>
                <w:tab w:val="left" w:pos="499"/>
              </w:tabs>
              <w:ind w:left="358"/>
              <w:contextualSpacing/>
              <w:rPr>
                <w:rFonts w:ascii="Times New Roman" w:hAnsi="Times New Roman" w:cs="Times New Roman"/>
                <w:color w:val="auto"/>
                <w:lang w:val="uk-UA"/>
              </w:rPr>
            </w:pPr>
            <w:r w:rsidRPr="0045413D">
              <w:rPr>
                <w:rFonts w:ascii="Times New Roman" w:hAnsi="Times New Roman" w:cs="Times New Roman"/>
                <w:color w:val="auto"/>
                <w:lang w:val="uk-UA"/>
              </w:rPr>
              <w:t xml:space="preserve">Квартальнов В.А. Туризм.  М.: Финансы и статистика, 2013. -  320 с. </w:t>
            </w:r>
          </w:p>
          <w:p w:rsidR="0035034F" w:rsidRPr="0045413D" w:rsidRDefault="0035034F" w:rsidP="003F1E6E">
            <w:pPr>
              <w:pStyle w:val="Default"/>
              <w:numPr>
                <w:ilvl w:val="0"/>
                <w:numId w:val="27"/>
              </w:numPr>
              <w:tabs>
                <w:tab w:val="left" w:pos="499"/>
              </w:tabs>
              <w:ind w:left="358"/>
              <w:contextualSpacing/>
              <w:rPr>
                <w:rFonts w:ascii="Times New Roman" w:hAnsi="Times New Roman" w:cs="Times New Roman"/>
                <w:color w:val="auto"/>
                <w:lang w:val="uk-UA"/>
              </w:rPr>
            </w:pPr>
            <w:r w:rsidRPr="0045413D">
              <w:rPr>
                <w:rFonts w:ascii="Times New Roman" w:hAnsi="Times New Roman" w:cs="Times New Roman"/>
                <w:color w:val="auto"/>
              </w:rPr>
              <w:t xml:space="preserve"> </w:t>
            </w:r>
            <w:r w:rsidRPr="0045413D">
              <w:rPr>
                <w:rFonts w:ascii="Times New Roman" w:hAnsi="Times New Roman" w:cs="Times New Roman"/>
                <w:color w:val="auto"/>
                <w:lang w:val="uk-UA"/>
              </w:rPr>
              <w:t xml:space="preserve">Кифяк В.Ф. Організація туристичної діяльності в Україні.  Чернівці: Книги  21, 2013.  - 300 с. </w:t>
            </w:r>
          </w:p>
          <w:p w:rsidR="0035034F" w:rsidRPr="0045413D" w:rsidRDefault="0035034F" w:rsidP="003F1E6E">
            <w:pPr>
              <w:pStyle w:val="Default"/>
              <w:numPr>
                <w:ilvl w:val="0"/>
                <w:numId w:val="27"/>
              </w:numPr>
              <w:tabs>
                <w:tab w:val="left" w:pos="499"/>
              </w:tabs>
              <w:ind w:left="358"/>
              <w:contextualSpacing/>
              <w:rPr>
                <w:rFonts w:ascii="Times New Roman" w:hAnsi="Times New Roman" w:cs="Times New Roman"/>
                <w:color w:val="auto"/>
                <w:lang w:val="uk-UA"/>
              </w:rPr>
            </w:pPr>
            <w:r w:rsidRPr="0045413D">
              <w:rPr>
                <w:rFonts w:ascii="Times New Roman" w:hAnsi="Times New Roman" w:cs="Times New Roman"/>
                <w:color w:val="auto"/>
              </w:rPr>
              <w:t xml:space="preserve"> </w:t>
            </w:r>
            <w:r w:rsidRPr="0045413D">
              <w:rPr>
                <w:rFonts w:ascii="Times New Roman" w:hAnsi="Times New Roman" w:cs="Times New Roman"/>
                <w:color w:val="auto"/>
                <w:lang w:val="uk-UA"/>
              </w:rPr>
              <w:t xml:space="preserve">Маринин М.М. Туристические формальности и безопасность в туризме.  М.: Финансы и статистика, 2012.  - 144 с. </w:t>
            </w:r>
          </w:p>
          <w:p w:rsidR="0035034F" w:rsidRPr="0045413D" w:rsidRDefault="0035034F" w:rsidP="003F1E6E">
            <w:pPr>
              <w:pStyle w:val="Default"/>
              <w:numPr>
                <w:ilvl w:val="0"/>
                <w:numId w:val="27"/>
              </w:numPr>
              <w:tabs>
                <w:tab w:val="left" w:pos="499"/>
              </w:tabs>
              <w:ind w:left="358"/>
              <w:contextualSpacing/>
              <w:rPr>
                <w:rFonts w:ascii="Times New Roman" w:hAnsi="Times New Roman" w:cs="Times New Roman"/>
                <w:color w:val="auto"/>
                <w:lang w:val="uk-UA"/>
              </w:rPr>
            </w:pPr>
            <w:r w:rsidRPr="0045413D">
              <w:rPr>
                <w:rFonts w:ascii="Times New Roman" w:hAnsi="Times New Roman" w:cs="Times New Roman"/>
                <w:color w:val="auto"/>
              </w:rPr>
              <w:t xml:space="preserve"> </w:t>
            </w:r>
            <w:r w:rsidRPr="0045413D">
              <w:rPr>
                <w:rFonts w:ascii="Times New Roman" w:hAnsi="Times New Roman" w:cs="Times New Roman"/>
                <w:color w:val="auto"/>
                <w:lang w:val="uk-UA"/>
              </w:rPr>
              <w:t>Романов А.А., Саакянц Р.Г. География туризма.  М.: Спорт, 2012. - 340 с.</w:t>
            </w:r>
          </w:p>
          <w:p w:rsidR="0035034F" w:rsidRPr="0045413D" w:rsidRDefault="0035034F" w:rsidP="003F1E6E">
            <w:pPr>
              <w:pStyle w:val="Default"/>
              <w:numPr>
                <w:ilvl w:val="0"/>
                <w:numId w:val="27"/>
              </w:numPr>
              <w:tabs>
                <w:tab w:val="left" w:pos="499"/>
              </w:tabs>
              <w:ind w:left="358"/>
              <w:contextualSpacing/>
              <w:rPr>
                <w:rFonts w:ascii="Times New Roman" w:hAnsi="Times New Roman" w:cs="Times New Roman"/>
                <w:color w:val="auto"/>
                <w:lang w:val="uk-UA"/>
              </w:rPr>
            </w:pPr>
            <w:r w:rsidRPr="0045413D">
              <w:rPr>
                <w:rFonts w:ascii="Times New Roman" w:hAnsi="Times New Roman" w:cs="Times New Roman"/>
                <w:color w:val="auto"/>
              </w:rPr>
              <w:t xml:space="preserve"> </w:t>
            </w:r>
            <w:r w:rsidRPr="0045413D">
              <w:rPr>
                <w:rFonts w:ascii="Times New Roman" w:hAnsi="Times New Roman" w:cs="Times New Roman"/>
                <w:color w:val="auto"/>
                <w:lang w:val="uk-UA"/>
              </w:rPr>
              <w:t xml:space="preserve">Рутинський М.Й. Географія туризму України. Навчально-методичний посібник.  К.: Центр навчальної літератури, 2014. - 160 с. </w:t>
            </w:r>
          </w:p>
        </w:tc>
        <w:tc>
          <w:tcPr>
            <w:tcW w:w="1984" w:type="dxa"/>
          </w:tcPr>
          <w:p w:rsidR="0035034F" w:rsidRPr="0045413D" w:rsidRDefault="0035034F" w:rsidP="002A6F3C">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t>Виконання завдань практичного заняття</w:t>
            </w:r>
          </w:p>
        </w:tc>
        <w:tc>
          <w:tcPr>
            <w:tcW w:w="1637" w:type="dxa"/>
          </w:tcPr>
          <w:p w:rsidR="0035034F" w:rsidRPr="0045413D" w:rsidRDefault="0045413D" w:rsidP="002A6F3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3F1E6E" w:rsidRPr="0045413D" w:rsidTr="00AD5B7D">
        <w:tc>
          <w:tcPr>
            <w:tcW w:w="1699" w:type="dxa"/>
          </w:tcPr>
          <w:p w:rsidR="003F1E6E" w:rsidRDefault="007C7E70" w:rsidP="002A6F3C">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Тиждень А</w:t>
            </w:r>
          </w:p>
          <w:p w:rsidR="007C7E70" w:rsidRPr="0045413D" w:rsidRDefault="007C7E70" w:rsidP="002A6F3C">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2 години</w:t>
            </w:r>
          </w:p>
        </w:tc>
        <w:tc>
          <w:tcPr>
            <w:tcW w:w="2378" w:type="dxa"/>
          </w:tcPr>
          <w:p w:rsidR="003F1E6E" w:rsidRPr="0045413D" w:rsidRDefault="003F1E6E" w:rsidP="0035034F">
            <w:pPr>
              <w:shd w:val="clear" w:color="auto" w:fill="FFFFFF"/>
              <w:spacing w:line="240" w:lineRule="auto"/>
              <w:contextualSpacing/>
              <w:jc w:val="both"/>
              <w:rPr>
                <w:rFonts w:ascii="Times New Roman" w:eastAsia="Times New Roman" w:hAnsi="Times New Roman" w:cs="Times New Roman"/>
                <w:bCs/>
                <w:sz w:val="24"/>
                <w:szCs w:val="24"/>
                <w:lang w:val="uk-UA"/>
              </w:rPr>
            </w:pPr>
            <w:r w:rsidRPr="0045413D">
              <w:rPr>
                <w:rFonts w:ascii="Times New Roman" w:eastAsia="Times New Roman" w:hAnsi="Times New Roman" w:cs="Times New Roman"/>
                <w:bCs/>
                <w:sz w:val="24"/>
                <w:szCs w:val="24"/>
                <w:lang w:val="uk-UA"/>
              </w:rPr>
              <w:t xml:space="preserve">Тема </w:t>
            </w:r>
            <w:r w:rsidRPr="0045413D">
              <w:rPr>
                <w:rFonts w:ascii="Times New Roman" w:eastAsia="Times New Roman" w:hAnsi="Times New Roman" w:cs="Times New Roman"/>
                <w:bCs/>
                <w:sz w:val="24"/>
                <w:szCs w:val="24"/>
              </w:rPr>
              <w:t xml:space="preserve">11. </w:t>
            </w:r>
            <w:r w:rsidRPr="0045413D">
              <w:rPr>
                <w:rFonts w:ascii="Times New Roman" w:eastAsia="Times New Roman" w:hAnsi="Times New Roman" w:cs="Times New Roman"/>
                <w:bCs/>
                <w:sz w:val="24"/>
                <w:szCs w:val="24"/>
                <w:lang w:val="uk-UA"/>
              </w:rPr>
              <w:t>Організація обслуговування туристів у готельних підприємствах</w:t>
            </w:r>
          </w:p>
        </w:tc>
        <w:tc>
          <w:tcPr>
            <w:tcW w:w="1661" w:type="dxa"/>
          </w:tcPr>
          <w:p w:rsidR="003F1E6E" w:rsidRPr="0045413D" w:rsidRDefault="003F1E6E" w:rsidP="002A6F3C">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t>Лекція</w:t>
            </w:r>
          </w:p>
        </w:tc>
        <w:tc>
          <w:tcPr>
            <w:tcW w:w="5427" w:type="dxa"/>
          </w:tcPr>
          <w:p w:rsidR="003F1E6E" w:rsidRPr="0045413D" w:rsidRDefault="003F1E6E" w:rsidP="003F1E6E">
            <w:pPr>
              <w:pStyle w:val="Default"/>
              <w:numPr>
                <w:ilvl w:val="0"/>
                <w:numId w:val="28"/>
              </w:numPr>
              <w:tabs>
                <w:tab w:val="left" w:pos="358"/>
              </w:tabs>
              <w:ind w:left="358" w:hanging="358"/>
              <w:contextualSpacing/>
              <w:rPr>
                <w:rFonts w:ascii="Times New Roman" w:hAnsi="Times New Roman" w:cs="Times New Roman"/>
                <w:color w:val="auto"/>
                <w:lang w:val="uk-UA"/>
              </w:rPr>
            </w:pPr>
            <w:r w:rsidRPr="0045413D">
              <w:rPr>
                <w:rFonts w:ascii="Times New Roman" w:hAnsi="Times New Roman" w:cs="Times New Roman"/>
                <w:lang w:val="uk-UA"/>
              </w:rPr>
              <w:t>Дядечко Л.П. Місце готельного господарства в обслуговуванні туристів. Економіка туристичного бізнесу: навчальний посібник. – К., 2007. – 185 с</w:t>
            </w:r>
          </w:p>
          <w:p w:rsidR="003F1E6E" w:rsidRPr="0045413D" w:rsidRDefault="003F1E6E" w:rsidP="003F1E6E">
            <w:pPr>
              <w:pStyle w:val="Default"/>
              <w:numPr>
                <w:ilvl w:val="0"/>
                <w:numId w:val="28"/>
              </w:numPr>
              <w:tabs>
                <w:tab w:val="left" w:pos="358"/>
              </w:tabs>
              <w:ind w:left="358" w:hanging="358"/>
              <w:contextualSpacing/>
              <w:rPr>
                <w:rFonts w:ascii="Times New Roman" w:hAnsi="Times New Roman" w:cs="Times New Roman"/>
                <w:color w:val="auto"/>
                <w:lang w:val="uk-UA"/>
              </w:rPr>
            </w:pPr>
            <w:r w:rsidRPr="0045413D">
              <w:rPr>
                <w:rFonts w:ascii="Times New Roman" w:hAnsi="Times New Roman" w:cs="Times New Roman"/>
                <w:color w:val="auto"/>
              </w:rPr>
              <w:t xml:space="preserve"> </w:t>
            </w:r>
            <w:r w:rsidRPr="0045413D">
              <w:rPr>
                <w:rFonts w:ascii="Times New Roman" w:hAnsi="Times New Roman" w:cs="Times New Roman"/>
                <w:color w:val="auto"/>
                <w:lang w:val="uk-UA"/>
              </w:rPr>
              <w:t xml:space="preserve">Ефремова М. В. Основы технологии туристского бизнеса.  М.: Ось  89, 2011. - 192 с. </w:t>
            </w:r>
          </w:p>
          <w:p w:rsidR="003F1E6E" w:rsidRPr="0045413D" w:rsidRDefault="003F1E6E" w:rsidP="003F1E6E">
            <w:pPr>
              <w:pStyle w:val="Default"/>
              <w:numPr>
                <w:ilvl w:val="0"/>
                <w:numId w:val="28"/>
              </w:numPr>
              <w:tabs>
                <w:tab w:val="left" w:pos="358"/>
              </w:tabs>
              <w:ind w:left="358" w:hanging="358"/>
              <w:contextualSpacing/>
              <w:rPr>
                <w:rFonts w:ascii="Times New Roman" w:hAnsi="Times New Roman" w:cs="Times New Roman"/>
                <w:color w:val="auto"/>
                <w:lang w:val="uk-UA"/>
              </w:rPr>
            </w:pPr>
            <w:r w:rsidRPr="0045413D">
              <w:rPr>
                <w:rFonts w:ascii="Times New Roman" w:hAnsi="Times New Roman" w:cs="Times New Roman"/>
                <w:color w:val="auto"/>
                <w:lang w:val="uk-UA"/>
              </w:rPr>
              <w:t xml:space="preserve">Ильина Е. А. Туроперейтинг: Организация деятельности: Учебник.  М.: Финансы и статистика,2013.  - 256 с. </w:t>
            </w:r>
          </w:p>
          <w:p w:rsidR="003F1E6E" w:rsidRPr="0045413D" w:rsidRDefault="003F1E6E" w:rsidP="003F1E6E">
            <w:pPr>
              <w:pStyle w:val="Default"/>
              <w:numPr>
                <w:ilvl w:val="0"/>
                <w:numId w:val="28"/>
              </w:numPr>
              <w:tabs>
                <w:tab w:val="left" w:pos="358"/>
              </w:tabs>
              <w:ind w:left="358" w:hanging="358"/>
              <w:contextualSpacing/>
              <w:rPr>
                <w:rFonts w:ascii="Times New Roman" w:hAnsi="Times New Roman" w:cs="Times New Roman"/>
                <w:color w:val="auto"/>
                <w:lang w:val="uk-UA"/>
              </w:rPr>
            </w:pPr>
            <w:r w:rsidRPr="0045413D">
              <w:rPr>
                <w:rFonts w:ascii="Times New Roman" w:hAnsi="Times New Roman" w:cs="Times New Roman"/>
                <w:color w:val="auto"/>
              </w:rPr>
              <w:t xml:space="preserve"> </w:t>
            </w:r>
            <w:r w:rsidRPr="0045413D">
              <w:rPr>
                <w:rFonts w:ascii="Times New Roman" w:hAnsi="Times New Roman" w:cs="Times New Roman"/>
                <w:color w:val="auto"/>
                <w:lang w:val="uk-UA"/>
              </w:rPr>
              <w:t xml:space="preserve">Квартальнов В.А. Туризм.  М.: Финансы и статистика, 2013. -  320 с. </w:t>
            </w:r>
          </w:p>
          <w:p w:rsidR="003F1E6E" w:rsidRPr="0045413D" w:rsidRDefault="003F1E6E" w:rsidP="003F1E6E">
            <w:pPr>
              <w:pStyle w:val="Default"/>
              <w:numPr>
                <w:ilvl w:val="0"/>
                <w:numId w:val="28"/>
              </w:numPr>
              <w:tabs>
                <w:tab w:val="left" w:pos="358"/>
              </w:tabs>
              <w:ind w:left="358" w:hanging="358"/>
              <w:contextualSpacing/>
              <w:rPr>
                <w:rFonts w:ascii="Times New Roman" w:hAnsi="Times New Roman" w:cs="Times New Roman"/>
                <w:color w:val="auto"/>
                <w:lang w:val="uk-UA"/>
              </w:rPr>
            </w:pPr>
            <w:r w:rsidRPr="0045413D">
              <w:rPr>
                <w:rFonts w:ascii="Times New Roman" w:hAnsi="Times New Roman" w:cs="Times New Roman"/>
                <w:color w:val="auto"/>
                <w:lang w:val="uk-UA"/>
              </w:rPr>
              <w:t xml:space="preserve">Кифяк В.Ф. Організація туристичної діяльності в Україні.  Чернівці: Книги  21, 2013.  - 300 с. </w:t>
            </w:r>
          </w:p>
          <w:p w:rsidR="004654CB" w:rsidRPr="0045413D" w:rsidRDefault="003F1E6E" w:rsidP="004654CB">
            <w:pPr>
              <w:pStyle w:val="Default"/>
              <w:numPr>
                <w:ilvl w:val="0"/>
                <w:numId w:val="28"/>
              </w:numPr>
              <w:tabs>
                <w:tab w:val="left" w:pos="358"/>
              </w:tabs>
              <w:ind w:left="358" w:hanging="358"/>
              <w:contextualSpacing/>
              <w:rPr>
                <w:rFonts w:ascii="Times New Roman" w:hAnsi="Times New Roman" w:cs="Times New Roman"/>
                <w:color w:val="auto"/>
                <w:lang w:val="uk-UA"/>
              </w:rPr>
            </w:pPr>
            <w:r w:rsidRPr="0045413D">
              <w:rPr>
                <w:rFonts w:ascii="Times New Roman" w:hAnsi="Times New Roman" w:cs="Times New Roman"/>
                <w:color w:val="auto"/>
                <w:lang w:val="uk-UA"/>
              </w:rPr>
              <w:t xml:space="preserve">Маринин М.М. Туристические формальности и безопасность в туризме.  М.: Финансы и статистика, 2012.  - 144 с. </w:t>
            </w:r>
          </w:p>
          <w:p w:rsidR="003F1E6E" w:rsidRPr="0045413D" w:rsidRDefault="003F1E6E" w:rsidP="004654CB">
            <w:pPr>
              <w:pStyle w:val="Default"/>
              <w:numPr>
                <w:ilvl w:val="0"/>
                <w:numId w:val="28"/>
              </w:numPr>
              <w:tabs>
                <w:tab w:val="left" w:pos="358"/>
              </w:tabs>
              <w:ind w:left="358" w:hanging="358"/>
              <w:contextualSpacing/>
              <w:rPr>
                <w:rFonts w:ascii="Times New Roman" w:hAnsi="Times New Roman" w:cs="Times New Roman"/>
                <w:color w:val="auto"/>
                <w:lang w:val="uk-UA"/>
              </w:rPr>
            </w:pPr>
            <w:r w:rsidRPr="0045413D">
              <w:rPr>
                <w:rFonts w:ascii="Times New Roman" w:hAnsi="Times New Roman" w:cs="Times New Roman"/>
                <w:color w:val="auto"/>
                <w:lang w:val="uk-UA"/>
              </w:rPr>
              <w:t>Романов А.А., Саакянц Р.Г. География туризма.  М.: Спорт, 2012. - 340 с.</w:t>
            </w:r>
          </w:p>
        </w:tc>
        <w:tc>
          <w:tcPr>
            <w:tcW w:w="1984" w:type="dxa"/>
          </w:tcPr>
          <w:p w:rsidR="003F1E6E" w:rsidRPr="0045413D" w:rsidRDefault="003F1E6E" w:rsidP="002A6F3C">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t>Опрацювання лекції</w:t>
            </w:r>
          </w:p>
        </w:tc>
        <w:tc>
          <w:tcPr>
            <w:tcW w:w="1637" w:type="dxa"/>
          </w:tcPr>
          <w:p w:rsidR="003F1E6E" w:rsidRPr="0045413D" w:rsidRDefault="003F1E6E" w:rsidP="002A6F3C">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t>0</w:t>
            </w:r>
          </w:p>
        </w:tc>
      </w:tr>
      <w:tr w:rsidR="0035034F" w:rsidRPr="0045413D" w:rsidTr="00AD5B7D">
        <w:tc>
          <w:tcPr>
            <w:tcW w:w="1699" w:type="dxa"/>
          </w:tcPr>
          <w:p w:rsidR="0035034F" w:rsidRDefault="007C7E70" w:rsidP="002A6F3C">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Тиждень Б</w:t>
            </w:r>
          </w:p>
          <w:p w:rsidR="00E5319E" w:rsidRPr="0045413D" w:rsidRDefault="00E5319E" w:rsidP="002A6F3C">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2 години</w:t>
            </w:r>
          </w:p>
        </w:tc>
        <w:tc>
          <w:tcPr>
            <w:tcW w:w="2378" w:type="dxa"/>
          </w:tcPr>
          <w:p w:rsidR="003F1E6E" w:rsidRPr="0045413D" w:rsidRDefault="003F1E6E" w:rsidP="003F1E6E">
            <w:pPr>
              <w:shd w:val="clear" w:color="auto" w:fill="FFFFFF"/>
              <w:spacing w:line="240" w:lineRule="auto"/>
              <w:contextualSpacing/>
              <w:jc w:val="both"/>
              <w:rPr>
                <w:rFonts w:ascii="Times New Roman" w:eastAsia="Times New Roman" w:hAnsi="Times New Roman" w:cs="Times New Roman"/>
                <w:bCs/>
                <w:sz w:val="24"/>
                <w:szCs w:val="24"/>
                <w:lang w:val="uk-UA"/>
              </w:rPr>
            </w:pPr>
            <w:r w:rsidRPr="0045413D">
              <w:rPr>
                <w:rFonts w:ascii="Times New Roman" w:eastAsia="Times New Roman" w:hAnsi="Times New Roman" w:cs="Times New Roman"/>
                <w:bCs/>
                <w:sz w:val="24"/>
                <w:szCs w:val="24"/>
                <w:lang w:val="uk-UA"/>
              </w:rPr>
              <w:t xml:space="preserve">Тема </w:t>
            </w:r>
            <w:r w:rsidRPr="0045413D">
              <w:rPr>
                <w:rFonts w:ascii="Times New Roman" w:eastAsia="Times New Roman" w:hAnsi="Times New Roman" w:cs="Times New Roman"/>
                <w:bCs/>
                <w:sz w:val="24"/>
                <w:szCs w:val="24"/>
              </w:rPr>
              <w:t xml:space="preserve">11. </w:t>
            </w:r>
            <w:r w:rsidRPr="0045413D">
              <w:rPr>
                <w:rFonts w:ascii="Times New Roman" w:eastAsia="Times New Roman" w:hAnsi="Times New Roman" w:cs="Times New Roman"/>
                <w:bCs/>
                <w:sz w:val="24"/>
                <w:szCs w:val="24"/>
                <w:lang w:val="uk-UA"/>
              </w:rPr>
              <w:t>Організація обслуговування туристів у готельних підприємствах</w:t>
            </w:r>
          </w:p>
          <w:p w:rsidR="003F1E6E" w:rsidRPr="0045413D" w:rsidRDefault="003F1E6E" w:rsidP="003F1E6E">
            <w:pPr>
              <w:shd w:val="clear" w:color="auto" w:fill="FFFFFF"/>
              <w:spacing w:line="240" w:lineRule="auto"/>
              <w:contextualSpacing/>
              <w:jc w:val="center"/>
              <w:rPr>
                <w:rFonts w:ascii="Times New Roman" w:eastAsia="Times New Roman" w:hAnsi="Times New Roman" w:cs="Times New Roman"/>
                <w:sz w:val="24"/>
                <w:szCs w:val="24"/>
              </w:rPr>
            </w:pPr>
            <w:r w:rsidRPr="0045413D">
              <w:rPr>
                <w:rFonts w:ascii="Times New Roman" w:eastAsia="Times New Roman" w:hAnsi="Times New Roman" w:cs="Times New Roman"/>
                <w:bCs/>
                <w:sz w:val="24"/>
                <w:szCs w:val="24"/>
                <w:lang w:val="uk-UA"/>
              </w:rPr>
              <w:t>План</w:t>
            </w:r>
          </w:p>
          <w:p w:rsidR="0035034F" w:rsidRPr="0045413D" w:rsidRDefault="003F1E6E" w:rsidP="0035034F">
            <w:pPr>
              <w:shd w:val="clear" w:color="auto" w:fill="FFFFFF"/>
              <w:spacing w:line="240" w:lineRule="auto"/>
              <w:contextualSpacing/>
              <w:jc w:val="both"/>
              <w:rPr>
                <w:rFonts w:ascii="Times New Roman" w:eastAsia="Times New Roman" w:hAnsi="Times New Roman" w:cs="Times New Roman"/>
                <w:sz w:val="24"/>
                <w:szCs w:val="24"/>
              </w:rPr>
            </w:pPr>
            <w:r w:rsidRPr="0045413D">
              <w:rPr>
                <w:rFonts w:ascii="Times New Roman" w:eastAsia="Times New Roman" w:hAnsi="Times New Roman" w:cs="Times New Roman"/>
                <w:sz w:val="24"/>
                <w:szCs w:val="24"/>
                <w:lang w:val="uk-UA"/>
              </w:rPr>
              <w:t xml:space="preserve">Технологія обслуговування клієнтів туристичної фірми. Оренда готельного </w:t>
            </w:r>
            <w:r w:rsidRPr="0045413D">
              <w:rPr>
                <w:rFonts w:ascii="Times New Roman" w:eastAsia="Times New Roman" w:hAnsi="Times New Roman" w:cs="Times New Roman"/>
                <w:sz w:val="24"/>
                <w:szCs w:val="24"/>
                <w:lang w:val="uk-UA"/>
              </w:rPr>
              <w:lastRenderedPageBreak/>
              <w:t xml:space="preserve">підприємства. Схеми співробітництва </w:t>
            </w:r>
            <w:r w:rsidRPr="0045413D">
              <w:rPr>
                <w:rFonts w:ascii="Times New Roman" w:eastAsia="Times New Roman" w:hAnsi="Times New Roman" w:cs="Times New Roman"/>
                <w:sz w:val="24"/>
                <w:szCs w:val="24"/>
              </w:rPr>
              <w:t xml:space="preserve">туроператора </w:t>
            </w:r>
            <w:r w:rsidRPr="0045413D">
              <w:rPr>
                <w:rFonts w:ascii="Times New Roman" w:eastAsia="Times New Roman" w:hAnsi="Times New Roman" w:cs="Times New Roman"/>
                <w:sz w:val="24"/>
                <w:szCs w:val="24"/>
                <w:lang w:val="uk-UA"/>
              </w:rPr>
              <w:t>і хотельєра та їх характеристика. Додаткові туристські служби (страхування туристів і мандрів, дорожні чеки, магазини безподаткової торгівлі).</w:t>
            </w:r>
          </w:p>
        </w:tc>
        <w:tc>
          <w:tcPr>
            <w:tcW w:w="1661" w:type="dxa"/>
          </w:tcPr>
          <w:p w:rsidR="0035034F" w:rsidRPr="0045413D" w:rsidRDefault="003F1E6E" w:rsidP="002A6F3C">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lastRenderedPageBreak/>
              <w:t>Практика</w:t>
            </w:r>
          </w:p>
        </w:tc>
        <w:tc>
          <w:tcPr>
            <w:tcW w:w="5427" w:type="dxa"/>
          </w:tcPr>
          <w:p w:rsidR="003F1E6E" w:rsidRPr="0045413D" w:rsidRDefault="003F1E6E" w:rsidP="004654CB">
            <w:pPr>
              <w:pStyle w:val="Default"/>
              <w:numPr>
                <w:ilvl w:val="0"/>
                <w:numId w:val="30"/>
              </w:numPr>
              <w:tabs>
                <w:tab w:val="left" w:pos="358"/>
              </w:tabs>
              <w:ind w:left="358"/>
              <w:contextualSpacing/>
              <w:rPr>
                <w:rFonts w:ascii="Times New Roman" w:hAnsi="Times New Roman" w:cs="Times New Roman"/>
                <w:color w:val="auto"/>
                <w:lang w:val="uk-UA"/>
              </w:rPr>
            </w:pPr>
            <w:r w:rsidRPr="0045413D">
              <w:rPr>
                <w:rFonts w:ascii="Times New Roman" w:hAnsi="Times New Roman" w:cs="Times New Roman"/>
                <w:lang w:val="uk-UA"/>
              </w:rPr>
              <w:t>Дядечко Л.П. Місце готельного господарства в обслуговуванні туристів. Економіка туристичного бізнесу: навчальний посібник. – К., 2007. – 185 с</w:t>
            </w:r>
          </w:p>
          <w:p w:rsidR="003F1E6E" w:rsidRPr="0045413D" w:rsidRDefault="003F1E6E" w:rsidP="004654CB">
            <w:pPr>
              <w:pStyle w:val="Default"/>
              <w:numPr>
                <w:ilvl w:val="0"/>
                <w:numId w:val="30"/>
              </w:numPr>
              <w:tabs>
                <w:tab w:val="left" w:pos="358"/>
              </w:tabs>
              <w:ind w:left="358"/>
              <w:contextualSpacing/>
              <w:rPr>
                <w:rFonts w:ascii="Times New Roman" w:hAnsi="Times New Roman" w:cs="Times New Roman"/>
                <w:color w:val="auto"/>
                <w:lang w:val="uk-UA"/>
              </w:rPr>
            </w:pPr>
            <w:r w:rsidRPr="0045413D">
              <w:rPr>
                <w:rFonts w:ascii="Times New Roman" w:hAnsi="Times New Roman" w:cs="Times New Roman"/>
                <w:color w:val="auto"/>
              </w:rPr>
              <w:t xml:space="preserve"> </w:t>
            </w:r>
            <w:r w:rsidRPr="0045413D">
              <w:rPr>
                <w:rFonts w:ascii="Times New Roman" w:hAnsi="Times New Roman" w:cs="Times New Roman"/>
                <w:color w:val="auto"/>
                <w:lang w:val="uk-UA"/>
              </w:rPr>
              <w:t xml:space="preserve">Ефремова М. В. Основы технологии туристского бизнеса.  М.: Ось  89, 2011. - 192 с. </w:t>
            </w:r>
          </w:p>
          <w:p w:rsidR="003F1E6E" w:rsidRPr="0045413D" w:rsidRDefault="003F1E6E" w:rsidP="004654CB">
            <w:pPr>
              <w:pStyle w:val="Default"/>
              <w:numPr>
                <w:ilvl w:val="0"/>
                <w:numId w:val="30"/>
              </w:numPr>
              <w:tabs>
                <w:tab w:val="left" w:pos="358"/>
              </w:tabs>
              <w:ind w:left="358"/>
              <w:contextualSpacing/>
              <w:rPr>
                <w:rFonts w:ascii="Times New Roman" w:hAnsi="Times New Roman" w:cs="Times New Roman"/>
                <w:color w:val="auto"/>
                <w:lang w:val="uk-UA"/>
              </w:rPr>
            </w:pPr>
            <w:r w:rsidRPr="0045413D">
              <w:rPr>
                <w:rFonts w:ascii="Times New Roman" w:hAnsi="Times New Roman" w:cs="Times New Roman"/>
                <w:color w:val="auto"/>
                <w:lang w:val="uk-UA"/>
              </w:rPr>
              <w:t xml:space="preserve">Ильина Е. А. Туроперейтинг: Организация деятельности: Учебник.  М.: Финансы и статистика,2013.  - 256 с. </w:t>
            </w:r>
          </w:p>
          <w:p w:rsidR="003F1E6E" w:rsidRPr="0045413D" w:rsidRDefault="003F1E6E" w:rsidP="004654CB">
            <w:pPr>
              <w:pStyle w:val="Default"/>
              <w:numPr>
                <w:ilvl w:val="0"/>
                <w:numId w:val="30"/>
              </w:numPr>
              <w:tabs>
                <w:tab w:val="left" w:pos="358"/>
              </w:tabs>
              <w:ind w:left="358"/>
              <w:contextualSpacing/>
              <w:rPr>
                <w:rFonts w:ascii="Times New Roman" w:hAnsi="Times New Roman" w:cs="Times New Roman"/>
                <w:color w:val="auto"/>
                <w:lang w:val="uk-UA"/>
              </w:rPr>
            </w:pPr>
            <w:r w:rsidRPr="0045413D">
              <w:rPr>
                <w:rFonts w:ascii="Times New Roman" w:hAnsi="Times New Roman" w:cs="Times New Roman"/>
                <w:color w:val="auto"/>
              </w:rPr>
              <w:lastRenderedPageBreak/>
              <w:t xml:space="preserve"> </w:t>
            </w:r>
            <w:r w:rsidRPr="0045413D">
              <w:rPr>
                <w:rFonts w:ascii="Times New Roman" w:hAnsi="Times New Roman" w:cs="Times New Roman"/>
                <w:color w:val="auto"/>
                <w:lang w:val="uk-UA"/>
              </w:rPr>
              <w:t xml:space="preserve">Квартальнов В.А. Туризм.  М.: Финансы и статистика, 2013. -  320 с. </w:t>
            </w:r>
          </w:p>
          <w:p w:rsidR="003F1E6E" w:rsidRPr="0045413D" w:rsidRDefault="003F1E6E" w:rsidP="004654CB">
            <w:pPr>
              <w:pStyle w:val="Default"/>
              <w:numPr>
                <w:ilvl w:val="0"/>
                <w:numId w:val="30"/>
              </w:numPr>
              <w:tabs>
                <w:tab w:val="left" w:pos="358"/>
              </w:tabs>
              <w:ind w:left="358"/>
              <w:contextualSpacing/>
              <w:rPr>
                <w:rFonts w:ascii="Times New Roman" w:hAnsi="Times New Roman" w:cs="Times New Roman"/>
                <w:color w:val="auto"/>
                <w:lang w:val="uk-UA"/>
              </w:rPr>
            </w:pPr>
            <w:r w:rsidRPr="0045413D">
              <w:rPr>
                <w:rFonts w:ascii="Times New Roman" w:hAnsi="Times New Roman" w:cs="Times New Roman"/>
                <w:color w:val="auto"/>
                <w:lang w:val="uk-UA"/>
              </w:rPr>
              <w:t xml:space="preserve">Кифяк В.Ф. Організація туристичної діяльності в Україні.  Чернівці: Книги  21, 2013.  - 300 с. </w:t>
            </w:r>
          </w:p>
          <w:p w:rsidR="003F1E6E" w:rsidRPr="0045413D" w:rsidRDefault="003F1E6E" w:rsidP="004654CB">
            <w:pPr>
              <w:pStyle w:val="Default"/>
              <w:numPr>
                <w:ilvl w:val="0"/>
                <w:numId w:val="30"/>
              </w:numPr>
              <w:tabs>
                <w:tab w:val="left" w:pos="358"/>
              </w:tabs>
              <w:ind w:left="358"/>
              <w:contextualSpacing/>
              <w:rPr>
                <w:rFonts w:ascii="Times New Roman" w:hAnsi="Times New Roman" w:cs="Times New Roman"/>
                <w:color w:val="auto"/>
                <w:lang w:val="uk-UA"/>
              </w:rPr>
            </w:pPr>
            <w:r w:rsidRPr="0045413D">
              <w:rPr>
                <w:rFonts w:ascii="Times New Roman" w:hAnsi="Times New Roman" w:cs="Times New Roman"/>
                <w:color w:val="auto"/>
                <w:lang w:val="uk-UA"/>
              </w:rPr>
              <w:t xml:space="preserve">Маринин М.М. Туристические формальности и безопасность в туризме.  М.: Финансы и статистика, 2012.  - 144 с. </w:t>
            </w:r>
          </w:p>
          <w:p w:rsidR="0035034F" w:rsidRPr="0045413D" w:rsidRDefault="003F1E6E" w:rsidP="004654CB">
            <w:pPr>
              <w:pStyle w:val="Default"/>
              <w:numPr>
                <w:ilvl w:val="0"/>
                <w:numId w:val="30"/>
              </w:numPr>
              <w:tabs>
                <w:tab w:val="left" w:pos="358"/>
              </w:tabs>
              <w:ind w:left="358"/>
              <w:contextualSpacing/>
              <w:rPr>
                <w:rFonts w:ascii="Times New Roman" w:hAnsi="Times New Roman" w:cs="Times New Roman"/>
                <w:color w:val="auto"/>
                <w:lang w:val="uk-UA"/>
              </w:rPr>
            </w:pPr>
            <w:r w:rsidRPr="0045413D">
              <w:rPr>
                <w:rFonts w:ascii="Times New Roman" w:hAnsi="Times New Roman" w:cs="Times New Roman"/>
                <w:color w:val="auto"/>
                <w:lang w:val="uk-UA"/>
              </w:rPr>
              <w:t>Романов А.А., Саакянц Р.Г. География туризма.  М.: Спорт, 2012. - 340 с.</w:t>
            </w:r>
          </w:p>
        </w:tc>
        <w:tc>
          <w:tcPr>
            <w:tcW w:w="1984" w:type="dxa"/>
          </w:tcPr>
          <w:p w:rsidR="0035034F" w:rsidRPr="0045413D" w:rsidRDefault="003F1E6E" w:rsidP="002A6F3C">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lastRenderedPageBreak/>
              <w:t>Виконання завдань практичного заняття</w:t>
            </w:r>
          </w:p>
        </w:tc>
        <w:tc>
          <w:tcPr>
            <w:tcW w:w="1637" w:type="dxa"/>
          </w:tcPr>
          <w:p w:rsidR="0035034F" w:rsidRPr="0045413D" w:rsidRDefault="00893B9E" w:rsidP="002A6F3C">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r>
      <w:tr w:rsidR="003F1E6E" w:rsidRPr="0045413D" w:rsidTr="00AD5B7D">
        <w:tc>
          <w:tcPr>
            <w:tcW w:w="1699" w:type="dxa"/>
          </w:tcPr>
          <w:p w:rsidR="003F1E6E" w:rsidRDefault="007C7E70" w:rsidP="003F1E6E">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Тиждень А</w:t>
            </w:r>
          </w:p>
          <w:p w:rsidR="007C7E70" w:rsidRPr="0045413D" w:rsidRDefault="007C7E70" w:rsidP="003F1E6E">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4 години</w:t>
            </w:r>
          </w:p>
        </w:tc>
        <w:tc>
          <w:tcPr>
            <w:tcW w:w="2378" w:type="dxa"/>
          </w:tcPr>
          <w:p w:rsidR="003F1E6E" w:rsidRPr="0045413D" w:rsidRDefault="003F1E6E" w:rsidP="003F1E6E">
            <w:pPr>
              <w:shd w:val="clear" w:color="auto" w:fill="FFFFFF"/>
              <w:spacing w:line="240" w:lineRule="auto"/>
              <w:contextualSpacing/>
              <w:jc w:val="both"/>
              <w:rPr>
                <w:rFonts w:ascii="Times New Roman" w:eastAsia="Times New Roman" w:hAnsi="Times New Roman" w:cs="Times New Roman"/>
                <w:bCs/>
                <w:sz w:val="24"/>
                <w:szCs w:val="24"/>
                <w:lang w:val="uk-UA"/>
              </w:rPr>
            </w:pPr>
            <w:r w:rsidRPr="0045413D">
              <w:rPr>
                <w:rFonts w:ascii="Times New Roman" w:eastAsia="Times New Roman" w:hAnsi="Times New Roman" w:cs="Times New Roman"/>
                <w:bCs/>
                <w:sz w:val="24"/>
                <w:szCs w:val="24"/>
                <w:lang w:val="uk-UA"/>
              </w:rPr>
              <w:t xml:space="preserve">Тема </w:t>
            </w:r>
            <w:r w:rsidRPr="0045413D">
              <w:rPr>
                <w:rFonts w:ascii="Times New Roman" w:eastAsia="Times New Roman" w:hAnsi="Times New Roman" w:cs="Times New Roman"/>
                <w:bCs/>
                <w:sz w:val="24"/>
                <w:szCs w:val="24"/>
              </w:rPr>
              <w:t xml:space="preserve">12. </w:t>
            </w:r>
            <w:r w:rsidRPr="0045413D">
              <w:rPr>
                <w:rFonts w:ascii="Times New Roman" w:eastAsia="Times New Roman" w:hAnsi="Times New Roman" w:cs="Times New Roman"/>
                <w:bCs/>
                <w:sz w:val="24"/>
                <w:szCs w:val="24"/>
                <w:lang w:val="uk-UA"/>
              </w:rPr>
              <w:t>Готельне господарство в різних країнах світу</w:t>
            </w:r>
          </w:p>
        </w:tc>
        <w:tc>
          <w:tcPr>
            <w:tcW w:w="1661" w:type="dxa"/>
          </w:tcPr>
          <w:p w:rsidR="003F1E6E" w:rsidRPr="0045413D" w:rsidRDefault="003F1E6E" w:rsidP="003F1E6E">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t>Лекція</w:t>
            </w:r>
          </w:p>
        </w:tc>
        <w:tc>
          <w:tcPr>
            <w:tcW w:w="5427" w:type="dxa"/>
          </w:tcPr>
          <w:p w:rsidR="003F1E6E" w:rsidRPr="0045413D" w:rsidRDefault="003F1E6E" w:rsidP="003F1E6E">
            <w:pPr>
              <w:pStyle w:val="Default"/>
              <w:numPr>
                <w:ilvl w:val="0"/>
                <w:numId w:val="29"/>
              </w:numPr>
              <w:tabs>
                <w:tab w:val="left" w:pos="567"/>
              </w:tabs>
              <w:ind w:left="358" w:hanging="284"/>
              <w:contextualSpacing/>
              <w:jc w:val="both"/>
              <w:rPr>
                <w:rFonts w:ascii="Times New Roman" w:hAnsi="Times New Roman" w:cs="Times New Roman"/>
                <w:color w:val="auto"/>
                <w:lang w:val="uk-UA"/>
              </w:rPr>
            </w:pPr>
            <w:r w:rsidRPr="0045413D">
              <w:rPr>
                <w:rFonts w:ascii="Times New Roman" w:hAnsi="Times New Roman" w:cs="Times New Roman"/>
                <w:color w:val="auto"/>
                <w:lang w:val="uk-UA"/>
              </w:rPr>
              <w:t xml:space="preserve">Маринин М.М. Туристические формальности и безопасность в туризме.  М.: Финансы и статистика, 2012.  - 144 с. </w:t>
            </w:r>
          </w:p>
          <w:p w:rsidR="003F1E6E" w:rsidRPr="0045413D" w:rsidRDefault="003F1E6E" w:rsidP="003F1E6E">
            <w:pPr>
              <w:pStyle w:val="Default"/>
              <w:numPr>
                <w:ilvl w:val="0"/>
                <w:numId w:val="29"/>
              </w:numPr>
              <w:tabs>
                <w:tab w:val="left" w:pos="567"/>
              </w:tabs>
              <w:ind w:left="358" w:hanging="284"/>
              <w:contextualSpacing/>
              <w:jc w:val="both"/>
              <w:rPr>
                <w:rFonts w:ascii="Times New Roman" w:hAnsi="Times New Roman" w:cs="Times New Roman"/>
                <w:color w:val="auto"/>
                <w:lang w:val="uk-UA"/>
              </w:rPr>
            </w:pPr>
            <w:r w:rsidRPr="0045413D">
              <w:rPr>
                <w:rFonts w:ascii="Times New Roman" w:hAnsi="Times New Roman" w:cs="Times New Roman"/>
                <w:color w:val="auto"/>
              </w:rPr>
              <w:t xml:space="preserve"> </w:t>
            </w:r>
            <w:r w:rsidRPr="0045413D">
              <w:rPr>
                <w:rFonts w:ascii="Times New Roman" w:hAnsi="Times New Roman" w:cs="Times New Roman"/>
                <w:color w:val="auto"/>
                <w:lang w:val="uk-UA"/>
              </w:rPr>
              <w:t>Романов А.А., Саакянц Р.Г. География туризма.  М.: Спорт, 2012. - 340 с.</w:t>
            </w:r>
          </w:p>
          <w:p w:rsidR="003F1E6E" w:rsidRPr="0045413D" w:rsidRDefault="003F1E6E" w:rsidP="003F1E6E">
            <w:pPr>
              <w:pStyle w:val="Default"/>
              <w:numPr>
                <w:ilvl w:val="0"/>
                <w:numId w:val="29"/>
              </w:numPr>
              <w:tabs>
                <w:tab w:val="left" w:pos="567"/>
              </w:tabs>
              <w:ind w:left="358" w:hanging="284"/>
              <w:contextualSpacing/>
              <w:jc w:val="both"/>
              <w:rPr>
                <w:rFonts w:ascii="Times New Roman" w:hAnsi="Times New Roman" w:cs="Times New Roman"/>
                <w:color w:val="auto"/>
                <w:lang w:val="uk-UA"/>
              </w:rPr>
            </w:pPr>
            <w:r w:rsidRPr="0045413D">
              <w:rPr>
                <w:rFonts w:ascii="Times New Roman" w:hAnsi="Times New Roman" w:cs="Times New Roman"/>
                <w:color w:val="auto"/>
              </w:rPr>
              <w:t xml:space="preserve"> </w:t>
            </w:r>
            <w:r w:rsidRPr="0045413D">
              <w:rPr>
                <w:rFonts w:ascii="Times New Roman" w:hAnsi="Times New Roman" w:cs="Times New Roman"/>
                <w:color w:val="auto"/>
                <w:lang w:val="uk-UA"/>
              </w:rPr>
              <w:t xml:space="preserve">Рутинський М.Й. Географія туризму України. Навчально-методичний посібник.  К.: Центр навчальної літератури, 2014. - 160 с. </w:t>
            </w:r>
          </w:p>
          <w:p w:rsidR="003F1E6E" w:rsidRPr="0045413D" w:rsidRDefault="003F1E6E" w:rsidP="003F1E6E">
            <w:pPr>
              <w:pStyle w:val="Default"/>
              <w:numPr>
                <w:ilvl w:val="0"/>
                <w:numId w:val="29"/>
              </w:numPr>
              <w:tabs>
                <w:tab w:val="left" w:pos="567"/>
              </w:tabs>
              <w:ind w:left="358" w:hanging="284"/>
              <w:contextualSpacing/>
              <w:jc w:val="both"/>
              <w:rPr>
                <w:rFonts w:ascii="Times New Roman" w:hAnsi="Times New Roman" w:cs="Times New Roman"/>
                <w:color w:val="auto"/>
                <w:lang w:val="uk-UA"/>
              </w:rPr>
            </w:pPr>
            <w:r w:rsidRPr="0045413D">
              <w:rPr>
                <w:rFonts w:ascii="Times New Roman" w:hAnsi="Times New Roman" w:cs="Times New Roman"/>
                <w:color w:val="auto"/>
              </w:rPr>
              <w:t xml:space="preserve"> </w:t>
            </w:r>
            <w:r w:rsidRPr="0045413D">
              <w:rPr>
                <w:rFonts w:ascii="Times New Roman" w:hAnsi="Times New Roman" w:cs="Times New Roman"/>
                <w:color w:val="auto"/>
                <w:lang w:val="uk-UA"/>
              </w:rPr>
              <w:t xml:space="preserve">Сенин B.C. Организация международного туризма. Учебник.  М.: Финансы и статистика, 2011. - 400 с. </w:t>
            </w:r>
          </w:p>
          <w:p w:rsidR="003F1E6E" w:rsidRPr="0045413D" w:rsidRDefault="003F1E6E" w:rsidP="003F1E6E">
            <w:pPr>
              <w:pStyle w:val="Default"/>
              <w:numPr>
                <w:ilvl w:val="0"/>
                <w:numId w:val="29"/>
              </w:numPr>
              <w:tabs>
                <w:tab w:val="left" w:pos="567"/>
              </w:tabs>
              <w:ind w:left="358" w:hanging="284"/>
              <w:contextualSpacing/>
              <w:jc w:val="both"/>
              <w:rPr>
                <w:rFonts w:ascii="Times New Roman" w:hAnsi="Times New Roman" w:cs="Times New Roman"/>
                <w:color w:val="auto"/>
                <w:lang w:val="uk-UA"/>
              </w:rPr>
            </w:pPr>
            <w:r w:rsidRPr="0045413D">
              <w:rPr>
                <w:rFonts w:ascii="Times New Roman" w:hAnsi="Times New Roman" w:cs="Times New Roman"/>
                <w:lang w:val="uk-UA"/>
              </w:rPr>
              <w:t>Уокер Джон Р. Введение в гостеприимство / перевод з английского.  М.: ЮНИТИДАНА, 2012. - 607 с</w:t>
            </w:r>
          </w:p>
        </w:tc>
        <w:tc>
          <w:tcPr>
            <w:tcW w:w="1984" w:type="dxa"/>
          </w:tcPr>
          <w:p w:rsidR="003F1E6E" w:rsidRPr="0045413D" w:rsidRDefault="003F1E6E" w:rsidP="003F1E6E">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t>Опрацювання лекції</w:t>
            </w:r>
          </w:p>
        </w:tc>
        <w:tc>
          <w:tcPr>
            <w:tcW w:w="1637" w:type="dxa"/>
          </w:tcPr>
          <w:p w:rsidR="003F1E6E" w:rsidRPr="0045413D" w:rsidRDefault="003F1E6E" w:rsidP="003F1E6E">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t>0</w:t>
            </w:r>
          </w:p>
        </w:tc>
      </w:tr>
      <w:tr w:rsidR="003F1E6E" w:rsidRPr="0045413D" w:rsidTr="00AD5B7D">
        <w:tc>
          <w:tcPr>
            <w:tcW w:w="1699" w:type="dxa"/>
          </w:tcPr>
          <w:p w:rsidR="003F1E6E" w:rsidRDefault="007C7E70" w:rsidP="003F1E6E">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Тиждень Б</w:t>
            </w:r>
          </w:p>
          <w:p w:rsidR="00E5319E" w:rsidRPr="0045413D" w:rsidRDefault="00E5319E" w:rsidP="003F1E6E">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2 години</w:t>
            </w:r>
          </w:p>
        </w:tc>
        <w:tc>
          <w:tcPr>
            <w:tcW w:w="2378" w:type="dxa"/>
          </w:tcPr>
          <w:p w:rsidR="003F1E6E" w:rsidRPr="0045413D" w:rsidRDefault="003F1E6E" w:rsidP="003F1E6E">
            <w:pPr>
              <w:shd w:val="clear" w:color="auto" w:fill="FFFFFF"/>
              <w:spacing w:line="240" w:lineRule="auto"/>
              <w:contextualSpacing/>
              <w:jc w:val="both"/>
              <w:rPr>
                <w:rFonts w:ascii="Times New Roman" w:eastAsia="Times New Roman" w:hAnsi="Times New Roman" w:cs="Times New Roman"/>
                <w:bCs/>
                <w:sz w:val="24"/>
                <w:szCs w:val="24"/>
                <w:lang w:val="uk-UA"/>
              </w:rPr>
            </w:pPr>
            <w:r w:rsidRPr="0045413D">
              <w:rPr>
                <w:rFonts w:ascii="Times New Roman" w:eastAsia="Times New Roman" w:hAnsi="Times New Roman" w:cs="Times New Roman"/>
                <w:bCs/>
                <w:sz w:val="24"/>
                <w:szCs w:val="24"/>
                <w:lang w:val="uk-UA"/>
              </w:rPr>
              <w:t xml:space="preserve">Тема </w:t>
            </w:r>
            <w:r w:rsidRPr="0045413D">
              <w:rPr>
                <w:rFonts w:ascii="Times New Roman" w:eastAsia="Times New Roman" w:hAnsi="Times New Roman" w:cs="Times New Roman"/>
                <w:bCs/>
                <w:sz w:val="24"/>
                <w:szCs w:val="24"/>
              </w:rPr>
              <w:t xml:space="preserve">12. </w:t>
            </w:r>
            <w:r w:rsidRPr="0045413D">
              <w:rPr>
                <w:rFonts w:ascii="Times New Roman" w:eastAsia="Times New Roman" w:hAnsi="Times New Roman" w:cs="Times New Roman"/>
                <w:bCs/>
                <w:sz w:val="24"/>
                <w:szCs w:val="24"/>
                <w:lang w:val="uk-UA"/>
              </w:rPr>
              <w:t>Готельне господарство в різних країнах світу</w:t>
            </w:r>
          </w:p>
          <w:p w:rsidR="003F1E6E" w:rsidRPr="0045413D" w:rsidRDefault="003F1E6E" w:rsidP="003F1E6E">
            <w:pPr>
              <w:shd w:val="clear" w:color="auto" w:fill="FFFFFF"/>
              <w:spacing w:line="240" w:lineRule="auto"/>
              <w:contextualSpacing/>
              <w:jc w:val="center"/>
              <w:rPr>
                <w:rFonts w:ascii="Times New Roman" w:eastAsia="Times New Roman" w:hAnsi="Times New Roman" w:cs="Times New Roman"/>
                <w:sz w:val="24"/>
                <w:szCs w:val="24"/>
              </w:rPr>
            </w:pPr>
            <w:r w:rsidRPr="0045413D">
              <w:rPr>
                <w:rFonts w:ascii="Times New Roman" w:eastAsia="Times New Roman" w:hAnsi="Times New Roman" w:cs="Times New Roman"/>
                <w:bCs/>
                <w:sz w:val="24"/>
                <w:szCs w:val="24"/>
                <w:lang w:val="uk-UA"/>
              </w:rPr>
              <w:t>План</w:t>
            </w:r>
          </w:p>
          <w:p w:rsidR="003F1E6E" w:rsidRPr="0045413D" w:rsidRDefault="003F1E6E" w:rsidP="003F1E6E">
            <w:pPr>
              <w:shd w:val="clear" w:color="auto" w:fill="FFFFFF"/>
              <w:spacing w:line="240" w:lineRule="auto"/>
              <w:contextualSpacing/>
              <w:jc w:val="both"/>
              <w:rPr>
                <w:rFonts w:ascii="Times New Roman" w:eastAsia="Times New Roman" w:hAnsi="Times New Roman" w:cs="Times New Roman"/>
                <w:sz w:val="24"/>
                <w:szCs w:val="24"/>
              </w:rPr>
            </w:pPr>
            <w:r w:rsidRPr="0045413D">
              <w:rPr>
                <w:rFonts w:ascii="Times New Roman" w:eastAsia="Times New Roman" w:hAnsi="Times New Roman" w:cs="Times New Roman"/>
                <w:sz w:val="24"/>
                <w:szCs w:val="24"/>
                <w:lang w:val="uk-UA"/>
              </w:rPr>
              <w:t xml:space="preserve">Світове готельне господарство. </w:t>
            </w:r>
            <w:r w:rsidRPr="0045413D">
              <w:rPr>
                <w:rFonts w:ascii="Times New Roman" w:eastAsia="Times New Roman" w:hAnsi="Times New Roman" w:cs="Times New Roman"/>
                <w:sz w:val="24"/>
                <w:szCs w:val="24"/>
                <w:lang w:val="uk-UA"/>
              </w:rPr>
              <w:lastRenderedPageBreak/>
              <w:t>Готельне господарство у країнах Європи. Особливості готельного господарства в країнах Сходу. Розвиток готельного господарства в країнах Ближнього Сходу. Американське готельне господарство.</w:t>
            </w:r>
          </w:p>
        </w:tc>
        <w:tc>
          <w:tcPr>
            <w:tcW w:w="1661" w:type="dxa"/>
          </w:tcPr>
          <w:p w:rsidR="003F1E6E" w:rsidRPr="0045413D" w:rsidRDefault="003F1E6E" w:rsidP="003F1E6E">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lastRenderedPageBreak/>
              <w:t>Практика</w:t>
            </w:r>
          </w:p>
        </w:tc>
        <w:tc>
          <w:tcPr>
            <w:tcW w:w="5427" w:type="dxa"/>
          </w:tcPr>
          <w:p w:rsidR="003F1E6E" w:rsidRPr="0045413D" w:rsidRDefault="003F1E6E" w:rsidP="004654CB">
            <w:pPr>
              <w:pStyle w:val="Default"/>
              <w:numPr>
                <w:ilvl w:val="0"/>
                <w:numId w:val="31"/>
              </w:numPr>
              <w:ind w:left="358" w:hanging="284"/>
              <w:contextualSpacing/>
              <w:jc w:val="both"/>
              <w:rPr>
                <w:rFonts w:ascii="Times New Roman" w:hAnsi="Times New Roman" w:cs="Times New Roman"/>
                <w:color w:val="auto"/>
                <w:lang w:val="uk-UA"/>
              </w:rPr>
            </w:pPr>
            <w:r w:rsidRPr="0045413D">
              <w:rPr>
                <w:rFonts w:ascii="Times New Roman" w:hAnsi="Times New Roman" w:cs="Times New Roman"/>
                <w:color w:val="auto"/>
                <w:lang w:val="uk-UA"/>
              </w:rPr>
              <w:t xml:space="preserve">Маринин М.М. Туристические формальности и безопасность в туризме.  М.: Финансы и статистика, 2012.  - 144 с. </w:t>
            </w:r>
          </w:p>
          <w:p w:rsidR="003F1E6E" w:rsidRPr="0045413D" w:rsidRDefault="003F1E6E" w:rsidP="004654CB">
            <w:pPr>
              <w:pStyle w:val="Default"/>
              <w:numPr>
                <w:ilvl w:val="0"/>
                <w:numId w:val="31"/>
              </w:numPr>
              <w:ind w:left="358" w:hanging="284"/>
              <w:contextualSpacing/>
              <w:jc w:val="both"/>
              <w:rPr>
                <w:rFonts w:ascii="Times New Roman" w:hAnsi="Times New Roman" w:cs="Times New Roman"/>
                <w:color w:val="auto"/>
                <w:lang w:val="uk-UA"/>
              </w:rPr>
            </w:pPr>
            <w:r w:rsidRPr="0045413D">
              <w:rPr>
                <w:rFonts w:ascii="Times New Roman" w:hAnsi="Times New Roman" w:cs="Times New Roman"/>
                <w:color w:val="auto"/>
              </w:rPr>
              <w:t xml:space="preserve"> </w:t>
            </w:r>
            <w:r w:rsidRPr="0045413D">
              <w:rPr>
                <w:rFonts w:ascii="Times New Roman" w:hAnsi="Times New Roman" w:cs="Times New Roman"/>
                <w:color w:val="auto"/>
                <w:lang w:val="uk-UA"/>
              </w:rPr>
              <w:t>Романов А.А., Саакянц Р.Г. География туризма.  М.: Спорт, 2012. - 340 с.</w:t>
            </w:r>
          </w:p>
          <w:p w:rsidR="003F1E6E" w:rsidRPr="0045413D" w:rsidRDefault="003F1E6E" w:rsidP="004654CB">
            <w:pPr>
              <w:pStyle w:val="Default"/>
              <w:numPr>
                <w:ilvl w:val="0"/>
                <w:numId w:val="31"/>
              </w:numPr>
              <w:ind w:left="358" w:hanging="284"/>
              <w:contextualSpacing/>
              <w:jc w:val="both"/>
              <w:rPr>
                <w:rFonts w:ascii="Times New Roman" w:hAnsi="Times New Roman" w:cs="Times New Roman"/>
                <w:color w:val="auto"/>
                <w:lang w:val="uk-UA"/>
              </w:rPr>
            </w:pPr>
            <w:r w:rsidRPr="0045413D">
              <w:rPr>
                <w:rFonts w:ascii="Times New Roman" w:hAnsi="Times New Roman" w:cs="Times New Roman"/>
                <w:color w:val="auto"/>
              </w:rPr>
              <w:t xml:space="preserve"> </w:t>
            </w:r>
            <w:r w:rsidRPr="0045413D">
              <w:rPr>
                <w:rFonts w:ascii="Times New Roman" w:hAnsi="Times New Roman" w:cs="Times New Roman"/>
                <w:color w:val="auto"/>
                <w:lang w:val="uk-UA"/>
              </w:rPr>
              <w:t xml:space="preserve">Рутинський М.Й. Географія туризму України. </w:t>
            </w:r>
            <w:r w:rsidRPr="0045413D">
              <w:rPr>
                <w:rFonts w:ascii="Times New Roman" w:hAnsi="Times New Roman" w:cs="Times New Roman"/>
                <w:color w:val="auto"/>
                <w:lang w:val="uk-UA"/>
              </w:rPr>
              <w:lastRenderedPageBreak/>
              <w:t xml:space="preserve">Навчально-методичний посібник.  К.: Центр навчальної літератури, 2014. - 160 с. </w:t>
            </w:r>
          </w:p>
          <w:p w:rsidR="003F1E6E" w:rsidRPr="0045413D" w:rsidRDefault="003F1E6E" w:rsidP="004654CB">
            <w:pPr>
              <w:pStyle w:val="Default"/>
              <w:numPr>
                <w:ilvl w:val="0"/>
                <w:numId w:val="31"/>
              </w:numPr>
              <w:ind w:left="358" w:hanging="284"/>
              <w:contextualSpacing/>
              <w:jc w:val="both"/>
              <w:rPr>
                <w:rFonts w:ascii="Times New Roman" w:hAnsi="Times New Roman" w:cs="Times New Roman"/>
                <w:color w:val="auto"/>
                <w:lang w:val="uk-UA"/>
              </w:rPr>
            </w:pPr>
            <w:r w:rsidRPr="0045413D">
              <w:rPr>
                <w:rFonts w:ascii="Times New Roman" w:hAnsi="Times New Roman" w:cs="Times New Roman"/>
                <w:color w:val="auto"/>
              </w:rPr>
              <w:t xml:space="preserve"> </w:t>
            </w:r>
            <w:r w:rsidRPr="0045413D">
              <w:rPr>
                <w:rFonts w:ascii="Times New Roman" w:hAnsi="Times New Roman" w:cs="Times New Roman"/>
                <w:color w:val="auto"/>
                <w:lang w:val="uk-UA"/>
              </w:rPr>
              <w:t xml:space="preserve">Сенин B.C. Организация международного туризма. Учебник.  М.: Финансы и статистика, 2011. - 400 с. </w:t>
            </w:r>
          </w:p>
          <w:p w:rsidR="003F1E6E" w:rsidRPr="0045413D" w:rsidRDefault="003F1E6E" w:rsidP="004654CB">
            <w:pPr>
              <w:pStyle w:val="Default"/>
              <w:numPr>
                <w:ilvl w:val="0"/>
                <w:numId w:val="31"/>
              </w:numPr>
              <w:ind w:left="358" w:hanging="284"/>
              <w:contextualSpacing/>
              <w:jc w:val="both"/>
              <w:rPr>
                <w:rFonts w:ascii="Times New Roman" w:hAnsi="Times New Roman" w:cs="Times New Roman"/>
                <w:color w:val="auto"/>
                <w:lang w:val="uk-UA"/>
              </w:rPr>
            </w:pPr>
            <w:r w:rsidRPr="0045413D">
              <w:rPr>
                <w:rFonts w:ascii="Times New Roman" w:hAnsi="Times New Roman" w:cs="Times New Roman"/>
                <w:lang w:val="uk-UA"/>
              </w:rPr>
              <w:t>Уокер Джон Р. Введение в гостеприимство / перевод з английского.  М.: ЮНИТИДАНА, 2012. - 607 с</w:t>
            </w:r>
          </w:p>
        </w:tc>
        <w:tc>
          <w:tcPr>
            <w:tcW w:w="1984" w:type="dxa"/>
          </w:tcPr>
          <w:p w:rsidR="003F1E6E" w:rsidRPr="0045413D" w:rsidRDefault="003F1E6E" w:rsidP="003F1E6E">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lastRenderedPageBreak/>
              <w:t>Виконання завдань практичного заняття</w:t>
            </w:r>
          </w:p>
        </w:tc>
        <w:tc>
          <w:tcPr>
            <w:tcW w:w="1637" w:type="dxa"/>
          </w:tcPr>
          <w:p w:rsidR="003F1E6E" w:rsidRPr="0045413D" w:rsidRDefault="00893B9E" w:rsidP="003F1E6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3F1E6E" w:rsidRPr="0045413D" w:rsidTr="00AD5B7D">
        <w:tc>
          <w:tcPr>
            <w:tcW w:w="1699" w:type="dxa"/>
          </w:tcPr>
          <w:p w:rsidR="003F1E6E" w:rsidRDefault="007C7E70" w:rsidP="003F1E6E">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Тиждень А</w:t>
            </w:r>
          </w:p>
          <w:p w:rsidR="007C7E70" w:rsidRPr="0045413D" w:rsidRDefault="007C7E70" w:rsidP="003F1E6E">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2 години</w:t>
            </w:r>
          </w:p>
        </w:tc>
        <w:tc>
          <w:tcPr>
            <w:tcW w:w="2378" w:type="dxa"/>
          </w:tcPr>
          <w:p w:rsidR="003F1E6E" w:rsidRPr="0045413D" w:rsidRDefault="003F1E6E" w:rsidP="003F1E6E">
            <w:pPr>
              <w:shd w:val="clear" w:color="auto" w:fill="FFFFFF"/>
              <w:spacing w:line="240" w:lineRule="auto"/>
              <w:contextualSpacing/>
              <w:jc w:val="both"/>
              <w:rPr>
                <w:rFonts w:ascii="Times New Roman" w:eastAsia="Times New Roman" w:hAnsi="Times New Roman" w:cs="Times New Roman"/>
                <w:bCs/>
                <w:sz w:val="24"/>
                <w:szCs w:val="24"/>
                <w:lang w:val="uk-UA"/>
              </w:rPr>
            </w:pPr>
            <w:r w:rsidRPr="0045413D">
              <w:rPr>
                <w:rFonts w:ascii="Times New Roman" w:eastAsia="Times New Roman" w:hAnsi="Times New Roman" w:cs="Times New Roman"/>
                <w:bCs/>
                <w:sz w:val="24"/>
                <w:szCs w:val="24"/>
              </w:rPr>
              <w:t xml:space="preserve">Тема 13. </w:t>
            </w:r>
            <w:r w:rsidRPr="0045413D">
              <w:rPr>
                <w:rFonts w:ascii="Times New Roman" w:eastAsia="Times New Roman" w:hAnsi="Times New Roman" w:cs="Times New Roman"/>
                <w:bCs/>
                <w:sz w:val="24"/>
                <w:szCs w:val="24"/>
                <w:lang w:val="uk-UA"/>
              </w:rPr>
              <w:t>Еволюція готельного бізнесу</w:t>
            </w:r>
          </w:p>
        </w:tc>
        <w:tc>
          <w:tcPr>
            <w:tcW w:w="1661" w:type="dxa"/>
          </w:tcPr>
          <w:p w:rsidR="003F1E6E" w:rsidRPr="0045413D" w:rsidRDefault="003F1E6E" w:rsidP="003F1E6E">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t>Лекція</w:t>
            </w:r>
          </w:p>
        </w:tc>
        <w:tc>
          <w:tcPr>
            <w:tcW w:w="5427" w:type="dxa"/>
          </w:tcPr>
          <w:p w:rsidR="004654CB" w:rsidRPr="0045413D" w:rsidRDefault="004654CB" w:rsidP="004654CB">
            <w:pPr>
              <w:numPr>
                <w:ilvl w:val="0"/>
                <w:numId w:val="32"/>
              </w:numPr>
              <w:spacing w:after="0" w:line="240" w:lineRule="auto"/>
              <w:ind w:left="358" w:hanging="284"/>
              <w:contextualSpacing/>
              <w:jc w:val="both"/>
              <w:rPr>
                <w:rFonts w:ascii="Times New Roman" w:eastAsia="Times New Roman" w:hAnsi="Times New Roman" w:cs="Times New Roman"/>
                <w:sz w:val="24"/>
                <w:szCs w:val="24"/>
                <w:lang w:val="uk-UA"/>
              </w:rPr>
            </w:pPr>
            <w:r w:rsidRPr="0045413D">
              <w:rPr>
                <w:rFonts w:ascii="Times New Roman" w:eastAsia="Times New Roman" w:hAnsi="Times New Roman" w:cs="Times New Roman"/>
                <w:sz w:val="24"/>
                <w:szCs w:val="24"/>
                <w:lang w:val="uk-UA"/>
              </w:rPr>
              <w:t>Ботвина Н. М</w:t>
            </w:r>
            <w:r w:rsidRPr="0045413D">
              <w:rPr>
                <w:rFonts w:ascii="Times New Roman" w:eastAsia="Times New Roman" w:hAnsi="Times New Roman" w:cs="Times New Roman"/>
                <w:sz w:val="24"/>
                <w:szCs w:val="24"/>
              </w:rPr>
              <w:t>i</w:t>
            </w:r>
            <w:r w:rsidRPr="0045413D">
              <w:rPr>
                <w:rFonts w:ascii="Times New Roman" w:eastAsia="Times New Roman" w:hAnsi="Times New Roman" w:cs="Times New Roman"/>
                <w:sz w:val="24"/>
                <w:szCs w:val="24"/>
                <w:lang w:val="uk-UA"/>
              </w:rPr>
              <w:t>жнародн</w:t>
            </w:r>
            <w:r w:rsidRPr="0045413D">
              <w:rPr>
                <w:rFonts w:ascii="Times New Roman" w:eastAsia="Times New Roman" w:hAnsi="Times New Roman" w:cs="Times New Roman"/>
                <w:sz w:val="24"/>
                <w:szCs w:val="24"/>
              </w:rPr>
              <w:t>i</w:t>
            </w:r>
            <w:r w:rsidRPr="0045413D">
              <w:rPr>
                <w:rFonts w:ascii="Times New Roman" w:eastAsia="Times New Roman" w:hAnsi="Times New Roman" w:cs="Times New Roman"/>
                <w:sz w:val="24"/>
                <w:szCs w:val="24"/>
                <w:lang w:val="uk-UA"/>
              </w:rPr>
              <w:t xml:space="preserve"> культурн</w:t>
            </w:r>
            <w:r w:rsidRPr="0045413D">
              <w:rPr>
                <w:rFonts w:ascii="Times New Roman" w:eastAsia="Times New Roman" w:hAnsi="Times New Roman" w:cs="Times New Roman"/>
                <w:sz w:val="24"/>
                <w:szCs w:val="24"/>
              </w:rPr>
              <w:t>i</w:t>
            </w:r>
            <w:r w:rsidRPr="0045413D">
              <w:rPr>
                <w:rFonts w:ascii="Times New Roman" w:eastAsia="Times New Roman" w:hAnsi="Times New Roman" w:cs="Times New Roman"/>
                <w:sz w:val="24"/>
                <w:szCs w:val="24"/>
                <w:lang w:val="uk-UA"/>
              </w:rPr>
              <w:t xml:space="preserve"> традиції: мова та етикет д</w:t>
            </w:r>
            <w:r w:rsidRPr="0045413D">
              <w:rPr>
                <w:rFonts w:ascii="Times New Roman" w:eastAsia="Times New Roman" w:hAnsi="Times New Roman" w:cs="Times New Roman"/>
                <w:sz w:val="24"/>
                <w:szCs w:val="24"/>
              </w:rPr>
              <w:t>i</w:t>
            </w:r>
            <w:r w:rsidRPr="0045413D">
              <w:rPr>
                <w:rFonts w:ascii="Times New Roman" w:eastAsia="Times New Roman" w:hAnsi="Times New Roman" w:cs="Times New Roman"/>
                <w:sz w:val="24"/>
                <w:szCs w:val="24"/>
                <w:lang w:val="uk-UA"/>
              </w:rPr>
              <w:t>лової комун</w:t>
            </w:r>
            <w:r w:rsidRPr="0045413D">
              <w:rPr>
                <w:rFonts w:ascii="Times New Roman" w:eastAsia="Times New Roman" w:hAnsi="Times New Roman" w:cs="Times New Roman"/>
                <w:sz w:val="24"/>
                <w:szCs w:val="24"/>
              </w:rPr>
              <w:t>i</w:t>
            </w:r>
            <w:r w:rsidRPr="0045413D">
              <w:rPr>
                <w:rFonts w:ascii="Times New Roman" w:eastAsia="Times New Roman" w:hAnsi="Times New Roman" w:cs="Times New Roman"/>
                <w:sz w:val="24"/>
                <w:szCs w:val="24"/>
                <w:lang w:val="uk-UA"/>
              </w:rPr>
              <w:t>кації: навч. пос</w:t>
            </w:r>
            <w:r w:rsidRPr="0045413D">
              <w:rPr>
                <w:rFonts w:ascii="Times New Roman" w:eastAsia="Times New Roman" w:hAnsi="Times New Roman" w:cs="Times New Roman"/>
                <w:sz w:val="24"/>
                <w:szCs w:val="24"/>
              </w:rPr>
              <w:t>i</w:t>
            </w:r>
            <w:r w:rsidRPr="0045413D">
              <w:rPr>
                <w:rFonts w:ascii="Times New Roman" w:eastAsia="Times New Roman" w:hAnsi="Times New Roman" w:cs="Times New Roman"/>
                <w:sz w:val="24"/>
                <w:szCs w:val="24"/>
                <w:lang w:val="uk-UA"/>
              </w:rPr>
              <w:t>б. - 2-ге вид. доп. і</w:t>
            </w:r>
            <w:r w:rsidRPr="0045413D">
              <w:rPr>
                <w:rFonts w:ascii="Times New Roman" w:eastAsia="Times New Roman" w:hAnsi="Times New Roman" w:cs="Times New Roman"/>
                <w:w w:val="200"/>
                <w:sz w:val="24"/>
                <w:szCs w:val="24"/>
                <w:lang w:val="uk-UA"/>
              </w:rPr>
              <w:t xml:space="preserve"> </w:t>
            </w:r>
            <w:r w:rsidRPr="0045413D">
              <w:rPr>
                <w:rFonts w:ascii="Times New Roman" w:eastAsia="Times New Roman" w:hAnsi="Times New Roman" w:cs="Times New Roman"/>
                <w:sz w:val="24"/>
                <w:szCs w:val="24"/>
                <w:lang w:val="uk-UA"/>
              </w:rPr>
              <w:t>перероб. - К.: АртЕК, 2011. - 206 с.</w:t>
            </w:r>
          </w:p>
          <w:p w:rsidR="004654CB" w:rsidRPr="0045413D" w:rsidRDefault="004654CB" w:rsidP="004654CB">
            <w:pPr>
              <w:numPr>
                <w:ilvl w:val="0"/>
                <w:numId w:val="32"/>
              </w:numPr>
              <w:tabs>
                <w:tab w:val="left" w:pos="567"/>
              </w:tabs>
              <w:spacing w:after="0" w:line="240" w:lineRule="auto"/>
              <w:ind w:left="358" w:hanging="284"/>
              <w:contextualSpacing/>
              <w:jc w:val="both"/>
              <w:rPr>
                <w:rFonts w:ascii="Times New Roman" w:eastAsia="Times New Roman" w:hAnsi="Times New Roman" w:cs="Times New Roman"/>
                <w:sz w:val="24"/>
                <w:szCs w:val="24"/>
              </w:rPr>
            </w:pPr>
            <w:r w:rsidRPr="0045413D">
              <w:rPr>
                <w:rFonts w:ascii="Times New Roman" w:eastAsia="Times New Roman" w:hAnsi="Times New Roman" w:cs="Times New Roman"/>
                <w:sz w:val="24"/>
                <w:szCs w:val="24"/>
                <w:lang w:val="uk-UA"/>
              </w:rPr>
              <w:t xml:space="preserve"> </w:t>
            </w:r>
            <w:r w:rsidRPr="0045413D">
              <w:rPr>
                <w:rFonts w:ascii="Times New Roman" w:eastAsia="Times New Roman" w:hAnsi="Times New Roman" w:cs="Times New Roman"/>
                <w:sz w:val="24"/>
                <w:szCs w:val="24"/>
              </w:rPr>
              <w:t xml:space="preserve">Браун Л. Балабанов И.Г., Балабанов А.И. Економика туризма. М.: Финансы и статистика, 2012.  - 176 с. </w:t>
            </w:r>
          </w:p>
          <w:p w:rsidR="004654CB" w:rsidRPr="0045413D" w:rsidRDefault="004654CB" w:rsidP="004654CB">
            <w:pPr>
              <w:pStyle w:val="Default"/>
              <w:numPr>
                <w:ilvl w:val="0"/>
                <w:numId w:val="32"/>
              </w:numPr>
              <w:tabs>
                <w:tab w:val="left" w:pos="567"/>
              </w:tabs>
              <w:ind w:left="358" w:hanging="284"/>
              <w:contextualSpacing/>
              <w:jc w:val="both"/>
              <w:rPr>
                <w:rFonts w:ascii="Times New Roman" w:hAnsi="Times New Roman" w:cs="Times New Roman"/>
                <w:color w:val="auto"/>
                <w:lang w:val="uk-UA"/>
              </w:rPr>
            </w:pPr>
            <w:r w:rsidRPr="0045413D">
              <w:rPr>
                <w:rFonts w:ascii="Times New Roman" w:hAnsi="Times New Roman" w:cs="Times New Roman"/>
                <w:color w:val="auto"/>
              </w:rPr>
              <w:t xml:space="preserve"> </w:t>
            </w:r>
            <w:r w:rsidRPr="0045413D">
              <w:rPr>
                <w:rFonts w:ascii="Times New Roman" w:hAnsi="Times New Roman" w:cs="Times New Roman"/>
                <w:color w:val="auto"/>
                <w:lang w:val="uk-UA"/>
              </w:rPr>
              <w:t xml:space="preserve">Волков Ю. Ф. Введение в гостиничный и туристический бизнес.  Ростов на Дону: Феникс, 2012.  - 352 с. </w:t>
            </w:r>
          </w:p>
          <w:p w:rsidR="004654CB" w:rsidRPr="0045413D" w:rsidRDefault="004654CB" w:rsidP="004654CB">
            <w:pPr>
              <w:pStyle w:val="Default"/>
              <w:numPr>
                <w:ilvl w:val="0"/>
                <w:numId w:val="32"/>
              </w:numPr>
              <w:tabs>
                <w:tab w:val="left" w:pos="567"/>
              </w:tabs>
              <w:ind w:left="358" w:hanging="284"/>
              <w:contextualSpacing/>
              <w:jc w:val="both"/>
              <w:rPr>
                <w:rFonts w:ascii="Times New Roman" w:hAnsi="Times New Roman" w:cs="Times New Roman"/>
                <w:color w:val="auto"/>
                <w:lang w:val="uk-UA"/>
              </w:rPr>
            </w:pPr>
            <w:r w:rsidRPr="0045413D">
              <w:rPr>
                <w:rFonts w:ascii="Times New Roman" w:hAnsi="Times New Roman" w:cs="Times New Roman"/>
                <w:color w:val="auto"/>
              </w:rPr>
              <w:t xml:space="preserve"> </w:t>
            </w:r>
            <w:r w:rsidRPr="0045413D">
              <w:rPr>
                <w:rFonts w:ascii="Times New Roman" w:hAnsi="Times New Roman" w:cs="Times New Roman"/>
                <w:color w:val="auto"/>
                <w:lang w:val="uk-UA"/>
              </w:rPr>
              <w:t>Гуляев В. Г. Организация туристических перевозок.  М.: Финансы и статистика, 2011. - 512 с.</w:t>
            </w:r>
          </w:p>
          <w:p w:rsidR="003F1E6E" w:rsidRPr="0045413D" w:rsidRDefault="004654CB" w:rsidP="004654CB">
            <w:pPr>
              <w:pStyle w:val="Default"/>
              <w:numPr>
                <w:ilvl w:val="0"/>
                <w:numId w:val="32"/>
              </w:numPr>
              <w:tabs>
                <w:tab w:val="left" w:pos="567"/>
              </w:tabs>
              <w:ind w:left="358" w:hanging="284"/>
              <w:contextualSpacing/>
              <w:jc w:val="both"/>
              <w:rPr>
                <w:rFonts w:ascii="Times New Roman" w:hAnsi="Times New Roman" w:cs="Times New Roman"/>
                <w:color w:val="auto"/>
                <w:lang w:val="uk-UA"/>
              </w:rPr>
            </w:pPr>
            <w:r w:rsidRPr="0045413D">
              <w:rPr>
                <w:rFonts w:ascii="Times New Roman" w:hAnsi="Times New Roman" w:cs="Times New Roman"/>
                <w:lang w:val="uk-UA"/>
              </w:rPr>
              <w:t>Дядечко Л.П. Місце готельного господарства в обслуговуванні туристів. Економіка туристичного бізнесу: навчальний посібник. – К., 2007. – 185 с</w:t>
            </w:r>
          </w:p>
        </w:tc>
        <w:tc>
          <w:tcPr>
            <w:tcW w:w="1984" w:type="dxa"/>
          </w:tcPr>
          <w:p w:rsidR="003F1E6E" w:rsidRPr="0045413D" w:rsidRDefault="003F1E6E" w:rsidP="003F1E6E">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t>Опрацювання лекції</w:t>
            </w:r>
          </w:p>
        </w:tc>
        <w:tc>
          <w:tcPr>
            <w:tcW w:w="1637" w:type="dxa"/>
          </w:tcPr>
          <w:p w:rsidR="003F1E6E" w:rsidRPr="0045413D" w:rsidRDefault="003F1E6E" w:rsidP="003F1E6E">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t>0</w:t>
            </w:r>
          </w:p>
        </w:tc>
      </w:tr>
      <w:tr w:rsidR="003F1E6E" w:rsidRPr="0045413D" w:rsidTr="00AD5B7D">
        <w:tc>
          <w:tcPr>
            <w:tcW w:w="1699" w:type="dxa"/>
          </w:tcPr>
          <w:p w:rsidR="003F1E6E" w:rsidRDefault="007C7E70" w:rsidP="003F1E6E">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Тиждень Б</w:t>
            </w:r>
          </w:p>
          <w:p w:rsidR="00E5319E" w:rsidRPr="0045413D" w:rsidRDefault="00E5319E" w:rsidP="003F1E6E">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2 години</w:t>
            </w:r>
          </w:p>
        </w:tc>
        <w:tc>
          <w:tcPr>
            <w:tcW w:w="2378" w:type="dxa"/>
          </w:tcPr>
          <w:p w:rsidR="003F1E6E" w:rsidRPr="0045413D" w:rsidRDefault="003F1E6E" w:rsidP="003F1E6E">
            <w:pPr>
              <w:shd w:val="clear" w:color="auto" w:fill="FFFFFF"/>
              <w:spacing w:line="240" w:lineRule="auto"/>
              <w:contextualSpacing/>
              <w:jc w:val="both"/>
              <w:rPr>
                <w:rFonts w:ascii="Times New Roman" w:eastAsia="Times New Roman" w:hAnsi="Times New Roman" w:cs="Times New Roman"/>
                <w:bCs/>
                <w:sz w:val="24"/>
                <w:szCs w:val="24"/>
                <w:lang w:val="uk-UA"/>
              </w:rPr>
            </w:pPr>
            <w:r w:rsidRPr="0045413D">
              <w:rPr>
                <w:rFonts w:ascii="Times New Roman" w:eastAsia="Times New Roman" w:hAnsi="Times New Roman" w:cs="Times New Roman"/>
                <w:bCs/>
                <w:sz w:val="24"/>
                <w:szCs w:val="24"/>
              </w:rPr>
              <w:t xml:space="preserve">Тема 13. </w:t>
            </w:r>
            <w:r w:rsidRPr="0045413D">
              <w:rPr>
                <w:rFonts w:ascii="Times New Roman" w:eastAsia="Times New Roman" w:hAnsi="Times New Roman" w:cs="Times New Roman"/>
                <w:bCs/>
                <w:sz w:val="24"/>
                <w:szCs w:val="24"/>
                <w:lang w:val="uk-UA"/>
              </w:rPr>
              <w:t>Еволюція готельного бізнесу</w:t>
            </w:r>
          </w:p>
          <w:p w:rsidR="003F1E6E" w:rsidRPr="0045413D" w:rsidRDefault="003F1E6E" w:rsidP="003F1E6E">
            <w:pPr>
              <w:shd w:val="clear" w:color="auto" w:fill="FFFFFF"/>
              <w:spacing w:line="240" w:lineRule="auto"/>
              <w:contextualSpacing/>
              <w:jc w:val="center"/>
              <w:rPr>
                <w:rFonts w:ascii="Times New Roman" w:eastAsia="Times New Roman" w:hAnsi="Times New Roman" w:cs="Times New Roman"/>
                <w:sz w:val="24"/>
                <w:szCs w:val="24"/>
              </w:rPr>
            </w:pPr>
            <w:r w:rsidRPr="0045413D">
              <w:rPr>
                <w:rFonts w:ascii="Times New Roman" w:eastAsia="Times New Roman" w:hAnsi="Times New Roman" w:cs="Times New Roman"/>
                <w:bCs/>
                <w:sz w:val="24"/>
                <w:szCs w:val="24"/>
                <w:lang w:val="uk-UA"/>
              </w:rPr>
              <w:lastRenderedPageBreak/>
              <w:t>План</w:t>
            </w:r>
          </w:p>
          <w:p w:rsidR="003F1E6E" w:rsidRPr="0045413D" w:rsidRDefault="003F1E6E" w:rsidP="003F1E6E">
            <w:pPr>
              <w:shd w:val="clear" w:color="auto" w:fill="FFFFFF"/>
              <w:spacing w:line="240" w:lineRule="auto"/>
              <w:contextualSpacing/>
              <w:jc w:val="both"/>
              <w:rPr>
                <w:rFonts w:ascii="Times New Roman" w:eastAsia="Times New Roman" w:hAnsi="Times New Roman" w:cs="Times New Roman"/>
                <w:sz w:val="24"/>
                <w:szCs w:val="24"/>
              </w:rPr>
            </w:pPr>
            <w:r w:rsidRPr="0045413D">
              <w:rPr>
                <w:rFonts w:ascii="Times New Roman" w:eastAsia="Times New Roman" w:hAnsi="Times New Roman" w:cs="Times New Roman"/>
                <w:sz w:val="24"/>
                <w:szCs w:val="24"/>
                <w:lang w:val="uk-UA"/>
              </w:rPr>
              <w:t>Історичні етапи розвитку готельної індустрії. Характеристика готельного бізнесу в сучасних умовах. Нормативні документи з організації роботи готельних господарств.</w:t>
            </w:r>
          </w:p>
        </w:tc>
        <w:tc>
          <w:tcPr>
            <w:tcW w:w="1661" w:type="dxa"/>
          </w:tcPr>
          <w:p w:rsidR="003F1E6E" w:rsidRPr="0045413D" w:rsidRDefault="003F1E6E" w:rsidP="003F1E6E">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lastRenderedPageBreak/>
              <w:t>Пра</w:t>
            </w:r>
            <w:r w:rsidR="0045413D">
              <w:rPr>
                <w:rFonts w:ascii="Times New Roman" w:hAnsi="Times New Roman" w:cs="Times New Roman"/>
                <w:sz w:val="24"/>
                <w:szCs w:val="24"/>
                <w:lang w:val="uk-UA"/>
              </w:rPr>
              <w:t>к</w:t>
            </w:r>
            <w:r w:rsidRPr="0045413D">
              <w:rPr>
                <w:rFonts w:ascii="Times New Roman" w:hAnsi="Times New Roman" w:cs="Times New Roman"/>
                <w:sz w:val="24"/>
                <w:szCs w:val="24"/>
                <w:lang w:val="uk-UA"/>
              </w:rPr>
              <w:t>тика</w:t>
            </w:r>
          </w:p>
        </w:tc>
        <w:tc>
          <w:tcPr>
            <w:tcW w:w="5427" w:type="dxa"/>
          </w:tcPr>
          <w:p w:rsidR="004654CB" w:rsidRPr="0045413D" w:rsidRDefault="004654CB" w:rsidP="004654CB">
            <w:pPr>
              <w:numPr>
                <w:ilvl w:val="0"/>
                <w:numId w:val="33"/>
              </w:numPr>
              <w:spacing w:after="0" w:line="240" w:lineRule="auto"/>
              <w:ind w:left="358" w:hanging="284"/>
              <w:contextualSpacing/>
              <w:jc w:val="both"/>
              <w:rPr>
                <w:rFonts w:ascii="Times New Roman" w:eastAsia="Times New Roman" w:hAnsi="Times New Roman" w:cs="Times New Roman"/>
                <w:sz w:val="24"/>
                <w:szCs w:val="24"/>
                <w:lang w:val="uk-UA"/>
              </w:rPr>
            </w:pPr>
            <w:r w:rsidRPr="0045413D">
              <w:rPr>
                <w:rFonts w:ascii="Times New Roman" w:eastAsia="Times New Roman" w:hAnsi="Times New Roman" w:cs="Times New Roman"/>
                <w:sz w:val="24"/>
                <w:szCs w:val="24"/>
                <w:lang w:val="uk-UA"/>
              </w:rPr>
              <w:t>Ботвина Н. М</w:t>
            </w:r>
            <w:r w:rsidRPr="0045413D">
              <w:rPr>
                <w:rFonts w:ascii="Times New Roman" w:eastAsia="Times New Roman" w:hAnsi="Times New Roman" w:cs="Times New Roman"/>
                <w:sz w:val="24"/>
                <w:szCs w:val="24"/>
              </w:rPr>
              <w:t>i</w:t>
            </w:r>
            <w:r w:rsidRPr="0045413D">
              <w:rPr>
                <w:rFonts w:ascii="Times New Roman" w:eastAsia="Times New Roman" w:hAnsi="Times New Roman" w:cs="Times New Roman"/>
                <w:sz w:val="24"/>
                <w:szCs w:val="24"/>
                <w:lang w:val="uk-UA"/>
              </w:rPr>
              <w:t>жнародн</w:t>
            </w:r>
            <w:r w:rsidRPr="0045413D">
              <w:rPr>
                <w:rFonts w:ascii="Times New Roman" w:eastAsia="Times New Roman" w:hAnsi="Times New Roman" w:cs="Times New Roman"/>
                <w:sz w:val="24"/>
                <w:szCs w:val="24"/>
              </w:rPr>
              <w:t>i</w:t>
            </w:r>
            <w:r w:rsidRPr="0045413D">
              <w:rPr>
                <w:rFonts w:ascii="Times New Roman" w:eastAsia="Times New Roman" w:hAnsi="Times New Roman" w:cs="Times New Roman"/>
                <w:sz w:val="24"/>
                <w:szCs w:val="24"/>
                <w:lang w:val="uk-UA"/>
              </w:rPr>
              <w:t xml:space="preserve"> культурн</w:t>
            </w:r>
            <w:r w:rsidRPr="0045413D">
              <w:rPr>
                <w:rFonts w:ascii="Times New Roman" w:eastAsia="Times New Roman" w:hAnsi="Times New Roman" w:cs="Times New Roman"/>
                <w:sz w:val="24"/>
                <w:szCs w:val="24"/>
              </w:rPr>
              <w:t>i</w:t>
            </w:r>
            <w:r w:rsidRPr="0045413D">
              <w:rPr>
                <w:rFonts w:ascii="Times New Roman" w:eastAsia="Times New Roman" w:hAnsi="Times New Roman" w:cs="Times New Roman"/>
                <w:sz w:val="24"/>
                <w:szCs w:val="24"/>
                <w:lang w:val="uk-UA"/>
              </w:rPr>
              <w:t xml:space="preserve"> традиції: мова та етикет д</w:t>
            </w:r>
            <w:r w:rsidRPr="0045413D">
              <w:rPr>
                <w:rFonts w:ascii="Times New Roman" w:eastAsia="Times New Roman" w:hAnsi="Times New Roman" w:cs="Times New Roman"/>
                <w:sz w:val="24"/>
                <w:szCs w:val="24"/>
              </w:rPr>
              <w:t>i</w:t>
            </w:r>
            <w:r w:rsidRPr="0045413D">
              <w:rPr>
                <w:rFonts w:ascii="Times New Roman" w:eastAsia="Times New Roman" w:hAnsi="Times New Roman" w:cs="Times New Roman"/>
                <w:sz w:val="24"/>
                <w:szCs w:val="24"/>
                <w:lang w:val="uk-UA"/>
              </w:rPr>
              <w:t>лової комун</w:t>
            </w:r>
            <w:r w:rsidRPr="0045413D">
              <w:rPr>
                <w:rFonts w:ascii="Times New Roman" w:eastAsia="Times New Roman" w:hAnsi="Times New Roman" w:cs="Times New Roman"/>
                <w:sz w:val="24"/>
                <w:szCs w:val="24"/>
              </w:rPr>
              <w:t>i</w:t>
            </w:r>
            <w:r w:rsidRPr="0045413D">
              <w:rPr>
                <w:rFonts w:ascii="Times New Roman" w:eastAsia="Times New Roman" w:hAnsi="Times New Roman" w:cs="Times New Roman"/>
                <w:sz w:val="24"/>
                <w:szCs w:val="24"/>
                <w:lang w:val="uk-UA"/>
              </w:rPr>
              <w:t>кації: навч. пос</w:t>
            </w:r>
            <w:r w:rsidRPr="0045413D">
              <w:rPr>
                <w:rFonts w:ascii="Times New Roman" w:eastAsia="Times New Roman" w:hAnsi="Times New Roman" w:cs="Times New Roman"/>
                <w:sz w:val="24"/>
                <w:szCs w:val="24"/>
              </w:rPr>
              <w:t>i</w:t>
            </w:r>
            <w:r w:rsidRPr="0045413D">
              <w:rPr>
                <w:rFonts w:ascii="Times New Roman" w:eastAsia="Times New Roman" w:hAnsi="Times New Roman" w:cs="Times New Roman"/>
                <w:sz w:val="24"/>
                <w:szCs w:val="24"/>
                <w:lang w:val="uk-UA"/>
              </w:rPr>
              <w:t xml:space="preserve">б. </w:t>
            </w:r>
            <w:r w:rsidRPr="0045413D">
              <w:rPr>
                <w:rFonts w:ascii="Times New Roman" w:eastAsia="Times New Roman" w:hAnsi="Times New Roman" w:cs="Times New Roman"/>
                <w:sz w:val="24"/>
                <w:szCs w:val="24"/>
                <w:lang w:val="uk-UA"/>
              </w:rPr>
              <w:lastRenderedPageBreak/>
              <w:t>- 2-ге вид. доп. і</w:t>
            </w:r>
            <w:r w:rsidRPr="0045413D">
              <w:rPr>
                <w:rFonts w:ascii="Times New Roman" w:eastAsia="Times New Roman" w:hAnsi="Times New Roman" w:cs="Times New Roman"/>
                <w:w w:val="200"/>
                <w:sz w:val="24"/>
                <w:szCs w:val="24"/>
                <w:lang w:val="uk-UA"/>
              </w:rPr>
              <w:t xml:space="preserve"> </w:t>
            </w:r>
            <w:r w:rsidRPr="0045413D">
              <w:rPr>
                <w:rFonts w:ascii="Times New Roman" w:eastAsia="Times New Roman" w:hAnsi="Times New Roman" w:cs="Times New Roman"/>
                <w:sz w:val="24"/>
                <w:szCs w:val="24"/>
                <w:lang w:val="uk-UA"/>
              </w:rPr>
              <w:t>перероб. - К.: АртЕК, 2011. - 206 с.</w:t>
            </w:r>
          </w:p>
          <w:p w:rsidR="004654CB" w:rsidRPr="0045413D" w:rsidRDefault="004654CB" w:rsidP="004654CB">
            <w:pPr>
              <w:numPr>
                <w:ilvl w:val="0"/>
                <w:numId w:val="33"/>
              </w:numPr>
              <w:tabs>
                <w:tab w:val="left" w:pos="567"/>
              </w:tabs>
              <w:spacing w:after="0" w:line="240" w:lineRule="auto"/>
              <w:ind w:left="358" w:hanging="284"/>
              <w:contextualSpacing/>
              <w:jc w:val="both"/>
              <w:rPr>
                <w:rFonts w:ascii="Times New Roman" w:eastAsia="Times New Roman" w:hAnsi="Times New Roman" w:cs="Times New Roman"/>
                <w:sz w:val="24"/>
                <w:szCs w:val="24"/>
              </w:rPr>
            </w:pPr>
            <w:r w:rsidRPr="0045413D">
              <w:rPr>
                <w:rFonts w:ascii="Times New Roman" w:eastAsia="Times New Roman" w:hAnsi="Times New Roman" w:cs="Times New Roman"/>
                <w:sz w:val="24"/>
                <w:szCs w:val="24"/>
                <w:lang w:val="uk-UA"/>
              </w:rPr>
              <w:t xml:space="preserve"> </w:t>
            </w:r>
            <w:r w:rsidRPr="0045413D">
              <w:rPr>
                <w:rFonts w:ascii="Times New Roman" w:eastAsia="Times New Roman" w:hAnsi="Times New Roman" w:cs="Times New Roman"/>
                <w:sz w:val="24"/>
                <w:szCs w:val="24"/>
              </w:rPr>
              <w:t xml:space="preserve">Браун Л. Балабанов И.Г., Балабанов А.И. Економика туризма. М.: Финансы и статистика, 2012.  - 176 с. </w:t>
            </w:r>
          </w:p>
          <w:p w:rsidR="004654CB" w:rsidRPr="0045413D" w:rsidRDefault="004654CB" w:rsidP="004654CB">
            <w:pPr>
              <w:pStyle w:val="Default"/>
              <w:numPr>
                <w:ilvl w:val="0"/>
                <w:numId w:val="33"/>
              </w:numPr>
              <w:tabs>
                <w:tab w:val="left" w:pos="567"/>
              </w:tabs>
              <w:ind w:left="358" w:hanging="284"/>
              <w:contextualSpacing/>
              <w:jc w:val="both"/>
              <w:rPr>
                <w:rFonts w:ascii="Times New Roman" w:hAnsi="Times New Roman" w:cs="Times New Roman"/>
                <w:color w:val="auto"/>
                <w:lang w:val="uk-UA"/>
              </w:rPr>
            </w:pPr>
            <w:r w:rsidRPr="0045413D">
              <w:rPr>
                <w:rFonts w:ascii="Times New Roman" w:hAnsi="Times New Roman" w:cs="Times New Roman"/>
                <w:color w:val="auto"/>
              </w:rPr>
              <w:t xml:space="preserve"> </w:t>
            </w:r>
            <w:r w:rsidRPr="0045413D">
              <w:rPr>
                <w:rFonts w:ascii="Times New Roman" w:hAnsi="Times New Roman" w:cs="Times New Roman"/>
                <w:color w:val="auto"/>
                <w:lang w:val="uk-UA"/>
              </w:rPr>
              <w:t xml:space="preserve">Волков Ю. Ф. Введение в гостиничный и туристический бизнес.  Ростов на Дону: Феникс, 2012.  - 352 с. </w:t>
            </w:r>
          </w:p>
          <w:p w:rsidR="004654CB" w:rsidRPr="0045413D" w:rsidRDefault="004654CB" w:rsidP="004654CB">
            <w:pPr>
              <w:pStyle w:val="Default"/>
              <w:numPr>
                <w:ilvl w:val="0"/>
                <w:numId w:val="33"/>
              </w:numPr>
              <w:tabs>
                <w:tab w:val="left" w:pos="567"/>
              </w:tabs>
              <w:ind w:left="358" w:hanging="284"/>
              <w:contextualSpacing/>
              <w:jc w:val="both"/>
              <w:rPr>
                <w:rFonts w:ascii="Times New Roman" w:hAnsi="Times New Roman" w:cs="Times New Roman"/>
                <w:color w:val="auto"/>
                <w:lang w:val="uk-UA"/>
              </w:rPr>
            </w:pPr>
            <w:r w:rsidRPr="0045413D">
              <w:rPr>
                <w:rFonts w:ascii="Times New Roman" w:hAnsi="Times New Roman" w:cs="Times New Roman"/>
                <w:color w:val="auto"/>
              </w:rPr>
              <w:t xml:space="preserve"> </w:t>
            </w:r>
            <w:r w:rsidRPr="0045413D">
              <w:rPr>
                <w:rFonts w:ascii="Times New Roman" w:hAnsi="Times New Roman" w:cs="Times New Roman"/>
                <w:color w:val="auto"/>
                <w:lang w:val="uk-UA"/>
              </w:rPr>
              <w:t>Гуляев В. Г. Организация туристических перевозок.  М.: Финансы и статистика, 2011. - 512 с.</w:t>
            </w:r>
          </w:p>
          <w:p w:rsidR="003F1E6E" w:rsidRPr="0045413D" w:rsidRDefault="004654CB" w:rsidP="004654CB">
            <w:pPr>
              <w:pStyle w:val="Default"/>
              <w:numPr>
                <w:ilvl w:val="0"/>
                <w:numId w:val="33"/>
              </w:numPr>
              <w:tabs>
                <w:tab w:val="left" w:pos="567"/>
              </w:tabs>
              <w:ind w:left="358" w:hanging="284"/>
              <w:contextualSpacing/>
              <w:jc w:val="both"/>
              <w:rPr>
                <w:rFonts w:ascii="Times New Roman" w:hAnsi="Times New Roman" w:cs="Times New Roman"/>
                <w:color w:val="auto"/>
                <w:lang w:val="uk-UA"/>
              </w:rPr>
            </w:pPr>
            <w:r w:rsidRPr="0045413D">
              <w:rPr>
                <w:rFonts w:ascii="Times New Roman" w:hAnsi="Times New Roman" w:cs="Times New Roman"/>
                <w:lang w:val="uk-UA"/>
              </w:rPr>
              <w:t>Дядечко Л.П. Місце готельного господарства в обслуговуванні туристів. Економіка туристичного бізнесу: навчальний посібник. – К., 2007. – 185 с</w:t>
            </w:r>
          </w:p>
        </w:tc>
        <w:tc>
          <w:tcPr>
            <w:tcW w:w="1984" w:type="dxa"/>
          </w:tcPr>
          <w:p w:rsidR="003F1E6E" w:rsidRPr="0045413D" w:rsidRDefault="003F1E6E" w:rsidP="003F1E6E">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lastRenderedPageBreak/>
              <w:t xml:space="preserve">Виконання завдань </w:t>
            </w:r>
            <w:r w:rsidRPr="0045413D">
              <w:rPr>
                <w:rFonts w:ascii="Times New Roman" w:hAnsi="Times New Roman" w:cs="Times New Roman"/>
                <w:sz w:val="24"/>
                <w:szCs w:val="24"/>
                <w:lang w:val="uk-UA"/>
              </w:rPr>
              <w:lastRenderedPageBreak/>
              <w:t>практичного заняття</w:t>
            </w:r>
          </w:p>
        </w:tc>
        <w:tc>
          <w:tcPr>
            <w:tcW w:w="1637" w:type="dxa"/>
          </w:tcPr>
          <w:p w:rsidR="003F1E6E" w:rsidRPr="0045413D" w:rsidRDefault="00893B9E" w:rsidP="003F1E6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4</w:t>
            </w:r>
          </w:p>
        </w:tc>
      </w:tr>
      <w:tr w:rsidR="007C7E70" w:rsidRPr="0045413D" w:rsidTr="005D7CF5">
        <w:tc>
          <w:tcPr>
            <w:tcW w:w="14786" w:type="dxa"/>
            <w:gridSpan w:val="6"/>
          </w:tcPr>
          <w:p w:rsidR="007C7E70" w:rsidRDefault="007C7E70" w:rsidP="007C7E70">
            <w:pPr>
              <w:spacing w:after="0" w:line="240" w:lineRule="auto"/>
              <w:jc w:val="center"/>
              <w:rPr>
                <w:rFonts w:ascii="Times New Roman" w:hAnsi="Times New Roman" w:cs="Times New Roman"/>
                <w:sz w:val="24"/>
                <w:szCs w:val="24"/>
                <w:lang w:val="uk-UA"/>
              </w:rPr>
            </w:pPr>
            <w:r>
              <w:rPr>
                <w:rFonts w:ascii="Times New Roman" w:hAnsi="Times New Roman" w:cs="Times New Roman"/>
                <w:b/>
                <w:bCs/>
                <w:sz w:val="24"/>
                <w:szCs w:val="24"/>
                <w:lang w:val="uk-UA"/>
              </w:rPr>
              <w:t>Модуль 4</w:t>
            </w:r>
            <w:r w:rsidRPr="0045413D">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ОСОБЛИВОСТІ ІНФРАСТРУКТУРИ В ОРГАНІЗАЦІЇ ОБСЛУГОВУВАННЯ ТУРИСТІВ</w:t>
            </w:r>
          </w:p>
        </w:tc>
      </w:tr>
      <w:tr w:rsidR="00B1269A" w:rsidRPr="0045413D" w:rsidTr="00AD5B7D">
        <w:tc>
          <w:tcPr>
            <w:tcW w:w="1699" w:type="dxa"/>
          </w:tcPr>
          <w:p w:rsidR="00B1269A" w:rsidRDefault="007C7E70" w:rsidP="00B1269A">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Тиждень А</w:t>
            </w:r>
          </w:p>
          <w:p w:rsidR="007C7E70" w:rsidRPr="0045413D" w:rsidRDefault="007C7E70" w:rsidP="00B1269A">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2 години</w:t>
            </w:r>
          </w:p>
        </w:tc>
        <w:tc>
          <w:tcPr>
            <w:tcW w:w="2378" w:type="dxa"/>
          </w:tcPr>
          <w:p w:rsidR="00B1269A" w:rsidRPr="0045413D" w:rsidRDefault="00B1269A" w:rsidP="00B1269A">
            <w:pPr>
              <w:shd w:val="clear" w:color="auto" w:fill="FFFFFF"/>
              <w:spacing w:line="240" w:lineRule="auto"/>
              <w:contextualSpacing/>
              <w:jc w:val="both"/>
              <w:rPr>
                <w:rFonts w:ascii="Times New Roman" w:eastAsia="Times New Roman" w:hAnsi="Times New Roman" w:cs="Times New Roman"/>
                <w:bCs/>
                <w:sz w:val="24"/>
                <w:szCs w:val="24"/>
                <w:lang w:val="uk-UA"/>
              </w:rPr>
            </w:pPr>
            <w:r w:rsidRPr="0045413D">
              <w:rPr>
                <w:rFonts w:ascii="Times New Roman" w:eastAsia="Times New Roman" w:hAnsi="Times New Roman" w:cs="Times New Roman"/>
                <w:bCs/>
                <w:sz w:val="24"/>
                <w:szCs w:val="24"/>
                <w:lang w:val="uk-UA"/>
              </w:rPr>
              <w:t>Тема </w:t>
            </w:r>
            <w:r w:rsidRPr="0045413D">
              <w:rPr>
                <w:rFonts w:ascii="Times New Roman" w:eastAsia="Times New Roman" w:hAnsi="Times New Roman" w:cs="Times New Roman"/>
                <w:bCs/>
                <w:sz w:val="24"/>
                <w:szCs w:val="24"/>
              </w:rPr>
              <w:t xml:space="preserve">14. </w:t>
            </w:r>
            <w:r w:rsidRPr="0045413D">
              <w:rPr>
                <w:rFonts w:ascii="Times New Roman" w:eastAsia="Times New Roman" w:hAnsi="Times New Roman" w:cs="Times New Roman"/>
                <w:bCs/>
                <w:sz w:val="24"/>
                <w:szCs w:val="24"/>
                <w:lang w:val="uk-UA"/>
              </w:rPr>
              <w:t>Особливості організації обслуговування туристів в готелях</w:t>
            </w:r>
          </w:p>
        </w:tc>
        <w:tc>
          <w:tcPr>
            <w:tcW w:w="1661" w:type="dxa"/>
          </w:tcPr>
          <w:p w:rsidR="00B1269A" w:rsidRPr="0045413D" w:rsidRDefault="00B1269A" w:rsidP="00B1269A">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t xml:space="preserve">Лекція </w:t>
            </w:r>
          </w:p>
        </w:tc>
        <w:tc>
          <w:tcPr>
            <w:tcW w:w="5427" w:type="dxa"/>
          </w:tcPr>
          <w:p w:rsidR="00B1269A" w:rsidRPr="0045413D" w:rsidRDefault="00B1269A" w:rsidP="00B1269A">
            <w:pPr>
              <w:pStyle w:val="Default"/>
              <w:numPr>
                <w:ilvl w:val="0"/>
                <w:numId w:val="34"/>
              </w:numPr>
              <w:tabs>
                <w:tab w:val="left" w:pos="360"/>
              </w:tabs>
              <w:ind w:left="358"/>
              <w:contextualSpacing/>
              <w:jc w:val="both"/>
              <w:rPr>
                <w:rFonts w:ascii="Times New Roman" w:hAnsi="Times New Roman" w:cs="Times New Roman"/>
                <w:color w:val="auto"/>
                <w:lang w:val="uk-UA"/>
              </w:rPr>
            </w:pPr>
            <w:r w:rsidRPr="0045413D">
              <w:rPr>
                <w:rFonts w:ascii="Times New Roman" w:hAnsi="Times New Roman" w:cs="Times New Roman"/>
                <w:lang w:val="uk-UA"/>
              </w:rPr>
              <w:t>Байлик С.И. Гостиничное хозяйство: Учебник для студ. высш. учеб. заведен. / 2-е изд., перераб. и доп. – К.: Дакор, 2009. – 365 с.</w:t>
            </w:r>
          </w:p>
          <w:p w:rsidR="00B1269A" w:rsidRPr="0045413D" w:rsidRDefault="00B1269A" w:rsidP="00B1269A">
            <w:pPr>
              <w:pStyle w:val="Default"/>
              <w:numPr>
                <w:ilvl w:val="0"/>
                <w:numId w:val="34"/>
              </w:numPr>
              <w:tabs>
                <w:tab w:val="left" w:pos="360"/>
              </w:tabs>
              <w:ind w:left="358"/>
              <w:contextualSpacing/>
              <w:jc w:val="both"/>
              <w:rPr>
                <w:rFonts w:ascii="Times New Roman" w:hAnsi="Times New Roman" w:cs="Times New Roman"/>
                <w:color w:val="auto"/>
                <w:lang w:val="uk-UA"/>
              </w:rPr>
            </w:pPr>
            <w:r w:rsidRPr="0045413D">
              <w:rPr>
                <w:rFonts w:ascii="Times New Roman" w:hAnsi="Times New Roman" w:cs="Times New Roman"/>
              </w:rPr>
              <w:t>Биржаков М. Б. Введение в туризм.  Санкт-Петербург: Изд. дом Герда, 20</w:t>
            </w:r>
            <w:r w:rsidRPr="0045413D">
              <w:rPr>
                <w:rFonts w:ascii="Times New Roman" w:hAnsi="Times New Roman" w:cs="Times New Roman"/>
                <w:lang w:val="uk-UA"/>
              </w:rPr>
              <w:t>1</w:t>
            </w:r>
            <w:r w:rsidRPr="0045413D">
              <w:rPr>
                <w:rFonts w:ascii="Times New Roman" w:hAnsi="Times New Roman" w:cs="Times New Roman"/>
              </w:rPr>
              <w:t xml:space="preserve">3. - 380с. </w:t>
            </w:r>
          </w:p>
          <w:p w:rsidR="00B1269A" w:rsidRPr="0045413D" w:rsidRDefault="00B1269A" w:rsidP="00B1269A">
            <w:pPr>
              <w:pStyle w:val="Default"/>
              <w:numPr>
                <w:ilvl w:val="0"/>
                <w:numId w:val="34"/>
              </w:numPr>
              <w:tabs>
                <w:tab w:val="left" w:pos="360"/>
              </w:tabs>
              <w:ind w:left="358"/>
              <w:contextualSpacing/>
              <w:jc w:val="both"/>
              <w:rPr>
                <w:rFonts w:ascii="Times New Roman" w:hAnsi="Times New Roman" w:cs="Times New Roman"/>
                <w:color w:val="auto"/>
                <w:lang w:val="uk-UA"/>
              </w:rPr>
            </w:pPr>
            <w:r w:rsidRPr="0045413D">
              <w:rPr>
                <w:rFonts w:ascii="Times New Roman" w:hAnsi="Times New Roman" w:cs="Times New Roman"/>
                <w:lang w:val="uk-UA"/>
              </w:rPr>
              <w:t>Биркович В. І. Удосконалення державного регулювання розвитку туризму на регіональному рівні / В. І. Биркович // Стратегічні пріоритети. – 2007. – №. 4(5). – С. 157–163.</w:t>
            </w:r>
          </w:p>
          <w:p w:rsidR="00B1269A" w:rsidRPr="0045413D" w:rsidRDefault="00B1269A" w:rsidP="00B1269A">
            <w:pPr>
              <w:pStyle w:val="Default"/>
              <w:numPr>
                <w:ilvl w:val="0"/>
                <w:numId w:val="34"/>
              </w:numPr>
              <w:ind w:left="358"/>
              <w:contextualSpacing/>
              <w:jc w:val="both"/>
              <w:rPr>
                <w:rFonts w:ascii="Times New Roman" w:hAnsi="Times New Roman" w:cs="Times New Roman"/>
                <w:color w:val="auto"/>
                <w:lang w:val="uk-UA"/>
              </w:rPr>
            </w:pPr>
            <w:r w:rsidRPr="0045413D">
              <w:rPr>
                <w:rFonts w:ascii="Times New Roman" w:hAnsi="Times New Roman" w:cs="Times New Roman"/>
                <w:color w:val="auto"/>
                <w:lang w:val="uk-UA"/>
              </w:rPr>
              <w:t>Цивільний кодекс України від 16.01.2003р. № 435  IV.</w:t>
            </w:r>
          </w:p>
          <w:p w:rsidR="00B1269A" w:rsidRPr="0045413D" w:rsidRDefault="00B1269A" w:rsidP="00B1269A">
            <w:pPr>
              <w:numPr>
                <w:ilvl w:val="0"/>
                <w:numId w:val="34"/>
              </w:numPr>
              <w:spacing w:after="0" w:line="240" w:lineRule="auto"/>
              <w:ind w:left="358"/>
              <w:contextualSpacing/>
              <w:jc w:val="both"/>
              <w:rPr>
                <w:rFonts w:ascii="Times New Roman" w:hAnsi="Times New Roman" w:cs="Times New Roman"/>
                <w:sz w:val="24"/>
                <w:szCs w:val="24"/>
              </w:rPr>
            </w:pPr>
            <w:r w:rsidRPr="0045413D">
              <w:rPr>
                <w:rFonts w:ascii="Times New Roman" w:eastAsia="Times New Roman" w:hAnsi="Times New Roman" w:cs="Times New Roman"/>
                <w:sz w:val="24"/>
                <w:szCs w:val="24"/>
              </w:rPr>
              <w:t>Шматько Л.П. Туризм і готельне господарство: Навчальний посібник. 2 вид. – Ростов н/Д: Видавничий центр «Март», 2012. – 352с.</w:t>
            </w:r>
          </w:p>
        </w:tc>
        <w:tc>
          <w:tcPr>
            <w:tcW w:w="1984" w:type="dxa"/>
          </w:tcPr>
          <w:p w:rsidR="00B1269A" w:rsidRPr="0045413D" w:rsidRDefault="00B1269A" w:rsidP="00B1269A">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t>Опрацювання лекції</w:t>
            </w:r>
          </w:p>
        </w:tc>
        <w:tc>
          <w:tcPr>
            <w:tcW w:w="1637" w:type="dxa"/>
          </w:tcPr>
          <w:p w:rsidR="00B1269A" w:rsidRPr="0045413D" w:rsidRDefault="00B1269A" w:rsidP="00B1269A">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t>0</w:t>
            </w:r>
          </w:p>
        </w:tc>
      </w:tr>
      <w:tr w:rsidR="00B1269A" w:rsidRPr="0045413D" w:rsidTr="00AD5B7D">
        <w:tc>
          <w:tcPr>
            <w:tcW w:w="1699" w:type="dxa"/>
          </w:tcPr>
          <w:p w:rsidR="00B1269A" w:rsidRDefault="007C7E70" w:rsidP="00B1269A">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Тиждень Б</w:t>
            </w:r>
          </w:p>
          <w:p w:rsidR="00E5319E" w:rsidRPr="0045413D" w:rsidRDefault="00E5319E" w:rsidP="00B1269A">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2 години</w:t>
            </w:r>
          </w:p>
        </w:tc>
        <w:tc>
          <w:tcPr>
            <w:tcW w:w="2378" w:type="dxa"/>
          </w:tcPr>
          <w:p w:rsidR="00B1269A" w:rsidRPr="0045413D" w:rsidRDefault="00B1269A" w:rsidP="00B1269A">
            <w:pPr>
              <w:shd w:val="clear" w:color="auto" w:fill="FFFFFF"/>
              <w:spacing w:line="240" w:lineRule="auto"/>
              <w:contextualSpacing/>
              <w:jc w:val="both"/>
              <w:rPr>
                <w:rFonts w:ascii="Times New Roman" w:eastAsia="Times New Roman" w:hAnsi="Times New Roman" w:cs="Times New Roman"/>
                <w:bCs/>
                <w:sz w:val="24"/>
                <w:szCs w:val="24"/>
                <w:lang w:val="uk-UA"/>
              </w:rPr>
            </w:pPr>
            <w:r w:rsidRPr="0045413D">
              <w:rPr>
                <w:rFonts w:ascii="Times New Roman" w:eastAsia="Times New Roman" w:hAnsi="Times New Roman" w:cs="Times New Roman"/>
                <w:bCs/>
                <w:sz w:val="24"/>
                <w:szCs w:val="24"/>
                <w:lang w:val="uk-UA"/>
              </w:rPr>
              <w:t>Тема </w:t>
            </w:r>
            <w:r w:rsidRPr="0045413D">
              <w:rPr>
                <w:rFonts w:ascii="Times New Roman" w:eastAsia="Times New Roman" w:hAnsi="Times New Roman" w:cs="Times New Roman"/>
                <w:bCs/>
                <w:sz w:val="24"/>
                <w:szCs w:val="24"/>
              </w:rPr>
              <w:t xml:space="preserve">14. </w:t>
            </w:r>
            <w:r w:rsidRPr="0045413D">
              <w:rPr>
                <w:rFonts w:ascii="Times New Roman" w:eastAsia="Times New Roman" w:hAnsi="Times New Roman" w:cs="Times New Roman"/>
                <w:bCs/>
                <w:sz w:val="24"/>
                <w:szCs w:val="24"/>
                <w:lang w:val="uk-UA"/>
              </w:rPr>
              <w:t xml:space="preserve">Особливості </w:t>
            </w:r>
            <w:r w:rsidRPr="0045413D">
              <w:rPr>
                <w:rFonts w:ascii="Times New Roman" w:eastAsia="Times New Roman" w:hAnsi="Times New Roman" w:cs="Times New Roman"/>
                <w:bCs/>
                <w:sz w:val="24"/>
                <w:szCs w:val="24"/>
                <w:lang w:val="uk-UA"/>
              </w:rPr>
              <w:lastRenderedPageBreak/>
              <w:t>організації обслуговування туристів в готелях</w:t>
            </w:r>
          </w:p>
          <w:p w:rsidR="00B1269A" w:rsidRPr="0045413D" w:rsidRDefault="00B1269A" w:rsidP="00B1269A">
            <w:pPr>
              <w:shd w:val="clear" w:color="auto" w:fill="FFFFFF"/>
              <w:spacing w:line="240" w:lineRule="auto"/>
              <w:contextualSpacing/>
              <w:jc w:val="center"/>
              <w:rPr>
                <w:rFonts w:ascii="Times New Roman" w:eastAsia="Times New Roman" w:hAnsi="Times New Roman" w:cs="Times New Roman"/>
                <w:sz w:val="24"/>
                <w:szCs w:val="24"/>
              </w:rPr>
            </w:pPr>
            <w:r w:rsidRPr="0045413D">
              <w:rPr>
                <w:rFonts w:ascii="Times New Roman" w:eastAsia="Times New Roman" w:hAnsi="Times New Roman" w:cs="Times New Roman"/>
                <w:bCs/>
                <w:sz w:val="24"/>
                <w:szCs w:val="24"/>
                <w:lang w:val="uk-UA"/>
              </w:rPr>
              <w:t>План</w:t>
            </w:r>
          </w:p>
          <w:p w:rsidR="00B1269A" w:rsidRPr="0045413D" w:rsidRDefault="00B1269A" w:rsidP="00B1269A">
            <w:pPr>
              <w:shd w:val="clear" w:color="auto" w:fill="FFFFFF"/>
              <w:spacing w:line="240" w:lineRule="auto"/>
              <w:contextualSpacing/>
              <w:jc w:val="both"/>
              <w:rPr>
                <w:rFonts w:ascii="Times New Roman" w:eastAsia="Times New Roman" w:hAnsi="Times New Roman" w:cs="Times New Roman"/>
                <w:sz w:val="24"/>
                <w:szCs w:val="24"/>
                <w:lang w:val="uk-UA"/>
              </w:rPr>
            </w:pPr>
            <w:r w:rsidRPr="0045413D">
              <w:rPr>
                <w:rFonts w:ascii="Times New Roman" w:eastAsia="Times New Roman" w:hAnsi="Times New Roman" w:cs="Times New Roman"/>
                <w:sz w:val="24"/>
                <w:szCs w:val="24"/>
                <w:lang w:val="uk-UA"/>
              </w:rPr>
              <w:t>Сертифікація послуг готелів. Загальні форми, методи та види обслуговування споживачів. Операційний процес обслуговування гостей в готелі. Спеціальні форми організації обслуговування. Особливості сервісу на підприємствах швидкого обслуговування. Особливості організації роботи готелів для постійного та тимчасового проживання.</w:t>
            </w:r>
          </w:p>
        </w:tc>
        <w:tc>
          <w:tcPr>
            <w:tcW w:w="1661" w:type="dxa"/>
          </w:tcPr>
          <w:p w:rsidR="00B1269A" w:rsidRPr="0045413D" w:rsidRDefault="00B1269A" w:rsidP="00B1269A">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lastRenderedPageBreak/>
              <w:t>Практика</w:t>
            </w:r>
          </w:p>
        </w:tc>
        <w:tc>
          <w:tcPr>
            <w:tcW w:w="5427" w:type="dxa"/>
          </w:tcPr>
          <w:p w:rsidR="00B1269A" w:rsidRPr="0045413D" w:rsidRDefault="00B1269A" w:rsidP="00B1269A">
            <w:pPr>
              <w:pStyle w:val="Default"/>
              <w:numPr>
                <w:ilvl w:val="0"/>
                <w:numId w:val="34"/>
              </w:numPr>
              <w:tabs>
                <w:tab w:val="left" w:pos="360"/>
              </w:tabs>
              <w:ind w:left="358"/>
              <w:contextualSpacing/>
              <w:jc w:val="both"/>
              <w:rPr>
                <w:rFonts w:ascii="Times New Roman" w:hAnsi="Times New Roman" w:cs="Times New Roman"/>
                <w:color w:val="auto"/>
                <w:lang w:val="uk-UA"/>
              </w:rPr>
            </w:pPr>
            <w:r w:rsidRPr="0045413D">
              <w:rPr>
                <w:rFonts w:ascii="Times New Roman" w:hAnsi="Times New Roman" w:cs="Times New Roman"/>
                <w:lang w:val="uk-UA"/>
              </w:rPr>
              <w:t xml:space="preserve">Байлик С.И. Гостиничное хозяйство: Учебник для студ. высш. учеб. заведен. / 2-е изд., </w:t>
            </w:r>
            <w:r w:rsidRPr="0045413D">
              <w:rPr>
                <w:rFonts w:ascii="Times New Roman" w:hAnsi="Times New Roman" w:cs="Times New Roman"/>
                <w:lang w:val="uk-UA"/>
              </w:rPr>
              <w:lastRenderedPageBreak/>
              <w:t>перераб. и доп. – К.: Дакор, 2009. – 365 с.</w:t>
            </w:r>
          </w:p>
          <w:p w:rsidR="00B1269A" w:rsidRPr="0045413D" w:rsidRDefault="00B1269A" w:rsidP="00B1269A">
            <w:pPr>
              <w:pStyle w:val="Default"/>
              <w:numPr>
                <w:ilvl w:val="0"/>
                <w:numId w:val="34"/>
              </w:numPr>
              <w:tabs>
                <w:tab w:val="left" w:pos="360"/>
              </w:tabs>
              <w:ind w:left="358"/>
              <w:contextualSpacing/>
              <w:jc w:val="both"/>
              <w:rPr>
                <w:rFonts w:ascii="Times New Roman" w:hAnsi="Times New Roman" w:cs="Times New Roman"/>
                <w:color w:val="auto"/>
                <w:lang w:val="uk-UA"/>
              </w:rPr>
            </w:pPr>
            <w:r w:rsidRPr="0045413D">
              <w:rPr>
                <w:rFonts w:ascii="Times New Roman" w:hAnsi="Times New Roman" w:cs="Times New Roman"/>
              </w:rPr>
              <w:t>Биржаков М. Б. Введение в туризм.  Санкт-Петербург: Изд. дом Герда, 20</w:t>
            </w:r>
            <w:r w:rsidRPr="0045413D">
              <w:rPr>
                <w:rFonts w:ascii="Times New Roman" w:hAnsi="Times New Roman" w:cs="Times New Roman"/>
                <w:lang w:val="uk-UA"/>
              </w:rPr>
              <w:t>1</w:t>
            </w:r>
            <w:r w:rsidRPr="0045413D">
              <w:rPr>
                <w:rFonts w:ascii="Times New Roman" w:hAnsi="Times New Roman" w:cs="Times New Roman"/>
              </w:rPr>
              <w:t xml:space="preserve">3. - 380с. </w:t>
            </w:r>
          </w:p>
          <w:p w:rsidR="00B1269A" w:rsidRPr="0045413D" w:rsidRDefault="00B1269A" w:rsidP="00B1269A">
            <w:pPr>
              <w:pStyle w:val="Default"/>
              <w:numPr>
                <w:ilvl w:val="0"/>
                <w:numId w:val="34"/>
              </w:numPr>
              <w:tabs>
                <w:tab w:val="left" w:pos="360"/>
              </w:tabs>
              <w:ind w:left="358"/>
              <w:contextualSpacing/>
              <w:jc w:val="both"/>
              <w:rPr>
                <w:rFonts w:ascii="Times New Roman" w:hAnsi="Times New Roman" w:cs="Times New Roman"/>
                <w:color w:val="auto"/>
                <w:lang w:val="uk-UA"/>
              </w:rPr>
            </w:pPr>
            <w:r w:rsidRPr="0045413D">
              <w:rPr>
                <w:rFonts w:ascii="Times New Roman" w:hAnsi="Times New Roman" w:cs="Times New Roman"/>
                <w:lang w:val="uk-UA"/>
              </w:rPr>
              <w:t>Биркович В. І. Удосконалення державного регулювання розвитку туризму на регіональному рівні / В. І. Биркович // Стратегічні пріоритети. – 2007. – №. 4(5). – С. 157–163.</w:t>
            </w:r>
          </w:p>
          <w:p w:rsidR="00B1269A" w:rsidRPr="0045413D" w:rsidRDefault="00B1269A" w:rsidP="00B1269A">
            <w:pPr>
              <w:pStyle w:val="Default"/>
              <w:numPr>
                <w:ilvl w:val="0"/>
                <w:numId w:val="34"/>
              </w:numPr>
              <w:ind w:left="358"/>
              <w:contextualSpacing/>
              <w:jc w:val="both"/>
              <w:rPr>
                <w:rFonts w:ascii="Times New Roman" w:hAnsi="Times New Roman" w:cs="Times New Roman"/>
                <w:color w:val="auto"/>
                <w:lang w:val="uk-UA"/>
              </w:rPr>
            </w:pPr>
            <w:r w:rsidRPr="0045413D">
              <w:rPr>
                <w:rFonts w:ascii="Times New Roman" w:hAnsi="Times New Roman" w:cs="Times New Roman"/>
                <w:color w:val="auto"/>
                <w:lang w:val="uk-UA"/>
              </w:rPr>
              <w:t>Цивільний кодекс України від 16.01.2003р. № 435  IV.</w:t>
            </w:r>
          </w:p>
          <w:p w:rsidR="00B1269A" w:rsidRPr="0045413D" w:rsidRDefault="00B1269A" w:rsidP="00B1269A">
            <w:pPr>
              <w:pStyle w:val="Default"/>
              <w:tabs>
                <w:tab w:val="left" w:pos="360"/>
              </w:tabs>
              <w:ind w:left="358"/>
              <w:contextualSpacing/>
              <w:rPr>
                <w:rFonts w:ascii="Times New Roman" w:hAnsi="Times New Roman" w:cs="Times New Roman"/>
                <w:color w:val="auto"/>
                <w:lang w:val="uk-UA"/>
              </w:rPr>
            </w:pPr>
            <w:r w:rsidRPr="0045413D">
              <w:rPr>
                <w:rFonts w:ascii="Times New Roman" w:hAnsi="Times New Roman" w:cs="Times New Roman"/>
              </w:rPr>
              <w:t>Шматько Л.П. Туризм і готельне господарство: Навчальний посібник. 2 вид. – Ростов н/Д: Видавничий центр «Март», 2012. – 352с.</w:t>
            </w:r>
          </w:p>
        </w:tc>
        <w:tc>
          <w:tcPr>
            <w:tcW w:w="1984" w:type="dxa"/>
          </w:tcPr>
          <w:p w:rsidR="00B1269A" w:rsidRPr="0045413D" w:rsidRDefault="00B1269A" w:rsidP="00B1269A">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lastRenderedPageBreak/>
              <w:t xml:space="preserve">Виконання завдань </w:t>
            </w:r>
            <w:r w:rsidRPr="0045413D">
              <w:rPr>
                <w:rFonts w:ascii="Times New Roman" w:hAnsi="Times New Roman" w:cs="Times New Roman"/>
                <w:sz w:val="24"/>
                <w:szCs w:val="24"/>
                <w:lang w:val="uk-UA"/>
              </w:rPr>
              <w:lastRenderedPageBreak/>
              <w:t>практичного заняття</w:t>
            </w:r>
          </w:p>
        </w:tc>
        <w:tc>
          <w:tcPr>
            <w:tcW w:w="1637" w:type="dxa"/>
          </w:tcPr>
          <w:p w:rsidR="00B1269A" w:rsidRPr="0045413D" w:rsidRDefault="00893B9E" w:rsidP="00B1269A">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3</w:t>
            </w:r>
          </w:p>
        </w:tc>
      </w:tr>
      <w:tr w:rsidR="00B1269A" w:rsidRPr="0045413D" w:rsidTr="00AD5B7D">
        <w:tc>
          <w:tcPr>
            <w:tcW w:w="1699" w:type="dxa"/>
          </w:tcPr>
          <w:p w:rsidR="00B1269A" w:rsidRDefault="007C7E70" w:rsidP="00B1269A">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Тиждень А</w:t>
            </w:r>
          </w:p>
          <w:p w:rsidR="007C7E70" w:rsidRPr="0045413D" w:rsidRDefault="007C7E70" w:rsidP="00B1269A">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2 години</w:t>
            </w:r>
          </w:p>
        </w:tc>
        <w:tc>
          <w:tcPr>
            <w:tcW w:w="2378" w:type="dxa"/>
          </w:tcPr>
          <w:p w:rsidR="00B1269A" w:rsidRPr="0045413D" w:rsidRDefault="00B1269A" w:rsidP="00B1269A">
            <w:pPr>
              <w:shd w:val="clear" w:color="auto" w:fill="FFFFFF"/>
              <w:spacing w:line="240" w:lineRule="auto"/>
              <w:contextualSpacing/>
              <w:jc w:val="both"/>
              <w:rPr>
                <w:rFonts w:ascii="Times New Roman" w:eastAsia="Times New Roman" w:hAnsi="Times New Roman" w:cs="Times New Roman"/>
                <w:bCs/>
                <w:sz w:val="24"/>
                <w:szCs w:val="24"/>
                <w:lang w:val="uk-UA"/>
              </w:rPr>
            </w:pPr>
            <w:r w:rsidRPr="0045413D">
              <w:rPr>
                <w:rFonts w:ascii="Times New Roman" w:eastAsia="Times New Roman" w:hAnsi="Times New Roman" w:cs="Times New Roman"/>
                <w:bCs/>
                <w:sz w:val="24"/>
                <w:szCs w:val="24"/>
                <w:lang w:val="uk-UA"/>
              </w:rPr>
              <w:t>Тема </w:t>
            </w:r>
            <w:r w:rsidRPr="0045413D">
              <w:rPr>
                <w:rFonts w:ascii="Times New Roman" w:eastAsia="Times New Roman" w:hAnsi="Times New Roman" w:cs="Times New Roman"/>
                <w:bCs/>
                <w:sz w:val="24"/>
                <w:szCs w:val="24"/>
              </w:rPr>
              <w:t xml:space="preserve">15. </w:t>
            </w:r>
            <w:r w:rsidRPr="0045413D">
              <w:rPr>
                <w:rFonts w:ascii="Times New Roman" w:eastAsia="Times New Roman" w:hAnsi="Times New Roman" w:cs="Times New Roman"/>
                <w:bCs/>
                <w:sz w:val="24"/>
                <w:szCs w:val="24"/>
                <w:lang w:val="uk-UA"/>
              </w:rPr>
              <w:t>Характеристика засобів розміщення туристів</w:t>
            </w:r>
          </w:p>
        </w:tc>
        <w:tc>
          <w:tcPr>
            <w:tcW w:w="1661" w:type="dxa"/>
          </w:tcPr>
          <w:p w:rsidR="00B1269A" w:rsidRPr="0045413D" w:rsidRDefault="00B1269A" w:rsidP="00B1269A">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t>Лекція</w:t>
            </w:r>
          </w:p>
        </w:tc>
        <w:tc>
          <w:tcPr>
            <w:tcW w:w="5427" w:type="dxa"/>
          </w:tcPr>
          <w:p w:rsidR="00B1269A" w:rsidRPr="0045413D" w:rsidRDefault="00B1269A" w:rsidP="00B1269A">
            <w:pPr>
              <w:pStyle w:val="a4"/>
              <w:numPr>
                <w:ilvl w:val="0"/>
                <w:numId w:val="35"/>
              </w:numPr>
              <w:spacing w:line="240" w:lineRule="auto"/>
              <w:ind w:left="358" w:hanging="284"/>
              <w:rPr>
                <w:rFonts w:ascii="Times New Roman" w:hAnsi="Times New Roman" w:cs="Times New Roman"/>
                <w:sz w:val="24"/>
                <w:szCs w:val="24"/>
              </w:rPr>
            </w:pPr>
            <w:r w:rsidRPr="0045413D">
              <w:rPr>
                <w:rFonts w:ascii="Times New Roman" w:hAnsi="Times New Roman" w:cs="Times New Roman"/>
                <w:sz w:val="24"/>
                <w:szCs w:val="24"/>
              </w:rPr>
              <w:t>Агафонова А.Г., Агафонова О.Є. Туризм, готельний та ресторанний бізнес. Ціноутворення,конкуренція, державне регулювання.  К.: Знання України, 2011. – 358 с.</w:t>
            </w:r>
          </w:p>
          <w:p w:rsidR="00B1269A" w:rsidRPr="0045413D" w:rsidRDefault="00B1269A" w:rsidP="00B1269A">
            <w:pPr>
              <w:pStyle w:val="a4"/>
              <w:numPr>
                <w:ilvl w:val="0"/>
                <w:numId w:val="35"/>
              </w:numPr>
              <w:spacing w:line="240" w:lineRule="auto"/>
              <w:ind w:left="358" w:hanging="284"/>
              <w:rPr>
                <w:rFonts w:ascii="Times New Roman" w:hAnsi="Times New Roman" w:cs="Times New Roman"/>
                <w:sz w:val="24"/>
                <w:szCs w:val="24"/>
              </w:rPr>
            </w:pPr>
            <w:r w:rsidRPr="0045413D">
              <w:rPr>
                <w:rFonts w:ascii="Times New Roman" w:hAnsi="Times New Roman" w:cs="Times New Roman"/>
                <w:sz w:val="24"/>
                <w:szCs w:val="24"/>
              </w:rPr>
              <w:t xml:space="preserve">Бройдо В. Л. Вычислительные системы, сети и телекоммуникации : учебник для вузов / В. Л. </w:t>
            </w:r>
            <w:r w:rsidRPr="0045413D">
              <w:rPr>
                <w:rFonts w:ascii="Times New Roman" w:hAnsi="Times New Roman" w:cs="Times New Roman"/>
                <w:sz w:val="24"/>
                <w:szCs w:val="24"/>
              </w:rPr>
              <w:lastRenderedPageBreak/>
              <w:t>Бройдо. – 2-е изд. – СПб. : Изд. "Питер", 2003. – 704 с.</w:t>
            </w:r>
          </w:p>
          <w:p w:rsidR="00B1269A" w:rsidRPr="0045413D" w:rsidRDefault="00B1269A" w:rsidP="00B1269A">
            <w:pPr>
              <w:pStyle w:val="a4"/>
              <w:numPr>
                <w:ilvl w:val="0"/>
                <w:numId w:val="35"/>
              </w:numPr>
              <w:spacing w:line="240" w:lineRule="auto"/>
              <w:ind w:left="358" w:hanging="284"/>
              <w:rPr>
                <w:rFonts w:ascii="Times New Roman" w:hAnsi="Times New Roman" w:cs="Times New Roman"/>
                <w:sz w:val="24"/>
                <w:szCs w:val="24"/>
              </w:rPr>
            </w:pPr>
            <w:r w:rsidRPr="0045413D">
              <w:rPr>
                <w:rFonts w:ascii="Times New Roman" w:hAnsi="Times New Roman" w:cs="Times New Roman"/>
                <w:sz w:val="24"/>
                <w:szCs w:val="24"/>
              </w:rPr>
              <w:t>Вавілова Є.В. Основи міжнародного туризму. Навчальний посібник. - М: Гардарики, 2005. - 160 с.</w:t>
            </w:r>
          </w:p>
          <w:p w:rsidR="00B1269A" w:rsidRPr="0045413D" w:rsidRDefault="00B1269A" w:rsidP="00B1269A">
            <w:pPr>
              <w:pStyle w:val="a4"/>
              <w:numPr>
                <w:ilvl w:val="0"/>
                <w:numId w:val="35"/>
              </w:numPr>
              <w:spacing w:line="240" w:lineRule="auto"/>
              <w:ind w:left="358" w:hanging="284"/>
              <w:rPr>
                <w:rFonts w:ascii="Times New Roman" w:hAnsi="Times New Roman" w:cs="Times New Roman"/>
                <w:sz w:val="24"/>
                <w:szCs w:val="24"/>
              </w:rPr>
            </w:pPr>
            <w:r w:rsidRPr="0045413D">
              <w:rPr>
                <w:rFonts w:ascii="Times New Roman" w:hAnsi="Times New Roman" w:cs="Times New Roman"/>
                <w:sz w:val="24"/>
                <w:szCs w:val="24"/>
              </w:rPr>
              <w:t xml:space="preserve">Ефремова М. В. Основы технологии туристского бизнеса.  М.: Ось  89, 2011. - 192 с. </w:t>
            </w:r>
          </w:p>
          <w:p w:rsidR="00B1269A" w:rsidRPr="0045413D" w:rsidRDefault="00B1269A" w:rsidP="00B1269A">
            <w:pPr>
              <w:pStyle w:val="a4"/>
              <w:numPr>
                <w:ilvl w:val="0"/>
                <w:numId w:val="35"/>
              </w:numPr>
              <w:spacing w:line="240" w:lineRule="auto"/>
              <w:ind w:left="358" w:hanging="284"/>
              <w:rPr>
                <w:rFonts w:ascii="Times New Roman" w:hAnsi="Times New Roman" w:cs="Times New Roman"/>
                <w:sz w:val="24"/>
                <w:szCs w:val="24"/>
              </w:rPr>
            </w:pPr>
            <w:r w:rsidRPr="0045413D">
              <w:rPr>
                <w:rFonts w:ascii="Times New Roman" w:hAnsi="Times New Roman" w:cs="Times New Roman"/>
                <w:sz w:val="24"/>
                <w:szCs w:val="24"/>
              </w:rPr>
              <w:t xml:space="preserve">Ильина Е. А. Туроперейтинг: Организация деятельности: Учебник.  М.: Финансы и статистика,2013.  - 256 с. </w:t>
            </w:r>
          </w:p>
        </w:tc>
        <w:tc>
          <w:tcPr>
            <w:tcW w:w="1984" w:type="dxa"/>
          </w:tcPr>
          <w:p w:rsidR="00B1269A" w:rsidRPr="0045413D" w:rsidRDefault="00B1269A" w:rsidP="00B1269A">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lastRenderedPageBreak/>
              <w:t>Опрацювання лекції</w:t>
            </w:r>
          </w:p>
        </w:tc>
        <w:tc>
          <w:tcPr>
            <w:tcW w:w="1637" w:type="dxa"/>
          </w:tcPr>
          <w:p w:rsidR="00B1269A" w:rsidRPr="0045413D" w:rsidRDefault="00B1269A" w:rsidP="00B1269A">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t>0</w:t>
            </w:r>
          </w:p>
        </w:tc>
      </w:tr>
      <w:tr w:rsidR="00B1269A" w:rsidRPr="0045413D" w:rsidTr="00AD5B7D">
        <w:tc>
          <w:tcPr>
            <w:tcW w:w="1699" w:type="dxa"/>
          </w:tcPr>
          <w:p w:rsidR="00B1269A" w:rsidRDefault="007C7E70" w:rsidP="00B1269A">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Тиждень Б</w:t>
            </w:r>
          </w:p>
          <w:p w:rsidR="00E5319E" w:rsidRPr="0045413D" w:rsidRDefault="00E5319E" w:rsidP="00B1269A">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2 години</w:t>
            </w:r>
          </w:p>
        </w:tc>
        <w:tc>
          <w:tcPr>
            <w:tcW w:w="2378" w:type="dxa"/>
          </w:tcPr>
          <w:p w:rsidR="00B1269A" w:rsidRPr="0045413D" w:rsidRDefault="00B1269A" w:rsidP="00B1269A">
            <w:pPr>
              <w:shd w:val="clear" w:color="auto" w:fill="FFFFFF"/>
              <w:spacing w:line="240" w:lineRule="auto"/>
              <w:contextualSpacing/>
              <w:jc w:val="both"/>
              <w:rPr>
                <w:rFonts w:ascii="Times New Roman" w:eastAsia="Times New Roman" w:hAnsi="Times New Roman" w:cs="Times New Roman"/>
                <w:bCs/>
                <w:sz w:val="24"/>
                <w:szCs w:val="24"/>
                <w:lang w:val="uk-UA"/>
              </w:rPr>
            </w:pPr>
            <w:r w:rsidRPr="0045413D">
              <w:rPr>
                <w:rFonts w:ascii="Times New Roman" w:eastAsia="Times New Roman" w:hAnsi="Times New Roman" w:cs="Times New Roman"/>
                <w:bCs/>
                <w:sz w:val="24"/>
                <w:szCs w:val="24"/>
                <w:lang w:val="uk-UA"/>
              </w:rPr>
              <w:t>Тема </w:t>
            </w:r>
            <w:r w:rsidRPr="0045413D">
              <w:rPr>
                <w:rFonts w:ascii="Times New Roman" w:eastAsia="Times New Roman" w:hAnsi="Times New Roman" w:cs="Times New Roman"/>
                <w:bCs/>
                <w:sz w:val="24"/>
                <w:szCs w:val="24"/>
              </w:rPr>
              <w:t xml:space="preserve">15. </w:t>
            </w:r>
            <w:r w:rsidRPr="0045413D">
              <w:rPr>
                <w:rFonts w:ascii="Times New Roman" w:eastAsia="Times New Roman" w:hAnsi="Times New Roman" w:cs="Times New Roman"/>
                <w:bCs/>
                <w:sz w:val="24"/>
                <w:szCs w:val="24"/>
                <w:lang w:val="uk-UA"/>
              </w:rPr>
              <w:t>Характеристика засобів розміщення туристів</w:t>
            </w:r>
          </w:p>
          <w:p w:rsidR="00B1269A" w:rsidRPr="0045413D" w:rsidRDefault="00B1269A" w:rsidP="00B1269A">
            <w:pPr>
              <w:shd w:val="clear" w:color="auto" w:fill="FFFFFF"/>
              <w:spacing w:line="240" w:lineRule="auto"/>
              <w:contextualSpacing/>
              <w:jc w:val="center"/>
              <w:rPr>
                <w:rFonts w:ascii="Times New Roman" w:eastAsia="Times New Roman" w:hAnsi="Times New Roman" w:cs="Times New Roman"/>
                <w:bCs/>
                <w:sz w:val="24"/>
                <w:szCs w:val="24"/>
              </w:rPr>
            </w:pPr>
            <w:r w:rsidRPr="0045413D">
              <w:rPr>
                <w:rFonts w:ascii="Times New Roman" w:eastAsia="Times New Roman" w:hAnsi="Times New Roman" w:cs="Times New Roman"/>
                <w:bCs/>
                <w:sz w:val="24"/>
                <w:szCs w:val="24"/>
                <w:lang w:val="uk-UA"/>
              </w:rPr>
              <w:t>План</w:t>
            </w:r>
          </w:p>
          <w:p w:rsidR="00B1269A" w:rsidRPr="0045413D" w:rsidRDefault="00B1269A" w:rsidP="00B1269A">
            <w:pPr>
              <w:shd w:val="clear" w:color="auto" w:fill="FFFFFF"/>
              <w:spacing w:line="240" w:lineRule="auto"/>
              <w:contextualSpacing/>
              <w:jc w:val="both"/>
              <w:rPr>
                <w:rFonts w:ascii="Times New Roman" w:eastAsia="Times New Roman" w:hAnsi="Times New Roman" w:cs="Times New Roman"/>
                <w:bCs/>
                <w:sz w:val="24"/>
                <w:szCs w:val="24"/>
                <w:lang w:val="uk-UA"/>
              </w:rPr>
            </w:pPr>
            <w:r w:rsidRPr="0045413D">
              <w:rPr>
                <w:rFonts w:ascii="Times New Roman" w:eastAsia="Times New Roman" w:hAnsi="Times New Roman" w:cs="Times New Roman"/>
                <w:bCs/>
                <w:sz w:val="24"/>
                <w:szCs w:val="24"/>
                <w:lang w:val="uk-UA"/>
              </w:rPr>
              <w:t xml:space="preserve">Характеристика індустрії гостинності. Класифікація готелів та інших засобів розміщення туристів. Основні моделі організації готельної справи. Види готелів. Категорії готелів: </w:t>
            </w:r>
            <w:r w:rsidRPr="0045413D">
              <w:rPr>
                <w:rFonts w:ascii="Times New Roman" w:eastAsia="Times New Roman" w:hAnsi="Times New Roman" w:cs="Times New Roman"/>
                <w:bCs/>
                <w:sz w:val="24"/>
                <w:szCs w:val="24"/>
              </w:rPr>
              <w:t xml:space="preserve">5*, 4*, 3*, 2*, 1* </w:t>
            </w:r>
            <w:r w:rsidRPr="0045413D">
              <w:rPr>
                <w:rFonts w:ascii="Times New Roman" w:eastAsia="Times New Roman" w:hAnsi="Times New Roman" w:cs="Times New Roman"/>
                <w:bCs/>
                <w:sz w:val="24"/>
                <w:szCs w:val="24"/>
                <w:lang w:val="uk-UA"/>
              </w:rPr>
              <w:t xml:space="preserve">та їх характеристика. Вимоги що висуваються до готелів різної категорії. </w:t>
            </w:r>
            <w:r w:rsidRPr="0045413D">
              <w:rPr>
                <w:rFonts w:ascii="Times New Roman" w:eastAsia="Times New Roman" w:hAnsi="Times New Roman" w:cs="Times New Roman"/>
                <w:bCs/>
                <w:sz w:val="24"/>
                <w:szCs w:val="24"/>
                <w:lang w:val="uk-UA"/>
              </w:rPr>
              <w:lastRenderedPageBreak/>
              <w:t>Характеристика інфраструктури готелю. Системи та служби готелю і технологія їх роботи. Підготовка приміщень для обслуговування споживачів</w:t>
            </w:r>
          </w:p>
        </w:tc>
        <w:tc>
          <w:tcPr>
            <w:tcW w:w="1661" w:type="dxa"/>
          </w:tcPr>
          <w:p w:rsidR="00B1269A" w:rsidRPr="0045413D" w:rsidRDefault="00B1269A" w:rsidP="00B1269A">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lastRenderedPageBreak/>
              <w:t>Практика</w:t>
            </w:r>
          </w:p>
        </w:tc>
        <w:tc>
          <w:tcPr>
            <w:tcW w:w="5427" w:type="dxa"/>
          </w:tcPr>
          <w:p w:rsidR="00B1269A" w:rsidRPr="0045413D" w:rsidRDefault="00B1269A" w:rsidP="00B1269A">
            <w:pPr>
              <w:pStyle w:val="a4"/>
              <w:numPr>
                <w:ilvl w:val="0"/>
                <w:numId w:val="36"/>
              </w:numPr>
              <w:spacing w:line="240" w:lineRule="auto"/>
              <w:ind w:left="358" w:hanging="142"/>
              <w:rPr>
                <w:rFonts w:ascii="Times New Roman" w:hAnsi="Times New Roman" w:cs="Times New Roman"/>
                <w:sz w:val="24"/>
                <w:szCs w:val="24"/>
              </w:rPr>
            </w:pPr>
            <w:r w:rsidRPr="0045413D">
              <w:rPr>
                <w:rFonts w:ascii="Times New Roman" w:hAnsi="Times New Roman" w:cs="Times New Roman"/>
                <w:sz w:val="24"/>
                <w:szCs w:val="24"/>
              </w:rPr>
              <w:t>Агафонова А.Г., Агафонова О.Є. Туризм, готельний та ресторанний бізнес. Ціноутворення,конкуренція, державне регулювання.  К.: Знання України, 2011. – 358 с.</w:t>
            </w:r>
          </w:p>
          <w:p w:rsidR="00B1269A" w:rsidRPr="0045413D" w:rsidRDefault="00B1269A" w:rsidP="00B1269A">
            <w:pPr>
              <w:pStyle w:val="a4"/>
              <w:numPr>
                <w:ilvl w:val="0"/>
                <w:numId w:val="36"/>
              </w:numPr>
              <w:spacing w:line="240" w:lineRule="auto"/>
              <w:ind w:left="358" w:hanging="142"/>
              <w:rPr>
                <w:rFonts w:ascii="Times New Roman" w:hAnsi="Times New Roman" w:cs="Times New Roman"/>
                <w:sz w:val="24"/>
                <w:szCs w:val="24"/>
              </w:rPr>
            </w:pPr>
            <w:r w:rsidRPr="0045413D">
              <w:rPr>
                <w:rFonts w:ascii="Times New Roman" w:hAnsi="Times New Roman" w:cs="Times New Roman"/>
                <w:sz w:val="24"/>
                <w:szCs w:val="24"/>
              </w:rPr>
              <w:t>Бройдо В. Л. Вычислительные системы, сети и телекоммуникации : учебник для вузов / В. Л. Бройдо. – 2-е изд. – СПб. : Изд. "Питер", 2003. – 704 с.</w:t>
            </w:r>
          </w:p>
          <w:p w:rsidR="00B1269A" w:rsidRPr="0045413D" w:rsidRDefault="00B1269A" w:rsidP="00B1269A">
            <w:pPr>
              <w:pStyle w:val="a4"/>
              <w:numPr>
                <w:ilvl w:val="0"/>
                <w:numId w:val="36"/>
              </w:numPr>
              <w:spacing w:line="240" w:lineRule="auto"/>
              <w:ind w:left="358" w:hanging="142"/>
              <w:rPr>
                <w:rFonts w:ascii="Times New Roman" w:hAnsi="Times New Roman" w:cs="Times New Roman"/>
                <w:sz w:val="24"/>
                <w:szCs w:val="24"/>
              </w:rPr>
            </w:pPr>
            <w:r w:rsidRPr="0045413D">
              <w:rPr>
                <w:rFonts w:ascii="Times New Roman" w:hAnsi="Times New Roman" w:cs="Times New Roman"/>
                <w:sz w:val="24"/>
                <w:szCs w:val="24"/>
              </w:rPr>
              <w:t>Вавілова Є.В. Основи міжнародного туризму. Навчальний посібник. - М: Гардарики, 2005. - 160 с.</w:t>
            </w:r>
          </w:p>
          <w:p w:rsidR="00B1269A" w:rsidRPr="0045413D" w:rsidRDefault="00B1269A" w:rsidP="00B1269A">
            <w:pPr>
              <w:pStyle w:val="a4"/>
              <w:numPr>
                <w:ilvl w:val="0"/>
                <w:numId w:val="36"/>
              </w:numPr>
              <w:spacing w:line="240" w:lineRule="auto"/>
              <w:ind w:left="358" w:hanging="142"/>
              <w:rPr>
                <w:rFonts w:ascii="Times New Roman" w:hAnsi="Times New Roman" w:cs="Times New Roman"/>
                <w:sz w:val="24"/>
                <w:szCs w:val="24"/>
              </w:rPr>
            </w:pPr>
            <w:r w:rsidRPr="0045413D">
              <w:rPr>
                <w:rFonts w:ascii="Times New Roman" w:hAnsi="Times New Roman" w:cs="Times New Roman"/>
                <w:sz w:val="24"/>
                <w:szCs w:val="24"/>
              </w:rPr>
              <w:t xml:space="preserve">Ефремова М. В. Основы технологии туристского бизнеса.  М.: Ось  89, 2011. - 192 с. </w:t>
            </w:r>
          </w:p>
          <w:p w:rsidR="00B1269A" w:rsidRPr="0045413D" w:rsidRDefault="00B1269A" w:rsidP="00B1269A">
            <w:pPr>
              <w:pStyle w:val="Default"/>
              <w:tabs>
                <w:tab w:val="left" w:pos="360"/>
              </w:tabs>
              <w:ind w:left="358" w:hanging="142"/>
              <w:contextualSpacing/>
              <w:jc w:val="both"/>
              <w:rPr>
                <w:rFonts w:ascii="Times New Roman" w:hAnsi="Times New Roman" w:cs="Times New Roman"/>
                <w:lang w:val="uk-UA"/>
              </w:rPr>
            </w:pPr>
            <w:r w:rsidRPr="0045413D">
              <w:rPr>
                <w:rFonts w:ascii="Times New Roman" w:hAnsi="Times New Roman" w:cs="Times New Roman"/>
              </w:rPr>
              <w:t>Ильина Е. А. Туроперейтинг: Организация деятельности: Учебник.  М.: Финансы и статистика,2013.  - 256 с.</w:t>
            </w:r>
          </w:p>
        </w:tc>
        <w:tc>
          <w:tcPr>
            <w:tcW w:w="1984" w:type="dxa"/>
          </w:tcPr>
          <w:p w:rsidR="00B1269A" w:rsidRPr="0045413D" w:rsidRDefault="00B1269A" w:rsidP="00B1269A">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t>Виконання завдань практичного заняття</w:t>
            </w:r>
          </w:p>
        </w:tc>
        <w:tc>
          <w:tcPr>
            <w:tcW w:w="1637" w:type="dxa"/>
          </w:tcPr>
          <w:p w:rsidR="00B1269A" w:rsidRPr="0045413D" w:rsidRDefault="00893B9E" w:rsidP="00B1269A">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B1269A" w:rsidRPr="0045413D" w:rsidTr="00AD5B7D">
        <w:tc>
          <w:tcPr>
            <w:tcW w:w="1699" w:type="dxa"/>
          </w:tcPr>
          <w:p w:rsidR="00B1269A" w:rsidRDefault="007C7E70" w:rsidP="00B1269A">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Тиждень А</w:t>
            </w:r>
          </w:p>
          <w:p w:rsidR="007C7E70" w:rsidRPr="0045413D" w:rsidRDefault="007C7E70" w:rsidP="00B1269A">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2 години</w:t>
            </w:r>
          </w:p>
        </w:tc>
        <w:tc>
          <w:tcPr>
            <w:tcW w:w="2378" w:type="dxa"/>
          </w:tcPr>
          <w:p w:rsidR="00B1269A" w:rsidRPr="0045413D" w:rsidRDefault="00B1269A" w:rsidP="00B1269A">
            <w:pPr>
              <w:shd w:val="clear" w:color="auto" w:fill="FFFFFF"/>
              <w:spacing w:line="240" w:lineRule="auto"/>
              <w:contextualSpacing/>
              <w:jc w:val="both"/>
              <w:rPr>
                <w:rFonts w:ascii="Times New Roman" w:eastAsia="Times New Roman" w:hAnsi="Times New Roman" w:cs="Times New Roman"/>
                <w:bCs/>
                <w:sz w:val="24"/>
                <w:szCs w:val="24"/>
                <w:lang w:val="uk-UA"/>
              </w:rPr>
            </w:pPr>
            <w:r w:rsidRPr="0045413D">
              <w:rPr>
                <w:rFonts w:ascii="Times New Roman" w:eastAsia="Times New Roman" w:hAnsi="Times New Roman" w:cs="Times New Roman"/>
                <w:bCs/>
                <w:sz w:val="24"/>
                <w:szCs w:val="24"/>
                <w:lang w:val="uk-UA"/>
              </w:rPr>
              <w:t>Тема </w:t>
            </w:r>
            <w:r w:rsidRPr="0045413D">
              <w:rPr>
                <w:rFonts w:ascii="Times New Roman" w:eastAsia="Times New Roman" w:hAnsi="Times New Roman" w:cs="Times New Roman"/>
                <w:bCs/>
                <w:sz w:val="24"/>
                <w:szCs w:val="24"/>
              </w:rPr>
              <w:t xml:space="preserve">16. </w:t>
            </w:r>
            <w:r w:rsidRPr="0045413D">
              <w:rPr>
                <w:rFonts w:ascii="Times New Roman" w:eastAsia="Times New Roman" w:hAnsi="Times New Roman" w:cs="Times New Roman"/>
                <w:bCs/>
                <w:sz w:val="24"/>
                <w:szCs w:val="24"/>
                <w:lang w:val="uk-UA"/>
              </w:rPr>
              <w:t>Транспортне забезпечення туризму</w:t>
            </w:r>
          </w:p>
          <w:p w:rsidR="00B1269A" w:rsidRPr="0045413D" w:rsidRDefault="00B1269A" w:rsidP="00B1269A">
            <w:pPr>
              <w:shd w:val="clear" w:color="auto" w:fill="FFFFFF"/>
              <w:spacing w:line="240" w:lineRule="auto"/>
              <w:contextualSpacing/>
              <w:jc w:val="center"/>
              <w:rPr>
                <w:rFonts w:ascii="Times New Roman" w:eastAsia="Times New Roman" w:hAnsi="Times New Roman" w:cs="Times New Roman"/>
                <w:bCs/>
                <w:sz w:val="24"/>
                <w:szCs w:val="24"/>
              </w:rPr>
            </w:pPr>
            <w:r w:rsidRPr="0045413D">
              <w:rPr>
                <w:rFonts w:ascii="Times New Roman" w:eastAsia="Times New Roman" w:hAnsi="Times New Roman" w:cs="Times New Roman"/>
                <w:bCs/>
                <w:sz w:val="24"/>
                <w:szCs w:val="24"/>
                <w:lang w:val="uk-UA"/>
              </w:rPr>
              <w:t>План</w:t>
            </w:r>
          </w:p>
          <w:p w:rsidR="00B1269A" w:rsidRPr="0045413D" w:rsidRDefault="00B1269A" w:rsidP="00B1269A">
            <w:pPr>
              <w:shd w:val="clear" w:color="auto" w:fill="FFFFFF"/>
              <w:spacing w:line="240" w:lineRule="auto"/>
              <w:contextualSpacing/>
              <w:jc w:val="both"/>
              <w:rPr>
                <w:rFonts w:ascii="Times New Roman" w:eastAsia="Times New Roman" w:hAnsi="Times New Roman" w:cs="Times New Roman"/>
                <w:bCs/>
                <w:sz w:val="24"/>
                <w:szCs w:val="24"/>
                <w:lang w:val="uk-UA"/>
              </w:rPr>
            </w:pPr>
            <w:r w:rsidRPr="0045413D">
              <w:rPr>
                <w:rFonts w:ascii="Times New Roman" w:eastAsia="Times New Roman" w:hAnsi="Times New Roman" w:cs="Times New Roman"/>
                <w:bCs/>
                <w:sz w:val="24"/>
                <w:szCs w:val="24"/>
                <w:lang w:val="uk-UA"/>
              </w:rPr>
              <w:t xml:space="preserve">Схеми взаємин </w:t>
            </w:r>
            <w:r w:rsidRPr="0045413D">
              <w:rPr>
                <w:rFonts w:ascii="Times New Roman" w:eastAsia="Times New Roman" w:hAnsi="Times New Roman" w:cs="Times New Roman"/>
                <w:bCs/>
                <w:sz w:val="24"/>
                <w:szCs w:val="24"/>
              </w:rPr>
              <w:t xml:space="preserve">туроператора й </w:t>
            </w:r>
            <w:r w:rsidRPr="0045413D">
              <w:rPr>
                <w:rFonts w:ascii="Times New Roman" w:eastAsia="Times New Roman" w:hAnsi="Times New Roman" w:cs="Times New Roman"/>
                <w:bCs/>
                <w:sz w:val="24"/>
                <w:szCs w:val="24"/>
                <w:lang w:val="uk-UA"/>
              </w:rPr>
              <w:t>авіакомпанії. Перевезення пасажирів на регулярних рейсах. Перевезення пасажирів чартерними авіарейсами. Схеми взаємин туроператора і залізниць. Схеми взаємодії сучасних туроператорів і судновласників.</w:t>
            </w:r>
          </w:p>
        </w:tc>
        <w:tc>
          <w:tcPr>
            <w:tcW w:w="1661" w:type="dxa"/>
          </w:tcPr>
          <w:p w:rsidR="00B1269A" w:rsidRPr="0045413D" w:rsidRDefault="00B1269A" w:rsidP="00B1269A">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t>Лекція</w:t>
            </w:r>
          </w:p>
        </w:tc>
        <w:tc>
          <w:tcPr>
            <w:tcW w:w="5427" w:type="dxa"/>
          </w:tcPr>
          <w:p w:rsidR="0045413D" w:rsidRPr="0045413D" w:rsidRDefault="0045413D" w:rsidP="0045413D">
            <w:pPr>
              <w:numPr>
                <w:ilvl w:val="0"/>
                <w:numId w:val="37"/>
              </w:numPr>
              <w:spacing w:after="0" w:line="240" w:lineRule="auto"/>
              <w:ind w:left="358" w:hanging="284"/>
              <w:contextualSpacing/>
              <w:jc w:val="both"/>
              <w:rPr>
                <w:rFonts w:ascii="Times New Roman" w:eastAsia="Times New Roman" w:hAnsi="Times New Roman" w:cs="Times New Roman"/>
                <w:sz w:val="24"/>
                <w:szCs w:val="24"/>
              </w:rPr>
            </w:pPr>
            <w:r w:rsidRPr="0045413D">
              <w:rPr>
                <w:rFonts w:ascii="Times New Roman" w:eastAsia="Times New Roman" w:hAnsi="Times New Roman" w:cs="Times New Roman"/>
                <w:sz w:val="24"/>
                <w:szCs w:val="24"/>
              </w:rPr>
              <w:t xml:space="preserve">Браун Л. Балабанов И.Г., Балабанов А.И. Економика туризма. М.: Финансы и статистика, 2012.  - 176 с. </w:t>
            </w:r>
          </w:p>
          <w:p w:rsidR="0045413D" w:rsidRPr="0045413D" w:rsidRDefault="0045413D" w:rsidP="0045413D">
            <w:pPr>
              <w:pStyle w:val="Default"/>
              <w:numPr>
                <w:ilvl w:val="0"/>
                <w:numId w:val="37"/>
              </w:numPr>
              <w:ind w:left="358" w:hanging="284"/>
              <w:contextualSpacing/>
              <w:jc w:val="both"/>
              <w:rPr>
                <w:rFonts w:ascii="Times New Roman" w:hAnsi="Times New Roman" w:cs="Times New Roman"/>
                <w:color w:val="auto"/>
                <w:lang w:val="uk-UA"/>
              </w:rPr>
            </w:pPr>
            <w:r w:rsidRPr="0045413D">
              <w:rPr>
                <w:rFonts w:ascii="Times New Roman" w:hAnsi="Times New Roman" w:cs="Times New Roman"/>
                <w:color w:val="auto"/>
              </w:rPr>
              <w:t xml:space="preserve"> </w:t>
            </w:r>
            <w:r w:rsidRPr="0045413D">
              <w:rPr>
                <w:rFonts w:ascii="Times New Roman" w:hAnsi="Times New Roman" w:cs="Times New Roman"/>
                <w:color w:val="auto"/>
                <w:lang w:val="uk-UA"/>
              </w:rPr>
              <w:t xml:space="preserve">Волков Ю. Ф. Введение в гостиничный и туристический бизнес.  Ростов на Дону: Феникс, 2012.  - 352 с. </w:t>
            </w:r>
          </w:p>
          <w:p w:rsidR="0045413D" w:rsidRPr="0045413D" w:rsidRDefault="0045413D" w:rsidP="0045413D">
            <w:pPr>
              <w:pStyle w:val="Default"/>
              <w:numPr>
                <w:ilvl w:val="0"/>
                <w:numId w:val="37"/>
              </w:numPr>
              <w:ind w:left="358" w:hanging="284"/>
              <w:contextualSpacing/>
              <w:jc w:val="both"/>
              <w:rPr>
                <w:rFonts w:ascii="Times New Roman" w:hAnsi="Times New Roman" w:cs="Times New Roman"/>
                <w:color w:val="auto"/>
                <w:lang w:val="uk-UA"/>
              </w:rPr>
            </w:pPr>
            <w:r w:rsidRPr="0045413D">
              <w:rPr>
                <w:rFonts w:ascii="Times New Roman" w:hAnsi="Times New Roman" w:cs="Times New Roman"/>
                <w:color w:val="auto"/>
              </w:rPr>
              <w:t xml:space="preserve"> </w:t>
            </w:r>
            <w:r w:rsidRPr="0045413D">
              <w:rPr>
                <w:rFonts w:ascii="Times New Roman" w:hAnsi="Times New Roman" w:cs="Times New Roman"/>
                <w:color w:val="auto"/>
                <w:lang w:val="uk-UA"/>
              </w:rPr>
              <w:t>Гуляев В. Г. Организация туристических перевозок.  М.: Финансы и статистика, 2011. - 512 с.</w:t>
            </w:r>
          </w:p>
          <w:p w:rsidR="0045413D" w:rsidRPr="0045413D" w:rsidRDefault="0045413D" w:rsidP="0045413D">
            <w:pPr>
              <w:pStyle w:val="Default"/>
              <w:numPr>
                <w:ilvl w:val="0"/>
                <w:numId w:val="37"/>
              </w:numPr>
              <w:ind w:left="358" w:hanging="284"/>
              <w:contextualSpacing/>
              <w:jc w:val="both"/>
              <w:rPr>
                <w:rFonts w:ascii="Times New Roman" w:hAnsi="Times New Roman" w:cs="Times New Roman"/>
                <w:color w:val="auto"/>
                <w:lang w:val="uk-UA"/>
              </w:rPr>
            </w:pPr>
            <w:r w:rsidRPr="0045413D">
              <w:rPr>
                <w:rFonts w:ascii="Times New Roman" w:hAnsi="Times New Roman" w:cs="Times New Roman"/>
                <w:lang w:val="uk-UA"/>
              </w:rPr>
              <w:t>Дядечко Л.П. Місце готельного господарства в обслуговуванні туристів. Економіка туристичного бізнесу: навчальний посібник. – К., 2007. – 185 с</w:t>
            </w:r>
          </w:p>
          <w:p w:rsidR="00B1269A" w:rsidRPr="0045413D" w:rsidRDefault="00B1269A" w:rsidP="0045413D">
            <w:pPr>
              <w:pStyle w:val="Default"/>
              <w:tabs>
                <w:tab w:val="left" w:pos="360"/>
              </w:tabs>
              <w:ind w:left="358" w:hanging="284"/>
              <w:contextualSpacing/>
              <w:jc w:val="both"/>
              <w:rPr>
                <w:rFonts w:ascii="Times New Roman" w:hAnsi="Times New Roman" w:cs="Times New Roman"/>
                <w:lang w:val="uk-UA"/>
              </w:rPr>
            </w:pPr>
          </w:p>
        </w:tc>
        <w:tc>
          <w:tcPr>
            <w:tcW w:w="1984" w:type="dxa"/>
          </w:tcPr>
          <w:p w:rsidR="00B1269A" w:rsidRPr="0045413D" w:rsidRDefault="00B1269A" w:rsidP="00B1269A">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t>Опрацювання лекції</w:t>
            </w:r>
          </w:p>
        </w:tc>
        <w:tc>
          <w:tcPr>
            <w:tcW w:w="1637" w:type="dxa"/>
          </w:tcPr>
          <w:p w:rsidR="00B1269A" w:rsidRPr="0045413D" w:rsidRDefault="00B1269A" w:rsidP="00B1269A">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t>0</w:t>
            </w:r>
          </w:p>
        </w:tc>
      </w:tr>
      <w:tr w:rsidR="00B1269A" w:rsidRPr="0045413D" w:rsidTr="00AD5B7D">
        <w:tc>
          <w:tcPr>
            <w:tcW w:w="1699" w:type="dxa"/>
          </w:tcPr>
          <w:p w:rsidR="00B1269A" w:rsidRDefault="007C7E70" w:rsidP="00B1269A">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Тиждень Б</w:t>
            </w:r>
          </w:p>
          <w:p w:rsidR="00E5319E" w:rsidRPr="0045413D" w:rsidRDefault="00E5319E" w:rsidP="00B1269A">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2 години</w:t>
            </w:r>
          </w:p>
        </w:tc>
        <w:tc>
          <w:tcPr>
            <w:tcW w:w="2378" w:type="dxa"/>
          </w:tcPr>
          <w:p w:rsidR="00B1269A" w:rsidRPr="0045413D" w:rsidRDefault="00B1269A" w:rsidP="00B1269A">
            <w:pPr>
              <w:shd w:val="clear" w:color="auto" w:fill="FFFFFF"/>
              <w:spacing w:line="240" w:lineRule="auto"/>
              <w:contextualSpacing/>
              <w:jc w:val="both"/>
              <w:rPr>
                <w:rFonts w:ascii="Times New Roman" w:eastAsia="Times New Roman" w:hAnsi="Times New Roman" w:cs="Times New Roman"/>
                <w:bCs/>
                <w:sz w:val="24"/>
                <w:szCs w:val="24"/>
                <w:lang w:val="uk-UA"/>
              </w:rPr>
            </w:pPr>
            <w:r w:rsidRPr="0045413D">
              <w:rPr>
                <w:rFonts w:ascii="Times New Roman" w:eastAsia="Times New Roman" w:hAnsi="Times New Roman" w:cs="Times New Roman"/>
                <w:bCs/>
                <w:sz w:val="24"/>
                <w:szCs w:val="24"/>
                <w:lang w:val="uk-UA"/>
              </w:rPr>
              <w:t>Тема </w:t>
            </w:r>
            <w:r w:rsidRPr="0045413D">
              <w:rPr>
                <w:rFonts w:ascii="Times New Roman" w:eastAsia="Times New Roman" w:hAnsi="Times New Roman" w:cs="Times New Roman"/>
                <w:bCs/>
                <w:sz w:val="24"/>
                <w:szCs w:val="24"/>
              </w:rPr>
              <w:t xml:space="preserve">16. </w:t>
            </w:r>
            <w:r w:rsidRPr="0045413D">
              <w:rPr>
                <w:rFonts w:ascii="Times New Roman" w:eastAsia="Times New Roman" w:hAnsi="Times New Roman" w:cs="Times New Roman"/>
                <w:bCs/>
                <w:sz w:val="24"/>
                <w:szCs w:val="24"/>
                <w:lang w:val="uk-UA"/>
              </w:rPr>
              <w:t xml:space="preserve">Транспортне </w:t>
            </w:r>
            <w:r w:rsidRPr="0045413D">
              <w:rPr>
                <w:rFonts w:ascii="Times New Roman" w:eastAsia="Times New Roman" w:hAnsi="Times New Roman" w:cs="Times New Roman"/>
                <w:bCs/>
                <w:sz w:val="24"/>
                <w:szCs w:val="24"/>
                <w:lang w:val="uk-UA"/>
              </w:rPr>
              <w:lastRenderedPageBreak/>
              <w:t>забезпечення туризму</w:t>
            </w:r>
          </w:p>
          <w:p w:rsidR="00B1269A" w:rsidRPr="0045413D" w:rsidRDefault="00B1269A" w:rsidP="00B1269A">
            <w:pPr>
              <w:shd w:val="clear" w:color="auto" w:fill="FFFFFF"/>
              <w:spacing w:line="240" w:lineRule="auto"/>
              <w:contextualSpacing/>
              <w:jc w:val="center"/>
              <w:rPr>
                <w:rFonts w:ascii="Times New Roman" w:eastAsia="Times New Roman" w:hAnsi="Times New Roman" w:cs="Times New Roman"/>
                <w:bCs/>
                <w:sz w:val="24"/>
                <w:szCs w:val="24"/>
              </w:rPr>
            </w:pPr>
            <w:r w:rsidRPr="0045413D">
              <w:rPr>
                <w:rFonts w:ascii="Times New Roman" w:eastAsia="Times New Roman" w:hAnsi="Times New Roman" w:cs="Times New Roman"/>
                <w:bCs/>
                <w:sz w:val="24"/>
                <w:szCs w:val="24"/>
                <w:lang w:val="uk-UA"/>
              </w:rPr>
              <w:t>План</w:t>
            </w:r>
          </w:p>
          <w:p w:rsidR="00B1269A" w:rsidRPr="0045413D" w:rsidRDefault="00B1269A" w:rsidP="00B1269A">
            <w:pPr>
              <w:shd w:val="clear" w:color="auto" w:fill="FFFFFF"/>
              <w:spacing w:line="240" w:lineRule="auto"/>
              <w:contextualSpacing/>
              <w:jc w:val="both"/>
              <w:rPr>
                <w:rFonts w:ascii="Times New Roman" w:eastAsia="Times New Roman" w:hAnsi="Times New Roman" w:cs="Times New Roman"/>
                <w:b/>
                <w:bCs/>
                <w:sz w:val="24"/>
                <w:szCs w:val="24"/>
                <w:lang w:val="uk-UA"/>
              </w:rPr>
            </w:pPr>
            <w:r w:rsidRPr="0045413D">
              <w:rPr>
                <w:rFonts w:ascii="Times New Roman" w:eastAsia="Times New Roman" w:hAnsi="Times New Roman" w:cs="Times New Roman"/>
                <w:bCs/>
                <w:sz w:val="24"/>
                <w:szCs w:val="24"/>
                <w:lang w:val="uk-UA"/>
              </w:rPr>
              <w:t xml:space="preserve">Схеми взаємин </w:t>
            </w:r>
            <w:r w:rsidRPr="0045413D">
              <w:rPr>
                <w:rFonts w:ascii="Times New Roman" w:eastAsia="Times New Roman" w:hAnsi="Times New Roman" w:cs="Times New Roman"/>
                <w:bCs/>
                <w:sz w:val="24"/>
                <w:szCs w:val="24"/>
              </w:rPr>
              <w:t xml:space="preserve">туроператора й </w:t>
            </w:r>
            <w:r w:rsidRPr="0045413D">
              <w:rPr>
                <w:rFonts w:ascii="Times New Roman" w:eastAsia="Times New Roman" w:hAnsi="Times New Roman" w:cs="Times New Roman"/>
                <w:bCs/>
                <w:sz w:val="24"/>
                <w:szCs w:val="24"/>
                <w:lang w:val="uk-UA"/>
              </w:rPr>
              <w:t>авіакомпанії. Перевезення пасажирів на регулярних рейсах. Перевезення пасажирів чартерними авіарейсами. Схеми взаємин туроператора і залізниць. Схеми взаємодії сучасних туроператорів і судновласників.</w:t>
            </w:r>
          </w:p>
        </w:tc>
        <w:tc>
          <w:tcPr>
            <w:tcW w:w="1661" w:type="dxa"/>
          </w:tcPr>
          <w:p w:rsidR="00B1269A" w:rsidRPr="0045413D" w:rsidRDefault="00B1269A" w:rsidP="00B1269A">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lastRenderedPageBreak/>
              <w:t>Практика</w:t>
            </w:r>
          </w:p>
        </w:tc>
        <w:tc>
          <w:tcPr>
            <w:tcW w:w="5427" w:type="dxa"/>
          </w:tcPr>
          <w:p w:rsidR="0045413D" w:rsidRPr="0045413D" w:rsidRDefault="0045413D" w:rsidP="0045413D">
            <w:pPr>
              <w:numPr>
                <w:ilvl w:val="0"/>
                <w:numId w:val="38"/>
              </w:numPr>
              <w:spacing w:after="0" w:line="240" w:lineRule="auto"/>
              <w:ind w:left="358" w:hanging="284"/>
              <w:contextualSpacing/>
              <w:jc w:val="both"/>
              <w:rPr>
                <w:rFonts w:ascii="Times New Roman" w:eastAsia="Times New Roman" w:hAnsi="Times New Roman" w:cs="Times New Roman"/>
                <w:sz w:val="24"/>
                <w:szCs w:val="24"/>
              </w:rPr>
            </w:pPr>
            <w:r w:rsidRPr="0045413D">
              <w:rPr>
                <w:rFonts w:ascii="Times New Roman" w:eastAsia="Times New Roman" w:hAnsi="Times New Roman" w:cs="Times New Roman"/>
                <w:sz w:val="24"/>
                <w:szCs w:val="24"/>
              </w:rPr>
              <w:t xml:space="preserve">Браун Л. Балабанов И.Г., Балабанов А.И. Економика туризма. М.: Финансы и статистика, 2012.  - 176 с. </w:t>
            </w:r>
          </w:p>
          <w:p w:rsidR="0045413D" w:rsidRPr="0045413D" w:rsidRDefault="0045413D" w:rsidP="0045413D">
            <w:pPr>
              <w:pStyle w:val="Default"/>
              <w:numPr>
                <w:ilvl w:val="0"/>
                <w:numId w:val="38"/>
              </w:numPr>
              <w:ind w:left="358" w:hanging="284"/>
              <w:contextualSpacing/>
              <w:jc w:val="both"/>
              <w:rPr>
                <w:rFonts w:ascii="Times New Roman" w:hAnsi="Times New Roman" w:cs="Times New Roman"/>
                <w:color w:val="auto"/>
                <w:lang w:val="uk-UA"/>
              </w:rPr>
            </w:pPr>
            <w:r w:rsidRPr="0045413D">
              <w:rPr>
                <w:rFonts w:ascii="Times New Roman" w:hAnsi="Times New Roman" w:cs="Times New Roman"/>
                <w:color w:val="auto"/>
              </w:rPr>
              <w:lastRenderedPageBreak/>
              <w:t xml:space="preserve"> </w:t>
            </w:r>
            <w:r w:rsidRPr="0045413D">
              <w:rPr>
                <w:rFonts w:ascii="Times New Roman" w:hAnsi="Times New Roman" w:cs="Times New Roman"/>
                <w:color w:val="auto"/>
                <w:lang w:val="uk-UA"/>
              </w:rPr>
              <w:t xml:space="preserve">Волков Ю. Ф. Введение в гостиничный и туристический бизнес.  Ростов на Дону: Феникс, 2012.  - 352 с. </w:t>
            </w:r>
          </w:p>
          <w:p w:rsidR="0045413D" w:rsidRPr="0045413D" w:rsidRDefault="0045413D" w:rsidP="0045413D">
            <w:pPr>
              <w:pStyle w:val="Default"/>
              <w:numPr>
                <w:ilvl w:val="0"/>
                <w:numId w:val="38"/>
              </w:numPr>
              <w:ind w:left="358" w:hanging="284"/>
              <w:contextualSpacing/>
              <w:jc w:val="both"/>
              <w:rPr>
                <w:rFonts w:ascii="Times New Roman" w:hAnsi="Times New Roman" w:cs="Times New Roman"/>
                <w:color w:val="auto"/>
                <w:lang w:val="uk-UA"/>
              </w:rPr>
            </w:pPr>
            <w:r w:rsidRPr="0045413D">
              <w:rPr>
                <w:rFonts w:ascii="Times New Roman" w:hAnsi="Times New Roman" w:cs="Times New Roman"/>
                <w:color w:val="auto"/>
              </w:rPr>
              <w:t xml:space="preserve"> </w:t>
            </w:r>
            <w:r w:rsidRPr="0045413D">
              <w:rPr>
                <w:rFonts w:ascii="Times New Roman" w:hAnsi="Times New Roman" w:cs="Times New Roman"/>
                <w:color w:val="auto"/>
                <w:lang w:val="uk-UA"/>
              </w:rPr>
              <w:t>Гуляев В. Г. Организация туристических перевозок.  М.: Финансы и статистика, 2011. - 512 с.</w:t>
            </w:r>
          </w:p>
          <w:p w:rsidR="0045413D" w:rsidRPr="0045413D" w:rsidRDefault="0045413D" w:rsidP="0045413D">
            <w:pPr>
              <w:pStyle w:val="Default"/>
              <w:numPr>
                <w:ilvl w:val="0"/>
                <w:numId w:val="38"/>
              </w:numPr>
              <w:ind w:left="358" w:hanging="284"/>
              <w:contextualSpacing/>
              <w:jc w:val="both"/>
              <w:rPr>
                <w:rFonts w:ascii="Times New Roman" w:hAnsi="Times New Roman" w:cs="Times New Roman"/>
                <w:color w:val="auto"/>
                <w:lang w:val="uk-UA"/>
              </w:rPr>
            </w:pPr>
            <w:r w:rsidRPr="0045413D">
              <w:rPr>
                <w:rFonts w:ascii="Times New Roman" w:hAnsi="Times New Roman" w:cs="Times New Roman"/>
                <w:lang w:val="uk-UA"/>
              </w:rPr>
              <w:t>Дядечко Л.П. Місце готельного господарства в обслуговуванні туристів. Економіка туристичного бізнесу: навчальний посібник. – К., 2007. – 185 с</w:t>
            </w:r>
          </w:p>
          <w:p w:rsidR="00B1269A" w:rsidRPr="0045413D" w:rsidRDefault="00B1269A" w:rsidP="0045413D">
            <w:pPr>
              <w:pStyle w:val="Default"/>
              <w:tabs>
                <w:tab w:val="left" w:pos="360"/>
              </w:tabs>
              <w:ind w:left="358" w:hanging="284"/>
              <w:contextualSpacing/>
              <w:jc w:val="both"/>
              <w:rPr>
                <w:rFonts w:ascii="Times New Roman" w:hAnsi="Times New Roman" w:cs="Times New Roman"/>
                <w:lang w:val="uk-UA"/>
              </w:rPr>
            </w:pPr>
          </w:p>
        </w:tc>
        <w:tc>
          <w:tcPr>
            <w:tcW w:w="1984" w:type="dxa"/>
          </w:tcPr>
          <w:p w:rsidR="00B1269A" w:rsidRPr="0045413D" w:rsidRDefault="00B1269A" w:rsidP="00B1269A">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lastRenderedPageBreak/>
              <w:t xml:space="preserve">Виконання завдань </w:t>
            </w:r>
            <w:r w:rsidRPr="0045413D">
              <w:rPr>
                <w:rFonts w:ascii="Times New Roman" w:hAnsi="Times New Roman" w:cs="Times New Roman"/>
                <w:sz w:val="24"/>
                <w:szCs w:val="24"/>
                <w:lang w:val="uk-UA"/>
              </w:rPr>
              <w:lastRenderedPageBreak/>
              <w:t>практичного заняття</w:t>
            </w:r>
          </w:p>
        </w:tc>
        <w:tc>
          <w:tcPr>
            <w:tcW w:w="1637" w:type="dxa"/>
          </w:tcPr>
          <w:p w:rsidR="00B1269A" w:rsidRPr="0045413D" w:rsidRDefault="00893B9E" w:rsidP="00B1269A">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p>
        </w:tc>
      </w:tr>
      <w:tr w:rsidR="0045413D" w:rsidRPr="0045413D" w:rsidTr="00AD5B7D">
        <w:tc>
          <w:tcPr>
            <w:tcW w:w="1699" w:type="dxa"/>
          </w:tcPr>
          <w:p w:rsidR="0045413D" w:rsidRDefault="007C7E70" w:rsidP="0045413D">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Тиждень А</w:t>
            </w:r>
          </w:p>
          <w:p w:rsidR="007C7E70" w:rsidRPr="0045413D" w:rsidRDefault="007C7E70" w:rsidP="0045413D">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2 години</w:t>
            </w:r>
          </w:p>
        </w:tc>
        <w:tc>
          <w:tcPr>
            <w:tcW w:w="2378" w:type="dxa"/>
          </w:tcPr>
          <w:p w:rsidR="0045413D" w:rsidRPr="0045413D" w:rsidRDefault="0045413D" w:rsidP="0045413D">
            <w:pPr>
              <w:shd w:val="clear" w:color="auto" w:fill="FFFFFF"/>
              <w:spacing w:line="240" w:lineRule="auto"/>
              <w:contextualSpacing/>
              <w:jc w:val="both"/>
              <w:rPr>
                <w:rFonts w:ascii="Times New Roman" w:eastAsia="Times New Roman" w:hAnsi="Times New Roman" w:cs="Times New Roman"/>
                <w:bCs/>
                <w:sz w:val="24"/>
                <w:szCs w:val="24"/>
                <w:lang w:val="uk-UA"/>
              </w:rPr>
            </w:pPr>
            <w:r w:rsidRPr="0045413D">
              <w:rPr>
                <w:rFonts w:ascii="Times New Roman" w:eastAsia="Times New Roman" w:hAnsi="Times New Roman" w:cs="Times New Roman"/>
                <w:bCs/>
                <w:sz w:val="24"/>
                <w:szCs w:val="24"/>
                <w:lang w:val="uk-UA"/>
              </w:rPr>
              <w:t>Тема  17. Міжнародні готельні ланцюги</w:t>
            </w:r>
          </w:p>
          <w:p w:rsidR="0045413D" w:rsidRPr="0045413D" w:rsidRDefault="0045413D" w:rsidP="0045413D">
            <w:pPr>
              <w:shd w:val="clear" w:color="auto" w:fill="FFFFFF"/>
              <w:spacing w:line="240" w:lineRule="auto"/>
              <w:contextualSpacing/>
              <w:jc w:val="center"/>
              <w:rPr>
                <w:rFonts w:ascii="Times New Roman" w:eastAsia="Times New Roman" w:hAnsi="Times New Roman" w:cs="Times New Roman"/>
                <w:bCs/>
                <w:sz w:val="24"/>
                <w:szCs w:val="24"/>
                <w:lang w:val="uk-UA"/>
              </w:rPr>
            </w:pPr>
            <w:r w:rsidRPr="0045413D">
              <w:rPr>
                <w:rFonts w:ascii="Times New Roman" w:eastAsia="Times New Roman" w:hAnsi="Times New Roman" w:cs="Times New Roman"/>
                <w:bCs/>
                <w:sz w:val="24"/>
                <w:szCs w:val="24"/>
                <w:lang w:val="uk-UA"/>
              </w:rPr>
              <w:t>План</w:t>
            </w:r>
          </w:p>
          <w:p w:rsidR="0045413D" w:rsidRPr="0045413D" w:rsidRDefault="0045413D" w:rsidP="0045413D">
            <w:pPr>
              <w:shd w:val="clear" w:color="auto" w:fill="FFFFFF"/>
              <w:spacing w:line="240" w:lineRule="auto"/>
              <w:contextualSpacing/>
              <w:jc w:val="both"/>
              <w:rPr>
                <w:rFonts w:ascii="Times New Roman" w:eastAsia="Times New Roman" w:hAnsi="Times New Roman" w:cs="Times New Roman"/>
                <w:bCs/>
                <w:sz w:val="24"/>
                <w:szCs w:val="24"/>
              </w:rPr>
            </w:pPr>
            <w:r w:rsidRPr="0045413D">
              <w:rPr>
                <w:rFonts w:ascii="Times New Roman" w:eastAsia="Times New Roman" w:hAnsi="Times New Roman" w:cs="Times New Roman"/>
                <w:bCs/>
                <w:sz w:val="24"/>
                <w:szCs w:val="24"/>
                <w:lang w:val="uk-UA"/>
              </w:rPr>
              <w:t>Види готельних ланцюгів. Франчайзингові готельні підприємства світу. Система таймшера. Переваги готельних ланцюгів.</w:t>
            </w:r>
          </w:p>
          <w:p w:rsidR="0045413D" w:rsidRPr="0045413D" w:rsidRDefault="0045413D" w:rsidP="0045413D">
            <w:pPr>
              <w:shd w:val="clear" w:color="auto" w:fill="FFFFFF"/>
              <w:spacing w:line="240" w:lineRule="auto"/>
              <w:contextualSpacing/>
              <w:jc w:val="both"/>
              <w:rPr>
                <w:rFonts w:ascii="Times New Roman" w:eastAsia="Times New Roman" w:hAnsi="Times New Roman" w:cs="Times New Roman"/>
                <w:bCs/>
                <w:sz w:val="24"/>
                <w:szCs w:val="24"/>
                <w:lang w:val="uk-UA"/>
              </w:rPr>
            </w:pPr>
          </w:p>
        </w:tc>
        <w:tc>
          <w:tcPr>
            <w:tcW w:w="1661" w:type="dxa"/>
          </w:tcPr>
          <w:p w:rsidR="0045413D" w:rsidRPr="0045413D" w:rsidRDefault="0045413D" w:rsidP="0045413D">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t>Лекція</w:t>
            </w:r>
          </w:p>
        </w:tc>
        <w:tc>
          <w:tcPr>
            <w:tcW w:w="5427" w:type="dxa"/>
          </w:tcPr>
          <w:p w:rsidR="0045413D" w:rsidRPr="0045413D" w:rsidRDefault="0045413D" w:rsidP="0045413D">
            <w:pPr>
              <w:numPr>
                <w:ilvl w:val="0"/>
                <w:numId w:val="18"/>
              </w:numPr>
              <w:shd w:val="clear" w:color="auto" w:fill="FFFFFF"/>
              <w:tabs>
                <w:tab w:val="left" w:pos="358"/>
                <w:tab w:val="left" w:pos="499"/>
              </w:tabs>
              <w:spacing w:after="0" w:line="240" w:lineRule="auto"/>
              <w:ind w:left="567" w:hanging="425"/>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lang w:val="uk-UA"/>
              </w:rPr>
              <w:t xml:space="preserve">    </w:t>
            </w:r>
            <w:r w:rsidRPr="0045413D">
              <w:rPr>
                <w:rFonts w:ascii="Times New Roman" w:eastAsia="Times New Roman" w:hAnsi="Times New Roman" w:cs="Times New Roman"/>
                <w:sz w:val="24"/>
                <w:szCs w:val="24"/>
              </w:rPr>
              <w:t>Вавілова Є.В. Основи міжнародного туризму</w:t>
            </w:r>
            <w:r w:rsidRPr="0045413D">
              <w:rPr>
                <w:rFonts w:ascii="Times New Roman" w:eastAsia="Times New Roman" w:hAnsi="Times New Roman" w:cs="Times New Roman"/>
                <w:sz w:val="24"/>
                <w:szCs w:val="24"/>
                <w:lang w:val="uk-UA"/>
              </w:rPr>
              <w:t xml:space="preserve">. </w:t>
            </w:r>
            <w:r w:rsidRPr="0045413D">
              <w:rPr>
                <w:rFonts w:ascii="Times New Roman" w:eastAsia="Times New Roman" w:hAnsi="Times New Roman" w:cs="Times New Roman"/>
                <w:sz w:val="24"/>
                <w:szCs w:val="24"/>
              </w:rPr>
              <w:t>Навчальний посібник. - М: Гардарики, 2005. - 160 с.</w:t>
            </w:r>
          </w:p>
          <w:p w:rsidR="0045413D" w:rsidRPr="0045413D" w:rsidRDefault="0045413D" w:rsidP="0045413D">
            <w:pPr>
              <w:pStyle w:val="a4"/>
              <w:numPr>
                <w:ilvl w:val="0"/>
                <w:numId w:val="18"/>
              </w:numPr>
              <w:shd w:val="clear" w:color="auto" w:fill="FFFFFF"/>
              <w:tabs>
                <w:tab w:val="left" w:pos="-776"/>
              </w:tabs>
              <w:spacing w:after="0" w:line="240" w:lineRule="auto"/>
              <w:ind w:left="567" w:hanging="425"/>
              <w:jc w:val="both"/>
              <w:rPr>
                <w:rFonts w:ascii="Times New Roman" w:hAnsi="Times New Roman" w:cs="Times New Roman"/>
                <w:sz w:val="24"/>
                <w:szCs w:val="24"/>
              </w:rPr>
            </w:pPr>
            <w:r w:rsidRPr="0045413D">
              <w:rPr>
                <w:rFonts w:ascii="Times New Roman" w:hAnsi="Times New Roman" w:cs="Times New Roman"/>
                <w:sz w:val="24"/>
                <w:szCs w:val="24"/>
              </w:rPr>
              <w:t xml:space="preserve">Вычислительные системы, сети и телекоммуникации : учебник / под ред. А. П. Пятибратова. – 2-е изд., перераб. и доп. – М. : Финансы и статистика, 2001. – 235 с. </w:t>
            </w:r>
          </w:p>
          <w:p w:rsidR="0045413D" w:rsidRPr="0045413D" w:rsidRDefault="0045413D" w:rsidP="0045413D">
            <w:pPr>
              <w:pStyle w:val="a4"/>
              <w:numPr>
                <w:ilvl w:val="0"/>
                <w:numId w:val="18"/>
              </w:numPr>
              <w:shd w:val="clear" w:color="auto" w:fill="FFFFFF"/>
              <w:tabs>
                <w:tab w:val="left" w:pos="-776"/>
              </w:tabs>
              <w:spacing w:after="0" w:line="240" w:lineRule="auto"/>
              <w:ind w:left="567" w:hanging="425"/>
              <w:jc w:val="both"/>
              <w:rPr>
                <w:rFonts w:ascii="Times New Roman" w:hAnsi="Times New Roman" w:cs="Times New Roman"/>
                <w:sz w:val="24"/>
                <w:szCs w:val="24"/>
                <w:lang w:val="uk-UA"/>
              </w:rPr>
            </w:pPr>
            <w:r w:rsidRPr="0045413D">
              <w:rPr>
                <w:rFonts w:ascii="Times New Roman" w:hAnsi="Times New Roman" w:cs="Times New Roman"/>
                <w:sz w:val="24"/>
                <w:szCs w:val="24"/>
                <w:lang w:val="uk-UA"/>
              </w:rPr>
              <w:t xml:space="preserve">Гордієнко І. В. Інформаційні системи і технології в менеджменті : навч.-метод. посібник для самост. вивч. дисц. / І. В. Гордієнко. – 2-ге вид., перероб. і доп. – К. : КНЕУ, 2003. – 259 с. </w:t>
            </w:r>
          </w:p>
          <w:p w:rsidR="0045413D" w:rsidRPr="0045413D" w:rsidRDefault="0045413D" w:rsidP="0045413D">
            <w:pPr>
              <w:pStyle w:val="Default"/>
              <w:numPr>
                <w:ilvl w:val="0"/>
                <w:numId w:val="18"/>
              </w:numPr>
              <w:ind w:left="567" w:hanging="425"/>
              <w:contextualSpacing/>
              <w:jc w:val="both"/>
              <w:rPr>
                <w:rFonts w:ascii="Times New Roman" w:hAnsi="Times New Roman" w:cs="Times New Roman"/>
                <w:color w:val="auto"/>
                <w:lang w:val="uk-UA"/>
              </w:rPr>
            </w:pPr>
            <w:r w:rsidRPr="0045413D">
              <w:rPr>
                <w:rFonts w:ascii="Times New Roman" w:hAnsi="Times New Roman" w:cs="Times New Roman"/>
                <w:color w:val="auto"/>
                <w:lang w:val="uk-UA"/>
              </w:rPr>
              <w:t>Господарський кодекс України від 16.01.2003 р. № 436  IV.</w:t>
            </w:r>
          </w:p>
          <w:p w:rsidR="0045413D" w:rsidRPr="0045413D" w:rsidRDefault="0045413D" w:rsidP="0045413D">
            <w:pPr>
              <w:numPr>
                <w:ilvl w:val="0"/>
                <w:numId w:val="18"/>
              </w:numPr>
              <w:shd w:val="clear" w:color="auto" w:fill="FFFFFF"/>
              <w:tabs>
                <w:tab w:val="left" w:pos="358"/>
                <w:tab w:val="left" w:pos="499"/>
              </w:tabs>
              <w:spacing w:after="0" w:line="240" w:lineRule="auto"/>
              <w:ind w:left="567" w:hanging="425"/>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lang w:val="uk-UA"/>
              </w:rPr>
              <w:lastRenderedPageBreak/>
              <w:t xml:space="preserve">   </w:t>
            </w:r>
            <w:r w:rsidRPr="0045413D">
              <w:rPr>
                <w:rFonts w:ascii="Times New Roman" w:eastAsia="Times New Roman" w:hAnsi="Times New Roman" w:cs="Times New Roman"/>
                <w:sz w:val="24"/>
                <w:szCs w:val="24"/>
              </w:rPr>
              <w:t>Жарков Г.М. Нормативно-правове забезпечення міжнародного туризму</w:t>
            </w:r>
            <w:r w:rsidRPr="0045413D">
              <w:rPr>
                <w:rFonts w:ascii="Times New Roman" w:eastAsia="Times New Roman" w:hAnsi="Times New Roman" w:cs="Times New Roman"/>
                <w:sz w:val="24"/>
                <w:szCs w:val="24"/>
                <w:lang w:val="uk-UA"/>
              </w:rPr>
              <w:t xml:space="preserve"> </w:t>
            </w:r>
            <w:r w:rsidRPr="0045413D">
              <w:rPr>
                <w:rFonts w:ascii="Times New Roman" w:eastAsia="Times New Roman" w:hAnsi="Times New Roman" w:cs="Times New Roman"/>
                <w:sz w:val="24"/>
                <w:szCs w:val="24"/>
              </w:rPr>
              <w:t>Навчально-практичское посібник. - К: Кондор, 2004. - 486 с.</w:t>
            </w:r>
          </w:p>
          <w:p w:rsidR="0045413D" w:rsidRPr="0045413D" w:rsidRDefault="0045413D" w:rsidP="0045413D">
            <w:pPr>
              <w:pStyle w:val="a4"/>
              <w:numPr>
                <w:ilvl w:val="0"/>
                <w:numId w:val="18"/>
              </w:numPr>
              <w:shd w:val="clear" w:color="auto" w:fill="FFFFFF"/>
              <w:tabs>
                <w:tab w:val="left" w:pos="-776"/>
              </w:tabs>
              <w:spacing w:after="0" w:line="240" w:lineRule="auto"/>
              <w:ind w:left="567" w:hanging="425"/>
              <w:jc w:val="both"/>
              <w:rPr>
                <w:rFonts w:ascii="Times New Roman" w:hAnsi="Times New Roman" w:cs="Times New Roman"/>
                <w:sz w:val="24"/>
                <w:szCs w:val="24"/>
                <w:lang w:val="uk-UA"/>
              </w:rPr>
            </w:pPr>
            <w:r w:rsidRPr="0045413D">
              <w:rPr>
                <w:rFonts w:ascii="Times New Roman" w:hAnsi="Times New Roman" w:cs="Times New Roman"/>
                <w:sz w:val="24"/>
                <w:szCs w:val="24"/>
                <w:lang w:val="uk-UA"/>
              </w:rPr>
              <w:t>Журавльова І. В. Інформаційні системи міжнародного бізнесу : навч. посібн. / І. В. Журавльова, Р. М. Чен. – Харків : Вид. ХНЕУ, 2006. – 452 с.</w:t>
            </w:r>
          </w:p>
          <w:p w:rsidR="0045413D" w:rsidRPr="0045413D" w:rsidRDefault="0045413D" w:rsidP="0045413D">
            <w:pPr>
              <w:pStyle w:val="Default"/>
              <w:numPr>
                <w:ilvl w:val="0"/>
                <w:numId w:val="18"/>
              </w:numPr>
              <w:ind w:left="567" w:hanging="425"/>
              <w:contextualSpacing/>
              <w:jc w:val="both"/>
              <w:rPr>
                <w:rFonts w:ascii="Times New Roman" w:hAnsi="Times New Roman" w:cs="Times New Roman"/>
                <w:color w:val="auto"/>
                <w:lang w:val="uk-UA"/>
              </w:rPr>
            </w:pPr>
            <w:r w:rsidRPr="0045413D">
              <w:rPr>
                <w:rFonts w:ascii="Times New Roman" w:hAnsi="Times New Roman" w:cs="Times New Roman"/>
                <w:color w:val="auto"/>
                <w:lang w:val="uk-UA"/>
              </w:rPr>
              <w:t>Закон України "Про захист прав споживачів" від 15.12. 1993р.</w:t>
            </w:r>
          </w:p>
          <w:p w:rsidR="0045413D" w:rsidRPr="0045413D" w:rsidRDefault="0045413D" w:rsidP="0045413D">
            <w:pPr>
              <w:pStyle w:val="Default"/>
              <w:numPr>
                <w:ilvl w:val="0"/>
                <w:numId w:val="18"/>
              </w:numPr>
              <w:ind w:left="567" w:hanging="425"/>
              <w:contextualSpacing/>
              <w:jc w:val="both"/>
              <w:rPr>
                <w:rFonts w:ascii="Times New Roman" w:hAnsi="Times New Roman" w:cs="Times New Roman"/>
                <w:color w:val="auto"/>
                <w:lang w:val="uk-UA"/>
              </w:rPr>
            </w:pPr>
            <w:r w:rsidRPr="0045413D">
              <w:rPr>
                <w:rFonts w:ascii="Times New Roman" w:hAnsi="Times New Roman" w:cs="Times New Roman"/>
                <w:color w:val="auto"/>
                <w:lang w:val="uk-UA"/>
              </w:rPr>
              <w:t>Закон України "Про підприємство" від 22.03.1994 р.</w:t>
            </w:r>
          </w:p>
          <w:p w:rsidR="0045413D" w:rsidRPr="0045413D" w:rsidRDefault="0045413D" w:rsidP="0045413D">
            <w:pPr>
              <w:pStyle w:val="Default"/>
              <w:numPr>
                <w:ilvl w:val="0"/>
                <w:numId w:val="18"/>
              </w:numPr>
              <w:ind w:left="567" w:hanging="425"/>
              <w:contextualSpacing/>
              <w:jc w:val="both"/>
              <w:rPr>
                <w:rFonts w:ascii="Times New Roman" w:hAnsi="Times New Roman" w:cs="Times New Roman"/>
                <w:color w:val="auto"/>
                <w:lang w:val="uk-UA"/>
              </w:rPr>
            </w:pPr>
            <w:r w:rsidRPr="0045413D">
              <w:rPr>
                <w:rFonts w:ascii="Times New Roman" w:hAnsi="Times New Roman" w:cs="Times New Roman"/>
                <w:color w:val="auto"/>
                <w:lang w:val="uk-UA"/>
              </w:rPr>
              <w:t xml:space="preserve">Закон України "Про туризм" в редакції від 18.11.2003 р. №1282  IV. </w:t>
            </w:r>
          </w:p>
          <w:p w:rsidR="0045413D" w:rsidRPr="0045413D" w:rsidRDefault="0045413D" w:rsidP="0045413D">
            <w:pPr>
              <w:pStyle w:val="Default"/>
              <w:numPr>
                <w:ilvl w:val="0"/>
                <w:numId w:val="18"/>
              </w:numPr>
              <w:ind w:left="567" w:hanging="425"/>
              <w:contextualSpacing/>
              <w:jc w:val="both"/>
              <w:rPr>
                <w:rFonts w:ascii="Times New Roman" w:hAnsi="Times New Roman" w:cs="Times New Roman"/>
                <w:color w:val="auto"/>
                <w:lang w:val="uk-UA"/>
              </w:rPr>
            </w:pPr>
            <w:r w:rsidRPr="0045413D">
              <w:rPr>
                <w:rFonts w:ascii="Times New Roman" w:hAnsi="Times New Roman" w:cs="Times New Roman"/>
              </w:rPr>
              <w:t>Інформаційні системи та технології : лабораторний практикум / І. В. Журавльова, Р. М. Чен, О. В. Ананьїна, О. В. Цурихин. – Харків : Вид. ХНЕУ, 2005. – 304 с.</w:t>
            </w:r>
          </w:p>
          <w:p w:rsidR="0045413D" w:rsidRPr="0045413D" w:rsidRDefault="0045413D" w:rsidP="0045413D">
            <w:pPr>
              <w:numPr>
                <w:ilvl w:val="0"/>
                <w:numId w:val="18"/>
              </w:numPr>
              <w:spacing w:after="0" w:line="240" w:lineRule="auto"/>
              <w:ind w:left="567" w:hanging="425"/>
              <w:contextualSpacing/>
              <w:jc w:val="both"/>
              <w:rPr>
                <w:rFonts w:ascii="Times New Roman" w:hAnsi="Times New Roman" w:cs="Times New Roman"/>
                <w:sz w:val="24"/>
                <w:szCs w:val="24"/>
              </w:rPr>
            </w:pPr>
            <w:r w:rsidRPr="0045413D">
              <w:rPr>
                <w:rFonts w:ascii="Times New Roman" w:hAnsi="Times New Roman" w:cs="Times New Roman"/>
                <w:sz w:val="24"/>
                <w:szCs w:val="24"/>
                <w:lang w:val="uk-UA"/>
              </w:rPr>
              <w:t>Кляп М. Сучасні різновиди туризму / М. Кляп. – К.: Знання, 2011. – 334 с.</w:t>
            </w:r>
          </w:p>
          <w:p w:rsidR="0045413D" w:rsidRPr="0045413D" w:rsidRDefault="0045413D" w:rsidP="0045413D">
            <w:pPr>
              <w:numPr>
                <w:ilvl w:val="0"/>
                <w:numId w:val="18"/>
              </w:numPr>
              <w:spacing w:after="0" w:line="240" w:lineRule="auto"/>
              <w:ind w:left="567" w:hanging="425"/>
              <w:contextualSpacing/>
              <w:jc w:val="both"/>
              <w:rPr>
                <w:rFonts w:ascii="Times New Roman" w:eastAsia="Times New Roman" w:hAnsi="Times New Roman" w:cs="Times New Roman"/>
                <w:sz w:val="24"/>
                <w:szCs w:val="24"/>
              </w:rPr>
            </w:pPr>
            <w:r w:rsidRPr="0045413D">
              <w:rPr>
                <w:rFonts w:ascii="Times New Roman" w:hAnsi="Times New Roman" w:cs="Times New Roman"/>
                <w:sz w:val="24"/>
                <w:szCs w:val="24"/>
                <w:lang w:val="uk-UA"/>
              </w:rPr>
              <w:t>Любіцева О. О. Ринок туристичних послуг (геопросторові аспекти). – К.: Альтерпрес, 2002. – 436 с.</w:t>
            </w:r>
          </w:p>
          <w:p w:rsidR="0045413D" w:rsidRPr="0045413D" w:rsidRDefault="0045413D" w:rsidP="0045413D">
            <w:pPr>
              <w:numPr>
                <w:ilvl w:val="0"/>
                <w:numId w:val="18"/>
              </w:numPr>
              <w:spacing w:after="0" w:line="240" w:lineRule="auto"/>
              <w:ind w:left="567" w:hanging="425"/>
              <w:contextualSpacing/>
              <w:jc w:val="both"/>
              <w:rPr>
                <w:rFonts w:ascii="Times New Roman" w:hAnsi="Times New Roman" w:cs="Times New Roman"/>
                <w:sz w:val="24"/>
                <w:szCs w:val="24"/>
              </w:rPr>
            </w:pPr>
            <w:r w:rsidRPr="0045413D">
              <w:rPr>
                <w:rFonts w:ascii="Times New Roman" w:hAnsi="Times New Roman" w:cs="Times New Roman"/>
                <w:sz w:val="24"/>
                <w:szCs w:val="24"/>
                <w:lang w:val="uk-UA"/>
              </w:rPr>
              <w:t>Мальська П. Основи туристичного бізнесу. Навчальний посібник. – К.: Центр навчальної літератури, 2004. – 272 с.</w:t>
            </w:r>
          </w:p>
        </w:tc>
        <w:tc>
          <w:tcPr>
            <w:tcW w:w="1984" w:type="dxa"/>
          </w:tcPr>
          <w:p w:rsidR="0045413D" w:rsidRPr="0045413D" w:rsidRDefault="0045413D" w:rsidP="0045413D">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lastRenderedPageBreak/>
              <w:t>Опрацювання лекції</w:t>
            </w:r>
          </w:p>
        </w:tc>
        <w:tc>
          <w:tcPr>
            <w:tcW w:w="1637" w:type="dxa"/>
          </w:tcPr>
          <w:p w:rsidR="0045413D" w:rsidRPr="0045413D" w:rsidRDefault="00893B9E" w:rsidP="0045413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0</w:t>
            </w:r>
          </w:p>
        </w:tc>
      </w:tr>
      <w:tr w:rsidR="0045413D" w:rsidRPr="0045413D" w:rsidTr="00AD5B7D">
        <w:tc>
          <w:tcPr>
            <w:tcW w:w="1699" w:type="dxa"/>
          </w:tcPr>
          <w:p w:rsidR="0045413D" w:rsidRDefault="007C7E70" w:rsidP="0045413D">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Тиждень Б</w:t>
            </w:r>
          </w:p>
          <w:p w:rsidR="00E5319E" w:rsidRPr="0045413D" w:rsidRDefault="00E5319E" w:rsidP="0045413D">
            <w:pPr>
              <w:spacing w:after="0" w:line="240" w:lineRule="auto"/>
              <w:contextualSpacing/>
              <w:jc w:val="center"/>
              <w:rPr>
                <w:rFonts w:ascii="Times New Roman" w:hAnsi="Times New Roman" w:cs="Times New Roman"/>
                <w:sz w:val="24"/>
                <w:szCs w:val="24"/>
                <w:lang w:val="uk-UA"/>
              </w:rPr>
            </w:pPr>
            <w:r>
              <w:rPr>
                <w:rFonts w:ascii="Times New Roman" w:hAnsi="Times New Roman" w:cs="Times New Roman"/>
                <w:sz w:val="24"/>
                <w:szCs w:val="24"/>
                <w:lang w:val="uk-UA"/>
              </w:rPr>
              <w:t>2 години</w:t>
            </w:r>
          </w:p>
        </w:tc>
        <w:tc>
          <w:tcPr>
            <w:tcW w:w="2378" w:type="dxa"/>
          </w:tcPr>
          <w:p w:rsidR="0045413D" w:rsidRPr="0045413D" w:rsidRDefault="0045413D" w:rsidP="0045413D">
            <w:pPr>
              <w:shd w:val="clear" w:color="auto" w:fill="FFFFFF"/>
              <w:spacing w:line="240" w:lineRule="auto"/>
              <w:contextualSpacing/>
              <w:jc w:val="both"/>
              <w:rPr>
                <w:rFonts w:ascii="Times New Roman" w:eastAsia="Times New Roman" w:hAnsi="Times New Roman" w:cs="Times New Roman"/>
                <w:bCs/>
                <w:sz w:val="24"/>
                <w:szCs w:val="24"/>
                <w:lang w:val="uk-UA"/>
              </w:rPr>
            </w:pPr>
            <w:r w:rsidRPr="0045413D">
              <w:rPr>
                <w:rFonts w:ascii="Times New Roman" w:eastAsia="Times New Roman" w:hAnsi="Times New Roman" w:cs="Times New Roman"/>
                <w:bCs/>
                <w:sz w:val="24"/>
                <w:szCs w:val="24"/>
                <w:lang w:val="uk-UA"/>
              </w:rPr>
              <w:t>Тема  17. Міжнародні готельні ланцюги</w:t>
            </w:r>
          </w:p>
          <w:p w:rsidR="0045413D" w:rsidRPr="0045413D" w:rsidRDefault="0045413D" w:rsidP="0045413D">
            <w:pPr>
              <w:shd w:val="clear" w:color="auto" w:fill="FFFFFF"/>
              <w:spacing w:line="240" w:lineRule="auto"/>
              <w:contextualSpacing/>
              <w:jc w:val="center"/>
              <w:rPr>
                <w:rFonts w:ascii="Times New Roman" w:eastAsia="Times New Roman" w:hAnsi="Times New Roman" w:cs="Times New Roman"/>
                <w:bCs/>
                <w:sz w:val="24"/>
                <w:szCs w:val="24"/>
                <w:lang w:val="uk-UA"/>
              </w:rPr>
            </w:pPr>
            <w:r w:rsidRPr="0045413D">
              <w:rPr>
                <w:rFonts w:ascii="Times New Roman" w:eastAsia="Times New Roman" w:hAnsi="Times New Roman" w:cs="Times New Roman"/>
                <w:bCs/>
                <w:sz w:val="24"/>
                <w:szCs w:val="24"/>
                <w:lang w:val="uk-UA"/>
              </w:rPr>
              <w:t>План</w:t>
            </w:r>
          </w:p>
          <w:p w:rsidR="0045413D" w:rsidRPr="0045413D" w:rsidRDefault="0045413D" w:rsidP="0045413D">
            <w:pPr>
              <w:shd w:val="clear" w:color="auto" w:fill="FFFFFF"/>
              <w:spacing w:line="240" w:lineRule="auto"/>
              <w:contextualSpacing/>
              <w:jc w:val="both"/>
              <w:rPr>
                <w:rFonts w:ascii="Times New Roman" w:eastAsia="Times New Roman" w:hAnsi="Times New Roman" w:cs="Times New Roman"/>
                <w:bCs/>
                <w:sz w:val="24"/>
                <w:szCs w:val="24"/>
              </w:rPr>
            </w:pPr>
            <w:r w:rsidRPr="0045413D">
              <w:rPr>
                <w:rFonts w:ascii="Times New Roman" w:eastAsia="Times New Roman" w:hAnsi="Times New Roman" w:cs="Times New Roman"/>
                <w:bCs/>
                <w:sz w:val="24"/>
                <w:szCs w:val="24"/>
                <w:lang w:val="uk-UA"/>
              </w:rPr>
              <w:t xml:space="preserve">Види готельних ланцюгів. Франчайзингові </w:t>
            </w:r>
            <w:r w:rsidRPr="0045413D">
              <w:rPr>
                <w:rFonts w:ascii="Times New Roman" w:eastAsia="Times New Roman" w:hAnsi="Times New Roman" w:cs="Times New Roman"/>
                <w:bCs/>
                <w:sz w:val="24"/>
                <w:szCs w:val="24"/>
                <w:lang w:val="uk-UA"/>
              </w:rPr>
              <w:lastRenderedPageBreak/>
              <w:t>готельні підприємства світу. Система таймшера. Переваги готельних ланцюгів.</w:t>
            </w:r>
          </w:p>
          <w:p w:rsidR="0045413D" w:rsidRPr="0045413D" w:rsidRDefault="0045413D" w:rsidP="0045413D">
            <w:pPr>
              <w:shd w:val="clear" w:color="auto" w:fill="FFFFFF"/>
              <w:spacing w:line="240" w:lineRule="auto"/>
              <w:contextualSpacing/>
              <w:jc w:val="both"/>
              <w:rPr>
                <w:rFonts w:ascii="Times New Roman" w:eastAsia="Times New Roman" w:hAnsi="Times New Roman" w:cs="Times New Roman"/>
                <w:bCs/>
                <w:sz w:val="24"/>
                <w:szCs w:val="24"/>
                <w:lang w:val="uk-UA"/>
              </w:rPr>
            </w:pPr>
          </w:p>
        </w:tc>
        <w:tc>
          <w:tcPr>
            <w:tcW w:w="1661" w:type="dxa"/>
          </w:tcPr>
          <w:p w:rsidR="0045413D" w:rsidRPr="0045413D" w:rsidRDefault="0045413D" w:rsidP="0045413D">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lastRenderedPageBreak/>
              <w:t>Практика</w:t>
            </w:r>
          </w:p>
        </w:tc>
        <w:tc>
          <w:tcPr>
            <w:tcW w:w="5427" w:type="dxa"/>
          </w:tcPr>
          <w:p w:rsidR="0045413D" w:rsidRPr="0045413D" w:rsidRDefault="0045413D" w:rsidP="0045413D">
            <w:pPr>
              <w:numPr>
                <w:ilvl w:val="0"/>
                <w:numId w:val="39"/>
              </w:numPr>
              <w:shd w:val="clear" w:color="auto" w:fill="FFFFFF"/>
              <w:tabs>
                <w:tab w:val="left" w:pos="358"/>
                <w:tab w:val="left" w:pos="499"/>
              </w:tabs>
              <w:spacing w:after="0" w:line="240" w:lineRule="auto"/>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lang w:val="uk-UA"/>
              </w:rPr>
              <w:t xml:space="preserve">    </w:t>
            </w:r>
            <w:r w:rsidRPr="0045413D">
              <w:rPr>
                <w:rFonts w:ascii="Times New Roman" w:eastAsia="Times New Roman" w:hAnsi="Times New Roman" w:cs="Times New Roman"/>
                <w:sz w:val="24"/>
                <w:szCs w:val="24"/>
              </w:rPr>
              <w:t>Вавілова Є.В. Основи міжнародного туризму</w:t>
            </w:r>
            <w:r w:rsidRPr="0045413D">
              <w:rPr>
                <w:rFonts w:ascii="Times New Roman" w:eastAsia="Times New Roman" w:hAnsi="Times New Roman" w:cs="Times New Roman"/>
                <w:sz w:val="24"/>
                <w:szCs w:val="24"/>
                <w:lang w:val="uk-UA"/>
              </w:rPr>
              <w:t xml:space="preserve">. </w:t>
            </w:r>
            <w:r w:rsidRPr="0045413D">
              <w:rPr>
                <w:rFonts w:ascii="Times New Roman" w:eastAsia="Times New Roman" w:hAnsi="Times New Roman" w:cs="Times New Roman"/>
                <w:sz w:val="24"/>
                <w:szCs w:val="24"/>
              </w:rPr>
              <w:t>Навчальний посібник. - М: Гардарики, 2005. - 160 с.</w:t>
            </w:r>
          </w:p>
          <w:p w:rsidR="0045413D" w:rsidRPr="0045413D" w:rsidRDefault="0045413D" w:rsidP="0045413D">
            <w:pPr>
              <w:pStyle w:val="a4"/>
              <w:numPr>
                <w:ilvl w:val="0"/>
                <w:numId w:val="39"/>
              </w:numPr>
              <w:shd w:val="clear" w:color="auto" w:fill="FFFFFF"/>
              <w:tabs>
                <w:tab w:val="left" w:pos="-776"/>
              </w:tabs>
              <w:spacing w:after="0" w:line="240" w:lineRule="auto"/>
              <w:ind w:left="567" w:hanging="425"/>
              <w:jc w:val="both"/>
              <w:rPr>
                <w:rFonts w:ascii="Times New Roman" w:hAnsi="Times New Roman" w:cs="Times New Roman"/>
                <w:sz w:val="24"/>
                <w:szCs w:val="24"/>
              </w:rPr>
            </w:pPr>
            <w:r w:rsidRPr="0045413D">
              <w:rPr>
                <w:rFonts w:ascii="Times New Roman" w:hAnsi="Times New Roman" w:cs="Times New Roman"/>
                <w:sz w:val="24"/>
                <w:szCs w:val="24"/>
              </w:rPr>
              <w:t xml:space="preserve">Вычислительные системы, сети и телекоммуникации : учебник / под ред. А. П. Пятибратова. – 2-е изд., перераб. и доп. – М. : Финансы и статистика, 2001. – 235 с. </w:t>
            </w:r>
          </w:p>
          <w:p w:rsidR="0045413D" w:rsidRPr="0045413D" w:rsidRDefault="0045413D" w:rsidP="0045413D">
            <w:pPr>
              <w:pStyle w:val="a4"/>
              <w:numPr>
                <w:ilvl w:val="0"/>
                <w:numId w:val="39"/>
              </w:numPr>
              <w:shd w:val="clear" w:color="auto" w:fill="FFFFFF"/>
              <w:tabs>
                <w:tab w:val="left" w:pos="-776"/>
              </w:tabs>
              <w:spacing w:after="0" w:line="240" w:lineRule="auto"/>
              <w:ind w:left="567" w:hanging="425"/>
              <w:jc w:val="both"/>
              <w:rPr>
                <w:rFonts w:ascii="Times New Roman" w:hAnsi="Times New Roman" w:cs="Times New Roman"/>
                <w:sz w:val="24"/>
                <w:szCs w:val="24"/>
                <w:lang w:val="uk-UA"/>
              </w:rPr>
            </w:pPr>
            <w:r w:rsidRPr="0045413D">
              <w:rPr>
                <w:rFonts w:ascii="Times New Roman" w:hAnsi="Times New Roman" w:cs="Times New Roman"/>
                <w:sz w:val="24"/>
                <w:szCs w:val="24"/>
                <w:lang w:val="uk-UA"/>
              </w:rPr>
              <w:lastRenderedPageBreak/>
              <w:t xml:space="preserve">Гордієнко І. В. Інформаційні системи і технології в менеджменті : навч.-метод. посібник для самост. вивч. дисц. / І. В. Гордієнко. – 2-ге вид., перероб. і доп. – К. : КНЕУ, 2003. – 259 с. </w:t>
            </w:r>
          </w:p>
          <w:p w:rsidR="0045413D" w:rsidRPr="0045413D" w:rsidRDefault="0045413D" w:rsidP="0045413D">
            <w:pPr>
              <w:pStyle w:val="Default"/>
              <w:numPr>
                <w:ilvl w:val="0"/>
                <w:numId w:val="39"/>
              </w:numPr>
              <w:ind w:left="567" w:hanging="425"/>
              <w:contextualSpacing/>
              <w:jc w:val="both"/>
              <w:rPr>
                <w:rFonts w:ascii="Times New Roman" w:hAnsi="Times New Roman" w:cs="Times New Roman"/>
                <w:color w:val="auto"/>
                <w:lang w:val="uk-UA"/>
              </w:rPr>
            </w:pPr>
            <w:r w:rsidRPr="0045413D">
              <w:rPr>
                <w:rFonts w:ascii="Times New Roman" w:hAnsi="Times New Roman" w:cs="Times New Roman"/>
                <w:color w:val="auto"/>
                <w:lang w:val="uk-UA"/>
              </w:rPr>
              <w:t>Господарський кодекс України від 16.01.2003 р. № 436  IV.</w:t>
            </w:r>
          </w:p>
          <w:p w:rsidR="0045413D" w:rsidRPr="0045413D" w:rsidRDefault="0045413D" w:rsidP="0045413D">
            <w:pPr>
              <w:numPr>
                <w:ilvl w:val="0"/>
                <w:numId w:val="39"/>
              </w:numPr>
              <w:shd w:val="clear" w:color="auto" w:fill="FFFFFF"/>
              <w:tabs>
                <w:tab w:val="left" w:pos="358"/>
                <w:tab w:val="left" w:pos="499"/>
              </w:tabs>
              <w:spacing w:after="0" w:line="240" w:lineRule="auto"/>
              <w:ind w:left="567" w:hanging="425"/>
              <w:contextualSpacing/>
              <w:jc w:val="both"/>
              <w:rPr>
                <w:rFonts w:ascii="Times New Roman" w:eastAsia="Times New Roman" w:hAnsi="Times New Roman" w:cs="Times New Roman"/>
                <w:bCs/>
                <w:spacing w:val="-6"/>
                <w:sz w:val="24"/>
                <w:szCs w:val="24"/>
                <w:lang w:val="uk-UA"/>
              </w:rPr>
            </w:pPr>
            <w:r w:rsidRPr="0045413D">
              <w:rPr>
                <w:rFonts w:ascii="Times New Roman" w:eastAsia="Times New Roman" w:hAnsi="Times New Roman" w:cs="Times New Roman"/>
                <w:sz w:val="24"/>
                <w:szCs w:val="24"/>
                <w:lang w:val="uk-UA"/>
              </w:rPr>
              <w:t xml:space="preserve">   </w:t>
            </w:r>
            <w:r w:rsidRPr="0045413D">
              <w:rPr>
                <w:rFonts w:ascii="Times New Roman" w:eastAsia="Times New Roman" w:hAnsi="Times New Roman" w:cs="Times New Roman"/>
                <w:sz w:val="24"/>
                <w:szCs w:val="24"/>
              </w:rPr>
              <w:t>Жарков Г.М. Нормативно-правове забезпечення міжнародного туризму</w:t>
            </w:r>
            <w:r w:rsidRPr="0045413D">
              <w:rPr>
                <w:rFonts w:ascii="Times New Roman" w:eastAsia="Times New Roman" w:hAnsi="Times New Roman" w:cs="Times New Roman"/>
                <w:sz w:val="24"/>
                <w:szCs w:val="24"/>
                <w:lang w:val="uk-UA"/>
              </w:rPr>
              <w:t xml:space="preserve"> </w:t>
            </w:r>
            <w:r w:rsidRPr="0045413D">
              <w:rPr>
                <w:rFonts w:ascii="Times New Roman" w:eastAsia="Times New Roman" w:hAnsi="Times New Roman" w:cs="Times New Roman"/>
                <w:sz w:val="24"/>
                <w:szCs w:val="24"/>
              </w:rPr>
              <w:t>Навчально-практичское посібник. - К: Кондор, 2004. - 486 с.</w:t>
            </w:r>
          </w:p>
          <w:p w:rsidR="0045413D" w:rsidRPr="0045413D" w:rsidRDefault="0045413D" w:rsidP="0045413D">
            <w:pPr>
              <w:pStyle w:val="a4"/>
              <w:numPr>
                <w:ilvl w:val="0"/>
                <w:numId w:val="39"/>
              </w:numPr>
              <w:shd w:val="clear" w:color="auto" w:fill="FFFFFF"/>
              <w:tabs>
                <w:tab w:val="left" w:pos="-776"/>
              </w:tabs>
              <w:spacing w:after="0" w:line="240" w:lineRule="auto"/>
              <w:ind w:left="567" w:hanging="425"/>
              <w:jc w:val="both"/>
              <w:rPr>
                <w:rFonts w:ascii="Times New Roman" w:hAnsi="Times New Roman" w:cs="Times New Roman"/>
                <w:sz w:val="24"/>
                <w:szCs w:val="24"/>
                <w:lang w:val="uk-UA"/>
              </w:rPr>
            </w:pPr>
            <w:r w:rsidRPr="0045413D">
              <w:rPr>
                <w:rFonts w:ascii="Times New Roman" w:hAnsi="Times New Roman" w:cs="Times New Roman"/>
                <w:sz w:val="24"/>
                <w:szCs w:val="24"/>
                <w:lang w:val="uk-UA"/>
              </w:rPr>
              <w:t>Журавльова І. В. Інформаційні системи міжнародного бізнесу : навч. посібн. / І. В. Журавльова, Р. М. Чен. – Харків : Вид. ХНЕУ, 2006. – 452 с.</w:t>
            </w:r>
          </w:p>
          <w:p w:rsidR="0045413D" w:rsidRPr="0045413D" w:rsidRDefault="0045413D" w:rsidP="0045413D">
            <w:pPr>
              <w:pStyle w:val="Default"/>
              <w:numPr>
                <w:ilvl w:val="0"/>
                <w:numId w:val="39"/>
              </w:numPr>
              <w:ind w:left="567" w:hanging="425"/>
              <w:contextualSpacing/>
              <w:jc w:val="both"/>
              <w:rPr>
                <w:rFonts w:ascii="Times New Roman" w:hAnsi="Times New Roman" w:cs="Times New Roman"/>
                <w:color w:val="auto"/>
                <w:lang w:val="uk-UA"/>
              </w:rPr>
            </w:pPr>
            <w:r w:rsidRPr="0045413D">
              <w:rPr>
                <w:rFonts w:ascii="Times New Roman" w:hAnsi="Times New Roman" w:cs="Times New Roman"/>
                <w:color w:val="auto"/>
                <w:lang w:val="uk-UA"/>
              </w:rPr>
              <w:t>Закон України "Про захист прав споживачів" від 15.12. 1993р.</w:t>
            </w:r>
          </w:p>
          <w:p w:rsidR="0045413D" w:rsidRPr="0045413D" w:rsidRDefault="0045413D" w:rsidP="0045413D">
            <w:pPr>
              <w:pStyle w:val="Default"/>
              <w:numPr>
                <w:ilvl w:val="0"/>
                <w:numId w:val="39"/>
              </w:numPr>
              <w:ind w:left="567" w:hanging="425"/>
              <w:contextualSpacing/>
              <w:jc w:val="both"/>
              <w:rPr>
                <w:rFonts w:ascii="Times New Roman" w:hAnsi="Times New Roman" w:cs="Times New Roman"/>
                <w:color w:val="auto"/>
                <w:lang w:val="uk-UA"/>
              </w:rPr>
            </w:pPr>
            <w:r w:rsidRPr="0045413D">
              <w:rPr>
                <w:rFonts w:ascii="Times New Roman" w:hAnsi="Times New Roman" w:cs="Times New Roman"/>
                <w:color w:val="auto"/>
                <w:lang w:val="uk-UA"/>
              </w:rPr>
              <w:t>Закон України "Про підприємство" від 22.03.1994 р.</w:t>
            </w:r>
          </w:p>
          <w:p w:rsidR="0045413D" w:rsidRPr="0045413D" w:rsidRDefault="0045413D" w:rsidP="0045413D">
            <w:pPr>
              <w:pStyle w:val="Default"/>
              <w:numPr>
                <w:ilvl w:val="0"/>
                <w:numId w:val="39"/>
              </w:numPr>
              <w:ind w:left="567" w:hanging="425"/>
              <w:contextualSpacing/>
              <w:jc w:val="both"/>
              <w:rPr>
                <w:rFonts w:ascii="Times New Roman" w:hAnsi="Times New Roman" w:cs="Times New Roman"/>
                <w:color w:val="auto"/>
                <w:lang w:val="uk-UA"/>
              </w:rPr>
            </w:pPr>
            <w:r w:rsidRPr="0045413D">
              <w:rPr>
                <w:rFonts w:ascii="Times New Roman" w:hAnsi="Times New Roman" w:cs="Times New Roman"/>
                <w:color w:val="auto"/>
                <w:lang w:val="uk-UA"/>
              </w:rPr>
              <w:t xml:space="preserve">Закон України "Про туризм" в редакції від 18.11.2003 р. №1282  IV. </w:t>
            </w:r>
          </w:p>
          <w:p w:rsidR="0045413D" w:rsidRPr="0045413D" w:rsidRDefault="0045413D" w:rsidP="0045413D">
            <w:pPr>
              <w:pStyle w:val="Default"/>
              <w:numPr>
                <w:ilvl w:val="0"/>
                <w:numId w:val="39"/>
              </w:numPr>
              <w:ind w:left="567" w:hanging="425"/>
              <w:contextualSpacing/>
              <w:jc w:val="both"/>
              <w:rPr>
                <w:rFonts w:ascii="Times New Roman" w:hAnsi="Times New Roman" w:cs="Times New Roman"/>
                <w:color w:val="auto"/>
                <w:lang w:val="uk-UA"/>
              </w:rPr>
            </w:pPr>
            <w:r w:rsidRPr="0045413D">
              <w:rPr>
                <w:rFonts w:ascii="Times New Roman" w:hAnsi="Times New Roman" w:cs="Times New Roman"/>
              </w:rPr>
              <w:t>Інформаційні системи та технології : лабораторний практикум / І. В. Журавльова, Р. М. Чен, О. В. Ананьїна, О. В. Цурихин. – Харків : Вид. ХНЕУ, 2005. – 304 с.</w:t>
            </w:r>
          </w:p>
          <w:p w:rsidR="0045413D" w:rsidRPr="0045413D" w:rsidRDefault="0045413D" w:rsidP="0045413D">
            <w:pPr>
              <w:numPr>
                <w:ilvl w:val="0"/>
                <w:numId w:val="39"/>
              </w:numPr>
              <w:spacing w:after="0" w:line="240" w:lineRule="auto"/>
              <w:ind w:left="567" w:hanging="425"/>
              <w:contextualSpacing/>
              <w:jc w:val="both"/>
              <w:rPr>
                <w:rFonts w:ascii="Times New Roman" w:hAnsi="Times New Roman" w:cs="Times New Roman"/>
                <w:sz w:val="24"/>
                <w:szCs w:val="24"/>
              </w:rPr>
            </w:pPr>
            <w:r w:rsidRPr="0045413D">
              <w:rPr>
                <w:rFonts w:ascii="Times New Roman" w:hAnsi="Times New Roman" w:cs="Times New Roman"/>
                <w:sz w:val="24"/>
                <w:szCs w:val="24"/>
                <w:lang w:val="uk-UA"/>
              </w:rPr>
              <w:t>Кляп М. Сучасні різновиди туризму / М. Кляп. – К.: Знання, 2011. – 334 с.</w:t>
            </w:r>
          </w:p>
          <w:p w:rsidR="0045413D" w:rsidRPr="0045413D" w:rsidRDefault="0045413D" w:rsidP="0045413D">
            <w:pPr>
              <w:numPr>
                <w:ilvl w:val="0"/>
                <w:numId w:val="39"/>
              </w:numPr>
              <w:spacing w:after="0" w:line="240" w:lineRule="auto"/>
              <w:ind w:left="567" w:hanging="425"/>
              <w:contextualSpacing/>
              <w:jc w:val="both"/>
              <w:rPr>
                <w:rFonts w:ascii="Times New Roman" w:eastAsia="Times New Roman" w:hAnsi="Times New Roman" w:cs="Times New Roman"/>
                <w:sz w:val="24"/>
                <w:szCs w:val="24"/>
              </w:rPr>
            </w:pPr>
            <w:r w:rsidRPr="0045413D">
              <w:rPr>
                <w:rFonts w:ascii="Times New Roman" w:hAnsi="Times New Roman" w:cs="Times New Roman"/>
                <w:sz w:val="24"/>
                <w:szCs w:val="24"/>
                <w:lang w:val="uk-UA"/>
              </w:rPr>
              <w:t>Любіцева О. О. Ринок туристичних послуг (геопросторові аспекти). – К.: Альтерпрес, 2002. – 436 с.</w:t>
            </w:r>
          </w:p>
          <w:p w:rsidR="0045413D" w:rsidRPr="007C7E70" w:rsidRDefault="0045413D" w:rsidP="0045413D">
            <w:pPr>
              <w:numPr>
                <w:ilvl w:val="0"/>
                <w:numId w:val="39"/>
              </w:numPr>
              <w:spacing w:after="0" w:line="240" w:lineRule="auto"/>
              <w:ind w:left="567" w:hanging="425"/>
              <w:contextualSpacing/>
              <w:jc w:val="both"/>
              <w:rPr>
                <w:rFonts w:ascii="Times New Roman" w:hAnsi="Times New Roman" w:cs="Times New Roman"/>
                <w:sz w:val="24"/>
                <w:szCs w:val="24"/>
              </w:rPr>
            </w:pPr>
            <w:r w:rsidRPr="0045413D">
              <w:rPr>
                <w:rFonts w:ascii="Times New Roman" w:hAnsi="Times New Roman" w:cs="Times New Roman"/>
                <w:sz w:val="24"/>
                <w:szCs w:val="24"/>
                <w:lang w:val="uk-UA"/>
              </w:rPr>
              <w:t>Мальська П. Основи туристичного бізнесу. Навчальний посібник. – К.: Центр навчальної літератури, 2004. – 272 с.</w:t>
            </w:r>
          </w:p>
        </w:tc>
        <w:tc>
          <w:tcPr>
            <w:tcW w:w="1984" w:type="dxa"/>
          </w:tcPr>
          <w:p w:rsidR="0045413D" w:rsidRPr="0045413D" w:rsidRDefault="0045413D" w:rsidP="0045413D">
            <w:pPr>
              <w:spacing w:after="0" w:line="240" w:lineRule="auto"/>
              <w:jc w:val="center"/>
              <w:rPr>
                <w:rFonts w:ascii="Times New Roman" w:hAnsi="Times New Roman" w:cs="Times New Roman"/>
                <w:sz w:val="24"/>
                <w:szCs w:val="24"/>
                <w:lang w:val="uk-UA"/>
              </w:rPr>
            </w:pPr>
            <w:r w:rsidRPr="0045413D">
              <w:rPr>
                <w:rFonts w:ascii="Times New Roman" w:hAnsi="Times New Roman" w:cs="Times New Roman"/>
                <w:sz w:val="24"/>
                <w:szCs w:val="24"/>
                <w:lang w:val="uk-UA"/>
              </w:rPr>
              <w:lastRenderedPageBreak/>
              <w:t>Виконання завдань практичного заняття</w:t>
            </w:r>
          </w:p>
        </w:tc>
        <w:tc>
          <w:tcPr>
            <w:tcW w:w="1637" w:type="dxa"/>
          </w:tcPr>
          <w:p w:rsidR="0045413D" w:rsidRPr="0045413D" w:rsidRDefault="00893B9E" w:rsidP="0045413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r>
    </w:tbl>
    <w:p w:rsidR="0045413D" w:rsidRDefault="0045413D" w:rsidP="00DF3812">
      <w:pPr>
        <w:spacing w:after="0" w:line="240" w:lineRule="auto"/>
        <w:rPr>
          <w:rFonts w:ascii="Times New Roman" w:eastAsia="Times New Roman" w:hAnsi="Times New Roman" w:cs="Times New Roman"/>
          <w:b/>
          <w:bCs/>
          <w:sz w:val="28"/>
          <w:szCs w:val="28"/>
          <w:lang w:val="uk-UA"/>
        </w:rPr>
      </w:pPr>
    </w:p>
    <w:p w:rsidR="00DF3812" w:rsidRPr="00711EF2" w:rsidRDefault="00DF3812" w:rsidP="00DF3812">
      <w:pPr>
        <w:spacing w:after="0" w:line="240" w:lineRule="auto"/>
        <w:rPr>
          <w:rFonts w:ascii="Times New Roman" w:eastAsia="Times New Roman" w:hAnsi="Times New Roman" w:cs="Times New Roman"/>
          <w:b/>
          <w:bCs/>
          <w:sz w:val="28"/>
          <w:szCs w:val="28"/>
          <w:lang w:val="uk-UA"/>
        </w:rPr>
      </w:pPr>
      <w:r w:rsidRPr="003721CF">
        <w:rPr>
          <w:rFonts w:ascii="Times New Roman" w:eastAsia="Times New Roman" w:hAnsi="Times New Roman" w:cs="Times New Roman"/>
          <w:b/>
          <w:bCs/>
          <w:sz w:val="28"/>
          <w:szCs w:val="28"/>
          <w:lang w:val="uk-UA"/>
        </w:rPr>
        <w:t>9. Система оцінювання та вимоги</w:t>
      </w:r>
    </w:p>
    <w:tbl>
      <w:tblPr>
        <w:tblW w:w="8472" w:type="dxa"/>
        <w:tblLayout w:type="fixed"/>
        <w:tblLook w:val="00A0" w:firstRow="1" w:lastRow="0" w:firstColumn="1" w:lastColumn="0" w:noHBand="0" w:noVBand="0"/>
      </w:tblPr>
      <w:tblGrid>
        <w:gridCol w:w="536"/>
        <w:gridCol w:w="4709"/>
        <w:gridCol w:w="1121"/>
        <w:gridCol w:w="1134"/>
        <w:gridCol w:w="972"/>
      </w:tblGrid>
      <w:tr w:rsidR="0002266E" w:rsidRPr="008063F3" w:rsidTr="00AD5B7D">
        <w:trPr>
          <w:trHeight w:val="556"/>
        </w:trPr>
        <w:tc>
          <w:tcPr>
            <w:tcW w:w="536" w:type="dxa"/>
            <w:tcBorders>
              <w:top w:val="single" w:sz="4" w:space="0" w:color="000000"/>
              <w:left w:val="single" w:sz="4" w:space="0" w:color="000000"/>
              <w:bottom w:val="single" w:sz="4" w:space="0" w:color="000000"/>
              <w:right w:val="nil"/>
            </w:tcBorders>
            <w:vAlign w:val="center"/>
          </w:tcPr>
          <w:p w:rsidR="0002266E" w:rsidRPr="008063F3" w:rsidRDefault="0002266E" w:rsidP="00AD5B7D">
            <w:pPr>
              <w:widowControl w:val="0"/>
              <w:suppressAutoHyphens/>
              <w:rPr>
                <w:rFonts w:ascii="Times New Roman" w:eastAsia="Times New Roman" w:hAnsi="Times New Roman" w:cs="Times New Roman"/>
                <w:lang w:val="uk-UA" w:eastAsia="zh-CN"/>
              </w:rPr>
            </w:pPr>
            <w:r w:rsidRPr="008063F3">
              <w:rPr>
                <w:rFonts w:ascii="Times New Roman" w:eastAsia="Times New Roman" w:hAnsi="Times New Roman" w:cs="Times New Roman"/>
                <w:lang w:val="uk-UA"/>
              </w:rPr>
              <w:t>№</w:t>
            </w:r>
          </w:p>
        </w:tc>
        <w:tc>
          <w:tcPr>
            <w:tcW w:w="4709" w:type="dxa"/>
            <w:tcBorders>
              <w:top w:val="single" w:sz="4" w:space="0" w:color="000000"/>
              <w:left w:val="single" w:sz="4" w:space="0" w:color="000000"/>
              <w:bottom w:val="single" w:sz="4" w:space="0" w:color="000000"/>
              <w:right w:val="nil"/>
            </w:tcBorders>
            <w:vAlign w:val="center"/>
          </w:tcPr>
          <w:p w:rsidR="0002266E" w:rsidRPr="008063F3" w:rsidRDefault="0002266E" w:rsidP="00AD5B7D">
            <w:pPr>
              <w:widowControl w:val="0"/>
              <w:suppressAutoHyphens/>
              <w:rPr>
                <w:rFonts w:ascii="Times New Roman" w:eastAsia="Times New Roman" w:hAnsi="Times New Roman" w:cs="Times New Roman"/>
                <w:lang w:val="uk-UA" w:eastAsia="zh-CN"/>
              </w:rPr>
            </w:pPr>
            <w:r w:rsidRPr="008063F3">
              <w:rPr>
                <w:rFonts w:ascii="Times New Roman" w:eastAsia="Times New Roman" w:hAnsi="Times New Roman" w:cs="Times New Roman"/>
                <w:lang w:val="uk-UA"/>
              </w:rPr>
              <w:t>Види навчальної діяльності (робіт)</w:t>
            </w:r>
          </w:p>
        </w:tc>
        <w:tc>
          <w:tcPr>
            <w:tcW w:w="1121" w:type="dxa"/>
            <w:tcBorders>
              <w:top w:val="single" w:sz="4" w:space="0" w:color="000000"/>
              <w:left w:val="single" w:sz="4" w:space="0" w:color="000000"/>
              <w:bottom w:val="single" w:sz="4" w:space="0" w:color="000000"/>
              <w:right w:val="single" w:sz="4" w:space="0" w:color="auto"/>
            </w:tcBorders>
            <w:vAlign w:val="center"/>
          </w:tcPr>
          <w:p w:rsidR="0002266E" w:rsidRPr="008063F3" w:rsidRDefault="0002266E" w:rsidP="00AD5B7D">
            <w:pPr>
              <w:widowControl w:val="0"/>
              <w:suppressAutoHyphens/>
              <w:rPr>
                <w:rFonts w:ascii="Times New Roman" w:eastAsia="Times New Roman" w:hAnsi="Times New Roman" w:cs="Times New Roman"/>
                <w:lang w:val="uk-UA" w:eastAsia="zh-CN"/>
              </w:rPr>
            </w:pPr>
            <w:r w:rsidRPr="008063F3">
              <w:rPr>
                <w:rFonts w:ascii="Times New Roman" w:eastAsia="Times New Roman" w:hAnsi="Times New Roman" w:cs="Times New Roman"/>
                <w:lang w:val="uk-UA"/>
              </w:rPr>
              <w:t>модуль 1</w:t>
            </w:r>
          </w:p>
        </w:tc>
        <w:tc>
          <w:tcPr>
            <w:tcW w:w="1134" w:type="dxa"/>
            <w:tcBorders>
              <w:top w:val="single" w:sz="4" w:space="0" w:color="000000"/>
              <w:left w:val="single" w:sz="4" w:space="0" w:color="auto"/>
              <w:bottom w:val="single" w:sz="4" w:space="0" w:color="000000"/>
              <w:right w:val="nil"/>
            </w:tcBorders>
            <w:vAlign w:val="center"/>
          </w:tcPr>
          <w:p w:rsidR="0002266E" w:rsidRPr="008063F3" w:rsidRDefault="0002266E" w:rsidP="00AD5B7D">
            <w:pPr>
              <w:widowControl w:val="0"/>
              <w:rPr>
                <w:rFonts w:ascii="Times New Roman" w:eastAsia="Times New Roman" w:hAnsi="Times New Roman" w:cs="Times New Roman"/>
                <w:lang w:val="uk-UA" w:eastAsia="zh-CN"/>
              </w:rPr>
            </w:pPr>
            <w:r w:rsidRPr="008063F3">
              <w:rPr>
                <w:rFonts w:ascii="Times New Roman" w:eastAsia="Times New Roman" w:hAnsi="Times New Roman" w:cs="Times New Roman"/>
                <w:lang w:val="uk-UA"/>
              </w:rPr>
              <w:t>модуль 2</w:t>
            </w:r>
          </w:p>
        </w:tc>
        <w:tc>
          <w:tcPr>
            <w:tcW w:w="972" w:type="dxa"/>
            <w:tcBorders>
              <w:top w:val="single" w:sz="4" w:space="0" w:color="000000"/>
              <w:left w:val="single" w:sz="4" w:space="0" w:color="000000"/>
              <w:bottom w:val="single" w:sz="4" w:space="0" w:color="000000"/>
              <w:right w:val="single" w:sz="4" w:space="0" w:color="000000"/>
            </w:tcBorders>
            <w:vAlign w:val="center"/>
          </w:tcPr>
          <w:p w:rsidR="0002266E" w:rsidRPr="008063F3" w:rsidRDefault="0002266E" w:rsidP="00AD5B7D">
            <w:pPr>
              <w:widowControl w:val="0"/>
              <w:suppressAutoHyphens/>
              <w:rPr>
                <w:rFonts w:ascii="Times New Roman" w:eastAsia="Times New Roman" w:hAnsi="Times New Roman" w:cs="Times New Roman"/>
                <w:lang w:val="uk-UA" w:eastAsia="zh-CN"/>
              </w:rPr>
            </w:pPr>
            <w:r w:rsidRPr="008063F3">
              <w:rPr>
                <w:rFonts w:ascii="Times New Roman" w:eastAsia="Times New Roman" w:hAnsi="Times New Roman" w:cs="Times New Roman"/>
                <w:b/>
                <w:bCs/>
                <w:lang w:val="uk-UA"/>
              </w:rPr>
              <w:t>Сума балів</w:t>
            </w:r>
          </w:p>
        </w:tc>
      </w:tr>
      <w:tr w:rsidR="0002266E" w:rsidRPr="008063F3" w:rsidTr="00AD5B7D">
        <w:trPr>
          <w:gridAfter w:val="1"/>
          <w:wAfter w:w="972" w:type="dxa"/>
          <w:trHeight w:val="245"/>
        </w:trPr>
        <w:tc>
          <w:tcPr>
            <w:tcW w:w="5245" w:type="dxa"/>
            <w:gridSpan w:val="2"/>
            <w:tcBorders>
              <w:top w:val="single" w:sz="4" w:space="0" w:color="000000"/>
              <w:bottom w:val="single" w:sz="4" w:space="0" w:color="000000"/>
              <w:right w:val="nil"/>
            </w:tcBorders>
            <w:vAlign w:val="center"/>
          </w:tcPr>
          <w:p w:rsidR="0002266E" w:rsidRPr="008063F3" w:rsidRDefault="0002266E" w:rsidP="00AD5B7D">
            <w:pPr>
              <w:widowControl w:val="0"/>
              <w:suppressAutoHyphens/>
              <w:rPr>
                <w:rFonts w:ascii="Times New Roman" w:eastAsia="Times New Roman" w:hAnsi="Times New Roman" w:cs="Times New Roman"/>
                <w:lang w:val="uk-UA"/>
              </w:rPr>
            </w:pPr>
          </w:p>
        </w:tc>
        <w:tc>
          <w:tcPr>
            <w:tcW w:w="2255" w:type="dxa"/>
            <w:gridSpan w:val="2"/>
            <w:tcBorders>
              <w:top w:val="single" w:sz="4" w:space="0" w:color="000000"/>
              <w:left w:val="single" w:sz="4" w:space="0" w:color="000000"/>
              <w:bottom w:val="single" w:sz="4" w:space="0" w:color="000000"/>
              <w:right w:val="single" w:sz="4" w:space="0" w:color="auto"/>
            </w:tcBorders>
            <w:vAlign w:val="center"/>
          </w:tcPr>
          <w:p w:rsidR="0002266E" w:rsidRPr="008063F3" w:rsidRDefault="0002266E" w:rsidP="0002266E">
            <w:pPr>
              <w:widowControl w:val="0"/>
              <w:jc w:val="center"/>
              <w:rPr>
                <w:rFonts w:ascii="Times New Roman" w:eastAsia="Times New Roman" w:hAnsi="Times New Roman" w:cs="Times New Roman"/>
                <w:lang w:val="uk-UA"/>
              </w:rPr>
            </w:pPr>
            <w:r>
              <w:rPr>
                <w:rFonts w:ascii="Times New Roman" w:eastAsia="Times New Roman" w:hAnsi="Times New Roman" w:cs="Times New Roman"/>
                <w:lang w:val="uk-UA"/>
              </w:rPr>
              <w:t>1 семестр</w:t>
            </w:r>
          </w:p>
        </w:tc>
      </w:tr>
      <w:tr w:rsidR="00DF3812" w:rsidRPr="008063F3" w:rsidTr="00AD5B7D">
        <w:trPr>
          <w:trHeight w:val="507"/>
        </w:trPr>
        <w:tc>
          <w:tcPr>
            <w:tcW w:w="8472" w:type="dxa"/>
            <w:gridSpan w:val="5"/>
            <w:tcBorders>
              <w:top w:val="single" w:sz="4" w:space="0" w:color="000000"/>
              <w:left w:val="single" w:sz="4" w:space="0" w:color="000000"/>
              <w:bottom w:val="single" w:sz="4" w:space="0" w:color="000000"/>
              <w:right w:val="single" w:sz="4" w:space="0" w:color="000000"/>
            </w:tcBorders>
            <w:vAlign w:val="center"/>
          </w:tcPr>
          <w:p w:rsidR="00DF3812" w:rsidRPr="008063F3" w:rsidRDefault="00DF3812" w:rsidP="00AD5B7D">
            <w:pPr>
              <w:widowControl w:val="0"/>
              <w:suppressAutoHyphens/>
              <w:ind w:firstLine="567"/>
              <w:jc w:val="center"/>
              <w:rPr>
                <w:rFonts w:ascii="Times New Roman" w:eastAsia="Times New Roman" w:hAnsi="Times New Roman" w:cs="Times New Roman"/>
                <w:b/>
                <w:bCs/>
                <w:lang w:val="uk-UA"/>
              </w:rPr>
            </w:pPr>
            <w:r w:rsidRPr="008063F3">
              <w:rPr>
                <w:rFonts w:ascii="Times New Roman" w:eastAsia="Times New Roman" w:hAnsi="Times New Roman" w:cs="Times New Roman"/>
                <w:b/>
                <w:bCs/>
                <w:lang w:val="uk-UA"/>
              </w:rPr>
              <w:t>Обов’язкові види навчальної діяльності (робіт)</w:t>
            </w:r>
          </w:p>
        </w:tc>
      </w:tr>
      <w:tr w:rsidR="0002266E" w:rsidRPr="008063F3" w:rsidTr="00AD5B7D">
        <w:trPr>
          <w:trHeight w:val="20"/>
        </w:trPr>
        <w:tc>
          <w:tcPr>
            <w:tcW w:w="536" w:type="dxa"/>
            <w:vMerge w:val="restart"/>
            <w:tcBorders>
              <w:top w:val="single" w:sz="4" w:space="0" w:color="000000"/>
              <w:left w:val="single" w:sz="4" w:space="0" w:color="000000"/>
              <w:bottom w:val="single" w:sz="4" w:space="0" w:color="000000"/>
              <w:right w:val="nil"/>
            </w:tcBorders>
          </w:tcPr>
          <w:p w:rsidR="0002266E" w:rsidRPr="008063F3" w:rsidRDefault="0002266E" w:rsidP="00AD5B7D">
            <w:pPr>
              <w:widowControl w:val="0"/>
              <w:suppressAutoHyphens/>
              <w:jc w:val="center"/>
              <w:rPr>
                <w:rFonts w:ascii="Times New Roman" w:eastAsia="Times New Roman" w:hAnsi="Times New Roman" w:cs="Times New Roman"/>
                <w:lang w:val="uk-UA" w:eastAsia="zh-CN"/>
              </w:rPr>
            </w:pPr>
            <w:r w:rsidRPr="008063F3">
              <w:rPr>
                <w:rFonts w:ascii="Times New Roman" w:eastAsia="Times New Roman" w:hAnsi="Times New Roman" w:cs="Times New Roman"/>
                <w:lang w:val="uk-UA"/>
              </w:rPr>
              <w:t>1.</w:t>
            </w:r>
          </w:p>
        </w:tc>
        <w:tc>
          <w:tcPr>
            <w:tcW w:w="4709" w:type="dxa"/>
            <w:tcBorders>
              <w:top w:val="single" w:sz="4" w:space="0" w:color="000000"/>
              <w:left w:val="single" w:sz="4" w:space="0" w:color="000000"/>
              <w:bottom w:val="single" w:sz="4" w:space="0" w:color="000000"/>
              <w:right w:val="nil"/>
            </w:tcBorders>
          </w:tcPr>
          <w:p w:rsidR="0002266E" w:rsidRPr="008063F3" w:rsidRDefault="0002266E" w:rsidP="00AD5B7D">
            <w:pPr>
              <w:widowControl w:val="0"/>
              <w:suppressAutoHyphens/>
              <w:jc w:val="both"/>
              <w:rPr>
                <w:rFonts w:ascii="Times New Roman" w:eastAsia="Times New Roman" w:hAnsi="Times New Roman" w:cs="Times New Roman"/>
                <w:lang w:val="uk-UA" w:eastAsia="zh-CN"/>
              </w:rPr>
            </w:pPr>
            <w:r w:rsidRPr="008063F3">
              <w:rPr>
                <w:rFonts w:ascii="Times New Roman" w:eastAsia="Times New Roman" w:hAnsi="Times New Roman" w:cs="Times New Roman"/>
                <w:caps/>
                <w:lang w:val="uk-UA"/>
              </w:rPr>
              <w:t>а</w:t>
            </w:r>
            <w:r w:rsidRPr="008063F3">
              <w:rPr>
                <w:rFonts w:ascii="Times New Roman" w:eastAsia="Times New Roman" w:hAnsi="Times New Roman" w:cs="Times New Roman"/>
                <w:lang w:val="uk-UA"/>
              </w:rPr>
              <w:t>удиторна робота (заняття у дистанційному режимі)</w:t>
            </w:r>
          </w:p>
        </w:tc>
        <w:tc>
          <w:tcPr>
            <w:tcW w:w="1121" w:type="dxa"/>
            <w:tcBorders>
              <w:top w:val="single" w:sz="4" w:space="0" w:color="000000"/>
              <w:left w:val="single" w:sz="4" w:space="0" w:color="000000"/>
              <w:bottom w:val="single" w:sz="4" w:space="0" w:color="000000"/>
              <w:right w:val="single" w:sz="4" w:space="0" w:color="auto"/>
            </w:tcBorders>
          </w:tcPr>
          <w:p w:rsidR="0002266E" w:rsidRPr="008063F3" w:rsidRDefault="0002266E" w:rsidP="00AD5B7D">
            <w:pPr>
              <w:widowControl w:val="0"/>
              <w:suppressAutoHyphens/>
              <w:snapToGrid w:val="0"/>
              <w:ind w:firstLine="567"/>
              <w:jc w:val="center"/>
              <w:rPr>
                <w:rFonts w:ascii="Times New Roman" w:eastAsia="Times New Roman" w:hAnsi="Times New Roman" w:cs="Times New Roman"/>
                <w:lang w:val="uk-UA" w:eastAsia="zh-CN"/>
              </w:rPr>
            </w:pPr>
          </w:p>
        </w:tc>
        <w:tc>
          <w:tcPr>
            <w:tcW w:w="1134" w:type="dxa"/>
            <w:tcBorders>
              <w:top w:val="single" w:sz="4" w:space="0" w:color="000000"/>
              <w:left w:val="single" w:sz="4" w:space="0" w:color="auto"/>
              <w:bottom w:val="single" w:sz="4" w:space="0" w:color="000000"/>
              <w:right w:val="nil"/>
            </w:tcBorders>
          </w:tcPr>
          <w:p w:rsidR="0002266E" w:rsidRPr="008063F3" w:rsidRDefault="0002266E" w:rsidP="00AD5B7D">
            <w:pPr>
              <w:widowControl w:val="0"/>
              <w:suppressAutoHyphens/>
              <w:snapToGrid w:val="0"/>
              <w:ind w:firstLine="567"/>
              <w:jc w:val="center"/>
              <w:rPr>
                <w:rFonts w:ascii="Times New Roman" w:eastAsia="Times New Roman" w:hAnsi="Times New Roman" w:cs="Times New Roman"/>
                <w:lang w:val="uk-UA" w:eastAsia="zh-CN"/>
              </w:rPr>
            </w:pPr>
          </w:p>
        </w:tc>
        <w:tc>
          <w:tcPr>
            <w:tcW w:w="972" w:type="dxa"/>
            <w:tcBorders>
              <w:top w:val="single" w:sz="4" w:space="0" w:color="000000"/>
              <w:left w:val="single" w:sz="4" w:space="0" w:color="000000"/>
              <w:bottom w:val="single" w:sz="4" w:space="0" w:color="000000"/>
              <w:right w:val="single" w:sz="4" w:space="0" w:color="000000"/>
            </w:tcBorders>
          </w:tcPr>
          <w:p w:rsidR="0002266E" w:rsidRPr="008063F3" w:rsidRDefault="0002266E" w:rsidP="00AD5B7D">
            <w:pPr>
              <w:widowControl w:val="0"/>
              <w:suppressAutoHyphens/>
              <w:snapToGrid w:val="0"/>
              <w:ind w:firstLine="567"/>
              <w:jc w:val="center"/>
              <w:rPr>
                <w:rFonts w:ascii="Times New Roman" w:eastAsia="Times New Roman" w:hAnsi="Times New Roman" w:cs="Times New Roman"/>
                <w:b/>
                <w:bCs/>
                <w:lang w:val="uk-UA" w:eastAsia="zh-CN"/>
              </w:rPr>
            </w:pPr>
          </w:p>
        </w:tc>
      </w:tr>
      <w:tr w:rsidR="0002266E" w:rsidRPr="008063F3" w:rsidTr="00AD5B7D">
        <w:trPr>
          <w:trHeight w:val="20"/>
        </w:trPr>
        <w:tc>
          <w:tcPr>
            <w:tcW w:w="536" w:type="dxa"/>
            <w:vMerge/>
            <w:tcBorders>
              <w:top w:val="single" w:sz="4" w:space="0" w:color="000000"/>
              <w:left w:val="single" w:sz="4" w:space="0" w:color="000000"/>
              <w:bottom w:val="single" w:sz="4" w:space="0" w:color="000000"/>
              <w:right w:val="nil"/>
            </w:tcBorders>
            <w:vAlign w:val="center"/>
          </w:tcPr>
          <w:p w:rsidR="0002266E" w:rsidRPr="008063F3" w:rsidRDefault="0002266E" w:rsidP="00AD5B7D">
            <w:pPr>
              <w:widowControl w:val="0"/>
              <w:rPr>
                <w:rFonts w:ascii="Times New Roman" w:eastAsia="Times New Roman" w:hAnsi="Times New Roman" w:cs="Times New Roman"/>
                <w:lang w:val="uk-UA" w:eastAsia="zh-CN"/>
              </w:rPr>
            </w:pPr>
          </w:p>
        </w:tc>
        <w:tc>
          <w:tcPr>
            <w:tcW w:w="4709" w:type="dxa"/>
            <w:tcBorders>
              <w:top w:val="single" w:sz="4" w:space="0" w:color="000000"/>
              <w:left w:val="single" w:sz="4" w:space="0" w:color="000000"/>
              <w:bottom w:val="single" w:sz="4" w:space="0" w:color="000000"/>
              <w:right w:val="nil"/>
            </w:tcBorders>
          </w:tcPr>
          <w:p w:rsidR="0002266E" w:rsidRPr="008063F3" w:rsidRDefault="0002266E" w:rsidP="00AD5B7D">
            <w:pPr>
              <w:widowControl w:val="0"/>
              <w:suppressAutoHyphens/>
              <w:jc w:val="both"/>
              <w:rPr>
                <w:rFonts w:ascii="Times New Roman" w:eastAsia="Times New Roman" w:hAnsi="Times New Roman" w:cs="Times New Roman"/>
                <w:caps/>
                <w:lang w:val="uk-UA"/>
              </w:rPr>
            </w:pPr>
            <w:r w:rsidRPr="008063F3">
              <w:rPr>
                <w:rFonts w:ascii="Times New Roman" w:eastAsia="Times New Roman" w:hAnsi="Times New Roman" w:cs="Times New Roman"/>
                <w:lang w:val="uk-UA"/>
              </w:rPr>
              <w:t>- письмова робота (конспект, тези лекцій</w:t>
            </w:r>
            <w:r>
              <w:rPr>
                <w:rFonts w:ascii="Times New Roman" w:eastAsia="Times New Roman" w:hAnsi="Times New Roman" w:cs="Times New Roman"/>
                <w:lang w:val="uk-UA"/>
              </w:rPr>
              <w:t>них матеріалів</w:t>
            </w:r>
            <w:r w:rsidRPr="008063F3">
              <w:rPr>
                <w:rFonts w:ascii="Times New Roman" w:eastAsia="Times New Roman" w:hAnsi="Times New Roman" w:cs="Times New Roman"/>
                <w:lang w:val="uk-UA"/>
              </w:rPr>
              <w:t xml:space="preserve">) </w:t>
            </w:r>
          </w:p>
        </w:tc>
        <w:tc>
          <w:tcPr>
            <w:tcW w:w="1121" w:type="dxa"/>
            <w:tcBorders>
              <w:top w:val="single" w:sz="4" w:space="0" w:color="000000"/>
              <w:left w:val="single" w:sz="4" w:space="0" w:color="000000"/>
              <w:bottom w:val="single" w:sz="4" w:space="0" w:color="000000"/>
              <w:right w:val="single" w:sz="4" w:space="0" w:color="auto"/>
            </w:tcBorders>
          </w:tcPr>
          <w:p w:rsidR="0002266E" w:rsidRPr="008063F3" w:rsidRDefault="0002266E" w:rsidP="00AD5B7D">
            <w:pPr>
              <w:widowControl w:val="0"/>
              <w:suppressAutoHyphens/>
              <w:snapToGrid w:val="0"/>
              <w:rPr>
                <w:rFonts w:ascii="Times New Roman" w:eastAsia="Times New Roman" w:hAnsi="Times New Roman" w:cs="Times New Roman"/>
                <w:lang w:val="uk-UA" w:eastAsia="zh-CN"/>
              </w:rPr>
            </w:pPr>
            <w:r>
              <w:rPr>
                <w:rFonts w:ascii="Times New Roman" w:eastAsia="Times New Roman" w:hAnsi="Times New Roman" w:cs="Times New Roman"/>
                <w:lang w:val="uk-UA" w:eastAsia="zh-CN"/>
              </w:rPr>
              <w:t>0</w:t>
            </w:r>
          </w:p>
        </w:tc>
        <w:tc>
          <w:tcPr>
            <w:tcW w:w="1134" w:type="dxa"/>
            <w:tcBorders>
              <w:top w:val="single" w:sz="4" w:space="0" w:color="000000"/>
              <w:left w:val="single" w:sz="4" w:space="0" w:color="auto"/>
              <w:bottom w:val="single" w:sz="4" w:space="0" w:color="000000"/>
              <w:right w:val="nil"/>
            </w:tcBorders>
          </w:tcPr>
          <w:p w:rsidR="0002266E" w:rsidRPr="008063F3" w:rsidRDefault="0002266E" w:rsidP="00AD5B7D">
            <w:pPr>
              <w:widowControl w:val="0"/>
              <w:suppressAutoHyphens/>
              <w:snapToGrid w:val="0"/>
              <w:rPr>
                <w:rFonts w:ascii="Times New Roman" w:eastAsia="Times New Roman" w:hAnsi="Times New Roman" w:cs="Times New Roman"/>
                <w:lang w:val="uk-UA" w:eastAsia="zh-CN"/>
              </w:rPr>
            </w:pPr>
            <w:r>
              <w:rPr>
                <w:rFonts w:ascii="Times New Roman" w:eastAsia="Times New Roman" w:hAnsi="Times New Roman" w:cs="Times New Roman"/>
                <w:lang w:val="uk-UA" w:eastAsia="zh-CN"/>
              </w:rPr>
              <w:t>0</w:t>
            </w:r>
          </w:p>
        </w:tc>
        <w:tc>
          <w:tcPr>
            <w:tcW w:w="972" w:type="dxa"/>
            <w:tcBorders>
              <w:top w:val="single" w:sz="4" w:space="0" w:color="000000"/>
              <w:left w:val="single" w:sz="4" w:space="0" w:color="000000"/>
              <w:bottom w:val="single" w:sz="4" w:space="0" w:color="000000"/>
              <w:right w:val="single" w:sz="4" w:space="0" w:color="000000"/>
            </w:tcBorders>
          </w:tcPr>
          <w:p w:rsidR="0002266E" w:rsidRPr="008063F3" w:rsidRDefault="0002266E" w:rsidP="00AD5B7D">
            <w:pPr>
              <w:widowControl w:val="0"/>
              <w:suppressAutoHyphens/>
              <w:snapToGrid w:val="0"/>
              <w:rPr>
                <w:rFonts w:ascii="Times New Roman" w:eastAsia="Times New Roman" w:hAnsi="Times New Roman" w:cs="Times New Roman"/>
                <w:b/>
                <w:bCs/>
                <w:lang w:val="uk-UA" w:eastAsia="zh-CN"/>
              </w:rPr>
            </w:pPr>
            <w:r>
              <w:rPr>
                <w:rFonts w:ascii="Times New Roman" w:eastAsia="Times New Roman" w:hAnsi="Times New Roman" w:cs="Times New Roman"/>
                <w:b/>
                <w:bCs/>
                <w:lang w:val="uk-UA" w:eastAsia="zh-CN"/>
              </w:rPr>
              <w:t>0</w:t>
            </w:r>
          </w:p>
        </w:tc>
      </w:tr>
      <w:tr w:rsidR="0002266E" w:rsidRPr="008063F3" w:rsidTr="00AD5B7D">
        <w:trPr>
          <w:trHeight w:val="20"/>
        </w:trPr>
        <w:tc>
          <w:tcPr>
            <w:tcW w:w="536" w:type="dxa"/>
            <w:vMerge/>
            <w:tcBorders>
              <w:top w:val="single" w:sz="4" w:space="0" w:color="000000"/>
              <w:left w:val="single" w:sz="4" w:space="0" w:color="000000"/>
              <w:bottom w:val="single" w:sz="4" w:space="0" w:color="000000"/>
              <w:right w:val="nil"/>
            </w:tcBorders>
            <w:vAlign w:val="center"/>
          </w:tcPr>
          <w:p w:rsidR="0002266E" w:rsidRPr="008063F3" w:rsidRDefault="0002266E" w:rsidP="00AD5B7D">
            <w:pPr>
              <w:widowControl w:val="0"/>
              <w:rPr>
                <w:rFonts w:ascii="Times New Roman" w:eastAsia="Times New Roman" w:hAnsi="Times New Roman" w:cs="Times New Roman"/>
                <w:lang w:val="uk-UA" w:eastAsia="zh-CN"/>
              </w:rPr>
            </w:pPr>
          </w:p>
        </w:tc>
        <w:tc>
          <w:tcPr>
            <w:tcW w:w="4709" w:type="dxa"/>
            <w:tcBorders>
              <w:top w:val="single" w:sz="4" w:space="0" w:color="000000"/>
              <w:left w:val="single" w:sz="4" w:space="0" w:color="000000"/>
              <w:bottom w:val="single" w:sz="4" w:space="0" w:color="000000"/>
              <w:right w:val="nil"/>
            </w:tcBorders>
          </w:tcPr>
          <w:p w:rsidR="0002266E" w:rsidRPr="008063F3" w:rsidRDefault="0002266E" w:rsidP="00AD5B7D">
            <w:pPr>
              <w:widowControl w:val="0"/>
              <w:suppressAutoHyphens/>
              <w:jc w:val="both"/>
              <w:rPr>
                <w:rFonts w:ascii="Times New Roman" w:eastAsia="Times New Roman" w:hAnsi="Times New Roman" w:cs="Times New Roman"/>
                <w:caps/>
                <w:lang w:val="uk-UA"/>
              </w:rPr>
            </w:pPr>
            <w:r w:rsidRPr="008063F3">
              <w:rPr>
                <w:rFonts w:ascii="Times New Roman" w:eastAsia="Times New Roman" w:hAnsi="Times New Roman" w:cs="Times New Roman"/>
                <w:lang w:val="uk-UA"/>
              </w:rPr>
              <w:t>- усне опитування</w:t>
            </w:r>
            <w:r>
              <w:rPr>
                <w:rFonts w:ascii="Times New Roman" w:eastAsia="Times New Roman" w:hAnsi="Times New Roman" w:cs="Times New Roman"/>
                <w:lang w:val="uk-UA"/>
              </w:rPr>
              <w:t xml:space="preserve"> на семінарському занятті</w:t>
            </w:r>
          </w:p>
        </w:tc>
        <w:tc>
          <w:tcPr>
            <w:tcW w:w="1121" w:type="dxa"/>
            <w:tcBorders>
              <w:top w:val="single" w:sz="4" w:space="0" w:color="000000"/>
              <w:left w:val="single" w:sz="4" w:space="0" w:color="000000"/>
              <w:bottom w:val="single" w:sz="4" w:space="0" w:color="000000"/>
              <w:right w:val="single" w:sz="4" w:space="0" w:color="auto"/>
            </w:tcBorders>
          </w:tcPr>
          <w:p w:rsidR="0002266E" w:rsidRPr="008063F3" w:rsidRDefault="0002266E" w:rsidP="00AD5B7D">
            <w:pPr>
              <w:widowControl w:val="0"/>
              <w:suppressAutoHyphens/>
              <w:snapToGrid w:val="0"/>
              <w:rPr>
                <w:rFonts w:ascii="Times New Roman" w:eastAsia="Times New Roman" w:hAnsi="Times New Roman" w:cs="Times New Roman"/>
                <w:lang w:val="uk-UA" w:eastAsia="zh-CN"/>
              </w:rPr>
            </w:pPr>
            <w:r>
              <w:rPr>
                <w:rFonts w:ascii="Times New Roman" w:eastAsia="Times New Roman" w:hAnsi="Times New Roman" w:cs="Times New Roman"/>
                <w:lang w:val="uk-UA" w:eastAsia="zh-CN"/>
              </w:rPr>
              <w:t>20</w:t>
            </w:r>
          </w:p>
        </w:tc>
        <w:tc>
          <w:tcPr>
            <w:tcW w:w="1134" w:type="dxa"/>
            <w:tcBorders>
              <w:top w:val="single" w:sz="4" w:space="0" w:color="000000"/>
              <w:left w:val="single" w:sz="4" w:space="0" w:color="auto"/>
              <w:bottom w:val="single" w:sz="4" w:space="0" w:color="000000"/>
              <w:right w:val="nil"/>
            </w:tcBorders>
          </w:tcPr>
          <w:p w:rsidR="0002266E" w:rsidRPr="008063F3" w:rsidRDefault="0002266E" w:rsidP="00AD5B7D">
            <w:pPr>
              <w:widowControl w:val="0"/>
              <w:suppressAutoHyphens/>
              <w:snapToGrid w:val="0"/>
              <w:rPr>
                <w:rFonts w:ascii="Times New Roman" w:eastAsia="Times New Roman" w:hAnsi="Times New Roman" w:cs="Times New Roman"/>
                <w:lang w:val="uk-UA" w:eastAsia="zh-CN"/>
              </w:rPr>
            </w:pPr>
            <w:r>
              <w:rPr>
                <w:rFonts w:ascii="Times New Roman" w:eastAsia="Times New Roman" w:hAnsi="Times New Roman" w:cs="Times New Roman"/>
                <w:lang w:val="uk-UA" w:eastAsia="zh-CN"/>
              </w:rPr>
              <w:t>20</w:t>
            </w:r>
          </w:p>
        </w:tc>
        <w:tc>
          <w:tcPr>
            <w:tcW w:w="972" w:type="dxa"/>
            <w:tcBorders>
              <w:top w:val="single" w:sz="4" w:space="0" w:color="000000"/>
              <w:left w:val="single" w:sz="4" w:space="0" w:color="000000"/>
              <w:bottom w:val="single" w:sz="4" w:space="0" w:color="000000"/>
              <w:right w:val="single" w:sz="4" w:space="0" w:color="000000"/>
            </w:tcBorders>
          </w:tcPr>
          <w:p w:rsidR="0002266E" w:rsidRPr="008063F3" w:rsidRDefault="0002266E" w:rsidP="00AD5B7D">
            <w:pPr>
              <w:widowControl w:val="0"/>
              <w:suppressAutoHyphens/>
              <w:snapToGrid w:val="0"/>
              <w:rPr>
                <w:rFonts w:ascii="Times New Roman" w:eastAsia="Times New Roman" w:hAnsi="Times New Roman" w:cs="Times New Roman"/>
                <w:b/>
                <w:bCs/>
                <w:lang w:val="uk-UA" w:eastAsia="zh-CN"/>
              </w:rPr>
            </w:pPr>
            <w:r>
              <w:rPr>
                <w:rFonts w:ascii="Times New Roman" w:eastAsia="Times New Roman" w:hAnsi="Times New Roman" w:cs="Times New Roman"/>
                <w:b/>
                <w:bCs/>
                <w:lang w:val="uk-UA" w:eastAsia="zh-CN"/>
              </w:rPr>
              <w:t>40</w:t>
            </w:r>
          </w:p>
        </w:tc>
      </w:tr>
      <w:tr w:rsidR="0002266E" w:rsidRPr="008063F3" w:rsidTr="00AD5B7D">
        <w:trPr>
          <w:trHeight w:val="20"/>
        </w:trPr>
        <w:tc>
          <w:tcPr>
            <w:tcW w:w="536" w:type="dxa"/>
            <w:vMerge/>
            <w:tcBorders>
              <w:top w:val="single" w:sz="4" w:space="0" w:color="000000"/>
              <w:left w:val="single" w:sz="4" w:space="0" w:color="000000"/>
              <w:bottom w:val="single" w:sz="4" w:space="0" w:color="000000"/>
              <w:right w:val="nil"/>
            </w:tcBorders>
            <w:vAlign w:val="center"/>
          </w:tcPr>
          <w:p w:rsidR="0002266E" w:rsidRPr="008063F3" w:rsidRDefault="0002266E" w:rsidP="00AD5B7D">
            <w:pPr>
              <w:widowControl w:val="0"/>
              <w:rPr>
                <w:rFonts w:ascii="Times New Roman" w:eastAsia="Times New Roman" w:hAnsi="Times New Roman" w:cs="Times New Roman"/>
                <w:lang w:val="uk-UA" w:eastAsia="zh-CN"/>
              </w:rPr>
            </w:pPr>
          </w:p>
        </w:tc>
        <w:tc>
          <w:tcPr>
            <w:tcW w:w="4709" w:type="dxa"/>
            <w:tcBorders>
              <w:top w:val="single" w:sz="4" w:space="0" w:color="000000"/>
              <w:left w:val="single" w:sz="4" w:space="0" w:color="000000"/>
              <w:bottom w:val="single" w:sz="4" w:space="0" w:color="000000"/>
              <w:right w:val="nil"/>
            </w:tcBorders>
          </w:tcPr>
          <w:p w:rsidR="0002266E" w:rsidRPr="008063F3" w:rsidRDefault="0002266E" w:rsidP="00AD5B7D">
            <w:pPr>
              <w:widowControl w:val="0"/>
              <w:suppressAutoHyphens/>
              <w:jc w:val="both"/>
              <w:rPr>
                <w:rFonts w:ascii="Times New Roman" w:eastAsia="Times New Roman" w:hAnsi="Times New Roman" w:cs="Times New Roman"/>
                <w:caps/>
                <w:lang w:val="uk-UA"/>
              </w:rPr>
            </w:pPr>
            <w:r w:rsidRPr="008063F3">
              <w:rPr>
                <w:rFonts w:ascii="Times New Roman" w:eastAsia="Times New Roman" w:hAnsi="Times New Roman" w:cs="Times New Roman"/>
                <w:lang w:val="uk-UA"/>
              </w:rPr>
              <w:t>- тощо</w:t>
            </w:r>
          </w:p>
        </w:tc>
        <w:tc>
          <w:tcPr>
            <w:tcW w:w="1121" w:type="dxa"/>
            <w:tcBorders>
              <w:top w:val="single" w:sz="4" w:space="0" w:color="000000"/>
              <w:left w:val="single" w:sz="4" w:space="0" w:color="000000"/>
              <w:bottom w:val="single" w:sz="4" w:space="0" w:color="000000"/>
              <w:right w:val="single" w:sz="4" w:space="0" w:color="auto"/>
            </w:tcBorders>
          </w:tcPr>
          <w:p w:rsidR="0002266E" w:rsidRPr="008063F3" w:rsidRDefault="0002266E" w:rsidP="00AD5B7D">
            <w:pPr>
              <w:widowControl w:val="0"/>
              <w:suppressAutoHyphens/>
              <w:snapToGrid w:val="0"/>
              <w:ind w:firstLine="567"/>
              <w:jc w:val="center"/>
              <w:rPr>
                <w:rFonts w:ascii="Times New Roman" w:eastAsia="Times New Roman" w:hAnsi="Times New Roman" w:cs="Times New Roman"/>
                <w:lang w:val="uk-UA" w:eastAsia="zh-CN"/>
              </w:rPr>
            </w:pPr>
          </w:p>
        </w:tc>
        <w:tc>
          <w:tcPr>
            <w:tcW w:w="1134" w:type="dxa"/>
            <w:tcBorders>
              <w:top w:val="single" w:sz="4" w:space="0" w:color="000000"/>
              <w:left w:val="single" w:sz="4" w:space="0" w:color="auto"/>
              <w:bottom w:val="single" w:sz="4" w:space="0" w:color="000000"/>
              <w:right w:val="nil"/>
            </w:tcBorders>
          </w:tcPr>
          <w:p w:rsidR="0002266E" w:rsidRPr="008063F3" w:rsidRDefault="0002266E" w:rsidP="00AD5B7D">
            <w:pPr>
              <w:widowControl w:val="0"/>
              <w:suppressAutoHyphens/>
              <w:snapToGrid w:val="0"/>
              <w:ind w:firstLine="567"/>
              <w:jc w:val="center"/>
              <w:rPr>
                <w:rFonts w:ascii="Times New Roman" w:eastAsia="Times New Roman" w:hAnsi="Times New Roman" w:cs="Times New Roman"/>
                <w:lang w:val="uk-UA" w:eastAsia="zh-CN"/>
              </w:rPr>
            </w:pPr>
          </w:p>
        </w:tc>
        <w:tc>
          <w:tcPr>
            <w:tcW w:w="972" w:type="dxa"/>
            <w:tcBorders>
              <w:top w:val="single" w:sz="4" w:space="0" w:color="000000"/>
              <w:left w:val="single" w:sz="4" w:space="0" w:color="000000"/>
              <w:bottom w:val="single" w:sz="4" w:space="0" w:color="000000"/>
              <w:right w:val="single" w:sz="4" w:space="0" w:color="000000"/>
            </w:tcBorders>
          </w:tcPr>
          <w:p w:rsidR="0002266E" w:rsidRPr="008063F3" w:rsidRDefault="0002266E" w:rsidP="00AD5B7D">
            <w:pPr>
              <w:widowControl w:val="0"/>
              <w:suppressAutoHyphens/>
              <w:snapToGrid w:val="0"/>
              <w:ind w:firstLine="567"/>
              <w:jc w:val="center"/>
              <w:rPr>
                <w:rFonts w:ascii="Times New Roman" w:eastAsia="Times New Roman" w:hAnsi="Times New Roman" w:cs="Times New Roman"/>
                <w:b/>
                <w:bCs/>
                <w:lang w:val="uk-UA" w:eastAsia="zh-CN"/>
              </w:rPr>
            </w:pPr>
          </w:p>
        </w:tc>
      </w:tr>
      <w:tr w:rsidR="0002266E" w:rsidRPr="008063F3" w:rsidTr="00AD5B7D">
        <w:trPr>
          <w:trHeight w:val="230"/>
        </w:trPr>
        <w:tc>
          <w:tcPr>
            <w:tcW w:w="536" w:type="dxa"/>
            <w:tcBorders>
              <w:top w:val="single" w:sz="4" w:space="0" w:color="000000"/>
              <w:left w:val="single" w:sz="4" w:space="0" w:color="000000"/>
              <w:bottom w:val="single" w:sz="4" w:space="0" w:color="000000"/>
              <w:right w:val="nil"/>
            </w:tcBorders>
          </w:tcPr>
          <w:p w:rsidR="0002266E" w:rsidRPr="008063F3" w:rsidRDefault="0002266E" w:rsidP="00AD5B7D">
            <w:pPr>
              <w:widowControl w:val="0"/>
              <w:suppressAutoHyphens/>
              <w:jc w:val="center"/>
              <w:rPr>
                <w:rFonts w:ascii="Times New Roman" w:eastAsia="Times New Roman" w:hAnsi="Times New Roman" w:cs="Times New Roman"/>
                <w:lang w:val="uk-UA" w:eastAsia="zh-CN"/>
              </w:rPr>
            </w:pPr>
            <w:r w:rsidRPr="008063F3">
              <w:rPr>
                <w:rFonts w:ascii="Times New Roman" w:eastAsia="Times New Roman" w:hAnsi="Times New Roman" w:cs="Times New Roman"/>
                <w:lang w:val="uk-UA"/>
              </w:rPr>
              <w:t>2.</w:t>
            </w:r>
          </w:p>
        </w:tc>
        <w:tc>
          <w:tcPr>
            <w:tcW w:w="4709" w:type="dxa"/>
            <w:tcBorders>
              <w:top w:val="single" w:sz="4" w:space="0" w:color="000000"/>
              <w:left w:val="single" w:sz="4" w:space="0" w:color="000000"/>
              <w:bottom w:val="single" w:sz="4" w:space="0" w:color="000000"/>
              <w:right w:val="nil"/>
            </w:tcBorders>
          </w:tcPr>
          <w:p w:rsidR="0002266E" w:rsidRPr="008063F3" w:rsidRDefault="0002266E" w:rsidP="00AD5B7D">
            <w:pPr>
              <w:widowControl w:val="0"/>
              <w:suppressAutoHyphens/>
              <w:rPr>
                <w:rFonts w:ascii="Times New Roman" w:eastAsia="Times New Roman" w:hAnsi="Times New Roman" w:cs="Times New Roman"/>
                <w:lang w:val="uk-UA" w:eastAsia="zh-CN"/>
              </w:rPr>
            </w:pPr>
            <w:r w:rsidRPr="008063F3">
              <w:rPr>
                <w:rFonts w:ascii="Times New Roman" w:eastAsia="Times New Roman" w:hAnsi="Times New Roman" w:cs="Times New Roman"/>
                <w:caps/>
                <w:lang w:val="uk-UA"/>
              </w:rPr>
              <w:t>с</w:t>
            </w:r>
            <w:r w:rsidRPr="008063F3">
              <w:rPr>
                <w:rFonts w:ascii="Times New Roman" w:eastAsia="Times New Roman" w:hAnsi="Times New Roman" w:cs="Times New Roman"/>
                <w:lang w:val="uk-UA"/>
              </w:rPr>
              <w:t xml:space="preserve">амостійна робота </w:t>
            </w:r>
          </w:p>
        </w:tc>
        <w:tc>
          <w:tcPr>
            <w:tcW w:w="1121" w:type="dxa"/>
            <w:tcBorders>
              <w:top w:val="single" w:sz="4" w:space="0" w:color="000000"/>
              <w:left w:val="single" w:sz="4" w:space="0" w:color="000000"/>
              <w:bottom w:val="single" w:sz="4" w:space="0" w:color="000000"/>
              <w:right w:val="single" w:sz="4" w:space="0" w:color="auto"/>
            </w:tcBorders>
          </w:tcPr>
          <w:p w:rsidR="0002266E" w:rsidRPr="008063F3" w:rsidRDefault="0002266E" w:rsidP="00AD5B7D">
            <w:pPr>
              <w:widowControl w:val="0"/>
              <w:suppressAutoHyphens/>
              <w:snapToGrid w:val="0"/>
              <w:rPr>
                <w:rFonts w:ascii="Times New Roman" w:eastAsia="Times New Roman" w:hAnsi="Times New Roman" w:cs="Times New Roman"/>
                <w:lang w:val="uk-UA" w:eastAsia="zh-CN"/>
              </w:rPr>
            </w:pPr>
            <w:r>
              <w:rPr>
                <w:rFonts w:ascii="Times New Roman" w:eastAsia="Times New Roman" w:hAnsi="Times New Roman" w:cs="Times New Roman"/>
                <w:lang w:val="uk-UA" w:eastAsia="zh-CN"/>
              </w:rPr>
              <w:t>10</w:t>
            </w:r>
          </w:p>
        </w:tc>
        <w:tc>
          <w:tcPr>
            <w:tcW w:w="1134" w:type="dxa"/>
            <w:tcBorders>
              <w:top w:val="single" w:sz="4" w:space="0" w:color="000000"/>
              <w:left w:val="single" w:sz="4" w:space="0" w:color="auto"/>
              <w:bottom w:val="single" w:sz="4" w:space="0" w:color="000000"/>
              <w:right w:val="nil"/>
            </w:tcBorders>
          </w:tcPr>
          <w:p w:rsidR="0002266E" w:rsidRPr="008063F3" w:rsidRDefault="0002266E" w:rsidP="00AD5B7D">
            <w:pPr>
              <w:widowControl w:val="0"/>
              <w:suppressAutoHyphens/>
              <w:snapToGrid w:val="0"/>
              <w:rPr>
                <w:rFonts w:ascii="Times New Roman" w:eastAsia="Times New Roman" w:hAnsi="Times New Roman" w:cs="Times New Roman"/>
                <w:lang w:val="uk-UA" w:eastAsia="zh-CN"/>
              </w:rPr>
            </w:pPr>
            <w:r>
              <w:rPr>
                <w:rFonts w:ascii="Times New Roman" w:eastAsia="Times New Roman" w:hAnsi="Times New Roman" w:cs="Times New Roman"/>
                <w:lang w:val="uk-UA" w:eastAsia="zh-CN"/>
              </w:rPr>
              <w:t>10</w:t>
            </w:r>
          </w:p>
        </w:tc>
        <w:tc>
          <w:tcPr>
            <w:tcW w:w="972" w:type="dxa"/>
            <w:tcBorders>
              <w:top w:val="single" w:sz="4" w:space="0" w:color="000000"/>
              <w:left w:val="single" w:sz="4" w:space="0" w:color="000000"/>
              <w:bottom w:val="single" w:sz="4" w:space="0" w:color="000000"/>
              <w:right w:val="single" w:sz="4" w:space="0" w:color="000000"/>
            </w:tcBorders>
          </w:tcPr>
          <w:p w:rsidR="0002266E" w:rsidRPr="008063F3" w:rsidRDefault="0002266E" w:rsidP="00AD5B7D">
            <w:pPr>
              <w:widowControl w:val="0"/>
              <w:suppressAutoHyphens/>
              <w:snapToGrid w:val="0"/>
              <w:rPr>
                <w:rFonts w:ascii="Times New Roman" w:eastAsia="Times New Roman" w:hAnsi="Times New Roman" w:cs="Times New Roman"/>
                <w:b/>
                <w:bCs/>
                <w:lang w:val="uk-UA" w:eastAsia="zh-CN"/>
              </w:rPr>
            </w:pPr>
            <w:r>
              <w:rPr>
                <w:rFonts w:ascii="Times New Roman" w:eastAsia="Times New Roman" w:hAnsi="Times New Roman" w:cs="Times New Roman"/>
                <w:b/>
                <w:bCs/>
                <w:lang w:val="uk-UA" w:eastAsia="zh-CN"/>
              </w:rPr>
              <w:t>20</w:t>
            </w:r>
          </w:p>
        </w:tc>
      </w:tr>
      <w:tr w:rsidR="0002266E" w:rsidRPr="008063F3" w:rsidTr="00AD5B7D">
        <w:trPr>
          <w:trHeight w:val="78"/>
        </w:trPr>
        <w:tc>
          <w:tcPr>
            <w:tcW w:w="536" w:type="dxa"/>
            <w:tcBorders>
              <w:top w:val="single" w:sz="4" w:space="0" w:color="000000"/>
              <w:left w:val="single" w:sz="4" w:space="0" w:color="000000"/>
              <w:bottom w:val="single" w:sz="4" w:space="0" w:color="000000"/>
              <w:right w:val="nil"/>
            </w:tcBorders>
          </w:tcPr>
          <w:p w:rsidR="0002266E" w:rsidRPr="008063F3" w:rsidRDefault="0002266E" w:rsidP="00AD5B7D">
            <w:pPr>
              <w:widowControl w:val="0"/>
              <w:suppressAutoHyphens/>
              <w:jc w:val="center"/>
              <w:rPr>
                <w:rFonts w:ascii="Times New Roman" w:eastAsia="Times New Roman" w:hAnsi="Times New Roman" w:cs="Times New Roman"/>
                <w:lang w:val="uk-UA" w:eastAsia="zh-CN"/>
              </w:rPr>
            </w:pPr>
            <w:r w:rsidRPr="008063F3">
              <w:rPr>
                <w:rFonts w:ascii="Times New Roman" w:eastAsia="Times New Roman" w:hAnsi="Times New Roman" w:cs="Times New Roman"/>
                <w:lang w:val="uk-UA"/>
              </w:rPr>
              <w:t>3.</w:t>
            </w:r>
          </w:p>
        </w:tc>
        <w:tc>
          <w:tcPr>
            <w:tcW w:w="4709" w:type="dxa"/>
            <w:tcBorders>
              <w:top w:val="single" w:sz="4" w:space="0" w:color="000000"/>
              <w:left w:val="single" w:sz="4" w:space="0" w:color="000000"/>
              <w:bottom w:val="single" w:sz="4" w:space="0" w:color="000000"/>
              <w:right w:val="nil"/>
            </w:tcBorders>
          </w:tcPr>
          <w:p w:rsidR="0002266E" w:rsidRPr="008063F3" w:rsidRDefault="0002266E" w:rsidP="00AD5B7D">
            <w:pPr>
              <w:widowControl w:val="0"/>
              <w:suppressAutoHyphens/>
              <w:rPr>
                <w:rFonts w:ascii="Times New Roman" w:eastAsia="Times New Roman" w:hAnsi="Times New Roman" w:cs="Times New Roman"/>
                <w:lang w:val="uk-UA" w:eastAsia="zh-CN"/>
              </w:rPr>
            </w:pPr>
            <w:r w:rsidRPr="008063F3">
              <w:rPr>
                <w:rFonts w:ascii="Times New Roman" w:eastAsia="Times New Roman" w:hAnsi="Times New Roman" w:cs="Times New Roman"/>
                <w:lang w:val="uk-UA"/>
              </w:rPr>
              <w:t xml:space="preserve">Контрольна робота </w:t>
            </w:r>
            <w:r>
              <w:rPr>
                <w:rFonts w:ascii="Times New Roman" w:eastAsia="Times New Roman" w:hAnsi="Times New Roman" w:cs="Times New Roman"/>
                <w:lang w:val="uk-UA"/>
              </w:rPr>
              <w:t>(підсумкова)або тестування</w:t>
            </w:r>
          </w:p>
        </w:tc>
        <w:tc>
          <w:tcPr>
            <w:tcW w:w="1121" w:type="dxa"/>
            <w:tcBorders>
              <w:top w:val="single" w:sz="4" w:space="0" w:color="000000"/>
              <w:left w:val="single" w:sz="4" w:space="0" w:color="000000"/>
              <w:bottom w:val="single" w:sz="4" w:space="0" w:color="000000"/>
              <w:right w:val="single" w:sz="4" w:space="0" w:color="auto"/>
            </w:tcBorders>
          </w:tcPr>
          <w:p w:rsidR="0002266E" w:rsidRPr="008063F3" w:rsidRDefault="0002266E" w:rsidP="00AD5B7D">
            <w:pPr>
              <w:widowControl w:val="0"/>
              <w:suppressAutoHyphens/>
              <w:snapToGrid w:val="0"/>
              <w:rPr>
                <w:rFonts w:ascii="Times New Roman" w:eastAsia="Times New Roman" w:hAnsi="Times New Roman" w:cs="Times New Roman"/>
                <w:lang w:val="uk-UA" w:eastAsia="zh-CN"/>
              </w:rPr>
            </w:pPr>
            <w:r>
              <w:rPr>
                <w:rFonts w:ascii="Times New Roman" w:eastAsia="Times New Roman" w:hAnsi="Times New Roman" w:cs="Times New Roman"/>
                <w:lang w:val="uk-UA" w:eastAsia="zh-CN"/>
              </w:rPr>
              <w:t>20</w:t>
            </w:r>
          </w:p>
        </w:tc>
        <w:tc>
          <w:tcPr>
            <w:tcW w:w="1134" w:type="dxa"/>
            <w:tcBorders>
              <w:top w:val="single" w:sz="4" w:space="0" w:color="000000"/>
              <w:left w:val="single" w:sz="4" w:space="0" w:color="auto"/>
              <w:bottom w:val="single" w:sz="4" w:space="0" w:color="000000"/>
              <w:right w:val="nil"/>
            </w:tcBorders>
          </w:tcPr>
          <w:p w:rsidR="0002266E" w:rsidRPr="008063F3" w:rsidRDefault="0002266E" w:rsidP="00AD5B7D">
            <w:pPr>
              <w:widowControl w:val="0"/>
              <w:suppressAutoHyphens/>
              <w:snapToGrid w:val="0"/>
              <w:rPr>
                <w:rFonts w:ascii="Times New Roman" w:eastAsia="Times New Roman" w:hAnsi="Times New Roman" w:cs="Times New Roman"/>
                <w:lang w:val="uk-UA" w:eastAsia="zh-CN"/>
              </w:rPr>
            </w:pPr>
            <w:r>
              <w:rPr>
                <w:rFonts w:ascii="Times New Roman" w:eastAsia="Times New Roman" w:hAnsi="Times New Roman" w:cs="Times New Roman"/>
                <w:lang w:val="uk-UA" w:eastAsia="zh-CN"/>
              </w:rPr>
              <w:t>20</w:t>
            </w:r>
          </w:p>
        </w:tc>
        <w:tc>
          <w:tcPr>
            <w:tcW w:w="972" w:type="dxa"/>
            <w:tcBorders>
              <w:top w:val="single" w:sz="4" w:space="0" w:color="000000"/>
              <w:left w:val="single" w:sz="4" w:space="0" w:color="000000"/>
              <w:bottom w:val="single" w:sz="4" w:space="0" w:color="000000"/>
              <w:right w:val="single" w:sz="4" w:space="0" w:color="000000"/>
            </w:tcBorders>
          </w:tcPr>
          <w:p w:rsidR="0002266E" w:rsidRPr="008063F3" w:rsidRDefault="0002266E" w:rsidP="00AD5B7D">
            <w:pPr>
              <w:widowControl w:val="0"/>
              <w:suppressAutoHyphens/>
              <w:snapToGrid w:val="0"/>
              <w:rPr>
                <w:rFonts w:ascii="Times New Roman" w:eastAsia="Times New Roman" w:hAnsi="Times New Roman" w:cs="Times New Roman"/>
                <w:b/>
                <w:bCs/>
                <w:lang w:val="uk-UA" w:eastAsia="zh-CN"/>
              </w:rPr>
            </w:pPr>
            <w:r>
              <w:rPr>
                <w:rFonts w:ascii="Times New Roman" w:eastAsia="Times New Roman" w:hAnsi="Times New Roman" w:cs="Times New Roman"/>
                <w:b/>
                <w:bCs/>
                <w:lang w:val="uk-UA" w:eastAsia="zh-CN"/>
              </w:rPr>
              <w:t>40</w:t>
            </w:r>
          </w:p>
        </w:tc>
      </w:tr>
      <w:tr w:rsidR="0002266E" w:rsidRPr="008063F3" w:rsidTr="00AD5B7D">
        <w:trPr>
          <w:trHeight w:val="20"/>
        </w:trPr>
        <w:tc>
          <w:tcPr>
            <w:tcW w:w="536" w:type="dxa"/>
            <w:vMerge w:val="restart"/>
            <w:tcBorders>
              <w:top w:val="single" w:sz="4" w:space="0" w:color="000000"/>
              <w:left w:val="single" w:sz="4" w:space="0" w:color="000000"/>
              <w:bottom w:val="single" w:sz="4" w:space="0" w:color="auto"/>
              <w:right w:val="nil"/>
            </w:tcBorders>
          </w:tcPr>
          <w:p w:rsidR="0002266E" w:rsidRPr="008063F3" w:rsidRDefault="0002266E" w:rsidP="00AD5B7D">
            <w:pPr>
              <w:widowControl w:val="0"/>
              <w:suppressAutoHyphens/>
              <w:snapToGrid w:val="0"/>
              <w:jc w:val="center"/>
              <w:rPr>
                <w:rFonts w:ascii="Times New Roman" w:eastAsia="Times New Roman" w:hAnsi="Times New Roman" w:cs="Times New Roman"/>
                <w:b/>
                <w:bCs/>
                <w:lang w:val="uk-UA" w:eastAsia="zh-CN"/>
              </w:rPr>
            </w:pPr>
          </w:p>
        </w:tc>
        <w:tc>
          <w:tcPr>
            <w:tcW w:w="4709" w:type="dxa"/>
            <w:tcBorders>
              <w:top w:val="single" w:sz="4" w:space="0" w:color="000000"/>
              <w:left w:val="single" w:sz="4" w:space="0" w:color="000000"/>
              <w:bottom w:val="single" w:sz="4" w:space="0" w:color="000000"/>
              <w:right w:val="nil"/>
            </w:tcBorders>
          </w:tcPr>
          <w:p w:rsidR="0002266E" w:rsidRPr="008063F3" w:rsidRDefault="0002266E" w:rsidP="00AD5B7D">
            <w:pPr>
              <w:widowControl w:val="0"/>
              <w:suppressAutoHyphens/>
              <w:rPr>
                <w:rFonts w:ascii="Times New Roman" w:eastAsia="Times New Roman" w:hAnsi="Times New Roman" w:cs="Times New Roman"/>
                <w:lang w:val="uk-UA" w:eastAsia="zh-CN"/>
              </w:rPr>
            </w:pPr>
            <w:r w:rsidRPr="008063F3">
              <w:rPr>
                <w:rFonts w:ascii="Times New Roman" w:eastAsia="Times New Roman" w:hAnsi="Times New Roman" w:cs="Times New Roman"/>
                <w:b/>
                <w:bCs/>
                <w:lang w:val="uk-UA"/>
              </w:rPr>
              <w:t>Поточне оцінювання (разом)</w:t>
            </w:r>
          </w:p>
        </w:tc>
        <w:tc>
          <w:tcPr>
            <w:tcW w:w="1121" w:type="dxa"/>
            <w:tcBorders>
              <w:top w:val="single" w:sz="4" w:space="0" w:color="000000"/>
              <w:left w:val="single" w:sz="4" w:space="0" w:color="000000"/>
              <w:bottom w:val="single" w:sz="4" w:space="0" w:color="000000"/>
              <w:right w:val="single" w:sz="4" w:space="0" w:color="auto"/>
            </w:tcBorders>
          </w:tcPr>
          <w:p w:rsidR="0002266E" w:rsidRPr="008063F3" w:rsidRDefault="00AD5B7D" w:rsidP="00AD5B7D">
            <w:pPr>
              <w:widowControl w:val="0"/>
              <w:suppressAutoHyphens/>
              <w:snapToGrid w:val="0"/>
              <w:rPr>
                <w:rFonts w:ascii="Times New Roman" w:eastAsia="Times New Roman" w:hAnsi="Times New Roman" w:cs="Times New Roman"/>
                <w:b/>
                <w:bCs/>
                <w:lang w:val="uk-UA" w:eastAsia="zh-CN"/>
              </w:rPr>
            </w:pPr>
            <w:r>
              <w:rPr>
                <w:rFonts w:ascii="Times New Roman" w:eastAsia="Times New Roman" w:hAnsi="Times New Roman" w:cs="Times New Roman"/>
                <w:b/>
                <w:bCs/>
                <w:lang w:val="uk-UA" w:eastAsia="zh-CN"/>
              </w:rPr>
              <w:t>50</w:t>
            </w:r>
          </w:p>
        </w:tc>
        <w:tc>
          <w:tcPr>
            <w:tcW w:w="1134" w:type="dxa"/>
            <w:tcBorders>
              <w:top w:val="single" w:sz="4" w:space="0" w:color="000000"/>
              <w:left w:val="single" w:sz="4" w:space="0" w:color="auto"/>
              <w:bottom w:val="single" w:sz="4" w:space="0" w:color="000000"/>
              <w:right w:val="nil"/>
            </w:tcBorders>
          </w:tcPr>
          <w:p w:rsidR="0002266E" w:rsidRPr="008063F3" w:rsidRDefault="00AD5B7D" w:rsidP="00AD5B7D">
            <w:pPr>
              <w:widowControl w:val="0"/>
              <w:suppressAutoHyphens/>
              <w:snapToGrid w:val="0"/>
              <w:rPr>
                <w:rFonts w:ascii="Times New Roman" w:eastAsia="Times New Roman" w:hAnsi="Times New Roman" w:cs="Times New Roman"/>
                <w:b/>
                <w:bCs/>
                <w:lang w:val="uk-UA" w:eastAsia="zh-CN"/>
              </w:rPr>
            </w:pPr>
            <w:r>
              <w:rPr>
                <w:rFonts w:ascii="Times New Roman" w:eastAsia="Times New Roman" w:hAnsi="Times New Roman" w:cs="Times New Roman"/>
                <w:b/>
                <w:bCs/>
                <w:lang w:val="uk-UA" w:eastAsia="zh-CN"/>
              </w:rPr>
              <w:t>50</w:t>
            </w:r>
          </w:p>
        </w:tc>
        <w:tc>
          <w:tcPr>
            <w:tcW w:w="972" w:type="dxa"/>
            <w:tcBorders>
              <w:top w:val="single" w:sz="4" w:space="0" w:color="000000"/>
              <w:left w:val="single" w:sz="4" w:space="0" w:color="000000"/>
              <w:bottom w:val="single" w:sz="4" w:space="0" w:color="000000"/>
              <w:right w:val="single" w:sz="4" w:space="0" w:color="000000"/>
            </w:tcBorders>
          </w:tcPr>
          <w:p w:rsidR="0002266E" w:rsidRPr="008063F3" w:rsidRDefault="0002266E" w:rsidP="00AD5B7D">
            <w:pPr>
              <w:widowControl w:val="0"/>
              <w:suppressAutoHyphens/>
              <w:rPr>
                <w:rFonts w:ascii="Times New Roman" w:eastAsia="Times New Roman" w:hAnsi="Times New Roman" w:cs="Times New Roman"/>
                <w:lang w:val="uk-UA" w:eastAsia="zh-CN"/>
              </w:rPr>
            </w:pPr>
            <w:r>
              <w:rPr>
                <w:rFonts w:ascii="Times New Roman" w:eastAsia="Times New Roman" w:hAnsi="Times New Roman" w:cs="Times New Roman"/>
                <w:b/>
                <w:bCs/>
                <w:lang w:val="uk-UA"/>
              </w:rPr>
              <w:t>100</w:t>
            </w:r>
          </w:p>
        </w:tc>
      </w:tr>
      <w:tr w:rsidR="0002266E" w:rsidRPr="008063F3" w:rsidTr="00AD5B7D">
        <w:trPr>
          <w:trHeight w:val="20"/>
        </w:trPr>
        <w:tc>
          <w:tcPr>
            <w:tcW w:w="536" w:type="dxa"/>
            <w:vMerge/>
            <w:tcBorders>
              <w:top w:val="single" w:sz="4" w:space="0" w:color="000000"/>
              <w:left w:val="single" w:sz="4" w:space="0" w:color="000000"/>
              <w:bottom w:val="single" w:sz="4" w:space="0" w:color="auto"/>
              <w:right w:val="nil"/>
            </w:tcBorders>
            <w:vAlign w:val="center"/>
          </w:tcPr>
          <w:p w:rsidR="0002266E" w:rsidRPr="008063F3" w:rsidRDefault="0002266E" w:rsidP="00AD5B7D">
            <w:pPr>
              <w:widowControl w:val="0"/>
              <w:rPr>
                <w:rFonts w:ascii="Times New Roman" w:eastAsia="Times New Roman" w:hAnsi="Times New Roman" w:cs="Times New Roman"/>
                <w:b/>
                <w:bCs/>
                <w:lang w:val="uk-UA" w:eastAsia="zh-CN"/>
              </w:rPr>
            </w:pPr>
          </w:p>
        </w:tc>
        <w:tc>
          <w:tcPr>
            <w:tcW w:w="4709" w:type="dxa"/>
            <w:tcBorders>
              <w:top w:val="single" w:sz="4" w:space="0" w:color="000000"/>
              <w:left w:val="single" w:sz="4" w:space="0" w:color="000000"/>
              <w:bottom w:val="single" w:sz="4" w:space="0" w:color="auto"/>
              <w:right w:val="nil"/>
            </w:tcBorders>
          </w:tcPr>
          <w:p w:rsidR="0002266E" w:rsidRPr="008063F3" w:rsidRDefault="0002266E" w:rsidP="00AD5B7D">
            <w:pPr>
              <w:widowControl w:val="0"/>
              <w:suppressAutoHyphens/>
              <w:rPr>
                <w:rFonts w:ascii="Times New Roman" w:eastAsia="Times New Roman" w:hAnsi="Times New Roman" w:cs="Times New Roman"/>
                <w:lang w:val="uk-UA" w:eastAsia="zh-CN"/>
              </w:rPr>
            </w:pPr>
            <w:r w:rsidRPr="008063F3">
              <w:rPr>
                <w:rFonts w:ascii="Times New Roman" w:eastAsia="Times New Roman" w:hAnsi="Times New Roman" w:cs="Times New Roman"/>
                <w:b/>
                <w:bCs/>
                <w:lang w:val="uk-UA"/>
              </w:rPr>
              <w:t>Разом балів</w:t>
            </w:r>
          </w:p>
        </w:tc>
        <w:tc>
          <w:tcPr>
            <w:tcW w:w="1121" w:type="dxa"/>
            <w:tcBorders>
              <w:top w:val="single" w:sz="4" w:space="0" w:color="000000"/>
              <w:left w:val="single" w:sz="4" w:space="0" w:color="000000"/>
              <w:bottom w:val="single" w:sz="4" w:space="0" w:color="000000"/>
              <w:right w:val="single" w:sz="4" w:space="0" w:color="auto"/>
            </w:tcBorders>
          </w:tcPr>
          <w:p w:rsidR="0002266E" w:rsidRPr="008063F3" w:rsidRDefault="0002266E" w:rsidP="00AD5B7D">
            <w:pPr>
              <w:widowControl w:val="0"/>
              <w:suppressAutoHyphens/>
              <w:snapToGrid w:val="0"/>
              <w:ind w:firstLine="567"/>
              <w:rPr>
                <w:rFonts w:ascii="Times New Roman" w:eastAsia="Times New Roman" w:hAnsi="Times New Roman" w:cs="Times New Roman"/>
                <w:b/>
                <w:bCs/>
                <w:lang w:val="uk-UA" w:eastAsia="zh-CN"/>
              </w:rPr>
            </w:pPr>
          </w:p>
        </w:tc>
        <w:tc>
          <w:tcPr>
            <w:tcW w:w="1134" w:type="dxa"/>
            <w:tcBorders>
              <w:top w:val="single" w:sz="4" w:space="0" w:color="000000"/>
              <w:left w:val="single" w:sz="4" w:space="0" w:color="auto"/>
              <w:bottom w:val="single" w:sz="4" w:space="0" w:color="000000"/>
              <w:right w:val="nil"/>
            </w:tcBorders>
          </w:tcPr>
          <w:p w:rsidR="0002266E" w:rsidRPr="008063F3" w:rsidRDefault="0002266E" w:rsidP="00AD5B7D">
            <w:pPr>
              <w:widowControl w:val="0"/>
              <w:suppressAutoHyphens/>
              <w:snapToGrid w:val="0"/>
              <w:ind w:firstLine="567"/>
              <w:rPr>
                <w:rFonts w:ascii="Times New Roman" w:eastAsia="Times New Roman" w:hAnsi="Times New Roman" w:cs="Times New Roman"/>
                <w:b/>
                <w:bCs/>
                <w:lang w:val="uk-UA" w:eastAsia="zh-CN"/>
              </w:rPr>
            </w:pPr>
          </w:p>
        </w:tc>
        <w:tc>
          <w:tcPr>
            <w:tcW w:w="972" w:type="dxa"/>
            <w:tcBorders>
              <w:top w:val="single" w:sz="4" w:space="0" w:color="000000"/>
              <w:left w:val="single" w:sz="4" w:space="0" w:color="000000"/>
              <w:bottom w:val="single" w:sz="4" w:space="0" w:color="000000"/>
              <w:right w:val="single" w:sz="4" w:space="0" w:color="000000"/>
            </w:tcBorders>
          </w:tcPr>
          <w:p w:rsidR="0002266E" w:rsidRPr="008063F3" w:rsidRDefault="0002266E" w:rsidP="00AD5B7D">
            <w:pPr>
              <w:widowControl w:val="0"/>
              <w:suppressAutoHyphens/>
              <w:rPr>
                <w:rFonts w:ascii="Times New Roman" w:eastAsia="Times New Roman" w:hAnsi="Times New Roman" w:cs="Times New Roman"/>
                <w:lang w:val="uk-UA" w:eastAsia="zh-CN"/>
              </w:rPr>
            </w:pPr>
            <w:r w:rsidRPr="008063F3">
              <w:rPr>
                <w:rFonts w:ascii="Times New Roman" w:eastAsia="Times New Roman" w:hAnsi="Times New Roman" w:cs="Times New Roman"/>
                <w:b/>
                <w:bCs/>
                <w:lang w:val="uk-UA"/>
              </w:rPr>
              <w:t>100</w:t>
            </w:r>
          </w:p>
        </w:tc>
      </w:tr>
    </w:tbl>
    <w:p w:rsidR="00AD5B7D" w:rsidRDefault="00AD5B7D" w:rsidP="00DF3812">
      <w:pPr>
        <w:spacing w:after="0" w:line="240" w:lineRule="auto"/>
        <w:rPr>
          <w:rFonts w:ascii="Times New Roman" w:eastAsia="Times New Roman" w:hAnsi="Times New Roman" w:cs="Times New Roman"/>
          <w:b/>
          <w:sz w:val="28"/>
          <w:szCs w:val="28"/>
          <w:lang w:val="uk-UA"/>
        </w:rPr>
      </w:pPr>
    </w:p>
    <w:p w:rsidR="00AD5B7D" w:rsidRDefault="00AD5B7D" w:rsidP="00DF3812">
      <w:pPr>
        <w:spacing w:after="0" w:line="240" w:lineRule="auto"/>
        <w:rPr>
          <w:rFonts w:ascii="Times New Roman" w:eastAsia="Times New Roman" w:hAnsi="Times New Roman" w:cs="Times New Roman"/>
          <w:b/>
          <w:sz w:val="28"/>
          <w:szCs w:val="28"/>
          <w:lang w:val="uk-UA"/>
        </w:rPr>
      </w:pPr>
    </w:p>
    <w:p w:rsidR="00AD5B7D" w:rsidRDefault="00AD5B7D" w:rsidP="00DF3812">
      <w:pPr>
        <w:spacing w:after="0" w:line="240" w:lineRule="auto"/>
        <w:rPr>
          <w:rFonts w:ascii="Times New Roman" w:eastAsia="Times New Roman" w:hAnsi="Times New Roman" w:cs="Times New Roman"/>
          <w:b/>
          <w:sz w:val="28"/>
          <w:szCs w:val="28"/>
          <w:lang w:val="uk-UA"/>
        </w:rPr>
      </w:pPr>
    </w:p>
    <w:p w:rsidR="00AD5B7D" w:rsidRDefault="00AD5B7D" w:rsidP="00DF3812">
      <w:pPr>
        <w:spacing w:after="0" w:line="240" w:lineRule="auto"/>
        <w:rPr>
          <w:rFonts w:ascii="Times New Roman" w:eastAsia="Times New Roman" w:hAnsi="Times New Roman" w:cs="Times New Roman"/>
          <w:b/>
          <w:sz w:val="28"/>
          <w:szCs w:val="28"/>
          <w:lang w:val="uk-UA"/>
        </w:rPr>
      </w:pPr>
    </w:p>
    <w:p w:rsidR="00AD5B7D" w:rsidRDefault="00AD5B7D" w:rsidP="00DF3812">
      <w:pPr>
        <w:spacing w:after="0" w:line="240" w:lineRule="auto"/>
        <w:rPr>
          <w:rFonts w:ascii="Times New Roman" w:eastAsia="Times New Roman" w:hAnsi="Times New Roman" w:cs="Times New Roman"/>
          <w:b/>
          <w:sz w:val="28"/>
          <w:szCs w:val="28"/>
          <w:lang w:val="uk-UA"/>
        </w:rPr>
      </w:pPr>
    </w:p>
    <w:p w:rsidR="00AD5B7D" w:rsidRDefault="00AD5B7D" w:rsidP="00DF3812">
      <w:pPr>
        <w:spacing w:after="0" w:line="240" w:lineRule="auto"/>
        <w:rPr>
          <w:rFonts w:ascii="Times New Roman" w:eastAsia="Times New Roman" w:hAnsi="Times New Roman" w:cs="Times New Roman"/>
          <w:b/>
          <w:sz w:val="28"/>
          <w:szCs w:val="28"/>
          <w:lang w:val="uk-UA"/>
        </w:rPr>
      </w:pPr>
    </w:p>
    <w:p w:rsidR="00AD5B7D" w:rsidRDefault="00AD5B7D" w:rsidP="00DF3812">
      <w:pPr>
        <w:spacing w:after="0" w:line="240" w:lineRule="auto"/>
        <w:rPr>
          <w:rFonts w:ascii="Times New Roman" w:eastAsia="Times New Roman" w:hAnsi="Times New Roman" w:cs="Times New Roman"/>
          <w:b/>
          <w:sz w:val="28"/>
          <w:szCs w:val="28"/>
          <w:lang w:val="uk-UA"/>
        </w:rPr>
      </w:pPr>
    </w:p>
    <w:tbl>
      <w:tblPr>
        <w:tblW w:w="9410" w:type="dxa"/>
        <w:tblLayout w:type="fixed"/>
        <w:tblLook w:val="00A0" w:firstRow="1" w:lastRow="0" w:firstColumn="1" w:lastColumn="0" w:noHBand="0" w:noVBand="0"/>
      </w:tblPr>
      <w:tblGrid>
        <w:gridCol w:w="536"/>
        <w:gridCol w:w="4709"/>
        <w:gridCol w:w="1121"/>
        <w:gridCol w:w="1134"/>
        <w:gridCol w:w="1910"/>
      </w:tblGrid>
      <w:tr w:rsidR="00AD5B7D" w:rsidRPr="008063F3" w:rsidTr="00AD5B7D">
        <w:trPr>
          <w:trHeight w:val="556"/>
        </w:trPr>
        <w:tc>
          <w:tcPr>
            <w:tcW w:w="536" w:type="dxa"/>
            <w:tcBorders>
              <w:top w:val="single" w:sz="4" w:space="0" w:color="000000"/>
              <w:left w:val="single" w:sz="4" w:space="0" w:color="000000"/>
              <w:bottom w:val="single" w:sz="4" w:space="0" w:color="000000"/>
              <w:right w:val="nil"/>
            </w:tcBorders>
            <w:vAlign w:val="center"/>
          </w:tcPr>
          <w:p w:rsidR="00AD5B7D" w:rsidRPr="008063F3" w:rsidRDefault="00AD5B7D" w:rsidP="00AD5B7D">
            <w:pPr>
              <w:widowControl w:val="0"/>
              <w:suppressAutoHyphens/>
              <w:rPr>
                <w:rFonts w:ascii="Times New Roman" w:eastAsia="Times New Roman" w:hAnsi="Times New Roman" w:cs="Times New Roman"/>
                <w:lang w:val="uk-UA" w:eastAsia="zh-CN"/>
              </w:rPr>
            </w:pPr>
            <w:r w:rsidRPr="008063F3">
              <w:rPr>
                <w:rFonts w:ascii="Times New Roman" w:eastAsia="Times New Roman" w:hAnsi="Times New Roman" w:cs="Times New Roman"/>
                <w:lang w:val="uk-UA"/>
              </w:rPr>
              <w:lastRenderedPageBreak/>
              <w:t>№</w:t>
            </w:r>
          </w:p>
        </w:tc>
        <w:tc>
          <w:tcPr>
            <w:tcW w:w="4709" w:type="dxa"/>
            <w:tcBorders>
              <w:top w:val="single" w:sz="4" w:space="0" w:color="000000"/>
              <w:left w:val="single" w:sz="4" w:space="0" w:color="000000"/>
              <w:bottom w:val="single" w:sz="4" w:space="0" w:color="000000"/>
              <w:right w:val="nil"/>
            </w:tcBorders>
            <w:vAlign w:val="center"/>
          </w:tcPr>
          <w:p w:rsidR="00AD5B7D" w:rsidRPr="008063F3" w:rsidRDefault="00AD5B7D" w:rsidP="00AD5B7D">
            <w:pPr>
              <w:widowControl w:val="0"/>
              <w:suppressAutoHyphens/>
              <w:rPr>
                <w:rFonts w:ascii="Times New Roman" w:eastAsia="Times New Roman" w:hAnsi="Times New Roman" w:cs="Times New Roman"/>
                <w:lang w:val="uk-UA" w:eastAsia="zh-CN"/>
              </w:rPr>
            </w:pPr>
            <w:r w:rsidRPr="008063F3">
              <w:rPr>
                <w:rFonts w:ascii="Times New Roman" w:eastAsia="Times New Roman" w:hAnsi="Times New Roman" w:cs="Times New Roman"/>
                <w:lang w:val="uk-UA"/>
              </w:rPr>
              <w:t>Види навчальної діяльності (робіт)</w:t>
            </w:r>
          </w:p>
        </w:tc>
        <w:tc>
          <w:tcPr>
            <w:tcW w:w="1121" w:type="dxa"/>
            <w:tcBorders>
              <w:top w:val="single" w:sz="4" w:space="0" w:color="000000"/>
              <w:left w:val="single" w:sz="4" w:space="0" w:color="000000"/>
              <w:bottom w:val="single" w:sz="4" w:space="0" w:color="000000"/>
              <w:right w:val="single" w:sz="4" w:space="0" w:color="auto"/>
            </w:tcBorders>
            <w:vAlign w:val="center"/>
          </w:tcPr>
          <w:p w:rsidR="00AD5B7D" w:rsidRPr="008063F3" w:rsidRDefault="00AD5B7D" w:rsidP="00AD5B7D">
            <w:pPr>
              <w:widowControl w:val="0"/>
              <w:suppressAutoHyphens/>
              <w:rPr>
                <w:rFonts w:ascii="Times New Roman" w:eastAsia="Times New Roman" w:hAnsi="Times New Roman" w:cs="Times New Roman"/>
                <w:lang w:val="uk-UA" w:eastAsia="zh-CN"/>
              </w:rPr>
            </w:pPr>
            <w:r>
              <w:rPr>
                <w:rFonts w:ascii="Times New Roman" w:eastAsia="Times New Roman" w:hAnsi="Times New Roman" w:cs="Times New Roman"/>
                <w:lang w:val="uk-UA"/>
              </w:rPr>
              <w:t>модуль 3</w:t>
            </w:r>
          </w:p>
        </w:tc>
        <w:tc>
          <w:tcPr>
            <w:tcW w:w="1134" w:type="dxa"/>
            <w:tcBorders>
              <w:top w:val="single" w:sz="4" w:space="0" w:color="000000"/>
              <w:left w:val="single" w:sz="4" w:space="0" w:color="auto"/>
              <w:bottom w:val="single" w:sz="4" w:space="0" w:color="000000"/>
              <w:right w:val="nil"/>
            </w:tcBorders>
            <w:vAlign w:val="center"/>
          </w:tcPr>
          <w:p w:rsidR="00AD5B7D" w:rsidRPr="008063F3" w:rsidRDefault="00AD5B7D" w:rsidP="00AD5B7D">
            <w:pPr>
              <w:widowControl w:val="0"/>
              <w:rPr>
                <w:rFonts w:ascii="Times New Roman" w:eastAsia="Times New Roman" w:hAnsi="Times New Roman" w:cs="Times New Roman"/>
                <w:lang w:val="uk-UA" w:eastAsia="zh-CN"/>
              </w:rPr>
            </w:pPr>
            <w:r>
              <w:rPr>
                <w:rFonts w:ascii="Times New Roman" w:eastAsia="Times New Roman" w:hAnsi="Times New Roman" w:cs="Times New Roman"/>
                <w:lang w:val="uk-UA"/>
              </w:rPr>
              <w:t>модуль 4</w:t>
            </w:r>
          </w:p>
        </w:tc>
        <w:tc>
          <w:tcPr>
            <w:tcW w:w="1910" w:type="dxa"/>
            <w:tcBorders>
              <w:top w:val="single" w:sz="4" w:space="0" w:color="000000"/>
              <w:left w:val="single" w:sz="4" w:space="0" w:color="000000"/>
              <w:bottom w:val="single" w:sz="4" w:space="0" w:color="000000"/>
              <w:right w:val="single" w:sz="4" w:space="0" w:color="000000"/>
            </w:tcBorders>
            <w:vAlign w:val="center"/>
          </w:tcPr>
          <w:p w:rsidR="00AD5B7D" w:rsidRPr="008063F3" w:rsidRDefault="00AD5B7D" w:rsidP="00AD5B7D">
            <w:pPr>
              <w:widowControl w:val="0"/>
              <w:suppressAutoHyphens/>
              <w:rPr>
                <w:rFonts w:ascii="Times New Roman" w:eastAsia="Times New Roman" w:hAnsi="Times New Roman" w:cs="Times New Roman"/>
                <w:lang w:val="uk-UA" w:eastAsia="zh-CN"/>
              </w:rPr>
            </w:pPr>
            <w:r w:rsidRPr="008063F3">
              <w:rPr>
                <w:rFonts w:ascii="Times New Roman" w:eastAsia="Times New Roman" w:hAnsi="Times New Roman" w:cs="Times New Roman"/>
                <w:b/>
                <w:bCs/>
                <w:lang w:val="uk-UA"/>
              </w:rPr>
              <w:t>Сума балів</w:t>
            </w:r>
          </w:p>
        </w:tc>
      </w:tr>
      <w:tr w:rsidR="00AD5B7D" w:rsidRPr="008063F3" w:rsidTr="00AD5B7D">
        <w:trPr>
          <w:gridAfter w:val="1"/>
          <w:wAfter w:w="1910" w:type="dxa"/>
          <w:trHeight w:val="245"/>
        </w:trPr>
        <w:tc>
          <w:tcPr>
            <w:tcW w:w="5245" w:type="dxa"/>
            <w:gridSpan w:val="2"/>
            <w:tcBorders>
              <w:top w:val="single" w:sz="4" w:space="0" w:color="000000"/>
              <w:bottom w:val="single" w:sz="4" w:space="0" w:color="000000"/>
              <w:right w:val="nil"/>
            </w:tcBorders>
            <w:vAlign w:val="center"/>
          </w:tcPr>
          <w:p w:rsidR="00AD5B7D" w:rsidRPr="008063F3" w:rsidRDefault="00AD5B7D" w:rsidP="00AD5B7D">
            <w:pPr>
              <w:widowControl w:val="0"/>
              <w:suppressAutoHyphens/>
              <w:rPr>
                <w:rFonts w:ascii="Times New Roman" w:eastAsia="Times New Roman" w:hAnsi="Times New Roman" w:cs="Times New Roman"/>
                <w:lang w:val="uk-UA"/>
              </w:rPr>
            </w:pPr>
          </w:p>
        </w:tc>
        <w:tc>
          <w:tcPr>
            <w:tcW w:w="2255" w:type="dxa"/>
            <w:gridSpan w:val="2"/>
            <w:tcBorders>
              <w:top w:val="single" w:sz="4" w:space="0" w:color="000000"/>
              <w:left w:val="single" w:sz="4" w:space="0" w:color="000000"/>
              <w:bottom w:val="single" w:sz="4" w:space="0" w:color="000000"/>
              <w:right w:val="single" w:sz="4" w:space="0" w:color="auto"/>
            </w:tcBorders>
            <w:vAlign w:val="center"/>
          </w:tcPr>
          <w:p w:rsidR="00AD5B7D" w:rsidRPr="008063F3" w:rsidRDefault="00AD5B7D" w:rsidP="00AD5B7D">
            <w:pPr>
              <w:widowControl w:val="0"/>
              <w:jc w:val="center"/>
              <w:rPr>
                <w:rFonts w:ascii="Times New Roman" w:eastAsia="Times New Roman" w:hAnsi="Times New Roman" w:cs="Times New Roman"/>
                <w:lang w:val="uk-UA"/>
              </w:rPr>
            </w:pPr>
            <w:r>
              <w:rPr>
                <w:rFonts w:ascii="Times New Roman" w:eastAsia="Times New Roman" w:hAnsi="Times New Roman" w:cs="Times New Roman"/>
                <w:lang w:val="uk-UA"/>
              </w:rPr>
              <w:t>ІІ семестр</w:t>
            </w:r>
          </w:p>
        </w:tc>
      </w:tr>
      <w:tr w:rsidR="00AD5B7D" w:rsidRPr="008063F3" w:rsidTr="00AD5B7D">
        <w:trPr>
          <w:trHeight w:val="507"/>
        </w:trPr>
        <w:tc>
          <w:tcPr>
            <w:tcW w:w="9410" w:type="dxa"/>
            <w:gridSpan w:val="5"/>
            <w:tcBorders>
              <w:top w:val="single" w:sz="4" w:space="0" w:color="000000"/>
              <w:left w:val="single" w:sz="4" w:space="0" w:color="000000"/>
              <w:bottom w:val="single" w:sz="4" w:space="0" w:color="000000"/>
              <w:right w:val="single" w:sz="4" w:space="0" w:color="000000"/>
            </w:tcBorders>
            <w:vAlign w:val="center"/>
          </w:tcPr>
          <w:p w:rsidR="00AD5B7D" w:rsidRPr="008063F3" w:rsidRDefault="00AD5B7D" w:rsidP="00AD5B7D">
            <w:pPr>
              <w:widowControl w:val="0"/>
              <w:suppressAutoHyphens/>
              <w:ind w:firstLine="567"/>
              <w:jc w:val="center"/>
              <w:rPr>
                <w:rFonts w:ascii="Times New Roman" w:eastAsia="Times New Roman" w:hAnsi="Times New Roman" w:cs="Times New Roman"/>
                <w:b/>
                <w:bCs/>
                <w:lang w:val="uk-UA"/>
              </w:rPr>
            </w:pPr>
            <w:r w:rsidRPr="008063F3">
              <w:rPr>
                <w:rFonts w:ascii="Times New Roman" w:eastAsia="Times New Roman" w:hAnsi="Times New Roman" w:cs="Times New Roman"/>
                <w:b/>
                <w:bCs/>
                <w:lang w:val="uk-UA"/>
              </w:rPr>
              <w:t>Обов’язкові види навчальної діяльності (робіт)</w:t>
            </w:r>
          </w:p>
        </w:tc>
      </w:tr>
      <w:tr w:rsidR="00AD5B7D" w:rsidRPr="008063F3" w:rsidTr="00AD5B7D">
        <w:trPr>
          <w:trHeight w:val="20"/>
        </w:trPr>
        <w:tc>
          <w:tcPr>
            <w:tcW w:w="536" w:type="dxa"/>
            <w:vMerge w:val="restart"/>
            <w:tcBorders>
              <w:top w:val="single" w:sz="4" w:space="0" w:color="000000"/>
              <w:left w:val="single" w:sz="4" w:space="0" w:color="000000"/>
              <w:bottom w:val="single" w:sz="4" w:space="0" w:color="000000"/>
              <w:right w:val="nil"/>
            </w:tcBorders>
          </w:tcPr>
          <w:p w:rsidR="00AD5B7D" w:rsidRPr="008063F3" w:rsidRDefault="00AD5B7D" w:rsidP="00AD5B7D">
            <w:pPr>
              <w:widowControl w:val="0"/>
              <w:suppressAutoHyphens/>
              <w:jc w:val="center"/>
              <w:rPr>
                <w:rFonts w:ascii="Times New Roman" w:eastAsia="Times New Roman" w:hAnsi="Times New Roman" w:cs="Times New Roman"/>
                <w:lang w:val="uk-UA" w:eastAsia="zh-CN"/>
              </w:rPr>
            </w:pPr>
            <w:r w:rsidRPr="008063F3">
              <w:rPr>
                <w:rFonts w:ascii="Times New Roman" w:eastAsia="Times New Roman" w:hAnsi="Times New Roman" w:cs="Times New Roman"/>
                <w:lang w:val="uk-UA"/>
              </w:rPr>
              <w:t>1.</w:t>
            </w:r>
          </w:p>
        </w:tc>
        <w:tc>
          <w:tcPr>
            <w:tcW w:w="4709" w:type="dxa"/>
            <w:tcBorders>
              <w:top w:val="single" w:sz="4" w:space="0" w:color="000000"/>
              <w:left w:val="single" w:sz="4" w:space="0" w:color="000000"/>
              <w:bottom w:val="single" w:sz="4" w:space="0" w:color="000000"/>
              <w:right w:val="nil"/>
            </w:tcBorders>
          </w:tcPr>
          <w:p w:rsidR="00AD5B7D" w:rsidRPr="008063F3" w:rsidRDefault="00AD5B7D" w:rsidP="00AD5B7D">
            <w:pPr>
              <w:widowControl w:val="0"/>
              <w:suppressAutoHyphens/>
              <w:jc w:val="both"/>
              <w:rPr>
                <w:rFonts w:ascii="Times New Roman" w:eastAsia="Times New Roman" w:hAnsi="Times New Roman" w:cs="Times New Roman"/>
                <w:lang w:val="uk-UA" w:eastAsia="zh-CN"/>
              </w:rPr>
            </w:pPr>
            <w:r w:rsidRPr="008063F3">
              <w:rPr>
                <w:rFonts w:ascii="Times New Roman" w:eastAsia="Times New Roman" w:hAnsi="Times New Roman" w:cs="Times New Roman"/>
                <w:caps/>
                <w:lang w:val="uk-UA"/>
              </w:rPr>
              <w:t>а</w:t>
            </w:r>
            <w:r w:rsidRPr="008063F3">
              <w:rPr>
                <w:rFonts w:ascii="Times New Roman" w:eastAsia="Times New Roman" w:hAnsi="Times New Roman" w:cs="Times New Roman"/>
                <w:lang w:val="uk-UA"/>
              </w:rPr>
              <w:t>удиторна робота (заняття у дистанційному режимі)</w:t>
            </w:r>
          </w:p>
        </w:tc>
        <w:tc>
          <w:tcPr>
            <w:tcW w:w="1121" w:type="dxa"/>
            <w:tcBorders>
              <w:top w:val="single" w:sz="4" w:space="0" w:color="000000"/>
              <w:left w:val="single" w:sz="4" w:space="0" w:color="000000"/>
              <w:bottom w:val="single" w:sz="4" w:space="0" w:color="000000"/>
              <w:right w:val="single" w:sz="4" w:space="0" w:color="auto"/>
            </w:tcBorders>
          </w:tcPr>
          <w:p w:rsidR="00AD5B7D" w:rsidRPr="008063F3" w:rsidRDefault="00AD5B7D" w:rsidP="00AD5B7D">
            <w:pPr>
              <w:widowControl w:val="0"/>
              <w:suppressAutoHyphens/>
              <w:snapToGrid w:val="0"/>
              <w:ind w:firstLine="567"/>
              <w:jc w:val="center"/>
              <w:rPr>
                <w:rFonts w:ascii="Times New Roman" w:eastAsia="Times New Roman" w:hAnsi="Times New Roman" w:cs="Times New Roman"/>
                <w:lang w:val="uk-UA" w:eastAsia="zh-CN"/>
              </w:rPr>
            </w:pPr>
          </w:p>
        </w:tc>
        <w:tc>
          <w:tcPr>
            <w:tcW w:w="1134" w:type="dxa"/>
            <w:tcBorders>
              <w:top w:val="single" w:sz="4" w:space="0" w:color="000000"/>
              <w:left w:val="single" w:sz="4" w:space="0" w:color="auto"/>
              <w:bottom w:val="single" w:sz="4" w:space="0" w:color="000000"/>
              <w:right w:val="nil"/>
            </w:tcBorders>
          </w:tcPr>
          <w:p w:rsidR="00AD5B7D" w:rsidRPr="008063F3" w:rsidRDefault="00AD5B7D" w:rsidP="00AD5B7D">
            <w:pPr>
              <w:widowControl w:val="0"/>
              <w:suppressAutoHyphens/>
              <w:snapToGrid w:val="0"/>
              <w:ind w:firstLine="567"/>
              <w:jc w:val="center"/>
              <w:rPr>
                <w:rFonts w:ascii="Times New Roman" w:eastAsia="Times New Roman" w:hAnsi="Times New Roman" w:cs="Times New Roman"/>
                <w:lang w:val="uk-UA" w:eastAsia="zh-CN"/>
              </w:rPr>
            </w:pPr>
          </w:p>
        </w:tc>
        <w:tc>
          <w:tcPr>
            <w:tcW w:w="1910" w:type="dxa"/>
            <w:tcBorders>
              <w:top w:val="single" w:sz="4" w:space="0" w:color="000000"/>
              <w:left w:val="single" w:sz="4" w:space="0" w:color="000000"/>
              <w:bottom w:val="single" w:sz="4" w:space="0" w:color="000000"/>
              <w:right w:val="single" w:sz="4" w:space="0" w:color="000000"/>
            </w:tcBorders>
          </w:tcPr>
          <w:p w:rsidR="00AD5B7D" w:rsidRPr="008063F3" w:rsidRDefault="00AD5B7D" w:rsidP="00AD5B7D">
            <w:pPr>
              <w:widowControl w:val="0"/>
              <w:suppressAutoHyphens/>
              <w:snapToGrid w:val="0"/>
              <w:ind w:firstLine="567"/>
              <w:jc w:val="center"/>
              <w:rPr>
                <w:rFonts w:ascii="Times New Roman" w:eastAsia="Times New Roman" w:hAnsi="Times New Roman" w:cs="Times New Roman"/>
                <w:b/>
                <w:bCs/>
                <w:lang w:val="uk-UA" w:eastAsia="zh-CN"/>
              </w:rPr>
            </w:pPr>
          </w:p>
        </w:tc>
      </w:tr>
      <w:tr w:rsidR="00AD5B7D" w:rsidRPr="008063F3" w:rsidTr="00AD5B7D">
        <w:trPr>
          <w:trHeight w:val="20"/>
        </w:trPr>
        <w:tc>
          <w:tcPr>
            <w:tcW w:w="536" w:type="dxa"/>
            <w:vMerge/>
            <w:tcBorders>
              <w:top w:val="single" w:sz="4" w:space="0" w:color="000000"/>
              <w:left w:val="single" w:sz="4" w:space="0" w:color="000000"/>
              <w:bottom w:val="single" w:sz="4" w:space="0" w:color="000000"/>
              <w:right w:val="nil"/>
            </w:tcBorders>
            <w:vAlign w:val="center"/>
          </w:tcPr>
          <w:p w:rsidR="00AD5B7D" w:rsidRPr="008063F3" w:rsidRDefault="00AD5B7D" w:rsidP="00AD5B7D">
            <w:pPr>
              <w:widowControl w:val="0"/>
              <w:rPr>
                <w:rFonts w:ascii="Times New Roman" w:eastAsia="Times New Roman" w:hAnsi="Times New Roman" w:cs="Times New Roman"/>
                <w:lang w:val="uk-UA" w:eastAsia="zh-CN"/>
              </w:rPr>
            </w:pPr>
          </w:p>
        </w:tc>
        <w:tc>
          <w:tcPr>
            <w:tcW w:w="4709" w:type="dxa"/>
            <w:tcBorders>
              <w:top w:val="single" w:sz="4" w:space="0" w:color="000000"/>
              <w:left w:val="single" w:sz="4" w:space="0" w:color="000000"/>
              <w:bottom w:val="single" w:sz="4" w:space="0" w:color="000000"/>
              <w:right w:val="nil"/>
            </w:tcBorders>
          </w:tcPr>
          <w:p w:rsidR="00AD5B7D" w:rsidRPr="008063F3" w:rsidRDefault="00AD5B7D" w:rsidP="00AD5B7D">
            <w:pPr>
              <w:widowControl w:val="0"/>
              <w:suppressAutoHyphens/>
              <w:jc w:val="both"/>
              <w:rPr>
                <w:rFonts w:ascii="Times New Roman" w:eastAsia="Times New Roman" w:hAnsi="Times New Roman" w:cs="Times New Roman"/>
                <w:caps/>
                <w:lang w:val="uk-UA"/>
              </w:rPr>
            </w:pPr>
            <w:r w:rsidRPr="008063F3">
              <w:rPr>
                <w:rFonts w:ascii="Times New Roman" w:eastAsia="Times New Roman" w:hAnsi="Times New Roman" w:cs="Times New Roman"/>
                <w:lang w:val="uk-UA"/>
              </w:rPr>
              <w:t>- письмова робота (конспект, тези лекцій</w:t>
            </w:r>
            <w:r>
              <w:rPr>
                <w:rFonts w:ascii="Times New Roman" w:eastAsia="Times New Roman" w:hAnsi="Times New Roman" w:cs="Times New Roman"/>
                <w:lang w:val="uk-UA"/>
              </w:rPr>
              <w:t>них матеріалів</w:t>
            </w:r>
            <w:r w:rsidRPr="008063F3">
              <w:rPr>
                <w:rFonts w:ascii="Times New Roman" w:eastAsia="Times New Roman" w:hAnsi="Times New Roman" w:cs="Times New Roman"/>
                <w:lang w:val="uk-UA"/>
              </w:rPr>
              <w:t xml:space="preserve">) </w:t>
            </w:r>
          </w:p>
        </w:tc>
        <w:tc>
          <w:tcPr>
            <w:tcW w:w="1121" w:type="dxa"/>
            <w:tcBorders>
              <w:top w:val="single" w:sz="4" w:space="0" w:color="000000"/>
              <w:left w:val="single" w:sz="4" w:space="0" w:color="000000"/>
              <w:bottom w:val="single" w:sz="4" w:space="0" w:color="000000"/>
              <w:right w:val="single" w:sz="4" w:space="0" w:color="auto"/>
            </w:tcBorders>
          </w:tcPr>
          <w:p w:rsidR="00AD5B7D" w:rsidRPr="008063F3" w:rsidRDefault="00AD5B7D" w:rsidP="00AD5B7D">
            <w:pPr>
              <w:widowControl w:val="0"/>
              <w:suppressAutoHyphens/>
              <w:snapToGrid w:val="0"/>
              <w:rPr>
                <w:rFonts w:ascii="Times New Roman" w:eastAsia="Times New Roman" w:hAnsi="Times New Roman" w:cs="Times New Roman"/>
                <w:lang w:val="uk-UA" w:eastAsia="zh-CN"/>
              </w:rPr>
            </w:pPr>
            <w:r>
              <w:rPr>
                <w:rFonts w:ascii="Times New Roman" w:eastAsia="Times New Roman" w:hAnsi="Times New Roman" w:cs="Times New Roman"/>
                <w:lang w:val="uk-UA" w:eastAsia="zh-CN"/>
              </w:rPr>
              <w:t>0</w:t>
            </w:r>
          </w:p>
        </w:tc>
        <w:tc>
          <w:tcPr>
            <w:tcW w:w="1134" w:type="dxa"/>
            <w:tcBorders>
              <w:top w:val="single" w:sz="4" w:space="0" w:color="000000"/>
              <w:left w:val="single" w:sz="4" w:space="0" w:color="auto"/>
              <w:bottom w:val="single" w:sz="4" w:space="0" w:color="000000"/>
              <w:right w:val="nil"/>
            </w:tcBorders>
          </w:tcPr>
          <w:p w:rsidR="00AD5B7D" w:rsidRPr="008063F3" w:rsidRDefault="00AD5B7D" w:rsidP="00AD5B7D">
            <w:pPr>
              <w:widowControl w:val="0"/>
              <w:suppressAutoHyphens/>
              <w:snapToGrid w:val="0"/>
              <w:rPr>
                <w:rFonts w:ascii="Times New Roman" w:eastAsia="Times New Roman" w:hAnsi="Times New Roman" w:cs="Times New Roman"/>
                <w:lang w:val="uk-UA" w:eastAsia="zh-CN"/>
              </w:rPr>
            </w:pPr>
            <w:r>
              <w:rPr>
                <w:rFonts w:ascii="Times New Roman" w:eastAsia="Times New Roman" w:hAnsi="Times New Roman" w:cs="Times New Roman"/>
                <w:lang w:val="uk-UA" w:eastAsia="zh-CN"/>
              </w:rPr>
              <w:t>0</w:t>
            </w:r>
          </w:p>
        </w:tc>
        <w:tc>
          <w:tcPr>
            <w:tcW w:w="1910" w:type="dxa"/>
            <w:tcBorders>
              <w:top w:val="single" w:sz="4" w:space="0" w:color="000000"/>
              <w:left w:val="single" w:sz="4" w:space="0" w:color="000000"/>
              <w:bottom w:val="single" w:sz="4" w:space="0" w:color="000000"/>
              <w:right w:val="single" w:sz="4" w:space="0" w:color="000000"/>
            </w:tcBorders>
          </w:tcPr>
          <w:p w:rsidR="00AD5B7D" w:rsidRPr="008063F3" w:rsidRDefault="00AD5B7D" w:rsidP="00AD5B7D">
            <w:pPr>
              <w:widowControl w:val="0"/>
              <w:suppressAutoHyphens/>
              <w:snapToGrid w:val="0"/>
              <w:rPr>
                <w:rFonts w:ascii="Times New Roman" w:eastAsia="Times New Roman" w:hAnsi="Times New Roman" w:cs="Times New Roman"/>
                <w:b/>
                <w:bCs/>
                <w:lang w:val="uk-UA" w:eastAsia="zh-CN"/>
              </w:rPr>
            </w:pPr>
            <w:r>
              <w:rPr>
                <w:rFonts w:ascii="Times New Roman" w:eastAsia="Times New Roman" w:hAnsi="Times New Roman" w:cs="Times New Roman"/>
                <w:b/>
                <w:bCs/>
                <w:lang w:val="uk-UA" w:eastAsia="zh-CN"/>
              </w:rPr>
              <w:t>0</w:t>
            </w:r>
          </w:p>
        </w:tc>
      </w:tr>
      <w:tr w:rsidR="00AD5B7D" w:rsidRPr="008063F3" w:rsidTr="00AD5B7D">
        <w:trPr>
          <w:trHeight w:val="20"/>
        </w:trPr>
        <w:tc>
          <w:tcPr>
            <w:tcW w:w="536" w:type="dxa"/>
            <w:vMerge/>
            <w:tcBorders>
              <w:top w:val="single" w:sz="4" w:space="0" w:color="000000"/>
              <w:left w:val="single" w:sz="4" w:space="0" w:color="000000"/>
              <w:bottom w:val="single" w:sz="4" w:space="0" w:color="000000"/>
              <w:right w:val="nil"/>
            </w:tcBorders>
            <w:vAlign w:val="center"/>
          </w:tcPr>
          <w:p w:rsidR="00AD5B7D" w:rsidRPr="008063F3" w:rsidRDefault="00AD5B7D" w:rsidP="00AD5B7D">
            <w:pPr>
              <w:widowControl w:val="0"/>
              <w:rPr>
                <w:rFonts w:ascii="Times New Roman" w:eastAsia="Times New Roman" w:hAnsi="Times New Roman" w:cs="Times New Roman"/>
                <w:lang w:val="uk-UA" w:eastAsia="zh-CN"/>
              </w:rPr>
            </w:pPr>
          </w:p>
        </w:tc>
        <w:tc>
          <w:tcPr>
            <w:tcW w:w="4709" w:type="dxa"/>
            <w:tcBorders>
              <w:top w:val="single" w:sz="4" w:space="0" w:color="000000"/>
              <w:left w:val="single" w:sz="4" w:space="0" w:color="000000"/>
              <w:bottom w:val="single" w:sz="4" w:space="0" w:color="000000"/>
              <w:right w:val="nil"/>
            </w:tcBorders>
          </w:tcPr>
          <w:p w:rsidR="00AD5B7D" w:rsidRPr="008063F3" w:rsidRDefault="00AD5B7D" w:rsidP="00AD5B7D">
            <w:pPr>
              <w:widowControl w:val="0"/>
              <w:suppressAutoHyphens/>
              <w:jc w:val="both"/>
              <w:rPr>
                <w:rFonts w:ascii="Times New Roman" w:eastAsia="Times New Roman" w:hAnsi="Times New Roman" w:cs="Times New Roman"/>
                <w:caps/>
                <w:lang w:val="uk-UA"/>
              </w:rPr>
            </w:pPr>
            <w:r w:rsidRPr="008063F3">
              <w:rPr>
                <w:rFonts w:ascii="Times New Roman" w:eastAsia="Times New Roman" w:hAnsi="Times New Roman" w:cs="Times New Roman"/>
                <w:lang w:val="uk-UA"/>
              </w:rPr>
              <w:t>- усне опитування</w:t>
            </w:r>
            <w:r>
              <w:rPr>
                <w:rFonts w:ascii="Times New Roman" w:eastAsia="Times New Roman" w:hAnsi="Times New Roman" w:cs="Times New Roman"/>
                <w:lang w:val="uk-UA"/>
              </w:rPr>
              <w:t xml:space="preserve"> на семінарському занятті</w:t>
            </w:r>
          </w:p>
        </w:tc>
        <w:tc>
          <w:tcPr>
            <w:tcW w:w="1121" w:type="dxa"/>
            <w:tcBorders>
              <w:top w:val="single" w:sz="4" w:space="0" w:color="000000"/>
              <w:left w:val="single" w:sz="4" w:space="0" w:color="000000"/>
              <w:bottom w:val="single" w:sz="4" w:space="0" w:color="000000"/>
              <w:right w:val="single" w:sz="4" w:space="0" w:color="auto"/>
            </w:tcBorders>
          </w:tcPr>
          <w:p w:rsidR="00AD5B7D" w:rsidRPr="008063F3" w:rsidRDefault="00AD5B7D" w:rsidP="00AD5B7D">
            <w:pPr>
              <w:widowControl w:val="0"/>
              <w:suppressAutoHyphens/>
              <w:snapToGrid w:val="0"/>
              <w:rPr>
                <w:rFonts w:ascii="Times New Roman" w:eastAsia="Times New Roman" w:hAnsi="Times New Roman" w:cs="Times New Roman"/>
                <w:lang w:val="uk-UA" w:eastAsia="zh-CN"/>
              </w:rPr>
            </w:pPr>
            <w:r>
              <w:rPr>
                <w:rFonts w:ascii="Times New Roman" w:eastAsia="Times New Roman" w:hAnsi="Times New Roman" w:cs="Times New Roman"/>
                <w:lang w:val="uk-UA" w:eastAsia="zh-CN"/>
              </w:rPr>
              <w:t>15</w:t>
            </w:r>
          </w:p>
        </w:tc>
        <w:tc>
          <w:tcPr>
            <w:tcW w:w="1134" w:type="dxa"/>
            <w:tcBorders>
              <w:top w:val="single" w:sz="4" w:space="0" w:color="000000"/>
              <w:left w:val="single" w:sz="4" w:space="0" w:color="auto"/>
              <w:bottom w:val="single" w:sz="4" w:space="0" w:color="000000"/>
              <w:right w:val="nil"/>
            </w:tcBorders>
          </w:tcPr>
          <w:p w:rsidR="00AD5B7D" w:rsidRPr="008063F3" w:rsidRDefault="00AD5B7D" w:rsidP="00AD5B7D">
            <w:pPr>
              <w:widowControl w:val="0"/>
              <w:suppressAutoHyphens/>
              <w:snapToGrid w:val="0"/>
              <w:rPr>
                <w:rFonts w:ascii="Times New Roman" w:eastAsia="Times New Roman" w:hAnsi="Times New Roman" w:cs="Times New Roman"/>
                <w:lang w:val="uk-UA" w:eastAsia="zh-CN"/>
              </w:rPr>
            </w:pPr>
            <w:r>
              <w:rPr>
                <w:rFonts w:ascii="Times New Roman" w:eastAsia="Times New Roman" w:hAnsi="Times New Roman" w:cs="Times New Roman"/>
                <w:lang w:val="uk-UA" w:eastAsia="zh-CN"/>
              </w:rPr>
              <w:t>20</w:t>
            </w:r>
          </w:p>
        </w:tc>
        <w:tc>
          <w:tcPr>
            <w:tcW w:w="1910" w:type="dxa"/>
            <w:tcBorders>
              <w:top w:val="single" w:sz="4" w:space="0" w:color="000000"/>
              <w:left w:val="single" w:sz="4" w:space="0" w:color="000000"/>
              <w:bottom w:val="single" w:sz="4" w:space="0" w:color="000000"/>
              <w:right w:val="single" w:sz="4" w:space="0" w:color="000000"/>
            </w:tcBorders>
          </w:tcPr>
          <w:p w:rsidR="00AD5B7D" w:rsidRPr="008063F3" w:rsidRDefault="00AD5B7D" w:rsidP="00AD5B7D">
            <w:pPr>
              <w:widowControl w:val="0"/>
              <w:suppressAutoHyphens/>
              <w:snapToGrid w:val="0"/>
              <w:rPr>
                <w:rFonts w:ascii="Times New Roman" w:eastAsia="Times New Roman" w:hAnsi="Times New Roman" w:cs="Times New Roman"/>
                <w:b/>
                <w:bCs/>
                <w:lang w:val="uk-UA" w:eastAsia="zh-CN"/>
              </w:rPr>
            </w:pPr>
            <w:r>
              <w:rPr>
                <w:rFonts w:ascii="Times New Roman" w:eastAsia="Times New Roman" w:hAnsi="Times New Roman" w:cs="Times New Roman"/>
                <w:b/>
                <w:bCs/>
                <w:lang w:val="uk-UA" w:eastAsia="zh-CN"/>
              </w:rPr>
              <w:t>35</w:t>
            </w:r>
          </w:p>
        </w:tc>
      </w:tr>
      <w:tr w:rsidR="00AD5B7D" w:rsidRPr="008063F3" w:rsidTr="00AD5B7D">
        <w:trPr>
          <w:trHeight w:val="20"/>
        </w:trPr>
        <w:tc>
          <w:tcPr>
            <w:tcW w:w="536" w:type="dxa"/>
            <w:vMerge/>
            <w:tcBorders>
              <w:top w:val="single" w:sz="4" w:space="0" w:color="000000"/>
              <w:left w:val="single" w:sz="4" w:space="0" w:color="000000"/>
              <w:bottom w:val="single" w:sz="4" w:space="0" w:color="000000"/>
              <w:right w:val="nil"/>
            </w:tcBorders>
            <w:vAlign w:val="center"/>
          </w:tcPr>
          <w:p w:rsidR="00AD5B7D" w:rsidRPr="008063F3" w:rsidRDefault="00AD5B7D" w:rsidP="00AD5B7D">
            <w:pPr>
              <w:widowControl w:val="0"/>
              <w:rPr>
                <w:rFonts w:ascii="Times New Roman" w:eastAsia="Times New Roman" w:hAnsi="Times New Roman" w:cs="Times New Roman"/>
                <w:lang w:val="uk-UA" w:eastAsia="zh-CN"/>
              </w:rPr>
            </w:pPr>
          </w:p>
        </w:tc>
        <w:tc>
          <w:tcPr>
            <w:tcW w:w="4709" w:type="dxa"/>
            <w:tcBorders>
              <w:top w:val="single" w:sz="4" w:space="0" w:color="000000"/>
              <w:left w:val="single" w:sz="4" w:space="0" w:color="000000"/>
              <w:bottom w:val="single" w:sz="4" w:space="0" w:color="000000"/>
              <w:right w:val="nil"/>
            </w:tcBorders>
          </w:tcPr>
          <w:p w:rsidR="00AD5B7D" w:rsidRPr="008063F3" w:rsidRDefault="00AD5B7D" w:rsidP="00AD5B7D">
            <w:pPr>
              <w:widowControl w:val="0"/>
              <w:suppressAutoHyphens/>
              <w:jc w:val="both"/>
              <w:rPr>
                <w:rFonts w:ascii="Times New Roman" w:eastAsia="Times New Roman" w:hAnsi="Times New Roman" w:cs="Times New Roman"/>
                <w:caps/>
                <w:lang w:val="uk-UA"/>
              </w:rPr>
            </w:pPr>
            <w:r w:rsidRPr="008063F3">
              <w:rPr>
                <w:rFonts w:ascii="Times New Roman" w:eastAsia="Times New Roman" w:hAnsi="Times New Roman" w:cs="Times New Roman"/>
                <w:lang w:val="uk-UA"/>
              </w:rPr>
              <w:t>- тощо</w:t>
            </w:r>
          </w:p>
        </w:tc>
        <w:tc>
          <w:tcPr>
            <w:tcW w:w="1121" w:type="dxa"/>
            <w:tcBorders>
              <w:top w:val="single" w:sz="4" w:space="0" w:color="000000"/>
              <w:left w:val="single" w:sz="4" w:space="0" w:color="000000"/>
              <w:bottom w:val="single" w:sz="4" w:space="0" w:color="000000"/>
              <w:right w:val="single" w:sz="4" w:space="0" w:color="auto"/>
            </w:tcBorders>
          </w:tcPr>
          <w:p w:rsidR="00AD5B7D" w:rsidRPr="008063F3" w:rsidRDefault="00AD5B7D" w:rsidP="00AD5B7D">
            <w:pPr>
              <w:widowControl w:val="0"/>
              <w:suppressAutoHyphens/>
              <w:snapToGrid w:val="0"/>
              <w:ind w:firstLine="567"/>
              <w:jc w:val="center"/>
              <w:rPr>
                <w:rFonts w:ascii="Times New Roman" w:eastAsia="Times New Roman" w:hAnsi="Times New Roman" w:cs="Times New Roman"/>
                <w:lang w:val="uk-UA" w:eastAsia="zh-CN"/>
              </w:rPr>
            </w:pPr>
          </w:p>
        </w:tc>
        <w:tc>
          <w:tcPr>
            <w:tcW w:w="1134" w:type="dxa"/>
            <w:tcBorders>
              <w:top w:val="single" w:sz="4" w:space="0" w:color="000000"/>
              <w:left w:val="single" w:sz="4" w:space="0" w:color="auto"/>
              <w:bottom w:val="single" w:sz="4" w:space="0" w:color="000000"/>
              <w:right w:val="nil"/>
            </w:tcBorders>
          </w:tcPr>
          <w:p w:rsidR="00AD5B7D" w:rsidRPr="008063F3" w:rsidRDefault="00AD5B7D" w:rsidP="00AD5B7D">
            <w:pPr>
              <w:widowControl w:val="0"/>
              <w:suppressAutoHyphens/>
              <w:snapToGrid w:val="0"/>
              <w:ind w:firstLine="567"/>
              <w:jc w:val="center"/>
              <w:rPr>
                <w:rFonts w:ascii="Times New Roman" w:eastAsia="Times New Roman" w:hAnsi="Times New Roman" w:cs="Times New Roman"/>
                <w:lang w:val="uk-UA" w:eastAsia="zh-CN"/>
              </w:rPr>
            </w:pPr>
          </w:p>
        </w:tc>
        <w:tc>
          <w:tcPr>
            <w:tcW w:w="1910" w:type="dxa"/>
            <w:tcBorders>
              <w:top w:val="single" w:sz="4" w:space="0" w:color="000000"/>
              <w:left w:val="single" w:sz="4" w:space="0" w:color="000000"/>
              <w:bottom w:val="single" w:sz="4" w:space="0" w:color="000000"/>
              <w:right w:val="single" w:sz="4" w:space="0" w:color="000000"/>
            </w:tcBorders>
          </w:tcPr>
          <w:p w:rsidR="00AD5B7D" w:rsidRPr="008063F3" w:rsidRDefault="00AD5B7D" w:rsidP="00AD5B7D">
            <w:pPr>
              <w:widowControl w:val="0"/>
              <w:suppressAutoHyphens/>
              <w:snapToGrid w:val="0"/>
              <w:ind w:firstLine="567"/>
              <w:jc w:val="center"/>
              <w:rPr>
                <w:rFonts w:ascii="Times New Roman" w:eastAsia="Times New Roman" w:hAnsi="Times New Roman" w:cs="Times New Roman"/>
                <w:b/>
                <w:bCs/>
                <w:lang w:val="uk-UA" w:eastAsia="zh-CN"/>
              </w:rPr>
            </w:pPr>
          </w:p>
        </w:tc>
      </w:tr>
      <w:tr w:rsidR="00AD5B7D" w:rsidRPr="008063F3" w:rsidTr="00AD5B7D">
        <w:trPr>
          <w:trHeight w:val="230"/>
        </w:trPr>
        <w:tc>
          <w:tcPr>
            <w:tcW w:w="536" w:type="dxa"/>
            <w:tcBorders>
              <w:top w:val="single" w:sz="4" w:space="0" w:color="000000"/>
              <w:left w:val="single" w:sz="4" w:space="0" w:color="000000"/>
              <w:bottom w:val="single" w:sz="4" w:space="0" w:color="000000"/>
              <w:right w:val="nil"/>
            </w:tcBorders>
          </w:tcPr>
          <w:p w:rsidR="00AD5B7D" w:rsidRPr="008063F3" w:rsidRDefault="00AD5B7D" w:rsidP="00AD5B7D">
            <w:pPr>
              <w:widowControl w:val="0"/>
              <w:suppressAutoHyphens/>
              <w:jc w:val="center"/>
              <w:rPr>
                <w:rFonts w:ascii="Times New Roman" w:eastAsia="Times New Roman" w:hAnsi="Times New Roman" w:cs="Times New Roman"/>
                <w:lang w:val="uk-UA" w:eastAsia="zh-CN"/>
              </w:rPr>
            </w:pPr>
            <w:r w:rsidRPr="008063F3">
              <w:rPr>
                <w:rFonts w:ascii="Times New Roman" w:eastAsia="Times New Roman" w:hAnsi="Times New Roman" w:cs="Times New Roman"/>
                <w:lang w:val="uk-UA"/>
              </w:rPr>
              <w:t>2.</w:t>
            </w:r>
          </w:p>
        </w:tc>
        <w:tc>
          <w:tcPr>
            <w:tcW w:w="4709" w:type="dxa"/>
            <w:tcBorders>
              <w:top w:val="single" w:sz="4" w:space="0" w:color="000000"/>
              <w:left w:val="single" w:sz="4" w:space="0" w:color="000000"/>
              <w:bottom w:val="single" w:sz="4" w:space="0" w:color="000000"/>
              <w:right w:val="nil"/>
            </w:tcBorders>
          </w:tcPr>
          <w:p w:rsidR="00AD5B7D" w:rsidRPr="008063F3" w:rsidRDefault="00AD5B7D" w:rsidP="00AD5B7D">
            <w:pPr>
              <w:widowControl w:val="0"/>
              <w:suppressAutoHyphens/>
              <w:rPr>
                <w:rFonts w:ascii="Times New Roman" w:eastAsia="Times New Roman" w:hAnsi="Times New Roman" w:cs="Times New Roman"/>
                <w:lang w:val="uk-UA" w:eastAsia="zh-CN"/>
              </w:rPr>
            </w:pPr>
            <w:r w:rsidRPr="008063F3">
              <w:rPr>
                <w:rFonts w:ascii="Times New Roman" w:eastAsia="Times New Roman" w:hAnsi="Times New Roman" w:cs="Times New Roman"/>
                <w:caps/>
                <w:lang w:val="uk-UA"/>
              </w:rPr>
              <w:t>с</w:t>
            </w:r>
            <w:r w:rsidRPr="008063F3">
              <w:rPr>
                <w:rFonts w:ascii="Times New Roman" w:eastAsia="Times New Roman" w:hAnsi="Times New Roman" w:cs="Times New Roman"/>
                <w:lang w:val="uk-UA"/>
              </w:rPr>
              <w:t xml:space="preserve">амостійна робота </w:t>
            </w:r>
          </w:p>
        </w:tc>
        <w:tc>
          <w:tcPr>
            <w:tcW w:w="1121" w:type="dxa"/>
            <w:tcBorders>
              <w:top w:val="single" w:sz="4" w:space="0" w:color="000000"/>
              <w:left w:val="single" w:sz="4" w:space="0" w:color="000000"/>
              <w:bottom w:val="single" w:sz="4" w:space="0" w:color="000000"/>
              <w:right w:val="single" w:sz="4" w:space="0" w:color="auto"/>
            </w:tcBorders>
          </w:tcPr>
          <w:p w:rsidR="00AD5B7D" w:rsidRPr="008063F3" w:rsidRDefault="00AD5B7D" w:rsidP="00AD5B7D">
            <w:pPr>
              <w:widowControl w:val="0"/>
              <w:suppressAutoHyphens/>
              <w:snapToGrid w:val="0"/>
              <w:rPr>
                <w:rFonts w:ascii="Times New Roman" w:eastAsia="Times New Roman" w:hAnsi="Times New Roman" w:cs="Times New Roman"/>
                <w:lang w:val="uk-UA" w:eastAsia="zh-CN"/>
              </w:rPr>
            </w:pPr>
            <w:r>
              <w:rPr>
                <w:rFonts w:ascii="Times New Roman" w:eastAsia="Times New Roman" w:hAnsi="Times New Roman" w:cs="Times New Roman"/>
                <w:lang w:val="uk-UA" w:eastAsia="zh-CN"/>
              </w:rPr>
              <w:t>5</w:t>
            </w:r>
          </w:p>
        </w:tc>
        <w:tc>
          <w:tcPr>
            <w:tcW w:w="1134" w:type="dxa"/>
            <w:tcBorders>
              <w:top w:val="single" w:sz="4" w:space="0" w:color="000000"/>
              <w:left w:val="single" w:sz="4" w:space="0" w:color="auto"/>
              <w:bottom w:val="single" w:sz="4" w:space="0" w:color="000000"/>
              <w:right w:val="nil"/>
            </w:tcBorders>
          </w:tcPr>
          <w:p w:rsidR="00AD5B7D" w:rsidRPr="008063F3" w:rsidRDefault="00AD5B7D" w:rsidP="00AD5B7D">
            <w:pPr>
              <w:widowControl w:val="0"/>
              <w:suppressAutoHyphens/>
              <w:snapToGrid w:val="0"/>
              <w:rPr>
                <w:rFonts w:ascii="Times New Roman" w:eastAsia="Times New Roman" w:hAnsi="Times New Roman" w:cs="Times New Roman"/>
                <w:lang w:val="uk-UA" w:eastAsia="zh-CN"/>
              </w:rPr>
            </w:pPr>
            <w:r>
              <w:rPr>
                <w:rFonts w:ascii="Times New Roman" w:eastAsia="Times New Roman" w:hAnsi="Times New Roman" w:cs="Times New Roman"/>
                <w:lang w:val="uk-UA" w:eastAsia="zh-CN"/>
              </w:rPr>
              <w:t>5</w:t>
            </w:r>
          </w:p>
        </w:tc>
        <w:tc>
          <w:tcPr>
            <w:tcW w:w="1910" w:type="dxa"/>
            <w:tcBorders>
              <w:top w:val="single" w:sz="4" w:space="0" w:color="000000"/>
              <w:left w:val="single" w:sz="4" w:space="0" w:color="000000"/>
              <w:bottom w:val="single" w:sz="4" w:space="0" w:color="000000"/>
              <w:right w:val="single" w:sz="4" w:space="0" w:color="000000"/>
            </w:tcBorders>
          </w:tcPr>
          <w:p w:rsidR="00AD5B7D" w:rsidRPr="008063F3" w:rsidRDefault="00AD5B7D" w:rsidP="00AD5B7D">
            <w:pPr>
              <w:widowControl w:val="0"/>
              <w:suppressAutoHyphens/>
              <w:snapToGrid w:val="0"/>
              <w:rPr>
                <w:rFonts w:ascii="Times New Roman" w:eastAsia="Times New Roman" w:hAnsi="Times New Roman" w:cs="Times New Roman"/>
                <w:b/>
                <w:bCs/>
                <w:lang w:val="uk-UA" w:eastAsia="zh-CN"/>
              </w:rPr>
            </w:pPr>
            <w:r>
              <w:rPr>
                <w:rFonts w:ascii="Times New Roman" w:eastAsia="Times New Roman" w:hAnsi="Times New Roman" w:cs="Times New Roman"/>
                <w:b/>
                <w:bCs/>
                <w:lang w:val="uk-UA" w:eastAsia="zh-CN"/>
              </w:rPr>
              <w:t>10</w:t>
            </w:r>
          </w:p>
        </w:tc>
      </w:tr>
      <w:tr w:rsidR="00AD5B7D" w:rsidRPr="008063F3" w:rsidTr="00AD5B7D">
        <w:trPr>
          <w:trHeight w:val="78"/>
        </w:trPr>
        <w:tc>
          <w:tcPr>
            <w:tcW w:w="536" w:type="dxa"/>
            <w:tcBorders>
              <w:top w:val="single" w:sz="4" w:space="0" w:color="000000"/>
              <w:left w:val="single" w:sz="4" w:space="0" w:color="000000"/>
              <w:bottom w:val="single" w:sz="4" w:space="0" w:color="000000"/>
              <w:right w:val="nil"/>
            </w:tcBorders>
          </w:tcPr>
          <w:p w:rsidR="00AD5B7D" w:rsidRPr="008063F3" w:rsidRDefault="00AD5B7D" w:rsidP="00AD5B7D">
            <w:pPr>
              <w:widowControl w:val="0"/>
              <w:suppressAutoHyphens/>
              <w:jc w:val="center"/>
              <w:rPr>
                <w:rFonts w:ascii="Times New Roman" w:eastAsia="Times New Roman" w:hAnsi="Times New Roman" w:cs="Times New Roman"/>
                <w:lang w:val="uk-UA" w:eastAsia="zh-CN"/>
              </w:rPr>
            </w:pPr>
            <w:r w:rsidRPr="008063F3">
              <w:rPr>
                <w:rFonts w:ascii="Times New Roman" w:eastAsia="Times New Roman" w:hAnsi="Times New Roman" w:cs="Times New Roman"/>
                <w:lang w:val="uk-UA"/>
              </w:rPr>
              <w:t>3.</w:t>
            </w:r>
          </w:p>
        </w:tc>
        <w:tc>
          <w:tcPr>
            <w:tcW w:w="4709" w:type="dxa"/>
            <w:tcBorders>
              <w:top w:val="single" w:sz="4" w:space="0" w:color="000000"/>
              <w:left w:val="single" w:sz="4" w:space="0" w:color="000000"/>
              <w:bottom w:val="single" w:sz="4" w:space="0" w:color="000000"/>
              <w:right w:val="nil"/>
            </w:tcBorders>
          </w:tcPr>
          <w:p w:rsidR="00AD5B7D" w:rsidRPr="008063F3" w:rsidRDefault="00AD5B7D" w:rsidP="00AD5B7D">
            <w:pPr>
              <w:widowControl w:val="0"/>
              <w:suppressAutoHyphens/>
              <w:rPr>
                <w:rFonts w:ascii="Times New Roman" w:eastAsia="Times New Roman" w:hAnsi="Times New Roman" w:cs="Times New Roman"/>
                <w:lang w:val="uk-UA" w:eastAsia="zh-CN"/>
              </w:rPr>
            </w:pPr>
            <w:r w:rsidRPr="008063F3">
              <w:rPr>
                <w:rFonts w:ascii="Times New Roman" w:eastAsia="Times New Roman" w:hAnsi="Times New Roman" w:cs="Times New Roman"/>
                <w:lang w:val="uk-UA"/>
              </w:rPr>
              <w:t xml:space="preserve">Контрольна робота </w:t>
            </w:r>
            <w:r>
              <w:rPr>
                <w:rFonts w:ascii="Times New Roman" w:eastAsia="Times New Roman" w:hAnsi="Times New Roman" w:cs="Times New Roman"/>
                <w:lang w:val="uk-UA"/>
              </w:rPr>
              <w:t>(підсумкова)або тестування</w:t>
            </w:r>
          </w:p>
        </w:tc>
        <w:tc>
          <w:tcPr>
            <w:tcW w:w="1121" w:type="dxa"/>
            <w:tcBorders>
              <w:top w:val="single" w:sz="4" w:space="0" w:color="000000"/>
              <w:left w:val="single" w:sz="4" w:space="0" w:color="000000"/>
              <w:bottom w:val="single" w:sz="4" w:space="0" w:color="000000"/>
              <w:right w:val="single" w:sz="4" w:space="0" w:color="auto"/>
            </w:tcBorders>
          </w:tcPr>
          <w:p w:rsidR="00AD5B7D" w:rsidRPr="008063F3" w:rsidRDefault="00AD5B7D" w:rsidP="00AD5B7D">
            <w:pPr>
              <w:widowControl w:val="0"/>
              <w:suppressAutoHyphens/>
              <w:snapToGrid w:val="0"/>
              <w:rPr>
                <w:rFonts w:ascii="Times New Roman" w:eastAsia="Times New Roman" w:hAnsi="Times New Roman" w:cs="Times New Roman"/>
                <w:lang w:val="uk-UA" w:eastAsia="zh-CN"/>
              </w:rPr>
            </w:pPr>
            <w:r>
              <w:rPr>
                <w:rFonts w:ascii="Times New Roman" w:eastAsia="Times New Roman" w:hAnsi="Times New Roman" w:cs="Times New Roman"/>
                <w:lang w:val="uk-UA" w:eastAsia="zh-CN"/>
              </w:rPr>
              <w:t>5</w:t>
            </w:r>
          </w:p>
        </w:tc>
        <w:tc>
          <w:tcPr>
            <w:tcW w:w="1134" w:type="dxa"/>
            <w:tcBorders>
              <w:top w:val="single" w:sz="4" w:space="0" w:color="000000"/>
              <w:left w:val="single" w:sz="4" w:space="0" w:color="auto"/>
              <w:bottom w:val="single" w:sz="4" w:space="0" w:color="000000"/>
              <w:right w:val="nil"/>
            </w:tcBorders>
          </w:tcPr>
          <w:p w:rsidR="00AD5B7D" w:rsidRPr="008063F3" w:rsidRDefault="00AD5B7D" w:rsidP="00AD5B7D">
            <w:pPr>
              <w:widowControl w:val="0"/>
              <w:suppressAutoHyphens/>
              <w:snapToGrid w:val="0"/>
              <w:rPr>
                <w:rFonts w:ascii="Times New Roman" w:eastAsia="Times New Roman" w:hAnsi="Times New Roman" w:cs="Times New Roman"/>
                <w:lang w:val="uk-UA" w:eastAsia="zh-CN"/>
              </w:rPr>
            </w:pPr>
            <w:r>
              <w:rPr>
                <w:rFonts w:ascii="Times New Roman" w:eastAsia="Times New Roman" w:hAnsi="Times New Roman" w:cs="Times New Roman"/>
                <w:lang w:val="uk-UA" w:eastAsia="zh-CN"/>
              </w:rPr>
              <w:t>10</w:t>
            </w:r>
          </w:p>
        </w:tc>
        <w:tc>
          <w:tcPr>
            <w:tcW w:w="1910" w:type="dxa"/>
            <w:tcBorders>
              <w:top w:val="single" w:sz="4" w:space="0" w:color="000000"/>
              <w:left w:val="single" w:sz="4" w:space="0" w:color="000000"/>
              <w:bottom w:val="single" w:sz="4" w:space="0" w:color="000000"/>
              <w:right w:val="single" w:sz="4" w:space="0" w:color="000000"/>
            </w:tcBorders>
          </w:tcPr>
          <w:p w:rsidR="00AD5B7D" w:rsidRPr="008063F3" w:rsidRDefault="00AD5B7D" w:rsidP="00AD5B7D">
            <w:pPr>
              <w:widowControl w:val="0"/>
              <w:suppressAutoHyphens/>
              <w:snapToGrid w:val="0"/>
              <w:rPr>
                <w:rFonts w:ascii="Times New Roman" w:eastAsia="Times New Roman" w:hAnsi="Times New Roman" w:cs="Times New Roman"/>
                <w:b/>
                <w:bCs/>
                <w:lang w:val="uk-UA" w:eastAsia="zh-CN"/>
              </w:rPr>
            </w:pPr>
            <w:r>
              <w:rPr>
                <w:rFonts w:ascii="Times New Roman" w:eastAsia="Times New Roman" w:hAnsi="Times New Roman" w:cs="Times New Roman"/>
                <w:b/>
                <w:bCs/>
                <w:lang w:val="uk-UA" w:eastAsia="zh-CN"/>
              </w:rPr>
              <w:t>15</w:t>
            </w:r>
          </w:p>
        </w:tc>
      </w:tr>
      <w:tr w:rsidR="00AD5B7D" w:rsidRPr="008063F3" w:rsidTr="00AD5B7D">
        <w:trPr>
          <w:trHeight w:val="20"/>
        </w:trPr>
        <w:tc>
          <w:tcPr>
            <w:tcW w:w="536" w:type="dxa"/>
            <w:vMerge w:val="restart"/>
            <w:tcBorders>
              <w:top w:val="single" w:sz="4" w:space="0" w:color="000000"/>
              <w:left w:val="single" w:sz="4" w:space="0" w:color="000000"/>
              <w:bottom w:val="single" w:sz="4" w:space="0" w:color="auto"/>
              <w:right w:val="nil"/>
            </w:tcBorders>
          </w:tcPr>
          <w:p w:rsidR="00AD5B7D" w:rsidRPr="008063F3" w:rsidRDefault="00AD5B7D" w:rsidP="00AD5B7D">
            <w:pPr>
              <w:widowControl w:val="0"/>
              <w:suppressAutoHyphens/>
              <w:snapToGrid w:val="0"/>
              <w:jc w:val="center"/>
              <w:rPr>
                <w:rFonts w:ascii="Times New Roman" w:eastAsia="Times New Roman" w:hAnsi="Times New Roman" w:cs="Times New Roman"/>
                <w:b/>
                <w:bCs/>
                <w:lang w:val="uk-UA" w:eastAsia="zh-CN"/>
              </w:rPr>
            </w:pPr>
          </w:p>
        </w:tc>
        <w:tc>
          <w:tcPr>
            <w:tcW w:w="4709" w:type="dxa"/>
            <w:tcBorders>
              <w:top w:val="single" w:sz="4" w:space="0" w:color="000000"/>
              <w:left w:val="single" w:sz="4" w:space="0" w:color="000000"/>
              <w:bottom w:val="single" w:sz="4" w:space="0" w:color="000000"/>
              <w:right w:val="nil"/>
            </w:tcBorders>
          </w:tcPr>
          <w:p w:rsidR="00AD5B7D" w:rsidRPr="008063F3" w:rsidRDefault="00AD5B7D" w:rsidP="00AD5B7D">
            <w:pPr>
              <w:widowControl w:val="0"/>
              <w:suppressAutoHyphens/>
              <w:rPr>
                <w:rFonts w:ascii="Times New Roman" w:eastAsia="Times New Roman" w:hAnsi="Times New Roman" w:cs="Times New Roman"/>
                <w:lang w:val="uk-UA" w:eastAsia="zh-CN"/>
              </w:rPr>
            </w:pPr>
            <w:r>
              <w:rPr>
                <w:rFonts w:ascii="Times New Roman" w:eastAsia="Times New Roman" w:hAnsi="Times New Roman" w:cs="Times New Roman"/>
                <w:b/>
                <w:bCs/>
                <w:lang w:val="uk-UA"/>
              </w:rPr>
              <w:t xml:space="preserve">Екзамен </w:t>
            </w:r>
          </w:p>
        </w:tc>
        <w:tc>
          <w:tcPr>
            <w:tcW w:w="2255" w:type="dxa"/>
            <w:gridSpan w:val="2"/>
            <w:tcBorders>
              <w:top w:val="single" w:sz="4" w:space="0" w:color="000000"/>
              <w:left w:val="single" w:sz="4" w:space="0" w:color="000000"/>
              <w:bottom w:val="single" w:sz="4" w:space="0" w:color="000000"/>
              <w:right w:val="single" w:sz="4" w:space="0" w:color="auto"/>
            </w:tcBorders>
          </w:tcPr>
          <w:p w:rsidR="00AD5B7D" w:rsidRPr="008063F3" w:rsidRDefault="00AD5B7D" w:rsidP="00AD5B7D">
            <w:pPr>
              <w:widowControl w:val="0"/>
              <w:suppressAutoHyphens/>
              <w:snapToGrid w:val="0"/>
              <w:jc w:val="center"/>
              <w:rPr>
                <w:rFonts w:ascii="Times New Roman" w:eastAsia="Times New Roman" w:hAnsi="Times New Roman" w:cs="Times New Roman"/>
                <w:b/>
                <w:bCs/>
                <w:lang w:val="uk-UA" w:eastAsia="zh-CN"/>
              </w:rPr>
            </w:pPr>
            <w:r>
              <w:rPr>
                <w:rFonts w:ascii="Times New Roman" w:eastAsia="Times New Roman" w:hAnsi="Times New Roman" w:cs="Times New Roman"/>
                <w:b/>
                <w:bCs/>
                <w:lang w:val="uk-UA" w:eastAsia="zh-CN"/>
              </w:rPr>
              <w:t>40</w:t>
            </w:r>
          </w:p>
        </w:tc>
        <w:tc>
          <w:tcPr>
            <w:tcW w:w="1910" w:type="dxa"/>
            <w:tcBorders>
              <w:top w:val="single" w:sz="4" w:space="0" w:color="000000"/>
              <w:left w:val="single" w:sz="4" w:space="0" w:color="000000"/>
              <w:bottom w:val="single" w:sz="4" w:space="0" w:color="000000"/>
              <w:right w:val="single" w:sz="4" w:space="0" w:color="000000"/>
            </w:tcBorders>
          </w:tcPr>
          <w:p w:rsidR="00AD5B7D" w:rsidRPr="008063F3" w:rsidRDefault="00AD5B7D" w:rsidP="00AD5B7D">
            <w:pPr>
              <w:widowControl w:val="0"/>
              <w:suppressAutoHyphens/>
              <w:rPr>
                <w:rFonts w:ascii="Times New Roman" w:eastAsia="Times New Roman" w:hAnsi="Times New Roman" w:cs="Times New Roman"/>
                <w:lang w:val="uk-UA" w:eastAsia="zh-CN"/>
              </w:rPr>
            </w:pPr>
            <w:r>
              <w:rPr>
                <w:rFonts w:ascii="Times New Roman" w:eastAsia="Times New Roman" w:hAnsi="Times New Roman" w:cs="Times New Roman"/>
                <w:b/>
                <w:bCs/>
                <w:lang w:val="uk-UA"/>
              </w:rPr>
              <w:t>40</w:t>
            </w:r>
          </w:p>
        </w:tc>
      </w:tr>
      <w:tr w:rsidR="00AD5B7D" w:rsidRPr="008063F3" w:rsidTr="00AD5B7D">
        <w:trPr>
          <w:trHeight w:val="20"/>
        </w:trPr>
        <w:tc>
          <w:tcPr>
            <w:tcW w:w="536" w:type="dxa"/>
            <w:vMerge/>
            <w:tcBorders>
              <w:top w:val="single" w:sz="4" w:space="0" w:color="000000"/>
              <w:left w:val="single" w:sz="4" w:space="0" w:color="000000"/>
              <w:bottom w:val="single" w:sz="4" w:space="0" w:color="auto"/>
              <w:right w:val="nil"/>
            </w:tcBorders>
            <w:vAlign w:val="center"/>
          </w:tcPr>
          <w:p w:rsidR="00AD5B7D" w:rsidRPr="008063F3" w:rsidRDefault="00AD5B7D" w:rsidP="00AD5B7D">
            <w:pPr>
              <w:widowControl w:val="0"/>
              <w:rPr>
                <w:rFonts w:ascii="Times New Roman" w:eastAsia="Times New Roman" w:hAnsi="Times New Roman" w:cs="Times New Roman"/>
                <w:b/>
                <w:bCs/>
                <w:lang w:val="uk-UA" w:eastAsia="zh-CN"/>
              </w:rPr>
            </w:pPr>
          </w:p>
        </w:tc>
        <w:tc>
          <w:tcPr>
            <w:tcW w:w="4709" w:type="dxa"/>
            <w:tcBorders>
              <w:top w:val="single" w:sz="4" w:space="0" w:color="000000"/>
              <w:left w:val="single" w:sz="4" w:space="0" w:color="000000"/>
              <w:bottom w:val="single" w:sz="4" w:space="0" w:color="auto"/>
              <w:right w:val="nil"/>
            </w:tcBorders>
          </w:tcPr>
          <w:p w:rsidR="00AD5B7D" w:rsidRPr="008063F3" w:rsidRDefault="00AD5B7D" w:rsidP="00AD5B7D">
            <w:pPr>
              <w:widowControl w:val="0"/>
              <w:suppressAutoHyphens/>
              <w:rPr>
                <w:rFonts w:ascii="Times New Roman" w:eastAsia="Times New Roman" w:hAnsi="Times New Roman" w:cs="Times New Roman"/>
                <w:lang w:val="uk-UA" w:eastAsia="zh-CN"/>
              </w:rPr>
            </w:pPr>
            <w:r w:rsidRPr="008063F3">
              <w:rPr>
                <w:rFonts w:ascii="Times New Roman" w:eastAsia="Times New Roman" w:hAnsi="Times New Roman" w:cs="Times New Roman"/>
                <w:b/>
                <w:bCs/>
                <w:lang w:val="uk-UA"/>
              </w:rPr>
              <w:t>Разом балів</w:t>
            </w:r>
          </w:p>
        </w:tc>
        <w:tc>
          <w:tcPr>
            <w:tcW w:w="1121" w:type="dxa"/>
            <w:tcBorders>
              <w:top w:val="single" w:sz="4" w:space="0" w:color="000000"/>
              <w:left w:val="single" w:sz="4" w:space="0" w:color="000000"/>
              <w:bottom w:val="single" w:sz="4" w:space="0" w:color="000000"/>
              <w:right w:val="single" w:sz="4" w:space="0" w:color="auto"/>
            </w:tcBorders>
          </w:tcPr>
          <w:p w:rsidR="00AD5B7D" w:rsidRPr="008063F3" w:rsidRDefault="00AD5B7D" w:rsidP="00AD5B7D">
            <w:pPr>
              <w:widowControl w:val="0"/>
              <w:suppressAutoHyphens/>
              <w:snapToGrid w:val="0"/>
              <w:ind w:firstLine="567"/>
              <w:rPr>
                <w:rFonts w:ascii="Times New Roman" w:eastAsia="Times New Roman" w:hAnsi="Times New Roman" w:cs="Times New Roman"/>
                <w:b/>
                <w:bCs/>
                <w:lang w:val="uk-UA" w:eastAsia="zh-CN"/>
              </w:rPr>
            </w:pPr>
          </w:p>
        </w:tc>
        <w:tc>
          <w:tcPr>
            <w:tcW w:w="1134" w:type="dxa"/>
            <w:tcBorders>
              <w:top w:val="single" w:sz="4" w:space="0" w:color="000000"/>
              <w:left w:val="single" w:sz="4" w:space="0" w:color="auto"/>
              <w:bottom w:val="single" w:sz="4" w:space="0" w:color="000000"/>
              <w:right w:val="nil"/>
            </w:tcBorders>
          </w:tcPr>
          <w:p w:rsidR="00AD5B7D" w:rsidRPr="008063F3" w:rsidRDefault="00AD5B7D" w:rsidP="00AD5B7D">
            <w:pPr>
              <w:widowControl w:val="0"/>
              <w:suppressAutoHyphens/>
              <w:snapToGrid w:val="0"/>
              <w:ind w:firstLine="567"/>
              <w:rPr>
                <w:rFonts w:ascii="Times New Roman" w:eastAsia="Times New Roman" w:hAnsi="Times New Roman" w:cs="Times New Roman"/>
                <w:b/>
                <w:bCs/>
                <w:lang w:val="uk-UA" w:eastAsia="zh-CN"/>
              </w:rPr>
            </w:pPr>
          </w:p>
        </w:tc>
        <w:tc>
          <w:tcPr>
            <w:tcW w:w="1910" w:type="dxa"/>
            <w:tcBorders>
              <w:top w:val="single" w:sz="4" w:space="0" w:color="000000"/>
              <w:left w:val="single" w:sz="4" w:space="0" w:color="000000"/>
              <w:bottom w:val="single" w:sz="4" w:space="0" w:color="000000"/>
              <w:right w:val="single" w:sz="4" w:space="0" w:color="000000"/>
            </w:tcBorders>
          </w:tcPr>
          <w:p w:rsidR="00AD5B7D" w:rsidRPr="008063F3" w:rsidRDefault="00AD5B7D" w:rsidP="00AD5B7D">
            <w:pPr>
              <w:widowControl w:val="0"/>
              <w:suppressAutoHyphens/>
              <w:rPr>
                <w:rFonts w:ascii="Times New Roman" w:eastAsia="Times New Roman" w:hAnsi="Times New Roman" w:cs="Times New Roman"/>
                <w:lang w:val="uk-UA" w:eastAsia="zh-CN"/>
              </w:rPr>
            </w:pPr>
            <w:r w:rsidRPr="008063F3">
              <w:rPr>
                <w:rFonts w:ascii="Times New Roman" w:eastAsia="Times New Roman" w:hAnsi="Times New Roman" w:cs="Times New Roman"/>
                <w:b/>
                <w:bCs/>
                <w:lang w:val="uk-UA"/>
              </w:rPr>
              <w:t>100</w:t>
            </w:r>
          </w:p>
        </w:tc>
      </w:tr>
    </w:tbl>
    <w:p w:rsidR="00DF3812" w:rsidRDefault="00DF3812" w:rsidP="00DF3812">
      <w:pPr>
        <w:spacing w:after="0" w:line="240" w:lineRule="auto"/>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Для заочної форми навчання </w:t>
      </w:r>
      <w:r w:rsidRPr="00020BB0">
        <w:rPr>
          <w:rFonts w:ascii="Times New Roman" w:eastAsia="Times New Roman" w:hAnsi="Times New Roman" w:cs="Times New Roman"/>
          <w:sz w:val="28"/>
          <w:szCs w:val="28"/>
          <w:lang w:val="uk-UA"/>
        </w:rPr>
        <w:t>максимальна кількість балів за аудиторну роботу – 20 балів, максимальна кількість балів за самостійну роботу – 40 балів</w:t>
      </w:r>
      <w:r>
        <w:rPr>
          <w:rFonts w:ascii="Times New Roman" w:eastAsia="Times New Roman" w:hAnsi="Times New Roman" w:cs="Times New Roman"/>
          <w:sz w:val="28"/>
          <w:szCs w:val="28"/>
          <w:lang w:val="uk-UA"/>
        </w:rPr>
        <w:t>, к</w:t>
      </w:r>
      <w:r w:rsidRPr="00020BB0">
        <w:rPr>
          <w:rFonts w:ascii="Times New Roman" w:eastAsia="Times New Roman" w:hAnsi="Times New Roman" w:cs="Times New Roman"/>
          <w:sz w:val="28"/>
          <w:szCs w:val="28"/>
          <w:lang w:val="uk-UA"/>
        </w:rPr>
        <w:t>онтрольна робота (підсумкова)або тестування</w:t>
      </w:r>
      <w:r>
        <w:rPr>
          <w:rFonts w:ascii="Times New Roman" w:eastAsia="Times New Roman" w:hAnsi="Times New Roman" w:cs="Times New Roman"/>
          <w:sz w:val="28"/>
          <w:szCs w:val="28"/>
          <w:lang w:val="uk-UA"/>
        </w:rPr>
        <w:t xml:space="preserve"> – 40 балів.</w:t>
      </w:r>
    </w:p>
    <w:p w:rsidR="00DF3812" w:rsidRDefault="00DF3812" w:rsidP="00DF3812">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ab/>
        <w:t xml:space="preserve"> </w:t>
      </w:r>
    </w:p>
    <w:p w:rsidR="00DF3812" w:rsidRPr="00325E78" w:rsidRDefault="00DF3812" w:rsidP="00DF3812">
      <w:pPr>
        <w:pStyle w:val="Default"/>
        <w:jc w:val="both"/>
        <w:rPr>
          <w:rFonts w:ascii="Times New Roman" w:hAnsi="Times New Roman"/>
          <w:i/>
          <w:iCs/>
          <w:sz w:val="28"/>
          <w:szCs w:val="28"/>
          <w:lang w:val="uk-UA"/>
        </w:rPr>
      </w:pPr>
      <w:r w:rsidRPr="00325E78">
        <w:rPr>
          <w:rFonts w:ascii="Times New Roman" w:hAnsi="Times New Roman"/>
          <w:i/>
          <w:iCs/>
          <w:sz w:val="28"/>
          <w:szCs w:val="28"/>
          <w:lang w:val="uk-UA"/>
        </w:rPr>
        <w:t xml:space="preserve">Для письмової роботи </w:t>
      </w:r>
      <w:r>
        <w:rPr>
          <w:rFonts w:ascii="Times New Roman" w:hAnsi="Times New Roman"/>
          <w:i/>
          <w:iCs/>
          <w:sz w:val="28"/>
          <w:szCs w:val="28"/>
          <w:lang w:val="uk-UA"/>
        </w:rPr>
        <w:t>(конспект, тези лекційних матеріалів)</w:t>
      </w:r>
      <w:r w:rsidRPr="00325E78">
        <w:rPr>
          <w:rFonts w:ascii="Times New Roman" w:hAnsi="Times New Roman"/>
          <w:i/>
          <w:iCs/>
          <w:sz w:val="28"/>
          <w:szCs w:val="28"/>
          <w:lang w:val="uk-UA"/>
        </w:rPr>
        <w:t>застосовуються наступні критерії:</w:t>
      </w:r>
    </w:p>
    <w:p w:rsidR="00DF3812" w:rsidRPr="00325E78" w:rsidRDefault="00DF3812" w:rsidP="00DF3812">
      <w:pPr>
        <w:pStyle w:val="Default"/>
        <w:jc w:val="both"/>
        <w:rPr>
          <w:rFonts w:ascii="Times New Roman" w:hAnsi="Times New Roman"/>
          <w:sz w:val="28"/>
          <w:szCs w:val="28"/>
          <w:lang w:val="uk-UA"/>
        </w:rPr>
      </w:pPr>
      <w:r w:rsidRPr="00325E78">
        <w:rPr>
          <w:rFonts w:ascii="Times New Roman" w:hAnsi="Times New Roman"/>
          <w:sz w:val="28"/>
          <w:szCs w:val="28"/>
          <w:lang w:val="uk-UA"/>
        </w:rPr>
        <w:t>0</w:t>
      </w:r>
      <w:r>
        <w:rPr>
          <w:rFonts w:ascii="Times New Roman" w:hAnsi="Times New Roman"/>
          <w:sz w:val="28"/>
          <w:szCs w:val="28"/>
          <w:lang w:val="uk-UA"/>
        </w:rPr>
        <w:t>,5</w:t>
      </w:r>
      <w:r w:rsidRPr="00325E78">
        <w:rPr>
          <w:rFonts w:ascii="Times New Roman" w:hAnsi="Times New Roman"/>
          <w:sz w:val="28"/>
          <w:szCs w:val="28"/>
          <w:lang w:val="uk-UA"/>
        </w:rPr>
        <w:t xml:space="preserve"> бал</w:t>
      </w:r>
      <w:r>
        <w:rPr>
          <w:rFonts w:ascii="Times New Roman" w:hAnsi="Times New Roman"/>
          <w:sz w:val="28"/>
          <w:szCs w:val="28"/>
          <w:lang w:val="uk-UA"/>
        </w:rPr>
        <w:t>а</w:t>
      </w:r>
      <w:r w:rsidRPr="00325E78">
        <w:rPr>
          <w:rFonts w:ascii="Times New Roman" w:hAnsi="Times New Roman"/>
          <w:sz w:val="28"/>
          <w:szCs w:val="28"/>
          <w:lang w:val="uk-UA"/>
        </w:rPr>
        <w:t xml:space="preserve"> – </w:t>
      </w:r>
      <w:r>
        <w:rPr>
          <w:rFonts w:ascii="Times New Roman" w:hAnsi="Times New Roman"/>
          <w:sz w:val="28"/>
          <w:szCs w:val="28"/>
          <w:lang w:val="uk-UA"/>
        </w:rPr>
        <w:t>виклад матеріалу має репродуктивний характер, відсутнє творче осмислення проблем, не використовується додаткова література, присутні деякі принципові помилки</w:t>
      </w:r>
      <w:r w:rsidRPr="00325E78">
        <w:rPr>
          <w:rFonts w:ascii="Times New Roman" w:hAnsi="Times New Roman"/>
          <w:sz w:val="28"/>
          <w:szCs w:val="28"/>
          <w:lang w:val="uk-UA"/>
        </w:rPr>
        <w:t>;</w:t>
      </w:r>
    </w:p>
    <w:p w:rsidR="00DF3812" w:rsidRPr="00325E78" w:rsidRDefault="00DF3812" w:rsidP="00DF3812">
      <w:pPr>
        <w:pStyle w:val="Default"/>
        <w:jc w:val="both"/>
        <w:rPr>
          <w:rFonts w:ascii="Times New Roman" w:hAnsi="Times New Roman"/>
          <w:sz w:val="28"/>
          <w:szCs w:val="28"/>
          <w:lang w:val="uk-UA"/>
        </w:rPr>
      </w:pPr>
      <w:r w:rsidRPr="00325E78">
        <w:rPr>
          <w:rFonts w:ascii="Times New Roman" w:hAnsi="Times New Roman"/>
          <w:sz w:val="28"/>
          <w:szCs w:val="28"/>
          <w:lang w:val="uk-UA"/>
        </w:rPr>
        <w:t xml:space="preserve">1 бал – навчальний матеріал </w:t>
      </w:r>
      <w:r>
        <w:rPr>
          <w:rFonts w:ascii="Times New Roman" w:hAnsi="Times New Roman"/>
          <w:sz w:val="28"/>
          <w:szCs w:val="28"/>
          <w:lang w:val="uk-UA"/>
        </w:rPr>
        <w:t>викладений чітко та послідовно, використані додаткові джерела, основні положення теми розкриті;</w:t>
      </w:r>
    </w:p>
    <w:p w:rsidR="00DF3812" w:rsidRPr="00325E78" w:rsidRDefault="00DF3812" w:rsidP="00DF3812">
      <w:pPr>
        <w:pStyle w:val="Default"/>
        <w:jc w:val="both"/>
        <w:rPr>
          <w:rFonts w:ascii="Times New Roman" w:hAnsi="Times New Roman"/>
          <w:i/>
          <w:iCs/>
          <w:sz w:val="28"/>
          <w:szCs w:val="28"/>
          <w:lang w:val="uk-UA"/>
        </w:rPr>
      </w:pPr>
      <w:r w:rsidRPr="00325E78">
        <w:rPr>
          <w:rFonts w:ascii="Times New Roman" w:hAnsi="Times New Roman"/>
          <w:i/>
          <w:iCs/>
          <w:sz w:val="28"/>
          <w:szCs w:val="28"/>
          <w:lang w:val="uk-UA"/>
        </w:rPr>
        <w:t>Усна відповідь</w:t>
      </w:r>
      <w:r>
        <w:rPr>
          <w:rFonts w:ascii="Times New Roman" w:hAnsi="Times New Roman"/>
          <w:i/>
          <w:iCs/>
          <w:sz w:val="28"/>
          <w:szCs w:val="28"/>
          <w:lang w:val="uk-UA"/>
        </w:rPr>
        <w:t xml:space="preserve"> на семінарі</w:t>
      </w:r>
      <w:r w:rsidRPr="00325E78">
        <w:rPr>
          <w:rFonts w:ascii="Times New Roman" w:hAnsi="Times New Roman"/>
          <w:i/>
          <w:iCs/>
          <w:sz w:val="28"/>
          <w:szCs w:val="28"/>
          <w:lang w:val="uk-UA"/>
        </w:rPr>
        <w:t xml:space="preserve"> повинна відповідати наступним критеріям:</w:t>
      </w:r>
    </w:p>
    <w:p w:rsidR="00DF3812" w:rsidRPr="00325E78" w:rsidRDefault="00DF3812" w:rsidP="00DF3812">
      <w:pPr>
        <w:pStyle w:val="Default"/>
        <w:jc w:val="both"/>
        <w:rPr>
          <w:rFonts w:ascii="Times New Roman" w:hAnsi="Times New Roman"/>
          <w:sz w:val="28"/>
          <w:szCs w:val="28"/>
          <w:lang w:val="uk-UA"/>
        </w:rPr>
      </w:pPr>
      <w:r>
        <w:rPr>
          <w:rFonts w:ascii="Times New Roman" w:hAnsi="Times New Roman"/>
          <w:sz w:val="28"/>
          <w:szCs w:val="28"/>
          <w:lang w:val="uk-UA"/>
        </w:rPr>
        <w:lastRenderedPageBreak/>
        <w:t>1 бал</w:t>
      </w:r>
      <w:r w:rsidRPr="00325E78">
        <w:rPr>
          <w:rFonts w:ascii="Times New Roman" w:hAnsi="Times New Roman"/>
          <w:sz w:val="28"/>
          <w:szCs w:val="28"/>
          <w:lang w:val="uk-UA"/>
        </w:rPr>
        <w:t xml:space="preserve"> – навчальним матеріалом володіє</w:t>
      </w:r>
      <w:r>
        <w:rPr>
          <w:rFonts w:ascii="Times New Roman" w:hAnsi="Times New Roman"/>
          <w:sz w:val="28"/>
          <w:szCs w:val="28"/>
          <w:lang w:val="uk-UA"/>
        </w:rPr>
        <w:t xml:space="preserve"> на низькому рівні, недостатньо орієнтується в основних питаннях плану</w:t>
      </w:r>
      <w:r w:rsidRPr="00325E78">
        <w:rPr>
          <w:rFonts w:ascii="Times New Roman" w:hAnsi="Times New Roman"/>
          <w:sz w:val="28"/>
          <w:szCs w:val="28"/>
          <w:lang w:val="uk-UA"/>
        </w:rPr>
        <w:t>;</w:t>
      </w:r>
    </w:p>
    <w:p w:rsidR="00DF3812" w:rsidRPr="00325E78" w:rsidRDefault="00DF3812" w:rsidP="00DF3812">
      <w:pPr>
        <w:pStyle w:val="Default"/>
        <w:jc w:val="both"/>
        <w:rPr>
          <w:rFonts w:ascii="Times New Roman" w:hAnsi="Times New Roman"/>
          <w:sz w:val="28"/>
          <w:szCs w:val="28"/>
          <w:lang w:val="uk-UA"/>
        </w:rPr>
      </w:pPr>
      <w:r>
        <w:rPr>
          <w:rFonts w:ascii="Times New Roman" w:hAnsi="Times New Roman"/>
          <w:sz w:val="28"/>
          <w:szCs w:val="28"/>
          <w:lang w:val="uk-UA"/>
        </w:rPr>
        <w:t>2</w:t>
      </w:r>
      <w:r w:rsidRPr="00325E78">
        <w:rPr>
          <w:rFonts w:ascii="Times New Roman" w:hAnsi="Times New Roman"/>
          <w:sz w:val="28"/>
          <w:szCs w:val="28"/>
          <w:lang w:val="uk-UA"/>
        </w:rPr>
        <w:t>бал</w:t>
      </w:r>
      <w:r>
        <w:rPr>
          <w:rFonts w:ascii="Times New Roman" w:hAnsi="Times New Roman"/>
          <w:sz w:val="28"/>
          <w:szCs w:val="28"/>
          <w:lang w:val="uk-UA"/>
        </w:rPr>
        <w:t>и</w:t>
      </w:r>
      <w:r w:rsidRPr="00325E78">
        <w:rPr>
          <w:rFonts w:ascii="Times New Roman" w:hAnsi="Times New Roman"/>
          <w:sz w:val="28"/>
          <w:szCs w:val="28"/>
          <w:lang w:val="uk-UA"/>
        </w:rPr>
        <w:t xml:space="preserve"> – відповідь має фрагментований характер, містить </w:t>
      </w:r>
      <w:r>
        <w:rPr>
          <w:rFonts w:ascii="Times New Roman" w:hAnsi="Times New Roman"/>
          <w:sz w:val="28"/>
          <w:szCs w:val="28"/>
          <w:lang w:val="uk-UA"/>
        </w:rPr>
        <w:t>суттєві</w:t>
      </w:r>
      <w:r w:rsidRPr="00325E78">
        <w:rPr>
          <w:rFonts w:ascii="Times New Roman" w:hAnsi="Times New Roman"/>
          <w:sz w:val="28"/>
          <w:szCs w:val="28"/>
          <w:lang w:val="uk-UA"/>
        </w:rPr>
        <w:t xml:space="preserve"> помилки, відсутня логіка викладу матеріалу, не здатен відповісти на </w:t>
      </w:r>
      <w:r>
        <w:rPr>
          <w:rFonts w:ascii="Times New Roman" w:hAnsi="Times New Roman"/>
          <w:sz w:val="28"/>
          <w:szCs w:val="28"/>
          <w:lang w:val="uk-UA"/>
        </w:rPr>
        <w:t xml:space="preserve">додаткові </w:t>
      </w:r>
      <w:r w:rsidRPr="00325E78">
        <w:rPr>
          <w:rFonts w:ascii="Times New Roman" w:hAnsi="Times New Roman"/>
          <w:sz w:val="28"/>
          <w:szCs w:val="28"/>
          <w:lang w:val="uk-UA"/>
        </w:rPr>
        <w:t>запитання викладача;</w:t>
      </w:r>
    </w:p>
    <w:p w:rsidR="00DF3812" w:rsidRPr="00325E78" w:rsidRDefault="00DF3812" w:rsidP="00DF3812">
      <w:pPr>
        <w:pStyle w:val="Default"/>
        <w:jc w:val="both"/>
        <w:rPr>
          <w:rFonts w:ascii="Times New Roman" w:hAnsi="Times New Roman"/>
          <w:sz w:val="28"/>
          <w:szCs w:val="28"/>
          <w:lang w:val="uk-UA"/>
        </w:rPr>
      </w:pPr>
      <w:r>
        <w:rPr>
          <w:rFonts w:ascii="Times New Roman" w:hAnsi="Times New Roman"/>
          <w:sz w:val="28"/>
          <w:szCs w:val="28"/>
          <w:lang w:val="uk-UA"/>
        </w:rPr>
        <w:t>3 бали</w:t>
      </w:r>
      <w:r w:rsidRPr="00325E78">
        <w:rPr>
          <w:rFonts w:ascii="Times New Roman" w:hAnsi="Times New Roman"/>
          <w:sz w:val="28"/>
          <w:szCs w:val="28"/>
          <w:lang w:val="uk-UA"/>
        </w:rPr>
        <w:t xml:space="preserve"> – відповідь має репродуктивний характер, не вистачає творчого осмислення проблем, при підготовці до семінар</w:t>
      </w:r>
      <w:r>
        <w:rPr>
          <w:rFonts w:ascii="Times New Roman" w:hAnsi="Times New Roman"/>
          <w:sz w:val="28"/>
          <w:szCs w:val="28"/>
          <w:lang w:val="uk-UA"/>
        </w:rPr>
        <w:t>у</w:t>
      </w:r>
      <w:r w:rsidRPr="00325E78">
        <w:rPr>
          <w:rFonts w:ascii="Times New Roman" w:hAnsi="Times New Roman"/>
          <w:sz w:val="28"/>
          <w:szCs w:val="28"/>
          <w:lang w:val="uk-UA"/>
        </w:rPr>
        <w:t xml:space="preserve"> не використовувалася додаткова література, присутні </w:t>
      </w:r>
      <w:r>
        <w:rPr>
          <w:rFonts w:ascii="Times New Roman" w:hAnsi="Times New Roman"/>
          <w:sz w:val="28"/>
          <w:szCs w:val="28"/>
          <w:lang w:val="uk-UA"/>
        </w:rPr>
        <w:t xml:space="preserve">деякі </w:t>
      </w:r>
      <w:r w:rsidRPr="00325E78">
        <w:rPr>
          <w:rFonts w:ascii="Times New Roman" w:hAnsi="Times New Roman"/>
          <w:sz w:val="28"/>
          <w:szCs w:val="28"/>
          <w:lang w:val="uk-UA"/>
        </w:rPr>
        <w:t>суттєві помилки, не може вести дискусію, наводити власні переконливі аргументи;</w:t>
      </w:r>
    </w:p>
    <w:p w:rsidR="00DF3812" w:rsidRPr="00325E78" w:rsidRDefault="00DF3812" w:rsidP="00DF3812">
      <w:pPr>
        <w:pStyle w:val="Default"/>
        <w:jc w:val="both"/>
        <w:rPr>
          <w:rFonts w:ascii="Times New Roman" w:hAnsi="Times New Roman"/>
          <w:sz w:val="28"/>
          <w:szCs w:val="28"/>
          <w:lang w:val="uk-UA"/>
        </w:rPr>
      </w:pPr>
      <w:r>
        <w:rPr>
          <w:rFonts w:ascii="Times New Roman" w:hAnsi="Times New Roman"/>
          <w:sz w:val="28"/>
          <w:szCs w:val="28"/>
          <w:lang w:val="uk-UA"/>
        </w:rPr>
        <w:t xml:space="preserve">4 </w:t>
      </w:r>
      <w:r w:rsidRPr="00325E78">
        <w:rPr>
          <w:rFonts w:ascii="Times New Roman" w:hAnsi="Times New Roman"/>
          <w:sz w:val="28"/>
          <w:szCs w:val="28"/>
          <w:lang w:val="uk-UA"/>
        </w:rPr>
        <w:t>бал</w:t>
      </w:r>
      <w:r>
        <w:rPr>
          <w:rFonts w:ascii="Times New Roman" w:hAnsi="Times New Roman"/>
          <w:sz w:val="28"/>
          <w:szCs w:val="28"/>
          <w:lang w:val="uk-UA"/>
        </w:rPr>
        <w:t>и</w:t>
      </w:r>
      <w:r w:rsidRPr="00325E78">
        <w:rPr>
          <w:rFonts w:ascii="Times New Roman" w:hAnsi="Times New Roman"/>
          <w:sz w:val="28"/>
          <w:szCs w:val="28"/>
          <w:lang w:val="uk-UA"/>
        </w:rPr>
        <w:t xml:space="preserve"> – самостійний </w:t>
      </w:r>
      <w:r>
        <w:rPr>
          <w:rFonts w:ascii="Times New Roman" w:hAnsi="Times New Roman"/>
          <w:sz w:val="28"/>
          <w:szCs w:val="28"/>
          <w:lang w:val="uk-UA"/>
        </w:rPr>
        <w:t xml:space="preserve">чіткий і послідовний </w:t>
      </w:r>
      <w:r w:rsidRPr="00325E78">
        <w:rPr>
          <w:rFonts w:ascii="Times New Roman" w:hAnsi="Times New Roman"/>
          <w:sz w:val="28"/>
          <w:szCs w:val="28"/>
          <w:lang w:val="uk-UA"/>
        </w:rPr>
        <w:t>виклад навчального матеріалу, при підготовці ви</w:t>
      </w:r>
      <w:r>
        <w:rPr>
          <w:rFonts w:ascii="Times New Roman" w:hAnsi="Times New Roman"/>
          <w:sz w:val="28"/>
          <w:szCs w:val="28"/>
          <w:lang w:val="uk-UA"/>
        </w:rPr>
        <w:t>користана додаткова література</w:t>
      </w:r>
      <w:r w:rsidRPr="00325E78">
        <w:rPr>
          <w:rFonts w:ascii="Times New Roman" w:hAnsi="Times New Roman"/>
          <w:sz w:val="28"/>
          <w:szCs w:val="28"/>
          <w:lang w:val="uk-UA"/>
        </w:rPr>
        <w:t>, відповідь на окремі питання не є повною та потребує допомоги викладача;</w:t>
      </w:r>
    </w:p>
    <w:p w:rsidR="00DF3812" w:rsidRDefault="00DF3812" w:rsidP="00DF3812">
      <w:pPr>
        <w:pStyle w:val="Default"/>
        <w:jc w:val="both"/>
        <w:rPr>
          <w:rFonts w:ascii="Times New Roman" w:hAnsi="Times New Roman"/>
          <w:sz w:val="28"/>
          <w:szCs w:val="28"/>
          <w:lang w:val="uk-UA"/>
        </w:rPr>
      </w:pPr>
      <w:r>
        <w:rPr>
          <w:rFonts w:ascii="Times New Roman" w:hAnsi="Times New Roman"/>
          <w:sz w:val="28"/>
          <w:szCs w:val="28"/>
          <w:lang w:val="uk-UA"/>
        </w:rPr>
        <w:t>5 балів</w:t>
      </w:r>
      <w:r w:rsidRPr="00325E78">
        <w:rPr>
          <w:rFonts w:ascii="Times New Roman" w:hAnsi="Times New Roman"/>
          <w:sz w:val="28"/>
          <w:szCs w:val="28"/>
          <w:lang w:val="uk-UA"/>
        </w:rPr>
        <w:t xml:space="preserve"> –відповідь є повною, </w:t>
      </w:r>
      <w:r>
        <w:rPr>
          <w:rFonts w:ascii="Times New Roman" w:hAnsi="Times New Roman"/>
          <w:sz w:val="28"/>
          <w:szCs w:val="28"/>
          <w:lang w:val="uk-UA"/>
        </w:rPr>
        <w:t>здобувач вільно володіє навчальним матеріалом, використовує додаткову літературу, здатен вести дискусію на достатньо високому теоретичному рівні.</w:t>
      </w:r>
    </w:p>
    <w:p w:rsidR="00DF3812" w:rsidRPr="00325E78" w:rsidRDefault="00DF3812" w:rsidP="00DF3812">
      <w:pPr>
        <w:pStyle w:val="Default"/>
        <w:jc w:val="both"/>
        <w:rPr>
          <w:rFonts w:ascii="Times New Roman" w:hAnsi="Times New Roman"/>
          <w:sz w:val="28"/>
          <w:szCs w:val="28"/>
          <w:lang w:val="uk-UA"/>
        </w:rPr>
      </w:pPr>
    </w:p>
    <w:p w:rsidR="00DF3812" w:rsidRDefault="00DF3812" w:rsidP="00DF3812">
      <w:pPr>
        <w:pStyle w:val="Default"/>
        <w:spacing w:before="240"/>
        <w:jc w:val="both"/>
        <w:rPr>
          <w:rFonts w:ascii="Times New Roman" w:hAnsi="Times New Roman"/>
          <w:sz w:val="28"/>
          <w:szCs w:val="28"/>
          <w:lang w:val="uk-UA"/>
        </w:rPr>
      </w:pPr>
      <w:r w:rsidRPr="00325E78">
        <w:rPr>
          <w:rFonts w:ascii="Times New Roman" w:hAnsi="Times New Roman"/>
          <w:sz w:val="28"/>
          <w:szCs w:val="28"/>
          <w:lang w:val="uk-UA"/>
        </w:rPr>
        <w:t xml:space="preserve">Самостійна робота передбачає </w:t>
      </w:r>
      <w:r>
        <w:rPr>
          <w:rFonts w:ascii="Times New Roman" w:hAnsi="Times New Roman"/>
          <w:sz w:val="28"/>
          <w:szCs w:val="28"/>
          <w:lang w:val="uk-UA"/>
        </w:rPr>
        <w:t>опрацювання тем зазначених у п.8 в письмовій формі</w:t>
      </w:r>
      <w:r w:rsidRPr="00325E78">
        <w:rPr>
          <w:rFonts w:ascii="Times New Roman" w:hAnsi="Times New Roman"/>
          <w:sz w:val="28"/>
          <w:szCs w:val="28"/>
          <w:lang w:val="uk-UA"/>
        </w:rPr>
        <w:t>.</w:t>
      </w:r>
      <w:r>
        <w:rPr>
          <w:rFonts w:ascii="Times New Roman" w:hAnsi="Times New Roman"/>
          <w:sz w:val="28"/>
          <w:szCs w:val="28"/>
          <w:lang w:val="uk-UA"/>
        </w:rPr>
        <w:t xml:space="preserve"> Максимальна  кількість балів (від 1 до 2) залежно від складності та обсягу навчального матеріалу з теми, а також від рівня самостійного критичного його засвоєння.</w:t>
      </w:r>
    </w:p>
    <w:p w:rsidR="00DF3812" w:rsidRDefault="00DF3812" w:rsidP="00DF3812">
      <w:pPr>
        <w:pStyle w:val="Default"/>
        <w:jc w:val="both"/>
        <w:rPr>
          <w:rFonts w:ascii="Times New Roman" w:hAnsi="Times New Roman"/>
          <w:sz w:val="28"/>
          <w:szCs w:val="28"/>
          <w:lang w:val="uk-UA"/>
        </w:rPr>
      </w:pPr>
      <w:r>
        <w:rPr>
          <w:rFonts w:ascii="Times New Roman" w:hAnsi="Times New Roman"/>
          <w:sz w:val="28"/>
          <w:szCs w:val="28"/>
          <w:lang w:val="uk-UA"/>
        </w:rPr>
        <w:t xml:space="preserve">Підсумкові контрольні роботи або підсумкове тестування проводиться на останньому лекційному  або семінарському занятті. </w:t>
      </w:r>
    </w:p>
    <w:p w:rsidR="00DF3812" w:rsidRDefault="00DF3812" w:rsidP="00DF3812">
      <w:pPr>
        <w:pStyle w:val="Default"/>
        <w:jc w:val="both"/>
        <w:rPr>
          <w:rFonts w:ascii="Times New Roman" w:hAnsi="Times New Roman"/>
          <w:sz w:val="28"/>
          <w:szCs w:val="28"/>
          <w:lang w:val="uk-UA"/>
        </w:rPr>
      </w:pPr>
      <w:r>
        <w:rPr>
          <w:rFonts w:ascii="Times New Roman" w:hAnsi="Times New Roman"/>
          <w:sz w:val="28"/>
          <w:szCs w:val="28"/>
          <w:lang w:val="uk-UA"/>
        </w:rPr>
        <w:t>Для контрольної роботи застосовуються наступні критерії:</w:t>
      </w:r>
    </w:p>
    <w:p w:rsidR="00DF3812" w:rsidRPr="00325E78" w:rsidRDefault="00DF3812" w:rsidP="00DF3812">
      <w:pPr>
        <w:pStyle w:val="Default"/>
        <w:jc w:val="both"/>
        <w:rPr>
          <w:rFonts w:ascii="Times New Roman" w:hAnsi="Times New Roman"/>
          <w:sz w:val="28"/>
          <w:szCs w:val="28"/>
          <w:lang w:val="uk-UA"/>
        </w:rPr>
      </w:pPr>
      <w:r>
        <w:rPr>
          <w:rFonts w:ascii="Times New Roman" w:hAnsi="Times New Roman"/>
          <w:sz w:val="28"/>
          <w:szCs w:val="28"/>
          <w:lang w:val="uk-UA"/>
        </w:rPr>
        <w:t>Максимальна кількість балів – І модуль – 20; ІІ – модуль  - 20.</w:t>
      </w:r>
    </w:p>
    <w:p w:rsidR="00DF3812" w:rsidRDefault="00DF3812" w:rsidP="00DF3812">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Від 1 до 5 балів – відповіді є фрагментарними, навчальний матеріал опрацьований на недостатньому рівні;</w:t>
      </w:r>
    </w:p>
    <w:p w:rsidR="00DF3812" w:rsidRDefault="00DF3812" w:rsidP="00DF3812">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Від 6 до 10 балів – відповіді неповні, відсутнє самостійне критичне осмислення питань;</w:t>
      </w:r>
    </w:p>
    <w:p w:rsidR="00DF3812" w:rsidRDefault="00DF3812" w:rsidP="00DF3812">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Від 11 до 15 балів – відповіді є достатніми, однак додаткова література не використана;</w:t>
      </w:r>
    </w:p>
    <w:p w:rsidR="00DF3812" w:rsidRDefault="00DF3812" w:rsidP="00DF3812">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Від 16 до 20 балів відповіді є самостійними, здобувач продемонстрував здатність до критичного осмислення питань.</w:t>
      </w:r>
    </w:p>
    <w:p w:rsidR="00DF3812" w:rsidRDefault="00DF3812" w:rsidP="00DF3812">
      <w:pPr>
        <w:spacing w:after="0" w:line="240" w:lineRule="auto"/>
        <w:rPr>
          <w:rFonts w:ascii="Times New Roman" w:eastAsia="Times New Roman" w:hAnsi="Times New Roman" w:cs="Times New Roman"/>
          <w:sz w:val="28"/>
          <w:szCs w:val="28"/>
          <w:lang w:val="uk-UA"/>
        </w:rPr>
      </w:pPr>
    </w:p>
    <w:p w:rsidR="00DF3812" w:rsidRDefault="00DF3812" w:rsidP="00DF3812">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Для тестової письмової роботи застосовується наступні критерії:</w:t>
      </w:r>
    </w:p>
    <w:p w:rsidR="00DF3812" w:rsidRDefault="00DF3812" w:rsidP="00DF3812">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Максимальна кількість балів – І модуль – 20, ІІ модуль – 20.</w:t>
      </w:r>
    </w:p>
    <w:p w:rsidR="00DF3812" w:rsidRPr="00325E78" w:rsidRDefault="00DF3812" w:rsidP="00DF3812">
      <w:pPr>
        <w:pStyle w:val="Default"/>
        <w:jc w:val="both"/>
        <w:rPr>
          <w:rFonts w:ascii="Times New Roman" w:hAnsi="Times New Roman"/>
          <w:sz w:val="28"/>
          <w:szCs w:val="28"/>
          <w:lang w:val="uk-UA"/>
        </w:rPr>
      </w:pPr>
      <w:r w:rsidRPr="00325E78">
        <w:rPr>
          <w:rFonts w:ascii="Times New Roman" w:hAnsi="Times New Roman"/>
          <w:sz w:val="28"/>
          <w:szCs w:val="28"/>
          <w:lang w:val="uk-UA"/>
        </w:rPr>
        <w:t xml:space="preserve">0 балів – від 0 до </w:t>
      </w:r>
      <w:r>
        <w:rPr>
          <w:rFonts w:ascii="Times New Roman" w:hAnsi="Times New Roman"/>
          <w:sz w:val="28"/>
          <w:szCs w:val="28"/>
          <w:lang w:val="uk-UA"/>
        </w:rPr>
        <w:t>34</w:t>
      </w:r>
      <w:r w:rsidRPr="00325E78">
        <w:rPr>
          <w:rFonts w:ascii="Times New Roman" w:hAnsi="Times New Roman"/>
          <w:sz w:val="28"/>
          <w:szCs w:val="28"/>
          <w:lang w:val="uk-UA"/>
        </w:rPr>
        <w:t xml:space="preserve"> % правильних відповідей;</w:t>
      </w:r>
    </w:p>
    <w:p w:rsidR="00DF3812" w:rsidRPr="00325E78" w:rsidRDefault="00DF3812" w:rsidP="00DF3812">
      <w:pPr>
        <w:pStyle w:val="Default"/>
        <w:jc w:val="both"/>
        <w:rPr>
          <w:rFonts w:ascii="Times New Roman" w:hAnsi="Times New Roman"/>
          <w:sz w:val="28"/>
          <w:szCs w:val="28"/>
          <w:lang w:val="uk-UA"/>
        </w:rPr>
      </w:pPr>
      <w:r>
        <w:rPr>
          <w:rFonts w:ascii="Times New Roman" w:hAnsi="Times New Roman"/>
          <w:sz w:val="28"/>
          <w:szCs w:val="28"/>
          <w:lang w:val="uk-UA"/>
        </w:rPr>
        <w:t xml:space="preserve">Від </w:t>
      </w:r>
      <w:r w:rsidRPr="00325E78">
        <w:rPr>
          <w:rFonts w:ascii="Times New Roman" w:hAnsi="Times New Roman"/>
          <w:sz w:val="28"/>
          <w:szCs w:val="28"/>
          <w:lang w:val="uk-UA"/>
        </w:rPr>
        <w:t>1</w:t>
      </w:r>
      <w:r>
        <w:rPr>
          <w:rFonts w:ascii="Times New Roman" w:hAnsi="Times New Roman"/>
          <w:sz w:val="28"/>
          <w:szCs w:val="28"/>
          <w:lang w:val="uk-UA"/>
        </w:rPr>
        <w:t xml:space="preserve"> до 3</w:t>
      </w:r>
      <w:r w:rsidRPr="00325E78">
        <w:rPr>
          <w:rFonts w:ascii="Times New Roman" w:hAnsi="Times New Roman"/>
          <w:sz w:val="28"/>
          <w:szCs w:val="28"/>
          <w:lang w:val="uk-UA"/>
        </w:rPr>
        <w:t xml:space="preserve"> бал</w:t>
      </w:r>
      <w:r>
        <w:rPr>
          <w:rFonts w:ascii="Times New Roman" w:hAnsi="Times New Roman"/>
          <w:sz w:val="28"/>
          <w:szCs w:val="28"/>
          <w:lang w:val="uk-UA"/>
        </w:rPr>
        <w:t>ів</w:t>
      </w:r>
      <w:r w:rsidRPr="00325E78">
        <w:rPr>
          <w:rFonts w:ascii="Times New Roman" w:hAnsi="Times New Roman"/>
          <w:sz w:val="28"/>
          <w:szCs w:val="28"/>
          <w:lang w:val="uk-UA"/>
        </w:rPr>
        <w:t xml:space="preserve"> – від </w:t>
      </w:r>
      <w:r>
        <w:rPr>
          <w:rFonts w:ascii="Times New Roman" w:hAnsi="Times New Roman"/>
          <w:sz w:val="28"/>
          <w:szCs w:val="28"/>
          <w:lang w:val="uk-UA"/>
        </w:rPr>
        <w:t>35%</w:t>
      </w:r>
      <w:r w:rsidRPr="00325E78">
        <w:rPr>
          <w:rFonts w:ascii="Times New Roman" w:hAnsi="Times New Roman"/>
          <w:sz w:val="28"/>
          <w:szCs w:val="28"/>
          <w:lang w:val="uk-UA"/>
        </w:rPr>
        <w:t xml:space="preserve"> до </w:t>
      </w:r>
      <w:r>
        <w:rPr>
          <w:rFonts w:ascii="Times New Roman" w:hAnsi="Times New Roman"/>
          <w:sz w:val="28"/>
          <w:szCs w:val="28"/>
          <w:lang w:val="uk-UA"/>
        </w:rPr>
        <w:t>59</w:t>
      </w:r>
      <w:r w:rsidRPr="00325E78">
        <w:rPr>
          <w:rFonts w:ascii="Times New Roman" w:hAnsi="Times New Roman"/>
          <w:sz w:val="28"/>
          <w:szCs w:val="28"/>
          <w:lang w:val="uk-UA"/>
        </w:rPr>
        <w:t xml:space="preserve"> % правильних відповідей;</w:t>
      </w:r>
    </w:p>
    <w:p w:rsidR="00DF3812" w:rsidRPr="00325E78" w:rsidRDefault="00DF3812" w:rsidP="00DF3812">
      <w:pPr>
        <w:pStyle w:val="Default"/>
        <w:jc w:val="both"/>
        <w:rPr>
          <w:rFonts w:ascii="Times New Roman" w:hAnsi="Times New Roman"/>
          <w:sz w:val="28"/>
          <w:szCs w:val="28"/>
          <w:lang w:val="uk-UA"/>
        </w:rPr>
      </w:pPr>
      <w:r>
        <w:rPr>
          <w:rFonts w:ascii="Times New Roman" w:hAnsi="Times New Roman"/>
          <w:sz w:val="28"/>
          <w:szCs w:val="28"/>
          <w:lang w:val="uk-UA"/>
        </w:rPr>
        <w:t>Від 4 до 5</w:t>
      </w:r>
      <w:r w:rsidRPr="00325E78">
        <w:rPr>
          <w:rFonts w:ascii="Times New Roman" w:hAnsi="Times New Roman"/>
          <w:sz w:val="28"/>
          <w:szCs w:val="28"/>
          <w:lang w:val="uk-UA"/>
        </w:rPr>
        <w:t xml:space="preserve"> бал</w:t>
      </w:r>
      <w:r>
        <w:rPr>
          <w:rFonts w:ascii="Times New Roman" w:hAnsi="Times New Roman"/>
          <w:sz w:val="28"/>
          <w:szCs w:val="28"/>
          <w:lang w:val="uk-UA"/>
        </w:rPr>
        <w:t>ів</w:t>
      </w:r>
      <w:r w:rsidRPr="00325E78">
        <w:rPr>
          <w:rFonts w:ascii="Times New Roman" w:hAnsi="Times New Roman"/>
          <w:sz w:val="28"/>
          <w:szCs w:val="28"/>
          <w:lang w:val="uk-UA"/>
        </w:rPr>
        <w:t>– від 6</w:t>
      </w:r>
      <w:r>
        <w:rPr>
          <w:rFonts w:ascii="Times New Roman" w:hAnsi="Times New Roman"/>
          <w:sz w:val="28"/>
          <w:szCs w:val="28"/>
          <w:lang w:val="uk-UA"/>
        </w:rPr>
        <w:t>0%</w:t>
      </w:r>
      <w:r w:rsidRPr="00325E78">
        <w:rPr>
          <w:rFonts w:ascii="Times New Roman" w:hAnsi="Times New Roman"/>
          <w:sz w:val="28"/>
          <w:szCs w:val="28"/>
          <w:lang w:val="uk-UA"/>
        </w:rPr>
        <w:t xml:space="preserve"> до </w:t>
      </w:r>
      <w:r>
        <w:rPr>
          <w:rFonts w:ascii="Times New Roman" w:hAnsi="Times New Roman"/>
          <w:sz w:val="28"/>
          <w:szCs w:val="28"/>
          <w:lang w:val="uk-UA"/>
        </w:rPr>
        <w:t>63</w:t>
      </w:r>
      <w:r w:rsidRPr="00325E78">
        <w:rPr>
          <w:rFonts w:ascii="Times New Roman" w:hAnsi="Times New Roman"/>
          <w:sz w:val="28"/>
          <w:szCs w:val="28"/>
          <w:lang w:val="uk-UA"/>
        </w:rPr>
        <w:t xml:space="preserve"> % правильних відповідей;</w:t>
      </w:r>
    </w:p>
    <w:p w:rsidR="00DF3812" w:rsidRPr="00325E78" w:rsidRDefault="00DF3812" w:rsidP="00DF3812">
      <w:pPr>
        <w:pStyle w:val="Default"/>
        <w:jc w:val="both"/>
        <w:rPr>
          <w:rFonts w:ascii="Times New Roman" w:hAnsi="Times New Roman"/>
          <w:sz w:val="28"/>
          <w:szCs w:val="28"/>
          <w:lang w:val="uk-UA"/>
        </w:rPr>
      </w:pPr>
      <w:r>
        <w:rPr>
          <w:rFonts w:ascii="Times New Roman" w:hAnsi="Times New Roman"/>
          <w:sz w:val="28"/>
          <w:szCs w:val="28"/>
          <w:lang w:val="uk-UA"/>
        </w:rPr>
        <w:lastRenderedPageBreak/>
        <w:t>Від 6 до 8</w:t>
      </w:r>
      <w:r w:rsidRPr="00325E78">
        <w:rPr>
          <w:rFonts w:ascii="Times New Roman" w:hAnsi="Times New Roman"/>
          <w:sz w:val="28"/>
          <w:szCs w:val="28"/>
          <w:lang w:val="uk-UA"/>
        </w:rPr>
        <w:t xml:space="preserve"> бал</w:t>
      </w:r>
      <w:r>
        <w:rPr>
          <w:rFonts w:ascii="Times New Roman" w:hAnsi="Times New Roman"/>
          <w:sz w:val="28"/>
          <w:szCs w:val="28"/>
          <w:lang w:val="uk-UA"/>
        </w:rPr>
        <w:t>ів</w:t>
      </w:r>
      <w:r w:rsidRPr="00325E78">
        <w:rPr>
          <w:rFonts w:ascii="Times New Roman" w:hAnsi="Times New Roman"/>
          <w:sz w:val="28"/>
          <w:szCs w:val="28"/>
          <w:lang w:val="uk-UA"/>
        </w:rPr>
        <w:t xml:space="preserve">– від </w:t>
      </w:r>
      <w:r>
        <w:rPr>
          <w:rFonts w:ascii="Times New Roman" w:hAnsi="Times New Roman"/>
          <w:sz w:val="28"/>
          <w:szCs w:val="28"/>
          <w:lang w:val="uk-UA"/>
        </w:rPr>
        <w:t xml:space="preserve">64% </w:t>
      </w:r>
      <w:r w:rsidRPr="00325E78">
        <w:rPr>
          <w:rFonts w:ascii="Times New Roman" w:hAnsi="Times New Roman"/>
          <w:sz w:val="28"/>
          <w:szCs w:val="28"/>
          <w:lang w:val="uk-UA"/>
        </w:rPr>
        <w:t xml:space="preserve"> до </w:t>
      </w:r>
      <w:r>
        <w:rPr>
          <w:rFonts w:ascii="Times New Roman" w:hAnsi="Times New Roman"/>
          <w:sz w:val="28"/>
          <w:szCs w:val="28"/>
          <w:lang w:val="uk-UA"/>
        </w:rPr>
        <w:t>73</w:t>
      </w:r>
      <w:r w:rsidRPr="00325E78">
        <w:rPr>
          <w:rFonts w:ascii="Times New Roman" w:hAnsi="Times New Roman"/>
          <w:sz w:val="28"/>
          <w:szCs w:val="28"/>
          <w:lang w:val="uk-UA"/>
        </w:rPr>
        <w:t xml:space="preserve"> % правильних відповідей;</w:t>
      </w:r>
    </w:p>
    <w:p w:rsidR="00DF3812" w:rsidRDefault="00DF3812" w:rsidP="00DF3812">
      <w:pPr>
        <w:pStyle w:val="Default"/>
        <w:jc w:val="both"/>
        <w:rPr>
          <w:rFonts w:ascii="Times New Roman" w:hAnsi="Times New Roman"/>
          <w:sz w:val="28"/>
          <w:szCs w:val="28"/>
          <w:lang w:val="uk-UA"/>
        </w:rPr>
      </w:pPr>
      <w:r>
        <w:rPr>
          <w:rFonts w:ascii="Times New Roman" w:hAnsi="Times New Roman"/>
          <w:sz w:val="28"/>
          <w:szCs w:val="28"/>
          <w:lang w:val="uk-UA"/>
        </w:rPr>
        <w:t>Від 9 до 12</w:t>
      </w:r>
      <w:r w:rsidRPr="00325E78">
        <w:rPr>
          <w:rFonts w:ascii="Times New Roman" w:hAnsi="Times New Roman"/>
          <w:sz w:val="28"/>
          <w:szCs w:val="28"/>
          <w:lang w:val="uk-UA"/>
        </w:rPr>
        <w:t xml:space="preserve"> бал</w:t>
      </w:r>
      <w:r>
        <w:rPr>
          <w:rFonts w:ascii="Times New Roman" w:hAnsi="Times New Roman"/>
          <w:sz w:val="28"/>
          <w:szCs w:val="28"/>
          <w:lang w:val="uk-UA"/>
        </w:rPr>
        <w:t>ів</w:t>
      </w:r>
      <w:r w:rsidRPr="00325E78">
        <w:rPr>
          <w:rFonts w:ascii="Times New Roman" w:hAnsi="Times New Roman"/>
          <w:sz w:val="28"/>
          <w:szCs w:val="28"/>
          <w:lang w:val="uk-UA"/>
        </w:rPr>
        <w:t xml:space="preserve"> </w:t>
      </w:r>
      <w:r>
        <w:rPr>
          <w:rFonts w:ascii="Times New Roman" w:hAnsi="Times New Roman"/>
          <w:sz w:val="28"/>
          <w:szCs w:val="28"/>
          <w:lang w:val="uk-UA"/>
        </w:rPr>
        <w:t xml:space="preserve">- від 74% </w:t>
      </w:r>
      <w:r w:rsidRPr="00325E78">
        <w:rPr>
          <w:rFonts w:ascii="Times New Roman" w:hAnsi="Times New Roman"/>
          <w:sz w:val="28"/>
          <w:szCs w:val="28"/>
          <w:lang w:val="uk-UA"/>
        </w:rPr>
        <w:t xml:space="preserve">до </w:t>
      </w:r>
      <w:r>
        <w:rPr>
          <w:rFonts w:ascii="Times New Roman" w:hAnsi="Times New Roman"/>
          <w:sz w:val="28"/>
          <w:szCs w:val="28"/>
          <w:lang w:val="uk-UA"/>
        </w:rPr>
        <w:t>82% правильних відповідей;</w:t>
      </w:r>
    </w:p>
    <w:p w:rsidR="00DF3812" w:rsidRPr="00325E78" w:rsidRDefault="00DF3812" w:rsidP="00DF3812">
      <w:pPr>
        <w:pStyle w:val="Default"/>
        <w:jc w:val="both"/>
        <w:rPr>
          <w:rFonts w:ascii="Times New Roman" w:hAnsi="Times New Roman"/>
          <w:sz w:val="28"/>
          <w:szCs w:val="28"/>
          <w:lang w:val="uk-UA"/>
        </w:rPr>
      </w:pPr>
      <w:r>
        <w:rPr>
          <w:rFonts w:ascii="Times New Roman" w:hAnsi="Times New Roman"/>
          <w:sz w:val="28"/>
          <w:szCs w:val="28"/>
          <w:lang w:val="uk-UA"/>
        </w:rPr>
        <w:t>Від 13 до 16</w:t>
      </w:r>
      <w:r w:rsidRPr="00325E78">
        <w:rPr>
          <w:rFonts w:ascii="Times New Roman" w:hAnsi="Times New Roman"/>
          <w:sz w:val="28"/>
          <w:szCs w:val="28"/>
          <w:lang w:val="uk-UA"/>
        </w:rPr>
        <w:t xml:space="preserve"> бал</w:t>
      </w:r>
      <w:r>
        <w:rPr>
          <w:rFonts w:ascii="Times New Roman" w:hAnsi="Times New Roman"/>
          <w:sz w:val="28"/>
          <w:szCs w:val="28"/>
          <w:lang w:val="uk-UA"/>
        </w:rPr>
        <w:t>ів</w:t>
      </w:r>
      <w:r w:rsidRPr="00325E78">
        <w:rPr>
          <w:rFonts w:ascii="Times New Roman" w:hAnsi="Times New Roman"/>
          <w:sz w:val="28"/>
          <w:szCs w:val="28"/>
          <w:lang w:val="uk-UA"/>
        </w:rPr>
        <w:t xml:space="preserve"> </w:t>
      </w:r>
      <w:r>
        <w:rPr>
          <w:rFonts w:ascii="Times New Roman" w:hAnsi="Times New Roman"/>
          <w:sz w:val="28"/>
          <w:szCs w:val="28"/>
          <w:lang w:val="uk-UA"/>
        </w:rPr>
        <w:t xml:space="preserve">- від 83% </w:t>
      </w:r>
      <w:r w:rsidRPr="00325E78">
        <w:rPr>
          <w:rFonts w:ascii="Times New Roman" w:hAnsi="Times New Roman"/>
          <w:sz w:val="28"/>
          <w:szCs w:val="28"/>
          <w:lang w:val="uk-UA"/>
        </w:rPr>
        <w:t xml:space="preserve">до </w:t>
      </w:r>
      <w:r>
        <w:rPr>
          <w:rFonts w:ascii="Times New Roman" w:hAnsi="Times New Roman"/>
          <w:sz w:val="28"/>
          <w:szCs w:val="28"/>
          <w:lang w:val="uk-UA"/>
        </w:rPr>
        <w:t>89%</w:t>
      </w:r>
      <w:r w:rsidRPr="00325E78">
        <w:rPr>
          <w:rFonts w:ascii="Times New Roman" w:hAnsi="Times New Roman"/>
          <w:sz w:val="28"/>
          <w:szCs w:val="28"/>
          <w:lang w:val="uk-UA"/>
        </w:rPr>
        <w:t xml:space="preserve"> правильних відповідей</w:t>
      </w:r>
      <w:r>
        <w:rPr>
          <w:rFonts w:ascii="Times New Roman" w:hAnsi="Times New Roman"/>
          <w:sz w:val="28"/>
          <w:szCs w:val="28"/>
          <w:lang w:val="uk-UA"/>
        </w:rPr>
        <w:t>;</w:t>
      </w:r>
    </w:p>
    <w:p w:rsidR="00DF3812" w:rsidRDefault="00DF3812" w:rsidP="00DF3812">
      <w:pPr>
        <w:pStyle w:val="Default"/>
        <w:jc w:val="both"/>
        <w:rPr>
          <w:rFonts w:ascii="Times New Roman" w:hAnsi="Times New Roman"/>
          <w:sz w:val="28"/>
          <w:szCs w:val="28"/>
          <w:lang w:val="uk-UA"/>
        </w:rPr>
      </w:pPr>
      <w:r>
        <w:rPr>
          <w:rFonts w:ascii="Times New Roman" w:hAnsi="Times New Roman"/>
          <w:sz w:val="28"/>
          <w:szCs w:val="28"/>
          <w:lang w:val="uk-UA"/>
        </w:rPr>
        <w:t>Від 17 до 20</w:t>
      </w:r>
      <w:r w:rsidRPr="00325E78">
        <w:rPr>
          <w:rFonts w:ascii="Times New Roman" w:hAnsi="Times New Roman"/>
          <w:sz w:val="28"/>
          <w:szCs w:val="28"/>
          <w:lang w:val="uk-UA"/>
        </w:rPr>
        <w:t xml:space="preserve"> бал</w:t>
      </w:r>
      <w:r>
        <w:rPr>
          <w:rFonts w:ascii="Times New Roman" w:hAnsi="Times New Roman"/>
          <w:sz w:val="28"/>
          <w:szCs w:val="28"/>
          <w:lang w:val="uk-UA"/>
        </w:rPr>
        <w:t>ів</w:t>
      </w:r>
      <w:r w:rsidRPr="00325E78">
        <w:rPr>
          <w:rFonts w:ascii="Times New Roman" w:hAnsi="Times New Roman"/>
          <w:sz w:val="28"/>
          <w:szCs w:val="28"/>
          <w:lang w:val="uk-UA"/>
        </w:rPr>
        <w:t xml:space="preserve"> </w:t>
      </w:r>
      <w:r>
        <w:rPr>
          <w:rFonts w:ascii="Times New Roman" w:hAnsi="Times New Roman"/>
          <w:sz w:val="28"/>
          <w:szCs w:val="28"/>
          <w:lang w:val="uk-UA"/>
        </w:rPr>
        <w:t xml:space="preserve">- від 90% </w:t>
      </w:r>
      <w:r w:rsidRPr="00325E78">
        <w:rPr>
          <w:rFonts w:ascii="Times New Roman" w:hAnsi="Times New Roman"/>
          <w:sz w:val="28"/>
          <w:szCs w:val="28"/>
          <w:lang w:val="uk-UA"/>
        </w:rPr>
        <w:t xml:space="preserve">до </w:t>
      </w:r>
      <w:r>
        <w:rPr>
          <w:rFonts w:ascii="Times New Roman" w:hAnsi="Times New Roman"/>
          <w:sz w:val="28"/>
          <w:szCs w:val="28"/>
          <w:lang w:val="uk-UA"/>
        </w:rPr>
        <w:t>100% правильних відповідей.</w:t>
      </w:r>
    </w:p>
    <w:p w:rsidR="00DF3812" w:rsidRDefault="00DF3812" w:rsidP="00DF3812">
      <w:pPr>
        <w:spacing w:after="0" w:line="240" w:lineRule="auto"/>
        <w:rPr>
          <w:rFonts w:ascii="Times New Roman" w:eastAsia="Times New Roman" w:hAnsi="Times New Roman" w:cs="Times New Roman"/>
          <w:sz w:val="28"/>
          <w:szCs w:val="28"/>
          <w:lang w:val="uk-UA"/>
        </w:rPr>
      </w:pPr>
    </w:p>
    <w:p w:rsidR="00DF3812" w:rsidRDefault="00DF3812" w:rsidP="00DF3812">
      <w:pPr>
        <w:spacing w:after="0" w:line="240" w:lineRule="auto"/>
        <w:rPr>
          <w:rFonts w:ascii="Times New Roman" w:eastAsia="Times New Roman" w:hAnsi="Times New Roman" w:cs="Times New Roman"/>
          <w:sz w:val="28"/>
          <w:szCs w:val="28"/>
          <w:lang w:val="uk-UA"/>
        </w:rPr>
      </w:pPr>
    </w:p>
    <w:p w:rsidR="00DF3812" w:rsidRDefault="00DF3812" w:rsidP="00DF3812">
      <w:pPr>
        <w:spacing w:after="0" w:line="240" w:lineRule="auto"/>
        <w:ind w:firstLine="708"/>
        <w:rPr>
          <w:rFonts w:ascii="Times New Roman" w:eastAsia="Times New Roman" w:hAnsi="Times New Roman" w:cs="Times New Roman"/>
          <w:b/>
          <w:bCs/>
          <w:sz w:val="28"/>
          <w:szCs w:val="28"/>
          <w:lang w:val="uk-UA"/>
        </w:rPr>
      </w:pPr>
      <w:r w:rsidRPr="00180C60">
        <w:rPr>
          <w:rFonts w:ascii="Times New Roman" w:eastAsia="Times New Roman" w:hAnsi="Times New Roman" w:cs="Times New Roman"/>
          <w:b/>
          <w:bCs/>
          <w:sz w:val="28"/>
          <w:szCs w:val="28"/>
          <w:lang w:val="uk-UA"/>
        </w:rPr>
        <w:t>Екзамен (</w:t>
      </w:r>
      <w:r>
        <w:rPr>
          <w:rFonts w:ascii="Times New Roman" w:eastAsia="Times New Roman" w:hAnsi="Times New Roman" w:cs="Times New Roman"/>
          <w:b/>
          <w:bCs/>
          <w:sz w:val="28"/>
          <w:szCs w:val="28"/>
          <w:lang w:val="uk-UA"/>
        </w:rPr>
        <w:t>4</w:t>
      </w:r>
      <w:r w:rsidRPr="00180C60">
        <w:rPr>
          <w:rFonts w:ascii="Times New Roman" w:eastAsia="Times New Roman" w:hAnsi="Times New Roman" w:cs="Times New Roman"/>
          <w:b/>
          <w:bCs/>
          <w:sz w:val="28"/>
          <w:szCs w:val="28"/>
          <w:lang w:val="uk-UA"/>
        </w:rPr>
        <w:t>0 балів)</w:t>
      </w:r>
    </w:p>
    <w:p w:rsidR="00DF3812" w:rsidRPr="00180C60" w:rsidRDefault="00DF3812" w:rsidP="00DF3812">
      <w:pPr>
        <w:tabs>
          <w:tab w:val="left" w:pos="1145"/>
        </w:tabs>
        <w:spacing w:after="0" w:line="240" w:lineRule="auto"/>
        <w:ind w:firstLine="708"/>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ab/>
      </w:r>
    </w:p>
    <w:p w:rsidR="00DF3812" w:rsidRDefault="00DF3812" w:rsidP="00DF3812">
      <w:pPr>
        <w:spacing w:after="0" w:line="240" w:lineRule="auto"/>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Критерії оцінювання відповіді на екзамені (усної, письмової) – 40 балів.</w:t>
      </w:r>
    </w:p>
    <w:p w:rsidR="00DF3812" w:rsidRPr="005A266B" w:rsidRDefault="00DF3812" w:rsidP="00DF3812">
      <w:pPr>
        <w:ind w:left="34"/>
        <w:jc w:val="center"/>
        <w:rPr>
          <w:rFonts w:ascii="Calibri" w:eastAsia="Times New Roman" w:hAnsi="Calibri" w:cs="Times New Roman"/>
          <w:b/>
          <w:bCs/>
          <w:lang w:val="uk-UA"/>
        </w:rPr>
      </w:pPr>
    </w:p>
    <w:p w:rsidR="00DF3812" w:rsidRPr="005A266B" w:rsidRDefault="00DF3812" w:rsidP="00DF3812">
      <w:pPr>
        <w:shd w:val="clear" w:color="auto" w:fill="FFFFFF"/>
        <w:tabs>
          <w:tab w:val="left" w:pos="1282"/>
        </w:tabs>
        <w:spacing w:before="322"/>
        <w:ind w:left="1306" w:hanging="1238"/>
        <w:jc w:val="both"/>
        <w:rPr>
          <w:rFonts w:ascii="Times New Roman" w:eastAsia="Times New Roman" w:hAnsi="Times New Roman" w:cs="Times New Roman"/>
          <w:sz w:val="28"/>
          <w:szCs w:val="28"/>
        </w:rPr>
      </w:pPr>
      <w:r w:rsidRPr="005A266B">
        <w:rPr>
          <w:rFonts w:ascii="Times New Roman" w:eastAsia="Times New Roman" w:hAnsi="Times New Roman" w:cs="Times New Roman"/>
          <w:bCs/>
          <w:spacing w:val="22"/>
          <w:sz w:val="28"/>
          <w:szCs w:val="28"/>
          <w:lang w:val="uk-UA"/>
        </w:rPr>
        <w:t>0 балів</w:t>
      </w:r>
      <w:r w:rsidRPr="005A266B">
        <w:rPr>
          <w:rFonts w:ascii="Times New Roman" w:eastAsia="Times New Roman" w:hAnsi="Times New Roman" w:cs="Times New Roman"/>
          <w:b/>
          <w:bCs/>
          <w:spacing w:val="22"/>
          <w:sz w:val="28"/>
          <w:szCs w:val="28"/>
          <w:lang w:val="uk-UA"/>
        </w:rPr>
        <w:t xml:space="preserve"> -</w:t>
      </w:r>
      <w:r w:rsidRPr="005A266B">
        <w:rPr>
          <w:rFonts w:ascii="Times New Roman" w:eastAsia="Times New Roman" w:hAnsi="Times New Roman" w:cs="Times New Roman"/>
          <w:b/>
          <w:bCs/>
          <w:spacing w:val="22"/>
          <w:sz w:val="28"/>
          <w:szCs w:val="28"/>
        </w:rPr>
        <w:tab/>
      </w:r>
      <w:r w:rsidRPr="005A266B">
        <w:rPr>
          <w:rFonts w:ascii="Times New Roman" w:eastAsia="Times New Roman" w:hAnsi="Times New Roman" w:cs="Times New Roman"/>
          <w:spacing w:val="-5"/>
          <w:sz w:val="28"/>
          <w:szCs w:val="28"/>
        </w:rPr>
        <w:t xml:space="preserve">Практично не знає науково-понятійного апарату. Володіння навчальним </w:t>
      </w:r>
      <w:r w:rsidRPr="005A266B">
        <w:rPr>
          <w:rFonts w:ascii="Times New Roman" w:eastAsia="Times New Roman" w:hAnsi="Times New Roman" w:cs="Times New Roman"/>
          <w:sz w:val="28"/>
          <w:szCs w:val="28"/>
        </w:rPr>
        <w:t>ма</w:t>
      </w:r>
      <w:r>
        <w:rPr>
          <w:rFonts w:ascii="Times New Roman" w:eastAsia="Times New Roman" w:hAnsi="Times New Roman" w:cs="Times New Roman"/>
          <w:sz w:val="28"/>
          <w:szCs w:val="28"/>
        </w:rPr>
        <w:t>теріалом на рівні розпізнавання</w:t>
      </w:r>
      <w:r w:rsidRPr="005A266B">
        <w:rPr>
          <w:rFonts w:ascii="Times New Roman" w:eastAsia="Times New Roman" w:hAnsi="Times New Roman" w:cs="Times New Roman"/>
          <w:sz w:val="28"/>
          <w:szCs w:val="28"/>
        </w:rPr>
        <w:t xml:space="preserve">. Не може </w:t>
      </w:r>
      <w:r w:rsidRPr="005A266B">
        <w:rPr>
          <w:rFonts w:ascii="Times New Roman" w:eastAsia="Times New Roman" w:hAnsi="Times New Roman" w:cs="Times New Roman"/>
          <w:spacing w:val="-7"/>
          <w:sz w:val="28"/>
          <w:szCs w:val="28"/>
        </w:rPr>
        <w:t xml:space="preserve">користуватися підручниками, словниками та енциклопедіями, </w:t>
      </w:r>
      <w:r w:rsidRPr="005A266B">
        <w:rPr>
          <w:rFonts w:ascii="Times New Roman" w:eastAsia="Times New Roman" w:hAnsi="Times New Roman" w:cs="Times New Roman"/>
          <w:spacing w:val="-6"/>
          <w:sz w:val="28"/>
          <w:szCs w:val="28"/>
        </w:rPr>
        <w:t xml:space="preserve">методичними рекомендаціями, іншими дидактичними засобами. Не має наукового </w:t>
      </w:r>
      <w:r w:rsidRPr="005A266B">
        <w:rPr>
          <w:rFonts w:ascii="Times New Roman" w:eastAsia="Times New Roman" w:hAnsi="Times New Roman" w:cs="Times New Roman"/>
          <w:spacing w:val="-7"/>
          <w:sz w:val="28"/>
          <w:szCs w:val="28"/>
        </w:rPr>
        <w:t xml:space="preserve">уявлення про предмет і завдання курсу, або може дуже </w:t>
      </w:r>
      <w:r>
        <w:rPr>
          <w:rFonts w:ascii="Times New Roman" w:eastAsia="Times New Roman" w:hAnsi="Times New Roman" w:cs="Times New Roman"/>
          <w:spacing w:val="-7"/>
          <w:sz w:val="28"/>
          <w:szCs w:val="28"/>
          <w:lang w:val="uk-UA"/>
        </w:rPr>
        <w:t xml:space="preserve"> </w:t>
      </w:r>
      <w:r w:rsidRPr="005A266B">
        <w:rPr>
          <w:rFonts w:ascii="Times New Roman" w:eastAsia="Times New Roman" w:hAnsi="Times New Roman" w:cs="Times New Roman"/>
          <w:spacing w:val="-7"/>
          <w:sz w:val="28"/>
          <w:szCs w:val="28"/>
        </w:rPr>
        <w:t xml:space="preserve">приблизно їх </w:t>
      </w:r>
      <w:r w:rsidRPr="005A266B">
        <w:rPr>
          <w:rFonts w:ascii="Times New Roman" w:eastAsia="Times New Roman" w:hAnsi="Times New Roman" w:cs="Times New Roman"/>
          <w:spacing w:val="-9"/>
          <w:sz w:val="28"/>
          <w:szCs w:val="28"/>
        </w:rPr>
        <w:t>сформулювати.</w:t>
      </w:r>
    </w:p>
    <w:p w:rsidR="00DF3812" w:rsidRPr="005A266B" w:rsidRDefault="00DF3812" w:rsidP="00DF3812">
      <w:pPr>
        <w:shd w:val="clear" w:color="auto" w:fill="FFFFFF"/>
        <w:tabs>
          <w:tab w:val="left" w:pos="1272"/>
        </w:tabs>
        <w:ind w:left="1301" w:hanging="1248"/>
        <w:rPr>
          <w:rFonts w:ascii="Times New Roman" w:eastAsia="Times New Roman" w:hAnsi="Times New Roman" w:cs="Times New Roman"/>
          <w:sz w:val="28"/>
          <w:szCs w:val="28"/>
        </w:rPr>
      </w:pPr>
      <w:r>
        <w:rPr>
          <w:rFonts w:ascii="Times New Roman" w:eastAsia="Times New Roman" w:hAnsi="Times New Roman" w:cs="Times New Roman"/>
          <w:spacing w:val="-7"/>
          <w:sz w:val="28"/>
          <w:szCs w:val="28"/>
          <w:lang w:val="uk-UA"/>
        </w:rPr>
        <w:t>5-</w:t>
      </w:r>
      <w:r w:rsidRPr="005A266B">
        <w:rPr>
          <w:rFonts w:ascii="Times New Roman" w:eastAsia="Times New Roman" w:hAnsi="Times New Roman" w:cs="Times New Roman"/>
          <w:spacing w:val="-7"/>
          <w:sz w:val="28"/>
          <w:szCs w:val="28"/>
          <w:lang w:val="uk-UA"/>
        </w:rPr>
        <w:t>10 балів -</w:t>
      </w:r>
      <w:r w:rsidRPr="005A266B">
        <w:rPr>
          <w:rFonts w:ascii="Times New Roman" w:eastAsia="Times New Roman" w:hAnsi="Times New Roman" w:cs="Times New Roman"/>
          <w:spacing w:val="-7"/>
          <w:sz w:val="28"/>
          <w:szCs w:val="28"/>
        </w:rPr>
        <w:tab/>
        <w:t>Має слаборозвинені уявлення про термінологію. Володіє навчальним</w:t>
      </w:r>
      <w:r w:rsidRPr="005A266B">
        <w:rPr>
          <w:rFonts w:ascii="Times New Roman" w:eastAsia="Times New Roman" w:hAnsi="Times New Roman" w:cs="Times New Roman"/>
          <w:spacing w:val="-7"/>
          <w:sz w:val="28"/>
          <w:szCs w:val="28"/>
        </w:rPr>
        <w:br/>
        <w:t>матеріалом на фрагментарному рівні</w:t>
      </w:r>
      <w:r>
        <w:rPr>
          <w:rFonts w:ascii="Times New Roman" w:eastAsia="Times New Roman" w:hAnsi="Times New Roman" w:cs="Times New Roman"/>
          <w:spacing w:val="-6"/>
          <w:sz w:val="28"/>
          <w:szCs w:val="28"/>
        </w:rPr>
        <w:t>. Не</w:t>
      </w:r>
      <w:r w:rsidRPr="005A266B">
        <w:rPr>
          <w:rFonts w:ascii="Times New Roman" w:eastAsia="Times New Roman" w:hAnsi="Times New Roman" w:cs="Times New Roman"/>
          <w:spacing w:val="-6"/>
          <w:sz w:val="28"/>
          <w:szCs w:val="28"/>
        </w:rPr>
        <w:t xml:space="preserve">спроможний вибудувати логіку відповіді. Не може відповісти на </w:t>
      </w:r>
      <w:r w:rsidRPr="005A266B">
        <w:rPr>
          <w:rFonts w:ascii="Times New Roman" w:eastAsia="Times New Roman" w:hAnsi="Times New Roman" w:cs="Times New Roman"/>
          <w:spacing w:val="-8"/>
          <w:sz w:val="28"/>
          <w:szCs w:val="28"/>
        </w:rPr>
        <w:t xml:space="preserve">питання без </w:t>
      </w:r>
      <w:r>
        <w:rPr>
          <w:rFonts w:ascii="Times New Roman" w:eastAsia="Times New Roman" w:hAnsi="Times New Roman" w:cs="Times New Roman"/>
          <w:spacing w:val="-8"/>
          <w:sz w:val="28"/>
          <w:szCs w:val="28"/>
          <w:lang w:val="uk-UA"/>
        </w:rPr>
        <w:t>суттєвих</w:t>
      </w:r>
      <w:r w:rsidRPr="005A266B">
        <w:rPr>
          <w:rFonts w:ascii="Times New Roman" w:eastAsia="Times New Roman" w:hAnsi="Times New Roman" w:cs="Times New Roman"/>
          <w:spacing w:val="-8"/>
          <w:sz w:val="28"/>
          <w:szCs w:val="28"/>
        </w:rPr>
        <w:t xml:space="preserve"> помилок, намагається вгадати відповідь на конкретні запитання.</w:t>
      </w:r>
      <w:r w:rsidRPr="005A266B">
        <w:rPr>
          <w:rFonts w:ascii="Times New Roman" w:eastAsia="Times New Roman" w:hAnsi="Times New Roman" w:cs="Times New Roman"/>
          <w:spacing w:val="-8"/>
          <w:sz w:val="28"/>
          <w:szCs w:val="28"/>
        </w:rPr>
        <w:br/>
      </w:r>
      <w:r w:rsidRPr="005A266B">
        <w:rPr>
          <w:rFonts w:ascii="Times New Roman" w:eastAsia="Times New Roman" w:hAnsi="Times New Roman" w:cs="Times New Roman"/>
          <w:spacing w:val="-4"/>
          <w:sz w:val="28"/>
          <w:szCs w:val="28"/>
        </w:rPr>
        <w:t>Зовсім н</w:t>
      </w:r>
      <w:r>
        <w:rPr>
          <w:rFonts w:ascii="Times New Roman" w:eastAsia="Times New Roman" w:hAnsi="Times New Roman" w:cs="Times New Roman"/>
          <w:spacing w:val="-4"/>
          <w:sz w:val="28"/>
          <w:szCs w:val="28"/>
        </w:rPr>
        <w:t>е обізнаний в першоджерелах. Не</w:t>
      </w:r>
      <w:r w:rsidRPr="005A266B">
        <w:rPr>
          <w:rFonts w:ascii="Times New Roman" w:eastAsia="Times New Roman" w:hAnsi="Times New Roman" w:cs="Times New Roman"/>
          <w:spacing w:val="-4"/>
          <w:sz w:val="28"/>
          <w:szCs w:val="28"/>
        </w:rPr>
        <w:t>спроможний продуктивно</w:t>
      </w:r>
      <w:r w:rsidRPr="005A266B">
        <w:rPr>
          <w:rFonts w:ascii="Times New Roman" w:eastAsia="Times New Roman" w:hAnsi="Times New Roman" w:cs="Times New Roman"/>
          <w:spacing w:val="-4"/>
          <w:sz w:val="28"/>
          <w:szCs w:val="28"/>
        </w:rPr>
        <w:br/>
      </w:r>
      <w:r w:rsidRPr="005A266B">
        <w:rPr>
          <w:rFonts w:ascii="Times New Roman" w:eastAsia="Times New Roman" w:hAnsi="Times New Roman" w:cs="Times New Roman"/>
          <w:spacing w:val="-10"/>
          <w:sz w:val="28"/>
          <w:szCs w:val="28"/>
        </w:rPr>
        <w:t xml:space="preserve">використовувати </w:t>
      </w:r>
      <w:r>
        <w:rPr>
          <w:rFonts w:ascii="Times New Roman" w:eastAsia="Times New Roman" w:hAnsi="Times New Roman" w:cs="Times New Roman"/>
          <w:spacing w:val="-10"/>
          <w:sz w:val="28"/>
          <w:szCs w:val="28"/>
          <w:lang w:val="uk-UA"/>
        </w:rPr>
        <w:t xml:space="preserve"> </w:t>
      </w:r>
      <w:r w:rsidRPr="005A266B">
        <w:rPr>
          <w:rFonts w:ascii="Times New Roman" w:eastAsia="Times New Roman" w:hAnsi="Times New Roman" w:cs="Times New Roman"/>
          <w:spacing w:val="-10"/>
          <w:sz w:val="28"/>
          <w:szCs w:val="28"/>
        </w:rPr>
        <w:t xml:space="preserve">допомогу </w:t>
      </w:r>
      <w:r>
        <w:rPr>
          <w:rFonts w:ascii="Times New Roman" w:eastAsia="Times New Roman" w:hAnsi="Times New Roman" w:cs="Times New Roman"/>
          <w:spacing w:val="-10"/>
          <w:sz w:val="28"/>
          <w:szCs w:val="28"/>
          <w:lang w:val="uk-UA"/>
        </w:rPr>
        <w:t xml:space="preserve"> </w:t>
      </w:r>
      <w:r w:rsidRPr="005A266B">
        <w:rPr>
          <w:rFonts w:ascii="Times New Roman" w:eastAsia="Times New Roman" w:hAnsi="Times New Roman" w:cs="Times New Roman"/>
          <w:spacing w:val="-10"/>
          <w:sz w:val="28"/>
          <w:szCs w:val="28"/>
        </w:rPr>
        <w:t>викладача.</w:t>
      </w:r>
    </w:p>
    <w:p w:rsidR="00DF3812" w:rsidRPr="005A266B" w:rsidRDefault="00DF3812" w:rsidP="00DF3812">
      <w:pPr>
        <w:shd w:val="clear" w:color="auto" w:fill="FFFFFF"/>
        <w:tabs>
          <w:tab w:val="left" w:pos="1267"/>
        </w:tabs>
        <w:spacing w:before="5"/>
        <w:ind w:left="1287" w:right="10" w:hanging="1234"/>
        <w:jc w:val="both"/>
        <w:rPr>
          <w:rFonts w:ascii="Times New Roman" w:eastAsia="Times New Roman" w:hAnsi="Times New Roman" w:cs="Times New Roman"/>
          <w:sz w:val="28"/>
          <w:szCs w:val="28"/>
        </w:rPr>
      </w:pPr>
      <w:r>
        <w:rPr>
          <w:rFonts w:ascii="Times New Roman" w:eastAsia="Times New Roman" w:hAnsi="Times New Roman" w:cs="Times New Roman"/>
          <w:spacing w:val="-9"/>
          <w:sz w:val="28"/>
          <w:szCs w:val="28"/>
          <w:lang w:val="uk-UA"/>
        </w:rPr>
        <w:t>11-</w:t>
      </w:r>
      <w:r w:rsidRPr="005A266B">
        <w:rPr>
          <w:rFonts w:ascii="Times New Roman" w:eastAsia="Times New Roman" w:hAnsi="Times New Roman" w:cs="Times New Roman"/>
          <w:spacing w:val="-9"/>
          <w:sz w:val="28"/>
          <w:szCs w:val="28"/>
          <w:lang w:val="uk-UA"/>
        </w:rPr>
        <w:t>20 балів   -</w:t>
      </w:r>
      <w:r w:rsidRPr="005A266B">
        <w:rPr>
          <w:rFonts w:ascii="Times New Roman" w:eastAsia="Times New Roman" w:hAnsi="Times New Roman" w:cs="Times New Roman"/>
          <w:spacing w:val="-9"/>
          <w:sz w:val="28"/>
          <w:szCs w:val="28"/>
        </w:rPr>
        <w:tab/>
        <w:t xml:space="preserve">Самостійно відтворює деякі основні положення, </w:t>
      </w:r>
      <w:r>
        <w:rPr>
          <w:rFonts w:ascii="Times New Roman" w:eastAsia="Times New Roman" w:hAnsi="Times New Roman" w:cs="Times New Roman"/>
          <w:spacing w:val="-9"/>
          <w:sz w:val="28"/>
          <w:szCs w:val="28"/>
          <w:lang w:val="uk-UA"/>
        </w:rPr>
        <w:t xml:space="preserve">що </w:t>
      </w:r>
      <w:r w:rsidRPr="005A266B">
        <w:rPr>
          <w:rFonts w:ascii="Times New Roman" w:eastAsia="Times New Roman" w:hAnsi="Times New Roman" w:cs="Times New Roman"/>
          <w:spacing w:val="-9"/>
          <w:sz w:val="28"/>
          <w:szCs w:val="28"/>
        </w:rPr>
        <w:t xml:space="preserve">викладені в базовому підручнику чи </w:t>
      </w:r>
      <w:r w:rsidRPr="005A266B">
        <w:rPr>
          <w:rFonts w:ascii="Times New Roman" w:eastAsia="Times New Roman" w:hAnsi="Times New Roman" w:cs="Times New Roman"/>
          <w:spacing w:val="-3"/>
          <w:sz w:val="28"/>
          <w:szCs w:val="28"/>
        </w:rPr>
        <w:t xml:space="preserve">лекційному матеріалі. Може в найбільш загальних моментах розкрити зміст </w:t>
      </w:r>
      <w:r w:rsidRPr="005A266B">
        <w:rPr>
          <w:rFonts w:ascii="Times New Roman" w:eastAsia="Times New Roman" w:hAnsi="Times New Roman" w:cs="Times New Roman"/>
          <w:spacing w:val="-1"/>
          <w:sz w:val="28"/>
          <w:szCs w:val="28"/>
        </w:rPr>
        <w:t xml:space="preserve">основних понять і категорій. Для відтворення систематизованого </w:t>
      </w:r>
      <w:r w:rsidRPr="005A266B">
        <w:rPr>
          <w:rFonts w:ascii="Times New Roman" w:eastAsia="Times New Roman" w:hAnsi="Times New Roman" w:cs="Times New Roman"/>
          <w:spacing w:val="-8"/>
          <w:sz w:val="28"/>
          <w:szCs w:val="28"/>
        </w:rPr>
        <w:t>навчального матеріалу потребує сторонньої допомоги. Письмові роботи безсистемні</w:t>
      </w:r>
      <w:r w:rsidRPr="005A266B">
        <w:rPr>
          <w:rFonts w:ascii="Times New Roman" w:eastAsia="Times New Roman" w:hAnsi="Times New Roman" w:cs="Times New Roman"/>
          <w:spacing w:val="-8"/>
          <w:sz w:val="28"/>
          <w:szCs w:val="28"/>
        </w:rPr>
        <w:br/>
      </w:r>
      <w:r w:rsidRPr="005A266B">
        <w:rPr>
          <w:rFonts w:ascii="Times New Roman" w:eastAsia="Times New Roman" w:hAnsi="Times New Roman" w:cs="Times New Roman"/>
          <w:spacing w:val="-5"/>
          <w:sz w:val="28"/>
          <w:szCs w:val="28"/>
        </w:rPr>
        <w:t xml:space="preserve">і непослідовні, позбавлені проблемності, збіднені на наукову термінологію. Часто </w:t>
      </w:r>
      <w:r w:rsidRPr="005A266B">
        <w:rPr>
          <w:rFonts w:ascii="Times New Roman" w:eastAsia="Times New Roman" w:hAnsi="Times New Roman" w:cs="Times New Roman"/>
          <w:spacing w:val="-9"/>
          <w:sz w:val="28"/>
          <w:szCs w:val="28"/>
        </w:rPr>
        <w:t>припускається типових помилок, які, однак, при допомозі може виправити.</w:t>
      </w:r>
      <w:r w:rsidRPr="005A266B">
        <w:rPr>
          <w:rFonts w:ascii="Times New Roman" w:eastAsia="Times New Roman" w:hAnsi="Times New Roman" w:cs="Times New Roman"/>
          <w:spacing w:val="-2"/>
          <w:sz w:val="28"/>
          <w:szCs w:val="28"/>
        </w:rPr>
        <w:t xml:space="preserve">. </w:t>
      </w:r>
      <w:r w:rsidRPr="005A266B">
        <w:rPr>
          <w:rFonts w:ascii="Times New Roman" w:eastAsia="Times New Roman" w:hAnsi="Times New Roman" w:cs="Times New Roman"/>
          <w:spacing w:val="-5"/>
          <w:sz w:val="28"/>
          <w:szCs w:val="28"/>
        </w:rPr>
        <w:t xml:space="preserve">Зовсім не вивчає додаткову літературу, із першоджерелами ознайомлений </w:t>
      </w:r>
      <w:r w:rsidRPr="005A266B">
        <w:rPr>
          <w:rFonts w:ascii="Times New Roman" w:eastAsia="Times New Roman" w:hAnsi="Times New Roman" w:cs="Times New Roman"/>
          <w:spacing w:val="-5"/>
          <w:sz w:val="28"/>
          <w:szCs w:val="28"/>
        </w:rPr>
        <w:lastRenderedPageBreak/>
        <w:t xml:space="preserve">поверхово. Матеріалом, що </w:t>
      </w:r>
      <w:r>
        <w:rPr>
          <w:rFonts w:ascii="Times New Roman" w:eastAsia="Times New Roman" w:hAnsi="Times New Roman" w:cs="Times New Roman"/>
          <w:spacing w:val="-5"/>
          <w:sz w:val="28"/>
          <w:szCs w:val="28"/>
          <w:lang w:val="uk-UA"/>
        </w:rPr>
        <w:t>запланований</w:t>
      </w:r>
      <w:r w:rsidRPr="005A266B">
        <w:rPr>
          <w:rFonts w:ascii="Times New Roman" w:eastAsia="Times New Roman" w:hAnsi="Times New Roman" w:cs="Times New Roman"/>
          <w:spacing w:val="-5"/>
          <w:sz w:val="28"/>
          <w:szCs w:val="28"/>
        </w:rPr>
        <w:t xml:space="preserve"> на самостійне опрацювання, практично не</w:t>
      </w:r>
      <w:r w:rsidRPr="005A266B">
        <w:rPr>
          <w:rFonts w:ascii="Times New Roman" w:eastAsia="Times New Roman" w:hAnsi="Times New Roman" w:cs="Times New Roman"/>
          <w:spacing w:val="-5"/>
          <w:sz w:val="28"/>
          <w:szCs w:val="28"/>
        </w:rPr>
        <w:br/>
      </w:r>
      <w:r w:rsidRPr="005A266B">
        <w:rPr>
          <w:rFonts w:ascii="Times New Roman" w:eastAsia="Times New Roman" w:hAnsi="Times New Roman" w:cs="Times New Roman"/>
          <w:spacing w:val="-12"/>
          <w:sz w:val="28"/>
          <w:szCs w:val="28"/>
        </w:rPr>
        <w:t>володіє.</w:t>
      </w:r>
    </w:p>
    <w:p w:rsidR="00DF3812" w:rsidRPr="00584FA6" w:rsidRDefault="00DF3812" w:rsidP="00DF3812">
      <w:pPr>
        <w:shd w:val="clear" w:color="auto" w:fill="FFFFFF"/>
        <w:spacing w:before="5"/>
        <w:ind w:left="1277" w:right="24" w:hanging="1243"/>
        <w:jc w:val="both"/>
        <w:rPr>
          <w:rFonts w:ascii="Times New Roman" w:eastAsia="Times New Roman" w:hAnsi="Times New Roman" w:cs="Times New Roman"/>
          <w:sz w:val="28"/>
          <w:szCs w:val="28"/>
          <w:lang w:val="uk-UA"/>
        </w:rPr>
      </w:pPr>
      <w:r w:rsidRPr="005A266B">
        <w:rPr>
          <w:rFonts w:ascii="Times New Roman" w:eastAsia="Times New Roman" w:hAnsi="Times New Roman" w:cs="Times New Roman"/>
          <w:spacing w:val="-6"/>
          <w:sz w:val="28"/>
          <w:szCs w:val="28"/>
          <w:lang w:val="uk-UA"/>
        </w:rPr>
        <w:t>25</w:t>
      </w:r>
      <w:r>
        <w:rPr>
          <w:rFonts w:ascii="Times New Roman" w:eastAsia="Times New Roman" w:hAnsi="Times New Roman" w:cs="Times New Roman"/>
          <w:spacing w:val="-6"/>
          <w:sz w:val="28"/>
          <w:szCs w:val="28"/>
          <w:lang w:val="uk-UA"/>
        </w:rPr>
        <w:t>-29</w:t>
      </w:r>
      <w:r w:rsidRPr="005A266B">
        <w:rPr>
          <w:rFonts w:ascii="Times New Roman" w:eastAsia="Times New Roman" w:hAnsi="Times New Roman" w:cs="Times New Roman"/>
          <w:spacing w:val="-6"/>
          <w:sz w:val="28"/>
          <w:szCs w:val="28"/>
          <w:lang w:val="uk-UA"/>
        </w:rPr>
        <w:t xml:space="preserve"> балів -</w:t>
      </w:r>
      <w:r w:rsidRPr="005A266B">
        <w:rPr>
          <w:rFonts w:ascii="Times New Roman" w:eastAsia="Times New Roman" w:hAnsi="Times New Roman" w:cs="Times New Roman"/>
          <w:spacing w:val="-6"/>
          <w:sz w:val="28"/>
          <w:szCs w:val="28"/>
        </w:rPr>
        <w:t xml:space="preserve">Повною мірою відтворює матеріал, що викладений в рекомендованих підручниках. </w:t>
      </w:r>
      <w:r w:rsidRPr="005A266B">
        <w:rPr>
          <w:rFonts w:ascii="Times New Roman" w:eastAsia="Times New Roman" w:hAnsi="Times New Roman" w:cs="Times New Roman"/>
          <w:spacing w:val="-5"/>
          <w:sz w:val="28"/>
          <w:szCs w:val="28"/>
        </w:rPr>
        <w:t xml:space="preserve">Додатковою літературою практично не користується, знання першоджерел не має </w:t>
      </w:r>
      <w:r w:rsidRPr="005A266B">
        <w:rPr>
          <w:rFonts w:ascii="Times New Roman" w:eastAsia="Times New Roman" w:hAnsi="Times New Roman" w:cs="Times New Roman"/>
          <w:spacing w:val="-7"/>
          <w:sz w:val="28"/>
          <w:szCs w:val="28"/>
        </w:rPr>
        <w:t xml:space="preserve">системного характеру. При відповідях зорієнтований на репродуктивне відтворення </w:t>
      </w:r>
      <w:r w:rsidRPr="005A266B">
        <w:rPr>
          <w:rFonts w:ascii="Times New Roman" w:eastAsia="Times New Roman" w:hAnsi="Times New Roman" w:cs="Times New Roman"/>
          <w:spacing w:val="-6"/>
          <w:sz w:val="28"/>
          <w:szCs w:val="28"/>
        </w:rPr>
        <w:t xml:space="preserve">матеріалу, а не його творче осмислення і засвоєння. </w:t>
      </w:r>
      <w:r>
        <w:rPr>
          <w:rFonts w:ascii="Times New Roman" w:eastAsia="Times New Roman" w:hAnsi="Times New Roman" w:cs="Times New Roman"/>
          <w:spacing w:val="-6"/>
          <w:sz w:val="28"/>
          <w:szCs w:val="28"/>
          <w:lang w:val="uk-UA"/>
        </w:rPr>
        <w:t>В</w:t>
      </w:r>
      <w:r w:rsidRPr="005A266B">
        <w:rPr>
          <w:rFonts w:ascii="Times New Roman" w:eastAsia="Times New Roman" w:hAnsi="Times New Roman" w:cs="Times New Roman"/>
          <w:spacing w:val="-4"/>
          <w:sz w:val="28"/>
          <w:szCs w:val="28"/>
        </w:rPr>
        <w:t xml:space="preserve">ідчуває </w:t>
      </w:r>
      <w:r>
        <w:rPr>
          <w:rFonts w:ascii="Times New Roman" w:eastAsia="Times New Roman" w:hAnsi="Times New Roman" w:cs="Times New Roman"/>
          <w:spacing w:val="-4"/>
          <w:sz w:val="28"/>
          <w:szCs w:val="28"/>
          <w:lang w:val="uk-UA"/>
        </w:rPr>
        <w:t xml:space="preserve">певні </w:t>
      </w:r>
      <w:r w:rsidRPr="005A266B">
        <w:rPr>
          <w:rFonts w:ascii="Times New Roman" w:eastAsia="Times New Roman" w:hAnsi="Times New Roman" w:cs="Times New Roman"/>
          <w:spacing w:val="-4"/>
          <w:sz w:val="28"/>
          <w:szCs w:val="28"/>
        </w:rPr>
        <w:t xml:space="preserve">утруднення при </w:t>
      </w:r>
      <w:r w:rsidRPr="005A266B">
        <w:rPr>
          <w:rFonts w:ascii="Times New Roman" w:eastAsia="Times New Roman" w:hAnsi="Times New Roman" w:cs="Times New Roman"/>
          <w:spacing w:val="-8"/>
          <w:sz w:val="28"/>
          <w:szCs w:val="28"/>
        </w:rPr>
        <w:t xml:space="preserve">розгляді теоретичних питань. При виправленні помилок, яких </w:t>
      </w:r>
      <w:r w:rsidRPr="005A266B">
        <w:rPr>
          <w:rFonts w:ascii="Times New Roman" w:eastAsia="Times New Roman" w:hAnsi="Times New Roman" w:cs="Times New Roman"/>
          <w:spacing w:val="-6"/>
          <w:sz w:val="28"/>
          <w:szCs w:val="28"/>
        </w:rPr>
        <w:t xml:space="preserve">припускається при усних відповідях, потребує деякої допомоги викладача. Слабко </w:t>
      </w:r>
      <w:r w:rsidRPr="005A266B">
        <w:rPr>
          <w:rFonts w:ascii="Times New Roman" w:eastAsia="Times New Roman" w:hAnsi="Times New Roman" w:cs="Times New Roman"/>
          <w:spacing w:val="-3"/>
          <w:sz w:val="28"/>
          <w:szCs w:val="28"/>
        </w:rPr>
        <w:t>уявляє, як можуть бути використані знання з предмету при вивченні інших</w:t>
      </w:r>
      <w:r w:rsidRPr="005A266B">
        <w:rPr>
          <w:rFonts w:ascii="Times New Roman" w:eastAsia="Times New Roman" w:hAnsi="Times New Roman" w:cs="Times New Roman"/>
          <w:sz w:val="28"/>
          <w:szCs w:val="28"/>
        </w:rPr>
        <w:t xml:space="preserve"> </w:t>
      </w:r>
      <w:r w:rsidRPr="005A266B">
        <w:rPr>
          <w:rFonts w:ascii="Times New Roman" w:eastAsia="Times New Roman" w:hAnsi="Times New Roman" w:cs="Times New Roman"/>
          <w:spacing w:val="-3"/>
          <w:sz w:val="28"/>
          <w:szCs w:val="28"/>
        </w:rPr>
        <w:t xml:space="preserve">дисциплін </w:t>
      </w:r>
      <w:r>
        <w:rPr>
          <w:rFonts w:ascii="Times New Roman" w:eastAsia="Times New Roman" w:hAnsi="Times New Roman" w:cs="Times New Roman"/>
          <w:spacing w:val="-3"/>
          <w:sz w:val="28"/>
          <w:szCs w:val="28"/>
          <w:lang w:val="uk-UA"/>
        </w:rPr>
        <w:t>методологічного</w:t>
      </w:r>
      <w:r w:rsidRPr="005A266B">
        <w:rPr>
          <w:rFonts w:ascii="Times New Roman" w:eastAsia="Times New Roman" w:hAnsi="Times New Roman" w:cs="Times New Roman"/>
          <w:spacing w:val="-3"/>
          <w:sz w:val="28"/>
          <w:szCs w:val="28"/>
        </w:rPr>
        <w:t xml:space="preserve"> спрямування</w:t>
      </w:r>
      <w:r>
        <w:rPr>
          <w:rFonts w:ascii="Times New Roman" w:eastAsia="Times New Roman" w:hAnsi="Times New Roman" w:cs="Times New Roman"/>
          <w:spacing w:val="-3"/>
          <w:sz w:val="28"/>
          <w:szCs w:val="28"/>
          <w:lang w:val="uk-UA"/>
        </w:rPr>
        <w:t>.</w:t>
      </w:r>
    </w:p>
    <w:p w:rsidR="00DF3812" w:rsidRPr="005A266B" w:rsidRDefault="00DF3812" w:rsidP="00DF3812">
      <w:pPr>
        <w:shd w:val="clear" w:color="auto" w:fill="FFFFFF"/>
        <w:tabs>
          <w:tab w:val="left" w:pos="1272"/>
        </w:tabs>
        <w:spacing w:before="269"/>
        <w:ind w:left="1296" w:hanging="1229"/>
        <w:rPr>
          <w:rFonts w:ascii="Times New Roman" w:eastAsia="Times New Roman" w:hAnsi="Times New Roman" w:cs="Times New Roman"/>
          <w:sz w:val="28"/>
          <w:szCs w:val="28"/>
        </w:rPr>
      </w:pPr>
      <w:r w:rsidRPr="005A266B">
        <w:rPr>
          <w:rFonts w:ascii="Times New Roman" w:eastAsia="Times New Roman" w:hAnsi="Times New Roman" w:cs="Times New Roman"/>
          <w:bCs/>
          <w:spacing w:val="26"/>
          <w:sz w:val="28"/>
          <w:szCs w:val="28"/>
          <w:lang w:val="uk-UA"/>
        </w:rPr>
        <w:t>30</w:t>
      </w:r>
      <w:r>
        <w:rPr>
          <w:rFonts w:ascii="Times New Roman" w:eastAsia="Times New Roman" w:hAnsi="Times New Roman" w:cs="Times New Roman"/>
          <w:bCs/>
          <w:spacing w:val="26"/>
          <w:sz w:val="28"/>
          <w:szCs w:val="28"/>
          <w:lang w:val="uk-UA"/>
        </w:rPr>
        <w:t>-34 бали</w:t>
      </w:r>
      <w:r w:rsidRPr="005A266B">
        <w:rPr>
          <w:rFonts w:ascii="Times New Roman" w:eastAsia="Times New Roman" w:hAnsi="Times New Roman" w:cs="Times New Roman"/>
          <w:bCs/>
          <w:spacing w:val="26"/>
          <w:sz w:val="28"/>
          <w:szCs w:val="28"/>
          <w:lang w:val="uk-UA"/>
        </w:rPr>
        <w:t xml:space="preserve"> -</w:t>
      </w:r>
      <w:r w:rsidRPr="005A266B">
        <w:rPr>
          <w:rFonts w:ascii="Times New Roman" w:eastAsia="Times New Roman" w:hAnsi="Times New Roman" w:cs="Times New Roman"/>
          <w:sz w:val="28"/>
          <w:szCs w:val="28"/>
        </w:rPr>
        <w:t xml:space="preserve">Досить вільно володіє матеріалом в обсязі робочої навчальної програми, чітко </w:t>
      </w:r>
      <w:r w:rsidRPr="005A266B">
        <w:rPr>
          <w:rFonts w:ascii="Times New Roman" w:eastAsia="Times New Roman" w:hAnsi="Times New Roman" w:cs="Times New Roman"/>
          <w:spacing w:val="-6"/>
          <w:sz w:val="28"/>
          <w:szCs w:val="28"/>
        </w:rPr>
        <w:t xml:space="preserve">уявляє і може пояснити суть основних положень, понять і категорій. </w:t>
      </w:r>
      <w:r>
        <w:rPr>
          <w:rFonts w:ascii="Times New Roman" w:eastAsia="Times New Roman" w:hAnsi="Times New Roman" w:cs="Times New Roman"/>
          <w:spacing w:val="-9"/>
          <w:sz w:val="28"/>
          <w:szCs w:val="28"/>
          <w:lang w:val="uk-UA"/>
        </w:rPr>
        <w:t>С</w:t>
      </w:r>
      <w:r w:rsidRPr="005A266B">
        <w:rPr>
          <w:rFonts w:ascii="Times New Roman" w:eastAsia="Times New Roman" w:hAnsi="Times New Roman" w:cs="Times New Roman"/>
          <w:spacing w:val="-9"/>
          <w:sz w:val="28"/>
          <w:szCs w:val="28"/>
        </w:rPr>
        <w:t>истематично вивчає теми, що виносяться на самостійне опрацювання, використовує</w:t>
      </w:r>
      <w:r>
        <w:rPr>
          <w:rFonts w:ascii="Times New Roman" w:eastAsia="Times New Roman" w:hAnsi="Times New Roman" w:cs="Times New Roman"/>
          <w:spacing w:val="-9"/>
          <w:sz w:val="28"/>
          <w:szCs w:val="28"/>
          <w:lang w:val="uk-UA"/>
        </w:rPr>
        <w:t xml:space="preserve"> </w:t>
      </w:r>
      <w:r w:rsidRPr="005A266B">
        <w:rPr>
          <w:rFonts w:ascii="Times New Roman" w:eastAsia="Times New Roman" w:hAnsi="Times New Roman" w:cs="Times New Roman"/>
          <w:spacing w:val="-2"/>
          <w:sz w:val="28"/>
          <w:szCs w:val="28"/>
        </w:rPr>
        <w:t xml:space="preserve">їх матеріал при усних відповідях і написанні письмових контрольних робіт. </w:t>
      </w:r>
      <w:r w:rsidRPr="005A266B">
        <w:rPr>
          <w:rFonts w:ascii="Times New Roman" w:eastAsia="Times New Roman" w:hAnsi="Times New Roman" w:cs="Times New Roman"/>
          <w:spacing w:val="-3"/>
          <w:sz w:val="28"/>
          <w:szCs w:val="28"/>
        </w:rPr>
        <w:t xml:space="preserve">Відповідь побудована </w:t>
      </w:r>
      <w:r>
        <w:rPr>
          <w:rFonts w:ascii="Times New Roman" w:eastAsia="Times New Roman" w:hAnsi="Times New Roman" w:cs="Times New Roman"/>
          <w:spacing w:val="-3"/>
          <w:sz w:val="28"/>
          <w:szCs w:val="28"/>
          <w:lang w:val="uk-UA"/>
        </w:rPr>
        <w:t xml:space="preserve">достатньо </w:t>
      </w:r>
      <w:r>
        <w:rPr>
          <w:rFonts w:ascii="Times New Roman" w:eastAsia="Times New Roman" w:hAnsi="Times New Roman" w:cs="Times New Roman"/>
          <w:spacing w:val="-3"/>
          <w:sz w:val="28"/>
          <w:szCs w:val="28"/>
        </w:rPr>
        <w:t>логічно</w:t>
      </w:r>
      <w:r>
        <w:rPr>
          <w:rFonts w:ascii="Times New Roman" w:eastAsia="Times New Roman" w:hAnsi="Times New Roman" w:cs="Times New Roman"/>
          <w:spacing w:val="-3"/>
          <w:sz w:val="28"/>
          <w:szCs w:val="28"/>
          <w:lang w:val="uk-UA"/>
        </w:rPr>
        <w:t>.</w:t>
      </w:r>
      <w:r w:rsidRPr="005A266B">
        <w:rPr>
          <w:rFonts w:ascii="Times New Roman" w:eastAsia="Times New Roman" w:hAnsi="Times New Roman" w:cs="Times New Roman"/>
          <w:spacing w:val="-3"/>
          <w:sz w:val="28"/>
          <w:szCs w:val="28"/>
        </w:rPr>
        <w:t xml:space="preserve"> </w:t>
      </w:r>
      <w:r w:rsidRPr="005A266B">
        <w:rPr>
          <w:rFonts w:ascii="Times New Roman" w:eastAsia="Times New Roman" w:hAnsi="Times New Roman" w:cs="Times New Roman"/>
          <w:spacing w:val="-5"/>
          <w:sz w:val="28"/>
          <w:szCs w:val="28"/>
        </w:rPr>
        <w:t xml:space="preserve">При необхідності достатньо легко знаходить </w:t>
      </w:r>
      <w:r w:rsidRPr="005A266B">
        <w:rPr>
          <w:rFonts w:ascii="Times New Roman" w:eastAsia="Times New Roman" w:hAnsi="Times New Roman" w:cs="Times New Roman"/>
          <w:spacing w:val="-7"/>
          <w:sz w:val="28"/>
          <w:szCs w:val="28"/>
        </w:rPr>
        <w:t xml:space="preserve">потрібний матеріал, довідковій літературі. </w:t>
      </w:r>
      <w:r>
        <w:rPr>
          <w:rFonts w:ascii="Times New Roman" w:eastAsia="Times New Roman" w:hAnsi="Times New Roman" w:cs="Times New Roman"/>
          <w:spacing w:val="-7"/>
          <w:sz w:val="28"/>
          <w:szCs w:val="28"/>
          <w:lang w:val="uk-UA"/>
        </w:rPr>
        <w:t xml:space="preserve"> Однак  н</w:t>
      </w:r>
      <w:r w:rsidRPr="005A266B">
        <w:rPr>
          <w:rFonts w:ascii="Times New Roman" w:eastAsia="Times New Roman" w:hAnsi="Times New Roman" w:cs="Times New Roman"/>
          <w:spacing w:val="-7"/>
          <w:sz w:val="28"/>
          <w:szCs w:val="28"/>
        </w:rPr>
        <w:t>е завжди може показати актуальність проблем, що</w:t>
      </w:r>
      <w:r>
        <w:rPr>
          <w:rFonts w:ascii="Times New Roman" w:eastAsia="Times New Roman" w:hAnsi="Times New Roman" w:cs="Times New Roman"/>
          <w:spacing w:val="-7"/>
          <w:sz w:val="28"/>
          <w:szCs w:val="28"/>
          <w:lang w:val="uk-UA"/>
        </w:rPr>
        <w:t xml:space="preserve"> </w:t>
      </w:r>
      <w:r w:rsidRPr="005A266B">
        <w:rPr>
          <w:rFonts w:ascii="Times New Roman" w:eastAsia="Times New Roman" w:hAnsi="Times New Roman" w:cs="Times New Roman"/>
          <w:spacing w:val="-9"/>
          <w:sz w:val="28"/>
          <w:szCs w:val="28"/>
        </w:rPr>
        <w:t>розглядаються в курсі навчальної дисципліни.</w:t>
      </w:r>
    </w:p>
    <w:p w:rsidR="00DF3812" w:rsidRPr="00CC72E4" w:rsidRDefault="00DF3812" w:rsidP="00CC72E4">
      <w:pPr>
        <w:ind w:left="1260" w:hanging="1260"/>
        <w:jc w:val="both"/>
        <w:rPr>
          <w:rFonts w:ascii="Times New Roman" w:eastAsia="Times New Roman" w:hAnsi="Times New Roman" w:cs="Times New Roman"/>
          <w:sz w:val="28"/>
          <w:szCs w:val="28"/>
        </w:rPr>
      </w:pPr>
      <w:r>
        <w:rPr>
          <w:rFonts w:ascii="Times New Roman" w:eastAsia="Times New Roman" w:hAnsi="Times New Roman" w:cs="Times New Roman"/>
          <w:spacing w:val="-5"/>
          <w:sz w:val="28"/>
          <w:szCs w:val="28"/>
          <w:lang w:val="uk-UA"/>
        </w:rPr>
        <w:t>35-</w:t>
      </w:r>
      <w:r w:rsidRPr="005A266B">
        <w:rPr>
          <w:rFonts w:ascii="Times New Roman" w:eastAsia="Times New Roman" w:hAnsi="Times New Roman" w:cs="Times New Roman"/>
          <w:spacing w:val="-1"/>
          <w:sz w:val="28"/>
          <w:szCs w:val="28"/>
          <w:lang w:val="uk-UA"/>
        </w:rPr>
        <w:t xml:space="preserve">40 балів - </w:t>
      </w:r>
      <w:r w:rsidRPr="005A266B">
        <w:rPr>
          <w:rFonts w:ascii="Times New Roman" w:eastAsia="Times New Roman" w:hAnsi="Times New Roman" w:cs="Times New Roman"/>
          <w:spacing w:val="-1"/>
          <w:sz w:val="28"/>
          <w:szCs w:val="28"/>
        </w:rPr>
        <w:tab/>
        <w:t xml:space="preserve">Чітко розуміє роль і значення курсу як </w:t>
      </w:r>
      <w:r>
        <w:rPr>
          <w:rFonts w:ascii="Times New Roman" w:eastAsia="Times New Roman" w:hAnsi="Times New Roman" w:cs="Times New Roman"/>
          <w:spacing w:val="-1"/>
          <w:sz w:val="28"/>
          <w:szCs w:val="28"/>
          <w:lang w:val="uk-UA"/>
        </w:rPr>
        <w:t>універсального</w:t>
      </w:r>
      <w:r w:rsidRPr="005A266B">
        <w:rPr>
          <w:rFonts w:ascii="Times New Roman" w:eastAsia="Times New Roman" w:hAnsi="Times New Roman" w:cs="Times New Roman"/>
          <w:spacing w:val="-1"/>
          <w:sz w:val="28"/>
          <w:szCs w:val="28"/>
        </w:rPr>
        <w:t xml:space="preserve"> наукового світогляду і як універсальної методології. Вільно володіє матеріалом згідно з програмою дисципліни. Може чітко визначити актуальність проблемних питань, що вивчаються, добре усвідомлює значення дисципліни для становлення професіонала та особистості. Ефективно використовує попередній матеріал, може здійснювати аналітико-синтетичні операції на основі отриманих знань. Володіє високою культурою самостійного планування своєї позааудиторної роботи, продуктивно аналізувати проблемні ситуації</w:t>
      </w:r>
      <w:r>
        <w:rPr>
          <w:rFonts w:ascii="Times New Roman" w:eastAsia="Times New Roman" w:hAnsi="Times New Roman" w:cs="Times New Roman"/>
          <w:spacing w:val="-1"/>
          <w:sz w:val="28"/>
          <w:szCs w:val="28"/>
          <w:lang w:val="uk-UA"/>
        </w:rPr>
        <w:t xml:space="preserve"> в науці. </w:t>
      </w:r>
      <w:r w:rsidRPr="005A266B">
        <w:rPr>
          <w:rFonts w:ascii="Times New Roman" w:eastAsia="Times New Roman" w:hAnsi="Times New Roman" w:cs="Times New Roman"/>
          <w:spacing w:val="-1"/>
          <w:sz w:val="28"/>
          <w:szCs w:val="28"/>
        </w:rPr>
        <w:t xml:space="preserve">Письмові роботи мають чітко визначену логічну структуру і завершений характер, характеризуються гарним науковим стилем. Вільно використовує міжпредметні зв'язки, добре орієнтується в періодичній та монографічній літературі з предмету. Легко знаходить відповіді на нестандартні питання. Здатен переконливо обґрунтовувати свою світоглядну позицію, на високому теоретичному рівні </w:t>
      </w:r>
      <w:r>
        <w:rPr>
          <w:rFonts w:ascii="Times New Roman" w:eastAsia="Times New Roman" w:hAnsi="Times New Roman" w:cs="Times New Roman"/>
          <w:spacing w:val="-1"/>
          <w:sz w:val="28"/>
          <w:szCs w:val="28"/>
          <w:lang w:val="uk-UA"/>
        </w:rPr>
        <w:t>розглядати загальнонаукові</w:t>
      </w:r>
      <w:r w:rsidRPr="005A266B">
        <w:rPr>
          <w:rFonts w:ascii="Times New Roman" w:eastAsia="Times New Roman" w:hAnsi="Times New Roman" w:cs="Times New Roman"/>
          <w:spacing w:val="-1"/>
          <w:sz w:val="28"/>
          <w:szCs w:val="28"/>
        </w:rPr>
        <w:t xml:space="preserve"> проблеми. Виявляє творчі здібності, схильність до самостійної </w:t>
      </w:r>
      <w:r w:rsidRPr="005A266B">
        <w:rPr>
          <w:rFonts w:ascii="Times New Roman" w:eastAsia="Times New Roman" w:hAnsi="Times New Roman" w:cs="Times New Roman"/>
          <w:spacing w:val="-1"/>
          <w:sz w:val="28"/>
          <w:szCs w:val="28"/>
        </w:rPr>
        <w:lastRenderedPageBreak/>
        <w:t>науково-дослідницької роботи, що проявляється у прагненні приймати участь в наукових конференціях, проблемних групах тощо.</w:t>
      </w:r>
    </w:p>
    <w:tbl>
      <w:tblPr>
        <w:tblpPr w:leftFromText="180" w:rightFromText="180" w:vertAnchor="text" w:horzAnchor="page" w:tblpX="2499" w:tblpY="223"/>
        <w:tblOverlap w:val="neve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1"/>
        <w:gridCol w:w="1575"/>
        <w:gridCol w:w="1931"/>
        <w:gridCol w:w="1730"/>
        <w:gridCol w:w="1972"/>
        <w:gridCol w:w="1156"/>
      </w:tblGrid>
      <w:tr w:rsidR="00DF3812" w:rsidRPr="00941CCC" w:rsidTr="00E5319E">
        <w:trPr>
          <w:trHeight w:val="3998"/>
        </w:trPr>
        <w:tc>
          <w:tcPr>
            <w:tcW w:w="1841" w:type="dxa"/>
            <w:tcBorders>
              <w:tl2br w:val="single" w:sz="4" w:space="0" w:color="auto"/>
            </w:tcBorders>
          </w:tcPr>
          <w:p w:rsidR="00DF3812" w:rsidRPr="00941CCC" w:rsidRDefault="00DF3812" w:rsidP="00E5319E">
            <w:pPr>
              <w:widowControl w:val="0"/>
              <w:ind w:firstLine="567"/>
              <w:jc w:val="right"/>
              <w:rPr>
                <w:rFonts w:ascii="Times New Roman" w:eastAsia="Times New Roman" w:hAnsi="Times New Roman" w:cs="Times New Roman"/>
                <w:sz w:val="24"/>
                <w:szCs w:val="24"/>
                <w:lang w:val="uk-UA"/>
              </w:rPr>
            </w:pPr>
            <w:r w:rsidRPr="00941CCC">
              <w:rPr>
                <w:rFonts w:ascii="Times New Roman" w:eastAsia="Times New Roman" w:hAnsi="Times New Roman" w:cs="Times New Roman"/>
                <w:sz w:val="24"/>
                <w:szCs w:val="24"/>
                <w:lang w:val="uk-UA"/>
              </w:rPr>
              <w:t xml:space="preserve">Види робіт </w:t>
            </w:r>
          </w:p>
          <w:p w:rsidR="00DF3812" w:rsidRPr="00941CCC" w:rsidRDefault="00DF3812" w:rsidP="00E5319E">
            <w:pPr>
              <w:widowControl w:val="0"/>
              <w:ind w:firstLine="567"/>
              <w:jc w:val="both"/>
              <w:rPr>
                <w:rFonts w:ascii="Times New Roman" w:eastAsia="Times New Roman" w:hAnsi="Times New Roman" w:cs="Times New Roman"/>
                <w:sz w:val="24"/>
                <w:szCs w:val="24"/>
                <w:lang w:val="uk-UA"/>
              </w:rPr>
            </w:pPr>
          </w:p>
          <w:p w:rsidR="00DF3812" w:rsidRPr="00941CCC" w:rsidRDefault="00DF3812" w:rsidP="00E5319E">
            <w:pPr>
              <w:widowControl w:val="0"/>
              <w:ind w:firstLine="567"/>
              <w:jc w:val="both"/>
              <w:rPr>
                <w:rFonts w:ascii="Times New Roman" w:eastAsia="Times New Roman" w:hAnsi="Times New Roman" w:cs="Times New Roman"/>
                <w:sz w:val="24"/>
                <w:szCs w:val="24"/>
                <w:lang w:val="uk-UA"/>
              </w:rPr>
            </w:pPr>
          </w:p>
          <w:p w:rsidR="00DF3812" w:rsidRPr="00941CCC" w:rsidRDefault="00DF3812" w:rsidP="00E5319E">
            <w:pPr>
              <w:widowControl w:val="0"/>
              <w:jc w:val="both"/>
              <w:rPr>
                <w:rFonts w:ascii="Times New Roman" w:eastAsia="Times New Roman" w:hAnsi="Times New Roman" w:cs="Times New Roman"/>
                <w:sz w:val="24"/>
                <w:szCs w:val="24"/>
                <w:lang w:val="uk-UA"/>
              </w:rPr>
            </w:pPr>
            <w:r w:rsidRPr="00941CCC">
              <w:rPr>
                <w:rFonts w:ascii="Times New Roman" w:eastAsia="Times New Roman" w:hAnsi="Times New Roman" w:cs="Times New Roman"/>
                <w:sz w:val="24"/>
                <w:szCs w:val="24"/>
                <w:lang w:val="uk-UA"/>
              </w:rPr>
              <w:t xml:space="preserve">Програмні </w:t>
            </w:r>
          </w:p>
          <w:p w:rsidR="00DF3812" w:rsidRPr="00941CCC" w:rsidRDefault="00DF3812" w:rsidP="00E5319E">
            <w:pPr>
              <w:widowControl w:val="0"/>
              <w:jc w:val="both"/>
              <w:rPr>
                <w:rFonts w:ascii="Times New Roman" w:eastAsia="Times New Roman" w:hAnsi="Times New Roman" w:cs="Times New Roman"/>
                <w:sz w:val="24"/>
                <w:szCs w:val="24"/>
                <w:lang w:val="uk-UA"/>
              </w:rPr>
            </w:pPr>
            <w:r w:rsidRPr="00941CCC">
              <w:rPr>
                <w:rFonts w:ascii="Times New Roman" w:eastAsia="Times New Roman" w:hAnsi="Times New Roman" w:cs="Times New Roman"/>
                <w:sz w:val="24"/>
                <w:szCs w:val="24"/>
                <w:lang w:val="uk-UA"/>
              </w:rPr>
              <w:t xml:space="preserve">результати </w:t>
            </w:r>
          </w:p>
          <w:p w:rsidR="00DF3812" w:rsidRPr="00941CCC" w:rsidRDefault="00DF3812" w:rsidP="00E5319E">
            <w:pPr>
              <w:widowControl w:val="0"/>
              <w:jc w:val="both"/>
              <w:rPr>
                <w:rFonts w:ascii="Times New Roman" w:eastAsia="Times New Roman" w:hAnsi="Times New Roman" w:cs="Times New Roman"/>
                <w:sz w:val="24"/>
                <w:szCs w:val="24"/>
                <w:lang w:val="uk-UA"/>
              </w:rPr>
            </w:pPr>
            <w:r w:rsidRPr="00941CCC">
              <w:rPr>
                <w:rFonts w:ascii="Times New Roman" w:eastAsia="Times New Roman" w:hAnsi="Times New Roman" w:cs="Times New Roman"/>
                <w:sz w:val="24"/>
                <w:szCs w:val="24"/>
                <w:lang w:val="uk-UA"/>
              </w:rPr>
              <w:t>навчання (ПРН)</w:t>
            </w:r>
          </w:p>
        </w:tc>
        <w:tc>
          <w:tcPr>
            <w:tcW w:w="1575" w:type="dxa"/>
            <w:vAlign w:val="center"/>
          </w:tcPr>
          <w:p w:rsidR="00DF3812" w:rsidRPr="00941CCC" w:rsidRDefault="00DF3812" w:rsidP="00E5319E">
            <w:pPr>
              <w:widowControl w:val="0"/>
              <w:jc w:val="center"/>
              <w:rPr>
                <w:rFonts w:ascii="Times New Roman" w:eastAsia="Times New Roman" w:hAnsi="Times New Roman" w:cs="Times New Roman"/>
                <w:sz w:val="24"/>
                <w:szCs w:val="24"/>
                <w:lang w:val="uk-UA"/>
              </w:rPr>
            </w:pPr>
            <w:r w:rsidRPr="00941CCC">
              <w:rPr>
                <w:rFonts w:ascii="Times New Roman" w:eastAsia="Times New Roman" w:hAnsi="Times New Roman" w:cs="Times New Roman"/>
                <w:sz w:val="24"/>
                <w:szCs w:val="24"/>
                <w:lang w:val="uk-UA"/>
              </w:rPr>
              <w:t>Усне опитування (виступ, доповідь, участь у обговоренні)</w:t>
            </w:r>
            <w:r>
              <w:rPr>
                <w:rFonts w:ascii="Times New Roman" w:eastAsia="Times New Roman" w:hAnsi="Times New Roman" w:cs="Times New Roman"/>
                <w:sz w:val="24"/>
                <w:szCs w:val="24"/>
                <w:lang w:val="uk-UA"/>
              </w:rPr>
              <w:t xml:space="preserve"> на семінарському занятті</w:t>
            </w:r>
          </w:p>
        </w:tc>
        <w:tc>
          <w:tcPr>
            <w:tcW w:w="1931" w:type="dxa"/>
            <w:vAlign w:val="center"/>
          </w:tcPr>
          <w:p w:rsidR="00DF3812" w:rsidRPr="00941CCC" w:rsidRDefault="00DF3812" w:rsidP="00E5319E">
            <w:pPr>
              <w:widowControl w:val="0"/>
              <w:jc w:val="center"/>
              <w:rPr>
                <w:rFonts w:ascii="Times New Roman" w:eastAsia="Times New Roman" w:hAnsi="Times New Roman" w:cs="Times New Roman"/>
                <w:sz w:val="24"/>
                <w:szCs w:val="24"/>
                <w:lang w:val="uk-UA"/>
              </w:rPr>
            </w:pPr>
            <w:r w:rsidRPr="00941CCC">
              <w:rPr>
                <w:rFonts w:ascii="Times New Roman" w:eastAsia="Times New Roman" w:hAnsi="Times New Roman" w:cs="Times New Roman"/>
                <w:sz w:val="24"/>
                <w:szCs w:val="24"/>
                <w:lang w:val="uk-UA"/>
              </w:rPr>
              <w:t>Письмові роботи (</w:t>
            </w:r>
            <w:r>
              <w:rPr>
                <w:rFonts w:ascii="Times New Roman" w:eastAsia="Times New Roman" w:hAnsi="Times New Roman" w:cs="Times New Roman"/>
                <w:sz w:val="24"/>
                <w:szCs w:val="24"/>
                <w:lang w:val="uk-UA"/>
              </w:rPr>
              <w:t>самостійна робота</w:t>
            </w:r>
            <w:r w:rsidRPr="00941CCC">
              <w:rPr>
                <w:rFonts w:ascii="Times New Roman" w:eastAsia="Times New Roman" w:hAnsi="Times New Roman" w:cs="Times New Roman"/>
                <w:sz w:val="24"/>
                <w:szCs w:val="24"/>
                <w:lang w:val="uk-UA"/>
              </w:rPr>
              <w:t>)</w:t>
            </w:r>
          </w:p>
        </w:tc>
        <w:tc>
          <w:tcPr>
            <w:tcW w:w="1730" w:type="dxa"/>
            <w:vAlign w:val="center"/>
          </w:tcPr>
          <w:p w:rsidR="00DF3812" w:rsidRPr="00424654" w:rsidRDefault="00DF3812" w:rsidP="00E5319E">
            <w:pPr>
              <w:widowControl w:val="0"/>
              <w:rPr>
                <w:rFonts w:ascii="Times New Roman" w:eastAsia="Times New Roman" w:hAnsi="Times New Roman" w:cs="Times New Roman"/>
                <w:sz w:val="20"/>
                <w:szCs w:val="20"/>
                <w:lang w:val="uk-UA"/>
              </w:rPr>
            </w:pPr>
            <w:r w:rsidRPr="00424654">
              <w:rPr>
                <w:rFonts w:ascii="Times New Roman" w:eastAsia="Times New Roman" w:hAnsi="Times New Roman" w:cs="Times New Roman"/>
                <w:sz w:val="20"/>
                <w:szCs w:val="20"/>
                <w:lang w:val="uk-UA"/>
              </w:rPr>
              <w:t xml:space="preserve">Опрацювання </w:t>
            </w:r>
            <w:r>
              <w:rPr>
                <w:rFonts w:ascii="Times New Roman" w:eastAsia="Times New Roman" w:hAnsi="Times New Roman" w:cs="Times New Roman"/>
                <w:sz w:val="20"/>
                <w:szCs w:val="20"/>
                <w:lang w:val="uk-UA"/>
              </w:rPr>
              <w:t>лекційних матеріалів</w:t>
            </w:r>
          </w:p>
        </w:tc>
        <w:tc>
          <w:tcPr>
            <w:tcW w:w="1972" w:type="dxa"/>
            <w:vAlign w:val="center"/>
          </w:tcPr>
          <w:p w:rsidR="00DF3812" w:rsidRPr="00941CCC" w:rsidRDefault="00DF3812" w:rsidP="00E5319E">
            <w:pPr>
              <w:widowControl w:val="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Підсумкова контрольна робота(тестування)</w:t>
            </w:r>
          </w:p>
        </w:tc>
        <w:tc>
          <w:tcPr>
            <w:tcW w:w="1156" w:type="dxa"/>
            <w:shd w:val="clear" w:color="auto" w:fill="auto"/>
          </w:tcPr>
          <w:p w:rsidR="00DF3812" w:rsidRDefault="00DF3812" w:rsidP="00E5319E">
            <w:pPr>
              <w:spacing w:after="0" w:line="240" w:lineRule="auto"/>
              <w:rPr>
                <w:rFonts w:ascii="Times New Roman" w:eastAsia="Times New Roman" w:hAnsi="Times New Roman" w:cs="Times New Roman"/>
                <w:sz w:val="24"/>
                <w:szCs w:val="24"/>
                <w:lang w:val="uk-UA"/>
              </w:rPr>
            </w:pPr>
          </w:p>
          <w:p w:rsidR="00DF3812" w:rsidRDefault="00DF3812" w:rsidP="00E5319E">
            <w:pPr>
              <w:spacing w:after="0" w:line="240" w:lineRule="auto"/>
              <w:rPr>
                <w:rFonts w:ascii="Times New Roman" w:eastAsia="Times New Roman" w:hAnsi="Times New Roman" w:cs="Times New Roman"/>
                <w:sz w:val="24"/>
                <w:szCs w:val="24"/>
                <w:lang w:val="uk-UA"/>
              </w:rPr>
            </w:pPr>
          </w:p>
          <w:p w:rsidR="00DF3812" w:rsidRDefault="00DF3812" w:rsidP="00E5319E">
            <w:pPr>
              <w:spacing w:after="0" w:line="240" w:lineRule="auto"/>
              <w:rPr>
                <w:rFonts w:ascii="Times New Roman" w:eastAsia="Times New Roman" w:hAnsi="Times New Roman" w:cs="Times New Roman"/>
                <w:sz w:val="24"/>
                <w:szCs w:val="24"/>
                <w:lang w:val="uk-UA"/>
              </w:rPr>
            </w:pPr>
          </w:p>
          <w:p w:rsidR="00DF3812" w:rsidRDefault="00DF3812" w:rsidP="00E5319E">
            <w:pPr>
              <w:spacing w:after="0" w:line="240" w:lineRule="auto"/>
              <w:rPr>
                <w:rFonts w:ascii="Times New Roman" w:eastAsia="Times New Roman" w:hAnsi="Times New Roman" w:cs="Times New Roman"/>
                <w:sz w:val="24"/>
                <w:szCs w:val="24"/>
                <w:lang w:val="uk-UA"/>
              </w:rPr>
            </w:pPr>
          </w:p>
          <w:p w:rsidR="00DF3812" w:rsidRPr="00941CCC" w:rsidRDefault="00DF3812" w:rsidP="00E5319E">
            <w:pPr>
              <w:spacing w:after="0" w:line="240" w:lineRule="auto"/>
              <w:rPr>
                <w:rFonts w:ascii="Times New Roman" w:eastAsia="Times New Roman" w:hAnsi="Times New Roman" w:cs="Times New Roman"/>
                <w:sz w:val="24"/>
                <w:szCs w:val="24"/>
              </w:rPr>
            </w:pPr>
            <w:r w:rsidRPr="00941CCC">
              <w:rPr>
                <w:rFonts w:ascii="Times New Roman" w:eastAsia="Times New Roman" w:hAnsi="Times New Roman" w:cs="Times New Roman"/>
                <w:sz w:val="24"/>
                <w:szCs w:val="24"/>
                <w:lang w:val="uk-UA"/>
              </w:rPr>
              <w:t>Разом</w:t>
            </w:r>
          </w:p>
        </w:tc>
      </w:tr>
      <w:tr w:rsidR="00DF3812" w:rsidRPr="00941CCC" w:rsidTr="00E5319E">
        <w:trPr>
          <w:trHeight w:val="549"/>
        </w:trPr>
        <w:tc>
          <w:tcPr>
            <w:tcW w:w="1841" w:type="dxa"/>
          </w:tcPr>
          <w:p w:rsidR="00DF3812" w:rsidRPr="00941CCC" w:rsidRDefault="00DF3812" w:rsidP="00E5319E">
            <w:pPr>
              <w:widowControl w:val="0"/>
              <w:ind w:firstLine="567"/>
              <w:jc w:val="both"/>
              <w:rPr>
                <w:rFonts w:ascii="Times New Roman" w:eastAsia="Times New Roman" w:hAnsi="Times New Roman" w:cs="Times New Roman"/>
                <w:sz w:val="24"/>
                <w:szCs w:val="24"/>
                <w:lang w:val="uk-UA"/>
              </w:rPr>
            </w:pPr>
            <w:r w:rsidRPr="00941CCC">
              <w:rPr>
                <w:rFonts w:ascii="Times New Roman" w:eastAsia="Times New Roman" w:hAnsi="Times New Roman" w:cs="Times New Roman"/>
                <w:sz w:val="24"/>
                <w:szCs w:val="24"/>
                <w:lang w:val="uk-UA"/>
              </w:rPr>
              <w:t>ПРН 1</w:t>
            </w:r>
          </w:p>
        </w:tc>
        <w:tc>
          <w:tcPr>
            <w:tcW w:w="1575" w:type="dxa"/>
          </w:tcPr>
          <w:p w:rsidR="00DF3812" w:rsidRPr="00E5319E" w:rsidRDefault="00E5319E" w:rsidP="00E5319E">
            <w:pPr>
              <w:widowControl w:val="0"/>
              <w:ind w:firstLine="567"/>
              <w:jc w:val="center"/>
              <w:rPr>
                <w:rFonts w:ascii="Times New Roman" w:eastAsia="Times New Roman" w:hAnsi="Times New Roman" w:cs="Times New Roman"/>
                <w:bCs/>
                <w:sz w:val="24"/>
                <w:szCs w:val="24"/>
                <w:lang w:val="uk-UA"/>
              </w:rPr>
            </w:pPr>
            <w:r w:rsidRPr="00E5319E">
              <w:rPr>
                <w:rFonts w:ascii="Times New Roman" w:eastAsia="Times New Roman" w:hAnsi="Times New Roman" w:cs="Times New Roman"/>
                <w:bCs/>
                <w:sz w:val="24"/>
                <w:szCs w:val="24"/>
                <w:lang w:val="uk-UA"/>
              </w:rPr>
              <w:t>15</w:t>
            </w:r>
          </w:p>
        </w:tc>
        <w:tc>
          <w:tcPr>
            <w:tcW w:w="1931" w:type="dxa"/>
          </w:tcPr>
          <w:p w:rsidR="00DF3812" w:rsidRPr="00E5319E" w:rsidRDefault="00DF3812" w:rsidP="00E5319E">
            <w:pPr>
              <w:widowControl w:val="0"/>
              <w:ind w:firstLine="567"/>
              <w:jc w:val="center"/>
              <w:rPr>
                <w:rFonts w:ascii="Times New Roman" w:eastAsia="Times New Roman" w:hAnsi="Times New Roman" w:cs="Times New Roman"/>
                <w:bCs/>
                <w:sz w:val="24"/>
                <w:szCs w:val="24"/>
                <w:lang w:val="uk-UA"/>
              </w:rPr>
            </w:pPr>
            <w:r w:rsidRPr="00E5319E">
              <w:rPr>
                <w:rFonts w:ascii="Times New Roman" w:eastAsia="Times New Roman" w:hAnsi="Times New Roman" w:cs="Times New Roman"/>
                <w:bCs/>
                <w:sz w:val="24"/>
                <w:szCs w:val="24"/>
                <w:lang w:val="uk-UA"/>
              </w:rPr>
              <w:t>5</w:t>
            </w:r>
          </w:p>
        </w:tc>
        <w:tc>
          <w:tcPr>
            <w:tcW w:w="1730" w:type="dxa"/>
          </w:tcPr>
          <w:p w:rsidR="00DF3812" w:rsidRPr="00E5319E" w:rsidRDefault="00E5319E" w:rsidP="00E5319E">
            <w:pPr>
              <w:widowControl w:val="0"/>
              <w:ind w:firstLine="567"/>
              <w:jc w:val="both"/>
              <w:rPr>
                <w:rFonts w:ascii="Times New Roman" w:eastAsia="Times New Roman" w:hAnsi="Times New Roman" w:cs="Times New Roman"/>
                <w:sz w:val="24"/>
                <w:szCs w:val="24"/>
                <w:lang w:val="uk-UA"/>
              </w:rPr>
            </w:pPr>
            <w:r w:rsidRPr="00E5319E">
              <w:rPr>
                <w:rFonts w:ascii="Times New Roman" w:eastAsia="Times New Roman" w:hAnsi="Times New Roman" w:cs="Times New Roman"/>
                <w:sz w:val="24"/>
                <w:szCs w:val="24"/>
                <w:lang w:val="uk-UA"/>
              </w:rPr>
              <w:t>-</w:t>
            </w:r>
          </w:p>
        </w:tc>
        <w:tc>
          <w:tcPr>
            <w:tcW w:w="1972" w:type="dxa"/>
          </w:tcPr>
          <w:p w:rsidR="00DF3812" w:rsidRPr="00E5319E" w:rsidRDefault="00DF3812" w:rsidP="00E5319E">
            <w:pPr>
              <w:widowControl w:val="0"/>
              <w:ind w:firstLine="567"/>
              <w:jc w:val="both"/>
              <w:rPr>
                <w:rFonts w:ascii="Times New Roman" w:eastAsia="Times New Roman" w:hAnsi="Times New Roman" w:cs="Times New Roman"/>
                <w:sz w:val="24"/>
                <w:szCs w:val="24"/>
                <w:lang w:val="uk-UA"/>
              </w:rPr>
            </w:pPr>
            <w:r w:rsidRPr="00E5319E">
              <w:rPr>
                <w:rFonts w:ascii="Times New Roman" w:eastAsia="Times New Roman" w:hAnsi="Times New Roman" w:cs="Times New Roman"/>
                <w:sz w:val="24"/>
                <w:szCs w:val="24"/>
                <w:lang w:val="uk-UA"/>
              </w:rPr>
              <w:t>5</w:t>
            </w:r>
          </w:p>
        </w:tc>
        <w:tc>
          <w:tcPr>
            <w:tcW w:w="1156" w:type="dxa"/>
            <w:shd w:val="clear" w:color="auto" w:fill="auto"/>
          </w:tcPr>
          <w:p w:rsidR="00DF3812" w:rsidRPr="00E5319E" w:rsidRDefault="00DF3812" w:rsidP="00E5319E">
            <w:pPr>
              <w:spacing w:after="0" w:line="240" w:lineRule="auto"/>
              <w:rPr>
                <w:rFonts w:ascii="Times New Roman" w:eastAsia="Times New Roman" w:hAnsi="Times New Roman" w:cs="Times New Roman"/>
                <w:sz w:val="24"/>
                <w:szCs w:val="24"/>
                <w:lang w:val="uk-UA"/>
              </w:rPr>
            </w:pPr>
            <w:r w:rsidRPr="00E5319E">
              <w:rPr>
                <w:rFonts w:ascii="Times New Roman" w:eastAsia="Times New Roman" w:hAnsi="Times New Roman" w:cs="Times New Roman"/>
                <w:sz w:val="24"/>
                <w:szCs w:val="24"/>
                <w:lang w:val="uk-UA"/>
              </w:rPr>
              <w:t>20</w:t>
            </w:r>
          </w:p>
        </w:tc>
      </w:tr>
      <w:tr w:rsidR="00DF3812" w:rsidRPr="00941CCC" w:rsidTr="00E5319E">
        <w:trPr>
          <w:trHeight w:val="549"/>
        </w:trPr>
        <w:tc>
          <w:tcPr>
            <w:tcW w:w="1841" w:type="dxa"/>
          </w:tcPr>
          <w:p w:rsidR="00DF3812" w:rsidRPr="00941CCC" w:rsidRDefault="00DF3812" w:rsidP="00E5319E">
            <w:pPr>
              <w:widowControl w:val="0"/>
              <w:ind w:firstLine="567"/>
              <w:jc w:val="both"/>
              <w:rPr>
                <w:rFonts w:ascii="Times New Roman" w:eastAsia="Times New Roman" w:hAnsi="Times New Roman" w:cs="Times New Roman"/>
                <w:sz w:val="24"/>
                <w:szCs w:val="24"/>
                <w:lang w:val="uk-UA"/>
              </w:rPr>
            </w:pPr>
            <w:r w:rsidRPr="00941CCC">
              <w:rPr>
                <w:rFonts w:ascii="Times New Roman" w:eastAsia="Times New Roman" w:hAnsi="Times New Roman" w:cs="Times New Roman"/>
                <w:sz w:val="24"/>
                <w:szCs w:val="24"/>
                <w:lang w:val="uk-UA"/>
              </w:rPr>
              <w:t xml:space="preserve">ПРН </w:t>
            </w:r>
            <w:r w:rsidR="00E5319E">
              <w:rPr>
                <w:rFonts w:ascii="Times New Roman" w:eastAsia="Times New Roman" w:hAnsi="Times New Roman" w:cs="Times New Roman"/>
                <w:sz w:val="24"/>
                <w:szCs w:val="24"/>
                <w:lang w:val="uk-UA"/>
              </w:rPr>
              <w:t>2</w:t>
            </w:r>
          </w:p>
        </w:tc>
        <w:tc>
          <w:tcPr>
            <w:tcW w:w="1575" w:type="dxa"/>
          </w:tcPr>
          <w:p w:rsidR="00DF3812" w:rsidRPr="00E5319E" w:rsidRDefault="00E5319E" w:rsidP="00E5319E">
            <w:pPr>
              <w:widowControl w:val="0"/>
              <w:ind w:firstLine="567"/>
              <w:jc w:val="center"/>
              <w:rPr>
                <w:rFonts w:ascii="Times New Roman" w:eastAsia="Times New Roman" w:hAnsi="Times New Roman" w:cs="Times New Roman"/>
                <w:bCs/>
                <w:sz w:val="24"/>
                <w:szCs w:val="24"/>
                <w:lang w:val="uk-UA"/>
              </w:rPr>
            </w:pPr>
            <w:r w:rsidRPr="00E5319E">
              <w:rPr>
                <w:rFonts w:ascii="Times New Roman" w:eastAsia="Times New Roman" w:hAnsi="Times New Roman" w:cs="Times New Roman"/>
                <w:bCs/>
                <w:sz w:val="24"/>
                <w:szCs w:val="24"/>
                <w:lang w:val="uk-UA"/>
              </w:rPr>
              <w:t>15</w:t>
            </w:r>
          </w:p>
        </w:tc>
        <w:tc>
          <w:tcPr>
            <w:tcW w:w="1931" w:type="dxa"/>
          </w:tcPr>
          <w:p w:rsidR="00DF3812" w:rsidRPr="00E5319E" w:rsidRDefault="00E5319E" w:rsidP="00E5319E">
            <w:pPr>
              <w:widowControl w:val="0"/>
              <w:ind w:firstLine="567"/>
              <w:jc w:val="center"/>
              <w:rPr>
                <w:rFonts w:ascii="Times New Roman" w:eastAsia="Times New Roman" w:hAnsi="Times New Roman" w:cs="Times New Roman"/>
                <w:bCs/>
                <w:sz w:val="24"/>
                <w:szCs w:val="24"/>
                <w:lang w:val="uk-UA"/>
              </w:rPr>
            </w:pPr>
            <w:r w:rsidRPr="00E5319E">
              <w:rPr>
                <w:rFonts w:ascii="Times New Roman" w:eastAsia="Times New Roman" w:hAnsi="Times New Roman" w:cs="Times New Roman"/>
                <w:bCs/>
                <w:sz w:val="24"/>
                <w:szCs w:val="24"/>
                <w:lang w:val="uk-UA"/>
              </w:rPr>
              <w:t>5</w:t>
            </w:r>
          </w:p>
        </w:tc>
        <w:tc>
          <w:tcPr>
            <w:tcW w:w="1730" w:type="dxa"/>
          </w:tcPr>
          <w:p w:rsidR="00DF3812" w:rsidRPr="00E5319E" w:rsidRDefault="00DF3812" w:rsidP="00E5319E">
            <w:pPr>
              <w:widowControl w:val="0"/>
              <w:ind w:firstLine="567"/>
              <w:jc w:val="both"/>
              <w:rPr>
                <w:rFonts w:ascii="Times New Roman" w:eastAsia="Times New Roman" w:hAnsi="Times New Roman" w:cs="Times New Roman"/>
                <w:sz w:val="24"/>
                <w:szCs w:val="24"/>
                <w:lang w:val="uk-UA"/>
              </w:rPr>
            </w:pPr>
            <w:r w:rsidRPr="00E5319E">
              <w:rPr>
                <w:rFonts w:ascii="Times New Roman" w:eastAsia="Times New Roman" w:hAnsi="Times New Roman" w:cs="Times New Roman"/>
                <w:sz w:val="24"/>
                <w:szCs w:val="24"/>
                <w:lang w:val="uk-UA"/>
              </w:rPr>
              <w:t>-</w:t>
            </w:r>
          </w:p>
        </w:tc>
        <w:tc>
          <w:tcPr>
            <w:tcW w:w="1972" w:type="dxa"/>
          </w:tcPr>
          <w:p w:rsidR="00DF3812" w:rsidRPr="00E5319E" w:rsidRDefault="00E5319E" w:rsidP="00E5319E">
            <w:pPr>
              <w:widowControl w:val="0"/>
              <w:ind w:firstLine="567"/>
              <w:jc w:val="both"/>
              <w:rPr>
                <w:rFonts w:ascii="Times New Roman" w:eastAsia="Times New Roman" w:hAnsi="Times New Roman" w:cs="Times New Roman"/>
                <w:sz w:val="24"/>
                <w:szCs w:val="24"/>
                <w:lang w:val="uk-UA"/>
              </w:rPr>
            </w:pPr>
            <w:r w:rsidRPr="00E5319E">
              <w:rPr>
                <w:rFonts w:ascii="Times New Roman" w:eastAsia="Times New Roman" w:hAnsi="Times New Roman" w:cs="Times New Roman"/>
                <w:sz w:val="24"/>
                <w:szCs w:val="24"/>
                <w:lang w:val="uk-UA"/>
              </w:rPr>
              <w:t>5</w:t>
            </w:r>
          </w:p>
        </w:tc>
        <w:tc>
          <w:tcPr>
            <w:tcW w:w="1156" w:type="dxa"/>
            <w:shd w:val="clear" w:color="auto" w:fill="auto"/>
          </w:tcPr>
          <w:p w:rsidR="00DF3812" w:rsidRPr="00E5319E" w:rsidRDefault="00DF3812" w:rsidP="00E5319E">
            <w:pPr>
              <w:spacing w:after="0" w:line="240" w:lineRule="auto"/>
              <w:rPr>
                <w:rFonts w:ascii="Times New Roman" w:eastAsia="Times New Roman" w:hAnsi="Times New Roman" w:cs="Times New Roman"/>
                <w:sz w:val="24"/>
                <w:szCs w:val="24"/>
                <w:lang w:val="uk-UA"/>
              </w:rPr>
            </w:pPr>
            <w:r w:rsidRPr="00E5319E">
              <w:rPr>
                <w:rFonts w:ascii="Times New Roman" w:eastAsia="Times New Roman" w:hAnsi="Times New Roman" w:cs="Times New Roman"/>
                <w:sz w:val="24"/>
                <w:szCs w:val="24"/>
                <w:lang w:val="uk-UA"/>
              </w:rPr>
              <w:t>15</w:t>
            </w:r>
          </w:p>
        </w:tc>
      </w:tr>
      <w:tr w:rsidR="00DF3812" w:rsidRPr="00941CCC" w:rsidTr="00E5319E">
        <w:trPr>
          <w:trHeight w:val="531"/>
        </w:trPr>
        <w:tc>
          <w:tcPr>
            <w:tcW w:w="1841" w:type="dxa"/>
          </w:tcPr>
          <w:p w:rsidR="00DF3812" w:rsidRPr="00941CCC" w:rsidRDefault="00DF3812" w:rsidP="00E5319E">
            <w:pPr>
              <w:widowControl w:val="0"/>
              <w:ind w:firstLine="567"/>
              <w:jc w:val="both"/>
              <w:rPr>
                <w:rFonts w:ascii="Times New Roman" w:eastAsia="Times New Roman" w:hAnsi="Times New Roman" w:cs="Times New Roman"/>
                <w:sz w:val="24"/>
                <w:szCs w:val="24"/>
                <w:lang w:val="uk-UA"/>
              </w:rPr>
            </w:pPr>
            <w:r w:rsidRPr="00941CCC">
              <w:rPr>
                <w:rFonts w:ascii="Times New Roman" w:eastAsia="Times New Roman" w:hAnsi="Times New Roman" w:cs="Times New Roman"/>
                <w:sz w:val="24"/>
                <w:szCs w:val="24"/>
                <w:lang w:val="uk-UA"/>
              </w:rPr>
              <w:t xml:space="preserve">ПРН </w:t>
            </w:r>
            <w:r w:rsidR="00E5319E">
              <w:rPr>
                <w:rFonts w:ascii="Times New Roman" w:eastAsia="Times New Roman" w:hAnsi="Times New Roman" w:cs="Times New Roman"/>
                <w:sz w:val="24"/>
                <w:szCs w:val="24"/>
                <w:lang w:val="uk-UA"/>
              </w:rPr>
              <w:t>3</w:t>
            </w:r>
          </w:p>
        </w:tc>
        <w:tc>
          <w:tcPr>
            <w:tcW w:w="1575" w:type="dxa"/>
          </w:tcPr>
          <w:p w:rsidR="00DF3812" w:rsidRPr="00E5319E" w:rsidRDefault="00E5319E" w:rsidP="00E5319E">
            <w:pPr>
              <w:widowControl w:val="0"/>
              <w:ind w:firstLine="567"/>
              <w:jc w:val="center"/>
              <w:rPr>
                <w:rFonts w:ascii="Times New Roman" w:eastAsia="Times New Roman" w:hAnsi="Times New Roman" w:cs="Times New Roman"/>
                <w:bCs/>
                <w:sz w:val="24"/>
                <w:szCs w:val="24"/>
                <w:lang w:val="uk-UA"/>
              </w:rPr>
            </w:pPr>
            <w:r w:rsidRPr="00E5319E">
              <w:rPr>
                <w:rFonts w:ascii="Times New Roman" w:eastAsia="Times New Roman" w:hAnsi="Times New Roman" w:cs="Times New Roman"/>
                <w:bCs/>
                <w:sz w:val="24"/>
                <w:szCs w:val="24"/>
                <w:lang w:val="uk-UA"/>
              </w:rPr>
              <w:t>15</w:t>
            </w:r>
          </w:p>
        </w:tc>
        <w:tc>
          <w:tcPr>
            <w:tcW w:w="1931" w:type="dxa"/>
          </w:tcPr>
          <w:p w:rsidR="00DF3812" w:rsidRPr="00E5319E" w:rsidRDefault="00E5319E" w:rsidP="00E5319E">
            <w:pPr>
              <w:widowControl w:val="0"/>
              <w:ind w:firstLine="567"/>
              <w:jc w:val="center"/>
              <w:rPr>
                <w:rFonts w:ascii="Times New Roman" w:eastAsia="Times New Roman" w:hAnsi="Times New Roman" w:cs="Times New Roman"/>
                <w:bCs/>
                <w:sz w:val="24"/>
                <w:szCs w:val="24"/>
                <w:lang w:val="uk-UA"/>
              </w:rPr>
            </w:pPr>
            <w:r w:rsidRPr="00E5319E">
              <w:rPr>
                <w:rFonts w:ascii="Times New Roman" w:eastAsia="Times New Roman" w:hAnsi="Times New Roman" w:cs="Times New Roman"/>
                <w:bCs/>
                <w:sz w:val="24"/>
                <w:szCs w:val="24"/>
                <w:lang w:val="uk-UA"/>
              </w:rPr>
              <w:t>5</w:t>
            </w:r>
          </w:p>
        </w:tc>
        <w:tc>
          <w:tcPr>
            <w:tcW w:w="1730" w:type="dxa"/>
          </w:tcPr>
          <w:p w:rsidR="00DF3812" w:rsidRPr="00E5319E" w:rsidRDefault="00DF3812" w:rsidP="00E5319E">
            <w:pPr>
              <w:widowControl w:val="0"/>
              <w:ind w:firstLine="567"/>
              <w:jc w:val="both"/>
              <w:rPr>
                <w:rFonts w:ascii="Times New Roman" w:eastAsia="Times New Roman" w:hAnsi="Times New Roman" w:cs="Times New Roman"/>
                <w:sz w:val="24"/>
                <w:szCs w:val="24"/>
                <w:lang w:val="uk-UA"/>
              </w:rPr>
            </w:pPr>
            <w:r w:rsidRPr="00E5319E">
              <w:rPr>
                <w:rFonts w:ascii="Times New Roman" w:eastAsia="Times New Roman" w:hAnsi="Times New Roman" w:cs="Times New Roman"/>
                <w:sz w:val="24"/>
                <w:szCs w:val="24"/>
                <w:lang w:val="uk-UA"/>
              </w:rPr>
              <w:t>-</w:t>
            </w:r>
          </w:p>
        </w:tc>
        <w:tc>
          <w:tcPr>
            <w:tcW w:w="1972" w:type="dxa"/>
          </w:tcPr>
          <w:p w:rsidR="00DF3812" w:rsidRPr="00E5319E" w:rsidRDefault="00DF3812" w:rsidP="00E5319E">
            <w:pPr>
              <w:widowControl w:val="0"/>
              <w:ind w:firstLine="567"/>
              <w:jc w:val="both"/>
              <w:rPr>
                <w:rFonts w:ascii="Times New Roman" w:eastAsia="Times New Roman" w:hAnsi="Times New Roman" w:cs="Times New Roman"/>
                <w:sz w:val="24"/>
                <w:szCs w:val="24"/>
                <w:lang w:val="uk-UA"/>
              </w:rPr>
            </w:pPr>
            <w:r w:rsidRPr="00E5319E">
              <w:rPr>
                <w:rFonts w:ascii="Times New Roman" w:eastAsia="Times New Roman" w:hAnsi="Times New Roman" w:cs="Times New Roman"/>
                <w:sz w:val="24"/>
                <w:szCs w:val="24"/>
                <w:lang w:val="uk-UA"/>
              </w:rPr>
              <w:t>5</w:t>
            </w:r>
          </w:p>
        </w:tc>
        <w:tc>
          <w:tcPr>
            <w:tcW w:w="1156" w:type="dxa"/>
            <w:shd w:val="clear" w:color="auto" w:fill="auto"/>
          </w:tcPr>
          <w:p w:rsidR="00DF3812" w:rsidRPr="00E5319E" w:rsidRDefault="00DF3812" w:rsidP="00E5319E">
            <w:pPr>
              <w:spacing w:after="0" w:line="240" w:lineRule="auto"/>
              <w:rPr>
                <w:rFonts w:ascii="Times New Roman" w:eastAsia="Times New Roman" w:hAnsi="Times New Roman" w:cs="Times New Roman"/>
                <w:sz w:val="24"/>
                <w:szCs w:val="24"/>
                <w:lang w:val="uk-UA"/>
              </w:rPr>
            </w:pPr>
            <w:r w:rsidRPr="00E5319E">
              <w:rPr>
                <w:rFonts w:ascii="Times New Roman" w:eastAsia="Times New Roman" w:hAnsi="Times New Roman" w:cs="Times New Roman"/>
                <w:sz w:val="24"/>
                <w:szCs w:val="24"/>
                <w:lang w:val="uk-UA"/>
              </w:rPr>
              <w:t>10</w:t>
            </w:r>
          </w:p>
        </w:tc>
      </w:tr>
      <w:tr w:rsidR="00DF3812" w:rsidRPr="00941CCC" w:rsidTr="00E5319E">
        <w:trPr>
          <w:trHeight w:val="549"/>
        </w:trPr>
        <w:tc>
          <w:tcPr>
            <w:tcW w:w="1841" w:type="dxa"/>
          </w:tcPr>
          <w:p w:rsidR="00DF3812" w:rsidRPr="00941CCC" w:rsidRDefault="00E5319E" w:rsidP="00E5319E">
            <w:pPr>
              <w:widowControl w:val="0"/>
              <w:ind w:firstLine="56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ПРН 8</w:t>
            </w:r>
          </w:p>
        </w:tc>
        <w:tc>
          <w:tcPr>
            <w:tcW w:w="1575" w:type="dxa"/>
          </w:tcPr>
          <w:p w:rsidR="00DF3812" w:rsidRPr="00E5319E" w:rsidRDefault="00E5319E" w:rsidP="00E5319E">
            <w:pPr>
              <w:widowControl w:val="0"/>
              <w:ind w:firstLine="567"/>
              <w:jc w:val="center"/>
              <w:rPr>
                <w:rFonts w:ascii="Times New Roman" w:eastAsia="Times New Roman" w:hAnsi="Times New Roman" w:cs="Times New Roman"/>
                <w:bCs/>
                <w:sz w:val="24"/>
                <w:szCs w:val="24"/>
                <w:lang w:val="uk-UA"/>
              </w:rPr>
            </w:pPr>
            <w:r w:rsidRPr="00E5319E">
              <w:rPr>
                <w:rFonts w:ascii="Times New Roman" w:eastAsia="Times New Roman" w:hAnsi="Times New Roman" w:cs="Times New Roman"/>
                <w:bCs/>
                <w:sz w:val="24"/>
                <w:szCs w:val="24"/>
                <w:lang w:val="uk-UA"/>
              </w:rPr>
              <w:t>1</w:t>
            </w:r>
            <w:r w:rsidR="00DF3812" w:rsidRPr="00E5319E">
              <w:rPr>
                <w:rFonts w:ascii="Times New Roman" w:eastAsia="Times New Roman" w:hAnsi="Times New Roman" w:cs="Times New Roman"/>
                <w:bCs/>
                <w:sz w:val="24"/>
                <w:szCs w:val="24"/>
                <w:lang w:val="uk-UA"/>
              </w:rPr>
              <w:t>5</w:t>
            </w:r>
          </w:p>
        </w:tc>
        <w:tc>
          <w:tcPr>
            <w:tcW w:w="1931" w:type="dxa"/>
          </w:tcPr>
          <w:p w:rsidR="00DF3812" w:rsidRPr="00E5319E" w:rsidRDefault="00E5319E" w:rsidP="00E5319E">
            <w:pPr>
              <w:widowControl w:val="0"/>
              <w:ind w:firstLine="567"/>
              <w:jc w:val="center"/>
              <w:rPr>
                <w:rFonts w:ascii="Times New Roman" w:eastAsia="Times New Roman" w:hAnsi="Times New Roman" w:cs="Times New Roman"/>
                <w:bCs/>
                <w:sz w:val="24"/>
                <w:szCs w:val="24"/>
                <w:lang w:val="uk-UA"/>
              </w:rPr>
            </w:pPr>
            <w:r w:rsidRPr="00E5319E">
              <w:rPr>
                <w:rFonts w:ascii="Times New Roman" w:eastAsia="Times New Roman" w:hAnsi="Times New Roman" w:cs="Times New Roman"/>
                <w:bCs/>
                <w:sz w:val="24"/>
                <w:szCs w:val="24"/>
                <w:lang w:val="uk-UA"/>
              </w:rPr>
              <w:t>5</w:t>
            </w:r>
          </w:p>
        </w:tc>
        <w:tc>
          <w:tcPr>
            <w:tcW w:w="1730" w:type="dxa"/>
          </w:tcPr>
          <w:p w:rsidR="00DF3812" w:rsidRPr="00E5319E" w:rsidRDefault="00E5319E" w:rsidP="00E5319E">
            <w:pPr>
              <w:widowControl w:val="0"/>
              <w:ind w:firstLine="567"/>
              <w:jc w:val="both"/>
              <w:rPr>
                <w:rFonts w:ascii="Times New Roman" w:eastAsia="Times New Roman" w:hAnsi="Times New Roman" w:cs="Times New Roman"/>
                <w:sz w:val="24"/>
                <w:szCs w:val="24"/>
                <w:lang w:val="uk-UA"/>
              </w:rPr>
            </w:pPr>
            <w:r w:rsidRPr="00E5319E">
              <w:rPr>
                <w:rFonts w:ascii="Times New Roman" w:eastAsia="Times New Roman" w:hAnsi="Times New Roman" w:cs="Times New Roman"/>
                <w:sz w:val="24"/>
                <w:szCs w:val="24"/>
                <w:lang w:val="uk-UA"/>
              </w:rPr>
              <w:t>-</w:t>
            </w:r>
          </w:p>
        </w:tc>
        <w:tc>
          <w:tcPr>
            <w:tcW w:w="1972" w:type="dxa"/>
          </w:tcPr>
          <w:p w:rsidR="00DF3812" w:rsidRPr="00E5319E" w:rsidRDefault="00DF3812" w:rsidP="00E5319E">
            <w:pPr>
              <w:widowControl w:val="0"/>
              <w:ind w:firstLine="567"/>
              <w:jc w:val="both"/>
              <w:rPr>
                <w:rFonts w:ascii="Times New Roman" w:eastAsia="Times New Roman" w:hAnsi="Times New Roman" w:cs="Times New Roman"/>
                <w:sz w:val="24"/>
                <w:szCs w:val="24"/>
                <w:lang w:val="uk-UA"/>
              </w:rPr>
            </w:pPr>
            <w:r w:rsidRPr="00E5319E">
              <w:rPr>
                <w:rFonts w:ascii="Times New Roman" w:eastAsia="Times New Roman" w:hAnsi="Times New Roman" w:cs="Times New Roman"/>
                <w:sz w:val="24"/>
                <w:szCs w:val="24"/>
                <w:lang w:val="uk-UA"/>
              </w:rPr>
              <w:t>5</w:t>
            </w:r>
          </w:p>
        </w:tc>
        <w:tc>
          <w:tcPr>
            <w:tcW w:w="1156" w:type="dxa"/>
            <w:shd w:val="clear" w:color="auto" w:fill="auto"/>
          </w:tcPr>
          <w:p w:rsidR="00DF3812" w:rsidRPr="00E5319E" w:rsidRDefault="00DF3812" w:rsidP="00E5319E">
            <w:pPr>
              <w:spacing w:after="0" w:line="240" w:lineRule="auto"/>
              <w:rPr>
                <w:rFonts w:ascii="Times New Roman" w:eastAsia="Times New Roman" w:hAnsi="Times New Roman" w:cs="Times New Roman"/>
                <w:sz w:val="24"/>
                <w:szCs w:val="24"/>
                <w:lang w:val="uk-UA"/>
              </w:rPr>
            </w:pPr>
            <w:r w:rsidRPr="00E5319E">
              <w:rPr>
                <w:rFonts w:ascii="Times New Roman" w:eastAsia="Times New Roman" w:hAnsi="Times New Roman" w:cs="Times New Roman"/>
                <w:sz w:val="24"/>
                <w:szCs w:val="24"/>
                <w:lang w:val="uk-UA"/>
              </w:rPr>
              <w:t>20</w:t>
            </w:r>
          </w:p>
        </w:tc>
      </w:tr>
      <w:tr w:rsidR="00DF3812" w:rsidRPr="00941CCC" w:rsidTr="00E5319E">
        <w:trPr>
          <w:trHeight w:val="549"/>
        </w:trPr>
        <w:tc>
          <w:tcPr>
            <w:tcW w:w="1841" w:type="dxa"/>
          </w:tcPr>
          <w:p w:rsidR="00DF3812" w:rsidRPr="00941CCC" w:rsidRDefault="00DF3812" w:rsidP="00E5319E">
            <w:pPr>
              <w:widowControl w:val="0"/>
              <w:jc w:val="both"/>
              <w:rPr>
                <w:rFonts w:ascii="Times New Roman" w:eastAsia="Times New Roman" w:hAnsi="Times New Roman" w:cs="Times New Roman"/>
                <w:b/>
                <w:bCs/>
                <w:sz w:val="24"/>
                <w:szCs w:val="24"/>
                <w:lang w:val="uk-UA"/>
              </w:rPr>
            </w:pPr>
            <w:r w:rsidRPr="00941CCC">
              <w:rPr>
                <w:rFonts w:ascii="Times New Roman" w:eastAsia="Times New Roman" w:hAnsi="Times New Roman" w:cs="Times New Roman"/>
                <w:b/>
                <w:bCs/>
                <w:sz w:val="24"/>
                <w:szCs w:val="24"/>
                <w:lang w:val="uk-UA"/>
              </w:rPr>
              <w:t>Разом балів</w:t>
            </w:r>
          </w:p>
        </w:tc>
        <w:tc>
          <w:tcPr>
            <w:tcW w:w="1575" w:type="dxa"/>
          </w:tcPr>
          <w:p w:rsidR="00DF3812" w:rsidRPr="00941CCC" w:rsidRDefault="00E5319E" w:rsidP="00E5319E">
            <w:pPr>
              <w:widowControl w:val="0"/>
              <w:ind w:firstLine="567"/>
              <w:jc w:val="center"/>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60</w:t>
            </w:r>
          </w:p>
        </w:tc>
        <w:tc>
          <w:tcPr>
            <w:tcW w:w="1931" w:type="dxa"/>
          </w:tcPr>
          <w:p w:rsidR="00DF3812" w:rsidRPr="00941CCC" w:rsidRDefault="00DF3812" w:rsidP="00E5319E">
            <w:pPr>
              <w:widowControl w:val="0"/>
              <w:ind w:firstLine="567"/>
              <w:jc w:val="center"/>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20</w:t>
            </w:r>
          </w:p>
        </w:tc>
        <w:tc>
          <w:tcPr>
            <w:tcW w:w="1730" w:type="dxa"/>
          </w:tcPr>
          <w:p w:rsidR="00DF3812" w:rsidRPr="00941CCC" w:rsidRDefault="00E5319E" w:rsidP="00E5319E">
            <w:pPr>
              <w:widowControl w:val="0"/>
              <w:ind w:firstLine="567"/>
              <w:jc w:val="both"/>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w:t>
            </w:r>
          </w:p>
        </w:tc>
        <w:tc>
          <w:tcPr>
            <w:tcW w:w="1972" w:type="dxa"/>
          </w:tcPr>
          <w:p w:rsidR="00DF3812" w:rsidRPr="00941CCC" w:rsidRDefault="00E5319E" w:rsidP="00E5319E">
            <w:pPr>
              <w:widowControl w:val="0"/>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         20</w:t>
            </w:r>
          </w:p>
        </w:tc>
        <w:tc>
          <w:tcPr>
            <w:tcW w:w="1156" w:type="dxa"/>
            <w:shd w:val="clear" w:color="auto" w:fill="auto"/>
          </w:tcPr>
          <w:p w:rsidR="00DF3812" w:rsidRPr="006C6A0B" w:rsidRDefault="00DF3812" w:rsidP="00E5319E">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tc>
      </w:tr>
    </w:tbl>
    <w:p w:rsidR="00E5319E" w:rsidRDefault="00E5319E" w:rsidP="00DF3812">
      <w:pPr>
        <w:spacing w:after="0" w:line="240" w:lineRule="auto"/>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br w:type="textWrapping" w:clear="all"/>
      </w:r>
    </w:p>
    <w:p w:rsidR="00F86BE3" w:rsidRDefault="00F86BE3" w:rsidP="00DF3812">
      <w:pPr>
        <w:spacing w:after="0" w:line="240" w:lineRule="auto"/>
        <w:rPr>
          <w:rFonts w:ascii="Times New Roman" w:eastAsia="Times New Roman" w:hAnsi="Times New Roman" w:cs="Times New Roman"/>
          <w:b/>
          <w:bCs/>
          <w:sz w:val="28"/>
          <w:szCs w:val="28"/>
          <w:lang w:val="uk-UA"/>
        </w:rPr>
      </w:pPr>
    </w:p>
    <w:p w:rsidR="00F86BE3" w:rsidRDefault="00F86BE3" w:rsidP="00DF3812">
      <w:pPr>
        <w:spacing w:after="0" w:line="240" w:lineRule="auto"/>
        <w:rPr>
          <w:rFonts w:ascii="Times New Roman" w:eastAsia="Times New Roman" w:hAnsi="Times New Roman" w:cs="Times New Roman"/>
          <w:b/>
          <w:bCs/>
          <w:sz w:val="28"/>
          <w:szCs w:val="28"/>
          <w:lang w:val="uk-UA"/>
        </w:rPr>
      </w:pPr>
    </w:p>
    <w:p w:rsidR="00E5319E" w:rsidRDefault="00E5319E" w:rsidP="00DF3812">
      <w:pPr>
        <w:spacing w:after="0" w:line="240" w:lineRule="auto"/>
        <w:rPr>
          <w:rFonts w:ascii="Times New Roman" w:eastAsia="Times New Roman" w:hAnsi="Times New Roman" w:cs="Times New Roman"/>
          <w:b/>
          <w:bCs/>
          <w:sz w:val="28"/>
          <w:szCs w:val="28"/>
          <w:lang w:val="uk-UA"/>
        </w:rPr>
      </w:pPr>
    </w:p>
    <w:p w:rsidR="00DF3812" w:rsidRPr="003721CF" w:rsidRDefault="00DF3812" w:rsidP="00DF3812">
      <w:pPr>
        <w:spacing w:after="0" w:line="240" w:lineRule="auto"/>
        <w:rPr>
          <w:rFonts w:ascii="Times New Roman" w:eastAsia="Times New Roman" w:hAnsi="Times New Roman" w:cs="Times New Roman"/>
          <w:b/>
          <w:bCs/>
          <w:sz w:val="28"/>
          <w:szCs w:val="28"/>
          <w:lang w:val="uk-UA"/>
        </w:rPr>
      </w:pPr>
      <w:r w:rsidRPr="003721CF">
        <w:rPr>
          <w:rFonts w:ascii="Times New Roman" w:eastAsia="Times New Roman" w:hAnsi="Times New Roman" w:cs="Times New Roman"/>
          <w:b/>
          <w:bCs/>
          <w:sz w:val="28"/>
          <w:szCs w:val="28"/>
          <w:lang w:val="uk-UA"/>
        </w:rPr>
        <w:lastRenderedPageBreak/>
        <w:t>10. Список рекомендованих джерел (наскрізна нумерація)</w:t>
      </w:r>
    </w:p>
    <w:p w:rsidR="00DF3812" w:rsidRDefault="00DF3812" w:rsidP="00DF3812">
      <w:pPr>
        <w:spacing w:after="0" w:line="240" w:lineRule="auto"/>
        <w:ind w:firstLine="708"/>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Основні</w:t>
      </w:r>
    </w:p>
    <w:p w:rsidR="00DF3812" w:rsidRDefault="00DF3812" w:rsidP="00DF3812">
      <w:pPr>
        <w:spacing w:after="0" w:line="240" w:lineRule="auto"/>
        <w:ind w:firstLine="708"/>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Додаткові</w:t>
      </w:r>
    </w:p>
    <w:p w:rsidR="0035034F" w:rsidRPr="00E5319E" w:rsidRDefault="00DF3812" w:rsidP="00E5319E">
      <w:pPr>
        <w:spacing w:after="0" w:line="240" w:lineRule="auto"/>
        <w:ind w:firstLine="708"/>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Інтернет-ресурси</w:t>
      </w:r>
    </w:p>
    <w:p w:rsidR="0035034F" w:rsidRDefault="0035034F" w:rsidP="00FF00A0">
      <w:pPr>
        <w:shd w:val="clear" w:color="auto" w:fill="FFFFFF"/>
        <w:spacing w:after="0" w:line="240" w:lineRule="auto"/>
        <w:contextualSpacing/>
        <w:jc w:val="center"/>
        <w:rPr>
          <w:rFonts w:ascii="Times New Roman" w:hAnsi="Times New Roman"/>
          <w:b/>
          <w:bCs/>
          <w:spacing w:val="-6"/>
          <w:sz w:val="28"/>
          <w:szCs w:val="28"/>
        </w:rPr>
      </w:pPr>
    </w:p>
    <w:p w:rsidR="00FF00A0" w:rsidRPr="00DF3812" w:rsidRDefault="00DF3812" w:rsidP="00FF00A0">
      <w:pPr>
        <w:shd w:val="clear" w:color="auto" w:fill="FFFFFF"/>
        <w:spacing w:after="0" w:line="240" w:lineRule="auto"/>
        <w:contextualSpacing/>
        <w:jc w:val="center"/>
        <w:rPr>
          <w:rFonts w:ascii="Times New Roman" w:hAnsi="Times New Roman"/>
          <w:b/>
          <w:bCs/>
          <w:spacing w:val="-6"/>
          <w:sz w:val="28"/>
          <w:szCs w:val="28"/>
          <w:lang w:val="uk-UA"/>
        </w:rPr>
      </w:pPr>
      <w:r>
        <w:rPr>
          <w:rFonts w:ascii="Times New Roman" w:hAnsi="Times New Roman"/>
          <w:b/>
          <w:bCs/>
          <w:spacing w:val="-6"/>
          <w:sz w:val="28"/>
          <w:szCs w:val="28"/>
        </w:rPr>
        <w:t>О</w:t>
      </w:r>
      <w:r>
        <w:rPr>
          <w:rFonts w:ascii="Times New Roman" w:hAnsi="Times New Roman"/>
          <w:b/>
          <w:bCs/>
          <w:spacing w:val="-6"/>
          <w:sz w:val="28"/>
          <w:szCs w:val="28"/>
          <w:lang w:val="uk-UA"/>
        </w:rPr>
        <w:t>СНОВНІ ДЖЕРЕЛА</w:t>
      </w:r>
    </w:p>
    <w:p w:rsidR="00B1269A" w:rsidRPr="00427435" w:rsidRDefault="00B1269A" w:rsidP="00F86BE3">
      <w:pPr>
        <w:pStyle w:val="Default"/>
        <w:numPr>
          <w:ilvl w:val="0"/>
          <w:numId w:val="42"/>
        </w:numPr>
        <w:contextualSpacing/>
        <w:jc w:val="both"/>
        <w:rPr>
          <w:rFonts w:ascii="Times New Roman" w:hAnsi="Times New Roman" w:cs="Times New Roman"/>
          <w:color w:val="auto"/>
          <w:sz w:val="28"/>
          <w:szCs w:val="28"/>
          <w:lang w:val="uk-UA"/>
        </w:rPr>
      </w:pPr>
      <w:r w:rsidRPr="00427435">
        <w:rPr>
          <w:rFonts w:ascii="Times New Roman" w:hAnsi="Times New Roman" w:cs="Times New Roman"/>
          <w:color w:val="auto"/>
          <w:sz w:val="28"/>
          <w:szCs w:val="28"/>
          <w:lang w:val="uk-UA"/>
        </w:rPr>
        <w:t>Агафонова А.Г., Агафонова О.Є. Туризм, готельний та ресторанний бізнес. Ціноутворення,конкуренція, державне регулювання.  К.: Знання України, 2011. – 358 с.</w:t>
      </w:r>
    </w:p>
    <w:p w:rsidR="00B1269A" w:rsidRPr="00427435" w:rsidRDefault="00F86BE3" w:rsidP="00F86BE3">
      <w:pPr>
        <w:numPr>
          <w:ilvl w:val="0"/>
          <w:numId w:val="42"/>
        </w:numPr>
        <w:shd w:val="clear" w:color="auto" w:fill="FFFFFF"/>
        <w:tabs>
          <w:tab w:val="left" w:pos="358"/>
          <w:tab w:val="left" w:pos="499"/>
        </w:tabs>
        <w:spacing w:after="0" w:line="240" w:lineRule="auto"/>
        <w:contextualSpacing/>
        <w:jc w:val="both"/>
        <w:rPr>
          <w:rFonts w:ascii="Times New Roman" w:eastAsia="Times New Roman" w:hAnsi="Times New Roman" w:cs="Times New Roman"/>
          <w:bCs/>
          <w:spacing w:val="-6"/>
          <w:sz w:val="28"/>
          <w:szCs w:val="28"/>
          <w:lang w:val="uk-UA"/>
        </w:rPr>
      </w:pPr>
      <w:r>
        <w:rPr>
          <w:rFonts w:ascii="Times New Roman" w:eastAsia="Times New Roman" w:hAnsi="Times New Roman" w:cs="Times New Roman"/>
          <w:sz w:val="28"/>
          <w:szCs w:val="28"/>
          <w:lang w:val="uk-UA"/>
        </w:rPr>
        <w:t xml:space="preserve"> </w:t>
      </w:r>
      <w:r w:rsidR="00B1269A" w:rsidRPr="00427435">
        <w:rPr>
          <w:rFonts w:ascii="Times New Roman" w:eastAsia="Times New Roman" w:hAnsi="Times New Roman" w:cs="Times New Roman"/>
          <w:sz w:val="28"/>
          <w:szCs w:val="28"/>
          <w:lang w:val="uk-UA"/>
        </w:rPr>
        <w:t xml:space="preserve"> </w:t>
      </w:r>
      <w:r w:rsidR="00B1269A" w:rsidRPr="00427435">
        <w:rPr>
          <w:rFonts w:ascii="Times New Roman" w:eastAsia="Times New Roman" w:hAnsi="Times New Roman" w:cs="Times New Roman"/>
          <w:sz w:val="28"/>
          <w:szCs w:val="28"/>
        </w:rPr>
        <w:t>Вавілова Є.В. Основи міжнародного туризму</w:t>
      </w:r>
      <w:r w:rsidR="00B1269A" w:rsidRPr="00427435">
        <w:rPr>
          <w:rFonts w:ascii="Times New Roman" w:eastAsia="Times New Roman" w:hAnsi="Times New Roman" w:cs="Times New Roman"/>
          <w:sz w:val="28"/>
          <w:szCs w:val="28"/>
          <w:lang w:val="uk-UA"/>
        </w:rPr>
        <w:t xml:space="preserve">. </w:t>
      </w:r>
      <w:r w:rsidR="00B1269A" w:rsidRPr="00427435">
        <w:rPr>
          <w:rFonts w:ascii="Times New Roman" w:eastAsia="Times New Roman" w:hAnsi="Times New Roman" w:cs="Times New Roman"/>
          <w:sz w:val="28"/>
          <w:szCs w:val="28"/>
        </w:rPr>
        <w:t>Навчальний посібник. - М: Гардарики, 2005. - 160 с.</w:t>
      </w:r>
    </w:p>
    <w:p w:rsidR="00B1269A" w:rsidRPr="00427435" w:rsidRDefault="00B1269A" w:rsidP="00F86BE3">
      <w:pPr>
        <w:pStyle w:val="a4"/>
        <w:numPr>
          <w:ilvl w:val="0"/>
          <w:numId w:val="42"/>
        </w:numPr>
        <w:shd w:val="clear" w:color="auto" w:fill="FFFFFF"/>
        <w:tabs>
          <w:tab w:val="left" w:pos="-776"/>
        </w:tabs>
        <w:spacing w:after="0" w:line="240" w:lineRule="auto"/>
        <w:jc w:val="both"/>
        <w:rPr>
          <w:rFonts w:ascii="Times New Roman" w:hAnsi="Times New Roman" w:cs="Times New Roman"/>
          <w:sz w:val="28"/>
          <w:szCs w:val="28"/>
        </w:rPr>
      </w:pPr>
      <w:r w:rsidRPr="00427435">
        <w:rPr>
          <w:rFonts w:ascii="Times New Roman" w:hAnsi="Times New Roman" w:cs="Times New Roman"/>
          <w:sz w:val="28"/>
          <w:szCs w:val="28"/>
        </w:rPr>
        <w:t xml:space="preserve">Вычислительные системы, сети и телекоммуникации : учебник / под ред. А. П. Пятибратова. – 2-е изд., перераб. и доп. – М. : Финансы и статистика, 2001. – 235 с. </w:t>
      </w:r>
    </w:p>
    <w:p w:rsidR="00B1269A" w:rsidRPr="00427435" w:rsidRDefault="00B1269A" w:rsidP="00F86BE3">
      <w:pPr>
        <w:pStyle w:val="a4"/>
        <w:numPr>
          <w:ilvl w:val="0"/>
          <w:numId w:val="42"/>
        </w:numPr>
        <w:shd w:val="clear" w:color="auto" w:fill="FFFFFF"/>
        <w:tabs>
          <w:tab w:val="left" w:pos="-776"/>
        </w:tabs>
        <w:spacing w:after="0" w:line="240" w:lineRule="auto"/>
        <w:jc w:val="both"/>
        <w:rPr>
          <w:rFonts w:ascii="Times New Roman" w:hAnsi="Times New Roman" w:cs="Times New Roman"/>
          <w:sz w:val="28"/>
          <w:szCs w:val="28"/>
          <w:lang w:val="uk-UA"/>
        </w:rPr>
      </w:pPr>
      <w:r w:rsidRPr="00427435">
        <w:rPr>
          <w:rFonts w:ascii="Times New Roman" w:hAnsi="Times New Roman" w:cs="Times New Roman"/>
          <w:sz w:val="28"/>
          <w:szCs w:val="28"/>
          <w:lang w:val="uk-UA"/>
        </w:rPr>
        <w:t xml:space="preserve">Гордієнко І. В. Інформаційні системи і технології в менеджменті : навч.-метод. посібник для самост. вивч. дисц. / І. В. Гордієнко. – 2-ге вид., перероб. і доп. – К. : КНЕУ, 2003. – 259 с. </w:t>
      </w:r>
    </w:p>
    <w:p w:rsidR="00B1269A" w:rsidRPr="00427435" w:rsidRDefault="00B1269A" w:rsidP="00F86BE3">
      <w:pPr>
        <w:pStyle w:val="Default"/>
        <w:numPr>
          <w:ilvl w:val="0"/>
          <w:numId w:val="42"/>
        </w:numPr>
        <w:contextualSpacing/>
        <w:jc w:val="both"/>
        <w:rPr>
          <w:rFonts w:ascii="Times New Roman" w:hAnsi="Times New Roman" w:cs="Times New Roman"/>
          <w:color w:val="auto"/>
          <w:sz w:val="28"/>
          <w:szCs w:val="28"/>
          <w:lang w:val="uk-UA"/>
        </w:rPr>
      </w:pPr>
      <w:r w:rsidRPr="00427435">
        <w:rPr>
          <w:rFonts w:ascii="Times New Roman" w:hAnsi="Times New Roman" w:cs="Times New Roman"/>
          <w:color w:val="auto"/>
          <w:sz w:val="28"/>
          <w:szCs w:val="28"/>
          <w:lang w:val="uk-UA"/>
        </w:rPr>
        <w:t>Господарський кодекс України від 16.01.2003 р. № 436  IV.</w:t>
      </w:r>
    </w:p>
    <w:p w:rsidR="00B1269A" w:rsidRPr="00427435" w:rsidRDefault="00B1269A" w:rsidP="00F86BE3">
      <w:pPr>
        <w:numPr>
          <w:ilvl w:val="0"/>
          <w:numId w:val="42"/>
        </w:numPr>
        <w:shd w:val="clear" w:color="auto" w:fill="FFFFFF"/>
        <w:tabs>
          <w:tab w:val="left" w:pos="358"/>
          <w:tab w:val="left" w:pos="499"/>
        </w:tabs>
        <w:spacing w:after="0" w:line="240" w:lineRule="auto"/>
        <w:contextualSpacing/>
        <w:jc w:val="both"/>
        <w:rPr>
          <w:rFonts w:ascii="Times New Roman" w:eastAsia="Times New Roman" w:hAnsi="Times New Roman" w:cs="Times New Roman"/>
          <w:bCs/>
          <w:spacing w:val="-6"/>
          <w:sz w:val="28"/>
          <w:szCs w:val="28"/>
          <w:lang w:val="uk-UA"/>
        </w:rPr>
      </w:pPr>
      <w:r w:rsidRPr="00427435">
        <w:rPr>
          <w:rFonts w:ascii="Times New Roman" w:eastAsia="Times New Roman" w:hAnsi="Times New Roman" w:cs="Times New Roman"/>
          <w:sz w:val="28"/>
          <w:szCs w:val="28"/>
          <w:lang w:val="uk-UA"/>
        </w:rPr>
        <w:t xml:space="preserve">   </w:t>
      </w:r>
      <w:r w:rsidRPr="00427435">
        <w:rPr>
          <w:rFonts w:ascii="Times New Roman" w:eastAsia="Times New Roman" w:hAnsi="Times New Roman" w:cs="Times New Roman"/>
          <w:sz w:val="28"/>
          <w:szCs w:val="28"/>
        </w:rPr>
        <w:t>Жарков Г.М. Нормативно-правове забезпечення міжнародного туризму</w:t>
      </w:r>
      <w:r w:rsidRPr="00427435">
        <w:rPr>
          <w:rFonts w:ascii="Times New Roman" w:eastAsia="Times New Roman" w:hAnsi="Times New Roman" w:cs="Times New Roman"/>
          <w:sz w:val="28"/>
          <w:szCs w:val="28"/>
          <w:lang w:val="uk-UA"/>
        </w:rPr>
        <w:t xml:space="preserve"> </w:t>
      </w:r>
      <w:r w:rsidRPr="00427435">
        <w:rPr>
          <w:rFonts w:ascii="Times New Roman" w:eastAsia="Times New Roman" w:hAnsi="Times New Roman" w:cs="Times New Roman"/>
          <w:sz w:val="28"/>
          <w:szCs w:val="28"/>
        </w:rPr>
        <w:t>Навчально-практичское посібник. - К: Кондор, 2004. - 486 с.</w:t>
      </w:r>
    </w:p>
    <w:p w:rsidR="00B1269A" w:rsidRPr="00427435" w:rsidRDefault="00B1269A" w:rsidP="00F86BE3">
      <w:pPr>
        <w:pStyle w:val="a4"/>
        <w:numPr>
          <w:ilvl w:val="0"/>
          <w:numId w:val="42"/>
        </w:numPr>
        <w:shd w:val="clear" w:color="auto" w:fill="FFFFFF"/>
        <w:tabs>
          <w:tab w:val="left" w:pos="-776"/>
        </w:tabs>
        <w:spacing w:after="0" w:line="240" w:lineRule="auto"/>
        <w:jc w:val="both"/>
        <w:rPr>
          <w:rFonts w:ascii="Times New Roman" w:hAnsi="Times New Roman" w:cs="Times New Roman"/>
          <w:sz w:val="28"/>
          <w:szCs w:val="28"/>
          <w:lang w:val="uk-UA"/>
        </w:rPr>
      </w:pPr>
      <w:r w:rsidRPr="00427435">
        <w:rPr>
          <w:rFonts w:ascii="Times New Roman" w:hAnsi="Times New Roman" w:cs="Times New Roman"/>
          <w:sz w:val="28"/>
          <w:szCs w:val="28"/>
          <w:lang w:val="uk-UA"/>
        </w:rPr>
        <w:t>Журавльова І. В. Інформаційні системи міжнародного бізнесу : навч. посібн. / І. В. Журавльова, Р. М. Чен. – Харків : Вид. ХНЕУ, 2006. – 452 с.</w:t>
      </w:r>
    </w:p>
    <w:p w:rsidR="00B1269A" w:rsidRPr="00427435" w:rsidRDefault="00B1269A" w:rsidP="00F86BE3">
      <w:pPr>
        <w:pStyle w:val="Default"/>
        <w:numPr>
          <w:ilvl w:val="0"/>
          <w:numId w:val="42"/>
        </w:numPr>
        <w:contextualSpacing/>
        <w:jc w:val="both"/>
        <w:rPr>
          <w:rFonts w:ascii="Times New Roman" w:hAnsi="Times New Roman" w:cs="Times New Roman"/>
          <w:color w:val="auto"/>
          <w:sz w:val="28"/>
          <w:szCs w:val="28"/>
          <w:lang w:val="uk-UA"/>
        </w:rPr>
      </w:pPr>
      <w:r w:rsidRPr="00427435">
        <w:rPr>
          <w:rFonts w:ascii="Times New Roman" w:hAnsi="Times New Roman" w:cs="Times New Roman"/>
          <w:color w:val="auto"/>
          <w:sz w:val="28"/>
          <w:szCs w:val="28"/>
          <w:lang w:val="uk-UA"/>
        </w:rPr>
        <w:t>Закон України "Про захист прав споживачів" від 15.12. 1993р.</w:t>
      </w:r>
    </w:p>
    <w:p w:rsidR="00B1269A" w:rsidRPr="00427435" w:rsidRDefault="00B1269A" w:rsidP="00F86BE3">
      <w:pPr>
        <w:pStyle w:val="Default"/>
        <w:numPr>
          <w:ilvl w:val="0"/>
          <w:numId w:val="42"/>
        </w:numPr>
        <w:contextualSpacing/>
        <w:jc w:val="both"/>
        <w:rPr>
          <w:rFonts w:ascii="Times New Roman" w:hAnsi="Times New Roman" w:cs="Times New Roman"/>
          <w:color w:val="auto"/>
          <w:sz w:val="28"/>
          <w:szCs w:val="28"/>
          <w:lang w:val="uk-UA"/>
        </w:rPr>
      </w:pPr>
      <w:r w:rsidRPr="00427435">
        <w:rPr>
          <w:rFonts w:ascii="Times New Roman" w:hAnsi="Times New Roman" w:cs="Times New Roman"/>
          <w:color w:val="auto"/>
          <w:sz w:val="28"/>
          <w:szCs w:val="28"/>
          <w:lang w:val="uk-UA"/>
        </w:rPr>
        <w:t>Закон України "Про підприємство" від 22.03.1994 р.</w:t>
      </w:r>
    </w:p>
    <w:p w:rsidR="00B1269A" w:rsidRPr="00427435" w:rsidRDefault="00B1269A" w:rsidP="00F86BE3">
      <w:pPr>
        <w:pStyle w:val="Default"/>
        <w:numPr>
          <w:ilvl w:val="0"/>
          <w:numId w:val="42"/>
        </w:numPr>
        <w:contextualSpacing/>
        <w:jc w:val="both"/>
        <w:rPr>
          <w:rFonts w:ascii="Times New Roman" w:hAnsi="Times New Roman" w:cs="Times New Roman"/>
          <w:color w:val="auto"/>
          <w:sz w:val="28"/>
          <w:szCs w:val="28"/>
          <w:lang w:val="uk-UA"/>
        </w:rPr>
      </w:pPr>
      <w:r w:rsidRPr="00427435">
        <w:rPr>
          <w:rFonts w:ascii="Times New Roman" w:hAnsi="Times New Roman" w:cs="Times New Roman"/>
          <w:color w:val="auto"/>
          <w:sz w:val="28"/>
          <w:szCs w:val="28"/>
          <w:lang w:val="uk-UA"/>
        </w:rPr>
        <w:t xml:space="preserve">Закон України "Про туризм" в редакції від 18.11.2003 р. №1282  IV. </w:t>
      </w:r>
    </w:p>
    <w:p w:rsidR="00B1269A" w:rsidRPr="00427435" w:rsidRDefault="00B1269A" w:rsidP="00F86BE3">
      <w:pPr>
        <w:pStyle w:val="Default"/>
        <w:numPr>
          <w:ilvl w:val="0"/>
          <w:numId w:val="42"/>
        </w:numPr>
        <w:contextualSpacing/>
        <w:jc w:val="both"/>
        <w:rPr>
          <w:rFonts w:ascii="Times New Roman" w:hAnsi="Times New Roman" w:cs="Times New Roman"/>
          <w:color w:val="auto"/>
          <w:sz w:val="28"/>
          <w:szCs w:val="28"/>
          <w:lang w:val="uk-UA"/>
        </w:rPr>
      </w:pPr>
      <w:r w:rsidRPr="00427435">
        <w:rPr>
          <w:rFonts w:ascii="Times New Roman" w:hAnsi="Times New Roman" w:cs="Times New Roman"/>
          <w:sz w:val="28"/>
          <w:szCs w:val="28"/>
        </w:rPr>
        <w:t>Інформаційні системи та технології : лабораторний практикум / І. В. Журавльова, Р. М. Чен, О. В. Ананьїна, О. В. Цурихин. – Харків : Вид. ХНЕУ, 2005. – 304 с.</w:t>
      </w:r>
    </w:p>
    <w:p w:rsidR="00B1269A" w:rsidRPr="00427435" w:rsidRDefault="00B1269A" w:rsidP="00F86BE3">
      <w:pPr>
        <w:numPr>
          <w:ilvl w:val="0"/>
          <w:numId w:val="42"/>
        </w:numPr>
        <w:spacing w:after="0" w:line="240" w:lineRule="auto"/>
        <w:contextualSpacing/>
        <w:jc w:val="both"/>
        <w:rPr>
          <w:rFonts w:ascii="Times New Roman" w:hAnsi="Times New Roman" w:cs="Times New Roman"/>
          <w:sz w:val="28"/>
          <w:szCs w:val="28"/>
        </w:rPr>
      </w:pPr>
      <w:r w:rsidRPr="00427435">
        <w:rPr>
          <w:rFonts w:ascii="Times New Roman" w:hAnsi="Times New Roman" w:cs="Times New Roman"/>
          <w:sz w:val="28"/>
          <w:szCs w:val="28"/>
          <w:lang w:val="uk-UA"/>
        </w:rPr>
        <w:t>Кляп М. Сучасні різновиди туризму / М. Кляп. – К.: Знання, 2011. – 334 с.</w:t>
      </w:r>
    </w:p>
    <w:p w:rsidR="00B1269A" w:rsidRPr="00427435" w:rsidRDefault="00B1269A" w:rsidP="00F86BE3">
      <w:pPr>
        <w:numPr>
          <w:ilvl w:val="0"/>
          <w:numId w:val="42"/>
        </w:numPr>
        <w:spacing w:after="0" w:line="240" w:lineRule="auto"/>
        <w:contextualSpacing/>
        <w:jc w:val="both"/>
        <w:rPr>
          <w:rFonts w:ascii="Times New Roman" w:eastAsia="Times New Roman" w:hAnsi="Times New Roman" w:cs="Times New Roman"/>
          <w:sz w:val="28"/>
          <w:szCs w:val="28"/>
        </w:rPr>
      </w:pPr>
      <w:r w:rsidRPr="00427435">
        <w:rPr>
          <w:rFonts w:ascii="Times New Roman" w:hAnsi="Times New Roman" w:cs="Times New Roman"/>
          <w:sz w:val="28"/>
          <w:szCs w:val="28"/>
          <w:lang w:val="uk-UA"/>
        </w:rPr>
        <w:t>Любіцева О. О. Ринок туристичних послуг (геопросторові аспекти). – К.: Альтерпрес, 2002. – 436 с.</w:t>
      </w:r>
    </w:p>
    <w:p w:rsidR="00B1269A" w:rsidRPr="00427435" w:rsidRDefault="00B1269A" w:rsidP="00F86BE3">
      <w:pPr>
        <w:numPr>
          <w:ilvl w:val="0"/>
          <w:numId w:val="42"/>
        </w:numPr>
        <w:spacing w:after="0" w:line="240" w:lineRule="auto"/>
        <w:contextualSpacing/>
        <w:jc w:val="both"/>
        <w:rPr>
          <w:rFonts w:ascii="Times New Roman" w:hAnsi="Times New Roman" w:cs="Times New Roman"/>
          <w:sz w:val="28"/>
          <w:szCs w:val="28"/>
        </w:rPr>
      </w:pPr>
      <w:r w:rsidRPr="00427435">
        <w:rPr>
          <w:rFonts w:ascii="Times New Roman" w:hAnsi="Times New Roman" w:cs="Times New Roman"/>
          <w:sz w:val="28"/>
          <w:szCs w:val="28"/>
          <w:lang w:val="uk-UA"/>
        </w:rPr>
        <w:t>Мальська П. Основи туристичного бізнесу. Навчальний посібник. – К.: Центр навчальної літератури, 2004. – 272 с.</w:t>
      </w:r>
    </w:p>
    <w:p w:rsidR="00B1269A" w:rsidRPr="00427435" w:rsidRDefault="00B1269A" w:rsidP="00F86BE3">
      <w:pPr>
        <w:pStyle w:val="a4"/>
        <w:numPr>
          <w:ilvl w:val="0"/>
          <w:numId w:val="42"/>
        </w:numPr>
        <w:shd w:val="clear" w:color="auto" w:fill="FFFFFF"/>
        <w:tabs>
          <w:tab w:val="left" w:pos="-776"/>
        </w:tabs>
        <w:spacing w:after="0" w:line="240" w:lineRule="auto"/>
        <w:jc w:val="both"/>
        <w:rPr>
          <w:rFonts w:ascii="Times New Roman" w:hAnsi="Times New Roman" w:cs="Times New Roman"/>
          <w:sz w:val="28"/>
          <w:szCs w:val="28"/>
          <w:lang w:val="uk-UA"/>
        </w:rPr>
      </w:pPr>
      <w:r w:rsidRPr="00427435">
        <w:rPr>
          <w:rFonts w:ascii="Times New Roman" w:hAnsi="Times New Roman" w:cs="Times New Roman"/>
          <w:sz w:val="28"/>
          <w:szCs w:val="28"/>
          <w:lang w:val="uk-UA"/>
        </w:rPr>
        <w:t>Пінчук Н. С. Інформаційні системи і технології в маркетингу : навч. посібн. / Н. С. Пінчук, Г. П. Галузинський, Н. С. Орленко. – 2-ге вид., перероб. і доп. – К. : КНЕУ, 2003. – 352 с.</w:t>
      </w:r>
    </w:p>
    <w:p w:rsidR="00B1269A" w:rsidRPr="00427435" w:rsidRDefault="00B1269A" w:rsidP="00F86BE3">
      <w:pPr>
        <w:pStyle w:val="a4"/>
        <w:numPr>
          <w:ilvl w:val="0"/>
          <w:numId w:val="42"/>
        </w:numPr>
        <w:shd w:val="clear" w:color="auto" w:fill="FFFFFF"/>
        <w:tabs>
          <w:tab w:val="left" w:pos="-776"/>
        </w:tabs>
        <w:spacing w:after="0" w:line="240" w:lineRule="auto"/>
        <w:jc w:val="both"/>
        <w:rPr>
          <w:rFonts w:ascii="Times New Roman" w:hAnsi="Times New Roman" w:cs="Times New Roman"/>
          <w:sz w:val="28"/>
          <w:szCs w:val="28"/>
        </w:rPr>
      </w:pPr>
      <w:r w:rsidRPr="00427435">
        <w:rPr>
          <w:rFonts w:ascii="Times New Roman" w:hAnsi="Times New Roman" w:cs="Times New Roman"/>
          <w:sz w:val="28"/>
          <w:szCs w:val="28"/>
        </w:rPr>
        <w:lastRenderedPageBreak/>
        <w:t xml:space="preserve">Плотникова Н. И. Комплексная автоматизация туристского бизнеса. Ч. 1 : Информационные технологии в турфирме / Н. И. Плотникова. – М. : Советский спорт, 2001. – 320 с. </w:t>
      </w:r>
    </w:p>
    <w:p w:rsidR="00B1269A" w:rsidRPr="00427435" w:rsidRDefault="00B1269A" w:rsidP="00F86BE3">
      <w:pPr>
        <w:pStyle w:val="a4"/>
        <w:numPr>
          <w:ilvl w:val="0"/>
          <w:numId w:val="42"/>
        </w:numPr>
        <w:shd w:val="clear" w:color="auto" w:fill="FFFFFF"/>
        <w:tabs>
          <w:tab w:val="left" w:pos="-776"/>
        </w:tabs>
        <w:spacing w:after="0" w:line="240" w:lineRule="auto"/>
        <w:jc w:val="both"/>
        <w:rPr>
          <w:rFonts w:ascii="Times New Roman" w:hAnsi="Times New Roman" w:cs="Times New Roman"/>
          <w:sz w:val="28"/>
          <w:szCs w:val="28"/>
        </w:rPr>
      </w:pPr>
      <w:r w:rsidRPr="00427435">
        <w:rPr>
          <w:rFonts w:ascii="Times New Roman" w:hAnsi="Times New Roman" w:cs="Times New Roman"/>
          <w:sz w:val="28"/>
          <w:szCs w:val="28"/>
        </w:rPr>
        <w:t>Плотникова Н. И. Комплексная автоматизация туристского бизнеса. Ч. 2 : Информационные технологии в сфере гостеприимства / Н. И. Плотникова. – М. : Советский спорт, 2001. – 285 с.</w:t>
      </w:r>
    </w:p>
    <w:p w:rsidR="00B1269A" w:rsidRPr="00427435" w:rsidRDefault="00B1269A" w:rsidP="00F86BE3">
      <w:pPr>
        <w:pStyle w:val="Default"/>
        <w:numPr>
          <w:ilvl w:val="0"/>
          <w:numId w:val="42"/>
        </w:numPr>
        <w:contextualSpacing/>
        <w:jc w:val="both"/>
        <w:rPr>
          <w:rFonts w:ascii="Times New Roman" w:hAnsi="Times New Roman" w:cs="Times New Roman"/>
          <w:color w:val="auto"/>
          <w:sz w:val="28"/>
          <w:szCs w:val="28"/>
          <w:lang w:val="uk-UA"/>
        </w:rPr>
      </w:pPr>
      <w:r w:rsidRPr="00427435">
        <w:rPr>
          <w:rFonts w:ascii="Times New Roman" w:hAnsi="Times New Roman" w:cs="Times New Roman"/>
          <w:color w:val="auto"/>
          <w:sz w:val="28"/>
          <w:szCs w:val="28"/>
          <w:lang w:val="uk-UA"/>
        </w:rPr>
        <w:t>Цивільний кодекс України від 16.01.2003р. № 435  IV.</w:t>
      </w:r>
    </w:p>
    <w:p w:rsidR="00B1269A" w:rsidRPr="0035034F" w:rsidRDefault="00B1269A" w:rsidP="00F86BE3">
      <w:pPr>
        <w:numPr>
          <w:ilvl w:val="0"/>
          <w:numId w:val="42"/>
        </w:numPr>
        <w:spacing w:after="0" w:line="240" w:lineRule="auto"/>
        <w:contextualSpacing/>
        <w:jc w:val="both"/>
        <w:rPr>
          <w:rFonts w:ascii="Times New Roman" w:hAnsi="Times New Roman" w:cs="Times New Roman"/>
          <w:sz w:val="28"/>
          <w:szCs w:val="28"/>
        </w:rPr>
      </w:pPr>
      <w:r w:rsidRPr="00427435">
        <w:rPr>
          <w:rFonts w:ascii="Times New Roman" w:eastAsia="Times New Roman" w:hAnsi="Times New Roman" w:cs="Times New Roman"/>
          <w:sz w:val="28"/>
          <w:szCs w:val="28"/>
        </w:rPr>
        <w:t>Шматько Л.П. Туризм і готельне господарство: Навчальний посібник. 2 вид. – Ростов н/Д: Видавничий центр «Март», 2012. – 352с.</w:t>
      </w:r>
    </w:p>
    <w:p w:rsidR="00FF00A0" w:rsidRPr="00DF3812" w:rsidRDefault="00DF3812" w:rsidP="00FF00A0">
      <w:pPr>
        <w:spacing w:line="240" w:lineRule="auto"/>
        <w:contextualSpacing/>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rPr>
        <w:t>Д</w:t>
      </w:r>
      <w:r>
        <w:rPr>
          <w:rFonts w:ascii="Times New Roman" w:eastAsia="Times New Roman" w:hAnsi="Times New Roman" w:cs="Times New Roman"/>
          <w:b/>
          <w:sz w:val="28"/>
          <w:szCs w:val="28"/>
          <w:lang w:val="uk-UA"/>
        </w:rPr>
        <w:t>ОДАТКОВІ ДЖЕРЕЛА</w:t>
      </w:r>
    </w:p>
    <w:p w:rsidR="00FF00A0" w:rsidRPr="00FF00A0" w:rsidRDefault="00FF00A0" w:rsidP="00F86BE3">
      <w:pPr>
        <w:pStyle w:val="Default"/>
        <w:numPr>
          <w:ilvl w:val="0"/>
          <w:numId w:val="43"/>
        </w:numPr>
        <w:tabs>
          <w:tab w:val="left" w:pos="567"/>
        </w:tabs>
        <w:contextualSpacing/>
        <w:jc w:val="both"/>
        <w:rPr>
          <w:rFonts w:ascii="Times New Roman" w:hAnsi="Times New Roman" w:cs="Times New Roman"/>
          <w:color w:val="auto"/>
          <w:sz w:val="28"/>
          <w:szCs w:val="28"/>
          <w:lang w:val="uk-UA"/>
        </w:rPr>
      </w:pPr>
      <w:r w:rsidRPr="00FF00A0">
        <w:rPr>
          <w:rFonts w:ascii="Times New Roman" w:hAnsi="Times New Roman" w:cs="Times New Roman"/>
          <w:sz w:val="28"/>
          <w:szCs w:val="28"/>
          <w:lang w:val="uk-UA"/>
        </w:rPr>
        <w:t>Антонюк Л.Л., Поручик А.М., Савчук В.С. Инновации: теория, механизм разработки и коммерциализации. Монография. – К.: КНЕУ, 2003. – 394 с.</w:t>
      </w:r>
    </w:p>
    <w:p w:rsidR="00FF00A0" w:rsidRPr="00FF00A0" w:rsidRDefault="00FF00A0" w:rsidP="00F86BE3">
      <w:pPr>
        <w:pStyle w:val="Default"/>
        <w:numPr>
          <w:ilvl w:val="0"/>
          <w:numId w:val="43"/>
        </w:numPr>
        <w:tabs>
          <w:tab w:val="left" w:pos="567"/>
        </w:tabs>
        <w:contextualSpacing/>
        <w:jc w:val="both"/>
        <w:rPr>
          <w:rFonts w:ascii="Times New Roman" w:hAnsi="Times New Roman" w:cs="Times New Roman"/>
          <w:color w:val="auto"/>
          <w:sz w:val="28"/>
          <w:szCs w:val="28"/>
          <w:lang w:val="uk-UA"/>
        </w:rPr>
      </w:pPr>
      <w:r w:rsidRPr="00FF00A0">
        <w:rPr>
          <w:rFonts w:ascii="Times New Roman" w:hAnsi="Times New Roman" w:cs="Times New Roman"/>
          <w:sz w:val="28"/>
          <w:szCs w:val="28"/>
          <w:lang w:val="uk-UA"/>
        </w:rPr>
        <w:t>Байлик С.И. Гостиничное хозяйство: Учебник для студ. высш. учеб. заведен. / 2-е изд., перераб. и доп. – К.: Дакор, 2009. – 365 с.</w:t>
      </w:r>
    </w:p>
    <w:p w:rsidR="00FF00A0" w:rsidRPr="00FF00A0" w:rsidRDefault="00FF00A0" w:rsidP="00F86BE3">
      <w:pPr>
        <w:numPr>
          <w:ilvl w:val="0"/>
          <w:numId w:val="43"/>
        </w:numPr>
        <w:tabs>
          <w:tab w:val="left" w:pos="567"/>
        </w:tabs>
        <w:spacing w:after="0" w:line="240" w:lineRule="auto"/>
        <w:contextualSpacing/>
        <w:jc w:val="both"/>
        <w:rPr>
          <w:rFonts w:ascii="Times New Roman" w:eastAsia="Times New Roman" w:hAnsi="Times New Roman" w:cs="Times New Roman"/>
          <w:sz w:val="28"/>
          <w:szCs w:val="28"/>
        </w:rPr>
      </w:pPr>
      <w:r w:rsidRPr="00FF00A0">
        <w:rPr>
          <w:rFonts w:ascii="Times New Roman" w:eastAsia="Times New Roman" w:hAnsi="Times New Roman" w:cs="Times New Roman"/>
          <w:sz w:val="28"/>
          <w:szCs w:val="28"/>
        </w:rPr>
        <w:t xml:space="preserve"> Биржаков М. Б. Введение в туризм.  Санкт-Петербург: Изд. дом Герда, 20</w:t>
      </w:r>
      <w:r w:rsidRPr="00FF00A0">
        <w:rPr>
          <w:rFonts w:ascii="Times New Roman" w:eastAsia="Times New Roman" w:hAnsi="Times New Roman" w:cs="Times New Roman"/>
          <w:sz w:val="28"/>
          <w:szCs w:val="28"/>
          <w:lang w:val="uk-UA"/>
        </w:rPr>
        <w:t>1</w:t>
      </w:r>
      <w:r w:rsidRPr="00FF00A0">
        <w:rPr>
          <w:rFonts w:ascii="Times New Roman" w:eastAsia="Times New Roman" w:hAnsi="Times New Roman" w:cs="Times New Roman"/>
          <w:sz w:val="28"/>
          <w:szCs w:val="28"/>
        </w:rPr>
        <w:t xml:space="preserve">3. - 380с. </w:t>
      </w:r>
    </w:p>
    <w:p w:rsidR="00FF00A0" w:rsidRPr="00FF00A0" w:rsidRDefault="00FF00A0" w:rsidP="00F86BE3">
      <w:pPr>
        <w:pStyle w:val="Default"/>
        <w:numPr>
          <w:ilvl w:val="0"/>
          <w:numId w:val="43"/>
        </w:numPr>
        <w:tabs>
          <w:tab w:val="left" w:pos="567"/>
        </w:tabs>
        <w:contextualSpacing/>
        <w:jc w:val="both"/>
        <w:rPr>
          <w:rFonts w:ascii="Times New Roman" w:hAnsi="Times New Roman" w:cs="Times New Roman"/>
          <w:color w:val="auto"/>
          <w:sz w:val="28"/>
          <w:szCs w:val="28"/>
          <w:lang w:val="uk-UA"/>
        </w:rPr>
      </w:pPr>
      <w:r w:rsidRPr="00FF00A0">
        <w:rPr>
          <w:rFonts w:ascii="Times New Roman" w:hAnsi="Times New Roman" w:cs="Times New Roman"/>
          <w:sz w:val="28"/>
          <w:szCs w:val="28"/>
          <w:lang w:val="uk-UA"/>
        </w:rPr>
        <w:t>Биркович В. І. Удосконалення державного регулювання розвитку туризму на регіональному рівні / В. І. Биркович // Стратегічні пріоритети. – 2007. – №. 4(5). – С. 157–163.</w:t>
      </w:r>
    </w:p>
    <w:p w:rsidR="00FF00A0" w:rsidRPr="00FF00A0" w:rsidRDefault="00FF00A0" w:rsidP="00F86BE3">
      <w:pPr>
        <w:pStyle w:val="Default"/>
        <w:numPr>
          <w:ilvl w:val="0"/>
          <w:numId w:val="43"/>
        </w:numPr>
        <w:tabs>
          <w:tab w:val="left" w:pos="567"/>
        </w:tabs>
        <w:contextualSpacing/>
        <w:jc w:val="both"/>
        <w:rPr>
          <w:rFonts w:ascii="Times New Roman" w:hAnsi="Times New Roman" w:cs="Times New Roman"/>
          <w:color w:val="auto"/>
          <w:sz w:val="28"/>
          <w:szCs w:val="28"/>
          <w:lang w:val="uk-UA"/>
        </w:rPr>
      </w:pPr>
      <w:r w:rsidRPr="00FF00A0">
        <w:rPr>
          <w:rFonts w:ascii="Times New Roman" w:hAnsi="Times New Roman" w:cs="Times New Roman"/>
          <w:sz w:val="28"/>
          <w:szCs w:val="28"/>
          <w:lang w:val="uk-UA"/>
        </w:rPr>
        <w:t xml:space="preserve"> Борущак М. Проблеми формування стратегії розвитку туристичних регіонів. Монографія. – Львів: ІРД НАН України, 2006. – 288 с. </w:t>
      </w:r>
    </w:p>
    <w:p w:rsidR="00FF00A0" w:rsidRPr="00FF00A0" w:rsidRDefault="00FF00A0" w:rsidP="00F86BE3">
      <w:pPr>
        <w:pStyle w:val="Default"/>
        <w:numPr>
          <w:ilvl w:val="0"/>
          <w:numId w:val="43"/>
        </w:numPr>
        <w:tabs>
          <w:tab w:val="left" w:pos="567"/>
        </w:tabs>
        <w:contextualSpacing/>
        <w:jc w:val="both"/>
        <w:rPr>
          <w:rFonts w:ascii="Times New Roman" w:hAnsi="Times New Roman" w:cs="Times New Roman"/>
          <w:color w:val="auto"/>
          <w:sz w:val="28"/>
          <w:szCs w:val="28"/>
          <w:lang w:val="uk-UA"/>
        </w:rPr>
      </w:pPr>
      <w:r w:rsidRPr="00FF00A0">
        <w:rPr>
          <w:rFonts w:ascii="Times New Roman" w:hAnsi="Times New Roman" w:cs="Times New Roman"/>
          <w:sz w:val="28"/>
          <w:szCs w:val="28"/>
          <w:lang w:val="uk-UA"/>
        </w:rPr>
        <w:t>Борущак М. Проблеми формування стратегії розвитку туристичних регіонів: монографія / М. Борущак. – Львів: ІРД НАН України, 2006. – 288 с.</w:t>
      </w:r>
    </w:p>
    <w:p w:rsidR="00FF00A0" w:rsidRPr="00FF00A0" w:rsidRDefault="00FF00A0" w:rsidP="00F86BE3">
      <w:pPr>
        <w:numPr>
          <w:ilvl w:val="0"/>
          <w:numId w:val="43"/>
        </w:numPr>
        <w:spacing w:after="0" w:line="240" w:lineRule="auto"/>
        <w:contextualSpacing/>
        <w:jc w:val="both"/>
        <w:rPr>
          <w:rFonts w:ascii="Times New Roman" w:eastAsia="Times New Roman" w:hAnsi="Times New Roman" w:cs="Times New Roman"/>
          <w:sz w:val="28"/>
          <w:szCs w:val="28"/>
          <w:lang w:val="uk-UA"/>
        </w:rPr>
      </w:pPr>
      <w:r w:rsidRPr="00FF00A0">
        <w:rPr>
          <w:rFonts w:ascii="Times New Roman" w:eastAsia="Times New Roman" w:hAnsi="Times New Roman" w:cs="Times New Roman"/>
          <w:sz w:val="28"/>
          <w:szCs w:val="28"/>
          <w:lang w:val="uk-UA"/>
        </w:rPr>
        <w:t>Ботвина Н. М</w:t>
      </w:r>
      <w:r w:rsidRPr="00FF00A0">
        <w:rPr>
          <w:rFonts w:ascii="Times New Roman" w:eastAsia="Times New Roman" w:hAnsi="Times New Roman" w:cs="Times New Roman"/>
          <w:sz w:val="28"/>
          <w:szCs w:val="28"/>
        </w:rPr>
        <w:t>i</w:t>
      </w:r>
      <w:r w:rsidRPr="00FF00A0">
        <w:rPr>
          <w:rFonts w:ascii="Times New Roman" w:eastAsia="Times New Roman" w:hAnsi="Times New Roman" w:cs="Times New Roman"/>
          <w:sz w:val="28"/>
          <w:szCs w:val="28"/>
          <w:lang w:val="uk-UA"/>
        </w:rPr>
        <w:t>жнародн</w:t>
      </w:r>
      <w:r w:rsidRPr="00FF00A0">
        <w:rPr>
          <w:rFonts w:ascii="Times New Roman" w:eastAsia="Times New Roman" w:hAnsi="Times New Roman" w:cs="Times New Roman"/>
          <w:sz w:val="28"/>
          <w:szCs w:val="28"/>
        </w:rPr>
        <w:t>i</w:t>
      </w:r>
      <w:r w:rsidRPr="00FF00A0">
        <w:rPr>
          <w:rFonts w:ascii="Times New Roman" w:eastAsia="Times New Roman" w:hAnsi="Times New Roman" w:cs="Times New Roman"/>
          <w:sz w:val="28"/>
          <w:szCs w:val="28"/>
          <w:lang w:val="uk-UA"/>
        </w:rPr>
        <w:t xml:space="preserve"> культурн</w:t>
      </w:r>
      <w:r w:rsidRPr="00FF00A0">
        <w:rPr>
          <w:rFonts w:ascii="Times New Roman" w:eastAsia="Times New Roman" w:hAnsi="Times New Roman" w:cs="Times New Roman"/>
          <w:sz w:val="28"/>
          <w:szCs w:val="28"/>
        </w:rPr>
        <w:t>i</w:t>
      </w:r>
      <w:r w:rsidRPr="00FF00A0">
        <w:rPr>
          <w:rFonts w:ascii="Times New Roman" w:eastAsia="Times New Roman" w:hAnsi="Times New Roman" w:cs="Times New Roman"/>
          <w:sz w:val="28"/>
          <w:szCs w:val="28"/>
          <w:lang w:val="uk-UA"/>
        </w:rPr>
        <w:t xml:space="preserve"> традиції: мова та етикет д</w:t>
      </w:r>
      <w:r w:rsidRPr="00FF00A0">
        <w:rPr>
          <w:rFonts w:ascii="Times New Roman" w:eastAsia="Times New Roman" w:hAnsi="Times New Roman" w:cs="Times New Roman"/>
          <w:sz w:val="28"/>
          <w:szCs w:val="28"/>
        </w:rPr>
        <w:t>i</w:t>
      </w:r>
      <w:r w:rsidRPr="00FF00A0">
        <w:rPr>
          <w:rFonts w:ascii="Times New Roman" w:eastAsia="Times New Roman" w:hAnsi="Times New Roman" w:cs="Times New Roman"/>
          <w:sz w:val="28"/>
          <w:szCs w:val="28"/>
          <w:lang w:val="uk-UA"/>
        </w:rPr>
        <w:t>лової комун</w:t>
      </w:r>
      <w:r w:rsidRPr="00FF00A0">
        <w:rPr>
          <w:rFonts w:ascii="Times New Roman" w:eastAsia="Times New Roman" w:hAnsi="Times New Roman" w:cs="Times New Roman"/>
          <w:sz w:val="28"/>
          <w:szCs w:val="28"/>
        </w:rPr>
        <w:t>i</w:t>
      </w:r>
      <w:r w:rsidRPr="00FF00A0">
        <w:rPr>
          <w:rFonts w:ascii="Times New Roman" w:eastAsia="Times New Roman" w:hAnsi="Times New Roman" w:cs="Times New Roman"/>
          <w:sz w:val="28"/>
          <w:szCs w:val="28"/>
          <w:lang w:val="uk-UA"/>
        </w:rPr>
        <w:t>кації: навч. пос</w:t>
      </w:r>
      <w:r w:rsidRPr="00FF00A0">
        <w:rPr>
          <w:rFonts w:ascii="Times New Roman" w:eastAsia="Times New Roman" w:hAnsi="Times New Roman" w:cs="Times New Roman"/>
          <w:sz w:val="28"/>
          <w:szCs w:val="28"/>
        </w:rPr>
        <w:t>i</w:t>
      </w:r>
      <w:r w:rsidRPr="00FF00A0">
        <w:rPr>
          <w:rFonts w:ascii="Times New Roman" w:eastAsia="Times New Roman" w:hAnsi="Times New Roman" w:cs="Times New Roman"/>
          <w:sz w:val="28"/>
          <w:szCs w:val="28"/>
          <w:lang w:val="uk-UA"/>
        </w:rPr>
        <w:t>б. - 2-ге вид. доп. і</w:t>
      </w:r>
      <w:r w:rsidRPr="00FF00A0">
        <w:rPr>
          <w:rFonts w:ascii="Times New Roman" w:eastAsia="Times New Roman" w:hAnsi="Times New Roman" w:cs="Times New Roman"/>
          <w:w w:val="200"/>
          <w:sz w:val="28"/>
          <w:szCs w:val="28"/>
          <w:lang w:val="uk-UA"/>
        </w:rPr>
        <w:t xml:space="preserve"> </w:t>
      </w:r>
      <w:r w:rsidRPr="00FF00A0">
        <w:rPr>
          <w:rFonts w:ascii="Times New Roman" w:eastAsia="Times New Roman" w:hAnsi="Times New Roman" w:cs="Times New Roman"/>
          <w:sz w:val="28"/>
          <w:szCs w:val="28"/>
          <w:lang w:val="uk-UA"/>
        </w:rPr>
        <w:t>перероб. - К.: АртЕК, 2011. - 206 с.</w:t>
      </w:r>
    </w:p>
    <w:p w:rsidR="00FF00A0" w:rsidRPr="00FF00A0" w:rsidRDefault="00FF00A0" w:rsidP="00F86BE3">
      <w:pPr>
        <w:numPr>
          <w:ilvl w:val="0"/>
          <w:numId w:val="43"/>
        </w:numPr>
        <w:tabs>
          <w:tab w:val="left" w:pos="567"/>
        </w:tabs>
        <w:spacing w:after="0" w:line="240" w:lineRule="auto"/>
        <w:contextualSpacing/>
        <w:jc w:val="both"/>
        <w:rPr>
          <w:rFonts w:ascii="Times New Roman" w:eastAsia="Times New Roman" w:hAnsi="Times New Roman" w:cs="Times New Roman"/>
          <w:sz w:val="28"/>
          <w:szCs w:val="28"/>
        </w:rPr>
      </w:pPr>
      <w:r w:rsidRPr="00FF00A0">
        <w:rPr>
          <w:rFonts w:ascii="Times New Roman" w:eastAsia="Times New Roman" w:hAnsi="Times New Roman" w:cs="Times New Roman"/>
          <w:sz w:val="28"/>
          <w:szCs w:val="28"/>
          <w:lang w:val="uk-UA"/>
        </w:rPr>
        <w:t xml:space="preserve"> </w:t>
      </w:r>
      <w:r w:rsidRPr="00FF00A0">
        <w:rPr>
          <w:rFonts w:ascii="Times New Roman" w:eastAsia="Times New Roman" w:hAnsi="Times New Roman" w:cs="Times New Roman"/>
          <w:sz w:val="28"/>
          <w:szCs w:val="28"/>
        </w:rPr>
        <w:t xml:space="preserve">Браун Л. Балабанов И.Г., Балабанов А.И. Економика туризма. М.: Финансы и статистика, 2012.  - 176 с. </w:t>
      </w:r>
    </w:p>
    <w:p w:rsidR="00FF00A0" w:rsidRPr="00FF00A0" w:rsidRDefault="00FF00A0" w:rsidP="00F86BE3">
      <w:pPr>
        <w:pStyle w:val="Default"/>
        <w:numPr>
          <w:ilvl w:val="0"/>
          <w:numId w:val="43"/>
        </w:numPr>
        <w:tabs>
          <w:tab w:val="left" w:pos="567"/>
        </w:tabs>
        <w:contextualSpacing/>
        <w:jc w:val="both"/>
        <w:rPr>
          <w:rFonts w:ascii="Times New Roman" w:hAnsi="Times New Roman" w:cs="Times New Roman"/>
          <w:color w:val="auto"/>
          <w:sz w:val="28"/>
          <w:szCs w:val="28"/>
          <w:lang w:val="uk-UA"/>
        </w:rPr>
      </w:pPr>
      <w:r w:rsidRPr="00FF00A0">
        <w:rPr>
          <w:rFonts w:ascii="Times New Roman" w:hAnsi="Times New Roman" w:cs="Times New Roman"/>
          <w:color w:val="auto"/>
          <w:sz w:val="28"/>
          <w:szCs w:val="28"/>
        </w:rPr>
        <w:t xml:space="preserve"> </w:t>
      </w:r>
      <w:r w:rsidRPr="00FF00A0">
        <w:rPr>
          <w:rFonts w:ascii="Times New Roman" w:hAnsi="Times New Roman" w:cs="Times New Roman"/>
          <w:color w:val="auto"/>
          <w:sz w:val="28"/>
          <w:szCs w:val="28"/>
          <w:lang w:val="uk-UA"/>
        </w:rPr>
        <w:t xml:space="preserve">Волков Ю. Ф. Введение в гостиничный и туристический бизнес.  Ростов на Дону: Феникс, 2012.  - 352 с. </w:t>
      </w:r>
    </w:p>
    <w:p w:rsidR="00FF00A0" w:rsidRPr="00FF00A0" w:rsidRDefault="00FF00A0" w:rsidP="00F86BE3">
      <w:pPr>
        <w:pStyle w:val="Default"/>
        <w:numPr>
          <w:ilvl w:val="0"/>
          <w:numId w:val="43"/>
        </w:numPr>
        <w:tabs>
          <w:tab w:val="left" w:pos="567"/>
        </w:tabs>
        <w:contextualSpacing/>
        <w:jc w:val="both"/>
        <w:rPr>
          <w:rFonts w:ascii="Times New Roman" w:hAnsi="Times New Roman" w:cs="Times New Roman"/>
          <w:color w:val="auto"/>
          <w:sz w:val="28"/>
          <w:szCs w:val="28"/>
          <w:lang w:val="uk-UA"/>
        </w:rPr>
      </w:pPr>
      <w:r w:rsidRPr="00FF00A0">
        <w:rPr>
          <w:rFonts w:ascii="Times New Roman" w:hAnsi="Times New Roman" w:cs="Times New Roman"/>
          <w:color w:val="auto"/>
          <w:sz w:val="28"/>
          <w:szCs w:val="28"/>
        </w:rPr>
        <w:t xml:space="preserve"> </w:t>
      </w:r>
      <w:r w:rsidRPr="00FF00A0">
        <w:rPr>
          <w:rFonts w:ascii="Times New Roman" w:hAnsi="Times New Roman" w:cs="Times New Roman"/>
          <w:color w:val="auto"/>
          <w:sz w:val="28"/>
          <w:szCs w:val="28"/>
          <w:lang w:val="uk-UA"/>
        </w:rPr>
        <w:t>Гуляев В. Г. Организация туристических перевозок.  М.: Финансы и статистика, 2011. - 512 с.</w:t>
      </w:r>
    </w:p>
    <w:p w:rsidR="00FF00A0" w:rsidRPr="00FF00A0" w:rsidRDefault="00FF00A0" w:rsidP="00F86BE3">
      <w:pPr>
        <w:pStyle w:val="Default"/>
        <w:numPr>
          <w:ilvl w:val="0"/>
          <w:numId w:val="43"/>
        </w:numPr>
        <w:tabs>
          <w:tab w:val="left" w:pos="567"/>
        </w:tabs>
        <w:contextualSpacing/>
        <w:jc w:val="both"/>
        <w:rPr>
          <w:rFonts w:ascii="Times New Roman" w:hAnsi="Times New Roman" w:cs="Times New Roman"/>
          <w:color w:val="auto"/>
          <w:sz w:val="28"/>
          <w:szCs w:val="28"/>
          <w:lang w:val="uk-UA"/>
        </w:rPr>
      </w:pPr>
      <w:r w:rsidRPr="00FF00A0">
        <w:rPr>
          <w:rFonts w:ascii="Times New Roman" w:hAnsi="Times New Roman" w:cs="Times New Roman"/>
          <w:sz w:val="28"/>
          <w:szCs w:val="28"/>
          <w:lang w:val="uk-UA"/>
        </w:rPr>
        <w:t>Дядечко Л.П. Місце готельного господарства в обслуговуванні туристів. Економіка туристичного бізнесу: навчальний посібник. – К., 2007. – 185 с</w:t>
      </w:r>
    </w:p>
    <w:p w:rsidR="00FF00A0" w:rsidRPr="00FF00A0" w:rsidRDefault="00FF00A0" w:rsidP="00F86BE3">
      <w:pPr>
        <w:pStyle w:val="Default"/>
        <w:numPr>
          <w:ilvl w:val="0"/>
          <w:numId w:val="43"/>
        </w:numPr>
        <w:tabs>
          <w:tab w:val="left" w:pos="567"/>
        </w:tabs>
        <w:contextualSpacing/>
        <w:jc w:val="both"/>
        <w:rPr>
          <w:rFonts w:ascii="Times New Roman" w:hAnsi="Times New Roman" w:cs="Times New Roman"/>
          <w:color w:val="auto"/>
          <w:sz w:val="28"/>
          <w:szCs w:val="28"/>
          <w:lang w:val="uk-UA"/>
        </w:rPr>
      </w:pPr>
      <w:r w:rsidRPr="00FF00A0">
        <w:rPr>
          <w:rFonts w:ascii="Times New Roman" w:hAnsi="Times New Roman" w:cs="Times New Roman"/>
          <w:color w:val="auto"/>
          <w:sz w:val="28"/>
          <w:szCs w:val="28"/>
        </w:rPr>
        <w:t xml:space="preserve"> </w:t>
      </w:r>
      <w:r w:rsidRPr="00FF00A0">
        <w:rPr>
          <w:rFonts w:ascii="Times New Roman" w:hAnsi="Times New Roman" w:cs="Times New Roman"/>
          <w:color w:val="auto"/>
          <w:sz w:val="28"/>
          <w:szCs w:val="28"/>
          <w:lang w:val="uk-UA"/>
        </w:rPr>
        <w:t xml:space="preserve">Ефремова М. В. Основы технологии туристского бизнеса.  М.: Ось  89, 2011. - 192 с. </w:t>
      </w:r>
    </w:p>
    <w:p w:rsidR="00FF00A0" w:rsidRPr="00FF00A0" w:rsidRDefault="00FF00A0" w:rsidP="00F86BE3">
      <w:pPr>
        <w:pStyle w:val="Default"/>
        <w:numPr>
          <w:ilvl w:val="0"/>
          <w:numId w:val="43"/>
        </w:numPr>
        <w:tabs>
          <w:tab w:val="left" w:pos="567"/>
        </w:tabs>
        <w:contextualSpacing/>
        <w:jc w:val="both"/>
        <w:rPr>
          <w:rFonts w:ascii="Times New Roman" w:hAnsi="Times New Roman" w:cs="Times New Roman"/>
          <w:color w:val="auto"/>
          <w:sz w:val="28"/>
          <w:szCs w:val="28"/>
          <w:lang w:val="uk-UA"/>
        </w:rPr>
      </w:pPr>
      <w:r w:rsidRPr="00FF00A0">
        <w:rPr>
          <w:rFonts w:ascii="Times New Roman" w:hAnsi="Times New Roman" w:cs="Times New Roman"/>
          <w:color w:val="auto"/>
          <w:sz w:val="28"/>
          <w:szCs w:val="28"/>
        </w:rPr>
        <w:t xml:space="preserve"> </w:t>
      </w:r>
      <w:r w:rsidRPr="00FF00A0">
        <w:rPr>
          <w:rFonts w:ascii="Times New Roman" w:hAnsi="Times New Roman" w:cs="Times New Roman"/>
          <w:color w:val="auto"/>
          <w:sz w:val="28"/>
          <w:szCs w:val="28"/>
          <w:lang w:val="uk-UA"/>
        </w:rPr>
        <w:t xml:space="preserve">Ильина Е. А. Туроперейтинг: Организация деятельности: Учебник.  М.: Финансы и статистика,2013.  - 256 с. </w:t>
      </w:r>
    </w:p>
    <w:p w:rsidR="00FF00A0" w:rsidRPr="00FF00A0" w:rsidRDefault="00FF00A0" w:rsidP="00F86BE3">
      <w:pPr>
        <w:pStyle w:val="Default"/>
        <w:numPr>
          <w:ilvl w:val="0"/>
          <w:numId w:val="43"/>
        </w:numPr>
        <w:tabs>
          <w:tab w:val="left" w:pos="567"/>
        </w:tabs>
        <w:contextualSpacing/>
        <w:jc w:val="both"/>
        <w:rPr>
          <w:rFonts w:ascii="Times New Roman" w:hAnsi="Times New Roman" w:cs="Times New Roman"/>
          <w:color w:val="auto"/>
          <w:sz w:val="28"/>
          <w:szCs w:val="28"/>
          <w:lang w:val="uk-UA"/>
        </w:rPr>
      </w:pPr>
      <w:r w:rsidRPr="00FF00A0">
        <w:rPr>
          <w:rFonts w:ascii="Times New Roman" w:hAnsi="Times New Roman" w:cs="Times New Roman"/>
          <w:color w:val="auto"/>
          <w:sz w:val="28"/>
          <w:szCs w:val="28"/>
        </w:rPr>
        <w:lastRenderedPageBreak/>
        <w:t xml:space="preserve"> </w:t>
      </w:r>
      <w:r w:rsidRPr="00FF00A0">
        <w:rPr>
          <w:rFonts w:ascii="Times New Roman" w:hAnsi="Times New Roman" w:cs="Times New Roman"/>
          <w:color w:val="auto"/>
          <w:sz w:val="28"/>
          <w:szCs w:val="28"/>
          <w:lang w:val="uk-UA"/>
        </w:rPr>
        <w:t xml:space="preserve">Квартальнов В.А. Туризм.  М.: Финансы и статистика, 2013. -  320 с. </w:t>
      </w:r>
    </w:p>
    <w:p w:rsidR="00FF00A0" w:rsidRPr="00FF00A0" w:rsidRDefault="00FF00A0" w:rsidP="00F86BE3">
      <w:pPr>
        <w:pStyle w:val="Default"/>
        <w:numPr>
          <w:ilvl w:val="0"/>
          <w:numId w:val="43"/>
        </w:numPr>
        <w:tabs>
          <w:tab w:val="left" w:pos="567"/>
        </w:tabs>
        <w:contextualSpacing/>
        <w:jc w:val="both"/>
        <w:rPr>
          <w:rFonts w:ascii="Times New Roman" w:hAnsi="Times New Roman" w:cs="Times New Roman"/>
          <w:color w:val="auto"/>
          <w:sz w:val="28"/>
          <w:szCs w:val="28"/>
          <w:lang w:val="uk-UA"/>
        </w:rPr>
      </w:pPr>
      <w:r w:rsidRPr="00FF00A0">
        <w:rPr>
          <w:rFonts w:ascii="Times New Roman" w:hAnsi="Times New Roman" w:cs="Times New Roman"/>
          <w:color w:val="auto"/>
          <w:sz w:val="28"/>
          <w:szCs w:val="28"/>
        </w:rPr>
        <w:t xml:space="preserve"> </w:t>
      </w:r>
      <w:r w:rsidRPr="00FF00A0">
        <w:rPr>
          <w:rFonts w:ascii="Times New Roman" w:hAnsi="Times New Roman" w:cs="Times New Roman"/>
          <w:color w:val="auto"/>
          <w:sz w:val="28"/>
          <w:szCs w:val="28"/>
          <w:lang w:val="uk-UA"/>
        </w:rPr>
        <w:t xml:space="preserve">Кифяк В.Ф. Організація туристичної діяльності в Україні.  Чернівці: Книги  21, 2013.  - 300 с. </w:t>
      </w:r>
    </w:p>
    <w:p w:rsidR="00FF00A0" w:rsidRPr="00FF00A0" w:rsidRDefault="00FF00A0" w:rsidP="00F86BE3">
      <w:pPr>
        <w:pStyle w:val="Default"/>
        <w:numPr>
          <w:ilvl w:val="0"/>
          <w:numId w:val="43"/>
        </w:numPr>
        <w:tabs>
          <w:tab w:val="left" w:pos="567"/>
        </w:tabs>
        <w:contextualSpacing/>
        <w:jc w:val="both"/>
        <w:rPr>
          <w:rFonts w:ascii="Times New Roman" w:hAnsi="Times New Roman" w:cs="Times New Roman"/>
          <w:color w:val="auto"/>
          <w:sz w:val="28"/>
          <w:szCs w:val="28"/>
          <w:lang w:val="uk-UA"/>
        </w:rPr>
      </w:pPr>
      <w:r w:rsidRPr="00FF00A0">
        <w:rPr>
          <w:rFonts w:ascii="Times New Roman" w:hAnsi="Times New Roman" w:cs="Times New Roman"/>
          <w:color w:val="auto"/>
          <w:sz w:val="28"/>
          <w:szCs w:val="28"/>
        </w:rPr>
        <w:t xml:space="preserve"> </w:t>
      </w:r>
      <w:r w:rsidRPr="00FF00A0">
        <w:rPr>
          <w:rFonts w:ascii="Times New Roman" w:hAnsi="Times New Roman" w:cs="Times New Roman"/>
          <w:color w:val="auto"/>
          <w:sz w:val="28"/>
          <w:szCs w:val="28"/>
          <w:lang w:val="uk-UA"/>
        </w:rPr>
        <w:t xml:space="preserve">Маринин М.М. Туристические формальности и безопасность в туризме.  М.: Финансы и статистика, 2012.  - 144 с. </w:t>
      </w:r>
    </w:p>
    <w:p w:rsidR="00FF00A0" w:rsidRPr="00FF00A0" w:rsidRDefault="00FF00A0" w:rsidP="00F86BE3">
      <w:pPr>
        <w:pStyle w:val="Default"/>
        <w:numPr>
          <w:ilvl w:val="0"/>
          <w:numId w:val="43"/>
        </w:numPr>
        <w:tabs>
          <w:tab w:val="left" w:pos="567"/>
        </w:tabs>
        <w:contextualSpacing/>
        <w:jc w:val="both"/>
        <w:rPr>
          <w:rFonts w:ascii="Times New Roman" w:hAnsi="Times New Roman" w:cs="Times New Roman"/>
          <w:color w:val="auto"/>
          <w:sz w:val="28"/>
          <w:szCs w:val="28"/>
          <w:lang w:val="uk-UA"/>
        </w:rPr>
      </w:pPr>
      <w:r w:rsidRPr="00FF00A0">
        <w:rPr>
          <w:rFonts w:ascii="Times New Roman" w:hAnsi="Times New Roman" w:cs="Times New Roman"/>
          <w:color w:val="auto"/>
          <w:sz w:val="28"/>
          <w:szCs w:val="28"/>
        </w:rPr>
        <w:t xml:space="preserve"> </w:t>
      </w:r>
      <w:r w:rsidRPr="00FF00A0">
        <w:rPr>
          <w:rFonts w:ascii="Times New Roman" w:hAnsi="Times New Roman" w:cs="Times New Roman"/>
          <w:color w:val="auto"/>
          <w:sz w:val="28"/>
          <w:szCs w:val="28"/>
          <w:lang w:val="uk-UA"/>
        </w:rPr>
        <w:t>Романов А.А., Саакянц Р.Г. География туризма.  М.: Спорт, 2012. - 340 с.</w:t>
      </w:r>
    </w:p>
    <w:p w:rsidR="00FF00A0" w:rsidRPr="00DF3812" w:rsidRDefault="00FF00A0" w:rsidP="00F86BE3">
      <w:pPr>
        <w:pStyle w:val="Default"/>
        <w:numPr>
          <w:ilvl w:val="0"/>
          <w:numId w:val="43"/>
        </w:numPr>
        <w:tabs>
          <w:tab w:val="left" w:pos="567"/>
        </w:tabs>
        <w:contextualSpacing/>
        <w:jc w:val="both"/>
        <w:rPr>
          <w:rFonts w:ascii="Times New Roman" w:hAnsi="Times New Roman" w:cs="Times New Roman"/>
          <w:color w:val="auto"/>
          <w:sz w:val="28"/>
          <w:szCs w:val="28"/>
          <w:lang w:val="uk-UA"/>
        </w:rPr>
      </w:pPr>
      <w:r w:rsidRPr="00FF00A0">
        <w:rPr>
          <w:rFonts w:ascii="Times New Roman" w:hAnsi="Times New Roman" w:cs="Times New Roman"/>
          <w:color w:val="auto"/>
          <w:sz w:val="28"/>
          <w:szCs w:val="28"/>
        </w:rPr>
        <w:t xml:space="preserve"> </w:t>
      </w:r>
      <w:r w:rsidRPr="00FF00A0">
        <w:rPr>
          <w:rFonts w:ascii="Times New Roman" w:hAnsi="Times New Roman" w:cs="Times New Roman"/>
          <w:color w:val="auto"/>
          <w:sz w:val="28"/>
          <w:szCs w:val="28"/>
          <w:lang w:val="uk-UA"/>
        </w:rPr>
        <w:t xml:space="preserve">Рутинський М.Й. Географія туризму України. Навчально-методичний посібник.  К.: Центр навчальної літератури, </w:t>
      </w:r>
      <w:r w:rsidRPr="00DF3812">
        <w:rPr>
          <w:rFonts w:ascii="Times New Roman" w:hAnsi="Times New Roman" w:cs="Times New Roman"/>
          <w:color w:val="auto"/>
          <w:sz w:val="28"/>
          <w:szCs w:val="28"/>
          <w:lang w:val="uk-UA"/>
        </w:rPr>
        <w:t xml:space="preserve">2014. - 160 с. </w:t>
      </w:r>
    </w:p>
    <w:p w:rsidR="00FF00A0" w:rsidRPr="00DF3812" w:rsidRDefault="00FF00A0" w:rsidP="00F86BE3">
      <w:pPr>
        <w:pStyle w:val="Default"/>
        <w:numPr>
          <w:ilvl w:val="0"/>
          <w:numId w:val="43"/>
        </w:numPr>
        <w:tabs>
          <w:tab w:val="left" w:pos="567"/>
        </w:tabs>
        <w:contextualSpacing/>
        <w:jc w:val="both"/>
        <w:rPr>
          <w:rFonts w:ascii="Times New Roman" w:hAnsi="Times New Roman" w:cs="Times New Roman"/>
          <w:color w:val="auto"/>
          <w:sz w:val="28"/>
          <w:szCs w:val="28"/>
          <w:lang w:val="uk-UA"/>
        </w:rPr>
      </w:pPr>
      <w:r w:rsidRPr="00DF3812">
        <w:rPr>
          <w:rFonts w:ascii="Times New Roman" w:hAnsi="Times New Roman" w:cs="Times New Roman"/>
          <w:color w:val="auto"/>
          <w:sz w:val="28"/>
          <w:szCs w:val="28"/>
        </w:rPr>
        <w:t xml:space="preserve"> </w:t>
      </w:r>
      <w:r w:rsidRPr="00DF3812">
        <w:rPr>
          <w:rFonts w:ascii="Times New Roman" w:hAnsi="Times New Roman" w:cs="Times New Roman"/>
          <w:color w:val="auto"/>
          <w:sz w:val="28"/>
          <w:szCs w:val="28"/>
          <w:lang w:val="uk-UA"/>
        </w:rPr>
        <w:t xml:space="preserve">Сенин B.C. Организация международного туризма. Учебник.  М.: Финансы и статистика, 2011. - 400 с. </w:t>
      </w:r>
    </w:p>
    <w:p w:rsidR="00FF00A0" w:rsidRPr="00DF3812" w:rsidRDefault="00FF00A0" w:rsidP="00F86BE3">
      <w:pPr>
        <w:pStyle w:val="Default"/>
        <w:numPr>
          <w:ilvl w:val="0"/>
          <w:numId w:val="43"/>
        </w:numPr>
        <w:tabs>
          <w:tab w:val="left" w:pos="567"/>
        </w:tabs>
        <w:contextualSpacing/>
        <w:jc w:val="both"/>
        <w:rPr>
          <w:rFonts w:ascii="Times New Roman" w:hAnsi="Times New Roman" w:cs="Times New Roman"/>
          <w:color w:val="auto"/>
          <w:sz w:val="28"/>
          <w:szCs w:val="28"/>
          <w:lang w:val="uk-UA"/>
        </w:rPr>
      </w:pPr>
      <w:r w:rsidRPr="00DF3812">
        <w:rPr>
          <w:rFonts w:ascii="Times New Roman" w:hAnsi="Times New Roman" w:cs="Times New Roman"/>
          <w:sz w:val="28"/>
          <w:szCs w:val="28"/>
          <w:lang w:val="uk-UA"/>
        </w:rPr>
        <w:t>Уокер Джон Р. Введение в гостеприимство / перевод з английского.  М.: ЮНИТИДАНА, 2012. - 607 с</w:t>
      </w:r>
    </w:p>
    <w:p w:rsidR="00FF00A0" w:rsidRPr="00DF3812" w:rsidRDefault="00FF00A0" w:rsidP="00F86BE3">
      <w:pPr>
        <w:pStyle w:val="Default"/>
        <w:numPr>
          <w:ilvl w:val="0"/>
          <w:numId w:val="43"/>
        </w:numPr>
        <w:tabs>
          <w:tab w:val="left" w:pos="567"/>
        </w:tabs>
        <w:contextualSpacing/>
        <w:jc w:val="both"/>
        <w:rPr>
          <w:rFonts w:ascii="Times New Roman" w:hAnsi="Times New Roman" w:cs="Times New Roman"/>
          <w:color w:val="auto"/>
          <w:sz w:val="28"/>
          <w:szCs w:val="28"/>
          <w:lang w:val="uk-UA"/>
        </w:rPr>
      </w:pPr>
      <w:r w:rsidRPr="00DF3812">
        <w:rPr>
          <w:rFonts w:ascii="Times New Roman" w:hAnsi="Times New Roman" w:cs="Times New Roman"/>
          <w:color w:val="auto"/>
          <w:sz w:val="28"/>
          <w:szCs w:val="28"/>
        </w:rPr>
        <w:t xml:space="preserve"> </w:t>
      </w:r>
      <w:r w:rsidRPr="00DF3812">
        <w:rPr>
          <w:rFonts w:ascii="Times New Roman" w:hAnsi="Times New Roman" w:cs="Times New Roman"/>
          <w:color w:val="auto"/>
          <w:sz w:val="28"/>
          <w:szCs w:val="28"/>
          <w:lang w:val="uk-UA"/>
        </w:rPr>
        <w:t xml:space="preserve">Федорченко В.К., Дьорова Т.А. История туризма в Украине. Учебное пособие.  К.: Высшая школа, 2012. - 195 с. </w:t>
      </w:r>
    </w:p>
    <w:p w:rsidR="00FF00A0" w:rsidRPr="00DF3812" w:rsidRDefault="00FF00A0" w:rsidP="00DF3812">
      <w:pPr>
        <w:spacing w:line="240" w:lineRule="auto"/>
        <w:ind w:firstLine="289"/>
        <w:contextualSpacing/>
        <w:jc w:val="both"/>
        <w:rPr>
          <w:rFonts w:ascii="Times New Roman" w:eastAsia="Times New Roman" w:hAnsi="Times New Roman" w:cs="Times New Roman"/>
          <w:sz w:val="28"/>
          <w:szCs w:val="28"/>
        </w:rPr>
      </w:pPr>
    </w:p>
    <w:p w:rsidR="00FF00A0" w:rsidRPr="00DF3812" w:rsidRDefault="00FF00A0" w:rsidP="00DF3812">
      <w:pPr>
        <w:spacing w:line="240" w:lineRule="auto"/>
        <w:ind w:firstLine="289"/>
        <w:contextualSpacing/>
        <w:jc w:val="center"/>
        <w:rPr>
          <w:rFonts w:ascii="Times New Roman" w:hAnsi="Times New Roman" w:cs="Times New Roman"/>
          <w:b/>
          <w:sz w:val="28"/>
          <w:szCs w:val="28"/>
          <w:lang w:val="uk-UA"/>
        </w:rPr>
      </w:pPr>
      <w:r w:rsidRPr="00DF3812">
        <w:rPr>
          <w:rFonts w:ascii="Times New Roman" w:hAnsi="Times New Roman" w:cs="Times New Roman"/>
          <w:b/>
          <w:sz w:val="28"/>
          <w:szCs w:val="28"/>
          <w:lang w:val="uk-UA"/>
        </w:rPr>
        <w:t>Інтернет-ресурси</w:t>
      </w:r>
    </w:p>
    <w:p w:rsidR="00FF00A0" w:rsidRPr="00DF3812" w:rsidRDefault="00FF00A0" w:rsidP="00F86BE3">
      <w:pPr>
        <w:pStyle w:val="a4"/>
        <w:numPr>
          <w:ilvl w:val="0"/>
          <w:numId w:val="44"/>
        </w:numPr>
        <w:spacing w:line="240" w:lineRule="auto"/>
        <w:jc w:val="both"/>
        <w:rPr>
          <w:rFonts w:ascii="Times New Roman" w:hAnsi="Times New Roman" w:cs="Times New Roman"/>
          <w:sz w:val="28"/>
          <w:szCs w:val="28"/>
          <w:lang w:val="uk-UA"/>
        </w:rPr>
      </w:pPr>
      <w:r w:rsidRPr="00DF3812">
        <w:rPr>
          <w:rFonts w:ascii="Times New Roman" w:hAnsi="Times New Roman" w:cs="Times New Roman"/>
          <w:sz w:val="28"/>
          <w:szCs w:val="28"/>
          <w:lang w:val="uk-UA"/>
        </w:rPr>
        <w:t xml:space="preserve">    http://zakon.rada.gov.ua/cgi-bin/laws/main.cgi?nreg=1023-12 –</w:t>
      </w:r>
    </w:p>
    <w:p w:rsidR="00FF00A0" w:rsidRPr="00DF3812" w:rsidRDefault="00FF00A0" w:rsidP="00F86BE3">
      <w:pPr>
        <w:pStyle w:val="a4"/>
        <w:numPr>
          <w:ilvl w:val="0"/>
          <w:numId w:val="44"/>
        </w:numPr>
        <w:shd w:val="clear" w:color="auto" w:fill="FFFFFF"/>
        <w:tabs>
          <w:tab w:val="left" w:pos="426"/>
        </w:tabs>
        <w:spacing w:after="0" w:line="240" w:lineRule="auto"/>
        <w:jc w:val="both"/>
        <w:rPr>
          <w:rFonts w:ascii="Times New Roman" w:hAnsi="Times New Roman" w:cs="Times New Roman"/>
          <w:sz w:val="28"/>
          <w:szCs w:val="28"/>
          <w:lang w:val="uk-UA"/>
        </w:rPr>
      </w:pPr>
      <w:r w:rsidRPr="00DF3812">
        <w:rPr>
          <w:rFonts w:ascii="Times New Roman" w:eastAsia="Times New Roman" w:hAnsi="Times New Roman" w:cs="Times New Roman"/>
          <w:sz w:val="28"/>
          <w:szCs w:val="28"/>
          <w:lang w:val="en-US"/>
        </w:rPr>
        <w:t>Tourist industry [Electronic source] / Statistics Iceland. – Mode of access: http: //www.statice.is/Statistics/Tourism,-transport-and-informati/Tourist-industry</w:t>
      </w:r>
    </w:p>
    <w:p w:rsidR="00FF00A0" w:rsidRPr="00DF3812" w:rsidRDefault="00FF00A0" w:rsidP="00F86BE3">
      <w:pPr>
        <w:numPr>
          <w:ilvl w:val="0"/>
          <w:numId w:val="44"/>
        </w:numPr>
        <w:shd w:val="clear" w:color="auto" w:fill="FFFFFF"/>
        <w:tabs>
          <w:tab w:val="left" w:pos="426"/>
        </w:tabs>
        <w:spacing w:after="0" w:line="240" w:lineRule="auto"/>
        <w:contextualSpacing/>
        <w:jc w:val="both"/>
        <w:rPr>
          <w:rFonts w:ascii="Times New Roman" w:eastAsia="Times New Roman" w:hAnsi="Times New Roman" w:cs="Times New Roman"/>
          <w:bCs/>
          <w:spacing w:val="-6"/>
          <w:sz w:val="28"/>
          <w:szCs w:val="28"/>
          <w:lang w:val="uk-UA"/>
        </w:rPr>
      </w:pPr>
      <w:r w:rsidRPr="00DF3812">
        <w:rPr>
          <w:rFonts w:ascii="Times New Roman" w:hAnsi="Times New Roman" w:cs="Times New Roman"/>
          <w:sz w:val="28"/>
          <w:szCs w:val="28"/>
          <w:lang w:val="uk-UA"/>
        </w:rPr>
        <w:t>Законодавство України [Електронний ресурс]. – Режим доступу http://rada.gov.ua.</w:t>
      </w:r>
    </w:p>
    <w:p w:rsidR="00FF00A0" w:rsidRPr="00DF3812" w:rsidRDefault="00FF00A0" w:rsidP="00F86BE3">
      <w:pPr>
        <w:pStyle w:val="a4"/>
        <w:numPr>
          <w:ilvl w:val="0"/>
          <w:numId w:val="44"/>
        </w:numPr>
        <w:spacing w:line="240" w:lineRule="auto"/>
        <w:jc w:val="both"/>
        <w:rPr>
          <w:rFonts w:ascii="Times New Roman" w:hAnsi="Times New Roman" w:cs="Times New Roman"/>
          <w:sz w:val="28"/>
          <w:szCs w:val="28"/>
          <w:lang w:val="uk-UA"/>
        </w:rPr>
      </w:pPr>
      <w:r w:rsidRPr="00DF3812">
        <w:rPr>
          <w:rFonts w:ascii="Times New Roman" w:hAnsi="Times New Roman" w:cs="Times New Roman"/>
          <w:sz w:val="28"/>
          <w:szCs w:val="28"/>
          <w:lang w:val="uk-UA"/>
        </w:rPr>
        <w:t xml:space="preserve">Офіційний сайт Верховної Ради України. Режим доступу: </w:t>
      </w:r>
    </w:p>
    <w:p w:rsidR="00FF00A0" w:rsidRPr="00DF3812" w:rsidRDefault="00FF00A0" w:rsidP="00F86BE3">
      <w:pPr>
        <w:pStyle w:val="a4"/>
        <w:numPr>
          <w:ilvl w:val="0"/>
          <w:numId w:val="44"/>
        </w:numPr>
        <w:spacing w:line="240" w:lineRule="auto"/>
        <w:jc w:val="both"/>
        <w:rPr>
          <w:rFonts w:ascii="Times New Roman" w:hAnsi="Times New Roman" w:cs="Times New Roman"/>
          <w:sz w:val="28"/>
          <w:szCs w:val="28"/>
          <w:lang w:val="uk-UA"/>
        </w:rPr>
      </w:pPr>
      <w:r w:rsidRPr="00DF3812">
        <w:rPr>
          <w:rFonts w:ascii="Times New Roman" w:hAnsi="Times New Roman" w:cs="Times New Roman"/>
          <w:sz w:val="28"/>
          <w:szCs w:val="28"/>
          <w:lang w:val="uk-UA"/>
        </w:rPr>
        <w:t xml:space="preserve">Офіційний сайт Всесвітньої туристичної організації [Електроний ресурс] – Режим доступу: </w:t>
      </w:r>
      <w:r w:rsidRPr="00F86BE3">
        <w:rPr>
          <w:rStyle w:val="a3"/>
          <w:rFonts w:ascii="Times New Roman" w:hAnsi="Times New Roman" w:cs="Times New Roman"/>
          <w:sz w:val="28"/>
          <w:szCs w:val="28"/>
          <w:lang w:val="uk-UA"/>
        </w:rPr>
        <w:t>www.unwto.org</w:t>
      </w:r>
      <w:r w:rsidRPr="00DF3812">
        <w:rPr>
          <w:rFonts w:ascii="Times New Roman" w:hAnsi="Times New Roman" w:cs="Times New Roman"/>
          <w:sz w:val="28"/>
          <w:szCs w:val="28"/>
          <w:lang w:val="uk-UA"/>
        </w:rPr>
        <w:t>.</w:t>
      </w:r>
    </w:p>
    <w:p w:rsidR="0050397C" w:rsidRPr="00CC72E4" w:rsidRDefault="00FF00A0" w:rsidP="00F86BE3">
      <w:pPr>
        <w:pStyle w:val="a4"/>
        <w:numPr>
          <w:ilvl w:val="0"/>
          <w:numId w:val="44"/>
        </w:numPr>
        <w:spacing w:line="240" w:lineRule="auto"/>
        <w:jc w:val="both"/>
        <w:rPr>
          <w:rFonts w:ascii="Times New Roman" w:hAnsi="Times New Roman" w:cs="Times New Roman"/>
          <w:sz w:val="28"/>
          <w:szCs w:val="28"/>
          <w:lang w:val="uk-UA"/>
        </w:rPr>
      </w:pPr>
      <w:r w:rsidRPr="00DF3812">
        <w:rPr>
          <w:rFonts w:ascii="Times New Roman" w:hAnsi="Times New Roman" w:cs="Times New Roman"/>
          <w:sz w:val="28"/>
          <w:szCs w:val="28"/>
          <w:lang w:val="uk-UA"/>
        </w:rPr>
        <w:t xml:space="preserve">Офіційний сайт Державного статистичного управління України. Режим доступу: http://www.stat.gov.ua </w:t>
      </w:r>
    </w:p>
    <w:sectPr w:rsidR="0050397C" w:rsidRPr="00CC72E4" w:rsidSect="00AD5B7D">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Free Set C">
    <w:altName w:val="Times New Roman"/>
    <w:panose1 w:val="00000000000000000000"/>
    <w:charset w:val="00"/>
    <w:family w:val="auto"/>
    <w:notTrueType/>
    <w:pitch w:val="default"/>
    <w:sig w:usb0="00000001"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F0B6D"/>
    <w:multiLevelType w:val="hybridMultilevel"/>
    <w:tmpl w:val="F1723770"/>
    <w:lvl w:ilvl="0" w:tplc="BECE9296">
      <w:start w:val="1"/>
      <w:numFmt w:val="decimal"/>
      <w:lvlText w:val="%1."/>
      <w:lvlJc w:val="left"/>
      <w:pPr>
        <w:ind w:left="71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3E9362C"/>
    <w:multiLevelType w:val="hybridMultilevel"/>
    <w:tmpl w:val="DDB629DA"/>
    <w:lvl w:ilvl="0" w:tplc="42CAA8CA">
      <w:numFmt w:val="decimal"/>
      <w:lvlText w:val="%1."/>
      <w:lvlJc w:val="left"/>
      <w:pPr>
        <w:tabs>
          <w:tab w:val="num" w:pos="1693"/>
        </w:tabs>
        <w:ind w:left="1693" w:hanging="945"/>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5400902"/>
    <w:multiLevelType w:val="hybridMultilevel"/>
    <w:tmpl w:val="43A8EF6E"/>
    <w:lvl w:ilvl="0" w:tplc="F42256F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32476A6"/>
    <w:multiLevelType w:val="hybridMultilevel"/>
    <w:tmpl w:val="974E03B2"/>
    <w:lvl w:ilvl="0" w:tplc="DB305BF8">
      <w:numFmt w:val="bullet"/>
      <w:lvlText w:val="-"/>
      <w:lvlJc w:val="left"/>
      <w:pPr>
        <w:ind w:left="1108" w:hanging="360"/>
      </w:pPr>
      <w:rPr>
        <w:rFonts w:ascii="Times New Roman" w:eastAsia="Times New Roman" w:hAnsi="Times New Roman" w:cs="Times New Roman" w:hint="default"/>
        <w:b w:val="0"/>
        <w:u w:val="none"/>
      </w:rPr>
    </w:lvl>
    <w:lvl w:ilvl="1" w:tplc="04220003" w:tentative="1">
      <w:start w:val="1"/>
      <w:numFmt w:val="bullet"/>
      <w:lvlText w:val="o"/>
      <w:lvlJc w:val="left"/>
      <w:pPr>
        <w:ind w:left="1828" w:hanging="360"/>
      </w:pPr>
      <w:rPr>
        <w:rFonts w:ascii="Courier New" w:hAnsi="Courier New" w:cs="Courier New" w:hint="default"/>
      </w:rPr>
    </w:lvl>
    <w:lvl w:ilvl="2" w:tplc="04220005" w:tentative="1">
      <w:start w:val="1"/>
      <w:numFmt w:val="bullet"/>
      <w:lvlText w:val=""/>
      <w:lvlJc w:val="left"/>
      <w:pPr>
        <w:ind w:left="2548" w:hanging="360"/>
      </w:pPr>
      <w:rPr>
        <w:rFonts w:ascii="Wingdings" w:hAnsi="Wingdings" w:hint="default"/>
      </w:rPr>
    </w:lvl>
    <w:lvl w:ilvl="3" w:tplc="04220001" w:tentative="1">
      <w:start w:val="1"/>
      <w:numFmt w:val="bullet"/>
      <w:lvlText w:val=""/>
      <w:lvlJc w:val="left"/>
      <w:pPr>
        <w:ind w:left="3268" w:hanging="360"/>
      </w:pPr>
      <w:rPr>
        <w:rFonts w:ascii="Symbol" w:hAnsi="Symbol" w:hint="default"/>
      </w:rPr>
    </w:lvl>
    <w:lvl w:ilvl="4" w:tplc="04220003" w:tentative="1">
      <w:start w:val="1"/>
      <w:numFmt w:val="bullet"/>
      <w:lvlText w:val="o"/>
      <w:lvlJc w:val="left"/>
      <w:pPr>
        <w:ind w:left="3988" w:hanging="360"/>
      </w:pPr>
      <w:rPr>
        <w:rFonts w:ascii="Courier New" w:hAnsi="Courier New" w:cs="Courier New" w:hint="default"/>
      </w:rPr>
    </w:lvl>
    <w:lvl w:ilvl="5" w:tplc="04220005" w:tentative="1">
      <w:start w:val="1"/>
      <w:numFmt w:val="bullet"/>
      <w:lvlText w:val=""/>
      <w:lvlJc w:val="left"/>
      <w:pPr>
        <w:ind w:left="4708" w:hanging="360"/>
      </w:pPr>
      <w:rPr>
        <w:rFonts w:ascii="Wingdings" w:hAnsi="Wingdings" w:hint="default"/>
      </w:rPr>
    </w:lvl>
    <w:lvl w:ilvl="6" w:tplc="04220001" w:tentative="1">
      <w:start w:val="1"/>
      <w:numFmt w:val="bullet"/>
      <w:lvlText w:val=""/>
      <w:lvlJc w:val="left"/>
      <w:pPr>
        <w:ind w:left="5428" w:hanging="360"/>
      </w:pPr>
      <w:rPr>
        <w:rFonts w:ascii="Symbol" w:hAnsi="Symbol" w:hint="default"/>
      </w:rPr>
    </w:lvl>
    <w:lvl w:ilvl="7" w:tplc="04220003" w:tentative="1">
      <w:start w:val="1"/>
      <w:numFmt w:val="bullet"/>
      <w:lvlText w:val="o"/>
      <w:lvlJc w:val="left"/>
      <w:pPr>
        <w:ind w:left="6148" w:hanging="360"/>
      </w:pPr>
      <w:rPr>
        <w:rFonts w:ascii="Courier New" w:hAnsi="Courier New" w:cs="Courier New" w:hint="default"/>
      </w:rPr>
    </w:lvl>
    <w:lvl w:ilvl="8" w:tplc="04220005" w:tentative="1">
      <w:start w:val="1"/>
      <w:numFmt w:val="bullet"/>
      <w:lvlText w:val=""/>
      <w:lvlJc w:val="left"/>
      <w:pPr>
        <w:ind w:left="6868" w:hanging="360"/>
      </w:pPr>
      <w:rPr>
        <w:rFonts w:ascii="Wingdings" w:hAnsi="Wingdings" w:hint="default"/>
      </w:rPr>
    </w:lvl>
  </w:abstractNum>
  <w:abstractNum w:abstractNumId="4" w15:restartNumberingAfterBreak="0">
    <w:nsid w:val="14A7747B"/>
    <w:multiLevelType w:val="hybridMultilevel"/>
    <w:tmpl w:val="4B324B66"/>
    <w:lvl w:ilvl="0" w:tplc="1D20BC74">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6C2EB5"/>
    <w:multiLevelType w:val="hybridMultilevel"/>
    <w:tmpl w:val="3E466A36"/>
    <w:lvl w:ilvl="0" w:tplc="E83E4ADC">
      <w:start w:val="1"/>
      <w:numFmt w:val="decimal"/>
      <w:lvlText w:val="%1."/>
      <w:lvlJc w:val="left"/>
      <w:pPr>
        <w:tabs>
          <w:tab w:val="num" w:pos="1693"/>
        </w:tabs>
        <w:ind w:left="1693" w:hanging="945"/>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1A031AFB"/>
    <w:multiLevelType w:val="hybridMultilevel"/>
    <w:tmpl w:val="8D02F568"/>
    <w:lvl w:ilvl="0" w:tplc="0419000F">
      <w:start w:val="1"/>
      <w:numFmt w:val="decimal"/>
      <w:lvlText w:val="%1."/>
      <w:lvlJc w:val="left"/>
      <w:pPr>
        <w:ind w:left="720" w:hanging="360"/>
      </w:pPr>
    </w:lvl>
    <w:lvl w:ilvl="1" w:tplc="0422000F">
      <w:start w:val="1"/>
      <w:numFmt w:val="decimal"/>
      <w:lvlText w:val="%2."/>
      <w:lvlJc w:val="left"/>
      <w:pPr>
        <w:tabs>
          <w:tab w:val="num" w:pos="1440"/>
        </w:tabs>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ED5465"/>
    <w:multiLevelType w:val="hybridMultilevel"/>
    <w:tmpl w:val="43A8EF6E"/>
    <w:lvl w:ilvl="0" w:tplc="F42256F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DC6698D"/>
    <w:multiLevelType w:val="hybridMultilevel"/>
    <w:tmpl w:val="3CE20FCE"/>
    <w:lvl w:ilvl="0" w:tplc="EC38C3AE">
      <w:start w:val="5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4F4E3A"/>
    <w:multiLevelType w:val="multilevel"/>
    <w:tmpl w:val="B3823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AD6959"/>
    <w:multiLevelType w:val="hybridMultilevel"/>
    <w:tmpl w:val="24181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2D455FC"/>
    <w:multiLevelType w:val="hybridMultilevel"/>
    <w:tmpl w:val="43A8EF6E"/>
    <w:lvl w:ilvl="0" w:tplc="F42256F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4E22626"/>
    <w:multiLevelType w:val="hybridMultilevel"/>
    <w:tmpl w:val="36EA1DF4"/>
    <w:lvl w:ilvl="0" w:tplc="09AA391C">
      <w:start w:val="1"/>
      <w:numFmt w:val="decimal"/>
      <w:lvlText w:val="%1."/>
      <w:lvlJc w:val="left"/>
      <w:pPr>
        <w:ind w:left="718" w:hanging="360"/>
      </w:pPr>
      <w:rPr>
        <w:rFonts w:hint="default"/>
      </w:r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13" w15:restartNumberingAfterBreak="0">
    <w:nsid w:val="275765DF"/>
    <w:multiLevelType w:val="hybridMultilevel"/>
    <w:tmpl w:val="D5465C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50305E"/>
    <w:multiLevelType w:val="hybridMultilevel"/>
    <w:tmpl w:val="43A8EF6E"/>
    <w:lvl w:ilvl="0" w:tplc="F42256F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9224558"/>
    <w:multiLevelType w:val="hybridMultilevel"/>
    <w:tmpl w:val="8D02F568"/>
    <w:lvl w:ilvl="0" w:tplc="0419000F">
      <w:start w:val="1"/>
      <w:numFmt w:val="decimal"/>
      <w:lvlText w:val="%1."/>
      <w:lvlJc w:val="left"/>
      <w:pPr>
        <w:ind w:left="720" w:hanging="360"/>
      </w:pPr>
    </w:lvl>
    <w:lvl w:ilvl="1" w:tplc="0422000F">
      <w:start w:val="1"/>
      <w:numFmt w:val="decimal"/>
      <w:lvlText w:val="%2."/>
      <w:lvlJc w:val="left"/>
      <w:pPr>
        <w:tabs>
          <w:tab w:val="num" w:pos="1440"/>
        </w:tabs>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863A90"/>
    <w:multiLevelType w:val="hybridMultilevel"/>
    <w:tmpl w:val="F7287616"/>
    <w:lvl w:ilvl="0" w:tplc="F55EBC0E">
      <w:start w:val="1"/>
      <w:numFmt w:val="decimal"/>
      <w:lvlText w:val="%1."/>
      <w:lvlJc w:val="left"/>
      <w:pPr>
        <w:ind w:left="718" w:hanging="360"/>
      </w:pPr>
      <w:rPr>
        <w:rFonts w:hint="default"/>
      </w:r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17" w15:restartNumberingAfterBreak="0">
    <w:nsid w:val="29E8760B"/>
    <w:multiLevelType w:val="hybridMultilevel"/>
    <w:tmpl w:val="CBD081FC"/>
    <w:lvl w:ilvl="0" w:tplc="18A84094">
      <w:start w:val="1"/>
      <w:numFmt w:val="decimal"/>
      <w:lvlText w:val="%1."/>
      <w:lvlJc w:val="left"/>
      <w:pPr>
        <w:ind w:left="718" w:hanging="360"/>
      </w:pPr>
      <w:rPr>
        <w:rFonts w:hint="default"/>
      </w:r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18" w15:restartNumberingAfterBreak="0">
    <w:nsid w:val="29FF494C"/>
    <w:multiLevelType w:val="hybridMultilevel"/>
    <w:tmpl w:val="58CE2AB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2EE24218"/>
    <w:multiLevelType w:val="hybridMultilevel"/>
    <w:tmpl w:val="83362954"/>
    <w:lvl w:ilvl="0" w:tplc="0419000F">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36052433"/>
    <w:multiLevelType w:val="hybridMultilevel"/>
    <w:tmpl w:val="43A8EF6E"/>
    <w:lvl w:ilvl="0" w:tplc="F42256F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660352D"/>
    <w:multiLevelType w:val="hybridMultilevel"/>
    <w:tmpl w:val="7C0092D4"/>
    <w:lvl w:ilvl="0" w:tplc="25220B9A">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7405C36"/>
    <w:multiLevelType w:val="hybridMultilevel"/>
    <w:tmpl w:val="A66E44CA"/>
    <w:lvl w:ilvl="0" w:tplc="0419000F">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3A965CCF"/>
    <w:multiLevelType w:val="hybridMultilevel"/>
    <w:tmpl w:val="43A8EF6E"/>
    <w:lvl w:ilvl="0" w:tplc="F42256F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3B1B4C1E"/>
    <w:multiLevelType w:val="hybridMultilevel"/>
    <w:tmpl w:val="A6CA3022"/>
    <w:lvl w:ilvl="0" w:tplc="A32ECEC8">
      <w:start w:val="2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3C4F5329"/>
    <w:multiLevelType w:val="hybridMultilevel"/>
    <w:tmpl w:val="2B1C2A9A"/>
    <w:lvl w:ilvl="0" w:tplc="EFDECCAC">
      <w:start w:val="1"/>
      <w:numFmt w:val="decimal"/>
      <w:lvlText w:val="%1."/>
      <w:lvlJc w:val="left"/>
      <w:pPr>
        <w:ind w:left="71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3C511CF6"/>
    <w:multiLevelType w:val="hybridMultilevel"/>
    <w:tmpl w:val="9140AFF8"/>
    <w:lvl w:ilvl="0" w:tplc="FB7E9AAE">
      <w:start w:val="1"/>
      <w:numFmt w:val="decimal"/>
      <w:lvlText w:val="%1."/>
      <w:lvlJc w:val="left"/>
      <w:pPr>
        <w:ind w:left="71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3CCC18A5"/>
    <w:multiLevelType w:val="hybridMultilevel"/>
    <w:tmpl w:val="3AF68358"/>
    <w:lvl w:ilvl="0" w:tplc="0419000F">
      <w:start w:val="1"/>
      <w:numFmt w:val="decimal"/>
      <w:lvlText w:val="%1."/>
      <w:lvlJc w:val="left"/>
      <w:pPr>
        <w:ind w:left="718" w:hanging="360"/>
      </w:p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28" w15:restartNumberingAfterBreak="0">
    <w:nsid w:val="3E3D601D"/>
    <w:multiLevelType w:val="hybridMultilevel"/>
    <w:tmpl w:val="F1F84388"/>
    <w:lvl w:ilvl="0" w:tplc="6482500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40E564B9"/>
    <w:multiLevelType w:val="hybridMultilevel"/>
    <w:tmpl w:val="891A530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42FC084B"/>
    <w:multiLevelType w:val="hybridMultilevel"/>
    <w:tmpl w:val="43A8EF6E"/>
    <w:lvl w:ilvl="0" w:tplc="F42256F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46D5262C"/>
    <w:multiLevelType w:val="hybridMultilevel"/>
    <w:tmpl w:val="5E160592"/>
    <w:lvl w:ilvl="0" w:tplc="508456E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4C366DA9"/>
    <w:multiLevelType w:val="hybridMultilevel"/>
    <w:tmpl w:val="64E888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F7574BC"/>
    <w:multiLevelType w:val="hybridMultilevel"/>
    <w:tmpl w:val="BF14D5E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E369A1"/>
    <w:multiLevelType w:val="hybridMultilevel"/>
    <w:tmpl w:val="007A854E"/>
    <w:lvl w:ilvl="0" w:tplc="7BAE688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5C057709"/>
    <w:multiLevelType w:val="hybridMultilevel"/>
    <w:tmpl w:val="A74CA3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F38364F"/>
    <w:multiLevelType w:val="hybridMultilevel"/>
    <w:tmpl w:val="4CCA6386"/>
    <w:lvl w:ilvl="0" w:tplc="9E220FA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69C3F10"/>
    <w:multiLevelType w:val="hybridMultilevel"/>
    <w:tmpl w:val="16A2B43C"/>
    <w:lvl w:ilvl="0" w:tplc="DDDAAAEC">
      <w:start w:val="1"/>
      <w:numFmt w:val="decimal"/>
      <w:lvlText w:val="%1."/>
      <w:lvlJc w:val="left"/>
      <w:pPr>
        <w:ind w:left="720" w:hanging="360"/>
      </w:pPr>
      <w:rPr>
        <w:rFonts w:hint="default"/>
      </w:rPr>
    </w:lvl>
    <w:lvl w:ilvl="1" w:tplc="0422000F">
      <w:start w:val="1"/>
      <w:numFmt w:val="decimal"/>
      <w:lvlText w:val="%2."/>
      <w:lvlJc w:val="left"/>
      <w:pPr>
        <w:tabs>
          <w:tab w:val="num" w:pos="1440"/>
        </w:tabs>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B8172E6"/>
    <w:multiLevelType w:val="hybridMultilevel"/>
    <w:tmpl w:val="43A8EF6E"/>
    <w:lvl w:ilvl="0" w:tplc="F42256F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6BD471F8"/>
    <w:multiLevelType w:val="hybridMultilevel"/>
    <w:tmpl w:val="E9029AAA"/>
    <w:lvl w:ilvl="0" w:tplc="009CD3FA">
      <w:start w:val="1"/>
      <w:numFmt w:val="decimal"/>
      <w:lvlText w:val="%1."/>
      <w:lvlJc w:val="left"/>
      <w:pPr>
        <w:ind w:left="718" w:hanging="360"/>
      </w:pPr>
      <w:rPr>
        <w:rFonts w:hint="default"/>
      </w:r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40" w15:restartNumberingAfterBreak="0">
    <w:nsid w:val="795165C0"/>
    <w:multiLevelType w:val="hybridMultilevel"/>
    <w:tmpl w:val="65AAC5E8"/>
    <w:lvl w:ilvl="0" w:tplc="FD6CDF60">
      <w:start w:val="4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7C006D21"/>
    <w:multiLevelType w:val="hybridMultilevel"/>
    <w:tmpl w:val="D49865EC"/>
    <w:lvl w:ilvl="0" w:tplc="0422000F">
      <w:start w:val="1"/>
      <w:numFmt w:val="decimal"/>
      <w:lvlText w:val="%1."/>
      <w:lvlJc w:val="left"/>
      <w:pPr>
        <w:ind w:left="718" w:hanging="360"/>
      </w:p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42" w15:restartNumberingAfterBreak="0">
    <w:nsid w:val="7E0029D3"/>
    <w:multiLevelType w:val="hybridMultilevel"/>
    <w:tmpl w:val="891A530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7FC4587E"/>
    <w:multiLevelType w:val="hybridMultilevel"/>
    <w:tmpl w:val="354ADAB8"/>
    <w:lvl w:ilvl="0" w:tplc="76BEEB3E">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0"/>
  </w:num>
  <w:num w:numId="2">
    <w:abstractNumId w:val="8"/>
  </w:num>
  <w:num w:numId="3">
    <w:abstractNumId w:val="33"/>
  </w:num>
  <w:num w:numId="4">
    <w:abstractNumId w:val="32"/>
  </w:num>
  <w:num w:numId="5">
    <w:abstractNumId w:val="27"/>
  </w:num>
  <w:num w:numId="6">
    <w:abstractNumId w:val="35"/>
  </w:num>
  <w:num w:numId="7">
    <w:abstractNumId w:val="19"/>
  </w:num>
  <w:num w:numId="8">
    <w:abstractNumId w:val="43"/>
  </w:num>
  <w:num w:numId="9">
    <w:abstractNumId w:val="22"/>
  </w:num>
  <w:num w:numId="10">
    <w:abstractNumId w:val="12"/>
  </w:num>
  <w:num w:numId="11">
    <w:abstractNumId w:val="16"/>
  </w:num>
  <w:num w:numId="12">
    <w:abstractNumId w:val="17"/>
  </w:num>
  <w:num w:numId="13">
    <w:abstractNumId w:val="4"/>
  </w:num>
  <w:num w:numId="14">
    <w:abstractNumId w:val="1"/>
  </w:num>
  <w:num w:numId="15">
    <w:abstractNumId w:val="36"/>
  </w:num>
  <w:num w:numId="16">
    <w:abstractNumId w:val="13"/>
  </w:num>
  <w:num w:numId="17">
    <w:abstractNumId w:val="9"/>
  </w:num>
  <w:num w:numId="18">
    <w:abstractNumId w:val="6"/>
  </w:num>
  <w:num w:numId="19">
    <w:abstractNumId w:val="21"/>
  </w:num>
  <w:num w:numId="20">
    <w:abstractNumId w:val="39"/>
  </w:num>
  <w:num w:numId="21">
    <w:abstractNumId w:val="0"/>
  </w:num>
  <w:num w:numId="22">
    <w:abstractNumId w:val="25"/>
  </w:num>
  <w:num w:numId="23">
    <w:abstractNumId w:val="26"/>
  </w:num>
  <w:num w:numId="24">
    <w:abstractNumId w:val="41"/>
  </w:num>
  <w:num w:numId="25">
    <w:abstractNumId w:val="18"/>
  </w:num>
  <w:num w:numId="26">
    <w:abstractNumId w:val="38"/>
  </w:num>
  <w:num w:numId="27">
    <w:abstractNumId w:val="28"/>
  </w:num>
  <w:num w:numId="28">
    <w:abstractNumId w:val="2"/>
  </w:num>
  <w:num w:numId="29">
    <w:abstractNumId w:val="11"/>
  </w:num>
  <w:num w:numId="30">
    <w:abstractNumId w:val="31"/>
  </w:num>
  <w:num w:numId="31">
    <w:abstractNumId w:val="34"/>
  </w:num>
  <w:num w:numId="32">
    <w:abstractNumId w:val="30"/>
  </w:num>
  <w:num w:numId="33">
    <w:abstractNumId w:val="23"/>
  </w:num>
  <w:num w:numId="34">
    <w:abstractNumId w:val="7"/>
  </w:num>
  <w:num w:numId="35">
    <w:abstractNumId w:val="42"/>
  </w:num>
  <w:num w:numId="36">
    <w:abstractNumId w:val="29"/>
  </w:num>
  <w:num w:numId="37">
    <w:abstractNumId w:val="20"/>
  </w:num>
  <w:num w:numId="38">
    <w:abstractNumId w:val="14"/>
  </w:num>
  <w:num w:numId="39">
    <w:abstractNumId w:val="15"/>
  </w:num>
  <w:num w:numId="40">
    <w:abstractNumId w:val="5"/>
  </w:num>
  <w:num w:numId="41">
    <w:abstractNumId w:val="3"/>
  </w:num>
  <w:num w:numId="42">
    <w:abstractNumId w:val="37"/>
  </w:num>
  <w:num w:numId="43">
    <w:abstractNumId w:val="24"/>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1A5"/>
    <w:rsid w:val="0002266E"/>
    <w:rsid w:val="000261A5"/>
    <w:rsid w:val="00035049"/>
    <w:rsid w:val="000B7937"/>
    <w:rsid w:val="002A6F3C"/>
    <w:rsid w:val="00320C27"/>
    <w:rsid w:val="0035034F"/>
    <w:rsid w:val="003A761F"/>
    <w:rsid w:val="003B27D9"/>
    <w:rsid w:val="003F1E6E"/>
    <w:rsid w:val="00427435"/>
    <w:rsid w:val="0045413D"/>
    <w:rsid w:val="004654CB"/>
    <w:rsid w:val="00470A21"/>
    <w:rsid w:val="004F56DC"/>
    <w:rsid w:val="0050397C"/>
    <w:rsid w:val="005D1E37"/>
    <w:rsid w:val="0075685F"/>
    <w:rsid w:val="007C7E70"/>
    <w:rsid w:val="007E7885"/>
    <w:rsid w:val="00812E20"/>
    <w:rsid w:val="00813D0F"/>
    <w:rsid w:val="00893B9E"/>
    <w:rsid w:val="00A32FC8"/>
    <w:rsid w:val="00AD5B7D"/>
    <w:rsid w:val="00AE60BE"/>
    <w:rsid w:val="00B10DF2"/>
    <w:rsid w:val="00B1269A"/>
    <w:rsid w:val="00C52190"/>
    <w:rsid w:val="00CC72E4"/>
    <w:rsid w:val="00CD410D"/>
    <w:rsid w:val="00CD6E7A"/>
    <w:rsid w:val="00D144B5"/>
    <w:rsid w:val="00DF3812"/>
    <w:rsid w:val="00E5319E"/>
    <w:rsid w:val="00F6401D"/>
    <w:rsid w:val="00F86BE3"/>
    <w:rsid w:val="00FF00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DA9986-E677-4237-9554-6AA7EB6E2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9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261A5"/>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character" w:styleId="a3">
    <w:name w:val="Hyperlink"/>
    <w:basedOn w:val="a0"/>
    <w:uiPriority w:val="99"/>
    <w:unhideWhenUsed/>
    <w:rsid w:val="000261A5"/>
    <w:rPr>
      <w:color w:val="0000FF" w:themeColor="hyperlink"/>
      <w:u w:val="single"/>
    </w:rPr>
  </w:style>
  <w:style w:type="paragraph" w:styleId="a4">
    <w:name w:val="List Paragraph"/>
    <w:basedOn w:val="a"/>
    <w:uiPriority w:val="34"/>
    <w:qFormat/>
    <w:rsid w:val="000261A5"/>
    <w:pPr>
      <w:ind w:left="720"/>
      <w:contextualSpacing/>
    </w:pPr>
  </w:style>
  <w:style w:type="paragraph" w:customStyle="1" w:styleId="Default">
    <w:name w:val="Default"/>
    <w:rsid w:val="00320C27"/>
    <w:pPr>
      <w:widowControl w:val="0"/>
      <w:autoSpaceDE w:val="0"/>
      <w:autoSpaceDN w:val="0"/>
      <w:adjustRightInd w:val="0"/>
      <w:spacing w:after="0" w:line="240" w:lineRule="auto"/>
    </w:pPr>
    <w:rPr>
      <w:rFonts w:ascii="Free Set C" w:eastAsia="Times New Roman" w:hAnsi="Free Set C" w:cs="Free Set C"/>
      <w:color w:val="000000"/>
      <w:sz w:val="24"/>
      <w:szCs w:val="24"/>
    </w:rPr>
  </w:style>
  <w:style w:type="paragraph" w:styleId="2">
    <w:name w:val="Body Text 2"/>
    <w:basedOn w:val="a"/>
    <w:link w:val="20"/>
    <w:rsid w:val="00DF3812"/>
    <w:pPr>
      <w:spacing w:after="120" w:line="480" w:lineRule="auto"/>
    </w:pPr>
    <w:rPr>
      <w:rFonts w:ascii="Calibri" w:eastAsia="Calibri" w:hAnsi="Calibri" w:cs="Calibri"/>
      <w:lang w:eastAsia="en-US"/>
    </w:rPr>
  </w:style>
  <w:style w:type="character" w:customStyle="1" w:styleId="20">
    <w:name w:val="Основной текст 2 Знак"/>
    <w:basedOn w:val="a0"/>
    <w:link w:val="2"/>
    <w:rsid w:val="00DF3812"/>
    <w:rPr>
      <w:rFonts w:ascii="Calibri" w:eastAsia="Calibri" w:hAnsi="Calibri" w:cs="Calibri"/>
      <w:lang w:eastAsia="en-US"/>
    </w:rPr>
  </w:style>
  <w:style w:type="paragraph" w:styleId="a5">
    <w:name w:val="Balloon Text"/>
    <w:basedOn w:val="a"/>
    <w:link w:val="a6"/>
    <w:uiPriority w:val="99"/>
    <w:semiHidden/>
    <w:unhideWhenUsed/>
    <w:rsid w:val="00893B9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93B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110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ada.gov.u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l2005@ukr.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spu.edu/About/Faculty/FBP/ChairGenengineerTraining/main_components.aspx" TargetMode="External"/><Relationship Id="rId11" Type="http://schemas.openxmlformats.org/officeDocument/2006/relationships/hyperlink" Target="http://www.unwto.org" TargetMode="External"/><Relationship Id="rId5" Type="http://schemas.openxmlformats.org/officeDocument/2006/relationships/image" Target="media/image1.png"/><Relationship Id="rId10" Type="http://schemas.openxmlformats.org/officeDocument/2006/relationships/hyperlink" Target="http://www.unwto.org" TargetMode="External"/><Relationship Id="rId4" Type="http://schemas.openxmlformats.org/officeDocument/2006/relationships/webSettings" Target="webSettings.xml"/><Relationship Id="rId9" Type="http://schemas.openxmlformats.org/officeDocument/2006/relationships/hyperlink" Target="http://rad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42</Pages>
  <Words>36555</Words>
  <Characters>20837</Characters>
  <Application>Microsoft Office Word</Application>
  <DocSecurity>0</DocSecurity>
  <Lines>173</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Друг</dc:creator>
  <cp:lastModifiedBy>Elijah YUDIN</cp:lastModifiedBy>
  <cp:revision>5</cp:revision>
  <cp:lastPrinted>2021-01-18T13:57:00Z</cp:lastPrinted>
  <dcterms:created xsi:type="dcterms:W3CDTF">2021-01-18T14:27:00Z</dcterms:created>
  <dcterms:modified xsi:type="dcterms:W3CDTF">2021-02-05T10:57:00Z</dcterms:modified>
</cp:coreProperties>
</file>