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82638" w14:textId="2D198922" w:rsidR="00BE2FA5" w:rsidRPr="00084807" w:rsidRDefault="00BE2FA5" w:rsidP="00084807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Тема</w:t>
      </w:r>
      <w:r w:rsid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5</w:t>
      </w: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>: Засади академічної доброчесності</w:t>
      </w:r>
    </w:p>
    <w:p w14:paraId="5F6512F7" w14:textId="49387B3F" w:rsidR="00BE2FA5" w:rsidRPr="00084807" w:rsidRDefault="00BE2FA5" w:rsidP="00084807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Мета: з’ясувати основ</w:t>
      </w:r>
      <w:r w:rsidR="00594C34">
        <w:rPr>
          <w:rFonts w:ascii="Times New Roman" w:hAnsi="Times New Roman" w:cs="Times New Roman"/>
          <w:b/>
          <w:bCs/>
          <w:sz w:val="28"/>
          <w:szCs w:val="28"/>
          <w:lang w:val="uk-UA"/>
        </w:rPr>
        <w:t>ні засади</w:t>
      </w:r>
      <w:bookmarkStart w:id="0" w:name="_GoBack"/>
      <w:bookmarkEnd w:id="0"/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академічної доброчесності в закладах вищої освіти.</w:t>
      </w:r>
    </w:p>
    <w:p w14:paraId="54C1C095" w14:textId="77777777" w:rsidR="00084807" w:rsidRDefault="00084807" w:rsidP="00084807">
      <w:pPr>
        <w:pStyle w:val="Default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A976CC" w14:textId="683F0578" w:rsidR="0009108D" w:rsidRPr="00084807" w:rsidRDefault="00BE2FA5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Завдання для </w:t>
      </w:r>
      <w:r w:rsidR="0009108D" w:rsidRPr="00084807">
        <w:rPr>
          <w:rFonts w:ascii="Times New Roman" w:hAnsi="Times New Roman" w:cs="Times New Roman"/>
          <w:b/>
          <w:bCs/>
          <w:sz w:val="28"/>
          <w:szCs w:val="28"/>
        </w:rPr>
        <w:t>практичн</w:t>
      </w: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ої роботи</w:t>
      </w:r>
    </w:p>
    <w:p w14:paraId="1F26BEE0" w14:textId="22444746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084807">
        <w:rPr>
          <w:rFonts w:ascii="Times New Roman" w:hAnsi="Times New Roman" w:cs="Times New Roman"/>
          <w:sz w:val="28"/>
          <w:szCs w:val="28"/>
        </w:rPr>
        <w:t xml:space="preserve">Напишіть коротке есе на тему «Академічна доброчесність у вищій освіті». </w:t>
      </w:r>
    </w:p>
    <w:p w14:paraId="2C754DB3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2. Опишіть 5 чеснот, притаманних академічній доброчесності, та їх взаємні зв’язки. </w:t>
      </w:r>
    </w:p>
    <w:p w14:paraId="2EE7E849" w14:textId="5217531C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3.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Напишіть есе на тему «Академічно доброчесне суспільство: що я можу для цього зробити?» (250 слів). </w:t>
      </w:r>
    </w:p>
    <w:p w14:paraId="57638007" w14:textId="2AFF1510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4. </w:t>
      </w:r>
      <w:r w:rsidRPr="00084807">
        <w:rPr>
          <w:rFonts w:ascii="Times New Roman" w:hAnsi="Times New Roman" w:cs="Times New Roman"/>
          <w:sz w:val="28"/>
          <w:szCs w:val="28"/>
        </w:rPr>
        <w:t xml:space="preserve">Поясніть такі терміни: </w:t>
      </w:r>
    </w:p>
    <w:p w14:paraId="1F337D2A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a. Самоплагіат </w:t>
      </w:r>
    </w:p>
    <w:p w14:paraId="155567F6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b. Антиплагіатне програмне забезпечення </w:t>
      </w:r>
    </w:p>
    <w:p w14:paraId="08820896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c. Мозаїчний плагіат </w:t>
      </w:r>
    </w:p>
    <w:p w14:paraId="7F900927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d. Навмисний плагіат </w:t>
      </w:r>
    </w:p>
    <w:p w14:paraId="53BC12E1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e. Ненавмисний плагіат </w:t>
      </w:r>
    </w:p>
    <w:p w14:paraId="712D295D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f. Інформаційний пошук </w:t>
      </w:r>
    </w:p>
    <w:p w14:paraId="6C98B6A4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g. Верифікація джерел </w:t>
      </w:r>
    </w:p>
    <w:p w14:paraId="63DC32F0" w14:textId="39A3941C" w:rsidR="00BE2FA5" w:rsidRPr="00084807" w:rsidRDefault="00BE2FA5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6994D774" w14:textId="6E76EA84" w:rsidR="0009108D" w:rsidRPr="00084807" w:rsidRDefault="00BE2FA5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uk-UA"/>
        </w:rPr>
        <w:t>5</w:t>
      </w:r>
      <w:r w:rsidR="0009108D"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. Яке програмне забезпечення для визначення плагіату в академічних текстах ви знаєте? Опишіть коротко його переваги та недоліки. </w:t>
      </w:r>
    </w:p>
    <w:p w14:paraId="642A9AF2" w14:textId="6DE28843" w:rsidR="0009108D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uk-UA"/>
        </w:rPr>
        <w:t>6</w:t>
      </w:r>
      <w:r w:rsidR="0009108D" w:rsidRPr="00084807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. </w:t>
      </w:r>
      <w:r w:rsidR="0009108D" w:rsidRPr="00084807">
        <w:rPr>
          <w:rFonts w:ascii="Times New Roman" w:hAnsi="Times New Roman" w:cs="Times New Roman"/>
          <w:sz w:val="28"/>
          <w:szCs w:val="28"/>
        </w:rPr>
        <w:t>Завантажте з мережі Інтернет кілька рефератів на тему, близьку до вашої спеціальності, та перевірте їх на будь-якому із запропонованих вище онлайн-сервісів перевірки на академічний плагіат. Результати запишіть у вигляді порівняльної таблиці: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1"/>
        <w:gridCol w:w="3392"/>
        <w:gridCol w:w="3392"/>
      </w:tblGrid>
      <w:tr w:rsidR="0009108D" w:rsidRPr="00084807" w14:paraId="5C47FEE5" w14:textId="77777777" w:rsidTr="0009108D">
        <w:tc>
          <w:tcPr>
            <w:tcW w:w="3391" w:type="dxa"/>
          </w:tcPr>
          <w:p w14:paraId="4DD5E908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84807">
              <w:rPr>
                <w:rFonts w:ascii="Times New Roman" w:hAnsi="Times New Roman" w:cs="Times New Roman"/>
                <w:sz w:val="28"/>
                <w:szCs w:val="28"/>
              </w:rPr>
              <w:t xml:space="preserve">Текст, що перевірявся </w:t>
            </w:r>
          </w:p>
          <w:p w14:paraId="6F42156C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14:paraId="0D9F64B1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84807">
              <w:rPr>
                <w:rFonts w:ascii="Times New Roman" w:hAnsi="Times New Roman" w:cs="Times New Roman"/>
                <w:sz w:val="28"/>
                <w:szCs w:val="28"/>
              </w:rPr>
              <w:t xml:space="preserve">Текст, звідки взято </w:t>
            </w:r>
          </w:p>
          <w:p w14:paraId="553CC6B2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14:paraId="532B4A07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  <w:r w:rsidRPr="00084807">
              <w:rPr>
                <w:rFonts w:ascii="Times New Roman" w:hAnsi="Times New Roman" w:cs="Times New Roman"/>
                <w:sz w:val="28"/>
                <w:szCs w:val="28"/>
              </w:rPr>
              <w:t xml:space="preserve">Наскільки онлайн-сервіс точно визначив плагіат </w:t>
            </w:r>
          </w:p>
          <w:p w14:paraId="179F7B40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108D" w:rsidRPr="00084807" w14:paraId="3A2B1203" w14:textId="77777777" w:rsidTr="0009108D">
        <w:tc>
          <w:tcPr>
            <w:tcW w:w="3391" w:type="dxa"/>
          </w:tcPr>
          <w:p w14:paraId="510A7D51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14:paraId="1A767C5F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92" w:type="dxa"/>
          </w:tcPr>
          <w:p w14:paraId="4E8E0A39" w14:textId="77777777" w:rsidR="0009108D" w:rsidRPr="00084807" w:rsidRDefault="0009108D" w:rsidP="00084807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198C03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31D1BD1" w14:textId="57FC95CD" w:rsidR="0009108D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09108D" w:rsidRPr="00084807">
        <w:rPr>
          <w:rFonts w:ascii="Times New Roman" w:hAnsi="Times New Roman" w:cs="Times New Roman"/>
          <w:sz w:val="28"/>
          <w:szCs w:val="28"/>
        </w:rPr>
        <w:t xml:space="preserve">. Перевірте один і той самий фрагмент тексту на різних антиплагіатних програмах (запропонованих у переліку). </w:t>
      </w:r>
    </w:p>
    <w:p w14:paraId="1EC0FAC4" w14:textId="2D57E550" w:rsidR="0009108D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09108D" w:rsidRPr="00084807">
        <w:rPr>
          <w:rFonts w:ascii="Times New Roman" w:hAnsi="Times New Roman" w:cs="Times New Roman"/>
          <w:sz w:val="28"/>
          <w:szCs w:val="28"/>
        </w:rPr>
        <w:t xml:space="preserve">. Оцініть переваги та недоліки кожної із проаналізованих програм. </w:t>
      </w:r>
    </w:p>
    <w:p w14:paraId="020D44DC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319BAD53" w14:textId="3C550C4A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25C54322" w14:textId="1BAD376F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794B2942" w14:textId="15D43DA9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>КОНТРОЛЬН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84807">
        <w:rPr>
          <w:rFonts w:ascii="Times New Roman" w:hAnsi="Times New Roman" w:cs="Times New Roman"/>
          <w:sz w:val="28"/>
          <w:szCs w:val="28"/>
        </w:rPr>
        <w:t xml:space="preserve"> ПИТАН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08480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7AB180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1. Що таке академічна доброчесність? </w:t>
      </w:r>
    </w:p>
    <w:p w14:paraId="24F86454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2. Які види плагіату ви знаєте? </w:t>
      </w:r>
    </w:p>
    <w:p w14:paraId="682DA269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3. Що є проявом академічної корупції? </w:t>
      </w:r>
    </w:p>
    <w:p w14:paraId="39BC8351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4. У чому полягає актуальність питання боротьби з плагіатом на сьогоднішній день? </w:t>
      </w:r>
    </w:p>
    <w:p w14:paraId="100686DB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5. Слово плагіат має латинське походження і означає буквально «крадіжка», чи погоджуєтесь ви із таким визначенням? </w:t>
      </w:r>
    </w:p>
    <w:p w14:paraId="65703D86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6. Які можуть бути наслідки плагіату? </w:t>
      </w:r>
    </w:p>
    <w:p w14:paraId="1DF51FD7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7. Що таке кодекс честі університету та для чого він потрібен? </w:t>
      </w:r>
    </w:p>
    <w:p w14:paraId="5FD32CA2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8. Назвіть декілька університетів США або Європи, котрі мають прийнятий кодекс честі та деякі особливості цього кодексу, що є цікавими, на вашу думку. </w:t>
      </w:r>
    </w:p>
    <w:p w14:paraId="43641F2A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9. У чому полягає різниця між навмисним та ненавмисним плагіатом? </w:t>
      </w:r>
    </w:p>
    <w:p w14:paraId="730C5FB4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10. Які стилі цитування, у тому числі міжнародні, ви знаєте? </w:t>
      </w:r>
    </w:p>
    <w:p w14:paraId="3CC0673D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11. До якого виду плагіату відноситься включення джерел у бібліографічний список, але без цитування їх у тексті? </w:t>
      </w:r>
    </w:p>
    <w:p w14:paraId="3C4569E6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12. Яким чином лінгвістичний аналіз допомагає розпізнати плагіат? </w:t>
      </w:r>
    </w:p>
    <w:p w14:paraId="4DFC751F" w14:textId="77777777" w:rsidR="00BE2FA5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lastRenderedPageBreak/>
        <w:t xml:space="preserve">13. Хто вчиняє плагіат і навіщо? </w:t>
      </w:r>
    </w:p>
    <w:p w14:paraId="25076660" w14:textId="77777777" w:rsidR="00084807" w:rsidRPr="00084807" w:rsidRDefault="00BE2FA5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14. Чи вважається робота плагіатом, якщо це ваша минулорічна курсова робота і ви, не встигаючи зробити усі завдання за програмою, частково використали її без змін для написання нової курсової роботи? </w:t>
      </w:r>
    </w:p>
    <w:p w14:paraId="20CA6EE6" w14:textId="77777777" w:rsidR="00084807" w:rsidRPr="00084807" w:rsidRDefault="00084807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68800708" w14:textId="2805F4DD" w:rsidR="00084807" w:rsidRPr="00084807" w:rsidRDefault="0009108D" w:rsidP="000848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b/>
          <w:bCs/>
          <w:color w:val="auto"/>
          <w:sz w:val="28"/>
          <w:szCs w:val="28"/>
        </w:rPr>
        <w:t>СПИСОК ВИКОРИСТАНИХ ДЖЕРЕЛ</w:t>
      </w:r>
    </w:p>
    <w:p w14:paraId="3624C62F" w14:textId="77777777" w:rsidR="00084807" w:rsidRPr="00084807" w:rsidRDefault="00084807" w:rsidP="00084807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Основна література:</w:t>
      </w:r>
    </w:p>
    <w:p w14:paraId="4258FC7F" w14:textId="236E855A" w:rsidR="00084807" w:rsidRPr="00084807" w:rsidRDefault="00084807" w:rsidP="00084807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Навчання студентів академічній доброчесності у бібліотеці ВНЗ 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: методичні поради / автори-укладачі: Л. В. Савенкова, С. О. Чуканова ; редколегія: В. С. Пашкова, О. В. Воскобойнікова-Гузєва, Я. Є. Сошинська ; Українська бібліотечна асоціація. – Київ : УБА, 2016. – Електрон. вид. – 1 електрон. опт. диск (</w:t>
      </w:r>
      <w:r w:rsidRPr="00084807">
        <w:rPr>
          <w:rFonts w:ascii="Times New Roman" w:hAnsi="Times New Roman" w:cs="Times New Roman"/>
          <w:sz w:val="28"/>
          <w:szCs w:val="28"/>
        </w:rPr>
        <w:t>CD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084807">
        <w:rPr>
          <w:rFonts w:ascii="Times New Roman" w:hAnsi="Times New Roman" w:cs="Times New Roman"/>
          <w:sz w:val="28"/>
          <w:szCs w:val="28"/>
        </w:rPr>
        <w:t>ROM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 xml:space="preserve">). – 39 с. – </w:t>
      </w:r>
      <w:r w:rsidRPr="00084807">
        <w:rPr>
          <w:rFonts w:ascii="Times New Roman" w:hAnsi="Times New Roman" w:cs="Times New Roman"/>
          <w:sz w:val="28"/>
          <w:szCs w:val="28"/>
        </w:rPr>
        <w:t>ISBN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 xml:space="preserve"> 978-966-97569-4-7.</w:t>
      </w:r>
    </w:p>
    <w:p w14:paraId="3C874B74" w14:textId="7D1C50E9" w:rsidR="00084807" w:rsidRPr="00084807" w:rsidRDefault="00084807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Допоміжна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14:paraId="26A1CFA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1. Академічна чесність як основа сталого розвитку університету / Міжнарод. благод. Фонд «Міжнарод. фонд. дослідж. освіт. Політики»; за заг. ред. Т. В. Фінікова, А. Є. Артюхова Київ : Таксон, 2016. 234 с. </w:t>
      </w:r>
    </w:p>
    <w:p w14:paraId="28A71E0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2. Американські ради оголошують про старт Проекту сприяння академічній доброчесності в Україні </w:t>
      </w:r>
      <w:r w:rsidRPr="00084807">
        <w:rPr>
          <w:rFonts w:ascii="Times New Roman" w:hAnsi="Times New Roman" w:cs="Times New Roman"/>
          <w:b/>
          <w:bCs/>
          <w:color w:val="auto"/>
          <w:sz w:val="28"/>
          <w:szCs w:val="28"/>
        </w:rPr>
        <w:t>SAIUP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. URL: http://www.americancouncils.org.ua/uk/news/362/. (дата звернення 9.10.2016) </w:t>
      </w:r>
    </w:p>
    <w:p w14:paraId="2E385B92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3. Закон України «Про вищу освіту» / Верховна Рада України; Закон від 01.07.2014 № 1556-VII. Редакція від 30.11.2016. URL: http://zakon5.rada.gov.ua/laws/show/1556-18. (дата звернення 2.12.2016) </w:t>
      </w:r>
    </w:p>
    <w:p w14:paraId="431DC622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4. Доброчесність // Словник української мови : академічний тлумачний словник (1970-1980). URL: http://sum.in.ua/s/dobrochesnistj. (дата звернення 9.10.2016) </w:t>
      </w:r>
    </w:p>
    <w:p w14:paraId="6846D4E0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5. Міжнародні правила цитування та посилання в наукових роботах : методичні рекомендації / автори-укладачі: О. Боженко, Ю. Корян, М. Федорець ; редколегія: В. С. Пашкова, О. В. Воскобойнікова-Гузєва, Я. Є. Сошинська, О. М. Бруй ; Науково-технічна бібліотека ім. Г. І. Денисенка Національного технічного університету України «Київський політехнічний інститут імені Ігоря Сікорського» ; Українська бібліотечна асоціація. – Київ : УБА, 2016. Електрон. вид. 1 електрон. опт. диск (CD-ROM). 117 с. </w:t>
      </w:r>
    </w:p>
    <w:p w14:paraId="00617D0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6. Плагіат у студентських роботах: методи виявлення та запобігання : методичний посібник / Дніпропетровський національний університет ім. О. Гончара ; кол. авт.: Н. В. Стукало, К. В. Ковальчук, М. В. Литвин [та ін.]. Дніпропетровськ, 2013. 44 с. </w:t>
      </w:r>
    </w:p>
    <w:p w14:paraId="13C1EEA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7. Програмне забезпечення для перевірки наукових текстів на плагіат : інформаційний огляд / автори-укладачі: А. Р. Вергун, Л. В. Савенкова, С. О. Чуканова ; редколегія: В. С. Пашкова, О. В. Воскобойнікова-Гузєва, Я. Є. Сошинська, О. В. Башун; Українська бібліотечна асоціація. Київ : УБА, 2016. Електрон. вид. 1 електрон. опт. диск (CD-ROM). 37 с. </w:t>
      </w:r>
    </w:p>
    <w:p w14:paraId="11EDD0B8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8. Ткаченко Т. П., Сологуб В. І. , Пасинкова Г. І. Основи інформаційної культури : навч. посібник. Донецьк : Ноулідж, 2012. 363 с. </w:t>
      </w:r>
    </w:p>
    <w:p w14:paraId="6B6CD7F7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9. Эко У. Как написать дипломную работу / пер. Е. Костюкович. Москва : Университет, 2003. 238 c. </w:t>
      </w:r>
    </w:p>
    <w:p w14:paraId="49A6169E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10. Barrett A. The information - seeking habits of graduate student researchers in the humanities // The Journal of Academic Librarianship. 2005. Volume 31, № 4. P. 324 – 331. </w:t>
      </w:r>
    </w:p>
    <w:p w14:paraId="03BE76D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11. Brookshire Everett J. A study of faculty teaching of information Literacy in Alabama’s public associate’s colleges : [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дис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докт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. o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світи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]. Tuscaloosa, Alabama : The University of Alabama , 2010. 132 p. </w:t>
      </w:r>
    </w:p>
    <w:p w14:paraId="3CE25FAA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12. Carroll J., Zetterling C.-M. Guiding students away from plagiarism. [Stockholm ?] : KTH Vetenskap Och Konst Learning Lab, 2009. 84 p. </w:t>
      </w:r>
    </w:p>
    <w:p w14:paraId="537CC7C3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 xml:space="preserve">13. Copyright Law for Librarians and Educators : Creative Strategies and Practical Solutions / K. D. Crews. Chicago : ALA, 2006. 141 p. </w:t>
      </w:r>
    </w:p>
    <w:p w14:paraId="750856DC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14. Davidson C. N., Goldberg D. T. The Future of Learning Institutions in a Digital Age This. Cambridge, Massachusetts : The MIT Press, 2009. 67 p. </w:t>
      </w:r>
    </w:p>
    <w:p w14:paraId="5BF919A6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15. Davidson C. Now you see it : how technology and brain science will transform schools and business for the 21st century / Cathy N Davidson NY : Penguin Books, [2012]. 342 p. </w:t>
      </w:r>
    </w:p>
    <w:p w14:paraId="7E59EC83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16. Davidson C., Goldberg D. T., Jones Z. M. The future of thinking : learning institutions in a digital age. Cambridge, Mass. : MIT Press, [2010]. 342 p. </w:t>
      </w:r>
    </w:p>
    <w:p w14:paraId="5AD35D6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17. Encyclopedia of Library and Information Science / M. A. Drake. Boca Raton, London, NY, Singapore : Taylor and Francis, 2005. 418 p. </w:t>
      </w:r>
    </w:p>
    <w:p w14:paraId="5DFAB9CE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18. Field notes #21st century literacies : a guide to new theories, methods, and practices for open peer teaching and learning / C. S. Damasceno. Mountain View : Creative Commons, 2013. 245 p. </w:t>
      </w:r>
    </w:p>
    <w:p w14:paraId="76B6F1C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19. Gedeon J. A., Rubin R. E. Attribution theory and academic library performance evaluation // The Journal of Academic Librarianship. 1999. V.25, № 1. P. 18 – 25. </w:t>
      </w:r>
    </w:p>
    <w:p w14:paraId="6366F068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20. Gilmore B. Plagiarism: A How-Not-to Guide for Students. Portsmouth, NH : Hienemann, 2009. 104 p. </w:t>
      </w:r>
    </w:p>
    <w:p w14:paraId="7F21A2C4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21. Gilmore B. Plagiarism : Why it happens and how to prevent it. Portsmouth, NH : Hienemann, 2008. 144 p. </w:t>
      </w:r>
    </w:p>
    <w:p w14:paraId="486E2300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22. Gilson T. V. Reference Services Today and Tomorrow // Searcher : The magazine for database professionals. 2011. V. 19, № 7. P. 32 – 35. </w:t>
      </w:r>
    </w:p>
    <w:p w14:paraId="4441A31F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23. Global Librarianship / ed. M. A. Kesselman, I. Weintraub. N.Y. : Marcel Dekker, Inc., 2004. 320 p. </w:t>
      </w:r>
    </w:p>
    <w:p w14:paraId="251BBA39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24. Guide to Academic Research / ed. C. Lowry. – Ohio State University Library,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б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.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– 168 p. </w:t>
      </w:r>
    </w:p>
    <w:p w14:paraId="33C3EE0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25. Harris R. A. The Plagiarism Handbook: strategies for preventing, detecting, and dealing with plagiarism. Pyrczak Publishing, 2001. 208 p. </w:t>
      </w:r>
    </w:p>
    <w:p w14:paraId="7E8E7945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26. Harvard College: The Honor Code. URL: http://honor.fas.harvard.edu/honor-code. (viewed on 9.10.2016). </w:t>
      </w:r>
    </w:p>
    <w:p w14:paraId="3ACF5543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27. Hermann Stock L. A. Exploring the development of information literacy concepts among community college students : [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дис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докт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філос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галузі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освіти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]. Ames, Iowa: Iowa State University, 2008. 126 p.. </w:t>
      </w:r>
    </w:p>
    <w:p w14:paraId="3F06B54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28. Hernon P., Nitecki D. A., Altman E. Service Quality and Customer Satisfaction : An Assessment and Future Directions // The Journal of Academic Librarianship. 1999. V. 25, № 1. P. 9 – 17. </w:t>
      </w:r>
    </w:p>
    <w:p w14:paraId="7F65E2CC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29. Honor Code MIT Professional Education Digital Programs URL: https://mitprofessionalx.mit.edu/honor. (viewed on 9.10.2016) </w:t>
      </w:r>
    </w:p>
    <w:p w14:paraId="5C49615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30. Honour Code – Ashesi University College URL: http://www.ashesi.edu.gh/about/ashesi-at-a-glance/honour-code-16.html. (viewed on 9.10.2016) </w:t>
      </w:r>
    </w:p>
    <w:p w14:paraId="0627517F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31. Huber J. J. Lean Library Management : eleven strategies for reducing costs and improving customer services. N Y : Neal-Schuman Publishers, 2011. 197 p. </w:t>
      </w:r>
    </w:p>
    <w:p w14:paraId="2D6E2C49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32. Information literacy in the wild / ed. K. Fontichiaro. 2011. URL: http://bit.ly/infowild (viewed on 9.10.2016) </w:t>
      </w:r>
    </w:p>
    <w:p w14:paraId="76A5BA5E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33. Information Literacy Instruction handbook / ed. C. N. Cox, E. B. Lindsay. Chicago : Association of College and Research Libraries, 2008. 236 p. </w:t>
      </w:r>
    </w:p>
    <w:p w14:paraId="4EEB9DC9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34. International Handbook on the Economics of Corruption / ed. Susan Rose-Ackerman. Cheltenham, UK ; Northampton, MA, USA : Edward Elgar, 2006. 615 p. </w:t>
      </w:r>
    </w:p>
    <w:p w14:paraId="401108C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35. Lo¨fstro¨m E., Furnari M., Shephard K. Who teaches academic integrity and how do they teach it? // Higher Education. 2015. № 69. P. 435 - 448. </w:t>
      </w:r>
    </w:p>
    <w:p w14:paraId="68899AB2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 xml:space="preserve">36. Manly T. S., Leonard L. N. K., Riemenschneider C. K. Academic integrity in the information age: virtues of respect and responsibility // Journal of Business Ethics . 2015. № 127. P. 579 – 590. </w:t>
      </w:r>
    </w:p>
    <w:p w14:paraId="02007C8E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37. McCook K. Opportunities in Library and Information Science Careers. N. Y. : McGraw-Hill, 2001. 160 p. </w:t>
      </w:r>
    </w:p>
    <w:p w14:paraId="67B6F78D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38. Medina M.S., Yuet W.C. Promoting academic integrity among health care students // Am J Health-Syst Pharm. 2013. V. 70. P. 754 – 757. </w:t>
      </w:r>
    </w:p>
    <w:p w14:paraId="7143BD4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39. Nanyang Technological University: Honor Code URL: http://www.ntu.edu.sg/SAO/Pages/HonorCode.aspx. (viewed on 9.10.2016) </w:t>
      </w:r>
    </w:p>
    <w:p w14:paraId="4EC06012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40. Rubin R. E. Foundations of Library and Information Science. N. Y. : Neal-Schuman Publishers, Inc., 2010. 471 p. </w:t>
      </w:r>
    </w:p>
    <w:p w14:paraId="16B7F26F" w14:textId="201EDE29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41. Rubin R. Change Masters All : A Series on Librarians Who Steered a Clear Course toward the Twenty – First Century : [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інтерв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’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ю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з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директором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бібліотечної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школи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ун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-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ту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штату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Кент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,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США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/ Richard Rubin ;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розмовляла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Susan Corl] // Library Administration and Management. 2008. spring (№ 22 (2)). P. 65 – 99. </w:t>
      </w:r>
    </w:p>
    <w:p w14:paraId="29DC5767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42. Rubin R. The Development of a Performance Evaluation Instrument for Upward Evaluation of Supervisors by Subordinates // LISR. 1994. № 16. P. 315 – 328. </w:t>
      </w:r>
    </w:p>
    <w:p w14:paraId="0511E469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43. Rumsey S. How to find information : a guide for researchers. Second edition. The McGraw Hill : Open University Press, 2008 242 p. </w:t>
      </w:r>
    </w:p>
    <w:p w14:paraId="1A744964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44. The 2015 Corruption Perceptions Index URL: https://www.iaca.int/images/news/2016/Corruption_Perceptions_Index_2015_report.pdf (viewed on 9.10.2016) </w:t>
      </w:r>
    </w:p>
    <w:p w14:paraId="7A305279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45. Transparency International: the global coalition against corruption. URL: http://www.transparency.org/cpi2015. (viewed on 9.10.2016) </w:t>
      </w:r>
    </w:p>
    <w:p w14:paraId="2AD8E14C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46. Turbian K. L. Student’s guide to writing college papers. Chicago: University of Chicago Press, 2010. 304 p </w:t>
      </w:r>
    </w:p>
    <w:p w14:paraId="5D47E578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>47. Willson-Metzger A. C. Ethically speaking : academic librarians' perceptions of information Privacy, intellectual freedom, and the USA Patriot Act : [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дис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докт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філос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у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галузі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>освіти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: 12.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2011]. </w:t>
      </w: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Norfolk: Old Dominion University, 2011. 124 p. </w:t>
      </w:r>
    </w:p>
    <w:p w14:paraId="2A3B03A9" w14:textId="5B3D7CDF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084807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48. Wong K. K. Avoiding Plagiarism: write better papers in APA, Chicago and Harvard Citation Styles. </w:t>
      </w:r>
      <w:r w:rsidRPr="00084807">
        <w:rPr>
          <w:rFonts w:ascii="Times New Roman" w:hAnsi="Times New Roman" w:cs="Times New Roman"/>
          <w:color w:val="auto"/>
          <w:sz w:val="28"/>
          <w:szCs w:val="28"/>
        </w:rPr>
        <w:t xml:space="preserve">Bloomington : iUniverse, Inc., 2011. 112 p. </w:t>
      </w:r>
    </w:p>
    <w:p w14:paraId="60EC56C5" w14:textId="65C9A2A6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0371A768" w14:textId="3A2FDFE1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59AC7CD3" w14:textId="493D8C6F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14:paraId="42AA7168" w14:textId="77777777" w:rsidR="00084807" w:rsidRPr="00084807" w:rsidRDefault="00084807" w:rsidP="000848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14:paraId="594159BC" w14:textId="3DE2D8F8" w:rsidR="0009108D" w:rsidRPr="00084807" w:rsidRDefault="0009108D" w:rsidP="00084807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lastRenderedPageBreak/>
        <w:t>Додат</w:t>
      </w:r>
      <w:r w:rsidR="00084807" w:rsidRPr="00084807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о</w:t>
      </w:r>
      <w:r w:rsidRPr="00084807"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к</w:t>
      </w:r>
    </w:p>
    <w:p w14:paraId="0D0D7ABB" w14:textId="592A0F87" w:rsidR="0009108D" w:rsidRPr="00084807" w:rsidRDefault="0009108D" w:rsidP="00084807">
      <w:pPr>
        <w:pStyle w:val="Default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</w:p>
    <w:p w14:paraId="57D215CE" w14:textId="0FFE8FB6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Перелік програмного забезпечення для визначення плагіату: </w:t>
      </w:r>
    </w:p>
    <w:p w14:paraId="319B5EB2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uk-UA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807">
        <w:rPr>
          <w:rFonts w:ascii="Times New Roman" w:hAnsi="Times New Roman" w:cs="Times New Roman"/>
          <w:sz w:val="28"/>
          <w:szCs w:val="28"/>
        </w:rPr>
        <w:t>AntiPlagiarism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4807">
        <w:rPr>
          <w:rFonts w:ascii="Times New Roman" w:hAnsi="Times New Roman" w:cs="Times New Roman"/>
          <w:sz w:val="28"/>
          <w:szCs w:val="28"/>
        </w:rPr>
        <w:t>NET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84807">
        <w:rPr>
          <w:rFonts w:ascii="Times New Roman" w:hAnsi="Times New Roman" w:cs="Times New Roman"/>
          <w:sz w:val="28"/>
          <w:szCs w:val="28"/>
        </w:rPr>
        <w:t>http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://</w:t>
      </w:r>
      <w:r w:rsidRPr="00084807">
        <w:rPr>
          <w:rFonts w:ascii="Times New Roman" w:hAnsi="Times New Roman" w:cs="Times New Roman"/>
          <w:sz w:val="28"/>
          <w:szCs w:val="28"/>
        </w:rPr>
        <w:t>antiplagiarism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084807">
        <w:rPr>
          <w:rFonts w:ascii="Times New Roman" w:hAnsi="Times New Roman" w:cs="Times New Roman"/>
          <w:sz w:val="28"/>
          <w:szCs w:val="28"/>
        </w:rPr>
        <w:t>net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084807">
        <w:rPr>
          <w:rFonts w:ascii="Times New Roman" w:hAnsi="Times New Roman" w:cs="Times New Roman"/>
          <w:sz w:val="28"/>
          <w:szCs w:val="28"/>
        </w:rPr>
        <w:t>ru</w:t>
      </w:r>
      <w:r w:rsidRPr="00084807">
        <w:rPr>
          <w:rFonts w:ascii="Times New Roman" w:hAnsi="Times New Roman" w:cs="Times New Roman"/>
          <w:sz w:val="28"/>
          <w:szCs w:val="28"/>
          <w:lang w:val="uk-UA"/>
        </w:rPr>
        <w:t xml:space="preserve">/ </w:t>
      </w:r>
    </w:p>
    <w:p w14:paraId="308CAADB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AdvegoPlagiatus http://advego.ru/plagiatus/ </w:t>
      </w:r>
    </w:p>
    <w:p w14:paraId="1F836562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CognitiveTextAnalyzer http://www.cognitivetpg.com/ </w:t>
      </w:r>
    </w:p>
    <w:p w14:paraId="0ED5219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CompareSuite http://www.comparesuite.ru/ </w:t>
      </w:r>
    </w:p>
    <w:p w14:paraId="21757DA9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Double Content Finder (DC Finder) http://progidarom.ru/soft/internet/DCFinder.exe </w:t>
      </w:r>
    </w:p>
    <w:p w14:paraId="336288E6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084807">
        <w:rPr>
          <w:rFonts w:ascii="Times New Roman" w:hAnsi="Times New Roman" w:cs="Times New Roman"/>
          <w:sz w:val="28"/>
          <w:szCs w:val="28"/>
        </w:rPr>
        <w:t xml:space="preserve"> eTXT Антиплагиат https://www.etxt.ru/antiplagiat/ </w:t>
      </w:r>
    </w:p>
    <w:p w14:paraId="662AA47D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Plagiarism-Detector Personal http://plagiarism-detector.com/ </w:t>
      </w:r>
    </w:p>
    <w:p w14:paraId="0CF52D73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Turnitin http://turnitin.com/en_us/ </w:t>
      </w:r>
    </w:p>
    <w:p w14:paraId="34DD46AE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Viper http://www.scanmyessay.com/ </w:t>
      </w:r>
    </w:p>
    <w:p w14:paraId="27ED5A01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Unplag https://unplag.com/ </w:t>
      </w:r>
    </w:p>
    <w:p w14:paraId="57A29534" w14:textId="77777777" w:rsidR="0009108D" w:rsidRPr="00084807" w:rsidRDefault="0009108D" w:rsidP="00084807">
      <w:pPr>
        <w:pStyle w:val="Default"/>
        <w:rPr>
          <w:rFonts w:ascii="Times New Roman" w:hAnsi="Times New Roman" w:cs="Times New Roman"/>
          <w:sz w:val="28"/>
          <w:szCs w:val="28"/>
          <w:lang w:val="en-US"/>
        </w:rPr>
      </w:pPr>
      <w:r w:rsidRPr="00084807">
        <w:rPr>
          <w:rFonts w:ascii="Times New Roman" w:hAnsi="Times New Roman" w:cs="Times New Roman"/>
          <w:sz w:val="28"/>
          <w:szCs w:val="28"/>
        </w:rPr>
        <w:t>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084807">
        <w:rPr>
          <w:rFonts w:ascii="Times New Roman" w:hAnsi="Times New Roman" w:cs="Times New Roman"/>
          <w:sz w:val="28"/>
          <w:szCs w:val="28"/>
        </w:rPr>
        <w:t>Плагиата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084807">
        <w:rPr>
          <w:rFonts w:ascii="Times New Roman" w:hAnsi="Times New Roman" w:cs="Times New Roman"/>
          <w:sz w:val="28"/>
          <w:szCs w:val="28"/>
        </w:rPr>
        <w:t>НЕТ</w:t>
      </w:r>
      <w:r w:rsidRPr="00084807">
        <w:rPr>
          <w:rFonts w:ascii="Times New Roman" w:hAnsi="Times New Roman" w:cs="Times New Roman"/>
          <w:sz w:val="28"/>
          <w:szCs w:val="28"/>
          <w:lang w:val="en-US"/>
        </w:rPr>
        <w:t xml:space="preserve"> http://www.mywebs.ru/plagiatanet.html </w:t>
      </w:r>
    </w:p>
    <w:p w14:paraId="3DA2A5B4" w14:textId="77777777" w:rsidR="0009108D" w:rsidRPr="0009108D" w:rsidRDefault="0009108D" w:rsidP="0009108D">
      <w:pPr>
        <w:pStyle w:val="Default"/>
        <w:rPr>
          <w:rFonts w:cstheme="minorBidi"/>
          <w:color w:val="auto"/>
          <w:sz w:val="28"/>
          <w:szCs w:val="28"/>
          <w:lang w:val="en-US"/>
        </w:rPr>
      </w:pPr>
    </w:p>
    <w:p w14:paraId="2507EAA0" w14:textId="77777777" w:rsidR="0009108D" w:rsidRPr="0009108D" w:rsidRDefault="0009108D">
      <w:pPr>
        <w:rPr>
          <w:lang w:val="en-US"/>
        </w:rPr>
      </w:pPr>
    </w:p>
    <w:sectPr w:rsidR="0009108D" w:rsidRPr="0009108D" w:rsidSect="0009108D">
      <w:pgSz w:w="11906" w:h="17338"/>
      <w:pgMar w:top="508" w:right="900" w:bottom="186" w:left="82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7E1F29"/>
    <w:multiLevelType w:val="hybridMultilevel"/>
    <w:tmpl w:val="1D661ACA"/>
    <w:lvl w:ilvl="0" w:tplc="F196A0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08D"/>
    <w:rsid w:val="00084807"/>
    <w:rsid w:val="0009108D"/>
    <w:rsid w:val="00594C34"/>
    <w:rsid w:val="00BE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BD1D1"/>
  <w15:chartTrackingRefBased/>
  <w15:docId w15:val="{E82CE33B-23DD-4B72-9A34-99D2B0EA2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108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a3">
    <w:name w:val="Table Grid"/>
    <w:basedOn w:val="a1"/>
    <w:uiPriority w:val="39"/>
    <w:rsid w:val="00091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1704</Words>
  <Characters>9715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vanvan</dc:creator>
  <cp:keywords/>
  <dc:description/>
  <cp:lastModifiedBy>vanvan</cp:lastModifiedBy>
  <cp:revision>2</cp:revision>
  <dcterms:created xsi:type="dcterms:W3CDTF">2020-03-30T11:03:00Z</dcterms:created>
  <dcterms:modified xsi:type="dcterms:W3CDTF">2020-03-30T11:28:00Z</dcterms:modified>
</cp:coreProperties>
</file>