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6426" w:rsidRPr="009722EA" w:rsidRDefault="00FB6426" w:rsidP="009722EA">
      <w:pPr>
        <w:pStyle w:val="7"/>
        <w:spacing w:before="0" w:after="0"/>
        <w:jc w:val="center"/>
        <w:rPr>
          <w:color w:val="1F497D" w:themeColor="text2"/>
          <w:lang w:val="uk-UA"/>
        </w:rPr>
      </w:pPr>
      <w:r w:rsidRPr="009722EA">
        <w:rPr>
          <w:color w:val="1F497D" w:themeColor="text2"/>
          <w:lang w:val="uk-UA"/>
        </w:rPr>
        <w:t>Міністерство освіти і науки України</w:t>
      </w:r>
    </w:p>
    <w:p w:rsidR="00FB6426" w:rsidRPr="009722EA" w:rsidRDefault="00FB6426" w:rsidP="009722EA">
      <w:pPr>
        <w:jc w:val="center"/>
        <w:rPr>
          <w:color w:val="1F497D" w:themeColor="text2"/>
          <w:lang w:val="uk-UA"/>
        </w:rPr>
      </w:pPr>
      <w:r w:rsidRPr="009722EA">
        <w:rPr>
          <w:color w:val="1F497D" w:themeColor="text2"/>
          <w:lang w:val="uk-UA"/>
        </w:rPr>
        <w:t>Херсонський державний університет</w:t>
      </w:r>
    </w:p>
    <w:p w:rsidR="00FB6426" w:rsidRPr="009722EA" w:rsidRDefault="00FB6426" w:rsidP="009722EA">
      <w:pPr>
        <w:jc w:val="center"/>
        <w:rPr>
          <w:color w:val="1F497D" w:themeColor="text2"/>
          <w:lang w:val="uk-UA"/>
        </w:rPr>
      </w:pPr>
      <w:r w:rsidRPr="009722EA">
        <w:rPr>
          <w:color w:val="1F497D" w:themeColor="text2"/>
          <w:lang w:val="uk-UA"/>
        </w:rPr>
        <w:t>Кафедра галузевого права</w:t>
      </w:r>
    </w:p>
    <w:p w:rsidR="00FB6426" w:rsidRPr="009722EA" w:rsidRDefault="00FB6426" w:rsidP="009722EA">
      <w:pPr>
        <w:keepNext/>
        <w:widowControl w:val="0"/>
        <w:ind w:right="75"/>
        <w:jc w:val="center"/>
        <w:rPr>
          <w:color w:val="1F497D" w:themeColor="text2"/>
          <w:lang w:val="uk-UA"/>
        </w:rPr>
      </w:pPr>
    </w:p>
    <w:p w:rsidR="00FB6426" w:rsidRPr="009722EA" w:rsidRDefault="00FB6426" w:rsidP="009722EA">
      <w:pPr>
        <w:keepNext/>
        <w:widowControl w:val="0"/>
        <w:ind w:right="75"/>
        <w:jc w:val="center"/>
        <w:rPr>
          <w:color w:val="1F497D" w:themeColor="text2"/>
          <w:lang w:val="uk-UA"/>
        </w:rPr>
      </w:pPr>
    </w:p>
    <w:p w:rsidR="00FB6426" w:rsidRPr="009722EA" w:rsidRDefault="00FB6426" w:rsidP="009722EA">
      <w:pPr>
        <w:keepNext/>
        <w:widowControl w:val="0"/>
        <w:ind w:right="75"/>
        <w:jc w:val="center"/>
        <w:rPr>
          <w:color w:val="1F497D" w:themeColor="text2"/>
          <w:lang w:val="uk-UA"/>
        </w:rPr>
      </w:pPr>
    </w:p>
    <w:p w:rsidR="00FB6426" w:rsidRPr="009722EA" w:rsidRDefault="00FB6426" w:rsidP="009722EA">
      <w:pPr>
        <w:keepNext/>
        <w:widowControl w:val="0"/>
        <w:ind w:right="75"/>
        <w:jc w:val="center"/>
        <w:rPr>
          <w:color w:val="1F497D" w:themeColor="text2"/>
          <w:lang w:val="uk-UA"/>
        </w:rPr>
      </w:pPr>
    </w:p>
    <w:p w:rsidR="00FB6426" w:rsidRDefault="00FB6426" w:rsidP="009722EA">
      <w:pPr>
        <w:keepNext/>
        <w:widowControl w:val="0"/>
        <w:ind w:right="75"/>
        <w:jc w:val="center"/>
        <w:rPr>
          <w:color w:val="1F497D" w:themeColor="text2"/>
          <w:lang w:val="uk-UA"/>
        </w:rPr>
      </w:pPr>
    </w:p>
    <w:p w:rsidR="00250097" w:rsidRPr="009722EA" w:rsidRDefault="00250097" w:rsidP="009722EA">
      <w:pPr>
        <w:keepNext/>
        <w:widowControl w:val="0"/>
        <w:ind w:right="75"/>
        <w:jc w:val="center"/>
        <w:rPr>
          <w:color w:val="1F497D" w:themeColor="text2"/>
          <w:lang w:val="uk-UA"/>
        </w:rPr>
      </w:pPr>
    </w:p>
    <w:p w:rsidR="00FB6426" w:rsidRPr="009722EA" w:rsidRDefault="00FB6426" w:rsidP="009722EA">
      <w:pPr>
        <w:keepNext/>
        <w:widowControl w:val="0"/>
        <w:ind w:right="75"/>
        <w:jc w:val="center"/>
        <w:rPr>
          <w:color w:val="1F497D" w:themeColor="text2"/>
          <w:lang w:val="uk-UA"/>
        </w:rPr>
      </w:pPr>
    </w:p>
    <w:p w:rsidR="00FB6426" w:rsidRPr="009722EA" w:rsidRDefault="00FB6426" w:rsidP="009722EA">
      <w:pPr>
        <w:keepNext/>
        <w:widowControl w:val="0"/>
        <w:ind w:right="75"/>
        <w:jc w:val="center"/>
        <w:rPr>
          <w:color w:val="1F497D" w:themeColor="text2"/>
          <w:lang w:val="uk-UA"/>
        </w:rPr>
      </w:pPr>
    </w:p>
    <w:p w:rsidR="00FB6426" w:rsidRPr="009722EA" w:rsidRDefault="00FB6426" w:rsidP="009722EA">
      <w:pPr>
        <w:keepNext/>
        <w:widowControl w:val="0"/>
        <w:ind w:right="75"/>
        <w:jc w:val="center"/>
        <w:rPr>
          <w:color w:val="1F497D" w:themeColor="text2"/>
          <w:lang w:val="uk-UA"/>
        </w:rPr>
      </w:pPr>
    </w:p>
    <w:p w:rsidR="00FB6426" w:rsidRPr="009722EA" w:rsidRDefault="00FB6426" w:rsidP="009722EA">
      <w:pPr>
        <w:keepNext/>
        <w:widowControl w:val="0"/>
        <w:ind w:right="75"/>
        <w:jc w:val="center"/>
        <w:rPr>
          <w:color w:val="1F497D" w:themeColor="text2"/>
          <w:lang w:val="uk-UA"/>
        </w:rPr>
      </w:pPr>
    </w:p>
    <w:p w:rsidR="00FB6426" w:rsidRPr="009722EA" w:rsidRDefault="00FB6426" w:rsidP="009722EA">
      <w:pPr>
        <w:keepNext/>
        <w:widowControl w:val="0"/>
        <w:ind w:right="75"/>
        <w:jc w:val="center"/>
        <w:rPr>
          <w:color w:val="1F497D" w:themeColor="text2"/>
          <w:lang w:val="uk-UA"/>
        </w:rPr>
      </w:pPr>
    </w:p>
    <w:p w:rsidR="00FB6426" w:rsidRPr="009722EA" w:rsidRDefault="00FB6426" w:rsidP="009722EA">
      <w:pPr>
        <w:jc w:val="center"/>
        <w:rPr>
          <w:b/>
          <w:color w:val="1F497D" w:themeColor="text2"/>
          <w:u w:val="single"/>
          <w:lang w:val="uk-UA"/>
        </w:rPr>
      </w:pPr>
      <w:r w:rsidRPr="009722EA">
        <w:rPr>
          <w:b/>
          <w:color w:val="1F497D" w:themeColor="text2"/>
          <w:u w:val="single"/>
          <w:lang w:val="uk-UA"/>
        </w:rPr>
        <w:t>«</w:t>
      </w:r>
      <w:r w:rsidR="00B166FB" w:rsidRPr="009722EA">
        <w:rPr>
          <w:b/>
          <w:color w:val="1F497D" w:themeColor="text2"/>
          <w:u w:val="single"/>
          <w:lang w:val="uk-UA"/>
        </w:rPr>
        <w:t>ЮРИДИЧНА КОНФЛІКТОЛОГІЯ</w:t>
      </w:r>
      <w:r w:rsidRPr="009722EA">
        <w:rPr>
          <w:b/>
          <w:color w:val="1F497D" w:themeColor="text2"/>
          <w:u w:val="single"/>
          <w:lang w:val="uk-UA"/>
        </w:rPr>
        <w:t>»</w:t>
      </w:r>
    </w:p>
    <w:p w:rsidR="00FB6426" w:rsidRPr="009722EA" w:rsidRDefault="00FB6426" w:rsidP="009722EA">
      <w:pPr>
        <w:rPr>
          <w:color w:val="1F497D" w:themeColor="text2"/>
          <w:lang w:val="uk-UA"/>
        </w:rPr>
      </w:pPr>
    </w:p>
    <w:p w:rsidR="00FB6426" w:rsidRPr="009722EA" w:rsidRDefault="00FB6426" w:rsidP="009722EA">
      <w:pPr>
        <w:pStyle w:val="10"/>
        <w:ind w:firstLine="0"/>
        <w:rPr>
          <w:color w:val="1F497D" w:themeColor="text2"/>
          <w:sz w:val="24"/>
          <w:szCs w:val="24"/>
        </w:rPr>
      </w:pPr>
    </w:p>
    <w:p w:rsidR="00FB6426" w:rsidRPr="009722EA" w:rsidRDefault="00FB6426" w:rsidP="009722EA">
      <w:pPr>
        <w:pStyle w:val="10"/>
        <w:ind w:firstLine="0"/>
        <w:rPr>
          <w:b/>
          <w:caps/>
          <w:color w:val="1F497D" w:themeColor="text2"/>
          <w:sz w:val="24"/>
          <w:szCs w:val="24"/>
        </w:rPr>
      </w:pPr>
      <w:r w:rsidRPr="009722EA">
        <w:rPr>
          <w:b/>
          <w:caps/>
          <w:color w:val="1F497D" w:themeColor="text2"/>
          <w:sz w:val="24"/>
          <w:szCs w:val="24"/>
        </w:rPr>
        <w:t>Авторська Програма</w:t>
      </w:r>
    </w:p>
    <w:p w:rsidR="00FB6426" w:rsidRPr="009722EA" w:rsidRDefault="00B166FB" w:rsidP="009722EA">
      <w:pPr>
        <w:jc w:val="center"/>
        <w:rPr>
          <w:b/>
          <w:color w:val="1F497D" w:themeColor="text2"/>
          <w:lang w:val="uk-UA"/>
        </w:rPr>
      </w:pPr>
      <w:r w:rsidRPr="009722EA">
        <w:rPr>
          <w:b/>
          <w:color w:val="1F497D" w:themeColor="text2"/>
          <w:lang w:val="uk-UA"/>
        </w:rPr>
        <w:t>нормативної</w:t>
      </w:r>
      <w:r w:rsidR="00FB6426" w:rsidRPr="009722EA">
        <w:rPr>
          <w:b/>
          <w:color w:val="1F497D" w:themeColor="text2"/>
          <w:lang w:val="uk-UA"/>
        </w:rPr>
        <w:t xml:space="preserve"> навчальної дисципліни </w:t>
      </w:r>
    </w:p>
    <w:p w:rsidR="00FB6426" w:rsidRPr="009722EA" w:rsidRDefault="00FB6426" w:rsidP="009722EA">
      <w:pPr>
        <w:jc w:val="center"/>
        <w:rPr>
          <w:b/>
          <w:color w:val="1F497D" w:themeColor="text2"/>
          <w:lang w:val="uk-UA"/>
        </w:rPr>
      </w:pPr>
      <w:r w:rsidRPr="009722EA">
        <w:rPr>
          <w:b/>
          <w:color w:val="1F497D" w:themeColor="text2"/>
          <w:lang w:val="uk-UA"/>
        </w:rPr>
        <w:t xml:space="preserve">підготовки </w:t>
      </w:r>
      <w:r w:rsidRPr="009722EA">
        <w:rPr>
          <w:b/>
          <w:color w:val="1F497D" w:themeColor="text2"/>
          <w:u w:val="single"/>
          <w:lang w:val="uk-UA"/>
        </w:rPr>
        <w:t>магістр</w:t>
      </w:r>
    </w:p>
    <w:p w:rsidR="00FB6426" w:rsidRPr="009722EA" w:rsidRDefault="00FB6426" w:rsidP="009722EA">
      <w:pPr>
        <w:jc w:val="center"/>
        <w:rPr>
          <w:b/>
          <w:color w:val="1F497D" w:themeColor="text2"/>
          <w:lang w:val="uk-UA"/>
        </w:rPr>
      </w:pPr>
    </w:p>
    <w:p w:rsidR="00FB6426" w:rsidRPr="009722EA" w:rsidRDefault="00FB6426" w:rsidP="009722EA">
      <w:pPr>
        <w:jc w:val="center"/>
        <w:rPr>
          <w:b/>
          <w:color w:val="1F497D" w:themeColor="text2"/>
          <w:lang w:val="uk-UA"/>
        </w:rPr>
      </w:pPr>
      <w:r w:rsidRPr="009722EA">
        <w:rPr>
          <w:b/>
          <w:color w:val="1F497D" w:themeColor="text2"/>
          <w:lang w:val="uk-UA"/>
        </w:rPr>
        <w:t>спеціальність 081 Право</w:t>
      </w:r>
    </w:p>
    <w:p w:rsidR="00FB6426" w:rsidRPr="009722EA" w:rsidRDefault="00FB6426" w:rsidP="009722EA">
      <w:pPr>
        <w:jc w:val="center"/>
        <w:rPr>
          <w:b/>
          <w:color w:val="1F497D" w:themeColor="text2"/>
          <w:lang w:val="uk-UA"/>
        </w:rPr>
      </w:pPr>
    </w:p>
    <w:p w:rsidR="00FB6426" w:rsidRPr="009722EA" w:rsidRDefault="00FB6426" w:rsidP="009722EA">
      <w:pPr>
        <w:jc w:val="center"/>
        <w:rPr>
          <w:b/>
          <w:color w:val="1F497D" w:themeColor="text2"/>
          <w:lang w:val="uk-UA"/>
        </w:rPr>
      </w:pPr>
    </w:p>
    <w:p w:rsidR="00FB6426" w:rsidRPr="009722EA" w:rsidRDefault="00FB6426" w:rsidP="009722EA">
      <w:pPr>
        <w:jc w:val="center"/>
        <w:rPr>
          <w:b/>
          <w:color w:val="1F497D" w:themeColor="text2"/>
          <w:lang w:val="uk-UA"/>
        </w:rPr>
      </w:pPr>
      <w:r w:rsidRPr="009722EA">
        <w:rPr>
          <w:b/>
          <w:i/>
          <w:color w:val="1F497D" w:themeColor="text2"/>
          <w:lang w:val="uk-UA"/>
        </w:rPr>
        <w:t xml:space="preserve"> </w:t>
      </w:r>
      <w:r w:rsidRPr="009722EA">
        <w:rPr>
          <w:b/>
          <w:color w:val="1F497D" w:themeColor="text2"/>
          <w:lang w:val="uk-UA"/>
        </w:rPr>
        <w:t>(Шифр за ОПП</w:t>
      </w:r>
      <w:r w:rsidRPr="009722EA">
        <w:rPr>
          <w:color w:val="1F497D" w:themeColor="text2"/>
          <w:lang w:val="uk-UA"/>
        </w:rPr>
        <w:t xml:space="preserve"> </w:t>
      </w:r>
      <w:r w:rsidR="00B166FB" w:rsidRPr="009722EA">
        <w:rPr>
          <w:color w:val="1F497D" w:themeColor="text2"/>
          <w:lang w:val="uk-UA"/>
        </w:rPr>
        <w:t>1</w:t>
      </w:r>
      <w:r w:rsidR="001B326D" w:rsidRPr="009722EA">
        <w:rPr>
          <w:color w:val="1F497D" w:themeColor="text2"/>
          <w:lang w:val="uk-UA"/>
        </w:rPr>
        <w:t>.3.</w:t>
      </w:r>
      <w:r w:rsidR="00B166FB" w:rsidRPr="009722EA">
        <w:rPr>
          <w:color w:val="1F497D" w:themeColor="text2"/>
          <w:lang w:val="uk-UA"/>
        </w:rPr>
        <w:t>5</w:t>
      </w:r>
      <w:r w:rsidR="001B326D" w:rsidRPr="009722EA">
        <w:rPr>
          <w:color w:val="1F497D" w:themeColor="text2"/>
          <w:lang w:val="uk-UA"/>
        </w:rPr>
        <w:t>.</w:t>
      </w:r>
      <w:r w:rsidRPr="009722EA">
        <w:rPr>
          <w:b/>
          <w:color w:val="1F497D" w:themeColor="text2"/>
          <w:lang w:val="uk-UA"/>
        </w:rPr>
        <w:t>)</w:t>
      </w:r>
    </w:p>
    <w:p w:rsidR="00FB6426" w:rsidRPr="009722EA" w:rsidRDefault="00FB6426" w:rsidP="009722EA">
      <w:pPr>
        <w:keepNext/>
        <w:widowControl w:val="0"/>
        <w:ind w:right="75"/>
        <w:jc w:val="center"/>
        <w:rPr>
          <w:color w:val="1F497D" w:themeColor="text2"/>
          <w:lang w:val="uk-UA"/>
        </w:rPr>
      </w:pPr>
    </w:p>
    <w:p w:rsidR="00FB6426" w:rsidRPr="009722EA" w:rsidRDefault="00FB6426" w:rsidP="009722EA">
      <w:pPr>
        <w:keepNext/>
        <w:widowControl w:val="0"/>
        <w:ind w:right="75"/>
        <w:jc w:val="center"/>
        <w:rPr>
          <w:color w:val="1F497D" w:themeColor="text2"/>
          <w:lang w:val="uk-UA"/>
        </w:rPr>
      </w:pPr>
    </w:p>
    <w:p w:rsidR="00FB6426" w:rsidRPr="009722EA" w:rsidRDefault="00FB6426" w:rsidP="009722EA">
      <w:pPr>
        <w:keepNext/>
        <w:widowControl w:val="0"/>
        <w:ind w:right="75"/>
        <w:jc w:val="center"/>
        <w:rPr>
          <w:color w:val="1F497D" w:themeColor="text2"/>
          <w:lang w:val="uk-UA"/>
        </w:rPr>
      </w:pPr>
    </w:p>
    <w:p w:rsidR="00FB6426" w:rsidRPr="009722EA" w:rsidRDefault="00FB6426" w:rsidP="009722EA">
      <w:pPr>
        <w:keepNext/>
        <w:widowControl w:val="0"/>
        <w:ind w:right="75"/>
        <w:jc w:val="center"/>
        <w:rPr>
          <w:color w:val="1F497D" w:themeColor="text2"/>
          <w:lang w:val="uk-UA"/>
        </w:rPr>
      </w:pPr>
    </w:p>
    <w:p w:rsidR="00FB6426" w:rsidRPr="009722EA" w:rsidRDefault="00FB6426" w:rsidP="009722EA">
      <w:pPr>
        <w:jc w:val="center"/>
        <w:rPr>
          <w:color w:val="1F497D" w:themeColor="text2"/>
          <w:lang w:val="uk-UA"/>
        </w:rPr>
      </w:pPr>
    </w:p>
    <w:p w:rsidR="00FB6426" w:rsidRPr="009722EA" w:rsidRDefault="00FB6426" w:rsidP="009722EA">
      <w:pPr>
        <w:jc w:val="center"/>
        <w:rPr>
          <w:color w:val="1F497D" w:themeColor="text2"/>
          <w:lang w:val="uk-UA"/>
        </w:rPr>
      </w:pPr>
    </w:p>
    <w:p w:rsidR="00FB6426" w:rsidRPr="009722EA" w:rsidRDefault="00FB6426" w:rsidP="009722EA">
      <w:pPr>
        <w:jc w:val="center"/>
        <w:rPr>
          <w:color w:val="1F497D" w:themeColor="text2"/>
          <w:lang w:val="uk-UA"/>
        </w:rPr>
      </w:pPr>
    </w:p>
    <w:p w:rsidR="00FB6426" w:rsidRPr="009722EA" w:rsidRDefault="00FB6426" w:rsidP="009722EA">
      <w:pPr>
        <w:jc w:val="center"/>
        <w:rPr>
          <w:color w:val="1F497D" w:themeColor="text2"/>
          <w:lang w:val="uk-UA"/>
        </w:rPr>
      </w:pPr>
    </w:p>
    <w:p w:rsidR="00FB6426" w:rsidRDefault="00FB6426" w:rsidP="009722EA">
      <w:pPr>
        <w:jc w:val="center"/>
        <w:rPr>
          <w:color w:val="1F497D" w:themeColor="text2"/>
          <w:lang w:val="uk-UA"/>
        </w:rPr>
      </w:pPr>
    </w:p>
    <w:p w:rsidR="00250097" w:rsidRDefault="00250097" w:rsidP="009722EA">
      <w:pPr>
        <w:jc w:val="center"/>
        <w:rPr>
          <w:color w:val="1F497D" w:themeColor="text2"/>
          <w:lang w:val="uk-UA"/>
        </w:rPr>
      </w:pPr>
    </w:p>
    <w:p w:rsidR="00250097" w:rsidRDefault="00250097" w:rsidP="009722EA">
      <w:pPr>
        <w:jc w:val="center"/>
        <w:rPr>
          <w:color w:val="1F497D" w:themeColor="text2"/>
          <w:lang w:val="uk-UA"/>
        </w:rPr>
      </w:pPr>
    </w:p>
    <w:p w:rsidR="00250097" w:rsidRDefault="00250097" w:rsidP="009722EA">
      <w:pPr>
        <w:jc w:val="center"/>
        <w:rPr>
          <w:color w:val="1F497D" w:themeColor="text2"/>
          <w:lang w:val="uk-UA"/>
        </w:rPr>
      </w:pPr>
    </w:p>
    <w:p w:rsidR="00250097" w:rsidRDefault="00250097" w:rsidP="009722EA">
      <w:pPr>
        <w:jc w:val="center"/>
        <w:rPr>
          <w:color w:val="1F497D" w:themeColor="text2"/>
          <w:lang w:val="uk-UA"/>
        </w:rPr>
      </w:pPr>
    </w:p>
    <w:p w:rsidR="00250097" w:rsidRDefault="00250097" w:rsidP="009722EA">
      <w:pPr>
        <w:jc w:val="center"/>
        <w:rPr>
          <w:color w:val="1F497D" w:themeColor="text2"/>
          <w:lang w:val="uk-UA"/>
        </w:rPr>
      </w:pPr>
    </w:p>
    <w:p w:rsidR="00250097" w:rsidRDefault="00250097" w:rsidP="009722EA">
      <w:pPr>
        <w:jc w:val="center"/>
        <w:rPr>
          <w:color w:val="1F497D" w:themeColor="text2"/>
          <w:lang w:val="uk-UA"/>
        </w:rPr>
      </w:pPr>
    </w:p>
    <w:p w:rsidR="00250097" w:rsidRDefault="00250097" w:rsidP="009722EA">
      <w:pPr>
        <w:jc w:val="center"/>
        <w:rPr>
          <w:color w:val="1F497D" w:themeColor="text2"/>
          <w:lang w:val="uk-UA"/>
        </w:rPr>
      </w:pPr>
    </w:p>
    <w:p w:rsidR="00250097" w:rsidRPr="009722EA" w:rsidRDefault="00250097" w:rsidP="009722EA">
      <w:pPr>
        <w:jc w:val="center"/>
        <w:rPr>
          <w:color w:val="1F497D" w:themeColor="text2"/>
          <w:lang w:val="uk-UA"/>
        </w:rPr>
      </w:pPr>
    </w:p>
    <w:p w:rsidR="00FB6426" w:rsidRDefault="00FB6426" w:rsidP="009722EA">
      <w:pPr>
        <w:jc w:val="center"/>
        <w:rPr>
          <w:color w:val="1F497D" w:themeColor="text2"/>
          <w:lang w:val="uk-UA"/>
        </w:rPr>
      </w:pPr>
    </w:p>
    <w:p w:rsidR="00250097" w:rsidRPr="009722EA" w:rsidRDefault="00250097" w:rsidP="009722EA">
      <w:pPr>
        <w:jc w:val="center"/>
        <w:rPr>
          <w:color w:val="1F497D" w:themeColor="text2"/>
          <w:lang w:val="uk-UA"/>
        </w:rPr>
      </w:pPr>
    </w:p>
    <w:p w:rsidR="00FB6426" w:rsidRPr="009722EA" w:rsidRDefault="00FB6426" w:rsidP="009722EA">
      <w:pPr>
        <w:jc w:val="center"/>
        <w:rPr>
          <w:color w:val="1F497D" w:themeColor="text2"/>
          <w:lang w:val="uk-UA"/>
        </w:rPr>
      </w:pPr>
    </w:p>
    <w:p w:rsidR="00FB6426" w:rsidRPr="009722EA" w:rsidRDefault="00FB6426" w:rsidP="009722EA">
      <w:pPr>
        <w:jc w:val="center"/>
        <w:rPr>
          <w:color w:val="1F497D" w:themeColor="text2"/>
          <w:lang w:val="uk-UA"/>
        </w:rPr>
      </w:pPr>
    </w:p>
    <w:p w:rsidR="00FB6426" w:rsidRPr="009722EA" w:rsidRDefault="00FB6426" w:rsidP="009722EA">
      <w:pPr>
        <w:jc w:val="center"/>
        <w:rPr>
          <w:color w:val="1F497D" w:themeColor="text2"/>
          <w:lang w:val="uk-UA"/>
        </w:rPr>
      </w:pPr>
    </w:p>
    <w:p w:rsidR="00FB6426" w:rsidRPr="009722EA" w:rsidRDefault="00FB6426" w:rsidP="009722EA">
      <w:pPr>
        <w:jc w:val="center"/>
        <w:rPr>
          <w:color w:val="1F497D" w:themeColor="text2"/>
          <w:lang w:val="uk-UA"/>
        </w:rPr>
      </w:pPr>
    </w:p>
    <w:p w:rsidR="00FB6426" w:rsidRPr="009722EA" w:rsidRDefault="00FB6426" w:rsidP="009722EA">
      <w:pPr>
        <w:jc w:val="center"/>
        <w:rPr>
          <w:color w:val="1F497D" w:themeColor="text2"/>
          <w:lang w:val="uk-UA"/>
        </w:rPr>
      </w:pPr>
    </w:p>
    <w:p w:rsidR="00FB6426" w:rsidRPr="009722EA" w:rsidRDefault="00FB6426" w:rsidP="009722EA">
      <w:pPr>
        <w:jc w:val="center"/>
        <w:rPr>
          <w:color w:val="1F497D" w:themeColor="text2"/>
          <w:lang w:val="uk-UA"/>
        </w:rPr>
      </w:pPr>
    </w:p>
    <w:p w:rsidR="00FB6426" w:rsidRPr="009722EA" w:rsidRDefault="00FB6426" w:rsidP="009722EA">
      <w:pPr>
        <w:jc w:val="center"/>
        <w:rPr>
          <w:color w:val="1F497D" w:themeColor="text2"/>
          <w:lang w:val="uk-UA"/>
        </w:rPr>
      </w:pPr>
    </w:p>
    <w:p w:rsidR="00FB6426" w:rsidRPr="009722EA" w:rsidRDefault="00FB6426" w:rsidP="009722EA">
      <w:pPr>
        <w:jc w:val="center"/>
        <w:rPr>
          <w:color w:val="1F497D" w:themeColor="text2"/>
          <w:lang w:val="uk-UA"/>
        </w:rPr>
      </w:pPr>
    </w:p>
    <w:p w:rsidR="00FB6426" w:rsidRPr="009722EA" w:rsidRDefault="00FB6426" w:rsidP="009722EA">
      <w:pPr>
        <w:jc w:val="center"/>
        <w:rPr>
          <w:b/>
          <w:color w:val="1F497D" w:themeColor="text2"/>
          <w:lang w:val="uk-UA"/>
        </w:rPr>
      </w:pPr>
      <w:r w:rsidRPr="009722EA">
        <w:rPr>
          <w:b/>
          <w:color w:val="1F497D" w:themeColor="text2"/>
          <w:lang w:val="uk-UA"/>
        </w:rPr>
        <w:t>2018</w:t>
      </w:r>
    </w:p>
    <w:p w:rsidR="009722EA" w:rsidRDefault="00FB6426" w:rsidP="009722EA">
      <w:pPr>
        <w:pStyle w:val="ab"/>
        <w:keepNext/>
        <w:widowControl w:val="0"/>
        <w:spacing w:after="0"/>
        <w:ind w:right="75" w:firstLine="567"/>
        <w:rPr>
          <w:color w:val="1F497D" w:themeColor="text2"/>
          <w:lang w:val="uk-UA"/>
        </w:rPr>
      </w:pPr>
      <w:r w:rsidRPr="009722EA">
        <w:rPr>
          <w:color w:val="1F497D" w:themeColor="text2"/>
          <w:lang w:val="uk-UA"/>
        </w:rPr>
        <w:t xml:space="preserve"> </w:t>
      </w:r>
      <w:r w:rsidR="00EF63E4" w:rsidRPr="009722EA">
        <w:rPr>
          <w:color w:val="1F497D" w:themeColor="text2"/>
          <w:lang w:val="uk-UA"/>
        </w:rPr>
        <w:br w:type="page"/>
      </w:r>
    </w:p>
    <w:p w:rsidR="009722EA" w:rsidRDefault="009722EA" w:rsidP="009722EA">
      <w:pPr>
        <w:pStyle w:val="ab"/>
        <w:keepNext/>
        <w:widowControl w:val="0"/>
        <w:spacing w:after="0"/>
        <w:ind w:right="75" w:firstLine="567"/>
        <w:rPr>
          <w:color w:val="1F497D" w:themeColor="text2"/>
          <w:lang w:val="uk-UA"/>
        </w:rPr>
      </w:pPr>
    </w:p>
    <w:p w:rsidR="00EF63E4" w:rsidRPr="009722EA" w:rsidRDefault="00EF63E4" w:rsidP="009722EA">
      <w:pPr>
        <w:pStyle w:val="ab"/>
        <w:keepNext/>
        <w:widowControl w:val="0"/>
        <w:spacing w:after="0"/>
        <w:ind w:right="75" w:firstLine="567"/>
        <w:rPr>
          <w:b/>
          <w:color w:val="1F497D" w:themeColor="text2"/>
          <w:lang w:val="uk-UA"/>
        </w:rPr>
      </w:pPr>
      <w:r w:rsidRPr="009722EA">
        <w:rPr>
          <w:b/>
          <w:color w:val="1F497D" w:themeColor="text2"/>
          <w:lang w:val="uk-UA"/>
        </w:rPr>
        <w:t xml:space="preserve">РОЗРОБЛЕНО ТА ВНЕСЕНО: </w:t>
      </w:r>
    </w:p>
    <w:p w:rsidR="00EF63E4" w:rsidRPr="009722EA" w:rsidRDefault="00EF63E4" w:rsidP="009722EA">
      <w:pPr>
        <w:pStyle w:val="ab"/>
        <w:keepNext/>
        <w:widowControl w:val="0"/>
        <w:spacing w:after="0"/>
        <w:ind w:right="75" w:firstLine="567"/>
        <w:rPr>
          <w:color w:val="1F497D" w:themeColor="text2"/>
          <w:lang w:val="uk-UA"/>
        </w:rPr>
      </w:pPr>
      <w:r w:rsidRPr="009722EA">
        <w:rPr>
          <w:color w:val="1F497D" w:themeColor="text2"/>
          <w:lang w:val="uk-UA"/>
        </w:rPr>
        <w:t>Херсонський державний університет</w:t>
      </w:r>
    </w:p>
    <w:p w:rsidR="00EF63E4" w:rsidRPr="009722EA" w:rsidRDefault="00EF63E4" w:rsidP="009722EA">
      <w:pPr>
        <w:keepNext/>
        <w:widowControl w:val="0"/>
        <w:ind w:right="75" w:firstLine="567"/>
        <w:rPr>
          <w:color w:val="1F497D" w:themeColor="text2"/>
          <w:lang w:val="uk-UA"/>
        </w:rPr>
      </w:pPr>
    </w:p>
    <w:p w:rsidR="00EF63E4" w:rsidRPr="009722EA" w:rsidRDefault="00EF63E4" w:rsidP="009722EA">
      <w:pPr>
        <w:keepNext/>
        <w:widowControl w:val="0"/>
        <w:ind w:right="75" w:firstLine="567"/>
        <w:rPr>
          <w:color w:val="1F497D" w:themeColor="text2"/>
          <w:lang w:val="uk-UA"/>
        </w:rPr>
      </w:pPr>
    </w:p>
    <w:p w:rsidR="00E4738E" w:rsidRPr="009722EA" w:rsidRDefault="00E4738E" w:rsidP="009722EA">
      <w:pPr>
        <w:spacing w:line="360" w:lineRule="auto"/>
        <w:ind w:right="75" w:firstLine="567"/>
        <w:jc w:val="center"/>
        <w:rPr>
          <w:color w:val="1F497D" w:themeColor="text2"/>
          <w:lang w:val="uk-UA"/>
        </w:rPr>
      </w:pPr>
    </w:p>
    <w:p w:rsidR="00E4738E" w:rsidRPr="009722EA" w:rsidRDefault="00E4738E" w:rsidP="009722EA">
      <w:pPr>
        <w:spacing w:line="360" w:lineRule="auto"/>
        <w:ind w:right="75" w:firstLine="567"/>
        <w:jc w:val="both"/>
        <w:rPr>
          <w:i/>
          <w:color w:val="1F497D" w:themeColor="text2"/>
          <w:lang w:val="uk-UA"/>
        </w:rPr>
      </w:pPr>
    </w:p>
    <w:p w:rsidR="00E4738E" w:rsidRPr="009722EA" w:rsidRDefault="00E4738E" w:rsidP="009722EA">
      <w:pPr>
        <w:spacing w:line="360" w:lineRule="auto"/>
        <w:ind w:right="75" w:firstLine="567"/>
        <w:jc w:val="both"/>
        <w:rPr>
          <w:color w:val="1F497D" w:themeColor="text2"/>
          <w:lang w:val="uk-UA"/>
        </w:rPr>
      </w:pPr>
    </w:p>
    <w:p w:rsidR="00437983" w:rsidRPr="009722EA" w:rsidRDefault="00437983" w:rsidP="009722EA">
      <w:pPr>
        <w:tabs>
          <w:tab w:val="left" w:pos="2565"/>
        </w:tabs>
        <w:spacing w:line="360" w:lineRule="auto"/>
        <w:ind w:right="75" w:firstLine="567"/>
        <w:jc w:val="both"/>
        <w:rPr>
          <w:b/>
          <w:color w:val="1F497D" w:themeColor="text2"/>
          <w:lang w:val="uk-UA"/>
        </w:rPr>
      </w:pPr>
      <w:r w:rsidRPr="009722EA">
        <w:rPr>
          <w:b/>
          <w:color w:val="1F497D" w:themeColor="text2"/>
          <w:lang w:val="uk-UA"/>
        </w:rPr>
        <w:t>РОЗРОБНИК ПРОГРАМИ:</w:t>
      </w:r>
    </w:p>
    <w:p w:rsidR="00437983" w:rsidRPr="009722EA" w:rsidRDefault="00B166FB" w:rsidP="009722EA">
      <w:pPr>
        <w:spacing w:line="360" w:lineRule="auto"/>
        <w:ind w:right="75" w:firstLine="567"/>
        <w:jc w:val="both"/>
        <w:rPr>
          <w:color w:val="1F497D" w:themeColor="text2"/>
          <w:lang w:val="uk-UA"/>
        </w:rPr>
      </w:pPr>
      <w:r w:rsidRPr="009722EA">
        <w:rPr>
          <w:color w:val="1F497D" w:themeColor="text2"/>
          <w:lang w:val="uk-UA"/>
        </w:rPr>
        <w:t>Гавловська Аліна Олександрівна</w:t>
      </w:r>
      <w:r w:rsidR="004F4D22" w:rsidRPr="009722EA">
        <w:rPr>
          <w:color w:val="1F497D" w:themeColor="text2"/>
          <w:lang w:val="uk-UA"/>
        </w:rPr>
        <w:t>, доцент кафедри галузевого права, кандидат юридичних наук</w:t>
      </w:r>
    </w:p>
    <w:p w:rsidR="00437983" w:rsidRPr="009722EA" w:rsidRDefault="00437983" w:rsidP="009722EA">
      <w:pPr>
        <w:tabs>
          <w:tab w:val="left" w:pos="4305"/>
        </w:tabs>
        <w:spacing w:line="360" w:lineRule="auto"/>
        <w:ind w:right="75" w:firstLine="567"/>
        <w:rPr>
          <w:color w:val="1F497D" w:themeColor="text2"/>
          <w:lang w:val="uk-UA"/>
        </w:rPr>
      </w:pPr>
    </w:p>
    <w:p w:rsidR="00D06FFA" w:rsidRPr="009722EA" w:rsidRDefault="00D06FFA" w:rsidP="009722EA">
      <w:pPr>
        <w:keepNext/>
        <w:widowControl w:val="0"/>
        <w:ind w:left="4536" w:right="75"/>
        <w:rPr>
          <w:color w:val="1F497D" w:themeColor="text2"/>
          <w:lang w:val="uk-UA"/>
        </w:rPr>
      </w:pPr>
      <w:r w:rsidRPr="009722EA">
        <w:rPr>
          <w:color w:val="1F497D" w:themeColor="text2"/>
          <w:lang w:val="uk-UA"/>
        </w:rPr>
        <w:t xml:space="preserve">Затверджена </w:t>
      </w:r>
    </w:p>
    <w:p w:rsidR="00D06FFA" w:rsidRPr="009722EA" w:rsidRDefault="00D06FFA" w:rsidP="009722EA">
      <w:pPr>
        <w:keepNext/>
        <w:widowControl w:val="0"/>
        <w:ind w:left="4536" w:right="75"/>
        <w:rPr>
          <w:color w:val="1F497D" w:themeColor="text2"/>
          <w:lang w:val="uk-UA"/>
        </w:rPr>
      </w:pPr>
      <w:r w:rsidRPr="009722EA">
        <w:rPr>
          <w:color w:val="1F497D" w:themeColor="text2"/>
          <w:lang w:val="uk-UA"/>
        </w:rPr>
        <w:t>Вченою радою ХДУ</w:t>
      </w:r>
    </w:p>
    <w:p w:rsidR="00D06FFA" w:rsidRPr="009722EA" w:rsidRDefault="00D06FFA" w:rsidP="009722EA">
      <w:pPr>
        <w:keepNext/>
        <w:widowControl w:val="0"/>
        <w:ind w:left="4536" w:right="75"/>
        <w:rPr>
          <w:color w:val="1F497D" w:themeColor="text2"/>
          <w:lang w:val="uk-UA"/>
        </w:rPr>
      </w:pPr>
      <w:r w:rsidRPr="009722EA">
        <w:rPr>
          <w:color w:val="1F497D" w:themeColor="text2"/>
          <w:lang w:val="uk-UA"/>
        </w:rPr>
        <w:t xml:space="preserve">Протокол № </w:t>
      </w:r>
      <w:r w:rsidR="0001326B">
        <w:rPr>
          <w:color w:val="1F497D" w:themeColor="text2"/>
          <w:lang w:val="uk-UA"/>
        </w:rPr>
        <w:t>11</w:t>
      </w:r>
      <w:r w:rsidRPr="009722EA">
        <w:rPr>
          <w:color w:val="1F497D" w:themeColor="text2"/>
          <w:lang w:val="uk-UA"/>
        </w:rPr>
        <w:t xml:space="preserve"> від «</w:t>
      </w:r>
      <w:r w:rsidR="0001326B">
        <w:rPr>
          <w:color w:val="1F497D" w:themeColor="text2"/>
          <w:lang w:val="uk-UA"/>
        </w:rPr>
        <w:t>23</w:t>
      </w:r>
      <w:r w:rsidRPr="009722EA">
        <w:rPr>
          <w:color w:val="1F497D" w:themeColor="text2"/>
          <w:lang w:val="uk-UA"/>
        </w:rPr>
        <w:t xml:space="preserve">» </w:t>
      </w:r>
      <w:r w:rsidR="0001326B">
        <w:rPr>
          <w:color w:val="1F497D" w:themeColor="text2"/>
          <w:lang w:val="uk-UA"/>
        </w:rPr>
        <w:t>квітня</w:t>
      </w:r>
      <w:r w:rsidRPr="009722EA">
        <w:rPr>
          <w:color w:val="1F497D" w:themeColor="text2"/>
          <w:lang w:val="uk-UA"/>
        </w:rPr>
        <w:t xml:space="preserve"> 201</w:t>
      </w:r>
      <w:r w:rsidR="00657917" w:rsidRPr="009722EA">
        <w:rPr>
          <w:color w:val="1F497D" w:themeColor="text2"/>
          <w:lang w:val="uk-UA"/>
        </w:rPr>
        <w:t>8</w:t>
      </w:r>
      <w:r w:rsidRPr="009722EA">
        <w:rPr>
          <w:color w:val="1F497D" w:themeColor="text2"/>
          <w:lang w:val="uk-UA"/>
        </w:rPr>
        <w:t xml:space="preserve"> р.</w:t>
      </w:r>
    </w:p>
    <w:p w:rsidR="00D06FFA" w:rsidRPr="009722EA" w:rsidRDefault="00D06FFA" w:rsidP="009722EA">
      <w:pPr>
        <w:keepNext/>
        <w:widowControl w:val="0"/>
        <w:ind w:left="4536" w:right="75"/>
        <w:rPr>
          <w:color w:val="1F497D" w:themeColor="text2"/>
          <w:lang w:val="uk-UA"/>
        </w:rPr>
      </w:pPr>
    </w:p>
    <w:p w:rsidR="00D06FFA" w:rsidRPr="009722EA" w:rsidRDefault="00D06FFA" w:rsidP="009722EA">
      <w:pPr>
        <w:keepNext/>
        <w:widowControl w:val="0"/>
        <w:ind w:left="4536" w:right="75"/>
        <w:rPr>
          <w:color w:val="1F497D" w:themeColor="text2"/>
          <w:lang w:val="uk-UA"/>
        </w:rPr>
      </w:pPr>
    </w:p>
    <w:p w:rsidR="00D06FFA" w:rsidRPr="009722EA" w:rsidRDefault="00D06FFA" w:rsidP="009722EA">
      <w:pPr>
        <w:keepNext/>
        <w:widowControl w:val="0"/>
        <w:ind w:left="4536" w:right="75"/>
        <w:rPr>
          <w:color w:val="1F497D" w:themeColor="text2"/>
          <w:lang w:val="uk-UA"/>
        </w:rPr>
      </w:pPr>
      <w:r w:rsidRPr="009722EA">
        <w:rPr>
          <w:color w:val="1F497D" w:themeColor="text2"/>
          <w:lang w:val="uk-UA"/>
        </w:rPr>
        <w:t xml:space="preserve">Погоджено </w:t>
      </w:r>
    </w:p>
    <w:p w:rsidR="00D06FFA" w:rsidRPr="009722EA" w:rsidRDefault="00D06FFA" w:rsidP="009722EA">
      <w:pPr>
        <w:keepNext/>
        <w:widowControl w:val="0"/>
        <w:ind w:left="4536" w:right="75"/>
        <w:rPr>
          <w:color w:val="1F497D" w:themeColor="text2"/>
          <w:lang w:val="uk-UA"/>
        </w:rPr>
      </w:pPr>
      <w:r w:rsidRPr="009722EA">
        <w:rPr>
          <w:color w:val="1F497D" w:themeColor="text2"/>
          <w:lang w:val="uk-UA"/>
        </w:rPr>
        <w:t>НМР ХДУ</w:t>
      </w:r>
    </w:p>
    <w:p w:rsidR="00D06FFA" w:rsidRPr="009722EA" w:rsidRDefault="00D06FFA" w:rsidP="009722EA">
      <w:pPr>
        <w:keepNext/>
        <w:widowControl w:val="0"/>
        <w:ind w:left="4536" w:right="75"/>
        <w:rPr>
          <w:color w:val="1F497D" w:themeColor="text2"/>
          <w:lang w:val="uk-UA"/>
        </w:rPr>
      </w:pPr>
      <w:r w:rsidRPr="009722EA">
        <w:rPr>
          <w:color w:val="1F497D" w:themeColor="text2"/>
          <w:lang w:val="uk-UA"/>
        </w:rPr>
        <w:t xml:space="preserve">Протокол № </w:t>
      </w:r>
      <w:r w:rsidR="0001326B">
        <w:rPr>
          <w:color w:val="1F497D" w:themeColor="text2"/>
          <w:lang w:val="uk-UA"/>
        </w:rPr>
        <w:t>4</w:t>
      </w:r>
      <w:r w:rsidRPr="009722EA">
        <w:rPr>
          <w:color w:val="1F497D" w:themeColor="text2"/>
          <w:lang w:val="uk-UA"/>
        </w:rPr>
        <w:t xml:space="preserve"> від «</w:t>
      </w:r>
      <w:r w:rsidR="0001326B">
        <w:rPr>
          <w:color w:val="1F497D" w:themeColor="text2"/>
          <w:lang w:val="uk-UA"/>
        </w:rPr>
        <w:t>18</w:t>
      </w:r>
      <w:r w:rsidRPr="009722EA">
        <w:rPr>
          <w:color w:val="1F497D" w:themeColor="text2"/>
          <w:lang w:val="uk-UA"/>
        </w:rPr>
        <w:t xml:space="preserve">» </w:t>
      </w:r>
      <w:r w:rsidR="0001326B">
        <w:rPr>
          <w:color w:val="1F497D" w:themeColor="text2"/>
          <w:lang w:val="uk-UA"/>
        </w:rPr>
        <w:t>квітня</w:t>
      </w:r>
      <w:r w:rsidRPr="009722EA">
        <w:rPr>
          <w:color w:val="1F497D" w:themeColor="text2"/>
          <w:lang w:val="uk-UA"/>
        </w:rPr>
        <w:t xml:space="preserve"> 201</w:t>
      </w:r>
      <w:r w:rsidR="00657917" w:rsidRPr="009722EA">
        <w:rPr>
          <w:color w:val="1F497D" w:themeColor="text2"/>
          <w:lang w:val="uk-UA"/>
        </w:rPr>
        <w:t>8</w:t>
      </w:r>
      <w:r w:rsidRPr="009722EA">
        <w:rPr>
          <w:color w:val="1F497D" w:themeColor="text2"/>
          <w:lang w:val="uk-UA"/>
        </w:rPr>
        <w:t xml:space="preserve"> р.</w:t>
      </w:r>
    </w:p>
    <w:p w:rsidR="00D06FFA" w:rsidRPr="009722EA" w:rsidRDefault="00D06FFA" w:rsidP="009722EA">
      <w:pPr>
        <w:keepNext/>
        <w:widowControl w:val="0"/>
        <w:ind w:left="4536" w:right="75"/>
        <w:rPr>
          <w:color w:val="1F497D" w:themeColor="text2"/>
          <w:lang w:val="uk-UA"/>
        </w:rPr>
      </w:pPr>
    </w:p>
    <w:p w:rsidR="00D06FFA" w:rsidRPr="009722EA" w:rsidRDefault="00D06FFA" w:rsidP="009722EA">
      <w:pPr>
        <w:keepNext/>
        <w:widowControl w:val="0"/>
        <w:ind w:left="4536" w:right="75"/>
        <w:rPr>
          <w:color w:val="1F497D" w:themeColor="text2"/>
          <w:lang w:val="uk-UA"/>
        </w:rPr>
      </w:pPr>
    </w:p>
    <w:p w:rsidR="00D06FFA" w:rsidRPr="009722EA" w:rsidRDefault="00D06FFA" w:rsidP="009722EA">
      <w:pPr>
        <w:keepNext/>
        <w:widowControl w:val="0"/>
        <w:ind w:left="4536" w:right="75"/>
        <w:rPr>
          <w:color w:val="1F497D" w:themeColor="text2"/>
          <w:lang w:val="uk-UA"/>
        </w:rPr>
      </w:pPr>
      <w:r w:rsidRPr="009722EA">
        <w:rPr>
          <w:color w:val="1F497D" w:themeColor="text2"/>
          <w:lang w:val="uk-UA"/>
        </w:rPr>
        <w:t xml:space="preserve">Розглянута на </w:t>
      </w:r>
    </w:p>
    <w:p w:rsidR="00D06FFA" w:rsidRPr="009722EA" w:rsidRDefault="00D06FFA" w:rsidP="009722EA">
      <w:pPr>
        <w:keepNext/>
        <w:widowControl w:val="0"/>
        <w:ind w:left="4536" w:right="75"/>
        <w:rPr>
          <w:color w:val="1F497D" w:themeColor="text2"/>
          <w:lang w:val="uk-UA"/>
        </w:rPr>
      </w:pPr>
      <w:r w:rsidRPr="009722EA">
        <w:rPr>
          <w:color w:val="1F497D" w:themeColor="text2"/>
          <w:lang w:val="uk-UA"/>
        </w:rPr>
        <w:t>засіданні кафедри</w:t>
      </w:r>
    </w:p>
    <w:p w:rsidR="00D06FFA" w:rsidRPr="009722EA" w:rsidRDefault="00D06FFA" w:rsidP="009722EA">
      <w:pPr>
        <w:keepNext/>
        <w:widowControl w:val="0"/>
        <w:ind w:left="4536" w:right="75"/>
        <w:rPr>
          <w:color w:val="1F497D" w:themeColor="text2"/>
          <w:lang w:val="uk-UA"/>
        </w:rPr>
      </w:pPr>
      <w:r w:rsidRPr="009722EA">
        <w:rPr>
          <w:color w:val="1F497D" w:themeColor="text2"/>
          <w:lang w:val="uk-UA"/>
        </w:rPr>
        <w:t>Протокол №</w:t>
      </w:r>
      <w:r w:rsidR="0001326B">
        <w:rPr>
          <w:color w:val="1F497D" w:themeColor="text2"/>
          <w:lang w:val="uk-UA"/>
        </w:rPr>
        <w:t>9</w:t>
      </w:r>
      <w:r w:rsidR="006858E1" w:rsidRPr="009722EA">
        <w:rPr>
          <w:color w:val="1F497D" w:themeColor="text2"/>
          <w:lang w:val="uk-UA"/>
        </w:rPr>
        <w:t xml:space="preserve"> </w:t>
      </w:r>
      <w:r w:rsidRPr="009722EA">
        <w:rPr>
          <w:color w:val="1F497D" w:themeColor="text2"/>
          <w:lang w:val="uk-UA"/>
        </w:rPr>
        <w:t xml:space="preserve">від </w:t>
      </w:r>
      <w:r w:rsidR="0001326B">
        <w:rPr>
          <w:color w:val="1F497D" w:themeColor="text2"/>
          <w:lang w:val="uk-UA"/>
        </w:rPr>
        <w:t xml:space="preserve">05 </w:t>
      </w:r>
      <w:r w:rsidR="00657917" w:rsidRPr="009722EA">
        <w:rPr>
          <w:color w:val="1F497D" w:themeColor="text2"/>
          <w:lang w:val="uk-UA"/>
        </w:rPr>
        <w:t>лютого</w:t>
      </w:r>
      <w:r w:rsidR="004F4D22" w:rsidRPr="009722EA">
        <w:rPr>
          <w:color w:val="1F497D" w:themeColor="text2"/>
          <w:lang w:val="uk-UA"/>
        </w:rPr>
        <w:t xml:space="preserve"> </w:t>
      </w:r>
      <w:r w:rsidR="006858E1" w:rsidRPr="009722EA">
        <w:rPr>
          <w:color w:val="1F497D" w:themeColor="text2"/>
          <w:lang w:val="uk-UA"/>
        </w:rPr>
        <w:t>201</w:t>
      </w:r>
      <w:r w:rsidR="00657917" w:rsidRPr="009722EA">
        <w:rPr>
          <w:color w:val="1F497D" w:themeColor="text2"/>
          <w:lang w:val="uk-UA"/>
        </w:rPr>
        <w:t>8</w:t>
      </w:r>
      <w:r w:rsidR="00FC1199" w:rsidRPr="009722EA">
        <w:rPr>
          <w:color w:val="1F497D" w:themeColor="text2"/>
          <w:lang w:val="uk-UA"/>
        </w:rPr>
        <w:t xml:space="preserve"> </w:t>
      </w:r>
      <w:r w:rsidRPr="009722EA">
        <w:rPr>
          <w:color w:val="1F497D" w:themeColor="text2"/>
          <w:lang w:val="uk-UA"/>
        </w:rPr>
        <w:t>р.</w:t>
      </w:r>
    </w:p>
    <w:p w:rsidR="00D06FFA" w:rsidRPr="009722EA" w:rsidRDefault="00D06FFA" w:rsidP="009722EA">
      <w:pPr>
        <w:keepNext/>
        <w:widowControl w:val="0"/>
        <w:ind w:left="4536" w:right="75"/>
        <w:rPr>
          <w:color w:val="1F497D" w:themeColor="text2"/>
          <w:lang w:val="uk-UA"/>
        </w:rPr>
      </w:pPr>
      <w:r w:rsidRPr="009722EA">
        <w:rPr>
          <w:color w:val="1F497D" w:themeColor="text2"/>
          <w:lang w:val="uk-UA"/>
        </w:rPr>
        <w:t>завідувач кафедри,</w:t>
      </w:r>
    </w:p>
    <w:p w:rsidR="00D06FFA" w:rsidRPr="009722EA" w:rsidRDefault="00FC1199" w:rsidP="009722EA">
      <w:pPr>
        <w:keepNext/>
        <w:widowControl w:val="0"/>
        <w:ind w:left="4536" w:right="75"/>
        <w:rPr>
          <w:color w:val="1F497D" w:themeColor="text2"/>
          <w:lang w:val="uk-UA"/>
        </w:rPr>
      </w:pPr>
      <w:r w:rsidRPr="009722EA">
        <w:rPr>
          <w:color w:val="1F497D" w:themeColor="text2"/>
          <w:lang w:val="uk-UA"/>
        </w:rPr>
        <w:t xml:space="preserve">проф. </w:t>
      </w:r>
      <w:r w:rsidR="00D06FFA" w:rsidRPr="009722EA">
        <w:rPr>
          <w:color w:val="1F497D" w:themeColor="text2"/>
          <w:lang w:val="uk-UA"/>
        </w:rPr>
        <w:t xml:space="preserve"> ___________ </w:t>
      </w:r>
      <w:r w:rsidRPr="009722EA">
        <w:rPr>
          <w:color w:val="1F497D" w:themeColor="text2"/>
          <w:lang w:val="uk-UA"/>
        </w:rPr>
        <w:t>Саінчин О.С.</w:t>
      </w:r>
    </w:p>
    <w:p w:rsidR="00D06FFA" w:rsidRPr="009722EA" w:rsidRDefault="00D06FFA" w:rsidP="009722EA">
      <w:pPr>
        <w:keepNext/>
        <w:widowControl w:val="0"/>
        <w:ind w:right="75" w:firstLine="567"/>
        <w:rPr>
          <w:color w:val="1F497D" w:themeColor="text2"/>
          <w:lang w:val="uk-UA"/>
        </w:rPr>
      </w:pPr>
    </w:p>
    <w:p w:rsidR="00AC748B" w:rsidRPr="009722EA" w:rsidRDefault="00AC748B" w:rsidP="009722EA">
      <w:pPr>
        <w:keepNext/>
        <w:widowControl w:val="0"/>
        <w:ind w:right="75" w:firstLine="567"/>
        <w:rPr>
          <w:color w:val="1F497D" w:themeColor="text2"/>
          <w:lang w:val="uk-UA"/>
        </w:rPr>
      </w:pPr>
    </w:p>
    <w:p w:rsidR="00437983" w:rsidRPr="009722EA" w:rsidRDefault="00437983" w:rsidP="009722EA">
      <w:pPr>
        <w:tabs>
          <w:tab w:val="left" w:pos="4305"/>
        </w:tabs>
        <w:spacing w:line="360" w:lineRule="auto"/>
        <w:ind w:right="75" w:firstLine="567"/>
        <w:rPr>
          <w:color w:val="1F497D" w:themeColor="text2"/>
          <w:lang w:val="uk-UA"/>
        </w:rPr>
      </w:pPr>
    </w:p>
    <w:p w:rsidR="00437983" w:rsidRPr="009722EA" w:rsidRDefault="00437983" w:rsidP="009722EA">
      <w:pPr>
        <w:tabs>
          <w:tab w:val="left" w:pos="4305"/>
        </w:tabs>
        <w:spacing w:line="360" w:lineRule="auto"/>
        <w:ind w:right="75" w:firstLine="567"/>
        <w:rPr>
          <w:color w:val="1F497D" w:themeColor="text2"/>
          <w:lang w:val="uk-UA"/>
        </w:rPr>
      </w:pPr>
    </w:p>
    <w:p w:rsidR="00437983" w:rsidRPr="009722EA" w:rsidRDefault="00437983" w:rsidP="009722EA">
      <w:pPr>
        <w:tabs>
          <w:tab w:val="left" w:pos="4305"/>
        </w:tabs>
        <w:spacing w:line="360" w:lineRule="auto"/>
        <w:ind w:right="75" w:firstLine="567"/>
        <w:rPr>
          <w:color w:val="1F497D" w:themeColor="text2"/>
          <w:lang w:val="uk-UA"/>
        </w:rPr>
      </w:pPr>
    </w:p>
    <w:p w:rsidR="00437983" w:rsidRPr="009722EA" w:rsidRDefault="00437983" w:rsidP="009722EA">
      <w:pPr>
        <w:tabs>
          <w:tab w:val="left" w:pos="4305"/>
        </w:tabs>
        <w:spacing w:line="360" w:lineRule="auto"/>
        <w:ind w:right="75" w:firstLine="567"/>
        <w:rPr>
          <w:color w:val="1F497D" w:themeColor="text2"/>
          <w:lang w:val="uk-UA"/>
        </w:rPr>
      </w:pPr>
    </w:p>
    <w:p w:rsidR="00437983" w:rsidRPr="009722EA" w:rsidRDefault="00437983" w:rsidP="009722EA">
      <w:pPr>
        <w:tabs>
          <w:tab w:val="left" w:pos="4305"/>
        </w:tabs>
        <w:spacing w:line="360" w:lineRule="auto"/>
        <w:ind w:right="75" w:firstLine="567"/>
        <w:rPr>
          <w:color w:val="1F497D" w:themeColor="text2"/>
          <w:lang w:val="uk-UA"/>
        </w:rPr>
      </w:pPr>
    </w:p>
    <w:p w:rsidR="00437983" w:rsidRPr="009722EA" w:rsidRDefault="00437983" w:rsidP="009722EA">
      <w:pPr>
        <w:tabs>
          <w:tab w:val="left" w:pos="4305"/>
        </w:tabs>
        <w:spacing w:line="360" w:lineRule="auto"/>
        <w:ind w:right="75" w:firstLine="567"/>
        <w:rPr>
          <w:color w:val="1F497D" w:themeColor="text2"/>
          <w:lang w:val="uk-UA"/>
        </w:rPr>
      </w:pPr>
    </w:p>
    <w:p w:rsidR="00437983" w:rsidRPr="009722EA" w:rsidRDefault="00437983" w:rsidP="009722EA">
      <w:pPr>
        <w:tabs>
          <w:tab w:val="left" w:pos="4305"/>
        </w:tabs>
        <w:spacing w:line="360" w:lineRule="auto"/>
        <w:ind w:right="75" w:firstLine="567"/>
        <w:rPr>
          <w:color w:val="1F497D" w:themeColor="text2"/>
          <w:lang w:val="uk-UA"/>
        </w:rPr>
      </w:pPr>
    </w:p>
    <w:p w:rsidR="00AC748B" w:rsidRPr="009722EA" w:rsidRDefault="00FC1199" w:rsidP="009722EA">
      <w:pPr>
        <w:spacing w:line="360" w:lineRule="auto"/>
        <w:ind w:right="75" w:firstLine="567"/>
        <w:jc w:val="center"/>
        <w:rPr>
          <w:b/>
          <w:color w:val="1F497D" w:themeColor="text2"/>
          <w:lang w:val="uk-UA"/>
        </w:rPr>
      </w:pPr>
      <w:r w:rsidRPr="009722EA">
        <w:rPr>
          <w:b/>
          <w:color w:val="1F497D" w:themeColor="text2"/>
          <w:lang w:val="uk-UA"/>
        </w:rPr>
        <w:br w:type="page"/>
      </w:r>
    </w:p>
    <w:p w:rsidR="00E4738E" w:rsidRPr="009722EA" w:rsidRDefault="009E68C3" w:rsidP="009722EA">
      <w:pPr>
        <w:spacing w:line="360" w:lineRule="auto"/>
        <w:ind w:right="75" w:firstLine="567"/>
        <w:jc w:val="center"/>
        <w:rPr>
          <w:b/>
          <w:color w:val="1F497D" w:themeColor="text2"/>
          <w:lang w:val="uk-UA"/>
        </w:rPr>
      </w:pPr>
      <w:r w:rsidRPr="009722EA">
        <w:rPr>
          <w:b/>
          <w:color w:val="1F497D" w:themeColor="text2"/>
          <w:lang w:val="uk-UA"/>
        </w:rPr>
        <w:lastRenderedPageBreak/>
        <w:t>ВСТУП</w:t>
      </w:r>
    </w:p>
    <w:p w:rsidR="009D7348" w:rsidRPr="009722EA" w:rsidRDefault="00783996" w:rsidP="009722EA">
      <w:pPr>
        <w:ind w:firstLine="567"/>
        <w:jc w:val="both"/>
        <w:rPr>
          <w:b/>
          <w:color w:val="1F497D" w:themeColor="text2"/>
          <w:u w:val="single"/>
          <w:lang w:val="uk-UA"/>
        </w:rPr>
      </w:pPr>
      <w:r w:rsidRPr="009722EA">
        <w:rPr>
          <w:color w:val="1F497D" w:themeColor="text2"/>
          <w:lang w:val="uk-UA"/>
        </w:rPr>
        <w:tab/>
      </w:r>
      <w:r w:rsidR="008B0701" w:rsidRPr="009722EA">
        <w:rPr>
          <w:color w:val="1F497D" w:themeColor="text2"/>
          <w:lang w:val="uk-UA"/>
        </w:rPr>
        <w:t>Дана програма розроблена у відповідності з навчальним планом підготовки юристів-</w:t>
      </w:r>
      <w:r w:rsidR="00A304A2" w:rsidRPr="009722EA">
        <w:rPr>
          <w:color w:val="1F497D" w:themeColor="text2"/>
          <w:lang w:val="uk-UA"/>
        </w:rPr>
        <w:t>магістрів</w:t>
      </w:r>
      <w:r w:rsidR="008B0701" w:rsidRPr="009722EA">
        <w:rPr>
          <w:color w:val="1F497D" w:themeColor="text2"/>
          <w:lang w:val="uk-UA"/>
        </w:rPr>
        <w:t xml:space="preserve"> денної</w:t>
      </w:r>
      <w:r w:rsidR="00D175EF" w:rsidRPr="009722EA">
        <w:rPr>
          <w:color w:val="1F497D" w:themeColor="text2"/>
          <w:lang w:val="uk-UA"/>
        </w:rPr>
        <w:t xml:space="preserve"> та заочної</w:t>
      </w:r>
      <w:r w:rsidR="008B0701" w:rsidRPr="009722EA">
        <w:rPr>
          <w:color w:val="1F497D" w:themeColor="text2"/>
          <w:lang w:val="uk-UA"/>
        </w:rPr>
        <w:t xml:space="preserve"> форм навчання Херсонського державного університету. Вона визначає обсяг і зміст навчальної дисципліни </w:t>
      </w:r>
      <w:r w:rsidR="009D7348" w:rsidRPr="009722EA">
        <w:rPr>
          <w:color w:val="1F497D" w:themeColor="text2"/>
          <w:lang w:val="uk-UA"/>
        </w:rPr>
        <w:t>«</w:t>
      </w:r>
      <w:r w:rsidR="00B166FB" w:rsidRPr="009722EA">
        <w:rPr>
          <w:color w:val="1F497D" w:themeColor="text2"/>
          <w:lang w:val="uk-UA"/>
        </w:rPr>
        <w:t>Юридична конфліктологія</w:t>
      </w:r>
      <w:r w:rsidR="009D7348" w:rsidRPr="009722EA">
        <w:rPr>
          <w:color w:val="1F497D" w:themeColor="text2"/>
          <w:lang w:val="uk-UA"/>
        </w:rPr>
        <w:t>»</w:t>
      </w:r>
    </w:p>
    <w:p w:rsidR="00D175EF" w:rsidRPr="009722EA" w:rsidRDefault="00D175EF" w:rsidP="009722EA">
      <w:pPr>
        <w:pStyle w:val="12"/>
        <w:widowControl w:val="0"/>
        <w:ind w:firstLine="567"/>
        <w:jc w:val="both"/>
        <w:rPr>
          <w:b/>
          <w:color w:val="1F497D" w:themeColor="text2"/>
          <w:szCs w:val="24"/>
        </w:rPr>
      </w:pPr>
    </w:p>
    <w:p w:rsidR="0014785C" w:rsidRPr="009722EA" w:rsidRDefault="009722EA" w:rsidP="009722EA">
      <w:pPr>
        <w:pStyle w:val="12"/>
        <w:widowControl w:val="0"/>
        <w:ind w:firstLine="567"/>
        <w:jc w:val="both"/>
        <w:rPr>
          <w:b/>
          <w:color w:val="1F497D" w:themeColor="text2"/>
          <w:szCs w:val="24"/>
        </w:rPr>
      </w:pPr>
      <w:r w:rsidRPr="009722EA">
        <w:rPr>
          <w:b/>
          <w:color w:val="1F497D" w:themeColor="text2"/>
          <w:szCs w:val="24"/>
        </w:rPr>
        <w:t xml:space="preserve">Предметом дисципліни </w:t>
      </w:r>
      <w:r w:rsidRPr="009722EA">
        <w:rPr>
          <w:color w:val="1F497D" w:themeColor="text2"/>
          <w:szCs w:val="24"/>
        </w:rPr>
        <w:t>є причини, механізми розвитку, особливості перебігу конфліктів, пов'язаних із застосуванням, зміною або порушенням правових норм, розробляє шляхи розв'язання, пом'якшення, управління і запобігання будь яким соціальним конфліктам за допомогою юридичного інструментарію.</w:t>
      </w:r>
    </w:p>
    <w:p w:rsidR="009722EA" w:rsidRPr="009722EA" w:rsidRDefault="009722EA" w:rsidP="009722EA">
      <w:pPr>
        <w:pStyle w:val="12"/>
        <w:widowControl w:val="0"/>
        <w:ind w:firstLine="567"/>
        <w:jc w:val="both"/>
        <w:rPr>
          <w:color w:val="1F497D" w:themeColor="text2"/>
          <w:szCs w:val="24"/>
        </w:rPr>
      </w:pPr>
    </w:p>
    <w:p w:rsidR="00B166FB" w:rsidRPr="009722EA" w:rsidRDefault="0058646B" w:rsidP="009722EA">
      <w:pPr>
        <w:shd w:val="clear" w:color="auto" w:fill="FFFFFF"/>
        <w:ind w:firstLine="567"/>
        <w:jc w:val="both"/>
        <w:rPr>
          <w:color w:val="1F497D"/>
          <w:spacing w:val="-1"/>
          <w:lang w:val="uk-UA"/>
        </w:rPr>
      </w:pPr>
      <w:r w:rsidRPr="009722EA">
        <w:rPr>
          <w:b/>
          <w:bCs/>
          <w:color w:val="1F497D" w:themeColor="text2"/>
          <w:lang w:val="uk-UA"/>
        </w:rPr>
        <w:t xml:space="preserve">Міждисциплінарні зв’язки: </w:t>
      </w:r>
      <w:r w:rsidR="00B166FB" w:rsidRPr="009722EA">
        <w:rPr>
          <w:color w:val="1F497D"/>
          <w:spacing w:val="-1"/>
          <w:lang w:val="uk-UA"/>
        </w:rPr>
        <w:t>вивчення курсу «Юридична конфліктологія» передбачає використання знань із загальної, соціальної психології; а також з цивільного, кримінального права й процесу та інших галузей права; криміналістики, кримінології та соціологічної науки.</w:t>
      </w:r>
    </w:p>
    <w:p w:rsidR="00A83F2E" w:rsidRPr="009722EA" w:rsidRDefault="0014785C" w:rsidP="009722EA">
      <w:pPr>
        <w:pStyle w:val="12"/>
        <w:widowControl w:val="0"/>
        <w:ind w:firstLine="567"/>
        <w:jc w:val="both"/>
        <w:rPr>
          <w:b/>
          <w:color w:val="1F497D" w:themeColor="text2"/>
          <w:szCs w:val="24"/>
        </w:rPr>
      </w:pPr>
      <w:r w:rsidRPr="009722EA">
        <w:rPr>
          <w:color w:val="1F497D" w:themeColor="text2"/>
          <w:szCs w:val="24"/>
        </w:rPr>
        <w:t>Програма навч</w:t>
      </w:r>
      <w:r w:rsidR="00D175EF" w:rsidRPr="009722EA">
        <w:rPr>
          <w:color w:val="1F497D" w:themeColor="text2"/>
          <w:szCs w:val="24"/>
        </w:rPr>
        <w:t xml:space="preserve">альної дисципліни складається з </w:t>
      </w:r>
      <w:r w:rsidR="00A93E30" w:rsidRPr="009722EA">
        <w:rPr>
          <w:color w:val="1F497D" w:themeColor="text2"/>
          <w:szCs w:val="24"/>
        </w:rPr>
        <w:t>одного</w:t>
      </w:r>
      <w:r w:rsidR="00D175EF" w:rsidRPr="009722EA">
        <w:rPr>
          <w:color w:val="1F497D" w:themeColor="text2"/>
          <w:szCs w:val="24"/>
        </w:rPr>
        <w:t xml:space="preserve"> </w:t>
      </w:r>
      <w:r w:rsidRPr="009722EA">
        <w:rPr>
          <w:color w:val="1F497D" w:themeColor="text2"/>
          <w:szCs w:val="24"/>
        </w:rPr>
        <w:t>змістов</w:t>
      </w:r>
      <w:r w:rsidR="0058646B" w:rsidRPr="009722EA">
        <w:rPr>
          <w:color w:val="1F497D" w:themeColor="text2"/>
          <w:szCs w:val="24"/>
        </w:rPr>
        <w:t>н</w:t>
      </w:r>
      <w:r w:rsidR="00A93E30" w:rsidRPr="009722EA">
        <w:rPr>
          <w:color w:val="1F497D" w:themeColor="text2"/>
          <w:szCs w:val="24"/>
        </w:rPr>
        <w:t>ого</w:t>
      </w:r>
      <w:r w:rsidRPr="009722EA">
        <w:rPr>
          <w:color w:val="1F497D" w:themeColor="text2"/>
          <w:szCs w:val="24"/>
        </w:rPr>
        <w:t xml:space="preserve"> модул</w:t>
      </w:r>
      <w:r w:rsidR="00A93E30" w:rsidRPr="009722EA">
        <w:rPr>
          <w:color w:val="1F497D" w:themeColor="text2"/>
          <w:szCs w:val="24"/>
        </w:rPr>
        <w:t xml:space="preserve">ю: </w:t>
      </w:r>
      <w:r w:rsidR="00D175EF" w:rsidRPr="009722EA">
        <w:rPr>
          <w:color w:val="1F497D" w:themeColor="text2"/>
          <w:szCs w:val="24"/>
        </w:rPr>
        <w:t xml:space="preserve"> </w:t>
      </w:r>
      <w:r w:rsidR="00A93E30" w:rsidRPr="009722EA">
        <w:rPr>
          <w:color w:val="1F497D" w:themeColor="text2"/>
          <w:szCs w:val="24"/>
        </w:rPr>
        <w:t>Загальнотеоретичні основи юридичної конфліктології</w:t>
      </w:r>
    </w:p>
    <w:p w:rsidR="00A93E30" w:rsidRPr="009722EA" w:rsidRDefault="00A93E30" w:rsidP="009722EA">
      <w:pPr>
        <w:ind w:right="75" w:firstLine="567"/>
        <w:jc w:val="center"/>
        <w:rPr>
          <w:b/>
          <w:color w:val="1F497D" w:themeColor="text2"/>
          <w:lang w:val="uk-UA"/>
        </w:rPr>
      </w:pPr>
    </w:p>
    <w:p w:rsidR="0014785C" w:rsidRPr="009722EA" w:rsidRDefault="0014785C" w:rsidP="009722EA">
      <w:pPr>
        <w:ind w:right="75" w:firstLine="567"/>
        <w:jc w:val="center"/>
        <w:rPr>
          <w:b/>
          <w:color w:val="1F497D" w:themeColor="text2"/>
          <w:lang w:val="uk-UA"/>
        </w:rPr>
      </w:pPr>
      <w:r w:rsidRPr="009722EA">
        <w:rPr>
          <w:b/>
          <w:color w:val="1F497D" w:themeColor="text2"/>
          <w:lang w:val="uk-UA"/>
        </w:rPr>
        <w:t>1. Мета та завдання навчальної дисципліни</w:t>
      </w:r>
    </w:p>
    <w:p w:rsidR="00E602B9" w:rsidRPr="009722EA" w:rsidRDefault="0014785C" w:rsidP="009722EA">
      <w:pPr>
        <w:pStyle w:val="a8"/>
        <w:spacing w:after="0"/>
        <w:ind w:left="0" w:firstLine="567"/>
        <w:jc w:val="both"/>
        <w:rPr>
          <w:color w:val="1F497D" w:themeColor="text2"/>
          <w:lang w:val="uk-UA"/>
        </w:rPr>
      </w:pPr>
      <w:r w:rsidRPr="009722EA">
        <w:rPr>
          <w:color w:val="1F497D" w:themeColor="text2"/>
          <w:lang w:val="uk-UA"/>
        </w:rPr>
        <w:t xml:space="preserve">1.1. </w:t>
      </w:r>
      <w:r w:rsidR="00B166FB" w:rsidRPr="009722EA">
        <w:rPr>
          <w:color w:val="1F497D" w:themeColor="text2"/>
          <w:lang w:val="uk-UA"/>
        </w:rPr>
        <w:t>Мета викладання навчальної дисципліни — ознайомити здобувачів з основними положеннями загальної теорії юридичної конфліктології, підвищити методологічну і методичну підготовку майбутніх юристів до дій у конфліктних ситуаціях;  засвоїти в повному обсязі навчальну програму, сформувати самостійність як особистісну рису та важливу професійну якість, сутність якої полягає в умінні систематизувати, планувати та контролювати власну діяльність.</w:t>
      </w:r>
    </w:p>
    <w:p w:rsidR="00B166FB" w:rsidRPr="009722EA" w:rsidRDefault="0014785C" w:rsidP="009722EA">
      <w:pPr>
        <w:pStyle w:val="a8"/>
        <w:tabs>
          <w:tab w:val="left" w:pos="0"/>
          <w:tab w:val="left" w:pos="540"/>
        </w:tabs>
        <w:spacing w:after="0"/>
        <w:ind w:left="0" w:firstLine="567"/>
        <w:jc w:val="both"/>
        <w:rPr>
          <w:color w:val="1F497D" w:themeColor="text2"/>
          <w:lang w:val="uk-UA"/>
        </w:rPr>
      </w:pPr>
      <w:r w:rsidRPr="009722EA">
        <w:rPr>
          <w:color w:val="1F497D" w:themeColor="text2"/>
          <w:lang w:val="uk-UA"/>
        </w:rPr>
        <w:t xml:space="preserve">1.2. Основними </w:t>
      </w:r>
      <w:r w:rsidRPr="009722EA">
        <w:rPr>
          <w:b/>
          <w:color w:val="1F497D" w:themeColor="text2"/>
          <w:lang w:val="uk-UA"/>
        </w:rPr>
        <w:t>завданнями</w:t>
      </w:r>
      <w:r w:rsidRPr="009722EA">
        <w:rPr>
          <w:color w:val="1F497D" w:themeColor="text2"/>
          <w:lang w:val="uk-UA"/>
        </w:rPr>
        <w:t xml:space="preserve"> вивчення дисципліни </w:t>
      </w:r>
      <w:r w:rsidR="00FC10D6" w:rsidRPr="009722EA">
        <w:rPr>
          <w:color w:val="1F497D" w:themeColor="text2"/>
          <w:lang w:val="uk-UA"/>
        </w:rPr>
        <w:t>«</w:t>
      </w:r>
      <w:r w:rsidR="00B166FB" w:rsidRPr="009722EA">
        <w:rPr>
          <w:color w:val="1F497D" w:themeColor="text2"/>
          <w:lang w:val="uk-UA"/>
        </w:rPr>
        <w:t>Юридична конфліктологія</w:t>
      </w:r>
      <w:r w:rsidR="00FC10D6" w:rsidRPr="009722EA">
        <w:rPr>
          <w:color w:val="1F497D" w:themeColor="text2"/>
          <w:lang w:val="uk-UA"/>
        </w:rPr>
        <w:t>»</w:t>
      </w:r>
      <w:r w:rsidR="00D175EF" w:rsidRPr="009722EA">
        <w:rPr>
          <w:color w:val="1F497D" w:themeColor="text2"/>
          <w:lang w:val="uk-UA"/>
        </w:rPr>
        <w:t xml:space="preserve"> </w:t>
      </w:r>
      <w:r w:rsidRPr="009722EA">
        <w:rPr>
          <w:color w:val="1F497D" w:themeColor="text2"/>
          <w:lang w:val="uk-UA"/>
        </w:rPr>
        <w:t>є:</w:t>
      </w:r>
    </w:p>
    <w:p w:rsidR="00E602B9" w:rsidRPr="009722EA" w:rsidRDefault="00E602B9" w:rsidP="009722EA">
      <w:pPr>
        <w:pStyle w:val="a8"/>
        <w:tabs>
          <w:tab w:val="left" w:pos="0"/>
          <w:tab w:val="left" w:pos="540"/>
        </w:tabs>
        <w:spacing w:after="0"/>
        <w:ind w:left="0" w:firstLine="567"/>
        <w:jc w:val="both"/>
        <w:rPr>
          <w:color w:val="1F497D" w:themeColor="text2"/>
          <w:lang w:val="uk-UA"/>
        </w:rPr>
      </w:pPr>
      <w:r w:rsidRPr="009722EA">
        <w:rPr>
          <w:b/>
          <w:color w:val="1F497D" w:themeColor="text2"/>
          <w:lang w:val="uk-UA"/>
        </w:rPr>
        <w:t>теоретичні :</w:t>
      </w:r>
    </w:p>
    <w:p w:rsidR="00B166FB" w:rsidRPr="009722EA" w:rsidRDefault="00B166FB" w:rsidP="009722EA">
      <w:pPr>
        <w:shd w:val="clear" w:color="auto" w:fill="FFFFFF"/>
        <w:ind w:firstLine="567"/>
        <w:jc w:val="both"/>
        <w:rPr>
          <w:color w:val="1F497D"/>
          <w:spacing w:val="-1"/>
          <w:lang w:val="uk-UA"/>
        </w:rPr>
      </w:pPr>
      <w:r w:rsidRPr="009722EA">
        <w:rPr>
          <w:color w:val="1F497D"/>
          <w:spacing w:val="-1"/>
          <w:lang w:val="uk-UA"/>
        </w:rPr>
        <w:t xml:space="preserve">підвищити методологічну і методичну підготовку майбутніх юристів до дій у конфліктних ситуаціях та взаємодії з представниками соціальних груп, які схильні до соціально-психологічної деформації. </w:t>
      </w:r>
    </w:p>
    <w:p w:rsidR="00B166FB" w:rsidRPr="009722EA" w:rsidRDefault="00B166FB" w:rsidP="009722EA">
      <w:pPr>
        <w:ind w:firstLine="567"/>
        <w:jc w:val="both"/>
        <w:rPr>
          <w:color w:val="1F497D"/>
          <w:lang w:val="uk-UA"/>
        </w:rPr>
      </w:pPr>
      <w:r w:rsidRPr="009722EA">
        <w:rPr>
          <w:b/>
          <w:color w:val="1F497D"/>
          <w:lang w:val="uk-UA"/>
        </w:rPr>
        <w:t>практичні</w:t>
      </w:r>
      <w:r w:rsidRPr="009722EA">
        <w:rPr>
          <w:color w:val="1F497D"/>
          <w:lang w:val="uk-UA"/>
        </w:rPr>
        <w:t xml:space="preserve">: </w:t>
      </w:r>
    </w:p>
    <w:p w:rsidR="00B166FB" w:rsidRPr="009722EA" w:rsidRDefault="00B166FB" w:rsidP="009722EA">
      <w:pPr>
        <w:ind w:firstLine="567"/>
        <w:jc w:val="both"/>
        <w:rPr>
          <w:color w:val="1F497D"/>
          <w:lang w:val="uk-UA"/>
        </w:rPr>
      </w:pPr>
      <w:r w:rsidRPr="009722EA">
        <w:rPr>
          <w:color w:val="1F497D"/>
          <w:lang w:val="uk-UA"/>
        </w:rPr>
        <w:t>- прищеплення здобувачами навичок самостійно опрацьовувати навчальну та наукову літературу в процесі підготовки до питань, що виносяться на семінарське заняття, а також у процесі самостійного написання рефератів;</w:t>
      </w:r>
    </w:p>
    <w:p w:rsidR="00B166FB" w:rsidRPr="009722EA" w:rsidRDefault="00B166FB" w:rsidP="009722EA">
      <w:pPr>
        <w:ind w:firstLine="567"/>
        <w:jc w:val="both"/>
        <w:rPr>
          <w:color w:val="1F497D"/>
          <w:lang w:val="uk-UA"/>
        </w:rPr>
      </w:pPr>
      <w:r w:rsidRPr="009722EA">
        <w:rPr>
          <w:color w:val="1F497D"/>
          <w:lang w:val="uk-UA"/>
        </w:rPr>
        <w:t>- заохочення здобувачів до активної роботи в обговоренні питань з юридичної конфліктології;</w:t>
      </w:r>
    </w:p>
    <w:p w:rsidR="00B166FB" w:rsidRPr="009722EA" w:rsidRDefault="00B166FB" w:rsidP="009722EA">
      <w:pPr>
        <w:ind w:firstLine="567"/>
        <w:jc w:val="both"/>
        <w:rPr>
          <w:color w:val="1F497D"/>
          <w:lang w:val="uk-UA"/>
        </w:rPr>
      </w:pPr>
      <w:r w:rsidRPr="009722EA">
        <w:rPr>
          <w:color w:val="1F497D"/>
          <w:lang w:val="uk-UA"/>
        </w:rPr>
        <w:t>- прищеплення їм навичок творчо мислити, самостійно формулювати, викладати та аргументувати свої думки;</w:t>
      </w:r>
    </w:p>
    <w:p w:rsidR="00B166FB" w:rsidRPr="009722EA" w:rsidRDefault="00B166FB" w:rsidP="009722EA">
      <w:pPr>
        <w:ind w:firstLine="567"/>
        <w:jc w:val="both"/>
        <w:rPr>
          <w:color w:val="1F497D"/>
          <w:lang w:val="uk-UA"/>
        </w:rPr>
      </w:pPr>
      <w:r w:rsidRPr="009722EA">
        <w:rPr>
          <w:color w:val="1F497D"/>
          <w:lang w:val="uk-UA"/>
        </w:rPr>
        <w:t>- вироблення у здобувачів здатності зв’язувати теоретичні положення юридичної конфліктології з вимогами повсякденної юридичної практики;</w:t>
      </w:r>
    </w:p>
    <w:p w:rsidR="00B166FB" w:rsidRPr="009722EA" w:rsidRDefault="00B166FB" w:rsidP="009722EA">
      <w:pPr>
        <w:ind w:firstLine="567"/>
        <w:jc w:val="both"/>
        <w:rPr>
          <w:color w:val="1F497D"/>
          <w:lang w:val="uk-UA"/>
        </w:rPr>
      </w:pPr>
      <w:r w:rsidRPr="009722EA">
        <w:rPr>
          <w:color w:val="1F497D"/>
          <w:lang w:val="uk-UA"/>
        </w:rPr>
        <w:t>- формування у здобувачів здібностей перетворення одержаних знань в повсякденну правомірну поведінку, застосовувати їх при вирішенні юридично значимих життєвих ситуацій.</w:t>
      </w:r>
    </w:p>
    <w:p w:rsidR="00B166FB" w:rsidRPr="009722EA" w:rsidRDefault="00B166FB" w:rsidP="009722EA">
      <w:pPr>
        <w:ind w:right="75" w:firstLine="567"/>
        <w:jc w:val="both"/>
        <w:rPr>
          <w:color w:val="1F497D" w:themeColor="text2"/>
          <w:lang w:val="uk-UA"/>
        </w:rPr>
      </w:pPr>
    </w:p>
    <w:p w:rsidR="0014785C" w:rsidRPr="009722EA" w:rsidRDefault="0014785C" w:rsidP="009722EA">
      <w:pPr>
        <w:ind w:right="75" w:firstLine="567"/>
        <w:jc w:val="both"/>
        <w:rPr>
          <w:b/>
          <w:color w:val="1F497D" w:themeColor="text2"/>
          <w:lang w:val="uk-UA"/>
        </w:rPr>
      </w:pPr>
      <w:r w:rsidRPr="009722EA">
        <w:rPr>
          <w:color w:val="1F497D" w:themeColor="text2"/>
          <w:lang w:val="uk-UA"/>
        </w:rPr>
        <w:t xml:space="preserve">1.3. </w:t>
      </w:r>
      <w:r w:rsidRPr="009722EA">
        <w:rPr>
          <w:b/>
          <w:color w:val="1F497D" w:themeColor="text2"/>
          <w:lang w:val="uk-UA"/>
        </w:rPr>
        <w:t>Очікуванні результати навчання.</w:t>
      </w:r>
    </w:p>
    <w:p w:rsidR="00B166FB" w:rsidRPr="009722EA" w:rsidRDefault="00B166FB" w:rsidP="009722EA">
      <w:pPr>
        <w:spacing w:line="276" w:lineRule="auto"/>
        <w:ind w:firstLine="567"/>
        <w:jc w:val="both"/>
        <w:rPr>
          <w:b/>
          <w:color w:val="1F497D"/>
          <w:lang w:val="uk-UA"/>
        </w:rPr>
      </w:pPr>
      <w:r w:rsidRPr="009722EA">
        <w:rPr>
          <w:b/>
          <w:color w:val="1F497D"/>
          <w:lang w:val="uk-UA"/>
        </w:rPr>
        <w:t>отриманні знання:</w:t>
      </w:r>
    </w:p>
    <w:p w:rsidR="00B166FB" w:rsidRPr="009722EA" w:rsidRDefault="00B166FB" w:rsidP="009722EA">
      <w:pPr>
        <w:ind w:firstLine="567"/>
        <w:jc w:val="both"/>
        <w:rPr>
          <w:color w:val="1F497D"/>
          <w:lang w:val="uk-UA"/>
        </w:rPr>
      </w:pPr>
      <w:r w:rsidRPr="009722EA">
        <w:rPr>
          <w:color w:val="1F497D"/>
          <w:lang w:val="uk-UA"/>
        </w:rPr>
        <w:t>-</w:t>
      </w:r>
      <w:r w:rsidRPr="009722EA">
        <w:rPr>
          <w:color w:val="1F497D"/>
          <w:lang w:val="uk-UA"/>
        </w:rPr>
        <w:tab/>
        <w:t>методологічні засади юридичної конфліктології;</w:t>
      </w:r>
    </w:p>
    <w:p w:rsidR="00B166FB" w:rsidRPr="009722EA" w:rsidRDefault="00B166FB" w:rsidP="009722EA">
      <w:pPr>
        <w:ind w:firstLine="567"/>
        <w:jc w:val="both"/>
        <w:rPr>
          <w:color w:val="1F497D"/>
          <w:lang w:val="uk-UA"/>
        </w:rPr>
      </w:pPr>
      <w:r w:rsidRPr="009722EA">
        <w:rPr>
          <w:color w:val="1F497D"/>
          <w:lang w:val="uk-UA"/>
        </w:rPr>
        <w:t>-</w:t>
      </w:r>
      <w:r w:rsidRPr="009722EA">
        <w:rPr>
          <w:color w:val="1F497D"/>
          <w:lang w:val="uk-UA"/>
        </w:rPr>
        <w:tab/>
        <w:t>характеристику юридичного конфлікту як соціального феномена;</w:t>
      </w:r>
    </w:p>
    <w:p w:rsidR="00B166FB" w:rsidRPr="009722EA" w:rsidRDefault="00B166FB" w:rsidP="009722EA">
      <w:pPr>
        <w:ind w:firstLine="567"/>
        <w:jc w:val="both"/>
        <w:rPr>
          <w:color w:val="1F497D"/>
          <w:lang w:val="uk-UA"/>
        </w:rPr>
      </w:pPr>
      <w:r w:rsidRPr="009722EA">
        <w:rPr>
          <w:color w:val="1F497D"/>
          <w:lang w:val="uk-UA"/>
        </w:rPr>
        <w:t>-</w:t>
      </w:r>
      <w:r w:rsidRPr="009722EA">
        <w:rPr>
          <w:color w:val="1F497D"/>
          <w:lang w:val="uk-UA"/>
        </w:rPr>
        <w:tab/>
        <w:t>класифікацію юридичних конфліктів;</w:t>
      </w:r>
    </w:p>
    <w:p w:rsidR="00B166FB" w:rsidRPr="009722EA" w:rsidRDefault="00B166FB" w:rsidP="009722EA">
      <w:pPr>
        <w:ind w:firstLine="567"/>
        <w:jc w:val="both"/>
        <w:rPr>
          <w:color w:val="1F497D"/>
          <w:lang w:val="uk-UA"/>
        </w:rPr>
      </w:pPr>
      <w:r w:rsidRPr="009722EA">
        <w:rPr>
          <w:color w:val="1F497D"/>
          <w:lang w:val="uk-UA"/>
        </w:rPr>
        <w:t>-</w:t>
      </w:r>
      <w:r w:rsidRPr="009722EA">
        <w:rPr>
          <w:color w:val="1F497D"/>
          <w:lang w:val="uk-UA"/>
        </w:rPr>
        <w:tab/>
        <w:t>структуру юридичних конфліктів;</w:t>
      </w:r>
    </w:p>
    <w:p w:rsidR="00B166FB" w:rsidRPr="009722EA" w:rsidRDefault="00B166FB" w:rsidP="009722EA">
      <w:pPr>
        <w:ind w:firstLine="567"/>
        <w:jc w:val="both"/>
        <w:rPr>
          <w:color w:val="1F497D"/>
          <w:lang w:val="uk-UA"/>
        </w:rPr>
      </w:pPr>
      <w:r w:rsidRPr="009722EA">
        <w:rPr>
          <w:color w:val="1F497D"/>
          <w:lang w:val="uk-UA"/>
        </w:rPr>
        <w:t>-</w:t>
      </w:r>
      <w:r w:rsidRPr="009722EA">
        <w:rPr>
          <w:color w:val="1F497D"/>
          <w:lang w:val="uk-UA"/>
        </w:rPr>
        <w:tab/>
        <w:t>динаміку юридичних конфліктів;</w:t>
      </w:r>
    </w:p>
    <w:p w:rsidR="00B166FB" w:rsidRPr="009722EA" w:rsidRDefault="00B166FB" w:rsidP="009722EA">
      <w:pPr>
        <w:ind w:firstLine="567"/>
        <w:jc w:val="both"/>
        <w:rPr>
          <w:color w:val="1F497D"/>
          <w:lang w:val="uk-UA"/>
        </w:rPr>
      </w:pPr>
      <w:r w:rsidRPr="009722EA">
        <w:rPr>
          <w:color w:val="1F497D"/>
          <w:lang w:val="uk-UA"/>
        </w:rPr>
        <w:t>-</w:t>
      </w:r>
      <w:r w:rsidRPr="009722EA">
        <w:rPr>
          <w:color w:val="1F497D"/>
          <w:lang w:val="uk-UA"/>
        </w:rPr>
        <w:tab/>
        <w:t>зміст управління юридичними конфліктами;</w:t>
      </w:r>
    </w:p>
    <w:p w:rsidR="00B166FB" w:rsidRPr="009722EA" w:rsidRDefault="00B166FB" w:rsidP="009722EA">
      <w:pPr>
        <w:ind w:firstLine="567"/>
        <w:jc w:val="both"/>
        <w:rPr>
          <w:color w:val="1F497D"/>
          <w:lang w:val="uk-UA"/>
        </w:rPr>
      </w:pPr>
      <w:r w:rsidRPr="009722EA">
        <w:rPr>
          <w:color w:val="1F497D"/>
          <w:lang w:val="uk-UA"/>
        </w:rPr>
        <w:t>-</w:t>
      </w:r>
      <w:r w:rsidRPr="009722EA">
        <w:rPr>
          <w:color w:val="1F497D"/>
          <w:lang w:val="uk-UA"/>
        </w:rPr>
        <w:tab/>
        <w:t>форми та механізми врегулювання юридичних конфліктів;</w:t>
      </w:r>
    </w:p>
    <w:p w:rsidR="00B166FB" w:rsidRPr="009722EA" w:rsidRDefault="00B166FB" w:rsidP="009722EA">
      <w:pPr>
        <w:ind w:firstLine="567"/>
        <w:jc w:val="both"/>
        <w:rPr>
          <w:color w:val="1F497D"/>
          <w:lang w:val="uk-UA"/>
        </w:rPr>
      </w:pPr>
      <w:r w:rsidRPr="009722EA">
        <w:rPr>
          <w:color w:val="1F497D"/>
          <w:lang w:val="uk-UA"/>
        </w:rPr>
        <w:t>-</w:t>
      </w:r>
      <w:r w:rsidRPr="009722EA">
        <w:rPr>
          <w:color w:val="1F497D"/>
          <w:lang w:val="uk-UA"/>
        </w:rPr>
        <w:tab/>
      </w:r>
      <w:proofErr w:type="spellStart"/>
      <w:r w:rsidRPr="009722EA">
        <w:rPr>
          <w:color w:val="1F497D"/>
          <w:lang w:val="uk-UA"/>
        </w:rPr>
        <w:t>квазіюридичні</w:t>
      </w:r>
      <w:proofErr w:type="spellEnd"/>
      <w:r w:rsidRPr="009722EA">
        <w:rPr>
          <w:color w:val="1F497D"/>
          <w:lang w:val="uk-UA"/>
        </w:rPr>
        <w:t xml:space="preserve"> методи врегулювання юридичних конфліктів;</w:t>
      </w:r>
    </w:p>
    <w:p w:rsidR="00B166FB" w:rsidRPr="009722EA" w:rsidRDefault="00B166FB" w:rsidP="009722EA">
      <w:pPr>
        <w:ind w:firstLine="567"/>
        <w:jc w:val="both"/>
        <w:rPr>
          <w:color w:val="1F497D"/>
          <w:lang w:val="uk-UA"/>
        </w:rPr>
      </w:pPr>
      <w:r w:rsidRPr="009722EA">
        <w:rPr>
          <w:color w:val="1F497D"/>
          <w:lang w:val="uk-UA"/>
        </w:rPr>
        <w:t>-</w:t>
      </w:r>
      <w:r w:rsidRPr="009722EA">
        <w:rPr>
          <w:color w:val="1F497D"/>
          <w:lang w:val="uk-UA"/>
        </w:rPr>
        <w:tab/>
        <w:t>психологічні особливості поведінки особистості в умовах юридичного конфлікту;</w:t>
      </w:r>
    </w:p>
    <w:p w:rsidR="00B166FB" w:rsidRPr="009722EA" w:rsidRDefault="00B166FB" w:rsidP="009722EA">
      <w:pPr>
        <w:ind w:firstLine="567"/>
        <w:jc w:val="both"/>
        <w:rPr>
          <w:color w:val="1F497D"/>
          <w:lang w:val="uk-UA"/>
        </w:rPr>
      </w:pPr>
      <w:r w:rsidRPr="009722EA">
        <w:rPr>
          <w:color w:val="1F497D"/>
          <w:lang w:val="uk-UA"/>
        </w:rPr>
        <w:t>-</w:t>
      </w:r>
      <w:r w:rsidRPr="009722EA">
        <w:rPr>
          <w:color w:val="1F497D"/>
          <w:lang w:val="uk-UA"/>
        </w:rPr>
        <w:tab/>
        <w:t>технології ефективного спілкування та раціональної поведінки юриста в конфлікті.</w:t>
      </w:r>
    </w:p>
    <w:p w:rsidR="00B166FB" w:rsidRPr="009722EA" w:rsidRDefault="00B166FB" w:rsidP="009722EA">
      <w:pPr>
        <w:spacing w:line="276" w:lineRule="auto"/>
        <w:ind w:firstLine="567"/>
        <w:jc w:val="both"/>
        <w:rPr>
          <w:color w:val="1F497D"/>
          <w:lang w:val="uk-UA"/>
        </w:rPr>
      </w:pPr>
      <w:r w:rsidRPr="009722EA">
        <w:rPr>
          <w:b/>
          <w:color w:val="1F497D"/>
          <w:lang w:val="uk-UA"/>
        </w:rPr>
        <w:t>набутті вміння щодо:</w:t>
      </w:r>
    </w:p>
    <w:p w:rsidR="00B166FB" w:rsidRPr="009722EA" w:rsidRDefault="00B166FB" w:rsidP="009722EA">
      <w:pPr>
        <w:ind w:firstLine="567"/>
        <w:jc w:val="both"/>
        <w:rPr>
          <w:color w:val="1F497D"/>
          <w:lang w:val="uk-UA"/>
        </w:rPr>
      </w:pPr>
      <w:r w:rsidRPr="009722EA">
        <w:rPr>
          <w:b/>
          <w:color w:val="1F497D"/>
          <w:lang w:val="uk-UA"/>
        </w:rPr>
        <w:lastRenderedPageBreak/>
        <w:t>-</w:t>
      </w:r>
      <w:r w:rsidRPr="009722EA">
        <w:rPr>
          <w:b/>
          <w:color w:val="1F497D"/>
          <w:lang w:val="uk-UA"/>
        </w:rPr>
        <w:tab/>
      </w:r>
      <w:r w:rsidRPr="009722EA">
        <w:rPr>
          <w:color w:val="1F497D"/>
          <w:lang w:val="uk-UA"/>
        </w:rPr>
        <w:t>застосовувати методи юридичної конфліктології в практичній діяльності;</w:t>
      </w:r>
    </w:p>
    <w:p w:rsidR="00B166FB" w:rsidRPr="009722EA" w:rsidRDefault="00B166FB" w:rsidP="009722EA">
      <w:pPr>
        <w:ind w:firstLine="567"/>
        <w:jc w:val="both"/>
        <w:rPr>
          <w:color w:val="1F497D"/>
          <w:lang w:val="uk-UA"/>
        </w:rPr>
      </w:pPr>
      <w:r w:rsidRPr="009722EA">
        <w:rPr>
          <w:color w:val="1F497D"/>
          <w:lang w:val="uk-UA"/>
        </w:rPr>
        <w:t>-</w:t>
      </w:r>
      <w:r w:rsidRPr="009722EA">
        <w:rPr>
          <w:color w:val="1F497D"/>
          <w:lang w:val="uk-UA"/>
        </w:rPr>
        <w:tab/>
        <w:t xml:space="preserve">використовувати </w:t>
      </w:r>
      <w:proofErr w:type="spellStart"/>
      <w:r w:rsidRPr="009722EA">
        <w:rPr>
          <w:color w:val="1F497D"/>
          <w:lang w:val="uk-UA"/>
        </w:rPr>
        <w:t>конфліктологічні</w:t>
      </w:r>
      <w:proofErr w:type="spellEnd"/>
      <w:r w:rsidRPr="009722EA">
        <w:rPr>
          <w:color w:val="1F497D"/>
          <w:lang w:val="uk-UA"/>
        </w:rPr>
        <w:t xml:space="preserve"> знання при вирішенні питань правового регулювання;</w:t>
      </w:r>
    </w:p>
    <w:p w:rsidR="00B166FB" w:rsidRPr="009722EA" w:rsidRDefault="00B166FB" w:rsidP="009722EA">
      <w:pPr>
        <w:ind w:firstLine="567"/>
        <w:jc w:val="both"/>
        <w:rPr>
          <w:color w:val="1F497D"/>
          <w:lang w:val="uk-UA"/>
        </w:rPr>
      </w:pPr>
      <w:r w:rsidRPr="009722EA">
        <w:rPr>
          <w:color w:val="1F497D"/>
          <w:lang w:val="uk-UA"/>
        </w:rPr>
        <w:t>-</w:t>
      </w:r>
      <w:r w:rsidRPr="009722EA">
        <w:rPr>
          <w:color w:val="1F497D"/>
          <w:lang w:val="uk-UA"/>
        </w:rPr>
        <w:tab/>
        <w:t xml:space="preserve">аналізувати </w:t>
      </w:r>
      <w:proofErr w:type="spellStart"/>
      <w:r w:rsidRPr="009722EA">
        <w:rPr>
          <w:color w:val="1F497D"/>
          <w:lang w:val="uk-UA"/>
        </w:rPr>
        <w:t>конфліктологічний</w:t>
      </w:r>
      <w:proofErr w:type="spellEnd"/>
      <w:r w:rsidRPr="009722EA">
        <w:rPr>
          <w:color w:val="1F497D"/>
          <w:lang w:val="uk-UA"/>
        </w:rPr>
        <w:t xml:space="preserve"> зміст і структуру правопорушення;</w:t>
      </w:r>
    </w:p>
    <w:p w:rsidR="00B166FB" w:rsidRPr="009722EA" w:rsidRDefault="00B166FB" w:rsidP="009722EA">
      <w:pPr>
        <w:ind w:firstLine="567"/>
        <w:jc w:val="both"/>
        <w:rPr>
          <w:color w:val="1F497D"/>
          <w:lang w:val="uk-UA"/>
        </w:rPr>
      </w:pPr>
      <w:r w:rsidRPr="009722EA">
        <w:rPr>
          <w:color w:val="1F497D"/>
          <w:lang w:val="uk-UA"/>
        </w:rPr>
        <w:t>-</w:t>
      </w:r>
      <w:r w:rsidRPr="009722EA">
        <w:rPr>
          <w:color w:val="1F497D"/>
          <w:lang w:val="uk-UA"/>
        </w:rPr>
        <w:tab/>
        <w:t xml:space="preserve">на основі </w:t>
      </w:r>
      <w:proofErr w:type="spellStart"/>
      <w:r w:rsidRPr="009722EA">
        <w:rPr>
          <w:color w:val="1F497D"/>
          <w:lang w:val="uk-UA"/>
        </w:rPr>
        <w:t>конфліктологічного</w:t>
      </w:r>
      <w:proofErr w:type="spellEnd"/>
      <w:r w:rsidRPr="009722EA">
        <w:rPr>
          <w:color w:val="1F497D"/>
          <w:lang w:val="uk-UA"/>
        </w:rPr>
        <w:t xml:space="preserve"> аналізу прогнозувати та попереджати можливі порушення правових норм;</w:t>
      </w:r>
    </w:p>
    <w:p w:rsidR="00B166FB" w:rsidRPr="009722EA" w:rsidRDefault="00B166FB" w:rsidP="009722EA">
      <w:pPr>
        <w:ind w:firstLine="567"/>
        <w:jc w:val="both"/>
        <w:rPr>
          <w:color w:val="1F497D"/>
          <w:lang w:val="uk-UA"/>
        </w:rPr>
      </w:pPr>
      <w:r w:rsidRPr="009722EA">
        <w:rPr>
          <w:color w:val="1F497D"/>
          <w:lang w:val="uk-UA"/>
        </w:rPr>
        <w:t>-</w:t>
      </w:r>
      <w:r w:rsidRPr="009722EA">
        <w:rPr>
          <w:color w:val="1F497D"/>
          <w:lang w:val="uk-UA"/>
        </w:rPr>
        <w:tab/>
        <w:t>використовувати психологічні технології ефективного спілкування та раціональної поведінки у суді;</w:t>
      </w:r>
    </w:p>
    <w:p w:rsidR="00B166FB" w:rsidRPr="009722EA" w:rsidRDefault="00B166FB" w:rsidP="009722EA">
      <w:pPr>
        <w:ind w:firstLine="567"/>
        <w:jc w:val="both"/>
        <w:rPr>
          <w:color w:val="1F497D"/>
          <w:lang w:val="uk-UA"/>
        </w:rPr>
      </w:pPr>
      <w:r w:rsidRPr="009722EA">
        <w:rPr>
          <w:color w:val="1F497D"/>
          <w:lang w:val="uk-UA"/>
        </w:rPr>
        <w:t>-</w:t>
      </w:r>
      <w:r w:rsidRPr="009722EA">
        <w:rPr>
          <w:color w:val="1F497D"/>
          <w:lang w:val="uk-UA"/>
        </w:rPr>
        <w:tab/>
        <w:t>застосовувати методики психологічного захисту в ситуаціях юридичної діяльності.</w:t>
      </w:r>
    </w:p>
    <w:p w:rsidR="00B166FB" w:rsidRPr="009722EA" w:rsidRDefault="00B166FB" w:rsidP="009722EA">
      <w:pPr>
        <w:ind w:firstLine="567"/>
        <w:jc w:val="both"/>
        <w:rPr>
          <w:color w:val="1F497D"/>
          <w:lang w:val="uk-UA"/>
        </w:rPr>
      </w:pPr>
      <w:r w:rsidRPr="009722EA">
        <w:rPr>
          <w:color w:val="1F497D"/>
          <w:lang w:val="uk-UA"/>
        </w:rPr>
        <w:t>-</w:t>
      </w:r>
      <w:r w:rsidRPr="009722EA">
        <w:rPr>
          <w:color w:val="1F497D"/>
          <w:lang w:val="uk-UA"/>
        </w:rPr>
        <w:tab/>
        <w:t>аналізувати зміст та структуру юридичного конфлікту;</w:t>
      </w:r>
    </w:p>
    <w:p w:rsidR="00B166FB" w:rsidRPr="009722EA" w:rsidRDefault="00B166FB" w:rsidP="009722EA">
      <w:pPr>
        <w:ind w:firstLine="567"/>
        <w:jc w:val="both"/>
        <w:rPr>
          <w:color w:val="1F497D"/>
          <w:lang w:val="uk-UA"/>
        </w:rPr>
      </w:pPr>
      <w:r w:rsidRPr="009722EA">
        <w:rPr>
          <w:color w:val="1F497D"/>
          <w:lang w:val="uk-UA"/>
        </w:rPr>
        <w:t>-</w:t>
      </w:r>
      <w:r w:rsidRPr="009722EA">
        <w:rPr>
          <w:color w:val="1F497D"/>
          <w:lang w:val="uk-UA"/>
        </w:rPr>
        <w:tab/>
        <w:t>прогнозувати, запобігати, врегульовувати юридичні конфлікти;</w:t>
      </w:r>
    </w:p>
    <w:p w:rsidR="00B166FB" w:rsidRPr="009722EA" w:rsidRDefault="00B166FB" w:rsidP="009722EA">
      <w:pPr>
        <w:ind w:firstLine="567"/>
        <w:jc w:val="both"/>
        <w:rPr>
          <w:color w:val="1F497D"/>
          <w:lang w:val="uk-UA"/>
        </w:rPr>
      </w:pPr>
      <w:r w:rsidRPr="009722EA">
        <w:rPr>
          <w:color w:val="1F497D"/>
          <w:lang w:val="uk-UA"/>
        </w:rPr>
        <w:t>-</w:t>
      </w:r>
      <w:r w:rsidRPr="009722EA">
        <w:rPr>
          <w:color w:val="1F497D"/>
          <w:lang w:val="uk-UA"/>
        </w:rPr>
        <w:tab/>
        <w:t>використовувати технології ефективного спілкування та раціональної поведінки в конфлікті;</w:t>
      </w:r>
    </w:p>
    <w:p w:rsidR="00B166FB" w:rsidRPr="009722EA" w:rsidRDefault="00B166FB" w:rsidP="009722EA">
      <w:pPr>
        <w:ind w:firstLine="567"/>
        <w:jc w:val="both"/>
        <w:rPr>
          <w:color w:val="1F497D"/>
          <w:lang w:val="uk-UA"/>
        </w:rPr>
      </w:pPr>
      <w:r w:rsidRPr="009722EA">
        <w:rPr>
          <w:color w:val="1F497D"/>
          <w:lang w:val="uk-UA"/>
        </w:rPr>
        <w:t>-</w:t>
      </w:r>
      <w:r w:rsidRPr="009722EA">
        <w:rPr>
          <w:color w:val="1F497D"/>
          <w:lang w:val="uk-UA"/>
        </w:rPr>
        <w:tab/>
        <w:t>проводити переговори з вирішення юридичних конфліктів та суперечностей;</w:t>
      </w:r>
    </w:p>
    <w:p w:rsidR="00B166FB" w:rsidRPr="009722EA" w:rsidRDefault="00B166FB" w:rsidP="009722EA">
      <w:pPr>
        <w:ind w:firstLine="567"/>
        <w:jc w:val="both"/>
        <w:rPr>
          <w:color w:val="1F497D"/>
          <w:lang w:val="uk-UA"/>
        </w:rPr>
      </w:pPr>
      <w:r w:rsidRPr="009722EA">
        <w:rPr>
          <w:color w:val="1F497D"/>
          <w:lang w:val="uk-UA"/>
        </w:rPr>
        <w:t>-</w:t>
      </w:r>
      <w:r w:rsidRPr="009722EA">
        <w:rPr>
          <w:color w:val="1F497D"/>
          <w:lang w:val="uk-UA"/>
        </w:rPr>
        <w:tab/>
        <w:t>застосовувати методики психологічного захисту в конфліктних ситуаціях.</w:t>
      </w:r>
    </w:p>
    <w:p w:rsidR="00B166FB" w:rsidRPr="009722EA" w:rsidRDefault="00B166FB" w:rsidP="009722EA">
      <w:pPr>
        <w:snapToGrid w:val="0"/>
        <w:ind w:firstLine="567"/>
        <w:jc w:val="both"/>
        <w:rPr>
          <w:color w:val="1F497D" w:themeColor="text2"/>
          <w:lang w:val="uk-UA"/>
        </w:rPr>
      </w:pPr>
    </w:p>
    <w:p w:rsidR="0014785C" w:rsidRPr="009722EA" w:rsidRDefault="0014785C" w:rsidP="009722EA">
      <w:pPr>
        <w:snapToGrid w:val="0"/>
        <w:ind w:firstLine="567"/>
        <w:jc w:val="both"/>
        <w:rPr>
          <w:color w:val="1F497D" w:themeColor="text2"/>
          <w:lang w:val="uk-UA"/>
        </w:rPr>
      </w:pPr>
      <w:r w:rsidRPr="009722EA">
        <w:rPr>
          <w:color w:val="1F497D" w:themeColor="text2"/>
          <w:lang w:val="uk-UA"/>
        </w:rPr>
        <w:t xml:space="preserve">У процесі вивчення дисципліни у </w:t>
      </w:r>
      <w:r w:rsidR="00AA5201" w:rsidRPr="009722EA">
        <w:rPr>
          <w:color w:val="1F497D" w:themeColor="text2"/>
          <w:lang w:val="uk-UA"/>
        </w:rPr>
        <w:t>здобувач</w:t>
      </w:r>
      <w:r w:rsidRPr="009722EA">
        <w:rPr>
          <w:color w:val="1F497D" w:themeColor="text2"/>
          <w:lang w:val="uk-UA"/>
        </w:rPr>
        <w:t xml:space="preserve">ів формуються наступні </w:t>
      </w:r>
      <w:r w:rsidRPr="009722EA">
        <w:rPr>
          <w:b/>
          <w:color w:val="1F497D" w:themeColor="text2"/>
          <w:lang w:val="uk-UA"/>
        </w:rPr>
        <w:t>професійні компетентності</w:t>
      </w:r>
      <w:r w:rsidRPr="009722EA">
        <w:rPr>
          <w:color w:val="1F497D" w:themeColor="text2"/>
          <w:lang w:val="uk-UA"/>
        </w:rPr>
        <w:t>:</w:t>
      </w:r>
    </w:p>
    <w:p w:rsidR="00B166FB" w:rsidRPr="009722EA" w:rsidRDefault="00B166FB" w:rsidP="009722EA">
      <w:pPr>
        <w:ind w:firstLine="567"/>
        <w:jc w:val="both"/>
        <w:rPr>
          <w:color w:val="1F497D"/>
          <w:lang w:val="uk-UA"/>
        </w:rPr>
      </w:pPr>
      <w:r w:rsidRPr="009722EA">
        <w:rPr>
          <w:color w:val="1F497D"/>
          <w:lang w:val="uk-UA"/>
        </w:rPr>
        <w:t>- усвідомлює соціальну значущість своєї майбутньої професії, має достатній рівень професійної правосвідомості;</w:t>
      </w:r>
    </w:p>
    <w:p w:rsidR="00B166FB" w:rsidRPr="009722EA" w:rsidRDefault="00B166FB" w:rsidP="009722EA">
      <w:pPr>
        <w:ind w:firstLine="567"/>
        <w:jc w:val="both"/>
        <w:rPr>
          <w:color w:val="1F497D"/>
          <w:lang w:val="uk-UA"/>
        </w:rPr>
      </w:pPr>
      <w:r w:rsidRPr="009722EA">
        <w:rPr>
          <w:color w:val="1F497D"/>
          <w:lang w:val="uk-UA"/>
        </w:rPr>
        <w:t>- здатний сумлінно виконувати професійні обов'язки, дотримуватися принципів етики юриста;</w:t>
      </w:r>
    </w:p>
    <w:p w:rsidR="00B166FB" w:rsidRPr="009722EA" w:rsidRDefault="00B166FB" w:rsidP="009722EA">
      <w:pPr>
        <w:ind w:firstLine="567"/>
        <w:jc w:val="both"/>
        <w:rPr>
          <w:color w:val="1F497D"/>
          <w:lang w:val="uk-UA"/>
        </w:rPr>
      </w:pPr>
      <w:r w:rsidRPr="009722EA">
        <w:rPr>
          <w:color w:val="1F497D"/>
          <w:lang w:val="uk-UA"/>
        </w:rPr>
        <w:t>- володіє культурою мислення, здатний до узагальнення, аналізу, сприйняття інформації, постановки мети і вибору шляху її досягнення;</w:t>
      </w:r>
    </w:p>
    <w:p w:rsidR="00B166FB" w:rsidRPr="009722EA" w:rsidRDefault="00B166FB" w:rsidP="009722EA">
      <w:pPr>
        <w:ind w:firstLine="567"/>
        <w:jc w:val="both"/>
        <w:rPr>
          <w:color w:val="1F497D"/>
          <w:lang w:val="uk-UA"/>
        </w:rPr>
      </w:pPr>
      <w:r w:rsidRPr="009722EA">
        <w:rPr>
          <w:color w:val="1F497D"/>
          <w:lang w:val="uk-UA"/>
        </w:rPr>
        <w:t>- здатний логічно вірно, аргументовано і ясно будує усний і письмовий мова;</w:t>
      </w:r>
    </w:p>
    <w:p w:rsidR="00B166FB" w:rsidRPr="009722EA" w:rsidRDefault="00B166FB" w:rsidP="009722EA">
      <w:pPr>
        <w:ind w:firstLine="567"/>
        <w:jc w:val="both"/>
        <w:rPr>
          <w:color w:val="1F497D"/>
          <w:lang w:val="uk-UA"/>
        </w:rPr>
      </w:pPr>
      <w:r w:rsidRPr="009722EA">
        <w:rPr>
          <w:color w:val="1F497D"/>
          <w:lang w:val="uk-UA"/>
        </w:rPr>
        <w:t xml:space="preserve">- має нетерпимий відношення до корупційної поведінки, шанобливо відноситься до право і закон; </w:t>
      </w:r>
    </w:p>
    <w:p w:rsidR="00B166FB" w:rsidRPr="009722EA" w:rsidRDefault="00B166FB" w:rsidP="009722EA">
      <w:pPr>
        <w:ind w:firstLine="567"/>
        <w:jc w:val="both"/>
        <w:rPr>
          <w:color w:val="1F497D"/>
          <w:lang w:val="uk-UA"/>
        </w:rPr>
      </w:pPr>
      <w:r w:rsidRPr="009722EA">
        <w:rPr>
          <w:color w:val="1F497D"/>
          <w:lang w:val="uk-UA"/>
        </w:rPr>
        <w:t xml:space="preserve">- здатний аналізувати соціально-значимі проблеми і процеси; </w:t>
      </w:r>
    </w:p>
    <w:p w:rsidR="00B166FB" w:rsidRPr="009722EA" w:rsidRDefault="00B166FB" w:rsidP="009722EA">
      <w:pPr>
        <w:ind w:firstLine="567"/>
        <w:jc w:val="both"/>
        <w:rPr>
          <w:color w:val="1F497D"/>
          <w:lang w:val="uk-UA"/>
        </w:rPr>
      </w:pPr>
      <w:r w:rsidRPr="009722EA">
        <w:rPr>
          <w:color w:val="1F497D"/>
          <w:lang w:val="uk-UA"/>
        </w:rPr>
        <w:t xml:space="preserve">володіє навичками здорового способу життя, бере участь в зайнятті фізичною культурою і спортом; </w:t>
      </w:r>
    </w:p>
    <w:p w:rsidR="00B166FB" w:rsidRPr="009722EA" w:rsidRDefault="00B166FB" w:rsidP="009722EA">
      <w:pPr>
        <w:ind w:firstLine="567"/>
        <w:jc w:val="both"/>
        <w:rPr>
          <w:color w:val="1F497D"/>
          <w:lang w:val="uk-UA"/>
        </w:rPr>
      </w:pPr>
      <w:r w:rsidRPr="009722EA">
        <w:rPr>
          <w:color w:val="1F497D"/>
          <w:lang w:val="uk-UA"/>
        </w:rPr>
        <w:t>-</w:t>
      </w:r>
      <w:r w:rsidRPr="009722EA">
        <w:rPr>
          <w:color w:val="1F497D"/>
          <w:lang w:val="uk-UA"/>
        </w:rPr>
        <w:tab/>
        <w:t>здатний брати участь в розробці нормативно-правових актів відповідно до профілю своєї діяльності;</w:t>
      </w:r>
    </w:p>
    <w:p w:rsidR="00B166FB" w:rsidRPr="009722EA" w:rsidRDefault="00B166FB" w:rsidP="009722EA">
      <w:pPr>
        <w:ind w:firstLine="567"/>
        <w:jc w:val="both"/>
        <w:rPr>
          <w:color w:val="1F497D"/>
          <w:lang w:val="uk-UA"/>
        </w:rPr>
      </w:pPr>
      <w:r w:rsidRPr="009722EA">
        <w:rPr>
          <w:color w:val="1F497D"/>
          <w:lang w:val="uk-UA"/>
        </w:rPr>
        <w:t>-</w:t>
      </w:r>
      <w:r w:rsidRPr="009722EA">
        <w:rPr>
          <w:color w:val="1F497D"/>
          <w:lang w:val="uk-UA"/>
        </w:rPr>
        <w:tab/>
        <w:t xml:space="preserve"> здатний здійснювати професійну діяльність на основі розвиненої правосвідомості, правового мислення і правової культури;</w:t>
      </w:r>
    </w:p>
    <w:p w:rsidR="00B166FB" w:rsidRPr="009722EA" w:rsidRDefault="00B166FB" w:rsidP="009722EA">
      <w:pPr>
        <w:ind w:firstLine="567"/>
        <w:jc w:val="both"/>
        <w:rPr>
          <w:color w:val="1F497D"/>
          <w:lang w:val="uk-UA"/>
        </w:rPr>
      </w:pPr>
      <w:r w:rsidRPr="009722EA">
        <w:rPr>
          <w:color w:val="1F497D"/>
          <w:lang w:val="uk-UA"/>
        </w:rPr>
        <w:t>-</w:t>
      </w:r>
      <w:r w:rsidRPr="009722EA">
        <w:rPr>
          <w:color w:val="1F497D"/>
          <w:lang w:val="uk-UA"/>
        </w:rPr>
        <w:tab/>
        <w:t xml:space="preserve"> здатний забезпечувати дотримання законодавства суб'єктами права;</w:t>
      </w:r>
    </w:p>
    <w:p w:rsidR="00B166FB" w:rsidRPr="009722EA" w:rsidRDefault="00B166FB" w:rsidP="009722EA">
      <w:pPr>
        <w:ind w:firstLine="567"/>
        <w:jc w:val="both"/>
        <w:rPr>
          <w:color w:val="1F497D"/>
          <w:lang w:val="uk-UA"/>
        </w:rPr>
      </w:pPr>
      <w:r w:rsidRPr="009722EA">
        <w:rPr>
          <w:color w:val="1F497D"/>
          <w:lang w:val="uk-UA"/>
        </w:rPr>
        <w:t>-</w:t>
      </w:r>
      <w:r w:rsidRPr="009722EA">
        <w:rPr>
          <w:color w:val="1F497D"/>
          <w:lang w:val="uk-UA"/>
        </w:rPr>
        <w:tab/>
        <w:t>здатний приймати рішення і здійснювати юридичні дії в точній відповідності із законом;</w:t>
      </w:r>
    </w:p>
    <w:p w:rsidR="00B166FB" w:rsidRPr="009722EA" w:rsidRDefault="00B166FB" w:rsidP="009722EA">
      <w:pPr>
        <w:ind w:firstLine="567"/>
        <w:jc w:val="both"/>
        <w:rPr>
          <w:color w:val="1F497D"/>
          <w:lang w:val="uk-UA"/>
        </w:rPr>
      </w:pPr>
      <w:r w:rsidRPr="009722EA">
        <w:rPr>
          <w:color w:val="1F497D"/>
          <w:lang w:val="uk-UA"/>
        </w:rPr>
        <w:t>-</w:t>
      </w:r>
      <w:r w:rsidRPr="009722EA">
        <w:rPr>
          <w:color w:val="1F497D"/>
          <w:lang w:val="uk-UA"/>
        </w:rPr>
        <w:tab/>
        <w:t>здатний застосовувати нормативні правові акти, реалізовувати норми матеріального і процесуального права в професійний діяльності;</w:t>
      </w:r>
    </w:p>
    <w:p w:rsidR="00B166FB" w:rsidRPr="009722EA" w:rsidRDefault="00B166FB" w:rsidP="009722EA">
      <w:pPr>
        <w:ind w:firstLine="567"/>
        <w:jc w:val="both"/>
        <w:rPr>
          <w:color w:val="1F497D"/>
          <w:lang w:val="uk-UA"/>
        </w:rPr>
      </w:pPr>
      <w:r w:rsidRPr="009722EA">
        <w:rPr>
          <w:color w:val="1F497D"/>
          <w:lang w:val="uk-UA"/>
        </w:rPr>
        <w:t>-</w:t>
      </w:r>
      <w:r w:rsidRPr="009722EA">
        <w:rPr>
          <w:color w:val="1F497D"/>
          <w:lang w:val="uk-UA"/>
        </w:rPr>
        <w:tab/>
        <w:t>здатний юридично правильно кваліфікувати факти і обставини;</w:t>
      </w:r>
    </w:p>
    <w:p w:rsidR="00B166FB" w:rsidRPr="009722EA" w:rsidRDefault="00B166FB" w:rsidP="009722EA">
      <w:pPr>
        <w:ind w:firstLine="567"/>
        <w:jc w:val="both"/>
        <w:rPr>
          <w:color w:val="1F497D"/>
          <w:lang w:val="uk-UA"/>
        </w:rPr>
      </w:pPr>
      <w:r w:rsidRPr="009722EA">
        <w:rPr>
          <w:color w:val="1F497D"/>
          <w:lang w:val="uk-UA"/>
        </w:rPr>
        <w:t>-</w:t>
      </w:r>
      <w:r w:rsidRPr="009722EA">
        <w:rPr>
          <w:color w:val="1F497D"/>
          <w:lang w:val="uk-UA"/>
        </w:rPr>
        <w:tab/>
        <w:t>володіє навичками підготовки юридичних документів;</w:t>
      </w:r>
    </w:p>
    <w:p w:rsidR="00B166FB" w:rsidRPr="009722EA" w:rsidRDefault="00B166FB" w:rsidP="009722EA">
      <w:pPr>
        <w:ind w:firstLine="567"/>
        <w:jc w:val="both"/>
        <w:rPr>
          <w:color w:val="1F497D"/>
          <w:lang w:val="uk-UA"/>
        </w:rPr>
      </w:pPr>
      <w:r w:rsidRPr="009722EA">
        <w:rPr>
          <w:color w:val="1F497D"/>
          <w:lang w:val="uk-UA"/>
        </w:rPr>
        <w:t>-</w:t>
      </w:r>
      <w:r w:rsidRPr="009722EA">
        <w:rPr>
          <w:color w:val="1F497D"/>
          <w:lang w:val="uk-UA"/>
        </w:rPr>
        <w:tab/>
        <w:t xml:space="preserve"> готовий до виконання посадових обов'язків по забезпеченню законності і правопорядку, безпеки особи, суспільства, держави;</w:t>
      </w:r>
    </w:p>
    <w:p w:rsidR="00B166FB" w:rsidRPr="009722EA" w:rsidRDefault="00B166FB" w:rsidP="009722EA">
      <w:pPr>
        <w:ind w:firstLine="567"/>
        <w:jc w:val="both"/>
        <w:rPr>
          <w:color w:val="1F497D"/>
          <w:lang w:val="uk-UA"/>
        </w:rPr>
      </w:pPr>
      <w:r w:rsidRPr="009722EA">
        <w:rPr>
          <w:color w:val="1F497D"/>
          <w:lang w:val="uk-UA"/>
        </w:rPr>
        <w:t>-</w:t>
      </w:r>
      <w:r w:rsidRPr="009722EA">
        <w:rPr>
          <w:color w:val="1F497D"/>
          <w:lang w:val="uk-UA"/>
        </w:rPr>
        <w:tab/>
        <w:t xml:space="preserve"> здатний поважати честь і гідність особи, дотримуватися і 6 захищати права і свободи людини і громадянина;</w:t>
      </w:r>
    </w:p>
    <w:p w:rsidR="00B166FB" w:rsidRPr="009722EA" w:rsidRDefault="00B166FB" w:rsidP="009722EA">
      <w:pPr>
        <w:ind w:firstLine="567"/>
        <w:jc w:val="both"/>
        <w:rPr>
          <w:color w:val="1F497D"/>
          <w:lang w:val="uk-UA"/>
        </w:rPr>
      </w:pPr>
      <w:r w:rsidRPr="009722EA">
        <w:rPr>
          <w:color w:val="1F497D"/>
          <w:lang w:val="uk-UA"/>
        </w:rPr>
        <w:t>-</w:t>
      </w:r>
      <w:r w:rsidRPr="009722EA">
        <w:rPr>
          <w:color w:val="1F497D"/>
          <w:lang w:val="uk-UA"/>
        </w:rPr>
        <w:tab/>
        <w:t xml:space="preserve">здатний виявляти, </w:t>
      </w:r>
      <w:proofErr w:type="spellStart"/>
      <w:r w:rsidRPr="009722EA">
        <w:rPr>
          <w:color w:val="1F497D"/>
          <w:lang w:val="uk-UA"/>
        </w:rPr>
        <w:t>присікати</w:t>
      </w:r>
      <w:proofErr w:type="spellEnd"/>
      <w:r w:rsidRPr="009722EA">
        <w:rPr>
          <w:color w:val="1F497D"/>
          <w:lang w:val="uk-UA"/>
        </w:rPr>
        <w:t>, розкривати і розслідувати злочини і інші правопорушення;</w:t>
      </w:r>
    </w:p>
    <w:p w:rsidR="00B166FB" w:rsidRPr="009722EA" w:rsidRDefault="00B166FB" w:rsidP="009722EA">
      <w:pPr>
        <w:ind w:firstLine="567"/>
        <w:jc w:val="both"/>
        <w:rPr>
          <w:color w:val="1F497D"/>
          <w:lang w:val="uk-UA"/>
        </w:rPr>
      </w:pPr>
      <w:r w:rsidRPr="009722EA">
        <w:rPr>
          <w:color w:val="1F497D"/>
          <w:lang w:val="uk-UA"/>
        </w:rPr>
        <w:t>-</w:t>
      </w:r>
      <w:r w:rsidRPr="009722EA">
        <w:rPr>
          <w:color w:val="1F497D"/>
          <w:lang w:val="uk-UA"/>
        </w:rPr>
        <w:tab/>
        <w:t>здатний здійснювати попередження правопорушень, виявляти і усунуть причини і умови, сприяючі їх здійсненню;</w:t>
      </w:r>
    </w:p>
    <w:p w:rsidR="00B166FB" w:rsidRPr="009722EA" w:rsidRDefault="00B166FB" w:rsidP="009722EA">
      <w:pPr>
        <w:ind w:firstLine="567"/>
        <w:jc w:val="both"/>
        <w:rPr>
          <w:color w:val="1F497D"/>
          <w:lang w:val="uk-UA"/>
        </w:rPr>
      </w:pPr>
      <w:r w:rsidRPr="009722EA">
        <w:rPr>
          <w:color w:val="1F497D"/>
          <w:lang w:val="uk-UA"/>
        </w:rPr>
        <w:t>-</w:t>
      </w:r>
      <w:r w:rsidRPr="009722EA">
        <w:rPr>
          <w:color w:val="1F497D"/>
          <w:lang w:val="uk-UA"/>
        </w:rPr>
        <w:tab/>
        <w:t>здатний правильно і повно відбивати результати професійної діяльності в юридичній і іншій документації;</w:t>
      </w:r>
    </w:p>
    <w:p w:rsidR="00B166FB" w:rsidRPr="009722EA" w:rsidRDefault="00B166FB" w:rsidP="009722EA">
      <w:pPr>
        <w:ind w:firstLine="567"/>
        <w:jc w:val="both"/>
        <w:rPr>
          <w:color w:val="1F497D"/>
          <w:lang w:val="uk-UA"/>
        </w:rPr>
      </w:pPr>
      <w:r w:rsidRPr="009722EA">
        <w:rPr>
          <w:color w:val="1F497D"/>
          <w:lang w:val="uk-UA"/>
        </w:rPr>
        <w:t>-</w:t>
      </w:r>
      <w:r w:rsidRPr="009722EA">
        <w:rPr>
          <w:color w:val="1F497D"/>
          <w:lang w:val="uk-UA"/>
        </w:rPr>
        <w:tab/>
        <w:t xml:space="preserve"> готовий брати участь в проведенні юридичної експертизи проектів нормативних правових актів, у тому числі в цілях виявлення у вони положення, сприяючий створення умова для прояв корупція;</w:t>
      </w:r>
    </w:p>
    <w:p w:rsidR="00B166FB" w:rsidRPr="009722EA" w:rsidRDefault="00B166FB" w:rsidP="009722EA">
      <w:pPr>
        <w:ind w:firstLine="567"/>
        <w:jc w:val="both"/>
        <w:rPr>
          <w:color w:val="1F497D"/>
          <w:lang w:val="uk-UA"/>
        </w:rPr>
      </w:pPr>
      <w:r w:rsidRPr="009722EA">
        <w:rPr>
          <w:color w:val="1F497D"/>
          <w:lang w:val="uk-UA"/>
        </w:rPr>
        <w:t>-</w:t>
      </w:r>
      <w:r w:rsidRPr="009722EA">
        <w:rPr>
          <w:color w:val="1F497D"/>
          <w:lang w:val="uk-UA"/>
        </w:rPr>
        <w:tab/>
        <w:t xml:space="preserve">здатний тлумачить різний правовий акт; </w:t>
      </w:r>
    </w:p>
    <w:p w:rsidR="00B166FB" w:rsidRPr="009722EA" w:rsidRDefault="00B166FB" w:rsidP="009722EA">
      <w:pPr>
        <w:ind w:firstLine="567"/>
        <w:jc w:val="both"/>
        <w:rPr>
          <w:color w:val="1F497D"/>
          <w:lang w:val="uk-UA"/>
        </w:rPr>
      </w:pPr>
      <w:r w:rsidRPr="009722EA">
        <w:rPr>
          <w:color w:val="1F497D"/>
          <w:lang w:val="uk-UA"/>
        </w:rPr>
        <w:t>-</w:t>
      </w:r>
      <w:r w:rsidRPr="009722EA">
        <w:rPr>
          <w:color w:val="1F497D"/>
          <w:lang w:val="uk-UA"/>
        </w:rPr>
        <w:tab/>
        <w:t>здатний давати кваліфіковані юридичні висновки і консультації в конкретних видах юридичної діяльності.</w:t>
      </w:r>
    </w:p>
    <w:p w:rsidR="0014785C" w:rsidRPr="009722EA" w:rsidRDefault="0014785C" w:rsidP="009722EA">
      <w:pPr>
        <w:pStyle w:val="a8"/>
        <w:spacing w:after="0"/>
        <w:ind w:left="0" w:right="75" w:firstLine="567"/>
        <w:jc w:val="both"/>
        <w:rPr>
          <w:color w:val="1F497D" w:themeColor="text2"/>
          <w:lang w:val="uk-UA"/>
        </w:rPr>
      </w:pPr>
      <w:r w:rsidRPr="009722EA">
        <w:rPr>
          <w:color w:val="1F497D" w:themeColor="text2"/>
          <w:lang w:val="uk-UA"/>
        </w:rPr>
        <w:lastRenderedPageBreak/>
        <w:t xml:space="preserve">На вивчення навчальної дисципліни відводиться </w:t>
      </w:r>
      <w:r w:rsidR="00B166FB" w:rsidRPr="009722EA">
        <w:rPr>
          <w:color w:val="1F497D" w:themeColor="text2"/>
          <w:u w:val="single"/>
          <w:lang w:val="uk-UA"/>
        </w:rPr>
        <w:t>90</w:t>
      </w:r>
      <w:r w:rsidRPr="009722EA">
        <w:rPr>
          <w:color w:val="1F497D" w:themeColor="text2"/>
          <w:u w:val="single"/>
          <w:lang w:val="uk-UA"/>
        </w:rPr>
        <w:t xml:space="preserve"> годин, </w:t>
      </w:r>
      <w:r w:rsidR="00FC10D6" w:rsidRPr="009722EA">
        <w:rPr>
          <w:color w:val="1F497D" w:themeColor="text2"/>
          <w:u w:val="single"/>
          <w:lang w:val="uk-UA"/>
        </w:rPr>
        <w:t>3</w:t>
      </w:r>
      <w:r w:rsidRPr="009722EA">
        <w:rPr>
          <w:color w:val="1F497D" w:themeColor="text2"/>
          <w:u w:val="single"/>
          <w:lang w:val="uk-UA"/>
        </w:rPr>
        <w:t xml:space="preserve"> кредит</w:t>
      </w:r>
      <w:r w:rsidR="009D7348" w:rsidRPr="009722EA">
        <w:rPr>
          <w:color w:val="1F497D" w:themeColor="text2"/>
          <w:u w:val="single"/>
          <w:lang w:val="uk-UA"/>
        </w:rPr>
        <w:t>и</w:t>
      </w:r>
      <w:r w:rsidRPr="009722EA">
        <w:rPr>
          <w:color w:val="1F497D" w:themeColor="text2"/>
          <w:lang w:val="uk-UA"/>
        </w:rPr>
        <w:t xml:space="preserve"> ЄКТС.</w:t>
      </w:r>
    </w:p>
    <w:p w:rsidR="0014785C" w:rsidRPr="009722EA" w:rsidRDefault="0014785C" w:rsidP="009722EA">
      <w:pPr>
        <w:pStyle w:val="a8"/>
        <w:tabs>
          <w:tab w:val="left" w:pos="0"/>
          <w:tab w:val="left" w:pos="540"/>
        </w:tabs>
        <w:spacing w:after="0"/>
        <w:ind w:left="0" w:firstLine="567"/>
        <w:jc w:val="both"/>
        <w:rPr>
          <w:color w:val="1F497D" w:themeColor="text2"/>
          <w:lang w:val="uk-UA"/>
        </w:rPr>
      </w:pPr>
    </w:p>
    <w:p w:rsidR="00244FEC" w:rsidRPr="009722EA" w:rsidRDefault="00244FEC" w:rsidP="009722EA">
      <w:pPr>
        <w:ind w:right="75" w:firstLine="567"/>
        <w:jc w:val="center"/>
        <w:rPr>
          <w:color w:val="1F497D" w:themeColor="text2"/>
          <w:lang w:val="uk-UA"/>
        </w:rPr>
      </w:pPr>
      <w:r w:rsidRPr="009722EA">
        <w:rPr>
          <w:b/>
          <w:bCs/>
          <w:color w:val="1F497D" w:themeColor="text2"/>
          <w:lang w:val="uk-UA"/>
        </w:rPr>
        <w:t>2. Інформаційний обсяг</w:t>
      </w:r>
      <w:r w:rsidRPr="009722EA">
        <w:rPr>
          <w:color w:val="1F497D" w:themeColor="text2"/>
          <w:lang w:val="uk-UA"/>
        </w:rPr>
        <w:t xml:space="preserve"> </w:t>
      </w:r>
      <w:r w:rsidRPr="009722EA">
        <w:rPr>
          <w:b/>
          <w:color w:val="1F497D" w:themeColor="text2"/>
          <w:lang w:val="uk-UA"/>
        </w:rPr>
        <w:t>навчальної</w:t>
      </w:r>
      <w:r w:rsidRPr="009722EA">
        <w:rPr>
          <w:b/>
          <w:bCs/>
          <w:color w:val="1F497D" w:themeColor="text2"/>
          <w:lang w:val="uk-UA"/>
        </w:rPr>
        <w:t xml:space="preserve"> дисципліни</w:t>
      </w:r>
    </w:p>
    <w:p w:rsidR="00244FEC" w:rsidRPr="009722EA" w:rsidRDefault="00244FEC" w:rsidP="009722EA">
      <w:pPr>
        <w:ind w:right="75" w:firstLine="567"/>
        <w:jc w:val="both"/>
        <w:rPr>
          <w:color w:val="1F497D" w:themeColor="text2"/>
          <w:lang w:val="uk-UA"/>
        </w:rPr>
      </w:pPr>
    </w:p>
    <w:p w:rsidR="00B166FB" w:rsidRPr="009722EA" w:rsidRDefault="00B166FB" w:rsidP="009722EA">
      <w:pPr>
        <w:ind w:firstLine="567"/>
        <w:jc w:val="center"/>
        <w:rPr>
          <w:b/>
          <w:color w:val="1F497D"/>
          <w:lang w:val="uk-UA"/>
        </w:rPr>
      </w:pPr>
      <w:r w:rsidRPr="009722EA">
        <w:rPr>
          <w:b/>
          <w:bCs/>
          <w:color w:val="1F497D"/>
          <w:u w:val="single"/>
          <w:lang w:val="uk-UA"/>
        </w:rPr>
        <w:t>Змістовий модуль 1</w:t>
      </w:r>
      <w:r w:rsidRPr="009722EA">
        <w:rPr>
          <w:b/>
          <w:color w:val="1F497D"/>
          <w:u w:val="single"/>
          <w:lang w:val="uk-UA"/>
        </w:rPr>
        <w:t>.</w:t>
      </w:r>
      <w:r w:rsidRPr="009722EA">
        <w:rPr>
          <w:b/>
          <w:color w:val="1F497D"/>
          <w:lang w:val="uk-UA"/>
        </w:rPr>
        <w:t xml:space="preserve"> Загальнотеоретичні основи юридичної конфліктології</w:t>
      </w:r>
    </w:p>
    <w:p w:rsidR="00B166FB" w:rsidRPr="009722EA" w:rsidRDefault="00B166FB" w:rsidP="009722EA">
      <w:pPr>
        <w:ind w:firstLine="567"/>
        <w:jc w:val="both"/>
        <w:rPr>
          <w:b/>
          <w:color w:val="1F497D"/>
          <w:lang w:val="uk-UA"/>
        </w:rPr>
      </w:pPr>
    </w:p>
    <w:p w:rsidR="00B166FB" w:rsidRPr="009722EA" w:rsidRDefault="00B166FB" w:rsidP="009722EA">
      <w:pPr>
        <w:ind w:firstLine="567"/>
        <w:jc w:val="both"/>
        <w:rPr>
          <w:b/>
          <w:color w:val="1F497D"/>
          <w:lang w:val="uk-UA"/>
        </w:rPr>
      </w:pPr>
      <w:r w:rsidRPr="009722EA">
        <w:rPr>
          <w:b/>
          <w:color w:val="1F497D"/>
          <w:lang w:val="uk-UA"/>
        </w:rPr>
        <w:t>Тема 1. Методологічні засади юридичної конфліктології</w:t>
      </w:r>
    </w:p>
    <w:p w:rsidR="00B166FB" w:rsidRPr="009722EA" w:rsidRDefault="00B166FB" w:rsidP="009722EA">
      <w:pPr>
        <w:ind w:firstLine="567"/>
        <w:jc w:val="both"/>
        <w:rPr>
          <w:color w:val="1F497D"/>
          <w:lang w:val="uk-UA"/>
        </w:rPr>
      </w:pPr>
      <w:r w:rsidRPr="009722EA">
        <w:rPr>
          <w:color w:val="1F497D"/>
          <w:lang w:val="uk-UA"/>
        </w:rPr>
        <w:t>Історія виникнення та розвитку конфліктології як теорії і практики. Становлення вітчизняної юридичної конфліктології. Предмет, завдання та сучасні проблеми юридичної конфліктології як міждисциплінарної галузі знань.</w:t>
      </w:r>
    </w:p>
    <w:p w:rsidR="00B166FB" w:rsidRPr="009722EA" w:rsidRDefault="00B166FB" w:rsidP="009722EA">
      <w:pPr>
        <w:ind w:firstLine="567"/>
        <w:jc w:val="both"/>
        <w:rPr>
          <w:color w:val="1F497D"/>
          <w:lang w:val="uk-UA"/>
        </w:rPr>
      </w:pPr>
      <w:r w:rsidRPr="009722EA">
        <w:rPr>
          <w:color w:val="1F497D"/>
          <w:lang w:val="uk-UA"/>
        </w:rPr>
        <w:t xml:space="preserve">Загальна теорія конфлікту. Проблематика конфлікту за М. Вебером. Конфлікт та </w:t>
      </w:r>
      <w:proofErr w:type="spellStart"/>
      <w:r w:rsidRPr="009722EA">
        <w:rPr>
          <w:color w:val="1F497D"/>
          <w:lang w:val="uk-UA"/>
        </w:rPr>
        <w:t>девіангна</w:t>
      </w:r>
      <w:proofErr w:type="spellEnd"/>
      <w:r w:rsidRPr="009722EA">
        <w:rPr>
          <w:color w:val="1F497D"/>
          <w:lang w:val="uk-UA"/>
        </w:rPr>
        <w:t xml:space="preserve"> поведінка (Е. Дюркгейм). Соціальне напруження в теорії соціальної дії Т. </w:t>
      </w:r>
      <w:proofErr w:type="spellStart"/>
      <w:r w:rsidRPr="009722EA">
        <w:rPr>
          <w:color w:val="1F497D"/>
          <w:lang w:val="uk-UA"/>
        </w:rPr>
        <w:t>Парсонса</w:t>
      </w:r>
      <w:proofErr w:type="spellEnd"/>
      <w:r w:rsidRPr="009722EA">
        <w:rPr>
          <w:color w:val="1F497D"/>
          <w:lang w:val="uk-UA"/>
        </w:rPr>
        <w:t xml:space="preserve">. Р. </w:t>
      </w:r>
      <w:proofErr w:type="spellStart"/>
      <w:r w:rsidRPr="009722EA">
        <w:rPr>
          <w:color w:val="1F497D"/>
          <w:lang w:val="uk-UA"/>
        </w:rPr>
        <w:t>Дарендорф</w:t>
      </w:r>
      <w:proofErr w:type="spellEnd"/>
      <w:r w:rsidRPr="009722EA">
        <w:rPr>
          <w:color w:val="1F497D"/>
          <w:lang w:val="uk-UA"/>
        </w:rPr>
        <w:t>: конфлікт та модернізація суспільства.</w:t>
      </w:r>
    </w:p>
    <w:p w:rsidR="00B166FB" w:rsidRPr="009722EA" w:rsidRDefault="00B166FB" w:rsidP="009722EA">
      <w:pPr>
        <w:ind w:firstLine="567"/>
        <w:jc w:val="both"/>
        <w:rPr>
          <w:color w:val="1F497D"/>
          <w:lang w:val="uk-UA"/>
        </w:rPr>
      </w:pPr>
      <w:r w:rsidRPr="009722EA">
        <w:rPr>
          <w:color w:val="1F497D"/>
          <w:lang w:val="uk-UA"/>
        </w:rPr>
        <w:t>Природа конфлікту. Поняття конфлікту, його сутність та функції. Рушійні сили та мотивація конфлікту.</w:t>
      </w:r>
    </w:p>
    <w:p w:rsidR="00B166FB" w:rsidRPr="009722EA" w:rsidRDefault="00B166FB" w:rsidP="009722EA">
      <w:pPr>
        <w:ind w:firstLine="567"/>
        <w:jc w:val="both"/>
        <w:rPr>
          <w:color w:val="1F497D"/>
          <w:lang w:val="uk-UA"/>
        </w:rPr>
      </w:pPr>
      <w:r w:rsidRPr="009722EA">
        <w:rPr>
          <w:color w:val="1F497D"/>
          <w:lang w:val="uk-UA"/>
        </w:rPr>
        <w:t xml:space="preserve">Сфери конфліктних взаємовідносин. Рівні наукового розгляду: </w:t>
      </w:r>
      <w:proofErr w:type="spellStart"/>
      <w:r w:rsidRPr="009722EA">
        <w:rPr>
          <w:color w:val="1F497D"/>
          <w:lang w:val="uk-UA"/>
        </w:rPr>
        <w:t>гео-політичний</w:t>
      </w:r>
      <w:proofErr w:type="spellEnd"/>
      <w:r w:rsidRPr="009722EA">
        <w:rPr>
          <w:color w:val="1F497D"/>
          <w:lang w:val="uk-UA"/>
        </w:rPr>
        <w:t xml:space="preserve">, політологічний, соціологічний, психологічний. Проблема взаємовідносин конфліктів на </w:t>
      </w:r>
      <w:proofErr w:type="spellStart"/>
      <w:r w:rsidRPr="009722EA">
        <w:rPr>
          <w:color w:val="1F497D"/>
          <w:lang w:val="uk-UA"/>
        </w:rPr>
        <w:t>макро-</w:t>
      </w:r>
      <w:proofErr w:type="spellEnd"/>
      <w:r w:rsidRPr="009722EA">
        <w:rPr>
          <w:color w:val="1F497D"/>
          <w:lang w:val="uk-UA"/>
        </w:rPr>
        <w:t xml:space="preserve"> та </w:t>
      </w:r>
      <w:proofErr w:type="spellStart"/>
      <w:r w:rsidRPr="009722EA">
        <w:rPr>
          <w:color w:val="1F497D"/>
          <w:lang w:val="uk-UA"/>
        </w:rPr>
        <w:t>мікрорівнях</w:t>
      </w:r>
      <w:proofErr w:type="spellEnd"/>
      <w:r w:rsidRPr="009722EA">
        <w:rPr>
          <w:color w:val="1F497D"/>
          <w:lang w:val="uk-UA"/>
        </w:rPr>
        <w:t>.</w:t>
      </w:r>
    </w:p>
    <w:p w:rsidR="00B166FB" w:rsidRPr="009722EA" w:rsidRDefault="00B166FB" w:rsidP="009722EA">
      <w:pPr>
        <w:ind w:firstLine="567"/>
        <w:jc w:val="both"/>
        <w:rPr>
          <w:color w:val="1F497D"/>
          <w:lang w:val="uk-UA"/>
        </w:rPr>
      </w:pPr>
      <w:r w:rsidRPr="009722EA">
        <w:rPr>
          <w:color w:val="1F497D"/>
          <w:lang w:val="uk-UA"/>
        </w:rPr>
        <w:t>Класифікація конфліктів за сферами прояву, ступенем тривалості і напруження, суб'єктами конфліктної взаємодії, соціальними наслідками та предметом.</w:t>
      </w:r>
    </w:p>
    <w:p w:rsidR="00B166FB" w:rsidRPr="009722EA" w:rsidRDefault="00B166FB" w:rsidP="009722EA">
      <w:pPr>
        <w:ind w:firstLine="567"/>
        <w:jc w:val="both"/>
        <w:rPr>
          <w:color w:val="1F497D"/>
          <w:lang w:val="uk-UA"/>
        </w:rPr>
      </w:pPr>
      <w:r w:rsidRPr="009722EA">
        <w:rPr>
          <w:color w:val="1F497D"/>
          <w:lang w:val="uk-UA"/>
        </w:rPr>
        <w:t>Методи юридичної конфліктології.</w:t>
      </w:r>
    </w:p>
    <w:p w:rsidR="00B166FB" w:rsidRPr="009722EA" w:rsidRDefault="00B166FB" w:rsidP="009722EA">
      <w:pPr>
        <w:ind w:firstLine="567"/>
        <w:jc w:val="both"/>
        <w:rPr>
          <w:b/>
          <w:i/>
          <w:color w:val="1F497D"/>
          <w:lang w:val="uk-UA"/>
        </w:rPr>
      </w:pPr>
    </w:p>
    <w:p w:rsidR="00B166FB" w:rsidRPr="009722EA" w:rsidRDefault="00B166FB" w:rsidP="009722EA">
      <w:pPr>
        <w:ind w:firstLine="567"/>
        <w:jc w:val="both"/>
        <w:rPr>
          <w:b/>
          <w:color w:val="1F497D"/>
          <w:lang w:val="uk-UA"/>
        </w:rPr>
      </w:pPr>
      <w:r w:rsidRPr="009722EA">
        <w:rPr>
          <w:b/>
          <w:color w:val="1F497D"/>
          <w:lang w:val="uk-UA"/>
        </w:rPr>
        <w:t>Тема 2. Природа конфлікту</w:t>
      </w:r>
    </w:p>
    <w:p w:rsidR="00B166FB" w:rsidRPr="009722EA" w:rsidRDefault="00B166FB" w:rsidP="009722EA">
      <w:pPr>
        <w:ind w:firstLine="567"/>
        <w:jc w:val="both"/>
        <w:rPr>
          <w:color w:val="1F497D"/>
          <w:lang w:val="uk-UA"/>
        </w:rPr>
      </w:pPr>
      <w:r w:rsidRPr="009722EA">
        <w:rPr>
          <w:color w:val="1F497D"/>
          <w:lang w:val="uk-UA"/>
        </w:rPr>
        <w:t xml:space="preserve">Поняття, межі та функції конфлікту. Учасники конфлікту. Причини конфліктів. Предмет та об’єкт конфлікту. Класифікація конфліктів за сферами прояву, ступенем тривалості і напруження, суб'єктами конфліктної взаємодії, соціальними наслідками та предметом. Проблематика конфлікту за М. Вебером. Конфлікт та девіантна поведінка (Е.Дюркгейм). Соціальне напруження в теорії соціальної дії Т. </w:t>
      </w:r>
      <w:proofErr w:type="spellStart"/>
      <w:r w:rsidRPr="009722EA">
        <w:rPr>
          <w:color w:val="1F497D"/>
          <w:lang w:val="uk-UA"/>
        </w:rPr>
        <w:t>Парсонса</w:t>
      </w:r>
      <w:proofErr w:type="spellEnd"/>
      <w:r w:rsidRPr="009722EA">
        <w:rPr>
          <w:color w:val="1F497D"/>
          <w:lang w:val="uk-UA"/>
        </w:rPr>
        <w:t xml:space="preserve">. Р. </w:t>
      </w:r>
      <w:proofErr w:type="spellStart"/>
      <w:r w:rsidRPr="009722EA">
        <w:rPr>
          <w:color w:val="1F497D"/>
          <w:lang w:val="uk-UA"/>
        </w:rPr>
        <w:t>Дарендорф</w:t>
      </w:r>
      <w:proofErr w:type="spellEnd"/>
      <w:r w:rsidRPr="009722EA">
        <w:rPr>
          <w:color w:val="1F497D"/>
          <w:lang w:val="uk-UA"/>
        </w:rPr>
        <w:t>: конфлікт та модернізація суспільства.</w:t>
      </w:r>
    </w:p>
    <w:p w:rsidR="00B166FB" w:rsidRPr="009722EA" w:rsidRDefault="00B166FB" w:rsidP="009722EA">
      <w:pPr>
        <w:ind w:firstLine="567"/>
        <w:jc w:val="both"/>
        <w:rPr>
          <w:b/>
          <w:i/>
          <w:color w:val="1F497D"/>
          <w:lang w:val="uk-UA"/>
        </w:rPr>
      </w:pPr>
    </w:p>
    <w:p w:rsidR="00B166FB" w:rsidRPr="009722EA" w:rsidRDefault="00B166FB" w:rsidP="009722EA">
      <w:pPr>
        <w:ind w:firstLine="567"/>
        <w:jc w:val="both"/>
        <w:rPr>
          <w:b/>
          <w:color w:val="1F497D"/>
          <w:lang w:val="uk-UA"/>
        </w:rPr>
      </w:pPr>
      <w:r w:rsidRPr="009722EA">
        <w:rPr>
          <w:b/>
          <w:color w:val="1F497D"/>
          <w:lang w:val="uk-UA"/>
        </w:rPr>
        <w:t>Тема 3 Механізм конфлікту</w:t>
      </w:r>
    </w:p>
    <w:p w:rsidR="00B166FB" w:rsidRPr="009722EA" w:rsidRDefault="00B166FB" w:rsidP="009722EA">
      <w:pPr>
        <w:ind w:firstLine="567"/>
        <w:jc w:val="both"/>
        <w:rPr>
          <w:color w:val="1F497D"/>
          <w:lang w:val="uk-UA"/>
        </w:rPr>
      </w:pPr>
      <w:r w:rsidRPr="009722EA">
        <w:rPr>
          <w:color w:val="1F497D"/>
          <w:lang w:val="uk-UA"/>
        </w:rPr>
        <w:t xml:space="preserve">Теорія конфлікту. Конфліктні взаємовідносини та сфера їх виникнення. Конфліктна ситуація: поняття та зміст. Значення соціальної напруженості. Психологія учасників. Розвиток конфлікту. </w:t>
      </w:r>
    </w:p>
    <w:p w:rsidR="00B166FB" w:rsidRPr="009722EA" w:rsidRDefault="00B166FB" w:rsidP="009722EA">
      <w:pPr>
        <w:ind w:firstLine="567"/>
        <w:jc w:val="both"/>
        <w:rPr>
          <w:b/>
          <w:i/>
          <w:color w:val="1F497D"/>
          <w:lang w:val="uk-UA"/>
        </w:rPr>
      </w:pPr>
    </w:p>
    <w:p w:rsidR="00B166FB" w:rsidRPr="009722EA" w:rsidRDefault="00B166FB" w:rsidP="009722EA">
      <w:pPr>
        <w:ind w:firstLine="567"/>
        <w:jc w:val="both"/>
        <w:rPr>
          <w:b/>
          <w:color w:val="1F497D"/>
          <w:lang w:val="uk-UA"/>
        </w:rPr>
      </w:pPr>
      <w:r w:rsidRPr="009722EA">
        <w:rPr>
          <w:b/>
          <w:color w:val="1F497D"/>
          <w:lang w:val="uk-UA"/>
        </w:rPr>
        <w:t>Тема 4. Поняття й аналітика юридичного конфлікту</w:t>
      </w:r>
    </w:p>
    <w:p w:rsidR="00B166FB" w:rsidRPr="009722EA" w:rsidRDefault="00B166FB" w:rsidP="009722EA">
      <w:pPr>
        <w:ind w:firstLine="567"/>
        <w:jc w:val="both"/>
        <w:rPr>
          <w:color w:val="1F497D"/>
          <w:lang w:val="uk-UA"/>
        </w:rPr>
      </w:pPr>
      <w:r w:rsidRPr="009722EA">
        <w:rPr>
          <w:color w:val="1F497D"/>
          <w:lang w:val="uk-UA"/>
        </w:rPr>
        <w:t>Поняття та суть  юридичного конфлікту. Структурні елементи  юридичного конфлікту. Динаміка розвитку юридичного конфлікту.</w:t>
      </w:r>
    </w:p>
    <w:p w:rsidR="00B166FB" w:rsidRPr="009722EA" w:rsidRDefault="00B166FB" w:rsidP="009722EA">
      <w:pPr>
        <w:ind w:firstLine="567"/>
        <w:jc w:val="both"/>
        <w:rPr>
          <w:color w:val="1F497D"/>
          <w:lang w:val="uk-UA"/>
        </w:rPr>
      </w:pPr>
    </w:p>
    <w:p w:rsidR="00B166FB" w:rsidRPr="009722EA" w:rsidRDefault="00B166FB" w:rsidP="009722EA">
      <w:pPr>
        <w:ind w:firstLine="567"/>
        <w:jc w:val="both"/>
        <w:rPr>
          <w:b/>
          <w:color w:val="1F497D"/>
          <w:lang w:val="uk-UA"/>
        </w:rPr>
      </w:pPr>
      <w:r w:rsidRPr="009722EA">
        <w:rPr>
          <w:b/>
          <w:color w:val="1F497D"/>
          <w:lang w:val="uk-UA"/>
        </w:rPr>
        <w:t>Тема 5. Типологія юридичних конфліктів</w:t>
      </w:r>
    </w:p>
    <w:p w:rsidR="00B166FB" w:rsidRPr="009722EA" w:rsidRDefault="00B166FB" w:rsidP="009722EA">
      <w:pPr>
        <w:ind w:firstLine="567"/>
        <w:jc w:val="both"/>
        <w:rPr>
          <w:color w:val="1F497D"/>
          <w:lang w:val="uk-UA"/>
        </w:rPr>
      </w:pPr>
      <w:r w:rsidRPr="009722EA">
        <w:rPr>
          <w:color w:val="1F497D"/>
          <w:lang w:val="uk-UA"/>
        </w:rPr>
        <w:t xml:space="preserve">Конфлікти в нормативно-правовій сфері. Класифікація юридичного конфлікту за галузями права, природою належних правових норм, системою державних </w:t>
      </w:r>
      <w:proofErr w:type="spellStart"/>
      <w:r w:rsidRPr="009722EA">
        <w:rPr>
          <w:color w:val="1F497D"/>
          <w:lang w:val="uk-UA"/>
        </w:rPr>
        <w:t>правозастосовуючих</w:t>
      </w:r>
      <w:proofErr w:type="spellEnd"/>
      <w:r w:rsidRPr="009722EA">
        <w:rPr>
          <w:color w:val="1F497D"/>
          <w:lang w:val="uk-UA"/>
        </w:rPr>
        <w:t xml:space="preserve"> органів. Еколого-правові конфлікти: характеристика </w:t>
      </w:r>
      <w:proofErr w:type="spellStart"/>
      <w:r w:rsidRPr="009722EA">
        <w:rPr>
          <w:color w:val="1F497D"/>
          <w:lang w:val="uk-UA"/>
        </w:rPr>
        <w:t>складови</w:t>
      </w:r>
      <w:proofErr w:type="spellEnd"/>
      <w:r w:rsidRPr="009722EA">
        <w:rPr>
          <w:color w:val="1F497D"/>
          <w:lang w:val="uk-UA"/>
        </w:rPr>
        <w:t>. Міжнародні конфлікти: міждержавні конфлікти, національно-визвольні війни, внутрішні інтернаціоналізовані конфлікти, збройні конфлікти, акти агресії.  Міжнаціональні конфлікти</w:t>
      </w:r>
    </w:p>
    <w:p w:rsidR="00B166FB" w:rsidRPr="009722EA" w:rsidRDefault="00B166FB" w:rsidP="009722EA">
      <w:pPr>
        <w:ind w:firstLine="567"/>
        <w:jc w:val="both"/>
        <w:rPr>
          <w:b/>
          <w:color w:val="1F497D"/>
          <w:lang w:val="uk-UA"/>
        </w:rPr>
      </w:pPr>
    </w:p>
    <w:p w:rsidR="00B166FB" w:rsidRPr="009722EA" w:rsidRDefault="00B166FB" w:rsidP="009722EA">
      <w:pPr>
        <w:ind w:firstLine="567"/>
        <w:jc w:val="both"/>
        <w:rPr>
          <w:b/>
          <w:color w:val="1F497D"/>
          <w:lang w:val="uk-UA"/>
        </w:rPr>
      </w:pPr>
      <w:r w:rsidRPr="009722EA">
        <w:rPr>
          <w:b/>
          <w:color w:val="1F497D"/>
          <w:lang w:val="uk-UA"/>
        </w:rPr>
        <w:t xml:space="preserve">Тема 6. Характеристика окремих видів юридичних конфліктів </w:t>
      </w:r>
    </w:p>
    <w:p w:rsidR="00B166FB" w:rsidRPr="009722EA" w:rsidRDefault="00B166FB" w:rsidP="009722EA">
      <w:pPr>
        <w:ind w:firstLine="567"/>
        <w:jc w:val="both"/>
        <w:rPr>
          <w:color w:val="1F497D"/>
          <w:lang w:val="uk-UA"/>
        </w:rPr>
      </w:pPr>
      <w:r w:rsidRPr="009722EA">
        <w:rPr>
          <w:color w:val="1F497D"/>
          <w:lang w:val="uk-UA"/>
        </w:rPr>
        <w:t>Юридичний конфлікт у державно-правовій сфері. Юридичні конфлікти між гілками влади і на парламентському рівні. Юридичний конфлікт у цивільно-правових відносинах. Юридичні конфлікти в господарських, комерційних і фінансових відносинах. Трудові конфлікти. Сімейні конфлікти. Екологічні конфлікти. Кримінальні конфлікти. Процесуальний конфлікт як система правовідносин. Виникнення та розвиток конфлікту залежно від позиції учасників процесу. Колізія захисту. Колізія обвинувача та потерпілого. Юридичні аспекти міжнародних конфліктів. Взаємодія міжнародних конфліктів і міжнародного права.</w:t>
      </w:r>
    </w:p>
    <w:p w:rsidR="00B166FB" w:rsidRPr="009722EA" w:rsidRDefault="00B166FB" w:rsidP="009722EA">
      <w:pPr>
        <w:ind w:firstLine="567"/>
        <w:jc w:val="both"/>
        <w:rPr>
          <w:b/>
          <w:color w:val="1F497D"/>
          <w:lang w:val="uk-UA"/>
        </w:rPr>
      </w:pPr>
    </w:p>
    <w:p w:rsidR="00B166FB" w:rsidRPr="009722EA" w:rsidRDefault="00B166FB" w:rsidP="009722EA">
      <w:pPr>
        <w:ind w:firstLine="567"/>
        <w:jc w:val="both"/>
        <w:rPr>
          <w:b/>
          <w:color w:val="1F497D"/>
          <w:lang w:val="uk-UA"/>
        </w:rPr>
      </w:pPr>
      <w:r w:rsidRPr="009722EA">
        <w:rPr>
          <w:b/>
          <w:color w:val="1F497D"/>
          <w:lang w:val="uk-UA"/>
        </w:rPr>
        <w:t>Тема 7. Розв'язання та запобігання юридичним конфліктам</w:t>
      </w:r>
    </w:p>
    <w:p w:rsidR="00B166FB" w:rsidRPr="009722EA" w:rsidRDefault="00B166FB" w:rsidP="009722EA">
      <w:pPr>
        <w:ind w:firstLine="567"/>
        <w:jc w:val="both"/>
        <w:rPr>
          <w:color w:val="1F497D"/>
          <w:lang w:val="uk-UA"/>
        </w:rPr>
      </w:pPr>
      <w:r w:rsidRPr="009722EA">
        <w:rPr>
          <w:color w:val="1F497D"/>
          <w:lang w:val="uk-UA"/>
        </w:rPr>
        <w:t xml:space="preserve">Проблема управління конфліктами. Способи розв'язання юридичних конфліктів </w:t>
      </w:r>
    </w:p>
    <w:p w:rsidR="00B166FB" w:rsidRPr="009722EA" w:rsidRDefault="00B166FB" w:rsidP="009722EA">
      <w:pPr>
        <w:ind w:firstLine="567"/>
        <w:jc w:val="both"/>
        <w:rPr>
          <w:b/>
          <w:i/>
          <w:color w:val="1F497D"/>
          <w:lang w:val="uk-UA"/>
        </w:rPr>
      </w:pPr>
    </w:p>
    <w:p w:rsidR="00B166FB" w:rsidRPr="009722EA" w:rsidRDefault="00B166FB" w:rsidP="009722EA">
      <w:pPr>
        <w:ind w:firstLine="567"/>
        <w:jc w:val="both"/>
        <w:rPr>
          <w:b/>
          <w:color w:val="1F497D"/>
          <w:lang w:val="uk-UA"/>
        </w:rPr>
      </w:pPr>
      <w:r w:rsidRPr="009722EA">
        <w:rPr>
          <w:b/>
          <w:color w:val="1F497D"/>
          <w:lang w:val="uk-UA"/>
        </w:rPr>
        <w:t>Тема 8. Окремі аспекти вирішення та попередження юридичних конфліктів</w:t>
      </w:r>
    </w:p>
    <w:p w:rsidR="00B166FB" w:rsidRPr="009722EA" w:rsidRDefault="00B166FB" w:rsidP="009722EA">
      <w:pPr>
        <w:ind w:firstLine="567"/>
        <w:jc w:val="both"/>
        <w:rPr>
          <w:color w:val="1F497D"/>
          <w:lang w:val="uk-UA"/>
        </w:rPr>
      </w:pPr>
      <w:r w:rsidRPr="009722EA">
        <w:rPr>
          <w:color w:val="1F497D"/>
          <w:lang w:val="uk-UA"/>
        </w:rPr>
        <w:t>Міжнародно-правові процедури. Конституційні процедури та конституційне судочинство.  Судовий розгляд цивільно-правових і господарських конфліктів. Розв'язання кримінально-правових конфліктів. Вирішення трудових конфліктів. Запобігання та розв'язання сімейних конфліктів</w:t>
      </w:r>
    </w:p>
    <w:p w:rsidR="00B166FB" w:rsidRPr="009722EA" w:rsidRDefault="00B166FB" w:rsidP="009722EA">
      <w:pPr>
        <w:ind w:firstLine="567"/>
        <w:jc w:val="both"/>
        <w:rPr>
          <w:b/>
          <w:i/>
          <w:color w:val="1F497D"/>
          <w:lang w:val="uk-UA"/>
        </w:rPr>
      </w:pPr>
    </w:p>
    <w:p w:rsidR="00B166FB" w:rsidRPr="009722EA" w:rsidRDefault="00B166FB" w:rsidP="009722EA">
      <w:pPr>
        <w:ind w:firstLine="567"/>
        <w:jc w:val="both"/>
        <w:rPr>
          <w:b/>
          <w:color w:val="1F497D"/>
          <w:lang w:val="uk-UA"/>
        </w:rPr>
      </w:pPr>
      <w:r w:rsidRPr="009722EA">
        <w:rPr>
          <w:b/>
          <w:color w:val="1F497D"/>
          <w:lang w:val="uk-UA"/>
        </w:rPr>
        <w:t>Тема 9 Психологія поведінки в конфлікті</w:t>
      </w:r>
    </w:p>
    <w:p w:rsidR="00B166FB" w:rsidRPr="009722EA" w:rsidRDefault="00B166FB" w:rsidP="009722EA">
      <w:pPr>
        <w:ind w:firstLine="567"/>
        <w:jc w:val="both"/>
        <w:rPr>
          <w:color w:val="1F497D"/>
          <w:lang w:val="uk-UA"/>
        </w:rPr>
      </w:pPr>
      <w:r w:rsidRPr="009722EA">
        <w:rPr>
          <w:color w:val="1F497D"/>
          <w:lang w:val="uk-UA"/>
        </w:rPr>
        <w:t>Індивідуально-психологічні особливості поведінки в конфлікті. Конфліктна поведінка як взаємодія сторін.</w:t>
      </w:r>
    </w:p>
    <w:p w:rsidR="00B166FB" w:rsidRPr="009722EA" w:rsidRDefault="00B166FB" w:rsidP="009722EA">
      <w:pPr>
        <w:ind w:firstLine="567"/>
        <w:jc w:val="both"/>
        <w:rPr>
          <w:b/>
          <w:i/>
          <w:color w:val="1F497D"/>
          <w:lang w:val="uk-UA"/>
        </w:rPr>
      </w:pPr>
    </w:p>
    <w:p w:rsidR="00B166FB" w:rsidRPr="009722EA" w:rsidRDefault="00B166FB" w:rsidP="009722EA">
      <w:pPr>
        <w:ind w:firstLine="567"/>
        <w:jc w:val="both"/>
        <w:rPr>
          <w:b/>
          <w:color w:val="1F497D"/>
          <w:lang w:val="uk-UA"/>
        </w:rPr>
      </w:pPr>
      <w:r w:rsidRPr="009722EA">
        <w:rPr>
          <w:b/>
          <w:color w:val="1F497D"/>
          <w:lang w:val="uk-UA"/>
        </w:rPr>
        <w:t>Тема 10. Особистість в умовах конфлікту</w:t>
      </w:r>
    </w:p>
    <w:p w:rsidR="00B166FB" w:rsidRPr="009722EA" w:rsidRDefault="00B166FB" w:rsidP="009722EA">
      <w:pPr>
        <w:ind w:firstLine="567"/>
        <w:jc w:val="both"/>
        <w:rPr>
          <w:color w:val="1F497D"/>
          <w:lang w:val="uk-UA"/>
        </w:rPr>
      </w:pPr>
      <w:r w:rsidRPr="009722EA">
        <w:rPr>
          <w:color w:val="1F497D"/>
          <w:lang w:val="uk-UA"/>
        </w:rPr>
        <w:t xml:space="preserve">Психологічні особливості поведінки особистості в умовах юридичного конфлікту. Комунікативні здібності в умовах юридичного конфлікту. Врахування особливостей темпераменту в конфліктній ситуації. Екстраверти та інтроверти в умовах юридичного конфлікту. Мобільність та ригідність в умовах юридичного конфлікту. Моделі поведінки особистості в конфліктній взаємодії та їх характеристика. Стратегії поведінки особистості в конфлікті: примус, відхід, уступка, компроміс, співробітництво. Двовимірна модель Томаса — </w:t>
      </w:r>
      <w:proofErr w:type="spellStart"/>
      <w:r w:rsidRPr="009722EA">
        <w:rPr>
          <w:color w:val="1F497D"/>
          <w:lang w:val="uk-UA"/>
        </w:rPr>
        <w:t>Кілмена</w:t>
      </w:r>
      <w:proofErr w:type="spellEnd"/>
      <w:r w:rsidRPr="009722EA">
        <w:rPr>
          <w:color w:val="1F497D"/>
          <w:lang w:val="uk-UA"/>
        </w:rPr>
        <w:t xml:space="preserve"> стратегії поведінки в конфлікті. Психологічні властивості міжособистісних відносин у конфлікті (симпатії — антипатії, взаємовплив, співпереживання, взаєморозуміння). Типи конфліктних особистостей. Конфліктна особистість демонстративного, ригідного, некерованого та педантичного типів. Конфліктна особистість "безконфліктного" типу. Застосування теорії акцентуації особистості (К. Леонгард, А. </w:t>
      </w:r>
      <w:proofErr w:type="spellStart"/>
      <w:r w:rsidRPr="009722EA">
        <w:rPr>
          <w:color w:val="1F497D"/>
          <w:lang w:val="uk-UA"/>
        </w:rPr>
        <w:t>Лічко</w:t>
      </w:r>
      <w:proofErr w:type="spellEnd"/>
      <w:r w:rsidRPr="009722EA">
        <w:rPr>
          <w:color w:val="1F497D"/>
          <w:lang w:val="uk-UA"/>
        </w:rPr>
        <w:t>) у практиці вирішення юридичного конфлікту. Психологічний захист особистості в конфліктній ситуації</w:t>
      </w:r>
    </w:p>
    <w:p w:rsidR="00B166FB" w:rsidRPr="009722EA" w:rsidRDefault="00B166FB" w:rsidP="009722EA">
      <w:pPr>
        <w:ind w:firstLine="567"/>
        <w:jc w:val="both"/>
        <w:rPr>
          <w:b/>
          <w:i/>
          <w:color w:val="1F497D"/>
          <w:lang w:val="uk-UA"/>
        </w:rPr>
      </w:pPr>
    </w:p>
    <w:p w:rsidR="00B166FB" w:rsidRPr="009722EA" w:rsidRDefault="00B166FB" w:rsidP="009722EA">
      <w:pPr>
        <w:ind w:firstLine="567"/>
        <w:jc w:val="both"/>
        <w:rPr>
          <w:b/>
          <w:color w:val="1F497D"/>
          <w:lang w:val="uk-UA"/>
        </w:rPr>
      </w:pPr>
      <w:r w:rsidRPr="009722EA">
        <w:rPr>
          <w:b/>
          <w:color w:val="1F497D"/>
          <w:lang w:val="uk-UA"/>
        </w:rPr>
        <w:t>Тема 11. Технології ефективного спілкування та раціональної поведінки юриста в конфлікті</w:t>
      </w:r>
    </w:p>
    <w:p w:rsidR="00B166FB" w:rsidRPr="009722EA" w:rsidRDefault="00B166FB" w:rsidP="009722EA">
      <w:pPr>
        <w:ind w:firstLine="567"/>
        <w:jc w:val="both"/>
        <w:rPr>
          <w:color w:val="1F497D"/>
          <w:lang w:val="uk-UA"/>
        </w:rPr>
      </w:pPr>
      <w:r w:rsidRPr="009722EA">
        <w:rPr>
          <w:color w:val="1F497D"/>
          <w:lang w:val="uk-UA"/>
        </w:rPr>
        <w:t>Соціально-психологічна характеристика конфліктів у діяльності юристів (</w:t>
      </w:r>
      <w:proofErr w:type="spellStart"/>
      <w:r w:rsidRPr="009722EA">
        <w:rPr>
          <w:color w:val="1F497D"/>
          <w:lang w:val="uk-UA"/>
        </w:rPr>
        <w:t>внутрішньоособистісні</w:t>
      </w:r>
      <w:proofErr w:type="spellEnd"/>
      <w:r w:rsidRPr="009722EA">
        <w:rPr>
          <w:color w:val="1F497D"/>
          <w:lang w:val="uk-UA"/>
        </w:rPr>
        <w:t xml:space="preserve">, міжособистісні, групові). Поняття технологій ефективного спілкування, як основний елемент конфліктної взаємодії. Характеристика комунікативного, інтерактивного та </w:t>
      </w:r>
      <w:proofErr w:type="spellStart"/>
      <w:r w:rsidRPr="009722EA">
        <w:rPr>
          <w:color w:val="1F497D"/>
          <w:lang w:val="uk-UA"/>
        </w:rPr>
        <w:t>перцептивного</w:t>
      </w:r>
      <w:proofErr w:type="spellEnd"/>
      <w:r w:rsidRPr="009722EA">
        <w:rPr>
          <w:color w:val="1F497D"/>
          <w:lang w:val="uk-UA"/>
        </w:rPr>
        <w:t xml:space="preserve"> аспектів спілкування юриста в конфліктній ситуації. Психологічні умови ефективного публічного впливу. Правила та норми спілкування в умовах юридичного конфлікту. Невербальні засоби спілкування в конфліктній ситуації. Технології раціональної поведінки юриста в умовах конфлікту. Забезпечення конструктивної поведінки сторін юридичного конфлікту. Застосування способів психологічної корекції та самоконтролю емоцій. Самооцінка раціональної поведінки в умовах конфлікту. Психологія переговорного процесу з вирішення конфліктів. Моделі поведінки сторін, </w:t>
      </w:r>
      <w:proofErr w:type="spellStart"/>
      <w:r w:rsidRPr="009722EA">
        <w:rPr>
          <w:color w:val="1F497D"/>
          <w:lang w:val="uk-UA"/>
        </w:rPr>
        <w:t>маніпулятивні</w:t>
      </w:r>
      <w:proofErr w:type="spellEnd"/>
      <w:r w:rsidRPr="009722EA">
        <w:rPr>
          <w:color w:val="1F497D"/>
          <w:lang w:val="uk-UA"/>
        </w:rPr>
        <w:t xml:space="preserve"> технології у переговорному процесі. Технології стратегій і тактик у переговорному процесі.</w:t>
      </w:r>
    </w:p>
    <w:p w:rsidR="00937D49" w:rsidRPr="009722EA" w:rsidRDefault="0081039B" w:rsidP="009722EA">
      <w:pPr>
        <w:pStyle w:val="aa"/>
        <w:keepNext/>
        <w:widowControl w:val="0"/>
        <w:spacing w:line="276" w:lineRule="auto"/>
        <w:ind w:right="819" w:firstLine="567"/>
        <w:jc w:val="center"/>
        <w:rPr>
          <w:rFonts w:ascii="Times New Roman" w:hAnsi="Times New Roman"/>
          <w:b/>
          <w:color w:val="1F497D" w:themeColor="text2"/>
          <w:sz w:val="24"/>
          <w:szCs w:val="24"/>
          <w:u w:val="single"/>
          <w:lang w:val="uk-UA"/>
        </w:rPr>
      </w:pPr>
      <w:r w:rsidRPr="009722EA">
        <w:rPr>
          <w:rFonts w:ascii="Times New Roman" w:hAnsi="Times New Roman"/>
          <w:b/>
          <w:color w:val="1F497D" w:themeColor="text2"/>
          <w:sz w:val="24"/>
          <w:szCs w:val="24"/>
          <w:lang w:val="uk-UA"/>
        </w:rPr>
        <w:br w:type="page"/>
      </w:r>
      <w:r w:rsidR="00DB5419" w:rsidRPr="009722EA">
        <w:rPr>
          <w:rFonts w:ascii="Times New Roman" w:hAnsi="Times New Roman"/>
          <w:b/>
          <w:color w:val="1F497D" w:themeColor="text2"/>
          <w:sz w:val="24"/>
          <w:szCs w:val="24"/>
          <w:lang w:val="uk-UA"/>
        </w:rPr>
        <w:lastRenderedPageBreak/>
        <w:t xml:space="preserve"> </w:t>
      </w:r>
      <w:r w:rsidR="00937D49" w:rsidRPr="009722EA">
        <w:rPr>
          <w:rFonts w:ascii="Times New Roman" w:hAnsi="Times New Roman"/>
          <w:b/>
          <w:color w:val="1F497D" w:themeColor="text2"/>
          <w:sz w:val="24"/>
          <w:szCs w:val="24"/>
          <w:u w:val="single"/>
          <w:lang w:val="uk-UA"/>
        </w:rPr>
        <w:t>РЕКОМЕНДОВАНА ЛІТЕРАТУРА</w:t>
      </w:r>
    </w:p>
    <w:p w:rsidR="00A93E30" w:rsidRPr="009722EA" w:rsidRDefault="00A93E30" w:rsidP="009722EA">
      <w:pPr>
        <w:spacing w:line="276" w:lineRule="auto"/>
        <w:ind w:firstLine="567"/>
        <w:rPr>
          <w:b/>
          <w:color w:val="1F497D"/>
          <w:u w:val="single"/>
          <w:lang w:val="uk-UA"/>
        </w:rPr>
      </w:pPr>
      <w:r w:rsidRPr="009722EA">
        <w:rPr>
          <w:b/>
          <w:color w:val="1F497D"/>
          <w:u w:val="single"/>
          <w:lang w:val="uk-UA"/>
        </w:rPr>
        <w:t>Базова (основна література):</w:t>
      </w:r>
    </w:p>
    <w:p w:rsidR="00A93E30" w:rsidRPr="009722EA" w:rsidRDefault="00A93E30" w:rsidP="009722EA">
      <w:pPr>
        <w:widowControl w:val="0"/>
        <w:numPr>
          <w:ilvl w:val="0"/>
          <w:numId w:val="24"/>
        </w:numPr>
        <w:shd w:val="clear" w:color="auto" w:fill="FFFFFF"/>
        <w:tabs>
          <w:tab w:val="left" w:pos="350"/>
        </w:tabs>
        <w:autoSpaceDE w:val="0"/>
        <w:autoSpaceDN w:val="0"/>
        <w:adjustRightInd w:val="0"/>
        <w:ind w:left="0" w:firstLine="567"/>
        <w:jc w:val="both"/>
        <w:rPr>
          <w:color w:val="1F497D"/>
          <w:spacing w:val="-20"/>
          <w:lang w:val="uk-UA"/>
        </w:rPr>
      </w:pPr>
      <w:r w:rsidRPr="009722EA">
        <w:rPr>
          <w:iCs/>
          <w:color w:val="1F497D"/>
          <w:spacing w:val="3"/>
          <w:lang w:val="uk-UA"/>
        </w:rPr>
        <w:t xml:space="preserve">  </w:t>
      </w:r>
      <w:r w:rsidRPr="009722EA">
        <w:rPr>
          <w:iCs/>
          <w:color w:val="1F497D"/>
          <w:spacing w:val="3"/>
          <w:lang w:val="uk-UA"/>
        </w:rPr>
        <w:tab/>
      </w:r>
      <w:proofErr w:type="spellStart"/>
      <w:r w:rsidRPr="009722EA">
        <w:rPr>
          <w:iCs/>
          <w:color w:val="1F497D"/>
          <w:spacing w:val="3"/>
          <w:lang w:val="uk-UA"/>
        </w:rPr>
        <w:t>Анцупов</w:t>
      </w:r>
      <w:proofErr w:type="spellEnd"/>
      <w:r w:rsidRPr="009722EA">
        <w:rPr>
          <w:iCs/>
          <w:color w:val="1F497D"/>
          <w:spacing w:val="3"/>
          <w:lang w:val="uk-UA"/>
        </w:rPr>
        <w:t xml:space="preserve"> А. Я., </w:t>
      </w:r>
      <w:proofErr w:type="spellStart"/>
      <w:r w:rsidRPr="009722EA">
        <w:rPr>
          <w:iCs/>
          <w:color w:val="1F497D"/>
          <w:spacing w:val="3"/>
          <w:lang w:val="uk-UA"/>
        </w:rPr>
        <w:t>Мальішев</w:t>
      </w:r>
      <w:proofErr w:type="spellEnd"/>
      <w:r w:rsidRPr="009722EA">
        <w:rPr>
          <w:iCs/>
          <w:color w:val="1F497D"/>
          <w:spacing w:val="3"/>
          <w:lang w:val="uk-UA"/>
        </w:rPr>
        <w:t xml:space="preserve"> А. А. </w:t>
      </w:r>
      <w:proofErr w:type="spellStart"/>
      <w:r w:rsidRPr="009722EA">
        <w:rPr>
          <w:color w:val="1F497D"/>
          <w:spacing w:val="3"/>
          <w:lang w:val="uk-UA"/>
        </w:rPr>
        <w:t>Введение</w:t>
      </w:r>
      <w:proofErr w:type="spellEnd"/>
      <w:r w:rsidRPr="009722EA">
        <w:rPr>
          <w:color w:val="1F497D"/>
          <w:spacing w:val="3"/>
          <w:lang w:val="uk-UA"/>
        </w:rPr>
        <w:t xml:space="preserve"> в </w:t>
      </w:r>
      <w:proofErr w:type="spellStart"/>
      <w:r w:rsidRPr="009722EA">
        <w:rPr>
          <w:color w:val="1F497D"/>
          <w:spacing w:val="3"/>
          <w:lang w:val="uk-UA"/>
        </w:rPr>
        <w:t>конфликтологию</w:t>
      </w:r>
      <w:proofErr w:type="spellEnd"/>
      <w:r w:rsidRPr="009722EA">
        <w:rPr>
          <w:color w:val="1F497D"/>
          <w:spacing w:val="3"/>
          <w:lang w:val="uk-UA"/>
        </w:rPr>
        <w:t xml:space="preserve">. — К., </w:t>
      </w:r>
      <w:r w:rsidRPr="009722EA">
        <w:rPr>
          <w:color w:val="1F497D"/>
          <w:spacing w:val="-7"/>
          <w:lang w:val="uk-UA"/>
        </w:rPr>
        <w:t>1996.</w:t>
      </w:r>
    </w:p>
    <w:p w:rsidR="00A93E30" w:rsidRPr="009722EA" w:rsidRDefault="00A93E30" w:rsidP="009722EA">
      <w:pPr>
        <w:widowControl w:val="0"/>
        <w:numPr>
          <w:ilvl w:val="0"/>
          <w:numId w:val="24"/>
        </w:numPr>
        <w:shd w:val="clear" w:color="auto" w:fill="FFFFFF"/>
        <w:tabs>
          <w:tab w:val="left" w:pos="350"/>
        </w:tabs>
        <w:autoSpaceDE w:val="0"/>
        <w:autoSpaceDN w:val="0"/>
        <w:adjustRightInd w:val="0"/>
        <w:ind w:left="0" w:firstLine="567"/>
        <w:jc w:val="both"/>
        <w:rPr>
          <w:color w:val="1F497D"/>
          <w:spacing w:val="-9"/>
          <w:lang w:val="uk-UA"/>
        </w:rPr>
      </w:pPr>
      <w:proofErr w:type="spellStart"/>
      <w:r w:rsidRPr="009722EA">
        <w:rPr>
          <w:iCs/>
          <w:color w:val="1F497D"/>
          <w:lang w:val="uk-UA"/>
        </w:rPr>
        <w:t>Анцупов</w:t>
      </w:r>
      <w:proofErr w:type="spellEnd"/>
      <w:r w:rsidRPr="009722EA">
        <w:rPr>
          <w:iCs/>
          <w:color w:val="1F497D"/>
          <w:lang w:val="uk-UA"/>
        </w:rPr>
        <w:t xml:space="preserve"> А. Я., </w:t>
      </w:r>
      <w:proofErr w:type="spellStart"/>
      <w:r w:rsidRPr="009722EA">
        <w:rPr>
          <w:iCs/>
          <w:color w:val="1F497D"/>
          <w:lang w:val="uk-UA"/>
        </w:rPr>
        <w:t>Шипилов</w:t>
      </w:r>
      <w:proofErr w:type="spellEnd"/>
      <w:r w:rsidRPr="009722EA">
        <w:rPr>
          <w:iCs/>
          <w:color w:val="1F497D"/>
          <w:lang w:val="uk-UA"/>
        </w:rPr>
        <w:t xml:space="preserve"> А. И. </w:t>
      </w:r>
      <w:proofErr w:type="spellStart"/>
      <w:r w:rsidRPr="009722EA">
        <w:rPr>
          <w:color w:val="1F497D"/>
          <w:lang w:val="uk-UA"/>
        </w:rPr>
        <w:t>Конфликтология</w:t>
      </w:r>
      <w:proofErr w:type="spellEnd"/>
      <w:r w:rsidRPr="009722EA">
        <w:rPr>
          <w:color w:val="1F497D"/>
          <w:lang w:val="uk-UA"/>
        </w:rPr>
        <w:t>. — М., 1999.</w:t>
      </w:r>
    </w:p>
    <w:p w:rsidR="00A93E30" w:rsidRPr="009722EA" w:rsidRDefault="00A93E30" w:rsidP="009722EA">
      <w:pPr>
        <w:widowControl w:val="0"/>
        <w:numPr>
          <w:ilvl w:val="0"/>
          <w:numId w:val="24"/>
        </w:numPr>
        <w:shd w:val="clear" w:color="auto" w:fill="FFFFFF"/>
        <w:tabs>
          <w:tab w:val="left" w:pos="350"/>
        </w:tabs>
        <w:autoSpaceDE w:val="0"/>
        <w:autoSpaceDN w:val="0"/>
        <w:adjustRightInd w:val="0"/>
        <w:ind w:left="0" w:firstLine="567"/>
        <w:jc w:val="both"/>
        <w:rPr>
          <w:color w:val="1F497D"/>
          <w:spacing w:val="-10"/>
          <w:lang w:val="uk-UA"/>
        </w:rPr>
      </w:pPr>
      <w:proofErr w:type="spellStart"/>
      <w:r w:rsidRPr="009722EA">
        <w:rPr>
          <w:iCs/>
          <w:color w:val="1F497D"/>
          <w:spacing w:val="5"/>
          <w:lang w:val="uk-UA"/>
        </w:rPr>
        <w:t>Баев</w:t>
      </w:r>
      <w:proofErr w:type="spellEnd"/>
      <w:r w:rsidRPr="009722EA">
        <w:rPr>
          <w:iCs/>
          <w:color w:val="1F497D"/>
          <w:spacing w:val="5"/>
          <w:lang w:val="uk-UA"/>
        </w:rPr>
        <w:t xml:space="preserve"> О. Л. </w:t>
      </w:r>
      <w:proofErr w:type="spellStart"/>
      <w:r w:rsidRPr="009722EA">
        <w:rPr>
          <w:color w:val="1F497D"/>
          <w:spacing w:val="5"/>
          <w:lang w:val="uk-UA"/>
        </w:rPr>
        <w:t>Конфликтьі</w:t>
      </w:r>
      <w:proofErr w:type="spellEnd"/>
      <w:r w:rsidRPr="009722EA">
        <w:rPr>
          <w:color w:val="1F497D"/>
          <w:spacing w:val="5"/>
          <w:lang w:val="uk-UA"/>
        </w:rPr>
        <w:t xml:space="preserve"> в </w:t>
      </w:r>
      <w:proofErr w:type="spellStart"/>
      <w:r w:rsidRPr="009722EA">
        <w:rPr>
          <w:color w:val="1F497D"/>
          <w:spacing w:val="5"/>
          <w:lang w:val="uk-UA"/>
        </w:rPr>
        <w:t>деятельности</w:t>
      </w:r>
      <w:proofErr w:type="spellEnd"/>
      <w:r w:rsidRPr="009722EA">
        <w:rPr>
          <w:color w:val="1F497D"/>
          <w:spacing w:val="5"/>
          <w:lang w:val="uk-UA"/>
        </w:rPr>
        <w:t xml:space="preserve"> </w:t>
      </w:r>
      <w:proofErr w:type="spellStart"/>
      <w:r w:rsidRPr="009722EA">
        <w:rPr>
          <w:color w:val="1F497D"/>
          <w:spacing w:val="5"/>
          <w:lang w:val="uk-UA"/>
        </w:rPr>
        <w:t>следователя</w:t>
      </w:r>
      <w:proofErr w:type="spellEnd"/>
      <w:r w:rsidRPr="009722EA">
        <w:rPr>
          <w:color w:val="1F497D"/>
          <w:spacing w:val="5"/>
          <w:lang w:val="uk-UA"/>
        </w:rPr>
        <w:t xml:space="preserve">. — Воронеж, </w:t>
      </w:r>
      <w:r w:rsidRPr="009722EA">
        <w:rPr>
          <w:color w:val="1F497D"/>
          <w:spacing w:val="-7"/>
          <w:lang w:val="uk-UA"/>
        </w:rPr>
        <w:t>1981.</w:t>
      </w:r>
    </w:p>
    <w:p w:rsidR="00A93E30" w:rsidRPr="009722EA" w:rsidRDefault="00A93E30" w:rsidP="009722EA">
      <w:pPr>
        <w:widowControl w:val="0"/>
        <w:numPr>
          <w:ilvl w:val="0"/>
          <w:numId w:val="24"/>
        </w:numPr>
        <w:shd w:val="clear" w:color="auto" w:fill="FFFFFF"/>
        <w:tabs>
          <w:tab w:val="left" w:pos="350"/>
        </w:tabs>
        <w:autoSpaceDE w:val="0"/>
        <w:autoSpaceDN w:val="0"/>
        <w:adjustRightInd w:val="0"/>
        <w:ind w:left="0" w:firstLine="567"/>
        <w:jc w:val="both"/>
        <w:rPr>
          <w:color w:val="1F497D"/>
          <w:spacing w:val="-9"/>
          <w:lang w:val="uk-UA"/>
        </w:rPr>
      </w:pPr>
      <w:r w:rsidRPr="009722EA">
        <w:rPr>
          <w:iCs/>
          <w:color w:val="1F497D"/>
          <w:lang w:val="uk-UA"/>
        </w:rPr>
        <w:t xml:space="preserve">Бандурка А. М., </w:t>
      </w:r>
      <w:proofErr w:type="spellStart"/>
      <w:r w:rsidRPr="009722EA">
        <w:rPr>
          <w:iCs/>
          <w:color w:val="1F497D"/>
          <w:lang w:val="uk-UA"/>
        </w:rPr>
        <w:t>Друзь</w:t>
      </w:r>
      <w:proofErr w:type="spellEnd"/>
      <w:r w:rsidRPr="009722EA">
        <w:rPr>
          <w:iCs/>
          <w:color w:val="1F497D"/>
          <w:lang w:val="uk-UA"/>
        </w:rPr>
        <w:t xml:space="preserve"> В. А. </w:t>
      </w:r>
      <w:proofErr w:type="spellStart"/>
      <w:r w:rsidRPr="009722EA">
        <w:rPr>
          <w:color w:val="1F497D"/>
          <w:lang w:val="uk-UA"/>
        </w:rPr>
        <w:t>Конфликтология</w:t>
      </w:r>
      <w:proofErr w:type="spellEnd"/>
      <w:r w:rsidRPr="009722EA">
        <w:rPr>
          <w:color w:val="1F497D"/>
          <w:lang w:val="uk-UA"/>
        </w:rPr>
        <w:t xml:space="preserve">. — </w:t>
      </w:r>
      <w:proofErr w:type="spellStart"/>
      <w:r w:rsidRPr="009722EA">
        <w:rPr>
          <w:color w:val="1F497D"/>
          <w:lang w:val="uk-UA"/>
        </w:rPr>
        <w:t>Харьков</w:t>
      </w:r>
      <w:proofErr w:type="spellEnd"/>
      <w:r w:rsidRPr="009722EA">
        <w:rPr>
          <w:color w:val="1F497D"/>
          <w:lang w:val="uk-UA"/>
        </w:rPr>
        <w:t>, 1997.</w:t>
      </w:r>
    </w:p>
    <w:p w:rsidR="00A93E30" w:rsidRPr="009722EA" w:rsidRDefault="00A93E30" w:rsidP="009722EA">
      <w:pPr>
        <w:widowControl w:val="0"/>
        <w:numPr>
          <w:ilvl w:val="0"/>
          <w:numId w:val="24"/>
        </w:numPr>
        <w:shd w:val="clear" w:color="auto" w:fill="FFFFFF"/>
        <w:tabs>
          <w:tab w:val="left" w:pos="350"/>
        </w:tabs>
        <w:autoSpaceDE w:val="0"/>
        <w:autoSpaceDN w:val="0"/>
        <w:adjustRightInd w:val="0"/>
        <w:ind w:left="0" w:firstLine="567"/>
        <w:jc w:val="both"/>
        <w:rPr>
          <w:color w:val="1F497D"/>
          <w:spacing w:val="-13"/>
          <w:lang w:val="uk-UA"/>
        </w:rPr>
      </w:pPr>
      <w:r w:rsidRPr="009722EA">
        <w:rPr>
          <w:iCs/>
          <w:color w:val="1F497D"/>
          <w:spacing w:val="1"/>
          <w:lang w:val="uk-UA"/>
        </w:rPr>
        <w:t xml:space="preserve">Берн 3. </w:t>
      </w:r>
      <w:proofErr w:type="spellStart"/>
      <w:r w:rsidRPr="009722EA">
        <w:rPr>
          <w:color w:val="1F497D"/>
          <w:spacing w:val="1"/>
          <w:lang w:val="uk-UA"/>
        </w:rPr>
        <w:t>Игры</w:t>
      </w:r>
      <w:proofErr w:type="spellEnd"/>
      <w:r w:rsidRPr="009722EA">
        <w:rPr>
          <w:color w:val="1F497D"/>
          <w:spacing w:val="1"/>
          <w:lang w:val="uk-UA"/>
        </w:rPr>
        <w:t xml:space="preserve">, в </w:t>
      </w:r>
      <w:proofErr w:type="spellStart"/>
      <w:r w:rsidRPr="009722EA">
        <w:rPr>
          <w:color w:val="1F497D"/>
          <w:spacing w:val="1"/>
          <w:lang w:val="uk-UA"/>
        </w:rPr>
        <w:t>которне</w:t>
      </w:r>
      <w:proofErr w:type="spellEnd"/>
      <w:r w:rsidRPr="009722EA">
        <w:rPr>
          <w:color w:val="1F497D"/>
          <w:spacing w:val="1"/>
          <w:lang w:val="uk-UA"/>
        </w:rPr>
        <w:t xml:space="preserve"> </w:t>
      </w:r>
      <w:proofErr w:type="spellStart"/>
      <w:r w:rsidRPr="009722EA">
        <w:rPr>
          <w:color w:val="1F497D"/>
          <w:spacing w:val="1"/>
          <w:lang w:val="uk-UA"/>
        </w:rPr>
        <w:t>играют</w:t>
      </w:r>
      <w:proofErr w:type="spellEnd"/>
      <w:r w:rsidRPr="009722EA">
        <w:rPr>
          <w:color w:val="1F497D"/>
          <w:spacing w:val="1"/>
          <w:lang w:val="uk-UA"/>
        </w:rPr>
        <w:t xml:space="preserve"> люди. Люди, </w:t>
      </w:r>
      <w:proofErr w:type="spellStart"/>
      <w:r w:rsidRPr="009722EA">
        <w:rPr>
          <w:color w:val="1F497D"/>
          <w:spacing w:val="1"/>
          <w:lang w:val="uk-UA"/>
        </w:rPr>
        <w:t>которне</w:t>
      </w:r>
      <w:proofErr w:type="spellEnd"/>
      <w:r w:rsidRPr="009722EA">
        <w:rPr>
          <w:color w:val="1F497D"/>
          <w:spacing w:val="1"/>
          <w:lang w:val="uk-UA"/>
        </w:rPr>
        <w:t xml:space="preserve"> </w:t>
      </w:r>
      <w:proofErr w:type="spellStart"/>
      <w:r w:rsidRPr="009722EA">
        <w:rPr>
          <w:color w:val="1F497D"/>
          <w:spacing w:val="1"/>
          <w:lang w:val="uk-UA"/>
        </w:rPr>
        <w:t>играют</w:t>
      </w:r>
      <w:proofErr w:type="spellEnd"/>
      <w:r w:rsidRPr="009722EA">
        <w:rPr>
          <w:color w:val="1F497D"/>
          <w:spacing w:val="1"/>
          <w:lang w:val="uk-UA"/>
        </w:rPr>
        <w:t xml:space="preserve"> в </w:t>
      </w:r>
      <w:proofErr w:type="spellStart"/>
      <w:r w:rsidRPr="009722EA">
        <w:rPr>
          <w:color w:val="1F497D"/>
          <w:spacing w:val="1"/>
          <w:lang w:val="uk-UA"/>
        </w:rPr>
        <w:t>игрн</w:t>
      </w:r>
      <w:proofErr w:type="spellEnd"/>
      <w:r w:rsidRPr="009722EA">
        <w:rPr>
          <w:color w:val="1F497D"/>
          <w:spacing w:val="1"/>
          <w:lang w:val="uk-UA"/>
        </w:rPr>
        <w:t xml:space="preserve">. — </w:t>
      </w:r>
      <w:proofErr w:type="spellStart"/>
      <w:r w:rsidRPr="009722EA">
        <w:rPr>
          <w:color w:val="1F497D"/>
          <w:spacing w:val="1"/>
          <w:lang w:val="uk-UA"/>
        </w:rPr>
        <w:t>СПб</w:t>
      </w:r>
      <w:proofErr w:type="spellEnd"/>
      <w:r w:rsidRPr="009722EA">
        <w:rPr>
          <w:color w:val="1F497D"/>
          <w:spacing w:val="1"/>
          <w:lang w:val="uk-UA"/>
        </w:rPr>
        <w:t>., 1992.</w:t>
      </w:r>
    </w:p>
    <w:p w:rsidR="00A93E30" w:rsidRPr="009722EA" w:rsidRDefault="00A93E30" w:rsidP="009722EA">
      <w:pPr>
        <w:widowControl w:val="0"/>
        <w:numPr>
          <w:ilvl w:val="0"/>
          <w:numId w:val="24"/>
        </w:numPr>
        <w:shd w:val="clear" w:color="auto" w:fill="FFFFFF"/>
        <w:tabs>
          <w:tab w:val="left" w:pos="350"/>
        </w:tabs>
        <w:autoSpaceDE w:val="0"/>
        <w:autoSpaceDN w:val="0"/>
        <w:adjustRightInd w:val="0"/>
        <w:ind w:left="0" w:firstLine="567"/>
        <w:jc w:val="both"/>
        <w:rPr>
          <w:color w:val="1F497D"/>
          <w:spacing w:val="-10"/>
          <w:lang w:val="uk-UA"/>
        </w:rPr>
      </w:pPr>
      <w:proofErr w:type="spellStart"/>
      <w:r w:rsidRPr="009722EA">
        <w:rPr>
          <w:iCs/>
          <w:color w:val="1F497D"/>
          <w:spacing w:val="-1"/>
          <w:lang w:val="uk-UA"/>
        </w:rPr>
        <w:t>Бородкж</w:t>
      </w:r>
      <w:proofErr w:type="spellEnd"/>
      <w:r w:rsidRPr="009722EA">
        <w:rPr>
          <w:iCs/>
          <w:color w:val="1F497D"/>
          <w:spacing w:val="-1"/>
          <w:lang w:val="uk-UA"/>
        </w:rPr>
        <w:t xml:space="preserve"> Ф. М., Коряк Н. М. </w:t>
      </w:r>
      <w:proofErr w:type="spellStart"/>
      <w:r w:rsidRPr="009722EA">
        <w:rPr>
          <w:color w:val="1F497D"/>
          <w:spacing w:val="-1"/>
          <w:lang w:val="uk-UA"/>
        </w:rPr>
        <w:t>Внимание</w:t>
      </w:r>
      <w:proofErr w:type="spellEnd"/>
      <w:r w:rsidRPr="009722EA">
        <w:rPr>
          <w:color w:val="1F497D"/>
          <w:spacing w:val="-1"/>
          <w:lang w:val="uk-UA"/>
        </w:rPr>
        <w:t xml:space="preserve">, </w:t>
      </w:r>
      <w:proofErr w:type="spellStart"/>
      <w:r w:rsidRPr="009722EA">
        <w:rPr>
          <w:color w:val="1F497D"/>
          <w:spacing w:val="-1"/>
          <w:lang w:val="uk-UA"/>
        </w:rPr>
        <w:t>конфликт</w:t>
      </w:r>
      <w:proofErr w:type="spellEnd"/>
      <w:r w:rsidRPr="009722EA">
        <w:rPr>
          <w:color w:val="1F497D"/>
          <w:spacing w:val="-1"/>
          <w:lang w:val="uk-UA"/>
        </w:rPr>
        <w:t xml:space="preserve">! — </w:t>
      </w:r>
      <w:proofErr w:type="spellStart"/>
      <w:r w:rsidRPr="009722EA">
        <w:rPr>
          <w:color w:val="1F497D"/>
          <w:spacing w:val="-1"/>
          <w:lang w:val="uk-UA"/>
        </w:rPr>
        <w:t>Новосибирск</w:t>
      </w:r>
      <w:proofErr w:type="spellEnd"/>
      <w:r w:rsidRPr="009722EA">
        <w:rPr>
          <w:color w:val="1F497D"/>
          <w:spacing w:val="-1"/>
          <w:lang w:val="uk-UA"/>
        </w:rPr>
        <w:t xml:space="preserve">, </w:t>
      </w:r>
      <w:r w:rsidRPr="009722EA">
        <w:rPr>
          <w:color w:val="1F497D"/>
          <w:spacing w:val="-7"/>
          <w:lang w:val="uk-UA"/>
        </w:rPr>
        <w:t>1989.</w:t>
      </w:r>
    </w:p>
    <w:p w:rsidR="00A93E30" w:rsidRPr="009722EA" w:rsidRDefault="00A93E30" w:rsidP="009722EA">
      <w:pPr>
        <w:widowControl w:val="0"/>
        <w:numPr>
          <w:ilvl w:val="0"/>
          <w:numId w:val="24"/>
        </w:numPr>
        <w:shd w:val="clear" w:color="auto" w:fill="FFFFFF"/>
        <w:tabs>
          <w:tab w:val="left" w:pos="350"/>
        </w:tabs>
        <w:autoSpaceDE w:val="0"/>
        <w:autoSpaceDN w:val="0"/>
        <w:adjustRightInd w:val="0"/>
        <w:ind w:left="0" w:firstLine="567"/>
        <w:jc w:val="both"/>
        <w:rPr>
          <w:color w:val="1F497D"/>
          <w:spacing w:val="-10"/>
          <w:lang w:val="uk-UA"/>
        </w:rPr>
      </w:pPr>
      <w:r w:rsidRPr="009722EA">
        <w:rPr>
          <w:iCs/>
          <w:color w:val="1F497D"/>
          <w:lang w:val="uk-UA"/>
        </w:rPr>
        <w:t xml:space="preserve">Васильєв В. Л. </w:t>
      </w:r>
      <w:proofErr w:type="spellStart"/>
      <w:r w:rsidRPr="009722EA">
        <w:rPr>
          <w:color w:val="1F497D"/>
          <w:lang w:val="uk-UA"/>
        </w:rPr>
        <w:t>Юридическая</w:t>
      </w:r>
      <w:proofErr w:type="spellEnd"/>
      <w:r w:rsidRPr="009722EA">
        <w:rPr>
          <w:color w:val="1F497D"/>
          <w:lang w:val="uk-UA"/>
        </w:rPr>
        <w:t xml:space="preserve"> </w:t>
      </w:r>
      <w:proofErr w:type="spellStart"/>
      <w:r w:rsidRPr="009722EA">
        <w:rPr>
          <w:color w:val="1F497D"/>
          <w:lang w:val="uk-UA"/>
        </w:rPr>
        <w:t>психология</w:t>
      </w:r>
      <w:proofErr w:type="spellEnd"/>
      <w:r w:rsidRPr="009722EA">
        <w:rPr>
          <w:color w:val="1F497D"/>
          <w:lang w:val="uk-UA"/>
        </w:rPr>
        <w:t xml:space="preserve">. — </w:t>
      </w:r>
      <w:proofErr w:type="spellStart"/>
      <w:r w:rsidRPr="009722EA">
        <w:rPr>
          <w:color w:val="1F497D"/>
          <w:lang w:val="uk-UA"/>
        </w:rPr>
        <w:t>СПб</w:t>
      </w:r>
      <w:proofErr w:type="spellEnd"/>
      <w:r w:rsidRPr="009722EA">
        <w:rPr>
          <w:color w:val="1F497D"/>
          <w:lang w:val="uk-UA"/>
        </w:rPr>
        <w:t>., 1997.</w:t>
      </w:r>
    </w:p>
    <w:p w:rsidR="00A93E30" w:rsidRPr="009722EA" w:rsidRDefault="00A93E30" w:rsidP="009722EA">
      <w:pPr>
        <w:widowControl w:val="0"/>
        <w:numPr>
          <w:ilvl w:val="0"/>
          <w:numId w:val="24"/>
        </w:numPr>
        <w:shd w:val="clear" w:color="auto" w:fill="FFFFFF"/>
        <w:tabs>
          <w:tab w:val="left" w:pos="350"/>
        </w:tabs>
        <w:autoSpaceDE w:val="0"/>
        <w:autoSpaceDN w:val="0"/>
        <w:adjustRightInd w:val="0"/>
        <w:ind w:left="0" w:firstLine="567"/>
        <w:jc w:val="both"/>
        <w:rPr>
          <w:color w:val="1F497D"/>
          <w:spacing w:val="-13"/>
          <w:lang w:val="uk-UA"/>
        </w:rPr>
      </w:pPr>
      <w:proofErr w:type="spellStart"/>
      <w:r w:rsidRPr="009722EA">
        <w:rPr>
          <w:iCs/>
          <w:color w:val="1F497D"/>
          <w:lang w:val="uk-UA"/>
        </w:rPr>
        <w:t>Ворожейкин</w:t>
      </w:r>
      <w:proofErr w:type="spellEnd"/>
      <w:r w:rsidRPr="009722EA">
        <w:rPr>
          <w:iCs/>
          <w:color w:val="1F497D"/>
          <w:lang w:val="uk-UA"/>
        </w:rPr>
        <w:t xml:space="preserve"> И. Е., </w:t>
      </w:r>
      <w:proofErr w:type="spellStart"/>
      <w:r w:rsidRPr="009722EA">
        <w:rPr>
          <w:iCs/>
          <w:color w:val="1F497D"/>
          <w:lang w:val="uk-UA"/>
        </w:rPr>
        <w:t>Кибанов</w:t>
      </w:r>
      <w:proofErr w:type="spellEnd"/>
      <w:r w:rsidRPr="009722EA">
        <w:rPr>
          <w:iCs/>
          <w:color w:val="1F497D"/>
          <w:lang w:val="uk-UA"/>
        </w:rPr>
        <w:t xml:space="preserve"> А. Я., </w:t>
      </w:r>
      <w:proofErr w:type="spellStart"/>
      <w:r w:rsidRPr="009722EA">
        <w:rPr>
          <w:iCs/>
          <w:color w:val="1F497D"/>
          <w:lang w:val="uk-UA"/>
        </w:rPr>
        <w:t>ЗахаровД</w:t>
      </w:r>
      <w:proofErr w:type="spellEnd"/>
      <w:r w:rsidRPr="009722EA">
        <w:rPr>
          <w:iCs/>
          <w:color w:val="1F497D"/>
          <w:lang w:val="uk-UA"/>
        </w:rPr>
        <w:t xml:space="preserve">. К. </w:t>
      </w:r>
      <w:proofErr w:type="spellStart"/>
      <w:r w:rsidRPr="009722EA">
        <w:rPr>
          <w:color w:val="1F497D"/>
          <w:lang w:val="uk-UA"/>
        </w:rPr>
        <w:t>Конфликтология</w:t>
      </w:r>
      <w:proofErr w:type="spellEnd"/>
      <w:r w:rsidRPr="009722EA">
        <w:rPr>
          <w:color w:val="1F497D"/>
          <w:lang w:val="uk-UA"/>
        </w:rPr>
        <w:t xml:space="preserve">. — </w:t>
      </w:r>
      <w:r w:rsidRPr="009722EA">
        <w:rPr>
          <w:color w:val="1F497D"/>
          <w:spacing w:val="-2"/>
          <w:lang w:val="uk-UA"/>
        </w:rPr>
        <w:t>М., 2000.</w:t>
      </w:r>
    </w:p>
    <w:p w:rsidR="00A93E30" w:rsidRPr="009722EA" w:rsidRDefault="00A93E30" w:rsidP="009722EA">
      <w:pPr>
        <w:widowControl w:val="0"/>
        <w:numPr>
          <w:ilvl w:val="0"/>
          <w:numId w:val="24"/>
        </w:numPr>
        <w:shd w:val="clear" w:color="auto" w:fill="FFFFFF"/>
        <w:tabs>
          <w:tab w:val="left" w:pos="350"/>
        </w:tabs>
        <w:autoSpaceDE w:val="0"/>
        <w:autoSpaceDN w:val="0"/>
        <w:adjustRightInd w:val="0"/>
        <w:ind w:left="0" w:firstLine="567"/>
        <w:jc w:val="both"/>
        <w:rPr>
          <w:color w:val="1F497D"/>
          <w:spacing w:val="-10"/>
          <w:lang w:val="uk-UA"/>
        </w:rPr>
      </w:pPr>
      <w:r w:rsidRPr="009722EA">
        <w:rPr>
          <w:iCs/>
          <w:color w:val="1F497D"/>
          <w:lang w:val="uk-UA"/>
        </w:rPr>
        <w:t xml:space="preserve">Гірник А. М. </w:t>
      </w:r>
      <w:r w:rsidRPr="009722EA">
        <w:rPr>
          <w:color w:val="1F497D"/>
          <w:lang w:val="uk-UA"/>
        </w:rPr>
        <w:t>Посередництво в трудових конфліктах. — К., 1998.</w:t>
      </w:r>
    </w:p>
    <w:p w:rsidR="00A93E30" w:rsidRPr="009722EA" w:rsidRDefault="00A93E30" w:rsidP="009722EA">
      <w:pPr>
        <w:widowControl w:val="0"/>
        <w:numPr>
          <w:ilvl w:val="0"/>
          <w:numId w:val="24"/>
        </w:numPr>
        <w:shd w:val="clear" w:color="auto" w:fill="FFFFFF"/>
        <w:tabs>
          <w:tab w:val="left" w:pos="336"/>
        </w:tabs>
        <w:autoSpaceDE w:val="0"/>
        <w:autoSpaceDN w:val="0"/>
        <w:adjustRightInd w:val="0"/>
        <w:ind w:left="0" w:firstLine="567"/>
        <w:jc w:val="both"/>
        <w:rPr>
          <w:color w:val="1F497D"/>
          <w:spacing w:val="-12"/>
          <w:lang w:val="uk-UA"/>
        </w:rPr>
      </w:pPr>
      <w:r w:rsidRPr="009722EA">
        <w:rPr>
          <w:iCs/>
          <w:color w:val="1F497D"/>
          <w:lang w:val="uk-UA"/>
        </w:rPr>
        <w:t xml:space="preserve">Гришина Н. В. </w:t>
      </w:r>
      <w:proofErr w:type="spellStart"/>
      <w:r w:rsidRPr="009722EA">
        <w:rPr>
          <w:color w:val="1F497D"/>
          <w:lang w:val="uk-UA"/>
        </w:rPr>
        <w:t>Психология</w:t>
      </w:r>
      <w:proofErr w:type="spellEnd"/>
      <w:r w:rsidRPr="009722EA">
        <w:rPr>
          <w:color w:val="1F497D"/>
          <w:lang w:val="uk-UA"/>
        </w:rPr>
        <w:t xml:space="preserve"> </w:t>
      </w:r>
      <w:proofErr w:type="spellStart"/>
      <w:r w:rsidRPr="009722EA">
        <w:rPr>
          <w:color w:val="1F497D"/>
          <w:lang w:val="uk-UA"/>
        </w:rPr>
        <w:t>конфликта</w:t>
      </w:r>
      <w:proofErr w:type="spellEnd"/>
      <w:r w:rsidRPr="009722EA">
        <w:rPr>
          <w:color w:val="1F497D"/>
          <w:lang w:val="uk-UA"/>
        </w:rPr>
        <w:t xml:space="preserve">. — </w:t>
      </w:r>
      <w:proofErr w:type="spellStart"/>
      <w:r w:rsidRPr="009722EA">
        <w:rPr>
          <w:color w:val="1F497D"/>
          <w:lang w:val="uk-UA"/>
        </w:rPr>
        <w:t>СПб</w:t>
      </w:r>
      <w:proofErr w:type="spellEnd"/>
      <w:r w:rsidRPr="009722EA">
        <w:rPr>
          <w:color w:val="1F497D"/>
          <w:lang w:val="uk-UA"/>
        </w:rPr>
        <w:t>., 2000.</w:t>
      </w:r>
    </w:p>
    <w:p w:rsidR="00A93E30" w:rsidRPr="009722EA" w:rsidRDefault="00A93E30" w:rsidP="009722EA">
      <w:pPr>
        <w:widowControl w:val="0"/>
        <w:numPr>
          <w:ilvl w:val="0"/>
          <w:numId w:val="24"/>
        </w:numPr>
        <w:shd w:val="clear" w:color="auto" w:fill="FFFFFF"/>
        <w:tabs>
          <w:tab w:val="left" w:pos="336"/>
        </w:tabs>
        <w:autoSpaceDE w:val="0"/>
        <w:autoSpaceDN w:val="0"/>
        <w:adjustRightInd w:val="0"/>
        <w:ind w:left="0" w:firstLine="567"/>
        <w:jc w:val="both"/>
        <w:rPr>
          <w:color w:val="1F497D"/>
          <w:spacing w:val="-12"/>
          <w:lang w:val="uk-UA"/>
        </w:rPr>
      </w:pPr>
      <w:proofErr w:type="spellStart"/>
      <w:r w:rsidRPr="009722EA">
        <w:rPr>
          <w:iCs/>
          <w:color w:val="1F497D"/>
          <w:spacing w:val="-1"/>
          <w:lang w:val="uk-UA"/>
        </w:rPr>
        <w:t>Дмитриев</w:t>
      </w:r>
      <w:proofErr w:type="spellEnd"/>
      <w:r w:rsidRPr="009722EA">
        <w:rPr>
          <w:iCs/>
          <w:color w:val="1F497D"/>
          <w:spacing w:val="-1"/>
          <w:lang w:val="uk-UA"/>
        </w:rPr>
        <w:t xml:space="preserve"> А., Кудрявцев В., Кудрявцев С. </w:t>
      </w:r>
      <w:proofErr w:type="spellStart"/>
      <w:r w:rsidRPr="009722EA">
        <w:rPr>
          <w:color w:val="1F497D"/>
          <w:spacing w:val="-1"/>
          <w:lang w:val="uk-UA"/>
        </w:rPr>
        <w:t>Введение</w:t>
      </w:r>
      <w:proofErr w:type="spellEnd"/>
      <w:r w:rsidRPr="009722EA">
        <w:rPr>
          <w:color w:val="1F497D"/>
          <w:spacing w:val="-1"/>
          <w:lang w:val="uk-UA"/>
        </w:rPr>
        <w:t xml:space="preserve"> в </w:t>
      </w:r>
      <w:proofErr w:type="spellStart"/>
      <w:r w:rsidRPr="009722EA">
        <w:rPr>
          <w:color w:val="1F497D"/>
          <w:spacing w:val="-1"/>
          <w:lang w:val="uk-UA"/>
        </w:rPr>
        <w:t>общую</w:t>
      </w:r>
      <w:proofErr w:type="spellEnd"/>
      <w:r w:rsidRPr="009722EA">
        <w:rPr>
          <w:color w:val="1F497D"/>
          <w:spacing w:val="-1"/>
          <w:lang w:val="uk-UA"/>
        </w:rPr>
        <w:t xml:space="preserve"> теорію </w:t>
      </w:r>
      <w:proofErr w:type="spellStart"/>
      <w:r w:rsidRPr="009722EA">
        <w:rPr>
          <w:color w:val="1F497D"/>
          <w:lang w:val="uk-UA"/>
        </w:rPr>
        <w:t>конфликтов</w:t>
      </w:r>
      <w:proofErr w:type="spellEnd"/>
      <w:r w:rsidRPr="009722EA">
        <w:rPr>
          <w:color w:val="1F497D"/>
          <w:lang w:val="uk-UA"/>
        </w:rPr>
        <w:t xml:space="preserve">: </w:t>
      </w:r>
      <w:proofErr w:type="spellStart"/>
      <w:r w:rsidRPr="009722EA">
        <w:rPr>
          <w:color w:val="1F497D"/>
          <w:lang w:val="uk-UA"/>
        </w:rPr>
        <w:t>Юридическая</w:t>
      </w:r>
      <w:proofErr w:type="spellEnd"/>
      <w:r w:rsidRPr="009722EA">
        <w:rPr>
          <w:color w:val="1F497D"/>
          <w:lang w:val="uk-UA"/>
        </w:rPr>
        <w:t xml:space="preserve"> </w:t>
      </w:r>
      <w:proofErr w:type="spellStart"/>
      <w:r w:rsidRPr="009722EA">
        <w:rPr>
          <w:color w:val="1F497D"/>
          <w:lang w:val="uk-UA"/>
        </w:rPr>
        <w:t>конфликтология</w:t>
      </w:r>
      <w:proofErr w:type="spellEnd"/>
      <w:r w:rsidRPr="009722EA">
        <w:rPr>
          <w:color w:val="1F497D"/>
          <w:lang w:val="uk-UA"/>
        </w:rPr>
        <w:t>. — М., 1993. — Ч. 1.</w:t>
      </w:r>
    </w:p>
    <w:p w:rsidR="00A93E30" w:rsidRPr="009722EA" w:rsidRDefault="00A93E30" w:rsidP="009722EA">
      <w:pPr>
        <w:widowControl w:val="0"/>
        <w:numPr>
          <w:ilvl w:val="0"/>
          <w:numId w:val="24"/>
        </w:numPr>
        <w:shd w:val="clear" w:color="auto" w:fill="FFFFFF"/>
        <w:tabs>
          <w:tab w:val="left" w:pos="336"/>
        </w:tabs>
        <w:autoSpaceDE w:val="0"/>
        <w:autoSpaceDN w:val="0"/>
        <w:adjustRightInd w:val="0"/>
        <w:ind w:left="0" w:firstLine="567"/>
        <w:jc w:val="both"/>
        <w:rPr>
          <w:color w:val="1F497D"/>
          <w:spacing w:val="-12"/>
          <w:lang w:val="uk-UA"/>
        </w:rPr>
      </w:pPr>
      <w:r w:rsidRPr="009722EA">
        <w:rPr>
          <w:iCs/>
          <w:color w:val="1F497D"/>
          <w:spacing w:val="1"/>
          <w:lang w:val="uk-UA"/>
        </w:rPr>
        <w:t xml:space="preserve">Донченко Е. А., Титаренко Т. М. </w:t>
      </w:r>
      <w:proofErr w:type="spellStart"/>
      <w:r w:rsidRPr="009722EA">
        <w:rPr>
          <w:color w:val="1F497D"/>
          <w:spacing w:val="1"/>
          <w:lang w:val="uk-UA"/>
        </w:rPr>
        <w:t>Личность</w:t>
      </w:r>
      <w:proofErr w:type="spellEnd"/>
      <w:r w:rsidRPr="009722EA">
        <w:rPr>
          <w:color w:val="1F497D"/>
          <w:spacing w:val="1"/>
          <w:lang w:val="uk-UA"/>
        </w:rPr>
        <w:t xml:space="preserve">: </w:t>
      </w:r>
      <w:proofErr w:type="spellStart"/>
      <w:r w:rsidRPr="009722EA">
        <w:rPr>
          <w:color w:val="1F497D"/>
          <w:spacing w:val="1"/>
          <w:lang w:val="uk-UA"/>
        </w:rPr>
        <w:t>конфликт</w:t>
      </w:r>
      <w:proofErr w:type="spellEnd"/>
      <w:r w:rsidRPr="009722EA">
        <w:rPr>
          <w:color w:val="1F497D"/>
          <w:spacing w:val="1"/>
          <w:lang w:val="uk-UA"/>
        </w:rPr>
        <w:t xml:space="preserve">, </w:t>
      </w:r>
      <w:proofErr w:type="spellStart"/>
      <w:r w:rsidRPr="009722EA">
        <w:rPr>
          <w:color w:val="1F497D"/>
          <w:spacing w:val="1"/>
          <w:lang w:val="uk-UA"/>
        </w:rPr>
        <w:t>гармония</w:t>
      </w:r>
      <w:proofErr w:type="spellEnd"/>
      <w:r w:rsidRPr="009722EA">
        <w:rPr>
          <w:color w:val="1F497D"/>
          <w:spacing w:val="1"/>
          <w:lang w:val="uk-UA"/>
        </w:rPr>
        <w:t xml:space="preserve">. — </w:t>
      </w:r>
      <w:r w:rsidRPr="009722EA">
        <w:rPr>
          <w:color w:val="1F497D"/>
          <w:spacing w:val="-1"/>
          <w:lang w:val="uk-UA"/>
        </w:rPr>
        <w:t>К., 1989.</w:t>
      </w:r>
    </w:p>
    <w:p w:rsidR="00A93E30" w:rsidRPr="009722EA" w:rsidRDefault="00A93E30" w:rsidP="009722EA">
      <w:pPr>
        <w:widowControl w:val="0"/>
        <w:numPr>
          <w:ilvl w:val="0"/>
          <w:numId w:val="24"/>
        </w:numPr>
        <w:shd w:val="clear" w:color="auto" w:fill="FFFFFF"/>
        <w:tabs>
          <w:tab w:val="left" w:pos="336"/>
        </w:tabs>
        <w:autoSpaceDE w:val="0"/>
        <w:autoSpaceDN w:val="0"/>
        <w:adjustRightInd w:val="0"/>
        <w:ind w:left="0" w:firstLine="567"/>
        <w:jc w:val="both"/>
        <w:rPr>
          <w:color w:val="1F497D"/>
          <w:spacing w:val="-12"/>
          <w:lang w:val="uk-UA"/>
        </w:rPr>
      </w:pPr>
      <w:r w:rsidRPr="009722EA">
        <w:rPr>
          <w:iCs/>
          <w:color w:val="1F497D"/>
          <w:spacing w:val="4"/>
          <w:lang w:val="uk-UA"/>
        </w:rPr>
        <w:t xml:space="preserve">Дружинин В. В., </w:t>
      </w:r>
      <w:proofErr w:type="spellStart"/>
      <w:r w:rsidRPr="009722EA">
        <w:rPr>
          <w:iCs/>
          <w:color w:val="1F497D"/>
          <w:spacing w:val="4"/>
          <w:lang w:val="uk-UA"/>
        </w:rPr>
        <w:t>Конторов</w:t>
      </w:r>
      <w:proofErr w:type="spellEnd"/>
      <w:r w:rsidRPr="009722EA">
        <w:rPr>
          <w:iCs/>
          <w:color w:val="1F497D"/>
          <w:spacing w:val="4"/>
          <w:lang w:val="uk-UA"/>
        </w:rPr>
        <w:t xml:space="preserve"> Д. С, </w:t>
      </w:r>
      <w:proofErr w:type="spellStart"/>
      <w:r w:rsidRPr="009722EA">
        <w:rPr>
          <w:iCs/>
          <w:color w:val="1F497D"/>
          <w:spacing w:val="4"/>
          <w:lang w:val="uk-UA"/>
        </w:rPr>
        <w:t>Конторов</w:t>
      </w:r>
      <w:proofErr w:type="spellEnd"/>
      <w:r w:rsidRPr="009722EA">
        <w:rPr>
          <w:iCs/>
          <w:color w:val="1F497D"/>
          <w:spacing w:val="4"/>
          <w:lang w:val="uk-UA"/>
        </w:rPr>
        <w:t xml:space="preserve"> М. Д. </w:t>
      </w:r>
      <w:proofErr w:type="spellStart"/>
      <w:r w:rsidRPr="009722EA">
        <w:rPr>
          <w:color w:val="1F497D"/>
          <w:spacing w:val="4"/>
          <w:lang w:val="uk-UA"/>
        </w:rPr>
        <w:t>Введение</w:t>
      </w:r>
      <w:proofErr w:type="spellEnd"/>
      <w:r w:rsidRPr="009722EA">
        <w:rPr>
          <w:color w:val="1F497D"/>
          <w:spacing w:val="4"/>
          <w:lang w:val="uk-UA"/>
        </w:rPr>
        <w:t xml:space="preserve"> в </w:t>
      </w:r>
      <w:proofErr w:type="spellStart"/>
      <w:r w:rsidRPr="009722EA">
        <w:rPr>
          <w:color w:val="1F497D"/>
          <w:spacing w:val="4"/>
          <w:lang w:val="uk-UA"/>
        </w:rPr>
        <w:t>тео</w:t>
      </w:r>
      <w:r w:rsidRPr="009722EA">
        <w:rPr>
          <w:color w:val="1F497D"/>
          <w:spacing w:val="-1"/>
          <w:lang w:val="uk-UA"/>
        </w:rPr>
        <w:t>рию</w:t>
      </w:r>
      <w:proofErr w:type="spellEnd"/>
      <w:r w:rsidRPr="009722EA">
        <w:rPr>
          <w:color w:val="1F497D"/>
          <w:spacing w:val="-1"/>
          <w:lang w:val="uk-UA"/>
        </w:rPr>
        <w:t xml:space="preserve"> </w:t>
      </w:r>
      <w:proofErr w:type="spellStart"/>
      <w:r w:rsidRPr="009722EA">
        <w:rPr>
          <w:color w:val="1F497D"/>
          <w:spacing w:val="-1"/>
          <w:lang w:val="uk-UA"/>
        </w:rPr>
        <w:t>конфликта</w:t>
      </w:r>
      <w:proofErr w:type="spellEnd"/>
      <w:r w:rsidRPr="009722EA">
        <w:rPr>
          <w:color w:val="1F497D"/>
          <w:spacing w:val="-1"/>
          <w:lang w:val="uk-UA"/>
        </w:rPr>
        <w:t>. — М., 1989.</w:t>
      </w:r>
    </w:p>
    <w:p w:rsidR="00A93E30" w:rsidRPr="009722EA" w:rsidRDefault="00A93E30" w:rsidP="009722EA">
      <w:pPr>
        <w:widowControl w:val="0"/>
        <w:numPr>
          <w:ilvl w:val="0"/>
          <w:numId w:val="24"/>
        </w:numPr>
        <w:shd w:val="clear" w:color="auto" w:fill="FFFFFF"/>
        <w:tabs>
          <w:tab w:val="left" w:pos="336"/>
        </w:tabs>
        <w:autoSpaceDE w:val="0"/>
        <w:autoSpaceDN w:val="0"/>
        <w:adjustRightInd w:val="0"/>
        <w:ind w:left="0" w:firstLine="567"/>
        <w:jc w:val="both"/>
        <w:rPr>
          <w:color w:val="1F497D"/>
          <w:spacing w:val="-12"/>
          <w:lang w:val="uk-UA"/>
        </w:rPr>
      </w:pPr>
      <w:proofErr w:type="spellStart"/>
      <w:r w:rsidRPr="009722EA">
        <w:rPr>
          <w:iCs/>
          <w:color w:val="1F497D"/>
          <w:lang w:val="uk-UA"/>
        </w:rPr>
        <w:t>Емельянов</w:t>
      </w:r>
      <w:proofErr w:type="spellEnd"/>
      <w:r w:rsidRPr="009722EA">
        <w:rPr>
          <w:iCs/>
          <w:color w:val="1F497D"/>
          <w:lang w:val="uk-UA"/>
        </w:rPr>
        <w:t xml:space="preserve"> С. М. </w:t>
      </w:r>
      <w:r w:rsidRPr="009722EA">
        <w:rPr>
          <w:color w:val="1F497D"/>
          <w:lang w:val="uk-UA"/>
        </w:rPr>
        <w:t xml:space="preserve">Практикум по </w:t>
      </w:r>
      <w:proofErr w:type="spellStart"/>
      <w:r w:rsidRPr="009722EA">
        <w:rPr>
          <w:color w:val="1F497D"/>
          <w:lang w:val="uk-UA"/>
        </w:rPr>
        <w:t>конфликтологии</w:t>
      </w:r>
      <w:proofErr w:type="spellEnd"/>
      <w:r w:rsidRPr="009722EA">
        <w:rPr>
          <w:color w:val="1F497D"/>
          <w:lang w:val="uk-UA"/>
        </w:rPr>
        <w:t xml:space="preserve">. — </w:t>
      </w:r>
      <w:proofErr w:type="spellStart"/>
      <w:r w:rsidRPr="009722EA">
        <w:rPr>
          <w:color w:val="1F497D"/>
          <w:lang w:val="uk-UA"/>
        </w:rPr>
        <w:t>СПб</w:t>
      </w:r>
      <w:proofErr w:type="spellEnd"/>
      <w:r w:rsidRPr="009722EA">
        <w:rPr>
          <w:color w:val="1F497D"/>
          <w:lang w:val="uk-UA"/>
        </w:rPr>
        <w:t>., 2000.</w:t>
      </w:r>
    </w:p>
    <w:p w:rsidR="00A93E30" w:rsidRPr="009722EA" w:rsidRDefault="00A93E30" w:rsidP="009722EA">
      <w:pPr>
        <w:widowControl w:val="0"/>
        <w:numPr>
          <w:ilvl w:val="0"/>
          <w:numId w:val="24"/>
        </w:numPr>
        <w:shd w:val="clear" w:color="auto" w:fill="FFFFFF"/>
        <w:tabs>
          <w:tab w:val="left" w:pos="336"/>
        </w:tabs>
        <w:autoSpaceDE w:val="0"/>
        <w:autoSpaceDN w:val="0"/>
        <w:adjustRightInd w:val="0"/>
        <w:ind w:left="0" w:firstLine="567"/>
        <w:jc w:val="both"/>
        <w:rPr>
          <w:color w:val="1F497D"/>
          <w:spacing w:val="-12"/>
          <w:lang w:val="uk-UA"/>
        </w:rPr>
      </w:pPr>
      <w:proofErr w:type="spellStart"/>
      <w:r w:rsidRPr="009722EA">
        <w:rPr>
          <w:iCs/>
          <w:color w:val="1F497D"/>
          <w:spacing w:val="5"/>
          <w:lang w:val="uk-UA"/>
        </w:rPr>
        <w:t>Еникеев</w:t>
      </w:r>
      <w:proofErr w:type="spellEnd"/>
      <w:r w:rsidRPr="009722EA">
        <w:rPr>
          <w:iCs/>
          <w:color w:val="1F497D"/>
          <w:spacing w:val="5"/>
          <w:lang w:val="uk-UA"/>
        </w:rPr>
        <w:t xml:space="preserve"> М. И. </w:t>
      </w:r>
      <w:r w:rsidRPr="009722EA">
        <w:rPr>
          <w:color w:val="1F497D"/>
          <w:spacing w:val="5"/>
          <w:lang w:val="uk-UA"/>
        </w:rPr>
        <w:t xml:space="preserve">Основи </w:t>
      </w:r>
      <w:proofErr w:type="spellStart"/>
      <w:r w:rsidRPr="009722EA">
        <w:rPr>
          <w:color w:val="1F497D"/>
          <w:spacing w:val="5"/>
          <w:lang w:val="uk-UA"/>
        </w:rPr>
        <w:t>общей</w:t>
      </w:r>
      <w:proofErr w:type="spellEnd"/>
      <w:r w:rsidRPr="009722EA">
        <w:rPr>
          <w:color w:val="1F497D"/>
          <w:spacing w:val="5"/>
          <w:lang w:val="uk-UA"/>
        </w:rPr>
        <w:t xml:space="preserve"> и </w:t>
      </w:r>
      <w:proofErr w:type="spellStart"/>
      <w:r w:rsidRPr="009722EA">
        <w:rPr>
          <w:color w:val="1F497D"/>
          <w:spacing w:val="5"/>
          <w:lang w:val="uk-UA"/>
        </w:rPr>
        <w:t>юридической</w:t>
      </w:r>
      <w:proofErr w:type="spellEnd"/>
      <w:r w:rsidRPr="009722EA">
        <w:rPr>
          <w:color w:val="1F497D"/>
          <w:spacing w:val="5"/>
          <w:lang w:val="uk-UA"/>
        </w:rPr>
        <w:t xml:space="preserve"> </w:t>
      </w:r>
      <w:proofErr w:type="spellStart"/>
      <w:r w:rsidRPr="009722EA">
        <w:rPr>
          <w:color w:val="1F497D"/>
          <w:spacing w:val="5"/>
          <w:lang w:val="uk-UA"/>
        </w:rPr>
        <w:t>психологии</w:t>
      </w:r>
      <w:proofErr w:type="spellEnd"/>
      <w:r w:rsidRPr="009722EA">
        <w:rPr>
          <w:color w:val="1F497D"/>
          <w:spacing w:val="5"/>
          <w:lang w:val="uk-UA"/>
        </w:rPr>
        <w:t>. — М.,</w:t>
      </w:r>
      <w:r w:rsidRPr="009722EA">
        <w:rPr>
          <w:color w:val="1F497D"/>
          <w:spacing w:val="-7"/>
          <w:lang w:val="uk-UA"/>
        </w:rPr>
        <w:t>1996.</w:t>
      </w:r>
    </w:p>
    <w:p w:rsidR="00A93E30" w:rsidRPr="009722EA" w:rsidRDefault="00A93E30" w:rsidP="009722EA">
      <w:pPr>
        <w:widowControl w:val="0"/>
        <w:numPr>
          <w:ilvl w:val="0"/>
          <w:numId w:val="24"/>
        </w:numPr>
        <w:shd w:val="clear" w:color="auto" w:fill="FFFFFF"/>
        <w:tabs>
          <w:tab w:val="left" w:pos="355"/>
        </w:tabs>
        <w:autoSpaceDE w:val="0"/>
        <w:autoSpaceDN w:val="0"/>
        <w:adjustRightInd w:val="0"/>
        <w:ind w:left="0" w:firstLine="567"/>
        <w:jc w:val="both"/>
        <w:rPr>
          <w:color w:val="1F497D"/>
          <w:spacing w:val="-11"/>
          <w:lang w:val="uk-UA"/>
        </w:rPr>
      </w:pPr>
      <w:proofErr w:type="spellStart"/>
      <w:r w:rsidRPr="009722EA">
        <w:rPr>
          <w:iCs/>
          <w:color w:val="1F497D"/>
          <w:spacing w:val="6"/>
          <w:lang w:val="uk-UA"/>
        </w:rPr>
        <w:t>Журавлев</w:t>
      </w:r>
      <w:proofErr w:type="spellEnd"/>
      <w:r w:rsidRPr="009722EA">
        <w:rPr>
          <w:iCs/>
          <w:color w:val="1F497D"/>
          <w:spacing w:val="6"/>
          <w:lang w:val="uk-UA"/>
        </w:rPr>
        <w:t xml:space="preserve"> В. И. </w:t>
      </w:r>
      <w:r w:rsidRPr="009722EA">
        <w:rPr>
          <w:color w:val="1F497D"/>
          <w:spacing w:val="6"/>
          <w:lang w:val="uk-UA"/>
        </w:rPr>
        <w:t xml:space="preserve">Основи </w:t>
      </w:r>
      <w:proofErr w:type="spellStart"/>
      <w:r w:rsidRPr="009722EA">
        <w:rPr>
          <w:color w:val="1F497D"/>
          <w:spacing w:val="6"/>
          <w:lang w:val="uk-UA"/>
        </w:rPr>
        <w:t>педагогической</w:t>
      </w:r>
      <w:proofErr w:type="spellEnd"/>
      <w:r w:rsidRPr="009722EA">
        <w:rPr>
          <w:color w:val="1F497D"/>
          <w:spacing w:val="6"/>
          <w:lang w:val="uk-UA"/>
        </w:rPr>
        <w:t xml:space="preserve"> </w:t>
      </w:r>
      <w:proofErr w:type="spellStart"/>
      <w:r w:rsidRPr="009722EA">
        <w:rPr>
          <w:color w:val="1F497D"/>
          <w:spacing w:val="6"/>
          <w:lang w:val="uk-UA"/>
        </w:rPr>
        <w:t>конфликтологии</w:t>
      </w:r>
      <w:proofErr w:type="spellEnd"/>
      <w:r w:rsidRPr="009722EA">
        <w:rPr>
          <w:color w:val="1F497D"/>
          <w:spacing w:val="6"/>
          <w:lang w:val="uk-UA"/>
        </w:rPr>
        <w:t xml:space="preserve">. — М., </w:t>
      </w:r>
      <w:r w:rsidRPr="009722EA">
        <w:rPr>
          <w:color w:val="1F497D"/>
          <w:spacing w:val="-7"/>
          <w:lang w:val="uk-UA"/>
        </w:rPr>
        <w:t>1995.</w:t>
      </w:r>
    </w:p>
    <w:p w:rsidR="00A93E30" w:rsidRPr="009722EA" w:rsidRDefault="00A93E30" w:rsidP="009722EA">
      <w:pPr>
        <w:widowControl w:val="0"/>
        <w:numPr>
          <w:ilvl w:val="0"/>
          <w:numId w:val="24"/>
        </w:numPr>
        <w:shd w:val="clear" w:color="auto" w:fill="FFFFFF"/>
        <w:tabs>
          <w:tab w:val="left" w:pos="355"/>
        </w:tabs>
        <w:autoSpaceDE w:val="0"/>
        <w:autoSpaceDN w:val="0"/>
        <w:adjustRightInd w:val="0"/>
        <w:ind w:left="0" w:firstLine="567"/>
        <w:jc w:val="both"/>
        <w:rPr>
          <w:color w:val="1F497D"/>
          <w:spacing w:val="-11"/>
          <w:lang w:val="uk-UA"/>
        </w:rPr>
      </w:pPr>
      <w:proofErr w:type="spellStart"/>
      <w:r w:rsidRPr="009722EA">
        <w:rPr>
          <w:iCs/>
          <w:color w:val="1F497D"/>
          <w:spacing w:val="-1"/>
          <w:lang w:val="uk-UA"/>
        </w:rPr>
        <w:t>Здравомьіслов</w:t>
      </w:r>
      <w:proofErr w:type="spellEnd"/>
      <w:r w:rsidRPr="009722EA">
        <w:rPr>
          <w:iCs/>
          <w:color w:val="1F497D"/>
          <w:spacing w:val="-1"/>
          <w:lang w:val="uk-UA"/>
        </w:rPr>
        <w:t xml:space="preserve"> А. Г. </w:t>
      </w:r>
      <w:proofErr w:type="spellStart"/>
      <w:r w:rsidRPr="009722EA">
        <w:rPr>
          <w:color w:val="1F497D"/>
          <w:spacing w:val="-1"/>
          <w:lang w:val="uk-UA"/>
        </w:rPr>
        <w:t>Социология</w:t>
      </w:r>
      <w:proofErr w:type="spellEnd"/>
      <w:r w:rsidRPr="009722EA">
        <w:rPr>
          <w:color w:val="1F497D"/>
          <w:spacing w:val="-1"/>
          <w:lang w:val="uk-UA"/>
        </w:rPr>
        <w:t xml:space="preserve"> </w:t>
      </w:r>
      <w:proofErr w:type="spellStart"/>
      <w:r w:rsidRPr="009722EA">
        <w:rPr>
          <w:color w:val="1F497D"/>
          <w:spacing w:val="-1"/>
          <w:lang w:val="uk-UA"/>
        </w:rPr>
        <w:t>конфликта</w:t>
      </w:r>
      <w:proofErr w:type="spellEnd"/>
      <w:r w:rsidRPr="009722EA">
        <w:rPr>
          <w:color w:val="1F497D"/>
          <w:spacing w:val="-1"/>
          <w:lang w:val="uk-UA"/>
        </w:rPr>
        <w:t>. — М., 1996.</w:t>
      </w:r>
    </w:p>
    <w:p w:rsidR="00A93E30" w:rsidRPr="009722EA" w:rsidRDefault="00A93E30" w:rsidP="009722EA">
      <w:pPr>
        <w:widowControl w:val="0"/>
        <w:numPr>
          <w:ilvl w:val="0"/>
          <w:numId w:val="24"/>
        </w:numPr>
        <w:shd w:val="clear" w:color="auto" w:fill="FFFFFF"/>
        <w:tabs>
          <w:tab w:val="left" w:pos="355"/>
        </w:tabs>
        <w:autoSpaceDE w:val="0"/>
        <w:autoSpaceDN w:val="0"/>
        <w:adjustRightInd w:val="0"/>
        <w:ind w:left="0" w:firstLine="567"/>
        <w:jc w:val="both"/>
        <w:rPr>
          <w:color w:val="1F497D"/>
          <w:spacing w:val="-11"/>
          <w:lang w:val="uk-UA"/>
        </w:rPr>
      </w:pPr>
      <w:proofErr w:type="spellStart"/>
      <w:r w:rsidRPr="009722EA">
        <w:rPr>
          <w:iCs/>
          <w:color w:val="1F497D"/>
          <w:spacing w:val="5"/>
          <w:lang w:val="uk-UA"/>
        </w:rPr>
        <w:t>Запрудскш</w:t>
      </w:r>
      <w:proofErr w:type="spellEnd"/>
      <w:r w:rsidRPr="009722EA">
        <w:rPr>
          <w:iCs/>
          <w:color w:val="1F497D"/>
          <w:spacing w:val="5"/>
          <w:lang w:val="uk-UA"/>
        </w:rPr>
        <w:t xml:space="preserve"> Ю. Г. </w:t>
      </w:r>
      <w:proofErr w:type="spellStart"/>
      <w:r w:rsidRPr="009722EA">
        <w:rPr>
          <w:color w:val="1F497D"/>
          <w:spacing w:val="5"/>
          <w:lang w:val="uk-UA"/>
        </w:rPr>
        <w:t>Социальньш</w:t>
      </w:r>
      <w:proofErr w:type="spellEnd"/>
      <w:r w:rsidRPr="009722EA">
        <w:rPr>
          <w:color w:val="1F497D"/>
          <w:spacing w:val="5"/>
          <w:lang w:val="uk-UA"/>
        </w:rPr>
        <w:t xml:space="preserve"> </w:t>
      </w:r>
      <w:proofErr w:type="spellStart"/>
      <w:r w:rsidRPr="009722EA">
        <w:rPr>
          <w:color w:val="1F497D"/>
          <w:spacing w:val="5"/>
          <w:lang w:val="uk-UA"/>
        </w:rPr>
        <w:t>конфликт</w:t>
      </w:r>
      <w:proofErr w:type="spellEnd"/>
      <w:r w:rsidRPr="009722EA">
        <w:rPr>
          <w:color w:val="1F497D"/>
          <w:spacing w:val="5"/>
          <w:lang w:val="uk-UA"/>
        </w:rPr>
        <w:t xml:space="preserve"> (</w:t>
      </w:r>
      <w:proofErr w:type="spellStart"/>
      <w:r w:rsidRPr="009722EA">
        <w:rPr>
          <w:color w:val="1F497D"/>
          <w:spacing w:val="5"/>
          <w:lang w:val="uk-UA"/>
        </w:rPr>
        <w:t>политологический</w:t>
      </w:r>
      <w:proofErr w:type="spellEnd"/>
      <w:r w:rsidRPr="009722EA">
        <w:rPr>
          <w:color w:val="1F497D"/>
          <w:spacing w:val="5"/>
          <w:lang w:val="uk-UA"/>
        </w:rPr>
        <w:t xml:space="preserve"> </w:t>
      </w:r>
      <w:proofErr w:type="spellStart"/>
      <w:r w:rsidRPr="009722EA">
        <w:rPr>
          <w:color w:val="1F497D"/>
          <w:spacing w:val="5"/>
          <w:lang w:val="uk-UA"/>
        </w:rPr>
        <w:t>ана</w:t>
      </w:r>
      <w:r w:rsidRPr="009722EA">
        <w:rPr>
          <w:color w:val="1F497D"/>
          <w:spacing w:val="-1"/>
          <w:lang w:val="uk-UA"/>
        </w:rPr>
        <w:t>лиз</w:t>
      </w:r>
      <w:proofErr w:type="spellEnd"/>
      <w:r w:rsidRPr="009722EA">
        <w:rPr>
          <w:color w:val="1F497D"/>
          <w:spacing w:val="-1"/>
          <w:lang w:val="uk-UA"/>
        </w:rPr>
        <w:t>). — Ростов н/Д, 1992.</w:t>
      </w:r>
    </w:p>
    <w:p w:rsidR="00A93E30" w:rsidRPr="009722EA" w:rsidRDefault="00A93E30" w:rsidP="009722EA">
      <w:pPr>
        <w:widowControl w:val="0"/>
        <w:numPr>
          <w:ilvl w:val="0"/>
          <w:numId w:val="24"/>
        </w:numPr>
        <w:shd w:val="clear" w:color="auto" w:fill="FFFFFF"/>
        <w:tabs>
          <w:tab w:val="left" w:pos="355"/>
        </w:tabs>
        <w:autoSpaceDE w:val="0"/>
        <w:autoSpaceDN w:val="0"/>
        <w:adjustRightInd w:val="0"/>
        <w:ind w:left="0" w:firstLine="567"/>
        <w:jc w:val="both"/>
        <w:rPr>
          <w:color w:val="1F497D"/>
          <w:spacing w:val="-11"/>
          <w:lang w:val="uk-UA"/>
        </w:rPr>
      </w:pPr>
      <w:proofErr w:type="spellStart"/>
      <w:r w:rsidRPr="009722EA">
        <w:rPr>
          <w:iCs/>
          <w:color w:val="1F497D"/>
          <w:lang w:val="uk-UA"/>
        </w:rPr>
        <w:t>ЗеркинД</w:t>
      </w:r>
      <w:proofErr w:type="spellEnd"/>
      <w:r w:rsidRPr="009722EA">
        <w:rPr>
          <w:iCs/>
          <w:color w:val="1F497D"/>
          <w:lang w:val="uk-UA"/>
        </w:rPr>
        <w:t xml:space="preserve">. </w:t>
      </w:r>
      <w:r w:rsidRPr="009722EA">
        <w:rPr>
          <w:color w:val="1F497D"/>
          <w:lang w:val="uk-UA"/>
        </w:rPr>
        <w:t xml:space="preserve">77. Основи </w:t>
      </w:r>
      <w:proofErr w:type="spellStart"/>
      <w:r w:rsidRPr="009722EA">
        <w:rPr>
          <w:color w:val="1F497D"/>
          <w:lang w:val="uk-UA"/>
        </w:rPr>
        <w:t>конфликтологии</w:t>
      </w:r>
      <w:proofErr w:type="spellEnd"/>
      <w:r w:rsidRPr="009722EA">
        <w:rPr>
          <w:color w:val="1F497D"/>
          <w:lang w:val="uk-UA"/>
        </w:rPr>
        <w:t>. — Ростов н/Д, 1998.</w:t>
      </w:r>
    </w:p>
    <w:p w:rsidR="00A93E30" w:rsidRPr="009722EA" w:rsidRDefault="00A93E30" w:rsidP="009722EA">
      <w:pPr>
        <w:widowControl w:val="0"/>
        <w:numPr>
          <w:ilvl w:val="0"/>
          <w:numId w:val="24"/>
        </w:numPr>
        <w:shd w:val="clear" w:color="auto" w:fill="FFFFFF"/>
        <w:tabs>
          <w:tab w:val="left" w:pos="355"/>
        </w:tabs>
        <w:autoSpaceDE w:val="0"/>
        <w:autoSpaceDN w:val="0"/>
        <w:adjustRightInd w:val="0"/>
        <w:ind w:left="0" w:firstLine="567"/>
        <w:jc w:val="both"/>
        <w:rPr>
          <w:color w:val="1F497D"/>
          <w:spacing w:val="-4"/>
          <w:lang w:val="uk-UA"/>
        </w:rPr>
      </w:pPr>
      <w:proofErr w:type="spellStart"/>
      <w:r w:rsidRPr="009722EA">
        <w:rPr>
          <w:iCs/>
          <w:color w:val="1F497D"/>
          <w:lang w:val="uk-UA"/>
        </w:rPr>
        <w:t>Зигерт</w:t>
      </w:r>
      <w:proofErr w:type="spellEnd"/>
      <w:r w:rsidRPr="009722EA">
        <w:rPr>
          <w:iCs/>
          <w:color w:val="1F497D"/>
          <w:lang w:val="uk-UA"/>
        </w:rPr>
        <w:t xml:space="preserve"> В., </w:t>
      </w:r>
      <w:proofErr w:type="spellStart"/>
      <w:r w:rsidRPr="009722EA">
        <w:rPr>
          <w:iCs/>
          <w:color w:val="1F497D"/>
          <w:lang w:val="uk-UA"/>
        </w:rPr>
        <w:t>Ланг</w:t>
      </w:r>
      <w:proofErr w:type="spellEnd"/>
      <w:r w:rsidRPr="009722EA">
        <w:rPr>
          <w:iCs/>
          <w:color w:val="1F497D"/>
          <w:lang w:val="uk-UA"/>
        </w:rPr>
        <w:t xml:space="preserve"> Л. </w:t>
      </w:r>
      <w:proofErr w:type="spellStart"/>
      <w:r w:rsidRPr="009722EA">
        <w:rPr>
          <w:color w:val="1F497D"/>
          <w:lang w:val="uk-UA"/>
        </w:rPr>
        <w:t>Руководить</w:t>
      </w:r>
      <w:proofErr w:type="spellEnd"/>
      <w:r w:rsidRPr="009722EA">
        <w:rPr>
          <w:color w:val="1F497D"/>
          <w:lang w:val="uk-UA"/>
        </w:rPr>
        <w:t xml:space="preserve"> без </w:t>
      </w:r>
      <w:proofErr w:type="spellStart"/>
      <w:r w:rsidRPr="009722EA">
        <w:rPr>
          <w:color w:val="1F497D"/>
          <w:lang w:val="uk-UA"/>
        </w:rPr>
        <w:t>конфликтов</w:t>
      </w:r>
      <w:proofErr w:type="spellEnd"/>
      <w:r w:rsidRPr="009722EA">
        <w:rPr>
          <w:color w:val="1F497D"/>
          <w:lang w:val="uk-UA"/>
        </w:rPr>
        <w:t>. — М., 1990.</w:t>
      </w:r>
    </w:p>
    <w:p w:rsidR="00A93E30" w:rsidRPr="009722EA" w:rsidRDefault="00A93E30" w:rsidP="009722EA">
      <w:pPr>
        <w:widowControl w:val="0"/>
        <w:numPr>
          <w:ilvl w:val="0"/>
          <w:numId w:val="24"/>
        </w:numPr>
        <w:shd w:val="clear" w:color="auto" w:fill="FFFFFF"/>
        <w:tabs>
          <w:tab w:val="left" w:pos="355"/>
        </w:tabs>
        <w:autoSpaceDE w:val="0"/>
        <w:autoSpaceDN w:val="0"/>
        <w:adjustRightInd w:val="0"/>
        <w:ind w:left="0" w:firstLine="567"/>
        <w:jc w:val="both"/>
        <w:rPr>
          <w:color w:val="1F497D"/>
          <w:spacing w:val="-4"/>
          <w:lang w:val="uk-UA"/>
        </w:rPr>
      </w:pPr>
      <w:proofErr w:type="spellStart"/>
      <w:r w:rsidRPr="009722EA">
        <w:rPr>
          <w:iCs/>
          <w:color w:val="1F497D"/>
          <w:spacing w:val="1"/>
          <w:lang w:val="uk-UA"/>
        </w:rPr>
        <w:t>Ішмуратов</w:t>
      </w:r>
      <w:proofErr w:type="spellEnd"/>
      <w:r w:rsidRPr="009722EA">
        <w:rPr>
          <w:iCs/>
          <w:color w:val="1F497D"/>
          <w:spacing w:val="1"/>
          <w:lang w:val="uk-UA"/>
        </w:rPr>
        <w:t xml:space="preserve"> А. Т. </w:t>
      </w:r>
      <w:r w:rsidRPr="009722EA">
        <w:rPr>
          <w:color w:val="1F497D"/>
          <w:spacing w:val="1"/>
          <w:lang w:val="uk-UA"/>
        </w:rPr>
        <w:t>Конфлікт і згода. — К, 1996.</w:t>
      </w:r>
    </w:p>
    <w:p w:rsidR="00A93E30" w:rsidRPr="009722EA" w:rsidRDefault="00A93E30" w:rsidP="009722EA">
      <w:pPr>
        <w:widowControl w:val="0"/>
        <w:numPr>
          <w:ilvl w:val="0"/>
          <w:numId w:val="24"/>
        </w:numPr>
        <w:shd w:val="clear" w:color="auto" w:fill="FFFFFF"/>
        <w:tabs>
          <w:tab w:val="left" w:pos="355"/>
        </w:tabs>
        <w:autoSpaceDE w:val="0"/>
        <w:autoSpaceDN w:val="0"/>
        <w:adjustRightInd w:val="0"/>
        <w:ind w:left="0" w:firstLine="567"/>
        <w:jc w:val="both"/>
        <w:rPr>
          <w:color w:val="1F497D"/>
          <w:spacing w:val="-4"/>
          <w:lang w:val="uk-UA"/>
        </w:rPr>
      </w:pPr>
      <w:proofErr w:type="spellStart"/>
      <w:r w:rsidRPr="009722EA">
        <w:rPr>
          <w:iCs/>
          <w:color w:val="1F497D"/>
          <w:spacing w:val="2"/>
          <w:lang w:val="uk-UA"/>
        </w:rPr>
        <w:t>Карнеги</w:t>
      </w:r>
      <w:proofErr w:type="spellEnd"/>
      <w:r w:rsidRPr="009722EA">
        <w:rPr>
          <w:iCs/>
          <w:color w:val="1F497D"/>
          <w:spacing w:val="2"/>
          <w:lang w:val="uk-UA"/>
        </w:rPr>
        <w:t xml:space="preserve"> Д. </w:t>
      </w:r>
      <w:proofErr w:type="spellStart"/>
      <w:r w:rsidRPr="009722EA">
        <w:rPr>
          <w:color w:val="1F497D"/>
          <w:spacing w:val="2"/>
          <w:lang w:val="uk-UA"/>
        </w:rPr>
        <w:t>Как</w:t>
      </w:r>
      <w:proofErr w:type="spellEnd"/>
      <w:r w:rsidRPr="009722EA">
        <w:rPr>
          <w:color w:val="1F497D"/>
          <w:spacing w:val="2"/>
          <w:lang w:val="uk-UA"/>
        </w:rPr>
        <w:t xml:space="preserve"> </w:t>
      </w:r>
      <w:proofErr w:type="spellStart"/>
      <w:r w:rsidRPr="009722EA">
        <w:rPr>
          <w:color w:val="1F497D"/>
          <w:spacing w:val="2"/>
          <w:lang w:val="uk-UA"/>
        </w:rPr>
        <w:t>завоевнвать</w:t>
      </w:r>
      <w:proofErr w:type="spellEnd"/>
      <w:r w:rsidRPr="009722EA">
        <w:rPr>
          <w:color w:val="1F497D"/>
          <w:spacing w:val="2"/>
          <w:lang w:val="uk-UA"/>
        </w:rPr>
        <w:t xml:space="preserve"> </w:t>
      </w:r>
      <w:proofErr w:type="spellStart"/>
      <w:r w:rsidRPr="009722EA">
        <w:rPr>
          <w:color w:val="1F497D"/>
          <w:spacing w:val="2"/>
          <w:lang w:val="uk-UA"/>
        </w:rPr>
        <w:t>друзей</w:t>
      </w:r>
      <w:proofErr w:type="spellEnd"/>
      <w:r w:rsidRPr="009722EA">
        <w:rPr>
          <w:color w:val="1F497D"/>
          <w:spacing w:val="2"/>
          <w:lang w:val="uk-UA"/>
        </w:rPr>
        <w:t xml:space="preserve"> и </w:t>
      </w:r>
      <w:proofErr w:type="spellStart"/>
      <w:r w:rsidRPr="009722EA">
        <w:rPr>
          <w:color w:val="1F497D"/>
          <w:spacing w:val="2"/>
          <w:lang w:val="uk-UA"/>
        </w:rPr>
        <w:t>оказнвать</w:t>
      </w:r>
      <w:proofErr w:type="spellEnd"/>
      <w:r w:rsidRPr="009722EA">
        <w:rPr>
          <w:color w:val="1F497D"/>
          <w:spacing w:val="2"/>
          <w:lang w:val="uk-UA"/>
        </w:rPr>
        <w:t xml:space="preserve"> </w:t>
      </w:r>
      <w:proofErr w:type="spellStart"/>
      <w:r w:rsidRPr="009722EA">
        <w:rPr>
          <w:color w:val="1F497D"/>
          <w:spacing w:val="2"/>
          <w:lang w:val="uk-UA"/>
        </w:rPr>
        <w:t>влияние</w:t>
      </w:r>
      <w:proofErr w:type="spellEnd"/>
      <w:r w:rsidRPr="009722EA">
        <w:rPr>
          <w:color w:val="1F497D"/>
          <w:spacing w:val="2"/>
          <w:lang w:val="uk-UA"/>
        </w:rPr>
        <w:t xml:space="preserve"> на людей.</w:t>
      </w:r>
      <w:r w:rsidRPr="009722EA">
        <w:rPr>
          <w:color w:val="1F497D"/>
          <w:spacing w:val="-4"/>
          <w:lang w:val="uk-UA"/>
        </w:rPr>
        <w:t xml:space="preserve"> </w:t>
      </w:r>
      <w:proofErr w:type="spellStart"/>
      <w:r w:rsidRPr="009722EA">
        <w:rPr>
          <w:color w:val="1F497D"/>
          <w:spacing w:val="-2"/>
          <w:lang w:val="uk-UA"/>
        </w:rPr>
        <w:t>СПб</w:t>
      </w:r>
      <w:proofErr w:type="spellEnd"/>
      <w:r w:rsidRPr="009722EA">
        <w:rPr>
          <w:color w:val="1F497D"/>
          <w:spacing w:val="-2"/>
          <w:lang w:val="uk-UA"/>
        </w:rPr>
        <w:t>., 1992.</w:t>
      </w:r>
    </w:p>
    <w:p w:rsidR="00A93E30" w:rsidRPr="009722EA" w:rsidRDefault="00A93E30" w:rsidP="009722EA">
      <w:pPr>
        <w:shd w:val="clear" w:color="auto" w:fill="FFFFFF"/>
        <w:ind w:firstLine="567"/>
        <w:jc w:val="both"/>
        <w:rPr>
          <w:b/>
          <w:color w:val="1F497D"/>
          <w:lang w:val="uk-UA"/>
        </w:rPr>
      </w:pPr>
    </w:p>
    <w:p w:rsidR="00A93E30" w:rsidRPr="009722EA" w:rsidRDefault="00A93E30" w:rsidP="009722EA">
      <w:pPr>
        <w:spacing w:line="276" w:lineRule="auto"/>
        <w:ind w:firstLine="567"/>
        <w:jc w:val="both"/>
        <w:rPr>
          <w:b/>
          <w:color w:val="1F497D"/>
          <w:u w:val="single"/>
          <w:lang w:val="uk-UA"/>
        </w:rPr>
      </w:pPr>
      <w:r w:rsidRPr="009722EA">
        <w:rPr>
          <w:b/>
          <w:color w:val="1F497D"/>
          <w:u w:val="single"/>
          <w:lang w:val="uk-UA"/>
        </w:rPr>
        <w:t>Допоміжна література:</w:t>
      </w:r>
    </w:p>
    <w:p w:rsidR="00A93E30" w:rsidRPr="009722EA" w:rsidRDefault="00A93E30" w:rsidP="009722EA">
      <w:pPr>
        <w:widowControl w:val="0"/>
        <w:numPr>
          <w:ilvl w:val="0"/>
          <w:numId w:val="25"/>
        </w:numPr>
        <w:autoSpaceDE w:val="0"/>
        <w:autoSpaceDN w:val="0"/>
        <w:adjustRightInd w:val="0"/>
        <w:ind w:left="0" w:firstLine="567"/>
        <w:rPr>
          <w:color w:val="1F497D"/>
          <w:lang w:val="uk-UA"/>
        </w:rPr>
      </w:pPr>
      <w:r w:rsidRPr="009722EA">
        <w:rPr>
          <w:color w:val="1F497D"/>
          <w:lang w:val="uk-UA"/>
        </w:rPr>
        <w:t>Іванов В.М., Іванова О.В., - Юридична конфліктологія. – Вид. МАУП, - К. 2001 р.</w:t>
      </w:r>
    </w:p>
    <w:p w:rsidR="00A93E30" w:rsidRPr="009722EA" w:rsidRDefault="00A93E30" w:rsidP="009722EA">
      <w:pPr>
        <w:widowControl w:val="0"/>
        <w:numPr>
          <w:ilvl w:val="0"/>
          <w:numId w:val="25"/>
        </w:numPr>
        <w:autoSpaceDE w:val="0"/>
        <w:autoSpaceDN w:val="0"/>
        <w:adjustRightInd w:val="0"/>
        <w:ind w:left="0" w:firstLine="567"/>
        <w:rPr>
          <w:color w:val="1F497D"/>
          <w:lang w:val="uk-UA"/>
        </w:rPr>
      </w:pPr>
      <w:r w:rsidRPr="009722EA">
        <w:rPr>
          <w:color w:val="1F497D"/>
          <w:lang w:val="uk-UA"/>
        </w:rPr>
        <w:t xml:space="preserve">Касьянов В.Н. </w:t>
      </w:r>
      <w:proofErr w:type="spellStart"/>
      <w:r w:rsidRPr="009722EA">
        <w:rPr>
          <w:color w:val="1F497D"/>
          <w:lang w:val="uk-UA"/>
        </w:rPr>
        <w:t>Нечипуренко</w:t>
      </w:r>
      <w:proofErr w:type="spellEnd"/>
      <w:r w:rsidRPr="009722EA">
        <w:rPr>
          <w:color w:val="1F497D"/>
          <w:lang w:val="uk-UA"/>
        </w:rPr>
        <w:t xml:space="preserve"> В.В., - </w:t>
      </w:r>
      <w:proofErr w:type="spellStart"/>
      <w:r w:rsidRPr="009722EA">
        <w:rPr>
          <w:color w:val="1F497D"/>
          <w:lang w:val="uk-UA"/>
        </w:rPr>
        <w:t>Социология</w:t>
      </w:r>
      <w:proofErr w:type="spellEnd"/>
      <w:r w:rsidRPr="009722EA">
        <w:rPr>
          <w:color w:val="1F497D"/>
          <w:lang w:val="uk-UA"/>
        </w:rPr>
        <w:t xml:space="preserve"> права, - </w:t>
      </w:r>
      <w:proofErr w:type="spellStart"/>
      <w:r w:rsidRPr="009722EA">
        <w:rPr>
          <w:color w:val="1F497D"/>
          <w:lang w:val="uk-UA"/>
        </w:rPr>
        <w:t>Изд</w:t>
      </w:r>
      <w:proofErr w:type="spellEnd"/>
      <w:r w:rsidRPr="009722EA">
        <w:rPr>
          <w:color w:val="1F497D"/>
          <w:lang w:val="uk-UA"/>
        </w:rPr>
        <w:t>. "</w:t>
      </w:r>
      <w:proofErr w:type="spellStart"/>
      <w:r w:rsidRPr="009722EA">
        <w:rPr>
          <w:color w:val="1F497D"/>
          <w:lang w:val="uk-UA"/>
        </w:rPr>
        <w:t>Феникс”</w:t>
      </w:r>
      <w:proofErr w:type="spellEnd"/>
      <w:r w:rsidRPr="009722EA">
        <w:rPr>
          <w:color w:val="1F497D"/>
          <w:lang w:val="uk-UA"/>
        </w:rPr>
        <w:t xml:space="preserve">. – Ростов-на-Дону 2002 </w:t>
      </w:r>
    </w:p>
    <w:p w:rsidR="00A93E30" w:rsidRPr="009722EA" w:rsidRDefault="00A93E30" w:rsidP="009722EA">
      <w:pPr>
        <w:widowControl w:val="0"/>
        <w:numPr>
          <w:ilvl w:val="0"/>
          <w:numId w:val="25"/>
        </w:numPr>
        <w:autoSpaceDE w:val="0"/>
        <w:autoSpaceDN w:val="0"/>
        <w:adjustRightInd w:val="0"/>
        <w:ind w:left="0" w:firstLine="567"/>
        <w:rPr>
          <w:color w:val="1F497D"/>
          <w:lang w:val="uk-UA"/>
        </w:rPr>
      </w:pPr>
      <w:r w:rsidRPr="009722EA">
        <w:rPr>
          <w:color w:val="1F497D"/>
          <w:lang w:val="uk-UA"/>
        </w:rPr>
        <w:t xml:space="preserve">Кудрявцев В.П. </w:t>
      </w:r>
      <w:proofErr w:type="spellStart"/>
      <w:r w:rsidRPr="009722EA">
        <w:rPr>
          <w:color w:val="1F497D"/>
          <w:lang w:val="uk-UA"/>
        </w:rPr>
        <w:t>Казимерчук</w:t>
      </w:r>
      <w:proofErr w:type="spellEnd"/>
      <w:r w:rsidRPr="009722EA">
        <w:rPr>
          <w:color w:val="1F497D"/>
          <w:lang w:val="uk-UA"/>
        </w:rPr>
        <w:t xml:space="preserve"> В.Н, - </w:t>
      </w:r>
      <w:proofErr w:type="spellStart"/>
      <w:r w:rsidRPr="009722EA">
        <w:rPr>
          <w:color w:val="1F497D"/>
          <w:lang w:val="uk-UA"/>
        </w:rPr>
        <w:t>Современная</w:t>
      </w:r>
      <w:proofErr w:type="spellEnd"/>
      <w:r w:rsidRPr="009722EA">
        <w:rPr>
          <w:color w:val="1F497D"/>
          <w:lang w:val="uk-UA"/>
        </w:rPr>
        <w:t xml:space="preserve"> </w:t>
      </w:r>
      <w:proofErr w:type="spellStart"/>
      <w:r w:rsidRPr="009722EA">
        <w:rPr>
          <w:color w:val="1F497D"/>
          <w:lang w:val="uk-UA"/>
        </w:rPr>
        <w:t>соиология</w:t>
      </w:r>
      <w:proofErr w:type="spellEnd"/>
      <w:r w:rsidRPr="009722EA">
        <w:rPr>
          <w:color w:val="1F497D"/>
          <w:lang w:val="uk-UA"/>
        </w:rPr>
        <w:t xml:space="preserve"> права,- </w:t>
      </w:r>
      <w:proofErr w:type="spellStart"/>
      <w:r w:rsidRPr="009722EA">
        <w:rPr>
          <w:color w:val="1F497D"/>
          <w:lang w:val="uk-UA"/>
        </w:rPr>
        <w:t>Изд</w:t>
      </w:r>
      <w:proofErr w:type="spellEnd"/>
      <w:r w:rsidRPr="009722EA">
        <w:rPr>
          <w:color w:val="1F497D"/>
          <w:lang w:val="uk-UA"/>
        </w:rPr>
        <w:t>. "</w:t>
      </w:r>
      <w:proofErr w:type="spellStart"/>
      <w:r w:rsidRPr="009722EA">
        <w:rPr>
          <w:color w:val="1F497D"/>
          <w:lang w:val="uk-UA"/>
        </w:rPr>
        <w:t>Юристъ”</w:t>
      </w:r>
      <w:proofErr w:type="spellEnd"/>
      <w:r w:rsidRPr="009722EA">
        <w:rPr>
          <w:color w:val="1F497D"/>
          <w:lang w:val="uk-UA"/>
        </w:rPr>
        <w:t xml:space="preserve">, - М. </w:t>
      </w:r>
      <w:smartTag w:uri="urn:schemas-microsoft-com:office:smarttags" w:element="metricconverter">
        <w:smartTagPr>
          <w:attr w:name="ProductID" w:val="1995 г"/>
        </w:smartTagPr>
        <w:r w:rsidRPr="009722EA">
          <w:rPr>
            <w:color w:val="1F497D"/>
            <w:lang w:val="uk-UA"/>
          </w:rPr>
          <w:t>1995 г</w:t>
        </w:r>
      </w:smartTag>
      <w:r w:rsidRPr="009722EA">
        <w:rPr>
          <w:color w:val="1F497D"/>
          <w:lang w:val="uk-UA"/>
        </w:rPr>
        <w:t>.</w:t>
      </w:r>
    </w:p>
    <w:p w:rsidR="00A93E30" w:rsidRPr="009722EA" w:rsidRDefault="00A93E30" w:rsidP="009722EA">
      <w:pPr>
        <w:widowControl w:val="0"/>
        <w:numPr>
          <w:ilvl w:val="0"/>
          <w:numId w:val="25"/>
        </w:numPr>
        <w:autoSpaceDE w:val="0"/>
        <w:autoSpaceDN w:val="0"/>
        <w:adjustRightInd w:val="0"/>
        <w:ind w:left="0" w:firstLine="567"/>
        <w:rPr>
          <w:color w:val="1F497D"/>
          <w:lang w:val="uk-UA"/>
        </w:rPr>
      </w:pPr>
      <w:proofErr w:type="spellStart"/>
      <w:r w:rsidRPr="009722EA">
        <w:rPr>
          <w:color w:val="1F497D"/>
          <w:lang w:val="uk-UA"/>
        </w:rPr>
        <w:t>Марков</w:t>
      </w:r>
      <w:proofErr w:type="spellEnd"/>
      <w:r w:rsidRPr="009722EA">
        <w:rPr>
          <w:color w:val="1F497D"/>
          <w:lang w:val="uk-UA"/>
        </w:rPr>
        <w:t xml:space="preserve"> Г. Н. </w:t>
      </w:r>
      <w:proofErr w:type="spellStart"/>
      <w:r w:rsidRPr="009722EA">
        <w:rPr>
          <w:color w:val="1F497D"/>
          <w:lang w:val="uk-UA"/>
        </w:rPr>
        <w:t>Справочник</w:t>
      </w:r>
      <w:proofErr w:type="spellEnd"/>
      <w:r w:rsidRPr="009722EA">
        <w:rPr>
          <w:color w:val="1F497D"/>
          <w:lang w:val="uk-UA"/>
        </w:rPr>
        <w:t xml:space="preserve"> по </w:t>
      </w:r>
      <w:proofErr w:type="spellStart"/>
      <w:r w:rsidRPr="009722EA">
        <w:rPr>
          <w:color w:val="1F497D"/>
          <w:lang w:val="uk-UA"/>
        </w:rPr>
        <w:t>конфликтологии</w:t>
      </w:r>
      <w:proofErr w:type="spellEnd"/>
      <w:r w:rsidRPr="009722EA">
        <w:rPr>
          <w:color w:val="1F497D"/>
          <w:lang w:val="uk-UA"/>
        </w:rPr>
        <w:t xml:space="preserve">, </w:t>
      </w:r>
      <w:proofErr w:type="spellStart"/>
      <w:r w:rsidRPr="009722EA">
        <w:rPr>
          <w:color w:val="1F497D"/>
          <w:lang w:val="uk-UA"/>
        </w:rPr>
        <w:t>общению</w:t>
      </w:r>
      <w:proofErr w:type="spellEnd"/>
      <w:r w:rsidRPr="009722EA">
        <w:rPr>
          <w:color w:val="1F497D"/>
          <w:lang w:val="uk-UA"/>
        </w:rPr>
        <w:t xml:space="preserve"> и менеджменту. — </w:t>
      </w:r>
      <w:proofErr w:type="spellStart"/>
      <w:r w:rsidRPr="009722EA">
        <w:rPr>
          <w:color w:val="1F497D"/>
          <w:lang w:val="uk-UA"/>
        </w:rPr>
        <w:t>СПб</w:t>
      </w:r>
      <w:proofErr w:type="spellEnd"/>
      <w:r w:rsidRPr="009722EA">
        <w:rPr>
          <w:color w:val="1F497D"/>
          <w:lang w:val="uk-UA"/>
        </w:rPr>
        <w:t>., 2000.</w:t>
      </w:r>
    </w:p>
    <w:p w:rsidR="00A93E30" w:rsidRPr="009722EA" w:rsidRDefault="00A93E30" w:rsidP="009722EA">
      <w:pPr>
        <w:widowControl w:val="0"/>
        <w:numPr>
          <w:ilvl w:val="0"/>
          <w:numId w:val="25"/>
        </w:numPr>
        <w:autoSpaceDE w:val="0"/>
        <w:autoSpaceDN w:val="0"/>
        <w:adjustRightInd w:val="0"/>
        <w:ind w:left="0" w:firstLine="567"/>
        <w:rPr>
          <w:color w:val="1F497D"/>
          <w:lang w:val="uk-UA"/>
        </w:rPr>
      </w:pPr>
      <w:proofErr w:type="spellStart"/>
      <w:r w:rsidRPr="009722EA">
        <w:rPr>
          <w:color w:val="1F497D"/>
          <w:lang w:val="uk-UA"/>
        </w:rPr>
        <w:t>Мастенбрук</w:t>
      </w:r>
      <w:proofErr w:type="spellEnd"/>
      <w:r w:rsidRPr="009722EA">
        <w:rPr>
          <w:color w:val="1F497D"/>
          <w:lang w:val="uk-UA"/>
        </w:rPr>
        <w:t xml:space="preserve"> У. </w:t>
      </w:r>
      <w:proofErr w:type="spellStart"/>
      <w:r w:rsidRPr="009722EA">
        <w:rPr>
          <w:color w:val="1F497D"/>
          <w:lang w:val="uk-UA"/>
        </w:rPr>
        <w:t>Управление</w:t>
      </w:r>
      <w:proofErr w:type="spellEnd"/>
      <w:r w:rsidRPr="009722EA">
        <w:rPr>
          <w:color w:val="1F497D"/>
          <w:lang w:val="uk-UA"/>
        </w:rPr>
        <w:t xml:space="preserve"> </w:t>
      </w:r>
      <w:proofErr w:type="spellStart"/>
      <w:r w:rsidRPr="009722EA">
        <w:rPr>
          <w:color w:val="1F497D"/>
          <w:lang w:val="uk-UA"/>
        </w:rPr>
        <w:t>конфликтными</w:t>
      </w:r>
      <w:proofErr w:type="spellEnd"/>
      <w:r w:rsidRPr="009722EA">
        <w:rPr>
          <w:color w:val="1F497D"/>
          <w:lang w:val="uk-UA"/>
        </w:rPr>
        <w:t xml:space="preserve"> </w:t>
      </w:r>
      <w:proofErr w:type="spellStart"/>
      <w:r w:rsidRPr="009722EA">
        <w:rPr>
          <w:color w:val="1F497D"/>
          <w:lang w:val="uk-UA"/>
        </w:rPr>
        <w:t>ситуациями</w:t>
      </w:r>
      <w:proofErr w:type="spellEnd"/>
      <w:r w:rsidRPr="009722EA">
        <w:rPr>
          <w:color w:val="1F497D"/>
          <w:lang w:val="uk-UA"/>
        </w:rPr>
        <w:t xml:space="preserve"> и </w:t>
      </w:r>
      <w:proofErr w:type="spellStart"/>
      <w:r w:rsidRPr="009722EA">
        <w:rPr>
          <w:color w:val="1F497D"/>
          <w:lang w:val="uk-UA"/>
        </w:rPr>
        <w:t>развитие</w:t>
      </w:r>
      <w:proofErr w:type="spellEnd"/>
      <w:r w:rsidRPr="009722EA">
        <w:rPr>
          <w:color w:val="1F497D"/>
          <w:lang w:val="uk-UA"/>
        </w:rPr>
        <w:t xml:space="preserve"> </w:t>
      </w:r>
      <w:proofErr w:type="spellStart"/>
      <w:r w:rsidRPr="009722EA">
        <w:rPr>
          <w:color w:val="1F497D"/>
          <w:lang w:val="uk-UA"/>
        </w:rPr>
        <w:t>организации</w:t>
      </w:r>
      <w:proofErr w:type="spellEnd"/>
      <w:r w:rsidRPr="009722EA">
        <w:rPr>
          <w:color w:val="1F497D"/>
          <w:lang w:val="uk-UA"/>
        </w:rPr>
        <w:t>. — М., 1996.</w:t>
      </w:r>
    </w:p>
    <w:p w:rsidR="00A93E30" w:rsidRPr="009722EA" w:rsidRDefault="00A93E30" w:rsidP="009722EA">
      <w:pPr>
        <w:widowControl w:val="0"/>
        <w:numPr>
          <w:ilvl w:val="0"/>
          <w:numId w:val="25"/>
        </w:numPr>
        <w:autoSpaceDE w:val="0"/>
        <w:autoSpaceDN w:val="0"/>
        <w:adjustRightInd w:val="0"/>
        <w:ind w:left="0" w:firstLine="567"/>
        <w:rPr>
          <w:color w:val="1F497D"/>
          <w:lang w:val="uk-UA"/>
        </w:rPr>
      </w:pPr>
      <w:proofErr w:type="spellStart"/>
      <w:r w:rsidRPr="009722EA">
        <w:rPr>
          <w:color w:val="1F497D"/>
          <w:lang w:val="uk-UA"/>
        </w:rPr>
        <w:t>Нескороджена</w:t>
      </w:r>
      <w:proofErr w:type="spellEnd"/>
      <w:r w:rsidRPr="009722EA">
        <w:rPr>
          <w:color w:val="1F497D"/>
          <w:lang w:val="uk-UA"/>
        </w:rPr>
        <w:t xml:space="preserve"> Л. Л. Мирова угода та угода про визнання вини: можливість їх застосування в кримінальному процесі України // </w:t>
      </w:r>
      <w:proofErr w:type="spellStart"/>
      <w:r w:rsidRPr="009722EA">
        <w:rPr>
          <w:color w:val="1F497D"/>
          <w:lang w:val="uk-UA"/>
        </w:rPr>
        <w:t>Вісн</w:t>
      </w:r>
      <w:proofErr w:type="spellEnd"/>
      <w:r w:rsidRPr="009722EA">
        <w:rPr>
          <w:color w:val="1F497D"/>
          <w:lang w:val="uk-UA"/>
        </w:rPr>
        <w:t>. Верховного Суду України. — 2001. — № 1.</w:t>
      </w:r>
    </w:p>
    <w:p w:rsidR="00A93E30" w:rsidRPr="009722EA" w:rsidRDefault="00A93E30" w:rsidP="009722EA">
      <w:pPr>
        <w:widowControl w:val="0"/>
        <w:numPr>
          <w:ilvl w:val="0"/>
          <w:numId w:val="25"/>
        </w:numPr>
        <w:autoSpaceDE w:val="0"/>
        <w:autoSpaceDN w:val="0"/>
        <w:adjustRightInd w:val="0"/>
        <w:ind w:left="0" w:firstLine="567"/>
        <w:rPr>
          <w:color w:val="1F497D"/>
          <w:lang w:val="uk-UA"/>
        </w:rPr>
      </w:pPr>
      <w:proofErr w:type="spellStart"/>
      <w:r w:rsidRPr="009722EA">
        <w:rPr>
          <w:color w:val="1F497D"/>
          <w:lang w:val="uk-UA"/>
        </w:rPr>
        <w:t>Обозов</w:t>
      </w:r>
      <w:proofErr w:type="spellEnd"/>
      <w:r w:rsidRPr="009722EA">
        <w:rPr>
          <w:color w:val="1F497D"/>
          <w:lang w:val="uk-UA"/>
        </w:rPr>
        <w:t xml:space="preserve"> Н. Н., </w:t>
      </w:r>
      <w:proofErr w:type="spellStart"/>
      <w:r w:rsidRPr="009722EA">
        <w:rPr>
          <w:color w:val="1F497D"/>
          <w:lang w:val="uk-UA"/>
        </w:rPr>
        <w:t>Щекин</w:t>
      </w:r>
      <w:proofErr w:type="spellEnd"/>
      <w:r w:rsidRPr="009722EA">
        <w:rPr>
          <w:color w:val="1F497D"/>
          <w:lang w:val="uk-UA"/>
        </w:rPr>
        <w:t xml:space="preserve"> Г. В. </w:t>
      </w:r>
      <w:proofErr w:type="spellStart"/>
      <w:r w:rsidRPr="009722EA">
        <w:rPr>
          <w:color w:val="1F497D"/>
          <w:lang w:val="uk-UA"/>
        </w:rPr>
        <w:t>Психология</w:t>
      </w:r>
      <w:proofErr w:type="spellEnd"/>
      <w:r w:rsidRPr="009722EA">
        <w:rPr>
          <w:color w:val="1F497D"/>
          <w:lang w:val="uk-UA"/>
        </w:rPr>
        <w:t xml:space="preserve"> </w:t>
      </w:r>
      <w:proofErr w:type="spellStart"/>
      <w:r w:rsidRPr="009722EA">
        <w:rPr>
          <w:color w:val="1F497D"/>
          <w:lang w:val="uk-UA"/>
        </w:rPr>
        <w:t>работы</w:t>
      </w:r>
      <w:proofErr w:type="spellEnd"/>
      <w:r w:rsidRPr="009722EA">
        <w:rPr>
          <w:color w:val="1F497D"/>
          <w:lang w:val="uk-UA"/>
        </w:rPr>
        <w:t xml:space="preserve"> с людьми: </w:t>
      </w:r>
      <w:proofErr w:type="spellStart"/>
      <w:r w:rsidRPr="009722EA">
        <w:rPr>
          <w:color w:val="1F497D"/>
          <w:lang w:val="uk-UA"/>
        </w:rPr>
        <w:t>Учеб</w:t>
      </w:r>
      <w:proofErr w:type="spellEnd"/>
      <w:r w:rsidRPr="009722EA">
        <w:rPr>
          <w:color w:val="1F497D"/>
          <w:lang w:val="uk-UA"/>
        </w:rPr>
        <w:t xml:space="preserve">. пособ. — 5-е </w:t>
      </w:r>
      <w:proofErr w:type="spellStart"/>
      <w:r w:rsidRPr="009722EA">
        <w:rPr>
          <w:color w:val="1F497D"/>
          <w:lang w:val="uk-UA"/>
        </w:rPr>
        <w:t>изд</w:t>
      </w:r>
      <w:proofErr w:type="spellEnd"/>
      <w:r w:rsidRPr="009722EA">
        <w:rPr>
          <w:color w:val="1F497D"/>
          <w:lang w:val="uk-UA"/>
        </w:rPr>
        <w:t>., стереотип. — К., 1999.</w:t>
      </w:r>
    </w:p>
    <w:p w:rsidR="00A93E30" w:rsidRPr="009722EA" w:rsidRDefault="00A93E30" w:rsidP="009722EA">
      <w:pPr>
        <w:widowControl w:val="0"/>
        <w:numPr>
          <w:ilvl w:val="0"/>
          <w:numId w:val="25"/>
        </w:numPr>
        <w:autoSpaceDE w:val="0"/>
        <w:autoSpaceDN w:val="0"/>
        <w:adjustRightInd w:val="0"/>
        <w:ind w:left="0" w:firstLine="567"/>
        <w:rPr>
          <w:color w:val="1F497D"/>
          <w:lang w:val="uk-UA"/>
        </w:rPr>
      </w:pPr>
      <w:proofErr w:type="spellStart"/>
      <w:r w:rsidRPr="009722EA">
        <w:rPr>
          <w:color w:val="1F497D"/>
          <w:lang w:val="uk-UA"/>
        </w:rPr>
        <w:t>Петровский</w:t>
      </w:r>
      <w:proofErr w:type="spellEnd"/>
      <w:r w:rsidRPr="009722EA">
        <w:rPr>
          <w:color w:val="1F497D"/>
          <w:lang w:val="uk-UA"/>
        </w:rPr>
        <w:t xml:space="preserve"> А. В. </w:t>
      </w:r>
      <w:proofErr w:type="spellStart"/>
      <w:r w:rsidRPr="009722EA">
        <w:rPr>
          <w:color w:val="1F497D"/>
          <w:lang w:val="uk-UA"/>
        </w:rPr>
        <w:t>Введение</w:t>
      </w:r>
      <w:proofErr w:type="spellEnd"/>
      <w:r w:rsidRPr="009722EA">
        <w:rPr>
          <w:color w:val="1F497D"/>
          <w:lang w:val="uk-UA"/>
        </w:rPr>
        <w:t xml:space="preserve"> в </w:t>
      </w:r>
      <w:proofErr w:type="spellStart"/>
      <w:r w:rsidRPr="009722EA">
        <w:rPr>
          <w:color w:val="1F497D"/>
          <w:lang w:val="uk-UA"/>
        </w:rPr>
        <w:t>психологию</w:t>
      </w:r>
      <w:proofErr w:type="spellEnd"/>
      <w:r w:rsidRPr="009722EA">
        <w:rPr>
          <w:color w:val="1F497D"/>
          <w:lang w:val="uk-UA"/>
        </w:rPr>
        <w:t>. — М., 1995.</w:t>
      </w:r>
    </w:p>
    <w:p w:rsidR="00A93E30" w:rsidRPr="009722EA" w:rsidRDefault="00A93E30" w:rsidP="009722EA">
      <w:pPr>
        <w:widowControl w:val="0"/>
        <w:numPr>
          <w:ilvl w:val="0"/>
          <w:numId w:val="25"/>
        </w:numPr>
        <w:autoSpaceDE w:val="0"/>
        <w:autoSpaceDN w:val="0"/>
        <w:adjustRightInd w:val="0"/>
        <w:ind w:left="0" w:firstLine="567"/>
        <w:rPr>
          <w:color w:val="1F497D"/>
          <w:lang w:val="uk-UA"/>
        </w:rPr>
      </w:pPr>
      <w:proofErr w:type="spellStart"/>
      <w:r w:rsidRPr="009722EA">
        <w:rPr>
          <w:color w:val="1F497D"/>
          <w:lang w:val="uk-UA"/>
        </w:rPr>
        <w:t>Пірен</w:t>
      </w:r>
      <w:proofErr w:type="spellEnd"/>
      <w:r w:rsidRPr="009722EA">
        <w:rPr>
          <w:color w:val="1F497D"/>
          <w:lang w:val="uk-UA"/>
        </w:rPr>
        <w:t xml:space="preserve"> М. І. Основи конфліктології. — К., 1997.</w:t>
      </w:r>
    </w:p>
    <w:p w:rsidR="00A93E30" w:rsidRPr="009722EA" w:rsidRDefault="00A93E30" w:rsidP="009722EA">
      <w:pPr>
        <w:widowControl w:val="0"/>
        <w:numPr>
          <w:ilvl w:val="0"/>
          <w:numId w:val="25"/>
        </w:numPr>
        <w:autoSpaceDE w:val="0"/>
        <w:autoSpaceDN w:val="0"/>
        <w:adjustRightInd w:val="0"/>
        <w:ind w:left="0" w:firstLine="567"/>
        <w:rPr>
          <w:color w:val="1F497D"/>
          <w:lang w:val="uk-UA"/>
        </w:rPr>
      </w:pPr>
      <w:proofErr w:type="spellStart"/>
      <w:r w:rsidRPr="009722EA">
        <w:rPr>
          <w:color w:val="1F497D"/>
          <w:lang w:val="uk-UA"/>
        </w:rPr>
        <w:t>Психология</w:t>
      </w:r>
      <w:proofErr w:type="spellEnd"/>
      <w:r w:rsidRPr="009722EA">
        <w:rPr>
          <w:color w:val="1F497D"/>
          <w:lang w:val="uk-UA"/>
        </w:rPr>
        <w:t xml:space="preserve"> </w:t>
      </w:r>
      <w:proofErr w:type="spellStart"/>
      <w:r w:rsidRPr="009722EA">
        <w:rPr>
          <w:color w:val="1F497D"/>
          <w:lang w:val="uk-UA"/>
        </w:rPr>
        <w:t>конфликта</w:t>
      </w:r>
      <w:proofErr w:type="spellEnd"/>
      <w:r w:rsidRPr="009722EA">
        <w:rPr>
          <w:color w:val="1F497D"/>
          <w:lang w:val="uk-UA"/>
        </w:rPr>
        <w:t xml:space="preserve">: </w:t>
      </w:r>
      <w:proofErr w:type="spellStart"/>
      <w:r w:rsidRPr="009722EA">
        <w:rPr>
          <w:color w:val="1F497D"/>
          <w:lang w:val="uk-UA"/>
        </w:rPr>
        <w:t>Хрестоматия</w:t>
      </w:r>
      <w:proofErr w:type="spellEnd"/>
      <w:r w:rsidRPr="009722EA">
        <w:rPr>
          <w:color w:val="1F497D"/>
          <w:lang w:val="uk-UA"/>
        </w:rPr>
        <w:t xml:space="preserve"> / </w:t>
      </w:r>
      <w:proofErr w:type="spellStart"/>
      <w:r w:rsidRPr="009722EA">
        <w:rPr>
          <w:color w:val="1F497D"/>
          <w:lang w:val="uk-UA"/>
        </w:rPr>
        <w:t>Сост</w:t>
      </w:r>
      <w:proofErr w:type="spellEnd"/>
      <w:r w:rsidRPr="009722EA">
        <w:rPr>
          <w:color w:val="1F497D"/>
          <w:lang w:val="uk-UA"/>
        </w:rPr>
        <w:t xml:space="preserve">. и </w:t>
      </w:r>
      <w:proofErr w:type="spellStart"/>
      <w:r w:rsidRPr="009722EA">
        <w:rPr>
          <w:color w:val="1F497D"/>
          <w:lang w:val="uk-UA"/>
        </w:rPr>
        <w:t>общ</w:t>
      </w:r>
      <w:proofErr w:type="spellEnd"/>
      <w:r w:rsidRPr="009722EA">
        <w:rPr>
          <w:color w:val="1F497D"/>
          <w:lang w:val="uk-UA"/>
        </w:rPr>
        <w:t xml:space="preserve">. ред. Н. В. </w:t>
      </w:r>
      <w:proofErr w:type="spellStart"/>
      <w:r w:rsidRPr="009722EA">
        <w:rPr>
          <w:color w:val="1F497D"/>
          <w:lang w:val="uk-UA"/>
        </w:rPr>
        <w:t>Гришиной</w:t>
      </w:r>
      <w:proofErr w:type="spellEnd"/>
      <w:r w:rsidRPr="009722EA">
        <w:rPr>
          <w:color w:val="1F497D"/>
          <w:lang w:val="uk-UA"/>
        </w:rPr>
        <w:t xml:space="preserve">. — </w:t>
      </w:r>
      <w:proofErr w:type="spellStart"/>
      <w:r w:rsidRPr="009722EA">
        <w:rPr>
          <w:color w:val="1F497D"/>
          <w:lang w:val="uk-UA"/>
        </w:rPr>
        <w:t>СПб</w:t>
      </w:r>
      <w:proofErr w:type="spellEnd"/>
      <w:r w:rsidRPr="009722EA">
        <w:rPr>
          <w:color w:val="1F497D"/>
          <w:lang w:val="uk-UA"/>
        </w:rPr>
        <w:t>., 2001.</w:t>
      </w:r>
    </w:p>
    <w:p w:rsidR="00A93E30" w:rsidRPr="009722EA" w:rsidRDefault="00A93E30" w:rsidP="009722EA">
      <w:pPr>
        <w:widowControl w:val="0"/>
        <w:numPr>
          <w:ilvl w:val="0"/>
          <w:numId w:val="25"/>
        </w:numPr>
        <w:autoSpaceDE w:val="0"/>
        <w:autoSpaceDN w:val="0"/>
        <w:adjustRightInd w:val="0"/>
        <w:ind w:left="0" w:firstLine="567"/>
        <w:rPr>
          <w:color w:val="1F497D"/>
          <w:lang w:val="uk-UA"/>
        </w:rPr>
      </w:pPr>
      <w:proofErr w:type="spellStart"/>
      <w:r w:rsidRPr="009722EA">
        <w:rPr>
          <w:color w:val="1F497D"/>
          <w:lang w:val="uk-UA"/>
        </w:rPr>
        <w:t>Пушмин</w:t>
      </w:r>
      <w:proofErr w:type="spellEnd"/>
      <w:r w:rsidRPr="009722EA">
        <w:rPr>
          <w:color w:val="1F497D"/>
          <w:lang w:val="uk-UA"/>
        </w:rPr>
        <w:t xml:space="preserve"> Є. А. </w:t>
      </w:r>
      <w:proofErr w:type="spellStart"/>
      <w:r w:rsidRPr="009722EA">
        <w:rPr>
          <w:color w:val="1F497D"/>
          <w:lang w:val="uk-UA"/>
        </w:rPr>
        <w:t>Мирные</w:t>
      </w:r>
      <w:proofErr w:type="spellEnd"/>
      <w:r w:rsidRPr="009722EA">
        <w:rPr>
          <w:color w:val="1F497D"/>
          <w:lang w:val="uk-UA"/>
        </w:rPr>
        <w:t xml:space="preserve"> </w:t>
      </w:r>
      <w:proofErr w:type="spellStart"/>
      <w:r w:rsidRPr="009722EA">
        <w:rPr>
          <w:color w:val="1F497D"/>
          <w:lang w:val="uk-UA"/>
        </w:rPr>
        <w:t>средства</w:t>
      </w:r>
      <w:proofErr w:type="spellEnd"/>
      <w:r w:rsidRPr="009722EA">
        <w:rPr>
          <w:color w:val="1F497D"/>
          <w:lang w:val="uk-UA"/>
        </w:rPr>
        <w:t xml:space="preserve"> </w:t>
      </w:r>
      <w:proofErr w:type="spellStart"/>
      <w:r w:rsidRPr="009722EA">
        <w:rPr>
          <w:color w:val="1F497D"/>
          <w:lang w:val="uk-UA"/>
        </w:rPr>
        <w:t>разрешения</w:t>
      </w:r>
      <w:proofErr w:type="spellEnd"/>
      <w:r w:rsidRPr="009722EA">
        <w:rPr>
          <w:color w:val="1F497D"/>
          <w:lang w:val="uk-UA"/>
        </w:rPr>
        <w:t xml:space="preserve"> </w:t>
      </w:r>
      <w:proofErr w:type="spellStart"/>
      <w:r w:rsidRPr="009722EA">
        <w:rPr>
          <w:color w:val="1F497D"/>
          <w:lang w:val="uk-UA"/>
        </w:rPr>
        <w:t>международных</w:t>
      </w:r>
      <w:proofErr w:type="spellEnd"/>
      <w:r w:rsidRPr="009722EA">
        <w:rPr>
          <w:color w:val="1F497D"/>
          <w:lang w:val="uk-UA"/>
        </w:rPr>
        <w:t xml:space="preserve"> споров. — Ярославль, 1981.</w:t>
      </w:r>
    </w:p>
    <w:p w:rsidR="00A93E30" w:rsidRPr="009722EA" w:rsidRDefault="00A93E30" w:rsidP="009722EA">
      <w:pPr>
        <w:widowControl w:val="0"/>
        <w:numPr>
          <w:ilvl w:val="0"/>
          <w:numId w:val="25"/>
        </w:numPr>
        <w:autoSpaceDE w:val="0"/>
        <w:autoSpaceDN w:val="0"/>
        <w:adjustRightInd w:val="0"/>
        <w:ind w:left="0" w:firstLine="567"/>
        <w:rPr>
          <w:color w:val="1F497D"/>
          <w:lang w:val="uk-UA"/>
        </w:rPr>
      </w:pPr>
      <w:r w:rsidRPr="009722EA">
        <w:rPr>
          <w:color w:val="1F497D"/>
          <w:lang w:val="uk-UA"/>
        </w:rPr>
        <w:t xml:space="preserve">Скотт Дж. Г. </w:t>
      </w:r>
      <w:proofErr w:type="spellStart"/>
      <w:r w:rsidRPr="009722EA">
        <w:rPr>
          <w:color w:val="1F497D"/>
          <w:lang w:val="uk-UA"/>
        </w:rPr>
        <w:t>Конфликты</w:t>
      </w:r>
      <w:proofErr w:type="spellEnd"/>
      <w:r w:rsidRPr="009722EA">
        <w:rPr>
          <w:color w:val="1F497D"/>
          <w:lang w:val="uk-UA"/>
        </w:rPr>
        <w:t xml:space="preserve">, </w:t>
      </w:r>
      <w:proofErr w:type="spellStart"/>
      <w:r w:rsidRPr="009722EA">
        <w:rPr>
          <w:color w:val="1F497D"/>
          <w:lang w:val="uk-UA"/>
        </w:rPr>
        <w:t>пути</w:t>
      </w:r>
      <w:proofErr w:type="spellEnd"/>
      <w:r w:rsidRPr="009722EA">
        <w:rPr>
          <w:color w:val="1F497D"/>
          <w:lang w:val="uk-UA"/>
        </w:rPr>
        <w:t xml:space="preserve"> </w:t>
      </w:r>
      <w:proofErr w:type="spellStart"/>
      <w:r w:rsidRPr="009722EA">
        <w:rPr>
          <w:color w:val="1F497D"/>
          <w:lang w:val="uk-UA"/>
        </w:rPr>
        <w:t>их</w:t>
      </w:r>
      <w:proofErr w:type="spellEnd"/>
      <w:r w:rsidRPr="009722EA">
        <w:rPr>
          <w:color w:val="1F497D"/>
          <w:lang w:val="uk-UA"/>
        </w:rPr>
        <w:t xml:space="preserve"> </w:t>
      </w:r>
      <w:proofErr w:type="spellStart"/>
      <w:r w:rsidRPr="009722EA">
        <w:rPr>
          <w:color w:val="1F497D"/>
          <w:lang w:val="uk-UA"/>
        </w:rPr>
        <w:t>преодоления</w:t>
      </w:r>
      <w:proofErr w:type="spellEnd"/>
      <w:r w:rsidRPr="009722EA">
        <w:rPr>
          <w:color w:val="1F497D"/>
          <w:lang w:val="uk-UA"/>
        </w:rPr>
        <w:t>. — К., 1991.</w:t>
      </w:r>
    </w:p>
    <w:p w:rsidR="00A93E30" w:rsidRPr="009722EA" w:rsidRDefault="00A93E30" w:rsidP="009722EA">
      <w:pPr>
        <w:widowControl w:val="0"/>
        <w:numPr>
          <w:ilvl w:val="0"/>
          <w:numId w:val="25"/>
        </w:numPr>
        <w:autoSpaceDE w:val="0"/>
        <w:autoSpaceDN w:val="0"/>
        <w:adjustRightInd w:val="0"/>
        <w:ind w:left="0" w:firstLine="567"/>
        <w:rPr>
          <w:color w:val="1F497D"/>
          <w:lang w:val="uk-UA"/>
        </w:rPr>
      </w:pPr>
      <w:proofErr w:type="spellStart"/>
      <w:r w:rsidRPr="009722EA">
        <w:rPr>
          <w:color w:val="1F497D"/>
          <w:lang w:val="uk-UA"/>
        </w:rPr>
        <w:t>Социальные</w:t>
      </w:r>
      <w:proofErr w:type="spellEnd"/>
      <w:r w:rsidRPr="009722EA">
        <w:rPr>
          <w:color w:val="1F497D"/>
          <w:lang w:val="uk-UA"/>
        </w:rPr>
        <w:t xml:space="preserve"> </w:t>
      </w:r>
      <w:proofErr w:type="spellStart"/>
      <w:r w:rsidRPr="009722EA">
        <w:rPr>
          <w:color w:val="1F497D"/>
          <w:lang w:val="uk-UA"/>
        </w:rPr>
        <w:t>конфликты</w:t>
      </w:r>
      <w:proofErr w:type="spellEnd"/>
      <w:r w:rsidRPr="009722EA">
        <w:rPr>
          <w:color w:val="1F497D"/>
          <w:lang w:val="uk-UA"/>
        </w:rPr>
        <w:t xml:space="preserve"> в </w:t>
      </w:r>
      <w:proofErr w:type="spellStart"/>
      <w:r w:rsidRPr="009722EA">
        <w:rPr>
          <w:color w:val="1F497D"/>
          <w:lang w:val="uk-UA"/>
        </w:rPr>
        <w:t>современной</w:t>
      </w:r>
      <w:proofErr w:type="spellEnd"/>
      <w:r w:rsidRPr="009722EA">
        <w:rPr>
          <w:color w:val="1F497D"/>
          <w:lang w:val="uk-UA"/>
        </w:rPr>
        <w:t xml:space="preserve"> </w:t>
      </w:r>
      <w:proofErr w:type="spellStart"/>
      <w:r w:rsidRPr="009722EA">
        <w:rPr>
          <w:color w:val="1F497D"/>
          <w:lang w:val="uk-UA"/>
        </w:rPr>
        <w:t>России</w:t>
      </w:r>
      <w:proofErr w:type="spellEnd"/>
      <w:r w:rsidRPr="009722EA">
        <w:rPr>
          <w:color w:val="1F497D"/>
          <w:lang w:val="uk-UA"/>
        </w:rPr>
        <w:t xml:space="preserve">: </w:t>
      </w:r>
      <w:proofErr w:type="spellStart"/>
      <w:r w:rsidRPr="009722EA">
        <w:rPr>
          <w:color w:val="1F497D"/>
          <w:lang w:val="uk-UA"/>
        </w:rPr>
        <w:t>проблемы</w:t>
      </w:r>
      <w:proofErr w:type="spellEnd"/>
      <w:r w:rsidRPr="009722EA">
        <w:rPr>
          <w:color w:val="1F497D"/>
          <w:lang w:val="uk-UA"/>
        </w:rPr>
        <w:t xml:space="preserve"> </w:t>
      </w:r>
      <w:proofErr w:type="spellStart"/>
      <w:r w:rsidRPr="009722EA">
        <w:rPr>
          <w:color w:val="1F497D"/>
          <w:lang w:val="uk-UA"/>
        </w:rPr>
        <w:t>анализа</w:t>
      </w:r>
      <w:proofErr w:type="spellEnd"/>
      <w:r w:rsidRPr="009722EA">
        <w:rPr>
          <w:color w:val="1F497D"/>
          <w:lang w:val="uk-UA"/>
        </w:rPr>
        <w:t xml:space="preserve"> и </w:t>
      </w:r>
      <w:proofErr w:type="spellStart"/>
      <w:r w:rsidRPr="009722EA">
        <w:rPr>
          <w:color w:val="1F497D"/>
          <w:lang w:val="uk-UA"/>
        </w:rPr>
        <w:t>регулирования</w:t>
      </w:r>
      <w:proofErr w:type="spellEnd"/>
      <w:r w:rsidRPr="009722EA">
        <w:rPr>
          <w:color w:val="1F497D"/>
          <w:lang w:val="uk-UA"/>
        </w:rPr>
        <w:t>. — М., 1999.</w:t>
      </w:r>
    </w:p>
    <w:p w:rsidR="00A93E30" w:rsidRPr="009722EA" w:rsidRDefault="00A93E30" w:rsidP="009722EA">
      <w:pPr>
        <w:widowControl w:val="0"/>
        <w:numPr>
          <w:ilvl w:val="0"/>
          <w:numId w:val="25"/>
        </w:numPr>
        <w:autoSpaceDE w:val="0"/>
        <w:autoSpaceDN w:val="0"/>
        <w:adjustRightInd w:val="0"/>
        <w:ind w:left="0" w:firstLine="567"/>
        <w:rPr>
          <w:color w:val="1F497D"/>
          <w:lang w:val="uk-UA"/>
        </w:rPr>
      </w:pPr>
      <w:r w:rsidRPr="009722EA">
        <w:rPr>
          <w:color w:val="1F497D"/>
          <w:lang w:val="uk-UA"/>
        </w:rPr>
        <w:t>Усатий Г. О. Кримінально-правовий компроміс. — К., 2001.</w:t>
      </w:r>
    </w:p>
    <w:p w:rsidR="00A93E30" w:rsidRPr="009722EA" w:rsidRDefault="00A93E30" w:rsidP="009722EA">
      <w:pPr>
        <w:widowControl w:val="0"/>
        <w:numPr>
          <w:ilvl w:val="0"/>
          <w:numId w:val="25"/>
        </w:numPr>
        <w:autoSpaceDE w:val="0"/>
        <w:autoSpaceDN w:val="0"/>
        <w:adjustRightInd w:val="0"/>
        <w:ind w:left="0" w:firstLine="567"/>
        <w:rPr>
          <w:color w:val="1F497D"/>
          <w:lang w:val="uk-UA"/>
        </w:rPr>
      </w:pPr>
      <w:proofErr w:type="spellStart"/>
      <w:r w:rsidRPr="009722EA">
        <w:rPr>
          <w:color w:val="1F497D"/>
          <w:lang w:val="uk-UA"/>
        </w:rPr>
        <w:lastRenderedPageBreak/>
        <w:t>Уткин</w:t>
      </w:r>
      <w:proofErr w:type="spellEnd"/>
      <w:r w:rsidRPr="009722EA">
        <w:rPr>
          <w:color w:val="1F497D"/>
          <w:lang w:val="uk-UA"/>
        </w:rPr>
        <w:t xml:space="preserve"> Є. А. </w:t>
      </w:r>
      <w:proofErr w:type="spellStart"/>
      <w:r w:rsidRPr="009722EA">
        <w:rPr>
          <w:color w:val="1F497D"/>
          <w:lang w:val="uk-UA"/>
        </w:rPr>
        <w:t>Конфликтология</w:t>
      </w:r>
      <w:proofErr w:type="spellEnd"/>
      <w:r w:rsidRPr="009722EA">
        <w:rPr>
          <w:color w:val="1F497D"/>
          <w:lang w:val="uk-UA"/>
        </w:rPr>
        <w:t xml:space="preserve">. </w:t>
      </w:r>
      <w:proofErr w:type="spellStart"/>
      <w:r w:rsidRPr="009722EA">
        <w:rPr>
          <w:color w:val="1F497D"/>
          <w:lang w:val="uk-UA"/>
        </w:rPr>
        <w:t>Теория</w:t>
      </w:r>
      <w:proofErr w:type="spellEnd"/>
      <w:r w:rsidRPr="009722EA">
        <w:rPr>
          <w:color w:val="1F497D"/>
          <w:lang w:val="uk-UA"/>
        </w:rPr>
        <w:t xml:space="preserve"> и практика. — М., 1998.</w:t>
      </w:r>
    </w:p>
    <w:p w:rsidR="00A93E30" w:rsidRPr="009722EA" w:rsidRDefault="00A93E30" w:rsidP="009722EA">
      <w:pPr>
        <w:widowControl w:val="0"/>
        <w:numPr>
          <w:ilvl w:val="0"/>
          <w:numId w:val="25"/>
        </w:numPr>
        <w:autoSpaceDE w:val="0"/>
        <w:autoSpaceDN w:val="0"/>
        <w:adjustRightInd w:val="0"/>
        <w:ind w:left="0" w:firstLine="567"/>
        <w:rPr>
          <w:color w:val="1F497D"/>
          <w:lang w:val="uk-UA"/>
        </w:rPr>
      </w:pPr>
      <w:r w:rsidRPr="009722EA">
        <w:rPr>
          <w:color w:val="1F497D"/>
          <w:lang w:val="uk-UA"/>
        </w:rPr>
        <w:t xml:space="preserve">Филимонов Н. В. </w:t>
      </w:r>
      <w:proofErr w:type="spellStart"/>
      <w:r w:rsidRPr="009722EA">
        <w:rPr>
          <w:color w:val="1F497D"/>
          <w:lang w:val="uk-UA"/>
        </w:rPr>
        <w:t>Конфликтные</w:t>
      </w:r>
      <w:proofErr w:type="spellEnd"/>
      <w:r w:rsidRPr="009722EA">
        <w:rPr>
          <w:color w:val="1F497D"/>
          <w:lang w:val="uk-UA"/>
        </w:rPr>
        <w:t xml:space="preserve"> </w:t>
      </w:r>
      <w:proofErr w:type="spellStart"/>
      <w:r w:rsidRPr="009722EA">
        <w:rPr>
          <w:color w:val="1F497D"/>
          <w:lang w:val="uk-UA"/>
        </w:rPr>
        <w:t>ситуации</w:t>
      </w:r>
      <w:proofErr w:type="spellEnd"/>
      <w:r w:rsidRPr="009722EA">
        <w:rPr>
          <w:color w:val="1F497D"/>
          <w:lang w:val="uk-UA"/>
        </w:rPr>
        <w:t xml:space="preserve"> в </w:t>
      </w:r>
      <w:proofErr w:type="spellStart"/>
      <w:r w:rsidRPr="009722EA">
        <w:rPr>
          <w:color w:val="1F497D"/>
          <w:lang w:val="uk-UA"/>
        </w:rPr>
        <w:t>деятельности</w:t>
      </w:r>
      <w:proofErr w:type="spellEnd"/>
      <w:r w:rsidRPr="009722EA">
        <w:rPr>
          <w:color w:val="1F497D"/>
          <w:lang w:val="uk-UA"/>
        </w:rPr>
        <w:t xml:space="preserve"> </w:t>
      </w:r>
      <w:proofErr w:type="spellStart"/>
      <w:r w:rsidRPr="009722EA">
        <w:rPr>
          <w:color w:val="1F497D"/>
          <w:lang w:val="uk-UA"/>
        </w:rPr>
        <w:t>опер-уполномоченых</w:t>
      </w:r>
      <w:proofErr w:type="spellEnd"/>
      <w:r w:rsidRPr="009722EA">
        <w:rPr>
          <w:color w:val="1F497D"/>
          <w:lang w:val="uk-UA"/>
        </w:rPr>
        <w:t xml:space="preserve"> </w:t>
      </w:r>
      <w:proofErr w:type="spellStart"/>
      <w:r w:rsidRPr="009722EA">
        <w:rPr>
          <w:color w:val="1F497D"/>
          <w:lang w:val="uk-UA"/>
        </w:rPr>
        <w:t>аппаратов</w:t>
      </w:r>
      <w:proofErr w:type="spellEnd"/>
      <w:r w:rsidRPr="009722EA">
        <w:rPr>
          <w:color w:val="1F497D"/>
          <w:lang w:val="uk-UA"/>
        </w:rPr>
        <w:t xml:space="preserve"> </w:t>
      </w:r>
      <w:proofErr w:type="spellStart"/>
      <w:r w:rsidRPr="009722EA">
        <w:rPr>
          <w:color w:val="1F497D"/>
          <w:lang w:val="uk-UA"/>
        </w:rPr>
        <w:t>уголовного</w:t>
      </w:r>
      <w:proofErr w:type="spellEnd"/>
      <w:r w:rsidRPr="009722EA">
        <w:rPr>
          <w:color w:val="1F497D"/>
          <w:lang w:val="uk-UA"/>
        </w:rPr>
        <w:t xml:space="preserve"> </w:t>
      </w:r>
      <w:proofErr w:type="spellStart"/>
      <w:r w:rsidRPr="009722EA">
        <w:rPr>
          <w:color w:val="1F497D"/>
          <w:lang w:val="uk-UA"/>
        </w:rPr>
        <w:t>розыска</w:t>
      </w:r>
      <w:proofErr w:type="spellEnd"/>
      <w:r w:rsidRPr="009722EA">
        <w:rPr>
          <w:color w:val="1F497D"/>
          <w:lang w:val="uk-UA"/>
        </w:rPr>
        <w:t xml:space="preserve">. — </w:t>
      </w:r>
      <w:proofErr w:type="spellStart"/>
      <w:r w:rsidRPr="009722EA">
        <w:rPr>
          <w:color w:val="1F497D"/>
          <w:lang w:val="uk-UA"/>
        </w:rPr>
        <w:t>Омск</w:t>
      </w:r>
      <w:proofErr w:type="spellEnd"/>
      <w:r w:rsidRPr="009722EA">
        <w:rPr>
          <w:color w:val="1F497D"/>
          <w:lang w:val="uk-UA"/>
        </w:rPr>
        <w:t>, 1985.</w:t>
      </w:r>
    </w:p>
    <w:p w:rsidR="00A93E30" w:rsidRPr="009722EA" w:rsidRDefault="00A93E30" w:rsidP="009722EA">
      <w:pPr>
        <w:widowControl w:val="0"/>
        <w:numPr>
          <w:ilvl w:val="0"/>
          <w:numId w:val="25"/>
        </w:numPr>
        <w:autoSpaceDE w:val="0"/>
        <w:autoSpaceDN w:val="0"/>
        <w:adjustRightInd w:val="0"/>
        <w:ind w:left="0" w:firstLine="567"/>
        <w:rPr>
          <w:color w:val="1F497D"/>
          <w:lang w:val="uk-UA"/>
        </w:rPr>
      </w:pPr>
      <w:proofErr w:type="spellStart"/>
      <w:r w:rsidRPr="009722EA">
        <w:rPr>
          <w:color w:val="1F497D"/>
          <w:lang w:val="uk-UA"/>
        </w:rPr>
        <w:t>Фишер</w:t>
      </w:r>
      <w:proofErr w:type="spellEnd"/>
      <w:r w:rsidRPr="009722EA">
        <w:rPr>
          <w:color w:val="1F497D"/>
          <w:lang w:val="uk-UA"/>
        </w:rPr>
        <w:t xml:space="preserve"> Р., Юри У. Путь к </w:t>
      </w:r>
      <w:proofErr w:type="spellStart"/>
      <w:r w:rsidRPr="009722EA">
        <w:rPr>
          <w:color w:val="1F497D"/>
          <w:lang w:val="uk-UA"/>
        </w:rPr>
        <w:t>согласию</w:t>
      </w:r>
      <w:proofErr w:type="spellEnd"/>
      <w:r w:rsidRPr="009722EA">
        <w:rPr>
          <w:color w:val="1F497D"/>
          <w:lang w:val="uk-UA"/>
        </w:rPr>
        <w:t xml:space="preserve"> </w:t>
      </w:r>
      <w:proofErr w:type="spellStart"/>
      <w:r w:rsidRPr="009722EA">
        <w:rPr>
          <w:color w:val="1F497D"/>
          <w:lang w:val="uk-UA"/>
        </w:rPr>
        <w:t>или</w:t>
      </w:r>
      <w:proofErr w:type="spellEnd"/>
      <w:r w:rsidRPr="009722EA">
        <w:rPr>
          <w:color w:val="1F497D"/>
          <w:lang w:val="uk-UA"/>
        </w:rPr>
        <w:t xml:space="preserve"> </w:t>
      </w:r>
      <w:proofErr w:type="spellStart"/>
      <w:r w:rsidRPr="009722EA">
        <w:rPr>
          <w:color w:val="1F497D"/>
          <w:lang w:val="uk-UA"/>
        </w:rPr>
        <w:t>переговоры</w:t>
      </w:r>
      <w:proofErr w:type="spellEnd"/>
      <w:r w:rsidRPr="009722EA">
        <w:rPr>
          <w:color w:val="1F497D"/>
          <w:lang w:val="uk-UA"/>
        </w:rPr>
        <w:t xml:space="preserve"> без </w:t>
      </w:r>
      <w:proofErr w:type="spellStart"/>
      <w:r w:rsidRPr="009722EA">
        <w:rPr>
          <w:color w:val="1F497D"/>
          <w:lang w:val="uk-UA"/>
        </w:rPr>
        <w:t>поражения</w:t>
      </w:r>
      <w:proofErr w:type="spellEnd"/>
      <w:r w:rsidRPr="009722EA">
        <w:rPr>
          <w:color w:val="1F497D"/>
          <w:lang w:val="uk-UA"/>
        </w:rPr>
        <w:t>. — М., 1990.</w:t>
      </w:r>
    </w:p>
    <w:p w:rsidR="00A93E30" w:rsidRPr="009722EA" w:rsidRDefault="00A93E30" w:rsidP="009722EA">
      <w:pPr>
        <w:widowControl w:val="0"/>
        <w:numPr>
          <w:ilvl w:val="0"/>
          <w:numId w:val="25"/>
        </w:numPr>
        <w:autoSpaceDE w:val="0"/>
        <w:autoSpaceDN w:val="0"/>
        <w:adjustRightInd w:val="0"/>
        <w:ind w:left="0" w:firstLine="567"/>
        <w:rPr>
          <w:color w:val="1F497D"/>
          <w:lang w:val="uk-UA"/>
        </w:rPr>
      </w:pPr>
      <w:r w:rsidRPr="009722EA">
        <w:rPr>
          <w:color w:val="1F497D"/>
          <w:lang w:val="uk-UA"/>
        </w:rPr>
        <w:t xml:space="preserve">Фрейд З. </w:t>
      </w:r>
      <w:proofErr w:type="spellStart"/>
      <w:r w:rsidRPr="009722EA">
        <w:rPr>
          <w:color w:val="1F497D"/>
          <w:lang w:val="uk-UA"/>
        </w:rPr>
        <w:t>Введение</w:t>
      </w:r>
      <w:proofErr w:type="spellEnd"/>
      <w:r w:rsidRPr="009722EA">
        <w:rPr>
          <w:color w:val="1F497D"/>
          <w:lang w:val="uk-UA"/>
        </w:rPr>
        <w:t xml:space="preserve"> в </w:t>
      </w:r>
      <w:proofErr w:type="spellStart"/>
      <w:r w:rsidRPr="009722EA">
        <w:rPr>
          <w:color w:val="1F497D"/>
          <w:lang w:val="uk-UA"/>
        </w:rPr>
        <w:t>психоанализ</w:t>
      </w:r>
      <w:proofErr w:type="spellEnd"/>
      <w:r w:rsidRPr="009722EA">
        <w:rPr>
          <w:color w:val="1F497D"/>
          <w:lang w:val="uk-UA"/>
        </w:rPr>
        <w:t xml:space="preserve">: </w:t>
      </w:r>
      <w:proofErr w:type="spellStart"/>
      <w:r w:rsidRPr="009722EA">
        <w:rPr>
          <w:color w:val="1F497D"/>
          <w:lang w:val="uk-UA"/>
        </w:rPr>
        <w:t>Лекции</w:t>
      </w:r>
      <w:proofErr w:type="spellEnd"/>
      <w:r w:rsidRPr="009722EA">
        <w:rPr>
          <w:color w:val="1F497D"/>
          <w:lang w:val="uk-UA"/>
        </w:rPr>
        <w:t>. — М., 1989.</w:t>
      </w:r>
    </w:p>
    <w:p w:rsidR="00A93E30" w:rsidRPr="009722EA" w:rsidRDefault="00A93E30" w:rsidP="009722EA">
      <w:pPr>
        <w:widowControl w:val="0"/>
        <w:numPr>
          <w:ilvl w:val="0"/>
          <w:numId w:val="25"/>
        </w:numPr>
        <w:autoSpaceDE w:val="0"/>
        <w:autoSpaceDN w:val="0"/>
        <w:adjustRightInd w:val="0"/>
        <w:ind w:left="0" w:firstLine="567"/>
        <w:rPr>
          <w:color w:val="1F497D"/>
          <w:lang w:val="uk-UA"/>
        </w:rPr>
      </w:pPr>
      <w:proofErr w:type="spellStart"/>
      <w:r w:rsidRPr="009722EA">
        <w:rPr>
          <w:color w:val="1F497D"/>
          <w:lang w:val="uk-UA"/>
        </w:rPr>
        <w:t>Фролов</w:t>
      </w:r>
      <w:proofErr w:type="spellEnd"/>
      <w:r w:rsidRPr="009722EA">
        <w:rPr>
          <w:color w:val="1F497D"/>
          <w:lang w:val="uk-UA"/>
        </w:rPr>
        <w:t xml:space="preserve"> С. Ф. </w:t>
      </w:r>
      <w:proofErr w:type="spellStart"/>
      <w:r w:rsidRPr="009722EA">
        <w:rPr>
          <w:color w:val="1F497D"/>
          <w:lang w:val="uk-UA"/>
        </w:rPr>
        <w:t>Социология</w:t>
      </w:r>
      <w:proofErr w:type="spellEnd"/>
      <w:r w:rsidRPr="009722EA">
        <w:rPr>
          <w:color w:val="1F497D"/>
          <w:lang w:val="uk-UA"/>
        </w:rPr>
        <w:t xml:space="preserve">: </w:t>
      </w:r>
      <w:proofErr w:type="spellStart"/>
      <w:r w:rsidRPr="009722EA">
        <w:rPr>
          <w:color w:val="1F497D"/>
          <w:lang w:val="uk-UA"/>
        </w:rPr>
        <w:t>сотрудничество</w:t>
      </w:r>
      <w:proofErr w:type="spellEnd"/>
      <w:r w:rsidRPr="009722EA">
        <w:rPr>
          <w:color w:val="1F497D"/>
          <w:lang w:val="uk-UA"/>
        </w:rPr>
        <w:t xml:space="preserve"> и </w:t>
      </w:r>
      <w:proofErr w:type="spellStart"/>
      <w:r w:rsidRPr="009722EA">
        <w:rPr>
          <w:color w:val="1F497D"/>
          <w:lang w:val="uk-UA"/>
        </w:rPr>
        <w:t>конфликты</w:t>
      </w:r>
      <w:proofErr w:type="spellEnd"/>
      <w:r w:rsidRPr="009722EA">
        <w:rPr>
          <w:color w:val="1F497D"/>
          <w:lang w:val="uk-UA"/>
        </w:rPr>
        <w:t>. — М., 1997.</w:t>
      </w:r>
    </w:p>
    <w:p w:rsidR="00A93E30" w:rsidRPr="009722EA" w:rsidRDefault="00A93E30" w:rsidP="009722EA">
      <w:pPr>
        <w:widowControl w:val="0"/>
        <w:numPr>
          <w:ilvl w:val="0"/>
          <w:numId w:val="25"/>
        </w:numPr>
        <w:autoSpaceDE w:val="0"/>
        <w:autoSpaceDN w:val="0"/>
        <w:adjustRightInd w:val="0"/>
        <w:ind w:left="0" w:firstLine="567"/>
        <w:rPr>
          <w:color w:val="1F497D"/>
          <w:lang w:val="uk-UA"/>
        </w:rPr>
      </w:pPr>
      <w:proofErr w:type="spellStart"/>
      <w:r w:rsidRPr="009722EA">
        <w:rPr>
          <w:color w:val="1F497D"/>
          <w:lang w:val="uk-UA"/>
        </w:rPr>
        <w:t>Фромм</w:t>
      </w:r>
      <w:proofErr w:type="spellEnd"/>
      <w:r w:rsidRPr="009722EA">
        <w:rPr>
          <w:color w:val="1F497D"/>
          <w:lang w:val="uk-UA"/>
        </w:rPr>
        <w:t xml:space="preserve"> Э. </w:t>
      </w:r>
      <w:proofErr w:type="spellStart"/>
      <w:r w:rsidRPr="009722EA">
        <w:rPr>
          <w:color w:val="1F497D"/>
          <w:lang w:val="uk-UA"/>
        </w:rPr>
        <w:t>Анатомия</w:t>
      </w:r>
      <w:proofErr w:type="spellEnd"/>
      <w:r w:rsidRPr="009722EA">
        <w:rPr>
          <w:color w:val="1F497D"/>
          <w:lang w:val="uk-UA"/>
        </w:rPr>
        <w:t xml:space="preserve"> </w:t>
      </w:r>
      <w:proofErr w:type="spellStart"/>
      <w:r w:rsidRPr="009722EA">
        <w:rPr>
          <w:color w:val="1F497D"/>
          <w:lang w:val="uk-UA"/>
        </w:rPr>
        <w:t>человеческой</w:t>
      </w:r>
      <w:proofErr w:type="spellEnd"/>
      <w:r w:rsidRPr="009722EA">
        <w:rPr>
          <w:color w:val="1F497D"/>
          <w:lang w:val="uk-UA"/>
        </w:rPr>
        <w:t xml:space="preserve"> </w:t>
      </w:r>
      <w:proofErr w:type="spellStart"/>
      <w:r w:rsidRPr="009722EA">
        <w:rPr>
          <w:color w:val="1F497D"/>
          <w:lang w:val="uk-UA"/>
        </w:rPr>
        <w:t>деструктивности</w:t>
      </w:r>
      <w:proofErr w:type="spellEnd"/>
      <w:r w:rsidRPr="009722EA">
        <w:rPr>
          <w:color w:val="1F497D"/>
          <w:lang w:val="uk-UA"/>
        </w:rPr>
        <w:t>. — М., 1994.</w:t>
      </w:r>
    </w:p>
    <w:p w:rsidR="00A93E30" w:rsidRPr="009722EA" w:rsidRDefault="00A93E30" w:rsidP="009722EA">
      <w:pPr>
        <w:widowControl w:val="0"/>
        <w:numPr>
          <w:ilvl w:val="0"/>
          <w:numId w:val="25"/>
        </w:numPr>
        <w:autoSpaceDE w:val="0"/>
        <w:autoSpaceDN w:val="0"/>
        <w:adjustRightInd w:val="0"/>
        <w:ind w:left="0" w:firstLine="567"/>
        <w:rPr>
          <w:color w:val="1F497D"/>
          <w:lang w:val="uk-UA"/>
        </w:rPr>
      </w:pPr>
      <w:proofErr w:type="spellStart"/>
      <w:r w:rsidRPr="009722EA">
        <w:rPr>
          <w:color w:val="1F497D"/>
          <w:lang w:val="uk-UA"/>
        </w:rPr>
        <w:t>Херсонский</w:t>
      </w:r>
      <w:proofErr w:type="spellEnd"/>
      <w:r w:rsidRPr="009722EA">
        <w:rPr>
          <w:color w:val="1F497D"/>
          <w:lang w:val="uk-UA"/>
        </w:rPr>
        <w:t xml:space="preserve"> Б. Г., </w:t>
      </w:r>
      <w:proofErr w:type="spellStart"/>
      <w:r w:rsidRPr="009722EA">
        <w:rPr>
          <w:color w:val="1F497D"/>
          <w:lang w:val="uk-UA"/>
        </w:rPr>
        <w:t>Дворяк</w:t>
      </w:r>
      <w:proofErr w:type="spellEnd"/>
      <w:r w:rsidRPr="009722EA">
        <w:rPr>
          <w:color w:val="1F497D"/>
          <w:lang w:val="uk-UA"/>
        </w:rPr>
        <w:t xml:space="preserve"> С. В. </w:t>
      </w:r>
      <w:proofErr w:type="spellStart"/>
      <w:r w:rsidRPr="009722EA">
        <w:rPr>
          <w:color w:val="1F497D"/>
          <w:lang w:val="uk-UA"/>
        </w:rPr>
        <w:t>Психология</w:t>
      </w:r>
      <w:proofErr w:type="spellEnd"/>
      <w:r w:rsidRPr="009722EA">
        <w:rPr>
          <w:color w:val="1F497D"/>
          <w:lang w:val="uk-UA"/>
        </w:rPr>
        <w:t xml:space="preserve"> и </w:t>
      </w:r>
      <w:proofErr w:type="spellStart"/>
      <w:r w:rsidRPr="009722EA">
        <w:rPr>
          <w:color w:val="1F497D"/>
          <w:lang w:val="uk-UA"/>
        </w:rPr>
        <w:t>психопрофилактика</w:t>
      </w:r>
      <w:proofErr w:type="spellEnd"/>
      <w:r w:rsidRPr="009722EA">
        <w:rPr>
          <w:color w:val="1F497D"/>
          <w:lang w:val="uk-UA"/>
        </w:rPr>
        <w:t xml:space="preserve"> </w:t>
      </w:r>
      <w:proofErr w:type="spellStart"/>
      <w:r w:rsidRPr="009722EA">
        <w:rPr>
          <w:color w:val="1F497D"/>
          <w:lang w:val="uk-UA"/>
        </w:rPr>
        <w:t>семейных</w:t>
      </w:r>
      <w:proofErr w:type="spellEnd"/>
      <w:r w:rsidRPr="009722EA">
        <w:rPr>
          <w:color w:val="1F497D"/>
          <w:lang w:val="uk-UA"/>
        </w:rPr>
        <w:t xml:space="preserve"> </w:t>
      </w:r>
      <w:proofErr w:type="spellStart"/>
      <w:r w:rsidRPr="009722EA">
        <w:rPr>
          <w:color w:val="1F497D"/>
          <w:lang w:val="uk-UA"/>
        </w:rPr>
        <w:t>конфликтов</w:t>
      </w:r>
      <w:proofErr w:type="spellEnd"/>
      <w:r w:rsidRPr="009722EA">
        <w:rPr>
          <w:color w:val="1F497D"/>
          <w:lang w:val="uk-UA"/>
        </w:rPr>
        <w:t>. — К., 1991.</w:t>
      </w:r>
    </w:p>
    <w:p w:rsidR="00A93E30" w:rsidRPr="009722EA" w:rsidRDefault="00A93E30" w:rsidP="009722EA">
      <w:pPr>
        <w:widowControl w:val="0"/>
        <w:numPr>
          <w:ilvl w:val="0"/>
          <w:numId w:val="25"/>
        </w:numPr>
        <w:autoSpaceDE w:val="0"/>
        <w:autoSpaceDN w:val="0"/>
        <w:adjustRightInd w:val="0"/>
        <w:ind w:left="0" w:firstLine="567"/>
        <w:rPr>
          <w:color w:val="1F497D"/>
          <w:lang w:val="uk-UA"/>
        </w:rPr>
      </w:pPr>
      <w:proofErr w:type="spellStart"/>
      <w:r w:rsidRPr="009722EA">
        <w:rPr>
          <w:color w:val="1F497D"/>
          <w:lang w:val="uk-UA"/>
        </w:rPr>
        <w:t>Хорни</w:t>
      </w:r>
      <w:proofErr w:type="spellEnd"/>
      <w:r w:rsidRPr="009722EA">
        <w:rPr>
          <w:color w:val="1F497D"/>
          <w:lang w:val="uk-UA"/>
        </w:rPr>
        <w:t xml:space="preserve"> К. </w:t>
      </w:r>
      <w:proofErr w:type="spellStart"/>
      <w:r w:rsidRPr="009722EA">
        <w:rPr>
          <w:color w:val="1F497D"/>
          <w:lang w:val="uk-UA"/>
        </w:rPr>
        <w:t>Ваши</w:t>
      </w:r>
      <w:proofErr w:type="spellEnd"/>
      <w:r w:rsidRPr="009722EA">
        <w:rPr>
          <w:color w:val="1F497D"/>
          <w:lang w:val="uk-UA"/>
        </w:rPr>
        <w:t xml:space="preserve"> </w:t>
      </w:r>
      <w:proofErr w:type="spellStart"/>
      <w:r w:rsidRPr="009722EA">
        <w:rPr>
          <w:color w:val="1F497D"/>
          <w:lang w:val="uk-UA"/>
        </w:rPr>
        <w:t>внутренние</w:t>
      </w:r>
      <w:proofErr w:type="spellEnd"/>
      <w:r w:rsidRPr="009722EA">
        <w:rPr>
          <w:color w:val="1F497D"/>
          <w:lang w:val="uk-UA"/>
        </w:rPr>
        <w:t xml:space="preserve"> </w:t>
      </w:r>
      <w:proofErr w:type="spellStart"/>
      <w:r w:rsidRPr="009722EA">
        <w:rPr>
          <w:color w:val="1F497D"/>
          <w:lang w:val="uk-UA"/>
        </w:rPr>
        <w:t>конфликты</w:t>
      </w:r>
      <w:proofErr w:type="spellEnd"/>
      <w:r w:rsidRPr="009722EA">
        <w:rPr>
          <w:color w:val="1F497D"/>
          <w:lang w:val="uk-UA"/>
        </w:rPr>
        <w:t xml:space="preserve">. — </w:t>
      </w:r>
      <w:proofErr w:type="spellStart"/>
      <w:r w:rsidRPr="009722EA">
        <w:rPr>
          <w:color w:val="1F497D"/>
          <w:lang w:val="uk-UA"/>
        </w:rPr>
        <w:t>СПб</w:t>
      </w:r>
      <w:proofErr w:type="spellEnd"/>
      <w:r w:rsidRPr="009722EA">
        <w:rPr>
          <w:color w:val="1F497D"/>
          <w:lang w:val="uk-UA"/>
        </w:rPr>
        <w:t>., 1997.</w:t>
      </w:r>
    </w:p>
    <w:p w:rsidR="00A93E30" w:rsidRPr="009722EA" w:rsidRDefault="00A93E30" w:rsidP="009722EA">
      <w:pPr>
        <w:widowControl w:val="0"/>
        <w:numPr>
          <w:ilvl w:val="0"/>
          <w:numId w:val="25"/>
        </w:numPr>
        <w:autoSpaceDE w:val="0"/>
        <w:autoSpaceDN w:val="0"/>
        <w:adjustRightInd w:val="0"/>
        <w:ind w:left="0" w:firstLine="567"/>
        <w:rPr>
          <w:color w:val="1F497D"/>
          <w:lang w:val="uk-UA"/>
        </w:rPr>
      </w:pPr>
      <w:proofErr w:type="spellStart"/>
      <w:r w:rsidRPr="009722EA">
        <w:rPr>
          <w:color w:val="1F497D"/>
          <w:lang w:val="uk-UA"/>
        </w:rPr>
        <w:t>Чумиков</w:t>
      </w:r>
      <w:proofErr w:type="spellEnd"/>
      <w:r w:rsidRPr="009722EA">
        <w:rPr>
          <w:color w:val="1F497D"/>
          <w:lang w:val="uk-UA"/>
        </w:rPr>
        <w:t xml:space="preserve"> А. Н. </w:t>
      </w:r>
      <w:proofErr w:type="spellStart"/>
      <w:r w:rsidRPr="009722EA">
        <w:rPr>
          <w:color w:val="1F497D"/>
          <w:lang w:val="uk-UA"/>
        </w:rPr>
        <w:t>Социально-политический</w:t>
      </w:r>
      <w:proofErr w:type="spellEnd"/>
      <w:r w:rsidRPr="009722EA">
        <w:rPr>
          <w:color w:val="1F497D"/>
          <w:lang w:val="uk-UA"/>
        </w:rPr>
        <w:t xml:space="preserve"> </w:t>
      </w:r>
      <w:proofErr w:type="spellStart"/>
      <w:r w:rsidRPr="009722EA">
        <w:rPr>
          <w:color w:val="1F497D"/>
          <w:lang w:val="uk-UA"/>
        </w:rPr>
        <w:t>конфликт</w:t>
      </w:r>
      <w:proofErr w:type="spellEnd"/>
      <w:r w:rsidRPr="009722EA">
        <w:rPr>
          <w:color w:val="1F497D"/>
          <w:lang w:val="uk-UA"/>
        </w:rPr>
        <w:t xml:space="preserve">: </w:t>
      </w:r>
      <w:proofErr w:type="spellStart"/>
      <w:r w:rsidRPr="009722EA">
        <w:rPr>
          <w:color w:val="1F497D"/>
          <w:lang w:val="uk-UA"/>
        </w:rPr>
        <w:t>теоретические</w:t>
      </w:r>
      <w:proofErr w:type="spellEnd"/>
      <w:r w:rsidRPr="009722EA">
        <w:rPr>
          <w:color w:val="1F497D"/>
          <w:lang w:val="uk-UA"/>
        </w:rPr>
        <w:t xml:space="preserve"> и </w:t>
      </w:r>
      <w:proofErr w:type="spellStart"/>
      <w:r w:rsidRPr="009722EA">
        <w:rPr>
          <w:color w:val="1F497D"/>
          <w:lang w:val="uk-UA"/>
        </w:rPr>
        <w:t>прикладные</w:t>
      </w:r>
      <w:proofErr w:type="spellEnd"/>
      <w:r w:rsidRPr="009722EA">
        <w:rPr>
          <w:color w:val="1F497D"/>
          <w:lang w:val="uk-UA"/>
        </w:rPr>
        <w:t xml:space="preserve"> </w:t>
      </w:r>
      <w:proofErr w:type="spellStart"/>
      <w:r w:rsidRPr="009722EA">
        <w:rPr>
          <w:color w:val="1F497D"/>
          <w:lang w:val="uk-UA"/>
        </w:rPr>
        <w:t>аспекты</w:t>
      </w:r>
      <w:proofErr w:type="spellEnd"/>
      <w:r w:rsidRPr="009722EA">
        <w:rPr>
          <w:color w:val="1F497D"/>
          <w:lang w:val="uk-UA"/>
        </w:rPr>
        <w:t>. — М., 1993.</w:t>
      </w:r>
    </w:p>
    <w:p w:rsidR="00A93E30" w:rsidRPr="009722EA" w:rsidRDefault="00A93E30" w:rsidP="009722EA">
      <w:pPr>
        <w:widowControl w:val="0"/>
        <w:numPr>
          <w:ilvl w:val="0"/>
          <w:numId w:val="25"/>
        </w:numPr>
        <w:autoSpaceDE w:val="0"/>
        <w:autoSpaceDN w:val="0"/>
        <w:adjustRightInd w:val="0"/>
        <w:ind w:left="0" w:firstLine="567"/>
        <w:rPr>
          <w:color w:val="1F497D"/>
          <w:lang w:val="uk-UA"/>
        </w:rPr>
      </w:pPr>
      <w:proofErr w:type="spellStart"/>
      <w:r w:rsidRPr="009722EA">
        <w:rPr>
          <w:color w:val="1F497D"/>
          <w:lang w:val="uk-UA"/>
        </w:rPr>
        <w:t>Шейнов</w:t>
      </w:r>
      <w:proofErr w:type="spellEnd"/>
      <w:r w:rsidRPr="009722EA">
        <w:rPr>
          <w:color w:val="1F497D"/>
          <w:lang w:val="uk-UA"/>
        </w:rPr>
        <w:t xml:space="preserve"> В. П. </w:t>
      </w:r>
      <w:proofErr w:type="spellStart"/>
      <w:r w:rsidRPr="009722EA">
        <w:rPr>
          <w:color w:val="1F497D"/>
          <w:lang w:val="uk-UA"/>
        </w:rPr>
        <w:t>Конфликты</w:t>
      </w:r>
      <w:proofErr w:type="spellEnd"/>
      <w:r w:rsidRPr="009722EA">
        <w:rPr>
          <w:color w:val="1F497D"/>
          <w:lang w:val="uk-UA"/>
        </w:rPr>
        <w:t xml:space="preserve"> в </w:t>
      </w:r>
      <w:proofErr w:type="spellStart"/>
      <w:r w:rsidRPr="009722EA">
        <w:rPr>
          <w:color w:val="1F497D"/>
          <w:lang w:val="uk-UA"/>
        </w:rPr>
        <w:t>нашей</w:t>
      </w:r>
      <w:proofErr w:type="spellEnd"/>
      <w:r w:rsidRPr="009722EA">
        <w:rPr>
          <w:color w:val="1F497D"/>
          <w:lang w:val="uk-UA"/>
        </w:rPr>
        <w:t xml:space="preserve"> </w:t>
      </w:r>
      <w:proofErr w:type="spellStart"/>
      <w:r w:rsidRPr="009722EA">
        <w:rPr>
          <w:color w:val="1F497D"/>
          <w:lang w:val="uk-UA"/>
        </w:rPr>
        <w:t>жизни</w:t>
      </w:r>
      <w:proofErr w:type="spellEnd"/>
      <w:r w:rsidRPr="009722EA">
        <w:rPr>
          <w:color w:val="1F497D"/>
          <w:lang w:val="uk-UA"/>
        </w:rPr>
        <w:t xml:space="preserve"> и </w:t>
      </w:r>
      <w:proofErr w:type="spellStart"/>
      <w:r w:rsidRPr="009722EA">
        <w:rPr>
          <w:color w:val="1F497D"/>
          <w:lang w:val="uk-UA"/>
        </w:rPr>
        <w:t>их</w:t>
      </w:r>
      <w:proofErr w:type="spellEnd"/>
      <w:r w:rsidRPr="009722EA">
        <w:rPr>
          <w:color w:val="1F497D"/>
          <w:lang w:val="uk-UA"/>
        </w:rPr>
        <w:t xml:space="preserve"> </w:t>
      </w:r>
      <w:proofErr w:type="spellStart"/>
      <w:r w:rsidRPr="009722EA">
        <w:rPr>
          <w:color w:val="1F497D"/>
          <w:lang w:val="uk-UA"/>
        </w:rPr>
        <w:t>разрешение</w:t>
      </w:r>
      <w:proofErr w:type="spellEnd"/>
      <w:r w:rsidRPr="009722EA">
        <w:rPr>
          <w:color w:val="1F497D"/>
          <w:lang w:val="uk-UA"/>
        </w:rPr>
        <w:t xml:space="preserve">. — </w:t>
      </w:r>
      <w:proofErr w:type="spellStart"/>
      <w:r w:rsidRPr="009722EA">
        <w:rPr>
          <w:color w:val="1F497D"/>
          <w:lang w:val="uk-UA"/>
        </w:rPr>
        <w:t>Мн</w:t>
      </w:r>
      <w:proofErr w:type="spellEnd"/>
      <w:r w:rsidRPr="009722EA">
        <w:rPr>
          <w:color w:val="1F497D"/>
          <w:lang w:val="uk-UA"/>
        </w:rPr>
        <w:t>., 1996.</w:t>
      </w:r>
    </w:p>
    <w:p w:rsidR="00A93E30" w:rsidRPr="009722EA" w:rsidRDefault="00A93E30" w:rsidP="009722EA">
      <w:pPr>
        <w:widowControl w:val="0"/>
        <w:numPr>
          <w:ilvl w:val="0"/>
          <w:numId w:val="25"/>
        </w:numPr>
        <w:autoSpaceDE w:val="0"/>
        <w:autoSpaceDN w:val="0"/>
        <w:adjustRightInd w:val="0"/>
        <w:ind w:left="0" w:firstLine="567"/>
        <w:rPr>
          <w:color w:val="1F497D"/>
          <w:lang w:val="uk-UA"/>
        </w:rPr>
      </w:pPr>
      <w:proofErr w:type="spellStart"/>
      <w:r w:rsidRPr="009722EA">
        <w:rPr>
          <w:color w:val="1F497D"/>
          <w:lang w:val="uk-UA"/>
        </w:rPr>
        <w:t>Шостром</w:t>
      </w:r>
      <w:proofErr w:type="spellEnd"/>
      <w:r w:rsidRPr="009722EA">
        <w:rPr>
          <w:color w:val="1F497D"/>
          <w:lang w:val="uk-UA"/>
        </w:rPr>
        <w:t xml:space="preserve"> Є. </w:t>
      </w:r>
      <w:proofErr w:type="spellStart"/>
      <w:r w:rsidRPr="009722EA">
        <w:rPr>
          <w:color w:val="1F497D"/>
          <w:lang w:val="uk-UA"/>
        </w:rPr>
        <w:t>Анти-Карнеги</w:t>
      </w:r>
      <w:proofErr w:type="spellEnd"/>
      <w:r w:rsidRPr="009722EA">
        <w:rPr>
          <w:color w:val="1F497D"/>
          <w:lang w:val="uk-UA"/>
        </w:rPr>
        <w:t xml:space="preserve"> </w:t>
      </w:r>
      <w:proofErr w:type="spellStart"/>
      <w:r w:rsidRPr="009722EA">
        <w:rPr>
          <w:color w:val="1F497D"/>
          <w:lang w:val="uk-UA"/>
        </w:rPr>
        <w:t>или</w:t>
      </w:r>
      <w:proofErr w:type="spellEnd"/>
      <w:r w:rsidRPr="009722EA">
        <w:rPr>
          <w:color w:val="1F497D"/>
          <w:lang w:val="uk-UA"/>
        </w:rPr>
        <w:t xml:space="preserve"> </w:t>
      </w:r>
      <w:proofErr w:type="spellStart"/>
      <w:r w:rsidRPr="009722EA">
        <w:rPr>
          <w:color w:val="1F497D"/>
          <w:lang w:val="uk-UA"/>
        </w:rPr>
        <w:t>человек-манипулятор</w:t>
      </w:r>
      <w:proofErr w:type="spellEnd"/>
      <w:r w:rsidRPr="009722EA">
        <w:rPr>
          <w:color w:val="1F497D"/>
          <w:lang w:val="uk-UA"/>
        </w:rPr>
        <w:t>. — М., 1994.</w:t>
      </w:r>
    </w:p>
    <w:p w:rsidR="00A93E30" w:rsidRPr="009722EA" w:rsidRDefault="00A93E30" w:rsidP="009722EA">
      <w:pPr>
        <w:widowControl w:val="0"/>
        <w:numPr>
          <w:ilvl w:val="0"/>
          <w:numId w:val="25"/>
        </w:numPr>
        <w:autoSpaceDE w:val="0"/>
        <w:autoSpaceDN w:val="0"/>
        <w:adjustRightInd w:val="0"/>
        <w:ind w:left="0" w:firstLine="567"/>
        <w:rPr>
          <w:color w:val="1F497D"/>
          <w:lang w:val="uk-UA"/>
        </w:rPr>
      </w:pPr>
      <w:proofErr w:type="spellStart"/>
      <w:r w:rsidRPr="009722EA">
        <w:rPr>
          <w:color w:val="1F497D"/>
          <w:lang w:val="uk-UA"/>
        </w:rPr>
        <w:t>Щекин</w:t>
      </w:r>
      <w:proofErr w:type="spellEnd"/>
      <w:r w:rsidRPr="009722EA">
        <w:rPr>
          <w:color w:val="1F497D"/>
          <w:lang w:val="uk-UA"/>
        </w:rPr>
        <w:t xml:space="preserve"> Г. В. </w:t>
      </w:r>
      <w:proofErr w:type="spellStart"/>
      <w:r w:rsidRPr="009722EA">
        <w:rPr>
          <w:color w:val="1F497D"/>
          <w:lang w:val="uk-UA"/>
        </w:rPr>
        <w:t>Визуальная</w:t>
      </w:r>
      <w:proofErr w:type="spellEnd"/>
      <w:r w:rsidRPr="009722EA">
        <w:rPr>
          <w:color w:val="1F497D"/>
          <w:lang w:val="uk-UA"/>
        </w:rPr>
        <w:t xml:space="preserve"> </w:t>
      </w:r>
      <w:proofErr w:type="spellStart"/>
      <w:r w:rsidRPr="009722EA">
        <w:rPr>
          <w:color w:val="1F497D"/>
          <w:lang w:val="uk-UA"/>
        </w:rPr>
        <w:t>психодиагностика</w:t>
      </w:r>
      <w:proofErr w:type="spellEnd"/>
      <w:r w:rsidRPr="009722EA">
        <w:rPr>
          <w:color w:val="1F497D"/>
          <w:lang w:val="uk-UA"/>
        </w:rPr>
        <w:t xml:space="preserve"> и </w:t>
      </w:r>
      <w:proofErr w:type="spellStart"/>
      <w:r w:rsidRPr="009722EA">
        <w:rPr>
          <w:color w:val="1F497D"/>
          <w:lang w:val="uk-UA"/>
        </w:rPr>
        <w:t>ее</w:t>
      </w:r>
      <w:proofErr w:type="spellEnd"/>
      <w:r w:rsidRPr="009722EA">
        <w:rPr>
          <w:color w:val="1F497D"/>
          <w:lang w:val="uk-UA"/>
        </w:rPr>
        <w:t xml:space="preserve"> </w:t>
      </w:r>
      <w:proofErr w:type="spellStart"/>
      <w:r w:rsidRPr="009722EA">
        <w:rPr>
          <w:color w:val="1F497D"/>
          <w:lang w:val="uk-UA"/>
        </w:rPr>
        <w:t>методы</w:t>
      </w:r>
      <w:proofErr w:type="spellEnd"/>
      <w:r w:rsidRPr="009722EA">
        <w:rPr>
          <w:color w:val="1F497D"/>
          <w:lang w:val="uk-UA"/>
        </w:rPr>
        <w:t>. — К., 1992.</w:t>
      </w:r>
    </w:p>
    <w:p w:rsidR="00A93E30" w:rsidRPr="009722EA" w:rsidRDefault="00A93E30" w:rsidP="009722EA">
      <w:pPr>
        <w:widowControl w:val="0"/>
        <w:numPr>
          <w:ilvl w:val="0"/>
          <w:numId w:val="25"/>
        </w:numPr>
        <w:autoSpaceDE w:val="0"/>
        <w:autoSpaceDN w:val="0"/>
        <w:adjustRightInd w:val="0"/>
        <w:ind w:left="0" w:firstLine="567"/>
        <w:rPr>
          <w:color w:val="1F497D"/>
          <w:lang w:val="uk-UA"/>
        </w:rPr>
      </w:pPr>
      <w:proofErr w:type="spellStart"/>
      <w:r w:rsidRPr="009722EA">
        <w:rPr>
          <w:color w:val="1F497D"/>
          <w:lang w:val="uk-UA"/>
        </w:rPr>
        <w:t>Щекин</w:t>
      </w:r>
      <w:proofErr w:type="spellEnd"/>
      <w:r w:rsidRPr="009722EA">
        <w:rPr>
          <w:color w:val="1F497D"/>
          <w:lang w:val="uk-UA"/>
        </w:rPr>
        <w:t xml:space="preserve"> Г. В. </w:t>
      </w:r>
      <w:proofErr w:type="spellStart"/>
      <w:r w:rsidRPr="009722EA">
        <w:rPr>
          <w:color w:val="1F497D"/>
          <w:lang w:val="uk-UA"/>
        </w:rPr>
        <w:t>Визуальная</w:t>
      </w:r>
      <w:proofErr w:type="spellEnd"/>
      <w:r w:rsidRPr="009722EA">
        <w:rPr>
          <w:color w:val="1F497D"/>
          <w:lang w:val="uk-UA"/>
        </w:rPr>
        <w:t xml:space="preserve"> </w:t>
      </w:r>
      <w:proofErr w:type="spellStart"/>
      <w:r w:rsidRPr="009722EA">
        <w:rPr>
          <w:color w:val="1F497D"/>
          <w:lang w:val="uk-UA"/>
        </w:rPr>
        <w:t>психодиагностика</w:t>
      </w:r>
      <w:proofErr w:type="spellEnd"/>
      <w:r w:rsidRPr="009722EA">
        <w:rPr>
          <w:color w:val="1F497D"/>
          <w:lang w:val="uk-UA"/>
        </w:rPr>
        <w:t xml:space="preserve">: </w:t>
      </w:r>
      <w:proofErr w:type="spellStart"/>
      <w:r w:rsidRPr="009722EA">
        <w:rPr>
          <w:color w:val="1F497D"/>
          <w:lang w:val="uk-UA"/>
        </w:rPr>
        <w:t>познание</w:t>
      </w:r>
      <w:proofErr w:type="spellEnd"/>
      <w:r w:rsidRPr="009722EA">
        <w:rPr>
          <w:color w:val="1F497D"/>
          <w:lang w:val="uk-UA"/>
        </w:rPr>
        <w:t xml:space="preserve"> людей по </w:t>
      </w:r>
      <w:proofErr w:type="spellStart"/>
      <w:r w:rsidRPr="009722EA">
        <w:rPr>
          <w:color w:val="1F497D"/>
          <w:lang w:val="uk-UA"/>
        </w:rPr>
        <w:t>их</w:t>
      </w:r>
      <w:proofErr w:type="spellEnd"/>
      <w:r w:rsidRPr="009722EA">
        <w:rPr>
          <w:color w:val="1F497D"/>
          <w:lang w:val="uk-UA"/>
        </w:rPr>
        <w:t xml:space="preserve"> </w:t>
      </w:r>
      <w:proofErr w:type="spellStart"/>
      <w:r w:rsidRPr="009722EA">
        <w:rPr>
          <w:color w:val="1F497D"/>
          <w:lang w:val="uk-UA"/>
        </w:rPr>
        <w:t>внешности</w:t>
      </w:r>
      <w:proofErr w:type="spellEnd"/>
      <w:r w:rsidRPr="009722EA">
        <w:rPr>
          <w:color w:val="1F497D"/>
          <w:lang w:val="uk-UA"/>
        </w:rPr>
        <w:t xml:space="preserve"> и </w:t>
      </w:r>
      <w:proofErr w:type="spellStart"/>
      <w:r w:rsidRPr="009722EA">
        <w:rPr>
          <w:color w:val="1F497D"/>
          <w:lang w:val="uk-UA"/>
        </w:rPr>
        <w:t>поведению</w:t>
      </w:r>
      <w:proofErr w:type="spellEnd"/>
      <w:r w:rsidRPr="009722EA">
        <w:rPr>
          <w:color w:val="1F497D"/>
          <w:lang w:val="uk-UA"/>
        </w:rPr>
        <w:t>. — К., 2001.</w:t>
      </w:r>
    </w:p>
    <w:p w:rsidR="00A93E30" w:rsidRPr="009722EA" w:rsidRDefault="00A93E30" w:rsidP="009722EA">
      <w:pPr>
        <w:widowControl w:val="0"/>
        <w:numPr>
          <w:ilvl w:val="0"/>
          <w:numId w:val="25"/>
        </w:numPr>
        <w:autoSpaceDE w:val="0"/>
        <w:autoSpaceDN w:val="0"/>
        <w:adjustRightInd w:val="0"/>
        <w:ind w:left="0" w:firstLine="567"/>
        <w:rPr>
          <w:color w:val="1F497D"/>
          <w:lang w:val="uk-UA"/>
        </w:rPr>
      </w:pPr>
      <w:proofErr w:type="spellStart"/>
      <w:r w:rsidRPr="009722EA">
        <w:rPr>
          <w:color w:val="1F497D"/>
          <w:lang w:val="uk-UA"/>
        </w:rPr>
        <w:t>Щекин</w:t>
      </w:r>
      <w:proofErr w:type="spellEnd"/>
      <w:r w:rsidRPr="009722EA">
        <w:rPr>
          <w:color w:val="1F497D"/>
          <w:lang w:val="uk-UA"/>
        </w:rPr>
        <w:t xml:space="preserve"> Г. В. </w:t>
      </w:r>
      <w:proofErr w:type="spellStart"/>
      <w:r w:rsidRPr="009722EA">
        <w:rPr>
          <w:color w:val="1F497D"/>
          <w:lang w:val="uk-UA"/>
        </w:rPr>
        <w:t>Организация</w:t>
      </w:r>
      <w:proofErr w:type="spellEnd"/>
      <w:r w:rsidRPr="009722EA">
        <w:rPr>
          <w:color w:val="1F497D"/>
          <w:lang w:val="uk-UA"/>
        </w:rPr>
        <w:t xml:space="preserve"> и </w:t>
      </w:r>
      <w:proofErr w:type="spellStart"/>
      <w:r w:rsidRPr="009722EA">
        <w:rPr>
          <w:color w:val="1F497D"/>
          <w:lang w:val="uk-UA"/>
        </w:rPr>
        <w:t>психология</w:t>
      </w:r>
      <w:proofErr w:type="spellEnd"/>
      <w:r w:rsidRPr="009722EA">
        <w:rPr>
          <w:color w:val="1F497D"/>
          <w:lang w:val="uk-UA"/>
        </w:rPr>
        <w:t xml:space="preserve"> </w:t>
      </w:r>
      <w:proofErr w:type="spellStart"/>
      <w:r w:rsidRPr="009722EA">
        <w:rPr>
          <w:color w:val="1F497D"/>
          <w:lang w:val="uk-UA"/>
        </w:rPr>
        <w:t>управления</w:t>
      </w:r>
      <w:proofErr w:type="spellEnd"/>
      <w:r w:rsidRPr="009722EA">
        <w:rPr>
          <w:color w:val="1F497D"/>
          <w:lang w:val="uk-UA"/>
        </w:rPr>
        <w:t xml:space="preserve"> персоналом. — К., 2002.</w:t>
      </w:r>
    </w:p>
    <w:p w:rsidR="00A93E30" w:rsidRPr="009722EA" w:rsidRDefault="00A93E30" w:rsidP="009722EA">
      <w:pPr>
        <w:widowControl w:val="0"/>
        <w:numPr>
          <w:ilvl w:val="0"/>
          <w:numId w:val="25"/>
        </w:numPr>
        <w:autoSpaceDE w:val="0"/>
        <w:autoSpaceDN w:val="0"/>
        <w:adjustRightInd w:val="0"/>
        <w:ind w:left="0" w:firstLine="567"/>
        <w:rPr>
          <w:color w:val="1F497D"/>
          <w:lang w:val="uk-UA"/>
        </w:rPr>
      </w:pPr>
      <w:r w:rsidRPr="009722EA">
        <w:rPr>
          <w:color w:val="1F497D"/>
          <w:lang w:val="uk-UA"/>
        </w:rPr>
        <w:t xml:space="preserve">Юнг К. </w:t>
      </w:r>
      <w:proofErr w:type="spellStart"/>
      <w:r w:rsidRPr="009722EA">
        <w:rPr>
          <w:color w:val="1F497D"/>
          <w:lang w:val="uk-UA"/>
        </w:rPr>
        <w:t>Конфликты</w:t>
      </w:r>
      <w:proofErr w:type="spellEnd"/>
      <w:r w:rsidRPr="009722EA">
        <w:rPr>
          <w:color w:val="1F497D"/>
          <w:lang w:val="uk-UA"/>
        </w:rPr>
        <w:t xml:space="preserve"> </w:t>
      </w:r>
      <w:proofErr w:type="spellStart"/>
      <w:r w:rsidRPr="009722EA">
        <w:rPr>
          <w:color w:val="1F497D"/>
          <w:lang w:val="uk-UA"/>
        </w:rPr>
        <w:t>детской</w:t>
      </w:r>
      <w:proofErr w:type="spellEnd"/>
      <w:r w:rsidRPr="009722EA">
        <w:rPr>
          <w:color w:val="1F497D"/>
          <w:lang w:val="uk-UA"/>
        </w:rPr>
        <w:t xml:space="preserve"> души. — М., 1995.</w:t>
      </w:r>
    </w:p>
    <w:p w:rsidR="00A93E30" w:rsidRPr="009722EA" w:rsidRDefault="00A93E30" w:rsidP="009722EA">
      <w:pPr>
        <w:widowControl w:val="0"/>
        <w:numPr>
          <w:ilvl w:val="0"/>
          <w:numId w:val="25"/>
        </w:numPr>
        <w:autoSpaceDE w:val="0"/>
        <w:autoSpaceDN w:val="0"/>
        <w:adjustRightInd w:val="0"/>
        <w:ind w:left="0" w:firstLine="567"/>
        <w:rPr>
          <w:color w:val="1F497D"/>
          <w:lang w:val="uk-UA"/>
        </w:rPr>
      </w:pPr>
      <w:proofErr w:type="spellStart"/>
      <w:r w:rsidRPr="009722EA">
        <w:rPr>
          <w:color w:val="1F497D"/>
          <w:lang w:val="uk-UA"/>
        </w:rPr>
        <w:t>Юридическая</w:t>
      </w:r>
      <w:proofErr w:type="spellEnd"/>
      <w:r w:rsidRPr="009722EA">
        <w:rPr>
          <w:color w:val="1F497D"/>
          <w:lang w:val="uk-UA"/>
        </w:rPr>
        <w:t xml:space="preserve"> </w:t>
      </w:r>
      <w:proofErr w:type="spellStart"/>
      <w:r w:rsidRPr="009722EA">
        <w:rPr>
          <w:color w:val="1F497D"/>
          <w:lang w:val="uk-UA"/>
        </w:rPr>
        <w:t>конфликтология</w:t>
      </w:r>
      <w:proofErr w:type="spellEnd"/>
      <w:r w:rsidRPr="009722EA">
        <w:rPr>
          <w:color w:val="1F497D"/>
          <w:lang w:val="uk-UA"/>
        </w:rPr>
        <w:t xml:space="preserve"> / О. В. </w:t>
      </w:r>
      <w:proofErr w:type="spellStart"/>
      <w:r w:rsidRPr="009722EA">
        <w:rPr>
          <w:color w:val="1F497D"/>
          <w:lang w:val="uk-UA"/>
        </w:rPr>
        <w:t>Бойков</w:t>
      </w:r>
      <w:proofErr w:type="spellEnd"/>
      <w:r w:rsidRPr="009722EA">
        <w:rPr>
          <w:color w:val="1F497D"/>
          <w:lang w:val="uk-UA"/>
        </w:rPr>
        <w:t xml:space="preserve">, Н. Н. Варламова, А. В. </w:t>
      </w:r>
      <w:proofErr w:type="spellStart"/>
      <w:r w:rsidRPr="009722EA">
        <w:rPr>
          <w:color w:val="1F497D"/>
          <w:lang w:val="uk-UA"/>
        </w:rPr>
        <w:t>Дмитриев</w:t>
      </w:r>
      <w:proofErr w:type="spellEnd"/>
      <w:r w:rsidRPr="009722EA">
        <w:rPr>
          <w:color w:val="1F497D"/>
          <w:lang w:val="uk-UA"/>
        </w:rPr>
        <w:t xml:space="preserve"> и др.; В. Н. Кудрявцев (</w:t>
      </w:r>
      <w:proofErr w:type="spellStart"/>
      <w:r w:rsidRPr="009722EA">
        <w:rPr>
          <w:color w:val="1F497D"/>
          <w:lang w:val="uk-UA"/>
        </w:rPr>
        <w:t>отв</w:t>
      </w:r>
      <w:proofErr w:type="spellEnd"/>
      <w:r w:rsidRPr="009722EA">
        <w:rPr>
          <w:color w:val="1F497D"/>
          <w:lang w:val="uk-UA"/>
        </w:rPr>
        <w:t>. ред.). — М., 1995.</w:t>
      </w:r>
    </w:p>
    <w:p w:rsidR="00A93E30" w:rsidRPr="009722EA" w:rsidRDefault="00A93E30" w:rsidP="009722EA">
      <w:pPr>
        <w:widowControl w:val="0"/>
        <w:numPr>
          <w:ilvl w:val="0"/>
          <w:numId w:val="25"/>
        </w:numPr>
        <w:autoSpaceDE w:val="0"/>
        <w:autoSpaceDN w:val="0"/>
        <w:adjustRightInd w:val="0"/>
        <w:ind w:left="0" w:firstLine="567"/>
        <w:rPr>
          <w:color w:val="1F497D"/>
          <w:lang w:val="uk-UA"/>
        </w:rPr>
      </w:pPr>
      <w:proofErr w:type="spellStart"/>
      <w:r w:rsidRPr="009722EA">
        <w:rPr>
          <w:color w:val="1F497D"/>
          <w:lang w:val="uk-UA"/>
        </w:rPr>
        <w:t>Юридическая</w:t>
      </w:r>
      <w:proofErr w:type="spellEnd"/>
      <w:r w:rsidRPr="009722EA">
        <w:rPr>
          <w:color w:val="1F497D"/>
          <w:lang w:val="uk-UA"/>
        </w:rPr>
        <w:t xml:space="preserve"> </w:t>
      </w:r>
      <w:proofErr w:type="spellStart"/>
      <w:r w:rsidRPr="009722EA">
        <w:rPr>
          <w:color w:val="1F497D"/>
          <w:lang w:val="uk-UA"/>
        </w:rPr>
        <w:t>конфликтология</w:t>
      </w:r>
      <w:proofErr w:type="spellEnd"/>
      <w:r w:rsidRPr="009722EA">
        <w:rPr>
          <w:color w:val="1F497D"/>
          <w:lang w:val="uk-UA"/>
        </w:rPr>
        <w:t xml:space="preserve">. — Ч. 3: </w:t>
      </w:r>
      <w:proofErr w:type="spellStart"/>
      <w:r w:rsidRPr="009722EA">
        <w:rPr>
          <w:color w:val="1F497D"/>
          <w:lang w:val="uk-UA"/>
        </w:rPr>
        <w:t>Юридический</w:t>
      </w:r>
      <w:proofErr w:type="spellEnd"/>
      <w:r w:rsidRPr="009722EA">
        <w:rPr>
          <w:color w:val="1F497D"/>
          <w:lang w:val="uk-UA"/>
        </w:rPr>
        <w:t xml:space="preserve"> </w:t>
      </w:r>
      <w:proofErr w:type="spellStart"/>
      <w:r w:rsidRPr="009722EA">
        <w:rPr>
          <w:color w:val="1F497D"/>
          <w:lang w:val="uk-UA"/>
        </w:rPr>
        <w:t>конфликт</w:t>
      </w:r>
      <w:proofErr w:type="spellEnd"/>
      <w:r w:rsidRPr="009722EA">
        <w:rPr>
          <w:color w:val="1F497D"/>
          <w:lang w:val="uk-UA"/>
        </w:rPr>
        <w:t xml:space="preserve">: </w:t>
      </w:r>
      <w:proofErr w:type="spellStart"/>
      <w:r w:rsidRPr="009722EA">
        <w:rPr>
          <w:color w:val="1F497D"/>
          <w:lang w:val="uk-UA"/>
        </w:rPr>
        <w:t>Процедуры</w:t>
      </w:r>
      <w:proofErr w:type="spellEnd"/>
      <w:r w:rsidRPr="009722EA">
        <w:rPr>
          <w:color w:val="1F497D"/>
          <w:lang w:val="uk-UA"/>
        </w:rPr>
        <w:t xml:space="preserve"> </w:t>
      </w:r>
      <w:proofErr w:type="spellStart"/>
      <w:r w:rsidRPr="009722EA">
        <w:rPr>
          <w:color w:val="1F497D"/>
          <w:lang w:val="uk-UA"/>
        </w:rPr>
        <w:t>разрешения</w:t>
      </w:r>
      <w:proofErr w:type="spellEnd"/>
      <w:r w:rsidRPr="009722EA">
        <w:rPr>
          <w:color w:val="1F497D"/>
          <w:lang w:val="uk-UA"/>
        </w:rPr>
        <w:t xml:space="preserve"> / О. В. </w:t>
      </w:r>
      <w:proofErr w:type="spellStart"/>
      <w:r w:rsidRPr="009722EA">
        <w:rPr>
          <w:color w:val="1F497D"/>
          <w:lang w:val="uk-UA"/>
        </w:rPr>
        <w:t>Бойков</w:t>
      </w:r>
      <w:proofErr w:type="spellEnd"/>
      <w:r w:rsidRPr="009722EA">
        <w:rPr>
          <w:color w:val="1F497D"/>
          <w:lang w:val="uk-UA"/>
        </w:rPr>
        <w:t>, Н. В. Варламова, Н. Б. Пархоменко и др. — М., 1995.</w:t>
      </w:r>
    </w:p>
    <w:p w:rsidR="00A93E30" w:rsidRPr="009722EA" w:rsidRDefault="00A93E30" w:rsidP="009722EA">
      <w:pPr>
        <w:widowControl w:val="0"/>
        <w:numPr>
          <w:ilvl w:val="0"/>
          <w:numId w:val="25"/>
        </w:numPr>
        <w:autoSpaceDE w:val="0"/>
        <w:autoSpaceDN w:val="0"/>
        <w:adjustRightInd w:val="0"/>
        <w:ind w:left="0" w:firstLine="567"/>
        <w:rPr>
          <w:color w:val="1F497D"/>
          <w:lang w:val="uk-UA"/>
        </w:rPr>
      </w:pPr>
      <w:proofErr w:type="spellStart"/>
      <w:r w:rsidRPr="009722EA">
        <w:rPr>
          <w:color w:val="1F497D"/>
          <w:lang w:val="uk-UA"/>
        </w:rPr>
        <w:t>Юридическая</w:t>
      </w:r>
      <w:proofErr w:type="spellEnd"/>
      <w:r w:rsidRPr="009722EA">
        <w:rPr>
          <w:color w:val="1F497D"/>
          <w:lang w:val="uk-UA"/>
        </w:rPr>
        <w:t xml:space="preserve"> </w:t>
      </w:r>
      <w:proofErr w:type="spellStart"/>
      <w:r w:rsidRPr="009722EA">
        <w:rPr>
          <w:color w:val="1F497D"/>
          <w:lang w:val="uk-UA"/>
        </w:rPr>
        <w:t>конфликтология</w:t>
      </w:r>
      <w:proofErr w:type="spellEnd"/>
      <w:r w:rsidRPr="009722EA">
        <w:rPr>
          <w:color w:val="1F497D"/>
          <w:lang w:val="uk-UA"/>
        </w:rPr>
        <w:t xml:space="preserve">. — Ч.2: </w:t>
      </w:r>
      <w:proofErr w:type="spellStart"/>
      <w:r w:rsidRPr="009722EA">
        <w:rPr>
          <w:color w:val="1F497D"/>
          <w:lang w:val="uk-UA"/>
        </w:rPr>
        <w:t>Юридический</w:t>
      </w:r>
      <w:proofErr w:type="spellEnd"/>
      <w:r w:rsidRPr="009722EA">
        <w:rPr>
          <w:color w:val="1F497D"/>
          <w:lang w:val="uk-UA"/>
        </w:rPr>
        <w:t xml:space="preserve"> </w:t>
      </w:r>
      <w:proofErr w:type="spellStart"/>
      <w:r w:rsidRPr="009722EA">
        <w:rPr>
          <w:color w:val="1F497D"/>
          <w:lang w:val="uk-UA"/>
        </w:rPr>
        <w:t>конфликт</w:t>
      </w:r>
      <w:proofErr w:type="spellEnd"/>
      <w:r w:rsidRPr="009722EA">
        <w:rPr>
          <w:color w:val="1F497D"/>
          <w:lang w:val="uk-UA"/>
        </w:rPr>
        <w:t xml:space="preserve">: </w:t>
      </w:r>
      <w:proofErr w:type="spellStart"/>
      <w:r w:rsidRPr="009722EA">
        <w:rPr>
          <w:color w:val="1F497D"/>
          <w:lang w:val="uk-UA"/>
        </w:rPr>
        <w:t>Сферы</w:t>
      </w:r>
      <w:proofErr w:type="spellEnd"/>
      <w:r w:rsidRPr="009722EA">
        <w:rPr>
          <w:color w:val="1F497D"/>
          <w:lang w:val="uk-UA"/>
        </w:rPr>
        <w:t xml:space="preserve"> и </w:t>
      </w:r>
      <w:proofErr w:type="spellStart"/>
      <w:r w:rsidRPr="009722EA">
        <w:rPr>
          <w:color w:val="1F497D"/>
          <w:lang w:val="uk-UA"/>
        </w:rPr>
        <w:t>механизмы</w:t>
      </w:r>
      <w:proofErr w:type="spellEnd"/>
      <w:r w:rsidRPr="009722EA">
        <w:rPr>
          <w:color w:val="1F497D"/>
          <w:lang w:val="uk-UA"/>
        </w:rPr>
        <w:t xml:space="preserve"> / О. Л. Дубовик, В. Н. Кудрявцев, С. В. Кудрявцев и др. — М., 1994.</w:t>
      </w:r>
    </w:p>
    <w:p w:rsidR="00A93E30" w:rsidRPr="009722EA" w:rsidRDefault="00A93E30" w:rsidP="009722EA">
      <w:pPr>
        <w:spacing w:line="276" w:lineRule="auto"/>
        <w:ind w:firstLine="567"/>
        <w:jc w:val="center"/>
        <w:rPr>
          <w:b/>
          <w:color w:val="1F497D"/>
          <w:u w:val="single"/>
          <w:lang w:val="uk-UA"/>
        </w:rPr>
      </w:pPr>
    </w:p>
    <w:p w:rsidR="00A93E30" w:rsidRPr="009722EA" w:rsidRDefault="00A93E30" w:rsidP="009722EA">
      <w:pPr>
        <w:spacing w:line="276" w:lineRule="auto"/>
        <w:ind w:firstLine="567"/>
        <w:jc w:val="center"/>
        <w:rPr>
          <w:b/>
          <w:color w:val="1F497D"/>
          <w:lang w:val="uk-UA"/>
        </w:rPr>
      </w:pPr>
      <w:r w:rsidRPr="009722EA">
        <w:rPr>
          <w:b/>
          <w:color w:val="1F497D"/>
          <w:lang w:val="uk-UA"/>
        </w:rPr>
        <w:t xml:space="preserve">ІНФОРМАЦІЙНІ РЕСУРСИ </w:t>
      </w:r>
    </w:p>
    <w:p w:rsidR="00A93E30" w:rsidRPr="009722EA" w:rsidRDefault="00A93E30" w:rsidP="009722EA">
      <w:pPr>
        <w:spacing w:line="276" w:lineRule="auto"/>
        <w:ind w:firstLine="567"/>
        <w:jc w:val="center"/>
        <w:rPr>
          <w:b/>
          <w:color w:val="1F497D"/>
          <w:u w:val="single"/>
          <w:lang w:val="uk-UA"/>
        </w:rPr>
      </w:pPr>
    </w:p>
    <w:p w:rsidR="00A93E30" w:rsidRPr="009722EA" w:rsidRDefault="00A93E30" w:rsidP="009722EA">
      <w:pPr>
        <w:keepNext/>
        <w:widowControl w:val="0"/>
        <w:numPr>
          <w:ilvl w:val="0"/>
          <w:numId w:val="14"/>
        </w:numPr>
        <w:shd w:val="clear" w:color="auto" w:fill="FFFFFF"/>
        <w:tabs>
          <w:tab w:val="left" w:pos="1080"/>
        </w:tabs>
        <w:autoSpaceDN w:val="0"/>
        <w:ind w:left="0" w:firstLine="567"/>
        <w:jc w:val="both"/>
        <w:rPr>
          <w:color w:val="1F497D"/>
          <w:lang w:val="uk-UA"/>
        </w:rPr>
      </w:pPr>
      <w:r w:rsidRPr="009722EA">
        <w:rPr>
          <w:color w:val="1F497D"/>
          <w:lang w:val="uk-UA"/>
        </w:rPr>
        <w:t>Законодавство України. Сайт Верховної Ради України. – [Електронний ресурс]. – Режим доступу: http://zakon1.rada.gov.ua.</w:t>
      </w:r>
    </w:p>
    <w:p w:rsidR="00A93E30" w:rsidRPr="009722EA" w:rsidRDefault="00A93E30" w:rsidP="009722EA">
      <w:pPr>
        <w:keepNext/>
        <w:widowControl w:val="0"/>
        <w:numPr>
          <w:ilvl w:val="0"/>
          <w:numId w:val="14"/>
        </w:numPr>
        <w:shd w:val="clear" w:color="auto" w:fill="FFFFFF"/>
        <w:tabs>
          <w:tab w:val="left" w:pos="1080"/>
        </w:tabs>
        <w:autoSpaceDN w:val="0"/>
        <w:ind w:left="0" w:firstLine="567"/>
        <w:jc w:val="both"/>
        <w:rPr>
          <w:color w:val="1F497D"/>
          <w:lang w:val="uk-UA"/>
        </w:rPr>
      </w:pPr>
      <w:r w:rsidRPr="009722EA">
        <w:rPr>
          <w:color w:val="1F497D"/>
          <w:lang w:val="uk-UA"/>
        </w:rPr>
        <w:t xml:space="preserve">Сайт Президента України. - [Електронний ресурс]. – Режим доступу: http:// </w:t>
      </w:r>
      <w:proofErr w:type="spellStart"/>
      <w:r w:rsidRPr="009722EA">
        <w:rPr>
          <w:color w:val="1F497D"/>
          <w:lang w:val="uk-UA"/>
        </w:rPr>
        <w:t>president.gov.ua</w:t>
      </w:r>
      <w:proofErr w:type="spellEnd"/>
      <w:r w:rsidRPr="009722EA">
        <w:rPr>
          <w:color w:val="1F497D"/>
          <w:lang w:val="uk-UA"/>
        </w:rPr>
        <w:t>.</w:t>
      </w:r>
    </w:p>
    <w:p w:rsidR="00A93E30" w:rsidRPr="009722EA" w:rsidRDefault="00A93E30" w:rsidP="009722EA">
      <w:pPr>
        <w:keepNext/>
        <w:widowControl w:val="0"/>
        <w:numPr>
          <w:ilvl w:val="0"/>
          <w:numId w:val="14"/>
        </w:numPr>
        <w:shd w:val="clear" w:color="auto" w:fill="FFFFFF"/>
        <w:tabs>
          <w:tab w:val="left" w:pos="1080"/>
        </w:tabs>
        <w:autoSpaceDN w:val="0"/>
        <w:ind w:left="0" w:firstLine="567"/>
        <w:jc w:val="both"/>
        <w:rPr>
          <w:color w:val="1F497D"/>
          <w:lang w:val="uk-UA"/>
        </w:rPr>
      </w:pPr>
      <w:r w:rsidRPr="009722EA">
        <w:rPr>
          <w:color w:val="1F497D"/>
          <w:lang w:val="uk-UA"/>
        </w:rPr>
        <w:t xml:space="preserve">Урядовий портал. Сайт Кабінету Міністрів України. - [Електронний ресурс]. – Режим доступу: http:// </w:t>
      </w:r>
      <w:proofErr w:type="spellStart"/>
      <w:r w:rsidRPr="009722EA">
        <w:rPr>
          <w:color w:val="1F497D"/>
          <w:lang w:val="uk-UA"/>
        </w:rPr>
        <w:t>kmu.gov.ua</w:t>
      </w:r>
      <w:proofErr w:type="spellEnd"/>
      <w:r w:rsidRPr="009722EA">
        <w:rPr>
          <w:color w:val="1F497D"/>
          <w:lang w:val="uk-UA"/>
        </w:rPr>
        <w:t>.</w:t>
      </w:r>
    </w:p>
    <w:p w:rsidR="00A93E30" w:rsidRPr="009722EA" w:rsidRDefault="00A93E30" w:rsidP="009722EA">
      <w:pPr>
        <w:keepNext/>
        <w:widowControl w:val="0"/>
        <w:numPr>
          <w:ilvl w:val="0"/>
          <w:numId w:val="14"/>
        </w:numPr>
        <w:shd w:val="clear" w:color="auto" w:fill="FFFFFF"/>
        <w:tabs>
          <w:tab w:val="left" w:pos="1080"/>
        </w:tabs>
        <w:autoSpaceDN w:val="0"/>
        <w:ind w:left="0" w:firstLine="567"/>
        <w:jc w:val="both"/>
        <w:rPr>
          <w:color w:val="1F497D"/>
          <w:u w:val="single"/>
          <w:lang w:val="uk-UA"/>
        </w:rPr>
      </w:pPr>
      <w:r w:rsidRPr="009722EA">
        <w:rPr>
          <w:color w:val="1F497D"/>
          <w:lang w:val="uk-UA"/>
        </w:rPr>
        <w:t xml:space="preserve">Правознавець. Електронна бібліотека юридичної літератури. - [Електронний ресурс]. – Режим доступу: http:// </w:t>
      </w:r>
      <w:proofErr w:type="spellStart"/>
      <w:r w:rsidRPr="009722EA">
        <w:rPr>
          <w:color w:val="1F497D"/>
          <w:lang w:val="uk-UA"/>
        </w:rPr>
        <w:t>pravoznavec.com.ua</w:t>
      </w:r>
      <w:proofErr w:type="spellEnd"/>
      <w:r w:rsidRPr="009722EA">
        <w:rPr>
          <w:color w:val="1F497D"/>
          <w:lang w:val="uk-UA"/>
        </w:rPr>
        <w:t>.</w:t>
      </w:r>
    </w:p>
    <w:p w:rsidR="00A93E30" w:rsidRPr="009722EA" w:rsidRDefault="00A93E30" w:rsidP="009722EA">
      <w:pPr>
        <w:keepNext/>
        <w:widowControl w:val="0"/>
        <w:numPr>
          <w:ilvl w:val="0"/>
          <w:numId w:val="14"/>
        </w:numPr>
        <w:shd w:val="clear" w:color="auto" w:fill="FFFFFF"/>
        <w:tabs>
          <w:tab w:val="left" w:pos="1080"/>
        </w:tabs>
        <w:autoSpaceDN w:val="0"/>
        <w:ind w:left="0" w:firstLine="567"/>
        <w:jc w:val="both"/>
        <w:rPr>
          <w:color w:val="1F497D"/>
          <w:u w:val="single"/>
          <w:lang w:val="uk-UA"/>
        </w:rPr>
      </w:pPr>
      <w:r w:rsidRPr="009722EA">
        <w:rPr>
          <w:color w:val="1F497D"/>
          <w:lang w:val="uk-UA"/>
        </w:rPr>
        <w:t xml:space="preserve">Радник. Український юридичний портал. – [Електронний ресурс]. – Режим доступу: http:// </w:t>
      </w:r>
      <w:proofErr w:type="spellStart"/>
      <w:r w:rsidRPr="009722EA">
        <w:rPr>
          <w:color w:val="1F497D"/>
          <w:lang w:val="uk-UA"/>
        </w:rPr>
        <w:t>radnuk.info</w:t>
      </w:r>
      <w:proofErr w:type="spellEnd"/>
      <w:r w:rsidRPr="009722EA">
        <w:rPr>
          <w:color w:val="1F497D"/>
          <w:lang w:val="uk-UA"/>
        </w:rPr>
        <w:t>.</w:t>
      </w:r>
    </w:p>
    <w:p w:rsidR="00A93E30" w:rsidRPr="009722EA" w:rsidRDefault="00A93E30" w:rsidP="009722EA">
      <w:pPr>
        <w:keepNext/>
        <w:widowControl w:val="0"/>
        <w:numPr>
          <w:ilvl w:val="0"/>
          <w:numId w:val="14"/>
        </w:numPr>
        <w:shd w:val="clear" w:color="auto" w:fill="FFFFFF"/>
        <w:tabs>
          <w:tab w:val="left" w:pos="709"/>
          <w:tab w:val="left" w:pos="1080"/>
        </w:tabs>
        <w:autoSpaceDN w:val="0"/>
        <w:ind w:left="0" w:firstLine="567"/>
        <w:jc w:val="both"/>
        <w:rPr>
          <w:color w:val="1F497D"/>
          <w:lang w:val="uk-UA"/>
        </w:rPr>
      </w:pPr>
      <w:r w:rsidRPr="009722EA">
        <w:rPr>
          <w:color w:val="1F497D"/>
          <w:lang w:val="uk-UA"/>
        </w:rPr>
        <w:t xml:space="preserve">Юридичні послуги </w:t>
      </w:r>
      <w:proofErr w:type="spellStart"/>
      <w:r w:rsidRPr="009722EA">
        <w:rPr>
          <w:color w:val="1F497D"/>
          <w:lang w:val="uk-UA"/>
        </w:rPr>
        <w:t>Online</w:t>
      </w:r>
      <w:proofErr w:type="spellEnd"/>
      <w:r w:rsidRPr="009722EA">
        <w:rPr>
          <w:color w:val="1F497D"/>
          <w:lang w:val="uk-UA"/>
        </w:rPr>
        <w:t>. - [Електронний ресурс]. – Режим доступу: http:// yurist-online.com.</w:t>
      </w:r>
    </w:p>
    <w:p w:rsidR="00A93E30" w:rsidRPr="009722EA" w:rsidRDefault="00A93E30" w:rsidP="009722EA">
      <w:pPr>
        <w:keepNext/>
        <w:widowControl w:val="0"/>
        <w:numPr>
          <w:ilvl w:val="0"/>
          <w:numId w:val="14"/>
        </w:numPr>
        <w:shd w:val="clear" w:color="auto" w:fill="FFFFFF"/>
        <w:tabs>
          <w:tab w:val="left" w:pos="1080"/>
        </w:tabs>
        <w:autoSpaceDN w:val="0"/>
        <w:ind w:left="0" w:firstLine="567"/>
        <w:jc w:val="both"/>
        <w:rPr>
          <w:color w:val="1F497D"/>
          <w:u w:val="single"/>
          <w:lang w:val="uk-UA"/>
        </w:rPr>
      </w:pPr>
      <w:r w:rsidRPr="009722EA">
        <w:rPr>
          <w:color w:val="1F497D"/>
          <w:lang w:val="uk-UA"/>
        </w:rPr>
        <w:t xml:space="preserve">Херсонський віртуальний університет. - [Електронний ресурс]. – Режим доступу: http:// </w:t>
      </w:r>
      <w:proofErr w:type="spellStart"/>
      <w:r w:rsidRPr="009722EA">
        <w:rPr>
          <w:color w:val="1F497D"/>
          <w:lang w:val="uk-UA"/>
        </w:rPr>
        <w:t>ksu.ks.ua</w:t>
      </w:r>
      <w:proofErr w:type="spellEnd"/>
      <w:r w:rsidRPr="009722EA">
        <w:rPr>
          <w:color w:val="1F497D"/>
          <w:lang w:val="uk-UA"/>
        </w:rPr>
        <w:t>.</w:t>
      </w:r>
    </w:p>
    <w:p w:rsidR="00A93E30" w:rsidRPr="009722EA" w:rsidRDefault="00A93E30" w:rsidP="009722EA">
      <w:pPr>
        <w:spacing w:line="276" w:lineRule="auto"/>
        <w:ind w:firstLine="567"/>
        <w:jc w:val="both"/>
        <w:rPr>
          <w:color w:val="1F497D"/>
          <w:lang w:val="uk-UA"/>
        </w:rPr>
      </w:pPr>
    </w:p>
    <w:p w:rsidR="00A93E30" w:rsidRPr="009722EA" w:rsidRDefault="00A93E30" w:rsidP="009722EA">
      <w:pPr>
        <w:ind w:firstLine="567"/>
        <w:rPr>
          <w:color w:val="1F497D"/>
          <w:lang w:val="uk-UA"/>
        </w:rPr>
      </w:pPr>
    </w:p>
    <w:p w:rsidR="00A93E30" w:rsidRPr="009722EA" w:rsidRDefault="00A93E30" w:rsidP="009722EA">
      <w:pPr>
        <w:ind w:firstLine="567"/>
        <w:rPr>
          <w:color w:val="1F497D"/>
          <w:lang w:val="uk-UA"/>
        </w:rPr>
      </w:pPr>
    </w:p>
    <w:p w:rsidR="00A300A8" w:rsidRPr="009722EA" w:rsidRDefault="00937D49" w:rsidP="009722EA">
      <w:pPr>
        <w:spacing w:line="276" w:lineRule="auto"/>
        <w:ind w:firstLine="567"/>
        <w:jc w:val="both"/>
        <w:rPr>
          <w:b/>
          <w:snapToGrid w:val="0"/>
          <w:color w:val="1F497D" w:themeColor="text2"/>
          <w:lang w:val="uk-UA"/>
        </w:rPr>
      </w:pPr>
      <w:r w:rsidRPr="009722EA">
        <w:rPr>
          <w:snapToGrid w:val="0"/>
          <w:color w:val="1F497D" w:themeColor="text2"/>
          <w:lang w:val="uk-UA"/>
        </w:rPr>
        <w:br w:type="page"/>
      </w:r>
    </w:p>
    <w:p w:rsidR="00571413" w:rsidRPr="009722EA" w:rsidRDefault="00571413" w:rsidP="009722EA">
      <w:pPr>
        <w:pStyle w:val="3"/>
        <w:widowControl w:val="0"/>
        <w:spacing w:before="0" w:after="0"/>
        <w:ind w:right="75" w:firstLine="567"/>
        <w:jc w:val="both"/>
        <w:rPr>
          <w:rFonts w:ascii="Times New Roman" w:hAnsi="Times New Roman"/>
          <w:color w:val="1F497D" w:themeColor="text2"/>
          <w:sz w:val="24"/>
          <w:szCs w:val="24"/>
          <w:lang w:val="uk-UA"/>
        </w:rPr>
      </w:pPr>
      <w:r w:rsidRPr="009722EA">
        <w:rPr>
          <w:rFonts w:ascii="Times New Roman" w:hAnsi="Times New Roman"/>
          <w:color w:val="1F497D" w:themeColor="text2"/>
          <w:sz w:val="24"/>
          <w:szCs w:val="24"/>
          <w:lang w:val="uk-UA"/>
        </w:rPr>
        <w:lastRenderedPageBreak/>
        <w:t xml:space="preserve">4. Форма підсумкового контролю успішності навчання </w:t>
      </w:r>
      <w:r w:rsidR="00600564" w:rsidRPr="009722EA">
        <w:rPr>
          <w:rFonts w:ascii="Times New Roman" w:hAnsi="Times New Roman"/>
          <w:color w:val="1F497D" w:themeColor="text2"/>
          <w:sz w:val="24"/>
          <w:szCs w:val="24"/>
          <w:lang w:val="uk-UA"/>
        </w:rPr>
        <w:t>–</w:t>
      </w:r>
      <w:r w:rsidR="00A93E30" w:rsidRPr="009722EA">
        <w:rPr>
          <w:rFonts w:ascii="Times New Roman" w:hAnsi="Times New Roman"/>
          <w:color w:val="1F497D" w:themeColor="text2"/>
          <w:sz w:val="24"/>
          <w:szCs w:val="24"/>
          <w:lang w:val="uk-UA"/>
        </w:rPr>
        <w:t xml:space="preserve"> </w:t>
      </w:r>
      <w:r w:rsidR="00280183" w:rsidRPr="009722EA">
        <w:rPr>
          <w:rFonts w:ascii="Times New Roman" w:hAnsi="Times New Roman"/>
          <w:color w:val="1F497D" w:themeColor="text2"/>
          <w:sz w:val="24"/>
          <w:szCs w:val="24"/>
          <w:u w:val="single"/>
          <w:lang w:val="uk-UA"/>
        </w:rPr>
        <w:t>залік</w:t>
      </w:r>
      <w:r w:rsidR="00600564" w:rsidRPr="009722EA">
        <w:rPr>
          <w:rFonts w:ascii="Times New Roman" w:hAnsi="Times New Roman"/>
          <w:color w:val="1F497D" w:themeColor="text2"/>
          <w:sz w:val="24"/>
          <w:szCs w:val="24"/>
          <w:u w:val="single"/>
          <w:lang w:val="uk-UA"/>
        </w:rPr>
        <w:t>.</w:t>
      </w:r>
    </w:p>
    <w:p w:rsidR="00571413" w:rsidRPr="009722EA" w:rsidRDefault="00571413" w:rsidP="009722EA">
      <w:pPr>
        <w:keepNext/>
        <w:widowControl w:val="0"/>
        <w:tabs>
          <w:tab w:val="left" w:pos="-180"/>
        </w:tabs>
        <w:ind w:right="75" w:firstLine="567"/>
        <w:jc w:val="both"/>
        <w:rPr>
          <w:bCs/>
          <w:color w:val="1F497D" w:themeColor="text2"/>
          <w:lang w:val="uk-UA"/>
        </w:rPr>
      </w:pPr>
    </w:p>
    <w:p w:rsidR="008E0E7E" w:rsidRPr="009722EA" w:rsidRDefault="00571413" w:rsidP="009722EA">
      <w:pPr>
        <w:keepNext/>
        <w:widowControl w:val="0"/>
        <w:ind w:right="75" w:firstLine="567"/>
        <w:jc w:val="both"/>
        <w:rPr>
          <w:b/>
          <w:bCs/>
          <w:color w:val="1F497D" w:themeColor="text2"/>
          <w:lang w:val="uk-UA"/>
        </w:rPr>
      </w:pPr>
      <w:r w:rsidRPr="009722EA">
        <w:rPr>
          <w:b/>
          <w:bCs/>
          <w:color w:val="1F497D" w:themeColor="text2"/>
          <w:lang w:val="uk-UA"/>
        </w:rPr>
        <w:t xml:space="preserve">5. Засоби діагностики успішності навчання </w:t>
      </w:r>
    </w:p>
    <w:p w:rsidR="008E0E7E" w:rsidRPr="009722EA" w:rsidRDefault="008E0E7E" w:rsidP="009722EA">
      <w:pPr>
        <w:keepNext/>
        <w:widowControl w:val="0"/>
        <w:ind w:right="75" w:firstLine="567"/>
        <w:jc w:val="both"/>
        <w:rPr>
          <w:b/>
          <w:bCs/>
          <w:color w:val="1F497D" w:themeColor="text2"/>
          <w:lang w:val="uk-UA"/>
        </w:rPr>
      </w:pPr>
    </w:p>
    <w:p w:rsidR="00571413" w:rsidRPr="009722EA" w:rsidRDefault="00571413" w:rsidP="009722EA">
      <w:pPr>
        <w:keepNext/>
        <w:widowControl w:val="0"/>
        <w:ind w:right="75" w:firstLine="567"/>
        <w:jc w:val="both"/>
        <w:rPr>
          <w:color w:val="1F497D" w:themeColor="text2"/>
          <w:lang w:val="uk-UA"/>
        </w:rPr>
      </w:pPr>
      <w:r w:rsidRPr="009722EA">
        <w:rPr>
          <w:color w:val="1F497D" w:themeColor="text2"/>
          <w:lang w:val="uk-UA"/>
        </w:rPr>
        <w:t xml:space="preserve">Педагогічний контроль здійснюється з дотриманням вимог об’єктивності, індивідуального підходу, систематичності і системності, всебічності та професійної спрямованості контролю. </w:t>
      </w:r>
    </w:p>
    <w:p w:rsidR="00571413" w:rsidRPr="009722EA" w:rsidRDefault="00571413" w:rsidP="009722EA">
      <w:pPr>
        <w:keepNext/>
        <w:widowControl w:val="0"/>
        <w:ind w:right="75" w:firstLine="567"/>
        <w:jc w:val="both"/>
        <w:rPr>
          <w:color w:val="1F497D" w:themeColor="text2"/>
          <w:lang w:val="uk-UA"/>
        </w:rPr>
      </w:pPr>
      <w:r w:rsidRPr="009722EA">
        <w:rPr>
          <w:color w:val="1F497D" w:themeColor="text2"/>
          <w:lang w:val="uk-UA"/>
        </w:rPr>
        <w:t xml:space="preserve">Використовуються такі методи контролю (усного, письмового), які мають сприяти підвищенню мотивації </w:t>
      </w:r>
      <w:r w:rsidR="00AA5201" w:rsidRPr="009722EA">
        <w:rPr>
          <w:color w:val="1F497D" w:themeColor="text2"/>
          <w:lang w:val="uk-UA"/>
        </w:rPr>
        <w:t>здобувачів</w:t>
      </w:r>
      <w:r w:rsidRPr="009722EA">
        <w:rPr>
          <w:color w:val="1F497D" w:themeColor="text2"/>
          <w:lang w:val="uk-UA"/>
        </w:rPr>
        <w:t>-майбутніх фахівців до навчально-пізнавальної діяльності. Відповідно до специфіки фахової підготовки перевага надається усному і тестовому контролю.</w:t>
      </w:r>
    </w:p>
    <w:p w:rsidR="00571413" w:rsidRPr="009722EA" w:rsidRDefault="00571413" w:rsidP="009722EA">
      <w:pPr>
        <w:keepNext/>
        <w:widowControl w:val="0"/>
        <w:tabs>
          <w:tab w:val="left" w:pos="-180"/>
        </w:tabs>
        <w:ind w:right="75" w:firstLine="567"/>
        <w:jc w:val="both"/>
        <w:rPr>
          <w:bCs/>
          <w:color w:val="1F497D" w:themeColor="text2"/>
          <w:lang w:val="uk-UA"/>
        </w:rPr>
      </w:pPr>
    </w:p>
    <w:p w:rsidR="00571413" w:rsidRPr="009722EA" w:rsidRDefault="00571413" w:rsidP="009722EA">
      <w:pPr>
        <w:pStyle w:val="ad"/>
        <w:keepNext/>
        <w:widowControl w:val="0"/>
        <w:ind w:right="75" w:firstLine="567"/>
        <w:rPr>
          <w:b/>
          <w:color w:val="1F497D" w:themeColor="text2"/>
          <w:sz w:val="24"/>
          <w:u w:val="single"/>
        </w:rPr>
      </w:pPr>
      <w:r w:rsidRPr="009722EA">
        <w:rPr>
          <w:b/>
          <w:color w:val="1F497D" w:themeColor="text2"/>
          <w:sz w:val="24"/>
        </w:rPr>
        <w:t xml:space="preserve">Критерії оцінювання навчальних досягнень </w:t>
      </w:r>
      <w:r w:rsidR="00AA5201" w:rsidRPr="009722EA">
        <w:rPr>
          <w:b/>
          <w:color w:val="1F497D" w:themeColor="text2"/>
          <w:sz w:val="24"/>
        </w:rPr>
        <w:t>здобувач</w:t>
      </w:r>
      <w:r w:rsidRPr="009722EA">
        <w:rPr>
          <w:b/>
          <w:color w:val="1F497D" w:themeColor="text2"/>
          <w:sz w:val="24"/>
        </w:rPr>
        <w:t>ів</w:t>
      </w:r>
      <w:r w:rsidR="00ED6BAE" w:rsidRPr="009722EA">
        <w:rPr>
          <w:b/>
          <w:color w:val="1F497D" w:themeColor="text2"/>
          <w:sz w:val="24"/>
        </w:rPr>
        <w:t xml:space="preserve"> на </w:t>
      </w:r>
      <w:r w:rsidR="00ED6BAE" w:rsidRPr="009722EA">
        <w:rPr>
          <w:b/>
          <w:color w:val="1F497D" w:themeColor="text2"/>
          <w:sz w:val="24"/>
          <w:u w:val="single"/>
        </w:rPr>
        <w:t>заліку:</w:t>
      </w:r>
    </w:p>
    <w:p w:rsidR="001829AB" w:rsidRPr="009722EA" w:rsidRDefault="001829AB" w:rsidP="009722EA">
      <w:pPr>
        <w:pStyle w:val="ad"/>
        <w:keepNext/>
        <w:widowControl w:val="0"/>
        <w:ind w:right="75" w:firstLine="567"/>
        <w:jc w:val="both"/>
        <w:rPr>
          <w:b/>
          <w:i/>
          <w:color w:val="1F497D" w:themeColor="text2"/>
          <w:sz w:val="24"/>
        </w:rPr>
      </w:pPr>
    </w:p>
    <w:p w:rsidR="0059643A" w:rsidRPr="009722EA" w:rsidRDefault="0059643A" w:rsidP="009722EA">
      <w:pPr>
        <w:ind w:firstLine="567"/>
        <w:rPr>
          <w:color w:val="1F497D"/>
          <w:lang w:val="uk-UA"/>
        </w:rPr>
      </w:pPr>
    </w:p>
    <w:p w:rsidR="0059643A" w:rsidRPr="009722EA" w:rsidRDefault="0059643A" w:rsidP="009722EA">
      <w:pPr>
        <w:ind w:firstLine="567"/>
        <w:jc w:val="both"/>
        <w:rPr>
          <w:b/>
          <w:color w:val="1F497D"/>
          <w:lang w:val="uk-UA"/>
        </w:rPr>
      </w:pPr>
      <w:r w:rsidRPr="009722EA">
        <w:rPr>
          <w:b/>
          <w:color w:val="1F497D"/>
          <w:lang w:val="uk-UA"/>
        </w:rPr>
        <w:t>Зараховано</w:t>
      </w:r>
    </w:p>
    <w:p w:rsidR="0059643A" w:rsidRPr="009722EA" w:rsidRDefault="0059643A" w:rsidP="009722EA">
      <w:pPr>
        <w:ind w:firstLine="567"/>
        <w:jc w:val="both"/>
        <w:rPr>
          <w:color w:val="1F497D"/>
          <w:lang w:val="uk-UA"/>
        </w:rPr>
      </w:pPr>
      <w:r w:rsidRPr="009722EA">
        <w:rPr>
          <w:b/>
          <w:color w:val="1F497D"/>
          <w:lang w:val="uk-UA"/>
        </w:rPr>
        <w:t>(А) 90-100 б.</w:t>
      </w:r>
      <w:r w:rsidRPr="009722EA">
        <w:rPr>
          <w:color w:val="1F497D"/>
          <w:lang w:val="uk-UA"/>
        </w:rPr>
        <w:tab/>
        <w:t>Студент має глибокі, міцні і системні знання з усього теоретичного курсу, може чітко сформулювати основні дефініції, використовуючи наукову термінологію, вільно володіє понятійним апаратом, знає основні проблеми становлення та розвитку даної дисципліни.</w:t>
      </w:r>
    </w:p>
    <w:p w:rsidR="0059643A" w:rsidRPr="009722EA" w:rsidRDefault="0059643A" w:rsidP="009722EA">
      <w:pPr>
        <w:ind w:firstLine="567"/>
        <w:jc w:val="both"/>
        <w:rPr>
          <w:color w:val="1F497D"/>
          <w:lang w:val="uk-UA"/>
        </w:rPr>
      </w:pPr>
      <w:r w:rsidRPr="009722EA">
        <w:rPr>
          <w:color w:val="1F497D"/>
          <w:lang w:val="uk-UA"/>
        </w:rPr>
        <w:t xml:space="preserve">Вміє застосовувати здобуті теоретичні знання у процесі аналізу наукових положень. </w:t>
      </w:r>
    </w:p>
    <w:p w:rsidR="0059643A" w:rsidRPr="009722EA" w:rsidRDefault="0059643A" w:rsidP="009722EA">
      <w:pPr>
        <w:ind w:firstLine="567"/>
        <w:jc w:val="both"/>
        <w:rPr>
          <w:color w:val="1F497D"/>
          <w:lang w:val="uk-UA"/>
        </w:rPr>
      </w:pPr>
      <w:r w:rsidRPr="009722EA">
        <w:rPr>
          <w:color w:val="1F497D"/>
          <w:lang w:val="uk-UA"/>
        </w:rPr>
        <w:t>Вміє дати критичну оцінку сучасним науковим поглядам в даній сфері та пояснити їх.</w:t>
      </w:r>
    </w:p>
    <w:p w:rsidR="0059643A" w:rsidRPr="009722EA" w:rsidRDefault="0059643A" w:rsidP="009722EA">
      <w:pPr>
        <w:ind w:firstLine="567"/>
        <w:jc w:val="both"/>
        <w:rPr>
          <w:color w:val="1F497D"/>
          <w:lang w:val="uk-UA"/>
        </w:rPr>
      </w:pPr>
      <w:r w:rsidRPr="009722EA">
        <w:rPr>
          <w:color w:val="1F497D"/>
          <w:lang w:val="uk-UA"/>
        </w:rPr>
        <w:t>Володіє здібностями до організації самостійного вивчення окремих питань курсу, самостійного і творчого виконання індивідуального завдання, завдань до семінарських та інших занять, а також самостійної роботи з науковою, навчально-методичною літературою.</w:t>
      </w:r>
    </w:p>
    <w:p w:rsidR="0059643A" w:rsidRPr="009722EA" w:rsidRDefault="0059643A" w:rsidP="009722EA">
      <w:pPr>
        <w:ind w:firstLine="567"/>
        <w:jc w:val="both"/>
        <w:rPr>
          <w:color w:val="1F497D"/>
          <w:lang w:val="uk-UA"/>
        </w:rPr>
      </w:pPr>
    </w:p>
    <w:p w:rsidR="0059643A" w:rsidRPr="009722EA" w:rsidRDefault="0059643A" w:rsidP="009722EA">
      <w:pPr>
        <w:ind w:firstLine="567"/>
        <w:jc w:val="both"/>
        <w:rPr>
          <w:color w:val="1F497D"/>
          <w:lang w:val="uk-UA"/>
        </w:rPr>
      </w:pPr>
      <w:r w:rsidRPr="009722EA">
        <w:rPr>
          <w:b/>
          <w:color w:val="1F497D"/>
          <w:lang w:val="uk-UA"/>
        </w:rPr>
        <w:t xml:space="preserve"> (В) 82-89 б.</w:t>
      </w:r>
      <w:r w:rsidRPr="009722EA">
        <w:rPr>
          <w:color w:val="1F497D"/>
          <w:lang w:val="uk-UA"/>
        </w:rPr>
        <w:tab/>
        <w:t>Студент має міцні, ґрунтовні знання, виконує практичну роботу без помилок, але може допустити деякі незначні понятійні неточності у формулюваннях та класифікації. Знає основні проблеми та володіє навчальним матеріалом, що висвітлює основні положення даної дисципліни.</w:t>
      </w:r>
    </w:p>
    <w:p w:rsidR="0059643A" w:rsidRPr="009722EA" w:rsidRDefault="0059643A" w:rsidP="009722EA">
      <w:pPr>
        <w:ind w:firstLine="567"/>
        <w:jc w:val="both"/>
        <w:rPr>
          <w:color w:val="1F497D"/>
          <w:lang w:val="uk-UA"/>
        </w:rPr>
      </w:pPr>
      <w:r w:rsidRPr="009722EA">
        <w:rPr>
          <w:color w:val="1F497D"/>
          <w:lang w:val="uk-UA"/>
        </w:rPr>
        <w:t>Вміє застосовувати здобуті теоретичні знання у процесі аналізу наукових положень в даній сфері, припускаючи при цьому незначні неточності.</w:t>
      </w:r>
    </w:p>
    <w:p w:rsidR="0059643A" w:rsidRPr="009722EA" w:rsidRDefault="0059643A" w:rsidP="009722EA">
      <w:pPr>
        <w:ind w:firstLine="567"/>
        <w:jc w:val="both"/>
        <w:rPr>
          <w:color w:val="1F497D"/>
          <w:lang w:val="uk-UA"/>
        </w:rPr>
      </w:pPr>
      <w:r w:rsidRPr="009722EA">
        <w:rPr>
          <w:color w:val="1F497D"/>
          <w:lang w:val="uk-UA"/>
        </w:rPr>
        <w:t>Володіє здібностями до організації самостійного вивчення окремих питань курсу, самостійного і творчого виконання індивідуального завдання, завдань до семінарських та інших занять, а також самостійної роботи з науковою, навчально-методичною літературою.</w:t>
      </w:r>
    </w:p>
    <w:p w:rsidR="0059643A" w:rsidRPr="009722EA" w:rsidRDefault="0059643A" w:rsidP="009722EA">
      <w:pPr>
        <w:ind w:firstLine="567"/>
        <w:jc w:val="both"/>
        <w:rPr>
          <w:color w:val="1F497D"/>
          <w:lang w:val="uk-UA"/>
        </w:rPr>
      </w:pPr>
    </w:p>
    <w:p w:rsidR="0059643A" w:rsidRPr="009722EA" w:rsidRDefault="0059643A" w:rsidP="009722EA">
      <w:pPr>
        <w:ind w:firstLine="567"/>
        <w:jc w:val="both"/>
        <w:rPr>
          <w:color w:val="1F497D"/>
          <w:lang w:val="uk-UA"/>
        </w:rPr>
      </w:pPr>
      <w:r w:rsidRPr="009722EA">
        <w:rPr>
          <w:b/>
          <w:color w:val="1F497D"/>
          <w:lang w:val="uk-UA"/>
        </w:rPr>
        <w:t xml:space="preserve"> (С) 74-81 б.</w:t>
      </w:r>
      <w:r w:rsidRPr="009722EA">
        <w:rPr>
          <w:color w:val="1F497D"/>
          <w:lang w:val="uk-UA"/>
        </w:rPr>
        <w:t xml:space="preserve">  Студент знає програмний матеріал повністю, але допускає незначні помилки у процесі аналізу положень даного курсу.</w:t>
      </w:r>
    </w:p>
    <w:p w:rsidR="0059643A" w:rsidRPr="009722EA" w:rsidRDefault="0059643A" w:rsidP="009722EA">
      <w:pPr>
        <w:ind w:firstLine="567"/>
        <w:jc w:val="both"/>
        <w:rPr>
          <w:color w:val="1F497D"/>
          <w:lang w:val="uk-UA"/>
        </w:rPr>
      </w:pPr>
      <w:r w:rsidRPr="009722EA">
        <w:rPr>
          <w:color w:val="1F497D"/>
          <w:lang w:val="uk-UA"/>
        </w:rPr>
        <w:t>Менш активно реалізує свої здібності щодо організації самостійного вивчення окремих питань курсу, самостійного і творчого виконання індивідуального завдання, завдань до семінарських та інших занять, а також самостійної роботи з науковою, навчально-методичною літературою.</w:t>
      </w:r>
    </w:p>
    <w:p w:rsidR="0059643A" w:rsidRPr="009722EA" w:rsidRDefault="0059643A" w:rsidP="009722EA">
      <w:pPr>
        <w:ind w:firstLine="567"/>
        <w:jc w:val="both"/>
        <w:rPr>
          <w:color w:val="1F497D"/>
          <w:lang w:val="uk-UA"/>
        </w:rPr>
      </w:pPr>
    </w:p>
    <w:p w:rsidR="0059643A" w:rsidRPr="009722EA" w:rsidRDefault="0059643A" w:rsidP="009722EA">
      <w:pPr>
        <w:ind w:firstLine="567"/>
        <w:jc w:val="both"/>
        <w:rPr>
          <w:color w:val="1F497D"/>
          <w:lang w:val="uk-UA"/>
        </w:rPr>
      </w:pPr>
      <w:r w:rsidRPr="009722EA">
        <w:rPr>
          <w:b/>
          <w:color w:val="1F497D"/>
          <w:lang w:val="uk-UA"/>
        </w:rPr>
        <w:t xml:space="preserve"> (D)  64-73 б.</w:t>
      </w:r>
      <w:r w:rsidRPr="009722EA">
        <w:rPr>
          <w:color w:val="1F497D"/>
          <w:lang w:val="uk-UA"/>
        </w:rPr>
        <w:t xml:space="preserve"> Студент знає основні питання курсу, має уявлення про основні його проблеми, але допускає помилки в їх викладі та аналізі.</w:t>
      </w:r>
    </w:p>
    <w:p w:rsidR="0059643A" w:rsidRPr="009722EA" w:rsidRDefault="0059643A" w:rsidP="009722EA">
      <w:pPr>
        <w:ind w:firstLine="567"/>
        <w:jc w:val="both"/>
        <w:rPr>
          <w:color w:val="1F497D"/>
          <w:lang w:val="uk-UA"/>
        </w:rPr>
      </w:pPr>
      <w:r w:rsidRPr="009722EA">
        <w:rPr>
          <w:color w:val="1F497D"/>
          <w:lang w:val="uk-UA"/>
        </w:rPr>
        <w:t>В цілому його знання мають загальний, неглибокий і несистемний характер. Має деякі прогалини в теоретичному курсі та практичних вміннях.</w:t>
      </w:r>
    </w:p>
    <w:p w:rsidR="0059643A" w:rsidRPr="009722EA" w:rsidRDefault="0059643A" w:rsidP="009722EA">
      <w:pPr>
        <w:ind w:firstLine="567"/>
        <w:jc w:val="both"/>
        <w:rPr>
          <w:color w:val="1F497D"/>
          <w:lang w:val="uk-UA"/>
        </w:rPr>
      </w:pPr>
      <w:r w:rsidRPr="009722EA">
        <w:rPr>
          <w:color w:val="1F497D"/>
          <w:lang w:val="uk-UA"/>
        </w:rPr>
        <w:t>Відповіді студента часто не підкріплені посиланнями на практичні приклади з життя. Замість чіткого термінологічного визначення пояснює теоретичний матеріал на побутовому рівні.</w:t>
      </w:r>
    </w:p>
    <w:p w:rsidR="0059643A" w:rsidRPr="009722EA" w:rsidRDefault="0059643A" w:rsidP="009722EA">
      <w:pPr>
        <w:ind w:firstLine="567"/>
        <w:jc w:val="both"/>
        <w:rPr>
          <w:color w:val="1F497D"/>
          <w:lang w:val="uk-UA"/>
        </w:rPr>
      </w:pPr>
      <w:r w:rsidRPr="009722EA">
        <w:rPr>
          <w:color w:val="1F497D"/>
          <w:lang w:val="uk-UA"/>
        </w:rPr>
        <w:t>Не завжди в повній мірі може організувати самостійне вивчення окремих питань курсу, самостійне і творче виконання індивідуального завдання, завдань до семінарських та інших занять, а також самостійну роботу з науковою, навчально-методичною літературою.</w:t>
      </w:r>
    </w:p>
    <w:p w:rsidR="0059643A" w:rsidRPr="009722EA" w:rsidRDefault="0059643A" w:rsidP="009722EA">
      <w:pPr>
        <w:ind w:firstLine="567"/>
        <w:jc w:val="both"/>
        <w:rPr>
          <w:color w:val="1F497D"/>
          <w:lang w:val="uk-UA"/>
        </w:rPr>
      </w:pPr>
    </w:p>
    <w:p w:rsidR="0059643A" w:rsidRPr="009722EA" w:rsidRDefault="0059643A" w:rsidP="009722EA">
      <w:pPr>
        <w:ind w:firstLine="567"/>
        <w:jc w:val="both"/>
        <w:rPr>
          <w:color w:val="1F497D"/>
          <w:lang w:val="uk-UA"/>
        </w:rPr>
      </w:pPr>
      <w:r w:rsidRPr="009722EA">
        <w:rPr>
          <w:b/>
          <w:color w:val="1F497D"/>
          <w:lang w:val="uk-UA"/>
        </w:rPr>
        <w:t xml:space="preserve"> (Е)  60-63 б.</w:t>
      </w:r>
      <w:r w:rsidRPr="009722EA">
        <w:rPr>
          <w:color w:val="1F497D"/>
          <w:lang w:val="uk-UA"/>
        </w:rPr>
        <w:t xml:space="preserve"> Студент знає основні теми курсу, але його знання мають загальний характер, іноді непідкріплені прикладами. </w:t>
      </w:r>
    </w:p>
    <w:p w:rsidR="0059643A" w:rsidRPr="009722EA" w:rsidRDefault="0059643A" w:rsidP="009722EA">
      <w:pPr>
        <w:ind w:firstLine="567"/>
        <w:jc w:val="both"/>
        <w:rPr>
          <w:color w:val="1F497D"/>
          <w:lang w:val="uk-UA"/>
        </w:rPr>
      </w:pPr>
      <w:r w:rsidRPr="009722EA">
        <w:rPr>
          <w:color w:val="1F497D"/>
          <w:lang w:val="uk-UA"/>
        </w:rPr>
        <w:lastRenderedPageBreak/>
        <w:t>Замість чіткого термінологічного визначення пояснює теоретичний матеріал на побутовому рівні. Має прогалини в теоретичному курсі та практичних вміннях.</w:t>
      </w:r>
    </w:p>
    <w:p w:rsidR="0059643A" w:rsidRPr="009722EA" w:rsidRDefault="0059643A" w:rsidP="009722EA">
      <w:pPr>
        <w:ind w:firstLine="567"/>
        <w:jc w:val="both"/>
        <w:rPr>
          <w:color w:val="1F497D"/>
          <w:lang w:val="uk-UA"/>
        </w:rPr>
      </w:pPr>
      <w:r w:rsidRPr="009722EA">
        <w:rPr>
          <w:color w:val="1F497D"/>
          <w:lang w:val="uk-UA"/>
        </w:rPr>
        <w:t>Не здатний самостійно давати характеристику та оцінку основним юридичним поняттям та категоріям, не розуміє актуальності при використанні досвіду минулого.</w:t>
      </w:r>
    </w:p>
    <w:p w:rsidR="0059643A" w:rsidRPr="009722EA" w:rsidRDefault="0059643A" w:rsidP="009722EA">
      <w:pPr>
        <w:ind w:firstLine="567"/>
        <w:jc w:val="both"/>
        <w:rPr>
          <w:b/>
          <w:color w:val="1F497D"/>
          <w:lang w:val="uk-UA"/>
        </w:rPr>
      </w:pPr>
    </w:p>
    <w:p w:rsidR="0059643A" w:rsidRPr="009722EA" w:rsidRDefault="0059643A" w:rsidP="009722EA">
      <w:pPr>
        <w:ind w:firstLine="567"/>
        <w:jc w:val="both"/>
        <w:rPr>
          <w:b/>
          <w:color w:val="1F497D"/>
          <w:lang w:val="uk-UA"/>
        </w:rPr>
      </w:pPr>
      <w:r w:rsidRPr="009722EA">
        <w:rPr>
          <w:b/>
          <w:color w:val="1F497D"/>
          <w:lang w:val="uk-UA"/>
        </w:rPr>
        <w:t>Не зараховано</w:t>
      </w:r>
    </w:p>
    <w:p w:rsidR="0059643A" w:rsidRPr="009722EA" w:rsidRDefault="0059643A" w:rsidP="009722EA">
      <w:pPr>
        <w:ind w:firstLine="567"/>
        <w:jc w:val="both"/>
        <w:rPr>
          <w:color w:val="1F497D"/>
          <w:lang w:val="uk-UA"/>
        </w:rPr>
      </w:pPr>
      <w:r w:rsidRPr="009722EA">
        <w:rPr>
          <w:b/>
          <w:color w:val="1F497D"/>
          <w:lang w:val="uk-UA"/>
        </w:rPr>
        <w:t>(FX)  35-59 б.</w:t>
      </w:r>
      <w:r w:rsidRPr="009722EA">
        <w:rPr>
          <w:color w:val="1F497D"/>
          <w:lang w:val="uk-UA"/>
        </w:rPr>
        <w:tab/>
        <w:t xml:space="preserve">Студент має фрагментарні знання з усього курсу. Не володіє термінологією, оскільки понятійний апарат не сформований. </w:t>
      </w:r>
    </w:p>
    <w:p w:rsidR="0059643A" w:rsidRPr="009722EA" w:rsidRDefault="0059643A" w:rsidP="009722EA">
      <w:pPr>
        <w:ind w:firstLine="567"/>
        <w:jc w:val="both"/>
        <w:rPr>
          <w:color w:val="1F497D"/>
          <w:lang w:val="uk-UA"/>
        </w:rPr>
      </w:pPr>
      <w:r w:rsidRPr="009722EA">
        <w:rPr>
          <w:color w:val="1F497D"/>
          <w:lang w:val="uk-UA"/>
        </w:rPr>
        <w:t>Не вміє викласти програмний матеріал. Мова невиразна, обмежена, розкриття основних процесів та понять відбувається на побутовому рівні. Практичні навички на рівні розпізнавання.</w:t>
      </w:r>
    </w:p>
    <w:p w:rsidR="0059643A" w:rsidRPr="009722EA" w:rsidRDefault="0059643A" w:rsidP="009722EA">
      <w:pPr>
        <w:ind w:firstLine="567"/>
        <w:jc w:val="both"/>
        <w:rPr>
          <w:b/>
          <w:color w:val="1F497D"/>
          <w:lang w:val="uk-UA"/>
        </w:rPr>
      </w:pPr>
    </w:p>
    <w:p w:rsidR="0059643A" w:rsidRPr="009722EA" w:rsidRDefault="0059643A" w:rsidP="009722EA">
      <w:pPr>
        <w:ind w:firstLine="567"/>
        <w:jc w:val="both"/>
        <w:rPr>
          <w:color w:val="1F497D"/>
          <w:lang w:val="uk-UA"/>
        </w:rPr>
      </w:pPr>
      <w:r w:rsidRPr="009722EA">
        <w:rPr>
          <w:b/>
          <w:color w:val="1F497D"/>
          <w:lang w:val="uk-UA"/>
        </w:rPr>
        <w:t xml:space="preserve"> (F) 1-34 б.</w:t>
      </w:r>
      <w:r w:rsidRPr="009722EA">
        <w:rPr>
          <w:color w:val="1F497D"/>
          <w:lang w:val="uk-UA"/>
        </w:rPr>
        <w:t xml:space="preserve"> Студент повністю не знає програмного матеріалу, не працював в аудиторії з викладачем або самостійно.</w:t>
      </w:r>
    </w:p>
    <w:p w:rsidR="0059643A" w:rsidRPr="009722EA" w:rsidRDefault="0059643A" w:rsidP="009722EA">
      <w:pPr>
        <w:ind w:firstLine="567"/>
        <w:jc w:val="both"/>
        <w:rPr>
          <w:color w:val="1F497D"/>
          <w:lang w:val="uk-UA"/>
        </w:rPr>
      </w:pPr>
    </w:p>
    <w:p w:rsidR="004A25E4" w:rsidRPr="009722EA" w:rsidRDefault="004A25E4" w:rsidP="009722EA">
      <w:pPr>
        <w:pStyle w:val="ad"/>
        <w:keepNext/>
        <w:widowControl w:val="0"/>
        <w:ind w:right="75" w:firstLine="567"/>
        <w:jc w:val="both"/>
        <w:rPr>
          <w:color w:val="1F497D" w:themeColor="text2"/>
          <w:sz w:val="24"/>
        </w:rPr>
      </w:pPr>
    </w:p>
    <w:sectPr w:rsidR="004A25E4" w:rsidRPr="009722EA" w:rsidSect="004C2232">
      <w:pgSz w:w="11906" w:h="16838"/>
      <w:pgMar w:top="540" w:right="746"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145E" w:rsidRDefault="0069145E" w:rsidP="00E4738E">
      <w:r>
        <w:separator/>
      </w:r>
    </w:p>
  </w:endnote>
  <w:endnote w:type="continuationSeparator" w:id="0">
    <w:p w:rsidR="0069145E" w:rsidRDefault="0069145E" w:rsidP="00E473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extBook">
    <w:altName w:val="Times New Roman"/>
    <w:panose1 w:val="00000000000000000000"/>
    <w:charset w:val="00"/>
    <w:family w:val="auto"/>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UkrainianPragmatica">
    <w:altName w:val="Courier Ne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145E" w:rsidRDefault="0069145E" w:rsidP="00E4738E">
      <w:r>
        <w:separator/>
      </w:r>
    </w:p>
  </w:footnote>
  <w:footnote w:type="continuationSeparator" w:id="0">
    <w:p w:rsidR="0069145E" w:rsidRDefault="0069145E" w:rsidP="00E4738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32664"/>
    <w:multiLevelType w:val="hybridMultilevel"/>
    <w:tmpl w:val="D228CD68"/>
    <w:lvl w:ilvl="0" w:tplc="02CEFAB0">
      <w:start w:val="1"/>
      <w:numFmt w:val="decimal"/>
      <w:lvlText w:val="%1."/>
      <w:lvlJc w:val="left"/>
      <w:pPr>
        <w:ind w:left="786" w:hanging="360"/>
      </w:pPr>
      <w:rPr>
        <w:rFonts w:hint="default"/>
        <w:b/>
        <w:color w:val="365F91"/>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
    <w:nsid w:val="016667CC"/>
    <w:multiLevelType w:val="hybridMultilevel"/>
    <w:tmpl w:val="9DEA9C40"/>
    <w:lvl w:ilvl="0" w:tplc="A63E3938">
      <w:start w:val="19"/>
      <w:numFmt w:val="decimal"/>
      <w:lvlText w:val="%1."/>
      <w:lvlJc w:val="left"/>
      <w:pPr>
        <w:ind w:left="801" w:hanging="375"/>
      </w:pPr>
      <w:rPr>
        <w:rFonts w:hint="default"/>
      </w:rPr>
    </w:lvl>
    <w:lvl w:ilvl="1" w:tplc="04190019" w:tentative="1">
      <w:start w:val="1"/>
      <w:numFmt w:val="lowerLetter"/>
      <w:lvlText w:val="%2."/>
      <w:lvlJc w:val="left"/>
      <w:pPr>
        <w:ind w:left="1646" w:hanging="360"/>
      </w:pPr>
    </w:lvl>
    <w:lvl w:ilvl="2" w:tplc="0419001B" w:tentative="1">
      <w:start w:val="1"/>
      <w:numFmt w:val="lowerRoman"/>
      <w:lvlText w:val="%3."/>
      <w:lvlJc w:val="right"/>
      <w:pPr>
        <w:ind w:left="2366" w:hanging="180"/>
      </w:pPr>
    </w:lvl>
    <w:lvl w:ilvl="3" w:tplc="0419000F" w:tentative="1">
      <w:start w:val="1"/>
      <w:numFmt w:val="decimal"/>
      <w:lvlText w:val="%4."/>
      <w:lvlJc w:val="left"/>
      <w:pPr>
        <w:ind w:left="3086" w:hanging="360"/>
      </w:pPr>
    </w:lvl>
    <w:lvl w:ilvl="4" w:tplc="04190019" w:tentative="1">
      <w:start w:val="1"/>
      <w:numFmt w:val="lowerLetter"/>
      <w:lvlText w:val="%5."/>
      <w:lvlJc w:val="left"/>
      <w:pPr>
        <w:ind w:left="3806" w:hanging="360"/>
      </w:pPr>
    </w:lvl>
    <w:lvl w:ilvl="5" w:tplc="0419001B" w:tentative="1">
      <w:start w:val="1"/>
      <w:numFmt w:val="lowerRoman"/>
      <w:lvlText w:val="%6."/>
      <w:lvlJc w:val="right"/>
      <w:pPr>
        <w:ind w:left="4526" w:hanging="180"/>
      </w:pPr>
    </w:lvl>
    <w:lvl w:ilvl="6" w:tplc="0419000F" w:tentative="1">
      <w:start w:val="1"/>
      <w:numFmt w:val="decimal"/>
      <w:lvlText w:val="%7."/>
      <w:lvlJc w:val="left"/>
      <w:pPr>
        <w:ind w:left="5246" w:hanging="360"/>
      </w:pPr>
    </w:lvl>
    <w:lvl w:ilvl="7" w:tplc="04190019" w:tentative="1">
      <w:start w:val="1"/>
      <w:numFmt w:val="lowerLetter"/>
      <w:lvlText w:val="%8."/>
      <w:lvlJc w:val="left"/>
      <w:pPr>
        <w:ind w:left="5966" w:hanging="360"/>
      </w:pPr>
    </w:lvl>
    <w:lvl w:ilvl="8" w:tplc="0419001B" w:tentative="1">
      <w:start w:val="1"/>
      <w:numFmt w:val="lowerRoman"/>
      <w:lvlText w:val="%9."/>
      <w:lvlJc w:val="right"/>
      <w:pPr>
        <w:ind w:left="6686" w:hanging="180"/>
      </w:pPr>
    </w:lvl>
  </w:abstractNum>
  <w:abstractNum w:abstractNumId="2">
    <w:nsid w:val="02C72897"/>
    <w:multiLevelType w:val="singleLevel"/>
    <w:tmpl w:val="EA9A9E7E"/>
    <w:lvl w:ilvl="0">
      <w:start w:val="1"/>
      <w:numFmt w:val="decimal"/>
      <w:lvlText w:val="%1."/>
      <w:legacy w:legacy="1" w:legacySpace="0" w:legacyIndent="346"/>
      <w:lvlJc w:val="left"/>
      <w:pPr>
        <w:ind w:left="0" w:firstLine="0"/>
      </w:pPr>
      <w:rPr>
        <w:rFonts w:ascii="Times New Roman" w:hAnsi="Times New Roman" w:cs="Times New Roman" w:hint="default"/>
        <w:b w:val="0"/>
      </w:rPr>
    </w:lvl>
  </w:abstractNum>
  <w:abstractNum w:abstractNumId="3">
    <w:nsid w:val="09D612C4"/>
    <w:multiLevelType w:val="hybridMultilevel"/>
    <w:tmpl w:val="391AFA2A"/>
    <w:lvl w:ilvl="0" w:tplc="9B06AAF0">
      <w:start w:val="1"/>
      <w:numFmt w:val="decimal"/>
      <w:lvlText w:val="%1."/>
      <w:lvlJc w:val="left"/>
      <w:pPr>
        <w:ind w:left="927" w:hanging="360"/>
      </w:p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abstractNum w:abstractNumId="4">
    <w:nsid w:val="0BEE6CA9"/>
    <w:multiLevelType w:val="hybridMultilevel"/>
    <w:tmpl w:val="38FA1E28"/>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0F0F5879"/>
    <w:multiLevelType w:val="hybridMultilevel"/>
    <w:tmpl w:val="BA8C263C"/>
    <w:lvl w:ilvl="0" w:tplc="9AA8A5C6">
      <w:start w:val="1"/>
      <w:numFmt w:val="bullet"/>
      <w:lvlText w:val="-"/>
      <w:lvlJc w:val="left"/>
      <w:pPr>
        <w:tabs>
          <w:tab w:val="num" w:pos="360"/>
        </w:tabs>
        <w:ind w:left="360" w:hanging="360"/>
      </w:pPr>
      <w:rPr>
        <w:rFonts w:ascii="Verdana" w:hAnsi="Verdana" w:hint="default"/>
      </w:rPr>
    </w:lvl>
    <w:lvl w:ilvl="1" w:tplc="04190003" w:tentative="1">
      <w:start w:val="1"/>
      <w:numFmt w:val="bullet"/>
      <w:lvlText w:val="o"/>
      <w:lvlJc w:val="left"/>
      <w:pPr>
        <w:tabs>
          <w:tab w:val="num" w:pos="360"/>
        </w:tabs>
        <w:ind w:left="360" w:hanging="360"/>
      </w:pPr>
      <w:rPr>
        <w:rFonts w:ascii="Courier New" w:hAnsi="Courier New" w:cs="Courier New"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cs="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cs="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abstractNum w:abstractNumId="6">
    <w:nsid w:val="186A5592"/>
    <w:multiLevelType w:val="hybridMultilevel"/>
    <w:tmpl w:val="19982080"/>
    <w:lvl w:ilvl="0" w:tplc="9AA8A5C6">
      <w:start w:val="1"/>
      <w:numFmt w:val="bullet"/>
      <w:lvlText w:val="-"/>
      <w:lvlJc w:val="left"/>
      <w:pPr>
        <w:tabs>
          <w:tab w:val="num" w:pos="360"/>
        </w:tabs>
        <w:ind w:left="360" w:hanging="360"/>
      </w:pPr>
      <w:rPr>
        <w:rFonts w:ascii="Verdana" w:hAnsi="Verdana"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8A36BB7"/>
    <w:multiLevelType w:val="hybridMultilevel"/>
    <w:tmpl w:val="0E0677C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1F121AC6"/>
    <w:multiLevelType w:val="hybridMultilevel"/>
    <w:tmpl w:val="C450CDFE"/>
    <w:lvl w:ilvl="0" w:tplc="0422000F">
      <w:start w:val="1"/>
      <w:numFmt w:val="decimal"/>
      <w:lvlText w:val="%1."/>
      <w:lvlJc w:val="left"/>
      <w:pPr>
        <w:ind w:left="2880" w:hanging="360"/>
      </w:pPr>
    </w:lvl>
    <w:lvl w:ilvl="1" w:tplc="04220019" w:tentative="1">
      <w:start w:val="1"/>
      <w:numFmt w:val="lowerLetter"/>
      <w:lvlText w:val="%2."/>
      <w:lvlJc w:val="left"/>
      <w:pPr>
        <w:ind w:left="3600" w:hanging="360"/>
      </w:pPr>
    </w:lvl>
    <w:lvl w:ilvl="2" w:tplc="0422001B" w:tentative="1">
      <w:start w:val="1"/>
      <w:numFmt w:val="lowerRoman"/>
      <w:lvlText w:val="%3."/>
      <w:lvlJc w:val="right"/>
      <w:pPr>
        <w:ind w:left="4320" w:hanging="180"/>
      </w:pPr>
    </w:lvl>
    <w:lvl w:ilvl="3" w:tplc="0422000F" w:tentative="1">
      <w:start w:val="1"/>
      <w:numFmt w:val="decimal"/>
      <w:lvlText w:val="%4."/>
      <w:lvlJc w:val="left"/>
      <w:pPr>
        <w:ind w:left="5040" w:hanging="360"/>
      </w:pPr>
    </w:lvl>
    <w:lvl w:ilvl="4" w:tplc="04220019" w:tentative="1">
      <w:start w:val="1"/>
      <w:numFmt w:val="lowerLetter"/>
      <w:lvlText w:val="%5."/>
      <w:lvlJc w:val="left"/>
      <w:pPr>
        <w:ind w:left="5760" w:hanging="360"/>
      </w:pPr>
    </w:lvl>
    <w:lvl w:ilvl="5" w:tplc="0422001B" w:tentative="1">
      <w:start w:val="1"/>
      <w:numFmt w:val="lowerRoman"/>
      <w:lvlText w:val="%6."/>
      <w:lvlJc w:val="right"/>
      <w:pPr>
        <w:ind w:left="6480" w:hanging="180"/>
      </w:pPr>
    </w:lvl>
    <w:lvl w:ilvl="6" w:tplc="0422000F" w:tentative="1">
      <w:start w:val="1"/>
      <w:numFmt w:val="decimal"/>
      <w:lvlText w:val="%7."/>
      <w:lvlJc w:val="left"/>
      <w:pPr>
        <w:ind w:left="7200" w:hanging="360"/>
      </w:pPr>
    </w:lvl>
    <w:lvl w:ilvl="7" w:tplc="04220019" w:tentative="1">
      <w:start w:val="1"/>
      <w:numFmt w:val="lowerLetter"/>
      <w:lvlText w:val="%8."/>
      <w:lvlJc w:val="left"/>
      <w:pPr>
        <w:ind w:left="7920" w:hanging="360"/>
      </w:pPr>
    </w:lvl>
    <w:lvl w:ilvl="8" w:tplc="0422001B" w:tentative="1">
      <w:start w:val="1"/>
      <w:numFmt w:val="lowerRoman"/>
      <w:lvlText w:val="%9."/>
      <w:lvlJc w:val="right"/>
      <w:pPr>
        <w:ind w:left="8640" w:hanging="180"/>
      </w:pPr>
    </w:lvl>
  </w:abstractNum>
  <w:abstractNum w:abstractNumId="9">
    <w:nsid w:val="201B625A"/>
    <w:multiLevelType w:val="hybridMultilevel"/>
    <w:tmpl w:val="A3F2196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25310490"/>
    <w:multiLevelType w:val="hybridMultilevel"/>
    <w:tmpl w:val="916C3E46"/>
    <w:lvl w:ilvl="0" w:tplc="0419000F">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27522071"/>
    <w:multiLevelType w:val="hybridMultilevel"/>
    <w:tmpl w:val="B31A78B0"/>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
    <w:nsid w:val="2BBF0703"/>
    <w:multiLevelType w:val="hybridMultilevel"/>
    <w:tmpl w:val="713EBADC"/>
    <w:lvl w:ilvl="0" w:tplc="A9E2B564">
      <w:start w:val="1"/>
      <w:numFmt w:val="decimal"/>
      <w:lvlText w:val="%1)"/>
      <w:lvlJc w:val="left"/>
      <w:pPr>
        <w:ind w:left="1407" w:hanging="84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2E8140FD"/>
    <w:multiLevelType w:val="hybridMultilevel"/>
    <w:tmpl w:val="9E0825B0"/>
    <w:lvl w:ilvl="0" w:tplc="FC9C86EC">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4">
    <w:nsid w:val="34705FDD"/>
    <w:multiLevelType w:val="hybridMultilevel"/>
    <w:tmpl w:val="E71A7A1E"/>
    <w:lvl w:ilvl="0" w:tplc="0419000F">
      <w:start w:val="1"/>
      <w:numFmt w:val="decimal"/>
      <w:lvlText w:val="%1."/>
      <w:lvlJc w:val="left"/>
      <w:pPr>
        <w:ind w:left="128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373E06AD"/>
    <w:multiLevelType w:val="hybridMultilevel"/>
    <w:tmpl w:val="B25296AC"/>
    <w:lvl w:ilvl="0" w:tplc="04190001">
      <w:start w:val="1"/>
      <w:numFmt w:val="bullet"/>
      <w:pStyle w:val="01"/>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376B3392"/>
    <w:multiLevelType w:val="hybridMultilevel"/>
    <w:tmpl w:val="0E0677C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477F248F"/>
    <w:multiLevelType w:val="singleLevel"/>
    <w:tmpl w:val="91A62DD6"/>
    <w:lvl w:ilvl="0">
      <w:start w:val="1"/>
      <w:numFmt w:val="decimal"/>
      <w:lvlText w:val="%1."/>
      <w:legacy w:legacy="1" w:legacySpace="0" w:legacyIndent="350"/>
      <w:lvlJc w:val="left"/>
      <w:pPr>
        <w:ind w:left="0" w:firstLine="0"/>
      </w:pPr>
      <w:rPr>
        <w:rFonts w:ascii="Times New Roman" w:hAnsi="Times New Roman" w:cs="Times New Roman" w:hint="default"/>
      </w:rPr>
    </w:lvl>
  </w:abstractNum>
  <w:abstractNum w:abstractNumId="18">
    <w:nsid w:val="493E0283"/>
    <w:multiLevelType w:val="hybridMultilevel"/>
    <w:tmpl w:val="07300FC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51834C10"/>
    <w:multiLevelType w:val="hybridMultilevel"/>
    <w:tmpl w:val="91BC7226"/>
    <w:lvl w:ilvl="0" w:tplc="6E146512">
      <w:start w:val="1"/>
      <w:numFmt w:val="decimal"/>
      <w:lvlText w:val="%1."/>
      <w:lvlJc w:val="left"/>
      <w:pPr>
        <w:ind w:left="708" w:hanging="708"/>
      </w:pPr>
      <w:rPr>
        <w:rFonts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5B0D5748"/>
    <w:multiLevelType w:val="singleLevel"/>
    <w:tmpl w:val="63EE1444"/>
    <w:lvl w:ilvl="0">
      <w:start w:val="15"/>
      <w:numFmt w:val="decimal"/>
      <w:lvlText w:val="%1."/>
      <w:legacy w:legacy="1" w:legacySpace="0" w:legacyIndent="336"/>
      <w:lvlJc w:val="left"/>
      <w:pPr>
        <w:ind w:left="0" w:firstLine="0"/>
      </w:pPr>
      <w:rPr>
        <w:rFonts w:ascii="Times New Roman" w:hAnsi="Times New Roman" w:cs="Times New Roman" w:hint="default"/>
      </w:rPr>
    </w:lvl>
  </w:abstractNum>
  <w:abstractNum w:abstractNumId="21">
    <w:nsid w:val="6E307C54"/>
    <w:multiLevelType w:val="singleLevel"/>
    <w:tmpl w:val="C8D65C90"/>
    <w:lvl w:ilvl="0">
      <w:start w:val="1"/>
      <w:numFmt w:val="decimal"/>
      <w:pStyle w:val="1"/>
      <w:lvlText w:val="%1."/>
      <w:lvlJc w:val="left"/>
      <w:pPr>
        <w:tabs>
          <w:tab w:val="num" w:pos="540"/>
        </w:tabs>
        <w:ind w:left="200" w:firstLine="340"/>
      </w:pPr>
      <w:rPr>
        <w:rFonts w:hint="default"/>
      </w:rPr>
    </w:lvl>
  </w:abstractNum>
  <w:abstractNum w:abstractNumId="22">
    <w:nsid w:val="6E8D76C3"/>
    <w:multiLevelType w:val="hybridMultilevel"/>
    <w:tmpl w:val="0E0677C0"/>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6F3C1B64"/>
    <w:multiLevelType w:val="hybridMultilevel"/>
    <w:tmpl w:val="FE3256DE"/>
    <w:lvl w:ilvl="0" w:tplc="0419000F">
      <w:start w:val="1"/>
      <w:numFmt w:val="decimal"/>
      <w:lvlText w:val="%1."/>
      <w:lvlJc w:val="left"/>
      <w:pPr>
        <w:ind w:left="1146" w:hanging="360"/>
      </w:pPr>
    </w:lvl>
    <w:lvl w:ilvl="1" w:tplc="04190019">
      <w:start w:val="1"/>
      <w:numFmt w:val="lowerLetter"/>
      <w:lvlText w:val="%2."/>
      <w:lvlJc w:val="left"/>
      <w:pPr>
        <w:ind w:left="1866"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5"/>
  </w:num>
  <w:num w:numId="2">
    <w:abstractNumId w:val="21"/>
  </w:num>
  <w:num w:numId="3">
    <w:abstractNumId w:val="5"/>
  </w:num>
  <w:num w:numId="4">
    <w:abstractNumId w:val="19"/>
  </w:num>
  <w:num w:numId="5">
    <w:abstractNumId w:val="13"/>
  </w:num>
  <w:num w:numId="6">
    <w:abstractNumId w:val="21"/>
    <w:lvlOverride w:ilvl="0">
      <w:startOverride w:val="1"/>
    </w:lvlOverride>
  </w:num>
  <w:num w:numId="7">
    <w:abstractNumId w:val="17"/>
    <w:lvlOverride w:ilvl="0">
      <w:startOverride w:val="1"/>
    </w:lvlOverride>
  </w:num>
  <w:num w:numId="8">
    <w:abstractNumId w:val="20"/>
    <w:lvlOverride w:ilvl="0">
      <w:startOverride w:val="15"/>
    </w:lvlOverride>
  </w:num>
  <w:num w:numId="9">
    <w:abstractNumId w:val="2"/>
    <w:lvlOverride w:ilvl="0">
      <w:lvl w:ilvl="0">
        <w:start w:val="1"/>
        <w:numFmt w:val="decimal"/>
        <w:lvlText w:val="%1."/>
        <w:legacy w:legacy="1" w:legacySpace="0" w:legacyIndent="355"/>
        <w:lvlJc w:val="left"/>
        <w:pPr>
          <w:ind w:left="0" w:firstLine="0"/>
        </w:pPr>
        <w:rPr>
          <w:rFonts w:ascii="Times New Roman" w:hAnsi="Times New Roman" w:cs="Times New Roman" w:hint="default"/>
          <w:b w:val="0"/>
        </w:rPr>
      </w:lvl>
    </w:lvlOverride>
  </w:num>
  <w:num w:numId="10">
    <w:abstractNumId w:val="6"/>
  </w:num>
  <w:num w:numId="11">
    <w:abstractNumId w:val="1"/>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4"/>
  </w:num>
  <w:num w:numId="20">
    <w:abstractNumId w:val="0"/>
  </w:num>
  <w:num w:numId="21">
    <w:abstractNumId w:val="9"/>
  </w:num>
  <w:num w:numId="22">
    <w:abstractNumId w:val="8"/>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E4738E"/>
    <w:rsid w:val="00012578"/>
    <w:rsid w:val="0001326B"/>
    <w:rsid w:val="00017574"/>
    <w:rsid w:val="00051D9D"/>
    <w:rsid w:val="00065746"/>
    <w:rsid w:val="00090525"/>
    <w:rsid w:val="00095BD8"/>
    <w:rsid w:val="000B0F91"/>
    <w:rsid w:val="000B35A6"/>
    <w:rsid w:val="000B6DC0"/>
    <w:rsid w:val="000C2253"/>
    <w:rsid w:val="000D1D73"/>
    <w:rsid w:val="000D436E"/>
    <w:rsid w:val="000E435E"/>
    <w:rsid w:val="000F1112"/>
    <w:rsid w:val="00101313"/>
    <w:rsid w:val="00115F8E"/>
    <w:rsid w:val="00117678"/>
    <w:rsid w:val="00133801"/>
    <w:rsid w:val="0014785C"/>
    <w:rsid w:val="00152308"/>
    <w:rsid w:val="00166391"/>
    <w:rsid w:val="001829AB"/>
    <w:rsid w:val="001923CE"/>
    <w:rsid w:val="001A26B6"/>
    <w:rsid w:val="001A3B29"/>
    <w:rsid w:val="001B326D"/>
    <w:rsid w:val="001D3A1E"/>
    <w:rsid w:val="001E27AF"/>
    <w:rsid w:val="001F17A9"/>
    <w:rsid w:val="0020200A"/>
    <w:rsid w:val="0021307A"/>
    <w:rsid w:val="0021536B"/>
    <w:rsid w:val="0022429E"/>
    <w:rsid w:val="00243278"/>
    <w:rsid w:val="00243727"/>
    <w:rsid w:val="00244FEC"/>
    <w:rsid w:val="00250097"/>
    <w:rsid w:val="0027052B"/>
    <w:rsid w:val="00280183"/>
    <w:rsid w:val="00280E8B"/>
    <w:rsid w:val="0029100F"/>
    <w:rsid w:val="00297E3D"/>
    <w:rsid w:val="002B2443"/>
    <w:rsid w:val="002C409F"/>
    <w:rsid w:val="002D32A5"/>
    <w:rsid w:val="002D3A1E"/>
    <w:rsid w:val="0030595E"/>
    <w:rsid w:val="00307860"/>
    <w:rsid w:val="00317BEB"/>
    <w:rsid w:val="003259DD"/>
    <w:rsid w:val="00327004"/>
    <w:rsid w:val="0033047D"/>
    <w:rsid w:val="00343CBF"/>
    <w:rsid w:val="00347FE9"/>
    <w:rsid w:val="00351924"/>
    <w:rsid w:val="0035289E"/>
    <w:rsid w:val="003A0E44"/>
    <w:rsid w:val="003D67F2"/>
    <w:rsid w:val="003F3529"/>
    <w:rsid w:val="003F793A"/>
    <w:rsid w:val="003F7DC4"/>
    <w:rsid w:val="00422146"/>
    <w:rsid w:val="00437983"/>
    <w:rsid w:val="00437AED"/>
    <w:rsid w:val="004519C1"/>
    <w:rsid w:val="00464397"/>
    <w:rsid w:val="00465A92"/>
    <w:rsid w:val="004660D7"/>
    <w:rsid w:val="0047102D"/>
    <w:rsid w:val="00477379"/>
    <w:rsid w:val="00482583"/>
    <w:rsid w:val="00494434"/>
    <w:rsid w:val="004A25E4"/>
    <w:rsid w:val="004A55E0"/>
    <w:rsid w:val="004A7045"/>
    <w:rsid w:val="004B29C8"/>
    <w:rsid w:val="004B3428"/>
    <w:rsid w:val="004B6106"/>
    <w:rsid w:val="004C2232"/>
    <w:rsid w:val="004C684E"/>
    <w:rsid w:val="004C7160"/>
    <w:rsid w:val="004D29D7"/>
    <w:rsid w:val="004D7D02"/>
    <w:rsid w:val="004E764E"/>
    <w:rsid w:val="004F4D22"/>
    <w:rsid w:val="004F7979"/>
    <w:rsid w:val="00503398"/>
    <w:rsid w:val="00516D3F"/>
    <w:rsid w:val="00522AC2"/>
    <w:rsid w:val="00523B3D"/>
    <w:rsid w:val="00537F58"/>
    <w:rsid w:val="005459EF"/>
    <w:rsid w:val="00571413"/>
    <w:rsid w:val="005739A8"/>
    <w:rsid w:val="00582200"/>
    <w:rsid w:val="0058402F"/>
    <w:rsid w:val="0058646B"/>
    <w:rsid w:val="0059643A"/>
    <w:rsid w:val="005A170F"/>
    <w:rsid w:val="005B7E44"/>
    <w:rsid w:val="005D5003"/>
    <w:rsid w:val="005D78B9"/>
    <w:rsid w:val="005E5424"/>
    <w:rsid w:val="005E6C9C"/>
    <w:rsid w:val="005F1B90"/>
    <w:rsid w:val="00600564"/>
    <w:rsid w:val="00613C57"/>
    <w:rsid w:val="0062002C"/>
    <w:rsid w:val="00626796"/>
    <w:rsid w:val="00634B23"/>
    <w:rsid w:val="006358AF"/>
    <w:rsid w:val="00642FCE"/>
    <w:rsid w:val="00653079"/>
    <w:rsid w:val="00656F8D"/>
    <w:rsid w:val="00657849"/>
    <w:rsid w:val="00657917"/>
    <w:rsid w:val="00664A4D"/>
    <w:rsid w:val="0066511F"/>
    <w:rsid w:val="00667DE6"/>
    <w:rsid w:val="0067047C"/>
    <w:rsid w:val="00670EF0"/>
    <w:rsid w:val="006858E1"/>
    <w:rsid w:val="00687E8B"/>
    <w:rsid w:val="0069145E"/>
    <w:rsid w:val="006952E3"/>
    <w:rsid w:val="006B0189"/>
    <w:rsid w:val="006B4D3E"/>
    <w:rsid w:val="006B4F57"/>
    <w:rsid w:val="006B5C72"/>
    <w:rsid w:val="006B74BC"/>
    <w:rsid w:val="006D45DD"/>
    <w:rsid w:val="006E67F1"/>
    <w:rsid w:val="006E6E99"/>
    <w:rsid w:val="006F21DD"/>
    <w:rsid w:val="006F5786"/>
    <w:rsid w:val="00705FE2"/>
    <w:rsid w:val="0071321C"/>
    <w:rsid w:val="00732DC2"/>
    <w:rsid w:val="00735235"/>
    <w:rsid w:val="0075175F"/>
    <w:rsid w:val="007536F1"/>
    <w:rsid w:val="00753864"/>
    <w:rsid w:val="0077726F"/>
    <w:rsid w:val="00783996"/>
    <w:rsid w:val="007B0FBD"/>
    <w:rsid w:val="007C7E28"/>
    <w:rsid w:val="007E455B"/>
    <w:rsid w:val="007E4DF8"/>
    <w:rsid w:val="007E4EF9"/>
    <w:rsid w:val="007E5ADE"/>
    <w:rsid w:val="00801999"/>
    <w:rsid w:val="00803B1F"/>
    <w:rsid w:val="0081039B"/>
    <w:rsid w:val="00841AD8"/>
    <w:rsid w:val="0084745F"/>
    <w:rsid w:val="008519EF"/>
    <w:rsid w:val="00853579"/>
    <w:rsid w:val="00862A6D"/>
    <w:rsid w:val="0086589D"/>
    <w:rsid w:val="00871694"/>
    <w:rsid w:val="00875731"/>
    <w:rsid w:val="00882DD9"/>
    <w:rsid w:val="008A0371"/>
    <w:rsid w:val="008A5377"/>
    <w:rsid w:val="008A5CAC"/>
    <w:rsid w:val="008B0701"/>
    <w:rsid w:val="008D72D6"/>
    <w:rsid w:val="008E0E7E"/>
    <w:rsid w:val="008F2C93"/>
    <w:rsid w:val="008F46AA"/>
    <w:rsid w:val="00904F2F"/>
    <w:rsid w:val="00906439"/>
    <w:rsid w:val="00910629"/>
    <w:rsid w:val="009159E0"/>
    <w:rsid w:val="009355E8"/>
    <w:rsid w:val="00937D49"/>
    <w:rsid w:val="009412E7"/>
    <w:rsid w:val="00945D17"/>
    <w:rsid w:val="00954DC9"/>
    <w:rsid w:val="00961771"/>
    <w:rsid w:val="00965317"/>
    <w:rsid w:val="00971793"/>
    <w:rsid w:val="00971ABB"/>
    <w:rsid w:val="009722EA"/>
    <w:rsid w:val="00977A22"/>
    <w:rsid w:val="009823E3"/>
    <w:rsid w:val="0098640F"/>
    <w:rsid w:val="00990970"/>
    <w:rsid w:val="00993A9D"/>
    <w:rsid w:val="009B1880"/>
    <w:rsid w:val="009B4E3F"/>
    <w:rsid w:val="009D4D95"/>
    <w:rsid w:val="009D7348"/>
    <w:rsid w:val="009E016A"/>
    <w:rsid w:val="009E230B"/>
    <w:rsid w:val="009E68C3"/>
    <w:rsid w:val="009F46E2"/>
    <w:rsid w:val="00A01671"/>
    <w:rsid w:val="00A03B29"/>
    <w:rsid w:val="00A1648C"/>
    <w:rsid w:val="00A2492D"/>
    <w:rsid w:val="00A300A8"/>
    <w:rsid w:val="00A304A2"/>
    <w:rsid w:val="00A43D8E"/>
    <w:rsid w:val="00A45525"/>
    <w:rsid w:val="00A46837"/>
    <w:rsid w:val="00A56ED4"/>
    <w:rsid w:val="00A83F2E"/>
    <w:rsid w:val="00A903E0"/>
    <w:rsid w:val="00A93A0D"/>
    <w:rsid w:val="00A93E30"/>
    <w:rsid w:val="00AA4F61"/>
    <w:rsid w:val="00AA5201"/>
    <w:rsid w:val="00AA6C1E"/>
    <w:rsid w:val="00AB2173"/>
    <w:rsid w:val="00AC748B"/>
    <w:rsid w:val="00AD1BA5"/>
    <w:rsid w:val="00AD3E74"/>
    <w:rsid w:val="00B00D60"/>
    <w:rsid w:val="00B01FA7"/>
    <w:rsid w:val="00B02DD1"/>
    <w:rsid w:val="00B13DD8"/>
    <w:rsid w:val="00B166FB"/>
    <w:rsid w:val="00B24939"/>
    <w:rsid w:val="00B41248"/>
    <w:rsid w:val="00B46E26"/>
    <w:rsid w:val="00B479DD"/>
    <w:rsid w:val="00B5101A"/>
    <w:rsid w:val="00B55748"/>
    <w:rsid w:val="00B63667"/>
    <w:rsid w:val="00B90C68"/>
    <w:rsid w:val="00B937A7"/>
    <w:rsid w:val="00B9454A"/>
    <w:rsid w:val="00B95748"/>
    <w:rsid w:val="00BB2509"/>
    <w:rsid w:val="00BB29D1"/>
    <w:rsid w:val="00BB3F19"/>
    <w:rsid w:val="00BC58E3"/>
    <w:rsid w:val="00BD5362"/>
    <w:rsid w:val="00BD5CD2"/>
    <w:rsid w:val="00BD70FE"/>
    <w:rsid w:val="00BE0CCF"/>
    <w:rsid w:val="00BF293D"/>
    <w:rsid w:val="00BF3F0E"/>
    <w:rsid w:val="00C04287"/>
    <w:rsid w:val="00C060A1"/>
    <w:rsid w:val="00C06E5B"/>
    <w:rsid w:val="00C13935"/>
    <w:rsid w:val="00C153E3"/>
    <w:rsid w:val="00C318F1"/>
    <w:rsid w:val="00C32F2B"/>
    <w:rsid w:val="00C36754"/>
    <w:rsid w:val="00C63E11"/>
    <w:rsid w:val="00CD3E7D"/>
    <w:rsid w:val="00CE7F67"/>
    <w:rsid w:val="00D00073"/>
    <w:rsid w:val="00D06FFA"/>
    <w:rsid w:val="00D13052"/>
    <w:rsid w:val="00D175EF"/>
    <w:rsid w:val="00D37100"/>
    <w:rsid w:val="00D40A7C"/>
    <w:rsid w:val="00D52FA9"/>
    <w:rsid w:val="00D54E4D"/>
    <w:rsid w:val="00D55496"/>
    <w:rsid w:val="00D92856"/>
    <w:rsid w:val="00DA262E"/>
    <w:rsid w:val="00DA4FA3"/>
    <w:rsid w:val="00DB5419"/>
    <w:rsid w:val="00DC727F"/>
    <w:rsid w:val="00DD0F18"/>
    <w:rsid w:val="00DD2DE0"/>
    <w:rsid w:val="00DD31D7"/>
    <w:rsid w:val="00DE40D0"/>
    <w:rsid w:val="00E10F71"/>
    <w:rsid w:val="00E140E1"/>
    <w:rsid w:val="00E2211F"/>
    <w:rsid w:val="00E25DAA"/>
    <w:rsid w:val="00E44456"/>
    <w:rsid w:val="00E44618"/>
    <w:rsid w:val="00E4738E"/>
    <w:rsid w:val="00E602B9"/>
    <w:rsid w:val="00E637B2"/>
    <w:rsid w:val="00E66ED0"/>
    <w:rsid w:val="00E7422B"/>
    <w:rsid w:val="00E95251"/>
    <w:rsid w:val="00EA0761"/>
    <w:rsid w:val="00EC71E1"/>
    <w:rsid w:val="00ED36FB"/>
    <w:rsid w:val="00ED6BAE"/>
    <w:rsid w:val="00EF63E4"/>
    <w:rsid w:val="00F11394"/>
    <w:rsid w:val="00F22DBE"/>
    <w:rsid w:val="00F3436A"/>
    <w:rsid w:val="00F40AA1"/>
    <w:rsid w:val="00F445B2"/>
    <w:rsid w:val="00F52751"/>
    <w:rsid w:val="00F57891"/>
    <w:rsid w:val="00F57C9C"/>
    <w:rsid w:val="00F61C2B"/>
    <w:rsid w:val="00F737F5"/>
    <w:rsid w:val="00F74BFF"/>
    <w:rsid w:val="00F8781E"/>
    <w:rsid w:val="00F926B7"/>
    <w:rsid w:val="00FB0A84"/>
    <w:rsid w:val="00FB6426"/>
    <w:rsid w:val="00FC10D6"/>
    <w:rsid w:val="00FC1199"/>
    <w:rsid w:val="00FC49F8"/>
    <w:rsid w:val="00FD1793"/>
    <w:rsid w:val="00FD22EC"/>
    <w:rsid w:val="00FE7E27"/>
    <w:rsid w:val="00FF6B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lsdException w:name="caption" w:uiPriority="35" w:qFormat="1"/>
    <w:lsdException w:name="List 2"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738E"/>
    <w:rPr>
      <w:rFonts w:ascii="Times New Roman" w:eastAsia="Times New Roman" w:hAnsi="Times New Roman"/>
      <w:sz w:val="24"/>
      <w:szCs w:val="24"/>
      <w:lang w:val="ru-RU" w:eastAsia="ru-RU"/>
    </w:rPr>
  </w:style>
  <w:style w:type="paragraph" w:styleId="10">
    <w:name w:val="heading 1"/>
    <w:basedOn w:val="a"/>
    <w:next w:val="a"/>
    <w:link w:val="11"/>
    <w:uiPriority w:val="9"/>
    <w:qFormat/>
    <w:rsid w:val="00E4738E"/>
    <w:pPr>
      <w:keepNext/>
      <w:autoSpaceDE w:val="0"/>
      <w:autoSpaceDN w:val="0"/>
      <w:ind w:firstLine="425"/>
      <w:jc w:val="center"/>
      <w:outlineLvl w:val="0"/>
    </w:pPr>
    <w:rPr>
      <w:sz w:val="34"/>
      <w:szCs w:val="34"/>
      <w:lang w:val="uk-UA"/>
    </w:rPr>
  </w:style>
  <w:style w:type="paragraph" w:styleId="2">
    <w:name w:val="heading 2"/>
    <w:basedOn w:val="a"/>
    <w:next w:val="a"/>
    <w:link w:val="20"/>
    <w:qFormat/>
    <w:rsid w:val="00E44456"/>
    <w:pPr>
      <w:keepNext/>
      <w:spacing w:before="240" w:after="60"/>
      <w:outlineLvl w:val="1"/>
    </w:pPr>
    <w:rPr>
      <w:rFonts w:ascii="Arial" w:hAnsi="Arial"/>
      <w:b/>
      <w:bCs/>
      <w:i/>
      <w:iCs/>
      <w:sz w:val="28"/>
      <w:szCs w:val="28"/>
    </w:rPr>
  </w:style>
  <w:style w:type="paragraph" w:styleId="3">
    <w:name w:val="heading 3"/>
    <w:basedOn w:val="a"/>
    <w:next w:val="a"/>
    <w:link w:val="30"/>
    <w:qFormat/>
    <w:rsid w:val="00244FEC"/>
    <w:pPr>
      <w:keepNext/>
      <w:spacing w:before="240" w:after="60"/>
      <w:outlineLvl w:val="2"/>
    </w:pPr>
    <w:rPr>
      <w:rFonts w:ascii="Arial" w:hAnsi="Arial"/>
      <w:b/>
      <w:bCs/>
      <w:sz w:val="26"/>
      <w:szCs w:val="26"/>
    </w:rPr>
  </w:style>
  <w:style w:type="paragraph" w:styleId="5">
    <w:name w:val="heading 5"/>
    <w:basedOn w:val="a"/>
    <w:next w:val="a"/>
    <w:link w:val="50"/>
    <w:uiPriority w:val="9"/>
    <w:semiHidden/>
    <w:unhideWhenUsed/>
    <w:qFormat/>
    <w:rsid w:val="007E455B"/>
    <w:pPr>
      <w:spacing w:before="240" w:after="60"/>
      <w:outlineLvl w:val="4"/>
    </w:pPr>
    <w:rPr>
      <w:rFonts w:ascii="Calibri" w:hAnsi="Calibri"/>
      <w:b/>
      <w:bCs/>
      <w:i/>
      <w:iCs/>
      <w:sz w:val="26"/>
      <w:szCs w:val="26"/>
    </w:rPr>
  </w:style>
  <w:style w:type="paragraph" w:styleId="7">
    <w:name w:val="heading 7"/>
    <w:basedOn w:val="a"/>
    <w:next w:val="a"/>
    <w:link w:val="70"/>
    <w:qFormat/>
    <w:rsid w:val="00C153E3"/>
    <w:pPr>
      <w:spacing w:before="240" w:after="60"/>
      <w:outlineLvl w:val="6"/>
    </w:pPr>
  </w:style>
  <w:style w:type="paragraph" w:styleId="8">
    <w:name w:val="heading 8"/>
    <w:basedOn w:val="a"/>
    <w:next w:val="a"/>
    <w:link w:val="80"/>
    <w:uiPriority w:val="9"/>
    <w:semiHidden/>
    <w:unhideWhenUsed/>
    <w:qFormat/>
    <w:rsid w:val="004C2232"/>
    <w:pPr>
      <w:spacing w:before="240" w:after="60"/>
      <w:outlineLvl w:val="7"/>
    </w:pPr>
    <w:rPr>
      <w:rFonts w:ascii="Calibri" w:hAnsi="Calibri"/>
      <w:i/>
      <w:i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E4738E"/>
    <w:pPr>
      <w:tabs>
        <w:tab w:val="center" w:pos="4677"/>
        <w:tab w:val="right" w:pos="9355"/>
      </w:tabs>
    </w:pPr>
  </w:style>
  <w:style w:type="character" w:customStyle="1" w:styleId="a4">
    <w:name w:val="Верхний колонтитул Знак"/>
    <w:link w:val="a3"/>
    <w:uiPriority w:val="99"/>
    <w:semiHidden/>
    <w:rsid w:val="00E4738E"/>
    <w:rPr>
      <w:rFonts w:ascii="Times New Roman" w:eastAsia="Times New Roman" w:hAnsi="Times New Roman" w:cs="Times New Roman"/>
      <w:sz w:val="24"/>
      <w:szCs w:val="24"/>
      <w:lang w:eastAsia="ru-RU"/>
    </w:rPr>
  </w:style>
  <w:style w:type="paragraph" w:styleId="a5">
    <w:name w:val="footer"/>
    <w:basedOn w:val="a"/>
    <w:link w:val="a6"/>
    <w:uiPriority w:val="99"/>
    <w:semiHidden/>
    <w:unhideWhenUsed/>
    <w:rsid w:val="00E4738E"/>
    <w:pPr>
      <w:tabs>
        <w:tab w:val="center" w:pos="4677"/>
        <w:tab w:val="right" w:pos="9355"/>
      </w:tabs>
    </w:pPr>
  </w:style>
  <w:style w:type="character" w:customStyle="1" w:styleId="a6">
    <w:name w:val="Нижний колонтитул Знак"/>
    <w:link w:val="a5"/>
    <w:uiPriority w:val="99"/>
    <w:semiHidden/>
    <w:rsid w:val="00E4738E"/>
    <w:rPr>
      <w:rFonts w:ascii="Times New Roman" w:eastAsia="Times New Roman" w:hAnsi="Times New Roman" w:cs="Times New Roman"/>
      <w:sz w:val="24"/>
      <w:szCs w:val="24"/>
      <w:lang w:eastAsia="ru-RU"/>
    </w:rPr>
  </w:style>
  <w:style w:type="character" w:customStyle="1" w:styleId="11">
    <w:name w:val="Заголовок 1 Знак"/>
    <w:link w:val="10"/>
    <w:uiPriority w:val="9"/>
    <w:rsid w:val="00E4738E"/>
    <w:rPr>
      <w:rFonts w:ascii="Times New Roman" w:eastAsia="Times New Roman" w:hAnsi="Times New Roman" w:cs="Times New Roman"/>
      <w:sz w:val="34"/>
      <w:szCs w:val="34"/>
      <w:lang w:val="uk-UA" w:eastAsia="ru-RU"/>
    </w:rPr>
  </w:style>
  <w:style w:type="paragraph" w:styleId="a7">
    <w:name w:val="List Paragraph"/>
    <w:basedOn w:val="a"/>
    <w:uiPriority w:val="34"/>
    <w:qFormat/>
    <w:rsid w:val="00E4738E"/>
    <w:pPr>
      <w:ind w:left="720"/>
      <w:contextualSpacing/>
    </w:pPr>
  </w:style>
  <w:style w:type="paragraph" w:styleId="a8">
    <w:name w:val="Body Text Indent"/>
    <w:basedOn w:val="a"/>
    <w:link w:val="a9"/>
    <w:rsid w:val="004519C1"/>
    <w:pPr>
      <w:spacing w:after="120"/>
      <w:ind w:left="283"/>
    </w:pPr>
  </w:style>
  <w:style w:type="character" w:customStyle="1" w:styleId="a9">
    <w:name w:val="Основной текст с отступом Знак"/>
    <w:link w:val="a8"/>
    <w:rsid w:val="004519C1"/>
    <w:rPr>
      <w:rFonts w:ascii="Times New Roman" w:eastAsia="Times New Roman" w:hAnsi="Times New Roman" w:cs="Times New Roman"/>
      <w:sz w:val="24"/>
      <w:szCs w:val="24"/>
      <w:lang w:eastAsia="ru-RU"/>
    </w:rPr>
  </w:style>
  <w:style w:type="character" w:customStyle="1" w:styleId="30">
    <w:name w:val="Заголовок 3 Знак"/>
    <w:link w:val="3"/>
    <w:rsid w:val="00244FEC"/>
    <w:rPr>
      <w:rFonts w:ascii="Arial" w:eastAsia="Times New Roman" w:hAnsi="Arial" w:cs="Arial"/>
      <w:b/>
      <w:bCs/>
      <w:sz w:val="26"/>
      <w:szCs w:val="26"/>
      <w:lang w:eastAsia="ru-RU"/>
    </w:rPr>
  </w:style>
  <w:style w:type="paragraph" w:customStyle="1" w:styleId="aa">
    <w:name w:val="Осн. текст"/>
    <w:basedOn w:val="a"/>
    <w:rsid w:val="00437983"/>
    <w:pPr>
      <w:spacing w:line="288" w:lineRule="auto"/>
      <w:ind w:firstLine="454"/>
      <w:jc w:val="both"/>
    </w:pPr>
    <w:rPr>
      <w:rFonts w:ascii="TextBook" w:hAnsi="TextBook"/>
      <w:sz w:val="20"/>
      <w:szCs w:val="20"/>
    </w:rPr>
  </w:style>
  <w:style w:type="paragraph" w:styleId="ab">
    <w:name w:val="Body Text"/>
    <w:basedOn w:val="a"/>
    <w:link w:val="ac"/>
    <w:uiPriority w:val="99"/>
    <w:unhideWhenUsed/>
    <w:rsid w:val="009E68C3"/>
    <w:pPr>
      <w:spacing w:after="120"/>
    </w:pPr>
  </w:style>
  <w:style w:type="character" w:customStyle="1" w:styleId="ac">
    <w:name w:val="Основной текст Знак"/>
    <w:link w:val="ab"/>
    <w:uiPriority w:val="99"/>
    <w:rsid w:val="009E68C3"/>
    <w:rPr>
      <w:rFonts w:ascii="Times New Roman" w:eastAsia="Times New Roman" w:hAnsi="Times New Roman" w:cs="Times New Roman"/>
      <w:sz w:val="24"/>
      <w:szCs w:val="24"/>
      <w:lang w:eastAsia="ru-RU"/>
    </w:rPr>
  </w:style>
  <w:style w:type="paragraph" w:customStyle="1" w:styleId="BodyText21">
    <w:name w:val="Body Text 21"/>
    <w:basedOn w:val="a"/>
    <w:rsid w:val="00BD70FE"/>
    <w:pPr>
      <w:overflowPunct w:val="0"/>
      <w:autoSpaceDE w:val="0"/>
      <w:autoSpaceDN w:val="0"/>
      <w:adjustRightInd w:val="0"/>
      <w:jc w:val="both"/>
    </w:pPr>
    <w:rPr>
      <w:sz w:val="32"/>
      <w:szCs w:val="20"/>
      <w:lang w:val="uk-UA"/>
    </w:rPr>
  </w:style>
  <w:style w:type="paragraph" w:styleId="ad">
    <w:name w:val="Title"/>
    <w:basedOn w:val="a"/>
    <w:link w:val="ae"/>
    <w:qFormat/>
    <w:rsid w:val="00571413"/>
    <w:pPr>
      <w:jc w:val="center"/>
    </w:pPr>
    <w:rPr>
      <w:sz w:val="28"/>
      <w:lang w:val="uk-UA"/>
    </w:rPr>
  </w:style>
  <w:style w:type="character" w:customStyle="1" w:styleId="ae">
    <w:name w:val="Название Знак"/>
    <w:link w:val="ad"/>
    <w:rsid w:val="00571413"/>
    <w:rPr>
      <w:rFonts w:ascii="Times New Roman" w:eastAsia="Times New Roman" w:hAnsi="Times New Roman"/>
      <w:sz w:val="28"/>
      <w:szCs w:val="24"/>
      <w:lang w:val="uk-UA"/>
    </w:rPr>
  </w:style>
  <w:style w:type="paragraph" w:customStyle="1" w:styleId="1">
    <w:name w:val="Стиль1"/>
    <w:basedOn w:val="a"/>
    <w:rsid w:val="00571413"/>
    <w:pPr>
      <w:widowControl w:val="0"/>
      <w:numPr>
        <w:numId w:val="2"/>
      </w:numPr>
      <w:spacing w:line="360" w:lineRule="auto"/>
      <w:jc w:val="both"/>
    </w:pPr>
    <w:rPr>
      <w:color w:val="000000"/>
      <w:sz w:val="27"/>
      <w:szCs w:val="20"/>
      <w:lang w:val="uk-UA" w:eastAsia="uk-UA"/>
    </w:rPr>
  </w:style>
  <w:style w:type="character" w:customStyle="1" w:styleId="20">
    <w:name w:val="Заголовок 2 Знак"/>
    <w:link w:val="2"/>
    <w:rsid w:val="00E44456"/>
    <w:rPr>
      <w:rFonts w:ascii="Arial" w:eastAsia="Times New Roman" w:hAnsi="Arial" w:cs="Arial"/>
      <w:b/>
      <w:bCs/>
      <w:i/>
      <w:iCs/>
      <w:sz w:val="28"/>
      <w:szCs w:val="28"/>
    </w:rPr>
  </w:style>
  <w:style w:type="paragraph" w:customStyle="1" w:styleId="FR1">
    <w:name w:val="FR1"/>
    <w:rsid w:val="00E44456"/>
    <w:pPr>
      <w:widowControl w:val="0"/>
      <w:autoSpaceDE w:val="0"/>
      <w:autoSpaceDN w:val="0"/>
      <w:adjustRightInd w:val="0"/>
      <w:jc w:val="center"/>
    </w:pPr>
    <w:rPr>
      <w:rFonts w:ascii="Times New Roman CYR" w:eastAsia="Times New Roman" w:hAnsi="Times New Roman CYR" w:cs="Times New Roman CYR"/>
      <w:b/>
      <w:bCs/>
      <w:sz w:val="22"/>
      <w:szCs w:val="22"/>
      <w:lang w:eastAsia="ru-RU"/>
    </w:rPr>
  </w:style>
  <w:style w:type="character" w:styleId="af">
    <w:name w:val="Hyperlink"/>
    <w:rsid w:val="006B74BC"/>
    <w:rPr>
      <w:color w:val="0000FF"/>
      <w:u w:val="single"/>
    </w:rPr>
  </w:style>
  <w:style w:type="paragraph" w:customStyle="1" w:styleId="01">
    <w:name w:val="Список01"/>
    <w:basedOn w:val="a"/>
    <w:rsid w:val="00317BEB"/>
    <w:pPr>
      <w:numPr>
        <w:numId w:val="1"/>
      </w:numPr>
      <w:spacing w:before="120"/>
      <w:ind w:right="57"/>
      <w:jc w:val="both"/>
    </w:pPr>
    <w:rPr>
      <w:noProof/>
      <w:szCs w:val="20"/>
      <w:lang w:val="uk-UA"/>
    </w:rPr>
  </w:style>
  <w:style w:type="paragraph" w:customStyle="1" w:styleId="21">
    <w:name w:val="Основной текст 21"/>
    <w:basedOn w:val="a"/>
    <w:rsid w:val="00AD1BA5"/>
    <w:pPr>
      <w:widowControl w:val="0"/>
      <w:overflowPunct w:val="0"/>
      <w:autoSpaceDE w:val="0"/>
      <w:autoSpaceDN w:val="0"/>
      <w:adjustRightInd w:val="0"/>
      <w:spacing w:before="420" w:line="360" w:lineRule="auto"/>
      <w:ind w:firstLine="720"/>
      <w:jc w:val="both"/>
      <w:textAlignment w:val="baseline"/>
    </w:pPr>
    <w:rPr>
      <w:szCs w:val="20"/>
      <w:lang w:val="uk-UA"/>
    </w:rPr>
  </w:style>
  <w:style w:type="paragraph" w:customStyle="1" w:styleId="12">
    <w:name w:val="Обычный1"/>
    <w:rsid w:val="005A170F"/>
    <w:rPr>
      <w:rFonts w:ascii="Times New Roman" w:eastAsia="Times New Roman" w:hAnsi="Times New Roman"/>
      <w:color w:val="000000"/>
      <w:sz w:val="24"/>
      <w:lang w:eastAsia="ru-RU"/>
    </w:rPr>
  </w:style>
  <w:style w:type="character" w:customStyle="1" w:styleId="serp-urlitem">
    <w:name w:val="serp-url__item"/>
    <w:basedOn w:val="a0"/>
    <w:rsid w:val="0081039B"/>
  </w:style>
  <w:style w:type="character" w:customStyle="1" w:styleId="rvts44">
    <w:name w:val="rvts44"/>
    <w:basedOn w:val="a0"/>
    <w:rsid w:val="0086589D"/>
  </w:style>
  <w:style w:type="paragraph" w:styleId="22">
    <w:name w:val="Body Text 2"/>
    <w:basedOn w:val="a"/>
    <w:link w:val="23"/>
    <w:uiPriority w:val="99"/>
    <w:semiHidden/>
    <w:unhideWhenUsed/>
    <w:rsid w:val="00503398"/>
    <w:pPr>
      <w:spacing w:after="120" w:line="480" w:lineRule="auto"/>
    </w:pPr>
  </w:style>
  <w:style w:type="character" w:customStyle="1" w:styleId="23">
    <w:name w:val="Основной текст 2 Знак"/>
    <w:basedOn w:val="a0"/>
    <w:link w:val="22"/>
    <w:uiPriority w:val="99"/>
    <w:semiHidden/>
    <w:rsid w:val="00503398"/>
    <w:rPr>
      <w:rFonts w:ascii="Times New Roman" w:eastAsia="Times New Roman" w:hAnsi="Times New Roman"/>
      <w:sz w:val="24"/>
      <w:szCs w:val="24"/>
    </w:rPr>
  </w:style>
  <w:style w:type="paragraph" w:customStyle="1" w:styleId="Text1">
    <w:name w:val="Text1"/>
    <w:basedOn w:val="a"/>
    <w:rsid w:val="00503398"/>
    <w:pPr>
      <w:spacing w:after="20" w:line="235" w:lineRule="auto"/>
      <w:ind w:firstLine="340"/>
      <w:jc w:val="both"/>
    </w:pPr>
    <w:rPr>
      <w:rFonts w:ascii="Arial" w:hAnsi="Arial"/>
      <w:spacing w:val="4"/>
      <w:szCs w:val="20"/>
    </w:rPr>
  </w:style>
  <w:style w:type="character" w:customStyle="1" w:styleId="80">
    <w:name w:val="Заголовок 8 Знак"/>
    <w:basedOn w:val="a0"/>
    <w:link w:val="8"/>
    <w:uiPriority w:val="9"/>
    <w:semiHidden/>
    <w:rsid w:val="004C2232"/>
    <w:rPr>
      <w:rFonts w:ascii="Calibri" w:eastAsia="Times New Roman" w:hAnsi="Calibri" w:cs="Times New Roman"/>
      <w:i/>
      <w:iCs/>
      <w:sz w:val="24"/>
      <w:szCs w:val="24"/>
    </w:rPr>
  </w:style>
  <w:style w:type="paragraph" w:styleId="24">
    <w:name w:val="Body Text Indent 2"/>
    <w:basedOn w:val="a"/>
    <w:link w:val="25"/>
    <w:uiPriority w:val="99"/>
    <w:unhideWhenUsed/>
    <w:rsid w:val="004C2232"/>
    <w:pPr>
      <w:spacing w:after="120" w:line="480" w:lineRule="auto"/>
      <w:ind w:left="283"/>
    </w:pPr>
  </w:style>
  <w:style w:type="character" w:customStyle="1" w:styleId="25">
    <w:name w:val="Основной текст с отступом 2 Знак"/>
    <w:basedOn w:val="a0"/>
    <w:link w:val="24"/>
    <w:uiPriority w:val="99"/>
    <w:rsid w:val="004C2232"/>
    <w:rPr>
      <w:rFonts w:ascii="Times New Roman" w:eastAsia="Times New Roman" w:hAnsi="Times New Roman"/>
      <w:sz w:val="24"/>
      <w:szCs w:val="24"/>
    </w:rPr>
  </w:style>
  <w:style w:type="paragraph" w:customStyle="1" w:styleId="font5">
    <w:name w:val="font5"/>
    <w:basedOn w:val="a"/>
    <w:rsid w:val="004C2232"/>
    <w:pPr>
      <w:spacing w:before="100" w:beforeAutospacing="1" w:after="100" w:afterAutospacing="1"/>
    </w:pPr>
    <w:rPr>
      <w:sz w:val="28"/>
      <w:szCs w:val="28"/>
    </w:rPr>
  </w:style>
  <w:style w:type="paragraph" w:customStyle="1" w:styleId="NieniE">
    <w:name w:val="NieniE"/>
    <w:basedOn w:val="a"/>
    <w:rsid w:val="004C2232"/>
    <w:pPr>
      <w:tabs>
        <w:tab w:val="left" w:pos="454"/>
      </w:tabs>
      <w:overflowPunct w:val="0"/>
      <w:autoSpaceDE w:val="0"/>
      <w:autoSpaceDN w:val="0"/>
      <w:adjustRightInd w:val="0"/>
      <w:ind w:left="454" w:hanging="57"/>
      <w:jc w:val="both"/>
    </w:pPr>
    <w:rPr>
      <w:sz w:val="18"/>
      <w:szCs w:val="18"/>
      <w:lang w:val="uk-UA"/>
    </w:rPr>
  </w:style>
  <w:style w:type="paragraph" w:customStyle="1" w:styleId="western">
    <w:name w:val="western"/>
    <w:basedOn w:val="a"/>
    <w:rsid w:val="00152308"/>
    <w:pPr>
      <w:spacing w:before="100" w:beforeAutospacing="1" w:after="100" w:afterAutospacing="1"/>
    </w:pPr>
  </w:style>
  <w:style w:type="character" w:customStyle="1" w:styleId="50">
    <w:name w:val="Заголовок 5 Знак"/>
    <w:basedOn w:val="a0"/>
    <w:link w:val="5"/>
    <w:uiPriority w:val="9"/>
    <w:semiHidden/>
    <w:rsid w:val="007E455B"/>
    <w:rPr>
      <w:rFonts w:ascii="Calibri" w:eastAsia="Times New Roman" w:hAnsi="Calibri" w:cs="Times New Roman"/>
      <w:b/>
      <w:bCs/>
      <w:i/>
      <w:iCs/>
      <w:sz w:val="26"/>
      <w:szCs w:val="26"/>
      <w:lang w:val="ru-RU" w:eastAsia="ru-RU"/>
    </w:rPr>
  </w:style>
  <w:style w:type="paragraph" w:styleId="31">
    <w:name w:val="Body Text 3"/>
    <w:basedOn w:val="a"/>
    <w:link w:val="32"/>
    <w:rsid w:val="007E455B"/>
    <w:pPr>
      <w:widowControl w:val="0"/>
      <w:suppressAutoHyphens/>
      <w:snapToGrid w:val="0"/>
      <w:spacing w:after="120" w:line="360" w:lineRule="auto"/>
      <w:ind w:firstLine="720"/>
      <w:jc w:val="both"/>
    </w:pPr>
    <w:rPr>
      <w:sz w:val="16"/>
      <w:szCs w:val="16"/>
      <w:lang w:val="uk-UA"/>
    </w:rPr>
  </w:style>
  <w:style w:type="character" w:customStyle="1" w:styleId="32">
    <w:name w:val="Основной текст 3 Знак"/>
    <w:basedOn w:val="a0"/>
    <w:link w:val="31"/>
    <w:rsid w:val="007E455B"/>
    <w:rPr>
      <w:rFonts w:ascii="Times New Roman" w:eastAsia="Times New Roman" w:hAnsi="Times New Roman"/>
      <w:sz w:val="16"/>
      <w:szCs w:val="16"/>
      <w:lang w:eastAsia="ru-RU"/>
    </w:rPr>
  </w:style>
  <w:style w:type="paragraph" w:styleId="33">
    <w:name w:val="Body Text Indent 3"/>
    <w:basedOn w:val="a"/>
    <w:link w:val="34"/>
    <w:rsid w:val="007E455B"/>
    <w:pPr>
      <w:widowControl w:val="0"/>
      <w:suppressAutoHyphens/>
      <w:snapToGrid w:val="0"/>
      <w:spacing w:after="120" w:line="360" w:lineRule="auto"/>
      <w:ind w:left="283" w:firstLine="720"/>
      <w:jc w:val="both"/>
    </w:pPr>
    <w:rPr>
      <w:sz w:val="16"/>
      <w:szCs w:val="16"/>
      <w:lang w:val="uk-UA"/>
    </w:rPr>
  </w:style>
  <w:style w:type="character" w:customStyle="1" w:styleId="34">
    <w:name w:val="Основной текст с отступом 3 Знак"/>
    <w:basedOn w:val="a0"/>
    <w:link w:val="33"/>
    <w:rsid w:val="007E455B"/>
    <w:rPr>
      <w:rFonts w:ascii="Times New Roman" w:eastAsia="Times New Roman" w:hAnsi="Times New Roman"/>
      <w:sz w:val="16"/>
      <w:szCs w:val="16"/>
      <w:lang w:eastAsia="ru-RU"/>
    </w:rPr>
  </w:style>
  <w:style w:type="paragraph" w:styleId="26">
    <w:name w:val="List 2"/>
    <w:basedOn w:val="a"/>
    <w:rsid w:val="00DB5419"/>
    <w:pPr>
      <w:overflowPunct w:val="0"/>
      <w:autoSpaceDE w:val="0"/>
      <w:autoSpaceDN w:val="0"/>
      <w:adjustRightInd w:val="0"/>
      <w:ind w:left="566" w:hanging="283"/>
      <w:textAlignment w:val="baseline"/>
    </w:pPr>
    <w:rPr>
      <w:rFonts w:ascii="Times New Roman CYR" w:hAnsi="Times New Roman CYR"/>
      <w:sz w:val="20"/>
      <w:szCs w:val="20"/>
      <w:lang w:val="uk-UA"/>
    </w:rPr>
  </w:style>
  <w:style w:type="paragraph" w:customStyle="1" w:styleId="Iinoiaacao1">
    <w:name w:val="I?inoi_aacao1"/>
    <w:basedOn w:val="a"/>
    <w:rsid w:val="00D175EF"/>
    <w:pPr>
      <w:autoSpaceDE w:val="0"/>
      <w:autoSpaceDN w:val="0"/>
      <w:spacing w:line="480" w:lineRule="auto"/>
      <w:ind w:firstLine="709"/>
      <w:jc w:val="both"/>
    </w:pPr>
    <w:rPr>
      <w:rFonts w:ascii="UkrainianPragmatica" w:eastAsia="Calibri" w:hAnsi="UkrainianPragmatica" w:cs="UkrainianPragmatica"/>
      <w:sz w:val="23"/>
      <w:szCs w:val="23"/>
      <w:lang w:val="hr-HR"/>
    </w:rPr>
  </w:style>
  <w:style w:type="paragraph" w:styleId="13">
    <w:name w:val="index 1"/>
    <w:basedOn w:val="a"/>
    <w:next w:val="a"/>
    <w:autoRedefine/>
    <w:uiPriority w:val="99"/>
    <w:semiHidden/>
    <w:unhideWhenUsed/>
    <w:rsid w:val="0058402F"/>
    <w:pPr>
      <w:ind w:left="240" w:hanging="240"/>
    </w:pPr>
  </w:style>
  <w:style w:type="paragraph" w:styleId="af0">
    <w:name w:val="index heading"/>
    <w:basedOn w:val="a"/>
    <w:next w:val="13"/>
    <w:rsid w:val="0058402F"/>
    <w:pPr>
      <w:ind w:right="57"/>
      <w:jc w:val="both"/>
    </w:pPr>
    <w:rPr>
      <w:szCs w:val="20"/>
      <w:lang w:val="uk-UA"/>
    </w:rPr>
  </w:style>
  <w:style w:type="paragraph" w:customStyle="1" w:styleId="af1">
    <w:name w:val="Îáû÷íûé"/>
    <w:rsid w:val="0058402F"/>
    <w:pPr>
      <w:widowControl w:val="0"/>
      <w:overflowPunct w:val="0"/>
      <w:autoSpaceDE w:val="0"/>
      <w:autoSpaceDN w:val="0"/>
      <w:adjustRightInd w:val="0"/>
      <w:textAlignment w:val="baseline"/>
    </w:pPr>
    <w:rPr>
      <w:rFonts w:ascii="Times New Roman" w:eastAsia="Times New Roman" w:hAnsi="Times New Roman"/>
      <w:lang w:val="ru-RU" w:eastAsia="ru-RU"/>
    </w:rPr>
  </w:style>
  <w:style w:type="character" w:customStyle="1" w:styleId="70">
    <w:name w:val="Заголовок 7 Знак"/>
    <w:basedOn w:val="a0"/>
    <w:link w:val="7"/>
    <w:rsid w:val="00FB6426"/>
    <w:rPr>
      <w:rFonts w:ascii="Times New Roman" w:eastAsia="Times New Roman" w:hAnsi="Times New Roman"/>
      <w:sz w:val="24"/>
      <w:szCs w:val="24"/>
      <w:lang w:val="ru-RU" w:eastAsia="ru-RU"/>
    </w:rPr>
  </w:style>
</w:styles>
</file>

<file path=word/webSettings.xml><?xml version="1.0" encoding="utf-8"?>
<w:webSettings xmlns:r="http://schemas.openxmlformats.org/officeDocument/2006/relationships" xmlns:w="http://schemas.openxmlformats.org/wordprocessingml/2006/main">
  <w:divs>
    <w:div w:id="16321702">
      <w:bodyDiv w:val="1"/>
      <w:marLeft w:val="0"/>
      <w:marRight w:val="0"/>
      <w:marTop w:val="0"/>
      <w:marBottom w:val="0"/>
      <w:divBdr>
        <w:top w:val="none" w:sz="0" w:space="0" w:color="auto"/>
        <w:left w:val="none" w:sz="0" w:space="0" w:color="auto"/>
        <w:bottom w:val="none" w:sz="0" w:space="0" w:color="auto"/>
        <w:right w:val="none" w:sz="0" w:space="0" w:color="auto"/>
      </w:divBdr>
    </w:div>
    <w:div w:id="21519224">
      <w:bodyDiv w:val="1"/>
      <w:marLeft w:val="0"/>
      <w:marRight w:val="0"/>
      <w:marTop w:val="0"/>
      <w:marBottom w:val="0"/>
      <w:divBdr>
        <w:top w:val="none" w:sz="0" w:space="0" w:color="auto"/>
        <w:left w:val="none" w:sz="0" w:space="0" w:color="auto"/>
        <w:bottom w:val="none" w:sz="0" w:space="0" w:color="auto"/>
        <w:right w:val="none" w:sz="0" w:space="0" w:color="auto"/>
      </w:divBdr>
    </w:div>
    <w:div w:id="25180179">
      <w:bodyDiv w:val="1"/>
      <w:marLeft w:val="0"/>
      <w:marRight w:val="0"/>
      <w:marTop w:val="0"/>
      <w:marBottom w:val="0"/>
      <w:divBdr>
        <w:top w:val="none" w:sz="0" w:space="0" w:color="auto"/>
        <w:left w:val="none" w:sz="0" w:space="0" w:color="auto"/>
        <w:bottom w:val="none" w:sz="0" w:space="0" w:color="auto"/>
        <w:right w:val="none" w:sz="0" w:space="0" w:color="auto"/>
      </w:divBdr>
    </w:div>
    <w:div w:id="56824164">
      <w:bodyDiv w:val="1"/>
      <w:marLeft w:val="0"/>
      <w:marRight w:val="0"/>
      <w:marTop w:val="0"/>
      <w:marBottom w:val="0"/>
      <w:divBdr>
        <w:top w:val="none" w:sz="0" w:space="0" w:color="auto"/>
        <w:left w:val="none" w:sz="0" w:space="0" w:color="auto"/>
        <w:bottom w:val="none" w:sz="0" w:space="0" w:color="auto"/>
        <w:right w:val="none" w:sz="0" w:space="0" w:color="auto"/>
      </w:divBdr>
      <w:divsChild>
        <w:div w:id="1903563577">
          <w:marLeft w:val="0"/>
          <w:marRight w:val="0"/>
          <w:marTop w:val="0"/>
          <w:marBottom w:val="0"/>
          <w:divBdr>
            <w:top w:val="none" w:sz="0" w:space="0" w:color="auto"/>
            <w:left w:val="none" w:sz="0" w:space="0" w:color="auto"/>
            <w:bottom w:val="none" w:sz="0" w:space="0" w:color="auto"/>
            <w:right w:val="none" w:sz="0" w:space="0" w:color="auto"/>
          </w:divBdr>
          <w:divsChild>
            <w:div w:id="1110196962">
              <w:marLeft w:val="0"/>
              <w:marRight w:val="0"/>
              <w:marTop w:val="0"/>
              <w:marBottom w:val="0"/>
              <w:divBdr>
                <w:top w:val="none" w:sz="0" w:space="0" w:color="auto"/>
                <w:left w:val="none" w:sz="0" w:space="0" w:color="auto"/>
                <w:bottom w:val="none" w:sz="0" w:space="0" w:color="auto"/>
                <w:right w:val="none" w:sz="0" w:space="0" w:color="auto"/>
              </w:divBdr>
              <w:divsChild>
                <w:div w:id="1801654585">
                  <w:marLeft w:val="0"/>
                  <w:marRight w:val="0"/>
                  <w:marTop w:val="256"/>
                  <w:marBottom w:val="0"/>
                  <w:divBdr>
                    <w:top w:val="none" w:sz="0" w:space="0" w:color="auto"/>
                    <w:left w:val="none" w:sz="0" w:space="0" w:color="auto"/>
                    <w:bottom w:val="none" w:sz="0" w:space="0" w:color="auto"/>
                    <w:right w:val="none" w:sz="0" w:space="0" w:color="auto"/>
                  </w:divBdr>
                  <w:divsChild>
                    <w:div w:id="1711373106">
                      <w:marLeft w:val="0"/>
                      <w:marRight w:val="0"/>
                      <w:marTop w:val="0"/>
                      <w:marBottom w:val="800"/>
                      <w:divBdr>
                        <w:top w:val="none" w:sz="0" w:space="0" w:color="auto"/>
                        <w:left w:val="none" w:sz="0" w:space="0" w:color="auto"/>
                        <w:bottom w:val="none" w:sz="0" w:space="0" w:color="auto"/>
                        <w:right w:val="none" w:sz="0" w:space="0" w:color="auto"/>
                      </w:divBdr>
                    </w:div>
                  </w:divsChild>
                </w:div>
              </w:divsChild>
            </w:div>
          </w:divsChild>
        </w:div>
      </w:divsChild>
    </w:div>
    <w:div w:id="68232391">
      <w:bodyDiv w:val="1"/>
      <w:marLeft w:val="0"/>
      <w:marRight w:val="0"/>
      <w:marTop w:val="0"/>
      <w:marBottom w:val="0"/>
      <w:divBdr>
        <w:top w:val="none" w:sz="0" w:space="0" w:color="auto"/>
        <w:left w:val="none" w:sz="0" w:space="0" w:color="auto"/>
        <w:bottom w:val="none" w:sz="0" w:space="0" w:color="auto"/>
        <w:right w:val="none" w:sz="0" w:space="0" w:color="auto"/>
      </w:divBdr>
    </w:div>
    <w:div w:id="70006116">
      <w:bodyDiv w:val="1"/>
      <w:marLeft w:val="0"/>
      <w:marRight w:val="0"/>
      <w:marTop w:val="0"/>
      <w:marBottom w:val="0"/>
      <w:divBdr>
        <w:top w:val="none" w:sz="0" w:space="0" w:color="auto"/>
        <w:left w:val="none" w:sz="0" w:space="0" w:color="auto"/>
        <w:bottom w:val="none" w:sz="0" w:space="0" w:color="auto"/>
        <w:right w:val="none" w:sz="0" w:space="0" w:color="auto"/>
      </w:divBdr>
    </w:div>
    <w:div w:id="97139015">
      <w:bodyDiv w:val="1"/>
      <w:marLeft w:val="0"/>
      <w:marRight w:val="0"/>
      <w:marTop w:val="0"/>
      <w:marBottom w:val="0"/>
      <w:divBdr>
        <w:top w:val="none" w:sz="0" w:space="0" w:color="auto"/>
        <w:left w:val="none" w:sz="0" w:space="0" w:color="auto"/>
        <w:bottom w:val="none" w:sz="0" w:space="0" w:color="auto"/>
        <w:right w:val="none" w:sz="0" w:space="0" w:color="auto"/>
      </w:divBdr>
    </w:div>
    <w:div w:id="109319235">
      <w:bodyDiv w:val="1"/>
      <w:marLeft w:val="0"/>
      <w:marRight w:val="0"/>
      <w:marTop w:val="0"/>
      <w:marBottom w:val="0"/>
      <w:divBdr>
        <w:top w:val="none" w:sz="0" w:space="0" w:color="auto"/>
        <w:left w:val="none" w:sz="0" w:space="0" w:color="auto"/>
        <w:bottom w:val="none" w:sz="0" w:space="0" w:color="auto"/>
        <w:right w:val="none" w:sz="0" w:space="0" w:color="auto"/>
      </w:divBdr>
    </w:div>
    <w:div w:id="115804063">
      <w:bodyDiv w:val="1"/>
      <w:marLeft w:val="0"/>
      <w:marRight w:val="0"/>
      <w:marTop w:val="0"/>
      <w:marBottom w:val="0"/>
      <w:divBdr>
        <w:top w:val="none" w:sz="0" w:space="0" w:color="auto"/>
        <w:left w:val="none" w:sz="0" w:space="0" w:color="auto"/>
        <w:bottom w:val="none" w:sz="0" w:space="0" w:color="auto"/>
        <w:right w:val="none" w:sz="0" w:space="0" w:color="auto"/>
      </w:divBdr>
    </w:div>
    <w:div w:id="180903408">
      <w:bodyDiv w:val="1"/>
      <w:marLeft w:val="0"/>
      <w:marRight w:val="0"/>
      <w:marTop w:val="0"/>
      <w:marBottom w:val="0"/>
      <w:divBdr>
        <w:top w:val="none" w:sz="0" w:space="0" w:color="auto"/>
        <w:left w:val="none" w:sz="0" w:space="0" w:color="auto"/>
        <w:bottom w:val="none" w:sz="0" w:space="0" w:color="auto"/>
        <w:right w:val="none" w:sz="0" w:space="0" w:color="auto"/>
      </w:divBdr>
    </w:div>
    <w:div w:id="329911286">
      <w:bodyDiv w:val="1"/>
      <w:marLeft w:val="0"/>
      <w:marRight w:val="0"/>
      <w:marTop w:val="0"/>
      <w:marBottom w:val="0"/>
      <w:divBdr>
        <w:top w:val="none" w:sz="0" w:space="0" w:color="auto"/>
        <w:left w:val="none" w:sz="0" w:space="0" w:color="auto"/>
        <w:bottom w:val="none" w:sz="0" w:space="0" w:color="auto"/>
        <w:right w:val="none" w:sz="0" w:space="0" w:color="auto"/>
      </w:divBdr>
    </w:div>
    <w:div w:id="330372315">
      <w:bodyDiv w:val="1"/>
      <w:marLeft w:val="0"/>
      <w:marRight w:val="0"/>
      <w:marTop w:val="0"/>
      <w:marBottom w:val="0"/>
      <w:divBdr>
        <w:top w:val="none" w:sz="0" w:space="0" w:color="auto"/>
        <w:left w:val="none" w:sz="0" w:space="0" w:color="auto"/>
        <w:bottom w:val="none" w:sz="0" w:space="0" w:color="auto"/>
        <w:right w:val="none" w:sz="0" w:space="0" w:color="auto"/>
      </w:divBdr>
    </w:div>
    <w:div w:id="409279066">
      <w:bodyDiv w:val="1"/>
      <w:marLeft w:val="0"/>
      <w:marRight w:val="0"/>
      <w:marTop w:val="0"/>
      <w:marBottom w:val="0"/>
      <w:divBdr>
        <w:top w:val="none" w:sz="0" w:space="0" w:color="auto"/>
        <w:left w:val="none" w:sz="0" w:space="0" w:color="auto"/>
        <w:bottom w:val="none" w:sz="0" w:space="0" w:color="auto"/>
        <w:right w:val="none" w:sz="0" w:space="0" w:color="auto"/>
      </w:divBdr>
    </w:div>
    <w:div w:id="445122000">
      <w:bodyDiv w:val="1"/>
      <w:marLeft w:val="0"/>
      <w:marRight w:val="0"/>
      <w:marTop w:val="0"/>
      <w:marBottom w:val="0"/>
      <w:divBdr>
        <w:top w:val="none" w:sz="0" w:space="0" w:color="auto"/>
        <w:left w:val="none" w:sz="0" w:space="0" w:color="auto"/>
        <w:bottom w:val="none" w:sz="0" w:space="0" w:color="auto"/>
        <w:right w:val="none" w:sz="0" w:space="0" w:color="auto"/>
      </w:divBdr>
    </w:div>
    <w:div w:id="472674217">
      <w:bodyDiv w:val="1"/>
      <w:marLeft w:val="0"/>
      <w:marRight w:val="0"/>
      <w:marTop w:val="0"/>
      <w:marBottom w:val="0"/>
      <w:divBdr>
        <w:top w:val="none" w:sz="0" w:space="0" w:color="auto"/>
        <w:left w:val="none" w:sz="0" w:space="0" w:color="auto"/>
        <w:bottom w:val="none" w:sz="0" w:space="0" w:color="auto"/>
        <w:right w:val="none" w:sz="0" w:space="0" w:color="auto"/>
      </w:divBdr>
    </w:div>
    <w:div w:id="545528238">
      <w:bodyDiv w:val="1"/>
      <w:marLeft w:val="0"/>
      <w:marRight w:val="0"/>
      <w:marTop w:val="0"/>
      <w:marBottom w:val="0"/>
      <w:divBdr>
        <w:top w:val="none" w:sz="0" w:space="0" w:color="auto"/>
        <w:left w:val="none" w:sz="0" w:space="0" w:color="auto"/>
        <w:bottom w:val="none" w:sz="0" w:space="0" w:color="auto"/>
        <w:right w:val="none" w:sz="0" w:space="0" w:color="auto"/>
      </w:divBdr>
    </w:div>
    <w:div w:id="627202011">
      <w:bodyDiv w:val="1"/>
      <w:marLeft w:val="0"/>
      <w:marRight w:val="0"/>
      <w:marTop w:val="0"/>
      <w:marBottom w:val="0"/>
      <w:divBdr>
        <w:top w:val="none" w:sz="0" w:space="0" w:color="auto"/>
        <w:left w:val="none" w:sz="0" w:space="0" w:color="auto"/>
        <w:bottom w:val="none" w:sz="0" w:space="0" w:color="auto"/>
        <w:right w:val="none" w:sz="0" w:space="0" w:color="auto"/>
      </w:divBdr>
    </w:div>
    <w:div w:id="690110886">
      <w:bodyDiv w:val="1"/>
      <w:marLeft w:val="0"/>
      <w:marRight w:val="0"/>
      <w:marTop w:val="0"/>
      <w:marBottom w:val="0"/>
      <w:divBdr>
        <w:top w:val="none" w:sz="0" w:space="0" w:color="auto"/>
        <w:left w:val="none" w:sz="0" w:space="0" w:color="auto"/>
        <w:bottom w:val="none" w:sz="0" w:space="0" w:color="auto"/>
        <w:right w:val="none" w:sz="0" w:space="0" w:color="auto"/>
      </w:divBdr>
    </w:div>
    <w:div w:id="750077300">
      <w:bodyDiv w:val="1"/>
      <w:marLeft w:val="0"/>
      <w:marRight w:val="0"/>
      <w:marTop w:val="0"/>
      <w:marBottom w:val="0"/>
      <w:divBdr>
        <w:top w:val="none" w:sz="0" w:space="0" w:color="auto"/>
        <w:left w:val="none" w:sz="0" w:space="0" w:color="auto"/>
        <w:bottom w:val="none" w:sz="0" w:space="0" w:color="auto"/>
        <w:right w:val="none" w:sz="0" w:space="0" w:color="auto"/>
      </w:divBdr>
    </w:div>
    <w:div w:id="832720711">
      <w:bodyDiv w:val="1"/>
      <w:marLeft w:val="0"/>
      <w:marRight w:val="0"/>
      <w:marTop w:val="0"/>
      <w:marBottom w:val="0"/>
      <w:divBdr>
        <w:top w:val="none" w:sz="0" w:space="0" w:color="auto"/>
        <w:left w:val="none" w:sz="0" w:space="0" w:color="auto"/>
        <w:bottom w:val="none" w:sz="0" w:space="0" w:color="auto"/>
        <w:right w:val="none" w:sz="0" w:space="0" w:color="auto"/>
      </w:divBdr>
    </w:div>
    <w:div w:id="836458324">
      <w:bodyDiv w:val="1"/>
      <w:marLeft w:val="0"/>
      <w:marRight w:val="0"/>
      <w:marTop w:val="0"/>
      <w:marBottom w:val="0"/>
      <w:divBdr>
        <w:top w:val="none" w:sz="0" w:space="0" w:color="auto"/>
        <w:left w:val="none" w:sz="0" w:space="0" w:color="auto"/>
        <w:bottom w:val="none" w:sz="0" w:space="0" w:color="auto"/>
        <w:right w:val="none" w:sz="0" w:space="0" w:color="auto"/>
      </w:divBdr>
    </w:div>
    <w:div w:id="880243280">
      <w:bodyDiv w:val="1"/>
      <w:marLeft w:val="0"/>
      <w:marRight w:val="0"/>
      <w:marTop w:val="0"/>
      <w:marBottom w:val="0"/>
      <w:divBdr>
        <w:top w:val="none" w:sz="0" w:space="0" w:color="auto"/>
        <w:left w:val="none" w:sz="0" w:space="0" w:color="auto"/>
        <w:bottom w:val="none" w:sz="0" w:space="0" w:color="auto"/>
        <w:right w:val="none" w:sz="0" w:space="0" w:color="auto"/>
      </w:divBdr>
    </w:div>
    <w:div w:id="900871945">
      <w:bodyDiv w:val="1"/>
      <w:marLeft w:val="0"/>
      <w:marRight w:val="0"/>
      <w:marTop w:val="0"/>
      <w:marBottom w:val="0"/>
      <w:divBdr>
        <w:top w:val="none" w:sz="0" w:space="0" w:color="auto"/>
        <w:left w:val="none" w:sz="0" w:space="0" w:color="auto"/>
        <w:bottom w:val="none" w:sz="0" w:space="0" w:color="auto"/>
        <w:right w:val="none" w:sz="0" w:space="0" w:color="auto"/>
      </w:divBdr>
    </w:div>
    <w:div w:id="913205888">
      <w:bodyDiv w:val="1"/>
      <w:marLeft w:val="0"/>
      <w:marRight w:val="0"/>
      <w:marTop w:val="0"/>
      <w:marBottom w:val="0"/>
      <w:divBdr>
        <w:top w:val="none" w:sz="0" w:space="0" w:color="auto"/>
        <w:left w:val="none" w:sz="0" w:space="0" w:color="auto"/>
        <w:bottom w:val="none" w:sz="0" w:space="0" w:color="auto"/>
        <w:right w:val="none" w:sz="0" w:space="0" w:color="auto"/>
      </w:divBdr>
    </w:div>
    <w:div w:id="930310935">
      <w:bodyDiv w:val="1"/>
      <w:marLeft w:val="0"/>
      <w:marRight w:val="0"/>
      <w:marTop w:val="0"/>
      <w:marBottom w:val="0"/>
      <w:divBdr>
        <w:top w:val="none" w:sz="0" w:space="0" w:color="auto"/>
        <w:left w:val="none" w:sz="0" w:space="0" w:color="auto"/>
        <w:bottom w:val="none" w:sz="0" w:space="0" w:color="auto"/>
        <w:right w:val="none" w:sz="0" w:space="0" w:color="auto"/>
      </w:divBdr>
    </w:div>
    <w:div w:id="937560497">
      <w:bodyDiv w:val="1"/>
      <w:marLeft w:val="0"/>
      <w:marRight w:val="0"/>
      <w:marTop w:val="0"/>
      <w:marBottom w:val="0"/>
      <w:divBdr>
        <w:top w:val="none" w:sz="0" w:space="0" w:color="auto"/>
        <w:left w:val="none" w:sz="0" w:space="0" w:color="auto"/>
        <w:bottom w:val="none" w:sz="0" w:space="0" w:color="auto"/>
        <w:right w:val="none" w:sz="0" w:space="0" w:color="auto"/>
      </w:divBdr>
    </w:div>
    <w:div w:id="938490547">
      <w:bodyDiv w:val="1"/>
      <w:marLeft w:val="0"/>
      <w:marRight w:val="0"/>
      <w:marTop w:val="0"/>
      <w:marBottom w:val="0"/>
      <w:divBdr>
        <w:top w:val="none" w:sz="0" w:space="0" w:color="auto"/>
        <w:left w:val="none" w:sz="0" w:space="0" w:color="auto"/>
        <w:bottom w:val="none" w:sz="0" w:space="0" w:color="auto"/>
        <w:right w:val="none" w:sz="0" w:space="0" w:color="auto"/>
      </w:divBdr>
    </w:div>
    <w:div w:id="942148583">
      <w:bodyDiv w:val="1"/>
      <w:marLeft w:val="0"/>
      <w:marRight w:val="0"/>
      <w:marTop w:val="0"/>
      <w:marBottom w:val="0"/>
      <w:divBdr>
        <w:top w:val="none" w:sz="0" w:space="0" w:color="auto"/>
        <w:left w:val="none" w:sz="0" w:space="0" w:color="auto"/>
        <w:bottom w:val="none" w:sz="0" w:space="0" w:color="auto"/>
        <w:right w:val="none" w:sz="0" w:space="0" w:color="auto"/>
      </w:divBdr>
    </w:div>
    <w:div w:id="1006708895">
      <w:bodyDiv w:val="1"/>
      <w:marLeft w:val="0"/>
      <w:marRight w:val="0"/>
      <w:marTop w:val="0"/>
      <w:marBottom w:val="0"/>
      <w:divBdr>
        <w:top w:val="none" w:sz="0" w:space="0" w:color="auto"/>
        <w:left w:val="none" w:sz="0" w:space="0" w:color="auto"/>
        <w:bottom w:val="none" w:sz="0" w:space="0" w:color="auto"/>
        <w:right w:val="none" w:sz="0" w:space="0" w:color="auto"/>
      </w:divBdr>
    </w:div>
    <w:div w:id="1081026110">
      <w:bodyDiv w:val="1"/>
      <w:marLeft w:val="0"/>
      <w:marRight w:val="0"/>
      <w:marTop w:val="0"/>
      <w:marBottom w:val="0"/>
      <w:divBdr>
        <w:top w:val="none" w:sz="0" w:space="0" w:color="auto"/>
        <w:left w:val="none" w:sz="0" w:space="0" w:color="auto"/>
        <w:bottom w:val="none" w:sz="0" w:space="0" w:color="auto"/>
        <w:right w:val="none" w:sz="0" w:space="0" w:color="auto"/>
      </w:divBdr>
    </w:div>
    <w:div w:id="1125080537">
      <w:bodyDiv w:val="1"/>
      <w:marLeft w:val="0"/>
      <w:marRight w:val="0"/>
      <w:marTop w:val="0"/>
      <w:marBottom w:val="0"/>
      <w:divBdr>
        <w:top w:val="none" w:sz="0" w:space="0" w:color="auto"/>
        <w:left w:val="none" w:sz="0" w:space="0" w:color="auto"/>
        <w:bottom w:val="none" w:sz="0" w:space="0" w:color="auto"/>
        <w:right w:val="none" w:sz="0" w:space="0" w:color="auto"/>
      </w:divBdr>
    </w:div>
    <w:div w:id="1130434733">
      <w:bodyDiv w:val="1"/>
      <w:marLeft w:val="0"/>
      <w:marRight w:val="0"/>
      <w:marTop w:val="0"/>
      <w:marBottom w:val="0"/>
      <w:divBdr>
        <w:top w:val="none" w:sz="0" w:space="0" w:color="auto"/>
        <w:left w:val="none" w:sz="0" w:space="0" w:color="auto"/>
        <w:bottom w:val="none" w:sz="0" w:space="0" w:color="auto"/>
        <w:right w:val="none" w:sz="0" w:space="0" w:color="auto"/>
      </w:divBdr>
    </w:div>
    <w:div w:id="1164934599">
      <w:bodyDiv w:val="1"/>
      <w:marLeft w:val="0"/>
      <w:marRight w:val="0"/>
      <w:marTop w:val="0"/>
      <w:marBottom w:val="0"/>
      <w:divBdr>
        <w:top w:val="none" w:sz="0" w:space="0" w:color="auto"/>
        <w:left w:val="none" w:sz="0" w:space="0" w:color="auto"/>
        <w:bottom w:val="none" w:sz="0" w:space="0" w:color="auto"/>
        <w:right w:val="none" w:sz="0" w:space="0" w:color="auto"/>
      </w:divBdr>
    </w:div>
    <w:div w:id="1182818081">
      <w:bodyDiv w:val="1"/>
      <w:marLeft w:val="0"/>
      <w:marRight w:val="0"/>
      <w:marTop w:val="0"/>
      <w:marBottom w:val="0"/>
      <w:divBdr>
        <w:top w:val="none" w:sz="0" w:space="0" w:color="auto"/>
        <w:left w:val="none" w:sz="0" w:space="0" w:color="auto"/>
        <w:bottom w:val="none" w:sz="0" w:space="0" w:color="auto"/>
        <w:right w:val="none" w:sz="0" w:space="0" w:color="auto"/>
      </w:divBdr>
    </w:div>
    <w:div w:id="1222669860">
      <w:bodyDiv w:val="1"/>
      <w:marLeft w:val="0"/>
      <w:marRight w:val="0"/>
      <w:marTop w:val="0"/>
      <w:marBottom w:val="0"/>
      <w:divBdr>
        <w:top w:val="none" w:sz="0" w:space="0" w:color="auto"/>
        <w:left w:val="none" w:sz="0" w:space="0" w:color="auto"/>
        <w:bottom w:val="none" w:sz="0" w:space="0" w:color="auto"/>
        <w:right w:val="none" w:sz="0" w:space="0" w:color="auto"/>
      </w:divBdr>
    </w:div>
    <w:div w:id="1281297334">
      <w:bodyDiv w:val="1"/>
      <w:marLeft w:val="0"/>
      <w:marRight w:val="0"/>
      <w:marTop w:val="0"/>
      <w:marBottom w:val="0"/>
      <w:divBdr>
        <w:top w:val="none" w:sz="0" w:space="0" w:color="auto"/>
        <w:left w:val="none" w:sz="0" w:space="0" w:color="auto"/>
        <w:bottom w:val="none" w:sz="0" w:space="0" w:color="auto"/>
        <w:right w:val="none" w:sz="0" w:space="0" w:color="auto"/>
      </w:divBdr>
    </w:div>
    <w:div w:id="1288700576">
      <w:bodyDiv w:val="1"/>
      <w:marLeft w:val="0"/>
      <w:marRight w:val="0"/>
      <w:marTop w:val="0"/>
      <w:marBottom w:val="0"/>
      <w:divBdr>
        <w:top w:val="none" w:sz="0" w:space="0" w:color="auto"/>
        <w:left w:val="none" w:sz="0" w:space="0" w:color="auto"/>
        <w:bottom w:val="none" w:sz="0" w:space="0" w:color="auto"/>
        <w:right w:val="none" w:sz="0" w:space="0" w:color="auto"/>
      </w:divBdr>
    </w:div>
    <w:div w:id="1315135959">
      <w:bodyDiv w:val="1"/>
      <w:marLeft w:val="0"/>
      <w:marRight w:val="0"/>
      <w:marTop w:val="0"/>
      <w:marBottom w:val="0"/>
      <w:divBdr>
        <w:top w:val="none" w:sz="0" w:space="0" w:color="auto"/>
        <w:left w:val="none" w:sz="0" w:space="0" w:color="auto"/>
        <w:bottom w:val="none" w:sz="0" w:space="0" w:color="auto"/>
        <w:right w:val="none" w:sz="0" w:space="0" w:color="auto"/>
      </w:divBdr>
    </w:div>
    <w:div w:id="1360668167">
      <w:bodyDiv w:val="1"/>
      <w:marLeft w:val="0"/>
      <w:marRight w:val="0"/>
      <w:marTop w:val="0"/>
      <w:marBottom w:val="0"/>
      <w:divBdr>
        <w:top w:val="none" w:sz="0" w:space="0" w:color="auto"/>
        <w:left w:val="none" w:sz="0" w:space="0" w:color="auto"/>
        <w:bottom w:val="none" w:sz="0" w:space="0" w:color="auto"/>
        <w:right w:val="none" w:sz="0" w:space="0" w:color="auto"/>
      </w:divBdr>
    </w:div>
    <w:div w:id="1367872813">
      <w:bodyDiv w:val="1"/>
      <w:marLeft w:val="0"/>
      <w:marRight w:val="0"/>
      <w:marTop w:val="0"/>
      <w:marBottom w:val="0"/>
      <w:divBdr>
        <w:top w:val="none" w:sz="0" w:space="0" w:color="auto"/>
        <w:left w:val="none" w:sz="0" w:space="0" w:color="auto"/>
        <w:bottom w:val="none" w:sz="0" w:space="0" w:color="auto"/>
        <w:right w:val="none" w:sz="0" w:space="0" w:color="auto"/>
      </w:divBdr>
    </w:div>
    <w:div w:id="1391688611">
      <w:bodyDiv w:val="1"/>
      <w:marLeft w:val="0"/>
      <w:marRight w:val="0"/>
      <w:marTop w:val="0"/>
      <w:marBottom w:val="0"/>
      <w:divBdr>
        <w:top w:val="none" w:sz="0" w:space="0" w:color="auto"/>
        <w:left w:val="none" w:sz="0" w:space="0" w:color="auto"/>
        <w:bottom w:val="none" w:sz="0" w:space="0" w:color="auto"/>
        <w:right w:val="none" w:sz="0" w:space="0" w:color="auto"/>
      </w:divBdr>
    </w:div>
    <w:div w:id="1431967154">
      <w:bodyDiv w:val="1"/>
      <w:marLeft w:val="0"/>
      <w:marRight w:val="0"/>
      <w:marTop w:val="0"/>
      <w:marBottom w:val="0"/>
      <w:divBdr>
        <w:top w:val="none" w:sz="0" w:space="0" w:color="auto"/>
        <w:left w:val="none" w:sz="0" w:space="0" w:color="auto"/>
        <w:bottom w:val="none" w:sz="0" w:space="0" w:color="auto"/>
        <w:right w:val="none" w:sz="0" w:space="0" w:color="auto"/>
      </w:divBdr>
    </w:div>
    <w:div w:id="1453792720">
      <w:bodyDiv w:val="1"/>
      <w:marLeft w:val="0"/>
      <w:marRight w:val="0"/>
      <w:marTop w:val="0"/>
      <w:marBottom w:val="0"/>
      <w:divBdr>
        <w:top w:val="none" w:sz="0" w:space="0" w:color="auto"/>
        <w:left w:val="none" w:sz="0" w:space="0" w:color="auto"/>
        <w:bottom w:val="none" w:sz="0" w:space="0" w:color="auto"/>
        <w:right w:val="none" w:sz="0" w:space="0" w:color="auto"/>
      </w:divBdr>
    </w:div>
    <w:div w:id="1467043030">
      <w:bodyDiv w:val="1"/>
      <w:marLeft w:val="0"/>
      <w:marRight w:val="0"/>
      <w:marTop w:val="0"/>
      <w:marBottom w:val="0"/>
      <w:divBdr>
        <w:top w:val="none" w:sz="0" w:space="0" w:color="auto"/>
        <w:left w:val="none" w:sz="0" w:space="0" w:color="auto"/>
        <w:bottom w:val="none" w:sz="0" w:space="0" w:color="auto"/>
        <w:right w:val="none" w:sz="0" w:space="0" w:color="auto"/>
      </w:divBdr>
    </w:div>
    <w:div w:id="1493569709">
      <w:bodyDiv w:val="1"/>
      <w:marLeft w:val="0"/>
      <w:marRight w:val="0"/>
      <w:marTop w:val="0"/>
      <w:marBottom w:val="0"/>
      <w:divBdr>
        <w:top w:val="none" w:sz="0" w:space="0" w:color="auto"/>
        <w:left w:val="none" w:sz="0" w:space="0" w:color="auto"/>
        <w:bottom w:val="none" w:sz="0" w:space="0" w:color="auto"/>
        <w:right w:val="none" w:sz="0" w:space="0" w:color="auto"/>
      </w:divBdr>
    </w:div>
    <w:div w:id="1557549043">
      <w:bodyDiv w:val="1"/>
      <w:marLeft w:val="0"/>
      <w:marRight w:val="0"/>
      <w:marTop w:val="0"/>
      <w:marBottom w:val="0"/>
      <w:divBdr>
        <w:top w:val="none" w:sz="0" w:space="0" w:color="auto"/>
        <w:left w:val="none" w:sz="0" w:space="0" w:color="auto"/>
        <w:bottom w:val="none" w:sz="0" w:space="0" w:color="auto"/>
        <w:right w:val="none" w:sz="0" w:space="0" w:color="auto"/>
      </w:divBdr>
    </w:div>
    <w:div w:id="1587032155">
      <w:bodyDiv w:val="1"/>
      <w:marLeft w:val="0"/>
      <w:marRight w:val="0"/>
      <w:marTop w:val="0"/>
      <w:marBottom w:val="0"/>
      <w:divBdr>
        <w:top w:val="none" w:sz="0" w:space="0" w:color="auto"/>
        <w:left w:val="none" w:sz="0" w:space="0" w:color="auto"/>
        <w:bottom w:val="none" w:sz="0" w:space="0" w:color="auto"/>
        <w:right w:val="none" w:sz="0" w:space="0" w:color="auto"/>
      </w:divBdr>
    </w:div>
    <w:div w:id="1597522168">
      <w:bodyDiv w:val="1"/>
      <w:marLeft w:val="0"/>
      <w:marRight w:val="0"/>
      <w:marTop w:val="0"/>
      <w:marBottom w:val="0"/>
      <w:divBdr>
        <w:top w:val="none" w:sz="0" w:space="0" w:color="auto"/>
        <w:left w:val="none" w:sz="0" w:space="0" w:color="auto"/>
        <w:bottom w:val="none" w:sz="0" w:space="0" w:color="auto"/>
        <w:right w:val="none" w:sz="0" w:space="0" w:color="auto"/>
      </w:divBdr>
    </w:div>
    <w:div w:id="1607033451">
      <w:bodyDiv w:val="1"/>
      <w:marLeft w:val="0"/>
      <w:marRight w:val="0"/>
      <w:marTop w:val="0"/>
      <w:marBottom w:val="0"/>
      <w:divBdr>
        <w:top w:val="none" w:sz="0" w:space="0" w:color="auto"/>
        <w:left w:val="none" w:sz="0" w:space="0" w:color="auto"/>
        <w:bottom w:val="none" w:sz="0" w:space="0" w:color="auto"/>
        <w:right w:val="none" w:sz="0" w:space="0" w:color="auto"/>
      </w:divBdr>
    </w:div>
    <w:div w:id="1666398207">
      <w:bodyDiv w:val="1"/>
      <w:marLeft w:val="0"/>
      <w:marRight w:val="0"/>
      <w:marTop w:val="0"/>
      <w:marBottom w:val="0"/>
      <w:divBdr>
        <w:top w:val="none" w:sz="0" w:space="0" w:color="auto"/>
        <w:left w:val="none" w:sz="0" w:space="0" w:color="auto"/>
        <w:bottom w:val="none" w:sz="0" w:space="0" w:color="auto"/>
        <w:right w:val="none" w:sz="0" w:space="0" w:color="auto"/>
      </w:divBdr>
    </w:div>
    <w:div w:id="1675231312">
      <w:bodyDiv w:val="1"/>
      <w:marLeft w:val="0"/>
      <w:marRight w:val="0"/>
      <w:marTop w:val="0"/>
      <w:marBottom w:val="0"/>
      <w:divBdr>
        <w:top w:val="none" w:sz="0" w:space="0" w:color="auto"/>
        <w:left w:val="none" w:sz="0" w:space="0" w:color="auto"/>
        <w:bottom w:val="none" w:sz="0" w:space="0" w:color="auto"/>
        <w:right w:val="none" w:sz="0" w:space="0" w:color="auto"/>
      </w:divBdr>
    </w:div>
    <w:div w:id="1682588199">
      <w:bodyDiv w:val="1"/>
      <w:marLeft w:val="0"/>
      <w:marRight w:val="0"/>
      <w:marTop w:val="0"/>
      <w:marBottom w:val="0"/>
      <w:divBdr>
        <w:top w:val="none" w:sz="0" w:space="0" w:color="auto"/>
        <w:left w:val="none" w:sz="0" w:space="0" w:color="auto"/>
        <w:bottom w:val="none" w:sz="0" w:space="0" w:color="auto"/>
        <w:right w:val="none" w:sz="0" w:space="0" w:color="auto"/>
      </w:divBdr>
    </w:div>
    <w:div w:id="1686832630">
      <w:bodyDiv w:val="1"/>
      <w:marLeft w:val="0"/>
      <w:marRight w:val="0"/>
      <w:marTop w:val="0"/>
      <w:marBottom w:val="0"/>
      <w:divBdr>
        <w:top w:val="none" w:sz="0" w:space="0" w:color="auto"/>
        <w:left w:val="none" w:sz="0" w:space="0" w:color="auto"/>
        <w:bottom w:val="none" w:sz="0" w:space="0" w:color="auto"/>
        <w:right w:val="none" w:sz="0" w:space="0" w:color="auto"/>
      </w:divBdr>
    </w:div>
    <w:div w:id="1723627153">
      <w:bodyDiv w:val="1"/>
      <w:marLeft w:val="0"/>
      <w:marRight w:val="0"/>
      <w:marTop w:val="0"/>
      <w:marBottom w:val="0"/>
      <w:divBdr>
        <w:top w:val="none" w:sz="0" w:space="0" w:color="auto"/>
        <w:left w:val="none" w:sz="0" w:space="0" w:color="auto"/>
        <w:bottom w:val="none" w:sz="0" w:space="0" w:color="auto"/>
        <w:right w:val="none" w:sz="0" w:space="0" w:color="auto"/>
      </w:divBdr>
    </w:div>
    <w:div w:id="1732457290">
      <w:bodyDiv w:val="1"/>
      <w:marLeft w:val="0"/>
      <w:marRight w:val="0"/>
      <w:marTop w:val="0"/>
      <w:marBottom w:val="0"/>
      <w:divBdr>
        <w:top w:val="none" w:sz="0" w:space="0" w:color="auto"/>
        <w:left w:val="none" w:sz="0" w:space="0" w:color="auto"/>
        <w:bottom w:val="none" w:sz="0" w:space="0" w:color="auto"/>
        <w:right w:val="none" w:sz="0" w:space="0" w:color="auto"/>
      </w:divBdr>
    </w:div>
    <w:div w:id="1845391538">
      <w:bodyDiv w:val="1"/>
      <w:marLeft w:val="0"/>
      <w:marRight w:val="0"/>
      <w:marTop w:val="0"/>
      <w:marBottom w:val="0"/>
      <w:divBdr>
        <w:top w:val="none" w:sz="0" w:space="0" w:color="auto"/>
        <w:left w:val="none" w:sz="0" w:space="0" w:color="auto"/>
        <w:bottom w:val="none" w:sz="0" w:space="0" w:color="auto"/>
        <w:right w:val="none" w:sz="0" w:space="0" w:color="auto"/>
      </w:divBdr>
    </w:div>
    <w:div w:id="1870871296">
      <w:bodyDiv w:val="1"/>
      <w:marLeft w:val="0"/>
      <w:marRight w:val="0"/>
      <w:marTop w:val="0"/>
      <w:marBottom w:val="0"/>
      <w:divBdr>
        <w:top w:val="none" w:sz="0" w:space="0" w:color="auto"/>
        <w:left w:val="none" w:sz="0" w:space="0" w:color="auto"/>
        <w:bottom w:val="none" w:sz="0" w:space="0" w:color="auto"/>
        <w:right w:val="none" w:sz="0" w:space="0" w:color="auto"/>
      </w:divBdr>
    </w:div>
    <w:div w:id="1907376505">
      <w:bodyDiv w:val="1"/>
      <w:marLeft w:val="0"/>
      <w:marRight w:val="0"/>
      <w:marTop w:val="0"/>
      <w:marBottom w:val="0"/>
      <w:divBdr>
        <w:top w:val="none" w:sz="0" w:space="0" w:color="auto"/>
        <w:left w:val="none" w:sz="0" w:space="0" w:color="auto"/>
        <w:bottom w:val="none" w:sz="0" w:space="0" w:color="auto"/>
        <w:right w:val="none" w:sz="0" w:space="0" w:color="auto"/>
      </w:divBdr>
    </w:div>
    <w:div w:id="1943145061">
      <w:bodyDiv w:val="1"/>
      <w:marLeft w:val="0"/>
      <w:marRight w:val="0"/>
      <w:marTop w:val="0"/>
      <w:marBottom w:val="0"/>
      <w:divBdr>
        <w:top w:val="none" w:sz="0" w:space="0" w:color="auto"/>
        <w:left w:val="none" w:sz="0" w:space="0" w:color="auto"/>
        <w:bottom w:val="none" w:sz="0" w:space="0" w:color="auto"/>
        <w:right w:val="none" w:sz="0" w:space="0" w:color="auto"/>
      </w:divBdr>
    </w:div>
    <w:div w:id="2049839687">
      <w:bodyDiv w:val="1"/>
      <w:marLeft w:val="0"/>
      <w:marRight w:val="0"/>
      <w:marTop w:val="0"/>
      <w:marBottom w:val="0"/>
      <w:divBdr>
        <w:top w:val="none" w:sz="0" w:space="0" w:color="auto"/>
        <w:left w:val="none" w:sz="0" w:space="0" w:color="auto"/>
        <w:bottom w:val="none" w:sz="0" w:space="0" w:color="auto"/>
        <w:right w:val="none" w:sz="0" w:space="0" w:color="auto"/>
      </w:divBdr>
    </w:div>
    <w:div w:id="2052732047">
      <w:bodyDiv w:val="1"/>
      <w:marLeft w:val="0"/>
      <w:marRight w:val="0"/>
      <w:marTop w:val="0"/>
      <w:marBottom w:val="0"/>
      <w:divBdr>
        <w:top w:val="none" w:sz="0" w:space="0" w:color="auto"/>
        <w:left w:val="none" w:sz="0" w:space="0" w:color="auto"/>
        <w:bottom w:val="none" w:sz="0" w:space="0" w:color="auto"/>
        <w:right w:val="none" w:sz="0" w:space="0" w:color="auto"/>
      </w:divBdr>
    </w:div>
    <w:div w:id="2070880226">
      <w:bodyDiv w:val="1"/>
      <w:marLeft w:val="0"/>
      <w:marRight w:val="0"/>
      <w:marTop w:val="0"/>
      <w:marBottom w:val="0"/>
      <w:divBdr>
        <w:top w:val="none" w:sz="0" w:space="0" w:color="auto"/>
        <w:left w:val="none" w:sz="0" w:space="0" w:color="auto"/>
        <w:bottom w:val="none" w:sz="0" w:space="0" w:color="auto"/>
        <w:right w:val="none" w:sz="0" w:space="0" w:color="auto"/>
      </w:divBdr>
    </w:div>
    <w:div w:id="2121146218">
      <w:bodyDiv w:val="1"/>
      <w:marLeft w:val="0"/>
      <w:marRight w:val="0"/>
      <w:marTop w:val="0"/>
      <w:marBottom w:val="0"/>
      <w:divBdr>
        <w:top w:val="none" w:sz="0" w:space="0" w:color="auto"/>
        <w:left w:val="none" w:sz="0" w:space="0" w:color="auto"/>
        <w:bottom w:val="none" w:sz="0" w:space="0" w:color="auto"/>
        <w:right w:val="none" w:sz="0" w:space="0" w:color="auto"/>
      </w:divBdr>
    </w:div>
    <w:div w:id="2137601941">
      <w:bodyDiv w:val="1"/>
      <w:marLeft w:val="0"/>
      <w:marRight w:val="0"/>
      <w:marTop w:val="0"/>
      <w:marBottom w:val="0"/>
      <w:divBdr>
        <w:top w:val="none" w:sz="0" w:space="0" w:color="auto"/>
        <w:left w:val="none" w:sz="0" w:space="0" w:color="auto"/>
        <w:bottom w:val="none" w:sz="0" w:space="0" w:color="auto"/>
        <w:right w:val="none" w:sz="0" w:space="0" w:color="auto"/>
      </w:divBdr>
    </w:div>
    <w:div w:id="2138837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FEEF8C-3291-4FE1-84D2-B6E5519ED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3225</Words>
  <Characters>18383</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Форма № Н-3</vt:lpstr>
    </vt:vector>
  </TitlesOfParts>
  <Company>Krokoz™</Company>
  <LinksUpToDate>false</LinksUpToDate>
  <CharactersWithSpaces>21565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Форма № Н-3</dc:title>
  <dc:creator>User</dc:creator>
  <cp:lastModifiedBy>Гришина</cp:lastModifiedBy>
  <cp:revision>2</cp:revision>
  <cp:lastPrinted>2018-03-15T11:34:00Z</cp:lastPrinted>
  <dcterms:created xsi:type="dcterms:W3CDTF">2018-11-23T11:58:00Z</dcterms:created>
  <dcterms:modified xsi:type="dcterms:W3CDTF">2018-11-23T11:58:00Z</dcterms:modified>
</cp:coreProperties>
</file>