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9C" w:rsidRPr="00C91D3E" w:rsidRDefault="009B4A9C" w:rsidP="009B4A9C">
      <w:pPr>
        <w:spacing w:after="0"/>
        <w:jc w:val="center"/>
        <w:rPr>
          <w:rFonts w:ascii="Georgia" w:eastAsia="Times New Roman" w:hAnsi="Georgia"/>
          <w:b/>
          <w:lang w:eastAsia="ru-RU"/>
        </w:rPr>
      </w:pPr>
      <w:r w:rsidRPr="00C91D3E">
        <w:rPr>
          <w:rFonts w:ascii="Georgia" w:eastAsia="Times New Roman" w:hAnsi="Georgia"/>
          <w:b/>
          <w:lang w:eastAsia="ru-RU"/>
        </w:rPr>
        <w:t xml:space="preserve">Шановні </w:t>
      </w:r>
      <w:r w:rsidR="009F0AF7">
        <w:rPr>
          <w:rFonts w:ascii="Georgia" w:eastAsia="Times New Roman" w:hAnsi="Georgia"/>
          <w:b/>
          <w:lang w:eastAsia="ru-RU"/>
        </w:rPr>
        <w:t>колеги</w:t>
      </w:r>
      <w:r w:rsidRPr="00C91D3E">
        <w:rPr>
          <w:rFonts w:ascii="Georgia" w:eastAsia="Times New Roman" w:hAnsi="Georgia"/>
          <w:b/>
          <w:lang w:eastAsia="ru-RU"/>
        </w:rPr>
        <w:t xml:space="preserve"> </w:t>
      </w:r>
      <w:r w:rsidR="00EE3D9F" w:rsidRPr="00C91D3E">
        <w:rPr>
          <w:rFonts w:ascii="Georgia" w:eastAsia="Times New Roman" w:hAnsi="Georgia"/>
          <w:b/>
          <w:lang w:eastAsia="ru-RU"/>
        </w:rPr>
        <w:t>й</w:t>
      </w:r>
      <w:r w:rsidRPr="00C91D3E">
        <w:rPr>
          <w:rFonts w:ascii="Georgia" w:eastAsia="Times New Roman" w:hAnsi="Georgia"/>
          <w:b/>
          <w:lang w:eastAsia="ru-RU"/>
        </w:rPr>
        <w:t xml:space="preserve"> студенти!</w:t>
      </w:r>
    </w:p>
    <w:p w:rsidR="007B450A" w:rsidRPr="00C91D3E" w:rsidRDefault="009B4A9C" w:rsidP="009F11A9">
      <w:pPr>
        <w:spacing w:after="0"/>
        <w:ind w:firstLine="426"/>
        <w:contextualSpacing/>
        <w:jc w:val="both"/>
        <w:rPr>
          <w:rFonts w:ascii="Georgia" w:eastAsia="Times New Roman" w:hAnsi="Georgia"/>
          <w:lang w:eastAsia="ru-RU"/>
        </w:rPr>
      </w:pPr>
      <w:r w:rsidRPr="00C91D3E">
        <w:rPr>
          <w:rFonts w:ascii="Georgia" w:eastAsia="Times New Roman" w:hAnsi="Georgia"/>
          <w:lang w:eastAsia="ru-RU"/>
        </w:rPr>
        <w:t xml:space="preserve">Запрошуємо Вас взяти участь у </w:t>
      </w:r>
      <w:hyperlink r:id="rId4" w:tooltip="Популяризація науки" w:history="1">
        <w:r w:rsidR="007B450A" w:rsidRPr="00C91D3E">
          <w:rPr>
            <w:rStyle w:val="a4"/>
            <w:rFonts w:ascii="Georgia" w:hAnsi="Georgia"/>
            <w:color w:val="auto"/>
            <w:u w:val="none"/>
            <w:shd w:val="clear" w:color="auto" w:fill="FFFFFF"/>
          </w:rPr>
          <w:t>науково-популярн</w:t>
        </w:r>
      </w:hyperlink>
      <w:r w:rsidR="007B450A" w:rsidRPr="00C91D3E">
        <w:rPr>
          <w:rFonts w:ascii="Georgia" w:hAnsi="Georgia"/>
        </w:rPr>
        <w:t xml:space="preserve">ій </w:t>
      </w:r>
      <w:r w:rsidR="007B450A" w:rsidRPr="00C91D3E">
        <w:rPr>
          <w:rFonts w:ascii="Georgia" w:hAnsi="Georgia"/>
          <w:shd w:val="clear" w:color="auto" w:fill="FFFFFF"/>
        </w:rPr>
        <w:t xml:space="preserve">акції </w:t>
      </w:r>
      <w:r w:rsidR="007B450A" w:rsidRPr="00C91D3E">
        <w:rPr>
          <w:rFonts w:ascii="Georgia" w:hAnsi="Georgia"/>
          <w:b/>
          <w:bCs/>
          <w:shd w:val="clear" w:color="auto" w:fill="FFFFFF"/>
        </w:rPr>
        <w:t xml:space="preserve">«Дні науки», </w:t>
      </w:r>
      <w:r w:rsidR="009F11A9" w:rsidRPr="00C91D3E">
        <w:rPr>
          <w:rFonts w:ascii="Georgia" w:hAnsi="Georgia"/>
          <w:shd w:val="clear" w:color="auto" w:fill="FFFFFF"/>
        </w:rPr>
        <w:t xml:space="preserve">яка відбувається одночасно в наукових установах багатьох </w:t>
      </w:r>
      <w:hyperlink r:id="rId5" w:tooltip="Міста України" w:history="1">
        <w:r w:rsidR="009F11A9" w:rsidRPr="00C91D3E">
          <w:rPr>
            <w:rStyle w:val="a4"/>
            <w:rFonts w:ascii="Georgia" w:hAnsi="Georgia"/>
            <w:color w:val="auto"/>
            <w:u w:val="none"/>
            <w:shd w:val="clear" w:color="auto" w:fill="FFFFFF"/>
          </w:rPr>
          <w:t>міст України</w:t>
        </w:r>
      </w:hyperlink>
      <w:r w:rsidR="009F11A9" w:rsidRPr="00C91D3E">
        <w:rPr>
          <w:rFonts w:ascii="Georgia" w:hAnsi="Georgia"/>
        </w:rPr>
        <w:t xml:space="preserve"> з метою </w:t>
      </w:r>
      <w:r w:rsidR="009F11A9" w:rsidRPr="00C91D3E">
        <w:rPr>
          <w:rFonts w:ascii="Georgia" w:hAnsi="Georgia"/>
          <w:shd w:val="clear" w:color="auto" w:fill="FFFFFF"/>
        </w:rPr>
        <w:t xml:space="preserve">ознайомлення широких прошарків суспільства з вітчизняними науковцями, дослідницькими лабораторіями, досягненнями української </w:t>
      </w:r>
      <w:r w:rsidR="009157BC">
        <w:rPr>
          <w:rFonts w:ascii="Georgia" w:hAnsi="Georgia"/>
          <w:shd w:val="clear" w:color="auto" w:fill="FFFFFF"/>
        </w:rPr>
        <w:t>і</w:t>
      </w:r>
      <w:r w:rsidR="009F11A9" w:rsidRPr="00C91D3E">
        <w:rPr>
          <w:rFonts w:ascii="Georgia" w:hAnsi="Georgia"/>
          <w:shd w:val="clear" w:color="auto" w:fill="FFFFFF"/>
        </w:rPr>
        <w:t xml:space="preserve"> світової науки.</w:t>
      </w:r>
    </w:p>
    <w:p w:rsidR="009B4A9C" w:rsidRPr="00C91D3E" w:rsidRDefault="009F11A9" w:rsidP="007B450A">
      <w:pPr>
        <w:spacing w:after="0"/>
        <w:ind w:firstLine="426"/>
        <w:contextualSpacing/>
        <w:jc w:val="both"/>
        <w:rPr>
          <w:rFonts w:ascii="Georgia" w:eastAsia="Times New Roman" w:hAnsi="Georgia"/>
          <w:lang w:eastAsia="ru-RU"/>
        </w:rPr>
      </w:pPr>
      <w:r w:rsidRPr="00C91D3E">
        <w:rPr>
          <w:rFonts w:ascii="Georgia" w:eastAsia="Times New Roman" w:hAnsi="Georgia"/>
          <w:b/>
          <w:lang w:eastAsia="ru-RU"/>
        </w:rPr>
        <w:t>15 травня 2019 року</w:t>
      </w:r>
      <w:r w:rsidRPr="00C91D3E">
        <w:rPr>
          <w:rFonts w:ascii="Georgia" w:eastAsia="Times New Roman" w:hAnsi="Georgia"/>
          <w:lang w:eastAsia="ru-RU"/>
        </w:rPr>
        <w:t xml:space="preserve"> в межах цього проекту відбудеться </w:t>
      </w:r>
      <w:r w:rsidR="00EE3D9F" w:rsidRPr="00C91D3E">
        <w:rPr>
          <w:rFonts w:ascii="Georgia" w:eastAsia="Times New Roman" w:hAnsi="Georgia"/>
          <w:lang w:eastAsia="ru-RU"/>
        </w:rPr>
        <w:t>IV регіональн</w:t>
      </w:r>
      <w:r w:rsidRPr="00C91D3E">
        <w:rPr>
          <w:rFonts w:ascii="Georgia" w:eastAsia="Times New Roman" w:hAnsi="Georgia"/>
          <w:lang w:eastAsia="ru-RU"/>
        </w:rPr>
        <w:t>ий</w:t>
      </w:r>
      <w:r w:rsidR="00EE3D9F" w:rsidRPr="00C91D3E">
        <w:rPr>
          <w:rFonts w:ascii="Georgia" w:eastAsia="Times New Roman" w:hAnsi="Georgia"/>
          <w:lang w:eastAsia="ru-RU"/>
        </w:rPr>
        <w:t xml:space="preserve"> науково-практичн</w:t>
      </w:r>
      <w:r w:rsidRPr="00C91D3E">
        <w:rPr>
          <w:rFonts w:ascii="Georgia" w:eastAsia="Times New Roman" w:hAnsi="Georgia"/>
          <w:lang w:eastAsia="ru-RU"/>
        </w:rPr>
        <w:t>ий</w:t>
      </w:r>
      <w:r w:rsidR="00EE3D9F" w:rsidRPr="00C91D3E">
        <w:rPr>
          <w:rFonts w:ascii="Georgia" w:eastAsia="Times New Roman" w:hAnsi="Georgia"/>
          <w:lang w:eastAsia="ru-RU"/>
        </w:rPr>
        <w:t xml:space="preserve"> семінар </w:t>
      </w:r>
      <w:r w:rsidR="00EE3D9F" w:rsidRPr="00C91D3E">
        <w:rPr>
          <w:rFonts w:ascii="Georgia" w:eastAsia="Times New Roman" w:hAnsi="Georgia"/>
          <w:b/>
          <w:lang w:eastAsia="ru-RU"/>
        </w:rPr>
        <w:t>«Культурно-мовні зв’язки як шлях формування національної свідомості»</w:t>
      </w:r>
      <w:r w:rsidR="009B4A9C" w:rsidRPr="00C91D3E">
        <w:rPr>
          <w:rFonts w:ascii="Georgia" w:eastAsia="Times New Roman" w:hAnsi="Georgia"/>
          <w:b/>
          <w:i/>
          <w:lang w:eastAsia="ru-RU"/>
        </w:rPr>
        <w:t xml:space="preserve">, </w:t>
      </w:r>
      <w:r w:rsidR="009B4A9C" w:rsidRPr="00C91D3E">
        <w:rPr>
          <w:rFonts w:ascii="Georgia" w:eastAsia="Times New Roman" w:hAnsi="Georgia"/>
          <w:lang w:eastAsia="ru-RU"/>
        </w:rPr>
        <w:t xml:space="preserve">який проводить кафедра </w:t>
      </w:r>
      <w:r w:rsidR="00EE3D9F" w:rsidRPr="00C91D3E">
        <w:rPr>
          <w:rFonts w:ascii="Georgia" w:eastAsia="Times New Roman" w:hAnsi="Georgia"/>
          <w:lang w:eastAsia="ru-RU"/>
        </w:rPr>
        <w:t>культурології</w:t>
      </w:r>
      <w:r w:rsidR="009B4A9C" w:rsidRPr="00C91D3E">
        <w:rPr>
          <w:rFonts w:ascii="Georgia" w:eastAsia="Times New Roman" w:hAnsi="Georgia"/>
          <w:lang w:eastAsia="ru-RU"/>
        </w:rPr>
        <w:t xml:space="preserve"> Херсонського державного університету </w:t>
      </w:r>
      <w:r w:rsidRPr="00C91D3E">
        <w:rPr>
          <w:rFonts w:ascii="Georgia" w:eastAsia="Times New Roman" w:hAnsi="Georgia"/>
          <w:lang w:eastAsia="ru-RU"/>
        </w:rPr>
        <w:t xml:space="preserve">разом з </w:t>
      </w:r>
      <w:r w:rsidR="002A4924">
        <w:rPr>
          <w:rFonts w:ascii="Georgia" w:eastAsia="Times New Roman" w:hAnsi="Georgia"/>
          <w:lang w:eastAsia="ru-RU"/>
        </w:rPr>
        <w:t>Херсонським обласним центром народної творчості.</w:t>
      </w:r>
    </w:p>
    <w:p w:rsidR="007B450A" w:rsidRPr="00C91D3E" w:rsidRDefault="007B450A" w:rsidP="00EE3D9F">
      <w:pPr>
        <w:spacing w:after="0"/>
        <w:ind w:firstLine="426"/>
        <w:contextualSpacing/>
        <w:jc w:val="both"/>
        <w:rPr>
          <w:rFonts w:ascii="Georgia" w:eastAsia="Times New Roman" w:hAnsi="Georgia"/>
          <w:b/>
          <w:sz w:val="24"/>
          <w:szCs w:val="24"/>
          <w:lang w:eastAsia="ru-RU"/>
        </w:rPr>
      </w:pPr>
    </w:p>
    <w:p w:rsidR="009B4A9C" w:rsidRPr="00C91D3E" w:rsidRDefault="009B4A9C" w:rsidP="00EE3D9F">
      <w:pPr>
        <w:spacing w:after="0"/>
        <w:ind w:firstLine="426"/>
        <w:contextualSpacing/>
        <w:jc w:val="both"/>
        <w:rPr>
          <w:rFonts w:ascii="Georgia" w:eastAsia="Times New Roman" w:hAnsi="Georgia"/>
          <w:lang w:eastAsia="ru-RU"/>
        </w:rPr>
      </w:pPr>
      <w:r w:rsidRPr="00C91D3E">
        <w:rPr>
          <w:rFonts w:ascii="Georgia" w:eastAsia="Times New Roman" w:hAnsi="Georgia"/>
          <w:b/>
          <w:lang w:eastAsia="ru-RU"/>
        </w:rPr>
        <w:t xml:space="preserve">Метою </w:t>
      </w:r>
      <w:r w:rsidR="00EE3D9F" w:rsidRPr="00C91D3E">
        <w:rPr>
          <w:rFonts w:ascii="Georgia" w:eastAsia="Times New Roman" w:hAnsi="Georgia"/>
          <w:b/>
          <w:lang w:eastAsia="ru-RU"/>
        </w:rPr>
        <w:t>семінару</w:t>
      </w:r>
      <w:r w:rsidRPr="00C91D3E">
        <w:rPr>
          <w:rFonts w:ascii="Georgia" w:eastAsia="Times New Roman" w:hAnsi="Georgia"/>
          <w:b/>
          <w:lang w:eastAsia="ru-RU"/>
        </w:rPr>
        <w:t xml:space="preserve"> є</w:t>
      </w:r>
      <w:r w:rsidRPr="00C91D3E">
        <w:rPr>
          <w:rFonts w:ascii="Georgia" w:eastAsia="Times New Roman" w:hAnsi="Georgia"/>
          <w:lang w:eastAsia="ru-RU"/>
        </w:rPr>
        <w:t xml:space="preserve"> мовна, соціокультурна, психологічна адаптація студентів</w:t>
      </w:r>
      <w:r w:rsidR="00B32E8E" w:rsidRPr="00C91D3E">
        <w:rPr>
          <w:rFonts w:ascii="Georgia" w:eastAsia="Times New Roman" w:hAnsi="Georgia"/>
          <w:lang w:eastAsia="ru-RU"/>
        </w:rPr>
        <w:t xml:space="preserve">, зокрема </w:t>
      </w:r>
      <w:r w:rsidRPr="00C91D3E">
        <w:rPr>
          <w:rFonts w:ascii="Georgia" w:eastAsia="Times New Roman" w:hAnsi="Georgia"/>
          <w:lang w:eastAsia="ru-RU"/>
        </w:rPr>
        <w:t>інозем</w:t>
      </w:r>
      <w:r w:rsidR="00B32E8E" w:rsidRPr="00C91D3E">
        <w:rPr>
          <w:rFonts w:ascii="Georgia" w:eastAsia="Times New Roman" w:hAnsi="Georgia"/>
          <w:lang w:eastAsia="ru-RU"/>
        </w:rPr>
        <w:t>них,</w:t>
      </w:r>
      <w:r w:rsidRPr="00C91D3E">
        <w:rPr>
          <w:rFonts w:ascii="Georgia" w:eastAsia="Times New Roman" w:hAnsi="Georgia"/>
          <w:lang w:eastAsia="ru-RU"/>
        </w:rPr>
        <w:t xml:space="preserve"> до умов сучасного українського суспільства, що можлива шляхом формування комплексних уявлень про історію, культуру, традиції, природний потенціал України. А також долучення учасників </w:t>
      </w:r>
      <w:r w:rsidR="00EE3D9F" w:rsidRPr="00C91D3E">
        <w:rPr>
          <w:rFonts w:ascii="Georgia" w:eastAsia="Times New Roman" w:hAnsi="Georgia"/>
          <w:lang w:eastAsia="ru-RU"/>
        </w:rPr>
        <w:t>семінару</w:t>
      </w:r>
      <w:r w:rsidRPr="00C91D3E">
        <w:rPr>
          <w:rFonts w:ascii="Georgia" w:eastAsia="Times New Roman" w:hAnsi="Georgia"/>
          <w:lang w:eastAsia="ru-RU"/>
        </w:rPr>
        <w:t xml:space="preserve"> до етнокультурних походів, тренінгів, майстер-класів. </w:t>
      </w:r>
    </w:p>
    <w:p w:rsidR="007B450A" w:rsidRPr="00C91D3E" w:rsidRDefault="007B450A" w:rsidP="00B32E8E">
      <w:pPr>
        <w:spacing w:after="0"/>
        <w:contextualSpacing/>
        <w:jc w:val="center"/>
        <w:rPr>
          <w:rFonts w:ascii="Georgia" w:eastAsia="Times New Roman" w:hAnsi="Georgia"/>
          <w:b/>
          <w:lang w:eastAsia="ru-RU"/>
        </w:rPr>
      </w:pPr>
    </w:p>
    <w:p w:rsidR="009B4A9C" w:rsidRPr="00C91D3E" w:rsidRDefault="009B4A9C" w:rsidP="00B32E8E">
      <w:pPr>
        <w:spacing w:after="0"/>
        <w:contextualSpacing/>
        <w:jc w:val="center"/>
        <w:rPr>
          <w:rFonts w:ascii="Georgia" w:eastAsia="Times New Roman" w:hAnsi="Georgia"/>
          <w:b/>
          <w:lang w:eastAsia="ru-RU"/>
        </w:rPr>
      </w:pPr>
      <w:r w:rsidRPr="00C91D3E">
        <w:rPr>
          <w:rFonts w:ascii="Georgia" w:eastAsia="Times New Roman" w:hAnsi="Georgia"/>
          <w:b/>
          <w:lang w:eastAsia="ru-RU"/>
        </w:rPr>
        <w:t xml:space="preserve">Напрями роботи </w:t>
      </w:r>
      <w:r w:rsidR="007B450A" w:rsidRPr="00C91D3E">
        <w:rPr>
          <w:rFonts w:ascii="Georgia" w:eastAsia="Times New Roman" w:hAnsi="Georgia"/>
          <w:b/>
          <w:lang w:eastAsia="ru-RU"/>
        </w:rPr>
        <w:t>семінару</w:t>
      </w:r>
      <w:r w:rsidRPr="00C91D3E">
        <w:rPr>
          <w:rFonts w:ascii="Georgia" w:eastAsia="Times New Roman" w:hAnsi="Georgia"/>
          <w:b/>
          <w:lang w:eastAsia="ru-RU"/>
        </w:rPr>
        <w:t>:</w:t>
      </w:r>
    </w:p>
    <w:p w:rsidR="009F0AF7" w:rsidRPr="009F0AF7" w:rsidRDefault="009B4A9C" w:rsidP="009F0AF7">
      <w:pPr>
        <w:tabs>
          <w:tab w:val="left" w:pos="426"/>
        </w:tabs>
        <w:spacing w:after="0"/>
        <w:jc w:val="both"/>
        <w:rPr>
          <w:rFonts w:ascii="Georgia" w:hAnsi="Georgia"/>
        </w:rPr>
      </w:pPr>
      <w:r w:rsidRPr="009F0AF7">
        <w:rPr>
          <w:rFonts w:ascii="Georgia" w:hAnsi="Georgia"/>
        </w:rPr>
        <w:t>1.</w:t>
      </w:r>
      <w:r w:rsidR="00F115C4" w:rsidRPr="009F0AF7">
        <w:rPr>
          <w:rFonts w:ascii="Georgia" w:hAnsi="Georgia"/>
        </w:rPr>
        <w:tab/>
      </w:r>
      <w:r w:rsidR="009F0AF7" w:rsidRPr="009F0AF7">
        <w:rPr>
          <w:rFonts w:ascii="Georgia" w:hAnsi="Georgia"/>
        </w:rPr>
        <w:t>Історико-культурні підходи у формуванні національної свідомості.</w:t>
      </w:r>
    </w:p>
    <w:p w:rsidR="009F0AF7" w:rsidRPr="009F0AF7" w:rsidRDefault="009F0AF7" w:rsidP="009F0AF7">
      <w:pPr>
        <w:tabs>
          <w:tab w:val="left" w:pos="426"/>
        </w:tabs>
        <w:spacing w:after="0"/>
        <w:jc w:val="both"/>
        <w:rPr>
          <w:rFonts w:ascii="Georgia" w:hAnsi="Georgia"/>
        </w:rPr>
      </w:pPr>
      <w:r w:rsidRPr="009F0AF7">
        <w:rPr>
          <w:rFonts w:ascii="Georgia" w:hAnsi="Georgia"/>
        </w:rPr>
        <w:t>2.</w:t>
      </w:r>
      <w:r w:rsidRPr="009F0AF7">
        <w:rPr>
          <w:rFonts w:ascii="Georgia" w:hAnsi="Georgia"/>
        </w:rPr>
        <w:tab/>
        <w:t>Літературно-фольклорні твори як джерело етнічної самоідентифікації.</w:t>
      </w:r>
    </w:p>
    <w:p w:rsidR="009B4A9C" w:rsidRPr="009F0AF7" w:rsidRDefault="009F0AF7" w:rsidP="009F0AF7">
      <w:pPr>
        <w:tabs>
          <w:tab w:val="left" w:pos="426"/>
        </w:tabs>
        <w:spacing w:after="0"/>
        <w:jc w:val="both"/>
        <w:rPr>
          <w:rFonts w:ascii="Georgia" w:hAnsi="Georgia"/>
        </w:rPr>
      </w:pPr>
      <w:r w:rsidRPr="009F0AF7">
        <w:rPr>
          <w:rFonts w:ascii="Georgia" w:hAnsi="Georgia"/>
        </w:rPr>
        <w:t>3.</w:t>
      </w:r>
      <w:r w:rsidRPr="009F0AF7">
        <w:rPr>
          <w:rFonts w:ascii="Georgia" w:hAnsi="Georgia"/>
        </w:rPr>
        <w:tab/>
        <w:t>Роль української та іноземних мов у формуванні національної свідомості сучасної молоді.</w:t>
      </w:r>
    </w:p>
    <w:p w:rsidR="009157BC" w:rsidRDefault="009157BC" w:rsidP="008E2304">
      <w:pPr>
        <w:widowControl w:val="0"/>
        <w:spacing w:after="0"/>
        <w:jc w:val="center"/>
        <w:rPr>
          <w:rFonts w:ascii="Georgia" w:eastAsia="Times New Roman" w:hAnsi="Georgia"/>
          <w:b/>
          <w:bCs/>
          <w:iCs/>
          <w:sz w:val="24"/>
          <w:lang w:eastAsia="ru-RU"/>
        </w:rPr>
      </w:pPr>
    </w:p>
    <w:p w:rsidR="008E2304" w:rsidRPr="00C91D3E" w:rsidRDefault="008E2304" w:rsidP="008E2304">
      <w:pPr>
        <w:widowControl w:val="0"/>
        <w:spacing w:after="0"/>
        <w:jc w:val="center"/>
        <w:rPr>
          <w:rFonts w:ascii="Georgia" w:eastAsia="Times New Roman" w:hAnsi="Georgia"/>
          <w:b/>
          <w:bCs/>
          <w:iCs/>
          <w:sz w:val="24"/>
          <w:lang w:eastAsia="ru-RU"/>
        </w:rPr>
      </w:pPr>
      <w:r w:rsidRPr="00C91D3E">
        <w:rPr>
          <w:rFonts w:ascii="Georgia" w:eastAsia="Times New Roman" w:hAnsi="Georgia"/>
          <w:b/>
          <w:bCs/>
          <w:iCs/>
          <w:sz w:val="24"/>
          <w:lang w:eastAsia="ru-RU"/>
        </w:rPr>
        <w:lastRenderedPageBreak/>
        <w:t>Адреса оргкомітету:</w:t>
      </w:r>
    </w:p>
    <w:p w:rsidR="008E2304" w:rsidRPr="00C91D3E" w:rsidRDefault="008E2304" w:rsidP="008E2304">
      <w:pPr>
        <w:widowControl w:val="0"/>
        <w:spacing w:after="0"/>
        <w:ind w:firstLine="284"/>
        <w:jc w:val="both"/>
        <w:rPr>
          <w:rFonts w:ascii="Georgia" w:eastAsia="Times New Roman" w:hAnsi="Georgia"/>
          <w:sz w:val="24"/>
          <w:lang w:eastAsia="ru-RU"/>
        </w:rPr>
      </w:pPr>
      <w:r w:rsidRPr="00C91D3E">
        <w:rPr>
          <w:rFonts w:ascii="Georgia" w:eastAsia="Times New Roman" w:hAnsi="Georgia"/>
          <w:sz w:val="24"/>
          <w:lang w:eastAsia="ru-RU"/>
        </w:rPr>
        <w:t xml:space="preserve">Херсонський державний університет, кафедра культурології, </w:t>
      </w:r>
      <w:proofErr w:type="spellStart"/>
      <w:r w:rsidRPr="00C91D3E">
        <w:rPr>
          <w:rFonts w:ascii="Georgia" w:eastAsia="Times New Roman" w:hAnsi="Georgia"/>
          <w:sz w:val="24"/>
          <w:lang w:eastAsia="ru-RU"/>
        </w:rPr>
        <w:t>каб</w:t>
      </w:r>
      <w:proofErr w:type="spellEnd"/>
      <w:r w:rsidRPr="00C91D3E">
        <w:rPr>
          <w:rFonts w:ascii="Georgia" w:eastAsia="Times New Roman" w:hAnsi="Georgia"/>
          <w:sz w:val="24"/>
          <w:lang w:eastAsia="ru-RU"/>
        </w:rPr>
        <w:t>. 347, вул. Університетська, 27, м. Херсон, 73000.</w:t>
      </w:r>
    </w:p>
    <w:p w:rsidR="008E2304" w:rsidRPr="00C91D3E" w:rsidRDefault="008E2304" w:rsidP="008E2304">
      <w:pPr>
        <w:widowControl w:val="0"/>
        <w:spacing w:after="0"/>
        <w:jc w:val="both"/>
        <w:rPr>
          <w:rFonts w:ascii="Georgia" w:hAnsi="Georgia"/>
          <w:sz w:val="24"/>
        </w:rPr>
      </w:pPr>
      <w:r w:rsidRPr="00C91D3E">
        <w:rPr>
          <w:rFonts w:ascii="Georgia" w:eastAsia="Times New Roman" w:hAnsi="Georgia"/>
          <w:b/>
          <w:i/>
          <w:iCs/>
          <w:sz w:val="24"/>
          <w:lang w:eastAsia="ru-RU"/>
        </w:rPr>
        <w:t>E-</w:t>
      </w:r>
      <w:proofErr w:type="spellStart"/>
      <w:r w:rsidRPr="00C91D3E">
        <w:rPr>
          <w:rFonts w:ascii="Georgia" w:eastAsia="Times New Roman" w:hAnsi="Georgia"/>
          <w:b/>
          <w:i/>
          <w:iCs/>
          <w:sz w:val="24"/>
          <w:lang w:eastAsia="ru-RU"/>
        </w:rPr>
        <w:t>mail</w:t>
      </w:r>
      <w:proofErr w:type="spellEnd"/>
      <w:r w:rsidRPr="00C91D3E">
        <w:rPr>
          <w:rFonts w:ascii="Georgia" w:eastAsia="Times New Roman" w:hAnsi="Georgia"/>
          <w:b/>
          <w:i/>
          <w:iCs/>
          <w:sz w:val="24"/>
          <w:lang w:eastAsia="ru-RU"/>
        </w:rPr>
        <w:t>:</w:t>
      </w:r>
      <w:r w:rsidRPr="00C91D3E">
        <w:rPr>
          <w:rFonts w:ascii="Georgia" w:eastAsia="Times New Roman" w:hAnsi="Georgia"/>
          <w:sz w:val="24"/>
          <w:lang w:eastAsia="ru-RU"/>
        </w:rPr>
        <w:t xml:space="preserve"> </w:t>
      </w:r>
      <w:hyperlink r:id="rId6" w:history="1">
        <w:r w:rsidRPr="00C91D3E">
          <w:rPr>
            <w:rStyle w:val="a4"/>
            <w:rFonts w:ascii="Georgia" w:hAnsi="Georgia"/>
            <w:sz w:val="24"/>
            <w:shd w:val="clear" w:color="auto" w:fill="FFFFFF"/>
          </w:rPr>
          <w:t>djum@ksu.ks.ua</w:t>
        </w:r>
      </w:hyperlink>
    </w:p>
    <w:p w:rsidR="008E2304" w:rsidRPr="00C91D3E" w:rsidRDefault="008E2304" w:rsidP="008E2304">
      <w:pPr>
        <w:widowControl w:val="0"/>
        <w:spacing w:after="0"/>
        <w:jc w:val="both"/>
        <w:rPr>
          <w:rFonts w:ascii="Georgia" w:eastAsia="Times New Roman" w:hAnsi="Georgia"/>
          <w:b/>
          <w:i/>
          <w:sz w:val="24"/>
          <w:lang w:eastAsia="ru-RU"/>
        </w:rPr>
      </w:pPr>
    </w:p>
    <w:p w:rsidR="008E2304" w:rsidRPr="00C91D3E" w:rsidRDefault="008E2304" w:rsidP="008E2304">
      <w:pPr>
        <w:widowControl w:val="0"/>
        <w:spacing w:after="0"/>
        <w:jc w:val="both"/>
        <w:rPr>
          <w:rFonts w:ascii="Georgia" w:eastAsia="Times New Roman" w:hAnsi="Georgia"/>
          <w:sz w:val="24"/>
          <w:lang w:eastAsia="ru-RU"/>
        </w:rPr>
      </w:pPr>
      <w:r w:rsidRPr="00C91D3E">
        <w:rPr>
          <w:rFonts w:ascii="Georgia" w:eastAsia="Times New Roman" w:hAnsi="Georgia"/>
          <w:b/>
          <w:i/>
          <w:sz w:val="24"/>
          <w:lang w:eastAsia="ru-RU"/>
        </w:rPr>
        <w:t>Телефони для довідок:</w:t>
      </w:r>
      <w:r w:rsidRPr="00C91D3E">
        <w:rPr>
          <w:rFonts w:ascii="Georgia" w:eastAsia="Times New Roman" w:hAnsi="Georgia"/>
          <w:i/>
          <w:sz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3165"/>
      </w:tblGrid>
      <w:tr w:rsidR="00A67B31" w:rsidTr="00A67B31">
        <w:tc>
          <w:tcPr>
            <w:tcW w:w="1701" w:type="dxa"/>
          </w:tcPr>
          <w:p w:rsidR="00A67B31" w:rsidRDefault="00A67B31" w:rsidP="00A67B31">
            <w:pPr>
              <w:spacing w:after="0"/>
              <w:jc w:val="both"/>
              <w:rPr>
                <w:rFonts w:ascii="Georgia" w:eastAsia="Times New Roman" w:hAnsi="Georgia"/>
                <w:sz w:val="24"/>
                <w:lang w:eastAsia="ru-RU"/>
              </w:rPr>
            </w:pPr>
            <w:r w:rsidRPr="00C91D3E">
              <w:rPr>
                <w:rFonts w:ascii="Georgia" w:eastAsia="Times New Roman" w:hAnsi="Georgia"/>
                <w:sz w:val="24"/>
                <w:lang w:eastAsia="ru-RU"/>
              </w:rPr>
              <w:t>095</w:t>
            </w:r>
            <w:r>
              <w:rPr>
                <w:rFonts w:ascii="Georgia" w:eastAsia="Times New Roman" w:hAnsi="Georgia"/>
                <w:sz w:val="24"/>
                <w:lang w:eastAsia="ru-RU"/>
              </w:rPr>
              <w:t xml:space="preserve"> 316 95 </w:t>
            </w:r>
            <w:r w:rsidRPr="00C91D3E">
              <w:rPr>
                <w:rFonts w:ascii="Georgia" w:eastAsia="Times New Roman" w:hAnsi="Georgia"/>
                <w:sz w:val="24"/>
                <w:lang w:eastAsia="ru-RU"/>
              </w:rPr>
              <w:t>26</w:t>
            </w:r>
          </w:p>
        </w:tc>
        <w:tc>
          <w:tcPr>
            <w:tcW w:w="3165" w:type="dxa"/>
          </w:tcPr>
          <w:p w:rsidR="00A67B31" w:rsidRDefault="00A67B31" w:rsidP="00A67B31">
            <w:pPr>
              <w:spacing w:after="0"/>
              <w:jc w:val="both"/>
              <w:rPr>
                <w:rFonts w:ascii="Georgia" w:eastAsia="Times New Roman" w:hAnsi="Georgia"/>
                <w:sz w:val="24"/>
                <w:lang w:eastAsia="ru-RU"/>
              </w:rPr>
            </w:pPr>
            <w:r w:rsidRPr="00C91D3E">
              <w:rPr>
                <w:rFonts w:ascii="Georgia" w:eastAsia="Times New Roman" w:hAnsi="Georgia"/>
                <w:sz w:val="24"/>
                <w:lang w:eastAsia="ru-RU"/>
              </w:rPr>
              <w:t>Чабан Наталя Іванівна</w:t>
            </w:r>
          </w:p>
        </w:tc>
      </w:tr>
      <w:tr w:rsidR="00A67B31" w:rsidTr="00A67B31">
        <w:tc>
          <w:tcPr>
            <w:tcW w:w="1701" w:type="dxa"/>
          </w:tcPr>
          <w:p w:rsidR="00A67B31" w:rsidRDefault="00A67B31" w:rsidP="00A67B31">
            <w:pPr>
              <w:spacing w:after="0"/>
              <w:jc w:val="both"/>
              <w:rPr>
                <w:rFonts w:ascii="Georgia" w:eastAsia="Times New Roman" w:hAnsi="Georgia"/>
                <w:sz w:val="24"/>
                <w:lang w:eastAsia="ru-RU"/>
              </w:rPr>
            </w:pPr>
            <w:r w:rsidRPr="00C91D3E">
              <w:rPr>
                <w:rFonts w:ascii="Georgia" w:eastAsia="Times New Roman" w:hAnsi="Georgia"/>
                <w:sz w:val="24"/>
                <w:lang w:eastAsia="ru-RU"/>
              </w:rPr>
              <w:t>0</w:t>
            </w:r>
            <w:r>
              <w:rPr>
                <w:rFonts w:ascii="Georgia" w:eastAsia="Times New Roman" w:hAnsi="Georgia"/>
                <w:sz w:val="24"/>
                <w:lang w:eastAsia="ru-RU"/>
              </w:rPr>
              <w:t>66 221 65 15</w:t>
            </w:r>
          </w:p>
        </w:tc>
        <w:tc>
          <w:tcPr>
            <w:tcW w:w="3165" w:type="dxa"/>
          </w:tcPr>
          <w:p w:rsidR="00A67B31" w:rsidRDefault="00A67B31" w:rsidP="00A67B31">
            <w:pPr>
              <w:spacing w:after="0"/>
              <w:rPr>
                <w:rFonts w:ascii="Georgia" w:eastAsia="Times New Roman" w:hAnsi="Georgia"/>
                <w:sz w:val="24"/>
                <w:lang w:eastAsia="ru-RU"/>
              </w:rPr>
            </w:pPr>
            <w:r w:rsidRPr="00A67B31">
              <w:rPr>
                <w:rFonts w:ascii="Georgia" w:eastAsia="Times New Roman" w:hAnsi="Georgia"/>
                <w:sz w:val="24"/>
                <w:lang w:eastAsia="ru-RU"/>
              </w:rPr>
              <w:t>Джумакай Вікторія Сергіївна</w:t>
            </w:r>
          </w:p>
        </w:tc>
      </w:tr>
    </w:tbl>
    <w:p w:rsidR="008E2304" w:rsidRPr="00C91D3E" w:rsidRDefault="008E2304" w:rsidP="008E2304">
      <w:pPr>
        <w:spacing w:after="0"/>
        <w:jc w:val="both"/>
        <w:rPr>
          <w:rFonts w:ascii="Georgia" w:eastAsia="Times New Roman" w:hAnsi="Georgia"/>
          <w:sz w:val="24"/>
          <w:lang w:eastAsia="ru-RU"/>
        </w:rPr>
      </w:pPr>
    </w:p>
    <w:p w:rsidR="008E2304" w:rsidRPr="00C91D3E" w:rsidRDefault="008E2304" w:rsidP="008E2304">
      <w:pPr>
        <w:pStyle w:val="21"/>
        <w:widowControl w:val="0"/>
        <w:spacing w:after="0" w:line="276" w:lineRule="auto"/>
        <w:jc w:val="center"/>
        <w:outlineLvl w:val="0"/>
        <w:rPr>
          <w:rFonts w:ascii="Georgia" w:hAnsi="Georgia"/>
          <w:b/>
          <w:caps/>
          <w:sz w:val="24"/>
        </w:rPr>
      </w:pPr>
      <w:r w:rsidRPr="00C91D3E">
        <w:rPr>
          <w:rFonts w:ascii="Georgia" w:hAnsi="Georgia"/>
          <w:b/>
          <w:caps/>
          <w:sz w:val="24"/>
        </w:rPr>
        <w:t xml:space="preserve">Порядок роботи </w:t>
      </w:r>
    </w:p>
    <w:p w:rsidR="008E2304" w:rsidRPr="00C91D3E" w:rsidRDefault="008E2304" w:rsidP="008E2304">
      <w:pPr>
        <w:pStyle w:val="21"/>
        <w:widowControl w:val="0"/>
        <w:spacing w:after="0" w:line="276" w:lineRule="auto"/>
        <w:jc w:val="center"/>
        <w:outlineLvl w:val="0"/>
        <w:rPr>
          <w:rFonts w:ascii="Georgia" w:hAnsi="Georgia"/>
          <w:b/>
          <w:caps/>
          <w:sz w:val="24"/>
        </w:rPr>
      </w:pPr>
      <w:r w:rsidRPr="00C91D3E">
        <w:rPr>
          <w:rFonts w:ascii="Georgia" w:hAnsi="Georgia"/>
          <w:b/>
          <w:caps/>
          <w:sz w:val="24"/>
        </w:rPr>
        <w:t>СЕМІНАРУ</w:t>
      </w:r>
    </w:p>
    <w:p w:rsidR="008E2304" w:rsidRPr="00C91D3E" w:rsidRDefault="008E2304" w:rsidP="008E2304">
      <w:pPr>
        <w:widowControl w:val="0"/>
        <w:spacing w:after="0"/>
        <w:jc w:val="center"/>
        <w:rPr>
          <w:rFonts w:ascii="Georgia" w:hAnsi="Georgia"/>
          <w:b/>
          <w:sz w:val="24"/>
        </w:rPr>
      </w:pPr>
    </w:p>
    <w:p w:rsidR="008E2304" w:rsidRPr="00C91D3E" w:rsidRDefault="008E2304" w:rsidP="008E2304">
      <w:pPr>
        <w:widowControl w:val="0"/>
        <w:spacing w:after="0"/>
        <w:jc w:val="center"/>
        <w:rPr>
          <w:rFonts w:ascii="Georgia" w:hAnsi="Georgia"/>
          <w:b/>
          <w:sz w:val="24"/>
        </w:rPr>
      </w:pPr>
      <w:r w:rsidRPr="00C91D3E">
        <w:rPr>
          <w:rFonts w:ascii="Georgia" w:hAnsi="Georgia"/>
          <w:b/>
          <w:sz w:val="24"/>
        </w:rPr>
        <w:t>15 травня 2019 року</w:t>
      </w:r>
    </w:p>
    <w:p w:rsidR="008E2304" w:rsidRPr="00C91D3E" w:rsidRDefault="008E2304" w:rsidP="008E2304">
      <w:pPr>
        <w:widowControl w:val="0"/>
        <w:spacing w:after="0"/>
        <w:jc w:val="center"/>
        <w:rPr>
          <w:rFonts w:ascii="Georgia" w:hAnsi="Georgia"/>
          <w:sz w:val="24"/>
        </w:rPr>
      </w:pPr>
    </w:p>
    <w:p w:rsidR="002A4924" w:rsidRPr="002A4924" w:rsidRDefault="008E2304" w:rsidP="008E2304">
      <w:pPr>
        <w:widowControl w:val="0"/>
        <w:spacing w:after="0"/>
        <w:jc w:val="center"/>
        <w:rPr>
          <w:rFonts w:ascii="Georgia" w:eastAsia="Times New Roman" w:hAnsi="Georgia"/>
          <w:b/>
          <w:sz w:val="24"/>
          <w:szCs w:val="28"/>
          <w:lang w:eastAsia="ru-RU"/>
        </w:rPr>
      </w:pPr>
      <w:r w:rsidRPr="002A4924">
        <w:rPr>
          <w:rFonts w:ascii="Georgia" w:hAnsi="Georgia"/>
          <w:b/>
          <w:sz w:val="24"/>
          <w:szCs w:val="28"/>
        </w:rPr>
        <w:t>(</w:t>
      </w:r>
      <w:r w:rsidR="002A4924" w:rsidRPr="002A4924">
        <w:rPr>
          <w:rFonts w:ascii="Georgia" w:eastAsia="Times New Roman" w:hAnsi="Georgia"/>
          <w:b/>
          <w:sz w:val="24"/>
          <w:szCs w:val="28"/>
          <w:lang w:eastAsia="ru-RU"/>
        </w:rPr>
        <w:t xml:space="preserve">Херсонський обласний центр </w:t>
      </w:r>
    </w:p>
    <w:p w:rsidR="008E2304" w:rsidRPr="002A4924" w:rsidRDefault="002A4924" w:rsidP="008E2304">
      <w:pPr>
        <w:widowControl w:val="0"/>
        <w:spacing w:after="0"/>
        <w:jc w:val="center"/>
        <w:rPr>
          <w:rFonts w:ascii="Georgia" w:hAnsi="Georgia"/>
          <w:b/>
          <w:sz w:val="24"/>
          <w:szCs w:val="28"/>
        </w:rPr>
      </w:pPr>
      <w:r w:rsidRPr="002A4924">
        <w:rPr>
          <w:rFonts w:ascii="Georgia" w:eastAsia="Times New Roman" w:hAnsi="Georgia"/>
          <w:b/>
          <w:sz w:val="24"/>
          <w:szCs w:val="28"/>
          <w:lang w:eastAsia="ru-RU"/>
        </w:rPr>
        <w:t>народної творчості</w:t>
      </w:r>
      <w:r w:rsidR="008E2304" w:rsidRPr="002A4924">
        <w:rPr>
          <w:rFonts w:ascii="Georgia" w:hAnsi="Georgia"/>
          <w:b/>
          <w:sz w:val="24"/>
          <w:szCs w:val="28"/>
        </w:rPr>
        <w:t xml:space="preserve">, </w:t>
      </w:r>
    </w:p>
    <w:p w:rsidR="008E2304" w:rsidRPr="002A4924" w:rsidRDefault="002A4924" w:rsidP="008E2304">
      <w:pPr>
        <w:widowControl w:val="0"/>
        <w:spacing w:after="0"/>
        <w:jc w:val="center"/>
        <w:rPr>
          <w:rFonts w:ascii="Georgia" w:hAnsi="Georgia"/>
          <w:b/>
          <w:sz w:val="24"/>
          <w:szCs w:val="28"/>
        </w:rPr>
      </w:pPr>
      <w:r w:rsidRPr="002A4924">
        <w:rPr>
          <w:rFonts w:ascii="Georgia" w:eastAsia="Times New Roman" w:hAnsi="Georgia"/>
          <w:b/>
          <w:bCs/>
          <w:sz w:val="24"/>
          <w:szCs w:val="28"/>
          <w:lang w:eastAsia="ru-RU"/>
        </w:rPr>
        <w:t>пр. Ушакова, 16</w:t>
      </w:r>
      <w:r w:rsidR="008E2304" w:rsidRPr="002A4924">
        <w:rPr>
          <w:rFonts w:ascii="Georgia" w:hAnsi="Georgia"/>
          <w:b/>
          <w:sz w:val="24"/>
          <w:szCs w:val="28"/>
        </w:rPr>
        <w:t>)</w:t>
      </w:r>
    </w:p>
    <w:p w:rsidR="008E2304" w:rsidRPr="00C91D3E" w:rsidRDefault="008E2304" w:rsidP="008E2304">
      <w:pPr>
        <w:widowControl w:val="0"/>
        <w:spacing w:after="0"/>
        <w:jc w:val="center"/>
        <w:rPr>
          <w:rFonts w:ascii="Georgia" w:hAnsi="Georgia"/>
          <w:sz w:val="24"/>
        </w:rPr>
      </w:pPr>
    </w:p>
    <w:p w:rsidR="008E2304" w:rsidRPr="00671BF7" w:rsidRDefault="008E2304" w:rsidP="009F0AF7">
      <w:pPr>
        <w:pStyle w:val="21"/>
        <w:widowControl w:val="0"/>
        <w:spacing w:after="0" w:line="276" w:lineRule="auto"/>
        <w:ind w:left="1701" w:hanging="1701"/>
        <w:jc w:val="both"/>
        <w:outlineLvl w:val="0"/>
        <w:rPr>
          <w:rFonts w:ascii="Georgia" w:hAnsi="Georgia"/>
          <w:sz w:val="24"/>
        </w:rPr>
      </w:pPr>
      <w:r w:rsidRPr="00671BF7">
        <w:rPr>
          <w:rFonts w:ascii="Georgia" w:hAnsi="Georgia"/>
          <w:sz w:val="24"/>
        </w:rPr>
        <w:t>09.</w:t>
      </w:r>
      <w:r w:rsidR="009F0AF7" w:rsidRPr="00671BF7">
        <w:rPr>
          <w:rFonts w:ascii="Georgia" w:hAnsi="Georgia"/>
          <w:sz w:val="24"/>
        </w:rPr>
        <w:t>4</w:t>
      </w:r>
      <w:r w:rsidRPr="00671BF7">
        <w:rPr>
          <w:rFonts w:ascii="Georgia" w:hAnsi="Georgia"/>
          <w:sz w:val="24"/>
        </w:rPr>
        <w:t>5-0</w:t>
      </w:r>
      <w:r w:rsidR="009F0AF7" w:rsidRPr="00671BF7">
        <w:rPr>
          <w:rFonts w:ascii="Georgia" w:hAnsi="Georgia"/>
          <w:sz w:val="24"/>
        </w:rPr>
        <w:t>9</w:t>
      </w:r>
      <w:r w:rsidRPr="00671BF7">
        <w:rPr>
          <w:rFonts w:ascii="Georgia" w:hAnsi="Georgia"/>
          <w:sz w:val="24"/>
        </w:rPr>
        <w:t>.</w:t>
      </w:r>
      <w:r w:rsidR="009F0AF7" w:rsidRPr="00671BF7">
        <w:rPr>
          <w:rFonts w:ascii="Georgia" w:hAnsi="Georgia"/>
          <w:sz w:val="24"/>
        </w:rPr>
        <w:t>55</w:t>
      </w:r>
      <w:r w:rsidRPr="00671BF7">
        <w:rPr>
          <w:rFonts w:ascii="Georgia" w:hAnsi="Georgia"/>
          <w:sz w:val="24"/>
        </w:rPr>
        <w:t xml:space="preserve"> </w:t>
      </w:r>
      <w:r w:rsidRPr="00671BF7">
        <w:rPr>
          <w:rFonts w:ascii="Georgia" w:hAnsi="Georgia"/>
          <w:sz w:val="24"/>
        </w:rPr>
        <w:tab/>
        <w:t xml:space="preserve">Реєстрування учасників семінару </w:t>
      </w:r>
    </w:p>
    <w:p w:rsidR="009F0AF7" w:rsidRPr="00671BF7" w:rsidRDefault="009F0AF7" w:rsidP="009F0AF7">
      <w:pPr>
        <w:pStyle w:val="21"/>
        <w:widowControl w:val="0"/>
        <w:spacing w:after="0" w:line="276" w:lineRule="auto"/>
        <w:ind w:left="1701" w:hanging="1701"/>
        <w:jc w:val="both"/>
        <w:outlineLvl w:val="0"/>
        <w:rPr>
          <w:rFonts w:ascii="Georgia" w:hAnsi="Georgia"/>
          <w:sz w:val="24"/>
          <w:szCs w:val="24"/>
        </w:rPr>
      </w:pPr>
      <w:r w:rsidRPr="00671BF7">
        <w:rPr>
          <w:rFonts w:ascii="Georgia" w:hAnsi="Georgia"/>
          <w:sz w:val="24"/>
          <w:szCs w:val="24"/>
        </w:rPr>
        <w:t>10.00-1</w:t>
      </w:r>
      <w:r w:rsidR="00671BF7" w:rsidRPr="00671BF7">
        <w:rPr>
          <w:rFonts w:ascii="Georgia" w:hAnsi="Georgia"/>
          <w:sz w:val="24"/>
          <w:szCs w:val="24"/>
        </w:rPr>
        <w:t>1</w:t>
      </w:r>
      <w:r w:rsidRPr="00671BF7">
        <w:rPr>
          <w:rFonts w:ascii="Georgia" w:hAnsi="Georgia"/>
          <w:sz w:val="24"/>
          <w:szCs w:val="24"/>
        </w:rPr>
        <w:t xml:space="preserve">. </w:t>
      </w:r>
      <w:r w:rsidR="00671BF7" w:rsidRPr="00671BF7">
        <w:rPr>
          <w:rFonts w:ascii="Georgia" w:hAnsi="Georgia"/>
          <w:sz w:val="24"/>
          <w:szCs w:val="24"/>
        </w:rPr>
        <w:t>30</w:t>
      </w:r>
      <w:r w:rsidRPr="00671BF7">
        <w:rPr>
          <w:rFonts w:ascii="Georgia" w:hAnsi="Georgia"/>
          <w:sz w:val="24"/>
          <w:szCs w:val="24"/>
        </w:rPr>
        <w:tab/>
      </w:r>
      <w:r w:rsidR="00671BF7" w:rsidRPr="00671BF7">
        <w:rPr>
          <w:rFonts w:ascii="Georgia" w:hAnsi="Georgia"/>
          <w:sz w:val="24"/>
        </w:rPr>
        <w:t>Пленарне засідання семінару</w:t>
      </w:r>
    </w:p>
    <w:p w:rsidR="008E2304" w:rsidRPr="00671BF7" w:rsidRDefault="008E2304" w:rsidP="009F0AF7">
      <w:pPr>
        <w:pStyle w:val="21"/>
        <w:widowControl w:val="0"/>
        <w:spacing w:after="0" w:line="276" w:lineRule="auto"/>
        <w:ind w:left="1701" w:hanging="1701"/>
        <w:jc w:val="both"/>
        <w:outlineLvl w:val="0"/>
        <w:rPr>
          <w:rFonts w:ascii="Georgia" w:hAnsi="Georgia"/>
          <w:sz w:val="24"/>
        </w:rPr>
      </w:pPr>
      <w:r w:rsidRPr="00671BF7">
        <w:rPr>
          <w:rFonts w:ascii="Georgia" w:hAnsi="Georgia"/>
          <w:sz w:val="24"/>
        </w:rPr>
        <w:t>1</w:t>
      </w:r>
      <w:r w:rsidR="009F0AF7" w:rsidRPr="00671BF7">
        <w:rPr>
          <w:rFonts w:ascii="Georgia" w:hAnsi="Georgia"/>
          <w:sz w:val="24"/>
        </w:rPr>
        <w:t>1</w:t>
      </w:r>
      <w:r w:rsidRPr="00671BF7">
        <w:rPr>
          <w:rFonts w:ascii="Georgia" w:hAnsi="Georgia"/>
          <w:sz w:val="24"/>
        </w:rPr>
        <w:t>.</w:t>
      </w:r>
      <w:r w:rsidR="00671BF7" w:rsidRPr="00671BF7">
        <w:rPr>
          <w:rFonts w:ascii="Georgia" w:hAnsi="Georgia"/>
          <w:sz w:val="24"/>
        </w:rPr>
        <w:t>5</w:t>
      </w:r>
      <w:r w:rsidRPr="00671BF7">
        <w:rPr>
          <w:rFonts w:ascii="Georgia" w:hAnsi="Georgia"/>
          <w:sz w:val="24"/>
        </w:rPr>
        <w:t>0-1</w:t>
      </w:r>
      <w:r w:rsidR="009F0AF7" w:rsidRPr="00671BF7">
        <w:rPr>
          <w:rFonts w:ascii="Georgia" w:hAnsi="Georgia"/>
          <w:sz w:val="24"/>
        </w:rPr>
        <w:t>3</w:t>
      </w:r>
      <w:r w:rsidRPr="00671BF7">
        <w:rPr>
          <w:rFonts w:ascii="Georgia" w:hAnsi="Georgia"/>
          <w:sz w:val="24"/>
        </w:rPr>
        <w:t>.</w:t>
      </w:r>
      <w:r w:rsidR="009F0AF7" w:rsidRPr="00671BF7">
        <w:rPr>
          <w:rFonts w:ascii="Georgia" w:hAnsi="Georgia"/>
          <w:sz w:val="24"/>
        </w:rPr>
        <w:t>0</w:t>
      </w:r>
      <w:r w:rsidRPr="00671BF7">
        <w:rPr>
          <w:rFonts w:ascii="Georgia" w:hAnsi="Georgia"/>
          <w:sz w:val="24"/>
        </w:rPr>
        <w:t>0</w:t>
      </w:r>
      <w:r w:rsidRPr="00671BF7">
        <w:rPr>
          <w:rFonts w:ascii="Georgia" w:hAnsi="Georgia"/>
          <w:sz w:val="24"/>
        </w:rPr>
        <w:tab/>
      </w:r>
      <w:r w:rsidR="00671BF7" w:rsidRPr="00671BF7">
        <w:rPr>
          <w:rFonts w:ascii="Georgia" w:hAnsi="Georgia"/>
          <w:sz w:val="24"/>
        </w:rPr>
        <w:t>Секційні засідання</w:t>
      </w:r>
    </w:p>
    <w:p w:rsidR="008E2304" w:rsidRPr="00671BF7" w:rsidRDefault="008E2304" w:rsidP="009F0AF7">
      <w:pPr>
        <w:pStyle w:val="21"/>
        <w:widowControl w:val="0"/>
        <w:spacing w:after="0" w:line="276" w:lineRule="auto"/>
        <w:ind w:left="1701" w:hanging="1701"/>
        <w:jc w:val="both"/>
        <w:outlineLvl w:val="0"/>
        <w:rPr>
          <w:rFonts w:ascii="Georgia" w:hAnsi="Georgia"/>
          <w:sz w:val="24"/>
        </w:rPr>
      </w:pPr>
      <w:r w:rsidRPr="00671BF7">
        <w:rPr>
          <w:rFonts w:ascii="Georgia" w:hAnsi="Georgia"/>
          <w:sz w:val="24"/>
        </w:rPr>
        <w:t>1</w:t>
      </w:r>
      <w:r w:rsidR="009F0AF7" w:rsidRPr="00671BF7">
        <w:rPr>
          <w:rFonts w:ascii="Georgia" w:hAnsi="Georgia"/>
          <w:sz w:val="24"/>
        </w:rPr>
        <w:t>3</w:t>
      </w:r>
      <w:r w:rsidRPr="00671BF7">
        <w:rPr>
          <w:rFonts w:ascii="Georgia" w:hAnsi="Georgia"/>
          <w:sz w:val="24"/>
        </w:rPr>
        <w:t>.</w:t>
      </w:r>
      <w:r w:rsidR="009F0AF7" w:rsidRPr="00671BF7">
        <w:rPr>
          <w:rFonts w:ascii="Georgia" w:hAnsi="Georgia"/>
          <w:sz w:val="24"/>
        </w:rPr>
        <w:t>3</w:t>
      </w:r>
      <w:r w:rsidRPr="00671BF7">
        <w:rPr>
          <w:rFonts w:ascii="Georgia" w:hAnsi="Georgia"/>
          <w:sz w:val="24"/>
        </w:rPr>
        <w:t>0-1</w:t>
      </w:r>
      <w:r w:rsidR="009F0AF7" w:rsidRPr="00671BF7">
        <w:rPr>
          <w:rFonts w:ascii="Georgia" w:hAnsi="Georgia"/>
          <w:sz w:val="24"/>
        </w:rPr>
        <w:t>5</w:t>
      </w:r>
      <w:r w:rsidRPr="00671BF7">
        <w:rPr>
          <w:rFonts w:ascii="Georgia" w:hAnsi="Georgia"/>
          <w:sz w:val="24"/>
        </w:rPr>
        <w:t>.</w:t>
      </w:r>
      <w:r w:rsidR="009F0AF7" w:rsidRPr="00671BF7">
        <w:rPr>
          <w:rFonts w:ascii="Georgia" w:hAnsi="Georgia"/>
          <w:sz w:val="24"/>
        </w:rPr>
        <w:t>0</w:t>
      </w:r>
      <w:r w:rsidRPr="00671BF7">
        <w:rPr>
          <w:rFonts w:ascii="Georgia" w:hAnsi="Georgia"/>
          <w:sz w:val="24"/>
        </w:rPr>
        <w:t>0</w:t>
      </w:r>
      <w:r w:rsidRPr="00671BF7">
        <w:rPr>
          <w:rFonts w:ascii="Georgia" w:hAnsi="Georgia"/>
          <w:sz w:val="24"/>
        </w:rPr>
        <w:tab/>
      </w:r>
      <w:r w:rsidR="00671BF7" w:rsidRPr="00671BF7">
        <w:rPr>
          <w:rFonts w:ascii="Georgia" w:hAnsi="Georgia"/>
          <w:sz w:val="24"/>
        </w:rPr>
        <w:t>М</w:t>
      </w:r>
      <w:r w:rsidRPr="00671BF7">
        <w:rPr>
          <w:rFonts w:ascii="Georgia" w:hAnsi="Georgia"/>
          <w:sz w:val="24"/>
        </w:rPr>
        <w:t>айст</w:t>
      </w:r>
      <w:r w:rsidR="009F11A9" w:rsidRPr="00671BF7">
        <w:rPr>
          <w:rFonts w:ascii="Georgia" w:hAnsi="Georgia"/>
          <w:sz w:val="24"/>
        </w:rPr>
        <w:t>е</w:t>
      </w:r>
      <w:r w:rsidRPr="00671BF7">
        <w:rPr>
          <w:rFonts w:ascii="Georgia" w:hAnsi="Georgia"/>
          <w:sz w:val="24"/>
        </w:rPr>
        <w:t>р-класи</w:t>
      </w:r>
    </w:p>
    <w:p w:rsidR="008E2304" w:rsidRPr="00C91D3E" w:rsidRDefault="008E2304" w:rsidP="008E2304">
      <w:pPr>
        <w:pStyle w:val="21"/>
        <w:widowControl w:val="0"/>
        <w:spacing w:after="0" w:line="276" w:lineRule="auto"/>
        <w:jc w:val="center"/>
        <w:outlineLvl w:val="0"/>
        <w:rPr>
          <w:rFonts w:ascii="Georgia" w:hAnsi="Georgia"/>
          <w:b/>
          <w:sz w:val="24"/>
        </w:rPr>
      </w:pPr>
    </w:p>
    <w:p w:rsidR="008E2304" w:rsidRPr="00C91D3E" w:rsidRDefault="008E2304" w:rsidP="008E2304">
      <w:pPr>
        <w:pStyle w:val="21"/>
        <w:widowControl w:val="0"/>
        <w:spacing w:after="0" w:line="276" w:lineRule="auto"/>
        <w:jc w:val="center"/>
        <w:outlineLvl w:val="0"/>
        <w:rPr>
          <w:rFonts w:ascii="Georgia" w:hAnsi="Georgia"/>
          <w:b/>
          <w:caps/>
          <w:sz w:val="24"/>
        </w:rPr>
      </w:pPr>
      <w:r w:rsidRPr="00C91D3E">
        <w:rPr>
          <w:rFonts w:ascii="Georgia" w:hAnsi="Georgia"/>
          <w:b/>
          <w:sz w:val="24"/>
        </w:rPr>
        <w:t>РЕГЛАМЕНТ</w:t>
      </w:r>
    </w:p>
    <w:p w:rsidR="008E2304" w:rsidRDefault="008E2304" w:rsidP="008E2304">
      <w:pPr>
        <w:widowControl w:val="0"/>
        <w:spacing w:after="0"/>
        <w:jc w:val="both"/>
        <w:rPr>
          <w:rFonts w:ascii="Georgia" w:hAnsi="Georgia"/>
          <w:sz w:val="24"/>
        </w:rPr>
      </w:pPr>
      <w:r w:rsidRPr="00C91D3E">
        <w:rPr>
          <w:rFonts w:ascii="Georgia" w:hAnsi="Georgia"/>
          <w:sz w:val="24"/>
        </w:rPr>
        <w:t>Доповідь на пленарному засіданні до 15 хв.</w:t>
      </w:r>
    </w:p>
    <w:p w:rsidR="00671BF7" w:rsidRPr="00C91D3E" w:rsidRDefault="00671BF7" w:rsidP="00671BF7">
      <w:pPr>
        <w:widowControl w:val="0"/>
        <w:spacing w:after="0"/>
        <w:jc w:val="both"/>
        <w:rPr>
          <w:rFonts w:ascii="Georgia" w:hAnsi="Georgia"/>
          <w:sz w:val="24"/>
        </w:rPr>
      </w:pPr>
      <w:r w:rsidRPr="00C91D3E">
        <w:rPr>
          <w:rFonts w:ascii="Georgia" w:hAnsi="Georgia"/>
          <w:spacing w:val="-8"/>
          <w:sz w:val="24"/>
        </w:rPr>
        <w:t>Виступ</w:t>
      </w:r>
      <w:r>
        <w:rPr>
          <w:rFonts w:ascii="Georgia" w:hAnsi="Georgia"/>
          <w:spacing w:val="-8"/>
          <w:sz w:val="24"/>
        </w:rPr>
        <w:t xml:space="preserve"> на секційних засіданнях до 10 хв.</w:t>
      </w:r>
    </w:p>
    <w:p w:rsidR="008E2304" w:rsidRPr="00C91D3E" w:rsidRDefault="008E2304" w:rsidP="008E2304">
      <w:pPr>
        <w:widowControl w:val="0"/>
        <w:spacing w:after="0"/>
        <w:jc w:val="both"/>
        <w:rPr>
          <w:rFonts w:ascii="Georgia" w:hAnsi="Georgia"/>
          <w:spacing w:val="-8"/>
          <w:sz w:val="24"/>
        </w:rPr>
      </w:pPr>
      <w:r w:rsidRPr="00C91D3E">
        <w:rPr>
          <w:rFonts w:ascii="Georgia" w:hAnsi="Georgia"/>
          <w:spacing w:val="-8"/>
          <w:sz w:val="24"/>
        </w:rPr>
        <w:t>Виступ під час дискусії з проблемних питань  – до 5 хв.</w:t>
      </w:r>
    </w:p>
    <w:p w:rsidR="008E2304" w:rsidRPr="00C91D3E" w:rsidRDefault="008E2304" w:rsidP="008E2304">
      <w:pPr>
        <w:spacing w:after="0"/>
        <w:ind w:firstLine="284"/>
        <w:contextualSpacing/>
        <w:jc w:val="both"/>
        <w:rPr>
          <w:rFonts w:ascii="Georgia" w:eastAsia="Times New Roman" w:hAnsi="Georgia"/>
          <w:sz w:val="24"/>
          <w:lang w:eastAsia="ru-RU"/>
        </w:rPr>
      </w:pPr>
      <w:r w:rsidRPr="00C91D3E">
        <w:rPr>
          <w:rFonts w:ascii="Georgia" w:eastAsia="Times New Roman" w:hAnsi="Georgia"/>
          <w:b/>
          <w:color w:val="000000"/>
          <w:spacing w:val="-4"/>
          <w:sz w:val="24"/>
          <w:lang w:eastAsia="ru-RU"/>
        </w:rPr>
        <w:t xml:space="preserve">Робочі мови: </w:t>
      </w:r>
      <w:r w:rsidRPr="00C91D3E">
        <w:rPr>
          <w:rFonts w:ascii="Georgia" w:eastAsia="Times New Roman" w:hAnsi="Georgia"/>
          <w:sz w:val="24"/>
          <w:lang w:eastAsia="ru-RU"/>
        </w:rPr>
        <w:t>українська, англійська, рідн</w:t>
      </w:r>
      <w:r w:rsidR="00671BF7">
        <w:rPr>
          <w:rFonts w:ascii="Georgia" w:eastAsia="Times New Roman" w:hAnsi="Georgia"/>
          <w:sz w:val="24"/>
          <w:lang w:eastAsia="ru-RU"/>
        </w:rPr>
        <w:t>і мови</w:t>
      </w:r>
      <w:r w:rsidRPr="00C91D3E">
        <w:rPr>
          <w:rFonts w:ascii="Georgia" w:eastAsia="Times New Roman" w:hAnsi="Georgia"/>
          <w:sz w:val="24"/>
          <w:lang w:eastAsia="ru-RU"/>
        </w:rPr>
        <w:t>.</w:t>
      </w:r>
    </w:p>
    <w:p w:rsidR="008E2304" w:rsidRPr="00C91D3E" w:rsidRDefault="008E2304" w:rsidP="008E2304">
      <w:pPr>
        <w:spacing w:after="0"/>
        <w:ind w:left="284" w:firstLine="426"/>
        <w:contextualSpacing/>
        <w:jc w:val="center"/>
        <w:rPr>
          <w:rFonts w:ascii="Georgia" w:eastAsia="Times New Roman" w:hAnsi="Georgia"/>
          <w:b/>
          <w:sz w:val="24"/>
          <w:szCs w:val="24"/>
          <w:lang w:eastAsia="ru-RU"/>
        </w:rPr>
      </w:pPr>
      <w:r w:rsidRPr="00C91D3E">
        <w:rPr>
          <w:rFonts w:ascii="Georgia" w:eastAsia="Times New Roman" w:hAnsi="Georgia"/>
          <w:b/>
          <w:sz w:val="24"/>
          <w:szCs w:val="24"/>
          <w:lang w:eastAsia="ru-RU"/>
        </w:rPr>
        <w:lastRenderedPageBreak/>
        <w:t xml:space="preserve">Умови участі </w:t>
      </w:r>
      <w:r w:rsidR="009B4A9C" w:rsidRPr="00C91D3E">
        <w:rPr>
          <w:rFonts w:ascii="Georgia" w:eastAsia="Times New Roman" w:hAnsi="Georgia"/>
          <w:b/>
          <w:sz w:val="24"/>
          <w:szCs w:val="24"/>
          <w:lang w:eastAsia="ru-RU"/>
        </w:rPr>
        <w:t>в семінарі</w:t>
      </w:r>
      <w:r w:rsidRPr="00C91D3E">
        <w:rPr>
          <w:rFonts w:ascii="Georgia" w:eastAsia="Times New Roman" w:hAnsi="Georgia"/>
          <w:b/>
          <w:sz w:val="24"/>
          <w:szCs w:val="24"/>
          <w:lang w:eastAsia="ru-RU"/>
        </w:rPr>
        <w:t>:</w:t>
      </w:r>
    </w:p>
    <w:p w:rsidR="009B4A9C" w:rsidRPr="00C91D3E" w:rsidRDefault="008E2304" w:rsidP="009B4A9C">
      <w:pPr>
        <w:widowControl w:val="0"/>
        <w:spacing w:after="0"/>
        <w:jc w:val="both"/>
        <w:rPr>
          <w:rFonts w:ascii="Georgia" w:hAnsi="Georgia"/>
          <w:sz w:val="28"/>
          <w:szCs w:val="25"/>
        </w:rPr>
      </w:pPr>
      <w:r w:rsidRPr="00C91D3E">
        <w:rPr>
          <w:rFonts w:ascii="Georgia" w:eastAsia="Times New Roman" w:hAnsi="Georgia"/>
          <w:sz w:val="24"/>
          <w:szCs w:val="24"/>
          <w:lang w:eastAsia="ru-RU"/>
        </w:rPr>
        <w:t xml:space="preserve">Для участі в роботі </w:t>
      </w:r>
      <w:r w:rsidR="009B4A9C" w:rsidRPr="00C91D3E">
        <w:rPr>
          <w:rFonts w:ascii="Georgia" w:eastAsia="Times New Roman" w:hAnsi="Georgia"/>
          <w:sz w:val="24"/>
          <w:szCs w:val="24"/>
          <w:lang w:eastAsia="ru-RU"/>
        </w:rPr>
        <w:t>науково-практичного семінару</w:t>
      </w:r>
      <w:r w:rsidRPr="00C91D3E">
        <w:rPr>
          <w:rFonts w:ascii="Georgia" w:eastAsia="Times New Roman" w:hAnsi="Georgia"/>
          <w:sz w:val="24"/>
          <w:szCs w:val="24"/>
          <w:lang w:eastAsia="ru-RU"/>
        </w:rPr>
        <w:t xml:space="preserve"> Вам необхідно до </w:t>
      </w:r>
      <w:r w:rsidR="009B4A9C" w:rsidRPr="00C91D3E">
        <w:rPr>
          <w:rFonts w:ascii="Georgia" w:eastAsia="Times New Roman" w:hAnsi="Georgia"/>
          <w:b/>
          <w:i/>
          <w:sz w:val="24"/>
          <w:szCs w:val="24"/>
          <w:lang w:eastAsia="ru-RU"/>
        </w:rPr>
        <w:t>07</w:t>
      </w:r>
      <w:r w:rsidRPr="00C91D3E">
        <w:rPr>
          <w:rFonts w:ascii="Georgia" w:eastAsia="Times New Roman" w:hAnsi="Georgia"/>
          <w:b/>
          <w:i/>
          <w:sz w:val="24"/>
          <w:szCs w:val="24"/>
          <w:lang w:eastAsia="ru-RU"/>
        </w:rPr>
        <w:t xml:space="preserve"> </w:t>
      </w:r>
      <w:r w:rsidR="009B4A9C" w:rsidRPr="00C91D3E">
        <w:rPr>
          <w:rFonts w:ascii="Georgia" w:eastAsia="Times New Roman" w:hAnsi="Georgia"/>
          <w:b/>
          <w:i/>
          <w:sz w:val="24"/>
          <w:szCs w:val="24"/>
          <w:lang w:eastAsia="ru-RU"/>
        </w:rPr>
        <w:t>травня</w:t>
      </w:r>
      <w:r w:rsidRPr="00C91D3E">
        <w:rPr>
          <w:rFonts w:ascii="Georgia" w:eastAsia="Times New Roman" w:hAnsi="Georgia"/>
          <w:b/>
          <w:i/>
          <w:sz w:val="24"/>
          <w:szCs w:val="24"/>
          <w:lang w:eastAsia="ru-RU"/>
        </w:rPr>
        <w:t xml:space="preserve"> 201</w:t>
      </w:r>
      <w:r w:rsidR="009B4A9C" w:rsidRPr="00C91D3E">
        <w:rPr>
          <w:rFonts w:ascii="Georgia" w:eastAsia="Times New Roman" w:hAnsi="Georgia"/>
          <w:b/>
          <w:i/>
          <w:sz w:val="24"/>
          <w:szCs w:val="24"/>
          <w:lang w:eastAsia="ru-RU"/>
        </w:rPr>
        <w:t>9 </w:t>
      </w:r>
      <w:r w:rsidRPr="00C91D3E">
        <w:rPr>
          <w:rFonts w:ascii="Georgia" w:eastAsia="Times New Roman" w:hAnsi="Georgia"/>
          <w:b/>
          <w:i/>
          <w:sz w:val="24"/>
          <w:szCs w:val="24"/>
          <w:lang w:eastAsia="ru-RU"/>
        </w:rPr>
        <w:t>року</w:t>
      </w:r>
      <w:r w:rsidRPr="00C91D3E">
        <w:rPr>
          <w:rFonts w:ascii="Georgia" w:eastAsia="Times New Roman" w:hAnsi="Georgia"/>
          <w:sz w:val="24"/>
          <w:szCs w:val="24"/>
          <w:lang w:eastAsia="ru-RU"/>
        </w:rPr>
        <w:t xml:space="preserve"> надіслати заявку про участь </w:t>
      </w:r>
      <w:r w:rsidR="00465FD1">
        <w:rPr>
          <w:rFonts w:ascii="Georgia" w:eastAsia="Times New Roman" w:hAnsi="Georgia"/>
          <w:sz w:val="24"/>
          <w:szCs w:val="24"/>
          <w:lang w:eastAsia="ru-RU"/>
        </w:rPr>
        <w:t xml:space="preserve">і тези </w:t>
      </w:r>
      <w:r w:rsidRPr="00C91D3E">
        <w:rPr>
          <w:rFonts w:ascii="Georgia" w:eastAsia="Times New Roman" w:hAnsi="Georgia"/>
          <w:sz w:val="24"/>
          <w:szCs w:val="24"/>
          <w:lang w:eastAsia="ru-RU"/>
        </w:rPr>
        <w:t xml:space="preserve">на електронну адресу </w:t>
      </w:r>
      <w:hyperlink r:id="rId7" w:history="1">
        <w:r w:rsidR="009B4A9C" w:rsidRPr="00C91D3E">
          <w:rPr>
            <w:rStyle w:val="a4"/>
            <w:rFonts w:ascii="Georgia" w:hAnsi="Georgia"/>
            <w:sz w:val="24"/>
            <w:shd w:val="clear" w:color="auto" w:fill="FFFFFF"/>
          </w:rPr>
          <w:t>djum@ksu.ks.ua</w:t>
        </w:r>
      </w:hyperlink>
    </w:p>
    <w:p w:rsidR="008E2304" w:rsidRPr="00C91D3E" w:rsidRDefault="008E2304" w:rsidP="008E2304">
      <w:pPr>
        <w:spacing w:after="0"/>
        <w:ind w:firstLine="284"/>
        <w:contextualSpacing/>
        <w:jc w:val="both"/>
        <w:rPr>
          <w:rFonts w:ascii="Georgia" w:eastAsia="Times New Roman" w:hAnsi="Georgia"/>
          <w:b/>
          <w:sz w:val="24"/>
          <w:szCs w:val="24"/>
          <w:lang w:eastAsia="uk-UA"/>
        </w:rPr>
      </w:pPr>
    </w:p>
    <w:p w:rsidR="008E2304" w:rsidRPr="00C91D3E" w:rsidRDefault="008E2304" w:rsidP="008E2304">
      <w:pPr>
        <w:spacing w:after="0"/>
        <w:jc w:val="center"/>
        <w:rPr>
          <w:rFonts w:ascii="Georgia" w:eastAsia="Times New Roman" w:hAnsi="Georgia"/>
          <w:b/>
          <w:sz w:val="25"/>
          <w:szCs w:val="25"/>
          <w:lang w:eastAsia="ru-RU"/>
        </w:rPr>
      </w:pPr>
      <w:r w:rsidRPr="00C91D3E">
        <w:rPr>
          <w:rFonts w:ascii="Georgia" w:eastAsia="Times New Roman" w:hAnsi="Georgia"/>
          <w:b/>
          <w:sz w:val="25"/>
          <w:szCs w:val="25"/>
          <w:lang w:eastAsia="ru-RU"/>
        </w:rPr>
        <w:t>ЗАЯВКА</w:t>
      </w:r>
    </w:p>
    <w:p w:rsidR="008E2304" w:rsidRPr="00C91D3E" w:rsidRDefault="008E2304" w:rsidP="008E2304">
      <w:pPr>
        <w:spacing w:after="0"/>
        <w:jc w:val="center"/>
        <w:rPr>
          <w:rFonts w:ascii="Georgia" w:eastAsia="Times New Roman" w:hAnsi="Georgia"/>
          <w:sz w:val="24"/>
          <w:szCs w:val="24"/>
          <w:lang w:eastAsia="ru-RU"/>
        </w:rPr>
      </w:pPr>
      <w:r w:rsidRPr="00C91D3E">
        <w:rPr>
          <w:rFonts w:ascii="Georgia" w:eastAsia="Times New Roman" w:hAnsi="Georgia"/>
          <w:sz w:val="24"/>
          <w:szCs w:val="24"/>
          <w:lang w:eastAsia="ru-RU"/>
        </w:rPr>
        <w:t xml:space="preserve">на участь у </w:t>
      </w:r>
      <w:r w:rsidR="009B4A9C" w:rsidRPr="00C91D3E">
        <w:rPr>
          <w:rFonts w:ascii="Georgia" w:eastAsia="Times New Roman" w:hAnsi="Georgia"/>
          <w:sz w:val="24"/>
          <w:szCs w:val="24"/>
          <w:lang w:eastAsia="ru-RU"/>
        </w:rPr>
        <w:t>I</w:t>
      </w:r>
      <w:r w:rsidRPr="00C91D3E">
        <w:rPr>
          <w:rFonts w:ascii="Georgia" w:eastAsia="Times New Roman" w:hAnsi="Georgia"/>
          <w:sz w:val="24"/>
          <w:szCs w:val="24"/>
          <w:lang w:eastAsia="ru-RU"/>
        </w:rPr>
        <w:t xml:space="preserve">V </w:t>
      </w:r>
      <w:r w:rsidR="009B4A9C" w:rsidRPr="00C91D3E">
        <w:rPr>
          <w:rFonts w:ascii="Georgia" w:eastAsia="Times New Roman" w:hAnsi="Georgia"/>
          <w:sz w:val="24"/>
          <w:szCs w:val="24"/>
          <w:lang w:eastAsia="ru-RU"/>
        </w:rPr>
        <w:t>р</w:t>
      </w:r>
      <w:r w:rsidRPr="00C91D3E">
        <w:rPr>
          <w:rFonts w:ascii="Georgia" w:eastAsia="Times New Roman" w:hAnsi="Georgia"/>
          <w:sz w:val="24"/>
          <w:szCs w:val="24"/>
          <w:lang w:eastAsia="ru-RU"/>
        </w:rPr>
        <w:t xml:space="preserve">егіональному </w:t>
      </w:r>
      <w:r w:rsidR="009B4A9C" w:rsidRPr="00C91D3E">
        <w:rPr>
          <w:rFonts w:ascii="Georgia" w:eastAsia="Times New Roman" w:hAnsi="Georgia"/>
          <w:sz w:val="24"/>
          <w:szCs w:val="24"/>
          <w:lang w:eastAsia="ru-RU"/>
        </w:rPr>
        <w:t>науково-практичному семінарі</w:t>
      </w:r>
    </w:p>
    <w:p w:rsidR="008E2304" w:rsidRPr="00C91D3E" w:rsidRDefault="009B4A9C" w:rsidP="008E2304">
      <w:pPr>
        <w:spacing w:after="0"/>
        <w:jc w:val="center"/>
        <w:rPr>
          <w:rFonts w:ascii="Georgia" w:eastAsia="Times New Roman" w:hAnsi="Georgia"/>
          <w:b/>
          <w:sz w:val="28"/>
          <w:szCs w:val="24"/>
          <w:lang w:eastAsia="ru-RU"/>
        </w:rPr>
      </w:pPr>
      <w:r w:rsidRPr="00C91D3E">
        <w:rPr>
          <w:rFonts w:ascii="Georgia" w:eastAsia="Times New Roman" w:hAnsi="Georgia"/>
          <w:b/>
          <w:sz w:val="28"/>
          <w:szCs w:val="24"/>
          <w:lang w:eastAsia="ru-RU"/>
        </w:rPr>
        <w:t>«Культурно-мовні зв’язки як шлях формування національної свідомості»</w:t>
      </w: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418"/>
      </w:tblGrid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>Прізвище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>Ім’я, по батькові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>Місце роботи/навчання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>Посада / курс, факультет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B4A9C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 xml:space="preserve">Вчений ступінь </w:t>
            </w:r>
            <w:r w:rsidR="009B4A9C" w:rsidRPr="00465FD1">
              <w:rPr>
                <w:rFonts w:ascii="Georgia" w:eastAsia="Times New Roman" w:hAnsi="Georgia"/>
                <w:lang w:eastAsia="ru-RU"/>
              </w:rPr>
              <w:t>і</w:t>
            </w:r>
            <w:r w:rsidRPr="00465FD1">
              <w:rPr>
                <w:rFonts w:ascii="Georgia" w:eastAsia="Times New Roman" w:hAnsi="Georgia"/>
                <w:lang w:eastAsia="ru-RU"/>
              </w:rPr>
              <w:t xml:space="preserve"> звання 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9B4A9C" w:rsidP="009B4A9C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hAnsi="Georgia"/>
              </w:rPr>
              <w:t>Формат</w:t>
            </w:r>
            <w:r w:rsidR="008E2304" w:rsidRPr="00465FD1">
              <w:rPr>
                <w:rFonts w:ascii="Georgia" w:hAnsi="Georgia"/>
              </w:rPr>
              <w:t xml:space="preserve"> участі в семінарі (</w:t>
            </w:r>
            <w:r w:rsidRPr="00465FD1">
              <w:rPr>
                <w:rFonts w:ascii="Georgia" w:hAnsi="Georgia"/>
              </w:rPr>
              <w:t>очно/заочно</w:t>
            </w:r>
            <w:r w:rsidR="008E2304" w:rsidRPr="00465FD1">
              <w:rPr>
                <w:rFonts w:ascii="Georgia" w:hAnsi="Georgia"/>
              </w:rPr>
              <w:t>)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B4A9C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>Телефон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>E-</w:t>
            </w:r>
            <w:proofErr w:type="spellStart"/>
            <w:r w:rsidRPr="00465FD1">
              <w:rPr>
                <w:rFonts w:ascii="Georgia" w:eastAsia="Times New Roman" w:hAnsi="Georgia"/>
                <w:lang w:eastAsia="ru-RU"/>
              </w:rPr>
              <w:t>mail</w:t>
            </w:r>
            <w:proofErr w:type="spellEnd"/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  <w:tr w:rsidR="008E2304" w:rsidRPr="00465FD1" w:rsidTr="0099755B">
        <w:trPr>
          <w:trHeight w:val="251"/>
        </w:trPr>
        <w:tc>
          <w:tcPr>
            <w:tcW w:w="3510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  <w:r w:rsidRPr="00465FD1">
              <w:rPr>
                <w:rFonts w:ascii="Georgia" w:eastAsia="Times New Roman" w:hAnsi="Georgia"/>
                <w:lang w:eastAsia="ru-RU"/>
              </w:rPr>
              <w:t>Назва доповіді</w:t>
            </w:r>
          </w:p>
        </w:tc>
        <w:tc>
          <w:tcPr>
            <w:tcW w:w="1418" w:type="dxa"/>
          </w:tcPr>
          <w:p w:rsidR="008E2304" w:rsidRPr="00465FD1" w:rsidRDefault="008E2304" w:rsidP="0099755B">
            <w:pPr>
              <w:spacing w:after="0" w:line="360" w:lineRule="auto"/>
              <w:rPr>
                <w:rFonts w:ascii="Georgia" w:eastAsia="Times New Roman" w:hAnsi="Georgia"/>
                <w:lang w:eastAsia="ru-RU"/>
              </w:rPr>
            </w:pPr>
          </w:p>
        </w:tc>
      </w:tr>
    </w:tbl>
    <w:p w:rsidR="008E2304" w:rsidRPr="00C91D3E" w:rsidRDefault="008E2304" w:rsidP="00465FD1">
      <w:pPr>
        <w:spacing w:after="0" w:line="240" w:lineRule="auto"/>
        <w:ind w:firstLine="284"/>
        <w:contextualSpacing/>
        <w:jc w:val="both"/>
        <w:rPr>
          <w:rFonts w:ascii="Georgia" w:eastAsia="Times New Roman" w:hAnsi="Georgia"/>
          <w:sz w:val="25"/>
          <w:szCs w:val="25"/>
          <w:lang w:eastAsia="ru-RU"/>
        </w:rPr>
      </w:pPr>
    </w:p>
    <w:p w:rsidR="00A67B31" w:rsidRPr="00A67B31" w:rsidRDefault="00A67B31" w:rsidP="00465FD1">
      <w:pPr>
        <w:spacing w:after="0" w:line="240" w:lineRule="auto"/>
        <w:ind w:firstLine="284"/>
        <w:contextualSpacing/>
        <w:jc w:val="both"/>
        <w:rPr>
          <w:rFonts w:ascii="Georgia" w:hAnsi="Georgia"/>
          <w:sz w:val="24"/>
        </w:rPr>
      </w:pPr>
      <w:r w:rsidRPr="00A67B31">
        <w:rPr>
          <w:rFonts w:ascii="Georgia" w:hAnsi="Georgia"/>
          <w:b/>
          <w:bCs/>
          <w:sz w:val="24"/>
        </w:rPr>
        <w:t xml:space="preserve">Організаційний </w:t>
      </w:r>
      <w:proofErr w:type="spellStart"/>
      <w:r w:rsidRPr="00A67B31">
        <w:rPr>
          <w:rFonts w:ascii="Georgia" w:hAnsi="Georgia"/>
          <w:b/>
          <w:bCs/>
          <w:sz w:val="24"/>
        </w:rPr>
        <w:t>унесок</w:t>
      </w:r>
      <w:proofErr w:type="spellEnd"/>
      <w:r w:rsidRPr="00A67B31">
        <w:rPr>
          <w:rFonts w:ascii="Georgia" w:hAnsi="Georgia"/>
          <w:b/>
          <w:bCs/>
          <w:sz w:val="24"/>
        </w:rPr>
        <w:t xml:space="preserve"> складає </w:t>
      </w:r>
      <w:r w:rsidRPr="00A67B31">
        <w:rPr>
          <w:rFonts w:ascii="Georgia" w:hAnsi="Georgia"/>
          <w:sz w:val="24"/>
        </w:rPr>
        <w:t xml:space="preserve">50 гривень, який сплачують учасники семінару після повідомлення про прийняття тез (реквізити на оплату оргкомітет повідомить у листі-відповіді). </w:t>
      </w:r>
      <w:proofErr w:type="spellStart"/>
      <w:r w:rsidRPr="00A67B31">
        <w:rPr>
          <w:rFonts w:ascii="Georgia" w:hAnsi="Georgia"/>
          <w:sz w:val="24"/>
        </w:rPr>
        <w:t>Унесок</w:t>
      </w:r>
      <w:proofErr w:type="spellEnd"/>
      <w:r w:rsidRPr="00A67B31">
        <w:rPr>
          <w:rFonts w:ascii="Georgia" w:hAnsi="Georgia"/>
          <w:sz w:val="24"/>
        </w:rPr>
        <w:t xml:space="preserve"> покриває витрати на редагування, макетування й розміщення матеріалів семінару в електронному збірнику, а також виготовлення сертифікатів</w:t>
      </w:r>
      <w:r w:rsidR="004D1516">
        <w:rPr>
          <w:rFonts w:ascii="Georgia" w:hAnsi="Georgia"/>
          <w:sz w:val="24"/>
        </w:rPr>
        <w:t xml:space="preserve"> і програми</w:t>
      </w:r>
      <w:bookmarkStart w:id="0" w:name="_GoBack"/>
      <w:bookmarkEnd w:id="0"/>
      <w:r w:rsidRPr="00A67B31">
        <w:rPr>
          <w:rFonts w:ascii="Georgia" w:hAnsi="Georgia"/>
          <w:sz w:val="24"/>
        </w:rPr>
        <w:t xml:space="preserve">. </w:t>
      </w:r>
    </w:p>
    <w:p w:rsidR="00465FD1" w:rsidRDefault="00A67B31" w:rsidP="00465FD1">
      <w:pPr>
        <w:spacing w:after="0" w:line="240" w:lineRule="auto"/>
        <w:ind w:firstLine="284"/>
        <w:contextualSpacing/>
        <w:jc w:val="both"/>
        <w:rPr>
          <w:rFonts w:ascii="Georgia" w:eastAsia="Batang" w:hAnsi="Georgia"/>
          <w:bCs/>
          <w:sz w:val="24"/>
        </w:rPr>
      </w:pPr>
      <w:r w:rsidRPr="00A67B31">
        <w:rPr>
          <w:rFonts w:ascii="Georgia" w:hAnsi="Georgia"/>
          <w:sz w:val="24"/>
        </w:rPr>
        <w:t>Доктори наук внеску не сплачують.</w:t>
      </w:r>
    </w:p>
    <w:p w:rsidR="00A67B31" w:rsidRPr="00A67B31" w:rsidRDefault="00A67B31" w:rsidP="00465FD1">
      <w:pPr>
        <w:spacing w:after="0" w:line="240" w:lineRule="auto"/>
        <w:ind w:firstLine="284"/>
        <w:contextualSpacing/>
        <w:jc w:val="both"/>
        <w:rPr>
          <w:rFonts w:ascii="Georgia" w:eastAsia="Batang" w:hAnsi="Georgia"/>
          <w:bCs/>
          <w:sz w:val="24"/>
        </w:rPr>
      </w:pPr>
    </w:p>
    <w:p w:rsidR="00671BF7" w:rsidRPr="00671BF7" w:rsidRDefault="00671BF7" w:rsidP="00465FD1">
      <w:pPr>
        <w:widowControl w:val="0"/>
        <w:tabs>
          <w:tab w:val="left" w:pos="5529"/>
        </w:tabs>
        <w:spacing w:after="0" w:line="240" w:lineRule="auto"/>
        <w:jc w:val="center"/>
        <w:rPr>
          <w:rFonts w:ascii="Georgia" w:hAnsi="Georgia"/>
          <w:b/>
          <w:i/>
        </w:rPr>
      </w:pPr>
      <w:r w:rsidRPr="00671BF7">
        <w:rPr>
          <w:rFonts w:ascii="Georgia" w:hAnsi="Georgia"/>
          <w:b/>
          <w:lang w:eastAsia="ru-RU"/>
        </w:rPr>
        <w:lastRenderedPageBreak/>
        <w:t>ОРГКОМІТЕТ</w:t>
      </w:r>
    </w:p>
    <w:p w:rsidR="00EE3D9F" w:rsidRPr="00671BF7" w:rsidRDefault="00EE3D9F" w:rsidP="00465FD1">
      <w:pPr>
        <w:widowControl w:val="0"/>
        <w:tabs>
          <w:tab w:val="left" w:pos="5529"/>
        </w:tabs>
        <w:spacing w:after="0" w:line="240" w:lineRule="auto"/>
        <w:jc w:val="both"/>
        <w:rPr>
          <w:rFonts w:ascii="Georgia" w:hAnsi="Georgia"/>
          <w:b/>
          <w:i/>
        </w:rPr>
      </w:pPr>
      <w:r w:rsidRPr="00671BF7">
        <w:rPr>
          <w:rFonts w:ascii="Georgia" w:hAnsi="Georgia"/>
          <w:b/>
          <w:i/>
        </w:rPr>
        <w:t xml:space="preserve">Голова оргкомітету: </w:t>
      </w:r>
    </w:p>
    <w:p w:rsidR="00EE3D9F" w:rsidRPr="00671BF7" w:rsidRDefault="00EE3D9F" w:rsidP="00465FD1">
      <w:pPr>
        <w:widowControl w:val="0"/>
        <w:tabs>
          <w:tab w:val="left" w:pos="5529"/>
        </w:tabs>
        <w:spacing w:after="0" w:line="240" w:lineRule="auto"/>
        <w:jc w:val="both"/>
        <w:rPr>
          <w:rFonts w:ascii="Georgia" w:hAnsi="Georgia"/>
        </w:rPr>
      </w:pPr>
      <w:r w:rsidRPr="00671BF7">
        <w:rPr>
          <w:rFonts w:ascii="Georgia" w:hAnsi="Georgia"/>
          <w:b/>
        </w:rPr>
        <w:t xml:space="preserve">Сергій </w:t>
      </w:r>
      <w:proofErr w:type="spellStart"/>
      <w:r w:rsidRPr="00671BF7">
        <w:rPr>
          <w:rFonts w:ascii="Georgia" w:hAnsi="Georgia"/>
          <w:b/>
        </w:rPr>
        <w:t>Омельчук</w:t>
      </w:r>
      <w:proofErr w:type="spellEnd"/>
      <w:r w:rsidRPr="00671BF7">
        <w:rPr>
          <w:rFonts w:ascii="Georgia" w:hAnsi="Georgia"/>
          <w:b/>
        </w:rPr>
        <w:t xml:space="preserve"> —</w:t>
      </w:r>
      <w:r w:rsidRPr="00671BF7">
        <w:rPr>
          <w:rFonts w:ascii="Georgia" w:hAnsi="Georgia"/>
        </w:rPr>
        <w:t xml:space="preserve"> </w:t>
      </w:r>
      <w:r w:rsidRPr="00671BF7">
        <w:rPr>
          <w:rFonts w:ascii="Georgia" w:hAnsi="Georgia"/>
          <w:shd w:val="clear" w:color="auto" w:fill="FFFFFF"/>
        </w:rPr>
        <w:t>проректор з наукової роботи</w:t>
      </w:r>
      <w:r w:rsidRPr="00671BF7">
        <w:rPr>
          <w:rFonts w:ascii="Georgia" w:hAnsi="Georgia"/>
          <w:b/>
          <w:i/>
        </w:rPr>
        <w:t xml:space="preserve"> </w:t>
      </w:r>
      <w:r w:rsidRPr="00671BF7">
        <w:rPr>
          <w:rFonts w:ascii="Georgia" w:hAnsi="Georgia"/>
        </w:rPr>
        <w:t>Х</w:t>
      </w:r>
      <w:r w:rsidR="00671BF7">
        <w:rPr>
          <w:rFonts w:ascii="Georgia" w:hAnsi="Georgia"/>
        </w:rPr>
        <w:t>ДУ</w:t>
      </w:r>
      <w:r w:rsidRPr="00671BF7">
        <w:rPr>
          <w:rFonts w:ascii="Georgia" w:hAnsi="Georgia"/>
        </w:rPr>
        <w:t>, доктор педагогічних наук, професор кафедри слов’янської філології, доцент</w:t>
      </w:r>
    </w:p>
    <w:p w:rsidR="00EE3D9F" w:rsidRPr="00671BF7" w:rsidRDefault="00EE3D9F" w:rsidP="00465FD1">
      <w:pPr>
        <w:widowControl w:val="0"/>
        <w:tabs>
          <w:tab w:val="left" w:pos="5529"/>
        </w:tabs>
        <w:spacing w:after="0" w:line="240" w:lineRule="auto"/>
        <w:ind w:left="360"/>
        <w:jc w:val="both"/>
        <w:rPr>
          <w:rFonts w:ascii="Georgia" w:hAnsi="Georgia"/>
        </w:rPr>
      </w:pPr>
    </w:p>
    <w:p w:rsidR="00671BF7" w:rsidRPr="00671BF7" w:rsidRDefault="00671BF7" w:rsidP="00465FD1">
      <w:pPr>
        <w:widowControl w:val="0"/>
        <w:spacing w:after="0" w:line="240" w:lineRule="auto"/>
        <w:ind w:left="360" w:hanging="360"/>
        <w:jc w:val="both"/>
        <w:rPr>
          <w:rFonts w:ascii="Georgia" w:hAnsi="Georgia"/>
          <w:b/>
          <w:i/>
        </w:rPr>
      </w:pPr>
      <w:r w:rsidRPr="00671BF7">
        <w:rPr>
          <w:rFonts w:ascii="Georgia" w:hAnsi="Georgia"/>
          <w:b/>
          <w:i/>
        </w:rPr>
        <w:t>Співголови оргкомітету:</w:t>
      </w:r>
    </w:p>
    <w:p w:rsidR="00671BF7" w:rsidRPr="00671BF7" w:rsidRDefault="00671BF7" w:rsidP="00465FD1">
      <w:pPr>
        <w:pStyle w:val="5"/>
        <w:tabs>
          <w:tab w:val="clear" w:pos="360"/>
          <w:tab w:val="left" w:pos="708"/>
        </w:tabs>
        <w:ind w:left="0" w:firstLine="0"/>
        <w:rPr>
          <w:rFonts w:ascii="Georgia" w:hAnsi="Georgia"/>
        </w:rPr>
      </w:pPr>
      <w:r w:rsidRPr="00671BF7">
        <w:rPr>
          <w:rFonts w:ascii="Georgia" w:hAnsi="Georgia"/>
          <w:b/>
        </w:rPr>
        <w:t xml:space="preserve">Микола Левченко </w:t>
      </w:r>
      <w:r w:rsidRPr="00671BF7">
        <w:rPr>
          <w:rFonts w:ascii="Georgia" w:hAnsi="Georgia"/>
        </w:rPr>
        <w:t>– декан факультету культури і мистецтв Х</w:t>
      </w:r>
      <w:r>
        <w:rPr>
          <w:rFonts w:ascii="Georgia" w:hAnsi="Georgia"/>
        </w:rPr>
        <w:t>ДУ</w:t>
      </w:r>
      <w:r w:rsidRPr="00671BF7">
        <w:rPr>
          <w:rFonts w:ascii="Georgia" w:hAnsi="Georgia"/>
        </w:rPr>
        <w:t>, професор кафедри культурології, кандидат педагогічних наук, заслужений працівник культури України</w:t>
      </w:r>
    </w:p>
    <w:p w:rsidR="00671BF7" w:rsidRPr="00671BF7" w:rsidRDefault="00671BF7" w:rsidP="00465FD1">
      <w:pPr>
        <w:pStyle w:val="5"/>
        <w:tabs>
          <w:tab w:val="clear" w:pos="360"/>
          <w:tab w:val="left" w:pos="708"/>
        </w:tabs>
        <w:ind w:left="357" w:firstLine="0"/>
        <w:rPr>
          <w:rFonts w:ascii="Georgia" w:hAnsi="Georgia"/>
          <w:b/>
        </w:rPr>
      </w:pPr>
    </w:p>
    <w:p w:rsidR="00671BF7" w:rsidRPr="00671BF7" w:rsidRDefault="00671BF7" w:rsidP="00465FD1">
      <w:pPr>
        <w:widowControl w:val="0"/>
        <w:tabs>
          <w:tab w:val="left" w:pos="5529"/>
        </w:tabs>
        <w:spacing w:after="0" w:line="240" w:lineRule="auto"/>
        <w:jc w:val="both"/>
        <w:rPr>
          <w:rFonts w:ascii="Georgia" w:hAnsi="Georgia"/>
        </w:rPr>
      </w:pPr>
      <w:r w:rsidRPr="00671BF7">
        <w:rPr>
          <w:rFonts w:ascii="Georgia" w:hAnsi="Georgia"/>
          <w:b/>
        </w:rPr>
        <w:t>Володимир Капелюшник</w:t>
      </w:r>
      <w:r w:rsidRPr="00671BF7">
        <w:rPr>
          <w:rFonts w:ascii="Georgia" w:hAnsi="Georgia"/>
        </w:rPr>
        <w:t xml:space="preserve"> — директор </w:t>
      </w:r>
      <w:r w:rsidRPr="00671BF7">
        <w:rPr>
          <w:rFonts w:ascii="Georgia" w:eastAsia="Times New Roman" w:hAnsi="Georgia"/>
          <w:lang w:eastAsia="ru-RU"/>
        </w:rPr>
        <w:t>Херсонського обласного центру народної творчості</w:t>
      </w:r>
    </w:p>
    <w:p w:rsidR="00671BF7" w:rsidRPr="00671BF7" w:rsidRDefault="00671BF7" w:rsidP="00465FD1">
      <w:pPr>
        <w:widowControl w:val="0"/>
        <w:tabs>
          <w:tab w:val="left" w:pos="5529"/>
        </w:tabs>
        <w:spacing w:after="0" w:line="240" w:lineRule="auto"/>
        <w:jc w:val="both"/>
        <w:rPr>
          <w:rFonts w:ascii="Georgia" w:hAnsi="Georgia"/>
        </w:rPr>
      </w:pPr>
    </w:p>
    <w:p w:rsidR="00EE3D9F" w:rsidRPr="00671BF7" w:rsidRDefault="00EE3D9F" w:rsidP="00465FD1">
      <w:pPr>
        <w:widowControl w:val="0"/>
        <w:spacing w:after="0" w:line="240" w:lineRule="auto"/>
        <w:ind w:left="360" w:hanging="360"/>
        <w:jc w:val="both"/>
        <w:rPr>
          <w:rFonts w:ascii="Georgia" w:hAnsi="Georgia"/>
          <w:b/>
          <w:i/>
        </w:rPr>
      </w:pPr>
      <w:r w:rsidRPr="00671BF7">
        <w:rPr>
          <w:rFonts w:ascii="Georgia" w:hAnsi="Georgia"/>
          <w:b/>
          <w:i/>
        </w:rPr>
        <w:t>Члени оргкомітету:</w:t>
      </w:r>
    </w:p>
    <w:p w:rsidR="00EE3D9F" w:rsidRPr="00671BF7" w:rsidRDefault="00EE3D9F" w:rsidP="00465FD1">
      <w:pPr>
        <w:widowControl w:val="0"/>
        <w:spacing w:after="0" w:line="240" w:lineRule="auto"/>
        <w:jc w:val="both"/>
        <w:rPr>
          <w:rFonts w:ascii="Georgia" w:hAnsi="Georgia"/>
          <w:iCs/>
        </w:rPr>
      </w:pPr>
      <w:r w:rsidRPr="00671BF7">
        <w:rPr>
          <w:rFonts w:ascii="Georgia" w:hAnsi="Georgia"/>
          <w:b/>
        </w:rPr>
        <w:t xml:space="preserve">Лідія Лимаренко — </w:t>
      </w:r>
      <w:r w:rsidRPr="00671BF7">
        <w:rPr>
          <w:rFonts w:ascii="Georgia" w:hAnsi="Georgia"/>
        </w:rPr>
        <w:t xml:space="preserve">завідувач кафедри культурології </w:t>
      </w:r>
      <w:r w:rsidR="00671BF7" w:rsidRPr="00671BF7">
        <w:rPr>
          <w:rFonts w:ascii="Georgia" w:hAnsi="Georgia"/>
        </w:rPr>
        <w:t>Х</w:t>
      </w:r>
      <w:r w:rsidR="00671BF7">
        <w:rPr>
          <w:rFonts w:ascii="Georgia" w:hAnsi="Georgia"/>
        </w:rPr>
        <w:t>ДУ</w:t>
      </w:r>
      <w:r w:rsidRPr="00671BF7">
        <w:rPr>
          <w:rFonts w:ascii="Georgia" w:hAnsi="Georgia"/>
        </w:rPr>
        <w:t>, доктор педагогічних наук, доцент</w:t>
      </w:r>
    </w:p>
    <w:p w:rsidR="00EE3D9F" w:rsidRPr="00671BF7" w:rsidRDefault="00EE3D9F" w:rsidP="00465FD1">
      <w:pPr>
        <w:widowControl w:val="0"/>
        <w:spacing w:after="0" w:line="240" w:lineRule="auto"/>
        <w:jc w:val="both"/>
        <w:rPr>
          <w:rFonts w:ascii="Georgia" w:hAnsi="Georgia"/>
          <w:b/>
          <w:iCs/>
        </w:rPr>
      </w:pPr>
    </w:p>
    <w:p w:rsidR="00EE3D9F" w:rsidRPr="00671BF7" w:rsidRDefault="00EE3D9F" w:rsidP="00465FD1">
      <w:pPr>
        <w:widowControl w:val="0"/>
        <w:spacing w:after="0" w:line="240" w:lineRule="auto"/>
        <w:jc w:val="both"/>
        <w:rPr>
          <w:rFonts w:ascii="Georgia" w:hAnsi="Georgia"/>
          <w:b/>
        </w:rPr>
      </w:pPr>
      <w:r w:rsidRPr="00671BF7">
        <w:rPr>
          <w:rFonts w:ascii="Georgia" w:hAnsi="Georgia"/>
          <w:b/>
          <w:iCs/>
        </w:rPr>
        <w:t>Наталя Чабан —</w:t>
      </w:r>
      <w:r w:rsidRPr="00671BF7">
        <w:rPr>
          <w:rFonts w:ascii="Georgia" w:hAnsi="Georgia"/>
          <w:iCs/>
        </w:rPr>
        <w:t xml:space="preserve"> </w:t>
      </w:r>
      <w:r w:rsidRPr="00671BF7">
        <w:rPr>
          <w:rFonts w:ascii="Georgia" w:hAnsi="Georgia"/>
        </w:rPr>
        <w:t>доцент</w:t>
      </w:r>
      <w:r w:rsidRPr="00671BF7">
        <w:rPr>
          <w:rFonts w:ascii="Georgia" w:hAnsi="Georgia"/>
          <w:iCs/>
        </w:rPr>
        <w:t xml:space="preserve"> кафедри </w:t>
      </w:r>
      <w:r w:rsidRPr="00671BF7">
        <w:rPr>
          <w:rFonts w:ascii="Georgia" w:hAnsi="Georgia"/>
        </w:rPr>
        <w:t xml:space="preserve">культурології </w:t>
      </w:r>
      <w:r w:rsidR="00671BF7" w:rsidRPr="00671BF7">
        <w:rPr>
          <w:rFonts w:ascii="Georgia" w:hAnsi="Georgia"/>
        </w:rPr>
        <w:t>Х</w:t>
      </w:r>
      <w:r w:rsidR="00671BF7">
        <w:rPr>
          <w:rFonts w:ascii="Georgia" w:hAnsi="Georgia"/>
        </w:rPr>
        <w:t>ДУ</w:t>
      </w:r>
      <w:r w:rsidRPr="00671BF7">
        <w:rPr>
          <w:rFonts w:ascii="Georgia" w:hAnsi="Georgia"/>
        </w:rPr>
        <w:t>,</w:t>
      </w:r>
      <w:r w:rsidRPr="00671BF7">
        <w:rPr>
          <w:rFonts w:ascii="Georgia" w:hAnsi="Georgia"/>
          <w:iCs/>
        </w:rPr>
        <w:t xml:space="preserve"> кандидат педагогічних наук, доцент</w:t>
      </w:r>
    </w:p>
    <w:p w:rsidR="00EE3D9F" w:rsidRPr="00671BF7" w:rsidRDefault="00EE3D9F" w:rsidP="00465FD1">
      <w:pPr>
        <w:widowControl w:val="0"/>
        <w:spacing w:after="0" w:line="240" w:lineRule="auto"/>
        <w:contextualSpacing/>
        <w:jc w:val="both"/>
        <w:rPr>
          <w:rFonts w:ascii="Georgia" w:eastAsia="Times New Roman" w:hAnsi="Georgia"/>
          <w:b/>
          <w:lang w:eastAsia="uk-UA"/>
        </w:rPr>
      </w:pPr>
    </w:p>
    <w:p w:rsidR="00EE3D9F" w:rsidRPr="00671BF7" w:rsidRDefault="00EE3D9F" w:rsidP="00465FD1">
      <w:pPr>
        <w:widowControl w:val="0"/>
        <w:spacing w:after="0" w:line="240" w:lineRule="auto"/>
        <w:jc w:val="both"/>
        <w:rPr>
          <w:rFonts w:ascii="Georgia" w:hAnsi="Georgia"/>
          <w:b/>
        </w:rPr>
      </w:pPr>
      <w:r w:rsidRPr="00671BF7">
        <w:rPr>
          <w:rFonts w:ascii="Georgia" w:eastAsia="Times New Roman" w:hAnsi="Georgia"/>
          <w:b/>
          <w:lang w:eastAsia="uk-UA"/>
        </w:rPr>
        <w:t xml:space="preserve">Сергій Думасенко </w:t>
      </w:r>
      <w:r w:rsidRPr="00671BF7">
        <w:rPr>
          <w:rFonts w:ascii="Georgia" w:hAnsi="Georgia"/>
          <w:b/>
          <w:iCs/>
        </w:rPr>
        <w:t>—</w:t>
      </w:r>
      <w:r w:rsidRPr="00671BF7">
        <w:rPr>
          <w:rFonts w:ascii="Georgia" w:hAnsi="Georgia"/>
          <w:iCs/>
        </w:rPr>
        <w:t xml:space="preserve"> </w:t>
      </w:r>
      <w:r w:rsidRPr="00671BF7">
        <w:rPr>
          <w:rFonts w:ascii="Georgia" w:hAnsi="Georgia"/>
        </w:rPr>
        <w:t>доцент</w:t>
      </w:r>
      <w:r w:rsidRPr="00671BF7">
        <w:rPr>
          <w:rFonts w:ascii="Georgia" w:hAnsi="Georgia"/>
          <w:iCs/>
        </w:rPr>
        <w:t xml:space="preserve"> кафедри </w:t>
      </w:r>
      <w:r w:rsidRPr="00671BF7">
        <w:rPr>
          <w:rFonts w:ascii="Georgia" w:hAnsi="Georgia"/>
        </w:rPr>
        <w:t xml:space="preserve">культурології </w:t>
      </w:r>
      <w:r w:rsidR="00671BF7" w:rsidRPr="00671BF7">
        <w:rPr>
          <w:rFonts w:ascii="Georgia" w:hAnsi="Georgia"/>
        </w:rPr>
        <w:t>Х</w:t>
      </w:r>
      <w:r w:rsidR="00671BF7">
        <w:rPr>
          <w:rFonts w:ascii="Georgia" w:hAnsi="Georgia"/>
        </w:rPr>
        <w:t>ДУ</w:t>
      </w:r>
      <w:r w:rsidRPr="00671BF7">
        <w:rPr>
          <w:rFonts w:ascii="Georgia" w:hAnsi="Georgia"/>
        </w:rPr>
        <w:t>,</w:t>
      </w:r>
      <w:r w:rsidRPr="00671BF7">
        <w:rPr>
          <w:rFonts w:ascii="Georgia" w:hAnsi="Georgia"/>
          <w:iCs/>
        </w:rPr>
        <w:t xml:space="preserve"> кандидат мистецтвознавства, доцент</w:t>
      </w:r>
    </w:p>
    <w:p w:rsidR="00EE3D9F" w:rsidRPr="00671BF7" w:rsidRDefault="00EE3D9F" w:rsidP="00465FD1">
      <w:pPr>
        <w:widowControl w:val="0"/>
        <w:spacing w:after="0" w:line="240" w:lineRule="auto"/>
        <w:contextualSpacing/>
        <w:jc w:val="both"/>
        <w:rPr>
          <w:rFonts w:ascii="Georgia" w:eastAsia="Times New Roman" w:hAnsi="Georgia"/>
          <w:b/>
          <w:lang w:eastAsia="uk-UA"/>
        </w:rPr>
      </w:pPr>
    </w:p>
    <w:p w:rsidR="00EE3D9F" w:rsidRPr="00671BF7" w:rsidRDefault="00EE3D9F" w:rsidP="00465FD1">
      <w:pPr>
        <w:widowControl w:val="0"/>
        <w:spacing w:after="0" w:line="240" w:lineRule="auto"/>
        <w:jc w:val="both"/>
        <w:rPr>
          <w:rFonts w:ascii="Georgia" w:hAnsi="Georgia"/>
          <w:b/>
        </w:rPr>
      </w:pPr>
      <w:r w:rsidRPr="00671BF7">
        <w:rPr>
          <w:rFonts w:ascii="Georgia" w:eastAsia="Times New Roman" w:hAnsi="Georgia"/>
          <w:b/>
          <w:lang w:eastAsia="uk-UA"/>
        </w:rPr>
        <w:t>Анатолій Форостян</w:t>
      </w:r>
      <w:r w:rsidRPr="00671BF7">
        <w:rPr>
          <w:rFonts w:ascii="Georgia" w:hAnsi="Georgia"/>
        </w:rPr>
        <w:t xml:space="preserve"> </w:t>
      </w:r>
      <w:r w:rsidRPr="00671BF7">
        <w:rPr>
          <w:rFonts w:ascii="Georgia" w:hAnsi="Georgia"/>
          <w:b/>
          <w:iCs/>
        </w:rPr>
        <w:t xml:space="preserve">— </w:t>
      </w:r>
      <w:r w:rsidRPr="00671BF7">
        <w:rPr>
          <w:rFonts w:ascii="Georgia" w:hAnsi="Georgia"/>
        </w:rPr>
        <w:t>доцент</w:t>
      </w:r>
      <w:r w:rsidRPr="00671BF7">
        <w:rPr>
          <w:rFonts w:ascii="Georgia" w:hAnsi="Georgia"/>
          <w:iCs/>
        </w:rPr>
        <w:t xml:space="preserve"> кафедри </w:t>
      </w:r>
      <w:r w:rsidRPr="00671BF7">
        <w:rPr>
          <w:rFonts w:ascii="Georgia" w:hAnsi="Georgia"/>
        </w:rPr>
        <w:t xml:space="preserve">культурології </w:t>
      </w:r>
      <w:r w:rsidR="00671BF7" w:rsidRPr="00671BF7">
        <w:rPr>
          <w:rFonts w:ascii="Georgia" w:hAnsi="Georgia"/>
        </w:rPr>
        <w:t>Х</w:t>
      </w:r>
      <w:r w:rsidR="00671BF7">
        <w:rPr>
          <w:rFonts w:ascii="Georgia" w:hAnsi="Georgia"/>
        </w:rPr>
        <w:t>ДУ</w:t>
      </w:r>
      <w:r w:rsidRPr="00671BF7">
        <w:rPr>
          <w:rFonts w:ascii="Georgia" w:hAnsi="Georgia"/>
        </w:rPr>
        <w:t>,</w:t>
      </w:r>
      <w:r w:rsidRPr="00671BF7">
        <w:rPr>
          <w:rFonts w:ascii="Georgia" w:hAnsi="Georgia"/>
          <w:iCs/>
        </w:rPr>
        <w:t xml:space="preserve"> кандидат педагогічних наук, доцент</w:t>
      </w:r>
    </w:p>
    <w:p w:rsidR="00EE3D9F" w:rsidRPr="00671BF7" w:rsidRDefault="00EE3D9F" w:rsidP="00465FD1">
      <w:pPr>
        <w:widowControl w:val="0"/>
        <w:spacing w:after="0" w:line="240" w:lineRule="auto"/>
        <w:contextualSpacing/>
        <w:jc w:val="both"/>
        <w:rPr>
          <w:rFonts w:ascii="Georgia" w:eastAsia="Times New Roman" w:hAnsi="Georgia"/>
          <w:b/>
          <w:lang w:eastAsia="uk-UA"/>
        </w:rPr>
      </w:pPr>
    </w:p>
    <w:p w:rsidR="00EE3D9F" w:rsidRPr="00671BF7" w:rsidRDefault="00EE3D9F" w:rsidP="00465FD1">
      <w:pPr>
        <w:widowControl w:val="0"/>
        <w:spacing w:after="0" w:line="240" w:lineRule="auto"/>
        <w:jc w:val="both"/>
        <w:rPr>
          <w:rFonts w:ascii="Georgia" w:hAnsi="Georgia"/>
          <w:b/>
        </w:rPr>
      </w:pPr>
      <w:r w:rsidRPr="00671BF7">
        <w:rPr>
          <w:rFonts w:ascii="Georgia" w:eastAsia="Times New Roman" w:hAnsi="Georgia"/>
          <w:b/>
          <w:lang w:eastAsia="uk-UA"/>
        </w:rPr>
        <w:t xml:space="preserve">Олександр Чумаченко </w:t>
      </w:r>
      <w:r w:rsidRPr="00671BF7">
        <w:rPr>
          <w:rFonts w:ascii="Georgia" w:hAnsi="Georgia"/>
          <w:b/>
          <w:iCs/>
        </w:rPr>
        <w:t>—</w:t>
      </w:r>
      <w:r w:rsidRPr="00671BF7">
        <w:rPr>
          <w:rFonts w:ascii="Georgia" w:hAnsi="Georgia"/>
          <w:iCs/>
        </w:rPr>
        <w:t xml:space="preserve"> </w:t>
      </w:r>
      <w:r w:rsidRPr="00671BF7">
        <w:rPr>
          <w:rFonts w:ascii="Georgia" w:hAnsi="Georgia"/>
        </w:rPr>
        <w:t>старший викладач</w:t>
      </w:r>
      <w:r w:rsidRPr="00671BF7">
        <w:rPr>
          <w:rFonts w:ascii="Georgia" w:hAnsi="Georgia"/>
          <w:iCs/>
        </w:rPr>
        <w:t xml:space="preserve"> кафедри </w:t>
      </w:r>
      <w:r w:rsidRPr="00671BF7">
        <w:rPr>
          <w:rFonts w:ascii="Georgia" w:hAnsi="Georgia"/>
        </w:rPr>
        <w:t xml:space="preserve">культурології </w:t>
      </w:r>
      <w:r w:rsidR="00671BF7" w:rsidRPr="00671BF7">
        <w:rPr>
          <w:rFonts w:ascii="Georgia" w:hAnsi="Georgia"/>
        </w:rPr>
        <w:t>Х</w:t>
      </w:r>
      <w:r w:rsidR="00671BF7">
        <w:rPr>
          <w:rFonts w:ascii="Georgia" w:hAnsi="Georgia"/>
        </w:rPr>
        <w:t>ДУ</w:t>
      </w:r>
      <w:r w:rsidRPr="00671BF7">
        <w:rPr>
          <w:rFonts w:ascii="Georgia" w:hAnsi="Georgia"/>
        </w:rPr>
        <w:t>,</w:t>
      </w:r>
      <w:r w:rsidRPr="00671BF7">
        <w:rPr>
          <w:rFonts w:ascii="Georgia" w:hAnsi="Georgia"/>
          <w:iCs/>
        </w:rPr>
        <w:t xml:space="preserve"> кандидат мистецтвознавства</w:t>
      </w:r>
    </w:p>
    <w:p w:rsidR="00C91D3E" w:rsidRDefault="00C91D3E" w:rsidP="00465FD1">
      <w:pPr>
        <w:spacing w:after="0" w:line="240" w:lineRule="auto"/>
        <w:contextualSpacing/>
        <w:rPr>
          <w:rFonts w:ascii="Georgia" w:eastAsia="Times New Roman" w:hAnsi="Georgia"/>
          <w:b/>
          <w:lang w:eastAsia="uk-UA"/>
        </w:rPr>
      </w:pPr>
    </w:p>
    <w:p w:rsidR="00465FD1" w:rsidRDefault="00671BF7" w:rsidP="00465FD1">
      <w:pPr>
        <w:widowControl w:val="0"/>
        <w:tabs>
          <w:tab w:val="left" w:pos="5529"/>
        </w:tabs>
        <w:spacing w:after="0" w:line="240" w:lineRule="auto"/>
        <w:jc w:val="both"/>
        <w:rPr>
          <w:rFonts w:ascii="Georgia" w:eastAsia="Times New Roman" w:hAnsi="Georgia"/>
          <w:lang w:eastAsia="ru-RU"/>
        </w:rPr>
      </w:pPr>
      <w:r>
        <w:rPr>
          <w:rFonts w:ascii="Georgia" w:eastAsia="Times New Roman" w:hAnsi="Georgia"/>
          <w:b/>
          <w:lang w:eastAsia="uk-UA"/>
        </w:rPr>
        <w:t xml:space="preserve">Оксана Степанова — </w:t>
      </w:r>
      <w:r w:rsidR="00465FD1" w:rsidRPr="00465FD1">
        <w:rPr>
          <w:rFonts w:ascii="Georgia" w:eastAsia="Times New Roman" w:hAnsi="Georgia"/>
          <w:lang w:eastAsia="uk-UA"/>
        </w:rPr>
        <w:t>заступник</w:t>
      </w:r>
      <w:r w:rsidR="00465FD1">
        <w:rPr>
          <w:rFonts w:ascii="Georgia" w:eastAsia="Times New Roman" w:hAnsi="Georgia"/>
          <w:b/>
          <w:lang w:eastAsia="uk-UA"/>
        </w:rPr>
        <w:t xml:space="preserve"> </w:t>
      </w:r>
      <w:r w:rsidR="00465FD1" w:rsidRPr="00671BF7">
        <w:rPr>
          <w:rFonts w:ascii="Georgia" w:hAnsi="Georgia"/>
        </w:rPr>
        <w:t>директор</w:t>
      </w:r>
      <w:r w:rsidR="00465FD1">
        <w:rPr>
          <w:rFonts w:ascii="Georgia" w:hAnsi="Georgia"/>
        </w:rPr>
        <w:t>а</w:t>
      </w:r>
      <w:r w:rsidR="00465FD1" w:rsidRPr="00671BF7">
        <w:rPr>
          <w:rFonts w:ascii="Georgia" w:hAnsi="Georgia"/>
        </w:rPr>
        <w:t xml:space="preserve"> </w:t>
      </w:r>
      <w:r w:rsidR="00465FD1" w:rsidRPr="00671BF7">
        <w:rPr>
          <w:rFonts w:ascii="Georgia" w:eastAsia="Times New Roman" w:hAnsi="Georgia"/>
          <w:lang w:eastAsia="ru-RU"/>
        </w:rPr>
        <w:t>Херсонського обласного центру народної творчості</w:t>
      </w:r>
    </w:p>
    <w:p w:rsidR="00465FD1" w:rsidRPr="00671BF7" w:rsidRDefault="00465FD1" w:rsidP="00465FD1">
      <w:pPr>
        <w:widowControl w:val="0"/>
        <w:tabs>
          <w:tab w:val="left" w:pos="5529"/>
        </w:tabs>
        <w:spacing w:after="0" w:line="240" w:lineRule="auto"/>
        <w:jc w:val="both"/>
        <w:rPr>
          <w:rFonts w:ascii="Georgia" w:hAnsi="Georgia"/>
        </w:rPr>
      </w:pPr>
    </w:p>
    <w:p w:rsidR="00671BF7" w:rsidRPr="00465FD1" w:rsidRDefault="00465FD1" w:rsidP="00465FD1">
      <w:pPr>
        <w:spacing w:after="0" w:line="240" w:lineRule="auto"/>
        <w:contextualSpacing/>
        <w:rPr>
          <w:rFonts w:ascii="Georgia" w:eastAsia="Times New Roman" w:hAnsi="Georgia"/>
          <w:lang w:eastAsia="uk-UA"/>
        </w:rPr>
      </w:pPr>
      <w:r>
        <w:rPr>
          <w:rFonts w:ascii="Georgia" w:eastAsia="Times New Roman" w:hAnsi="Georgia"/>
          <w:b/>
          <w:lang w:eastAsia="uk-UA"/>
        </w:rPr>
        <w:t xml:space="preserve">Вікторія Джумакай — </w:t>
      </w:r>
      <w:r>
        <w:rPr>
          <w:rFonts w:ascii="Georgia" w:eastAsia="Times New Roman" w:hAnsi="Georgia"/>
          <w:lang w:eastAsia="uk-UA"/>
        </w:rPr>
        <w:t xml:space="preserve">старший лаборант </w:t>
      </w:r>
      <w:r w:rsidRPr="00671BF7">
        <w:rPr>
          <w:rFonts w:ascii="Georgia" w:hAnsi="Georgia"/>
          <w:iCs/>
        </w:rPr>
        <w:t xml:space="preserve">кафедри </w:t>
      </w:r>
      <w:r w:rsidRPr="00671BF7">
        <w:rPr>
          <w:rFonts w:ascii="Georgia" w:hAnsi="Georgia"/>
        </w:rPr>
        <w:t>культурології Х</w:t>
      </w:r>
      <w:r>
        <w:rPr>
          <w:rFonts w:ascii="Georgia" w:hAnsi="Georgia"/>
        </w:rPr>
        <w:t>ДУ</w:t>
      </w:r>
    </w:p>
    <w:p w:rsidR="009B4A9C" w:rsidRPr="00C91D3E" w:rsidRDefault="009F11A9" w:rsidP="009F11A9">
      <w:pPr>
        <w:spacing w:after="0" w:line="360" w:lineRule="auto"/>
        <w:ind w:firstLine="284"/>
        <w:contextualSpacing/>
        <w:jc w:val="center"/>
        <w:rPr>
          <w:rFonts w:ascii="Georgia" w:eastAsia="Times New Roman" w:hAnsi="Georgia"/>
          <w:b/>
          <w:sz w:val="24"/>
          <w:szCs w:val="24"/>
          <w:lang w:eastAsia="uk-UA"/>
        </w:rPr>
      </w:pPr>
      <w:r w:rsidRPr="00C91D3E">
        <w:rPr>
          <w:rFonts w:ascii="Georgia" w:eastAsia="Times New Roman" w:hAnsi="Georgia"/>
          <w:b/>
          <w:sz w:val="24"/>
          <w:szCs w:val="24"/>
          <w:lang w:eastAsia="uk-UA"/>
        </w:rPr>
        <w:lastRenderedPageBreak/>
        <w:t>ДЛЯ НОТАТОК</w:t>
      </w:r>
    </w:p>
    <w:p w:rsidR="009F11A9" w:rsidRPr="00C91D3E" w:rsidRDefault="009F11A9" w:rsidP="009F11A9">
      <w:pPr>
        <w:spacing w:after="0" w:line="360" w:lineRule="auto"/>
        <w:ind w:firstLine="284"/>
        <w:contextualSpacing/>
        <w:jc w:val="center"/>
        <w:rPr>
          <w:rFonts w:ascii="Georgia" w:eastAsia="Times New Roman" w:hAnsi="Georgia"/>
          <w:b/>
          <w:sz w:val="24"/>
          <w:szCs w:val="24"/>
          <w:lang w:eastAsia="uk-UA"/>
        </w:rPr>
      </w:pPr>
    </w:p>
    <w:p w:rsidR="009F11A9" w:rsidRPr="00C91D3E" w:rsidRDefault="009F11A9" w:rsidP="009F11A9">
      <w:pPr>
        <w:spacing w:after="0" w:line="360" w:lineRule="auto"/>
        <w:contextualSpacing/>
        <w:jc w:val="both"/>
        <w:rPr>
          <w:rFonts w:ascii="Georgia" w:eastAsia="Times New Roman" w:hAnsi="Georgia"/>
          <w:sz w:val="24"/>
          <w:szCs w:val="24"/>
          <w:u w:val="single"/>
          <w:lang w:eastAsia="uk-UA"/>
        </w:rPr>
      </w:pP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  <w:r w:rsidRPr="00C91D3E">
        <w:rPr>
          <w:rFonts w:ascii="Georgia" w:eastAsia="Times New Roman" w:hAnsi="Georgia"/>
          <w:sz w:val="24"/>
          <w:szCs w:val="24"/>
          <w:u w:val="single"/>
          <w:lang w:eastAsia="uk-UA"/>
        </w:rPr>
        <w:tab/>
      </w:r>
    </w:p>
    <w:p w:rsidR="008E2304" w:rsidRPr="00C91D3E" w:rsidRDefault="008E2304" w:rsidP="009F11A9">
      <w:pPr>
        <w:spacing w:after="0" w:line="360" w:lineRule="auto"/>
        <w:ind w:firstLine="284"/>
        <w:contextualSpacing/>
        <w:jc w:val="both"/>
        <w:rPr>
          <w:rFonts w:ascii="Georgia" w:eastAsia="Times New Roman" w:hAnsi="Georgia"/>
          <w:b/>
          <w:sz w:val="24"/>
          <w:szCs w:val="24"/>
          <w:lang w:eastAsia="uk-UA"/>
        </w:rPr>
      </w:pPr>
    </w:p>
    <w:p w:rsidR="009F11A9" w:rsidRPr="00465FD1" w:rsidRDefault="009F11A9" w:rsidP="009F11A9">
      <w:pPr>
        <w:spacing w:after="0" w:line="360" w:lineRule="auto"/>
        <w:ind w:right="325"/>
        <w:jc w:val="center"/>
        <w:rPr>
          <w:rFonts w:ascii="Georgia" w:eastAsia="Times New Roman" w:hAnsi="Georgia"/>
          <w:b/>
          <w:lang w:eastAsia="ru-RU"/>
        </w:rPr>
      </w:pPr>
      <w:r w:rsidRPr="00465FD1">
        <w:rPr>
          <w:rFonts w:ascii="Georgia" w:eastAsia="Times New Roman" w:hAnsi="Georgia"/>
          <w:b/>
          <w:lang w:eastAsia="ru-RU"/>
        </w:rPr>
        <w:lastRenderedPageBreak/>
        <w:t>Міністерство освіти і науки України</w:t>
      </w:r>
    </w:p>
    <w:p w:rsidR="009F11A9" w:rsidRPr="00465FD1" w:rsidRDefault="009F11A9" w:rsidP="009F11A9">
      <w:pPr>
        <w:spacing w:after="0" w:line="360" w:lineRule="auto"/>
        <w:ind w:right="325"/>
        <w:jc w:val="center"/>
        <w:rPr>
          <w:rFonts w:ascii="Georgia" w:eastAsia="Times New Roman" w:hAnsi="Georgia"/>
          <w:b/>
          <w:lang w:eastAsia="ru-RU"/>
        </w:rPr>
      </w:pPr>
      <w:r w:rsidRPr="00465FD1">
        <w:rPr>
          <w:rFonts w:ascii="Georgia" w:eastAsia="Times New Roman" w:hAnsi="Georgia"/>
          <w:b/>
          <w:lang w:eastAsia="ru-RU"/>
        </w:rPr>
        <w:t>Херсонський державний університет</w:t>
      </w:r>
    </w:p>
    <w:p w:rsidR="009F11A9" w:rsidRPr="00465FD1" w:rsidRDefault="009F11A9" w:rsidP="009F11A9">
      <w:pPr>
        <w:spacing w:after="0" w:line="360" w:lineRule="auto"/>
        <w:ind w:right="325"/>
        <w:jc w:val="center"/>
        <w:rPr>
          <w:rFonts w:ascii="Georgia" w:eastAsia="Times New Roman" w:hAnsi="Georgia"/>
          <w:b/>
          <w:lang w:eastAsia="ru-RU"/>
        </w:rPr>
      </w:pPr>
      <w:r w:rsidRPr="00465FD1">
        <w:rPr>
          <w:rFonts w:ascii="Georgia" w:eastAsia="Times New Roman" w:hAnsi="Georgia"/>
          <w:b/>
          <w:lang w:eastAsia="ru-RU"/>
        </w:rPr>
        <w:t>Факультет культури і мистецтв</w:t>
      </w:r>
    </w:p>
    <w:p w:rsidR="009F11A9" w:rsidRPr="00465FD1" w:rsidRDefault="009F11A9" w:rsidP="009F11A9">
      <w:pPr>
        <w:spacing w:after="0" w:line="360" w:lineRule="auto"/>
        <w:ind w:right="325"/>
        <w:jc w:val="center"/>
        <w:rPr>
          <w:rFonts w:ascii="Georgia" w:eastAsia="Times New Roman" w:hAnsi="Georgia"/>
          <w:b/>
          <w:lang w:eastAsia="ru-RU"/>
        </w:rPr>
      </w:pPr>
      <w:r w:rsidRPr="00465FD1">
        <w:rPr>
          <w:rFonts w:ascii="Georgia" w:eastAsia="Times New Roman" w:hAnsi="Georgia"/>
          <w:b/>
          <w:lang w:eastAsia="ru-RU"/>
        </w:rPr>
        <w:t>Кафедра культурології</w:t>
      </w:r>
    </w:p>
    <w:p w:rsidR="009F11A9" w:rsidRPr="00465FD1" w:rsidRDefault="002A4924" w:rsidP="009F11A9">
      <w:pPr>
        <w:spacing w:after="0" w:line="360" w:lineRule="auto"/>
        <w:ind w:right="325"/>
        <w:jc w:val="center"/>
        <w:rPr>
          <w:rFonts w:ascii="Georgia" w:eastAsia="Times New Roman" w:hAnsi="Georgia"/>
          <w:b/>
          <w:lang w:eastAsia="ru-RU"/>
        </w:rPr>
      </w:pPr>
      <w:r w:rsidRPr="00465FD1">
        <w:rPr>
          <w:rFonts w:ascii="Georgia" w:eastAsia="Times New Roman" w:hAnsi="Georgia"/>
          <w:b/>
          <w:lang w:eastAsia="ru-RU"/>
        </w:rPr>
        <w:t>Херсонський обласний центр народної творчості</w:t>
      </w:r>
    </w:p>
    <w:bookmarkStart w:id="1" w:name="_MON_1262585275"/>
    <w:bookmarkStart w:id="2" w:name="_MON_1269329288"/>
    <w:bookmarkStart w:id="3" w:name="_MON_1032157344"/>
    <w:bookmarkEnd w:id="1"/>
    <w:bookmarkEnd w:id="2"/>
    <w:bookmarkEnd w:id="3"/>
    <w:bookmarkStart w:id="4" w:name="_MON_1064309111"/>
    <w:bookmarkEnd w:id="4"/>
    <w:p w:rsidR="009F11A9" w:rsidRPr="00C91D3E" w:rsidRDefault="00465FD1" w:rsidP="009F11A9">
      <w:pPr>
        <w:spacing w:after="0" w:line="240" w:lineRule="auto"/>
        <w:ind w:right="325"/>
        <w:jc w:val="center"/>
        <w:rPr>
          <w:rFonts w:ascii="Georgia" w:eastAsia="Times New Roman" w:hAnsi="Georgia"/>
          <w:sz w:val="28"/>
          <w:szCs w:val="28"/>
          <w:lang w:eastAsia="ru-RU"/>
        </w:rPr>
      </w:pPr>
      <w:r w:rsidRPr="00C91D3E">
        <w:rPr>
          <w:rFonts w:ascii="Georgia" w:hAnsi="Georgia"/>
          <w:b/>
          <w:iCs/>
          <w:sz w:val="20"/>
          <w:szCs w:val="20"/>
        </w:rPr>
        <w:object w:dxaOrig="3625" w:dyaOrig="2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28.25pt" o:ole="" fillcolor="window">
            <v:imagedata r:id="rId8" o:title="" grayscale="t"/>
          </v:shape>
          <o:OLEObject Type="Embed" ProgID="Word.Picture.8" ShapeID="_x0000_i1025" DrawAspect="Content" ObjectID="_1615724633" r:id="rId9"/>
        </w:object>
      </w:r>
    </w:p>
    <w:p w:rsidR="009F11A9" w:rsidRPr="00C91D3E" w:rsidRDefault="009F11A9" w:rsidP="009F11A9">
      <w:pPr>
        <w:spacing w:after="0" w:line="240" w:lineRule="auto"/>
        <w:ind w:right="325"/>
        <w:rPr>
          <w:rFonts w:ascii="Georgia" w:eastAsia="Times New Roman" w:hAnsi="Georgia" w:cs="Arial"/>
          <w:b/>
          <w:sz w:val="26"/>
          <w:szCs w:val="26"/>
          <w:lang w:eastAsia="ru-RU"/>
        </w:rPr>
      </w:pPr>
    </w:p>
    <w:p w:rsidR="009F11A9" w:rsidRPr="00C91D3E" w:rsidRDefault="009F11A9" w:rsidP="009F11A9">
      <w:pPr>
        <w:spacing w:after="0"/>
        <w:ind w:right="325"/>
        <w:jc w:val="center"/>
        <w:rPr>
          <w:rFonts w:ascii="Georgia" w:eastAsia="Times New Roman" w:hAnsi="Georgia"/>
          <w:b/>
          <w:sz w:val="52"/>
          <w:szCs w:val="26"/>
          <w:lang w:eastAsia="ru-RU"/>
        </w:rPr>
      </w:pPr>
      <w:r w:rsidRPr="00C91D3E">
        <w:rPr>
          <w:rFonts w:ascii="Georgia" w:eastAsia="Times New Roman" w:hAnsi="Georgia"/>
          <w:b/>
          <w:sz w:val="52"/>
          <w:szCs w:val="26"/>
          <w:lang w:eastAsia="ru-RU"/>
        </w:rPr>
        <w:t>ЗАПРОШЕННЯ</w:t>
      </w:r>
    </w:p>
    <w:p w:rsidR="009F11A9" w:rsidRPr="00C91D3E" w:rsidRDefault="009F11A9" w:rsidP="009F11A9">
      <w:pPr>
        <w:spacing w:after="0"/>
        <w:ind w:right="325"/>
        <w:jc w:val="center"/>
        <w:rPr>
          <w:rFonts w:ascii="Georgia" w:eastAsia="Times New Roman" w:hAnsi="Georgia"/>
          <w:b/>
          <w:sz w:val="26"/>
          <w:szCs w:val="26"/>
          <w:lang w:eastAsia="ru-RU"/>
        </w:rPr>
      </w:pPr>
    </w:p>
    <w:p w:rsidR="009F11A9" w:rsidRPr="00C91D3E" w:rsidRDefault="009F11A9" w:rsidP="009F11A9">
      <w:pPr>
        <w:spacing w:after="0"/>
        <w:ind w:right="325"/>
        <w:jc w:val="center"/>
        <w:rPr>
          <w:rFonts w:ascii="Georgia" w:eastAsia="Times New Roman" w:hAnsi="Georgia"/>
          <w:b/>
          <w:sz w:val="28"/>
          <w:szCs w:val="26"/>
          <w:lang w:eastAsia="ru-RU"/>
        </w:rPr>
      </w:pPr>
      <w:r w:rsidRPr="00C91D3E">
        <w:rPr>
          <w:rFonts w:ascii="Georgia" w:eastAsia="Times New Roman" w:hAnsi="Georgia"/>
          <w:b/>
          <w:sz w:val="28"/>
          <w:szCs w:val="26"/>
          <w:lang w:eastAsia="ru-RU"/>
        </w:rPr>
        <w:t>на IV регіональний науково-практичний семінар</w:t>
      </w:r>
    </w:p>
    <w:p w:rsidR="009F11A9" w:rsidRPr="00C91D3E" w:rsidRDefault="009F11A9" w:rsidP="009F11A9">
      <w:pPr>
        <w:spacing w:after="0"/>
        <w:ind w:right="325"/>
        <w:jc w:val="center"/>
        <w:rPr>
          <w:rFonts w:ascii="Georgia" w:eastAsia="Times New Roman" w:hAnsi="Georgia"/>
          <w:b/>
          <w:sz w:val="26"/>
          <w:szCs w:val="26"/>
          <w:lang w:eastAsia="ru-RU"/>
        </w:rPr>
      </w:pPr>
    </w:p>
    <w:p w:rsidR="009F11A9" w:rsidRPr="00C91D3E" w:rsidRDefault="009F11A9" w:rsidP="009F11A9">
      <w:pPr>
        <w:widowControl w:val="0"/>
        <w:spacing w:after="0" w:line="240" w:lineRule="auto"/>
        <w:jc w:val="center"/>
        <w:rPr>
          <w:rFonts w:ascii="Georgia" w:eastAsia="Times New Roman" w:hAnsi="Georgia"/>
          <w:b/>
          <w:szCs w:val="26"/>
          <w:lang w:eastAsia="ru-RU"/>
        </w:rPr>
      </w:pPr>
      <w:r w:rsidRPr="00C91D3E">
        <w:rPr>
          <w:rFonts w:ascii="Georgia" w:hAnsi="Georgia"/>
          <w:b/>
          <w:i/>
          <w:sz w:val="40"/>
          <w:szCs w:val="28"/>
        </w:rPr>
        <w:t>Культурно-мовні зв’язки як шлях формування національної свідомості</w:t>
      </w:r>
    </w:p>
    <w:p w:rsidR="009F11A9" w:rsidRPr="00C91D3E" w:rsidRDefault="009F11A9" w:rsidP="009F11A9">
      <w:pPr>
        <w:spacing w:after="0"/>
        <w:ind w:right="325"/>
        <w:jc w:val="center"/>
        <w:rPr>
          <w:rFonts w:ascii="Georgia" w:eastAsia="Times New Roman" w:hAnsi="Georgia"/>
          <w:b/>
          <w:i/>
          <w:sz w:val="26"/>
          <w:szCs w:val="26"/>
          <w:lang w:eastAsia="ru-RU"/>
        </w:rPr>
      </w:pPr>
    </w:p>
    <w:p w:rsidR="009F11A9" w:rsidRPr="00C91D3E" w:rsidRDefault="009F11A9" w:rsidP="009F11A9">
      <w:pPr>
        <w:spacing w:after="0"/>
        <w:ind w:right="325"/>
        <w:jc w:val="center"/>
        <w:rPr>
          <w:rFonts w:ascii="Georgia" w:eastAsia="Times New Roman" w:hAnsi="Georgia"/>
          <w:b/>
          <w:i/>
          <w:sz w:val="26"/>
          <w:szCs w:val="26"/>
          <w:lang w:eastAsia="ru-RU"/>
        </w:rPr>
      </w:pPr>
      <w:r w:rsidRPr="00C91D3E">
        <w:rPr>
          <w:rFonts w:ascii="Georgia" w:eastAsia="Times New Roman" w:hAnsi="Georgia"/>
          <w:b/>
          <w:i/>
          <w:sz w:val="26"/>
          <w:szCs w:val="26"/>
          <w:lang w:eastAsia="ru-RU"/>
        </w:rPr>
        <w:t>15 травня 2019 року</w:t>
      </w:r>
    </w:p>
    <w:p w:rsidR="009F11A9" w:rsidRPr="00C91D3E" w:rsidRDefault="009F11A9" w:rsidP="009F11A9">
      <w:pPr>
        <w:spacing w:after="0"/>
        <w:ind w:right="325"/>
        <w:jc w:val="center"/>
        <w:rPr>
          <w:rFonts w:ascii="Georgia" w:eastAsia="Times New Roman" w:hAnsi="Georgia"/>
          <w:b/>
          <w:sz w:val="24"/>
          <w:szCs w:val="24"/>
          <w:lang w:eastAsia="uk-UA"/>
        </w:rPr>
      </w:pPr>
      <w:r w:rsidRPr="00C91D3E">
        <w:rPr>
          <w:rFonts w:ascii="Georgia" w:eastAsia="Times New Roman" w:hAnsi="Georgia"/>
          <w:b/>
          <w:i/>
          <w:sz w:val="26"/>
          <w:szCs w:val="26"/>
          <w:lang w:eastAsia="ru-RU"/>
        </w:rPr>
        <w:t>м. Херсон</w:t>
      </w:r>
    </w:p>
    <w:sectPr w:rsidR="009F11A9" w:rsidRPr="00C91D3E" w:rsidSect="008E2304">
      <w:pgSz w:w="16838" w:h="11906" w:orient="landscape"/>
      <w:pgMar w:top="397" w:right="397" w:bottom="397" w:left="39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F7C"/>
    <w:rsid w:val="00293C2C"/>
    <w:rsid w:val="002A4924"/>
    <w:rsid w:val="00465FD1"/>
    <w:rsid w:val="00490E98"/>
    <w:rsid w:val="004D1516"/>
    <w:rsid w:val="00671BF7"/>
    <w:rsid w:val="006B0BFE"/>
    <w:rsid w:val="00790F99"/>
    <w:rsid w:val="007B450A"/>
    <w:rsid w:val="008266EF"/>
    <w:rsid w:val="008E2304"/>
    <w:rsid w:val="009157BC"/>
    <w:rsid w:val="009818B6"/>
    <w:rsid w:val="009B4A9C"/>
    <w:rsid w:val="009F0AF7"/>
    <w:rsid w:val="009F11A9"/>
    <w:rsid w:val="00A67B31"/>
    <w:rsid w:val="00AB366F"/>
    <w:rsid w:val="00B32E8E"/>
    <w:rsid w:val="00C91D3E"/>
    <w:rsid w:val="00DD3FAF"/>
    <w:rsid w:val="00EE3D9F"/>
    <w:rsid w:val="00F115C4"/>
    <w:rsid w:val="00F708E8"/>
    <w:rsid w:val="00F86177"/>
    <w:rsid w:val="00FC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04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E23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304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39"/>
    <w:rsid w:val="008E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E2304"/>
    <w:rPr>
      <w:color w:val="0563C1"/>
      <w:u w:val="single"/>
    </w:rPr>
  </w:style>
  <w:style w:type="paragraph" w:styleId="21">
    <w:name w:val="Body Text Indent 2"/>
    <w:basedOn w:val="a"/>
    <w:link w:val="22"/>
    <w:uiPriority w:val="99"/>
    <w:unhideWhenUsed/>
    <w:rsid w:val="008E23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E2304"/>
    <w:rPr>
      <w:rFonts w:ascii="Calibri" w:eastAsia="Calibri" w:hAnsi="Calibri" w:cs="Times New Roman"/>
      <w:lang w:val="uk-UA"/>
    </w:rPr>
  </w:style>
  <w:style w:type="character" w:styleId="a5">
    <w:name w:val="Strong"/>
    <w:basedOn w:val="a0"/>
    <w:uiPriority w:val="22"/>
    <w:qFormat/>
    <w:rsid w:val="002A4924"/>
    <w:rPr>
      <w:b/>
      <w:bCs/>
    </w:rPr>
  </w:style>
  <w:style w:type="paragraph" w:customStyle="1" w:styleId="5">
    <w:name w:val="Стиль5"/>
    <w:basedOn w:val="a"/>
    <w:qFormat/>
    <w:rsid w:val="00671BF7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Verdana" w:hAnsi="Verdana"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mailto:djum@ksu.ks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um@ksu.ks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%D0%9C%D1%96%D1%81%D1%82%D0%B0_%D0%A3%D0%BA%D1%80%D0%B0%D1%97%D0%BD%D0%B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k.wikipedia.org/wiki/%D0%9F%D0%BE%D0%BF%D1%83%D0%BB%D1%8F%D1%80%D0%B8%D0%B7%D0%B0%D1%86%D1%96%D1%8F_%D0%BD%D0%B0%D1%83%D0%BA%D0%B8" TargetMode="Externa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djum</cp:lastModifiedBy>
  <cp:revision>4</cp:revision>
  <dcterms:created xsi:type="dcterms:W3CDTF">2019-04-02T12:34:00Z</dcterms:created>
  <dcterms:modified xsi:type="dcterms:W3CDTF">2019-04-02T12:37:00Z</dcterms:modified>
</cp:coreProperties>
</file>