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51" w:rsidRDefault="00446F51" w:rsidP="00446F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Шановні студенти!</w:t>
      </w:r>
    </w:p>
    <w:p w:rsidR="00446F51" w:rsidRDefault="00446F51" w:rsidP="00446F5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наказом ректора ХДУ від 12.03.2020 № 276-Д «Про виконання заходів щодо запобігання захворюванням, викликаним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-19, в університеті», в період з 12.03 по 03.04.2020 р.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446F51" w:rsidRDefault="00446F51" w:rsidP="00446F5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ОК СВО «Бакалавр»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00BED">
        <w:rPr>
          <w:rFonts w:ascii="Times New Roman" w:hAnsi="Times New Roman" w:cs="Times New Roman"/>
          <w:b/>
          <w:sz w:val="28"/>
          <w:szCs w:val="28"/>
          <w:lang w:val="uk-UA"/>
        </w:rPr>
        <w:t>Казка, як метод психокорекції в групах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46F51" w:rsidRPr="00446F51" w:rsidRDefault="00446F51" w:rsidP="00446F5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F51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статті:</w:t>
      </w:r>
    </w:p>
    <w:p w:rsidR="00446F51" w:rsidRPr="00446F51" w:rsidRDefault="00446F51" w:rsidP="00446F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Одінцова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А.М. Метод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казкоаналізу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 дослідженні етнічної ідентичності //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East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Europen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Journal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of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Psycholinguistics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‒ </w:t>
      </w:r>
      <w:proofErr w:type="gram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Lutsk :</w:t>
      </w:r>
      <w:proofErr w:type="gram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Lesya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Ukrainka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Eastern European National University, 2015. ‒ Vol. 2, No 2. ‒ P. 135-144.</w:t>
      </w:r>
    </w:p>
    <w:p w:rsidR="00446F51" w:rsidRPr="00446F51" w:rsidRDefault="00446F51" w:rsidP="00446F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Одінцова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А.М.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Психологічний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потенціал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казки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як методу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розвитку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життєвої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ролі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//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Науковий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вісник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Херсонського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університету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Психологічні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науки. – </w:t>
      </w:r>
      <w:proofErr w:type="spellStart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</w:t>
      </w:r>
      <w:proofErr w:type="spellEnd"/>
      <w:r w:rsidRPr="00446F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1. – Т. 1. – Херсон, 2014. – С. 69–73.</w:t>
      </w:r>
    </w:p>
    <w:p w:rsidR="00446F51" w:rsidRPr="00446F51" w:rsidRDefault="00446F51" w:rsidP="00446F51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F51">
        <w:rPr>
          <w:rFonts w:ascii="Times New Roman" w:hAnsi="Times New Roman" w:cs="Times New Roman"/>
          <w:sz w:val="28"/>
          <w:szCs w:val="28"/>
          <w:lang w:val="uk-UA"/>
        </w:rPr>
        <w:t>Надіслати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6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створену групу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психологічний аналіз власних казок.</w:t>
      </w:r>
    </w:p>
    <w:p w:rsidR="00446F51" w:rsidRDefault="00446F51" w:rsidP="00446F51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83CA9" w:rsidRDefault="00446F51" w:rsidP="00446F51"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уточнення, а також додаткові матеріали у створеній групі </w:t>
      </w:r>
      <w:hyperlink r:id="rId5" w:history="1">
        <w:r>
          <w:rPr>
            <w:rStyle w:val="a4"/>
          </w:rPr>
          <w:t>https://invite.viber.com/?g2=AQAMbLIZD9r0p0s5ERSJqzn30hG%2F48elRkE4T1Rf8dUXbenrWmL6xtb6S%2FtT32lg&amp;lang=ru</w:t>
        </w:r>
      </w:hyperlink>
      <w:bookmarkStart w:id="0" w:name="_GoBack"/>
      <w:bookmarkEnd w:id="0"/>
    </w:p>
    <w:sectPr w:rsidR="00C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C3F"/>
    <w:multiLevelType w:val="hybridMultilevel"/>
    <w:tmpl w:val="7F1A94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26ACF"/>
    <w:multiLevelType w:val="hybridMultilevel"/>
    <w:tmpl w:val="9F46C7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30F97"/>
    <w:multiLevelType w:val="hybridMultilevel"/>
    <w:tmpl w:val="F616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51"/>
    <w:rsid w:val="00446F51"/>
    <w:rsid w:val="00C83CA9"/>
    <w:rsid w:val="00D0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6036"/>
  <w15:chartTrackingRefBased/>
  <w15:docId w15:val="{685690F4-08A0-4879-9686-D2043C2D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F5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46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AMbLIZD9r0p0s5ERSJqzn30hG%2F48elRkE4T1Rf8dUXbenrWmL6xtb6S%2FtT32lg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Yatsuk</dc:creator>
  <cp:keywords/>
  <dc:description/>
  <cp:lastModifiedBy>Alexandr Yatsuk</cp:lastModifiedBy>
  <cp:revision>2</cp:revision>
  <dcterms:created xsi:type="dcterms:W3CDTF">2020-03-16T19:36:00Z</dcterms:created>
  <dcterms:modified xsi:type="dcterms:W3CDTF">2020-03-16T19:42:00Z</dcterms:modified>
</cp:coreProperties>
</file>