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F5" w:rsidRPr="00E91F6C" w:rsidRDefault="005C1DF5" w:rsidP="00957BE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1F6C">
        <w:rPr>
          <w:rFonts w:ascii="Times New Roman" w:hAnsi="Times New Roman" w:cs="Times New Roman"/>
          <w:sz w:val="28"/>
          <w:szCs w:val="28"/>
        </w:rPr>
        <w:t>АНОТАЦІЯ</w:t>
      </w:r>
    </w:p>
    <w:p w:rsidR="005C1DF5" w:rsidRPr="00E91F6C" w:rsidRDefault="005C1DF5" w:rsidP="00957BE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1F6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E91F6C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E91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F6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91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F6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91F6C">
        <w:rPr>
          <w:rFonts w:ascii="Times New Roman" w:hAnsi="Times New Roman" w:cs="Times New Roman"/>
          <w:sz w:val="28"/>
          <w:szCs w:val="28"/>
        </w:rPr>
        <w:t xml:space="preserve"> шифром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Академічна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E91F6C">
        <w:rPr>
          <w:rFonts w:ascii="Times New Roman" w:hAnsi="Times New Roman" w:cs="Times New Roman"/>
          <w:sz w:val="28"/>
          <w:szCs w:val="28"/>
        </w:rPr>
        <w:t>”</w:t>
      </w:r>
    </w:p>
    <w:p w:rsidR="005C1DF5" w:rsidRPr="00E91F6C" w:rsidRDefault="005C1DF5" w:rsidP="005C1D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5" w:rsidRDefault="005C1DF5" w:rsidP="005C1D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постійне добровільне відкладання важливих справ, яке супроводжується відчуттям дискомфорту та негативними емоційними переживаннями, виступає тим фактором, який найбільшою мірою гальмує процес саморозвитку, заважає людині </w:t>
      </w:r>
      <w:proofErr w:type="spellStart"/>
      <w:r w:rsidRPr="00D4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самореалізуватися</w:t>
      </w:r>
      <w:proofErr w:type="spellEnd"/>
      <w:r w:rsidRPr="00D4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та дотримуватися намічених цілей та планів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вимагає детального вивчення та розробки ефективних заходів для боротьби з нею. Особливо актуальною дана проблема є для студентства, що і обумовило вибір теми, мету і завдання дослідження.</w:t>
      </w:r>
    </w:p>
    <w:p w:rsidR="005C1DF5" w:rsidRDefault="005C1DF5" w:rsidP="005C1D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BE7">
        <w:rPr>
          <w:rFonts w:ascii="Times New Roman" w:hAnsi="Times New Roman" w:cs="Times New Roman"/>
          <w:b/>
          <w:sz w:val="28"/>
          <w:szCs w:val="28"/>
          <w:lang w:val="uk-UA"/>
        </w:rPr>
        <w:t>Метою наукової роботи</w:t>
      </w:r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 є дослідження рівня </w:t>
      </w:r>
      <w:proofErr w:type="spellStart"/>
      <w:r w:rsidRPr="00821D54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студентському середовищі</w:t>
      </w:r>
      <w:r w:rsidRPr="00821D54">
        <w:rPr>
          <w:rFonts w:ascii="Times New Roman" w:hAnsi="Times New Roman" w:cs="Times New Roman"/>
          <w:sz w:val="28"/>
          <w:szCs w:val="28"/>
          <w:lang w:val="uk-UA"/>
        </w:rPr>
        <w:t>, чинників, що її обумовлюють та розробка рекомендацій для подолання цієї проблеми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1DF5" w:rsidRDefault="005C1DF5" w:rsidP="005C1D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мети було поставлено наступні </w:t>
      </w:r>
      <w:r w:rsidRPr="00957BE7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розглянути сутність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психологічного явища; проаналізувати  причини та розглянути основні наслідки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обґрунтувати методи дослідження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чинників, що її спричиняють;  визначити рівень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студентів </w:t>
      </w:r>
      <w:r w:rsidR="00957BE7">
        <w:rPr>
          <w:rFonts w:ascii="Times New Roman" w:hAnsi="Times New Roman" w:cs="Times New Roman"/>
          <w:sz w:val="28"/>
          <w:szCs w:val="28"/>
          <w:lang w:val="uk-UA"/>
        </w:rPr>
        <w:t>ЗВО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дослідити чинники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розробити на основі отриманих результатів рекомендації щодо подолання цієї проблеми.</w:t>
      </w:r>
    </w:p>
    <w:p w:rsidR="005C1DF5" w:rsidRPr="00124B3A" w:rsidRDefault="005C1DF5" w:rsidP="005C1D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Поставлені в науковій роботі завдання вирішувалися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>а допомогою наступних методів: методи теоретичного узагальнення, порівняння, психологічного тестування,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опитування,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 графічного представлення, системного підходу.</w:t>
      </w:r>
    </w:p>
    <w:p w:rsidR="005C1DF5" w:rsidRPr="00124B3A" w:rsidRDefault="005C1DF5" w:rsidP="005C1D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3A">
        <w:rPr>
          <w:rFonts w:ascii="Times New Roman" w:hAnsi="Times New Roman" w:cs="Times New Roman"/>
          <w:sz w:val="28"/>
          <w:szCs w:val="28"/>
          <w:lang w:val="uk-UA"/>
        </w:rPr>
        <w:t>Робота займає 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 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>, складається зі вступу, 3-х розділів, висновку</w:t>
      </w:r>
      <w:r>
        <w:rPr>
          <w:rFonts w:ascii="Times New Roman" w:hAnsi="Times New Roman" w:cs="Times New Roman"/>
          <w:sz w:val="28"/>
          <w:szCs w:val="28"/>
          <w:lang w:val="uk-UA"/>
        </w:rPr>
        <w:t>, переліку використаної літератури, додатків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. При написанні наукової роботи було використано 27 джерел інформації. </w:t>
      </w:r>
    </w:p>
    <w:p w:rsidR="005C1DF5" w:rsidRPr="00E91F6C" w:rsidRDefault="005C1DF5" w:rsidP="005C1D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BE7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4B3A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124B3A">
        <w:rPr>
          <w:rFonts w:ascii="Times New Roman" w:hAnsi="Times New Roman" w:cs="Times New Roman"/>
          <w:sz w:val="28"/>
          <w:szCs w:val="28"/>
          <w:lang w:val="uk-UA"/>
        </w:rPr>
        <w:t>, навчання, студент, «синдром студента», тайм-менеджмент.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1DF5" w:rsidRPr="005C1DF5" w:rsidRDefault="005C1DF5" w:rsidP="00BD3EBF">
      <w:pPr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342E4A" w:rsidP="00BD3EBF">
      <w:pPr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12" o:spid="_x0000_s1026" style="position:absolute;left:0;text-align:left;margin-left:456.65pt;margin-top:-38.3pt;width:58.3pt;height:34.55pt;z-index:251800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5+ugIAAIAFAAAOAAAAZHJzL2Uyb0RvYy54bWysVM1uEzEQviPxDpbvdJMQ0jbqpopaFSFV&#10;bdUW9ex4vckKr8fYTjbhhMQRJJ6BZ0BI0NLyCps3YuzdbELJCXHxenZmvvnxN3NwOM8lmQljM1Ax&#10;be+0KBGKQ5KpcUxfX58826PEOqYSJkGJmC6EpYeDp08OCt0XHZiATIQhCKJsv9AxnTin+1Fk+UTk&#10;zO6AFgqVKZicORTNOEoMKxA9l1Gn1epFBZhEG+DCWvx7XCnpIOCnqeDuPE2tcETGFHNz4TThHPkz&#10;Ghyw/tgwPcl4nQb7hyxylikM2kAdM8fI1GR/QeUZN2AhdTsc8gjSNOMi1IDVtFuPqrmaMC1CLdgc&#10;q5s22f8Hy89mF4ZkCb5dhxLFcnyj8kt5u3y//FB+Le/Kb+V9eb/8WP4g5S/8+bn8WT4E1UN5t/yE&#10;yu/lLUFfbGShbR/xrvSFqSWLV9+VeWpy/8V6yTw0f9E0X8wd4fhzt9vq9bqUcFR1n+/tV5jR2lkb&#10;614KyIm/xNTAVCWX+MCh72x2ah1GRfuVnQ8olT8tyCw5yaQMgqeWOJKGzBiSYjRu+9zRb8MKJe8Z&#10;+YqqGsLNLaSoUC9Fik3DrDsheqDrGpNxLpTr1bhSobV3SzGDxrG9zVG6VTK1rXcTgcaNY2ub458R&#10;G48QFZRrnPNMgdkGkLxpIlf2q+qrmn35I0gWyBUD1RBZzU8yfIlTZt0FMzg1OF+4Cdw5HqmEIqZQ&#10;3yiZgHm37b+3RzKjlpICpzCm9u2UGUGJfKWQ5vvtbtePbRC6L3Y7KJhNzWhTo6b5EeCbtnHnaB6u&#10;3t7J1TU1kN/gwhj6qKhiimPsmHJnVsKRq7YDrhwuhsNghqOqmTtVV5p7cN9VT7Lr+Q0zuqajQx6f&#10;wWpiWf8RIStb76lgOHWQZoGt677W/cYxD2SsV5LfI5tysFovzsFvAAAA//8DAFBLAwQUAAYACAAA&#10;ACEAKIPS/+EAAAALAQAADwAAAGRycy9kb3ducmV2LnhtbEyPwU6DQBCG7ya+w2ZMvLULbUoLsjSN&#10;Sb3UGK0mepzCCKTsLGEXim/f5VSPM/Pln+9Pt6NuxECdrQ0rCOcBCOLcFDWXCr4+97MNCOuQC2wM&#10;k4I/srDN7u9STApz4Q8ajq4UPoRtggoq59pESptXpNHOTUvsb7+m0+j82JWy6PDiw3UjF0EQSY01&#10;+w8VtvRcUX4+9lrB9zD8YHh43+X7s3xZbezh7bVfK/X4MO6eQDga3Q2GSd+rQ+adTqbnwopGQRwu&#10;lx5VMFtHEYiJCBZxDOI0rVYgs1T+75BdAQAA//8DAFBLAQItABQABgAIAAAAIQC2gziS/gAAAOEB&#10;AAATAAAAAAAAAAAAAAAAAAAAAABbQ29udGVudF9UeXBlc10ueG1sUEsBAi0AFAAGAAgAAAAhADj9&#10;If/WAAAAlAEAAAsAAAAAAAAAAAAAAAAALwEAAF9yZWxzLy5yZWxzUEsBAi0AFAAGAAgAAAAhAARc&#10;Tn66AgAAgAUAAA4AAAAAAAAAAAAAAAAALgIAAGRycy9lMm9Eb2MueG1sUEsBAi0AFAAGAAgAAAAh&#10;ACiD0v/hAAAACwEAAA8AAAAAAAAAAAAAAAAAFAUAAGRycy9kb3ducmV2LnhtbFBLBQYAAAAABAAE&#10;APMAAAAiBgAAAAA=&#10;" fillcolor="white [3201]" strokecolor="white [3212]" strokeweight="2pt"/>
        </w:pict>
      </w:r>
      <w:r w:rsidR="00BD3EBF">
        <w:rPr>
          <w:rFonts w:ascii="Times New Roman" w:hAnsi="Times New Roman" w:cs="Times New Roman"/>
          <w:sz w:val="28"/>
          <w:szCs w:val="28"/>
          <w:lang w:val="uk-UA"/>
        </w:rPr>
        <w:t>Шифр «Академічна прокрастинація»</w:t>
      </w:r>
    </w:p>
    <w:p w:rsidR="00BD3EBF" w:rsidRDefault="00BD3EBF" w:rsidP="00BD3E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EBF" w:rsidRDefault="00BD3EBF" w:rsidP="00BD3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EBF" w:rsidRDefault="00BD3EBF" w:rsidP="00BD3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EBF" w:rsidRDefault="00BD3EBF" w:rsidP="00BD3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EBF" w:rsidRPr="00AF14E5" w:rsidRDefault="00BD3EBF" w:rsidP="00BD3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EBF" w:rsidRPr="00AF14E5" w:rsidRDefault="00BD3EBF" w:rsidP="00BD3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ПСИХОЛОГІЧНІ ЧИННИКИ АКАДЕМІЧНОЇ ПРОКРАСТИНАЦІЇ </w:t>
      </w: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Pr="00A145DD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EBF" w:rsidRPr="00A145DD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23F40" w:rsidRDefault="00623F40" w:rsidP="004C53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1245D" w:rsidRPr="006B6C99" w:rsidRDefault="00342E4A" w:rsidP="002A3D7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pict>
          <v:roundrect id="Скругленный прямоугольник 7" o:spid="_x0000_s1091" style="position:absolute;left:0;text-align:left;margin-left:437.2pt;margin-top:-31.1pt;width:69.1pt;height:35.3pt;z-index:2517749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l/tgIAAH4FAAAOAAAAZHJzL2Uyb0RvYy54bWysVM1uEzEQviPxDpbvdJMobULUTRW1KkKq&#10;StUW9ex4vckKr8fYzh8nJI4g8Qw8A0KClpZX2LwRY+9PQskJcfF6PDPf/Ow3c3i0zCWZC2MzUDFt&#10;77UoEYpDkqlJTF9fnz7rU2IdUwmToERMV8LSo+HTJ4cLPRAdmIJMhCEIouxgoWM6dU4PosjyqciZ&#10;3QMtFCpTMDlzKJpJlBi2QPRcRp1W6yBagEm0AS6sxdeTUkmHAT9NBXev0tQKR2RMMTcXThPOsT+j&#10;4SEbTAzT04xXabB/yCJnmcKgDdQJc4zMTPYXVJ5xAxZSt8chjyBNMy5CDVhNu/Womqsp0yLUgs2x&#10;ummT/X+w/Hx+YUiWxLRHiWI5/qLiS3G7fr/+UHwt7opvxX1xv/5Y/CDFL3z8XPwsHoLqobhbf0Ll&#10;9+KW9HwbF9oOEO1KX5hKsnj1PVmmJvdfrJYsQ+tXTevF0hGOj/1er9/pUsJR1e32W/sHHjPaOGtj&#10;3QsBOfGXmBqYqeQSf2/oOpufWVfa13Y+oFT+tCCz5DSTMgieWOJYGjJnSInxpF3F2bLCqN4z8hWV&#10;NYSbW0lRol6KFFuGWXdC9EDWDSbjXChX5y8VWnu3FDNoHNu7HKWrk6lsvZsIJG4cW7sc/4zYeISo&#10;oFzjnGcKzC6A5E0TubSvqy9r9uWPIVkhUwyUI2Q1P83wT5wx6y6YwZnB6cI94F7hkUpYxBSqGyVT&#10;MO92vXt7pDJqKVngDMbUvp0xIyiRLxWS/Hm72/VDG4Tufq+DgtnWjLc1apYfA/7TNm4czcPV2ztZ&#10;X1MD+Q2ui5GPiiqmOMaOKXemFo5duRtw4XAxGgUzHFTN3Jm60tyD+656kl0vb5jRFR0d8vgc6nll&#10;g0eELG29p4LRzEGaBbZu+lr1G4c8kL5aSH6LbMvBarM2h78BAAD//wMAUEsDBBQABgAIAAAAIQBZ&#10;qM514AAAAAoBAAAPAAAAZHJzL2Rvd25yZXYueG1sTI9Ba4NAEIXvhf6HZQq9JatijRjXEArpJaW0&#10;aaE5TnSqEndW3NXYf9/NqTkO7+O9b/LNrDsx0WBbwwrCZQCCuDRVy7WCr8/dIgVhHXKFnWFS8EsW&#10;NsX9XY5ZZS78QdPB1cKXsM1QQeNcn0lpy4Y02qXpiX32YwaNzp9DLasBL75cdzIKgkRqbNkvNNjT&#10;c0Pl+TBqBd/TdMRw/74td2f58pTa/dvruFLq8WHerkE4mt0/DFd9rw6FdzqZkSsrOgXpKo49qmCR&#10;RBGIKxGEUQLi5LMYZJHL2xeKPwAAAP//AwBQSwECLQAUAAYACAAAACEAtoM4kv4AAADhAQAAEwAA&#10;AAAAAAAAAAAAAAAAAAAAW0NvbnRlbnRfVHlwZXNdLnhtbFBLAQItABQABgAIAAAAIQA4/SH/1gAA&#10;AJQBAAALAAAAAAAAAAAAAAAAAC8BAABfcmVscy8ucmVsc1BLAQItABQABgAIAAAAIQD2uql/tgIA&#10;AH4FAAAOAAAAAAAAAAAAAAAAAC4CAABkcnMvZTJvRG9jLnhtbFBLAQItABQABgAIAAAAIQBZqM51&#10;4AAAAAoBAAAPAAAAAAAAAAAAAAAAABAFAABkcnMvZG93bnJldi54bWxQSwUGAAAAAAQABADzAAAA&#10;HQYAAAAA&#10;" fillcolor="white [3201]" strokecolor="white [3212]" strokeweight="2pt"/>
        </w:pict>
      </w:r>
      <w:r w:rsidR="0071245D" w:rsidRPr="006B6C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ЗМІСТ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  <w:lang w:eastAsia="en-US"/>
        </w:rPr>
        <w:id w:val="-1319872464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1245D" w:rsidRPr="005B51BF" w:rsidRDefault="0071245D" w:rsidP="002A3D79">
          <w:pPr>
            <w:pStyle w:val="a4"/>
            <w:widowControl w:val="0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color w:val="000000" w:themeColor="text1"/>
              <w:lang w:val="uk-UA"/>
            </w:rPr>
          </w:pPr>
        </w:p>
        <w:p w:rsidR="0071245D" w:rsidRPr="00F85A35" w:rsidRDefault="00A04D45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r w:rsidRPr="005B51BF">
            <w:fldChar w:fldCharType="begin"/>
          </w:r>
          <w:r w:rsidR="0071245D" w:rsidRPr="00623F40">
            <w:rPr>
              <w:lang w:val="uk-UA"/>
            </w:rPr>
            <w:instrText xml:space="preserve"> </w:instrText>
          </w:r>
          <w:r w:rsidR="0071245D" w:rsidRPr="005B51BF">
            <w:instrText>TOC</w:instrText>
          </w:r>
          <w:r w:rsidR="0071245D" w:rsidRPr="00623F40">
            <w:rPr>
              <w:lang w:val="uk-UA"/>
            </w:rPr>
            <w:instrText xml:space="preserve"> \</w:instrText>
          </w:r>
          <w:r w:rsidR="0071245D" w:rsidRPr="005B51BF">
            <w:instrText>o</w:instrText>
          </w:r>
          <w:r w:rsidR="0071245D" w:rsidRPr="00623F40">
            <w:rPr>
              <w:lang w:val="uk-UA"/>
            </w:rPr>
            <w:instrText xml:space="preserve"> "1-3" \</w:instrText>
          </w:r>
          <w:r w:rsidR="0071245D" w:rsidRPr="005B51BF">
            <w:instrText>h</w:instrText>
          </w:r>
          <w:r w:rsidR="0071245D" w:rsidRPr="00623F40">
            <w:rPr>
              <w:lang w:val="uk-UA"/>
            </w:rPr>
            <w:instrText xml:space="preserve"> \</w:instrText>
          </w:r>
          <w:r w:rsidR="0071245D" w:rsidRPr="005B51BF">
            <w:instrText>z</w:instrText>
          </w:r>
          <w:r w:rsidR="0071245D" w:rsidRPr="00623F40">
            <w:rPr>
              <w:lang w:val="uk-UA"/>
            </w:rPr>
            <w:instrText xml:space="preserve"> \</w:instrText>
          </w:r>
          <w:r w:rsidR="0071245D" w:rsidRPr="005B51BF">
            <w:instrText>u</w:instrText>
          </w:r>
          <w:r w:rsidR="0071245D" w:rsidRPr="00623F40">
            <w:rPr>
              <w:lang w:val="uk-UA"/>
            </w:rPr>
            <w:instrText xml:space="preserve"> </w:instrText>
          </w:r>
          <w:r w:rsidRPr="005B51BF">
            <w:fldChar w:fldCharType="separate"/>
          </w:r>
          <w:hyperlink w:anchor="_Toc500883390" w:history="1">
            <w:r w:rsidR="0071245D" w:rsidRPr="00F85A35">
              <w:rPr>
                <w:rStyle w:val="a5"/>
                <w:color w:val="auto"/>
                <w:u w:val="none"/>
                <w:lang w:val="uk-UA"/>
              </w:rPr>
              <w:t>ВСТУП</w:t>
            </w:r>
            <w:r w:rsidR="0071245D" w:rsidRPr="00F85A35">
              <w:rPr>
                <w:rStyle w:val="a5"/>
                <w:webHidden/>
                <w:color w:val="auto"/>
                <w:u w:val="none"/>
                <w:lang w:val="uk-UA"/>
              </w:rPr>
              <w:tab/>
            </w:r>
            <w:r w:rsidR="00896D8D">
              <w:rPr>
                <w:rStyle w:val="a5"/>
                <w:webHidden/>
                <w:color w:val="auto"/>
                <w:u w:val="none"/>
                <w:lang w:val="uk-UA"/>
              </w:rPr>
              <w:t>3</w:t>
            </w:r>
          </w:hyperlink>
        </w:p>
        <w:p w:rsidR="0071245D" w:rsidRPr="00F85A35" w:rsidRDefault="00342E4A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hyperlink w:anchor="_Toc500883391" w:history="1">
            <w:r w:rsidR="0071245D" w:rsidRPr="00F85A35">
              <w:rPr>
                <w:rStyle w:val="a5"/>
                <w:color w:val="auto"/>
                <w:u w:val="none"/>
                <w:lang w:val="uk-UA"/>
              </w:rPr>
              <w:t xml:space="preserve">РОЗДІЛ 1. </w:t>
            </w:r>
            <w:r w:rsidR="00E43762" w:rsidRPr="00F85A35">
              <w:rPr>
                <w:rStyle w:val="a5"/>
                <w:color w:val="auto"/>
                <w:u w:val="none"/>
                <w:lang w:val="uk-UA"/>
              </w:rPr>
              <w:t>ТЕОР</w:t>
            </w:r>
            <w:r w:rsidR="00CE6199" w:rsidRPr="00F85A35">
              <w:rPr>
                <w:rStyle w:val="a5"/>
                <w:color w:val="auto"/>
                <w:u w:val="none"/>
                <w:lang w:val="uk-UA"/>
              </w:rPr>
              <w:t>Е</w:t>
            </w:r>
            <w:r w:rsidR="00E43762" w:rsidRPr="00F85A35">
              <w:rPr>
                <w:rStyle w:val="a5"/>
                <w:color w:val="auto"/>
                <w:u w:val="none"/>
                <w:lang w:val="uk-UA"/>
              </w:rPr>
              <w:t>ТИЧНІ ЗАСАДИ ДОСЛІДЖЕННЯ ФЕНОМЕНУ ПРОКРАСТИНАЦІЇ</w:t>
            </w:r>
            <w:r w:rsidR="0071245D" w:rsidRPr="00F85A35">
              <w:rPr>
                <w:rStyle w:val="a5"/>
                <w:webHidden/>
                <w:color w:val="auto"/>
                <w:u w:val="none"/>
                <w:lang w:val="uk-UA"/>
              </w:rPr>
              <w:tab/>
            </w:r>
            <w:r w:rsidR="00896D8D">
              <w:rPr>
                <w:rStyle w:val="a5"/>
                <w:webHidden/>
                <w:color w:val="auto"/>
                <w:u w:val="none"/>
                <w:lang w:val="uk-UA"/>
              </w:rPr>
              <w:t>5</w:t>
            </w:r>
          </w:hyperlink>
        </w:p>
        <w:p w:rsidR="0071245D" w:rsidRPr="00F85A35" w:rsidRDefault="00342E4A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hyperlink w:anchor="_Toc500883392" w:history="1">
            <w:r w:rsidR="00E43762" w:rsidRPr="00F85A35">
              <w:rPr>
                <w:rStyle w:val="a5"/>
                <w:color w:val="auto"/>
                <w:u w:val="none"/>
                <w:lang w:val="uk-UA"/>
              </w:rPr>
              <w:t>1.1. Сутність прокрастинації як психологічного явища</w:t>
            </w:r>
            <w:r w:rsidR="0071245D" w:rsidRPr="00F85A35">
              <w:rPr>
                <w:rStyle w:val="a5"/>
                <w:webHidden/>
                <w:color w:val="auto"/>
                <w:u w:val="none"/>
                <w:lang w:val="uk-UA"/>
              </w:rPr>
              <w:tab/>
            </w:r>
            <w:r w:rsidR="00896D8D">
              <w:rPr>
                <w:rStyle w:val="a5"/>
                <w:webHidden/>
                <w:color w:val="auto"/>
                <w:u w:val="none"/>
                <w:lang w:val="uk-UA"/>
              </w:rPr>
              <w:t>5</w:t>
            </w:r>
          </w:hyperlink>
        </w:p>
        <w:p w:rsidR="0071245D" w:rsidRPr="00F85A35" w:rsidRDefault="00342E4A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hyperlink w:anchor="_Toc500883393" w:history="1">
            <w:r w:rsidR="00522542" w:rsidRPr="00F85A35">
              <w:rPr>
                <w:rStyle w:val="a5"/>
                <w:color w:val="auto"/>
                <w:u w:val="none"/>
                <w:lang w:val="uk-UA"/>
              </w:rPr>
              <w:t>1.2</w:t>
            </w:r>
            <w:r>
              <w:rPr>
                <w:rStyle w:val="a5"/>
                <w:color w:val="auto"/>
                <w:u w:val="none"/>
                <w:lang w:val="uk-UA"/>
              </w:rPr>
              <w:t>.</w:t>
            </w:r>
            <w:r w:rsidR="00522542" w:rsidRPr="00F85A35">
              <w:rPr>
                <w:rStyle w:val="a5"/>
                <w:color w:val="auto"/>
                <w:u w:val="none"/>
                <w:lang w:val="uk-UA"/>
              </w:rPr>
              <w:t xml:space="preserve"> Основні причини </w:t>
            </w:r>
            <w:r w:rsidR="0071245D" w:rsidRPr="00F85A35">
              <w:rPr>
                <w:rStyle w:val="a5"/>
                <w:color w:val="auto"/>
                <w:u w:val="none"/>
                <w:lang w:val="uk-UA"/>
              </w:rPr>
              <w:t>та наслідки феномену прокрастинації у студентів</w:t>
            </w:r>
            <w:r w:rsidR="0071245D" w:rsidRPr="00F85A35">
              <w:rPr>
                <w:rStyle w:val="a5"/>
                <w:webHidden/>
                <w:color w:val="auto"/>
                <w:u w:val="none"/>
                <w:lang w:val="uk-UA"/>
              </w:rPr>
              <w:tab/>
            </w:r>
            <w:r w:rsidR="00825B00">
              <w:rPr>
                <w:rStyle w:val="a5"/>
                <w:webHidden/>
                <w:color w:val="auto"/>
                <w:u w:val="none"/>
                <w:lang w:val="uk-UA"/>
              </w:rPr>
              <w:t>9</w:t>
            </w:r>
          </w:hyperlink>
        </w:p>
        <w:p w:rsidR="0071245D" w:rsidRPr="009522C6" w:rsidRDefault="00342E4A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hyperlink w:anchor="_Toc500883394" w:history="1">
            <w:r w:rsidR="0071245D" w:rsidRPr="00F85A35">
              <w:rPr>
                <w:rStyle w:val="a5"/>
                <w:color w:val="auto"/>
                <w:u w:val="none"/>
                <w:lang w:val="uk-UA"/>
              </w:rPr>
              <w:t>РОЗДІЛ 2.</w:t>
            </w:r>
            <w:r w:rsidR="006961E7">
              <w:rPr>
                <w:rStyle w:val="a5"/>
                <w:color w:val="auto"/>
                <w:u w:val="none"/>
                <w:lang w:val="uk-UA"/>
              </w:rPr>
              <w:t xml:space="preserve"> МЕТОДИ ТА МЕТОДИКИ ПСИХОЛОГІЧНОГО ДОСЛІДЖЕННЯ ПРОБЛЕМИ ПРОКРАСТИНАЦІЇ</w:t>
            </w:r>
            <w:r w:rsidR="006961E7" w:rsidRPr="00F85A35">
              <w:rPr>
                <w:rStyle w:val="a5"/>
                <w:color w:val="auto"/>
                <w:u w:val="none"/>
                <w:lang w:val="uk-UA"/>
              </w:rPr>
              <w:t xml:space="preserve"> </w:t>
            </w:r>
            <w:r w:rsidR="006961E7">
              <w:rPr>
                <w:rStyle w:val="a5"/>
                <w:color w:val="auto"/>
                <w:u w:val="none"/>
                <w:lang w:val="uk-UA"/>
              </w:rPr>
              <w:t>…</w:t>
            </w:r>
            <w:r w:rsidR="00957BE7">
              <w:rPr>
                <w:rStyle w:val="a5"/>
                <w:color w:val="auto"/>
                <w:u w:val="none"/>
                <w:lang w:val="uk-UA"/>
              </w:rPr>
              <w:t>…………...……</w:t>
            </w:r>
            <w:r w:rsidR="007261CA">
              <w:rPr>
                <w:rStyle w:val="a5"/>
                <w:color w:val="auto"/>
                <w:u w:val="none"/>
                <w:lang w:val="uk-UA"/>
              </w:rPr>
              <w:t>…</w:t>
            </w:r>
            <w:r w:rsidR="00896D8D">
              <w:rPr>
                <w:rStyle w:val="a5"/>
                <w:color w:val="auto"/>
                <w:u w:val="none"/>
                <w:lang w:val="uk-UA"/>
              </w:rPr>
              <w:t>.</w:t>
            </w:r>
            <w:r w:rsidR="007261CA">
              <w:rPr>
                <w:rStyle w:val="a5"/>
                <w:color w:val="auto"/>
                <w:u w:val="none"/>
                <w:lang w:val="uk-UA"/>
              </w:rPr>
              <w:t>…</w:t>
            </w:r>
            <w:r w:rsidR="00896D8D">
              <w:rPr>
                <w:rStyle w:val="a5"/>
                <w:color w:val="auto"/>
                <w:u w:val="none"/>
                <w:lang w:val="uk-UA"/>
              </w:rPr>
              <w:t>1</w:t>
            </w:r>
            <w:r w:rsidR="00825B00">
              <w:rPr>
                <w:rStyle w:val="a5"/>
                <w:color w:val="auto"/>
                <w:u w:val="none"/>
                <w:lang w:val="uk-UA"/>
              </w:rPr>
              <w:t>4</w:t>
            </w:r>
          </w:hyperlink>
        </w:p>
        <w:p w:rsidR="0071245D" w:rsidRPr="009522C6" w:rsidRDefault="00342E4A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hyperlink w:anchor="_Toc500883395" w:history="1">
            <w:r w:rsidR="0071245D" w:rsidRPr="00F85A35">
              <w:rPr>
                <w:rStyle w:val="a5"/>
                <w:color w:val="auto"/>
                <w:u w:val="none"/>
                <w:lang w:val="uk-UA"/>
              </w:rPr>
              <w:t xml:space="preserve">2.1. </w:t>
            </w:r>
            <w:r w:rsidR="004B1CE6" w:rsidRPr="004B1CE6">
              <w:rPr>
                <w:rStyle w:val="a5"/>
                <w:color w:val="auto"/>
                <w:u w:val="none"/>
                <w:lang w:val="uk-UA"/>
              </w:rPr>
              <w:t>Методи дослідження прокрастинації та чинників, що її викликають</w:t>
            </w:r>
            <w:r w:rsidR="00A84245" w:rsidRPr="009522C6">
              <w:rPr>
                <w:rStyle w:val="a5"/>
                <w:webHidden/>
                <w:color w:val="auto"/>
                <w:u w:val="none"/>
                <w:lang w:val="uk-UA"/>
              </w:rPr>
              <w:t>.1</w:t>
            </w:r>
            <w:r w:rsidR="00825B00">
              <w:rPr>
                <w:rStyle w:val="a5"/>
                <w:webHidden/>
                <w:color w:val="auto"/>
                <w:u w:val="none"/>
                <w:lang w:val="uk-UA"/>
              </w:rPr>
              <w:t>4</w:t>
            </w:r>
          </w:hyperlink>
        </w:p>
        <w:p w:rsidR="0071245D" w:rsidRPr="00A84245" w:rsidRDefault="00342E4A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hyperlink w:anchor="_Toc500883396" w:history="1">
            <w:r w:rsidR="0071245D" w:rsidRPr="00F85A35">
              <w:rPr>
                <w:rStyle w:val="a5"/>
                <w:color w:val="auto"/>
                <w:u w:val="none"/>
                <w:lang w:val="uk-UA"/>
              </w:rPr>
              <w:t>2.2</w:t>
            </w:r>
            <w:r w:rsidR="00896D8D">
              <w:rPr>
                <w:rStyle w:val="a5"/>
                <w:webHidden/>
                <w:color w:val="auto"/>
                <w:u w:val="none"/>
                <w:lang w:val="uk-UA"/>
              </w:rPr>
              <w:t>.</w:t>
            </w:r>
            <w:r w:rsidR="004B1CE6" w:rsidRPr="004B1CE6">
              <w:rPr>
                <w:lang w:val="uk-UA"/>
              </w:rPr>
              <w:t xml:space="preserve"> </w:t>
            </w:r>
            <w:r w:rsidR="004B1CE6" w:rsidRPr="00394964">
              <w:rPr>
                <w:lang w:val="uk-UA"/>
              </w:rPr>
              <w:t xml:space="preserve">Організація та процедура емпіричного дослідження </w:t>
            </w:r>
            <w:r w:rsidR="004B1CE6" w:rsidRPr="00E4308C">
              <w:rPr>
                <w:lang w:val="uk-UA"/>
              </w:rPr>
              <w:t>прокрастинації</w:t>
            </w:r>
            <w:r w:rsidR="00896D8D">
              <w:rPr>
                <w:rStyle w:val="a5"/>
                <w:webHidden/>
                <w:color w:val="auto"/>
                <w:u w:val="none"/>
                <w:lang w:val="uk-UA"/>
              </w:rPr>
              <w:t>.</w:t>
            </w:r>
            <w:r w:rsidR="00A84245">
              <w:rPr>
                <w:rStyle w:val="a5"/>
                <w:webHidden/>
                <w:color w:val="auto"/>
                <w:u w:val="none"/>
                <w:lang w:val="uk-UA"/>
              </w:rPr>
              <w:t>1</w:t>
            </w:r>
          </w:hyperlink>
          <w:r w:rsidR="00825B00">
            <w:rPr>
              <w:rStyle w:val="a5"/>
              <w:color w:val="auto"/>
              <w:u w:val="none"/>
              <w:lang w:val="uk-UA"/>
            </w:rPr>
            <w:t>7</w:t>
          </w:r>
        </w:p>
        <w:p w:rsidR="0071245D" w:rsidRPr="00F85A35" w:rsidRDefault="00342E4A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hyperlink w:anchor="_Toc500883397" w:history="1">
            <w:r w:rsidR="0071245D" w:rsidRPr="00F85A35">
              <w:rPr>
                <w:rStyle w:val="a5"/>
                <w:color w:val="auto"/>
                <w:u w:val="none"/>
                <w:lang w:val="uk-UA"/>
              </w:rPr>
              <w:t xml:space="preserve">РОЗДІЛ 3. </w:t>
            </w:r>
            <w:r w:rsidR="006961E7" w:rsidRPr="006961E7">
              <w:rPr>
                <w:rStyle w:val="a5"/>
                <w:color w:val="auto"/>
                <w:u w:val="none"/>
                <w:lang w:val="uk-UA"/>
              </w:rPr>
              <w:t>ДОСЛІДЖЕННЯ РІВНЯ</w:t>
            </w:r>
            <w:r w:rsidR="006961E7">
              <w:rPr>
                <w:rStyle w:val="a5"/>
                <w:color w:val="auto"/>
                <w:u w:val="none"/>
                <w:lang w:val="uk-UA"/>
              </w:rPr>
              <w:t xml:space="preserve"> ПРОКРАСТИНАЦІЇЇ У СТУДЕНТІВ, </w:t>
            </w:r>
            <w:r w:rsidR="006961E7" w:rsidRPr="006961E7">
              <w:rPr>
                <w:rStyle w:val="a5"/>
                <w:color w:val="auto"/>
                <w:u w:val="none"/>
                <w:lang w:val="uk-UA"/>
              </w:rPr>
              <w:t xml:space="preserve">ПРИЧИН ПРОЯВУ </w:t>
            </w:r>
            <w:r w:rsidR="006961E7">
              <w:rPr>
                <w:rStyle w:val="a5"/>
                <w:color w:val="auto"/>
                <w:u w:val="none"/>
                <w:lang w:val="uk-UA"/>
              </w:rPr>
              <w:t xml:space="preserve">ТА </w:t>
            </w:r>
            <w:r w:rsidR="0071245D" w:rsidRPr="00F85A35">
              <w:rPr>
                <w:rStyle w:val="a5"/>
                <w:color w:val="auto"/>
                <w:u w:val="none"/>
                <w:lang w:val="uk-UA"/>
              </w:rPr>
              <w:t>РЕКОМЕНДАЦІЇ</w:t>
            </w:r>
            <w:r w:rsidR="00F85A35" w:rsidRPr="00F85A35">
              <w:rPr>
                <w:rStyle w:val="a5"/>
                <w:color w:val="auto"/>
                <w:u w:val="none"/>
                <w:lang w:val="uk-UA"/>
              </w:rPr>
              <w:t xml:space="preserve"> ЩОДО</w:t>
            </w:r>
            <w:r w:rsidR="0071245D" w:rsidRPr="00F85A35">
              <w:rPr>
                <w:rStyle w:val="a5"/>
                <w:color w:val="auto"/>
                <w:u w:val="none"/>
                <w:lang w:val="uk-UA"/>
              </w:rPr>
              <w:t xml:space="preserve"> </w:t>
            </w:r>
            <w:r w:rsidR="006961E7" w:rsidRPr="006961E7">
              <w:rPr>
                <w:rStyle w:val="a5"/>
                <w:color w:val="auto"/>
                <w:u w:val="none"/>
                <w:lang w:val="uk-UA"/>
              </w:rPr>
              <w:t xml:space="preserve">ЇЇ </w:t>
            </w:r>
            <w:r w:rsidR="0071245D" w:rsidRPr="00F85A35">
              <w:rPr>
                <w:rStyle w:val="a5"/>
                <w:color w:val="auto"/>
                <w:u w:val="none"/>
                <w:lang w:val="uk-UA"/>
              </w:rPr>
              <w:t>ПОДОЛАННЯ</w:t>
            </w:r>
            <w:r w:rsidR="0071245D" w:rsidRPr="00A84245">
              <w:rPr>
                <w:rStyle w:val="a5"/>
                <w:webHidden/>
                <w:color w:val="auto"/>
                <w:u w:val="none"/>
                <w:lang w:val="uk-UA"/>
              </w:rPr>
              <w:tab/>
            </w:r>
            <w:r w:rsidR="00896D8D">
              <w:rPr>
                <w:rStyle w:val="a5"/>
                <w:webHidden/>
                <w:color w:val="auto"/>
                <w:u w:val="none"/>
                <w:lang w:val="uk-UA"/>
              </w:rPr>
              <w:t>19</w:t>
            </w:r>
          </w:hyperlink>
        </w:p>
        <w:p w:rsidR="006961E7" w:rsidRPr="00896D8D" w:rsidRDefault="00F4759A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r>
            <w:rPr>
              <w:rStyle w:val="a5"/>
              <w:color w:val="auto"/>
              <w:u w:val="none"/>
              <w:lang w:val="uk-UA"/>
            </w:rPr>
            <w:t>3</w:t>
          </w:r>
          <w:r w:rsidR="006961E7" w:rsidRPr="00342E4A">
            <w:rPr>
              <w:rStyle w:val="a5"/>
              <w:color w:val="auto"/>
              <w:u w:val="none"/>
              <w:lang w:val="uk-UA"/>
            </w:rPr>
            <w:t>.</w:t>
          </w:r>
          <w:r w:rsidR="004B1CE6">
            <w:rPr>
              <w:rStyle w:val="a5"/>
              <w:color w:val="auto"/>
              <w:u w:val="none"/>
              <w:lang w:val="uk-UA"/>
            </w:rPr>
            <w:t>1</w:t>
          </w:r>
          <w:r w:rsidR="00342E4A">
            <w:rPr>
              <w:rStyle w:val="a5"/>
              <w:color w:val="auto"/>
              <w:u w:val="none"/>
              <w:lang w:val="uk-UA"/>
            </w:rPr>
            <w:t>.</w:t>
          </w:r>
          <w:r w:rsidR="006961E7" w:rsidRPr="00342E4A">
            <w:rPr>
              <w:rStyle w:val="a5"/>
              <w:color w:val="auto"/>
              <w:u w:val="none"/>
              <w:lang w:val="uk-UA"/>
            </w:rPr>
            <w:t xml:space="preserve"> Дослідження рівня прокрастин</w:t>
          </w:r>
          <w:r w:rsidRPr="00342E4A">
            <w:rPr>
              <w:rStyle w:val="a5"/>
              <w:color w:val="auto"/>
              <w:u w:val="none"/>
              <w:lang w:val="uk-UA"/>
            </w:rPr>
            <w:t>ації студентів ХНЕУ ім.</w:t>
          </w:r>
          <w:r w:rsidR="00896D8D">
            <w:rPr>
              <w:rStyle w:val="a5"/>
              <w:color w:val="auto"/>
              <w:u w:val="none"/>
              <w:lang w:val="uk-UA"/>
            </w:rPr>
            <w:t> </w:t>
          </w:r>
          <w:r w:rsidRPr="00342E4A">
            <w:rPr>
              <w:rStyle w:val="a5"/>
              <w:color w:val="auto"/>
              <w:u w:val="none"/>
              <w:lang w:val="uk-UA"/>
            </w:rPr>
            <w:t>Семена</w:t>
          </w:r>
          <w:r w:rsidR="00896D8D">
            <w:rPr>
              <w:rStyle w:val="a5"/>
              <w:color w:val="auto"/>
              <w:u w:val="none"/>
              <w:lang w:val="uk-UA"/>
            </w:rPr>
            <w:t> </w:t>
          </w:r>
          <w:r w:rsidR="006961E7" w:rsidRPr="00342E4A">
            <w:rPr>
              <w:rStyle w:val="a5"/>
              <w:color w:val="auto"/>
              <w:u w:val="none"/>
              <w:lang w:val="uk-UA"/>
            </w:rPr>
            <w:t>Кузнеця</w:t>
          </w:r>
          <w:r w:rsidR="00957BE7">
            <w:rPr>
              <w:rStyle w:val="a5"/>
              <w:color w:val="auto"/>
              <w:u w:val="none"/>
              <w:lang w:val="uk-UA"/>
            </w:rPr>
            <w:t>…………………………...……</w:t>
          </w:r>
          <w:r w:rsidR="00896D8D">
            <w:rPr>
              <w:rStyle w:val="a5"/>
              <w:color w:val="auto"/>
              <w:u w:val="none"/>
              <w:lang w:val="uk-UA"/>
            </w:rPr>
            <w:t>…………………………….</w:t>
          </w:r>
          <w:r w:rsidR="00825B00">
            <w:rPr>
              <w:rStyle w:val="a5"/>
              <w:color w:val="auto"/>
              <w:u w:val="none"/>
              <w:lang w:val="uk-UA"/>
            </w:rPr>
            <w:t>19</w:t>
          </w:r>
        </w:p>
        <w:p w:rsidR="00896D8D" w:rsidRDefault="00F85A35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r w:rsidRPr="00F4759A">
            <w:rPr>
              <w:rStyle w:val="a5"/>
              <w:color w:val="auto"/>
              <w:u w:val="none"/>
              <w:lang w:val="uk-UA"/>
            </w:rPr>
            <w:t>3.</w:t>
          </w:r>
          <w:r w:rsidR="004B1CE6">
            <w:rPr>
              <w:rStyle w:val="a5"/>
              <w:color w:val="auto"/>
              <w:u w:val="none"/>
              <w:lang w:val="uk-UA"/>
            </w:rPr>
            <w:t>2</w:t>
          </w:r>
          <w:r w:rsidRPr="00F4759A">
            <w:rPr>
              <w:rStyle w:val="a5"/>
              <w:color w:val="auto"/>
              <w:u w:val="none"/>
              <w:lang w:val="uk-UA"/>
            </w:rPr>
            <w:t xml:space="preserve">. </w:t>
          </w:r>
          <w:r w:rsidR="00896D8D" w:rsidRPr="00912FFB">
            <w:rPr>
              <w:rStyle w:val="a5"/>
              <w:color w:val="auto"/>
              <w:u w:val="none"/>
              <w:lang w:val="uk-UA"/>
            </w:rPr>
            <w:t>Дослідження кореляційних взаємозв'язків прокрастинації</w:t>
          </w:r>
          <w:r w:rsidR="00896D8D">
            <w:rPr>
              <w:rStyle w:val="a5"/>
              <w:color w:val="auto"/>
              <w:u w:val="none"/>
              <w:lang w:val="uk-UA"/>
            </w:rPr>
            <w:t xml:space="preserve"> з психічними </w:t>
          </w:r>
          <w:r w:rsidR="00896D8D" w:rsidRPr="00F4759A">
            <w:rPr>
              <w:lang w:val="uk-UA"/>
            </w:rPr>
            <w:t>рисами особистості</w:t>
          </w:r>
          <w:r w:rsidR="00896D8D">
            <w:rPr>
              <w:lang w:val="uk-UA"/>
            </w:rPr>
            <w:t xml:space="preserve"> студентів…………………………………...…..2</w:t>
          </w:r>
          <w:r w:rsidR="00825B00">
            <w:rPr>
              <w:lang w:val="uk-UA"/>
            </w:rPr>
            <w:t>5</w:t>
          </w:r>
        </w:p>
        <w:p w:rsidR="00F85A35" w:rsidRPr="00825B00" w:rsidRDefault="00896D8D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r>
            <w:rPr>
              <w:rStyle w:val="a5"/>
              <w:color w:val="auto"/>
              <w:u w:val="none"/>
              <w:lang w:val="uk-UA"/>
            </w:rPr>
            <w:t>3</w:t>
          </w:r>
          <w:r w:rsidRPr="00912FFB">
            <w:rPr>
              <w:rStyle w:val="a5"/>
              <w:color w:val="auto"/>
              <w:u w:val="none"/>
              <w:lang w:val="uk-UA"/>
            </w:rPr>
            <w:t>.</w:t>
          </w:r>
          <w:r w:rsidR="004B1CE6">
            <w:rPr>
              <w:rStyle w:val="a5"/>
              <w:color w:val="auto"/>
              <w:u w:val="none"/>
              <w:lang w:val="uk-UA"/>
            </w:rPr>
            <w:t>3</w:t>
          </w:r>
          <w:r>
            <w:rPr>
              <w:rStyle w:val="a5"/>
              <w:color w:val="auto"/>
              <w:u w:val="none"/>
              <w:lang w:val="uk-UA"/>
            </w:rPr>
            <w:t xml:space="preserve">. </w:t>
          </w:r>
          <w:r w:rsidR="00F85A35" w:rsidRPr="00896D8D">
            <w:rPr>
              <w:rStyle w:val="a5"/>
              <w:color w:val="auto"/>
              <w:u w:val="none"/>
            </w:rPr>
            <w:t>Застосу</w:t>
          </w:r>
          <w:r w:rsidR="00F85A35" w:rsidRPr="00F85A35">
            <w:rPr>
              <w:rStyle w:val="a5"/>
              <w:color w:val="auto"/>
              <w:u w:val="none"/>
            </w:rPr>
            <w:t>вання технологій самоменеджменту для подолання прокрастинації</w:t>
          </w:r>
          <w:r w:rsidR="00957BE7">
            <w:rPr>
              <w:rStyle w:val="a5"/>
              <w:color w:val="auto"/>
              <w:u w:val="none"/>
            </w:rPr>
            <w:t>………………………</w:t>
          </w:r>
          <w:r w:rsidRPr="00896D8D">
            <w:rPr>
              <w:rStyle w:val="a5"/>
              <w:color w:val="auto"/>
              <w:u w:val="none"/>
            </w:rPr>
            <w:t>…………………………………………...</w:t>
          </w:r>
          <w:r w:rsidR="00825B00">
            <w:rPr>
              <w:rStyle w:val="a5"/>
              <w:color w:val="auto"/>
              <w:u w:val="none"/>
              <w:lang w:val="uk-UA"/>
            </w:rPr>
            <w:t>28</w:t>
          </w:r>
        </w:p>
        <w:p w:rsidR="00896D8D" w:rsidRPr="00896D8D" w:rsidRDefault="00896D8D" w:rsidP="00F1710E">
          <w:pPr>
            <w:pStyle w:val="11"/>
            <w:rPr>
              <w:rStyle w:val="a5"/>
              <w:color w:val="auto"/>
              <w:u w:val="none"/>
              <w:lang w:val="uk-UA"/>
            </w:rPr>
          </w:pPr>
          <w:r>
            <w:rPr>
              <w:rStyle w:val="a5"/>
              <w:color w:val="auto"/>
              <w:u w:val="none"/>
              <w:lang w:val="uk-UA"/>
            </w:rPr>
            <w:t>ВИСНОВКИ………………………………………………………………....3</w:t>
          </w:r>
          <w:r w:rsidR="00825B00">
            <w:rPr>
              <w:rStyle w:val="a5"/>
              <w:color w:val="auto"/>
              <w:u w:val="none"/>
              <w:lang w:val="uk-UA"/>
            </w:rPr>
            <w:t>1</w:t>
          </w:r>
        </w:p>
        <w:p w:rsidR="0071245D" w:rsidRPr="00F85A35" w:rsidRDefault="00342E4A" w:rsidP="00F1710E">
          <w:pPr>
            <w:pStyle w:val="11"/>
            <w:rPr>
              <w:rStyle w:val="a5"/>
              <w:color w:val="auto"/>
              <w:u w:val="none"/>
            </w:rPr>
          </w:pPr>
          <w:hyperlink w:anchor="_Toc500883398" w:history="1">
            <w:r w:rsidR="00A84245">
              <w:rPr>
                <w:rStyle w:val="a5"/>
                <w:color w:val="auto"/>
                <w:u w:val="none"/>
              </w:rPr>
              <w:t>СПИСОК ВИКОРИСТАНОЇ ЛІТЕРАТУР</w:t>
            </w:r>
            <w:r w:rsidR="00A84245">
              <w:rPr>
                <w:rStyle w:val="a5"/>
                <w:color w:val="auto"/>
                <w:u w:val="none"/>
                <w:lang w:val="uk-UA"/>
              </w:rPr>
              <w:t>И</w:t>
            </w:r>
            <w:r w:rsidR="00A84245">
              <w:rPr>
                <w:rStyle w:val="a5"/>
                <w:webHidden/>
                <w:color w:val="auto"/>
                <w:u w:val="none"/>
                <w:lang w:val="uk-UA"/>
              </w:rPr>
              <w:t>................................................3</w:t>
            </w:r>
            <w:r w:rsidR="00825B00">
              <w:rPr>
                <w:rStyle w:val="a5"/>
                <w:webHidden/>
                <w:color w:val="auto"/>
                <w:u w:val="none"/>
                <w:lang w:val="uk-UA"/>
              </w:rPr>
              <w:t>3</w:t>
            </w:r>
          </w:hyperlink>
        </w:p>
        <w:p w:rsidR="0071245D" w:rsidRPr="00896D8D" w:rsidRDefault="00A04D45" w:rsidP="00957BE7">
          <w:pPr>
            <w:widowControl w:val="0"/>
            <w:spacing w:after="0" w:line="36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B51BF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  <w:r w:rsidR="00896D8D" w:rsidRPr="00896D8D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  <w:lang w:val="uk-UA"/>
            </w:rPr>
            <w:t>ДОДАТКИ</w:t>
          </w:r>
          <w:r w:rsidR="00075B33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  <w:lang w:val="uk-UA"/>
            </w:rPr>
            <w:t>……………………………………………………………………</w:t>
          </w:r>
          <w:r w:rsidR="00167C62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  <w:lang w:val="uk-UA"/>
            </w:rPr>
            <w:t>3</w:t>
          </w:r>
          <w:r w:rsidR="00825B00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  <w:lang w:val="uk-UA"/>
            </w:rPr>
            <w:t>6</w:t>
          </w:r>
        </w:p>
      </w:sdtContent>
    </w:sdt>
    <w:p w:rsidR="0071245D" w:rsidRPr="000D627D" w:rsidRDefault="0071245D" w:rsidP="002A3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5D" w:rsidRDefault="0071245D" w:rsidP="002A3D7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1245D" w:rsidRDefault="0071245D" w:rsidP="002A3D7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1245D" w:rsidRDefault="0071245D" w:rsidP="002A3D7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1245D" w:rsidRDefault="0071245D" w:rsidP="002A3D7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F3AD4" w:rsidRDefault="001F3AD4" w:rsidP="002A3D7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uk-UA" w:eastAsia="ru-RU"/>
        </w:rPr>
      </w:pPr>
      <w:bookmarkStart w:id="0" w:name="_Toc468306184"/>
      <w:bookmarkStart w:id="1" w:name="_Toc468310805"/>
      <w:bookmarkStart w:id="2" w:name="_Toc468313546"/>
      <w:bookmarkStart w:id="3" w:name="_Toc498867712"/>
      <w:bookmarkStart w:id="4" w:name="_Toc500418671"/>
      <w:r>
        <w:rPr>
          <w:b/>
        </w:rPr>
        <w:br w:type="page"/>
      </w:r>
    </w:p>
    <w:p w:rsidR="00303EEC" w:rsidRPr="00342E4A" w:rsidRDefault="00D40F58" w:rsidP="002A3D79">
      <w:pPr>
        <w:pStyle w:val="1"/>
        <w:widowControl w:val="0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5" w:name="_Toc500883390"/>
      <w:bookmarkEnd w:id="0"/>
      <w:bookmarkEnd w:id="1"/>
      <w:bookmarkEnd w:id="2"/>
      <w:bookmarkEnd w:id="3"/>
      <w:bookmarkEnd w:id="4"/>
      <w:r w:rsidRPr="00342E4A">
        <w:rPr>
          <w:rFonts w:ascii="Times New Roman" w:hAnsi="Times New Roman" w:cs="Times New Roman"/>
          <w:color w:val="000000" w:themeColor="text1"/>
          <w:lang w:val="uk-UA"/>
        </w:rPr>
        <w:lastRenderedPageBreak/>
        <w:t>ВСТУП</w:t>
      </w:r>
      <w:bookmarkEnd w:id="5"/>
    </w:p>
    <w:p w:rsidR="001F3AD4" w:rsidRDefault="001F3AD4" w:rsidP="002A3D79">
      <w:pPr>
        <w:spacing w:after="0" w:line="360" w:lineRule="auto"/>
        <w:rPr>
          <w:lang w:val="uk-UA"/>
        </w:rPr>
      </w:pPr>
    </w:p>
    <w:p w:rsidR="001F3AD4" w:rsidRPr="001F3AD4" w:rsidRDefault="001F3AD4" w:rsidP="002A3D79">
      <w:pPr>
        <w:spacing w:after="0" w:line="360" w:lineRule="auto"/>
        <w:rPr>
          <w:lang w:val="uk-UA"/>
        </w:rPr>
      </w:pPr>
    </w:p>
    <w:p w:rsidR="00D4443B" w:rsidRDefault="00342E4A" w:rsidP="002A3D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Актуальність дослідження.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24B3A" w:rsidRPr="00D4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Прокрастинація</w:t>
      </w:r>
      <w:proofErr w:type="spellEnd"/>
      <w:r w:rsidR="00124B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 </w:t>
      </w:r>
      <w:r w:rsidR="00124B3A" w:rsidRPr="00D4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постійне добровільне відкладання важливих справ, яке супроводжується відчуттям дискомфорту та негативними емоційними переживаннями, виступає тим фактором, який найбільшою мірою гальмує процес саморозвитку, заважає людині </w:t>
      </w:r>
      <w:proofErr w:type="spellStart"/>
      <w:r w:rsidR="00124B3A" w:rsidRPr="00D4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самореалізуватися</w:t>
      </w:r>
      <w:proofErr w:type="spellEnd"/>
      <w:r w:rsidR="00124B3A" w:rsidRPr="00D4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та дотримуватися намічених цілей та планів.  </w:t>
      </w:r>
      <w:r w:rsidR="00124B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Особливо гострою дана проблема є у студентському середовищі, адже</w:t>
      </w:r>
      <w:r w:rsidR="00124B3A" w:rsidRPr="00124B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навчальний процес характеризується умовами, в яких найчастіше виникає </w:t>
      </w:r>
      <w:proofErr w:type="spellStart"/>
      <w:r w:rsidR="00124B3A" w:rsidRPr="00124B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прокрастинація</w:t>
      </w:r>
      <w:proofErr w:type="spellEnd"/>
      <w:r w:rsidR="00124B3A" w:rsidRPr="00124B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приводячи до негативних наслідків у навчанні, що вимагає більш детального дослідження саме академічної </w:t>
      </w:r>
      <w:proofErr w:type="spellStart"/>
      <w:r w:rsidR="00124B3A" w:rsidRPr="00124B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прокрастинації</w:t>
      </w:r>
      <w:proofErr w:type="spellEnd"/>
      <w:r w:rsidR="00124B3A" w:rsidRPr="00124B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895885" w:rsidRPr="00AF14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Саме тому дослідження </w:t>
      </w:r>
      <w:proofErr w:type="spellStart"/>
      <w:r w:rsidR="008958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прокрастинації</w:t>
      </w:r>
      <w:proofErr w:type="spellEnd"/>
      <w:r w:rsidR="008958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студентської молоді </w:t>
      </w:r>
      <w:r w:rsidR="00895885" w:rsidRPr="00AF14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актуальним питанням, що вимагає</w:t>
      </w:r>
      <w:r w:rsidR="008958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більш</w:t>
      </w:r>
      <w:r w:rsidR="00895885" w:rsidRPr="00AF14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детального дослідження</w:t>
      </w:r>
    </w:p>
    <w:p w:rsidR="00A23525" w:rsidRDefault="00A23525" w:rsidP="00A2352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досить складним об’єктом, про що свідчить значна кількість наукових досліджень, присвячених їй. 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Особливост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та її причини досліджували такі відомі американські психологи та науковці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Паллад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іно, П.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юдвиг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Д. Перрі та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Вітчизняні дослідники звернулися до дослідження цього явища пізніше, серед них С.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Бабатіна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>, Є.</w:t>
      </w:r>
      <w:r w:rsidR="00A84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Базика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>,  М.</w:t>
      </w:r>
      <w:r w:rsidR="00014062">
        <w:rPr>
          <w:lang w:val="uk-UA"/>
        </w:rPr>
        <w:t> 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Дворник, Н.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Крейдун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, О. Невоєнна, О.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0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[7-9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 У їх роботах здійснено д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ослідження причин </w:t>
      </w:r>
      <w:proofErr w:type="spellStart"/>
      <w:r w:rsidRPr="0041499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41499D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ндивідуально-особистісні особливості самих </w:t>
      </w:r>
      <w:proofErr w:type="spellStart"/>
      <w:r w:rsidRPr="0041499D">
        <w:rPr>
          <w:rFonts w:ascii="Times New Roman" w:hAnsi="Times New Roman" w:cs="Times New Roman"/>
          <w:sz w:val="28"/>
          <w:szCs w:val="28"/>
          <w:lang w:val="uk-UA"/>
        </w:rPr>
        <w:t>прокрастинаторів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>аслідки відкладання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оціально-культурні і демографічні відмінності </w:t>
      </w:r>
      <w:proofErr w:type="spellStart"/>
      <w:r w:rsidRPr="0041499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 Однак на появу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впливає також і соціальне середовище, що вимагає проведення досліджень у конкретних студентських колективах.</w:t>
      </w:r>
    </w:p>
    <w:p w:rsidR="0018504F" w:rsidRPr="00317189" w:rsidRDefault="0018504F" w:rsidP="00821D54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Об'єкт</w:t>
      </w:r>
      <w:r w:rsidR="00CB114A" w:rsidRPr="00342E4A">
        <w:rPr>
          <w:rFonts w:ascii="Times New Roman" w:hAnsi="Times New Roman" w:cs="Times New Roman"/>
          <w:b/>
          <w:sz w:val="28"/>
          <w:szCs w:val="28"/>
          <w:lang w:val="uk-UA"/>
        </w:rPr>
        <w:t>ом дослідження</w:t>
      </w:r>
      <w:r w:rsidR="00CB114A"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виступає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феномен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CB114A"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процесу навчання у вищих навчальних закладах.</w:t>
      </w:r>
    </w:p>
    <w:p w:rsidR="00CB114A" w:rsidRPr="00317189" w:rsidRDefault="0018504F" w:rsidP="00821D54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Предмет</w:t>
      </w:r>
      <w:r w:rsidR="00CB114A" w:rsidRPr="00342E4A">
        <w:rPr>
          <w:rFonts w:ascii="Times New Roman" w:hAnsi="Times New Roman" w:cs="Times New Roman"/>
          <w:b/>
          <w:sz w:val="28"/>
          <w:szCs w:val="28"/>
          <w:lang w:val="uk-UA"/>
        </w:rPr>
        <w:t>ом дослідження</w:t>
      </w:r>
      <w:r w:rsidR="00CB114A"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15F" w:rsidRPr="0033415F">
        <w:rPr>
          <w:rFonts w:ascii="Times New Roman" w:hAnsi="Times New Roman" w:cs="Times New Roman"/>
          <w:sz w:val="28"/>
          <w:szCs w:val="28"/>
          <w:lang w:val="uk-UA"/>
        </w:rPr>
        <w:t>взаємозв'язок</w:t>
      </w:r>
      <w:r w:rsidR="00334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15F"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різних сфер </w:t>
      </w:r>
      <w:proofErr w:type="spellStart"/>
      <w:r w:rsidR="0033415F" w:rsidRPr="0033415F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33415F"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 з психологічними характеристиками</w:t>
      </w:r>
      <w:r w:rsidR="00CB114A"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21D54" w:rsidRPr="00821D54" w:rsidRDefault="00821D54" w:rsidP="00821D54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Метою наукової роботи</w:t>
      </w:r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 є дослідження рівня </w:t>
      </w:r>
      <w:proofErr w:type="spellStart"/>
      <w:r w:rsidRPr="00821D54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D54">
        <w:rPr>
          <w:rFonts w:ascii="Times New Roman" w:hAnsi="Times New Roman" w:cs="Times New Roman"/>
          <w:sz w:val="28"/>
          <w:szCs w:val="28"/>
          <w:lang w:val="uk-UA"/>
        </w:rPr>
        <w:lastRenderedPageBreak/>
        <w:t>чинників, що її обумовлюють та розробка рекомендацій для подолання цієї проблеми.</w:t>
      </w:r>
    </w:p>
    <w:p w:rsidR="00821D54" w:rsidRPr="00821D54" w:rsidRDefault="00821D54" w:rsidP="00821D54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мети було поставлено наступні </w:t>
      </w: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21D54" w:rsidRPr="00342E4A" w:rsidRDefault="00342E4A" w:rsidP="00342E4A">
      <w:pPr>
        <w:pStyle w:val="a8"/>
        <w:widowControl w:val="0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 xml:space="preserve">озглянути сутність </w:t>
      </w:r>
      <w:proofErr w:type="spellStart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 xml:space="preserve"> як психологічного явища; </w:t>
      </w:r>
    </w:p>
    <w:p w:rsidR="00821D54" w:rsidRPr="00342E4A" w:rsidRDefault="00342E4A" w:rsidP="00342E4A">
      <w:pPr>
        <w:pStyle w:val="a8"/>
        <w:widowControl w:val="0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 xml:space="preserve">роаналізувати  причини та розглянути основні наслідки </w:t>
      </w:r>
      <w:proofErr w:type="spellStart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1D54" w:rsidRPr="00342E4A" w:rsidRDefault="00342E4A" w:rsidP="00342E4A">
      <w:pPr>
        <w:pStyle w:val="a8"/>
        <w:widowControl w:val="0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 xml:space="preserve">бґрунтувати методи дослідження </w:t>
      </w:r>
      <w:proofErr w:type="spellStart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 xml:space="preserve"> та чинників, що її спричиняють; </w:t>
      </w:r>
    </w:p>
    <w:p w:rsidR="00821D54" w:rsidRPr="00342E4A" w:rsidRDefault="00342E4A" w:rsidP="00342E4A">
      <w:pPr>
        <w:pStyle w:val="a8"/>
        <w:widowControl w:val="0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 xml:space="preserve">изначити рівень </w:t>
      </w:r>
      <w:proofErr w:type="spellStart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 xml:space="preserve"> серед студентів Харківського національного економічного університету імені Семена </w:t>
      </w:r>
      <w:proofErr w:type="spellStart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Кузнеця</w:t>
      </w:r>
      <w:proofErr w:type="spellEnd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 xml:space="preserve"> та дослідити чинники </w:t>
      </w:r>
      <w:proofErr w:type="spellStart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1D54" w:rsidRPr="00342E4A" w:rsidRDefault="00342E4A" w:rsidP="00342E4A">
      <w:pPr>
        <w:pStyle w:val="a8"/>
        <w:widowControl w:val="0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21D54" w:rsidRPr="00342E4A">
        <w:rPr>
          <w:rFonts w:ascii="Times New Roman" w:hAnsi="Times New Roman" w:cs="Times New Roman"/>
          <w:sz w:val="28"/>
          <w:szCs w:val="28"/>
          <w:lang w:val="uk-UA"/>
        </w:rPr>
        <w:t>озробити на основі отриманих результатів рекомендації щодо подолання цієї проблеми.</w:t>
      </w:r>
    </w:p>
    <w:p w:rsidR="00D40F58" w:rsidRDefault="00D4443B" w:rsidP="00821D54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Практична значущість</w:t>
      </w:r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 цього дослідження полягає в розробці системи необхідних </w:t>
      </w:r>
      <w:r w:rsidR="00821D54">
        <w:rPr>
          <w:rFonts w:ascii="Times New Roman" w:hAnsi="Times New Roman" w:cs="Times New Roman"/>
          <w:sz w:val="28"/>
          <w:szCs w:val="28"/>
          <w:lang w:val="uk-UA"/>
        </w:rPr>
        <w:t>психологічних</w:t>
      </w:r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D54">
        <w:rPr>
          <w:rFonts w:ascii="Times New Roman" w:hAnsi="Times New Roman" w:cs="Times New Roman"/>
          <w:sz w:val="28"/>
          <w:szCs w:val="28"/>
          <w:lang w:val="uk-UA"/>
        </w:rPr>
        <w:t>якостей</w:t>
      </w:r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21D54"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 w:rsidRPr="00821D54">
        <w:rPr>
          <w:rFonts w:ascii="Times New Roman" w:hAnsi="Times New Roman" w:cs="Times New Roman"/>
          <w:sz w:val="28"/>
          <w:szCs w:val="28"/>
          <w:lang w:val="uk-UA"/>
        </w:rPr>
        <w:t xml:space="preserve">, що забезпечать </w:t>
      </w:r>
      <w:r w:rsidR="00821D54">
        <w:rPr>
          <w:rFonts w:ascii="Times New Roman" w:hAnsi="Times New Roman" w:cs="Times New Roman"/>
          <w:sz w:val="28"/>
          <w:szCs w:val="28"/>
          <w:lang w:val="uk-UA"/>
        </w:rPr>
        <w:t>ефективність професійної діяльності та життєдіяльності</w:t>
      </w:r>
      <w:r w:rsidR="00A23525">
        <w:rPr>
          <w:rFonts w:ascii="Times New Roman" w:hAnsi="Times New Roman" w:cs="Times New Roman"/>
          <w:sz w:val="28"/>
          <w:szCs w:val="28"/>
          <w:lang w:val="uk-UA"/>
        </w:rPr>
        <w:t xml:space="preserve">, досягнення особистих та професійних цілей  за рахунок своєчасного виконання актуальних завдань. </w:t>
      </w:r>
    </w:p>
    <w:p w:rsidR="00124B3A" w:rsidRPr="00124B3A" w:rsidRDefault="00124B3A" w:rsidP="00124B3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Поставлені в науковій роботі завдання вирішувалися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>а допомогою наступних методів: аналіз, синтез, методи теоретичного узагальнення, порівняння, психологічного тестування,</w:t>
      </w:r>
      <w:r w:rsidR="001D1AB3">
        <w:rPr>
          <w:rFonts w:ascii="Times New Roman" w:hAnsi="Times New Roman" w:cs="Times New Roman"/>
          <w:sz w:val="28"/>
          <w:szCs w:val="28"/>
          <w:lang w:val="uk-UA"/>
        </w:rPr>
        <w:t xml:space="preserve"> опитування,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 графічного представлення, системного підходу.</w:t>
      </w:r>
    </w:p>
    <w:p w:rsidR="00124B3A" w:rsidRPr="00124B3A" w:rsidRDefault="00124B3A" w:rsidP="00124B3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3A">
        <w:rPr>
          <w:rFonts w:ascii="Times New Roman" w:hAnsi="Times New Roman" w:cs="Times New Roman"/>
          <w:sz w:val="28"/>
          <w:szCs w:val="28"/>
          <w:lang w:val="uk-UA"/>
        </w:rPr>
        <w:t>Робота займає 3</w:t>
      </w:r>
      <w:r w:rsidR="004E106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 сторін</w:t>
      </w:r>
      <w:r w:rsidR="007C7351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>, складається зі вступу, 3-х розділів, висновку</w:t>
      </w:r>
      <w:r>
        <w:rPr>
          <w:rFonts w:ascii="Times New Roman" w:hAnsi="Times New Roman" w:cs="Times New Roman"/>
          <w:sz w:val="28"/>
          <w:szCs w:val="28"/>
          <w:lang w:val="uk-UA"/>
        </w:rPr>
        <w:t>, переліку використаної літератури, додатків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. При написанні наукової роботи було використано 27 джерел інформації. </w:t>
      </w:r>
    </w:p>
    <w:p w:rsidR="00124B3A" w:rsidRPr="00317189" w:rsidRDefault="00124B3A" w:rsidP="00124B3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124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4B3A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124B3A">
        <w:rPr>
          <w:rFonts w:ascii="Times New Roman" w:hAnsi="Times New Roman" w:cs="Times New Roman"/>
          <w:sz w:val="28"/>
          <w:szCs w:val="28"/>
          <w:lang w:val="uk-UA"/>
        </w:rPr>
        <w:t>, навчання, студент, «синдром студента», тайм-менеджмент.</w:t>
      </w:r>
    </w:p>
    <w:p w:rsidR="00D40F58" w:rsidRPr="00317189" w:rsidRDefault="00D40F58" w:rsidP="00821D54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60D81" w:rsidRPr="00342E4A" w:rsidRDefault="00303EEC" w:rsidP="00342E4A">
      <w:pPr>
        <w:pStyle w:val="1"/>
        <w:widowControl w:val="0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6" w:name="_Toc500883391"/>
      <w:r w:rsidRPr="00342E4A">
        <w:rPr>
          <w:rFonts w:ascii="Times New Roman" w:hAnsi="Times New Roman" w:cs="Times New Roman"/>
          <w:color w:val="000000" w:themeColor="text1"/>
          <w:lang w:val="uk-UA"/>
        </w:rPr>
        <w:lastRenderedPageBreak/>
        <w:t>РОЗДІЛ 1</w:t>
      </w:r>
    </w:p>
    <w:bookmarkEnd w:id="6"/>
    <w:p w:rsidR="00303EEC" w:rsidRPr="00342E4A" w:rsidRDefault="00EF6DAC" w:rsidP="00342E4A">
      <w:pPr>
        <w:pStyle w:val="1"/>
        <w:widowControl w:val="0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42E4A">
        <w:rPr>
          <w:rFonts w:ascii="Times New Roman" w:hAnsi="Times New Roman" w:cs="Times New Roman"/>
          <w:color w:val="000000" w:themeColor="text1"/>
          <w:lang w:val="uk-UA"/>
        </w:rPr>
        <w:t>ТЕОРЕТИЧНІ ЗАСАДИ ДОСЛІДЖЕННЯ ФЕНОМЕНУ ПРОКРАСТИНАЦІЇ</w:t>
      </w:r>
    </w:p>
    <w:p w:rsidR="00EF6DAC" w:rsidRPr="00342E4A" w:rsidRDefault="00EF6DAC" w:rsidP="00342E4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6DAC" w:rsidRPr="00EF6DAC" w:rsidRDefault="00EF6DAC" w:rsidP="002A3D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4BF3" w:rsidRPr="00342E4A" w:rsidRDefault="00EF6DAC" w:rsidP="002A3D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Toc500883392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1.1. </w:t>
      </w:r>
      <w:bookmarkEnd w:id="7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Сутність </w:t>
      </w:r>
      <w:proofErr w:type="spellStart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психологічного явища</w:t>
      </w:r>
    </w:p>
    <w:p w:rsidR="00EF6DAC" w:rsidRDefault="00EF6DAC" w:rsidP="002A3D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Toc500883393"/>
      <w:proofErr w:type="spellStart"/>
      <w:r w:rsidRPr="00B8687F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 свідоме відтермінування</w:t>
      </w:r>
      <w:r w:rsidRPr="00B8687F">
        <w:rPr>
          <w:rFonts w:ascii="Times New Roman" w:hAnsi="Times New Roman" w:cs="Times New Roman"/>
          <w:sz w:val="28"/>
          <w:szCs w:val="28"/>
          <w:lang w:val="uk-UA"/>
        </w:rPr>
        <w:t xml:space="preserve"> завдань, які викликають негативні емоції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687F">
        <w:rPr>
          <w:rFonts w:ascii="Times New Roman" w:hAnsi="Times New Roman" w:cs="Times New Roman"/>
          <w:sz w:val="28"/>
          <w:szCs w:val="28"/>
          <w:lang w:val="uk-UA"/>
        </w:rPr>
        <w:t xml:space="preserve"> є досить поширеним феноменом в нашому повсякденному житті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687F">
        <w:rPr>
          <w:rFonts w:ascii="Times New Roman" w:hAnsi="Times New Roman" w:cs="Times New Roman"/>
          <w:sz w:val="28"/>
          <w:szCs w:val="28"/>
          <w:lang w:val="uk-UA"/>
        </w:rPr>
        <w:t xml:space="preserve"> на роботі, навчанні, при виконанні поточних справ.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Однак, </w:t>
      </w:r>
      <w:r w:rsidRPr="00B8687F">
        <w:rPr>
          <w:rFonts w:ascii="Times New Roman" w:hAnsi="Times New Roman" w:cs="Times New Roman"/>
          <w:sz w:val="28"/>
          <w:szCs w:val="28"/>
          <w:lang w:val="uk-UA"/>
        </w:rPr>
        <w:t xml:space="preserve">саме навчальний процес характеризується умовами, в яких найчастіше виникає </w:t>
      </w:r>
      <w:proofErr w:type="spellStart"/>
      <w:r w:rsidRPr="00B8687F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B8687F">
        <w:rPr>
          <w:rFonts w:ascii="Times New Roman" w:hAnsi="Times New Roman" w:cs="Times New Roman"/>
          <w:sz w:val="28"/>
          <w:szCs w:val="28"/>
          <w:lang w:val="uk-UA"/>
        </w:rPr>
        <w:t>, приводячи до негативних наслідків у навчанні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вимагає більш детального дослідження саме академічної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є досить молодим, активно цей термін почав використовуватися та вивчатися останн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30 років, хоча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вчених наголошують, що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це явище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визнавали проблемою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ще в Стародавньому Єгипті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Здійснена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Колтунович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Т.А. та Поліщук О.М. реконструкція уявлень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прокрастинацію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дозволяє виокремити такі етапи їх формування [1] :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донауковий етап – до 1970-х рр. – період, у якому проблема зволікання знайшла відображення у зразках літератури, висловлюваннях окремих мислителів;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етап наукового осмислення (1970-1980 рр.) пов’язаний з пошуком основних симптомів і чинників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зверненням до проблеми фахівців психологів, економістів та ін. фахівців; </w:t>
      </w:r>
    </w:p>
    <w:p w:rsidR="00D20437" w:rsidRPr="00317189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експериментально-прикладний етап (з 1982 р.) – пов’язаний з дослідженням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як психологічного феномена, розробкою відповідного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психодіагностичного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інструментарію.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досить складним об’єктом, про що свідчить значна кількість наукових досліджень, присвячених їй. 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Особливост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та її причини досліджували такі відомі американські психологи та науковці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як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Паллад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іно, П.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Людвиг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, Д. Перрі та багато інших. Вітчизняні дослідники звернулися до дослідження цього явища пізніше, серед них С.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Бабатіна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Є.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Баз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ика,  М.  Дворник, Н.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Крейдун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, О. Невоєнна, О.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та інші</w:t>
      </w:r>
      <w:r w:rsidRPr="00880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[7-9, 15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437" w:rsidRPr="00335A38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9D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ослідники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499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зосереджується, в основному на таких моментах як 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]:</w:t>
      </w:r>
    </w:p>
    <w:p w:rsidR="00D20437" w:rsidRPr="0041499D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ослідження ситуативних причин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зокрема, вивчення характеристик завдань, що сприяють </w:t>
      </w:r>
      <w:proofErr w:type="spellStart"/>
      <w:r w:rsidRPr="0041499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41499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20437" w:rsidRPr="0041499D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ндивідуально-особистісні особливості самих </w:t>
      </w:r>
      <w:proofErr w:type="spellStart"/>
      <w:r w:rsidRPr="0041499D">
        <w:rPr>
          <w:rFonts w:ascii="Times New Roman" w:hAnsi="Times New Roman" w:cs="Times New Roman"/>
          <w:sz w:val="28"/>
          <w:szCs w:val="28"/>
          <w:lang w:val="uk-UA"/>
        </w:rPr>
        <w:t>прокрастинаторів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20437" w:rsidRPr="0041499D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>аслідки відкладання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1499D">
        <w:rPr>
          <w:rFonts w:ascii="Times New Roman" w:hAnsi="Times New Roman" w:cs="Times New Roman"/>
          <w:sz w:val="28"/>
          <w:szCs w:val="28"/>
          <w:lang w:val="uk-UA"/>
        </w:rPr>
        <w:t xml:space="preserve">оціально-культурні і демографічні відмінності </w:t>
      </w:r>
      <w:proofErr w:type="spellStart"/>
      <w:r w:rsidRPr="0041499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4149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більш детально сутність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437" w:rsidRDefault="00D20437" w:rsidP="00014062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аналізу наукових джерел </w:t>
      </w:r>
      <w:r w:rsidRPr="00EA716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1, 11-15</w:t>
      </w:r>
      <w:r w:rsidRPr="00EA716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дамо наступне визначення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виокремимо її ключові ознаки (рис. 1.1)</w: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90" type="#_x0000_t202" style="position:absolute;margin-left:208.1pt;margin-top:6.25pt;width:129.75pt;height:29.3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6qogIAALQFAAAOAAAAZHJzL2Uyb0RvYy54bWysVMFOGzEQvVfqP1i+l01CCDRig1IQVSVU&#10;UKHi7HhtYmF7XNvJbvoz/YqeKvUb8kkdezchoVyoetmd8bwZzzzPzOlZYzRZCh8U2JL2D3qUCMuh&#10;UvahpF/vLt+dUBIisxXTYEVJVyLQs8nbN6e1G4sBzEFXwhMMYsO4diWdx+jGRRH4XBgWDsAJi0YJ&#10;3rCIqn8oKs9qjG50Mej1RkUNvnIeuAgBTy9aI53k+FIKHq+lDCISXVLMLeavz99Z+haTUzZ+8MzN&#10;Fe/SYP+QhWHK4qXbUBcsMrLw6q9QRnEPAWQ84GAKkFJxkWvAavq9Z9XczpkTuRYkJ7gtTeH/heWf&#10;lzeeqArfbkSJZQbfaP1j/Xv9a/2T4BHyU7swRtitQ2BsPkCD2M15wMNUdiO9SX8siKAdmV5t2RVN&#10;JDw5jYbHJ4MjSjjaDo8H/X6mv3jydj7EjwIMSUJJPb5eJpUtr0LETBC6gaTLAmhVXSqts5I6Rpxr&#10;T5YM31rHnCN67KG0JXVJR4dHvRx4z5ZCb/1nmvHHVOV+BNS0TdeJ3FtdWomhloksxZUWCaPtFyGR&#10;20zICzkyzoXd5pnRCSWxotc4dvinrF7j3NaBHvlmsHHrbJQF37K0T231uKFWtngkaafuJMZm1nSd&#10;M4NqhY3joR294PilQqKvWIg3zOOsYa/g/ojX+JEa8HWgkyiZg//+0nnC4wiglZIaZ7ek4duCeUGJ&#10;/mRxON73h8M07FkZHh0PUPG7ltmuxS7MOWDL9HFTOZ7FhI96I0oP5h7XzDTdiiZmOd5d0rgRz2O7&#10;UXBNcTGdZhCOt2Pxyt46nkInelOD3TX3zLuuwSOOxmfYTDkbP+vzFps8LUwXEaTKQ5AIblntiMfV&#10;kPu0W2Np9+zqGfW0bCd/AAAA//8DAFBLAwQUAAYACAAAACEAqrtmjt0AAAAJAQAADwAAAGRycy9k&#10;b3ducmV2LnhtbEyPwU7DMBBE70j8g7VI3KiTiCYhxKkAtVw4URBnN97aFvE6it00/H3NCY6reZp5&#10;224WN7AZp2A9CchXGTCk3itLWsDnx+6uBhaiJCUHTyjgBwNsuuurVjbKn+kd533ULJVQaKQAE+PY&#10;cB56g06GlR+RUnb0k5MxnZPmapLnVO4GXmRZyZ20lBaMHPHFYP+9PzkB22f9oPtaTmZbK2vn5ev4&#10;pl+FuL1Znh6BRVziHwy/+kkduuR08CdSgQ0C7vOySGgKijWwBJTVugJ2EFDlOfCu5f8/6C4AAAD/&#10;/wMAUEsBAi0AFAAGAAgAAAAhALaDOJL+AAAA4QEAABMAAAAAAAAAAAAAAAAAAAAAAFtDb250ZW50&#10;X1R5cGVzXS54bWxQSwECLQAUAAYACAAAACEAOP0h/9YAAACUAQAACwAAAAAAAAAAAAAAAAAvAQAA&#10;X3JlbHMvLnJlbHNQSwECLQAUAAYACAAAACEAwKyOqqICAAC0BQAADgAAAAAAAAAAAAAAAAAuAgAA&#10;ZHJzL2Uyb0RvYy54bWxQSwECLQAUAAYACAAAACEAqrtmjt0AAAAJAQAADwAAAAAAAAAAAAAAAAD8&#10;BAAAZHJzL2Rvd25yZXYueG1sUEsFBgAAAAAEAAQA8wAAAAYGAAAAAA==&#10;" fillcolor="white [3201]" strokeweight=".5pt">
            <v:textbox style="mso-next-textbox:#Поле 16">
              <w:txbxContent>
                <w:p w:rsidR="00342E4A" w:rsidRPr="00303A9C" w:rsidRDefault="00342E4A" w:rsidP="00D2043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03A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ПРОКРАСТИНАЦІЯ</w:t>
                  </w:r>
                </w:p>
              </w:txbxContent>
            </v:textbox>
          </v:shape>
        </w:pic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" o:spid="_x0000_s1089" style="position:absolute;z-index:251744256;visibility:visible" from="41.95pt,2.3pt" to="41.95pt,1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Tt4wEAAOcDAAAOAAAAZHJzL2Uyb0RvYy54bWysU82O0zAQviPxDpbvNGkrITZquoddwQVB&#10;xc8DeB27seQ/2aZpb8AZqY/AK3AAaaVdeAbnjRg7aRYBEgJxcWbG830z83myOt8riXbMeWF0jeez&#10;EiOmqWmE3tb49avHDx5h5APRDZFGsxofmMfn6/v3Vp2t2MK0RjbMISDRvupsjdsQbFUUnrZMET8z&#10;lmm45MYpEsB126JxpAN2JYtFWT4sOuMa6wxl3kP0crjE68zPOaPhOeeeBSRrDL2FfLp8XqWzWK9I&#10;tXXEtoKObZB/6EIRoaHoRHVJAkFvnPiFSgnqjDc8zKhRheFcUJZngGnm5U/TvGyJZXkWEMfbSSb/&#10;/2jps93GIdHA251hpImCN4of+7f9Md7GT/0R9e/it/glfo7X8Wu87t+DfdN/ADtdxpsxfEQABy07&#10;6yugvNAbN3reblwSZs+dSl8YGe2z/odJf7YPiA5BCtHFslycLZeJr7gDWufDE2YUSkaNpdBJGlKR&#10;3VMfhtRTCuBSI0PpbIWDZClZ6heMw7hQbJ7RedHYhXRoR2BFCKVMh/lYOmcnGBdSTsDyz8AxP0FZ&#10;XsK/AU+IXNnoMIGV0Mb9rnrYn1rmQ/5JgWHuJMGVaQ75UbI0sE1Z3HHz07r+6Gf43f+5/g4AAP//&#10;AwBQSwMEFAAGAAgAAAAhAPjAxLLdAAAABwEAAA8AAABkcnMvZG93bnJldi54bWxMjsFOg0AURfcm&#10;/sPkmbgxdlBaROTRqEnThRpj8QOmzBOIzBvCDJT69Y5udHlzb849+Xo2nZhocK1lhKtFBIK4srrl&#10;GuG93FymIJxXrFVnmRCO5GBdnJ7kKtP2wG807XwtAoRdphAa7/tMSlc1ZJRb2J44dB92MMqHONRS&#10;D+oQ4KaT11GUSKNaDg+N6umxoepzNxqE7eaBnlbHsV7q1ba8mMrnl6/XFPH8bL6/A+Fp9n9j+NEP&#10;6lAEp70dWTvRIaTxbVgiLBMQof6Ne4Q4uYlBFrn87198AwAA//8DAFBLAQItABQABgAIAAAAIQC2&#10;gziS/gAAAOEBAAATAAAAAAAAAAAAAAAAAAAAAABbQ29udGVudF9UeXBlc10ueG1sUEsBAi0AFAAG&#10;AAgAAAAhADj9If/WAAAAlAEAAAsAAAAAAAAAAAAAAAAALwEAAF9yZWxzLy5yZWxzUEsBAi0AFAAG&#10;AAgAAAAhAHE/RO3jAQAA5wMAAA4AAAAAAAAAAAAAAAAALgIAAGRycy9lMm9Eb2MueG1sUEsBAi0A&#10;FAAGAAgAAAAhAPjAxLLdAAAABwEAAA8AAAAAAAAAAAAAAAAAPQQAAGRycy9kb3ducmV2LnhtbFBL&#10;BQYAAAAABAAEAPMAAABHBQAAAAA=&#10;" strokecolor="#4579b8 [304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" o:spid="_x0000_s1088" style="position:absolute;flip:x;z-index:251742208;visibility:visible;mso-height-relative:margin" from="41.95pt,2.25pt" to="208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Ym7gEAAPEDAAAOAAAAZHJzL2Uyb0RvYy54bWysU8uKFDEU3Qv+Q8jerqpGHCm6ehYzqAvR&#10;xscHZFJJdyAvkthVvVPXQn+Cv+BCYWDUb0j9kTep6lJUBMVNyOOec+8592Z13iuJ9sx5YXSDq0WJ&#10;EdPUtEJvG/zyxYM79zHygeiWSKNZgw/M4/P17VurztZsaXZGtswhING+7myDdyHYuig83TFF/MJY&#10;puGRG6dIgKPbFq0jHbArWSzL8l7RGddaZyjzHm4vx0e8zvycMxqecu5ZQLLBUFvIq8vrVVqL9YrU&#10;W0fsTtCpDPIPVSgiNCSdqS5JIOiVE79QKUGd8YaHBTWqMJwLyrIGUFOVP6l5viOWZS1gjrezTf7/&#10;0dIn+41DooXenWGkiYIexffD6+EYP8cPwxENb+LX+Cl+jNfxS7we3sL+ZngH+/QYb6brIwI4eNlZ&#10;XwPlhd646eTtxiVjeu4U4lLYR5AqWwXiUZ87cZg7wfqAKFwuq6o8uwsNo6e3YqRIVNb58JAZhdKm&#10;wVLoZBKpyf6xD5AWQk8hcEgljUXkXThIloKlfsY4CIdkYzl55NiFdGhPYFgIpUyHKokCvhydYFxI&#10;OQPLnPaPwCk+QVkex78Bz4ic2egwg5XQxv0ue+hPJfMx/uTAqDtZcGXaQ25PtgbmKiuc/kAa3B/P&#10;Gf79p66/AQAA//8DAFBLAwQUAAYACAAAACEAzI5WwdkAAAAGAQAADwAAAGRycy9kb3ducmV2Lnht&#10;bEyOwU7DMBBE70j8g7VI3KiTNlQlxKkQpWdEAYnjNl6SgL2ObLdN/h7DpRxHM3rzqvVojTiSD71j&#10;BfksA0HcON1zq+DtdXuzAhEiskbjmBRMFGBdX15UWGp34hc67mIrEoRDiQq6GIdSytB0ZDHM3ECc&#10;uk/nLcYUfSu1x1OCWyPnWbaUFntODx0O9NhR8707WAXBtE9f0/vkNnPtp802fNBzXih1fTU+3IOI&#10;NMbzGH71kzrUyWnvDqyDMApWi7u0VFDcgkh1kS8XIPZ/WdaV/K9f/wAAAP//AwBQSwECLQAUAAYA&#10;CAAAACEAtoM4kv4AAADhAQAAEwAAAAAAAAAAAAAAAAAAAAAAW0NvbnRlbnRfVHlwZXNdLnhtbFBL&#10;AQItABQABgAIAAAAIQA4/SH/1gAAAJQBAAALAAAAAAAAAAAAAAAAAC8BAABfcmVscy8ucmVsc1BL&#10;AQItABQABgAIAAAAIQDGRlYm7gEAAPEDAAAOAAAAAAAAAAAAAAAAAC4CAABkcnMvZTJvRG9jLnht&#10;bFBLAQItABQABgAIAAAAIQDMjlbB2QAAAAYBAAAPAAAAAAAAAAAAAAAAAEgEAABkcnMvZG93bnJl&#10;di54bWxQSwUGAAAAAAQABADzAAAATgUAAAAA&#10;" strokecolor="#4579b8 [3044]"/>
        </w:pic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5" o:spid="_x0000_s1027" type="#_x0000_t202" style="position:absolute;margin-left:105.75pt;margin-top:5.45pt;width:372.25pt;height:88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pEpQIAALwFAAAOAAAAZHJzL2Uyb0RvYy54bWysVMFu2zAMvQ/YPwi6r46ztNmCOkXWosOA&#10;oi3WDj0rstQIlUVNUmJnP9Ov2GnAviGfNEq206TrpcMuNik+UuQTyeOTptJkJZxXYAqaHwwoEYZD&#10;qcx9Qb/dnr/7QIkPzJRMgxEFXQtPT6Zv3xzXdiKGsABdCkcwiPGT2hZ0EYKdZJnnC1ExfwBWGDRK&#10;cBULqLr7rHSsxuiVzoaDwVFWgyutAy68x9Oz1kinKb6UgocrKb0IRBcUcwvp69J3Hr/Z9JhN7h2z&#10;C8W7NNg/ZFExZfDSbagzFhhZOvVXqEpxBx5kOOBQZSCl4iLVgNXkg2fV3CyYFakWJMfbLU3+/4Xl&#10;l6trR1SJb3dIiWEVvtHmcfN782vzk+AR8lNbP0HYjUVgaD5Bg9j+3ONhLLuRrop/LIigHZleb9kV&#10;TSAcD0fj4Xg0wn7gaMvzfHw0SPxnT+7W+fBZQEWiUFCHz5dYZasLHzAVhPaQeJsHrcpzpXVSYsuI&#10;U+3IiuFj65CSRI89lDakLujR+8NBCrxni6G3/nPN+EMscz8CatrE60Rqri6tSFFLRZLCWouI0ear&#10;kEhuYuSFHBnnwmzzTOiIkljRaxw7/FNWr3Fu60CPdDOYsHWulAHXsrRPbfnQUytbPJK0U3cUQzNv&#10;2q7qO2UO5RobyEE7gt7yc4V8XzAfrpnDmcOewT0SrvAjNeAjQSdRsgD346XziMdRQCslNc5wQf33&#10;JXOCEv3F4JB8zEejOPRJGR2Oh6i4Xct812KW1Slg5+S4sSxPYsQH3YvSQXWH62YWb0UTMxzvLmjo&#10;xdPQbhZcV1zMZgmEY25ZuDA3lsfQkeXYZ7fNHXO26/OAI3IJ/bSzybN2b7HR08BsGUCqNAuR55bV&#10;jn9cEaldu3UWd9CunlBPS3f6BwAA//8DAFBLAwQUAAYACAAAACEAK8p42NwAAAAKAQAADwAAAGRy&#10;cy9kb3ducmV2LnhtbEyPwU7DMBBE70j8g7VI3KiTSo2SEKcqqHDhREGc3XhrW43tyHbT8PcsJzju&#10;zNPsTLdd3MhmjMkGL6BcFcDQD0FZrwV8frw81MBSll7JMXgU8I0Jtv3tTSdbFa7+HedD1oxCfGql&#10;AJPz1HKeBoNOplWY0JN3CtHJTGfUXEV5pXA38nVRVNxJ6+mDkRM+GxzOh4sTsH/SjR5qGc2+VtbO&#10;y9fpTb8KcX+37B6BZVzyHwy/9ak69NTpGC5eJTYKWJflhlAyigYYAc2monFHEuqqAd53/P+E/gcA&#10;AP//AwBQSwECLQAUAAYACAAAACEAtoM4kv4AAADhAQAAEwAAAAAAAAAAAAAAAAAAAAAAW0NvbnRl&#10;bnRfVHlwZXNdLnhtbFBLAQItABQABgAIAAAAIQA4/SH/1gAAAJQBAAALAAAAAAAAAAAAAAAAAC8B&#10;AABfcmVscy8ucmVsc1BLAQItABQABgAIAAAAIQCu/upEpQIAALwFAAAOAAAAAAAAAAAAAAAAAC4C&#10;AABkcnMvZTJvRG9jLnhtbFBLAQItABQABgAIAAAAIQArynjY3AAAAAoBAAAPAAAAAAAAAAAAAAAA&#10;AP8EAABkcnMvZG93bnJldi54bWxQSwUGAAAAAAQABADzAAAACAYAAAAA&#10;" fillcolor="white [3201]" strokeweight=".5pt">
            <v:textbox style="mso-next-textbox:#Поле 15">
              <w:txbxContent>
                <w:p w:rsidR="00342E4A" w:rsidRPr="00303A9C" w:rsidRDefault="00342E4A" w:rsidP="00D2043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03A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постійне добровільне відкладання важливих справ, яке супроводжується відчуттям дискомфорту та негативними емоційними переживаннями і призводить до виснаження, тривожності, стресу, перевтоми, </w:t>
                  </w:r>
                  <w:proofErr w:type="spellStart"/>
                  <w:r w:rsidRPr="00303A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внутрішньособистісного</w:t>
                  </w:r>
                  <w:proofErr w:type="spellEnd"/>
                  <w:r w:rsidRPr="00303A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конфлікту, погіршення взаємодії з іншими тощо.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8" o:spid="_x0000_s1028" type="#_x0000_t202" style="position:absolute;margin-left:59.5pt;margin-top:5.35pt;width:33.75pt;height:100.4pt;z-index:251743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dnpwIAAL4FAAAOAAAAZHJzL2Uyb0RvYy54bWysVM1OGzEQvlfqO1i+l022CdCIDUpBVJUQ&#10;oELF2fHaxMLrcW0nu+nL9Cl6qtRnyCN17N0NCeVC1cvu2PPNeOabn5PTptJkJZxXYAo6PBhQIgyH&#10;UpmHgn69u3h3TIkPzJRMgxEFXQtPT6dv35zUdiJyWIAuhSPoxPhJbQu6CMFOsszzhaiYPwArDCol&#10;uIoFPLqHrHSsRu+VzvLB4DCrwZXWARfe4+15q6TT5F9KwcO1lF4EoguKsYX0dek7j99sesImD47Z&#10;heJdGOwfoqiYMvjo1tU5C4wsnfrLVaW4Aw8yHHCoMpBScZFywGyGg2fZ3C6YFSkXJMfbLU3+/7nl&#10;V6sbR1SJtcNKGVZhjTY/Nr83vzY/CV4hP7X1E4TdWgSG5iM0iO3vPV7GtBvpqvjHhAjqken1ll3R&#10;BMLxcpQfj8djSjiqhvnReHCc6M+erK3z4ZOAikShoA6rl0hlq0sfMBKE9pD4mAetyguldTrEjhFn&#10;2pEVw1rrkGJEiz2UNqQu6OH78SA53tNF11v7uWb8MWa57wFP2sTnROqtLqzIUMtEksJai4jR5ouQ&#10;yG0i5IUYGefCbONM6IiSmNFrDDv8U1SvMW7zQIv0MpiwNa6UAdeytE9t+dhTK1s8krSTdxRDM29S&#10;U+V9o8yhXGP/OGgn0Ft+oZDvS+bDDXM4ctgyuEbCNX6kBiwSdBIlC3DfX7qP+ILGb36E5jVOcUH9&#10;tyVzghL92eCYfBiORnHs02E0Psrx4HY1812NWVZngM0zxJ1leRIjPuhelA6qe1w4s/gwqpjhGFxB&#10;Qy+ehXa34MLiYjZLIBx0y8KlubU8uo5Ex1a7a+6Zs12rBxySK+jnnU2edXyLjZYGZssAUqVxiFS3&#10;xHYlwCWROrZbaHEL7Z4T6mntTv8AAAD//wMAUEsDBBQABgAIAAAAIQAspv0k3gAAAAoBAAAPAAAA&#10;ZHJzL2Rvd25yZXYueG1sTI/NTsMwEITvlXgHa5G4tY4LTUqIUwESlyKQUniAbbwkEf5T7Kbh7XFP&#10;cNvRjma+qXaz0WyiMQzOShCrDBjZ1qnBdhI+P16WW2AholWonSUJPxRgV18tKiyVO9uGpkPsWAqx&#10;oUQJfYy+5Dy0PRkMK+fJpt+XGw3GJMeOqxHPKdxovs6ynBscbGro0dNzT+334WQkeHzdi/e3Jr/b&#10;+9th0m3RPMVCypvr+fEBWKQ5/pnhgp/QoU5MR3eyKjCdtLhPW2I6sgLYxbDNN8COEtZCbIDXFf8/&#10;of4FAAD//wMAUEsBAi0AFAAGAAgAAAAhALaDOJL+AAAA4QEAABMAAAAAAAAAAAAAAAAAAAAAAFtD&#10;b250ZW50X1R5cGVzXS54bWxQSwECLQAUAAYACAAAACEAOP0h/9YAAACUAQAACwAAAAAAAAAAAAAA&#10;AAAvAQAAX3JlbHMvLnJlbHNQSwECLQAUAAYACAAAACEAInRXZ6cCAAC+BQAADgAAAAAAAAAAAAAA&#10;AAAuAgAAZHJzL2Uyb0RvYy54bWxQSwECLQAUAAYACAAAACEALKb9JN4AAAAKAQAADwAAAAAAAAAA&#10;AAAAAAABBQAAZHJzL2Rvd25yZXYueG1sUEsFBgAAAAAEAAQA8wAAAAwGAAAAAA==&#10;" fillcolor="white [3201]" strokeweight=".5pt">
            <v:textbox style="layout-flow:vertical;mso-layout-flow-alt:bottom-to-top;mso-next-textbox:#Поле 18">
              <w:txbxContent>
                <w:p w:rsidR="00342E4A" w:rsidRPr="00303A9C" w:rsidRDefault="00342E4A" w:rsidP="00D204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03A9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СУТНІСТЬ</w:t>
                  </w:r>
                </w:p>
              </w:txbxContent>
            </v:textbox>
          </v:shape>
        </w:pict>
      </w:r>
    </w:p>
    <w:p w:rsidR="00D20437" w:rsidRDefault="00D20437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8" o:spid="_x0000_s1087" type="#_x0000_t32" style="position:absolute;margin-left:93.45pt;margin-top:7.95pt;width:12.5pt;height:0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Zz9gEAAAgEAAAOAAAAZHJzL2Uyb0RvYy54bWysU0uO1DAQ3SNxB8t7OkmPQNDq9Cx6gA2C&#10;Fp8DeBy7Y8k/lU0nvRu4wByBK7BhwUdzhuRGlN3dGQRICMSmErvqvap6VV6e90aTnYCgnK1pNSsp&#10;EZa7RtltTd+8fnLvISUhMtsw7ayo6V4Eer66e2fZ+YWYu9bpRgBBEhsWna9pG6NfFEXgrTAszJwX&#10;Fp3SgWERj7AtGmAdshtdzMvyQdE5aDw4LkLA24uDk64yv5SCxxdSBhGJrinWFrOFbC+TLVZLttgC&#10;863ixzLYP1RhmLKYdKK6YJGRt6B+oTKKgwtOxhl3pnBSKi5yD9hNVf7UzauWeZF7QXGCn2QK/4+W&#10;P99tgKimpnOclGUGZzR8GK/G6+Hb8HG8JuO74QbN+H68Gj4NX4cvw83wmWAwKtf5sECCtd3A8RT8&#10;BpIMvQSTvtgg6bPa+0lt0UfC8bK6/6g8O6OEn1zFLc5DiE+FMyT91DREYGrbxrWzFkfqoMpis92z&#10;EDEzAk+AlFTbZCNT+rFtSNx77IkBuC7VjLHJX6TaD9Xmv7jX4oB9KSTqkerLOfImirUGsmO4Q4xz&#10;YWM1MWF0gkml9QQs/ww8xieoyFv6N+AJkTM7GyewUdbB77LH/lSyPMSfFDj0nSS4dM0+zzFLg+uW&#10;tTo+jbTPP54z/PYBr74DAAD//wMAUEsDBBQABgAIAAAAIQABowgz2gAAAAkBAAAPAAAAZHJzL2Rv&#10;d25yZXYueG1sTE9BTsNADLwj8YeVK3Gjm1QiakM2VUXFhUuhVJzdxM1GZL1RdtsEXo8RB3ryjD2a&#10;GRfryXXqQkNoPRtI5wko4srXLTcGDu/P90tQISLX2HkmA18UYF3e3hSY137kN7rsY6PEhEOOBmyM&#10;fa51qCw5DHPfE8vt5AeHUejQ6HrAUcxdpxdJkmmHLUuCxZ6eLFWf+7MzsAqvNgb7QdvTLs1239hs&#10;Xw6jMXezafMIKtIU/8XwW1+qQymdjv7MdVCd8GW2EqmAB5kiWKSpgOPfQpeFvv6g/AEAAP//AwBQ&#10;SwECLQAUAAYACAAAACEAtoM4kv4AAADhAQAAEwAAAAAAAAAAAAAAAAAAAAAAW0NvbnRlbnRfVHlw&#10;ZXNdLnhtbFBLAQItABQABgAIAAAAIQA4/SH/1gAAAJQBAAALAAAAAAAAAAAAAAAAAC8BAABfcmVs&#10;cy8ucmVsc1BLAQItABQABgAIAAAAIQBtpGZz9gEAAAgEAAAOAAAAAAAAAAAAAAAAAC4CAABkcnMv&#10;ZTJvRG9jLnhtbFBLAQItABQABgAIAAAAIQABowgz2gAAAAkBAAAPAAAAAAAAAAAAAAAAAFAEAABk&#10;cnMvZG93bnJldi54bWxQSwUGAAAAAAQABADzAAAAVw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0" o:spid="_x0000_s1086" type="#_x0000_t32" style="position:absolute;margin-left:41.95pt;margin-top:7.95pt;width:17.75pt;height:0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Jc9wEAAAgEAAAOAAAAZHJzL2Uyb0RvYy54bWysU0uOEzEQ3SNxB8t70p0Wg1CUziwywAZB&#10;xOcAHredtuSfyiad7AYuMEfgCmxYwKA5Q/eNKLuTHgQICcSmum3Xe/Xqubw83xtNdgKCcram81lJ&#10;ibDcNcpua/r2zdMHjykJkdmGaWdFTQ8i0PPV/XvLzi9E5VqnGwEESWxYdL6mbYx+URSBt8KwMHNe&#10;WDyUDgyLuIRt0QDrkN3ooirLR0XnoPHguAgBdy/GQ7rK/FIKHl9KGUQkuqaoLeYIOV6mWKyWbLEF&#10;5lvFjzLYP6gwTFksOlFdsMjIO1C/UBnFwQUn44w7UzgpFRe5B+xmXv7UzeuWeZF7QXOCn2wK/4+W&#10;v9htgKimphXaY5nBO+o/DlfDdf+t/zRck+F9f4th+DBc9Z/7m/5rf9t/IZiMznU+LJBgbTdwXAW/&#10;gWTDXoJJX2yQ7LPbh8ltsY+E42ZVnT2szijhp6PiDuchxGfCGZJ+ahoiMLVt49pZi1fqYJ7NZrvn&#10;IWJlBJ4Aqai2KUam9BPbkHjw2BMDcF3SjLnpvEjaR7X5Lx60GLGvhEQ/UN9YI0+iWGsgO4YzxDgX&#10;Ns4nJsxOMKm0noBlFvdH4DE/QUWe0r8BT4hc2dk4gY2yDn5XPe5PkuWYf3Jg7DtZcOmaQ77HbA2O&#10;W/bq+DTSPP+4zvC7B7z6DgAA//8DAFBLAwQUAAYACAAAACEANlt5o9wAAAAIAQAADwAAAGRycy9k&#10;b3ducmV2LnhtbEyPzU7DQAyE70i8w8pI3Ogm/FRNyKZCVFy4lJaKs5u42YisN8pum8DT44oDnCzP&#10;jMafi+XkOnWiIbSeDaSzBBRx5euWGwO795ebBagQkWvsPJOBLwqwLC8vCsxrP/KGTtvYKCnhkKMB&#10;G2Ofax0qSw7DzPfE4h384DDKOjS6HnCUctfp2ySZa4ctywWLPT1bqj63R2cgC282BvtBq8M6na+/&#10;sVm97kZjrq+mp0dQkab4F4YzvqBDKUx7f+Q6qM7A4i6TpOgPMs9+mt2D2v8Kuiz0/wfKHwAAAP//&#10;AwBQSwECLQAUAAYACAAAACEAtoM4kv4AAADhAQAAEwAAAAAAAAAAAAAAAAAAAAAAW0NvbnRlbnRf&#10;VHlwZXNdLnhtbFBLAQItABQABgAIAAAAIQA4/SH/1gAAAJQBAAALAAAAAAAAAAAAAAAAAC8BAABf&#10;cmVscy8ucmVsc1BLAQItABQABgAIAAAAIQBY4HJc9wEAAAgEAAAOAAAAAAAAAAAAAAAAAC4CAABk&#10;cnMvZTJvRG9jLnhtbFBLAQItABQABgAIAAAAIQA2W3mj3AAAAAgBAAAPAAAAAAAAAAAAAAAAAFEE&#10;AABkcnMvZG93bnJldi54bWxQSwUGAAAAAAQABADzAAAAWgUAAAAA&#10;" strokecolor="#4579b8 [3044]">
            <v:stroke endarrow="open"/>
          </v:shape>
        </w:pict>
      </w:r>
    </w:p>
    <w:p w:rsidR="00D20437" w:rsidRDefault="00D20437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4" o:spid="_x0000_s1029" type="#_x0000_t202" style="position:absolute;margin-left:105.75pt;margin-top:17.5pt;width:372.2pt;height:32.8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+QypQIAALsFAAAOAAAAZHJzL2Uyb0RvYy54bWysVM1OGzEQvlfqO1i+l01CgBKxQSmIqhIq&#10;qFBxdrw2sbA9ru1kN32ZPkVPlfoMeaSOvbshUC5UveyOPd/8fZ6Zk9PGaLISPiiwJR3uDSgRlkOl&#10;7H1Jv95evHtPSYjMVkyDFSVdi0BPp2/fnNRuIkawAF0JT9CJDZPalXQRo5sUReALYVjYAycsKiV4&#10;wyIe/X1ReVajd6OL0WBwWNTgK+eBixDw9rxV0mn2L6Xg8UrKICLRJcXcYv76/J2nbzE9YZN7z9xC&#10;8S4N9g9ZGKYsBt26OmeRkaVXf7kyinsIIOMeB1OAlIqLXANWMxw8q+ZmwZzItSA5wW1pCv/PLf+8&#10;uvZEVSUdjSmxzOAbbX5sfm9+bX4SvEJ+ahcmCLtxCIzNB2jwnfv7gJep7EZ6k/5YEEE9Mr3esiua&#10;SDhejo9Gh8djVHHUjYdHw+OD5KZ4tHY+xI8CDElCST2+XiaVrS5DbKE9JAULoFV1obTOh9Qx4kx7&#10;smL41jrmHNH5E5S2pC7p4f7BIDt+okuut/ZzzfhDl94OCv1pm8KJ3FtdWomhloksxbUWCaPtFyGR&#10;20zICzkyzoXd5pnRCSWxotcYdvjHrF5j3NaBFjky2Lg1NsqCb1l6Sm310FMrWzy+4U7dSYzNvMlN&#10;td83yhyqNfaPh3YCg+MXCvm+ZCFeM48jh32BayRe4UdqwEeCTqJkAf77S/cJj5OAWkpqHOGShm9L&#10;5gUl+pPFGTkejlO7xXwYHxyN8OB3NfNdjV2aM8DOGeLCcjyLCR91L0oP5g63zSxFRRWzHGOXNPbi&#10;WWwXC24rLmazDMIpdyxe2hvHk+vEcuqz2+aOedf1ecQJ+Qz9sLPJs3ZvscnSwmwZQao8C4nnltWO&#10;f9wQeZq6bZZW0O45ox537vQPAAAA//8DAFBLAwQUAAYACAAAACEAHZu6U90AAAAKAQAADwAAAGRy&#10;cy9kb3ducmV2LnhtbEyPwU7DMBBE70j8g7VI3KidokAS4lSAChdOLYizG7u2RbyOYjcNf89yguNq&#10;n2betJslDGw2U/IRJRQrAcxgH7VHK+Hj/eWmApayQq2GiEbCt0mw6S4vWtXoeMadmffZMgrB1CgJ&#10;Luex4Tz1zgSVVnE0SL9jnILKdE6W60mdKTwMfC3EHQ/KIzU4NZpnZ/qv/SlI2D7Z2vaVmty20t7P&#10;y+fxzb5KeX21PD4Ay2bJfzD86pM6dOR0iCfUiQ0S1kVREirhtqRNBNRlWQM7ECnEPfCu5f8ndD8A&#10;AAD//wMAUEsBAi0AFAAGAAgAAAAhALaDOJL+AAAA4QEAABMAAAAAAAAAAAAAAAAAAAAAAFtDb250&#10;ZW50X1R5cGVzXS54bWxQSwECLQAUAAYACAAAACEAOP0h/9YAAACUAQAACwAAAAAAAAAAAAAAAAAv&#10;AQAAX3JlbHMvLnJlbHNQSwECLQAUAAYACAAAACEA9evkMqUCAAC7BQAADgAAAAAAAAAAAAAAAAAu&#10;AgAAZHJzL2Uyb0RvYy54bWxQSwECLQAUAAYACAAAACEAHZu6U90AAAAKAQAADwAAAAAAAAAAAAAA&#10;AAD/BAAAZHJzL2Rvd25yZXYueG1sUEsFBgAAAAAEAAQA8wAAAAkGAAAAAA==&#10;" fillcolor="white [3201]" strokeweight=".5pt">
            <v:textbox style="mso-next-textbox:#Поле 24">
              <w:txbxContent>
                <w:p w:rsidR="00342E4A" w:rsidRPr="00303A9C" w:rsidRDefault="00342E4A" w:rsidP="00D2043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03A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усвідомленість факту відкладання виконання справ</w:t>
                  </w:r>
                </w:p>
              </w:txbxContent>
            </v:textbox>
          </v:shape>
        </w:pic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1" o:spid="_x0000_s1030" type="#_x0000_t202" style="position:absolute;margin-left:59.55pt;margin-top:17.85pt;width:33.7pt;height:111.1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cMowIAAL4FAAAOAAAAZHJzL2Uyb0RvYy54bWysVMFOGzEQvVfqP1i+l03SACVig1IQVSUE&#10;qFBxdrw2sbA9ru1kN/2ZfkVPlfoN+aSOvbshUC5U3YN37HkznnmemeOTxmiyEj4osCUd7g0oEZZD&#10;pex9Sb/enr/7QEmIzFZMgxUlXYtAT6Zv3xzXbiJGsABdCU/QiQ2T2pV0EaObFEXgC2FY2AMnLCol&#10;eMMibv19UXlWo3eji9FgcFDU4CvngYsQ8PSsVdJp9i+l4PFKyiAi0SXF2GJefV7naS2mx2xy75lb&#10;KN6Fwf4hCsOUxUu3rs5YZGTp1V+ujOIeAsi4x8EUIKXiIueA2QwHz7K5WTAnci5ITnBbmsL/c8sv&#10;V9eeqKqkoyEllhl8o82Pze/Nr81PgkfIT+3CBGE3DoGx+QgNvnN/HvAwpd1Ib9IfEyKoR6bXW3ZF&#10;EwnHw/Ho8OgINRxVw/EwfclN8WjtfIifBBiShJJ6fL1MKltdhNhCe0i6LIBW1bnSOm9SxYhT7cmK&#10;4Vvr2Dt/gtKW1CU9eL8/yI6f6JLrrf1cM/7QhbeDwmC1TdeJXFtdWImhloksxbUWCaPtFyGR20zI&#10;CzEyzoXdxpnRCSUxo9cYdvjHqF5j3OaBFvlmsHFrbJQF37L0lNrqoadWtnh8w528kxibeZOLatwX&#10;yhyqNdaPh7YDg+PnCvm+YCFeM48th4WBYyRe4SI14CNBJ1GyAP/9pfOEL2laR4doXmMXlzR8WzIv&#10;KNGfLbbJ0XA8RlXMm/H+4Qg3flcz39XYpTkFLB7sBAwwiwkfdS9KD+YOB84sXYwqZjkGV9LYi6ex&#10;nS04sLiYzTIIG92xeGFvHE+uE9Gp1G6bO+ZdV+oRm+QS+n5nk2cV32KTpYXZMoJUuR0S1S2x3RPg&#10;kMgN1Q20NIV29xn1OHanfwAAAP//AwBQSwMEFAAGAAgAAAAhAJIQUrrfAAAACgEAAA8AAABkcnMv&#10;ZG93bnJldi54bWxMj0FOwzAQRfdI3MEaJHbUSUuSNsSpAIlNEUgpPcA0dpMIe2zFbhpuj7uC5dc8&#10;/f+m2s5Gs0mNfrAkIF0kwBS1Vg7UCTh8vT2sgfmAJFFbUgJ+lIdtfXtTYSnthRo17UPHYgn5EgX0&#10;IbiSc9/2yqBfWKco3k52NBhiHDsuR7zEcqP5MklybnCguNCjU6+9ar/3ZyPA4fsu/fxo8sedWw2T&#10;bovmJRRC3N/Nz0/AgprDHwxX/agOdXQ62jNJz3TM6SaNqIBVVgC7Aus8A3YUsMyKDfC64v9fqH8B&#10;AAD//wMAUEsBAi0AFAAGAAgAAAAhALaDOJL+AAAA4QEAABMAAAAAAAAAAAAAAAAAAAAAAFtDb250&#10;ZW50X1R5cGVzXS54bWxQSwECLQAUAAYACAAAACEAOP0h/9YAAACUAQAACwAAAAAAAAAAAAAAAAAv&#10;AQAAX3JlbHMvLnJlbHNQSwECLQAUAAYACAAAACEATgeXDKMCAAC+BQAADgAAAAAAAAAAAAAAAAAu&#10;AgAAZHJzL2Uyb0RvYy54bWxQSwECLQAUAAYACAAAACEAkhBSut8AAAAKAQAADwAAAAAAAAAAAAAA&#10;AAD9BAAAZHJzL2Rvd25yZXYueG1sUEsFBgAAAAAEAAQA8wAAAAkGAAAAAA==&#10;" fillcolor="white [3201]" strokeweight=".5pt">
            <v:textbox style="layout-flow:vertical;mso-layout-flow-alt:bottom-to-top;mso-next-textbox:#Поле 21">
              <w:txbxContent>
                <w:p w:rsidR="00342E4A" w:rsidRPr="00303A9C" w:rsidRDefault="00342E4A" w:rsidP="00D204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ОЗНАКИ</w:t>
                  </w:r>
                </w:p>
              </w:txbxContent>
            </v:textbox>
          </v:shape>
        </w:pic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5" o:spid="_x0000_s1031" type="#_x0000_t202" style="position:absolute;margin-left:106.45pt;margin-top:13.1pt;width:371.5pt;height:32.8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7zLpgIAALsFAAAOAAAAZHJzL2Uyb0RvYy54bWysVMFu2zAMvQ/YPwi6r46ztFmDOkXWosOA&#10;oi3WDj0rstQIlUVNUmJnP7Ov2GnAviGfNEp23KTrpcMuNik+UuQTyZPTptJkJZxXYAqaHwwoEYZD&#10;qcxDQb/eXbz7QIkPzJRMgxEFXQtPT6dv35zUdiKGsABdCkcwiPGT2hZ0EYKdZJnnC1ExfwBWGDRK&#10;cBULqLqHrHSsxuiVzoaDwVFWgyutAy68x9Pz1kinKb6UgodrKb0IRBcUcwvp69J3Hr/Z9IRNHhyz&#10;C8W7NNg/ZFExZfDSPtQ5C4wsnforVKW4Aw8yHHCoMpBScZFqwGrywbNqbhfMilQLkuNtT5P/f2H5&#10;1erGEVUWdHhIiWEVvtHmx+b35tfmJ8Ej5Ke2foKwW4vA0HyEBt95e+7xMJbdSFfFPxZE0I5Mr3t2&#10;RRMIx8PROB+Pj48o4Wgb5eP8OIXPnryt8+GTgIpEoaAOXy+RylaXPmAmCN1C4mUetCovlNZJiR0j&#10;zrQjK4ZvrUPKET32UNqQuqBH7w8HKfCeLYbu/eea8cdY5X4E1LSJ14nUW11akaGWiSSFtRYRo80X&#10;IZHbRMgLOTLOhenzTOiIkljRaxw7/FNWr3Fu60CPdDOY0DtXyoBrWdqntnzcUitbPJK0U3cUQzNv&#10;UlP1DTSHco3946CdQG/5hUK+L5kPN8zhyGHL4BoJ1/iRGvCRoJMoWYD7/tJ5xOMkoJWSGke4oP7b&#10;kjlBif5scEaO89EoznxSRofjISpu1zLftZhldQbYOTkuLMuTGPFBb0XpoLrHbTOLt6KJGY53FzRs&#10;xbPQLhbcVlzMZgmEU25ZuDS3lsfQkeXYZ3fNPXO26/OAE3IF22Fnk2ft3mKjp4HZMoBUaRYizy2r&#10;Hf+4IVK7dtssrqBdPaGedu70DwAAAP//AwBQSwMEFAAGAAgAAAAhAAlKZ6XcAAAACQEAAA8AAABk&#10;cnMvZG93bnJldi54bWxMj8FOwzAQRO9I/IO1SNyok0itkhCnKqhw4URBnN3Yta3G68h20/D3LCe4&#10;ze6MZt9228WPbNYxuYACylUBTOMQlEMj4PPj5aEGlrJEJceAWsC3TrDtb2862apwxXc9H7JhVIKp&#10;lQJszlPLeRqs9jKtwqSRvFOIXmYao+EqyiuV+5FXRbHhXjqkC1ZO+tnq4Xy4eAH7J9OYoZbR7mvl&#10;3Lx8nd7MqxD3d8vuEVjWS/4Lwy8+oUNPTMdwQZXYKKAqq4aiJDYVMAo06zUtjiTKBnjf8f8f9D8A&#10;AAD//wMAUEsBAi0AFAAGAAgAAAAhALaDOJL+AAAA4QEAABMAAAAAAAAAAAAAAAAAAAAAAFtDb250&#10;ZW50X1R5cGVzXS54bWxQSwECLQAUAAYACAAAACEAOP0h/9YAAACUAQAACwAAAAAAAAAAAAAAAAAv&#10;AQAAX3JlbHMvLnJlbHNQSwECLQAUAAYACAAAACEAheO8y6YCAAC7BQAADgAAAAAAAAAAAAAAAAAu&#10;AgAAZHJzL2Uyb0RvYy54bWxQSwECLQAUAAYACAAAACEACUpnpdwAAAAJAQAADwAAAAAAAAAAAAAA&#10;AAAABQAAZHJzL2Rvd25yZXYueG1sUEsFBgAAAAAEAAQA8wAAAAkGAAAAAA==&#10;" fillcolor="white [3201]" strokeweight=".5pt">
            <v:textbox style="mso-next-textbox:#Поле 25">
              <w:txbxContent>
                <w:p w:rsidR="00342E4A" w:rsidRPr="00303A9C" w:rsidRDefault="00342E4A" w:rsidP="00D2043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03A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суб'єктивне відчуття психологічного дискомфорту, пов'язаного з відкладанням справ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9" o:spid="_x0000_s1085" type="#_x0000_t32" style="position:absolute;margin-left:93.6pt;margin-top:4.35pt;width:12.5pt;height:0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RP9wEAAAgEAAAOAAAAZHJzL2Uyb0RvYy54bWysU0uOEzEQ3SNxB8t70p1IA0OUziwywAZB&#10;xOcAHredtuSfyibd2Q1cYI7AFdiwYEBzhu4bUXaSHsSMhEBsqtuueq+qXpUXZ53RZCsgKGcrOp2U&#10;lAjLXa3spqLv3z1/dEpJiMzWTDsrKroTgZ4tHz5YtH4uZq5xuhZAkMSGeesr2sTo50UReCMMCxPn&#10;hUWndGBYxCNsihpYi+xGF7OyfFy0DmoPjosQ8PZ876TLzC+l4PG1lEFEoiuKtcVsIduLZIvlgs03&#10;wHyj+KEM9g9VGKYsJh2pzllk5AOoO1RGcXDByTjhzhROSsVF7gG7mZa/dfO2YV7kXlCc4EeZwv+j&#10;5a+2ayCqrujsKSWWGZxR/3m4HK76H/2X4YoMH/sbNMOn4bL/2n/vr/ub/hvBYFSu9WGOBCu7hsMp&#10;+DUkGToJJn2xQdJltXej2qKLhOPl9OT0yQnOhB9dxS3OQ4gvhDMk/VQ0RGBq08SVsxZH6mCaxWbb&#10;lyFiZgQeASmptslGpvQzW5O489gTA3Btqhljk79Ite+rzX9xp8Ue+0ZI1CPVl3PkTRQrDWTLcIcY&#10;58LG6ciE0QkmldYjsPwz8BCfoCJv6d+AR0TO7GwcwUZZB/dlj92xZLmPPyqw7ztJcOHqXZ5jlgbX&#10;LWt1eBppn389Z/jtA17+BAAA//8DAFBLAwQUAAYACAAAACEAiew00tgAAAAHAQAADwAAAGRycy9k&#10;b3ducmV2LnhtbEyOsU7DQBBEeyT+4bRIdORsF4kxPkeIiIYmkETUG3vjs/DtWb5LbPh6Fhoon2Y0&#10;88r17Hp1oTF0ng2kiwQUce2bjlsDh/3zXQ4qROQGe89k4JMCrKvrqxKLxk/8RpddbJWMcCjQgI1x&#10;KLQOtSWHYeEHYslOfnQYBcdWNyNOMu56nSXJUjvsWB4sDvRkqf7YnZ2B+/BqY7DvtDlt0+X2C9vN&#10;y2Ey5vZmfnwAFWmOf2X40Rd1qMTp6M/cBNUL56tMqgbyFSjJszQTPv6yrkr937/6BgAA//8DAFBL&#10;AQItABQABgAIAAAAIQC2gziS/gAAAOEBAAATAAAAAAAAAAAAAAAAAAAAAABbQ29udGVudF9UeXBl&#10;c10ueG1sUEsBAi0AFAAGAAgAAAAhADj9If/WAAAAlAEAAAsAAAAAAAAAAAAAAAAALwEAAF9yZWxz&#10;Ly5yZWxzUEsBAi0AFAAGAAgAAAAhAD6SdE/3AQAACAQAAA4AAAAAAAAAAAAAAAAALgIAAGRycy9l&#10;Mm9Eb2MueG1sUEsBAi0AFAAGAAgAAAAhAInsNNLYAAAABwEAAA8AAAAAAAAAAAAAAAAAUQQAAGRy&#10;cy9kb3ducmV2LnhtbFBLBQYAAAAABAAEAPMAAABWBQAAAAA=&#10;" strokecolor="#4579b8 [3044]">
            <v:stroke endarrow="open"/>
          </v:shape>
        </w:pic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0" o:spid="_x0000_s1084" type="#_x0000_t32" style="position:absolute;margin-left:93.15pt;margin-top:5.95pt;width:12.5pt;height: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kV9gEAAAgEAAAOAAAAZHJzL2Uyb0RvYy54bWysU0uO1DAQ3SNxB8t7Ot2DBkZRp2fRA2wQ&#10;tPgcwOPYHUv+qWw66d3ABeYIXIENCwY0Z0huRNnpziBAQiA2ldiu9+rVc3l53hlNdgKCcraii9mc&#10;EmG5q5XdVvTtm6cPzigJkdmaaWdFRfci0PPV/XvL1pfixDVO1wIIkthQtr6iTYy+LIrAG2FYmDkv&#10;LB5KB4ZFXMK2qIG1yG50cTKfPypaB7UHx0UIuHsxHtJV5pdS8PhSyiAi0RVFbTFHyPEyxWK1ZOUW&#10;mG8UP8hg/6DCMGWx6ER1wSIj70D9QmUUBxecjDPuTOGkVFzkHrCbxfynbl43zIvcC5oT/GRT+H+0&#10;/MVuA0TVFX2I9lhm8I76j8PVcN1/6z8N12R4399iGD4MV/3n/mt/09/2Xwgmo3OtDyUSrO0GDqvg&#10;N5Bs6CSY9MUGSZfd3k9uiy4SjpuL07PHp1iUH4+KO5yHEJ8JZ0j6qWiIwNS2iWtnLV6pg0U2m+2e&#10;h4iVEXgEpKLaphiZ0k9sTeLeY08MwLVJM+am8yJpH9Xmv7jXYsS+EhL9SPpyjTyJYq2B7BjOEONc&#10;2LiYmDA7waTSegLO/ww85CeoyFP6N+AJkSs7GyewUdbB76rH7ihZjvlHB8a+kwWXrt7ne8zW4Lhl&#10;rw5PI83zj+sMv3vAq+8AAAD//wMAUEsDBBQABgAIAAAAIQB6S0zS2wAAAAkBAAAPAAAAZHJzL2Rv&#10;d25yZXYueG1sTI9BT8MwDIXvSPyHyJO4sTRDqrbSdJqYuHAZjImz13hNRZNUTbYWfj1GHNjN7/np&#10;+XO5nlwnLjTENngNap6BIF8H0/pGw+H9+X4JIib0BrvgScMXRVhXtzclFiaM/o0u+9QILvGxQA02&#10;pb6QMtaWHMZ56Mnz7hQGh4nl0Egz4MjlrpOLLMulw9bzBYs9PVmqP/dnp2EVX22K9oO2p53Kd9/Y&#10;bF8Oo9Z3s2nzCCLRlP7D8IvP6FAx0zGcvYmiY73MHzjKg1qB4MBCKTaOf4asSnn9QfUDAAD//wMA&#10;UEsBAi0AFAAGAAgAAAAhALaDOJL+AAAA4QEAABMAAAAAAAAAAAAAAAAAAAAAAFtDb250ZW50X1R5&#10;cGVzXS54bWxQSwECLQAUAAYACAAAACEAOP0h/9YAAACUAQAACwAAAAAAAAAAAAAAAAAvAQAAX3Jl&#10;bHMvLnJlbHNQSwECLQAUAAYACAAAACEAlEJZFfYBAAAIBAAADgAAAAAAAAAAAAAAAAAuAgAAZHJz&#10;L2Uyb0RvYy54bWxQSwECLQAUAAYACAAAACEAektM0tsAAAAJAQAADwAAAAAAAAAAAAAAAABQBAAA&#10;ZHJzL2Rvd25yZXYueG1sUEsFBgAAAAAEAAQA8wAAAFg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3" o:spid="_x0000_s1083" type="#_x0000_t32" style="position:absolute;margin-left:42.4pt;margin-top:15.65pt;width:17.75pt;height:0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by+AEAAAgEAAAOAAAAZHJzL2Uyb0RvYy54bWysU0uO1DAQ3SNxB8t7Ot2BQSjq9Cx6gA2C&#10;Fp8DeBy7Y8k/lU2nezdwgTkCV2DDgo/mDMmNKDvdGQQICcSmEtv1Xr16Li/P90aTnYCgnK3pYjan&#10;RFjuGmW3NX3z+sm9R5SEyGzDtLOipgcR6Pnq7p1l5ytRutbpRgBBEhuqzte0jdFXRRF4KwwLM+eF&#10;xUPpwLCIS9gWDbAO2Y0uyvn8YdE5aDw4LkLA3YvxkK4yv5SCxxdSBhGJrilqizlCjpcpFqslq7bA&#10;fKv4UQb7BxWGKYtFJ6oLFhl5C+oXKqM4uOBknHFnCiel4iL3gN0s5j9186plXuRe0JzgJ5vC/6Pl&#10;z3cbIKqpaXmfEssM3lH/Ybgarvtv/cfhmgzv+hsMw/vhqv/Uf+2/9Df9Z4LJ6FznQ4UEa7uB4yr4&#10;DSQb9hJM+mKDZJ/dPkxui30kHDfL8uxBeUYJPx0VtzgPIT4VzpD0U9MQgaltG9fOWrxSB4tsNts9&#10;CxErI/AESEW1TTEypR/bhsSDx54YgOuSZsxN50XSPqrNf/GgxYh9KST6gfrGGnkSxVoD2TGcIca5&#10;sHExMWF2gkml9QScZ3F/BB7zE1TkKf0b8ITIlZ2NE9go6+B31eP+JFmO+ScHxr6TBZeuOeR7zNbg&#10;uGWvjk8jzfOP6wy/fcCr7wAAAP//AwBQSwMEFAAGAAgAAAAhAALKqdbcAAAACAEAAA8AAABkcnMv&#10;ZG93bnJldi54bWxMj0FvwjAMhe+T+A+RkXYbaWFCrGuK0NAuu7AB4mwa01Q0TtUE2u3XL2iHcfPz&#10;s977nC8H24grdb52rCCdJCCIS6drrhTsd+9PCxA+IGtsHJOCb/KwLEYPOWba9fxF122oRAxhn6EC&#10;E0KbSelLQxb9xLXE0Tu5zmKIsquk7rCP4baR0ySZS4s1xwaDLb0ZKs/bi1Xw4j9N8OZA69MmnW9+&#10;sFp/7HulHsfD6hVEoCH8H8MNP6JDEZmO7sLai0bB4jmSBwWzdAbi5k+TOBz/FrLI5f0DxS8AAAD/&#10;/wMAUEsBAi0AFAAGAAgAAAAhALaDOJL+AAAA4QEAABMAAAAAAAAAAAAAAAAAAAAAAFtDb250ZW50&#10;X1R5cGVzXS54bWxQSwECLQAUAAYACAAAACEAOP0h/9YAAACUAQAACwAAAAAAAAAAAAAAAAAvAQAA&#10;X3JlbHMvLnJlbHNQSwECLQAUAAYACAAAACEAs5qG8vgBAAAIBAAADgAAAAAAAAAAAAAAAAAuAgAA&#10;ZHJzL2Uyb0RvYy54bWxQSwECLQAUAAYACAAAACEAAsqp1twAAAAIAQAADwAAAAAAAAAAAAAAAABS&#10;BAAAZHJzL2Rvd25yZXYueG1sUEsFBgAAAAAEAAQA8wAAAFsFAAAAAA==&#10;" strokecolor="#4579b8 [3044]">
            <v:stroke endarrow="open"/>
          </v:shape>
        </w:pic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6" o:spid="_x0000_s1032" type="#_x0000_t202" style="position:absolute;margin-left:105.75pt;margin-top:8.6pt;width:372.2pt;height:32.8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CTpAIAALsFAAAOAAAAZHJzL2Uyb0RvYy54bWysVM1OGzEQvlfqO1i+l03SEEqUDUpBVJUQ&#10;oELF2fHaxMLrcW0nu+nL9Cl6qtRnyCN17N1sEsqFqpfdseebv88zMzmrS01WwnkFJqf9ox4lwnAo&#10;lHnM6df7y3cfKPGBmYJpMCKna+Hp2fTtm0llx2IAC9CFcASdGD+ubE4XIdhxlnm+ECXzR2CFQaUE&#10;V7KAR/eYFY5V6L3U2aDXG2UVuMI64MJ7vL1olHSa/EspeLiR0otAdE4xt5C+Ln3n8ZtNJ2z86Jhd&#10;KN6mwf4hi5Ipg0E7VxcsMLJ06i9XpeIOPMhwxKHMQErFRaoBq+n3nlVzt2BWpFqQHG87mvz/c8uv&#10;V7eOqCKngxElhpX4Rpsfm9+bX5ufBK+Qn8r6McLuLAJD/RFqfOftvcfLWHYtXRn/WBBBPTK97tgV&#10;dSAcL4cng9HpEFUcdcP+Sf/0OLrJdtbW+fBJQEmikFOHr5dIZasrHxroFhKDedCquFRap0PsGHGu&#10;HVkxfGsdUo7o/AClDalyOnp/3EuOD3TRdWc/14w/tentodCfNjGcSL3VphUZaphIUlhrETHafBES&#10;uU2EvJAj41yYLs+EjiiJFb3GsMXvsnqNcVMHWqTIYEJnXCoDrmHpkNriaUutbPD4hnt1RzHU8zo1&#10;VddAcyjW2D8Omgn0ll8q5PuK+XDLHI4c9gWukXCDH6kBHwlaiZIFuO8v3Uc8TgJqKalwhHPqvy2Z&#10;E5TozwZn5LQ/jO0W0mF4fDLAg9vXzPc1ZlmeA3ZOHxeW5UmM+KC3onRQPuC2mcWoqGKGY+ychq14&#10;HprFgtuKi9ksgXDKLQtX5s7y6DqyHPvsvn5gzrZ9HnBCrmE77Gz8rN0bbLQ0MFsGkCrNQuS5YbXl&#10;HzdEmqZ2m8UVtH9OqN3Onf4BAAD//wMAUEsDBBQABgAIAAAAIQBpyVdF3AAAAAkBAAAPAAAAZHJz&#10;L2Rvd25yZXYueG1sTI/BTsMwEETvSPyDtUjcqJNIgSTEqQAVLpwoiPM23toWsR3Zbhr+HnOC42qe&#10;Zt7229VObKEQjXcCyk0BjNzopXFKwMf7800DLCZ0EifvSMA3RdgOlxc9dtKf3Rst+6RYLnGxQwE6&#10;pbnjPI6aLMaNn8nl7OiDxZTPoLgMeM7lduJVUdxyi8blBY0zPWkav/YnK2D3qFo1Nhj0rpHGLOvn&#10;8VW9CHF9tT7cA0u0pj8YfvWzOgzZ6eBPTkY2CajKss5oDu4qYBlo67oFdhDQVC3woef/Pxh+AAAA&#10;//8DAFBLAQItABQABgAIAAAAIQC2gziS/gAAAOEBAAATAAAAAAAAAAAAAAAAAAAAAABbQ29udGVu&#10;dF9UeXBlc10ueG1sUEsBAi0AFAAGAAgAAAAhADj9If/WAAAAlAEAAAsAAAAAAAAAAAAAAAAALwEA&#10;AF9yZWxzLy5yZWxzUEsBAi0AFAAGAAgAAAAhABODMJOkAgAAuwUAAA4AAAAAAAAAAAAAAAAALgIA&#10;AGRycy9lMm9Eb2MueG1sUEsBAi0AFAAGAAgAAAAhAGnJV0XcAAAACQEAAA8AAAAAAAAAAAAAAAAA&#10;/gQAAGRycy9kb3ducmV2LnhtbFBLBQYAAAAABAAEAPMAAAAHBgAAAAA=&#10;" fillcolor="white [3201]" strokeweight=".5pt">
            <v:textbox style="mso-next-textbox:#Поле 26">
              <w:txbxContent>
                <w:p w:rsidR="00342E4A" w:rsidRPr="00303A9C" w:rsidRDefault="00342E4A" w:rsidP="00D2043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03A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ірраціональність мотивації діяльності, що «заміщає» активність, яку </w:t>
                  </w:r>
                  <w:proofErr w:type="spellStart"/>
                  <w:r w:rsidRPr="00303A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прокрастинують</w:t>
                  </w:r>
                  <w:proofErr w:type="spellEnd"/>
                </w:p>
              </w:txbxContent>
            </v:textbox>
          </v:shape>
        </w:pic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2" o:spid="_x0000_s1082" type="#_x0000_t32" style="position:absolute;margin-left:93.6pt;margin-top:9pt;width:12.5pt;height:0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Fo9wEAAAgEAAAOAAAAZHJzL2Uyb0RvYy54bWysU0uOEzEQ3SNxB8t70umggVGUziwywAZB&#10;xOcAHredtuSfyiad3g1cYI7AFdiwYEBzhu4bUXaSHsSMhEBsqtuueq+qXpUXZzujyVZAUM5WtJxM&#10;KRGWu1rZTUXfv3v+6JSSEJmtmXZWVLQTgZ4tHz5YtH4uZq5xuhZAkMSGeesr2sTo50UReCMMCxPn&#10;hUWndGBYxCNsihpYi+xGF7Pp9EnROqg9OC5CwNvzvZMuM7+UgsfXUgYRia4o1hazhWwvki2WCzbf&#10;APON4ocy2D9UYZiymHSkOmeRkQ+g7lAZxcEFJ+OEO1M4KRUXuQfsppz+1s3bhnmRe0Fxgh9lCv+P&#10;lr/aroGouqKPZ5RYZnBG/efhcrjqf/RfhisyfOxv0Ayfhsv+a/+9v+5v+m8Eg1G51oc5EqzsGg6n&#10;4NeQZNhJMOmLDZJdVrsb1Ra7SDhelienT09wJvzoKm5xHkJ8IZwh6aeiIQJTmyaunLU4UgdlFptt&#10;X4aImRF4BKSk2iYbmdLPbE1i57EnBuDaVDPGJn+Rat9Xm/9ip8Ue+0ZI1CPVl3PkTRQrDWTLcIcY&#10;58LGcmTC6ASTSusROP0z8BCfoCJv6d+AR0TO7GwcwUZZB/dlj7tjyXIff1Rg33eS4MLVXZ5jlgbX&#10;LWt1eBppn389Z/jtA17+BAAA//8DAFBLAwQUAAYACAAAACEAwejZqNkAAAAJAQAADwAAAGRycy9k&#10;b3ducmV2LnhtbExPPU/DMBDdkfgP1lVio04ylBLiVBUVC0uhrZivyTWOiM9R7DaBX89VDLDd+9C7&#10;94rV5Dp1oSG0ng2k8wQUceXrlhsDh/3L/RJUiMg1dp7JwBcFWJW3NwXmtR/5nS672CgJ4ZCjARtj&#10;n2sdKksOw9z3xKKd/OAwChwaXQ84SrjrdJYkC+2wZflgsadnS9Xn7uwMPIY3G4P9oM1pmy6239hs&#10;Xg+jMXezaf0EKtIU/8xwrS/VoZROR3/mOqhO8PIhE+v1kE1iyNJMiOMvoctC/19Q/gAAAP//AwBQ&#10;SwECLQAUAAYACAAAACEAtoM4kv4AAADhAQAAEwAAAAAAAAAAAAAAAAAAAAAAW0NvbnRlbnRfVHlw&#10;ZXNdLnhtbFBLAQItABQABgAIAAAAIQA4/SH/1gAAAJQBAAALAAAAAAAAAAAAAAAAAC8BAABfcmVs&#10;cy8ucmVsc1BLAQItABQABgAIAAAAIQAZ7NFo9wEAAAgEAAAOAAAAAAAAAAAAAAAAAC4CAABkcnMv&#10;ZTJvRG9jLnhtbFBLAQItABQABgAIAAAAIQDB6Nmo2QAAAAkBAAAPAAAAAAAAAAAAAAAAAFEEAABk&#10;cnMvZG93bnJldi54bWxQSwUGAAAAAAQABADzAAAAVwUAAAAA&#10;" strokecolor="#4579b8 [3044]">
            <v:stroke endarrow="open"/>
          </v:shape>
        </w:pict>
      </w:r>
    </w:p>
    <w:p w:rsidR="00D20437" w:rsidRDefault="00342E4A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7" o:spid="_x0000_s1033" type="#_x0000_t202" style="position:absolute;margin-left:106.45pt;margin-top:7.05pt;width:371.45pt;height:32.85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17ApQIAALsFAAAOAAAAZHJzL2Uyb0RvYy54bWysVM1OGzEQvlfqO1i+l82mCSkRG5SCqCoh&#10;QIWKs+O1yQrb49pOdtOX6VP0VKnPkEfq2LtZAuVC1cvu2PPN3+eZOT5ptCJr4XwFpqD5wYASYTiU&#10;lbkv6Nfb83cfKPGBmZIpMKKgG+Hpyeztm+PaTsUQlqBK4Qg6MX5a24IuQ7DTLPN8KTTzB2CFQaUE&#10;p1nAo7vPSsdq9K5VNhwMDrMaXGkdcOE93p61SjpL/qUUPFxJ6UUgqqCYW0hfl76L+M1mx2x675hd&#10;VrxLg/1DFppVBoP2rs5YYGTlqr9c6Yo78CDDAQedgZQVF6kGrCYfPKvmZsmsSLUgOd72NPn/55Zf&#10;rq8dqcqCDieUGKbxjbY/tr+3v7Y/CV4hP7X1U4TdWASG5iM0+M67e4+XsexGOh3/WBBBPTK96dkV&#10;TSAcL0eTfDLKx5Rw1I3ySX40jm6yR2vrfPgkQJMoFNTh6yVS2frChxa6g8RgHlRVnldKpUPsGHGq&#10;HFkzfGsVUo7o/AlKGVIX9PD9eJAcP9FF1739QjH+0KW3h0J/ysRwIvVWl1ZkqGUiSWGjRMQo80VI&#10;5DYR8kKOjHNh+jwTOqIkVvQaww7/mNVrjNs60CJFBhN6Y10ZcC1LT6ktH3bUyhaPb7hXdxRDs2hS&#10;U/UNtIByg/3joJ1Ab/l5hXxfMB+umcORw5bBNRKu8CMV4CNBJ1GyBPf9pfuIx0lALSU1jnBB/bcV&#10;c4IS9dngjBzlo1Gc+XQYjSdDPLh9zWJfY1b6FLBzclxYlicx4oPaidKBvsNtM49RUcUMx9gFDTvx&#10;NLSLBbcVF/N5AuGUWxYuzI3l0XVkOfbZbXPHnO36POCEXMJu2Nn0Wbu32GhpYL4KIKs0C5HnltWO&#10;f9wQaZq6bRZX0P45oR537uwPAAAA//8DAFBLAwQUAAYACAAAACEA9FiEodwAAAAJAQAADwAAAGRy&#10;cy9kb3ducmV2LnhtbEyPwU7DMBBE70j8g7VI3KiTiEIS4lSAChdOLYizG29ti9iObDcNf89yguNq&#10;nmbfdJvFjWzGmGzwAspVAQz9EJT1WsDH+8tNDSxl6ZUcg0cB35hg019edLJV4ex3OO+zZlTiUysF&#10;mJynlvM0GHQyrcKEnrJjiE5mOqPmKsozlbuRV0Vxx520nj4YOeGzweFrf3ICtk+60UMto9nWytp5&#10;+Ty+6Vchrq+WxwdgGZf8B8OvPqlDT06HcPIqsVFAVVYNoRTclsAIaNZr2nIQcN/UwPuO/1/Q/wAA&#10;AP//AwBQSwECLQAUAAYACAAAACEAtoM4kv4AAADhAQAAEwAAAAAAAAAAAAAAAAAAAAAAW0NvbnRl&#10;bnRfVHlwZXNdLnhtbFBLAQItABQABgAIAAAAIQA4/SH/1gAAAJQBAAALAAAAAAAAAAAAAAAAAC8B&#10;AABfcmVscy8ucmVsc1BLAQItABQABgAIAAAAIQAK817ApQIAALsFAAAOAAAAAAAAAAAAAAAAAC4C&#10;AABkcnMvZTJvRG9jLnhtbFBLAQItABQABgAIAAAAIQD0WISh3AAAAAkBAAAPAAAAAAAAAAAAAAAA&#10;AP8EAABkcnMvZG93bnJldi54bWxQSwUGAAAAAAQABADzAAAACAYAAAAA&#10;" fillcolor="white [3201]" strokeweight=".5pt">
            <v:textbox style="mso-next-textbox:#Поле 27">
              <w:txbxContent>
                <w:p w:rsidR="00342E4A" w:rsidRPr="00303A9C" w:rsidRDefault="00342E4A" w:rsidP="00D2043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егативн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 наслідки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1" o:spid="_x0000_s1081" type="#_x0000_t32" style="position:absolute;margin-left:93.6pt;margin-top:15.6pt;width:12.5pt;height: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XG+AEAAAgEAAAOAAAAZHJzL2Uyb0RvYy54bWysU0uO1DAQ3SNxB8t7OsmggVHU6Vn0ABsE&#10;LT4H8Dh2x5J/KptO927gAnMErsCGBQOaMyQ3ouzuziBAQiA2ldhV71XVq/L8fGs02QgIytmGVrOS&#10;EmG5a5VdN/Ttm6cPzigJkdmWaWdFQ3ci0PPF/Xvz3tfixHVOtwIIkthQ976hXYy+LorAO2FYmDkv&#10;LDqlA8MiHmFdtMB6ZDe6OCnLR0XvoPXguAgBby/2TrrI/FIKHl9KGUQkuqFYW8wWsr1MtljMWb0G&#10;5jvFD2Wwf6jCMGUx6UR1wSIj70D9QmUUBxecjDPuTOGkVFzkHrCbqvypm9cd8yL3guIEP8kU/h8t&#10;f7FZAVFtQx9WlFhmcEbDx/FqvB6+DZ/GazK+H27RjB/Gq+Hz8HW4GW6HLwSDUbnehxoJlnYFh1Pw&#10;K0gybCWY9MUGyTarvZvUFttIOF5Wp2ePT3Em/Ogq7nAeQnwmnCHpp6EhAlPrLi6dtThSB1UWm22e&#10;h4iZEXgEpKTaJhuZ0k9sS+LOY08MwPWpZoxN/iLVvq82/8WdFnvsKyFRj1RfzpE3USw1kA3DHWKc&#10;Cxtz95kJoxNMKq0nYPln4CE+QUXe0r8BT4ic2dk4gY2yDn6XPW6PJct9/FGBfd9JgkvX7vIcszS4&#10;blmrw9NI+/zjOcPvHvDiOwAAAP//AwBQSwMEFAAGAAgAAAAhADbqs63bAAAACQEAAA8AAABkcnMv&#10;ZG93bnJldi54bWxMj0FPwzAMhe9I/IfIk7ixtEUaozSdEBMXLoMxcfZar6nWOFWTrYVfjxEHdrKf&#10;/fT8uVhNrlNnGkLr2UA6T0ARV75uuTGw+3i5XYIKEbnGzjMZ+KIAq/L6qsC89iO/03kbGyUhHHI0&#10;YGPsc61DZclhmPueWHYHPziMIodG1wOOEu46nSXJQjtsWS5Y7OnZUnXcnpyBh/BmY7CftD5s0sXm&#10;G5v162405mY2PT2CijTFfzP84gs6lMK09yeug+pEL+8zsRq4S6WKIUszafZ/A10W+vKD8gcAAP//&#10;AwBQSwECLQAUAAYACAAAACEAtoM4kv4AAADhAQAAEwAAAAAAAAAAAAAAAAAAAAAAW0NvbnRlbnRf&#10;VHlwZXNdLnhtbFBLAQItABQABgAIAAAAIQA4/SH/1gAAAJQBAAALAAAAAAAAAAAAAAAAAC8BAABf&#10;cmVscy8ucmVsc1BLAQItABQABgAIAAAAIQDyliXG+AEAAAgEAAAOAAAAAAAAAAAAAAAAAC4CAABk&#10;cnMvZTJvRG9jLnhtbFBLAQItABQABgAIAAAAIQA26rOt2wAAAAkBAAAPAAAAAAAAAAAAAAAAAFIE&#10;AABkcnMvZG93bnJldi54bWxQSwUGAAAAAAQABADzAAAAWgUAAAAA&#10;" strokecolor="#4579b8 [3044]">
            <v:stroke endarrow="open"/>
          </v:shape>
        </w:pict>
      </w:r>
    </w:p>
    <w:p w:rsidR="00D20437" w:rsidRDefault="00D20437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Default="00D20437" w:rsidP="00014062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Pr="00342E4A" w:rsidRDefault="00D20437" w:rsidP="00342E4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1.1 Сутність </w:t>
      </w:r>
      <w:proofErr w:type="spellStart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, виступає чинником, який починає гальмувати процес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самоосвіти, і розвитку, заважає становленню особистості у соціальному середовищі. У випадку, коли людині катастрофічно не вистачає мотивації, людина свідомо починає гальмувати процес саморозвитку, починає відкладати важливі справи, не слідкує за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дедлайнами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тих чи інших робіт, як наслідок, виконує усі завдання в останній момент, в наслідок чого, відчуває стрес і входить у новий цикл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. Як відомо, довге перебування у стані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прокрастинатора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призво</w:t>
      </w:r>
      <w:r>
        <w:rPr>
          <w:rFonts w:ascii="Times New Roman" w:hAnsi="Times New Roman" w:cs="Times New Roman"/>
          <w:sz w:val="28"/>
          <w:szCs w:val="28"/>
          <w:lang w:val="uk-UA"/>
        </w:rPr>
        <w:t>дить не тільки до виникнення не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стабільного психічного стану, але й до проблем з фізичним здоров’ям.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залежності від особистісних особливостей людей, від їх стратегій поведінки існують наступні підходи д</w:t>
      </w:r>
      <w:r w:rsidR="00342E4A">
        <w:rPr>
          <w:rFonts w:ascii="Times New Roman" w:hAnsi="Times New Roman"/>
          <w:sz w:val="28"/>
          <w:szCs w:val="28"/>
          <w:lang w:val="uk-UA"/>
        </w:rPr>
        <w:t xml:space="preserve">о класифікації </w:t>
      </w:r>
      <w:proofErr w:type="spellStart"/>
      <w:r w:rsidR="00342E4A">
        <w:rPr>
          <w:rFonts w:ascii="Times New Roman" w:hAnsi="Times New Roman"/>
          <w:sz w:val="28"/>
          <w:szCs w:val="28"/>
          <w:lang w:val="uk-UA"/>
        </w:rPr>
        <w:t>прокрастинації</w:t>
      </w:r>
      <w:proofErr w:type="spellEnd"/>
      <w:r w:rsidR="00342E4A">
        <w:rPr>
          <w:rFonts w:ascii="Times New Roman" w:hAnsi="Times New Roman"/>
          <w:sz w:val="28"/>
          <w:szCs w:val="28"/>
          <w:lang w:val="uk-UA"/>
        </w:rPr>
        <w:t xml:space="preserve"> (т</w:t>
      </w:r>
      <w:r>
        <w:rPr>
          <w:rFonts w:ascii="Times New Roman" w:hAnsi="Times New Roman"/>
          <w:sz w:val="28"/>
          <w:szCs w:val="28"/>
          <w:lang w:val="uk-UA"/>
        </w:rPr>
        <w:t xml:space="preserve">абл. 1.1) </w:t>
      </w:r>
    </w:p>
    <w:p w:rsidR="00D20437" w:rsidRPr="00342E4A" w:rsidRDefault="00D20437" w:rsidP="00D20437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342E4A">
        <w:rPr>
          <w:rFonts w:ascii="Times New Roman" w:hAnsi="Times New Roman"/>
          <w:i/>
          <w:sz w:val="28"/>
          <w:szCs w:val="28"/>
          <w:lang w:val="uk-UA"/>
        </w:rPr>
        <w:t>Таблиця 1.1</w:t>
      </w:r>
    </w:p>
    <w:p w:rsidR="00D20437" w:rsidRPr="00342E4A" w:rsidRDefault="00D20437" w:rsidP="00D2043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Класифікація </w:t>
      </w:r>
      <w:proofErr w:type="spellStart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[5-9, 14]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3284"/>
        <w:gridCol w:w="6605"/>
      </w:tblGrid>
      <w:tr w:rsidR="00D20437" w:rsidRPr="0041499D" w:rsidTr="008E5D4C">
        <w:tc>
          <w:tcPr>
            <w:tcW w:w="3284" w:type="dxa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підходу </w:t>
            </w: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прокрастинації</w:t>
            </w:r>
            <w:proofErr w:type="spellEnd"/>
          </w:p>
        </w:tc>
      </w:tr>
      <w:tr w:rsidR="00D20437" w:rsidRPr="0041499D" w:rsidTr="008E5D4C">
        <w:tc>
          <w:tcPr>
            <w:tcW w:w="3284" w:type="dxa"/>
            <w:vMerge w:val="restart"/>
            <w:vAlign w:val="center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Дж. Феррарі</w:t>
            </w: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994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прийнятті рішень (людина не в змозі своєчасно прийняти навіть незначні рішення, найчастіше через страх)</w:t>
            </w:r>
          </w:p>
        </w:tc>
      </w:tr>
      <w:tr w:rsidR="00D20437" w:rsidRPr="0041499D" w:rsidTr="008E5D4C">
        <w:tc>
          <w:tcPr>
            <w:tcW w:w="3284" w:type="dxa"/>
            <w:vMerge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уникнення неприємних завдань (людина намагається уникнути завдань, які їм сприймаються як неприємні);</w:t>
            </w:r>
          </w:p>
        </w:tc>
      </w:tr>
      <w:tr w:rsidR="00D20437" w:rsidRPr="0041499D" w:rsidTr="008E5D4C">
        <w:tc>
          <w:tcPr>
            <w:tcW w:w="3284" w:type="dxa"/>
            <w:vMerge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активації організму (людина чекає крайнього терміну, коли в наслідок </w:t>
            </w: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дедлайну</w:t>
            </w:r>
            <w:proofErr w:type="spellEnd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організм активізується).</w:t>
            </w:r>
          </w:p>
        </w:tc>
      </w:tr>
      <w:tr w:rsidR="00D20437" w:rsidRPr="0041499D" w:rsidTr="008E5D4C">
        <w:tc>
          <w:tcPr>
            <w:tcW w:w="3284" w:type="dxa"/>
            <w:vMerge w:val="restart"/>
            <w:vAlign w:val="center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Н. </w:t>
            </w: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Мілг</w:t>
            </w:r>
            <w:r w:rsidRPr="0041499D">
              <w:rPr>
                <w:rFonts w:ascii="Times New Roman" w:hAnsi="Times New Roman"/>
                <w:sz w:val="24"/>
                <w:szCs w:val="24"/>
                <w:lang w:val="uk-UA"/>
              </w:rPr>
              <w:t>рам</w:t>
            </w:r>
            <w:proofErr w:type="spellEnd"/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щоденна (побутова) полягає у відкладанні домашніх справ, які повинні виконуватися регулярно; </w:t>
            </w:r>
          </w:p>
        </w:tc>
      </w:tr>
      <w:tr w:rsidR="00D20437" w:rsidRPr="0041499D" w:rsidTr="008E5D4C">
        <w:tc>
          <w:tcPr>
            <w:tcW w:w="3284" w:type="dxa"/>
            <w:vMerge/>
            <w:vAlign w:val="center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прокрастинація</w:t>
            </w:r>
            <w:proofErr w:type="spellEnd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ухваленні рішень (у тому числі незначних); до іспитів, заліків тощо</w:t>
            </w:r>
          </w:p>
        </w:tc>
      </w:tr>
      <w:tr w:rsidR="00D20437" w:rsidRPr="00957BE7" w:rsidTr="008E5D4C">
        <w:tc>
          <w:tcPr>
            <w:tcW w:w="3284" w:type="dxa"/>
            <w:vMerge/>
            <w:vAlign w:val="center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невротична, тобто відкладання життєво важливих рішень, таких як вибір професії або створення сім'ї; </w:t>
            </w:r>
          </w:p>
        </w:tc>
      </w:tr>
      <w:tr w:rsidR="00D20437" w:rsidRPr="0041499D" w:rsidTr="008E5D4C">
        <w:tc>
          <w:tcPr>
            <w:tcW w:w="3284" w:type="dxa"/>
            <w:vMerge/>
            <w:vAlign w:val="center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компульсивна</w:t>
            </w:r>
            <w:proofErr w:type="spellEnd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при якій у людини поєднуються два види </w:t>
            </w: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прокрастинації</w:t>
            </w:r>
            <w:proofErr w:type="spellEnd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поведінкова і в ухваленні рішень; </w:t>
            </w:r>
          </w:p>
        </w:tc>
      </w:tr>
      <w:tr w:rsidR="00D20437" w:rsidRPr="0041499D" w:rsidTr="008E5D4C">
        <w:tc>
          <w:tcPr>
            <w:tcW w:w="3284" w:type="dxa"/>
            <w:vMerge/>
            <w:vAlign w:val="center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академічна, тобто відкладання виконання навчальних завдань, підготовки</w:t>
            </w:r>
          </w:p>
        </w:tc>
      </w:tr>
      <w:tr w:rsidR="00D20437" w:rsidRPr="0041499D" w:rsidTr="008E5D4C">
        <w:tc>
          <w:tcPr>
            <w:tcW w:w="3284" w:type="dxa"/>
            <w:vMerge w:val="restart"/>
            <w:vAlign w:val="center"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С. </w:t>
            </w: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Ковилін</w:t>
            </w:r>
            <w:proofErr w:type="spellEnd"/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пасивна </w:t>
            </w: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прокрастинація</w:t>
            </w:r>
            <w:proofErr w:type="spellEnd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пов’язана з бажанням уникнути неприємної справи або роботи </w:t>
            </w:r>
          </w:p>
        </w:tc>
      </w:tr>
      <w:tr w:rsidR="00D20437" w:rsidRPr="0041499D" w:rsidTr="008E5D4C">
        <w:tc>
          <w:tcPr>
            <w:tcW w:w="3284" w:type="dxa"/>
            <w:vMerge/>
          </w:tcPr>
          <w:p w:rsidR="00D20437" w:rsidRPr="0041499D" w:rsidRDefault="00D20437" w:rsidP="008E5D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</w:tcPr>
          <w:p w:rsidR="00D20437" w:rsidRPr="0041499D" w:rsidRDefault="00D20437" w:rsidP="008E5D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активна </w:t>
            </w:r>
            <w:proofErr w:type="spellStart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прокрастинація</w:t>
            </w:r>
            <w:proofErr w:type="spellEnd"/>
            <w:r w:rsidRPr="00414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пов’язана з дефіцитом часу, та негативними емоціями,  які виникають внаслідок цього </w:t>
            </w:r>
          </w:p>
        </w:tc>
      </w:tr>
    </w:tbl>
    <w:p w:rsidR="00D20437" w:rsidRDefault="00D20437" w:rsidP="00D20437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>Найбільш поширен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вважається академічна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>, яка вже носить 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рему назву «синдром студента».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Зрозуміло, що найбільш поширений цей синдром серед студентів. </w:t>
      </w:r>
    </w:p>
    <w:p w:rsidR="00D20437" w:rsidRPr="00317189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>Психологічний портрет абстрактного «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студента-прокрастинатора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пропонують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Н.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Крей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>дун, 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Невоєнна,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Поліван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ова та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[10]. Він включає такі характеристики: виражена критичність, підвищена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рефлексивність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, непогодження із собою, недовіра до своїх уподобань і бажань, незадоволеність собою і своїми можливостями, низька здатність до саморегуляції прояву ліні, низький рівень самоповаги, нездатність до самокерування, схильність до переоцінювання власних можливостей. </w:t>
      </w:r>
    </w:p>
    <w:p w:rsidR="00D20437" w:rsidRPr="001E02FE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отриманих В.С. </w:t>
      </w:r>
      <w:proofErr w:type="spellStart"/>
      <w:r w:rsidRPr="001E02FE">
        <w:rPr>
          <w:rFonts w:ascii="Times New Roman" w:hAnsi="Times New Roman" w:cs="Times New Roman"/>
          <w:sz w:val="28"/>
          <w:szCs w:val="28"/>
          <w:lang w:val="uk-UA"/>
        </w:rPr>
        <w:t>Ковиліним</w:t>
      </w:r>
      <w:proofErr w:type="spellEnd"/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 дани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, від 46 до 95% учнів середніх і вищих навчальних закладів визнають у себе наявність </w:t>
      </w:r>
      <w:proofErr w:type="spellStart"/>
      <w:r w:rsidRPr="001E02FE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 і потребують професійної психологічної допомоги [1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17DA9">
        <w:rPr>
          <w:rFonts w:ascii="Times New Roman" w:hAnsi="Times New Roman" w:cs="Times New Roman"/>
          <w:sz w:val="28"/>
          <w:szCs w:val="28"/>
          <w:lang w:val="uk-UA"/>
        </w:rPr>
        <w:t xml:space="preserve">а даними </w:t>
      </w:r>
      <w:proofErr w:type="spellStart"/>
      <w:r w:rsidRPr="00317DA9">
        <w:rPr>
          <w:rFonts w:ascii="Times New Roman" w:hAnsi="Times New Roman" w:cs="Times New Roman"/>
          <w:sz w:val="28"/>
          <w:szCs w:val="28"/>
          <w:lang w:val="uk-UA"/>
        </w:rPr>
        <w:t>Елліса</w:t>
      </w:r>
      <w:proofErr w:type="spellEnd"/>
      <w:r w:rsidRPr="00317DA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17DA9">
        <w:rPr>
          <w:rFonts w:ascii="Times New Roman" w:hAnsi="Times New Roman" w:cs="Times New Roman"/>
          <w:sz w:val="28"/>
          <w:szCs w:val="28"/>
          <w:lang w:val="uk-UA"/>
        </w:rPr>
        <w:t>Кнауса</w:t>
      </w:r>
      <w:proofErr w:type="spellEnd"/>
      <w:r w:rsidRPr="00317DA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DA9">
        <w:rPr>
          <w:rFonts w:ascii="Times New Roman" w:hAnsi="Times New Roman" w:cs="Times New Roman"/>
          <w:sz w:val="28"/>
          <w:szCs w:val="28"/>
          <w:lang w:val="uk-UA"/>
        </w:rPr>
        <w:t>від 80 до 95 відсотків учнів вищих навчальних закладів час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DA9">
        <w:rPr>
          <w:rFonts w:ascii="Times New Roman" w:hAnsi="Times New Roman" w:cs="Times New Roman"/>
          <w:sz w:val="28"/>
          <w:szCs w:val="28"/>
          <w:lang w:val="uk-UA"/>
        </w:rPr>
        <w:t xml:space="preserve">часу </w:t>
      </w:r>
      <w:proofErr w:type="spellStart"/>
      <w:r w:rsidRPr="00317DA9">
        <w:rPr>
          <w:rFonts w:ascii="Times New Roman" w:hAnsi="Times New Roman" w:cs="Times New Roman"/>
          <w:sz w:val="28"/>
          <w:szCs w:val="28"/>
          <w:lang w:val="uk-UA"/>
        </w:rPr>
        <w:t>прокрастініруют</w:t>
      </w:r>
      <w:proofErr w:type="spellEnd"/>
      <w:r w:rsidRPr="00317DA9">
        <w:rPr>
          <w:rFonts w:ascii="Times New Roman" w:hAnsi="Times New Roman" w:cs="Times New Roman"/>
          <w:sz w:val="28"/>
          <w:szCs w:val="28"/>
          <w:lang w:val="uk-UA"/>
        </w:rPr>
        <w:t>, приблизно 75% з них вважають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DA9">
        <w:rPr>
          <w:rFonts w:ascii="Times New Roman" w:hAnsi="Times New Roman" w:cs="Times New Roman"/>
          <w:sz w:val="28"/>
          <w:szCs w:val="28"/>
          <w:lang w:val="uk-UA"/>
        </w:rPr>
        <w:t xml:space="preserve">«Хронічними </w:t>
      </w:r>
      <w:proofErr w:type="spellStart"/>
      <w:r w:rsidRPr="00317DA9">
        <w:rPr>
          <w:rFonts w:ascii="Times New Roman" w:hAnsi="Times New Roman" w:cs="Times New Roman"/>
          <w:sz w:val="28"/>
          <w:szCs w:val="28"/>
          <w:lang w:val="uk-UA"/>
        </w:rPr>
        <w:t>прокрастинаторами</w:t>
      </w:r>
      <w:proofErr w:type="spellEnd"/>
      <w:r w:rsidRPr="00317DA9">
        <w:rPr>
          <w:rFonts w:ascii="Times New Roman" w:hAnsi="Times New Roman" w:cs="Times New Roman"/>
          <w:sz w:val="28"/>
          <w:szCs w:val="28"/>
          <w:lang w:val="uk-UA"/>
        </w:rPr>
        <w:t>», і майже 50% студентів відкладають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DA9">
        <w:rPr>
          <w:rFonts w:ascii="Times New Roman" w:hAnsi="Times New Roman" w:cs="Times New Roman"/>
          <w:sz w:val="28"/>
          <w:szCs w:val="28"/>
          <w:lang w:val="uk-UA"/>
        </w:rPr>
        <w:t>важливі справи систематично, викликаючи на себе проблеми [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17DA9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D20437" w:rsidRPr="001E02FE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 цим представляється вкрай важливим дослідження можливих причин академічної </w:t>
      </w:r>
      <w:proofErr w:type="spellStart"/>
      <w:r w:rsidRPr="001E02FE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 з метою оптимізації освітнього процесу, виявлення груп ризику, а також організації навчально-виховної роботи зі студентами, що мають труднощі в навчанні.</w:t>
      </w:r>
    </w:p>
    <w:p w:rsidR="007B33E0" w:rsidRPr="001E02FE" w:rsidRDefault="007B33E0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2FE" w:rsidRPr="001E02FE" w:rsidRDefault="001E02FE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F58" w:rsidRPr="00342E4A" w:rsidRDefault="00D40F58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="00342E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Основні причини та наслідки феномену </w:t>
      </w:r>
      <w:proofErr w:type="spellStart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  <w:r w:rsidR="00AF5F61"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студентів</w:t>
      </w:r>
      <w:bookmarkEnd w:id="8"/>
    </w:p>
    <w:p w:rsidR="000C0095" w:rsidRPr="001E02FE" w:rsidRDefault="000C0095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в сфері </w:t>
      </w:r>
      <w:proofErr w:type="spellStart"/>
      <w:r w:rsidRPr="001E02FE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1E02FE">
        <w:rPr>
          <w:rFonts w:ascii="Times New Roman" w:hAnsi="Times New Roman" w:cs="Times New Roman"/>
          <w:sz w:val="28"/>
          <w:szCs w:val="28"/>
          <w:lang w:val="uk-UA"/>
        </w:rPr>
        <w:t xml:space="preserve"> ведуться близько 30 років. На даний момент вчені розробили декілька гіпотез, але не прийшли до єдиної теорії щодо того, які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лежать в її основі.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підтвердження цього розглянемо роботи окремих авторів.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31">
        <w:rPr>
          <w:rFonts w:ascii="Times New Roman" w:hAnsi="Times New Roman" w:cs="Times New Roman"/>
          <w:sz w:val="28"/>
          <w:szCs w:val="28"/>
          <w:lang w:val="uk-UA"/>
        </w:rPr>
        <w:t xml:space="preserve">М. Дворник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виокремлює такі </w:t>
      </w:r>
      <w:r w:rsidRPr="00481F31">
        <w:rPr>
          <w:rFonts w:ascii="Times New Roman" w:hAnsi="Times New Roman" w:cs="Times New Roman"/>
          <w:sz w:val="28"/>
          <w:szCs w:val="28"/>
          <w:lang w:val="uk-UA"/>
        </w:rPr>
        <w:t>причин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8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1F31">
        <w:rPr>
          <w:rFonts w:ascii="Times New Roman" w:hAnsi="Times New Roman" w:cs="Times New Roman"/>
          <w:sz w:val="28"/>
          <w:szCs w:val="28"/>
          <w:lang w:val="uk-UA"/>
        </w:rPr>
        <w:t>відтерміновування</w:t>
      </w:r>
      <w:proofErr w:type="spellEnd"/>
      <w:r w:rsidRPr="00481F3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31">
        <w:rPr>
          <w:rFonts w:ascii="Times New Roman" w:hAnsi="Times New Roman" w:cs="Times New Roman"/>
          <w:sz w:val="28"/>
          <w:szCs w:val="28"/>
          <w:lang w:val="uk-UA"/>
        </w:rPr>
        <w:t xml:space="preserve">1) недооцінку готовності до виконання;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31">
        <w:rPr>
          <w:rFonts w:ascii="Times New Roman" w:hAnsi="Times New Roman" w:cs="Times New Roman"/>
          <w:sz w:val="28"/>
          <w:szCs w:val="28"/>
          <w:lang w:val="uk-UA"/>
        </w:rPr>
        <w:t xml:space="preserve">2) страх відповідальності;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31">
        <w:rPr>
          <w:rFonts w:ascii="Times New Roman" w:hAnsi="Times New Roman" w:cs="Times New Roman"/>
          <w:sz w:val="28"/>
          <w:szCs w:val="28"/>
          <w:lang w:val="uk-UA"/>
        </w:rPr>
        <w:t xml:space="preserve">3) знижений рівень зацікавленості;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3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4) орієнтацію на соціальну винагороду;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31">
        <w:rPr>
          <w:rFonts w:ascii="Times New Roman" w:hAnsi="Times New Roman" w:cs="Times New Roman"/>
          <w:sz w:val="28"/>
          <w:szCs w:val="28"/>
          <w:lang w:val="uk-UA"/>
        </w:rPr>
        <w:t xml:space="preserve">5) педантичні схильності особистості [9].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  <w:lang w:val="uk-UA"/>
        </w:rPr>
        <w:t>Карл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>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 Р. Баранов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серед особистісних підструктур і компонентів, безпосередньо пов'язаних з </w:t>
      </w:r>
      <w:proofErr w:type="spellStart"/>
      <w:r w:rsidRPr="00CF0FBC">
        <w:rPr>
          <w:rFonts w:ascii="Times New Roman" w:hAnsi="Times New Roman" w:cs="Times New Roman"/>
          <w:sz w:val="28"/>
          <w:szCs w:val="28"/>
          <w:lang w:val="uk-UA"/>
        </w:rPr>
        <w:t>прокрастинаці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Pr="00CF0FBC">
        <w:rPr>
          <w:rFonts w:ascii="Times New Roman" w:hAnsi="Times New Roman" w:cs="Times New Roman"/>
          <w:sz w:val="28"/>
          <w:szCs w:val="28"/>
          <w:lang w:val="uk-UA"/>
        </w:rPr>
        <w:t>, виділ</w:t>
      </w:r>
      <w:r>
        <w:rPr>
          <w:rFonts w:ascii="Times New Roman" w:hAnsi="Times New Roman" w:cs="Times New Roman"/>
          <w:sz w:val="28"/>
          <w:szCs w:val="28"/>
          <w:lang w:val="uk-UA"/>
        </w:rPr>
        <w:t>яють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31">
        <w:rPr>
          <w:rFonts w:ascii="Times New Roman" w:hAnsi="Times New Roman" w:cs="Times New Roman"/>
          <w:sz w:val="28"/>
          <w:szCs w:val="28"/>
          <w:lang w:val="uk-UA"/>
        </w:rPr>
        <w:t>1)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когнітивної сфери (локус контролю, сприйняття часу); 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 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емоційної сфери (тривожність, страх невдачі, почуття провини); 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поведінки (</w:t>
      </w:r>
      <w:proofErr w:type="spellStart"/>
      <w:r w:rsidRPr="00CF0FBC">
        <w:rPr>
          <w:rFonts w:ascii="Times New Roman" w:hAnsi="Times New Roman" w:cs="Times New Roman"/>
          <w:sz w:val="28"/>
          <w:szCs w:val="28"/>
          <w:lang w:val="uk-UA"/>
        </w:rPr>
        <w:t>несформованість</w:t>
      </w:r>
      <w:proofErr w:type="spellEnd"/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 навичок саморегуляції, навчальних навичок, ригідність поведінкових </w:t>
      </w:r>
      <w:proofErr w:type="spellStart"/>
      <w:r w:rsidRPr="00CF0FBC">
        <w:rPr>
          <w:rFonts w:ascii="Times New Roman" w:hAnsi="Times New Roman" w:cs="Times New Roman"/>
          <w:sz w:val="28"/>
          <w:szCs w:val="28"/>
          <w:lang w:val="uk-UA"/>
        </w:rPr>
        <w:t>патернів</w:t>
      </w:r>
      <w:proofErr w:type="spellEnd"/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, неорганізованість);  </w:t>
      </w:r>
    </w:p>
    <w:p w:rsidR="00D20437" w:rsidRPr="00481F31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>біологічні чинники (низька концентрація уваги, нейротизм) [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481F31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</w:rPr>
        <w:t xml:space="preserve">Т. Вайда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зводить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прокрастинації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0FB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F0F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ліні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сформованого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працел</w:t>
      </w:r>
      <w:r>
        <w:rPr>
          <w:rFonts w:ascii="Times New Roman" w:hAnsi="Times New Roman" w:cs="Times New Roman"/>
          <w:sz w:val="28"/>
          <w:szCs w:val="28"/>
        </w:rPr>
        <w:t>юбства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слабкості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характеру,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недостатньої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затягування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,  через 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присутність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страху,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</w:rPr>
        <w:t xml:space="preserve">6) ситуативного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втоми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[5, с. 197-211].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Pr="00E71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1C53">
        <w:rPr>
          <w:rFonts w:ascii="Times New Roman" w:hAnsi="Times New Roman" w:cs="Times New Roman"/>
          <w:sz w:val="28"/>
          <w:szCs w:val="28"/>
          <w:lang w:val="uk-UA"/>
        </w:rPr>
        <w:t>Мотрук</w:t>
      </w:r>
      <w:proofErr w:type="spellEnd"/>
      <w:r w:rsidRPr="00E71C53">
        <w:rPr>
          <w:rFonts w:ascii="Times New Roman" w:hAnsi="Times New Roman" w:cs="Times New Roman"/>
          <w:sz w:val="28"/>
          <w:szCs w:val="28"/>
          <w:lang w:val="uk-UA"/>
        </w:rPr>
        <w:t xml:space="preserve"> і Д. </w:t>
      </w:r>
      <w:proofErr w:type="spellStart"/>
      <w:r w:rsidRPr="00E71C53">
        <w:rPr>
          <w:rFonts w:ascii="Times New Roman" w:hAnsi="Times New Roman" w:cs="Times New Roman"/>
          <w:sz w:val="28"/>
          <w:szCs w:val="28"/>
          <w:lang w:val="uk-UA"/>
        </w:rPr>
        <w:t>Стеценко</w:t>
      </w:r>
      <w:proofErr w:type="spellEnd"/>
      <w:r w:rsidRPr="00E71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вважають причинами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E71C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1C53">
        <w:rPr>
          <w:rFonts w:ascii="Times New Roman" w:hAnsi="Times New Roman" w:cs="Times New Roman"/>
          <w:sz w:val="28"/>
          <w:szCs w:val="28"/>
          <w:lang w:val="uk-UA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71C53">
        <w:rPr>
          <w:rFonts w:ascii="Times New Roman" w:hAnsi="Times New Roman" w:cs="Times New Roman"/>
          <w:sz w:val="28"/>
          <w:szCs w:val="28"/>
          <w:lang w:val="uk-UA"/>
        </w:rPr>
        <w:t>перфекціоніз</w:t>
      </w:r>
      <w:proofErr w:type="spellEnd"/>
      <w:r w:rsidRPr="00E71C53">
        <w:rPr>
          <w:rFonts w:ascii="Times New Roman" w:hAnsi="Times New Roman" w:cs="Times New Roman"/>
          <w:sz w:val="28"/>
          <w:szCs w:val="28"/>
          <w:lang w:val="uk-UA"/>
        </w:rPr>
        <w:t xml:space="preserve">м, страх неуспіху;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1C53">
        <w:rPr>
          <w:rFonts w:ascii="Times New Roman" w:hAnsi="Times New Roman" w:cs="Times New Roman"/>
          <w:sz w:val="28"/>
          <w:szCs w:val="28"/>
          <w:lang w:val="uk-UA"/>
        </w:rPr>
        <w:t xml:space="preserve">2) страх успіху як додаткових обов’язків, які можуть виникнути у разі успішного виконання завдання;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1C53">
        <w:rPr>
          <w:rFonts w:ascii="Times New Roman" w:hAnsi="Times New Roman" w:cs="Times New Roman"/>
          <w:sz w:val="28"/>
          <w:szCs w:val="28"/>
          <w:lang w:val="uk-UA"/>
        </w:rPr>
        <w:t xml:space="preserve">3) тривожність (особистісна і ситуативна); </w:t>
      </w:r>
    </w:p>
    <w:p w:rsidR="00D20437" w:rsidRPr="00E71C53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1C53">
        <w:rPr>
          <w:rFonts w:ascii="Times New Roman" w:hAnsi="Times New Roman" w:cs="Times New Roman"/>
          <w:sz w:val="28"/>
          <w:szCs w:val="28"/>
          <w:lang w:val="uk-UA"/>
        </w:rPr>
        <w:t>4) невміння планувати (погана орієнтація у часі, не визначення пріоритетності справ)</w:t>
      </w:r>
      <w:r w:rsidRPr="00BA7145">
        <w:rPr>
          <w:rFonts w:ascii="Times New Roman" w:hAnsi="Times New Roman" w:cs="Times New Roman"/>
          <w:sz w:val="28"/>
          <w:szCs w:val="28"/>
          <w:lang w:val="uk-UA"/>
        </w:rPr>
        <w:t xml:space="preserve"> [20]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2449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BC">
        <w:rPr>
          <w:rFonts w:ascii="Times New Roman" w:hAnsi="Times New Roman" w:cs="Times New Roman"/>
          <w:sz w:val="28"/>
          <w:szCs w:val="28"/>
        </w:rPr>
        <w:t xml:space="preserve">Основною причиною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прокрастинації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 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>Колтуно</w:t>
      </w:r>
      <w:proofErr w:type="spellEnd"/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вич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>Поліщук</w:t>
      </w:r>
      <w:r w:rsidRPr="00CF0FBC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дискомфорту та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«тут і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детермінант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прокрастинації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вони звели</w:t>
      </w:r>
      <w:r w:rsidRPr="00CF0FB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перманентні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стабільні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та мало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піддаються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ситуативні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випадково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Pr="00CF0FBC">
        <w:rPr>
          <w:rFonts w:ascii="Times New Roman" w:hAnsi="Times New Roman" w:cs="Times New Roman"/>
          <w:sz w:val="28"/>
          <w:szCs w:val="28"/>
        </w:rPr>
        <w:lastRenderedPageBreak/>
        <w:t>Своєю</w:t>
      </w:r>
      <w:proofErr w:type="spellEnd"/>
      <w:proofErr w:type="gramEnd"/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чергою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F0FB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F0FBC">
        <w:rPr>
          <w:rFonts w:ascii="Times New Roman" w:hAnsi="Times New Roman" w:cs="Times New Roman"/>
          <w:sz w:val="28"/>
          <w:szCs w:val="28"/>
        </w:rPr>
        <w:t xml:space="preserve"> бути</w:t>
      </w:r>
      <w:r w:rsidR="00AB24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F0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449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449">
        <w:rPr>
          <w:rFonts w:ascii="Times New Roman" w:hAnsi="Times New Roman" w:cs="Times New Roman"/>
          <w:sz w:val="28"/>
          <w:szCs w:val="28"/>
          <w:lang w:val="uk-UA"/>
        </w:rPr>
        <w:t xml:space="preserve">психофізіологічними (темперамент, нейротизм, імпульсивність, низький життєвий тонус тощо), </w:t>
      </w:r>
    </w:p>
    <w:p w:rsidR="00AB2449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449">
        <w:rPr>
          <w:rFonts w:ascii="Times New Roman" w:hAnsi="Times New Roman" w:cs="Times New Roman"/>
          <w:sz w:val="28"/>
          <w:szCs w:val="28"/>
          <w:lang w:val="uk-UA"/>
        </w:rPr>
        <w:t xml:space="preserve">емоційними (тривожність, емоційне вигорання, страх, фобії тощо), мотиваційними (відсутність мотивації, ситуативна мотивація, очікування короткострокової вигоди тощо), </w:t>
      </w:r>
    </w:p>
    <w:p w:rsidR="00AB2449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449">
        <w:rPr>
          <w:rFonts w:ascii="Times New Roman" w:hAnsi="Times New Roman" w:cs="Times New Roman"/>
          <w:sz w:val="28"/>
          <w:szCs w:val="28"/>
          <w:lang w:val="uk-UA"/>
        </w:rPr>
        <w:t xml:space="preserve">поведінковими (відсутність самодисципліни, завчені з дитинства </w:t>
      </w:r>
      <w:proofErr w:type="spellStart"/>
      <w:r w:rsidRPr="00AB2449">
        <w:rPr>
          <w:rFonts w:ascii="Times New Roman" w:hAnsi="Times New Roman" w:cs="Times New Roman"/>
          <w:sz w:val="28"/>
          <w:szCs w:val="28"/>
          <w:lang w:val="uk-UA"/>
        </w:rPr>
        <w:t>паттерни</w:t>
      </w:r>
      <w:proofErr w:type="spellEnd"/>
      <w:r w:rsidRPr="00AB2449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 та ін.), </w:t>
      </w:r>
    </w:p>
    <w:p w:rsidR="00AB2449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449">
        <w:rPr>
          <w:rFonts w:ascii="Times New Roman" w:hAnsi="Times New Roman" w:cs="Times New Roman"/>
          <w:sz w:val="28"/>
          <w:szCs w:val="28"/>
          <w:lang w:val="uk-UA"/>
        </w:rPr>
        <w:t xml:space="preserve">ресурсними (низька компетентність, нестача ресурсів, стан здоров’я і ін.) </w:t>
      </w:r>
    </w:p>
    <w:p w:rsidR="00D20437" w:rsidRPr="00481F31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449">
        <w:rPr>
          <w:rFonts w:ascii="Times New Roman" w:hAnsi="Times New Roman" w:cs="Times New Roman"/>
          <w:sz w:val="28"/>
          <w:szCs w:val="28"/>
          <w:lang w:val="uk-UA"/>
        </w:rPr>
        <w:t xml:space="preserve">часовими (розмиті терміни виконання, дефіцит часу, відсутність/неясна часова перспектива, наявність </w:t>
      </w:r>
      <w:proofErr w:type="spellStart"/>
      <w:r w:rsidRPr="00AB2449">
        <w:rPr>
          <w:rFonts w:ascii="Times New Roman" w:hAnsi="Times New Roman" w:cs="Times New Roman"/>
          <w:sz w:val="28"/>
          <w:szCs w:val="28"/>
          <w:lang w:val="uk-UA"/>
        </w:rPr>
        <w:t>хронофагів</w:t>
      </w:r>
      <w:proofErr w:type="spellEnd"/>
      <w:r w:rsidRPr="00AB244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AB2449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AB244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449">
        <w:rPr>
          <w:rFonts w:ascii="Times New Roman" w:hAnsi="Times New Roman" w:cs="Times New Roman"/>
          <w:sz w:val="28"/>
          <w:szCs w:val="28"/>
          <w:lang w:val="uk-UA"/>
        </w:rPr>
        <w:t>[1].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В. Бикова, досліджуючи особливості студентської </w:t>
      </w:r>
      <w:proofErr w:type="spellStart"/>
      <w:r w:rsidRPr="00870F63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870F6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стверджує, що причини й особливості прояву </w:t>
      </w:r>
      <w:proofErr w:type="spellStart"/>
      <w:r w:rsidRPr="00870F63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 і дорослих є різними. </w:t>
      </w:r>
      <w:proofErr w:type="spellStart"/>
      <w:r w:rsidRPr="00870F63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 виникає найчастіше в ситуаціях і справах, пов’язаних з інтелектуальною напругою,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F63">
        <w:rPr>
          <w:rFonts w:ascii="Times New Roman" w:hAnsi="Times New Roman" w:cs="Times New Roman"/>
          <w:sz w:val="28"/>
          <w:szCs w:val="28"/>
          <w:lang w:val="uk-UA"/>
        </w:rPr>
        <w:t>вимагаючи самоорганізації та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 діяльності, що характери</w:t>
      </w:r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зуються </w:t>
      </w:r>
      <w:proofErr w:type="spellStart"/>
      <w:r w:rsidRPr="00870F63">
        <w:rPr>
          <w:rFonts w:ascii="Times New Roman" w:hAnsi="Times New Roman" w:cs="Times New Roman"/>
          <w:sz w:val="28"/>
          <w:szCs w:val="28"/>
          <w:lang w:val="uk-UA"/>
        </w:rPr>
        <w:t>відтермінованою</w:t>
      </w:r>
      <w:proofErr w:type="spellEnd"/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 винагородою, з недостатньою мотивацією,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F63">
        <w:rPr>
          <w:rFonts w:ascii="Times New Roman" w:hAnsi="Times New Roman" w:cs="Times New Roman"/>
          <w:sz w:val="28"/>
          <w:szCs w:val="28"/>
          <w:lang w:val="uk-UA"/>
        </w:rPr>
        <w:t>необхідністю взаємодії з людьми, які викликають негативні емоції.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Серед причини появи синдрому </w:t>
      </w:r>
      <w:proofErr w:type="spellStart"/>
      <w:r w:rsidRPr="00870F63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 вона називає: </w:t>
      </w:r>
      <w:proofErr w:type="spellStart"/>
      <w:r w:rsidRPr="00870F63">
        <w:rPr>
          <w:rFonts w:ascii="Times New Roman" w:hAnsi="Times New Roman" w:cs="Times New Roman"/>
          <w:sz w:val="28"/>
          <w:szCs w:val="28"/>
          <w:lang w:val="uk-UA"/>
        </w:rPr>
        <w:t>неулюблена</w:t>
      </w:r>
      <w:proofErr w:type="spellEnd"/>
      <w:r w:rsidRPr="00870F63">
        <w:rPr>
          <w:rFonts w:ascii="Times New Roman" w:hAnsi="Times New Roman" w:cs="Times New Roman"/>
          <w:sz w:val="28"/>
          <w:szCs w:val="28"/>
          <w:lang w:val="uk-UA"/>
        </w:rPr>
        <w:t xml:space="preserve"> робота, нудна і неприємна справа, якою потрібно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F63">
        <w:rPr>
          <w:rFonts w:ascii="Times New Roman" w:hAnsi="Times New Roman" w:cs="Times New Roman"/>
          <w:sz w:val="28"/>
          <w:szCs w:val="28"/>
          <w:lang w:val="uk-UA"/>
        </w:rPr>
        <w:t>займатися; невміння розставляти пріоритети; неясність головних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F63">
        <w:rPr>
          <w:rFonts w:ascii="Times New Roman" w:hAnsi="Times New Roman" w:cs="Times New Roman"/>
          <w:sz w:val="28"/>
          <w:szCs w:val="28"/>
          <w:lang w:val="uk-UA"/>
        </w:rPr>
        <w:t>життєвих цілей, власних спрямувань; невміння організувати себе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F63">
        <w:rPr>
          <w:rFonts w:ascii="Times New Roman" w:hAnsi="Times New Roman" w:cs="Times New Roman"/>
          <w:sz w:val="28"/>
          <w:szCs w:val="28"/>
          <w:lang w:val="uk-UA"/>
        </w:rPr>
        <w:t>свій час; відсутність мотивації; невпевненість у своїх силах.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означених суб’єктивних причин існують і об’єктивні – 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>умови навчального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провокують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20], а саме: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056C">
        <w:rPr>
          <w:rFonts w:ascii="Times New Roman" w:hAnsi="Times New Roman" w:cs="Times New Roman"/>
          <w:sz w:val="28"/>
          <w:szCs w:val="28"/>
          <w:lang w:val="uk-UA"/>
        </w:rPr>
        <w:t>нав'язан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 w:rsidRPr="0034056C">
        <w:rPr>
          <w:rFonts w:ascii="Times New Roman" w:hAnsi="Times New Roman" w:cs="Times New Roman"/>
          <w:sz w:val="28"/>
          <w:szCs w:val="28"/>
          <w:lang w:val="uk-UA"/>
        </w:rPr>
        <w:t xml:space="preserve"> завдань ззовні;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тривалий термін виконання завдання;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>ідстрочен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 w:rsidRPr="0034056C">
        <w:rPr>
          <w:rFonts w:ascii="Times New Roman" w:hAnsi="Times New Roman" w:cs="Times New Roman"/>
          <w:sz w:val="28"/>
          <w:szCs w:val="28"/>
          <w:lang w:val="uk-UA"/>
        </w:rPr>
        <w:t xml:space="preserve"> наслідків;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>удні, рутинні, неприємні завдання;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>исока зайнятість іншими справами;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>ідстрочен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 w:rsidRPr="0034056C">
        <w:rPr>
          <w:rFonts w:ascii="Times New Roman" w:hAnsi="Times New Roman" w:cs="Times New Roman"/>
          <w:sz w:val="28"/>
          <w:szCs w:val="28"/>
          <w:lang w:val="uk-UA"/>
        </w:rPr>
        <w:t xml:space="preserve"> в отриманні задоволення або нагород;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значна кількість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 xml:space="preserve"> письмов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405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437" w:rsidRPr="00317189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Мабуть найпоширенішою причиною виникнення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 є лінь і відсутність інтересу. Так склалося, що в нашій країні,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й  у світі загалом абітурієнти схиляються до вибору не найбільш цікавої спеціальності, а найбільш високооплачуваної у майбутньому. Це призводить до того, що предмети, які викладаються в університеті взагалі не цікавлять студента, він починає лінитися, та не хоче виконувати завдання не через те, що воно складне, а тому що воно його взагалі не цікавить.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>Вища освіта безпосередньо істотно впливає на психіку людини, на те, як буде розвиватися і розвивається його особистість. Під час навчання, у студента психіка розвивається на всіх рівнях (при наявності сприятливих умовах), у цей період відбувається формування складу мислення, що визначає та вказує на професійну спрямованість особистості. Істотно коригується мотиваційна сфера, відбуваються певні перебудови в ієрархії мотивів.</w:t>
      </w:r>
    </w:p>
    <w:p w:rsidR="00D20437" w:rsidRDefault="00D20437" w:rsidP="00D20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слід зазначити, що академічна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певні особливості (рис. 1.2) </w:t>
      </w:r>
    </w:p>
    <w:p w:rsidR="00216F85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1" o:spid="_x0000_s1034" type="#_x0000_t202" style="position:absolute;left:0;text-align:left;margin-left:177.15pt;margin-top:21.9pt;width:129.55pt;height:46.7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TspQIAALsFAAAOAAAAZHJzL2Uyb0RvYy54bWysVEtu2zAQ3RfoHQjuG9mOnY8ROXATpCgQ&#10;JEGTImuaIm0iFIclaUvuZXqKrgr0DD5Sh5RkO2k2KbqRhpw3v8eZOTuvS01WwnkFJqf9gx4lwnAo&#10;lJnn9OvD1YcTSnxgpmAajMjpWnh6Pnn/7qyyYzGABehCOIJOjB9XNqeLEOw4yzxfiJL5A7DCoFKC&#10;K1nAo5tnhWMVei91Nuj1jrIKXGEdcOE93l42SjpJ/qUUPNxK6UUgOqeYW0hfl76z+M0mZ2w8d8wu&#10;FG/TYP+QRcmUwaBbV5csMLJ06i9XpeIOPMhwwKHMQErFRaoBq+n3XlRzv2BWpFqQHG+3NPn/55bf&#10;rO4cUUVOh31KDCvxjTY/Nr83vzY/CV4hP5X1Y4TdWwSG+iPU+M7dvcfLWHYtXRn/WBBBPTK93rIr&#10;6kB4NDoajgYnI0o46kanh8eDUXST7ayt8+GTgJJEIacOXy+RylbXPjTQDhKDedCquFJap0PsGHGh&#10;HVkxfGsdUo7o/BlKG1Ll9Ohw1EuOn+mi6639TDP+1Ka3h0J/2sRwIvVWm1ZkqGEiSWGtRcRo80VI&#10;5DYR8kqOjHNhtnkmdERJrOgthi1+l9VbjJs60CJFBhO2xqUy4BqWnlNbPHXUygaPb7hXdxRDPatT&#10;U510jTKDYo3946CZQG/5lUK+r5kPd8zhyGHL4BoJt/iRGvCRoJUoWYD7/tp9xOMkoJaSCkc4p/7b&#10;kjlBif5scEZO+8NhnPl0GI6OB3hw+5rZvsYsywvAzsExwOySGPFBd6J0UD7itpnGqKhihmPsnIZO&#10;vAjNYsFtxcV0mkA45ZaFa3NveXQdWY599lA/MmfbPg84ITfQDTsbv2j3BhstDUyXAaRKsxB5blht&#10;+ccNkaap3WZxBe2fE2q3cyd/AAAA//8DAFBLAwQUAAYACAAAACEAG4O7B90AAAAKAQAADwAAAGRy&#10;cy9kb3ducmV2LnhtbEyPwU7DMBBE70j8g7VI3KhTHEoIcSpAhQsnStXzNnbtiNiObDcNf89yguNq&#10;n2beNOvZDWzSMfXBS1guCmDad0H13kjYfb7eVMBSRq9wCF5L+NYJ1u3lRYO1Cmf/oadtNoxCfKpR&#10;gs15rDlPndUO0yKM2tPvGKLDTGc0XEU8U7gb+G1RrLjD3lODxVG/WN19bU9OwubZPJiuwmg3ler7&#10;ad4f382blNdX89MjsKzn/AfDrz6pQ0tOh3DyKrFBgrgrBaESSkETCFgtRQnsQKS4F8Dbhv+f0P4A&#10;AAD//wMAUEsBAi0AFAAGAAgAAAAhALaDOJL+AAAA4QEAABMAAAAAAAAAAAAAAAAAAAAAAFtDb250&#10;ZW50X1R5cGVzXS54bWxQSwECLQAUAAYACAAAACEAOP0h/9YAAACUAQAACwAAAAAAAAAAAAAAAAAv&#10;AQAAX3JlbHMvLnJlbHNQSwECLQAUAAYACAAAACEAfWaE7KUCAAC7BQAADgAAAAAAAAAAAAAAAAAu&#10;AgAAZHJzL2Uyb0RvYy54bWxQSwECLQAUAAYACAAAACEAG4O7B90AAAAKAQAADwAAAAAAAAAAAAAA&#10;AAD/BAAAZHJzL2Rvd25yZXYueG1sUEsFBgAAAAAEAAQA8wAAAAkGAAAAAA==&#10;" fillcolor="white [3201]" strokeweight=".5pt">
            <v:textbox style="mso-next-textbox:#Поле 41">
              <w:txbxContent>
                <w:p w:rsidR="00342E4A" w:rsidRPr="00216F85" w:rsidRDefault="00342E4A" w:rsidP="00216F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16F8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Чинники академічної </w:t>
                  </w:r>
                  <w:proofErr w:type="spellStart"/>
                  <w:r w:rsidRPr="00216F8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прокрастинації</w:t>
                  </w:r>
                  <w:proofErr w:type="spellEnd"/>
                </w:p>
              </w:txbxContent>
            </v:textbox>
          </v:shape>
        </w:pict>
      </w:r>
    </w:p>
    <w:p w:rsidR="00216F85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7" o:spid="_x0000_s1035" type="#_x0000_t202" style="position:absolute;left:0;text-align:left;margin-left:349.2pt;margin-top:13.45pt;width:96.45pt;height:35.25pt;z-index:251710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CepQIAALsFAAAOAAAAZHJzL2Uyb0RvYy54bWysVM1OGzEQvlfqO1i+l03SDSkRG5SCqCoh&#10;QIWKs+O1iYXX49pOdtOX6VP0VKnPkEfq2LsbAuVC1cvu2PPN3+eZOT5pKk3WwnkFpqDDgwElwnAo&#10;lbkv6Nfb83cfKPGBmZJpMKKgG+Hpyeztm+PaTsUIlqBL4Qg6MX5a24IuQ7DTLPN8KSrmD8AKg0oJ&#10;rmIBj+4+Kx2r0Xuls9FgcJjV4ErrgAvv8fasVdJZ8i+l4OFKSi8C0QXF3EL6uvRdxG82O2bTe8fs&#10;UvEuDfYPWVRMGQy6c3XGAiMrp/5yVSnuwIMMBxyqDKRUXKQasJrh4Fk1N0tmRaoFyfF2R5P/f275&#10;5fraEVUWNJ9QYliFb7T9sf29/bX9SfAK+amtnyLsxiIwNB+hwXfu7z1exrIb6ar4x4II6pHpzY5d&#10;0QTCo9FolB8Nx5Rw1OX55HAyjm6yR2vrfPgkoCJRKKjD10uksvWFDy20h8RgHrQqz5XW6RA7Rpxq&#10;R9YM31qHlCM6f4LShtQFPXw/HiTHT3TR9c5+oRl/6NLbQ6E/bWI4kXqrSysy1DKRpLDRImK0+SIk&#10;cpsIeSFHxrkwuzwTOqIkVvQaww7/mNVrjNs60CJFBhN2xpUy4FqWnlJbPvTUyhaPb7hXdxRDs2hS&#10;Ux31jbKAcoP946CdQG/5uUK+L5gP18zhyGHL4BoJV/iRGvCRoJMoWYL7/tJ9xOMkoJaSGke4oP7b&#10;ijlBif5scEaOhnkeZz4d8vFkhAe3r1nsa8yqOgXsnCEuLMuTGPFB96J0UN3htpnHqKhihmPsgoZe&#10;PA3tYsFtxcV8nkA45ZaFC3NjeXQdWY59dtvcMWe7Pg84IZfQDzubPmv3FhstDcxXAaRKsxB5blnt&#10;+McNkaap22ZxBe2fE+px587+AAAA//8DAFBLAwQUAAYACAAAACEAPj2IYN0AAAAJAQAADwAAAGRy&#10;cy9kb3ducmV2LnhtbEyPwU7DMBBE70j8g7VI3KjTUgU7jVMBKlw4UVDP29i1LWI7st00/D3mBMfV&#10;PM28bbezG8ikYrLBC1guKiDK90FarwV8frzcMSApo5c4BK8EfKsE2+76qsVGhot/V9M+a1JKfGpQ&#10;gMl5bChNvVEO0yKMypfsFKLDXM6oqYx4KeVuoKuqqqlD68uCwVE9G9V/7c9OwO5Jc90zjGbHpLXT&#10;fDi96Vchbm/mxw2QrOb8B8OvflGHrjgdw9nLRAYBNWfrggpY1RxIARhf3gM5CuAPa6BdS/9/0P0A&#10;AAD//wMAUEsBAi0AFAAGAAgAAAAhALaDOJL+AAAA4QEAABMAAAAAAAAAAAAAAAAAAAAAAFtDb250&#10;ZW50X1R5cGVzXS54bWxQSwECLQAUAAYACAAAACEAOP0h/9YAAACUAQAACwAAAAAAAAAAAAAAAAAv&#10;AQAAX3JlbHMvLnJlbHNQSwECLQAUAAYACAAAACEA8jugnqUCAAC7BQAADgAAAAAAAAAAAAAAAAAu&#10;AgAAZHJzL2Uyb0RvYy54bWxQSwECLQAUAAYACAAAACEAPj2IYN0AAAAJAQAADwAAAAAAAAAAAAAA&#10;AAD/BAAAZHJzL2Rvd25yZXYueG1sUEsFBgAAAAAEAAQA8wAAAAkGAAAAAA==&#10;" fillcolor="white [3201]" strokeweight=".5pt">
            <v:textbox style="mso-next-textbox:#Поле 47">
              <w:txbxContent>
                <w:p w:rsidR="00342E4A" w:rsidRPr="00216F85" w:rsidRDefault="00342E4A" w:rsidP="00216F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ціннісні орієнтації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5" o:spid="_x0000_s1036" type="#_x0000_t202" style="position:absolute;left:0;text-align:left;margin-left:30.1pt;margin-top:13.3pt;width:96.45pt;height:35.25pt;z-index:251706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MkpAIAALwFAAAOAAAAZHJzL2Uyb0RvYy54bWysVEtu2zAQ3RfoHQjuG9mukjRG5MB1kKJA&#10;kARNiqxpirSFkByWpC25l+kpuirQM/hIHVLyL80mRTfSkPPm9zgz5xeNVmQpnK/AFLR/1KNEGA5l&#10;ZWYF/fpw9e4DJT4wUzIFRhR0JTy9GL19c17boRjAHFQpHEEnxg9rW9B5CHaYZZ7PhWb+CKwwqJTg&#10;NAt4dLOsdKxG71plg17vJKvBldYBF97j7WWrpKPkX0rBw62UXgSiCoq5hfR16TuN32x0zoYzx+y8&#10;4l0a7B+y0KwyGHTr6pIFRhau+suVrrgDDzIccdAZSFlxkWrAavq9Z9Xcz5kVqRYkx9stTf7/ueU3&#10;yztHqrKg+TElhml8o/WP9e/1r/VPglfIT239EGH3FoGh+QgNvvPm3uNlLLuRTsc/FkRQj0yvtuyK&#10;JhAejQaD/KyPUTjq8vz05DS5z3bW1vnwSYAmUSiow9dLpLLltQ+YCUI3kBjMg6rKq0qpdIgdIybK&#10;kSXDt1Yh5YgWByhlSF3Qk/fHveT4QBddb+2nivGnWOWhBzwpE8OJ1FtdWpGhlokkhZUSEaPMFyGR&#10;20TICzkyzoXZ5pnQESWxotcYdvhdVq8xbutAixQZTNga68qAa1k6pLZ82lArWzyStFd3FEMzbVJT&#10;9dOExasplCtsIAftCHrLryok/Jr5cMcczhz2DO6RcIsfqQBfCTqJkjm47y/dRzyOAmopqXGGC+q/&#10;LZgTlKjPBofkrJ/ncejTIT8+HeDB7Wum+xqz0BPA1unjxrI8iREf1EaUDvQjrptxjIoqZjjGLmjY&#10;iJPQbhZcV1yMxwmEY25ZuDb3lkfXkebYaA/NI3O2a/SAI3IDm2lnw2f93mKjpYHxIoCs0jDsWO0e&#10;AFdE6tduncUdtH9OqN3SHf0BAAD//wMAUEsDBBQABgAIAAAAIQD0Tn+i3AAAAAgBAAAPAAAAZHJz&#10;L2Rvd25yZXYueG1sTI8xT8MwFIR3JP6D9ZDYqJMgQhriVIAKC1MLYn6NX22L2I5sNw3/HjPBeLrT&#10;3XfdZrEjmylE452AclUAIzd4aZwS8PH+ctMAiwmdxNE7EvBNETb95UWHrfRnt6N5nxTLJS62KECn&#10;NLWcx0GTxbjyE7nsHX2wmLIMisuA51xuR14VRc0tGpcXNE70rGn42p+sgO2TWquhwaC3jTRmXj6P&#10;b+pViOur5fEBWKIl/YXhFz+jQ5+ZDv7kZGSjgLqoclJAVdfAsl/d3ZbADgLW9yXwvuP/D/Q/AAAA&#10;//8DAFBLAQItABQABgAIAAAAIQC2gziS/gAAAOEBAAATAAAAAAAAAAAAAAAAAAAAAABbQ29udGVu&#10;dF9UeXBlc10ueG1sUEsBAi0AFAAGAAgAAAAhADj9If/WAAAAlAEAAAsAAAAAAAAAAAAAAAAALwEA&#10;AF9yZWxzLy5yZWxzUEsBAi0AFAAGAAgAAAAhAHclQySkAgAAvAUAAA4AAAAAAAAAAAAAAAAALgIA&#10;AGRycy9lMm9Eb2MueG1sUEsBAi0AFAAGAAgAAAAhAPROf6LcAAAACAEAAA8AAAAAAAAAAAAAAAAA&#10;/gQAAGRycy9kb3ducmV2LnhtbFBLBQYAAAAABAAEAPMAAAAHBgAAAAA=&#10;" fillcolor="white [3201]" strokeweight=".5pt">
            <v:textbox style="mso-next-textbox:#Поле 45">
              <w:txbxContent>
                <w:p w:rsidR="00342E4A" w:rsidRPr="00216F85" w:rsidRDefault="00342E4A" w:rsidP="00216F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мотивація</w:t>
                  </w:r>
                </w:p>
              </w:txbxContent>
            </v:textbox>
          </v:shape>
        </w:pict>
      </w:r>
    </w:p>
    <w:p w:rsidR="00216F85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0" o:spid="_x0000_s1080" type="#_x0000_t32" style="position:absolute;left:0;text-align:left;margin-left:306.9pt;margin-top:1.55pt;width:42.45pt;height:0;z-index:251714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iJ9wEAAAgEAAAOAAAAZHJzL2Uyb0RvYy54bWysU0uO1DAQ3SNxB8t7Op1BjSDq9Cx6gA2C&#10;Fp8DeBy7Y8k/lU2nezdwgTkCV2DDgo/mDMmNKDvdGQQICcSmEtv1Xr16Li/P90aTnYCgnK1pOZtT&#10;Iix3jbLbmr55/eTeQ0pCZLZh2llR04MI9Hx1986y85U4c63TjQCCJDZUna9pG6OviiLwVhgWZs4L&#10;i4fSgWERl7AtGmAdshtdnM3nD4rOQePBcREC7l6Mh3SV+aUUPL6QMohIdE1RW8wRcrxMsVgtWbUF&#10;5lvFjzLYP6gwTFksOlFdsMjIW1C/UBnFwQUn44w7UzgpFRe5B+ymnP/UzauWeZF7QXOCn2wK/4+W&#10;P99tgKimpgu0xzKDd9R/GK6G6/5b/3G4JsO7/gbD8H646j/1X/sv/U3/mWAyOtf5UCHB2m7guAp+&#10;A8mGvQSTvtgg2We3D5PbYh8Jx83F/UdluaCEn46KW5yHEJ8KZ0j6qWmIwNS2jWtnLV6pgzKbzXbP&#10;QsTKCDwBUlFtU4xM6ce2IfHgsScG4LqkGXPTeZG0j2rzXzxoMWJfCol+oL6xRp5EsdZAdgxniHEu&#10;bCwnJsxOMKm0noDzLO6PwGN+goo8pX8DnhC5srNxAhtlHfyuetyfJMsx/+TA2Hey4NI1h3yP2Roc&#10;t+zV8Wmkef5xneG3D3j1HQAA//8DAFBLAwQUAAYACAAAACEA61hgBtsAAAAHAQAADwAAAGRycy9k&#10;b3ducmV2LnhtbEzOQU/CQBAF4LuJ/2EzJNxkW0kq1G6JkXDhgiLxPHSHbkN3tukutPjrXb3o8eVN&#10;3nzFarStuFLvG8cK0lkCgrhyuuFaweFj87AA4QOyxtYxKbiRh1V5f1dgrt3A73Tdh1rEEfY5KjAh&#10;dLmUvjJk0c9cRxy7k+sthhj7WuoehzhuW/mYJJm02HD8YLCjV0PVeX+xCpb+zQRvPml92qXZ7gvr&#10;9fYwKDWdjC/PIAKN4e8YfviRDmU0Hd2FtRetgiydR3pQME9BxD5bLp5AHH+zLAv5319+AwAA//8D&#10;AFBLAQItABQABgAIAAAAIQC2gziS/gAAAOEBAAATAAAAAAAAAAAAAAAAAAAAAABbQ29udGVudF9U&#10;eXBlc10ueG1sUEsBAi0AFAAGAAgAAAAhADj9If/WAAAAlAEAAAsAAAAAAAAAAAAAAAAALwEAAF9y&#10;ZWxzLy5yZWxzUEsBAi0AFAAGAAgAAAAhAAW6qIn3AQAACAQAAA4AAAAAAAAAAAAAAAAALgIAAGRy&#10;cy9lMm9Eb2MueG1sUEsBAi0AFAAGAAgAAAAhAOtYYAbbAAAABwEAAA8AAAAAAAAAAAAAAAAAUQQA&#10;AGRycy9kb3ducmV2LnhtbFBLBQYAAAAABAAEAPMAAABZ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9" o:spid="_x0000_s1079" type="#_x0000_t32" style="position:absolute;left:0;text-align:left;margin-left:126.9pt;margin-top:2.75pt;width:50.4pt;height:0;flip:x;z-index:2517135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Ls/wEAABIEAAAOAAAAZHJzL2Uyb0RvYy54bWysU0uOEzEQ3SNxB8t70p3RaDRE6cwiw2eB&#10;IOJzAI/bTlvyT2WT7uwGLjBH4ApsWDCgOUP3jSi7kwYBQgKxKflT71W95/LyojOa7AQE5WxF57OS&#10;EmG5q5XdVvTN68cPzikJkdmaaWdFRfci0IvV/XvL1i/EiWucrgUQJLFh0fqKNjH6RVEE3gjDwsx5&#10;YfFSOjAs4ha2RQ2sRXaji5OyPCtaB7UHx0UIeHo5XtJV5pdS8PhCyiAi0RXF3mKOkONVisVqyRZb&#10;YL5R/NAG+4cuDFMWi05Ulywy8hbUL1RGcXDByTjjzhROSsVF1oBq5uVPal41zIusBc0JfrIp/D9a&#10;/ny3AaLqip4+pMQyg2/Ufxiuh5v+a/9xuCHDu/4Ow/B+uO4/9V/62/6u/0wwGZ1rfVggwdpu4LAL&#10;fgPJhk6CIVIr/xSHIhuDUkmXfd9PvosuEo6HZ6dleY6vw49XxciQmDyE+EQ4Q9KioiECU9smrp21&#10;+LgORna2exYi9oDAIyCBtU0xMqUf2ZrEvUd1DMC1qXvMTfdFUjH2nVdxr8WIfSkkOoP9jTXyTIq1&#10;BrJjOE2Mc2HjfGLC7ASTSusJWGbpfwQe8hNU5Hn9G/CEyJWdjRPYKOvgd9Vjd2xZjvlHB0bdyYIr&#10;V+/zi2ZrcPCyV4dPkib7x32Gf//Kq28AAAD//wMAUEsDBBQABgAIAAAAIQCyDVax2wAAAAcBAAAP&#10;AAAAZHJzL2Rvd25yZXYueG1sTM5BTsMwEAXQPRJ3sAaJHXVoSajSTKpQAUJiRegB3HhIotrjKHab&#10;9PYYNrD8+qM/r9jO1ogzjb53jHC/SEAQN0733CLsP1/u1iB8UKyVcUwIF/KwLa+vCpVrN/EHnevQ&#10;ijjCPlcIXQhDLqVvOrLKL9xAHLsvN1oVYhxbqUc1xXFr5DJJMmlVz/FDpwbaddQc65NFqNbynY+X&#10;3aOv35pMm2l+fq2eEG9v5moDItAc/o7hhx/pUEbTwZ1Ye2EQlukq0gNCmoKI/Sp9yEAcfrMsC/nf&#10;X34DAAD//wMAUEsBAi0AFAAGAAgAAAAhALaDOJL+AAAA4QEAABMAAAAAAAAAAAAAAAAAAAAAAFtD&#10;b250ZW50X1R5cGVzXS54bWxQSwECLQAUAAYACAAAACEAOP0h/9YAAACUAQAACwAAAAAAAAAAAAAA&#10;AAAvAQAAX3JlbHMvLnJlbHNQSwECLQAUAAYACAAAACEAX8iy7P8BAAASBAAADgAAAAAAAAAAAAAA&#10;AAAuAgAAZHJzL2Uyb0RvYy54bWxQSwECLQAUAAYACAAAACEAsg1WsdsAAAAHAQAADwAAAAAAAAAA&#10;AAAAAABZBAAAZHJzL2Rvd25yZXYueG1sUEsFBgAAAAAEAAQA8wAAAGE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4" o:spid="_x0000_s1078" type="#_x0000_t32" style="position:absolute;left:0;text-align:left;margin-left:249.3pt;margin-top:20.45pt;width:40.3pt;height:19.4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BB/AEAAA0EAAAOAAAAZHJzL2Uyb0RvYy54bWysU0uOEzEQ3SNxB8t70p1oJoqidGaRATYI&#10;RnwO4HHbaUv+qWzSyW7gAnMErsCGBR/NGbpvRNmd9CBASCA21W1XvVdVr8qri73RZCcgKGcrOp2U&#10;lAjLXa3stqJvXj95tKAkRGZrpp0VFT2IQC/WDx+sWr8UM9c4XQsgSGLDsvUVbWL0y6IIvBGGhYnz&#10;wqJTOjAs4hG2RQ2sRXaji1lZzovWQe3BcREC3l4OTrrO/FIKHl9IGUQkuqJYW8wWsr1Otliv2HIL&#10;zDeKH8tg/1CFYcpi0pHqkkVG3oL6hcooDi44GSfcmcJJqbjIPWA30/Knbl41zIvcC4oT/ChT+H+0&#10;/PnuCoiqK3p+RollBmfUfehv+tvuW/exvyX9u+4OTf++v+k+dV+7L91d95lgMCrX+rBEgo29guMp&#10;+CtIMuwlmPTFBsk+q30Y1Rb7SDhenk9n5RyTcnTNzuaLxSJxFvdgDyE+Fc6Q9FPREIGpbRM3zlqc&#10;q4NpVpztnoU4AE+AlFnbZCNT+rGtSTx4bIwBuPaYJPmL1MBQcv6LBy0G7EshURQscsiR11FsNJAd&#10;w0VinAsbpyMTRieYVFqPwDIX90fgMT5BRV7VvwGPiJzZ2TiCjbIOfpc97k8lyyH+pMDQd5Lg2tWH&#10;PMwsDe5cHsjxfaSl/vGc4feveP0dAAD//wMAUEsDBBQABgAIAAAAIQCsSz323gAAAAkBAAAPAAAA&#10;ZHJzL2Rvd25yZXYueG1sTI/BTsMwDIbvSLxD5EncWLoJuqY0nRATFy6DMXHOWq+p1jhVk62Fp8ec&#10;2M2WP/3+/mI9uU5ccAitJw2LeQICqfJ1S42G/efrfQYiREO16Tyhhm8MsC5vbwqT136kD7zsYiM4&#10;hEJuNNgY+1zKUFl0Jsx9j8S3ox+cibwOjawHM3K46+QySVLpTEv8wZoeXyxWp93ZaVDh3cZgv3Bz&#10;3C7S7Y9pNm/7Ueu72fT8BCLiFP9h+NNndSjZ6eDPVAfRaXhQWcooD4kCwcDjSi1BHDSsVAayLOR1&#10;g/IXAAD//wMAUEsBAi0AFAAGAAgAAAAhALaDOJL+AAAA4QEAABMAAAAAAAAAAAAAAAAAAAAAAFtD&#10;b250ZW50X1R5cGVzXS54bWxQSwECLQAUAAYACAAAACEAOP0h/9YAAACUAQAACwAAAAAAAAAAAAAA&#10;AAAvAQAAX3JlbHMvLnJlbHNQSwECLQAUAAYACAAAACEAlPlwQfwBAAANBAAADgAAAAAAAAAAAAAA&#10;AAAuAgAAZHJzL2Uyb0RvYy54bWxQSwECLQAUAAYACAAAACEArEs99t4AAAAJAQAADwAAAAAAAAAA&#10;AAAAAABWBAAAZHJzL2Rvd25yZXYueG1sUEsFBgAAAAAEAAQA8wAAAGE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3" o:spid="_x0000_s1077" type="#_x0000_t32" style="position:absolute;left:0;text-align:left;margin-left:250.75pt;margin-top:20.45pt;width:141.1pt;height:19.4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8//AEAAA4EAAAOAAAAZHJzL2Uyb0RvYy54bWysU0uOEzEQ3SNxB8t70ukwDCFKZxYZYINg&#10;xOcAHredtuSfyiad7AYuMEfgCmxY8NGcoftGlN1JDwIkBGJT3XbVe1X1qrw82xlNtgKCcrai5WRK&#10;ibDc1cpuKvrm9ZN7c0pCZLZm2llR0b0I9Gx1986y9Qsxc43TtQCCJDYsWl/RJka/KIrAG2FYmDgv&#10;LDqlA8MiHmFT1MBaZDe6mE2np0XroPbguAgBb88HJ11lfikFjy+kDCISXVGsLWYL2V4mW6yWbLEB&#10;5hvFD2Wwf6jCMGUx6Uh1ziIjb0H9QmUUBxecjBPuTOGkVFzkHrCbcvpTN68a5kXuBcUJfpQp/D9a&#10;/nx7AUTVFX1wnxLLDM6o+9Bf9dfdt+5jf036d90Nmv59f9V96r52X7qb7jPBYFSu9WGBBGt7AYdT&#10;8BeQZNhJMOmLDZJdVns/qi12kXC8LB8+KucnmJWjb3ZyOp/PE2lxi/YQ4lPhDEk/FQ0RmNo0ce2s&#10;xcE6KLPkbPssxAF4BKTU2iYbmdKPbU3i3mNnDMC1hyTJX6QOhprzX9xrMWBfComqpCpzjryPYq2B&#10;bBluEuNc2FiOTBidYFJpPQKnfwYe4hNU5F39G/CIyJmdjSPYKOvgd9nj7liyHOKPCgx9JwkuXb3P&#10;08zS4NLlgRweSNrqH88ZfvuMV98BAAD//wMAUEsDBBQABgAIAAAAIQDUUllM3wAAAAkBAAAPAAAA&#10;ZHJzL2Rvd25yZXYueG1sTI/BTsMwDIbvSLxD5EncWFJgW1uaToiJC5fBmDhnrddUa5yqydbC02NO&#10;cLPlT7+/v1hPrhMXHELrSUMyVyCQKl+31GjYf7zcpiBCNFSbzhNq+MIA6/L6qjB57Ud6x8suNoJD&#10;KORGg42xz6UMlUVnwtz3SHw7+sGZyOvQyHowI4e7Tt4ptZTOtMQfrOnx2WJ12p2dhiy82RjsJ26O&#10;22S5/TbN5nU/an0zm54eQUSc4h8Mv/qsDiU7HfyZ6iA6DQuVLBjV8KAyEAys0vsViAMPWQqyLOT/&#10;BuUPAAAA//8DAFBLAQItABQABgAIAAAAIQC2gziS/gAAAOEBAAATAAAAAAAAAAAAAAAAAAAAAABb&#10;Q29udGVudF9UeXBlc10ueG1sUEsBAi0AFAAGAAgAAAAhADj9If/WAAAAlAEAAAsAAAAAAAAAAAAA&#10;AAAALwEAAF9yZWxzLy5yZWxzUEsBAi0AFAAGAAgAAAAhAKg8Xz/8AQAADgQAAA4AAAAAAAAAAAAA&#10;AAAALgIAAGRycy9lMm9Eb2MueG1sUEsBAi0AFAAGAAgAAAAhANRSWUzfAAAACQEAAA8AAAAAAAAA&#10;AAAAAAAAVgQAAGRycy9kb3ducmV2LnhtbFBLBQYAAAAABAAEAPMAAABi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2" o:spid="_x0000_s1076" type="#_x0000_t32" style="position:absolute;left:0;text-align:left;margin-left:193.85pt;margin-top:20.45pt;width:40.3pt;height:20.15pt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TdBAIAABcEAAAOAAAAZHJzL2Uyb0RvYy54bWysU0uOEzEQ3SNxB8t70p1AIhSlM4sMnwWC&#10;EZ8DeNx22pJ/Kpt0shu4wByBK7BhMYDmDN03ouxOGgQICcSm5E+9V/Wey6uzvdFkJyAoZys6nZSU&#10;CMtdrey2om9eP773kJIQma2ZdlZU9CACPVvfvbNq/VLMXON0LYAgiQ3L1le0idEviyLwRhgWJs4L&#10;i5fSgWERt7AtamAtshtdzMpyUbQOag+OixDw9Hy4pOvML6Xg8YWUQUSiK4q9xRwhx8sUi/WKLbfA&#10;fKP4sQ32D10YpiwWHanOWWTkLahfqIzi4IKTccKdKZyUiousAdVMy5/UvGqYF1kLmhP8aFP4f7T8&#10;+e4CiKorOp9RYpnBN+o+9Ff9dfe1+9hfk/5dd4uhf99fdZ+6L93n7ra7IZiMzrU+LJFgYy/guAv+&#10;ApINewmGSK38UxyKbAxKJfvs+2H0Xewj4Xg4n87KxQNKOF7N5ovyfmYvBppE5yHEJ8IZkhYVDRGY&#10;2jZx46zFF3YwlGC7ZyFiIwg8ARJY2xQjU/qRrUk8eJTIAFybJGBuui+SlKH5vIoHLQbsSyHRHmxy&#10;qJEHU2w0kB3DkWKcCxunIxNmJ5hUWo/AMuv/I/CYn6AiD+3fgEdEruxsHMFGWQe/qx73p5blkH9y&#10;YNCdLLh09SE/a7YGpy97dfwpabx/3Gf49/+8/gYAAP//AwBQSwMEFAAGAAgAAAAhAGb4GoHfAAAA&#10;CQEAAA8AAABkcnMvZG93bnJldi54bWxMj8tOwzAQRfdI/IM1SOyo04cSk8apQgUIqSsCH+DG0ySq&#10;PY5it0n/HrOC5ege3Xum2M3WsCuOvnckYblIgCE1TvfUSvj+ensSwHxQpJVxhBJu6GFX3t8VKtdu&#10;ok+81qFlsYR8riR0IQw5577p0Cq/cANSzE5utCrEc2y5HtUUy63hqyRJuVU9xYVODbjvsDnXFyuh&#10;EvxA59s+8/VHk2ozza/v1YuUjw9ztQUWcA5/MPzqR3Uoo9PRXUh7ZiSsRZZFVMImeQYWgU0q1sCO&#10;EsRyBbws+P8Pyh8AAAD//wMAUEsBAi0AFAAGAAgAAAAhALaDOJL+AAAA4QEAABMAAAAAAAAAAAAA&#10;AAAAAAAAAFtDb250ZW50X1R5cGVzXS54bWxQSwECLQAUAAYACAAAACEAOP0h/9YAAACUAQAACwAA&#10;AAAAAAAAAAAAAAAvAQAAX3JlbHMvLnJlbHNQSwECLQAUAAYACAAAACEAWlZ03QQCAAAXBAAADgAA&#10;AAAAAAAAAAAAAAAuAgAAZHJzL2Uyb0RvYy54bWxQSwECLQAUAAYACAAAACEAZvgagd8AAAAJAQAA&#10;DwAAAAAAAAAAAAAAAABeBAAAZHJzL2Rvd25yZXYueG1sUEsFBgAAAAAEAAQA8wAAAGo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1" o:spid="_x0000_s1075" type="#_x0000_t32" style="position:absolute;left:0;text-align:left;margin-left:93.8pt;margin-top:20.4pt;width:140.4pt;height:20.95pt;flip:x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6UBAIAABgEAAAOAAAAZHJzL2Uyb0RvYy54bWysU0uOEzEQ3SNxB8t70p2gGaIonVlk+CwQ&#10;RHwO4HHbaUv+qWzSyW7gAnMErsCGBR/NGbpvRNmdNAiQEIhNyZ96r+o9l5cXe6PJTkBQzlZ0Oikp&#10;EZa7WtltRV+/enRvTkmIzNZMOysqehCBXqzu3lm2fiFmrnG6FkCQxIZF6yvaxOgXRRF4IwwLE+eF&#10;xUvpwLCIW9gWNbAW2Y0uZmV5XrQOag+OixDw9HK4pKvML6Xg8bmUQUSiK4q9xRwhx6sUi9WSLbbA&#10;fKP4sQ32D10YpiwWHakuWWTkDahfqIzi4IKTccKdKZyUiousAdVMy5/UvGyYF1kLmhP8aFP4f7T8&#10;2W4DRNUVPZtSYpnBN+re99f9Tfe1+9DfkP5td4uhf9dfdx+7L93n7rb7RDAZnWt9WCDB2m7guAt+&#10;A8mGvQRDpFb+CQ5FNgalkn32/TD6LvaRcDycPpjfL+f4PBzvZudn82mmLwaexOchxMfCGZIWFQ0R&#10;mNo2ce2sxSd2MNRgu6chYicIPAESWNsUI1P6oa1JPHjUyABcmzRgbrovkpah+7yKBy0G7Ash0Z/U&#10;ZdaRJ1OsNZAdw5linAsbT+1qi9kJJpXWI7D8M/CYn6AiT+3fgEdEruxsHMFGWQe/qx73p5blkH9y&#10;YNCdLLhy9SG/a7YGxy97dfwqab5/3Gf49w+9+gYAAP//AwBQSwMEFAAGAAgAAAAhAK2ERq/cAAAA&#10;CQEAAA8AAABkcnMvZG93bnJldi54bWxMj0FOwzAQRfdI3MEaJHbUoYoSK8SpQgUIiRUpB3DjIYka&#10;j6PYbdLbM6xg+TVPf94vd6sbxQXnMHjS8LhJQCC13g7Uafg6vD4oECEasmb0hBquGGBX3d6UprB+&#10;oU+8NLETXEKhMBr6GKdCytD26EzY+AmJb99+diZynDtpZ7NwuRvlNkky6cxA/KE3E+57bE/N2Wmo&#10;lfyg03Wfh+a9zey4rC9v9bPW93dr/QQi4hr/YPjVZ3Wo2Onoz2SDGDmrPGNUQ5rwBAbSTKUgjhrU&#10;NgdZlfL/guoHAAD//wMAUEsBAi0AFAAGAAgAAAAhALaDOJL+AAAA4QEAABMAAAAAAAAAAAAAAAAA&#10;AAAAAFtDb250ZW50X1R5cGVzXS54bWxQSwECLQAUAAYACAAAACEAOP0h/9YAAACUAQAACwAAAAAA&#10;AAAAAAAAAAAvAQAAX3JlbHMvLnJlbHNQSwECLQAUAAYACAAAACEAH8/+lAQCAAAYBAAADgAAAAAA&#10;AAAAAAAAAAAuAgAAZHJzL2Uyb0RvYy54bWxQSwECLQAUAAYACAAAACEArYRGr9wAAAAJAQAADwAA&#10;AAAAAAAAAAAAAABeBAAAZHJzL2Rvd25yZXYueG1sUEsFBgAAAAAEAAQA8wAAAGcFAAAAAA==&#10;" strokecolor="#4579b8 [3044]">
            <v:stroke endarrow="open"/>
          </v:shape>
        </w:pict>
      </w:r>
    </w:p>
    <w:p w:rsidR="00216F85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8" o:spid="_x0000_s1037" type="#_x0000_t202" style="position:absolute;left:0;text-align:left;margin-left:349.75pt;margin-top:15.9pt;width:96.45pt;height:35.25pt;z-index:251712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ZopQIAALwFAAAOAAAAZHJzL2Uyb0RvYy54bWysVM1OGzEQvlfqO1i+l03SDZSIDUpBVJUQ&#10;oIaKs+O1iYXX49pOdtOX6VP0VKnPkEfq2LtZAuVC1cvu2PPNeOabn5PTptJkLZxXYAo6PBhQIgyH&#10;Upn7gn69vXj3gRIfmCmZBiMKuhGenk7fvjmp7USMYAm6FI6gE+MntS3oMgQ7yTLPl6Ji/gCsMKiU&#10;4CoW8Ojus9KxGr1XOhsNBodZDa60DrjwHm/PWyWdJv9SCh6upfQiEF1QjC2kr0vfRfxm0xM2uXfM&#10;LhXvwmD/EEXFlMFHe1fnLDCycuovV5XiDjzIcMChykBKxUXKAbMZDp5lM18yK1IuSI63PU3+/7nl&#10;V+sbR1RZ0BwrZViFNdr+2P7e/tr+JHiF/NTWTxA2twgMzUdosM67e4+XMe1Guir+MSGCemR607Mr&#10;mkB4NBqN8uPhmBKOujw/OjwaRzfZo7V1PnwSUJEoFNRh9RKpbH3pQwvdQeJjHrQqL5TW6RA7Rpxp&#10;R9YMa61DihGdP0FpQ+qCHr4fD5LjJ7rourdfaMYfuvD2UOhPm/icSL3VhRUZaplIUthoETHafBES&#10;uU2EvBAj41yYPs6EjiiJGb3GsMM/RvUa4zYPtEgvgwm9caUMuJalp9SWDztqZYvHGu7lHcXQLJrU&#10;VMO+UxZQbrCBHLQj6C2/UEj4JfPhhjmcOewZ3CPhGj9SA1YJOomSJbjvL91HPI4CaimpcYYL6r+t&#10;mBOU6M8Gh+R4mOdx6NMhHx+N8OD2NYt9jVlVZ4CtM8SNZXkSIz7onSgdVHe4bmbxVVQxw/Htgoad&#10;eBbazYLriovZLIFwzC0Ll2ZueXQdaY6NdtvcMWe7Rg84Ilewm3Y2edbvLTZaGpitAkiVhiES3bLa&#10;FQBXRBqnbp3FHbR/TqjHpTv9AwAA//8DAFBLAwQUAAYACAAAACEAShbwi90AAAAKAQAADwAAAGRy&#10;cy9kb3ducmV2LnhtbEyPwU7DMBBE70j8g7VI3KjTFKokjVMBKlw4UVDPbry1LWI7st00/D3LCY6r&#10;fZp5025nN7AJY7LBC1guCmDo+6Cs1wI+P17uKmApS6/kEDwK+MYE2+76qpWNChf/jtM+a0YhPjVS&#10;gMl5bDhPvUEn0yKM6Ol3CtHJTGfUXEV5oXA38LIo1txJ66nByBGfDfZf+7MTsHvSte4rGc2uUtZO&#10;8+H0pl+FuL2ZHzfAMs75D4ZffVKHjpyO4exVYoOAdV0/ECpgtaQJBFR1eQ/sSGRRroB3Lf8/ofsB&#10;AAD//wMAUEsBAi0AFAAGAAgAAAAhALaDOJL+AAAA4QEAABMAAAAAAAAAAAAAAAAAAAAAAFtDb250&#10;ZW50X1R5cGVzXS54bWxQSwECLQAUAAYACAAAACEAOP0h/9YAAACUAQAACwAAAAAAAAAAAAAAAAAv&#10;AQAAX3JlbHMvLnJlbHNQSwECLQAUAAYACAAAACEA8q1maKUCAAC8BQAADgAAAAAAAAAAAAAAAAAu&#10;AgAAZHJzL2Uyb0RvYy54bWxQSwECLQAUAAYACAAAACEAShbwi90AAAAKAQAADwAAAAAAAAAAAAAA&#10;AAD/BAAAZHJzL2Rvd25yZXYueG1sUEsFBgAAAAAEAAQA8wAAAAkGAAAAAA==&#10;" fillcolor="white [3201]" strokeweight=".5pt">
            <v:textbox style="mso-next-textbox:#Поле 48">
              <w:txbxContent>
                <w:p w:rsidR="00342E4A" w:rsidRPr="00216F85" w:rsidRDefault="00342E4A" w:rsidP="00216F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емоційно-вольова сфера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4" o:spid="_x0000_s1038" type="#_x0000_t202" style="position:absolute;left:0;text-align:left;margin-left:249.7pt;margin-top:16.85pt;width:96.45pt;height:35.25pt;z-index:251704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9FKpgIAALwFAAAOAAAAZHJzL2Uyb0RvYy54bWysVM1OGzEQvlfqO1i+l03SDZSIDUpBVJUQ&#10;oIaKs+O1iYXX49pOdtOX6VP0VKnPkEfq2LsbAuVC1cvu2PPNeOabn5PTptJkLZxXYAo6PBhQIgyH&#10;Upn7gn69vXj3gRIfmCmZBiMKuhGenk7fvjmp7USMYAm6FI6gE+MntS3oMgQ7yTLPl6Ji/gCsMKiU&#10;4CoW8Ojus9KxGr1XOhsNBodZDa60DrjwHm/PWyWdJv9SCh6upfQiEF1QjC2kr0vfRfxm0xM2uXfM&#10;LhXvwmD/EEXFlMFHd67OWWBk5dRfrirFHXiQ4YBDlYGUiouUA2YzHDzLZr5kVqRckBxvdzT5/+eW&#10;X61vHFFlQfOcEsMqrNH2x/b39tf2J8Er5Ke2foKwuUVgaD5Cg3Xu7z1exrQb6ar4x4QI6pHpzY5d&#10;0QTCo9FolB8Px5Rw1OX50eHROLrJHq2t8+GTgIpEoaAOq5dIZetLH1poD4mPedCqvFBap0PsGHGm&#10;HVkzrLUOKUZ0/gSlDakLevh+PEiOn+ii6539QjP+0IW3h0J/2sTnROqtLqzIUMtEksJGi4jR5ouQ&#10;yG0i5IUYGefC7OJM6IiSmNFrDDv8Y1SvMW7zQIv0MpiwM66UAdey9JTa8qGnVrZ4rOFe3lEMzaJJ&#10;TTUc9Z2ygHKDDeSgHUFv+YVCwi+ZDzfM4cxhz+AeCdf4kRqwStBJlCzBfX/pPuJxFFBLSY0zXFD/&#10;bcWcoER/Njgkx8M8j0OfDvn4aIQHt69Z7GvMqjoDbJ0hbizLkxjxQfeidFDd4bqZxVdRxQzHtwsa&#10;evEstJsF1xUXs1kC4ZhbFi7N3PLoOtIcG+22uWPOdo0ecESuoJ92NnnW7y02WhqYrQJIlYYhEt2y&#10;2hUAV0Qap26dxR20f06ox6U7/QMAAP//AwBQSwMEFAAGAAgAAAAhACoEVn3eAAAACgEAAA8AAABk&#10;cnMvZG93bnJldi54bWxMj8FOwzAQRO9I/IO1SNyoQxKVJI1TASpcOFFQz27s2hbxOordNPw9ywmO&#10;q3maedtuFz+wWU/RBRRwv8qAaeyDcmgEfH683FXAYpKo5BBQC/jWEbbd9VUrGxUu+K7nfTKMSjA2&#10;UoBNaWw4j73VXsZVGDVSdgqTl4nOyXA1yQuV+4HnWbbmXjqkBStH/Wx1/7U/ewG7J1ObvpKT3VXK&#10;uXk5nN7MqxC3N8vjBljSS/qD4Vef1KEjp2M4o4psEFDWdUmogKJ4AEbAus4LYEciszIH3rX8/wvd&#10;DwAAAP//AwBQSwECLQAUAAYACAAAACEAtoM4kv4AAADhAQAAEwAAAAAAAAAAAAAAAAAAAAAAW0Nv&#10;bnRlbnRfVHlwZXNdLnhtbFBLAQItABQABgAIAAAAIQA4/SH/1gAAAJQBAAALAAAAAAAAAAAAAAAA&#10;AC8BAABfcmVscy8ucmVsc1BLAQItABQABgAIAAAAIQCq39FKpgIAALwFAAAOAAAAAAAAAAAAAAAA&#10;AC4CAABkcnMvZTJvRG9jLnhtbFBLAQItABQABgAIAAAAIQAqBFZ93gAAAAoBAAAPAAAAAAAAAAAA&#10;AAAAAAAFAABkcnMvZG93bnJldi54bWxQSwUGAAAAAAQABADzAAAACwYAAAAA&#10;" fillcolor="white [3201]" strokeweight=".5pt">
            <v:textbox style="mso-next-textbox:#Поле 44">
              <w:txbxContent>
                <w:p w:rsidR="00342E4A" w:rsidRPr="00216F85" w:rsidRDefault="00342E4A" w:rsidP="00216F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</w:t>
                  </w:r>
                  <w:r w:rsidRPr="00216F8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окус контролю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3" o:spid="_x0000_s1039" type="#_x0000_t202" style="position:absolute;left:0;text-align:left;margin-left:145.4pt;margin-top:17.15pt;width:96.45pt;height:35.2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nDpQIAALwFAAAOAAAAZHJzL2Uyb0RvYy54bWysVM1OGzEQvlfqO1i+l03CBkrEBqUgqkoI&#10;UKHi7HhtYuH1uLaT3fRleIqeKvUZ8kgdezdLoFyoetkde74Zz3zzc3zSVJqshPMKTEGHewNKhOFQ&#10;KnNf0G+35x8+UuIDMyXTYERB18LTk+n7d8e1nYgRLECXwhF0YvyktgVdhGAnWeb5QlTM74EVBpUS&#10;XMUCHt19VjpWo/dKZ6PB4CCrwZXWARfe4+1Zq6TT5F9KwcOVlF4EoguKsYX0dek7j99seswm947Z&#10;heJdGOwfoqiYMvho7+qMBUaWTv3lqlLcgQcZ9jhUGUipuEg5YDbDwYtsbhbMipQLkuNtT5P/f275&#10;5eraEVUWNN+nxLAKa7R53Pze/Nr8JHiF/NTWTxB2YxEYmk/QYJ239x4vY9qNdFX8Y0IE9cj0umdX&#10;NIHwaDQa5UfDMSUcdXl+eHA4jm6yJ2vrfPgsoCJRKKjD6iVS2erChxa6hcTHPGhVniut0yF2jDjV&#10;jqwY1lqHFCM6f4bShtQFPdgfD5LjZ7rourefa8YfuvB2UOhPm/icSL3VhRUZaplIUlhrETHafBUS&#10;uU2EvBIj41yYPs6EjiiJGb3FsMM/RfUW4zYPtEgvgwm9caUMuJal59SWD1tqZYvHGu7kHcXQzJvU&#10;VMO+g+ZQrrGBHLQj6C0/V0j4BfPhmjmcOewZ3CPhCj9SA1YJOomSBbgfr91HPI4CaimpcYYL6r8v&#10;mROU6C8Gh+RomOdx6NMhHx+O8OB2NfNdjVlWp4CtM8SNZXkSIz7orSgdVHe4bmbxVVQxw/Htgoat&#10;eBrazYLriovZLIFwzC0LF+bG8ug60hwb7ba5Y852jR5wRC5hO+1s8qLfW2y0NDBbBpAqDUMkumW1&#10;KwCuiDRO3TqLO2j3nFBPS3f6BwAA//8DAFBLAwQUAAYACAAAACEAInDZed0AAAAKAQAADwAAAGRy&#10;cy9kb3ducmV2LnhtbEyPwU7DMBBE70j8g7VI3KhNE4GbxqkAFS6cWhDnbezaVmM7st00/D3mBMfV&#10;PM28bTezG8ikYrLBC7hfMCDK90FarwV8frzecSApo5c4BK8EfKsEm+76qsVGhovfqWmfNSklPjUo&#10;wOQ8NpSm3iiHaRFG5Ut2DNFhLmfUVEa8lHI30CVjD9Sh9WXB4KhejOpP+7MTsH3WK91zjGbLpbXT&#10;/HV8129C3N7MT2sgWc35D4Zf/aIOXXE6hLOXiQwClitW1LOAqq6AFKDm1SOQQyFZzYF2Lf3/QvcD&#10;AAD//wMAUEsBAi0AFAAGAAgAAAAhALaDOJL+AAAA4QEAABMAAAAAAAAAAAAAAAAAAAAAAFtDb250&#10;ZW50X1R5cGVzXS54bWxQSwECLQAUAAYACAAAACEAOP0h/9YAAACUAQAACwAAAAAAAAAAAAAAAAAv&#10;AQAAX3JlbHMvLnJlbHNQSwECLQAUAAYACAAAACEA+6Tpw6UCAAC8BQAADgAAAAAAAAAAAAAAAAAu&#10;AgAAZHJzL2Uyb0RvYy54bWxQSwECLQAUAAYACAAAACEAInDZed0AAAAKAQAADwAAAAAAAAAAAAAA&#10;AAD/BAAAZHJzL2Rvd25yZXYueG1sUEsFBgAAAAAEAAQA8wAAAAkGAAAAAA==&#10;" fillcolor="white [3201]" strokeweight=".5pt">
            <v:textbox style="mso-next-textbox:#Поле 43">
              <w:txbxContent>
                <w:p w:rsidR="00342E4A" w:rsidRPr="00216F85" w:rsidRDefault="00342E4A" w:rsidP="00216F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тривожність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2" o:spid="_x0000_s1040" type="#_x0000_t202" style="position:absolute;left:0;text-align:left;margin-left:30.4pt;margin-top:17.2pt;width:110.15pt;height:33.8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swpwIAALwFAAAOAAAAZHJzL2Uyb0RvYy54bWysVMFu2zAMvQ/YPwi6r07StGuCOkXWosOA&#10;oi2WDj0rstQYlURNUmJnP9Ov2GnAviGfNEq206TrpcMuNik+UuQTydOzWiuyEs6XYHLaP+hRIgyH&#10;ojQPOf12d/nhhBIfmCmYAiNyuhaenk3evzut7FgMYAGqEI5gEOPHlc3pIgQ7zjLPF0IzfwBWGDRK&#10;cJoFVN1DVjhWYXStskGvd5xV4ArrgAvv8fSiMdJJii+l4OFGSi8CUTnF3EL6uvSdx282OWXjB8fs&#10;ouRtGuwfstCsNHjpNtQFC4wsXflXKF1yBx5kOOCgM5Cy5CLVgNX0ey+qmS2YFakWJMfbLU3+/4Xl&#10;16tbR8oip8MBJYZpfKPN0+b35tfmJ8Ej5KeyfoywmUVgqD9Bje/cnXs8jGXX0un4x4II2pHp9ZZd&#10;UQfCo9Ph6GTUO6KEo204GA2OE/3Zs7d1PnwWoEkUcurw9RKpbHXlA2aC0A4SL/OgyuKyVCopsWPE&#10;uXJkxfCtVUg5osceShlS5fT48KiXAu/ZYuit/1wx/hir3I+AmjLxOpF6q00rMtQwkaSwViJilPkq&#10;JHKbCHklR8a5MNs8EzqiJFb0FscW/5zVW5ybOtAj3QwmbJ11acA1LO1TWzx21MoGjyTt1B3FUM/r&#10;1FT9YdcpcyjW2EAOmhH0ll+WSPgV8+GWOZw57BncI+EGP1IBvhK0EiULcD9eO494HAW0UlLhDOfU&#10;f18yJyhRXwwOyag/HMahT8rw6OMAFbdrme9azFKfA7ZOHzeW5UmM+KA6UTrQ97hupvFWNDHD8e6c&#10;hk48D81mwXXFxXSaQDjmloUrM7M8ho40x0a7q++Zs22jBxyRa+imnY1f9HuDjZ4GpssAskzDEIlu&#10;WG0fAFdE6td2ncUdtKsn1PPSnfwBAAD//wMAUEsDBBQABgAIAAAAIQAXTHk63AAAAAkBAAAPAAAA&#10;ZHJzL2Rvd25yZXYueG1sTI8xT8MwFIR3JP6D9ZDYqJ1QVSHEqQAVFiYKYn6NX22L2I5sNw3/HjPB&#10;eLrT3XfddnEjmykmG7yEaiWAkR+Csl5L+Hh/vmmApYxe4Rg8SfimBNv+8qLDVoWzf6N5nzUrJT61&#10;KMHkPLWcp8GQw7QKE/niHUN0mIuMmquI51LuRl4LseEOrS8LBid6MjR87U9Owu5R3+mhwWh2jbJ2&#10;Xj6Pr/pFyuur5eEeWKYl/4XhF7+gQ1+YDuHkVWKjhI0o5FnC7XoNrPh1U1XADiUoagG87/j/B/0P&#10;AAAA//8DAFBLAQItABQABgAIAAAAIQC2gziS/gAAAOEBAAATAAAAAAAAAAAAAAAAAAAAAABbQ29u&#10;dGVudF9UeXBlc10ueG1sUEsBAi0AFAAGAAgAAAAhADj9If/WAAAAlAEAAAsAAAAAAAAAAAAAAAAA&#10;LwEAAF9yZWxzLy5yZWxzUEsBAi0AFAAGAAgAAAAhAJhPCzCnAgAAvAUAAA4AAAAAAAAAAAAAAAAA&#10;LgIAAGRycy9lMm9Eb2MueG1sUEsBAi0AFAAGAAgAAAAhABdMeTrcAAAACQEAAA8AAAAAAAAAAAAA&#10;AAAAAQUAAGRycy9kb3ducmV2LnhtbFBLBQYAAAAABAAEAPMAAAAKBgAAAAA=&#10;" fillcolor="white [3201]" strokeweight=".5pt">
            <v:textbox style="mso-next-textbox:#Поле 42">
              <w:txbxContent>
                <w:p w:rsidR="00342E4A" w:rsidRPr="00216F85" w:rsidRDefault="00342E4A" w:rsidP="00216F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216F8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перфекціонізм</w:t>
                  </w:r>
                  <w:proofErr w:type="spellEnd"/>
                </w:p>
              </w:txbxContent>
            </v:textbox>
          </v:shape>
        </w:pict>
      </w:r>
    </w:p>
    <w:p w:rsidR="00216F85" w:rsidRDefault="00216F85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F85" w:rsidRDefault="00216F85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7DF9" w:rsidRPr="00342E4A" w:rsidRDefault="002A7DF9" w:rsidP="00342E4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</w:t>
      </w:r>
      <w:r w:rsidR="00D20437" w:rsidRPr="00342E4A"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Чинники академічної </w:t>
      </w:r>
      <w:proofErr w:type="spellStart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  <w:r w:rsidR="00086CC0"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16F85" w:rsidRPr="00317189" w:rsidRDefault="00216F85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1CD4" w:rsidRDefault="00721CD4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Наслідками наявності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є стрес, відчуття провини, втрата продуктивності, невдоволення навколишніх через невиконання зобов'язань.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Прагнучи завершити справу в обмежений проміжок часу, людина відчуває серйозний емоційний і фізичний стрес. Нервова напруга, постійне недосипання, зловживання кофеїном, енергетичними напоями – усе це може мати  неприємні наслідки для організму. Крім того,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є підставою для виникнення почуття провини за незроблену роботу, відсутність самореалізації, упущення можливостей тощо і є наслідком поганого самоконтролю.</w:t>
      </w:r>
    </w:p>
    <w:p w:rsidR="00C237B4" w:rsidRDefault="005B1A6E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рис. </w:t>
      </w:r>
      <w:r w:rsidR="00D20437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можливі негативні наслідки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</w:p>
    <w:p w:rsidR="00C237B4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3" o:spid="_x0000_s1041" type="#_x0000_t202" style="position:absolute;left:0;text-align:left;margin-left:151.4pt;margin-top:21.8pt;width:206.65pt;height:29.5pt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E6pwIAALwFAAAOAAAAZHJzL2Uyb0RvYy54bWysVM1OGzEQvlfqO1i+l80fUKJsUAqiqoQA&#10;FSrOjtcmK2yPazvZTV+Gp+ipUp8hj9SxdzcklAtVL7tjzzfjmW9+Jqe1VmQlnC/B5LR/0KNEGA5F&#10;aR5y+u3u4sNHSnxgpmAKjMjpWnh6On3/blLZsRjAAlQhHEEnxo8rm9NFCHacZZ4vhGb+AKwwqJTg&#10;NAt4dA9Z4ViF3rXKBr3eUVaBK6wDLrzH2/NGSafJv5SCh2spvQhE5RRjC+nr0ncev9l0wsYPjtlF&#10;ydsw2D9EoVlp8NGtq3MWGFm68i9XuuQOPMhwwEFnIGXJRcoBs+n3XmRzu2BWpFyQHG+3NPn/55Zf&#10;rW4cKYucDoeUGKaxRpunze/Nr81PglfIT2X9GGG3FoGh/gQ11rm793gZ066l0/GPCRHUI9PrLbui&#10;DoTj5eBoMBoOsB846obHo5PeKLrJnq2t8+GzAE2ikFOH1UukstWlDw20g8THPKiyuCiVSofYMeJM&#10;ObJiWGsVUozofA+lDKlyejQ87CXHe7roems/V4w/tuHtoNCfMvE5kXqrDSsy1DCRpLBWImKU+Sok&#10;cpsIeSVGxrkw2zgTOqIkZvQWwxb/HNVbjJs80CK9DCZsjXVpwDUs7VNbPHbUygaPNdzJO4qhntep&#10;qfqHXafMoVhjAzloRtBbflEi4ZfMhxvmcOawZ3CPhGv8SAVYJWglShbgfrx2H/E4CqilpMIZzqn/&#10;vmROUKK+GBySk/5oFIc+HUaHxwM8uF3NfFdjlvoMsHX6uLEsT2LEB9WJ0oG+x3Uzi6+iihmOb+c0&#10;dOJZaDYLrisuZrMEwjG3LFyaW8uj60hzbLS7+p452zZ6wBG5gm7a2fhFvzfYaGlgtgwgyzQMkeiG&#10;1bYAuCLSOLXrLO6g3XNCPS/d6R8AAAD//wMAUEsDBBQABgAIAAAAIQAHhSjT3QAAAAoBAAAPAAAA&#10;ZHJzL2Rvd25yZXYueG1sTI/BTsMwEETvSPyDtUjcqJ0UhRDiVIAKF04tiLMbb22L2I5iNw1/z3KC&#10;42qeZt62m8UPbMYpuRgkFCsBDEMftQtGwsf7y00NLGUVtBpiQAnfmGDTXV60qtHxHHY477NhVBJS&#10;oyTYnMeG89Rb9Cqt4oiBsmOcvMp0TobrSZ2p3A+8FKLiXrlAC1aN+Gyx/9qfvITtk7k3fa0mu621&#10;c/PyeXwzr1JeXy2PD8AyLvkPhl99UoeOnA7xFHRig4S1KEk9S7hdV8AIuCuqAtiBSFFWwLuW/3+h&#10;+wEAAP//AwBQSwECLQAUAAYACAAAACEAtoM4kv4AAADhAQAAEwAAAAAAAAAAAAAAAAAAAAAAW0Nv&#10;bnRlbnRfVHlwZXNdLnhtbFBLAQItABQABgAIAAAAIQA4/SH/1gAAAJQBAAALAAAAAAAAAAAAAAAA&#10;AC8BAABfcmVscy8ucmVsc1BLAQItABQABgAIAAAAIQBy0wE6pwIAALwFAAAOAAAAAAAAAAAAAAAA&#10;AC4CAABkcnMvZTJvRG9jLnhtbFBLAQItABQABgAIAAAAIQAHhSjT3QAAAAoBAAAPAAAAAAAAAAAA&#10;AAAAAAEFAABkcnMvZG93bnJldi54bWxQSwUGAAAAAAQABADzAAAACwYAAAAA&#10;" fillcolor="white [3201]" strokeweight=".5pt">
            <v:textbox style="mso-next-textbox:#Поле 33">
              <w:txbxContent>
                <w:p w:rsidR="00342E4A" w:rsidRPr="00C237B4" w:rsidRDefault="00342E4A" w:rsidP="00C237B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C237B4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Наслідки </w:t>
                  </w:r>
                  <w:proofErr w:type="spellStart"/>
                  <w:r w:rsidRPr="00C237B4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прокрастинації</w:t>
                  </w:r>
                  <w:proofErr w:type="spellEnd"/>
                </w:p>
              </w:txbxContent>
            </v:textbox>
          </v:shape>
        </w:pict>
      </w:r>
    </w:p>
    <w:p w:rsidR="00C237B4" w:rsidRDefault="00C237B4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7B4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9" o:spid="_x0000_s1074" type="#_x0000_t32" style="position:absolute;left:0;text-align:left;margin-left:266.6pt;margin-top:3pt;width:125.3pt;height:22.3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G2/gEAAA4EAAAOAAAAZHJzL2Uyb0RvYy54bWysU0uOEzEQ3SNxB8t70t0ZzWgmSmcWGWCD&#10;IOJzAI/bTlvyT2WTTnYDF5gjcAU2LPhoztB9I8pO0oMACYHYVLdd9V5VvSrPL7dGk42AoJytaTUp&#10;KRGWu0bZdU3fvH7y6JySEJltmHZW1HQnAr1cPHww7/xMTF3rdCOAIIkNs87XtI3Rz4oi8FYYFibO&#10;C4tO6cCwiEdYFw2wDtmNLqZleVZ0DhoPjosQ8PZq76SLzC+l4PGFlEFEomuKtcVsIdvrZIvFnM3W&#10;wHyr+KEM9g9VGKYsJh2prlhk5C2oX6iM4uCCk3HCnSmclIqL3AN2U5U/dfOqZV7kXlCc4EeZwv+j&#10;5c83KyCqqenJBSWWGZxR/2G4GW77b/3H4ZYM7/o7NMP74ab/1H/tv/R3/WeCwahc58MMCZZ2BYdT&#10;8CtIMmwlmPTFBsk2q70b1RbbSDheVqcXVXl6RglH3/T8ZFrlcRT3aA8hPhXOkPRT0xCBqXUbl85a&#10;HKyDKkvONs9CxPwIPAJSam2TjUzpx7YhceexMwbgulQ5xiZ/kTrY15z/4k6LPfalkKhKqjLnyPso&#10;lhrIhuEmMc6FjdXIhNEJJpXWI7D8M/AQn6Ai7+rfgEdEzuxsHMFGWQe/yx63x5LlPv6owL7vJMG1&#10;a3Z5mlkaXLqs1eGBpK3+8Zzh98948R0AAP//AwBQSwMEFAAGAAgAAAAhAOLmud3cAAAACAEAAA8A&#10;AABkcnMvZG93bnJldi54bWxMj8FOwzAQRO9I/IO1SNyo00aENo1TISouXAql4rxNtnFEvI5itwl8&#10;PcsJjqsZzb5XbCbXqQsNofVsYD5LQBFXvm65MXB4f75bggoRucbOMxn4ogCb8vqqwLz2I7/RZR8b&#10;JSMccjRgY+xzrUNlyWGY+Z5YspMfHEY5h0bXA44y7jq9SJJMO2xZPljs6clS9bk/OwOr8GpjsB+0&#10;Pe3m2e4bm+3LYTTm9mZ6XIOKNMW/MvziCzqUwnT0Z66D6gzcp+lCqgYyUZL8YZmKylGCJANdFvq/&#10;QPkDAAD//wMAUEsBAi0AFAAGAAgAAAAhALaDOJL+AAAA4QEAABMAAAAAAAAAAAAAAAAAAAAAAFtD&#10;b250ZW50X1R5cGVzXS54bWxQSwECLQAUAAYACAAAACEAOP0h/9YAAACUAQAACwAAAAAAAAAAAAAA&#10;AAAvAQAAX3JlbHMvLnJlbHNQSwECLQAUAAYACAAAACEAHVTBtv4BAAAOBAAADgAAAAAAAAAAAAAA&#10;AAAuAgAAZHJzL2Uyb0RvYy54bWxQSwECLQAUAAYACAAAACEA4ua53dwAAAAIAQAADwAAAAAAAAAA&#10;AAAAAABYBAAAZHJzL2Rvd25yZXYueG1sUEsFBgAAAAAEAAQA8wAAAGE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8" o:spid="_x0000_s1073" type="#_x0000_t32" style="position:absolute;left:0;text-align:left;margin-left:250.75pt;margin-top:3pt;width:0;height:22.3pt;z-index:251696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DZ9wEAAAgEAAAOAAAAZHJzL2Uyb0RvYy54bWysU0tu2zAQ3RfoHQjua8lOEASG5Syctpui&#10;Nfo5AEORFgH+MGQte5f2AjlCr9BNF/0gZ5Bu1CFlK0UbBGjRzUj8vDdv3gwXFzujyVZAUM5WdDop&#10;KRGWu1rZTUXfvX325JySEJmtmXZWVHQvAr1YPn60aP1czFzjdC2AIIkN89ZXtInRz4si8EYYFibO&#10;C4uH0oFhEZewKWpgLbIbXczK8qxoHdQeHBch4O7lcEiXmV9KweMrKYOIRFcUtcUcIcerFIvlgs03&#10;wHyj+EEG+wcVhimLSUeqSxYZeQ/qDyqjOLjgZJxwZwonpeIi14DVTMvfqnnTMC9yLWhO8KNN4f/R&#10;8pfbNRBVV/QEO2WZwR51n/rr/qb70X3ub0j/obvF0H/sr7sv3ffuW3fbfSV4GZ1rfZgjwcqu4bAK&#10;fg3Jhp0Ek75YINllt/ej22IXCR82Oe7Ozk9Oz04TXXGH8xDic+EMST8VDRGY2jRx5azFljqYZrPZ&#10;9kWIA/AISEm1TTEypZ/amsS9x5oYgGsPSdJ5kbQPavNf3GsxYF8LiX6gviFHnkSx0kC2DGeIcS5s&#10;nI5MeDvBpNJ6BJZZ3IPAw/0EFXlK/wY8InJmZ+MINso6uC973B0ly+H+0YGh7mTBlav3uY/ZGhy3&#10;3JDD00jz/Os6w+8e8PInAAAA//8DAFBLAwQUAAYACAAAACEAFXERoNoAAAAIAQAADwAAAGRycy9k&#10;b3ducmV2LnhtbEyPwU7DMBBE70j8g7VI3KgTpEYQ4lSIiguXQqk4b+NtHBGvo9htAl/PVhzgtqMZ&#10;zb6pVrPv1YnG2AU2kC8yUMRNsB23Bnbvzzd3oGJCttgHJgNfFGFVX15UWNow8RudtqlVUsKxRAMu&#10;paHUOjaOPMZFGIjFO4TRYxI5ttqOOEm57/VtlhXaY8fyweFAT46az+3RG7iPry5F90HrwyYvNt/Y&#10;rl92kzHXV/PjA6hEc/oLwxlf0KEWpn04so2qN7DM8qVEDRQySfxfvT8fBei60v8H1D8AAAD//wMA&#10;UEsBAi0AFAAGAAgAAAAhALaDOJL+AAAA4QEAABMAAAAAAAAAAAAAAAAAAAAAAFtDb250ZW50X1R5&#10;cGVzXS54bWxQSwECLQAUAAYACAAAACEAOP0h/9YAAACUAQAACwAAAAAAAAAAAAAAAAAvAQAAX3Jl&#10;bHMvLnJlbHNQSwECLQAUAAYACAAAACEAhhQA2fcBAAAIBAAADgAAAAAAAAAAAAAAAAAuAgAAZHJz&#10;L2Uyb0RvYy54bWxQSwECLQAUAAYACAAAACEAFXERoNoAAAAIAQAADwAAAAAAAAAAAAAAAABRBAAA&#10;ZHJzL2Rvd25yZXYueG1sUEsFBgAAAAAEAAQA8wAAAFg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7" o:spid="_x0000_s1072" type="#_x0000_t32" style="position:absolute;left:0;text-align:left;margin-left:101pt;margin-top:3pt;width:137.5pt;height:22.35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H7BQIAABgEAAAOAAAAZHJzL2Uyb0RvYy54bWysU0uOEzEQ3SNxB8t70p3MMImidGaR4bNA&#10;EDFwAI/bTlty21bZpJPdwAXmCFyBzSyA0Zyh+0aU3UmDAAmB2JRsl9+res/lxfmu1mQrwCtrCjoe&#10;5ZQIw22pzKagb988fTSjxAdmSqatEQXdC0/Plw8fLBo3FxNbWV0KIEhi/LxxBa1CcPMs87wSNfMj&#10;64TBpLRQs4Bb2GQlsAbZa51N8vwsayyUDiwX3uPpRZ+ky8QvpeDhlZReBKILir2FFCHFqxiz5YLN&#10;N8BcpfihDfYPXdRMGSw6UF2wwMg7UL9Q1YqD9VaGEbd1ZqVUXCQNqGac/6TmsmJOJC1ojneDTf7/&#10;0fKX2zUQVRb0ZEqJYTW+Ufuxu+5u2rv2U3dDuvftPYbuQ3fd3rZf2y/tffuZ4GV0rnF+jgQrs4bD&#10;zrs1RBt2EmoitXLPcSiSMSiV7JLv+8F3sQuE4+F4enr2OD+lhGNuMjuZjmeRPut5Ip8DH54JW5O4&#10;KKgPwNSmCitrDD6xhb4G277woQceARGsTYyBKf3ElCTsHWpkALY5FIn5LGrpu0+rsNeix74WEv2J&#10;XSYdaTLFSgPZMpwpxrkwYTww4e0Ik0rrAZj/GXi4H6EiTe3fgAdEqmxNGMC1MhZ+Vz3sji3L/v7R&#10;gV53tODKlvv0rskaHL/0IIevEuf7x32Cf//Qy28AAAD//wMAUEsDBBQABgAIAAAAIQBP2adZ3QAA&#10;AAgBAAAPAAAAZHJzL2Rvd25yZXYueG1sTI/BTsMwEETvSPyDtUjcqEMESZVmU4UKEBKnBj7Ajd0k&#10;qr2OYrdJ/57lBKfd1Yxm35TbxVlxMVMYPCE8rhIQhlqvB+oQvr/eHtYgQlSklfVkEK4mwLa6vSlV&#10;of1Me3NpYic4hEKhEPoYx0LK0PbGqbDyoyHWjn5yKvI5dVJPauZwZ2WaJJl0aiD+0KvR7HrTnpqz&#10;Q6jX8pNO110emo8203ZeXt/rF8T7u6XegIhmiX9m+MVndKiY6eDPpIOwCGmScpeIkPFg/SnPeTkg&#10;PCc5yKqU/wtUPwAAAP//AwBQSwECLQAUAAYACAAAACEAtoM4kv4AAADhAQAAEwAAAAAAAAAAAAAA&#10;AAAAAAAAW0NvbnRlbnRfVHlwZXNdLnhtbFBLAQItABQABgAIAAAAIQA4/SH/1gAAAJQBAAALAAAA&#10;AAAAAAAAAAAAAC8BAABfcmVscy8ucmVsc1BLAQItABQABgAIAAAAIQC+0OH7BQIAABgEAAAOAAAA&#10;AAAAAAAAAAAAAC4CAABkcnMvZTJvRG9jLnhtbFBLAQItABQABgAIAAAAIQBP2adZ3QAAAAgBAAAP&#10;AAAAAAAAAAAAAAAAAF8EAABkcnMvZG93bnJldi54bWxQSwUGAAAAAAQABADzAAAAaQUAAAAA&#10;" strokecolor="#4579b8 [3044]">
            <v:stroke endarrow="open"/>
          </v:shape>
        </w:pict>
      </w:r>
    </w:p>
    <w:p w:rsidR="00C237B4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5" o:spid="_x0000_s1042" type="#_x0000_t202" style="position:absolute;left:0;text-align:left;margin-left:187pt;margin-top:.9pt;width:120.2pt;height:25.9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opCpgIAALwFAAAOAAAAZHJzL2Uyb0RvYy54bWysVM1u2zAMvg/YOwi6r85Pk7VBnSJr0WFA&#10;0RZrh54VWWqMSqImKbGzl+lT7DRgz5BHGiXbadL10mEXmxQ/UuQnkientVZkJZwvweS0f9CjRBgO&#10;RWkecvrt7uLDESU+MFMwBUbkdC08PZ2+f3dS2YkYwAJUIRzBIMZPKpvTRQh2kmWeL4Rm/gCsMGiU&#10;4DQLqLqHrHCswuhaZYNeb5xV4ArrgAvv8fS8MdJpii+l4OFaSi8CUTnF3EL6uvSdx282PWGTB8fs&#10;ouRtGuwfstCsNHjpNtQ5C4wsXflXKF1yBx5kOOCgM5Cy5CLVgNX0ey+quV0wK1ItSI63W5r8/wvL&#10;r1Y3jpRFTocjSgzT+Eabp83vza/NT4JHyE9l/QRhtxaBof4ENb5zd+7xMJZdS6fjHwsiaEem11t2&#10;RR0Ij06jwXh0iCaOtuHg6HiY6M+eva3z4bMATaKQU4evl0hlq0sfMBOEdpB4mQdVFhelUkmJHSPO&#10;lCMrhm+tQsoRPfZQypAqp+PhqJcC79li6K3/XDH+GKvcj4CaMvE6kXqrTSsy1DCRpLBWImKU+Sok&#10;cpsIeSVHxrkw2zwTOqIkVvQWxxb/nNVbnJs60CPdDCZsnXVpwDUs7VNbPHbUygaPJO3UHcVQz+vU&#10;VP1x1ylzKNbYQA6aEfSWX5RI+CXz4YY5nDlsDNwj4Ro/UgG+ErQSJQtwP147j3gcBbRSUuEM59R/&#10;XzInKFFfDA7Jcf8w9ltIyuHo4wAVt2uZ71rMUp8Btk4fN5blSYz4oDpROtD3uG5m8VY0McPx7pyG&#10;TjwLzWbBdcXFbJZAOOaWhUtza3kMHWmOjXZX3zNn20YPOCJX0E07m7zo9wYbPQ3MlgFkmYYhEt2w&#10;2j4ArojUr+06iztoV0+o56U7/QMAAP//AwBQSwMEFAAGAAgAAAAhAHrxLpbcAAAACAEAAA8AAABk&#10;cnMvZG93bnJldi54bWxMj8FOwzAQRO9I/IO1SNyoUxpCCHEqQIULJ0rVsxtvbYvYjmw3DX/PcoLj&#10;6q1m3rTr2Q1swphs8AKWiwIY+j4o67WA3efrTQ0sZemVHIJHAd+YYN1dXrSyUeHsP3DaZs0oxKdG&#10;CjA5jw3nqTfoZFqEET2xY4hOZjqj5irKM4W7gd8WRcWdtJ4ajBzxxWD/tT05AZtn/aD7WkazqZW1&#10;07w/vus3Ia6v5qdHYBnn/PcMv/qkDh05HcLJq8QGAav7krZkArSAeLUsS2AHAXerCnjX8v8Duh8A&#10;AAD//wMAUEsBAi0AFAAGAAgAAAAhALaDOJL+AAAA4QEAABMAAAAAAAAAAAAAAAAAAAAAAFtDb250&#10;ZW50X1R5cGVzXS54bWxQSwECLQAUAAYACAAAACEAOP0h/9YAAACUAQAACwAAAAAAAAAAAAAAAAAv&#10;AQAAX3JlbHMvLnJlbHNQSwECLQAUAAYACAAAACEAe+6KQqYCAAC8BQAADgAAAAAAAAAAAAAAAAAu&#10;AgAAZHJzL2Uyb0RvYy54bWxQSwECLQAUAAYACAAAACEAevEultwAAAAIAQAADwAAAAAAAAAAAAAA&#10;AAAABQAAZHJzL2Rvd25yZXYueG1sUEsFBgAAAAAEAAQA8wAAAAkGAAAAAA==&#10;" fillcolor="white [3201]" strokeweight=".5pt">
            <v:textbox style="mso-next-textbox:#Поле 35">
              <w:txbxContent>
                <w:p w:rsidR="00342E4A" w:rsidRPr="00C237B4" w:rsidRDefault="00342E4A" w:rsidP="00C237B4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психологічні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6" o:spid="_x0000_s1043" type="#_x0000_t202" style="position:absolute;left:0;text-align:left;margin-left:331.8pt;margin-top:.9pt;width:120.2pt;height:25.9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C2pgIAALwFAAAOAAAAZHJzL2Uyb0RvYy54bWysVM1u2zAMvg/YOwi6r85Pk7ZBnSJr0WFA&#10;0RZrh54VWWqMSqImKbGzl9lT7DRgz5BHGiXbadL10mEXmxQ/UuQnkqdntVZkJZwvweS0f9CjRBgO&#10;RWkec/r1/vLDMSU+MFMwBUbkdC08PZu+f3da2YkYwAJUIRzBIMZPKpvTRQh2kmWeL4Rm/gCsMGiU&#10;4DQLqLrHrHCswuhaZYNeb5xV4ArrgAvv8fSiMdJpii+l4OFGSi8CUTnF3EL6uvSdx282PWWTR8fs&#10;ouRtGuwfstCsNHjpNtQFC4wsXflXKF1yBx5kOOCgM5Cy5CLVgNX0ey+quVswK1ItSI63W5r8/wvL&#10;r1e3jpRFTodjSgzT+EabH5vfm1+bnwSPkJ/K+gnC7iwCQ/0Ranzn7tzjYSy7lk7HPxZE0I5Mr7fs&#10;ijoQHp1Gg/HoEE0cbcPB8ckw0Z89e1vnwycBmkQhpw5fL5HKVlc+YCYI7SDxMg+qLC5LpZISO0ac&#10;K0dWDN9ahZQjeuyhlCFVTsfDUS8F3rPF0Fv/uWL8KVa5HwE1ZeJ1IvVWm1ZkqGEiSWGtRMQo80VI&#10;5DYR8kqOjHNhtnkmdERJrOgtji3+Oau3ODd1oEe6GUzYOuvSgGtY2qe2eOqolQ0eSdqpO4qhntep&#10;qfpHXafMoVhjAzloRtBbflki4VfMh1vmcOawMXCPhBv8SAX4StBKlCzAfX/tPOJxFNBKSYUznFP/&#10;bcmcoER9NjgkJ/3D2G8hKYejowEqbtcy37WYpT4HbJ0+bizLkxjxQXWidKAfcN3M4q1oYobj3TkN&#10;nXgems2C64qL2SyBcMwtC1fmzvIYOtIcG+2+fmDOto0ecESuoZt2NnnR7w02ehqYLQPIMg1DJLph&#10;tX0AXBGpX9t1FnfQrp5Qz0t3+gcAAP//AwBQSwMEFAAGAAgAAAAhAIW29X7aAAAACAEAAA8AAABk&#10;cnMvZG93bnJldi54bWxMj81OwzAQhO9IvIO1SNyow1+UpnEqQIULJwrivI23ttXYjmI3DW/PcqLH&#10;nRnNftOsZ9+LicbkYlBwuyhAUOiidsEo+Pp8valApIxBYx8DKfihBOv28qLBWsdT+KBpm43gkpBq&#10;VGBzHmopU2fJY1rEgQJ7+zh6zHyORuoRT1zue3lXFKX06AJ/sDjQi6XusD16BZtnszRdhaPdVNq5&#10;af7ev5s3pa6v5qcViExz/g/DHz6jQ8tMu3gMOoleQVnelxxlgxewvyweeNtOwSPrsm3k+YD2FwAA&#10;//8DAFBLAQItABQABgAIAAAAIQC2gziS/gAAAOEBAAATAAAAAAAAAAAAAAAAAAAAAABbQ29udGVu&#10;dF9UeXBlc10ueG1sUEsBAi0AFAAGAAgAAAAhADj9If/WAAAAlAEAAAsAAAAAAAAAAAAAAAAALwEA&#10;AF9yZWxzLy5yZWxzUEsBAi0AFAAGAAgAAAAhAKL0QLamAgAAvAUAAA4AAAAAAAAAAAAAAAAALgIA&#10;AGRycy9lMm9Eb2MueG1sUEsBAi0AFAAGAAgAAAAhAIW29X7aAAAACAEAAA8AAAAAAAAAAAAAAAAA&#10;AAUAAGRycy9kb3ducmV2LnhtbFBLBQYAAAAABAAEAPMAAAAHBgAAAAA=&#10;" fillcolor="white [3201]" strokeweight=".5pt">
            <v:textbox style="mso-next-textbox:#Поле 36">
              <w:txbxContent>
                <w:p w:rsidR="00342E4A" w:rsidRPr="00C237B4" w:rsidRDefault="00342E4A" w:rsidP="00C237B4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соціальні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4" o:spid="_x0000_s1044" type="#_x0000_t202" style="position:absolute;left:0;text-align:left;margin-left:44.8pt;margin-top:1.2pt;width:120.25pt;height:25.9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0mpgIAALwFAAAOAAAAZHJzL2Uyb0RvYy54bWysVM1u2zAMvg/YOwi6r85f/4I6Rdaiw4Ci&#10;LdYOPSuylAiVRU1SYmcvs6fYacCeIY80SrbTpOulwy42KX6kyE8kz87rUpOVcF6ByWn/oEeJMBwK&#10;ZeY5/fpw9eGEEh+YKZgGI3K6Fp6eT96/O6vsWAxgAboQjmAQ48eVzekiBDvOMs8XomT+AKwwaJTg&#10;ShZQdfOscKzC6KXOBr3eUVaBK6wDLrzH08vGSCcpvpSCh1spvQhE5xRzC+nr0ncWv9nkjI3njtmF&#10;4m0a7B+yKJkyeOk21CULjCyd+itUqbgDDzIccCgzkFJxkWrAavq9F9XcL5gVqRYkx9stTf7/heU3&#10;qztHVJHT4YgSw0p8o82Pze/Nr81PgkfIT2X9GGH3FoGh/gg1vnN37vEwll1LV8Y/FkTQjkyvt+yK&#10;OhAenQ4Hx70R9gNH23Bw2j9J4bNnb+t8+CSgJFHIqcPXS6Sy1bUPmAlCO0i8zINWxZXSOimxY8SF&#10;dmTF8K11SDmixx5KG1Ll9Gh42EuB92wx9NZ/phl/ilXuR0BNm3idSL3VphUZaphIUlhrETHafBES&#10;uU2EvJIj41yYbZ4JHVESK3qLY4t/zuotzk0d6JFuBhO2zqUy4BqW9qktnjpqZYNHknbqjmKoZ3Vq&#10;qv5J1ykzKNbYQA6aEfSWXykk/Jr5cMcczhz2DO6RcIsfqQFfCVqJkgW476+dRzyOAlopqXCGc+q/&#10;LZkTlOjPBofktD8axaFPyujweICK27XMdi1mWV4Atk4fN5blSYz4oDtROigfcd1M461oYobj3TkN&#10;nXgRms2C64qL6TSBcMwtC9fm3vIYOtIcG+2hfmTOto0ecERuoJt2Nn7R7w02ehqYLgNIlYYhEt2w&#10;2j4ArojUr+06iztoV0+o56U7+QMAAP//AwBQSwMEFAAGAAgAAAAhAMgp8PHbAAAABwEAAA8AAABk&#10;cnMvZG93bnJldi54bWxMjsFOwzAQRO9I/IO1SNyo07RUaZpNBahw4URBnLexa1uN7ch20/D3mBM9&#10;jmb05jXbyfZslCEa7xDmswKYdJ0XximEr8/XhwpYTOQE9d5JhB8ZYdve3jRUC39xH3LcJ8UyxMWa&#10;EHRKQ8157LS0FGd+kC53Rx8spRyD4iLQJcNtz8uiWHFLxuUHTYN80bI77c8WYfes1qqrKOhdJYwZ&#10;p+/ju3pDvL+bnjbAkpzS/xj+9LM6tNnp4M9ORNYjVOtVXiKUS2C5XiyKObADwuOyBN42/Nq//QUA&#10;AP//AwBQSwECLQAUAAYACAAAACEAtoM4kv4AAADhAQAAEwAAAAAAAAAAAAAAAAAAAAAAW0NvbnRl&#10;bnRfVHlwZXNdLnhtbFBLAQItABQABgAIAAAAIQA4/SH/1gAAAJQBAAALAAAAAAAAAAAAAAAAAC8B&#10;AABfcmVscy8ucmVsc1BLAQItABQABgAIAAAAIQCA3B0mpgIAALwFAAAOAAAAAAAAAAAAAAAAAC4C&#10;AABkcnMvZTJvRG9jLnhtbFBLAQItABQABgAIAAAAIQDIKfDx2wAAAAcBAAAPAAAAAAAAAAAAAAAA&#10;AAAFAABkcnMvZG93bnJldi54bWxQSwUGAAAAAAQABADzAAAACAYAAAAA&#10;" fillcolor="white [3201]" strokeweight=".5pt">
            <v:textbox style="mso-next-textbox:#Поле 34">
              <w:txbxContent>
                <w:p w:rsidR="00342E4A" w:rsidRPr="00C237B4" w:rsidRDefault="00342E4A" w:rsidP="00C237B4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237B4">
                    <w:rPr>
                      <w:rFonts w:ascii="Times New Roman" w:hAnsi="Times New Roman" w:cs="Times New Roman"/>
                      <w:lang w:val="uk-UA"/>
                    </w:rPr>
                    <w:t>фізіологічні</w:t>
                  </w:r>
                </w:p>
              </w:txbxContent>
            </v:textbox>
          </v:shape>
        </w:pict>
      </w:r>
    </w:p>
    <w:p w:rsidR="00C237B4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0" o:spid="_x0000_s1071" type="#_x0000_t32" style="position:absolute;left:0;text-align:left;margin-left:392.3pt;margin-top:1.95pt;width:0;height:23.0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ZX9QEAAAgEAAAOAAAAZHJzL2Uyb0RvYy54bWysU0uO1DAQ3SNxB8t7OuleDEOr07PoATYI&#10;WnwO4HHsjiX/VDad7t3ABeYIXIENCz6aMyQ3ouykMwgQEohNJf68V69elVcXB6PJXkBQzlZ0Pisp&#10;EZa7WtldRd+8fvLgnJIQma2ZdlZU9CgCvVjfv7dq/VIsXON0LYAgiQ3L1le0idEviyLwRhgWZs4L&#10;i4fSgWERl7AramAtshtdLMryrGgd1B4cFyHg7uVwSNeZX0rB4wspg4hEVxS1xRwhx6sUi/WKLXfA&#10;fKP4KIP9gwrDlMWkE9Uli4y8BfULlVEcXHAyzrgzhZNScZFrwGrm5U/VvGqYF7kWNCf4yabw/2j5&#10;8/0WiKor+hDtscxgj7oP/XV/033rPvY3pH/X3WLo3/fX3afua/elu+0+E7yMzrU+LJFgY7cwroLf&#10;QrLhIMGkLxZIDtnt4+S2OETCh02Ou4tHi/OzRaIr7nAeQnwqnCHpp6IhAlO7Jm6ctdhSB/NsNts/&#10;C3EAngApqbYpRqb0Y1uTePRYEwNw7ZgknRdJ+6A2/8WjFgP2pZDoB+obcuRJFBsNZM9whhjnwsb5&#10;xIS3E0wqrSdgmcX9ETjeT1CRp/RvwBMiZ3Y2TmCjrIPfZY+Hk2Q53D85MNSdLLhy9TH3MVuD45Yb&#10;Mj6NNM8/rjP87gGvvwMAAP//AwBQSwMEFAAGAAgAAAAhAGPdnPzcAAAACAEAAA8AAABkcnMvZG93&#10;bnJldi54bWxMj81OwzAQhO9IvIO1SNyoXX5Cm2ZTISouXFpK1bMbb+OIeB3FbhN4eow4wHE0o5lv&#10;iuXoWnGmPjSeEaYTBYK48qbhGmH3/nIzAxGiZqNbz4TwSQGW5eVFoXPjB36j8zbWIpVwyDWCjbHL&#10;pQyVJafDxHfEyTv63umYZF9L0+shlbtW3iqVSacbTgtWd/RsqfrYnhzCPGxsDHZPq+N6mq2/dL16&#10;3Q2I11fj0wJEpDH+heEHP6FDmZgO/sQmiBbhcXafpSjC3RxE8n/1AeFBKZBlIf8fKL8BAAD//wMA&#10;UEsBAi0AFAAGAAgAAAAhALaDOJL+AAAA4QEAABMAAAAAAAAAAAAAAAAAAAAAAFtDb250ZW50X1R5&#10;cGVzXS54bWxQSwECLQAUAAYACAAAACEAOP0h/9YAAACUAQAACwAAAAAAAAAAAAAAAAAvAQAAX3Jl&#10;bHMvLnJlbHNQSwECLQAUAAYACAAAACEAUjhmV/UBAAAIBAAADgAAAAAAAAAAAAAAAAAuAgAAZHJz&#10;L2Uyb0RvYy54bWxQSwECLQAUAAYACAAAACEAY92c/NwAAAAIAQAADwAAAAAAAAAAAAAAAABPBAAA&#10;ZHJzL2Rvd25yZXYueG1sUEsFBgAAAAAEAAQA8wAAAFg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9" o:spid="_x0000_s1070" type="#_x0000_t32" style="position:absolute;left:0;text-align:left;margin-left:251.2pt;margin-top:2.65pt;width:0;height:23.0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sN9gEAAAgEAAAOAAAAZHJzL2Uyb0RvYy54bWysU0uOEzEQ3SNxB8t70p0sopkonVlkgA2C&#10;iM8BPG47bck/lU062Q1cYI7AFdiw4KM5Q/eNKLuTHsSgkUBsqtuf9+rVq/LyYm802QkIytmKTicl&#10;JcJyVyu7rei7t8+enFESIrM1086Kih5EoBerx4+WrV+ImWucrgUQJLFh0fqKNjH6RVEE3gjDwsR5&#10;YfFQOjAs4hK2RQ2sRXaji1lZzovWQe3BcREC7l4Oh3SV+aUUPL6SMohIdEVRW8wRcrxKsVgt2WIL&#10;zDeKH2Wwf1BhmLKYdKS6ZJGR96DuURnFwQUn44Q7UzgpFRe5BqxmWv5WzZuGeZFrQXOCH20K/4+W&#10;v9xtgKi6ovNzSiwz2KPuU3/d33Q/us/9Dek/dLcY+o/9dfel+9596267rwQvo3OtDwskWNsNHFfB&#10;byDZsJdg0hcLJPvs9mF0W+wj4cMmx93Z+exsPkt0xR3OQ4jPhTMk/VQ0RGBq28S1sxZb6mCazWa7&#10;FyEOwBMgJdU2xciUfmprEg8ea2IArj0mSedF0j6ozX/xoMWAfS0k+oH6hhx5EsVaA9kxnCHGubBx&#10;OjLh7QSTSusRWGZxDwKP9xNU5Cn9G/CIyJmdjSPYKOvgT9nj/iRZDvdPDgx1JwuuXH3IfczW4Ljl&#10;hhyfRprnX9cZfveAVz8BAAD//wMAUEsDBBQABgAIAAAAIQAHqnra2gAAAAgBAAAPAAAAZHJzL2Rv&#10;d25yZXYueG1sTI/BTsMwEETvSPyDtUjcqJNSKghxKkTFhUuhVJy38TaOiNdR7DaBr2cRB7jNaEaz&#10;b8vV5Dt1oiG2gQ3kswwUcR1sy42B3dvT1S2omJAtdoHJwCdFWFXnZyUWNoz8SqdtapSMcCzQgEup&#10;L7SOtSOPcRZ6YskOYfCYxA6NtgOOMu47Pc+ypfbYslxw2NOjo/pje/QG7uKLS9G90/qwyZebL2zW&#10;z7vRmMuL6eEeVKIp/ZXhB1/QoRKmfTiyjaozcJPNF1IVcQ1K8l+/F5EvQFel/v9A9Q0AAP//AwBQ&#10;SwECLQAUAAYACAAAACEAtoM4kv4AAADhAQAAEwAAAAAAAAAAAAAAAAAAAAAAW0NvbnRlbnRfVHlw&#10;ZXNdLnhtbFBLAQItABQABgAIAAAAIQA4/SH/1gAAAJQBAAALAAAAAAAAAAAAAAAAAC8BAABfcmVs&#10;cy8ucmVsc1BLAQItABQABgAIAAAAIQD46EsN9gEAAAgEAAAOAAAAAAAAAAAAAAAAAC4CAABkcnMv&#10;ZTJvRG9jLnhtbFBLAQItABQABgAIAAAAIQAHqnra2gAAAAgBAAAPAAAAAAAAAAAAAAAAAFAEAABk&#10;cnMvZG93bnJldi54bWxQSwUGAAAAAAQABADzAAAAVw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8" o:spid="_x0000_s1069" type="#_x0000_t32" style="position:absolute;left:0;text-align:left;margin-left:101pt;margin-top:2.9pt;width:0;height:23.0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fe9QEAAAgEAAAOAAAAZHJzL2Uyb0RvYy54bWysU0uOEzEQ3SNxB8t70p0soiFKZxYZYIMg&#10;4nMAj9tOW/JPZZNOdgMXmCNwBTYsgNGcoftGlN1JD5pBSCA21e3Pe/XqVXl5vjea7AQE5WxFp5OS&#10;EmG5q5XdVvT9u+dPzigJkdmaaWdFRQ8i0PPV40fL1i/EzDVO1wIIktiwaH1Fmxj9oigCb4RhYeK8&#10;sHgoHRgWcQnbogbWIrvRxaws50XroPbguAgBdy+GQ7rK/FIKHl9LGUQkuqKoLeYIOV6mWKyWbLEF&#10;5hvFjzLYP6gwTFlMOlJdsMjIB1APqIzi4IKTccKdKZyUiotcA1YzLe9V87ZhXuRa0JzgR5vC/6Pl&#10;r3YbIKqu6Bw7ZZnBHnWf+6v+urvpvvTXpP/Y3WLoP/VX3dfuR/e9u+2+EbyMzrU+LJBgbTdwXAW/&#10;gWTDXoJJXyyQ7LPbh9FtsY+ED5scd2dPZ2fzWaIr7nAeQnwhnCHpp6IhAlPbJq6dtdhSB9NsNtu9&#10;DHEAngApqbYpRqb0M1uTePBYEwNw7TFJOi+S9kFt/osHLQbsGyHRD9Q35MiTKNYayI7hDDHOhY3T&#10;kQlvJ5hUWo/AMov7I/B4P0FFntK/AY+InNnZOIKNsg5+lz3uT5LlcP/kwFB3suDS1Yfcx2wNjltu&#10;yPFppHn+dZ3hdw949RMAAP//AwBQSwMEFAAGAAgAAAAhAIArQU7aAAAACAEAAA8AAABkcnMvZG93&#10;bnJldi54bWxMj0FLw0AQhe+C/2EZwZvdJGCxMZsiFi9eqrV4nman2WB2NmS3TfTXO+JBj483vPm+&#10;aj37Xp1pjF1gA/kiA0XcBNtxa2D/9nRzByomZIt9YDLwSRHW9eVFhaUNE7/SeZdaJSMcSzTgUhpK&#10;rWPjyGNchIFYumMYPSaJY6vtiJOM+14XWbbUHjuWDw4HenTUfOxO3sAqvrgU3Tttjtt8uf3CdvO8&#10;n4y5vpof7kElmtPfMfzgCzrUwnQIJ7ZR9QaKrBCXZOBWDKT/zQfJ+Qp0Xen/AvU3AAAA//8DAFBL&#10;AQItABQABgAIAAAAIQC2gziS/gAAAOEBAAATAAAAAAAAAAAAAAAAAAAAAABbQ29udGVudF9UeXBl&#10;c10ueG1sUEsBAi0AFAAGAAgAAAAhADj9If/WAAAAlAEAAAsAAAAAAAAAAAAAAAAALwEAAF9yZWxz&#10;Ly5yZWxzUEsBAi0AFAAGAAgAAAAhAJ48N971AQAACAQAAA4AAAAAAAAAAAAAAAAALgIAAGRycy9l&#10;Mm9Eb2MueG1sUEsBAi0AFAAGAAgAAAAhAIArQU7aAAAACAEAAA8AAAAAAAAAAAAAAAAATwQAAGRy&#10;cy9kb3ducmV2LnhtbFBLBQYAAAAABAAEAPMAAABWBQAAAAA=&#10;" strokecolor="#4579b8 [3044]">
            <v:stroke endarrow="open"/>
          </v:shape>
        </w:pict>
      </w:r>
    </w:p>
    <w:p w:rsidR="00C237B4" w:rsidRDefault="00342E4A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5" o:spid="_x0000_s1045" type="#_x0000_t202" style="position:absolute;left:0;text-align:left;margin-left:331.85pt;margin-top:1.5pt;width:120.15pt;height:49.6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fIpAIAALwFAAAOAAAAZHJzL2Uyb0RvYy54bWysVM1uEzEQviPxDpbvdDehW2jUTRVaFSFV&#10;tKJFPTteu1nV9hjbyW54GZ6CExLPkEdi7N1Nk9JLEZfdseebv88zc3LaakVWwvkaTElHBzklwnCo&#10;anNf0q+3F2/eU+IDMxVTYERJ18LT0+nrVyeNnYgxLEBVwhF0YvyksSVdhGAnWeb5QmjmD8AKg0oJ&#10;TrOAR3efVY416F2rbJznR1kDrrIOuPAeb887JZ0m/1IKHq6k9CIQVVLMLaSvS995/GbTEza5d8wu&#10;at6nwf4hC81qg0G3rs5ZYGTp6r9c6Zo78CDDAQedgZQ1F6kGrGaUP6nmZsGsSLUgOd5uafL/zy3/&#10;vLp2pK5KelRQYpjGN9r82Pze/Nr8JHiF/DTWTxB2YxEY2g/Q4jsP9x4vY9mtdDr+sSCCemR6vWVX&#10;tIHwaFSMi+Mco3DUHb3NiyK5zx6trfPhowBNolBSh6+XSGWrSx8wE4QOkBjMg6qri1qpdIgdI86U&#10;IyuGb61CyhEt9lDKkCYGL/LkeE8XXW/t54rxh1jlvgc8KRPDidRbfVqRoY6JJIW1EhGjzBchkdtE&#10;yDM5Ms6F2eaZ0BElsaKXGPb4x6xeYtzVgRYpMpiwNda1AdextE9t9TBQKzs8krRTdxRDO29TU42O&#10;h06ZQ7XGBnLQjaC3/KJGwi+ZD9fM4cxhz+AeCVf4kQrwlaCXKFmA+/7cfcTjKKCWkgZnuKT+25I5&#10;QYn6ZHBIjkeHh3Ho0+GweDfGg9vVzHc1ZqnPAFtnhBvL8iRGfFCDKB3oO1w3sxgVVcxwjF3SMIhn&#10;odssuK64mM0SCMfcsnBpbiyPriPNsdFu2zvmbN/oAUfkMwzTziZP+r3DRksDs2UAWadhiER3rPYP&#10;gCsi9Wu/zuIO2j0n1OPSnf4BAAD//wMAUEsDBBQABgAIAAAAIQARZBl53AAAAAkBAAAPAAAAZHJz&#10;L2Rvd25yZXYueG1sTI/BTsMwEETvSPyDtUjcqE2DQprGqQAVLpxaEGc3dm2r8TqK3TT8PcsJbjua&#10;p9mZZjOHnk1mTD6ihPuFAGawi9qjlfD58XpXAUtZoVZ9RCPh2yTYtNdXjap1vODOTPtsGYVgqpUE&#10;l/NQc546Z4JKizgYJO8Yx6AyydFyPaoLhYeeL4UoeVAe6YNTg3lxpjvtz0HC9tmubFep0W0r7f00&#10;fx3f7ZuUtzfz0xpYNnP+g+G3PlWHljod4hl1Yr2EsiweCZVQ0CTyV+KBjgOBYlkAbxv+f0H7AwAA&#10;//8DAFBLAQItABQABgAIAAAAIQC2gziS/gAAAOEBAAATAAAAAAAAAAAAAAAAAAAAAABbQ29udGVu&#10;dF9UeXBlc10ueG1sUEsBAi0AFAAGAAgAAAAhADj9If/WAAAAlAEAAAsAAAAAAAAAAAAAAAAALwEA&#10;AF9yZWxzLy5yZWxzUEsBAi0AFAAGAAgAAAAhAESC18ikAgAAvAUAAA4AAAAAAAAAAAAAAAAALgIA&#10;AGRycy9lMm9Eb2MueG1sUEsBAi0AFAAGAAgAAAAhABFkGXncAAAACQEAAA8AAAAAAAAAAAAAAAAA&#10;/gQAAGRycy9kb3ducmV2LnhtbFBLBQYAAAAABAAEAPMAAAAHBgAAAAA=&#10;" fillcolor="white [3201]" strokeweight=".5pt">
            <v:textbox style="mso-next-textbox:#Поле 65">
              <w:txbxContent>
                <w:p w:rsidR="00342E4A" w:rsidRPr="006559FE" w:rsidRDefault="00342E4A" w:rsidP="006559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6559FE">
                    <w:rPr>
                      <w:rFonts w:ascii="Times New Roman" w:hAnsi="Times New Roman" w:cs="Times New Roman"/>
                      <w:lang w:val="uk-UA"/>
                    </w:rPr>
                    <w:t>Погіршення відносин через невиконання зобов’язань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6" o:spid="_x0000_s1046" type="#_x0000_t202" style="position:absolute;left:0;text-align:left;margin-left:186.4pt;margin-top:.85pt;width:120.15pt;height:49.7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e9PowIAALwFAAAOAAAAZHJzL2Uyb0RvYy54bWysVM1uEzEQviPxDpbvdJM0CSTqpgqtipCq&#10;tqJFPTteO1nV9hjbyW54GZ6CExLPkEdi7N38lV6KuOyOPd/8fZ6Zs/NaK7ISzpdgcto96VAiDIei&#10;NPOcfn24eveBEh+YKZgCI3K6Fp6eT96+OavsWPRgAaoQjqAT48eVzekiBDvOMs8XQjN/AlYYVEpw&#10;mgU8unlWOFahd62yXqczzCpwhXXAhfd4e9ko6ST5l1LwcCulF4GonGJuIX1d+s7iN5ucsfHcMbso&#10;eZsG+4csNCsNBt25umSBkaUr/3KlS+7AgwwnHHQGUpZcpBqwmm7nWTX3C2ZFqgXJ8XZHk/9/bvnN&#10;6s6RssjpcEiJYRrfaPNj83vza/OT4BXyU1k/Rti9RWCoP0KN77y993gZy66l0/GPBRHUI9PrHbui&#10;DoRHo0Fv2B2MKOGoG552RqfJfba3ts6HTwI0iUJOHb5eIpWtrn3ATBC6hcRgHlRZXJVKpUPsGHGh&#10;HFkxfGsVUo5ocYRShlQx+KCTHB/pouud/Uwx/hSrPPaAJ2ViOJF6q00rMtQwkaSwViJilPkiJHKb&#10;CHkhR8a5MLs8EzqiJFb0GsMWv8/qNcZNHWiRIoMJO2NdGnANS8fUFk9bamWDR5IO6o5iqGd1aqpe&#10;mrB4NYNijQ3koBlBb/lViYRfMx/umMOZw57BPRJu8SMV4CtBK1GyAPf9pfuIx1FALSUVznBO/bcl&#10;c4IS9dngkIy6/X4c+nToD95jNsQdamaHGrPUF4Ct08WNZXkSIz6orSgd6EdcN9MYFVXMcIyd07AV&#10;L0KzWXBdcTGdJhCOuWXh2txbHl1HmmOjPdSPzNm20QOOyA1sp52Nn/V7g42WBqbLALJMw7BntX0A&#10;XBGpX9t1FnfQ4Tmh9kt38gcAAP//AwBQSwMEFAAGAAgAAAAhAHePNlHbAAAACQEAAA8AAABkcnMv&#10;ZG93bnJldi54bWxMj8FOwzAQRO9I/IO1SNyo41ZqQ4hTASpcONEizm68tS1iO7LdNPw9ywmOo7ea&#10;edtuZz+wCVN2MUgQiwoYhj5qF4yEj8PLXQ0sFxW0GmJACd+YYdtdX7Wq0fES3nHaF8OoJORGSbCl&#10;jA3nubfoVV7EEQOxU0xeFYrJcJ3Uhcr9wJdVteZeuUALVo34bLH/2p+9hN2TuTd9rZLd1dq5af48&#10;vZlXKW9v5scHYAXn8ncMv/qkDh05HeM56MwGCavNktQLgQ0w4muxEsCOlCshgHct//9B9wMAAP//&#10;AwBQSwECLQAUAAYACAAAACEAtoM4kv4AAADhAQAAEwAAAAAAAAAAAAAAAAAAAAAAW0NvbnRlbnRf&#10;VHlwZXNdLnhtbFBLAQItABQABgAIAAAAIQA4/SH/1gAAAJQBAAALAAAAAAAAAAAAAAAAAC8BAABf&#10;cmVscy8ucmVsc1BLAQItABQABgAIAAAAIQA/Ee9PowIAALwFAAAOAAAAAAAAAAAAAAAAAC4CAABk&#10;cnMvZTJvRG9jLnhtbFBLAQItABQABgAIAAAAIQB3jzZR2wAAAAkBAAAPAAAAAAAAAAAAAAAAAP0E&#10;AABkcnMvZG93bnJldi54bWxQSwUGAAAAAAQABADzAAAABQYAAAAA&#10;" fillcolor="white [3201]" strokeweight=".5pt">
            <v:textbox style="mso-next-textbox:#Поле 66">
              <w:txbxContent>
                <w:p w:rsidR="00342E4A" w:rsidRPr="006559FE" w:rsidRDefault="00342E4A" w:rsidP="006559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6559FE">
                    <w:rPr>
                      <w:rFonts w:ascii="Times New Roman" w:hAnsi="Times New Roman" w:cs="Times New Roman"/>
                      <w:lang w:val="uk-UA"/>
                    </w:rPr>
                    <w:t>Відчуття провини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, зниження самооцінки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0" o:spid="_x0000_s1047" type="#_x0000_t202" style="position:absolute;left:0;text-align:left;margin-left:44.8pt;margin-top:1.15pt;width:120.15pt;height:49.7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xFowIAALwFAAAOAAAAZHJzL2Uyb0RvYy54bWysVEtu2zAQ3RfoHQjuG9lO7DaG5cBNkKJA&#10;kARNiqxpioyFkByWpC25l+kpuirQM/hIHVKybKfZpOhGIjlvfm8+k7NaK7ISzpdgcto/6lEiDIei&#10;NI85/Xp/+e4DJT4wUzAFRuR0LTw9m759M6nsWAxgAaoQjqAR48eVzekiBDvOMs8XQjN/BFYYFEpw&#10;mgW8usescKxC61plg15vlFXgCuuAC+/x9aIR0mmyL6Xg4UZKLwJROcXYQvq69J3HbzadsPGjY3ZR&#10;8jYM9g9RaFYadNqZumCBkaUr/zKlS+7AgwxHHHQGUpZcpBwwm37vWTZ3C2ZFygXJ8bajyf8/s/x6&#10;detIWeT0BOkxTGONNj82vze/Nj8JPiE/lfVjhN1ZBIb6I9RY5+27x8eYdi2djn9MiKAcTa07dkUd&#10;CI9Kw8GoPzylhKNsdNw7PR5FM9lO2zofPgnQJB5y6rB6iVS2uvKhgW4h0ZkHVRaXpVLpEjtGnCtH&#10;VgxrrUKKEY0foJQhVXQ+7CXDB7JoutOfK8af2vD2UGhPmehOpN5qw4oMNUykU1grETHKfBESuU2E&#10;vBAj41yYLs6EjiiJGb1GscXvonqNcpMHaiTPYEKnrEsDrmHpkNriaUutbPBYw7284zHU8zo11aDr&#10;lDkUa2wgB80IessvSyT8ivlwyxzOHPYM7pFwgx+pAKsE7YmSBbjvL71HPI4CSimpcIZz6r8tmROU&#10;qM8Gh+S0fxK7OqTLyfD9AC9uXzLfl5ilPgdsnT5uLMvTMeKD2h6lA/2A62YWvaKIGY6+cxq2x/PQ&#10;bBZcV1zMZgmEY25ZuDJ3lkfTkebYaPf1A3O2bfSAI3IN22ln42f93mCjpoHZMoAs0zBEohtW2wLg&#10;ikjj1K6zuIP27wm1W7rTPwAAAP//AwBQSwMEFAAGAAgAAAAhAKpn+O7cAAAACAEAAA8AAABkcnMv&#10;ZG93bnJldi54bWxMj8FOwzAQRO9I/QdrK3GjTlOpJCFOBahw4USLOG9j17aI7ch20/D3LCc4ruZp&#10;5m27m93AJhWTDV7AelUAU74P0not4OP4clcBSxm9xCF4JeBbJdh1i5sWGxmu/l1Nh6wZlfjUoACT&#10;89hwnnqjHKZVGJWn7Byiw0xn1FxGvFK5G3hZFFvu0HpaMDiqZ6P6r8PFCdg/6Vr3FUazr6S10/x5&#10;ftOvQtwu58cHYFnN+Q+GX31Sh46cTuHiZWKDgKreEimg3ACjeFPWNbATccX6HnjX8v8PdD8AAAD/&#10;/wMAUEsBAi0AFAAGAAgAAAAhALaDOJL+AAAA4QEAABMAAAAAAAAAAAAAAAAAAAAAAFtDb250ZW50&#10;X1R5cGVzXS54bWxQSwECLQAUAAYACAAAACEAOP0h/9YAAACUAQAACwAAAAAAAAAAAAAAAAAvAQAA&#10;X3JlbHMvLnJlbHNQSwECLQAUAAYACAAAACEAlQ2cRaMCAAC8BQAADgAAAAAAAAAAAAAAAAAuAgAA&#10;ZHJzL2Uyb0RvYy54bWxQSwECLQAUAAYACAAAACEAqmf47twAAAAIAQAADwAAAAAAAAAAAAAAAAD9&#10;BAAAZHJzL2Rvd25yZXYueG1sUEsFBgAAAAAEAAQA8wAAAAYGAAAAAA==&#10;" fillcolor="white [3201]" strokeweight=".5pt">
            <v:textbox style="mso-next-textbox:#Поле 40">
              <w:txbxContent>
                <w:p w:rsidR="00342E4A" w:rsidRPr="006559FE" w:rsidRDefault="00342E4A" w:rsidP="006559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6559FE">
                    <w:rPr>
                      <w:rFonts w:ascii="Times New Roman" w:hAnsi="Times New Roman" w:cs="Times New Roman"/>
                      <w:lang w:val="uk-UA"/>
                    </w:rPr>
                    <w:t xml:space="preserve">Нервова напруга, </w:t>
                  </w:r>
                </w:p>
                <w:p w:rsidR="00342E4A" w:rsidRPr="006559FE" w:rsidRDefault="00342E4A" w:rsidP="006559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6559FE">
                    <w:rPr>
                      <w:rFonts w:ascii="Times New Roman" w:hAnsi="Times New Roman" w:cs="Times New Roman"/>
                      <w:lang w:val="uk-UA"/>
                    </w:rPr>
                    <w:t>емоційний і</w:t>
                  </w:r>
                  <w:r w:rsidRPr="00317189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6559FE">
                    <w:rPr>
                      <w:rFonts w:ascii="Times New Roman" w:hAnsi="Times New Roman" w:cs="Times New Roman"/>
                      <w:lang w:val="uk-UA"/>
                    </w:rPr>
                    <w:t>фізичний стрес</w:t>
                  </w:r>
                </w:p>
              </w:txbxContent>
            </v:textbox>
          </v:shape>
        </w:pict>
      </w:r>
    </w:p>
    <w:p w:rsidR="00C237B4" w:rsidRDefault="00C237B4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7B4" w:rsidRDefault="00C237B4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0437" w:rsidRPr="00342E4A" w:rsidRDefault="00D20437" w:rsidP="00342E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1.3. </w:t>
      </w:r>
      <w:r w:rsidR="00AB2449"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Негативні наслідки </w:t>
      </w:r>
      <w:proofErr w:type="spellStart"/>
      <w:r w:rsidR="00AB2449"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</w:p>
    <w:p w:rsidR="00AB2449" w:rsidRDefault="00C83E61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D1AB3" w:rsidRDefault="001D1AB3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AB3">
        <w:rPr>
          <w:rFonts w:ascii="Times New Roman" w:hAnsi="Times New Roman" w:cs="Times New Roman"/>
          <w:sz w:val="28"/>
          <w:szCs w:val="28"/>
          <w:lang w:val="uk-UA"/>
        </w:rPr>
        <w:t xml:space="preserve">Проведене дослідження дозволяє нам дійти наступних висновків. </w:t>
      </w:r>
      <w:proofErr w:type="spellStart"/>
      <w:r w:rsidRPr="001D1AB3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1D1AB3">
        <w:rPr>
          <w:rFonts w:ascii="Times New Roman" w:hAnsi="Times New Roman" w:cs="Times New Roman"/>
          <w:sz w:val="28"/>
          <w:szCs w:val="28"/>
          <w:lang w:val="uk-UA"/>
        </w:rPr>
        <w:t xml:space="preserve"> є багатовимірним феноменом і визначається як свідоме відкладання виконання спланованих дій, незважаючи на можливе виникнення проблем. Вона пов’язана із психологічними характеристиками особистості та має різні види – в залежності від сфери прояву та причин виникнення. </w:t>
      </w:r>
    </w:p>
    <w:p w:rsidR="00AB2449" w:rsidRDefault="001D1AB3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32CD4">
        <w:rPr>
          <w:rFonts w:ascii="Times New Roman" w:hAnsi="Times New Roman" w:cs="Times New Roman"/>
          <w:sz w:val="28"/>
          <w:szCs w:val="28"/>
          <w:lang w:val="uk-UA"/>
        </w:rPr>
        <w:t>рокрастинація</w:t>
      </w:r>
      <w:proofErr w:type="spellEnd"/>
      <w:r w:rsidR="00232CD4">
        <w:rPr>
          <w:rFonts w:ascii="Times New Roman" w:hAnsi="Times New Roman" w:cs="Times New Roman"/>
          <w:sz w:val="28"/>
          <w:szCs w:val="28"/>
          <w:lang w:val="uk-UA"/>
        </w:rPr>
        <w:t xml:space="preserve"> є негативним явищем, яке знижує ефективність, впливає на самооцінку, тому вимагає детального вивчення та розробки ефективних заходів для боротьби з нею.</w:t>
      </w:r>
    </w:p>
    <w:p w:rsidR="00AB2449" w:rsidRDefault="00AB2449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449" w:rsidRDefault="00AB2449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F58" w:rsidRPr="00317189" w:rsidRDefault="00D40F58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60D81" w:rsidRPr="00342E4A" w:rsidRDefault="00860D81" w:rsidP="00342E4A">
      <w:pPr>
        <w:pStyle w:val="1"/>
        <w:widowControl w:val="0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9" w:name="_Toc500883394"/>
      <w:r w:rsidRPr="00342E4A">
        <w:rPr>
          <w:rFonts w:ascii="Times New Roman" w:hAnsi="Times New Roman" w:cs="Times New Roman"/>
          <w:color w:val="000000" w:themeColor="text1"/>
          <w:lang w:val="uk-UA"/>
        </w:rPr>
        <w:lastRenderedPageBreak/>
        <w:t>РОЗДІЛ 2</w:t>
      </w:r>
      <w:r w:rsidR="00E5158E" w:rsidRPr="00342E4A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bookmarkEnd w:id="9"/>
    <w:p w:rsidR="00E5158E" w:rsidRPr="00342E4A" w:rsidRDefault="00124B3A" w:rsidP="00342E4A">
      <w:pPr>
        <w:pStyle w:val="1"/>
        <w:widowControl w:val="0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42E4A">
        <w:rPr>
          <w:rFonts w:ascii="Times New Roman" w:hAnsi="Times New Roman" w:cs="Times New Roman"/>
          <w:color w:val="000000" w:themeColor="text1"/>
          <w:lang w:val="uk-UA"/>
        </w:rPr>
        <w:t>МЕТОДИ ТА МЕТОДИКИ ПСИХОЛОГІЧНОГО ДОСЛІДЖЕННЯ ПРОБЛЕМИ ПРОКРАСТИНАЦІЇ</w:t>
      </w:r>
    </w:p>
    <w:p w:rsidR="000966C1" w:rsidRDefault="000966C1" w:rsidP="000966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3D61" w:rsidRPr="000966C1" w:rsidRDefault="00023D61" w:rsidP="000966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158E" w:rsidRPr="00342E4A" w:rsidRDefault="009522C6" w:rsidP="005B1A6E">
      <w:pPr>
        <w:pStyle w:val="1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42E4A">
        <w:rPr>
          <w:rFonts w:ascii="Times New Roman" w:hAnsi="Times New Roman" w:cs="Times New Roman"/>
          <w:color w:val="000000" w:themeColor="text1"/>
          <w:lang w:val="uk-UA"/>
        </w:rPr>
        <w:t>2.</w:t>
      </w:r>
      <w:r w:rsidR="00BD3EBF" w:rsidRPr="00342E4A">
        <w:rPr>
          <w:rFonts w:ascii="Times New Roman" w:hAnsi="Times New Roman" w:cs="Times New Roman"/>
          <w:color w:val="000000" w:themeColor="text1"/>
          <w:lang w:val="uk-UA"/>
        </w:rPr>
        <w:t>1</w:t>
      </w:r>
      <w:r w:rsidRPr="00342E4A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5B1A6E" w:rsidRPr="00342E4A">
        <w:rPr>
          <w:rFonts w:ascii="Times New Roman" w:hAnsi="Times New Roman" w:cs="Times New Roman"/>
          <w:color w:val="000000" w:themeColor="text1"/>
          <w:lang w:val="uk-UA"/>
        </w:rPr>
        <w:t xml:space="preserve">Методи дослідження </w:t>
      </w:r>
      <w:proofErr w:type="spellStart"/>
      <w:r w:rsidR="005B1A6E" w:rsidRPr="00342E4A">
        <w:rPr>
          <w:rFonts w:ascii="Times New Roman" w:hAnsi="Times New Roman" w:cs="Times New Roman"/>
          <w:color w:val="000000" w:themeColor="text1"/>
          <w:lang w:val="uk-UA"/>
        </w:rPr>
        <w:t>прокрастинації</w:t>
      </w:r>
      <w:proofErr w:type="spellEnd"/>
      <w:r w:rsidR="005B1A6E" w:rsidRPr="00342E4A">
        <w:rPr>
          <w:rFonts w:ascii="Times New Roman" w:hAnsi="Times New Roman" w:cs="Times New Roman"/>
          <w:color w:val="000000" w:themeColor="text1"/>
          <w:lang w:val="uk-UA"/>
        </w:rPr>
        <w:t xml:space="preserve"> та чинників, що її викликають</w:t>
      </w:r>
    </w:p>
    <w:p w:rsidR="005B1A6E" w:rsidRPr="005B1A6E" w:rsidRDefault="005B1A6E" w:rsidP="005B1A6E">
      <w:pPr>
        <w:spacing w:after="0" w:line="360" w:lineRule="auto"/>
        <w:rPr>
          <w:lang w:val="uk-UA"/>
        </w:rPr>
      </w:pPr>
    </w:p>
    <w:p w:rsidR="000121BD" w:rsidRPr="000966C1" w:rsidRDefault="000121BD" w:rsidP="000121B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Будь-яке </w:t>
      </w:r>
      <w:r w:rsidRPr="000966C1">
        <w:rPr>
          <w:rFonts w:ascii="Times New Roman" w:hAnsi="Times New Roman" w:cs="Times New Roman"/>
          <w:sz w:val="28"/>
          <w:szCs w:val="28"/>
          <w:lang w:val="uk-UA"/>
        </w:rPr>
        <w:t>психологічне дослідження ґрунтується на методологічних засадах, здійснюється на основі використання відповідних методів і методик.</w:t>
      </w:r>
    </w:p>
    <w:p w:rsidR="000121BD" w:rsidRPr="000966C1" w:rsidRDefault="000121BD" w:rsidP="000121B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6C1">
        <w:rPr>
          <w:rFonts w:ascii="Times New Roman" w:hAnsi="Times New Roman" w:cs="Times New Roman"/>
          <w:sz w:val="28"/>
          <w:szCs w:val="28"/>
          <w:lang w:val="uk-UA"/>
        </w:rPr>
        <w:t>Метод – це спосіб, за допомогою якого можна отримати наукові факти, зафіксувати їх, проаналізувати, але завжди це той самий спосіб, який веде до розкриття закономірностей</w:t>
      </w:r>
    </w:p>
    <w:p w:rsidR="000121BD" w:rsidRPr="000966C1" w:rsidRDefault="000121BD" w:rsidP="000121B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6C1">
        <w:rPr>
          <w:rFonts w:ascii="Times New Roman" w:hAnsi="Times New Roman" w:cs="Times New Roman"/>
          <w:sz w:val="28"/>
          <w:szCs w:val="28"/>
          <w:lang w:val="uk-UA"/>
        </w:rPr>
        <w:t xml:space="preserve">Методи психологічного дослідження повинні відповідати наступним вимогам: науковий метод перш за все має бути об'єктивним, </w:t>
      </w:r>
      <w:proofErr w:type="spellStart"/>
      <w:r w:rsidRPr="000966C1">
        <w:rPr>
          <w:rFonts w:ascii="Times New Roman" w:hAnsi="Times New Roman" w:cs="Times New Roman"/>
          <w:sz w:val="28"/>
          <w:szCs w:val="28"/>
          <w:lang w:val="uk-UA"/>
        </w:rPr>
        <w:t>валідним</w:t>
      </w:r>
      <w:proofErr w:type="spellEnd"/>
      <w:r w:rsidRPr="000966C1">
        <w:rPr>
          <w:rFonts w:ascii="Times New Roman" w:hAnsi="Times New Roman" w:cs="Times New Roman"/>
          <w:sz w:val="28"/>
          <w:szCs w:val="28"/>
          <w:lang w:val="uk-UA"/>
        </w:rPr>
        <w:t xml:space="preserve"> та надійним. Під </w:t>
      </w:r>
      <w:proofErr w:type="spellStart"/>
      <w:r w:rsidRPr="000966C1">
        <w:rPr>
          <w:rFonts w:ascii="Times New Roman" w:hAnsi="Times New Roman" w:cs="Times New Roman"/>
          <w:sz w:val="28"/>
          <w:szCs w:val="28"/>
          <w:lang w:val="uk-UA"/>
        </w:rPr>
        <w:t>валідністю</w:t>
      </w:r>
      <w:proofErr w:type="spellEnd"/>
      <w:r w:rsidRPr="000966C1">
        <w:rPr>
          <w:rFonts w:ascii="Times New Roman" w:hAnsi="Times New Roman" w:cs="Times New Roman"/>
          <w:sz w:val="28"/>
          <w:szCs w:val="28"/>
          <w:lang w:val="uk-UA"/>
        </w:rPr>
        <w:t xml:space="preserve"> розуміється така якість методу, яка виражається у відповідності тому, для вивчення і оцінки чого він призначений. </w:t>
      </w:r>
      <w:proofErr w:type="spellStart"/>
      <w:r w:rsidRPr="000966C1">
        <w:rPr>
          <w:rFonts w:ascii="Times New Roman" w:hAnsi="Times New Roman" w:cs="Times New Roman"/>
          <w:sz w:val="28"/>
          <w:szCs w:val="28"/>
          <w:lang w:val="uk-UA"/>
        </w:rPr>
        <w:t>Під надійністю має</w:t>
      </w:r>
      <w:proofErr w:type="spellEnd"/>
      <w:r w:rsidRPr="000966C1">
        <w:rPr>
          <w:rFonts w:ascii="Times New Roman" w:hAnsi="Times New Roman" w:cs="Times New Roman"/>
          <w:sz w:val="28"/>
          <w:szCs w:val="28"/>
          <w:lang w:val="uk-UA"/>
        </w:rPr>
        <w:t>ться на увазі якість методу дослідження, що дозволяє отримати одні й ті самі результати за умови багаторазового використання даного методу.</w:t>
      </w:r>
    </w:p>
    <w:p w:rsidR="0077230D" w:rsidRDefault="003056C0" w:rsidP="00C92FDF">
      <w:pPr>
        <w:widowControl w:val="0"/>
        <w:spacing w:after="0" w:line="36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психологічна наука накопичила значну кількість методик за допомогою яких можливо визначити схильність людини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6C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Найбільш відомими методиками є</w:t>
      </w:r>
      <w:r w:rsidR="00BE325D">
        <w:rPr>
          <w:lang w:val="uk-UA"/>
        </w:rPr>
        <w:t>:</w:t>
      </w:r>
      <w:r w:rsidR="000A6C6B">
        <w:rPr>
          <w:lang w:val="uk-UA"/>
        </w:rPr>
        <w:t xml:space="preserve"> </w:t>
      </w:r>
    </w:p>
    <w:p w:rsidR="0077230D" w:rsidRDefault="000A6C6B" w:rsidP="00C92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 xml:space="preserve">питувальник загальної </w:t>
      </w:r>
      <w:proofErr w:type="spellStart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 xml:space="preserve"> (шкала GP) К. Лей; </w:t>
      </w:r>
    </w:p>
    <w:p w:rsidR="0077230D" w:rsidRDefault="000A6C6B" w:rsidP="00C92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 xml:space="preserve">питувальник загальної </w:t>
      </w:r>
      <w:proofErr w:type="spellStart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 xml:space="preserve"> (шкала TGPS) Б. </w:t>
      </w:r>
      <w:proofErr w:type="spellStart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>Такман</w:t>
      </w:r>
      <w:proofErr w:type="spellEnd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7230D" w:rsidRDefault="000A6C6B" w:rsidP="00C92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 xml:space="preserve">питувальник академічної </w:t>
      </w:r>
      <w:proofErr w:type="spellStart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 xml:space="preserve"> (шкала PASS) Л. Соломон і </w:t>
      </w:r>
      <w:proofErr w:type="spellStart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="0077230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>Ротб</w:t>
      </w:r>
      <w:proofErr w:type="spellEnd"/>
      <w:r w:rsidR="00BE325D" w:rsidRPr="00BE325D">
        <w:rPr>
          <w:rFonts w:ascii="Times New Roman" w:hAnsi="Times New Roman" w:cs="Times New Roman"/>
          <w:sz w:val="28"/>
          <w:szCs w:val="28"/>
          <w:lang w:val="uk-UA"/>
        </w:rPr>
        <w:t>люм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5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FDF" w:rsidRDefault="000A6C6B" w:rsidP="00C92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C92FDF" w:rsidRPr="00C92FDF">
        <w:rPr>
          <w:rFonts w:ascii="Times New Roman" w:hAnsi="Times New Roman" w:cs="Times New Roman"/>
          <w:sz w:val="28"/>
          <w:szCs w:val="28"/>
          <w:lang w:val="uk-UA"/>
        </w:rPr>
        <w:t xml:space="preserve">кала загальної </w:t>
      </w:r>
      <w:proofErr w:type="spellStart"/>
      <w:r w:rsidR="00C92FDF" w:rsidRPr="00C92FDF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C92FDF" w:rsidRPr="00C92FD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92FDF" w:rsidRPr="00C92FDF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="00C92FDF" w:rsidRPr="00C92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2FDF" w:rsidRPr="00C92FDF">
        <w:rPr>
          <w:rFonts w:ascii="Times New Roman" w:hAnsi="Times New Roman" w:cs="Times New Roman"/>
          <w:sz w:val="28"/>
          <w:szCs w:val="28"/>
          <w:lang w:val="uk-UA"/>
        </w:rPr>
        <w:t>Pr</w:t>
      </w:r>
      <w:r w:rsidR="0077230D">
        <w:rPr>
          <w:rFonts w:ascii="Times New Roman" w:hAnsi="Times New Roman" w:cs="Times New Roman"/>
          <w:sz w:val="28"/>
          <w:szCs w:val="28"/>
          <w:lang w:val="uk-UA"/>
        </w:rPr>
        <w:t>ocrastination</w:t>
      </w:r>
      <w:proofErr w:type="spellEnd"/>
      <w:r w:rsidR="00772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7230D">
        <w:rPr>
          <w:rFonts w:ascii="Times New Roman" w:hAnsi="Times New Roman" w:cs="Times New Roman"/>
          <w:sz w:val="28"/>
          <w:szCs w:val="28"/>
          <w:lang w:val="uk-UA"/>
        </w:rPr>
        <w:t>Scale</w:t>
      </w:r>
      <w:proofErr w:type="spellEnd"/>
      <w:r w:rsidR="007723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92FDF" w:rsidRPr="00C92F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6C6B" w:rsidRDefault="000A6C6B" w:rsidP="002568F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Однак, як показав теоретичний аналіз, проведений у першому розділі, для кращого розуміння сутності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визначення напрямків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боротьби з нею слід дослідити також мотиваційну, емоційно-вольову сферу </w:t>
      </w:r>
      <w:r w:rsidR="00B35A2C">
        <w:rPr>
          <w:rFonts w:ascii="Times New Roman" w:hAnsi="Times New Roman" w:cs="Times New Roman"/>
          <w:sz w:val="28"/>
          <w:szCs w:val="28"/>
          <w:lang w:val="uk-UA"/>
        </w:rPr>
        <w:t>особистості та особистісні характеристики</w:t>
      </w:r>
      <w:r w:rsidR="00AF0604">
        <w:rPr>
          <w:rFonts w:ascii="Times New Roman" w:hAnsi="Times New Roman" w:cs="Times New Roman"/>
          <w:sz w:val="28"/>
          <w:szCs w:val="28"/>
          <w:lang w:val="uk-UA"/>
        </w:rPr>
        <w:t>, які визначають здатність студента до самоорганізації та своєчасного виконання завдань.</w:t>
      </w:r>
    </w:p>
    <w:p w:rsidR="00CC5F6C" w:rsidRDefault="00CC5F6C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F6C">
        <w:rPr>
          <w:rFonts w:ascii="Times New Roman" w:hAnsi="Times New Roman" w:cs="Times New Roman"/>
          <w:sz w:val="28"/>
          <w:szCs w:val="28"/>
          <w:lang w:val="uk-UA"/>
        </w:rPr>
        <w:t xml:space="preserve">У багатьох західних дослідженнях </w:t>
      </w:r>
      <w:proofErr w:type="spellStart"/>
      <w:r w:rsidRPr="00CC5F6C">
        <w:rPr>
          <w:rFonts w:ascii="Times New Roman" w:hAnsi="Times New Roman" w:cs="Times New Roman"/>
          <w:sz w:val="28"/>
          <w:szCs w:val="28"/>
          <w:lang w:val="uk-UA"/>
        </w:rPr>
        <w:t>прокрастинаційну</w:t>
      </w:r>
      <w:proofErr w:type="spellEnd"/>
      <w:r w:rsidRPr="00CC5F6C">
        <w:rPr>
          <w:rFonts w:ascii="Times New Roman" w:hAnsi="Times New Roman" w:cs="Times New Roman"/>
          <w:sz w:val="28"/>
          <w:szCs w:val="28"/>
          <w:lang w:val="uk-UA"/>
        </w:rPr>
        <w:t xml:space="preserve"> поведінку взагалі ототожнюють із відсутністю мотивації до дії. З’ясування мотиваційної орієнтації досліджуваних при основному зборі даних спрямувало, таким чином, до віднесення досліджуваних до груп з мотивацією на успіх або з мотивацією на невдачу [98, c. 95-96].</w:t>
      </w:r>
    </w:p>
    <w:p w:rsidR="004D4620" w:rsidRDefault="004D4620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620">
        <w:rPr>
          <w:rFonts w:ascii="Times New Roman" w:hAnsi="Times New Roman" w:cs="Times New Roman"/>
          <w:sz w:val="28"/>
          <w:szCs w:val="28"/>
          <w:lang w:val="uk-UA"/>
        </w:rPr>
        <w:t xml:space="preserve">Не ставиться під сумнів і той факт, що </w:t>
      </w:r>
      <w:proofErr w:type="spellStart"/>
      <w:r w:rsidRPr="004D4620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4D4620">
        <w:rPr>
          <w:rFonts w:ascii="Times New Roman" w:hAnsi="Times New Roman" w:cs="Times New Roman"/>
          <w:sz w:val="28"/>
          <w:szCs w:val="28"/>
          <w:lang w:val="uk-UA"/>
        </w:rPr>
        <w:t xml:space="preserve"> тісно пов'язана з вольовими якостями особистості людини. Вольові якості складаються в процесі отримання життєвого досвіду особистості і пов'язані з реалізацією волі і подоланням перешкод на життєвому шляху</w:t>
      </w:r>
      <w:r w:rsidR="001D1AB3">
        <w:rPr>
          <w:rFonts w:ascii="Times New Roman" w:hAnsi="Times New Roman" w:cs="Times New Roman"/>
          <w:sz w:val="28"/>
          <w:szCs w:val="28"/>
          <w:lang w:val="uk-UA"/>
        </w:rPr>
        <w:t xml:space="preserve"> та здатністю до самоуправління</w:t>
      </w:r>
      <w:r w:rsidRPr="004D462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AB3">
        <w:rPr>
          <w:rFonts w:ascii="Times New Roman" w:hAnsi="Times New Roman" w:cs="Times New Roman"/>
          <w:sz w:val="28"/>
          <w:szCs w:val="28"/>
          <w:lang w:val="uk-UA"/>
        </w:rPr>
        <w:t xml:space="preserve">У дослідженні увага приділяється саме здатності особистості до самоуправління. </w:t>
      </w:r>
    </w:p>
    <w:p w:rsidR="00AA269F" w:rsidRDefault="00AA269F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Ще одним чинником, який провокує відтермінування є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D1AB3"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Попри соціальну затребуваність </w:t>
      </w:r>
      <w:proofErr w:type="spellStart"/>
      <w:r w:rsidR="001D1AB3"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перфекціоністських</w:t>
      </w:r>
      <w:proofErr w:type="spellEnd"/>
      <w:r w:rsidR="001D1AB3"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настанов як запоруки успішного виконання професійної діяльності, їх наявність може </w:t>
      </w:r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грати негативну роль у разі надмірного прояву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97A75" w:rsidRDefault="00687C3D" w:rsidP="00687C3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Вчені також </w:t>
      </w:r>
      <w:r w:rsidRPr="00687C3D">
        <w:rPr>
          <w:rFonts w:ascii="Times New Roman" w:hAnsi="Times New Roman" w:cs="Times New Roman"/>
          <w:sz w:val="28"/>
          <w:szCs w:val="28"/>
          <w:lang w:val="uk-UA"/>
        </w:rPr>
        <w:t>вказують на те, що нейротизм, тривожність і стан тривоги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C3D">
        <w:rPr>
          <w:rFonts w:ascii="Times New Roman" w:hAnsi="Times New Roman" w:cs="Times New Roman"/>
          <w:sz w:val="28"/>
          <w:szCs w:val="28"/>
          <w:lang w:val="uk-UA"/>
        </w:rPr>
        <w:t xml:space="preserve">вірними </w:t>
      </w:r>
      <w:proofErr w:type="spellStart"/>
      <w:r w:rsidRPr="00687C3D">
        <w:rPr>
          <w:rFonts w:ascii="Times New Roman" w:hAnsi="Times New Roman" w:cs="Times New Roman"/>
          <w:sz w:val="28"/>
          <w:szCs w:val="28"/>
          <w:lang w:val="uk-UA"/>
        </w:rPr>
        <w:t>предикторами</w:t>
      </w:r>
      <w:proofErr w:type="spellEnd"/>
      <w:r w:rsidRPr="00687C3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proofErr w:type="spellStart"/>
      <w:r w:rsidRPr="00687C3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687C3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0604" w:rsidRDefault="00AF0604" w:rsidP="00687C3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дослідження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604">
        <w:rPr>
          <w:rFonts w:ascii="Times New Roman" w:hAnsi="Times New Roman" w:cs="Times New Roman"/>
          <w:sz w:val="28"/>
          <w:szCs w:val="28"/>
          <w:lang w:val="uk-UA"/>
        </w:rPr>
        <w:t>та чинників, що її викликають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базуватись на застосуванні наступних методик (табл. 2.1)</w:t>
      </w:r>
      <w:r w:rsidR="004B1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6288" w:rsidRDefault="00A96288" w:rsidP="00AF0604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F0604" w:rsidRPr="00342E4A" w:rsidRDefault="00AF0604" w:rsidP="00AF0604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i/>
          <w:sz w:val="28"/>
          <w:szCs w:val="28"/>
          <w:lang w:val="uk-UA"/>
        </w:rPr>
        <w:t>Таблиця 2.1</w:t>
      </w:r>
    </w:p>
    <w:p w:rsidR="00AF0604" w:rsidRPr="00342E4A" w:rsidRDefault="00AF0604" w:rsidP="00342E4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Методики діагностики </w:t>
      </w:r>
      <w:proofErr w:type="spellStart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чинників, що її викликають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30"/>
        <w:gridCol w:w="6541"/>
      </w:tblGrid>
      <w:tr w:rsidR="00AF0604" w:rsidRPr="00AF0604" w:rsidTr="00AB2449">
        <w:tc>
          <w:tcPr>
            <w:tcW w:w="3085" w:type="dxa"/>
          </w:tcPr>
          <w:p w:rsidR="00AF0604" w:rsidRPr="00AF0604" w:rsidRDefault="00AF0604" w:rsidP="004455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 </w:t>
            </w:r>
          </w:p>
        </w:tc>
        <w:tc>
          <w:tcPr>
            <w:tcW w:w="6769" w:type="dxa"/>
          </w:tcPr>
          <w:p w:rsidR="00AF0604" w:rsidRPr="00AF0604" w:rsidRDefault="00AF0604" w:rsidP="004455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</w:t>
            </w:r>
          </w:p>
        </w:tc>
      </w:tr>
      <w:tr w:rsidR="00AF0604" w:rsidRPr="00AF0604" w:rsidTr="00AB2449">
        <w:tc>
          <w:tcPr>
            <w:tcW w:w="3085" w:type="dxa"/>
          </w:tcPr>
          <w:p w:rsidR="00AF0604" w:rsidRPr="00AF0604" w:rsidRDefault="00AF0604" w:rsidP="00AB24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Дослідження </w:t>
            </w:r>
            <w:proofErr w:type="spellStart"/>
            <w:r w:rsidRPr="00AF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прокрастинації</w:t>
            </w:r>
            <w:proofErr w:type="spellEnd"/>
            <w:r w:rsidRPr="00AF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студентів</w:t>
            </w:r>
          </w:p>
        </w:tc>
        <w:tc>
          <w:tcPr>
            <w:tcW w:w="6769" w:type="dxa"/>
          </w:tcPr>
          <w:p w:rsidR="00AF0604" w:rsidRPr="00AF0604" w:rsidRDefault="00AF0604" w:rsidP="00AB24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Опитувальник академічної </w:t>
            </w:r>
            <w:proofErr w:type="spellStart"/>
            <w:r w:rsidRPr="00AF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прокрастинації</w:t>
            </w:r>
            <w:proofErr w:type="spellEnd"/>
            <w:r w:rsidRPr="00AF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5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К.Лея</w:t>
            </w:r>
          </w:p>
        </w:tc>
      </w:tr>
      <w:tr w:rsidR="00AF0604" w:rsidRPr="00AF0604" w:rsidTr="00AB2449">
        <w:tc>
          <w:tcPr>
            <w:tcW w:w="3085" w:type="dxa"/>
          </w:tcPr>
          <w:p w:rsidR="00AF0604" w:rsidRPr="00AF0604" w:rsidRDefault="00304C27" w:rsidP="00AB24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мотиваційної сфери студентів</w:t>
            </w:r>
          </w:p>
        </w:tc>
        <w:tc>
          <w:tcPr>
            <w:tcW w:w="6769" w:type="dxa"/>
          </w:tcPr>
          <w:p w:rsidR="00AF0604" w:rsidRPr="00AF0604" w:rsidRDefault="00304C27" w:rsidP="00AB24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Мотивація досягнення / уникнення </w:t>
            </w:r>
            <w:r w:rsidR="00AB2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невдач</w:t>
            </w:r>
          </w:p>
        </w:tc>
      </w:tr>
      <w:tr w:rsidR="00AF0604" w:rsidRPr="00AF0604" w:rsidTr="00AB2449">
        <w:tc>
          <w:tcPr>
            <w:tcW w:w="3085" w:type="dxa"/>
          </w:tcPr>
          <w:p w:rsidR="00AF0604" w:rsidRPr="00AF0604" w:rsidRDefault="004455C9" w:rsidP="009C0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304C27" w:rsidRPr="0044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</w:t>
            </w:r>
            <w:r w:rsidR="009C0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304C27" w:rsidRPr="0044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69" w:type="dxa"/>
          </w:tcPr>
          <w:p w:rsidR="00AF0604" w:rsidRPr="00AF0604" w:rsidRDefault="009C0276" w:rsidP="009C0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0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здатн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 до</w:t>
            </w:r>
            <w:r w:rsidRPr="009C0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Pr="009C0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М. </w:t>
            </w:r>
            <w:proofErr w:type="spellStart"/>
            <w:r w:rsidRPr="009C0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Пейсахов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</w:p>
        </w:tc>
      </w:tr>
      <w:tr w:rsidR="00AF0604" w:rsidRPr="00AF0604" w:rsidTr="00AB2449">
        <w:tc>
          <w:tcPr>
            <w:tcW w:w="3085" w:type="dxa"/>
          </w:tcPr>
          <w:p w:rsidR="00AF0604" w:rsidRPr="00AF0604" w:rsidRDefault="004455C9" w:rsidP="00AB24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04C27" w:rsidRPr="0044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ерфекціонізм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04C27" w:rsidRPr="0044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69" w:type="dxa"/>
          </w:tcPr>
          <w:p w:rsidR="00AF0604" w:rsidRPr="00AF0604" w:rsidRDefault="00AB2449" w:rsidP="00AB24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Шкала </w:t>
            </w:r>
            <w:proofErr w:type="spellStart"/>
            <w:r w:rsidR="00304C27" w:rsidRPr="00304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перфекціонізму</w:t>
            </w:r>
            <w:proofErr w:type="spellEnd"/>
            <w:r w:rsidR="00304C27" w:rsidRPr="00304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04C27" w:rsidRPr="00304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Хьюїтта-Флетт</w:t>
            </w:r>
            <w:proofErr w:type="spellEnd"/>
          </w:p>
        </w:tc>
      </w:tr>
      <w:tr w:rsidR="00AF0604" w:rsidRPr="00AF0604" w:rsidTr="00AB2449">
        <w:tc>
          <w:tcPr>
            <w:tcW w:w="3085" w:type="dxa"/>
          </w:tcPr>
          <w:p w:rsidR="00AF0604" w:rsidRPr="00AF0604" w:rsidRDefault="004455C9" w:rsidP="00AB24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231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ривожність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69" w:type="dxa"/>
          </w:tcPr>
          <w:p w:rsidR="00AF0604" w:rsidRPr="00346D7F" w:rsidRDefault="00346D7F" w:rsidP="0074528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Шкала 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46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воги </w:t>
            </w:r>
            <w:proofErr w:type="spellStart"/>
            <w:r w:rsidRPr="00346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Спілбергера-Ханіна</w:t>
            </w:r>
            <w:proofErr w:type="spellEnd"/>
          </w:p>
        </w:tc>
      </w:tr>
    </w:tbl>
    <w:p w:rsidR="00097A75" w:rsidRPr="002568FF" w:rsidRDefault="00097A75" w:rsidP="00097A7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роботі була застосована ш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кала академічної </w:t>
      </w:r>
      <w:proofErr w:type="spellStart"/>
      <w:r w:rsidRPr="002568FF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К. Лея.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Студенти 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>за п'ятибальною шкалою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оцінювали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наскільки характерн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для них 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чи інш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поведінка: 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1 бал </w:t>
      </w:r>
      <w:r>
        <w:rPr>
          <w:rFonts w:ascii="Times New Roman" w:hAnsi="Times New Roman" w:cs="Times New Roman"/>
          <w:sz w:val="28"/>
          <w:szCs w:val="28"/>
          <w:lang w:val="uk-UA"/>
        </w:rPr>
        <w:t>– зовсім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не характерно;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2 бали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в помірному ступені не характерно;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3 бали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нейтрально;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4 бали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в помірному ступені характерно;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5 балів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надзвичайно характерно.</w:t>
      </w:r>
    </w:p>
    <w:p w:rsidR="00097A75" w:rsidRDefault="00097A75" w:rsidP="00097A7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Підраховується загальний показник (сума балів), що відображає рівень </w:t>
      </w:r>
      <w:proofErr w:type="spellStart"/>
      <w:r w:rsidRPr="002568FF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. У підсумку ми отримуємо відомості про особливості студентської </w:t>
      </w:r>
      <w:proofErr w:type="spellStart"/>
      <w:r w:rsidRPr="002568FF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2568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7189" w:rsidRDefault="00097A75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F6C">
        <w:rPr>
          <w:rFonts w:ascii="Times New Roman" w:hAnsi="Times New Roman" w:cs="Times New Roman"/>
          <w:sz w:val="28"/>
          <w:szCs w:val="28"/>
          <w:lang w:val="uk-UA"/>
        </w:rPr>
        <w:t xml:space="preserve">Для вимірювання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мотивації студентів </w:t>
      </w:r>
      <w:r w:rsidRPr="00CC5F6C">
        <w:rPr>
          <w:rFonts w:ascii="Times New Roman" w:hAnsi="Times New Roman" w:cs="Times New Roman"/>
          <w:sz w:val="28"/>
          <w:szCs w:val="28"/>
          <w:lang w:val="uk-UA"/>
        </w:rPr>
        <w:t xml:space="preserve">було прийнято рішення використати тест-опитувальник «Мотивація успіху та невдачі» А. </w:t>
      </w:r>
      <w:proofErr w:type="spellStart"/>
      <w:r w:rsidRPr="00CC5F6C">
        <w:rPr>
          <w:rFonts w:ascii="Times New Roman" w:hAnsi="Times New Roman" w:cs="Times New Roman"/>
          <w:sz w:val="28"/>
          <w:szCs w:val="28"/>
          <w:lang w:val="uk-UA"/>
        </w:rPr>
        <w:t>Реана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C5F6C">
        <w:rPr>
          <w:rFonts w:ascii="Times New Roman" w:hAnsi="Times New Roman" w:cs="Times New Roman"/>
          <w:sz w:val="28"/>
          <w:szCs w:val="28"/>
          <w:lang w:val="uk-UA"/>
        </w:rPr>
        <w:t xml:space="preserve">  адже він достатньо простий для розуміння досліджуваними та в обробці результатів [98, c. 95-96].</w:t>
      </w:r>
    </w:p>
    <w:p w:rsidR="00097A75" w:rsidRDefault="00097A75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F6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оцінки самоуправління було </w:t>
      </w:r>
      <w:r w:rsidRPr="00CC5F6C">
        <w:rPr>
          <w:rFonts w:ascii="Times New Roman" w:hAnsi="Times New Roman" w:cs="Times New Roman"/>
          <w:sz w:val="28"/>
          <w:szCs w:val="28"/>
          <w:lang w:val="uk-UA"/>
        </w:rPr>
        <w:t>використа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CC5F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D1AB3">
        <w:rPr>
          <w:rFonts w:ascii="Times New Roman" w:hAnsi="Times New Roman" w:cs="Times New Roman"/>
          <w:sz w:val="28"/>
          <w:szCs w:val="28"/>
          <w:lang w:val="uk-UA"/>
        </w:rPr>
        <w:t>етодик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D1AB3">
        <w:rPr>
          <w:rFonts w:ascii="Times New Roman" w:hAnsi="Times New Roman" w:cs="Times New Roman"/>
          <w:sz w:val="28"/>
          <w:szCs w:val="28"/>
          <w:lang w:val="uk-UA"/>
        </w:rPr>
        <w:t xml:space="preserve"> здатн</w:t>
      </w:r>
      <w:r>
        <w:rPr>
          <w:rFonts w:ascii="Times New Roman" w:hAnsi="Times New Roman" w:cs="Times New Roman"/>
          <w:sz w:val="28"/>
          <w:szCs w:val="28"/>
          <w:lang w:val="uk-UA"/>
        </w:rPr>
        <w:t>ості до</w:t>
      </w:r>
      <w:r w:rsidRPr="001D1AB3">
        <w:rPr>
          <w:rFonts w:ascii="Times New Roman" w:hAnsi="Times New Roman" w:cs="Times New Roman"/>
          <w:sz w:val="28"/>
          <w:szCs w:val="28"/>
          <w:lang w:val="uk-UA"/>
        </w:rPr>
        <w:t xml:space="preserve"> само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</w:t>
      </w:r>
      <w:r w:rsidRPr="001D1AB3">
        <w:rPr>
          <w:rFonts w:ascii="Times New Roman" w:hAnsi="Times New Roman" w:cs="Times New Roman"/>
          <w:sz w:val="28"/>
          <w:szCs w:val="28"/>
          <w:lang w:val="uk-UA"/>
        </w:rPr>
        <w:t xml:space="preserve">ння Н. М. </w:t>
      </w:r>
      <w:proofErr w:type="spellStart"/>
      <w:r w:rsidRPr="001D1AB3">
        <w:rPr>
          <w:rFonts w:ascii="Times New Roman" w:hAnsi="Times New Roman" w:cs="Times New Roman"/>
          <w:sz w:val="28"/>
          <w:szCs w:val="28"/>
          <w:lang w:val="uk-UA"/>
        </w:rPr>
        <w:t>Пейсахов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D1AB3">
        <w:rPr>
          <w:rFonts w:ascii="Times New Roman" w:hAnsi="Times New Roman" w:cs="Times New Roman"/>
          <w:sz w:val="28"/>
          <w:szCs w:val="28"/>
          <w:lang w:val="uk-UA"/>
        </w:rPr>
        <w:t xml:space="preserve"> Пропонована анкета дає можливість дізнатися про здібності володіти собою в різних ситуаціях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7A75" w:rsidRDefault="00097A75" w:rsidP="00097A7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AA269F">
        <w:rPr>
          <w:rFonts w:ascii="Times New Roman" w:hAnsi="Times New Roman" w:cs="Times New Roman"/>
          <w:sz w:val="28"/>
          <w:szCs w:val="28"/>
          <w:lang w:val="uk-UA"/>
        </w:rPr>
        <w:t>вимірю</w:t>
      </w:r>
      <w:r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вираженості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використано</w:t>
      </w:r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«Багатовимірну шкалу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</w:t>
      </w:r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П.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Х’юїттом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та Г.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Флеттом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Опитувальник складається з 45 питань та трьох шкал, кожна з яких вимірює ступінь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вираженості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 однієї зі складових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A269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>, орієнтований на себе», «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, орієнтований на інших» та «соціально-приписаний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». Сума балів за трьома шкалами відображає загальний рівень </w:t>
      </w:r>
      <w:proofErr w:type="spellStart"/>
      <w:r w:rsidRPr="00AA269F"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 w:rsidRPr="00AA26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97A75" w:rsidRDefault="00E1772A" w:rsidP="00097A7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Вчені також </w:t>
      </w:r>
      <w:r w:rsidRPr="00687C3D">
        <w:rPr>
          <w:rFonts w:ascii="Times New Roman" w:hAnsi="Times New Roman" w:cs="Times New Roman"/>
          <w:sz w:val="28"/>
          <w:szCs w:val="28"/>
          <w:lang w:val="uk-UA"/>
        </w:rPr>
        <w:t>вказують на те, що нейротизм, тривожність і стан тривоги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C3D">
        <w:rPr>
          <w:rFonts w:ascii="Times New Roman" w:hAnsi="Times New Roman" w:cs="Times New Roman"/>
          <w:sz w:val="28"/>
          <w:szCs w:val="28"/>
          <w:lang w:val="uk-UA"/>
        </w:rPr>
        <w:t xml:space="preserve">вірними </w:t>
      </w:r>
      <w:proofErr w:type="spellStart"/>
      <w:r w:rsidRPr="00687C3D">
        <w:rPr>
          <w:rFonts w:ascii="Times New Roman" w:hAnsi="Times New Roman" w:cs="Times New Roman"/>
          <w:sz w:val="28"/>
          <w:szCs w:val="28"/>
          <w:lang w:val="uk-UA"/>
        </w:rPr>
        <w:t>предикторами</w:t>
      </w:r>
      <w:proofErr w:type="spellEnd"/>
      <w:r w:rsidRPr="00687C3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proofErr w:type="spellStart"/>
      <w:r w:rsidRPr="00687C3D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687C3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A75">
        <w:rPr>
          <w:rFonts w:ascii="Times New Roman" w:hAnsi="Times New Roman" w:cs="Times New Roman"/>
          <w:sz w:val="28"/>
          <w:szCs w:val="28"/>
          <w:lang w:val="uk-UA"/>
        </w:rPr>
        <w:t>Тому у дослідженні застосована м</w:t>
      </w:r>
      <w:r w:rsidR="00097A75" w:rsidRPr="00687C3D">
        <w:rPr>
          <w:rFonts w:ascii="Times New Roman" w:hAnsi="Times New Roman" w:cs="Times New Roman"/>
          <w:sz w:val="28"/>
          <w:szCs w:val="28"/>
          <w:lang w:val="uk-UA"/>
        </w:rPr>
        <w:t>етодика суб'єктивної оцінки ситуаційної та особистісної тривожності</w:t>
      </w:r>
      <w:r w:rsidR="00097A75">
        <w:rPr>
          <w:rFonts w:ascii="Times New Roman" w:hAnsi="Times New Roman" w:cs="Times New Roman"/>
          <w:sz w:val="28"/>
          <w:szCs w:val="28"/>
          <w:lang w:val="uk-UA"/>
        </w:rPr>
        <w:t xml:space="preserve"> Ч. Д. </w:t>
      </w:r>
      <w:proofErr w:type="spellStart"/>
      <w:r w:rsidR="00097A75">
        <w:rPr>
          <w:rFonts w:ascii="Times New Roman" w:hAnsi="Times New Roman" w:cs="Times New Roman"/>
          <w:sz w:val="28"/>
          <w:szCs w:val="28"/>
          <w:lang w:val="uk-UA"/>
        </w:rPr>
        <w:t>Спилбергера</w:t>
      </w:r>
      <w:proofErr w:type="spellEnd"/>
      <w:r w:rsidR="00097A75">
        <w:rPr>
          <w:rFonts w:ascii="Times New Roman" w:hAnsi="Times New Roman" w:cs="Times New Roman"/>
          <w:sz w:val="28"/>
          <w:szCs w:val="28"/>
          <w:lang w:val="uk-UA"/>
        </w:rPr>
        <w:t xml:space="preserve"> і Ю.Л.</w:t>
      </w:r>
      <w:proofErr w:type="spellStart"/>
      <w:r w:rsidR="00097A75">
        <w:rPr>
          <w:rFonts w:ascii="Times New Roman" w:hAnsi="Times New Roman" w:cs="Times New Roman"/>
          <w:sz w:val="28"/>
          <w:szCs w:val="28"/>
          <w:lang w:val="uk-UA"/>
        </w:rPr>
        <w:t>Ханіна</w:t>
      </w:r>
      <w:proofErr w:type="spellEnd"/>
      <w:r w:rsidR="00097A75">
        <w:rPr>
          <w:rFonts w:ascii="Times New Roman" w:hAnsi="Times New Roman" w:cs="Times New Roman"/>
          <w:sz w:val="28"/>
          <w:szCs w:val="28"/>
          <w:lang w:val="uk-UA"/>
        </w:rPr>
        <w:t xml:space="preserve">. Вона </w:t>
      </w:r>
      <w:r w:rsidR="00097A75" w:rsidRPr="00687C3D">
        <w:rPr>
          <w:rFonts w:ascii="Times New Roman" w:hAnsi="Times New Roman" w:cs="Times New Roman"/>
          <w:sz w:val="28"/>
          <w:szCs w:val="28"/>
          <w:lang w:val="uk-UA"/>
        </w:rPr>
        <w:t>визначає рівень тривожності виходячи з шкали самооцінки (висока, середня, низька тривожність).</w:t>
      </w:r>
    </w:p>
    <w:p w:rsidR="00097A75" w:rsidRDefault="00097A75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A75" w:rsidRDefault="00097A75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Pr="00342E4A" w:rsidRDefault="004B1CE6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0" w:name="_Toc500883396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BD3EBF" w:rsidRPr="00342E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BD3EBF"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Організація та процедура емпіричного дослідження </w:t>
      </w:r>
      <w:proofErr w:type="spellStart"/>
      <w:r w:rsidR="00BD3EBF"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  <w:r w:rsidR="00BD3EBF"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Актуалізація проблеми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значне зростання кількості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прокрастинаторів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особливо серед молоді, вимагає комплексної діагностики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явища. 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Досліджуючи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 і будь-яке інше явище, слід дотримуватися певної послідовності (рис. 2.1)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342E4A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6" o:spid="_x0000_s1048" type="#_x0000_t202" style="position:absolute;left:0;text-align:left;margin-left:42.65pt;margin-top:5.3pt;width:69.1pt;height:86.35pt;z-index:2517780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CiqQIAAL8FAAAOAAAAZHJzL2Uyb0RvYy54bWysVEtu2zAQ3RfoHQjuG9mq4x8iB26CFAWC&#10;JKhTZE1TZCyE4rAkbcm9TE7RVYGewUfqkJIcJ80mRTfSkPNmOPPmc3Jal4pshHUF6Iz2j3qUCM0h&#10;L/R9Rr/dXnwYU+I80zlToEVGt8LR09n7dyeVmYoUVqByYQk60W5amYyuvDfTJHF8JUrmjsAIjUoJ&#10;tmQej/Y+yS2r0HupkrTXGyYV2NxY4MI5vD1vlHQW/UspuL+W0glPVEYxNh+/Nn6X4ZvMTtj03jKz&#10;KngbBvuHKEpWaHx07+qceUbWtvjLVVlwCw6kP+JQJiBlwUXMAbPp915ks1gxI2IuSI4ze5rc/3PL&#10;rzY3lhR5Ro+HlGhWYo12j7vfu1+7nwSvkJ/KuCnCFgaBvv4ENda5u3d4GdKupS3DHxMiqEemt3t2&#10;Re0Jx8vxaDROB5RwVPV7k+F4MglukidrY53/LKAkQcioxepFUtnm0vkG2kHCYw5UkV8USsVD6Bhx&#10;pizZMKy18jFGdP4MpTSpMjr8eNyLjp/pguu9/VIx/tCGd4BCf0qH50TsrTaswFDDRJT8VomAUfqr&#10;kMhtJOSVGBnnQu/jjOiAkpjRWwxb/FNUbzFu8kCL+DJovzcuCw22Yek5tflDR61s8FjDg7yD6Otl&#10;HZsqTbtOWUK+xQay0IygM/yiQMIvmfM3zOLMYc/gHvHX+JEKsErQSpSswP547T7gMxq+6QjNKxzj&#10;jLrva2YFJeqLxjmZ9AeDMPfxMDgepXiwh5rloUavyzPA7unj0jI8igHvVSdKC+Udbpx5eBhVTHMM&#10;LqO+E898s1xwY3Exn0cQTrph/lIvDA+uA9Oh127rO2ZN2+sep+QKuoFn0xct32CDpYb52oMs4jwE&#10;rhti2xrglogT1W60sIYOzxH1tHdnfwAAAP//AwBQSwMEFAAGAAgAAAAhALM3ErTdAAAACQEAAA8A&#10;AABkcnMvZG93bnJldi54bWxMj81OwzAQhO9IvIO1SNyo05imUYhTARKXIpBSeIBtbJII/yl20/D2&#10;LCd63JnR7Df1brGGzXqKo3cS1qsMmHadV6PrJXx+vNyVwGJCp9B4pyX86Ai75vqqxkr5s2v1fEg9&#10;oxIXK5QwpBQqzmM3aItx5YN25H35yWKic+q5mvBM5dbwPMsKbnF09GHAoJ8H3X0fTlZCwNf9+v2t&#10;Le73QYyz6bbtU9pKeXuzPD4AS3pJ/2H4wyd0aIjp6E9ORWYklBtBSdKzAhj5eS42wI4klEIAb2p+&#10;uaD5BQAA//8DAFBLAQItABQABgAIAAAAIQC2gziS/gAAAOEBAAATAAAAAAAAAAAAAAAAAAAAAABb&#10;Q29udGVudF9UeXBlc10ueG1sUEsBAi0AFAAGAAgAAAAhADj9If/WAAAAlAEAAAsAAAAAAAAAAAAA&#10;AAAALwEAAF9yZWxzLy5yZWxzUEsBAi0AFAAGAAgAAAAhAMNM0KKpAgAAvwUAAA4AAAAAAAAAAAAA&#10;AAAALgIAAGRycy9lMm9Eb2MueG1sUEsBAi0AFAAGAAgAAAAhALM3ErTdAAAACQEAAA8AAAAAAAAA&#10;AAAAAAAAAwUAAGRycy9kb3ducmV2LnhtbFBLBQYAAAAABAAEAPMAAAANBgAAAAA=&#10;" fillcolor="white [3201]" strokeweight=".5pt">
            <v:textbox style="layout-flow:vertical;mso-layout-flow-alt:bottom-to-top;mso-next-textbox:#Поле 56">
              <w:txbxContent>
                <w:p w:rsidR="00342E4A" w:rsidRPr="00145431" w:rsidRDefault="00342E4A" w:rsidP="00BD3E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Підготовчий етап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5" o:spid="_x0000_s1049" type="#_x0000_t202" style="position:absolute;left:0;text-align:left;margin-left:166.5pt;margin-top:5.3pt;width:298.05pt;height:86.4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vbqQIAAL0FAAAOAAAAZHJzL2Uyb0RvYy54bWysVMFu2zAMvQ/YPwi6r07SpE2DOkXWosOA&#10;oi3WDj0rstQIlUVNUmJnP7Ov2GnAviGfNEq206TrpcMuNik+UuQTydOzutRkJZxXYHLaP+hRIgyH&#10;QpnHnH69v/wwpsQHZgqmwYicroWnZ9P3704rOxEDWIAuhCMYxPhJZXO6CMFOsszzhSiZPwArDBol&#10;uJIFVN1jVjhWYfRSZ4Ne7yirwBXWARfe4+lFY6TTFF9KwcONlF4EonOKuYX0dek7j99sesomj47Z&#10;heJtGuwfsiiZMnjpNtQFC4wsnforVKm4Aw8yHHAoM5BScZFqwGr6vRfV3C2YFakWJMfbLU3+/4Xl&#10;16tbR1SR09GIEsNKfKPNj83vza/NT4JHyE9l/QRhdxaBof4INb5zd+7xMJZdS1fGPxZE0I5Mr7fs&#10;ijoQjoeHx+PRcHxCCUdbv3dyPBgn/rNnd+t8+CSgJFHIqcPnS6yy1ZUPmApCO0i8zYNWxaXSOimx&#10;ZcS5dmTF8LF1SEmixx5KG1Ll9Ohw1EuB92wx9NZ/rhl/imXuR0BNm3idSM3VphUpaqhIUlhrETHa&#10;fBESyU2MvJIj41yYbZ4JHVESK3qLY4t/zuotzk0d6JFuBhO2zqUy4BqW9qktnjpqZYNHknbqjmKo&#10;53XqqsFh1ypzKNbYQQ6aGfSWXyok/Ir5cMscDh02DS6ScIMfqQFfCVqJkgW476+dRzzOAlopqXCI&#10;c+q/LZkTlOjPBqfkpD8cxqlPynB0PEDF7VrmuxazLM8BW6ePK8vyJEZ80J0oHZQPuG9m8VY0McPx&#10;7pyGTjwPzWrBfcXFbJZAOOeWhStzZ3kMHWmOjXZfPzBn20YPOCPX0I07m7zo9wYbPQ3MlgGkSsMQ&#10;iW5YbR8Ad0Tq13afxSW0qyfU89ad/gEAAP//AwBQSwMEFAAGAAgAAAAhAB+Y7ZTdAAAACgEAAA8A&#10;AABkcnMvZG93bnJldi54bWxMj8FOwzAQRO9I/QdrK3GjThtUJSFOBahw4USLOLvx1raI7ch20/D3&#10;LCc47sxo9k27m93AJozJBi9gvSqAoe+Dsl4L+Di+3FXAUpZeySF4FPCNCXbd4qaVjQpX/47TIWtG&#10;JT41UoDJeWw4T71BJ9MqjOjJO4foZKYzaq6ivFK5G/imKLbcSevpg5EjPhvsvw4XJ2D/pGvdVzKa&#10;faWsnebP85t+FeJ2OT8+AMs4578w/OITOnTEdAoXrxIbBJRlSVsyGcUWGAXqTb0GdiKhKu+Bdy3/&#10;P6H7AQAA//8DAFBLAQItABQABgAIAAAAIQC2gziS/gAAAOEBAAATAAAAAAAAAAAAAAAAAAAAAABb&#10;Q29udGVudF9UeXBlc10ueG1sUEsBAi0AFAAGAAgAAAAhADj9If/WAAAAlAEAAAsAAAAAAAAAAAAA&#10;AAAALwEAAF9yZWxzLy5yZWxzUEsBAi0AFAAGAAgAAAAhAKyQ69upAgAAvQUAAA4AAAAAAAAAAAAA&#10;AAAALgIAAGRycy9lMm9Eb2MueG1sUEsBAi0AFAAGAAgAAAAhAB+Y7ZTdAAAACgEAAA8AAAAAAAAA&#10;AAAAAAAAAwUAAGRycy9kb3ducmV2LnhtbFBLBQYAAAAABAAEAPMAAAANBgAAAAA=&#10;" fillcolor="white [3201]" strokeweight=".5pt">
            <v:textbox style="mso-next-textbox:#Поле 55">
              <w:txbxContent>
                <w:p w:rsidR="00342E4A" w:rsidRPr="00145431" w:rsidRDefault="00342E4A" w:rsidP="00BD3E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аналіз наукової літератури з обраної теми, формулювання і обґрунтування проблеми, постановка мети і завдання дослідження, формування гіпотези, а також, добірка методик для проведення дослідження</w:t>
                  </w:r>
                </w:p>
              </w:txbxContent>
            </v:textbox>
          </v:shape>
        </w:pict>
      </w:r>
    </w:p>
    <w:p w:rsidR="00BD3EBF" w:rsidRDefault="00342E4A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57" o:spid="_x0000_s1068" type="#_x0000_t13" style="position:absolute;left:0;text-align:left;margin-left:111.75pt;margin-top:12.75pt;width:54.75pt;height:19.45pt;z-index:251779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zDmwIAAFIFAAAOAAAAZHJzL2Uyb0RvYy54bWysVMFqGzEQvRf6D0L3Zm1jJ7bJOpiElEJI&#10;QpOSs6yVvAtaSR3JXrun0j/pH4RCLy20v7D5o46063VIQg+lPsgazczTzNs3Oj7ZlIqsBbjC6JT2&#10;D3qUCM1NVuhlSj/cnr8ZU+I80xlTRouUboWjJ7PXr44rOxUDkxuVCSAIot20sinNvbfTJHE8FyVz&#10;B8YKjU5poGQeTVgmGbAK0UuVDHq9w6QykFkwXDiHp2eNk84ivpSC+yspnfBEpRRr83GFuC7CmsyO&#10;2XQJzOYFb8tg/1BFyQqNl3ZQZ8wzsoLiGVRZcDDOSH/ATZkYKQsuYg/YTb/3pJubnFkRe0FynO1o&#10;cv8Pll+ur4EUWUpHR5RoVuI3qr8+fHn4XH+vf9Y/6ntSf6t/o3mP/78IRiFllXVTzLyx19BaDreh&#10;/42EMvxjZ2QTad52NIuNJxwPDyej/gR1wdE1GB6Ox+OAmeyTLTj/VpiShE1KoVjmfg5gqkgxW184&#10;3yTsAjE7lNQUEXd+q0SoQ+n3QmJ/eO0gZkdliVMFZM1QE4xzoX2/ceUsE83xqIe/tqouI9YYAQOy&#10;LJTqsFuAoNrn2E2tbXxIFVGYXXLvb4U1yV1GvNlo3yWXhTbwEoDCrtqbm/gdSQ01gaWFybb49cE0&#10;Y+EsPy+Q8Qvm/DUDnAOcGJxtf4WLVKZKqWl3lOQGPr10HuJRnuilpMK5Sqn7uGIgKFHvNAp30h8O&#10;wyBGYzg6GqABjz2Lxx69Kk8NfqY+viKWx22I92q3lWDKO3wC5uFWdDHN8e6Ucg8749Q3846PCBfz&#10;eQzD4bPMX+gbywN4YDVo6XZzx8C2svOo10uzm0E2faK7JjZkajNfeSOLKMo9ry3fOLhROO0jE16G&#10;x3aM2j+Fsz8AAAD//wMAUEsDBBQABgAIAAAAIQAICqSX3AAAAAkBAAAPAAAAZHJzL2Rvd25yZXYu&#10;eG1sTI/NboMwEITvlfoO1lbqrTHlJ40oJooq5ZyW5AEc2ALCXiNsAnn7bk/taXc1o9lviv1qjbjh&#10;5HtHCl43EQik2jU9tQou5+PLDoQPmhptHKGCO3rYl48Phc4bt9AX3qrQCg4hn2sFXQhjLqWvO7Ta&#10;b9yIxNq3m6wOfE6tbCa9cLg1Mo6irbS6J/7Q6RE/OqyHarYKjv7T3JeDyXancaiG5Zy+neZUqeen&#10;9fAOIuAa/szwi8/oUDLT1c3UeGEUxHGSsZWXjCcbkiThclcF2zQFWRbyf4PyBwAA//8DAFBLAQIt&#10;ABQABgAIAAAAIQC2gziS/gAAAOEBAAATAAAAAAAAAAAAAAAAAAAAAABbQ29udGVudF9UeXBlc10u&#10;eG1sUEsBAi0AFAAGAAgAAAAhADj9If/WAAAAlAEAAAsAAAAAAAAAAAAAAAAALwEAAF9yZWxzLy5y&#10;ZWxzUEsBAi0AFAAGAAgAAAAhAE4jvMObAgAAUgUAAA4AAAAAAAAAAAAAAAAALgIAAGRycy9lMm9E&#10;b2MueG1sUEsBAi0AFAAGAAgAAAAhAAgKpJfcAAAACQEAAA8AAAAAAAAAAAAAAAAA9QQAAGRycy9k&#10;b3ducmV2LnhtbFBLBQYAAAAABAAEAPMAAAD+BQAAAAA=&#10;" adj="17765" fillcolor="#4f81bd [3204]" strokecolor="#243f60 [1604]" strokeweight="2pt"/>
        </w:pic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342E4A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9" o:spid="_x0000_s1050" type="#_x0000_t202" style="position:absolute;left:0;text-align:left;margin-left:166.2pt;margin-top:9.25pt;width:298.05pt;height:86.4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4pqQIAAL0FAAAOAAAAZHJzL2Uyb0RvYy54bWysVMFu2zAMvQ/YPwi6r07SpE2DOkXWosOA&#10;oi3WDj0rstQIlUVNUmJnP7Ov2GnAviGfNEq206TrpcMuNik+UuQTydOzutRkJZxXYHLaP+hRIgyH&#10;QpnHnH69v/wwpsQHZgqmwYicroWnZ9P3704rOxEDWIAuhCMYxPhJZXO6CMFOsszzhSiZPwArDBol&#10;uJIFVN1jVjhWYfRSZ4Ne7yirwBXWARfe4+lFY6TTFF9KwcONlF4EonOKuYX0dek7j99sesomj47Z&#10;heJtGuwfsiiZMnjpNtQFC4wsnforVKm4Aw8yHHAoM5BScZFqwGr6vRfV3C2YFakWJMfbLU3+/4Xl&#10;16tbR1SR09EJJYaV+EabH5vfm1+bnwSPkJ/K+gnC7iwCQ/0Ranzn7tzjYSy7lq6MfyyIoB2ZXm/Z&#10;FXUgHA8Pj8ejweGIEo62fu/keDBO/GfP7tb58ElASaKQU4fPl1hlqysfMBWEdpB4mwetikuldVJi&#10;y4hz7ciK4WPrkJJEjz2UNqTK6dHhqJcC79li6K3/XDP+FMvcj4CaNvE6kZqrTStS1FCRpLDWImK0&#10;+SIkkpsYeSVHxrkw2zwTOqIkVvQWxxb/nNVbnJs60CPdDCZsnUtlwDUs7VNbPHXUygaPJO3UHcVQ&#10;z+vUVYNh1ypzKNbYQQ6aGfSWXyok/Ir5cMscDh02DS6ScIMfqQFfCVqJkgW476+dRzzOAlopqXCI&#10;c+q/LZkTlOjPBqfkpD8cxqlPynB0PEDF7VrmuxazLM8BW6ePK8vyJEZ80J0oHZQPuG9m8VY0McPx&#10;7pyGTjwPzWrBfcXFbJZAOOeWhStzZ3kMHWmOjXZfPzBn20YPOCPX0I07m7zo9wYbPQ3MlgGkSsMQ&#10;iW5YbR8Ad0Tq13afxSW0qyfU89ad/gEAAP//AwBQSwMEFAAGAAgAAAAhAIA+FZ/cAAAACgEAAA8A&#10;AABkcnMvZG93bnJldi54bWxMj8FOwzAQRO9I/IO1SNyo0wRQEuJUgAoXThTEeRu7tkVsR7abhr9n&#10;e4Lb7s5o9k23WdzIZhWTDV7AelUAU34I0not4PPj5aYGljJ6iWPwSsCPSrDpLy86bGU4+Xc177Jm&#10;FOJTiwJMzlPLeRqMcphWYVKetEOIDjOtUXMZ8UThbuRlUdxzh9bTB4OTejZq+N4dnYDtk270UGM0&#10;21paOy9fhzf9KsT11fL4ACyrJf+Z4YxP6NAT0z4cvUxsFFBV5S1ZSajvgJGhKc/Dng7NugLed/x/&#10;hf4XAAD//wMAUEsBAi0AFAAGAAgAAAAhALaDOJL+AAAA4QEAABMAAAAAAAAAAAAAAAAAAAAAAFtD&#10;b250ZW50X1R5cGVzXS54bWxQSwECLQAUAAYACAAAACEAOP0h/9YAAACUAQAACwAAAAAAAAAAAAAA&#10;AAAvAQAAX3JlbHMvLnJlbHNQSwECLQAUAAYACAAAACEAAXCeKakCAAC9BQAADgAAAAAAAAAAAAAA&#10;AAAuAgAAZHJzL2Uyb0RvYy54bWxQSwECLQAUAAYACAAAACEAgD4Vn9wAAAAKAQAADwAAAAAAAAAA&#10;AAAAAAADBQAAZHJzL2Rvd25yZXYueG1sUEsFBgAAAAAEAAQA8wAAAAwGAAAAAA==&#10;" fillcolor="white [3201]" strokeweight=".5pt">
            <v:textbox style="mso-next-textbox:#Поле 59">
              <w:txbxContent>
                <w:p w:rsidR="00342E4A" w:rsidRPr="00145431" w:rsidRDefault="00342E4A" w:rsidP="00BD3E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аналіз рівня </w:t>
                  </w:r>
                  <w:proofErr w:type="spellStart"/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прокрастинації</w:t>
                  </w:r>
                  <w:proofErr w:type="spellEnd"/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та чинників, що її викликають, шляхом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застосува</w:t>
                  </w: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ння методик, підрахунок первинних результатів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</w:t>
                  </w: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визначення показників по кожному з критеріїв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8" o:spid="_x0000_s1051" type="#_x0000_t202" style="position:absolute;left:0;text-align:left;margin-left:42.4pt;margin-top:10.7pt;width:69.1pt;height:86.35pt;z-index:251780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AzpgIAAL8FAAAOAAAAZHJzL2Uyb0RvYy54bWysVM1OGzEQvlfqO1i+l03S/EDEBqUgqkoI&#10;UEPF2fHaxMLrcW0nu+nL8BQ9Veoz5JE69m5+oFyoetm1Z74Zz3zzc3pWl5qshPMKTE67Rx1KhOFQ&#10;KPOQ0293lx+OKfGBmYJpMCKna+Hp2eT9u9PKjkUPFqAL4Qg6MX5c2ZwuQrDjLPN8IUrmj8AKg0oJ&#10;rmQBr+4hKxyr0Hups16nM8wqcIV1wIX3KL1olHSS/EspeLiR0otAdE4xtpC+Ln3n8ZtNTtn4wTG7&#10;ULwNg/1DFCVTBh/dubpggZGlU3+5KhV34EGGIw5lBlIqLlIOmE238yKb2YJZkXJBcrzd0eT/n1t+&#10;vbp1RBU5HWClDCuxRpunze/Nr81PgiLkp7J+jLCZRWCoP0GNdd7KPQpj2rV0ZfxjQgT1yPR6x66o&#10;A+EoPB6NBiPUcFR1OyfDYX8Q3WR7a+t8+CygJPGQU4fVS6Sy1ZUPDXQLiY950Kq4VFqnS+wYca4d&#10;WTGstQ4pRnT+DKUNqXI6/DjoJMfPdNH1zn6uGX9swztAoT9t4nMi9VYbVmSoYSKdwlqLiNHmq5DI&#10;bSLklRgZ58Ls4kzoiJKY0VsMW/w+qrcYN3mgRXoZTNgZl8qAa1h6Tm3xuKVWNnis4UHe8RjqeZ2a&#10;qpdKHEVzKNbYQA6aEfSWXyok/Ir5cMsczhx2Bu6RcIMfqQGrBO2JkgW4H6/JIz6n8duLjVXhGOfU&#10;f18yJyjRXwzOyUm330dVSJf+YNTDizvUzA81ZlmeA3ZPF5eW5ekY8UFvj9JBeY8bZxofRhUzHIPL&#10;adgez0OzXHBjcTGdJhBOumXhyswsj64j07HX7up75mzb6wGn5Bq2A8/GL1q+wUZLA9NlAKnSPOyJ&#10;bWuAWyJNVLvR4ho6vCfUfu9O/gAAAP//AwBQSwMEFAAGAAgAAAAhAOFgPGHeAAAACQEAAA8AAABk&#10;cnMvZG93bnJldi54bWxMj81OwzAQhO9IvIO1SNyokzRqSxqnAiQuRSCl8ADbeJtExD+K3TS8PcuJ&#10;Hkczmvmm3M1mEBONoXdWQbpIQJBtnO5tq+Dr8/VhAyJEtBoHZ0nBDwXYVbc3JRbaXWxN0yG2gkts&#10;KFBBF6MvpAxNRwbDwnmy7J3caDCyHFupR7xwuRlkliQrabC3vNChp5eOmu/D2Sjw+LZPP97rVb73&#10;y34amnX9HNdK3d/NT1sQkeb4H4Y/fEaHipmO7mx1EIOCTc7kUUGW5iDYz7Ilfzty8DFPQValvH5Q&#10;/QIAAP//AwBQSwECLQAUAAYACAAAACEAtoM4kv4AAADhAQAAEwAAAAAAAAAAAAAAAAAAAAAAW0Nv&#10;bnRlbnRfVHlwZXNdLnhtbFBLAQItABQABgAIAAAAIQA4/SH/1gAAAJQBAAALAAAAAAAAAAAAAAAA&#10;AC8BAABfcmVscy8ucmVsc1BLAQItABQABgAIAAAAIQCN6SAzpgIAAL8FAAAOAAAAAAAAAAAAAAAA&#10;AC4CAABkcnMvZTJvRG9jLnhtbFBLAQItABQABgAIAAAAIQDhYDxh3gAAAAkBAAAPAAAAAAAAAAAA&#10;AAAAAAAFAABkcnMvZG93bnJldi54bWxQSwUGAAAAAAQABADzAAAACwYAAAAA&#10;" fillcolor="white [3201]" strokeweight=".5pt">
            <v:textbox style="layout-flow:vertical;mso-layout-flow-alt:bottom-to-top;mso-next-textbox:#Поле 58">
              <w:txbxContent>
                <w:p w:rsidR="00342E4A" w:rsidRDefault="00342E4A" w:rsidP="00BD3E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Основн</w:t>
                  </w: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ий</w:t>
                  </w:r>
                </w:p>
                <w:p w:rsidR="00342E4A" w:rsidRPr="00145431" w:rsidRDefault="00342E4A" w:rsidP="00BD3E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етап</w:t>
                  </w:r>
                </w:p>
              </w:txbxContent>
            </v:textbox>
          </v:shape>
        </w:pict>
      </w:r>
    </w:p>
    <w:p w:rsidR="00BD3EBF" w:rsidRDefault="00342E4A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право 60" o:spid="_x0000_s1067" type="#_x0000_t13" style="position:absolute;left:0;text-align:left;margin-left:111.55pt;margin-top:18.1pt;width:54.7pt;height:19.4pt;z-index:251782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2xmwIAAFIFAAAOAAAAZHJzL2Uyb0RvYy54bWysVMFuEzEQvSPxD5bvdJOQhjbqpopaFSFV&#10;bUWLena9dtaS1zZjJ5twQvwJf1AhcQEJfmH7R4y9m23VVhwQe/B6PDNvZp5nfHC4rjRZCfDKmpwO&#10;dwaUCMNtocwipx+uTl7tUeIDMwXT1oicboSnh7OXLw5qNxUjW1pdCCAIYvy0djktQ3DTLPO8FBXz&#10;O9YJg0ppoWIBRVhkBbAa0SudjQaDSVZbKBxYLrzH0+NWSWcJX0rBw7mUXgSic4q5hbRCWm/ims0O&#10;2HQBzJWKd2mwf8iiYspg0B7qmAVGlqCeQFWKg/VWhh1uq8xKqbhINWA1w8Gjai5L5kSqBcnxrqfJ&#10;/z9Yfra6AKKKnE6QHsMqvKPm692Xu8/N9+Zn86O5Jc235jeKt/j/RdAKKaudn6LnpbuATvK4jfWv&#10;JVTxj5WRdaJ509Ms1oFwPJzsjyf7GI2jajSevN5LmNm9swMf3gpbkbjJKahFGeYAtk4Us9WpDxgW&#10;HbaGKMSU2iTSLmy0iHlo815IrA/DjpJ36ixxpIGsGPYE41yYMGxVJStEe7w7wC9WikF6jyQlwIgs&#10;ldY9dgcQu/YpdgvT2UdXkRqzdx78LbHWufdIka0JvXOljIXnADRW1UVu7bcktdRElm5sscHbB9uO&#10;hXf8RCHjp8yHCwY4B3hJONvhHBepbZ1T2+0oKS18eu482mN7opaSGucqp/7jkoGgRL8z2Lj7w/E4&#10;DmISxrtvRijAQ83NQ41ZVkcWr2mIr4jjaRvtg95uJdjqGp+AeYyKKmY4xs4pD7AVjkI77/iIcDGf&#10;JzMcPsfCqbl0PIJHVmMvXa2vGbiu7QL265ndziCbPuq71jZ6GjtfBitVasp7Xju+cXBT43SPTHwZ&#10;HsrJ6v4pnP0BAAD//wMAUEsDBBQABgAIAAAAIQCMD+yC3wAAAAkBAAAPAAAAZHJzL2Rvd25yZXYu&#10;eG1sTI/BTsMwEETvSPyDtUjcqF2HBhTiVFVVDgghRODAcRtv44jYjmInDX+POcFxNU8zb8vtYns2&#10;0xg67xSsVwIYucbrzrUKPt4fb+6BhYhOY+8dKfimANvq8qLEQvuze6O5ji1LJS4UqMDEOBSch8aQ&#10;xbDyA7mUnfxoMaZzbLke8ZzKbc+lEDm32Lm0YHCgvaHmq56sAvo0h8PLKUz57dM0i/0r7upnVOr6&#10;atk9AIu0xD8YfvWTOlTJ6egnpwPrFUiZrROqIMslsARkmdwAOyq42wjgVcn/f1D9AAAA//8DAFBL&#10;AQItABQABgAIAAAAIQC2gziS/gAAAOEBAAATAAAAAAAAAAAAAAAAAAAAAABbQ29udGVudF9UeXBl&#10;c10ueG1sUEsBAi0AFAAGAAgAAAAhADj9If/WAAAAlAEAAAsAAAAAAAAAAAAAAAAALwEAAF9yZWxz&#10;Ly5yZWxzUEsBAi0AFAAGAAgAAAAhAI0erbGbAgAAUgUAAA4AAAAAAAAAAAAAAAAALgIAAGRycy9l&#10;Mm9Eb2MueG1sUEsBAi0AFAAGAAgAAAAhAIwP7ILfAAAACQEAAA8AAAAAAAAAAAAAAAAA9QQAAGRy&#10;cy9kb3ducmV2LnhtbFBLBQYAAAAABAAEAPMAAAABBgAAAAA=&#10;" adj="17770" fillcolor="#4f81bd [3204]" strokecolor="#243f60 [1604]" strokeweight="2pt"/>
        </w:pic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342E4A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4" o:spid="_x0000_s1052" type="#_x0000_t202" style="position:absolute;left:0;text-align:left;margin-left:166.5pt;margin-top:16.6pt;width:298.05pt;height:66.2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xeqAIAALwFAAAOAAAAZHJzL2Uyb0RvYy54bWysVMFu2zAMvQ/YPwi6r07SpM2COkXWosOA&#10;oi3WDj0rstQIlUVNUmJnP9Ov2GnAviGfNEq206TrpcMuNik+UuQTyZPTutRkJZxXYHLaP+hRIgyH&#10;QpmHnH67u/gwpsQHZgqmwYicroWnp9P3704qOxEDWIAuhCMYxPhJZXO6CMFOsszzhSiZPwArDBol&#10;uJIFVN1DVjhWYfRSZ4Ne7yirwBXWARfe4+l5Y6TTFF9KwcO1lF4EonOKuYX0dek7j99sesImD47Z&#10;heJtGuwfsiiZMnjpNtQ5C4wsnforVKm4Aw8yHHAoM5BScZFqwGr6vRfV3C6YFakWJMfbLU3+/4Xl&#10;V6sbR1SR06MhJYaV+Eabp83vza/NT4JHyE9l/QRhtxaBof4ENb5zd+7xMJZdS1fGPxZE0I5Mr7fs&#10;ijoQjoeHx+PR4HBECUfbeNg7Hib6s2dv63z4LKAkUcipw9dLpLLVpQ+YCUI7SLzMg1bFhdI6KbFj&#10;xJl2ZMXwrXVIOaLHHkobUmGph6NeCrxni6G3/nPN+GOscj8CatrE60TqrTatyFDDRJLCWouI0ear&#10;kMhtIuSVHBnnwmzzTOiIkljRWxxb/HNWb3Fu6kCPdDOYsHUulQHXsLRPbfHYUSsbPJK0U3cUQz2v&#10;U1MNjrpOmUOxxgZy0Iygt/xCIeGXzIcb5nDmsGdwj4Rr/EgN+ErQSpQswP147TzicRTQSkmFM5xT&#10;/33JnKBEfzE4JB/7Q+wxEpIyHB0PUHG7lvmuxSzLM8DW6ePGsjyJER90J0oH5T2um1m8FU3McLw7&#10;p6ETz0KzWXBdcTGbJRCOuWXh0txaHkNHmmOj3dX3zNm20QOOyBV0084mL/q9wUZPA7NlAKnSMESi&#10;G1bbB8AVkfq1XWdxB+3qCfW8dKd/AAAA//8DAFBLAwQUAAYACAAAACEAAU4cCd0AAAAKAQAADwAA&#10;AGRycy9kb3ducmV2LnhtbEyPwU7DMAyG70i8Q+RJ3Fi6VlRtaToBGlw4MRDnrPGSak1SJVlX3h7v&#10;BDdb/vT7+9vtYkc2Y4iDdwI26wwYut6rwWkBX5+v9xWwmKRTcvQOBfxghG13e9PKRvmL+8B5nzSj&#10;EBcbKcCkNDWcx96glXHtJ3R0O/pgZaI1aK6CvFC4HXmeZSW3cnD0wcgJXwz2p/3ZCtg961r3lQxm&#10;V6lhmJfv47t+E+JutTw9Aku4pD8YrvqkDh05HfzZqchGAUVRUJd0HXJgBNR5vQF2ILJ8KIF3Lf9f&#10;ofsFAAD//wMAUEsBAi0AFAAGAAgAAAAhALaDOJL+AAAA4QEAABMAAAAAAAAAAAAAAAAAAAAAAFtD&#10;b250ZW50X1R5cGVzXS54bWxQSwECLQAUAAYACAAAACEAOP0h/9YAAACUAQAACwAAAAAAAAAAAAAA&#10;AAAvAQAAX3JlbHMvLnJlbHNQSwECLQAUAAYACAAAACEA0RnMXqgCAAC8BQAADgAAAAAAAAAAAAAA&#10;AAAuAgAAZHJzL2Uyb0RvYy54bWxQSwECLQAUAAYACAAAACEAAU4cCd0AAAAKAQAADwAAAAAAAAAA&#10;AAAAAAACBQAAZHJzL2Rvd25yZXYueG1sUEsFBgAAAAAEAAQA8wAAAAwGAAAAAA==&#10;" fillcolor="white [3201]" strokeweight=".5pt">
            <v:textbox style="mso-next-textbox:#Поле 64">
              <w:txbxContent>
                <w:p w:rsidR="00342E4A" w:rsidRPr="00145431" w:rsidRDefault="00342E4A" w:rsidP="00BD3E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44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узагальнення отриманих даних і аналіз результатів, їх інтерпретація. Підтвердження або спростування гіпотези даного дослідження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1" o:spid="_x0000_s1053" type="#_x0000_t202" style="position:absolute;left:0;text-align:left;margin-left:42.65pt;margin-top:13.7pt;width:69.1pt;height:69.1pt;z-index:251783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kcoQIAAL4FAAAOAAAAZHJzL2Uyb0RvYy54bWysVMFuGyEQvVfqPyDuzdquE6dW1pGbKFWl&#10;KInqVDljFuxVgKGAvev+TL+ip0r9Bn9SB3bXsdNcUvUCA/NmmHnMzNl5rRVZC+dLMDntH/UoEYZD&#10;UZpFTr/eX707pcQHZgqmwIicboSn55O3b84qOxYDWIIqhCPoxPhxZXO6DMGOs8zzpdDMH4EVBpUS&#10;nGYBj26RFY5V6F2rbNDrnWQVuMI64MJ7vL1slHSS/EspeLiV0otAVE4xtpBWl9Z5XLPJGRsvHLPL&#10;krdhsH+IQrPS4KM7V5csMLJy5V+udMkdeJDhiIPOQMqSi5QDZtPvPctmtmRWpFyQHG93NPn/55bf&#10;rO8cKYucnvQpMUzjH21/bH9vf21/ErxCfirrxwibWQSG+iPU+M/dvcfLmHYtnY47JkRQj0xvduyK&#10;OhCOl6ej0fEINRxVrYzesydj63z4JECTKOTU4eclTtn62ocG2kHiWx5UWVyVSqVDLBhxoRxZM/xq&#10;FVKI6PwApQypMNP3x73k+EAXXe/s54rxx5jkoQc8KROfE6m02rAiQQ0RSQobJSJGmS9CIrWJjxdi&#10;ZJwLs4szoSNKYkavMWzxT1G9xrjJAy3Sy2DCzliXBlzD0iG1xWNHrWzwSNJe3lEM9bxONTUYdYUy&#10;h2KD9eOg6UBv+VWJhF8zH+6Yw5bDwsAxEm5xkQrwl6CVKFmC+/7SfcTnNK6DWFcVdnFO/bcVc4IS&#10;9dlgm3zoD4eoCukwPB4N8OD2NfN9jVnpC8DqwU7AAJMY8UF1onSgH3DgTOPDqGKGY3A5DZ14EZrZ&#10;ggOLi+k0gbDRLQvXZmZ5dB2ZjrV2Xz8wZ9taD9gkN9D1Oxs/K/kGGy0NTFcBZJn6IXLdENv+AQ6J&#10;VLLtQItTaP+cUE9jd/IHAAD//wMAUEsDBBQABgAIAAAAIQDE4ibC3gAAAAkBAAAPAAAAZHJzL2Rv&#10;d25yZXYueG1sTI9BTsMwEEX3SNzBGiR21GnSJFUapwIkNkUgpXAAN54mEfbYit003B6zguXoP/3/&#10;pt4vRrMZJz9aErBeJcCQOqtG6gV8frw8bIH5IElJbQkFfKOHfXN7U8tK2Su1OB9Dz2IJ+UoKGEJw&#10;Fee+G9BIv7IOKWZnOxkZ4jn1XE3yGsuN5mmSFNzIkeLCIB0+D9h9HS9GgJOvh/X7W1tsDi4bZ92V&#10;7VMohbi/Wx53wAIu4Q+GX/2oDk10OtkLKc+0gG2eRVJAWm6AxTxNsxzYKYJFXgBvav7/g+YHAAD/&#10;/wMAUEsBAi0AFAAGAAgAAAAhALaDOJL+AAAA4QEAABMAAAAAAAAAAAAAAAAAAAAAAFtDb250ZW50&#10;X1R5cGVzXS54bWxQSwECLQAUAAYACAAAACEAOP0h/9YAAACUAQAACwAAAAAAAAAAAAAAAAAvAQAA&#10;X3JlbHMvLnJlbHNQSwECLQAUAAYACAAAACEAVgpJHKECAAC+BQAADgAAAAAAAAAAAAAAAAAuAgAA&#10;ZHJzL2Uyb0RvYy54bWxQSwECLQAUAAYACAAAACEAxOImwt4AAAAJAQAADwAAAAAAAAAAAAAAAAD7&#10;BAAAZHJzL2Rvd25yZXYueG1sUEsFBgAAAAAEAAQA8wAAAAYGAAAAAA==&#10;" fillcolor="white [3201]" strokeweight=".5pt">
            <v:textbox style="layout-flow:vertical;mso-layout-flow-alt:bottom-to-top;mso-next-textbox:#Поле 61">
              <w:txbxContent>
                <w:p w:rsidR="00342E4A" w:rsidRDefault="00342E4A" w:rsidP="00BD3E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Основн</w:t>
                  </w: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ий</w:t>
                  </w:r>
                </w:p>
                <w:p w:rsidR="00342E4A" w:rsidRPr="00145431" w:rsidRDefault="00342E4A" w:rsidP="00BD3E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4543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етап</w:t>
                  </w:r>
                </w:p>
              </w:txbxContent>
            </v:textbox>
          </v:shape>
        </w:pict>
      </w:r>
    </w:p>
    <w:p w:rsidR="00BD3EBF" w:rsidRDefault="00342E4A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право 62" o:spid="_x0000_s1066" type="#_x0000_t13" style="position:absolute;left:0;text-align:left;margin-left:112pt;margin-top:15.6pt;width:54.7pt;height:19.4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Q9nAIAAFIFAAAOAAAAZHJzL2Uyb0RvYy54bWysVMFuEzEQvSPxD5bvdJOQhjbqpopaFSFV&#10;bUWLena9dtaS1zZjJ5twQvwJf1AhcQEJfmH7R4y9m23VVhwQe/B6PDNvZp5nfHC4rjRZCfDKmpwO&#10;dwaUCMNtocwipx+uTl7tUeIDMwXT1oicboSnh7OXLw5qNxUjW1pdCCAIYvy0djktQ3DTLPO8FBXz&#10;O9YJg0ppoWIBRVhkBbAa0SudjQaDSVZbKBxYLrzH0+NWSWcJX0rBw7mUXgSic4q5hbRCWm/ims0O&#10;2HQBzJWKd2mwf8iiYspg0B7qmAVGlqCeQFWKg/VWhh1uq8xKqbhINWA1w8Gjai5L5kSqBcnxrqfJ&#10;/z9Yfra6AKKKnE5GlBhW4R01X+++3H1uvjc/mx/NLWm+Nb9RvMX/L4JWSFnt/BQ9L90FdJLHbax/&#10;LaGKf6yMrBPNm55msQ6E4+FkfzzZx8vgqBqNJ6/30jVk984OfHgrbEXiJqegFmWYA9g6UcxWpz5g&#10;WHTYGqIQU2qTSLuw0SLmoc17IbE+DDtK3qmzxJEGsmLYE4xzYcKwVZWsEO3x7gC/WCkG6T2SlAAj&#10;slRa99gdQOzap9gtTGcfXUVqzN558LfEWufeI0W2JvTOlTIWngPQWFUXubXfktRSE1m6scUGbx9s&#10;Oxbe8ROFjJ8yHy4Y4BzgJeFsh3NcpLZ1Tm23o6S08Om582iP7YlaSmqcq5z6j0sGghL9zmDj7g/H&#10;4ziISRjvvhmhAA81Nw81ZlkdWbymIb4ijqdttA96u5Vgq2t8AuYxKqqY4Rg7pzzAVjgK7bzjI8LF&#10;fJ7McPgcC6fm0vEIHlmNvXS1vmbgurYL2K9ndjuDbPqo71rb6GnsfBmsVKkp73nt+MbBTY3TPTLx&#10;ZXgoJ6v7p3D2BwAA//8DAFBLAwQUAAYACAAAACEAFL1FBN8AAAAJAQAADwAAAGRycy9kb3ducmV2&#10;LnhtbEyPQUvDQBSE74L/YXmCN7vbJFSJeSml1IOISKMHj6/JazaY3Q3ZTRr/vetJj8MMM98U28X0&#10;YubRd84irFcKBNvaNZ1tET7en+4eQPhAtqHeWUb4Zg/b8vqqoLxxF3vkuQqtiCXW54SgQxhyKX2t&#10;2ZBfuYFt9M5uNBSiHFvZjHSJ5aaXiVIbaaizcUHTwHvN9Vc1GQT+1IfD69lPm+x5mtX+jXbVCyHe&#10;3iy7RxCBl/AXhl/8iA5lZDq5yTZe9AhJksUvASFdJyBiIE3TDMQJ4V4pkGUh/z8ofwAAAP//AwBQ&#10;SwECLQAUAAYACAAAACEAtoM4kv4AAADhAQAAEwAAAAAAAAAAAAAAAAAAAAAAW0NvbnRlbnRfVHlw&#10;ZXNdLnhtbFBLAQItABQABgAIAAAAIQA4/SH/1gAAAJQBAAALAAAAAAAAAAAAAAAAAC8BAABfcmVs&#10;cy8ucmVsc1BLAQItABQABgAIAAAAIQCAgaQ9nAIAAFIFAAAOAAAAAAAAAAAAAAAAAC4CAABkcnMv&#10;ZTJvRG9jLnhtbFBLAQItABQABgAIAAAAIQAUvUUE3wAAAAkBAAAPAAAAAAAAAAAAAAAAAPYEAABk&#10;cnMvZG93bnJldi54bWxQSwUGAAAAAAQABADzAAAAAgYAAAAA&#10;" adj="17770" fillcolor="#4f81bd [3204]" strokecolor="#243f60 [1604]" strokeweight="2pt"/>
        </w:pic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Pr="00342E4A" w:rsidRDefault="00BD3EBF" w:rsidP="00342E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2.1 Етапи дослідження </w:t>
      </w:r>
      <w:proofErr w:type="spellStart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>прокрастинації</w:t>
      </w:r>
      <w:proofErr w:type="spellEnd"/>
      <w:r w:rsidRPr="00342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чинників, що її викликають</w:t>
      </w:r>
    </w:p>
    <w:p w:rsidR="00BD3EBF" w:rsidRDefault="00BD3EBF" w:rsidP="00BD3EB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>Дослідже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проводилося серед студентів 3-го курсу Харківського національного економічного університету імені Семена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Кузнеця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Всі студенти, які були залучені до експерименту,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відносяться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однієї вікової категорії (18-20 років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знаходяться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в однакових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умовах,  всі отримують першу вищу освіту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3EBF" w:rsidRPr="005864A8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4A8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Студентська молодь як основа вибірки є суспільно диференційованою соціально-демографічною спільнотою, якій притаманні специфічні фізіологічні, психологічні, пізнавальні, культурно-освітні властивості. На відміну від представників старших поколінь і вікових груп, студентська молодь як спільнота перебуває у стані формування та становлення, тому є чутливою до динамічних соціально-психологічних зрушень, досить швидко приймає до кола власних життєвих практик розповсюджувані форми поведінки.</w:t>
      </w:r>
    </w:p>
    <w:p w:rsidR="00BD3EBF" w:rsidRPr="0033415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15F">
        <w:rPr>
          <w:rFonts w:ascii="Times New Roman" w:hAnsi="Times New Roman" w:cs="Times New Roman"/>
          <w:sz w:val="28"/>
          <w:szCs w:val="28"/>
          <w:lang w:val="uk-UA"/>
        </w:rPr>
        <w:t>Як уже було зазначено вище, об'єктом нашого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>виступає феномен «</w:t>
      </w:r>
      <w:proofErr w:type="spellStart"/>
      <w:r w:rsidRPr="0033415F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33415F">
        <w:rPr>
          <w:rFonts w:ascii="Times New Roman" w:hAnsi="Times New Roman" w:cs="Times New Roman"/>
          <w:sz w:val="28"/>
          <w:szCs w:val="28"/>
          <w:lang w:val="uk-UA"/>
        </w:rPr>
        <w:t>». Предметом же є взаємозв'язок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різних сфер </w:t>
      </w:r>
      <w:proofErr w:type="spellStart"/>
      <w:r w:rsidRPr="0033415F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 з психологічними характеристиками.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ми маємо намір вивчити </w:t>
      </w:r>
      <w:proofErr w:type="spellStart"/>
      <w:r w:rsidRPr="0033415F">
        <w:rPr>
          <w:rFonts w:ascii="Times New Roman" w:hAnsi="Times New Roman" w:cs="Times New Roman"/>
          <w:sz w:val="28"/>
          <w:szCs w:val="28"/>
          <w:lang w:val="uk-UA"/>
        </w:rPr>
        <w:t>прокрастинаці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33415F">
        <w:rPr>
          <w:rFonts w:ascii="Times New Roman" w:hAnsi="Times New Roman" w:cs="Times New Roman"/>
          <w:sz w:val="28"/>
          <w:szCs w:val="28"/>
          <w:lang w:val="uk-UA"/>
        </w:rPr>
        <w:t>, 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зв'язків особистісних особливостей з </w:t>
      </w:r>
      <w:proofErr w:type="spellStart"/>
      <w:r w:rsidRPr="0033415F">
        <w:rPr>
          <w:rFonts w:ascii="Times New Roman" w:hAnsi="Times New Roman" w:cs="Times New Roman"/>
          <w:sz w:val="28"/>
          <w:szCs w:val="28"/>
          <w:lang w:val="uk-UA"/>
        </w:rPr>
        <w:t>прокрастинаці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Pr="0033415F">
        <w:rPr>
          <w:rFonts w:ascii="Times New Roman" w:hAnsi="Times New Roman" w:cs="Times New Roman"/>
          <w:sz w:val="28"/>
          <w:szCs w:val="28"/>
          <w:lang w:val="uk-UA"/>
        </w:rPr>
        <w:t>, а також 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>психологічні параметри, які її обумовлюють.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15F">
        <w:rPr>
          <w:rFonts w:ascii="Times New Roman" w:hAnsi="Times New Roman" w:cs="Times New Roman"/>
          <w:sz w:val="28"/>
          <w:szCs w:val="28"/>
          <w:lang w:val="uk-UA"/>
        </w:rPr>
        <w:t>Перше припущення, що виступа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 в якості гіпотези,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полягає в 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>очікування відмінностей в рівні відкладання справ,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зовнішніх причин, що її провокують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15F">
        <w:rPr>
          <w:rFonts w:ascii="Times New Roman" w:hAnsi="Times New Roman" w:cs="Times New Roman"/>
          <w:sz w:val="28"/>
          <w:szCs w:val="28"/>
          <w:lang w:val="uk-UA"/>
        </w:rPr>
        <w:t>В якості другої гіпотези виступає припущення про те,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 </w:t>
      </w:r>
      <w:proofErr w:type="spellStart"/>
      <w:r w:rsidRPr="00F4759A">
        <w:rPr>
          <w:rFonts w:ascii="Times New Roman" w:hAnsi="Times New Roman" w:cs="Times New Roman"/>
          <w:sz w:val="28"/>
          <w:szCs w:val="28"/>
          <w:lang w:val="uk-UA"/>
        </w:rPr>
        <w:t>прокрастинацією</w:t>
      </w:r>
      <w:proofErr w:type="spellEnd"/>
      <w:r w:rsidRPr="00F47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повязані</w:t>
      </w:r>
      <w:proofErr w:type="spellEnd"/>
      <w:r w:rsidRPr="00F47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такі психологічні</w:t>
      </w:r>
      <w:r w:rsidRPr="0033415F">
        <w:rPr>
          <w:rFonts w:ascii="Times New Roman" w:hAnsi="Times New Roman" w:cs="Times New Roman"/>
          <w:sz w:val="28"/>
          <w:szCs w:val="28"/>
          <w:lang w:val="uk-UA"/>
        </w:rPr>
        <w:t xml:space="preserve"> параметри</w:t>
      </w:r>
      <w:r w:rsidRPr="00F475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9A">
        <w:rPr>
          <w:rFonts w:ascii="Times New Roman" w:hAnsi="Times New Roman" w:cs="Times New Roman"/>
          <w:sz w:val="28"/>
          <w:szCs w:val="28"/>
          <w:lang w:val="uk-UA"/>
        </w:rPr>
        <w:t xml:space="preserve">1. мотивація досягнення / уникнення невдач; 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4759A">
        <w:rPr>
          <w:rFonts w:ascii="Times New Roman" w:hAnsi="Times New Roman" w:cs="Times New Roman"/>
          <w:sz w:val="28"/>
          <w:szCs w:val="28"/>
          <w:lang w:val="uk-UA"/>
        </w:rPr>
        <w:t>. само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F4759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F47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759A"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 w:rsidRPr="00F4759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9A">
        <w:rPr>
          <w:rFonts w:ascii="Times New Roman" w:hAnsi="Times New Roman" w:cs="Times New Roman"/>
          <w:sz w:val="28"/>
          <w:szCs w:val="28"/>
          <w:lang w:val="uk-UA"/>
        </w:rPr>
        <w:t>4. тривожність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також визначити</w:t>
      </w:r>
      <w:r w:rsidRPr="00F4759A">
        <w:rPr>
          <w:rFonts w:ascii="Times New Roman" w:hAnsi="Times New Roman" w:cs="Times New Roman"/>
          <w:sz w:val="28"/>
          <w:szCs w:val="28"/>
          <w:lang w:val="uk-UA"/>
        </w:rPr>
        <w:t xml:space="preserve"> з якими рисами особистості найбільш пов'язана </w:t>
      </w:r>
      <w:proofErr w:type="spellStart"/>
      <w:r w:rsidRPr="00F4759A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F4759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студентському середовищі</w:t>
      </w:r>
      <w:r w:rsidRPr="00F475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BF" w:rsidRDefault="00BD3EBF" w:rsidP="00BD3E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8B0" w:rsidRDefault="004B68B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A37F6" w:rsidRPr="00342E4A" w:rsidRDefault="001A37F6" w:rsidP="00342E4A">
      <w:pPr>
        <w:pStyle w:val="1"/>
        <w:widowControl w:val="0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42E4A">
        <w:rPr>
          <w:rFonts w:ascii="Times New Roman" w:hAnsi="Times New Roman" w:cs="Times New Roman"/>
          <w:color w:val="000000" w:themeColor="text1"/>
          <w:lang w:val="uk-UA"/>
        </w:rPr>
        <w:lastRenderedPageBreak/>
        <w:t>РОЗДІЛ 3</w:t>
      </w:r>
    </w:p>
    <w:p w:rsidR="001A37F6" w:rsidRPr="00342E4A" w:rsidRDefault="001A37F6" w:rsidP="00342E4A">
      <w:pPr>
        <w:pStyle w:val="1"/>
        <w:widowControl w:val="0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42E4A">
        <w:rPr>
          <w:rFonts w:ascii="Times New Roman" w:hAnsi="Times New Roman" w:cs="Times New Roman"/>
          <w:color w:val="000000" w:themeColor="text1"/>
          <w:lang w:val="uk-UA"/>
        </w:rPr>
        <w:t>ДОСЛІДЖЕННЯ РІВНЯ ПРОКРАСТИНАЦІЇЇ У СТУДЕНТІВ, ПРИЧИН ПРОЯВУ ТА РЕКОМЕНДАЦІЇ ЩОДО ЇЇ ПОДОЛАННЯ</w:t>
      </w:r>
    </w:p>
    <w:p w:rsidR="00687C3D" w:rsidRDefault="00687C3D" w:rsidP="00E430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0"/>
    <w:p w:rsidR="005A5CD3" w:rsidRPr="00342E4A" w:rsidRDefault="005A5CD3" w:rsidP="00023D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4A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3</w:t>
      </w:r>
      <w:r w:rsidRPr="00342E4A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.</w:t>
      </w:r>
      <w:r w:rsidR="00342E4A" w:rsidRPr="00342E4A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1.</w:t>
      </w:r>
      <w:r w:rsidRPr="00342E4A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 xml:space="preserve"> Дослідження рівня прокрастинації студентів ХНЕУ ім. Семена Кузнеця</w:t>
      </w:r>
    </w:p>
    <w:p w:rsidR="00FA3048" w:rsidRDefault="00E4308C" w:rsidP="00023D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застосування методики </w:t>
      </w:r>
      <w:r w:rsidR="006559FE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академічної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4471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6559FE">
        <w:rPr>
          <w:rFonts w:ascii="Times New Roman" w:hAnsi="Times New Roman" w:cs="Times New Roman"/>
          <w:sz w:val="28"/>
          <w:szCs w:val="28"/>
          <w:lang w:val="uk-UA"/>
        </w:rPr>
        <w:t>отримано такі результати</w:t>
      </w:r>
      <w:r w:rsidR="005A5CD3">
        <w:rPr>
          <w:rFonts w:ascii="Times New Roman" w:hAnsi="Times New Roman" w:cs="Times New Roman"/>
          <w:sz w:val="28"/>
          <w:szCs w:val="28"/>
          <w:lang w:val="uk-UA"/>
        </w:rPr>
        <w:t xml:space="preserve"> (рис. 3.1)</w:t>
      </w:r>
      <w:r w:rsidR="006559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559FE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="006559FE">
        <w:rPr>
          <w:rFonts w:ascii="Times New Roman" w:hAnsi="Times New Roman" w:cs="Times New Roman"/>
          <w:sz w:val="28"/>
          <w:szCs w:val="28"/>
          <w:lang w:val="uk-UA"/>
        </w:rPr>
        <w:t xml:space="preserve"> є відомим і звичним явищем серед студентів: 56% опитаних часто </w:t>
      </w:r>
      <w:proofErr w:type="spellStart"/>
      <w:r w:rsidR="006559FE">
        <w:rPr>
          <w:rFonts w:ascii="Times New Roman" w:hAnsi="Times New Roman" w:cs="Times New Roman"/>
          <w:sz w:val="28"/>
          <w:szCs w:val="28"/>
          <w:lang w:val="uk-UA"/>
        </w:rPr>
        <w:t>прокрастинують</w:t>
      </w:r>
      <w:proofErr w:type="spellEnd"/>
      <w:r w:rsidR="006559FE">
        <w:rPr>
          <w:rFonts w:ascii="Times New Roman" w:hAnsi="Times New Roman" w:cs="Times New Roman"/>
          <w:sz w:val="28"/>
          <w:szCs w:val="28"/>
          <w:lang w:val="uk-UA"/>
        </w:rPr>
        <w:t>, 32 % і</w:t>
      </w:r>
      <w:r w:rsidR="00FA3048" w:rsidRPr="00E4308C">
        <w:rPr>
          <w:rFonts w:ascii="Times New Roman" w:hAnsi="Times New Roman" w:cs="Times New Roman"/>
          <w:sz w:val="28"/>
          <w:szCs w:val="28"/>
          <w:lang w:val="uk-UA"/>
        </w:rPr>
        <w:t xml:space="preserve">з загальної вибірки </w:t>
      </w:r>
      <w:proofErr w:type="spellStart"/>
      <w:r w:rsidR="00FA3048" w:rsidRPr="00E4308C">
        <w:rPr>
          <w:rFonts w:ascii="Times New Roman" w:hAnsi="Times New Roman" w:cs="Times New Roman"/>
          <w:sz w:val="28"/>
          <w:szCs w:val="28"/>
          <w:lang w:val="uk-UA"/>
        </w:rPr>
        <w:t>прокрастинують</w:t>
      </w:r>
      <w:proofErr w:type="spellEnd"/>
      <w:r w:rsidR="00FA3048" w:rsidRPr="00E4308C">
        <w:rPr>
          <w:rFonts w:ascii="Times New Roman" w:hAnsi="Times New Roman" w:cs="Times New Roman"/>
          <w:sz w:val="28"/>
          <w:szCs w:val="28"/>
          <w:lang w:val="uk-UA"/>
        </w:rPr>
        <w:t xml:space="preserve"> іноді, і нарешті лише 1</w:t>
      </w:r>
      <w:r w:rsidR="006559F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A3048" w:rsidRPr="00E4308C">
        <w:rPr>
          <w:rFonts w:ascii="Times New Roman" w:hAnsi="Times New Roman" w:cs="Times New Roman"/>
          <w:sz w:val="28"/>
          <w:szCs w:val="28"/>
          <w:lang w:val="uk-UA"/>
        </w:rPr>
        <w:t xml:space="preserve">% усіх опитаних студентів Харківського національного економічного університету на момент опитування не </w:t>
      </w:r>
      <w:proofErr w:type="spellStart"/>
      <w:r w:rsidR="00FA3048" w:rsidRPr="00E4308C">
        <w:rPr>
          <w:rFonts w:ascii="Times New Roman" w:hAnsi="Times New Roman" w:cs="Times New Roman"/>
          <w:sz w:val="28"/>
          <w:szCs w:val="28"/>
          <w:lang w:val="uk-UA"/>
        </w:rPr>
        <w:t>прокрастинували</w:t>
      </w:r>
      <w:proofErr w:type="spellEnd"/>
      <w:r w:rsidR="00FA3048" w:rsidRPr="00E430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59FE">
        <w:rPr>
          <w:rFonts w:ascii="Times New Roman" w:hAnsi="Times New Roman" w:cs="Times New Roman"/>
          <w:sz w:val="28"/>
          <w:szCs w:val="28"/>
          <w:lang w:val="uk-UA"/>
        </w:rPr>
        <w:t xml:space="preserve"> Це підтверджує актуальність даного дослідження та необхідність розробки заходів щодо запобігання </w:t>
      </w:r>
      <w:proofErr w:type="spellStart"/>
      <w:r w:rsidR="006559FE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6559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152C9" w:rsidRPr="00E4308C" w:rsidRDefault="009152C9" w:rsidP="00023D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Start w:id="11" w:name="_MON_1598042836"/>
    <w:bookmarkEnd w:id="11"/>
    <w:p w:rsidR="00FA3048" w:rsidRDefault="00050B78" w:rsidP="005B1A6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8pt;height:192.25pt" o:ole="">
            <v:imagedata r:id="rId9" o:title="" croptop="2316f" cropbottom="6948f" cropleft="2494f" cropright="919f"/>
          </v:shape>
          <o:OLEObject Type="Embed" ProgID="Excel.Sheet.12" ShapeID="_x0000_i1025" DrawAspect="Content" ObjectID="_1612802034" r:id="rId10"/>
        </w:object>
      </w:r>
    </w:p>
    <w:p w:rsidR="00731D00" w:rsidRDefault="00731D00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FA3048" w:rsidRPr="00342E4A" w:rsidRDefault="00FA3048" w:rsidP="00342E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42E4A">
        <w:rPr>
          <w:rFonts w:ascii="Times New Roman" w:hAnsi="Times New Roman" w:cs="Times New Roman"/>
          <w:b/>
          <w:sz w:val="28"/>
          <w:lang w:val="uk-UA"/>
        </w:rPr>
        <w:t xml:space="preserve">Рис. </w:t>
      </w:r>
      <w:r w:rsidR="005A5CD3" w:rsidRPr="00342E4A">
        <w:rPr>
          <w:rFonts w:ascii="Times New Roman" w:hAnsi="Times New Roman" w:cs="Times New Roman"/>
          <w:b/>
          <w:sz w:val="28"/>
          <w:lang w:val="uk-UA"/>
        </w:rPr>
        <w:t>3</w:t>
      </w:r>
      <w:r w:rsidR="002D14E0" w:rsidRPr="00342E4A">
        <w:rPr>
          <w:rFonts w:ascii="Times New Roman" w:hAnsi="Times New Roman" w:cs="Times New Roman"/>
          <w:b/>
          <w:sz w:val="28"/>
          <w:lang w:val="uk-UA"/>
        </w:rPr>
        <w:t>.</w:t>
      </w:r>
      <w:r w:rsidR="005A5CD3" w:rsidRPr="00342E4A">
        <w:rPr>
          <w:rFonts w:ascii="Times New Roman" w:hAnsi="Times New Roman" w:cs="Times New Roman"/>
          <w:b/>
          <w:sz w:val="28"/>
          <w:lang w:val="uk-UA"/>
        </w:rPr>
        <w:t>1</w:t>
      </w:r>
      <w:r w:rsidRPr="00342E4A">
        <w:rPr>
          <w:rFonts w:ascii="Times New Roman" w:hAnsi="Times New Roman" w:cs="Times New Roman"/>
          <w:b/>
          <w:sz w:val="28"/>
          <w:lang w:val="uk-UA"/>
        </w:rPr>
        <w:t xml:space="preserve">. </w:t>
      </w:r>
      <w:r w:rsidR="00731D00" w:rsidRPr="00342E4A">
        <w:rPr>
          <w:rFonts w:ascii="Times New Roman" w:hAnsi="Times New Roman" w:cs="Times New Roman"/>
          <w:b/>
          <w:sz w:val="28"/>
          <w:lang w:val="uk-UA"/>
        </w:rPr>
        <w:t xml:space="preserve">Результати дослідження академічної </w:t>
      </w:r>
      <w:proofErr w:type="spellStart"/>
      <w:r w:rsidR="00731D00" w:rsidRPr="00342E4A">
        <w:rPr>
          <w:rFonts w:ascii="Times New Roman" w:hAnsi="Times New Roman" w:cs="Times New Roman"/>
          <w:b/>
          <w:sz w:val="28"/>
          <w:lang w:val="uk-UA"/>
        </w:rPr>
        <w:t>прокрастинації</w:t>
      </w:r>
      <w:proofErr w:type="spellEnd"/>
    </w:p>
    <w:p w:rsidR="009152C9" w:rsidRPr="00787BBE" w:rsidRDefault="00B0445D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Аналізуючи данні можна сказати, що проблема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притаманна зараз, або була притаманна біль</w:t>
      </w:r>
      <w:r w:rsidR="00731D00">
        <w:rPr>
          <w:rFonts w:ascii="Times New Roman" w:hAnsi="Times New Roman" w:cs="Times New Roman"/>
          <w:sz w:val="28"/>
          <w:lang w:val="uk-UA"/>
        </w:rPr>
        <w:t>шості</w:t>
      </w:r>
      <w:r>
        <w:rPr>
          <w:rFonts w:ascii="Times New Roman" w:hAnsi="Times New Roman" w:cs="Times New Roman"/>
          <w:sz w:val="28"/>
          <w:lang w:val="uk-UA"/>
        </w:rPr>
        <w:t xml:space="preserve">  опитаних. Така кількість може бу</w:t>
      </w:r>
      <w:r w:rsidR="002D14E0">
        <w:rPr>
          <w:rFonts w:ascii="Times New Roman" w:hAnsi="Times New Roman" w:cs="Times New Roman"/>
          <w:sz w:val="28"/>
          <w:lang w:val="uk-UA"/>
        </w:rPr>
        <w:t>т</w:t>
      </w:r>
      <w:r>
        <w:rPr>
          <w:rFonts w:ascii="Times New Roman" w:hAnsi="Times New Roman" w:cs="Times New Roman"/>
          <w:sz w:val="28"/>
          <w:lang w:val="uk-UA"/>
        </w:rPr>
        <w:t xml:space="preserve">и викликана будь-якими чинниками, такими як: не вміння планувати свій учбовий план, та особистий розклад, відсутність </w:t>
      </w:r>
      <w:r>
        <w:rPr>
          <w:rFonts w:ascii="Times New Roman" w:hAnsi="Times New Roman" w:cs="Times New Roman"/>
          <w:sz w:val="28"/>
          <w:lang w:val="uk-UA"/>
        </w:rPr>
        <w:lastRenderedPageBreak/>
        <w:t>зацікавленості в тих чи інших предметах, та мотивації, та багато інших причин.</w:t>
      </w:r>
      <w:r w:rsidR="00731D00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0445D" w:rsidRDefault="00731D00" w:rsidP="005B1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Однак, на думку самих студентів</w:t>
      </w:r>
      <w:r w:rsidR="002D14E0">
        <w:rPr>
          <w:rFonts w:ascii="Times New Roman" w:hAnsi="Times New Roman" w:cs="Times New Roman"/>
          <w:sz w:val="28"/>
          <w:lang w:val="uk-UA"/>
        </w:rPr>
        <w:t xml:space="preserve"> (рис. </w:t>
      </w:r>
      <w:r w:rsidR="005A5CD3">
        <w:rPr>
          <w:rFonts w:ascii="Times New Roman" w:hAnsi="Times New Roman" w:cs="Times New Roman"/>
          <w:sz w:val="28"/>
          <w:lang w:val="uk-UA"/>
        </w:rPr>
        <w:t>3</w:t>
      </w:r>
      <w:r w:rsidR="002D14E0">
        <w:rPr>
          <w:rFonts w:ascii="Times New Roman" w:hAnsi="Times New Roman" w:cs="Times New Roman"/>
          <w:sz w:val="28"/>
          <w:lang w:val="uk-UA"/>
        </w:rPr>
        <w:t>.</w:t>
      </w:r>
      <w:r w:rsidR="005A5CD3">
        <w:rPr>
          <w:rFonts w:ascii="Times New Roman" w:hAnsi="Times New Roman" w:cs="Times New Roman"/>
          <w:sz w:val="28"/>
          <w:lang w:val="uk-UA"/>
        </w:rPr>
        <w:t>2</w:t>
      </w:r>
      <w:r w:rsidR="002D14E0">
        <w:rPr>
          <w:rFonts w:ascii="Times New Roman" w:hAnsi="Times New Roman" w:cs="Times New Roman"/>
          <w:sz w:val="28"/>
          <w:lang w:val="uk-UA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головними причинами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є: відсутність мотивації (так вважають 36 % опитаних), </w:t>
      </w:r>
      <w:r w:rsidR="002D14E0">
        <w:rPr>
          <w:rFonts w:ascii="Times New Roman" w:hAnsi="Times New Roman" w:cs="Times New Roman"/>
          <w:sz w:val="28"/>
          <w:lang w:val="uk-UA"/>
        </w:rPr>
        <w:t xml:space="preserve">брак часу (28%), відсутність сили волі (20%). Лише декілька студентів у якості провідної причини </w:t>
      </w:r>
      <w:proofErr w:type="spellStart"/>
      <w:r w:rsidR="002D14E0">
        <w:rPr>
          <w:rFonts w:ascii="Times New Roman" w:hAnsi="Times New Roman" w:cs="Times New Roman"/>
          <w:sz w:val="28"/>
          <w:lang w:val="uk-UA"/>
        </w:rPr>
        <w:t>прокрастинації</w:t>
      </w:r>
      <w:proofErr w:type="spellEnd"/>
      <w:r w:rsidR="002D14E0">
        <w:rPr>
          <w:rFonts w:ascii="Times New Roman" w:hAnsi="Times New Roman" w:cs="Times New Roman"/>
          <w:sz w:val="28"/>
          <w:lang w:val="uk-UA"/>
        </w:rPr>
        <w:t xml:space="preserve"> назвали велику кількість навчальних завдань (12% опитаних), а найменше на </w:t>
      </w:r>
      <w:proofErr w:type="spellStart"/>
      <w:r w:rsidR="002D14E0">
        <w:rPr>
          <w:rFonts w:ascii="Times New Roman" w:hAnsi="Times New Roman" w:cs="Times New Roman"/>
          <w:sz w:val="28"/>
          <w:lang w:val="uk-UA"/>
        </w:rPr>
        <w:t>прокрастинацію</w:t>
      </w:r>
      <w:proofErr w:type="spellEnd"/>
      <w:r w:rsidR="002D14E0">
        <w:rPr>
          <w:rFonts w:ascii="Times New Roman" w:hAnsi="Times New Roman" w:cs="Times New Roman"/>
          <w:sz w:val="28"/>
          <w:lang w:val="uk-UA"/>
        </w:rPr>
        <w:t>, на думку студентів ХНЕУ ім. С.</w:t>
      </w:r>
      <w:proofErr w:type="spellStart"/>
      <w:r w:rsidR="002D14E0">
        <w:rPr>
          <w:rFonts w:ascii="Times New Roman" w:hAnsi="Times New Roman" w:cs="Times New Roman"/>
          <w:sz w:val="28"/>
          <w:lang w:val="uk-UA"/>
        </w:rPr>
        <w:t>Кузнеця</w:t>
      </w:r>
      <w:proofErr w:type="spellEnd"/>
      <w:r w:rsidR="002D14E0">
        <w:rPr>
          <w:rFonts w:ascii="Times New Roman" w:hAnsi="Times New Roman" w:cs="Times New Roman"/>
          <w:sz w:val="28"/>
          <w:lang w:val="uk-UA"/>
        </w:rPr>
        <w:t xml:space="preserve"> впливає відсутність навичок планування</w:t>
      </w:r>
      <w:r w:rsidR="005A5CD3">
        <w:rPr>
          <w:rFonts w:ascii="Times New Roman" w:hAnsi="Times New Roman" w:cs="Times New Roman"/>
          <w:sz w:val="28"/>
          <w:lang w:val="uk-UA"/>
        </w:rPr>
        <w:t xml:space="preserve"> (4%)</w:t>
      </w:r>
      <w:r w:rsidR="002D14E0">
        <w:rPr>
          <w:rFonts w:ascii="Times New Roman" w:hAnsi="Times New Roman" w:cs="Times New Roman"/>
          <w:sz w:val="28"/>
          <w:lang w:val="uk-UA"/>
        </w:rPr>
        <w:t>.</w:t>
      </w:r>
    </w:p>
    <w:p w:rsidR="00447077" w:rsidRDefault="00447077" w:rsidP="005B1A6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FF6E90" w:rsidRDefault="00050B78" w:rsidP="005B1A6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object w:dxaOrig="7202" w:dyaOrig="4074">
          <v:shape id="_x0000_i1026" type="#_x0000_t75" style="width:392.4pt;height:225.35pt" o:ole="">
            <v:imagedata r:id="rId11" o:title="" croptop="2573f" cropbottom="2315f" cropleft="2876f" cropright="7210f"/>
          </v:shape>
          <o:OLEObject Type="Embed" ProgID="Excel.Sheet.12" ShapeID="_x0000_i1026" DrawAspect="Content" ObjectID="_1612802035" r:id="rId12"/>
        </w:object>
      </w:r>
    </w:p>
    <w:p w:rsidR="009152C9" w:rsidRDefault="009152C9" w:rsidP="005B1A6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FF6E90" w:rsidRPr="00050B78" w:rsidRDefault="00FF6E90" w:rsidP="00050B7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50B78">
        <w:rPr>
          <w:rFonts w:ascii="Times New Roman" w:hAnsi="Times New Roman" w:cs="Times New Roman"/>
          <w:b/>
          <w:sz w:val="28"/>
          <w:lang w:val="uk-UA"/>
        </w:rPr>
        <w:t xml:space="preserve">Рис </w:t>
      </w:r>
      <w:r w:rsidR="00A540AA" w:rsidRPr="00050B78">
        <w:rPr>
          <w:rFonts w:ascii="Times New Roman" w:hAnsi="Times New Roman" w:cs="Times New Roman"/>
          <w:b/>
          <w:sz w:val="28"/>
          <w:lang w:val="uk-UA"/>
        </w:rPr>
        <w:t>3</w:t>
      </w:r>
      <w:r w:rsidR="005A5CD3" w:rsidRPr="00050B78">
        <w:rPr>
          <w:rFonts w:ascii="Times New Roman" w:hAnsi="Times New Roman" w:cs="Times New Roman"/>
          <w:b/>
          <w:sz w:val="28"/>
          <w:lang w:val="uk-UA"/>
        </w:rPr>
        <w:t xml:space="preserve">.2 </w:t>
      </w:r>
      <w:r w:rsidRPr="00050B78">
        <w:rPr>
          <w:rFonts w:ascii="Times New Roman" w:hAnsi="Times New Roman" w:cs="Times New Roman"/>
          <w:b/>
          <w:sz w:val="28"/>
          <w:lang w:val="uk-UA"/>
        </w:rPr>
        <w:t xml:space="preserve">Причини </w:t>
      </w:r>
      <w:proofErr w:type="spellStart"/>
      <w:r w:rsidRPr="00050B78">
        <w:rPr>
          <w:rFonts w:ascii="Times New Roman" w:hAnsi="Times New Roman" w:cs="Times New Roman"/>
          <w:b/>
          <w:sz w:val="28"/>
          <w:lang w:val="uk-UA"/>
        </w:rPr>
        <w:t>прокрастинації</w:t>
      </w:r>
      <w:proofErr w:type="spellEnd"/>
      <w:r w:rsidR="002D14E0" w:rsidRPr="00050B78">
        <w:rPr>
          <w:rFonts w:ascii="Times New Roman" w:hAnsi="Times New Roman" w:cs="Times New Roman"/>
          <w:b/>
          <w:sz w:val="28"/>
          <w:lang w:val="uk-UA"/>
        </w:rPr>
        <w:t xml:space="preserve"> на думку студентів</w:t>
      </w:r>
    </w:p>
    <w:p w:rsidR="002D14E0" w:rsidRDefault="00A33ECD" w:rsidP="002D14E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Аналізуючи результати обох опитувань можна сказати, що проблема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прокраст</w:t>
      </w:r>
      <w:r w:rsidR="002D14E0">
        <w:rPr>
          <w:rFonts w:ascii="Times New Roman" w:hAnsi="Times New Roman" w:cs="Times New Roman"/>
          <w:sz w:val="28"/>
          <w:lang w:val="uk-UA"/>
        </w:rPr>
        <w:t>инації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студентів у навчально</w:t>
      </w:r>
      <w:r w:rsidR="002D14E0">
        <w:rPr>
          <w:rFonts w:ascii="Times New Roman" w:hAnsi="Times New Roman" w:cs="Times New Roman"/>
          <w:sz w:val="28"/>
          <w:lang w:val="uk-UA"/>
        </w:rPr>
        <w:t>му</w:t>
      </w:r>
      <w:r>
        <w:rPr>
          <w:rFonts w:ascii="Times New Roman" w:hAnsi="Times New Roman" w:cs="Times New Roman"/>
          <w:sz w:val="28"/>
          <w:lang w:val="uk-UA"/>
        </w:rPr>
        <w:t xml:space="preserve"> процесі безперечно існує. </w:t>
      </w:r>
    </w:p>
    <w:p w:rsidR="00A33ECD" w:rsidRDefault="002D14E0" w:rsidP="002D14E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Крім цього</w:t>
      </w:r>
      <w:r w:rsidR="00AB2449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студентам було роздано опитувальники з відкритими запитаннями: «Чи є для Вас проблемою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прокрастинація</w:t>
      </w:r>
      <w:proofErr w:type="spellEnd"/>
      <w:r>
        <w:rPr>
          <w:rFonts w:ascii="Times New Roman" w:hAnsi="Times New Roman" w:cs="Times New Roman"/>
          <w:sz w:val="28"/>
          <w:lang w:val="uk-UA"/>
        </w:rPr>
        <w:t>?», «</w:t>
      </w:r>
      <w:r w:rsidR="00976930">
        <w:rPr>
          <w:rFonts w:ascii="Times New Roman" w:hAnsi="Times New Roman" w:cs="Times New Roman"/>
          <w:sz w:val="28"/>
          <w:lang w:val="uk-UA"/>
        </w:rPr>
        <w:t>Чи можете Ви її самостійно подолати?</w:t>
      </w:r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="00976930">
        <w:rPr>
          <w:rFonts w:ascii="Times New Roman" w:hAnsi="Times New Roman" w:cs="Times New Roman"/>
          <w:sz w:val="28"/>
          <w:lang w:val="uk-UA"/>
        </w:rPr>
        <w:t>Узагальнення відповідей показало, що майже третина</w:t>
      </w:r>
      <w:r w:rsidR="00A33ECD">
        <w:rPr>
          <w:rFonts w:ascii="Times New Roman" w:hAnsi="Times New Roman" w:cs="Times New Roman"/>
          <w:sz w:val="28"/>
          <w:lang w:val="uk-UA"/>
        </w:rPr>
        <w:t xml:space="preserve"> студент</w:t>
      </w:r>
      <w:r w:rsidR="00976930">
        <w:rPr>
          <w:rFonts w:ascii="Times New Roman" w:hAnsi="Times New Roman" w:cs="Times New Roman"/>
          <w:sz w:val="28"/>
          <w:lang w:val="uk-UA"/>
        </w:rPr>
        <w:t>ів</w:t>
      </w:r>
      <w:r w:rsidR="00A33EC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не бачать проблеми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прокрастинації</w:t>
      </w:r>
      <w:proofErr w:type="spellEnd"/>
      <w:r w:rsidR="00976930">
        <w:rPr>
          <w:rFonts w:ascii="Times New Roman" w:hAnsi="Times New Roman" w:cs="Times New Roman"/>
          <w:sz w:val="28"/>
          <w:lang w:val="uk-UA"/>
        </w:rPr>
        <w:t xml:space="preserve"> (32% опитаних)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976930">
        <w:rPr>
          <w:rFonts w:ascii="Times New Roman" w:hAnsi="Times New Roman" w:cs="Times New Roman"/>
          <w:sz w:val="28"/>
          <w:lang w:val="uk-UA"/>
        </w:rPr>
        <w:t>серед відповідей були наступні: «всі студенти так живуть – це традиція», «мені і так комфортно», «семестр відпочиваєш, а лише в сесію напружуєшся» тощо.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76930">
        <w:rPr>
          <w:rFonts w:ascii="Times New Roman" w:hAnsi="Times New Roman" w:cs="Times New Roman"/>
          <w:sz w:val="28"/>
          <w:lang w:val="uk-UA"/>
        </w:rPr>
        <w:t xml:space="preserve">Це свідчить про нерозуміння студентами негативних наслідків </w:t>
      </w:r>
      <w:proofErr w:type="spellStart"/>
      <w:r w:rsidR="00976930">
        <w:rPr>
          <w:rFonts w:ascii="Times New Roman" w:hAnsi="Times New Roman" w:cs="Times New Roman"/>
          <w:sz w:val="28"/>
          <w:lang w:val="uk-UA"/>
        </w:rPr>
        <w:lastRenderedPageBreak/>
        <w:t>прокрастинації</w:t>
      </w:r>
      <w:proofErr w:type="spellEnd"/>
      <w:r w:rsidR="00976930">
        <w:rPr>
          <w:rFonts w:ascii="Times New Roman" w:hAnsi="Times New Roman" w:cs="Times New Roman"/>
          <w:sz w:val="28"/>
          <w:lang w:val="uk-UA"/>
        </w:rPr>
        <w:t xml:space="preserve"> та необхідність більш широкого інформування про дану проблему. Майже половина опитаних (48%) визнають, що </w:t>
      </w:r>
      <w:proofErr w:type="spellStart"/>
      <w:r w:rsidR="00976930">
        <w:rPr>
          <w:rFonts w:ascii="Times New Roman" w:hAnsi="Times New Roman" w:cs="Times New Roman"/>
          <w:sz w:val="28"/>
          <w:lang w:val="uk-UA"/>
        </w:rPr>
        <w:t>прокрастинація</w:t>
      </w:r>
      <w:proofErr w:type="spellEnd"/>
      <w:r w:rsidR="00976930">
        <w:rPr>
          <w:rFonts w:ascii="Times New Roman" w:hAnsi="Times New Roman" w:cs="Times New Roman"/>
          <w:sz w:val="28"/>
          <w:lang w:val="uk-UA"/>
        </w:rPr>
        <w:t xml:space="preserve"> заважає їх життю і навчанню, а 20 % не змогли визначитися (вважають, що </w:t>
      </w:r>
      <w:proofErr w:type="spellStart"/>
      <w:r w:rsidR="00976930">
        <w:rPr>
          <w:rFonts w:ascii="Times New Roman" w:hAnsi="Times New Roman" w:cs="Times New Roman"/>
          <w:sz w:val="28"/>
          <w:lang w:val="uk-UA"/>
        </w:rPr>
        <w:t>прокрастинація</w:t>
      </w:r>
      <w:proofErr w:type="spellEnd"/>
      <w:r w:rsidR="00976930">
        <w:rPr>
          <w:rFonts w:ascii="Times New Roman" w:hAnsi="Times New Roman" w:cs="Times New Roman"/>
          <w:sz w:val="28"/>
          <w:lang w:val="uk-UA"/>
        </w:rPr>
        <w:t xml:space="preserve"> іноді є проблемою). Крім цього, 60% опитаних зазначили, що самостійно </w:t>
      </w:r>
      <w:proofErr w:type="spellStart"/>
      <w:r w:rsidR="00976930">
        <w:rPr>
          <w:rFonts w:ascii="Times New Roman" w:hAnsi="Times New Roman" w:cs="Times New Roman"/>
          <w:sz w:val="28"/>
          <w:lang w:val="uk-UA"/>
        </w:rPr>
        <w:t>прокрастинацію</w:t>
      </w:r>
      <w:proofErr w:type="spellEnd"/>
      <w:r w:rsidR="00976930">
        <w:rPr>
          <w:rFonts w:ascii="Times New Roman" w:hAnsi="Times New Roman" w:cs="Times New Roman"/>
          <w:sz w:val="28"/>
          <w:lang w:val="uk-UA"/>
        </w:rPr>
        <w:t xml:space="preserve"> подолати не можуть.</w:t>
      </w:r>
    </w:p>
    <w:p w:rsidR="00976930" w:rsidRDefault="005E5520" w:rsidP="002D14E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результаті д</w:t>
      </w:r>
      <w:r w:rsidRPr="005E5520">
        <w:rPr>
          <w:rFonts w:ascii="Times New Roman" w:hAnsi="Times New Roman" w:cs="Times New Roman"/>
          <w:sz w:val="28"/>
          <w:szCs w:val="28"/>
          <w:lang w:val="uk-UA"/>
        </w:rPr>
        <w:t>ослідження мотиваційної сфери студентів</w:t>
      </w:r>
      <w:r w:rsidR="00976930" w:rsidRPr="005E5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r w:rsidR="004A2CC7">
        <w:rPr>
          <w:rFonts w:ascii="Times New Roman" w:hAnsi="Times New Roman" w:cs="Times New Roman"/>
          <w:sz w:val="28"/>
          <w:szCs w:val="28"/>
          <w:lang w:val="uk-UA"/>
        </w:rPr>
        <w:t xml:space="preserve">методики </w:t>
      </w:r>
      <w:proofErr w:type="spellStart"/>
      <w:r w:rsidR="004A2CC7">
        <w:rPr>
          <w:rFonts w:ascii="Times New Roman" w:hAnsi="Times New Roman" w:cs="Times New Roman"/>
          <w:sz w:val="28"/>
          <w:szCs w:val="28"/>
          <w:lang w:val="uk-UA"/>
        </w:rPr>
        <w:t>Реана</w:t>
      </w:r>
      <w:proofErr w:type="spellEnd"/>
      <w:r w:rsidR="00A540AA">
        <w:rPr>
          <w:rFonts w:ascii="Times New Roman" w:hAnsi="Times New Roman" w:cs="Times New Roman"/>
          <w:sz w:val="28"/>
          <w:szCs w:val="28"/>
          <w:lang w:val="uk-UA"/>
        </w:rPr>
        <w:t xml:space="preserve"> «Мотивація успіху, боязнь невдачі» було отримано такі результати (</w:t>
      </w:r>
      <w:r w:rsidR="005A5CD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540AA">
        <w:rPr>
          <w:rFonts w:ascii="Times New Roman" w:hAnsi="Times New Roman" w:cs="Times New Roman"/>
          <w:sz w:val="28"/>
          <w:szCs w:val="28"/>
          <w:lang w:val="uk-UA"/>
        </w:rPr>
        <w:t xml:space="preserve">ис. </w:t>
      </w:r>
      <w:r w:rsidR="00CC1A6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40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1A6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40A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152C9" w:rsidRDefault="009152C9" w:rsidP="002D14E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Start w:id="12" w:name="_MON_1575358810"/>
    <w:bookmarkEnd w:id="12"/>
    <w:p w:rsidR="004A2CC7" w:rsidRDefault="004A2CC7" w:rsidP="002D14E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D45">
        <w:rPr>
          <w:rFonts w:ascii="Times New Roman" w:hAnsi="Times New Roman" w:cs="Times New Roman"/>
          <w:sz w:val="28"/>
          <w:szCs w:val="28"/>
          <w:lang w:val="uk-UA"/>
        </w:rPr>
        <w:object w:dxaOrig="9351" w:dyaOrig="5279">
          <v:shape id="_x0000_i1027" type="#_x0000_t75" style="width:442.1pt;height:239.75pt" o:ole="">
            <v:imagedata r:id="rId13" o:title="" croptop="1600f" cropbottom="4465f" cropleft="2423f" cropright="1106f"/>
          </v:shape>
          <o:OLEObject Type="Embed" ProgID="Excel.Sheet.12" ShapeID="_x0000_i1027" DrawAspect="Content" ObjectID="_1612802036" r:id="rId14"/>
        </w:object>
      </w:r>
    </w:p>
    <w:p w:rsidR="00A33ECD" w:rsidRPr="00050B78" w:rsidRDefault="00A540AA" w:rsidP="00050B7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</w:t>
      </w:r>
      <w:r w:rsidR="00CC1A61" w:rsidRPr="00050B7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C1A61" w:rsidRPr="00050B7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>. Результаті дослідження мотиваційної сфери студентів</w:t>
      </w:r>
    </w:p>
    <w:p w:rsidR="005A5CD3" w:rsidRPr="005A5CD3" w:rsidRDefault="005A5CD3" w:rsidP="00A540A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 використовується наступна шкала: </w:t>
      </w:r>
      <w:r w:rsidRPr="005A5CD3">
        <w:rPr>
          <w:rFonts w:ascii="Times New Roman" w:hAnsi="Times New Roman" w:cs="Times New Roman"/>
          <w:sz w:val="28"/>
          <w:szCs w:val="28"/>
          <w:lang w:val="uk-UA"/>
        </w:rPr>
        <w:t>якщо кількість набраних балів від 1 до 7, то діагностується мотивація на невдачу (боязнь невдачі).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CD3">
        <w:rPr>
          <w:rFonts w:ascii="Times New Roman" w:hAnsi="Times New Roman" w:cs="Times New Roman"/>
          <w:sz w:val="28"/>
          <w:szCs w:val="28"/>
          <w:lang w:val="uk-UA"/>
        </w:rPr>
        <w:t>Якщо кількість набраних балів від 14 до 20, то діагностується мотивація на успіх (надія на успіх).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CD3">
        <w:rPr>
          <w:rFonts w:ascii="Times New Roman" w:hAnsi="Times New Roman" w:cs="Times New Roman"/>
          <w:sz w:val="28"/>
          <w:szCs w:val="28"/>
          <w:lang w:val="uk-UA"/>
        </w:rPr>
        <w:t>Якщо кількість набраних балів від 8 до 13, то слід вважати, що мотиваційний полюс яскраво не виражений. При цьому можна мати на увазі, що, якщо кількість балів 8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5CD3">
        <w:rPr>
          <w:rFonts w:ascii="Times New Roman" w:hAnsi="Times New Roman" w:cs="Times New Roman"/>
          <w:sz w:val="28"/>
          <w:szCs w:val="28"/>
          <w:lang w:val="uk-UA"/>
        </w:rPr>
        <w:t>9, є певна тенденція мотивації на невдачу, а якщо кількість балів 12-13, є певна тенденція мотивації на успіх.</w:t>
      </w:r>
    </w:p>
    <w:p w:rsidR="00A540AA" w:rsidRDefault="00A540AA" w:rsidP="00A540A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показав аналіз, у 40% опитаних діагностується мотивація на успіх, яка</w:t>
      </w:r>
      <w:r w:rsidRPr="00A540AA">
        <w:rPr>
          <w:rFonts w:ascii="Times New Roman" w:hAnsi="Times New Roman" w:cs="Times New Roman"/>
          <w:sz w:val="28"/>
          <w:szCs w:val="28"/>
          <w:lang w:val="uk-UA"/>
        </w:rPr>
        <w:t xml:space="preserve"> відноситься до позитивної мотивації. При такій мотивації людина, </w:t>
      </w:r>
      <w:r w:rsidRPr="00A540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починаючи справу, має на увазі досягнення чогось конструктивного, позитивного. В основі активності людини лежить надія на успіх і потреба в досягненні успіху. Такі люди зазвичай впевнені в собі, в своїх силах, відповідальні, ініціативні й активні. Їх відрізняє наполегливість у досягненні мети. </w:t>
      </w:r>
      <w:r>
        <w:rPr>
          <w:rFonts w:ascii="Times New Roman" w:hAnsi="Times New Roman" w:cs="Times New Roman"/>
          <w:sz w:val="28"/>
          <w:szCs w:val="28"/>
          <w:lang w:val="uk-UA"/>
        </w:rPr>
        <w:t>Позитивною тенденцією є відсутність студентів, які орієнтовані на невдачу.</w:t>
      </w:r>
      <w:r w:rsidR="00CC1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40AA" w:rsidRPr="00A540AA" w:rsidRDefault="00A540AA" w:rsidP="00A540A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результаті д</w:t>
      </w:r>
      <w:r w:rsidRPr="005E5520">
        <w:rPr>
          <w:rFonts w:ascii="Times New Roman" w:hAnsi="Times New Roman" w:cs="Times New Roman"/>
          <w:sz w:val="28"/>
          <w:szCs w:val="28"/>
          <w:lang w:val="uk-UA"/>
        </w:rPr>
        <w:t>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0AA">
        <w:rPr>
          <w:rFonts w:ascii="Times New Roman" w:hAnsi="Times New Roman" w:cs="Times New Roman"/>
          <w:sz w:val="28"/>
          <w:szCs w:val="28"/>
          <w:lang w:val="uk-UA"/>
        </w:rPr>
        <w:t>здатності до само</w:t>
      </w:r>
      <w:r w:rsidR="009C0276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F40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8E9">
        <w:rPr>
          <w:rFonts w:ascii="Times New Roman" w:hAnsi="Times New Roman" w:cs="Times New Roman"/>
          <w:sz w:val="28"/>
          <w:szCs w:val="28"/>
          <w:lang w:val="uk-UA"/>
        </w:rPr>
        <w:t xml:space="preserve">визначено, що дана здатність проявляється у студентів у різній мірі (рис </w:t>
      </w:r>
      <w:r w:rsidR="00CC1A6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348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1A6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348E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917B29" w:rsidRPr="00C348E9" w:rsidRDefault="00917B29" w:rsidP="00C348E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Start w:id="13" w:name="_MON_1597999410"/>
    <w:bookmarkEnd w:id="13"/>
    <w:p w:rsidR="00235534" w:rsidRPr="00C348E9" w:rsidRDefault="00C348E9" w:rsidP="00C348E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8E9">
        <w:rPr>
          <w:rFonts w:ascii="Times New Roman" w:hAnsi="Times New Roman" w:cs="Times New Roman"/>
          <w:sz w:val="28"/>
          <w:szCs w:val="28"/>
          <w:lang w:val="uk-UA"/>
        </w:rPr>
        <w:object w:dxaOrig="7202" w:dyaOrig="4074">
          <v:shape id="_x0000_i1028" type="#_x0000_t75" style="width:444.25pt;height:239.75pt" o:ole="">
            <v:imagedata r:id="rId15" o:title="" croptop="2316f" cropbottom="4407f" cropleft="2485f" cropright="1265f"/>
          </v:shape>
          <o:OLEObject Type="Embed" ProgID="Excel.Sheet.12" ShapeID="_x0000_i1028" DrawAspect="Content" ObjectID="_1612802037" r:id="rId16"/>
        </w:object>
      </w:r>
    </w:p>
    <w:p w:rsidR="00C348E9" w:rsidRPr="00050B78" w:rsidRDefault="00C348E9" w:rsidP="00050B7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</w:t>
      </w:r>
      <w:r w:rsidR="00A2341E" w:rsidRPr="00050B7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2341E" w:rsidRPr="00050B7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50B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6D7F" w:rsidRPr="00050B7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дослідження здатності до самоуправління</w:t>
      </w:r>
    </w:p>
    <w:p w:rsidR="00C348E9" w:rsidRDefault="00CC1A61" w:rsidP="009C027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жаль, лише 12% студентів</w:t>
      </w:r>
      <w:r w:rsidR="00FE6491">
        <w:rPr>
          <w:rFonts w:ascii="Times New Roman" w:hAnsi="Times New Roman" w:cs="Times New Roman"/>
          <w:sz w:val="28"/>
          <w:szCs w:val="28"/>
          <w:lang w:val="uk-UA"/>
        </w:rPr>
        <w:t xml:space="preserve"> мають достатньо розвинену</w:t>
      </w:r>
      <w:r w:rsidR="009C0276">
        <w:rPr>
          <w:rFonts w:ascii="Times New Roman" w:hAnsi="Times New Roman" w:cs="Times New Roman"/>
          <w:sz w:val="28"/>
          <w:szCs w:val="28"/>
          <w:lang w:val="uk-UA"/>
        </w:rPr>
        <w:t xml:space="preserve"> систему самоуправління, здатні до </w:t>
      </w:r>
      <w:proofErr w:type="spellStart"/>
      <w:r w:rsidR="009C0276">
        <w:rPr>
          <w:rFonts w:ascii="Times New Roman" w:hAnsi="Times New Roman" w:cs="Times New Roman"/>
          <w:sz w:val="28"/>
          <w:szCs w:val="28"/>
          <w:lang w:val="uk-UA"/>
        </w:rPr>
        <w:t>цілепокладання</w:t>
      </w:r>
      <w:proofErr w:type="spellEnd"/>
      <w:r w:rsidR="009C0276">
        <w:rPr>
          <w:rFonts w:ascii="Times New Roman" w:hAnsi="Times New Roman" w:cs="Times New Roman"/>
          <w:sz w:val="28"/>
          <w:szCs w:val="28"/>
          <w:lang w:val="uk-UA"/>
        </w:rPr>
        <w:t>, прогнозування</w:t>
      </w:r>
      <w:r w:rsidR="00FE6491">
        <w:rPr>
          <w:rFonts w:ascii="Times New Roman" w:hAnsi="Times New Roman" w:cs="Times New Roman"/>
          <w:sz w:val="28"/>
          <w:szCs w:val="28"/>
          <w:lang w:val="uk-UA"/>
        </w:rPr>
        <w:t>, прийняття рішень, самоконтролю тощо. Однак у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02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>% студентів</w:t>
      </w:r>
      <w:r w:rsidR="004B1D9B" w:rsidRPr="004B1D9B">
        <w:rPr>
          <w:rFonts w:ascii="Times New Roman" w:hAnsi="Times New Roman" w:cs="Times New Roman"/>
          <w:sz w:val="28"/>
          <w:szCs w:val="28"/>
          <w:lang w:val="uk-UA"/>
        </w:rPr>
        <w:t xml:space="preserve"> цілісн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B1D9B" w:rsidRPr="004B1D9B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B1D9B" w:rsidRPr="004B1D9B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="004C56DC">
        <w:rPr>
          <w:rFonts w:ascii="Times New Roman" w:hAnsi="Times New Roman" w:cs="Times New Roman"/>
          <w:sz w:val="28"/>
          <w:szCs w:val="28"/>
          <w:lang w:val="uk-UA"/>
        </w:rPr>
        <w:t xml:space="preserve"> повністю</w:t>
      </w:r>
      <w:r w:rsidR="004B1D9B" w:rsidRPr="004B1D9B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4C56DC">
        <w:rPr>
          <w:rFonts w:ascii="Times New Roman" w:hAnsi="Times New Roman" w:cs="Times New Roman"/>
          <w:sz w:val="28"/>
          <w:szCs w:val="28"/>
          <w:lang w:val="uk-UA"/>
        </w:rPr>
        <w:t xml:space="preserve">у 64% </w:t>
      </w:r>
      <w:r w:rsidR="004B1D9B" w:rsidRPr="004B1D9B">
        <w:rPr>
          <w:rFonts w:ascii="Times New Roman" w:hAnsi="Times New Roman" w:cs="Times New Roman"/>
          <w:sz w:val="28"/>
          <w:szCs w:val="28"/>
          <w:lang w:val="uk-UA"/>
        </w:rPr>
        <w:t xml:space="preserve">сформовані лише окремі </w:t>
      </w:r>
      <w:r w:rsidR="004C56DC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4B1D9B" w:rsidRPr="004B1D9B">
        <w:rPr>
          <w:rFonts w:ascii="Times New Roman" w:hAnsi="Times New Roman" w:cs="Times New Roman"/>
          <w:sz w:val="28"/>
          <w:szCs w:val="28"/>
          <w:lang w:val="uk-UA"/>
        </w:rPr>
        <w:t xml:space="preserve">ланки. </w:t>
      </w:r>
      <w:r w:rsidR="009C0276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proofErr w:type="spellStart"/>
      <w:r w:rsidR="009C0276" w:rsidRPr="009C0276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4C56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C0276" w:rsidRPr="009C0276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4C56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C0276" w:rsidRPr="009C0276">
        <w:rPr>
          <w:rFonts w:ascii="Times New Roman" w:hAnsi="Times New Roman" w:cs="Times New Roman"/>
          <w:sz w:val="28"/>
          <w:szCs w:val="28"/>
          <w:lang w:val="uk-UA"/>
        </w:rPr>
        <w:t>Пейсах</w:t>
      </w:r>
      <w:proofErr w:type="spellEnd"/>
      <w:r w:rsidR="009C0276" w:rsidRPr="009C0276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9C027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B1D9B" w:rsidRPr="004B1D9B">
        <w:rPr>
          <w:rFonts w:ascii="Times New Roman" w:hAnsi="Times New Roman" w:cs="Times New Roman"/>
          <w:sz w:val="28"/>
          <w:szCs w:val="28"/>
          <w:lang w:val="uk-UA"/>
        </w:rPr>
        <w:t xml:space="preserve">, така людина сильно переживає свої невдачі, але далі цього не йде. У нього емоційна оцінка переважає над раціональним аналізом, </w:t>
      </w:r>
      <w:r w:rsidR="00110953">
        <w:rPr>
          <w:rFonts w:ascii="Times New Roman" w:hAnsi="Times New Roman" w:cs="Times New Roman"/>
          <w:sz w:val="28"/>
          <w:szCs w:val="28"/>
          <w:lang w:val="uk-UA"/>
        </w:rPr>
        <w:t>тобто п</w:t>
      </w:r>
      <w:r w:rsidR="004B1D9B" w:rsidRPr="004B1D9B">
        <w:rPr>
          <w:rFonts w:ascii="Times New Roman" w:hAnsi="Times New Roman" w:cs="Times New Roman"/>
          <w:sz w:val="28"/>
          <w:szCs w:val="28"/>
          <w:lang w:val="uk-UA"/>
        </w:rPr>
        <w:t>овноцінний цикл самоврядування в цьому випадку навіть не починається, а тому і не формується</w:t>
      </w:r>
      <w:r w:rsidR="009C02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52C9" w:rsidRDefault="00A96288" w:rsidP="009C027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чинника, який провокує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прокрастинацію</w:t>
      </w:r>
      <w:proofErr w:type="spellEnd"/>
      <w:r w:rsidR="00346D7F">
        <w:rPr>
          <w:rFonts w:ascii="Times New Roman" w:hAnsi="Times New Roman" w:cs="Times New Roman"/>
          <w:sz w:val="28"/>
          <w:szCs w:val="28"/>
          <w:lang w:val="uk-UA"/>
        </w:rPr>
        <w:t xml:space="preserve"> (рис. </w:t>
      </w:r>
      <w:r w:rsidR="004E3C1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46D7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34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46D7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показує, що багатьо</w:t>
      </w:r>
      <w:r w:rsidR="008E5D4C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</w:t>
      </w:r>
      <w:r w:rsidR="008E5D4C">
        <w:rPr>
          <w:rFonts w:ascii="Times New Roman" w:hAnsi="Times New Roman" w:cs="Times New Roman"/>
          <w:sz w:val="28"/>
          <w:szCs w:val="28"/>
          <w:lang w:val="uk-UA"/>
        </w:rPr>
        <w:t xml:space="preserve">ам властивий </w:t>
      </w:r>
      <w:proofErr w:type="spellStart"/>
      <w:r w:rsidR="008E5D4C"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 w:rsidR="008E5D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152C9" w:rsidRDefault="009152C9" w:rsidP="00E1772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6288" w:rsidRDefault="002E2397" w:rsidP="00E1772A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A359828" wp14:editId="151AFBEB">
            <wp:extent cx="6120130" cy="3995866"/>
            <wp:effectExtent l="0" t="0" r="0" b="50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10953" w:rsidRPr="00050B78" w:rsidRDefault="00110953" w:rsidP="00050B7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</w:t>
      </w:r>
      <w:r w:rsidR="002E2397" w:rsidRPr="00050B7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E2397" w:rsidRPr="00050B7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50B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дослідження </w:t>
      </w:r>
      <w:proofErr w:type="spellStart"/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>перфекціонізму</w:t>
      </w:r>
      <w:proofErr w:type="spellEnd"/>
    </w:p>
    <w:p w:rsidR="004B68B0" w:rsidRDefault="004B68B0" w:rsidP="004B68B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 зазначити, що лише 20 % опитаних мають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висок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рів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5D4C"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, орієнтованого на себе,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якому 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>людині властиво пред'являти надзвичайно високі вимоги до себе</w:t>
      </w:r>
      <w:r>
        <w:rPr>
          <w:rFonts w:ascii="Times New Roman" w:hAnsi="Times New Roman" w:cs="Times New Roman"/>
          <w:sz w:val="28"/>
          <w:szCs w:val="28"/>
          <w:lang w:val="uk-UA"/>
        </w:rPr>
        <w:t>. В більшій мірі досліджуваним властивий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>исок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рі</w:t>
      </w:r>
      <w:r>
        <w:rPr>
          <w:rFonts w:ascii="Times New Roman" w:hAnsi="Times New Roman" w:cs="Times New Roman"/>
          <w:sz w:val="28"/>
          <w:szCs w:val="28"/>
          <w:lang w:val="uk-UA"/>
        </w:rPr>
        <w:t>вень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5D4C">
        <w:rPr>
          <w:rFonts w:ascii="Times New Roman" w:hAnsi="Times New Roman" w:cs="Times New Roman"/>
          <w:sz w:val="28"/>
          <w:szCs w:val="28"/>
          <w:lang w:val="uk-UA"/>
        </w:rPr>
        <w:t>перфекц</w:t>
      </w:r>
      <w:r>
        <w:rPr>
          <w:rFonts w:ascii="Times New Roman" w:hAnsi="Times New Roman" w:cs="Times New Roman"/>
          <w:sz w:val="28"/>
          <w:szCs w:val="28"/>
          <w:lang w:val="uk-UA"/>
        </w:rPr>
        <w:t>іонізму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орієнтованого на інших, коли 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надзвичайно високі вимоги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пред’являються до оточуючих та 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 запропонованого </w:t>
      </w:r>
      <w:proofErr w:type="spellStart"/>
      <w:r w:rsidRPr="008E5D4C"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людина</w:t>
      </w:r>
      <w:r>
        <w:rPr>
          <w:rFonts w:ascii="Times New Roman" w:hAnsi="Times New Roman" w:cs="Times New Roman"/>
          <w:sz w:val="28"/>
          <w:szCs w:val="28"/>
          <w:lang w:val="uk-UA"/>
        </w:rPr>
        <w:t>, коли людина</w:t>
      </w:r>
      <w:r w:rsidRPr="008E5D4C">
        <w:rPr>
          <w:rFonts w:ascii="Times New Roman" w:hAnsi="Times New Roman" w:cs="Times New Roman"/>
          <w:sz w:val="28"/>
          <w:szCs w:val="28"/>
          <w:lang w:val="uk-UA"/>
        </w:rPr>
        <w:t xml:space="preserve"> розцінює вимоги, що пред'являються до нього оточуючими як завищені і нереалістичні.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Лише 16 % опитаних мають низький рівень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0953" w:rsidRDefault="00110953" w:rsidP="0011095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оцінка тривожності, визначеної за ш</w:t>
      </w:r>
      <w:r w:rsidRPr="00110953">
        <w:rPr>
          <w:rFonts w:ascii="Times New Roman" w:hAnsi="Times New Roman" w:cs="Times New Roman"/>
          <w:sz w:val="28"/>
          <w:szCs w:val="28"/>
          <w:lang w:val="uk-UA"/>
        </w:rPr>
        <w:t>кал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110953">
        <w:rPr>
          <w:rFonts w:ascii="Times New Roman" w:hAnsi="Times New Roman" w:cs="Times New Roman"/>
          <w:sz w:val="28"/>
          <w:szCs w:val="28"/>
          <w:lang w:val="uk-UA"/>
        </w:rPr>
        <w:t xml:space="preserve"> тр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0953">
        <w:rPr>
          <w:rFonts w:ascii="Times New Roman" w:hAnsi="Times New Roman" w:cs="Times New Roman"/>
          <w:sz w:val="28"/>
          <w:szCs w:val="28"/>
          <w:lang w:val="uk-UA"/>
        </w:rPr>
        <w:t xml:space="preserve">воги </w:t>
      </w:r>
      <w:proofErr w:type="spellStart"/>
      <w:r w:rsidRPr="00110953">
        <w:rPr>
          <w:rFonts w:ascii="Times New Roman" w:hAnsi="Times New Roman" w:cs="Times New Roman"/>
          <w:sz w:val="28"/>
          <w:szCs w:val="28"/>
          <w:lang w:val="uk-UA"/>
        </w:rPr>
        <w:t>Сп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0953">
        <w:rPr>
          <w:rFonts w:ascii="Times New Roman" w:hAnsi="Times New Roman" w:cs="Times New Roman"/>
          <w:sz w:val="28"/>
          <w:szCs w:val="28"/>
          <w:lang w:val="uk-UA"/>
        </w:rPr>
        <w:t>лбергера-Хан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0953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представлено на рис. </w:t>
      </w:r>
      <w:r w:rsidR="004D22C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22CC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8B385E" w:rsidRDefault="008B385E" w:rsidP="00E1772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Start w:id="14" w:name="_MON_1608029027"/>
    <w:bookmarkEnd w:id="14"/>
    <w:p w:rsidR="008B385E" w:rsidRDefault="00E1772A" w:rsidP="00E1772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72A">
        <w:rPr>
          <w:rFonts w:ascii="Times New Roman" w:hAnsi="Times New Roman" w:cs="Times New Roman"/>
          <w:sz w:val="28"/>
          <w:szCs w:val="28"/>
          <w:lang w:val="uk-UA"/>
        </w:rPr>
        <w:object w:dxaOrig="7205" w:dyaOrig="4080">
          <v:shape id="_x0000_i1029" type="#_x0000_t75" style="width:465.1pt;height:254.9pt" o:ole="">
            <v:imagedata r:id="rId18" o:title="" croptop="2316f" cropbottom="3249f" cropleft="1447f" cropright="2102f"/>
          </v:shape>
          <o:OLEObject Type="Embed" ProgID="Excel.Sheet.12" ShapeID="_x0000_i1029" DrawAspect="Content" ObjectID="_1612802038" r:id="rId19"/>
        </w:object>
      </w:r>
    </w:p>
    <w:p w:rsidR="008B385E" w:rsidRPr="00050B78" w:rsidRDefault="008B385E" w:rsidP="00050B7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</w:t>
      </w:r>
      <w:r w:rsidR="004D22CC" w:rsidRPr="00050B7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D22CC" w:rsidRPr="00050B7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50B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4BE2" w:rsidRPr="00050B7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оцінк</w:t>
      </w:r>
      <w:r w:rsidR="00BD4332" w:rsidRPr="00050B7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134BE2"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тривожності</w:t>
      </w:r>
    </w:p>
    <w:p w:rsidR="000470BB" w:rsidRDefault="00134BE2" w:rsidP="008C49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отриманих даних можна сказати, що більшість опитаних студентів мають високий рівень тривожності. </w:t>
      </w:r>
      <w:r w:rsidR="00BD4332">
        <w:rPr>
          <w:rFonts w:ascii="Times New Roman" w:hAnsi="Times New Roman" w:cs="Times New Roman"/>
          <w:sz w:val="28"/>
          <w:szCs w:val="28"/>
          <w:lang w:val="uk-UA"/>
        </w:rPr>
        <w:t xml:space="preserve">Даний тест дозволяє оцінити </w:t>
      </w:r>
      <w:r w:rsidR="00F32FA9">
        <w:rPr>
          <w:rFonts w:ascii="Times New Roman" w:hAnsi="Times New Roman" w:cs="Times New Roman"/>
          <w:sz w:val="28"/>
          <w:szCs w:val="28"/>
          <w:lang w:val="uk-UA"/>
        </w:rPr>
        <w:t xml:space="preserve">тривожність як якість особистості </w:t>
      </w:r>
      <w:r w:rsidR="00BD4332">
        <w:rPr>
          <w:rFonts w:ascii="Times New Roman" w:hAnsi="Times New Roman" w:cs="Times New Roman"/>
          <w:sz w:val="28"/>
          <w:szCs w:val="28"/>
          <w:lang w:val="uk-UA"/>
        </w:rPr>
        <w:t xml:space="preserve">та тривожність як реакцію на ситуацію </w:t>
      </w:r>
    </w:p>
    <w:p w:rsidR="00110953" w:rsidRDefault="00BD4332" w:rsidP="008C49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більш детально отримані результати за цими шкалами. </w:t>
      </w:r>
      <w:r w:rsidR="00134BE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F32FA9">
        <w:rPr>
          <w:rFonts w:ascii="Times New Roman" w:hAnsi="Times New Roman" w:cs="Times New Roman"/>
          <w:sz w:val="28"/>
          <w:szCs w:val="28"/>
          <w:lang w:val="uk-UA"/>
        </w:rPr>
        <w:t xml:space="preserve"> у 40% опитаних має місце високий рівень ситуативної тривожності,</w:t>
      </w:r>
      <w:r w:rsidR="00F32FA9" w:rsidRPr="00F32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FA9">
        <w:rPr>
          <w:rFonts w:ascii="Times New Roman" w:hAnsi="Times New Roman" w:cs="Times New Roman"/>
          <w:sz w:val="28"/>
          <w:szCs w:val="28"/>
          <w:lang w:val="uk-UA"/>
        </w:rPr>
        <w:t>середній рівень тривожності присутній у 48% опитаних, і лише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FA9">
        <w:rPr>
          <w:rFonts w:ascii="Times New Roman" w:hAnsi="Times New Roman" w:cs="Times New Roman"/>
          <w:sz w:val="28"/>
          <w:szCs w:val="28"/>
          <w:lang w:val="uk-UA"/>
        </w:rPr>
        <w:t>12 % опитаних показали</w:t>
      </w:r>
      <w:r w:rsidR="00134BE2">
        <w:rPr>
          <w:rFonts w:ascii="Times New Roman" w:hAnsi="Times New Roman" w:cs="Times New Roman"/>
          <w:sz w:val="28"/>
          <w:szCs w:val="28"/>
          <w:lang w:val="uk-UA"/>
        </w:rPr>
        <w:t xml:space="preserve"> низький рівень ситуативної тривожності</w:t>
      </w:r>
      <w:r w:rsidR="00F32F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4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4936">
        <w:rPr>
          <w:rFonts w:ascii="Times New Roman" w:hAnsi="Times New Roman" w:cs="Times New Roman"/>
          <w:sz w:val="28"/>
          <w:szCs w:val="28"/>
          <w:lang w:val="uk-UA"/>
        </w:rPr>
        <w:t xml:space="preserve">Цей вид тривожності </w:t>
      </w:r>
      <w:r w:rsidR="008C4936" w:rsidRPr="008C4936">
        <w:rPr>
          <w:rFonts w:ascii="Times New Roman" w:hAnsi="Times New Roman" w:cs="Times New Roman"/>
          <w:sz w:val="28"/>
          <w:szCs w:val="28"/>
          <w:lang w:val="uk-UA"/>
        </w:rPr>
        <w:t xml:space="preserve">виникає </w:t>
      </w:r>
      <w:r w:rsidR="008C4936">
        <w:rPr>
          <w:rFonts w:ascii="Times New Roman" w:hAnsi="Times New Roman" w:cs="Times New Roman"/>
          <w:sz w:val="28"/>
          <w:szCs w:val="28"/>
          <w:lang w:val="uk-UA"/>
        </w:rPr>
        <w:t>у випадках</w:t>
      </w:r>
      <w:r w:rsidR="008C4936" w:rsidRPr="008C49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4936">
        <w:rPr>
          <w:rFonts w:ascii="Times New Roman" w:hAnsi="Times New Roman" w:cs="Times New Roman"/>
          <w:sz w:val="28"/>
          <w:szCs w:val="28"/>
          <w:lang w:val="uk-UA"/>
        </w:rPr>
        <w:t>коли студент опиняється в стресовій ситуації</w:t>
      </w:r>
      <w:r w:rsidR="008C4936" w:rsidRPr="008C4936">
        <w:rPr>
          <w:rFonts w:ascii="Times New Roman" w:hAnsi="Times New Roman" w:cs="Times New Roman"/>
          <w:sz w:val="28"/>
          <w:szCs w:val="28"/>
          <w:lang w:val="uk-UA"/>
        </w:rPr>
        <w:t xml:space="preserve"> і характеризується суб'єктивним дискомфортом, напруженістю, занепокоєнням і вегетативним збудженням. </w:t>
      </w:r>
    </w:p>
    <w:p w:rsidR="000470BB" w:rsidRDefault="0038656D" w:rsidP="002C634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56D">
        <w:rPr>
          <w:rFonts w:ascii="Times New Roman" w:hAnsi="Times New Roman" w:cs="Times New Roman"/>
          <w:sz w:val="28"/>
          <w:szCs w:val="28"/>
          <w:lang w:val="uk-UA"/>
        </w:rPr>
        <w:t xml:space="preserve">Особистісна тривожність являє собою </w:t>
      </w:r>
      <w:r>
        <w:rPr>
          <w:rFonts w:ascii="Times New Roman" w:hAnsi="Times New Roman" w:cs="Times New Roman"/>
          <w:sz w:val="28"/>
          <w:szCs w:val="28"/>
          <w:lang w:val="uk-UA"/>
        </w:rPr>
        <w:t>своєрідну</w:t>
      </w:r>
      <w:r w:rsidRPr="0038656D">
        <w:rPr>
          <w:rFonts w:ascii="Times New Roman" w:hAnsi="Times New Roman" w:cs="Times New Roman"/>
          <w:sz w:val="28"/>
          <w:szCs w:val="28"/>
          <w:lang w:val="uk-UA"/>
        </w:rPr>
        <w:t xml:space="preserve"> межу,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обумовлює схильність студента реагувати на негативні події.</w:t>
      </w:r>
      <w:r w:rsidRPr="0038656D">
        <w:rPr>
          <w:rFonts w:ascii="Times New Roman" w:hAnsi="Times New Roman" w:cs="Times New Roman"/>
          <w:sz w:val="28"/>
          <w:szCs w:val="28"/>
          <w:lang w:val="uk-UA"/>
        </w:rPr>
        <w:t xml:space="preserve"> При висок</w:t>
      </w:r>
      <w:r>
        <w:rPr>
          <w:rFonts w:ascii="Times New Roman" w:hAnsi="Times New Roman" w:cs="Times New Roman"/>
          <w:sz w:val="28"/>
          <w:szCs w:val="28"/>
          <w:lang w:val="uk-UA"/>
        </w:rPr>
        <w:t>ому рівні</w:t>
      </w:r>
      <w:r w:rsidRPr="0038656D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особистісної тривожності кожна з цих ситуацій буде </w:t>
      </w:r>
      <w:r>
        <w:rPr>
          <w:rFonts w:ascii="Times New Roman" w:hAnsi="Times New Roman" w:cs="Times New Roman"/>
          <w:sz w:val="28"/>
          <w:szCs w:val="28"/>
          <w:lang w:val="uk-UA"/>
        </w:rPr>
        <w:t>нести</w:t>
      </w:r>
      <w:r w:rsidRPr="00386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негативний вплив</w:t>
      </w:r>
      <w:r w:rsidRPr="0038656D">
        <w:rPr>
          <w:rFonts w:ascii="Times New Roman" w:hAnsi="Times New Roman" w:cs="Times New Roman"/>
          <w:sz w:val="28"/>
          <w:szCs w:val="28"/>
          <w:lang w:val="uk-UA"/>
        </w:rPr>
        <w:t xml:space="preserve"> на суб'єкта і викликати у нього виражену тривогу. </w:t>
      </w:r>
    </w:p>
    <w:p w:rsidR="002C6343" w:rsidRDefault="0038656D" w:rsidP="002C634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Оцінюючи рівень особистісної можна сказати, що</w:t>
      </w:r>
      <w:r w:rsidR="00F32FA9">
        <w:rPr>
          <w:rFonts w:ascii="Times New Roman" w:hAnsi="Times New Roman" w:cs="Times New Roman"/>
          <w:sz w:val="28"/>
          <w:szCs w:val="28"/>
          <w:lang w:val="uk-UA"/>
        </w:rPr>
        <w:t xml:space="preserve"> високий рівень тривожності мають 36% опитаних, 52% мають помірну помірний рівень особистісної тривожності,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лише 12% </w:t>
      </w:r>
      <w:r w:rsidR="00F32FA9">
        <w:rPr>
          <w:rFonts w:ascii="Times New Roman" w:hAnsi="Times New Roman" w:cs="Times New Roman"/>
          <w:sz w:val="28"/>
          <w:szCs w:val="28"/>
          <w:lang w:val="uk-UA"/>
        </w:rPr>
        <w:t>опитаних</w:t>
      </w:r>
      <w:r w:rsidR="002C6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 низький рівень особистісної тривожності</w:t>
      </w:r>
      <w:r w:rsidR="002C63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48E9" w:rsidRDefault="00BD4332" w:rsidP="0011095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Отримані результати дослідження дозволяють зробити такі висновки:</w:t>
      </w:r>
    </w:p>
    <w:p w:rsidR="00BD4332" w:rsidRDefault="00BD4332" w:rsidP="0011095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По-перше,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являє собою значну проблему для студентів ХНЕУ ім. 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Кузнеця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більш ніж 88% опитаних студентів періодично або постійно стикаються із цим явищем;</w:t>
      </w:r>
    </w:p>
    <w:p w:rsidR="00BD4332" w:rsidRDefault="00BD4332" w:rsidP="0011095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По-друге, головною причиною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студенти вважають відсутність мотивації, вольових якостей та брак часу;</w:t>
      </w:r>
    </w:p>
    <w:p w:rsidR="00BD4332" w:rsidRDefault="00BD4332" w:rsidP="0011095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По-третє, студенти в цілому мотивовані на успіх і здатні до самоуправління, однак надмірний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високий рівень ситуативної та особистісної тривожності негативно впливають 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>на їх поведінку.</w:t>
      </w:r>
    </w:p>
    <w:p w:rsidR="000470BB" w:rsidRDefault="000470BB" w:rsidP="00110953">
      <w:pPr>
        <w:widowControl w:val="0"/>
        <w:spacing w:after="0" w:line="360" w:lineRule="auto"/>
        <w:ind w:firstLine="708"/>
        <w:jc w:val="both"/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</w:pPr>
    </w:p>
    <w:p w:rsidR="00912FFB" w:rsidRPr="00050B78" w:rsidRDefault="00912FFB" w:rsidP="0011095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3.</w:t>
      </w:r>
      <w:r w:rsidR="001D28AE"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2</w:t>
      </w:r>
      <w:r w:rsid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.</w:t>
      </w:r>
      <w:r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 xml:space="preserve"> Дослідження кореляційних взаємозв'язків прокрастинації з психічними </w:t>
      </w: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>рисами особистості студентів</w:t>
      </w:r>
    </w:p>
    <w:p w:rsidR="005552BD" w:rsidRDefault="00D85EBD" w:rsidP="007C1E9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FF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912FFB" w:rsidRPr="00912FFB">
        <w:rPr>
          <w:rFonts w:ascii="Times New Roman" w:hAnsi="Times New Roman" w:cs="Times New Roman"/>
          <w:sz w:val="28"/>
          <w:szCs w:val="28"/>
          <w:lang w:val="uk-UA"/>
        </w:rPr>
        <w:t>визначення тих психологічних характеристик, які можливо вносять вклад в відкладання справ і прийняття рішень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підтвердження висунутих гіпотез</w:t>
      </w:r>
      <w:r w:rsidRPr="00D85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2FFB">
        <w:rPr>
          <w:rFonts w:ascii="Times New Roman" w:hAnsi="Times New Roman" w:cs="Times New Roman"/>
          <w:sz w:val="28"/>
          <w:szCs w:val="28"/>
          <w:lang w:val="uk-UA"/>
        </w:rPr>
        <w:t xml:space="preserve">був обраний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12FFB">
        <w:rPr>
          <w:rFonts w:ascii="Times New Roman" w:hAnsi="Times New Roman" w:cs="Times New Roman"/>
          <w:sz w:val="28"/>
          <w:szCs w:val="28"/>
          <w:lang w:val="uk-UA"/>
        </w:rPr>
        <w:t>ореляційний аналіз</w:t>
      </w:r>
      <w:r w:rsidR="00912FFB" w:rsidRPr="00912FFB">
        <w:rPr>
          <w:rFonts w:ascii="Times New Roman" w:hAnsi="Times New Roman" w:cs="Times New Roman"/>
          <w:sz w:val="28"/>
          <w:szCs w:val="28"/>
          <w:lang w:val="uk-UA"/>
        </w:rPr>
        <w:t xml:space="preserve">. Він дозволяє перевірити з якими особистісними характеристиками пов'язана </w:t>
      </w:r>
      <w:proofErr w:type="spellStart"/>
      <w:r w:rsidR="00912FFB" w:rsidRPr="00912FFB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="00912FFB" w:rsidRPr="00912FF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E91" w:rsidRDefault="00D85EBD" w:rsidP="00F1710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EBD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Математичну обробку даних було проведено за допомогою пакету статистичних програм IBM SPSS </w:t>
      </w:r>
      <w:proofErr w:type="spellStart"/>
      <w:r w:rsidRPr="00D85EBD">
        <w:rPr>
          <w:rFonts w:ascii="Times New Roman" w:hAnsi="Times New Roman" w:cs="Times New Roman"/>
          <w:sz w:val="28"/>
          <w:szCs w:val="28"/>
          <w:lang w:val="uk-UA"/>
        </w:rPr>
        <w:t>Statistics</w:t>
      </w:r>
      <w:proofErr w:type="spellEnd"/>
      <w:r w:rsidRPr="00D85EB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85E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7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91">
        <w:rPr>
          <w:rFonts w:ascii="Times New Roman" w:hAnsi="Times New Roman" w:cs="Times New Roman"/>
          <w:sz w:val="28"/>
          <w:szCs w:val="28"/>
          <w:lang w:val="uk-UA"/>
        </w:rPr>
        <w:t>У табл. 3.1</w:t>
      </w:r>
      <w:r w:rsidR="00213872">
        <w:rPr>
          <w:rFonts w:ascii="Times New Roman" w:hAnsi="Times New Roman" w:cs="Times New Roman"/>
          <w:sz w:val="28"/>
          <w:szCs w:val="28"/>
          <w:lang w:val="uk-UA"/>
        </w:rPr>
        <w:t>–3.4</w:t>
      </w:r>
      <w:r w:rsidR="007C1E91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результати </w:t>
      </w:r>
      <w:r w:rsidR="007C1E91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д</w:t>
      </w:r>
      <w:r w:rsidR="007C1E91" w:rsidRPr="00912FF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ослідження кореляційних взаємозв'язків прокрастинації</w:t>
      </w:r>
      <w:r w:rsidR="007C1E91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 з </w:t>
      </w:r>
      <w:r w:rsidR="00213872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мотивацією досягнення успіху / уникнення невдач, тривожністю, перфекціонізмом та рівнем самоуправління у студентів ХНЕУ ім. С.Кузнеця</w:t>
      </w:r>
      <w:r w:rsidR="007C1E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552BD" w:rsidRPr="00050B78" w:rsidRDefault="00213872" w:rsidP="005552BD">
      <w:pPr>
        <w:widowControl w:val="0"/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0B78">
        <w:rPr>
          <w:rFonts w:ascii="Times New Roman" w:hAnsi="Times New Roman" w:cs="Times New Roman"/>
          <w:i/>
          <w:sz w:val="28"/>
          <w:szCs w:val="28"/>
          <w:lang w:val="uk-UA"/>
        </w:rPr>
        <w:t>Таблиця 3.1</w:t>
      </w:r>
    </w:p>
    <w:p w:rsidR="00213872" w:rsidRPr="00050B78" w:rsidRDefault="00213872" w:rsidP="00050B78">
      <w:pPr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</w:t>
      </w:r>
      <w:r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дослідження кореляційних взаємозв'язків прокрастинації з мотивацією досягнення успіху / уникнення невдачі у студентів ХНЕУ</w:t>
      </w:r>
      <w:r w:rsidR="008F49A5"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 </w:t>
      </w:r>
      <w:r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ім.</w:t>
      </w:r>
      <w:r w:rsidR="008F49A5"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 </w:t>
      </w:r>
      <w:r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С.Кузнеця</w:t>
      </w:r>
    </w:p>
    <w:tbl>
      <w:tblPr>
        <w:tblW w:w="978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2268"/>
        <w:gridCol w:w="1559"/>
      </w:tblGrid>
      <w:tr w:rsidR="00912FFB" w:rsidRPr="008F49A5" w:rsidTr="008F49A5">
        <w:trPr>
          <w:cantSplit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прокрастинація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мотивація</w:t>
            </w:r>
            <w:proofErr w:type="spellEnd"/>
          </w:p>
        </w:tc>
      </w:tr>
      <w:tr w:rsidR="00912FFB" w:rsidRPr="008F49A5" w:rsidTr="008F49A5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прокрастинація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Кореляц</w:t>
            </w:r>
            <w:r w:rsidR="00EF40C1" w:rsidRPr="008F49A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F40C1" w:rsidRPr="008F49A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рсона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,038</w:t>
            </w:r>
          </w:p>
        </w:tc>
      </w:tr>
      <w:tr w:rsidR="00912FFB" w:rsidRPr="008F49A5" w:rsidTr="008F49A5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Знач. (</w:t>
            </w: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="00EF40C1" w:rsidRPr="008F49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стороння</w:t>
            </w:r>
            <w:proofErr w:type="spellEnd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,855</w:t>
            </w:r>
          </w:p>
        </w:tc>
      </w:tr>
      <w:tr w:rsidR="00912FFB" w:rsidRPr="008F49A5" w:rsidTr="008F49A5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F40C1" w:rsidRPr="008F49A5" w:rsidTr="008F49A5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0C1" w:rsidRPr="008F49A5" w:rsidRDefault="00EF40C1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мотивація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0C1" w:rsidRPr="008F49A5" w:rsidRDefault="00EF40C1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Кореляція</w:t>
            </w:r>
            <w:proofErr w:type="spellEnd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ірсона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0C1" w:rsidRPr="008F49A5" w:rsidRDefault="00EF40C1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,038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0C1" w:rsidRPr="008F49A5" w:rsidRDefault="00EF40C1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0C1" w:rsidRPr="008F49A5" w:rsidTr="008F49A5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0C1" w:rsidRPr="008F49A5" w:rsidRDefault="00EF40C1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0C1" w:rsidRPr="008F49A5" w:rsidRDefault="00EF40C1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Знач. (</w:t>
            </w: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двостороння</w:t>
            </w:r>
            <w:proofErr w:type="spellEnd"/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0C1" w:rsidRPr="008F49A5" w:rsidRDefault="00EF40C1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0C1" w:rsidRPr="008F49A5" w:rsidRDefault="00EF40C1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FB" w:rsidRPr="008F49A5" w:rsidTr="008F49A5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B" w:rsidRPr="008F49A5" w:rsidRDefault="00912FFB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13872" w:rsidRPr="00050B78" w:rsidRDefault="00213872" w:rsidP="00213872">
      <w:pPr>
        <w:widowControl w:val="0"/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0B7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Таблиця 3.</w:t>
      </w:r>
      <w:r w:rsidR="00187FBA" w:rsidRPr="00050B78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p w:rsidR="00213872" w:rsidRPr="00050B78" w:rsidRDefault="00213872" w:rsidP="00050B78">
      <w:pPr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</w:t>
      </w:r>
      <w:r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 xml:space="preserve">дослідження кореляційних взаємозв'язків прокрастинації з </w:t>
      </w:r>
      <w:r w:rsidR="00187FBA"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рівнем тривожності</w:t>
      </w:r>
      <w:r w:rsidRPr="00050B78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 xml:space="preserve"> у студентів ХНЕУ ім. С.Кузнеця</w:t>
      </w:r>
    </w:p>
    <w:tbl>
      <w:tblPr>
        <w:tblW w:w="978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2126"/>
        <w:gridCol w:w="1701"/>
      </w:tblGrid>
      <w:tr w:rsidR="00187FBA" w:rsidRPr="008F49A5" w:rsidTr="008F49A5">
        <w:trPr>
          <w:cantSplit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тривожність</w:t>
            </w:r>
          </w:p>
        </w:tc>
      </w:tr>
      <w:tr w:rsidR="00187FBA" w:rsidRPr="008F49A5" w:rsidTr="008F49A5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Кореляція </w:t>
            </w: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Пірсона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,023</w:t>
            </w:r>
          </w:p>
        </w:tc>
      </w:tr>
      <w:tr w:rsidR="00187FBA" w:rsidRPr="008F49A5" w:rsidTr="008F49A5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Знач. (двостороння)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,913</w:t>
            </w:r>
          </w:p>
        </w:tc>
      </w:tr>
      <w:tr w:rsidR="00187FBA" w:rsidRPr="008F49A5" w:rsidTr="008F49A5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187FBA" w:rsidRPr="008F49A5" w:rsidTr="008F49A5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тривожність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Кореляція </w:t>
            </w: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Пірсона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87FBA" w:rsidRPr="008F49A5" w:rsidTr="008F49A5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Знач. (двостороння)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7FBA" w:rsidRPr="008F49A5" w:rsidTr="008F49A5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</w:tbl>
    <w:p w:rsidR="008029BA" w:rsidRDefault="008029BA" w:rsidP="008029BA">
      <w:pPr>
        <w:widowControl w:val="0"/>
        <w:spacing w:after="0" w:line="360" w:lineRule="auto"/>
        <w:ind w:firstLine="708"/>
        <w:jc w:val="both"/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</w:pPr>
      <w:r w:rsidRPr="00213872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Як </w:t>
      </w:r>
      <w:r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показують дані табл. 3.1 та 3.2 взаємозвязку між прокрастинацією, мотивацією та тривожністю не спостерігається. Тобто до прокрастинації схильні однаковою мірою як студенти із високим рівнем мотивації досягнення успіху так і студенти, які прагнуть уникнути невдачі. Також не впливає на схильність до відтерміновування у студентів ХНЕУ тривожність.</w:t>
      </w:r>
    </w:p>
    <w:p w:rsidR="00187FBA" w:rsidRPr="00F1710E" w:rsidRDefault="00187FBA" w:rsidP="00187FBA">
      <w:pPr>
        <w:widowControl w:val="0"/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710E">
        <w:rPr>
          <w:rFonts w:ascii="Times New Roman" w:hAnsi="Times New Roman" w:cs="Times New Roman"/>
          <w:i/>
          <w:sz w:val="28"/>
          <w:szCs w:val="28"/>
          <w:lang w:val="uk-UA"/>
        </w:rPr>
        <w:t>Таблиця 3.3</w:t>
      </w:r>
    </w:p>
    <w:p w:rsidR="00187FBA" w:rsidRDefault="00187FBA" w:rsidP="00F1710E">
      <w:pPr>
        <w:widowControl w:val="0"/>
        <w:spacing w:after="0" w:line="360" w:lineRule="auto"/>
        <w:ind w:firstLine="708"/>
        <w:jc w:val="center"/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</w:pPr>
      <w:r w:rsidRPr="00F171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</w:t>
      </w:r>
      <w:r w:rsidRPr="00F1710E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дослідження кореляційних взаємозв'язків прокрастинації з перфекціонізмом у студентів ХНЕУ ім. С.Кузнеця</w:t>
      </w:r>
    </w:p>
    <w:tbl>
      <w:tblPr>
        <w:tblW w:w="978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1843"/>
        <w:gridCol w:w="1701"/>
      </w:tblGrid>
      <w:tr w:rsidR="00187FBA" w:rsidRPr="00912FFB" w:rsidTr="00187FBA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перфекціонізм</w:t>
            </w:r>
            <w:proofErr w:type="spellEnd"/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прокрастинація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Кореляція </w:t>
            </w: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Пірсона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-,443*</w:t>
            </w: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Знач. (двостороння)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,026</w:t>
            </w: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перфекціонізм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Кореляція </w:t>
            </w:r>
            <w:proofErr w:type="spellStart"/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Пірсона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-,443*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Знач. (двостороння)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8F49A5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</w:tbl>
    <w:p w:rsidR="00187FBA" w:rsidRPr="00AA070D" w:rsidRDefault="00187FBA" w:rsidP="00187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70D">
        <w:rPr>
          <w:rFonts w:ascii="Times New Roman" w:hAnsi="Times New Roman" w:cs="Times New Roman"/>
          <w:color w:val="010205"/>
          <w:sz w:val="24"/>
          <w:szCs w:val="24"/>
        </w:rPr>
        <w:t xml:space="preserve">*. </w:t>
      </w:r>
      <w:proofErr w:type="spellStart"/>
      <w:r w:rsidRPr="00AA070D">
        <w:rPr>
          <w:rFonts w:ascii="Times New Roman" w:hAnsi="Times New Roman" w:cs="Times New Roman"/>
          <w:color w:val="010205"/>
          <w:sz w:val="24"/>
          <w:szCs w:val="24"/>
        </w:rPr>
        <w:t>Кореляц</w:t>
      </w:r>
      <w:proofErr w:type="spellEnd"/>
      <w:r w:rsidR="008F49A5" w:rsidRPr="00AA070D">
        <w:rPr>
          <w:rFonts w:ascii="Times New Roman" w:hAnsi="Times New Roman" w:cs="Times New Roman"/>
          <w:color w:val="010205"/>
          <w:sz w:val="24"/>
          <w:szCs w:val="24"/>
          <w:lang w:val="uk-UA"/>
        </w:rPr>
        <w:t>і</w:t>
      </w:r>
      <w:r w:rsidRPr="00AA070D">
        <w:rPr>
          <w:rFonts w:ascii="Times New Roman" w:hAnsi="Times New Roman" w:cs="Times New Roman"/>
          <w:color w:val="010205"/>
          <w:sz w:val="24"/>
          <w:szCs w:val="24"/>
        </w:rPr>
        <w:t xml:space="preserve">я значима на </w:t>
      </w:r>
      <w:proofErr w:type="gramStart"/>
      <w:r w:rsidR="008F49A5" w:rsidRPr="00AA070D">
        <w:rPr>
          <w:rFonts w:ascii="Times New Roman" w:hAnsi="Times New Roman" w:cs="Times New Roman"/>
          <w:color w:val="010205"/>
          <w:sz w:val="24"/>
          <w:szCs w:val="24"/>
          <w:lang w:val="uk-UA"/>
        </w:rPr>
        <w:t>р</w:t>
      </w:r>
      <w:proofErr w:type="gramEnd"/>
      <w:r w:rsidR="008F49A5" w:rsidRPr="00AA070D">
        <w:rPr>
          <w:rFonts w:ascii="Times New Roman" w:hAnsi="Times New Roman" w:cs="Times New Roman"/>
          <w:color w:val="010205"/>
          <w:sz w:val="24"/>
          <w:szCs w:val="24"/>
          <w:lang w:val="uk-UA"/>
        </w:rPr>
        <w:t>івні</w:t>
      </w:r>
      <w:r w:rsidRPr="00AA070D">
        <w:rPr>
          <w:rFonts w:ascii="Times New Roman" w:hAnsi="Times New Roman" w:cs="Times New Roman"/>
          <w:color w:val="010205"/>
          <w:sz w:val="24"/>
          <w:szCs w:val="24"/>
        </w:rPr>
        <w:t xml:space="preserve"> 0,05 (</w:t>
      </w:r>
      <w:proofErr w:type="spellStart"/>
      <w:r w:rsidRPr="00AA070D">
        <w:rPr>
          <w:rFonts w:ascii="Times New Roman" w:hAnsi="Times New Roman" w:cs="Times New Roman"/>
          <w:color w:val="010205"/>
          <w:sz w:val="24"/>
          <w:szCs w:val="24"/>
        </w:rPr>
        <w:t>дв</w:t>
      </w:r>
      <w:proofErr w:type="spellEnd"/>
      <w:r w:rsidR="008F49A5" w:rsidRPr="00AA070D">
        <w:rPr>
          <w:rFonts w:ascii="Times New Roman" w:hAnsi="Times New Roman" w:cs="Times New Roman"/>
          <w:color w:val="010205"/>
          <w:sz w:val="24"/>
          <w:szCs w:val="24"/>
          <w:lang w:val="uk-UA"/>
        </w:rPr>
        <w:t>о</w:t>
      </w:r>
      <w:r w:rsidRPr="00AA070D">
        <w:rPr>
          <w:rFonts w:ascii="Times New Roman" w:hAnsi="Times New Roman" w:cs="Times New Roman"/>
          <w:color w:val="010205"/>
          <w:sz w:val="24"/>
          <w:szCs w:val="24"/>
        </w:rPr>
        <w:t>стороння).</w:t>
      </w:r>
    </w:p>
    <w:p w:rsidR="00187FBA" w:rsidRPr="00F1710E" w:rsidRDefault="00187FBA" w:rsidP="00187FBA">
      <w:pPr>
        <w:widowControl w:val="0"/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710E">
        <w:rPr>
          <w:rFonts w:ascii="Times New Roman" w:hAnsi="Times New Roman" w:cs="Times New Roman"/>
          <w:i/>
          <w:sz w:val="28"/>
          <w:szCs w:val="28"/>
          <w:lang w:val="uk-UA"/>
        </w:rPr>
        <w:t>Таблиця 3.4</w:t>
      </w:r>
    </w:p>
    <w:p w:rsidR="00187FBA" w:rsidRPr="00F1710E" w:rsidRDefault="00187FBA" w:rsidP="00F1710E">
      <w:pPr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1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</w:t>
      </w:r>
      <w:r w:rsidRPr="00F1710E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 xml:space="preserve">дослідження кореляційних взаємозв'язків прокрастинації з </w:t>
      </w:r>
      <w:r w:rsidR="008F49A5" w:rsidRPr="00F1710E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>рівнем самоуправління</w:t>
      </w:r>
      <w:r w:rsidRPr="00F1710E">
        <w:rPr>
          <w:rStyle w:val="a5"/>
          <w:rFonts w:ascii="Times New Roman" w:hAnsi="Times New Roman" w:cs="Times New Roman"/>
          <w:b/>
          <w:noProof/>
          <w:color w:val="auto"/>
          <w:sz w:val="28"/>
          <w:szCs w:val="28"/>
          <w:u w:val="none"/>
          <w:lang w:val="uk-UA"/>
        </w:rPr>
        <w:t xml:space="preserve"> у студентів ХНЕУ ім. С.Кузнеця</w:t>
      </w:r>
    </w:p>
    <w:tbl>
      <w:tblPr>
        <w:tblW w:w="978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2126"/>
        <w:gridCol w:w="1843"/>
      </w:tblGrid>
      <w:tr w:rsidR="00187FBA" w:rsidRPr="00912FFB" w:rsidTr="00187FBA">
        <w:trPr>
          <w:cantSplit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прокрастинація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самоуправління</w:t>
            </w:r>
            <w:proofErr w:type="spellEnd"/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прокрастинація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Кореляц</w:t>
            </w:r>
            <w:r w:rsidRPr="0021387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87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рсона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-,637</w:t>
            </w: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**</w:t>
            </w: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Знач. (</w:t>
            </w:r>
            <w:proofErr w:type="spell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2138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стороння</w:t>
            </w:r>
            <w:proofErr w:type="spellEnd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,001</w:t>
            </w: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самоуправління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Кореляц</w:t>
            </w:r>
            <w:r w:rsidRPr="0021387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87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рсона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-,637</w:t>
            </w: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Знач. (</w:t>
            </w:r>
            <w:proofErr w:type="spellStart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2138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стороння</w:t>
            </w:r>
            <w:proofErr w:type="spellEnd"/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BA" w:rsidRPr="00912FFB" w:rsidTr="00187FB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FBA" w:rsidRPr="00912FFB" w:rsidRDefault="00187FBA" w:rsidP="00F17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912FF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</w:tr>
    </w:tbl>
    <w:p w:rsidR="00187FBA" w:rsidRPr="00AA070D" w:rsidRDefault="00187FBA" w:rsidP="00AA070D">
      <w:pPr>
        <w:widowControl w:val="0"/>
        <w:spacing w:after="0" w:line="360" w:lineRule="auto"/>
        <w:ind w:firstLine="708"/>
        <w:jc w:val="both"/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uk-UA"/>
        </w:rPr>
      </w:pPr>
      <w:r w:rsidRPr="00AA070D">
        <w:rPr>
          <w:rFonts w:ascii="Times New Roman" w:hAnsi="Times New Roman" w:cs="Times New Roman"/>
          <w:color w:val="010205"/>
          <w:sz w:val="24"/>
          <w:szCs w:val="24"/>
        </w:rPr>
        <w:t xml:space="preserve">**. </w:t>
      </w:r>
      <w:r w:rsidR="008F49A5" w:rsidRPr="00AA070D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uk-UA"/>
        </w:rPr>
        <w:t>Кореляц</w:t>
      </w:r>
      <w:r w:rsidR="008F49A5" w:rsidRPr="00AA070D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</w:rPr>
        <w:t>і</w:t>
      </w:r>
      <w:r w:rsidR="008F49A5" w:rsidRPr="00AA070D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uk-UA"/>
        </w:rPr>
        <w:t xml:space="preserve">я значима на </w:t>
      </w:r>
      <w:r w:rsidR="008F49A5" w:rsidRPr="00AA070D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</w:rPr>
        <w:t>рівні</w:t>
      </w:r>
      <w:r w:rsidR="008F49A5" w:rsidRPr="00AA070D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uk-UA"/>
        </w:rPr>
        <w:t xml:space="preserve"> </w:t>
      </w:r>
      <w:r w:rsidRPr="00AA070D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uk-UA"/>
        </w:rPr>
        <w:t>0,01 (дв</w:t>
      </w:r>
      <w:r w:rsidR="008F49A5" w:rsidRPr="00AA070D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uk-UA"/>
        </w:rPr>
        <w:t>о</w:t>
      </w:r>
      <w:r w:rsidRPr="00AA070D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uk-UA"/>
        </w:rPr>
        <w:t>стороння).</w:t>
      </w:r>
    </w:p>
    <w:p w:rsidR="000470BB" w:rsidRDefault="006214B2" w:rsidP="00187FBA">
      <w:pPr>
        <w:widowControl w:val="0"/>
        <w:spacing w:after="0" w:line="360" w:lineRule="auto"/>
        <w:ind w:firstLine="708"/>
        <w:jc w:val="both"/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</w:pPr>
      <w:r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У той же час </w:t>
      </w:r>
      <w:r w:rsidR="00E95A6C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було виявлено взаємозвязок між прокрастинацією та </w:t>
      </w:r>
      <w:r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 перфекціонізм</w:t>
      </w:r>
      <w:r w:rsidR="00E95A6C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ом, який має відємне значення. Додаткове дослідження </w:t>
      </w:r>
      <w:r w:rsidR="00E95A6C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lastRenderedPageBreak/>
        <w:t xml:space="preserve">складових перфекціонізму із прокрастинацією показує, що даний зв'язок забезпечується перфекціонізмом, орієнтованим на інших. </w:t>
      </w:r>
    </w:p>
    <w:p w:rsidR="000470BB" w:rsidRDefault="000470BB" w:rsidP="000470BB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Найбільш тісний заємозвязок спостерігається між показником самоуправління та прокрастинацією. Його відємне значення свідчить про те, що </w:t>
      </w:r>
      <w:r w:rsidR="00E95A6C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чим вище </w:t>
      </w:r>
      <w:r w:rsidR="006214B2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 </w:t>
      </w:r>
      <w:r w:rsidR="00E95A6C"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характеристики </w:t>
      </w:r>
      <w:r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</w:rPr>
        <w:t>самоуправління</w:t>
      </w:r>
      <w:r w:rsidR="00E95A6C"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, т</w:t>
      </w:r>
      <w:r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</w:rPr>
        <w:t>и</w:t>
      </w:r>
      <w:r w:rsidR="00E95A6C"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м мен</w:t>
      </w:r>
      <w:r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</w:rPr>
        <w:t>ш</w:t>
      </w:r>
      <w:r w:rsidR="00E95A6C"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е в</w:t>
      </w:r>
      <w:r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</w:rPr>
        <w:t>и</w:t>
      </w:r>
      <w:r w:rsidR="00E95A6C"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ражена прокрастинац</w:t>
      </w:r>
      <w:r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</w:rPr>
        <w:t>і</w:t>
      </w:r>
      <w:r w:rsidR="00E95A6C"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>я</w:t>
      </w:r>
      <w:r w:rsidRPr="000470BB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</w:rPr>
        <w:t>.</w:t>
      </w:r>
      <w:r w:rsidR="00AA070D">
        <w:rPr>
          <w:rStyle w:val="a5"/>
          <w:rFonts w:ascii="Times New Roman" w:hAnsi="Times New Roman" w:cs="Times New Roman"/>
          <w:noProof/>
          <w:color w:val="auto"/>
          <w:sz w:val="28"/>
          <w:szCs w:val="28"/>
          <w:u w:val="non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свідчить про необхідність розробки заходів запобігання та подолання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саме у напряму посилення здатності до самоуправління. </w:t>
      </w:r>
    </w:p>
    <w:p w:rsidR="00F1710E" w:rsidRPr="00F1710E" w:rsidRDefault="00F1710E" w:rsidP="00F1710E">
      <w:pPr>
        <w:rPr>
          <w:lang w:val="uk-UA"/>
        </w:rPr>
      </w:pPr>
    </w:p>
    <w:p w:rsidR="00C348E9" w:rsidRPr="00F1710E" w:rsidRDefault="00C348E9" w:rsidP="00F1710E">
      <w:pPr>
        <w:pStyle w:val="11"/>
        <w:rPr>
          <w:rStyle w:val="a5"/>
          <w:color w:val="auto"/>
          <w:u w:val="none"/>
        </w:rPr>
      </w:pPr>
      <w:r w:rsidRPr="00F1710E">
        <w:rPr>
          <w:rStyle w:val="a5"/>
          <w:color w:val="auto"/>
          <w:u w:val="none"/>
        </w:rPr>
        <w:t>3.</w:t>
      </w:r>
      <w:r w:rsidR="001D28AE" w:rsidRPr="00F1710E">
        <w:rPr>
          <w:rStyle w:val="a5"/>
          <w:color w:val="auto"/>
          <w:u w:val="none"/>
          <w:lang w:val="uk-UA"/>
        </w:rPr>
        <w:t>3</w:t>
      </w:r>
      <w:r w:rsidRPr="00F1710E">
        <w:rPr>
          <w:rStyle w:val="a5"/>
          <w:color w:val="auto"/>
          <w:u w:val="none"/>
        </w:rPr>
        <w:t>. Застосування технологій самоменеджменту для подолання прокрастинації</w:t>
      </w:r>
    </w:p>
    <w:p w:rsidR="00C348E9" w:rsidRDefault="00C348E9" w:rsidP="00C348E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Той факт, що з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</w:t>
      </w:r>
      <w:r w:rsidR="000470BB"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боротися, є очевидним. Існує багато способів подолати цю проблему. </w:t>
      </w:r>
    </w:p>
    <w:p w:rsidR="008029BA" w:rsidRDefault="00C348E9" w:rsidP="009D692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подолання проблем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ефективно застосовувати різноманітні техніки тайм-менеджменту</w:t>
      </w:r>
      <w:r w:rsidR="009D692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D6924">
        <w:rPr>
          <w:rFonts w:ascii="Times New Roman" w:hAnsi="Times New Roman" w:cs="Times New Roman"/>
          <w:sz w:val="28"/>
          <w:szCs w:val="28"/>
          <w:lang w:val="uk-UA"/>
        </w:rPr>
        <w:t>табл</w:t>
      </w:r>
      <w:proofErr w:type="spellEnd"/>
      <w:r w:rsidR="009D6924"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 w:rsidR="008029BA">
        <w:rPr>
          <w:rFonts w:ascii="Times New Roman" w:hAnsi="Times New Roman" w:cs="Times New Roman"/>
          <w:sz w:val="28"/>
          <w:szCs w:val="28"/>
          <w:lang w:val="uk-UA"/>
        </w:rPr>
        <w:t>5).</w:t>
      </w:r>
    </w:p>
    <w:p w:rsidR="008029BA" w:rsidRPr="00F1710E" w:rsidRDefault="00C348E9" w:rsidP="00F1710E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9BA" w:rsidRPr="00F1710E">
        <w:rPr>
          <w:rFonts w:ascii="Times New Roman" w:hAnsi="Times New Roman" w:cs="Times New Roman"/>
          <w:i/>
          <w:sz w:val="28"/>
          <w:szCs w:val="28"/>
          <w:lang w:val="uk-UA"/>
        </w:rPr>
        <w:t>Таблиця 3.5</w:t>
      </w:r>
    </w:p>
    <w:p w:rsidR="009D6924" w:rsidRPr="00F1710E" w:rsidRDefault="008029BA" w:rsidP="008029B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71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Методики </w:t>
      </w:r>
      <w:r w:rsidR="009D6924" w:rsidRPr="00F1710E">
        <w:rPr>
          <w:rFonts w:ascii="Times New Roman" w:hAnsi="Times New Roman" w:cs="Times New Roman"/>
          <w:b/>
          <w:sz w:val="28"/>
          <w:szCs w:val="28"/>
          <w:lang w:val="uk-UA"/>
        </w:rPr>
        <w:t>управління часом</w:t>
      </w:r>
      <w:r w:rsidR="008D31F4" w:rsidRPr="00F171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31F4" w:rsidRPr="00F1710E">
        <w:rPr>
          <w:rFonts w:ascii="Times New Roman" w:hAnsi="Times New Roman" w:cs="Times New Roman"/>
          <w:b/>
          <w:sz w:val="28"/>
          <w:szCs w:val="28"/>
          <w:lang w:val="en-US"/>
        </w:rPr>
        <w:t>[26</w:t>
      </w:r>
      <w:r w:rsidR="00876207" w:rsidRPr="00F1710E">
        <w:rPr>
          <w:rFonts w:ascii="Times New Roman" w:hAnsi="Times New Roman" w:cs="Times New Roman"/>
          <w:b/>
          <w:sz w:val="28"/>
          <w:szCs w:val="28"/>
          <w:lang w:val="uk-UA"/>
        </w:rPr>
        <w:t>, 27</w:t>
      </w:r>
      <w:r w:rsidR="008D31F4" w:rsidRPr="00F1710E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AA070D" w:rsidRPr="00F1710E" w:rsidTr="00F1710E">
        <w:tc>
          <w:tcPr>
            <w:tcW w:w="2376" w:type="dxa"/>
            <w:shd w:val="clear" w:color="auto" w:fill="auto"/>
          </w:tcPr>
          <w:p w:rsidR="00AA070D" w:rsidRPr="00F1710E" w:rsidRDefault="00AA070D" w:rsidP="00787BBE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10E">
              <w:rPr>
                <w:rFonts w:ascii="Times New Roman" w:hAnsi="Times New Roman" w:cs="Times New Roman"/>
                <w:lang w:val="uk-UA"/>
              </w:rPr>
              <w:t xml:space="preserve">Методика </w:t>
            </w:r>
          </w:p>
        </w:tc>
        <w:tc>
          <w:tcPr>
            <w:tcW w:w="7513" w:type="dxa"/>
            <w:shd w:val="clear" w:color="auto" w:fill="auto"/>
          </w:tcPr>
          <w:p w:rsidR="00AA070D" w:rsidRPr="00F1710E" w:rsidRDefault="00AA070D" w:rsidP="00787BBE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10E">
              <w:rPr>
                <w:rFonts w:ascii="Times New Roman" w:hAnsi="Times New Roman" w:cs="Times New Roman"/>
                <w:lang w:val="uk-UA"/>
              </w:rPr>
              <w:t xml:space="preserve">Сутність </w:t>
            </w:r>
          </w:p>
        </w:tc>
      </w:tr>
      <w:tr w:rsidR="00AA070D" w:rsidRPr="00F1710E" w:rsidTr="00F1710E">
        <w:tc>
          <w:tcPr>
            <w:tcW w:w="2376" w:type="dxa"/>
            <w:shd w:val="clear" w:color="auto" w:fill="auto"/>
          </w:tcPr>
          <w:p w:rsidR="00AA070D" w:rsidRPr="00F1710E" w:rsidRDefault="00AA070D" w:rsidP="008029B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10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AA070D" w:rsidRPr="00F1710E" w:rsidRDefault="00AA070D" w:rsidP="008029B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10E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AA070D" w:rsidRPr="00F1710E" w:rsidTr="00F1710E">
        <w:tc>
          <w:tcPr>
            <w:tcW w:w="2376" w:type="dxa"/>
            <w:shd w:val="clear" w:color="auto" w:fill="auto"/>
          </w:tcPr>
          <w:p w:rsidR="00AA070D" w:rsidRPr="00F1710E" w:rsidRDefault="005A47B6" w:rsidP="00F1710E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Система </w:t>
            </w:r>
            <w:r w:rsidR="00AA070D" w:rsidRPr="00F1710E">
              <w:rPr>
                <w:rFonts w:ascii="Times New Roman" w:hAnsi="Times New Roman" w:cs="Times New Roman"/>
                <w:spacing w:val="-5"/>
                <w:lang w:val="uk-UA"/>
              </w:rPr>
              <w:t>управління часом Б. Франкліна</w:t>
            </w:r>
          </w:p>
        </w:tc>
        <w:tc>
          <w:tcPr>
            <w:tcW w:w="7513" w:type="dxa"/>
            <w:shd w:val="clear" w:color="auto" w:fill="auto"/>
          </w:tcPr>
          <w:p w:rsidR="00AA070D" w:rsidRPr="00F1710E" w:rsidRDefault="00AA070D" w:rsidP="00F1710E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5"/>
                <w:lang w:val="uk-UA"/>
              </w:rPr>
            </w:pP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Будь-яке глобальне завдання, що стоїть перед людиною, ділиться на </w:t>
            </w:r>
            <w:proofErr w:type="spellStart"/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>підзадачі</w:t>
            </w:r>
            <w:proofErr w:type="spellEnd"/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, а ті в свою чергу – на ще більш дрібні </w:t>
            </w:r>
            <w:proofErr w:type="spellStart"/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>підзадачі</w:t>
            </w:r>
            <w:proofErr w:type="spellEnd"/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>. Візуально цей процес можна представити у вигляді багатоступінчастої піраміди, а застосування системи – як процес поетапного зведення цієї піраміди</w:t>
            </w:r>
          </w:p>
        </w:tc>
      </w:tr>
      <w:tr w:rsidR="00AA070D" w:rsidRPr="00F1710E" w:rsidTr="00F1710E">
        <w:tc>
          <w:tcPr>
            <w:tcW w:w="2376" w:type="dxa"/>
            <w:shd w:val="clear" w:color="auto" w:fill="auto"/>
          </w:tcPr>
          <w:p w:rsidR="00AA070D" w:rsidRPr="00F1710E" w:rsidRDefault="005A47B6" w:rsidP="00F1710E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Матриця </w:t>
            </w:r>
            <w:r w:rsidR="00AA070D" w:rsidRPr="00F1710E">
              <w:rPr>
                <w:rFonts w:ascii="Times New Roman" w:hAnsi="Times New Roman" w:cs="Times New Roman"/>
                <w:spacing w:val="-5"/>
                <w:lang w:val="uk-UA"/>
              </w:rPr>
              <w:t>пріоритетів Д. Ейзенхауера</w:t>
            </w:r>
          </w:p>
        </w:tc>
        <w:tc>
          <w:tcPr>
            <w:tcW w:w="7513" w:type="dxa"/>
            <w:shd w:val="clear" w:color="auto" w:fill="auto"/>
          </w:tcPr>
          <w:p w:rsidR="00AA070D" w:rsidRPr="00F1710E" w:rsidRDefault="00AA070D" w:rsidP="00F1710E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5"/>
                <w:lang w:val="uk-UA"/>
              </w:rPr>
            </w:pP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Залежно від терміновості і важливості Д. Ейзенхауер запропонував чотири категорії пріоритетності справ: важливе і термінове; важливе і менш термінове; менш важливе і термінове, менш </w:t>
            </w:r>
            <w:proofErr w:type="spellStart"/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>ваажливе</w:t>
            </w:r>
            <w:proofErr w:type="spellEnd"/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 і менш термінове. Важливість справи визначається тим, наскільки результат її виконання впливає на роботу, а терміновість – наскільки оперативно планується виконати це завдання. І хоча справи мають тенденцію змінювати ступінь своєї терміновості і важливості, але на якийсь певний момент можна визначити ці показники для себе</w:t>
            </w:r>
          </w:p>
        </w:tc>
      </w:tr>
      <w:tr w:rsidR="00AA070D" w:rsidRPr="00F1710E" w:rsidTr="00F1710E">
        <w:tc>
          <w:tcPr>
            <w:tcW w:w="2376" w:type="dxa"/>
            <w:shd w:val="clear" w:color="auto" w:fill="auto"/>
          </w:tcPr>
          <w:p w:rsidR="00AA070D" w:rsidRPr="00F1710E" w:rsidRDefault="005A47B6" w:rsidP="00F1710E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Часовий </w:t>
            </w:r>
            <w:r w:rsidR="00AA070D"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принцип </w:t>
            </w:r>
            <w:proofErr w:type="spellStart"/>
            <w:r w:rsidR="00AA070D" w:rsidRPr="00F1710E">
              <w:rPr>
                <w:rFonts w:ascii="Times New Roman" w:hAnsi="Times New Roman" w:cs="Times New Roman"/>
                <w:spacing w:val="-5"/>
                <w:lang w:val="uk-UA"/>
              </w:rPr>
              <w:t>В. Пар</w:t>
            </w:r>
            <w:proofErr w:type="spellEnd"/>
            <w:r w:rsidR="00AA070D"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ето («правило 80/20», «золоті </w:t>
            </w:r>
            <w:r w:rsidR="00AA070D" w:rsidRPr="00F1710E">
              <w:rPr>
                <w:rFonts w:ascii="Times New Roman" w:hAnsi="Times New Roman" w:cs="Times New Roman"/>
                <w:spacing w:val="-5"/>
                <w:lang w:val="uk-UA"/>
              </w:rPr>
              <w:lastRenderedPageBreak/>
              <w:t>пропорції планування часу»)</w:t>
            </w:r>
          </w:p>
        </w:tc>
        <w:tc>
          <w:tcPr>
            <w:tcW w:w="7513" w:type="dxa"/>
            <w:shd w:val="clear" w:color="auto" w:fill="auto"/>
          </w:tcPr>
          <w:p w:rsidR="00AA070D" w:rsidRPr="00F1710E" w:rsidRDefault="00AA070D" w:rsidP="00F1710E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5"/>
                <w:lang w:val="uk-UA"/>
              </w:rPr>
            </w:pP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lastRenderedPageBreak/>
              <w:t xml:space="preserve">Стосовно практики управління часом принципи В. </w:t>
            </w:r>
            <w:proofErr w:type="spellStart"/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>Парето</w:t>
            </w:r>
            <w:proofErr w:type="spellEnd"/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 xml:space="preserve"> можуть бути сформульовані наступним чином: 80% інформації виходить з 20% джерел, необхідних для роботи; 80% прийнятих рішень укладаються в 20% часу, яке </w:t>
            </w: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lastRenderedPageBreak/>
              <w:t xml:space="preserve">витратили на різноманітні наради і планерки; 20% робочого часу забезпечують 80% продуктивної роботи, тобто того, що визначає її успіх. Таким чином, головне завдання полягає в тому, щоб знайти ті 20% справ, що забезпечують 80% успіху і зосередити увагу на їх виконанні. </w:t>
            </w:r>
          </w:p>
        </w:tc>
      </w:tr>
      <w:tr w:rsidR="00F1710E" w:rsidRPr="008029BA" w:rsidTr="00F1710E">
        <w:tc>
          <w:tcPr>
            <w:tcW w:w="2376" w:type="dxa"/>
            <w:shd w:val="clear" w:color="auto" w:fill="auto"/>
          </w:tcPr>
          <w:p w:rsidR="00F1710E" w:rsidRPr="00AA070D" w:rsidRDefault="00F1710E" w:rsidP="00F1710E">
            <w:pPr>
              <w:spacing w:after="0" w:line="360" w:lineRule="auto"/>
              <w:rPr>
                <w:rFonts w:ascii="Times New Roman" w:hAnsi="Times New Roman" w:cs="Times New Roman"/>
                <w:spacing w:val="-5"/>
                <w:lang w:val="uk-UA"/>
              </w:rPr>
            </w:pPr>
            <w:r w:rsidRPr="008029BA">
              <w:rPr>
                <w:rFonts w:ascii="Times New Roman" w:hAnsi="Times New Roman" w:cs="Times New Roman"/>
                <w:spacing w:val="-5"/>
              </w:rPr>
              <w:lastRenderedPageBreak/>
              <w:t>Система АБВ-</w:t>
            </w:r>
            <w:proofErr w:type="spellStart"/>
            <w:r w:rsidRPr="008029BA">
              <w:rPr>
                <w:rFonts w:ascii="Times New Roman" w:hAnsi="Times New Roman" w:cs="Times New Roman"/>
                <w:spacing w:val="-5"/>
              </w:rPr>
              <w:t>аналізу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1710E" w:rsidRPr="00F1710E" w:rsidRDefault="00F1710E" w:rsidP="00F1710E">
            <w:pPr>
              <w:spacing w:after="0" w:line="360" w:lineRule="auto"/>
              <w:rPr>
                <w:rFonts w:ascii="Times New Roman" w:hAnsi="Times New Roman" w:cs="Times New Roman"/>
                <w:spacing w:val="-5"/>
                <w:lang w:val="uk-UA"/>
              </w:rPr>
            </w:pP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>Дана система являє собою ефективний спосіб класифікації і розташування завдань за ступенем важливості. Перевага цього методу полягає в його простоті й ефективності. За допомогою букв «А», «Б» і «В» завдання поділяються на три класи відповідно до їх значимості: завдання категорії «А» мають найважливіше значення на даному етапі діяльності, вони є обов'язковими для реалізації, інакше можуть виникнути серйозні ускладнення; завдання типу «Б» визначається як таке, яке слід було б виконати, але наслідки в разі його невиконання не є незворотними; завдання типу «В» є таким, яке було б добре зробити, але що не тягне за собою ніяких істотних наслідків для роботи</w:t>
            </w:r>
          </w:p>
        </w:tc>
      </w:tr>
      <w:tr w:rsidR="00F1710E" w:rsidRPr="008029BA" w:rsidTr="00F1710E">
        <w:tc>
          <w:tcPr>
            <w:tcW w:w="2376" w:type="dxa"/>
            <w:shd w:val="clear" w:color="auto" w:fill="auto"/>
          </w:tcPr>
          <w:p w:rsidR="00F1710E" w:rsidRPr="008029BA" w:rsidRDefault="00F1710E" w:rsidP="00F171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029BA">
              <w:rPr>
                <w:rFonts w:ascii="Times New Roman" w:hAnsi="Times New Roman" w:cs="Times New Roman"/>
                <w:spacing w:val="-5"/>
              </w:rPr>
              <w:t>Метод «</w:t>
            </w:r>
            <w:proofErr w:type="spellStart"/>
            <w:r w:rsidRPr="008029BA">
              <w:rPr>
                <w:rFonts w:ascii="Times New Roman" w:hAnsi="Times New Roman" w:cs="Times New Roman"/>
                <w:spacing w:val="-5"/>
              </w:rPr>
              <w:t>Альпи</w:t>
            </w:r>
            <w:proofErr w:type="spellEnd"/>
            <w:r w:rsidRPr="008029BA">
              <w:rPr>
                <w:rFonts w:ascii="Times New Roman" w:hAnsi="Times New Roman" w:cs="Times New Roman"/>
                <w:spacing w:val="-5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F1710E" w:rsidRPr="00F1710E" w:rsidRDefault="00F1710E" w:rsidP="00F1710E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5"/>
                <w:lang w:val="uk-UA"/>
              </w:rPr>
            </w:pPr>
            <w:r w:rsidRPr="00F1710E">
              <w:rPr>
                <w:rFonts w:ascii="Times New Roman" w:hAnsi="Times New Roman" w:cs="Times New Roman"/>
                <w:spacing w:val="-5"/>
                <w:lang w:val="uk-UA"/>
              </w:rPr>
              <w:t>Даний метод передбачає реалізацію наступних п'яти стадій, що базуються на використанні основних принципів і правил планування робочого часу: складання повного переліку робіт на поточний період з урахуванням попереднього їх розподілу по пріоритетності виконання; визначення планованої тривалості кожної з намічених до виконання завдань і загального бюджету робочого часу; резервування робочого часу; прийняття рішень щодо делегування робіт, намічених керівником до виконання; контроль і перенесення незавершених заходів, що дозволяє керівнику отримати необхідну інформацію для проведення аналізу структури фактичних витрат робочого часу і приступити до пошуку можливих шляхів вдосконалення роботи</w:t>
            </w:r>
          </w:p>
        </w:tc>
      </w:tr>
      <w:tr w:rsidR="00F1710E" w:rsidRPr="008029BA" w:rsidTr="00F1710E">
        <w:tc>
          <w:tcPr>
            <w:tcW w:w="2376" w:type="dxa"/>
            <w:shd w:val="clear" w:color="auto" w:fill="auto"/>
          </w:tcPr>
          <w:p w:rsidR="00F1710E" w:rsidRPr="008029BA" w:rsidRDefault="00F1710E" w:rsidP="008029BA">
            <w:pPr>
              <w:spacing w:after="0" w:line="36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513" w:type="dxa"/>
            <w:shd w:val="clear" w:color="auto" w:fill="auto"/>
          </w:tcPr>
          <w:p w:rsidR="00F1710E" w:rsidRPr="008029BA" w:rsidRDefault="00F1710E" w:rsidP="00AA070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</w:tr>
    </w:tbl>
    <w:p w:rsidR="00C348E9" w:rsidRDefault="00C348E9" w:rsidP="00C348E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Ефективним буде ще один з прийомів тайм менеджменту, метод «Швейцарського сиру» Суть цього методу полягає в тому, щоб з'їдати великі, але не термінові справи, вигризаючи по шматочку. За великим поточним проектом складіть список завдань, які можна виконати за 5 хвилин: обдзвонити виконавців, скласти список чого-небудь і т.п. Коли видалася вільна хвилинка </w:t>
      </w:r>
      <w:r w:rsidR="000470B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загляньте в список і </w:t>
      </w:r>
      <w:r w:rsidR="000470B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з'їжте дірку</w:t>
      </w:r>
      <w:r w:rsidR="000470B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, яка здається вам найбільш привабливою саме в цей момент.</w:t>
      </w:r>
    </w:p>
    <w:p w:rsidR="00AA070D" w:rsidRPr="00AA070D" w:rsidRDefault="00AA070D" w:rsidP="00AA0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0D">
        <w:rPr>
          <w:rFonts w:ascii="Times New Roman" w:hAnsi="Times New Roman" w:cs="Times New Roman"/>
          <w:sz w:val="28"/>
          <w:szCs w:val="28"/>
          <w:lang w:val="uk-UA"/>
        </w:rPr>
        <w:t>Можливості ефективного розпорядження часом можна представити у вигляді такої схеми управління часом:</w:t>
      </w:r>
    </w:p>
    <w:p w:rsidR="00AA070D" w:rsidRPr="00AA070D" w:rsidRDefault="00AA070D" w:rsidP="00AA0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0D">
        <w:rPr>
          <w:rFonts w:ascii="Times New Roman" w:hAnsi="Times New Roman" w:cs="Times New Roman"/>
          <w:sz w:val="28"/>
          <w:szCs w:val="28"/>
          <w:lang w:val="uk-UA"/>
        </w:rPr>
        <w:t>1) постановка мети – час економить висока мотивація, усунення слабких сторін, виділення переваг, фіксація термінів і найближчих кроків;</w:t>
      </w:r>
    </w:p>
    <w:p w:rsidR="00AA070D" w:rsidRPr="00AA070D" w:rsidRDefault="00AA070D" w:rsidP="00AA0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0D">
        <w:rPr>
          <w:rFonts w:ascii="Times New Roman" w:hAnsi="Times New Roman" w:cs="Times New Roman"/>
          <w:sz w:val="28"/>
          <w:szCs w:val="28"/>
          <w:lang w:val="uk-UA"/>
        </w:rPr>
        <w:lastRenderedPageBreak/>
        <w:t>2) планування – час можна економити на оптимальному розподілі тимчасових витрат по етапах проекту і на скороченні планових термінів виконання завдань;</w:t>
      </w:r>
    </w:p>
    <w:p w:rsidR="00AA070D" w:rsidRPr="00AA070D" w:rsidRDefault="00AA070D" w:rsidP="00AA0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0D">
        <w:rPr>
          <w:rFonts w:ascii="Times New Roman" w:hAnsi="Times New Roman" w:cs="Times New Roman"/>
          <w:sz w:val="28"/>
          <w:szCs w:val="28"/>
          <w:lang w:val="uk-UA"/>
        </w:rPr>
        <w:t>3) прийняття рішень та встановлення пріоритету – час економить ефективна організація праці, вирішення першочергових проблем і впорядкування справ за термінами і ступеня важливості;</w:t>
      </w:r>
    </w:p>
    <w:p w:rsidR="00AA070D" w:rsidRPr="00AA070D" w:rsidRDefault="00AA070D" w:rsidP="00AA0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0D">
        <w:rPr>
          <w:rFonts w:ascii="Times New Roman" w:hAnsi="Times New Roman" w:cs="Times New Roman"/>
          <w:sz w:val="28"/>
          <w:szCs w:val="28"/>
          <w:lang w:val="uk-UA"/>
        </w:rPr>
        <w:t>4) реалізація і організація – часом керують за допомогою концентрації на значущих завданнях, використання особистих піків ефективної роботи, а також за допомогою створення ефективного індивідуального робочого стилю;</w:t>
      </w:r>
    </w:p>
    <w:p w:rsidR="00AA070D" w:rsidRPr="00AA070D" w:rsidRDefault="00AA070D" w:rsidP="00AA0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0D">
        <w:rPr>
          <w:rFonts w:ascii="Times New Roman" w:hAnsi="Times New Roman" w:cs="Times New Roman"/>
          <w:sz w:val="28"/>
          <w:szCs w:val="28"/>
          <w:lang w:val="uk-UA"/>
        </w:rPr>
        <w:t>5) аналіз і контроль за виконанням результатів – контроль скорочення часу, якщо він супроводжується швидкою перевіркою результатів, що досягаються, дає позитивне відчуття «виконаного обов'язку»;</w:t>
      </w:r>
    </w:p>
    <w:p w:rsidR="00AA070D" w:rsidRPr="00AA070D" w:rsidRDefault="00AA070D" w:rsidP="00AA0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0D">
        <w:rPr>
          <w:rFonts w:ascii="Times New Roman" w:hAnsi="Times New Roman" w:cs="Times New Roman"/>
          <w:sz w:val="28"/>
          <w:szCs w:val="28"/>
          <w:lang w:val="uk-UA"/>
        </w:rPr>
        <w:t>6) комунікація і робота з інформацією – час можна економити за рахунок прийомів раціонального або швидко читання, вміння виділити головне в інформаційному блоці, побудувати важливі зв'язки, блокувати перешкоди відволікаючих чинників і при ефективній організації зв'язків і переговорів.</w:t>
      </w:r>
    </w:p>
    <w:p w:rsidR="00C348E9" w:rsidRPr="00317189" w:rsidRDefault="00C348E9" w:rsidP="000470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Для того, щоб позбавитися тимчасової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 можна скористатися наступним алгоритмом:</w:t>
      </w:r>
      <w:r w:rsidR="00047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з метою зниження тривожності та перевтоми слід, по-перше, концентруватися на досягнутих успіхах, налагодити режим сну та відпочинку;</w:t>
      </w:r>
      <w:r w:rsidR="00047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здійснювати планування свого навчального семестру, а краще навчального тижня та аналіз виконаних, а особливо – невиконаних завдань;</w:t>
      </w:r>
      <w:r w:rsidR="00047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189">
        <w:rPr>
          <w:rFonts w:ascii="Times New Roman" w:hAnsi="Times New Roman" w:cs="Times New Roman"/>
          <w:sz w:val="28"/>
          <w:szCs w:val="28"/>
          <w:lang w:val="uk-UA"/>
        </w:rPr>
        <w:t>важливим є визначення пріоритетів, найважливіших предметів, та зосередження на справі, яка є невідкладною та потребує негайного вирішення.</w:t>
      </w:r>
    </w:p>
    <w:p w:rsidR="009940BA" w:rsidRDefault="00C348E9" w:rsidP="000470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Взагалі, найважливішою умовою подолання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, є визнання цієї проблеми, що необхідно розуміти, що кожна людина хоча б раз в житті </w:t>
      </w:r>
      <w:proofErr w:type="spellStart"/>
      <w:r w:rsidRPr="00317189">
        <w:rPr>
          <w:rFonts w:ascii="Times New Roman" w:hAnsi="Times New Roman" w:cs="Times New Roman"/>
          <w:sz w:val="28"/>
          <w:szCs w:val="28"/>
          <w:lang w:val="uk-UA"/>
        </w:rPr>
        <w:t>прокрастинувала</w:t>
      </w:r>
      <w:proofErr w:type="spellEnd"/>
      <w:r w:rsidRPr="00317189">
        <w:rPr>
          <w:rFonts w:ascii="Times New Roman" w:hAnsi="Times New Roman" w:cs="Times New Roman"/>
          <w:sz w:val="28"/>
          <w:szCs w:val="28"/>
          <w:lang w:val="uk-UA"/>
        </w:rPr>
        <w:t xml:space="preserve">, і цей стан не є смертельним, якщо вчасно і правильно боротися з цією проблемою. </w:t>
      </w:r>
      <w:r w:rsidR="009940BA"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9940BA" w:rsidRPr="00892EB3" w:rsidRDefault="009940BA" w:rsidP="009940BA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892EB3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ВИСНОВКИ</w:t>
      </w:r>
    </w:p>
    <w:p w:rsidR="005944AC" w:rsidRDefault="005944AC" w:rsidP="00A842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вирішено важливу науково-практичну проблему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</w:t>
      </w:r>
      <w:proofErr w:type="spellStart"/>
      <w:r w:rsidR="009940B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9940BA">
        <w:rPr>
          <w:rFonts w:ascii="Times New Roman" w:hAnsi="Times New Roman" w:cs="Times New Roman"/>
          <w:sz w:val="28"/>
          <w:szCs w:val="28"/>
          <w:lang w:val="uk-UA"/>
        </w:rPr>
        <w:t>, чинників, що її обумовлюють та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для подолання цієї проблеми</w:t>
      </w:r>
      <w:r w:rsidR="009940BA" w:rsidRPr="00994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44AC" w:rsidRDefault="009940BA" w:rsidP="00A842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="005944A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4AC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5944AC" w:rsidRPr="005944AC">
        <w:rPr>
          <w:rFonts w:ascii="Times New Roman" w:hAnsi="Times New Roman" w:cs="Times New Roman"/>
          <w:sz w:val="28"/>
          <w:szCs w:val="28"/>
          <w:lang w:val="uk-UA"/>
        </w:rPr>
        <w:t xml:space="preserve">постійне добровільне відкладання важливих справ, яке супроводжується відчуттям дискомфорту та негативними емоційними переживаннями і призводить до виснаження, тривожності, стресу, перевтоми, </w:t>
      </w:r>
      <w:proofErr w:type="spellStart"/>
      <w:r w:rsidR="005944AC" w:rsidRPr="005944AC">
        <w:rPr>
          <w:rFonts w:ascii="Times New Roman" w:hAnsi="Times New Roman" w:cs="Times New Roman"/>
          <w:sz w:val="28"/>
          <w:szCs w:val="28"/>
          <w:lang w:val="uk-UA"/>
        </w:rPr>
        <w:t>внутрішньособистісного</w:t>
      </w:r>
      <w:proofErr w:type="spellEnd"/>
      <w:r w:rsidR="005944AC" w:rsidRPr="005944AC">
        <w:rPr>
          <w:rFonts w:ascii="Times New Roman" w:hAnsi="Times New Roman" w:cs="Times New Roman"/>
          <w:sz w:val="28"/>
          <w:szCs w:val="28"/>
          <w:lang w:val="uk-UA"/>
        </w:rPr>
        <w:t xml:space="preserve"> конфлікту, погіршення взаємодії з іншими тощо.</w:t>
      </w:r>
    </w:p>
    <w:p w:rsidR="00C327B6" w:rsidRDefault="005944AC" w:rsidP="00A842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 гостро проблема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постає у навчальному середовищі, де постійно потрібна 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>інтелектуальн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напруг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посилена 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>самоорганізаці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та планування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40BA" w:rsidRPr="00994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найбільш значних чинників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7B6">
        <w:rPr>
          <w:rFonts w:ascii="Times New Roman" w:hAnsi="Times New Roman" w:cs="Times New Roman"/>
          <w:sz w:val="28"/>
          <w:szCs w:val="28"/>
          <w:lang w:val="uk-UA"/>
        </w:rPr>
        <w:t xml:space="preserve">можна відзначити мотивацію, тривожність, здатність до самоуправління, </w:t>
      </w:r>
      <w:proofErr w:type="spellStart"/>
      <w:r w:rsidR="00C327B6"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 w:rsidR="00C327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40BA" w:rsidRPr="00994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Наслідками наявності </w:t>
      </w:r>
      <w:proofErr w:type="spellStart"/>
      <w:r w:rsidR="009940B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є стрес, відчуття провини, втрата продуктивності, невдоволення навколишніх через невиконання зобов'язань.</w:t>
      </w:r>
    </w:p>
    <w:p w:rsidR="009940BA" w:rsidRPr="00C327B6" w:rsidRDefault="00C327B6" w:rsidP="00A842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роботі визначено</w:t>
      </w:r>
      <w:r w:rsidR="009940BA" w:rsidRPr="00994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тапи дослідження </w:t>
      </w:r>
      <w:proofErr w:type="spellStart"/>
      <w:r w:rsidR="009940B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9940BA">
        <w:rPr>
          <w:rFonts w:ascii="Times New Roman" w:hAnsi="Times New Roman" w:cs="Times New Roman"/>
          <w:sz w:val="28"/>
          <w:szCs w:val="28"/>
          <w:lang w:val="uk-UA"/>
        </w:rPr>
        <w:t xml:space="preserve"> та чинників, що її викликають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 аналіз наукової літератури з обраної теми, формулювання і обґрунтування проблеми, постановка мети і завдання дослідження, формування гіпотези, а також, добірка методик для проведення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аналіз рівня </w:t>
      </w:r>
      <w:proofErr w:type="spellStart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 та чинників, що її викликають, шляхом застосування методик, підрахунок первинних результатів та визначення показників по кожному з критеріїв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узагальнення отриманих даних і аналіз результатів, їх інтерпретація. Підтвердження або спростування гіпотези даного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У роботі запропоновано діагностувати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чинники  за допомогою </w:t>
      </w:r>
      <w:r w:rsidR="009940BA">
        <w:rPr>
          <w:rFonts w:ascii="Times New Roman" w:hAnsi="Times New Roman" w:cs="Times New Roman"/>
          <w:sz w:val="28"/>
          <w:szCs w:val="28"/>
          <w:lang w:val="uk-UA"/>
        </w:rPr>
        <w:t>наступних методик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питувальник академічної </w:t>
      </w:r>
      <w:proofErr w:type="spellStart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отивація досягнення / уникнення невдач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етодика здатності до самоуправління </w:t>
      </w:r>
      <w:proofErr w:type="spellStart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1559D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1559D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Пейсах</w:t>
      </w:r>
      <w:proofErr w:type="spellEnd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ова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кала </w:t>
      </w:r>
      <w:proofErr w:type="spellStart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перфекціонізму</w:t>
      </w:r>
      <w:proofErr w:type="spellEnd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Хьюїтта-Флетт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шкала </w:t>
      </w:r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 xml:space="preserve">тривоги </w:t>
      </w:r>
      <w:proofErr w:type="spellStart"/>
      <w:r w:rsidR="009940BA" w:rsidRPr="00C327B6">
        <w:rPr>
          <w:rFonts w:ascii="Times New Roman" w:hAnsi="Times New Roman" w:cs="Times New Roman"/>
          <w:sz w:val="28"/>
          <w:szCs w:val="28"/>
          <w:lang w:val="uk-UA"/>
        </w:rPr>
        <w:t>Спілбергера-Ханіна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40BA" w:rsidRDefault="009940BA" w:rsidP="00A842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Отримані результати дослідження дозволяють зробити такі висновки</w:t>
      </w:r>
      <w:r w:rsidR="000479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4796E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="0004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являє собою значну проблему для студентів ХНЕУ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ім.С.Кузнеця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більш ніж 88% опитаних студентів періодично або постійно стикаються із цим явищем</w:t>
      </w:r>
      <w:r w:rsidR="0004796E">
        <w:rPr>
          <w:rFonts w:ascii="Times New Roman" w:hAnsi="Times New Roman" w:cs="Times New Roman"/>
          <w:sz w:val="28"/>
          <w:szCs w:val="28"/>
          <w:lang w:val="uk-UA"/>
        </w:rPr>
        <w:t xml:space="preserve">.  Головною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причиною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студенти вважають відсутність мотивації, вольових якостей та брак часу</w:t>
      </w:r>
      <w:r w:rsidR="0004796E">
        <w:rPr>
          <w:rFonts w:ascii="Times New Roman" w:hAnsi="Times New Roman" w:cs="Times New Roman"/>
          <w:sz w:val="28"/>
          <w:szCs w:val="28"/>
          <w:lang w:val="uk-UA"/>
        </w:rPr>
        <w:t>.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туденти в цілому мотивовані </w:t>
      </w:r>
      <w:r w:rsidRPr="0004796E">
        <w:rPr>
          <w:rFonts w:ascii="Times New Roman" w:hAnsi="Times New Roman" w:cs="Times New Roman"/>
          <w:sz w:val="28"/>
          <w:szCs w:val="28"/>
          <w:lang w:val="uk-UA"/>
        </w:rPr>
        <w:t xml:space="preserve">на успіх і здатні до самоуправління, однак надмірний </w:t>
      </w:r>
      <w:proofErr w:type="spellStart"/>
      <w:r w:rsidRPr="0004796E">
        <w:rPr>
          <w:rFonts w:ascii="Times New Roman" w:hAnsi="Times New Roman" w:cs="Times New Roman"/>
          <w:sz w:val="28"/>
          <w:szCs w:val="28"/>
          <w:lang w:val="uk-UA"/>
        </w:rPr>
        <w:t>перфекціонізм</w:t>
      </w:r>
      <w:proofErr w:type="spellEnd"/>
      <w:r w:rsidRPr="0004796E">
        <w:rPr>
          <w:rFonts w:ascii="Times New Roman" w:hAnsi="Times New Roman" w:cs="Times New Roman"/>
          <w:sz w:val="28"/>
          <w:szCs w:val="28"/>
          <w:lang w:val="uk-UA"/>
        </w:rPr>
        <w:t>, високий рівень ситуативної та особистісної тривожності негативно впливають на їх поведінку.</w:t>
      </w:r>
    </w:p>
    <w:p w:rsidR="00995869" w:rsidRPr="0004796E" w:rsidRDefault="00995869" w:rsidP="001665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95869">
        <w:rPr>
          <w:rFonts w:ascii="Times New Roman" w:hAnsi="Times New Roman" w:cs="Times New Roman"/>
          <w:sz w:val="28"/>
          <w:szCs w:val="28"/>
          <w:lang w:val="uk-UA"/>
        </w:rPr>
        <w:t xml:space="preserve">остійне добровільне відкладання важливих справ, яке супроводжується відчуттям дискомфорту та негативними емоційними переживаннями і призводить до виснаження, тривожності, стресу, перевтоми, </w:t>
      </w:r>
      <w:r w:rsidR="00166575" w:rsidRPr="00995869">
        <w:rPr>
          <w:rFonts w:ascii="Times New Roman" w:hAnsi="Times New Roman" w:cs="Times New Roman"/>
          <w:sz w:val="28"/>
          <w:szCs w:val="28"/>
          <w:lang w:val="uk-UA"/>
        </w:rPr>
        <w:t>внутрішньо</w:t>
      </w:r>
      <w:r w:rsidR="00166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575" w:rsidRPr="00995869">
        <w:rPr>
          <w:rFonts w:ascii="Times New Roman" w:hAnsi="Times New Roman" w:cs="Times New Roman"/>
          <w:sz w:val="28"/>
          <w:szCs w:val="28"/>
          <w:lang w:val="uk-UA"/>
        </w:rPr>
        <w:t>особистісного</w:t>
      </w:r>
      <w:r w:rsidRPr="00995869">
        <w:rPr>
          <w:rFonts w:ascii="Times New Roman" w:hAnsi="Times New Roman" w:cs="Times New Roman"/>
          <w:sz w:val="28"/>
          <w:szCs w:val="28"/>
          <w:lang w:val="uk-UA"/>
        </w:rPr>
        <w:t xml:space="preserve"> конфлікту, погіршення взаємодії з іншими тощо.</w:t>
      </w:r>
    </w:p>
    <w:p w:rsidR="00995869" w:rsidRDefault="00995869" w:rsidP="001665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того, щоб подолати проблему «відкладання на потім» необхідно з</w:t>
      </w:r>
      <w:r w:rsidR="009940BA" w:rsidRPr="0004796E">
        <w:rPr>
          <w:rFonts w:ascii="Times New Roman" w:hAnsi="Times New Roman" w:cs="Times New Roman"/>
          <w:sz w:val="28"/>
          <w:szCs w:val="28"/>
          <w:lang w:val="uk-UA"/>
        </w:rPr>
        <w:t>астос</w:t>
      </w:r>
      <w:r>
        <w:rPr>
          <w:rFonts w:ascii="Times New Roman" w:hAnsi="Times New Roman" w:cs="Times New Roman"/>
          <w:sz w:val="28"/>
          <w:szCs w:val="28"/>
          <w:lang w:val="uk-UA"/>
        </w:rPr>
        <w:t>овувати</w:t>
      </w:r>
      <w:r w:rsidR="009940BA" w:rsidRPr="0004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відомі </w:t>
      </w:r>
      <w:r w:rsidR="009940BA" w:rsidRPr="0004796E">
        <w:rPr>
          <w:rFonts w:ascii="Times New Roman" w:hAnsi="Times New Roman" w:cs="Times New Roman"/>
          <w:sz w:val="28"/>
          <w:szCs w:val="28"/>
          <w:lang w:val="uk-UA"/>
        </w:rPr>
        <w:t>технологі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самоменеджменту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такі як </w:t>
      </w:r>
      <w:r w:rsidR="00166575">
        <w:rPr>
          <w:rFonts w:ascii="Times New Roman" w:hAnsi="Times New Roman" w:cs="Times New Roman"/>
          <w:sz w:val="28"/>
          <w:szCs w:val="28"/>
          <w:lang w:val="uk-UA"/>
        </w:rPr>
        <w:t xml:space="preserve">система управління часом Б. Франкліна, матриця пріоритетів Д. Ейзенхауера, </w:t>
      </w:r>
      <w:r w:rsidR="00166575" w:rsidRPr="00166575">
        <w:rPr>
          <w:rFonts w:ascii="Times New Roman" w:hAnsi="Times New Roman" w:cs="Times New Roman"/>
          <w:sz w:val="28"/>
          <w:szCs w:val="28"/>
          <w:lang w:val="uk-UA"/>
        </w:rPr>
        <w:t xml:space="preserve">часовий принцип </w:t>
      </w:r>
      <w:proofErr w:type="spellStart"/>
      <w:r w:rsidR="00166575" w:rsidRPr="00166575">
        <w:rPr>
          <w:rFonts w:ascii="Times New Roman" w:hAnsi="Times New Roman" w:cs="Times New Roman"/>
          <w:sz w:val="28"/>
          <w:szCs w:val="28"/>
          <w:lang w:val="uk-UA"/>
        </w:rPr>
        <w:t>В. Пар</w:t>
      </w:r>
      <w:proofErr w:type="spellEnd"/>
      <w:r w:rsidR="00166575" w:rsidRPr="00166575">
        <w:rPr>
          <w:rFonts w:ascii="Times New Roman" w:hAnsi="Times New Roman" w:cs="Times New Roman"/>
          <w:sz w:val="28"/>
          <w:szCs w:val="28"/>
          <w:lang w:val="uk-UA"/>
        </w:rPr>
        <w:t>ето</w:t>
      </w:r>
      <w:r w:rsidR="001665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6575" w:rsidRPr="00166575">
        <w:rPr>
          <w:rFonts w:ascii="Times New Roman" w:hAnsi="Times New Roman" w:cs="Times New Roman"/>
          <w:sz w:val="28"/>
          <w:szCs w:val="28"/>
          <w:lang w:val="uk-UA"/>
        </w:rPr>
        <w:t xml:space="preserve">система </w:t>
      </w:r>
      <w:proofErr w:type="spellStart"/>
      <w:r w:rsidR="00166575" w:rsidRPr="00166575">
        <w:rPr>
          <w:rFonts w:ascii="Times New Roman" w:hAnsi="Times New Roman" w:cs="Times New Roman"/>
          <w:sz w:val="28"/>
          <w:szCs w:val="28"/>
          <w:lang w:val="uk-UA"/>
        </w:rPr>
        <w:t>АБВ-аналізу</w:t>
      </w:r>
      <w:proofErr w:type="spellEnd"/>
      <w:r w:rsidR="00166575">
        <w:rPr>
          <w:rFonts w:ascii="Times New Roman" w:hAnsi="Times New Roman" w:cs="Times New Roman"/>
          <w:sz w:val="28"/>
          <w:szCs w:val="28"/>
          <w:lang w:val="uk-UA"/>
        </w:rPr>
        <w:t>, метод Альпи</w:t>
      </w:r>
      <w:r>
        <w:rPr>
          <w:rFonts w:ascii="Times New Roman" w:hAnsi="Times New Roman" w:cs="Times New Roman"/>
          <w:sz w:val="28"/>
          <w:szCs w:val="28"/>
          <w:lang w:val="uk-UA"/>
        </w:rPr>
        <w:t>. Важливо також окрім прийомів тайм-менеджменту розвивати інші навички та вміння, таких як, сила воли, вміння концентруватися, мотивація, здатність до самоуправління, та інші.</w:t>
      </w:r>
    </w:p>
    <w:p w:rsidR="00995869" w:rsidRDefault="00995869" w:rsidP="00A842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Найважливішою умовою подолання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є визнання цієї проблеми</w:t>
      </w:r>
      <w:r w:rsidR="007261CA">
        <w:rPr>
          <w:rFonts w:ascii="Times New Roman" w:hAnsi="Times New Roman" w:cs="Times New Roman"/>
          <w:sz w:val="28"/>
          <w:szCs w:val="28"/>
          <w:lang w:val="uk-UA"/>
        </w:rPr>
        <w:t>. Зазвичай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свідомлення, що </w:t>
      </w:r>
      <w:r w:rsidR="007261CA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прокрастинаці</w:t>
      </w:r>
      <w:r w:rsidR="007261CA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7261CA">
        <w:rPr>
          <w:rFonts w:ascii="Times New Roman" w:hAnsi="Times New Roman" w:cs="Times New Roman"/>
          <w:sz w:val="28"/>
          <w:szCs w:val="28"/>
          <w:lang w:val="uk-UA"/>
        </w:rPr>
        <w:t xml:space="preserve"> присутня у вашому професійному і повсякденному житті, приходить занадто пізно, тому краще попередити цю проблему, тобто: планувати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1CA">
        <w:rPr>
          <w:rFonts w:ascii="Times New Roman" w:hAnsi="Times New Roman" w:cs="Times New Roman"/>
          <w:sz w:val="28"/>
          <w:szCs w:val="28"/>
          <w:lang w:val="uk-UA"/>
        </w:rPr>
        <w:t xml:space="preserve">свій час, та справи; </w:t>
      </w:r>
      <w:r>
        <w:rPr>
          <w:rFonts w:ascii="Times New Roman" w:hAnsi="Times New Roman" w:cs="Times New Roman"/>
          <w:sz w:val="28"/>
          <w:szCs w:val="28"/>
          <w:lang w:val="uk-UA"/>
        </w:rPr>
        <w:t>зосередитися на власному фізичному здоров’ї,</w:t>
      </w:r>
      <w:r w:rsidR="007261CA">
        <w:rPr>
          <w:rFonts w:ascii="Times New Roman" w:hAnsi="Times New Roman" w:cs="Times New Roman"/>
          <w:sz w:val="28"/>
          <w:szCs w:val="28"/>
          <w:lang w:val="uk-UA"/>
        </w:rPr>
        <w:t xml:space="preserve"> не відкладати важкі завдання, робити їх вчасно. У такому випадку проблема виникнення </w:t>
      </w:r>
      <w:proofErr w:type="spellStart"/>
      <w:r w:rsidR="007261CA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="007261CA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зведена до м</w:t>
      </w:r>
      <w:r w:rsidR="002768A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261C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768A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261CA">
        <w:rPr>
          <w:rFonts w:ascii="Times New Roman" w:hAnsi="Times New Roman" w:cs="Times New Roman"/>
          <w:sz w:val="28"/>
          <w:szCs w:val="28"/>
          <w:lang w:val="uk-UA"/>
        </w:rPr>
        <w:t xml:space="preserve">муму. </w:t>
      </w:r>
    </w:p>
    <w:p w:rsidR="00995869" w:rsidRPr="0004796E" w:rsidRDefault="00995869" w:rsidP="00A842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40BA" w:rsidRPr="0004796E" w:rsidRDefault="009940BA" w:rsidP="000479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D9B" w:rsidRPr="0004796E" w:rsidRDefault="004B1D9B" w:rsidP="000479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96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A7C57" w:rsidRPr="00892EB3" w:rsidRDefault="008A7C57" w:rsidP="004B1D9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892EB3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СПИСОК ВИКОРИСТАНОЇ ЛІТЕРАТУРИ</w:t>
      </w:r>
    </w:p>
    <w:p w:rsidR="008A7C57" w:rsidRPr="00335A38" w:rsidRDefault="008A7C57" w:rsidP="00A842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335A3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35A38">
        <w:rPr>
          <w:rFonts w:ascii="Times New Roman" w:hAnsi="Times New Roman"/>
          <w:sz w:val="28"/>
          <w:szCs w:val="28"/>
          <w:lang w:val="uk-UA"/>
        </w:rPr>
        <w:t>Колтунович</w:t>
      </w:r>
      <w:proofErr w:type="spellEnd"/>
      <w:r w:rsidRPr="00335A38">
        <w:rPr>
          <w:rFonts w:ascii="Times New Roman" w:hAnsi="Times New Roman"/>
          <w:sz w:val="28"/>
          <w:szCs w:val="28"/>
          <w:lang w:val="uk-UA"/>
        </w:rPr>
        <w:t xml:space="preserve"> Т.А. </w:t>
      </w:r>
      <w:proofErr w:type="spellStart"/>
      <w:r w:rsidRPr="00335A38">
        <w:rPr>
          <w:rFonts w:ascii="Times New Roman" w:hAnsi="Times New Roman"/>
          <w:sz w:val="28"/>
          <w:szCs w:val="28"/>
          <w:lang w:val="uk-UA"/>
        </w:rPr>
        <w:t>Прокрастинація</w:t>
      </w:r>
      <w:proofErr w:type="spellEnd"/>
      <w:r w:rsidRPr="00335A38">
        <w:rPr>
          <w:rFonts w:ascii="Times New Roman" w:hAnsi="Times New Roman"/>
          <w:sz w:val="28"/>
          <w:szCs w:val="28"/>
          <w:lang w:val="uk-UA"/>
        </w:rPr>
        <w:t xml:space="preserve"> – конфлікт між «важливим» і «приємним» / </w:t>
      </w:r>
      <w:proofErr w:type="spellStart"/>
      <w:r w:rsidRPr="00335A38">
        <w:rPr>
          <w:rFonts w:ascii="Times New Roman" w:hAnsi="Times New Roman"/>
          <w:sz w:val="28"/>
          <w:szCs w:val="28"/>
          <w:lang w:val="uk-UA"/>
        </w:rPr>
        <w:t>Колтунович</w:t>
      </w:r>
      <w:proofErr w:type="spellEnd"/>
      <w:r w:rsidRPr="00335A38">
        <w:rPr>
          <w:rFonts w:ascii="Times New Roman" w:hAnsi="Times New Roman"/>
          <w:sz w:val="28"/>
          <w:szCs w:val="28"/>
          <w:lang w:val="uk-UA"/>
        </w:rPr>
        <w:t xml:space="preserve"> Т.А., Поліщук О.М. // «Молодий вчений». – 2017 – № 5 (45) – С. 211-218</w:t>
      </w:r>
      <w:r w:rsidR="00892EB3">
        <w:rPr>
          <w:rFonts w:ascii="Times New Roman" w:hAnsi="Times New Roman"/>
          <w:sz w:val="28"/>
          <w:szCs w:val="28"/>
          <w:lang w:val="uk-UA"/>
        </w:rPr>
        <w:t>.</w:t>
      </w:r>
    </w:p>
    <w:p w:rsidR="008A7C57" w:rsidRPr="00335A38" w:rsidRDefault="008A7C57" w:rsidP="00A842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35A38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Pr="00864A90">
        <w:rPr>
          <w:rFonts w:ascii="Times New Roman" w:hAnsi="Times New Roman" w:cs="Times New Roman"/>
          <w:iCs/>
          <w:sz w:val="28"/>
          <w:szCs w:val="28"/>
        </w:rPr>
        <w:t>Клейберг</w:t>
      </w:r>
      <w:proofErr w:type="spellEnd"/>
      <w:r w:rsidR="00474A1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Ю.А. </w:t>
      </w:r>
      <w:proofErr w:type="spellStart"/>
      <w:r w:rsidRPr="00864A90">
        <w:rPr>
          <w:rFonts w:ascii="Times New Roman" w:hAnsi="Times New Roman" w:cs="Times New Roman"/>
          <w:iCs/>
          <w:sz w:val="28"/>
          <w:szCs w:val="28"/>
        </w:rPr>
        <w:t>Прокрастинация</w:t>
      </w:r>
      <w:proofErr w:type="spellEnd"/>
      <w:r w:rsidRPr="00864A90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864A90">
        <w:rPr>
          <w:rFonts w:ascii="Times New Roman" w:hAnsi="Times New Roman" w:cs="Times New Roman"/>
          <w:iCs/>
          <w:sz w:val="28"/>
          <w:szCs w:val="28"/>
        </w:rPr>
        <w:t>девиантолог</w:t>
      </w:r>
      <w:r>
        <w:rPr>
          <w:rFonts w:ascii="Times New Roman" w:hAnsi="Times New Roman" w:cs="Times New Roman"/>
          <w:iCs/>
          <w:sz w:val="28"/>
          <w:szCs w:val="28"/>
        </w:rPr>
        <w:t>ический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конте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облемы /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Ю.А.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64A90">
        <w:rPr>
          <w:rFonts w:ascii="Times New Roman" w:hAnsi="Times New Roman" w:cs="Times New Roman"/>
          <w:iCs/>
          <w:sz w:val="28"/>
          <w:szCs w:val="28"/>
        </w:rPr>
        <w:t>Клейберг</w:t>
      </w:r>
      <w:proofErr w:type="spellEnd"/>
      <w:r w:rsidRPr="00864A90">
        <w:rPr>
          <w:rFonts w:ascii="Times New Roman" w:hAnsi="Times New Roman" w:cs="Times New Roman"/>
          <w:iCs/>
          <w:sz w:val="28"/>
          <w:szCs w:val="28"/>
        </w:rPr>
        <w:t xml:space="preserve"> //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Роль </w:t>
      </w:r>
      <w:proofErr w:type="spellStart"/>
      <w:r w:rsidRPr="00864A90">
        <w:rPr>
          <w:rFonts w:ascii="Times New Roman" w:hAnsi="Times New Roman" w:cs="Times New Roman"/>
          <w:iCs/>
          <w:sz w:val="28"/>
          <w:szCs w:val="28"/>
        </w:rPr>
        <w:t>прокрастинации</w:t>
      </w:r>
      <w:proofErr w:type="spellEnd"/>
      <w:r w:rsidRPr="00864A90">
        <w:rPr>
          <w:rFonts w:ascii="Times New Roman" w:hAnsi="Times New Roman" w:cs="Times New Roman"/>
          <w:iCs/>
          <w:sz w:val="28"/>
          <w:szCs w:val="28"/>
        </w:rPr>
        <w:t xml:space="preserve"> в процессе самоопределения молодежи: сборник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научных статей.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474A1D">
        <w:rPr>
          <w:rFonts w:ascii="Times New Roman" w:hAnsi="Times New Roman" w:cs="Times New Roman"/>
          <w:iCs/>
          <w:sz w:val="28"/>
          <w:szCs w:val="28"/>
        </w:rPr>
        <w:t xml:space="preserve"> Саратов</w:t>
      </w:r>
      <w:proofErr w:type="gramStart"/>
      <w:r w:rsidR="00474A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64A90">
        <w:rPr>
          <w:rFonts w:ascii="Times New Roman" w:hAnsi="Times New Roman" w:cs="Times New Roman"/>
          <w:iCs/>
          <w:sz w:val="28"/>
          <w:szCs w:val="28"/>
        </w:rPr>
        <w:t>:</w:t>
      </w:r>
      <w:proofErr w:type="gramEnd"/>
      <w:r w:rsidRPr="00864A90">
        <w:rPr>
          <w:rFonts w:ascii="Times New Roman" w:hAnsi="Times New Roman" w:cs="Times New Roman"/>
          <w:iCs/>
          <w:sz w:val="28"/>
          <w:szCs w:val="28"/>
        </w:rPr>
        <w:t xml:space="preserve"> Изд-во «Саратовский источник», 2015.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 С. 34-40.</w:t>
      </w:r>
    </w:p>
    <w:p w:rsidR="008A7C57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A38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64A90">
        <w:rPr>
          <w:rFonts w:ascii="Times New Roman" w:hAnsi="Times New Roman" w:cs="Times New Roman"/>
          <w:iCs/>
          <w:sz w:val="28"/>
          <w:szCs w:val="28"/>
        </w:rPr>
        <w:t>Варваричева</w:t>
      </w:r>
      <w:proofErr w:type="spellEnd"/>
      <w:r w:rsidR="00474A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Я.И. Феномен </w:t>
      </w:r>
      <w:proofErr w:type="spellStart"/>
      <w:r w:rsidRPr="00864A90">
        <w:rPr>
          <w:rFonts w:ascii="Times New Roman" w:hAnsi="Times New Roman" w:cs="Times New Roman"/>
          <w:iCs/>
          <w:sz w:val="28"/>
          <w:szCs w:val="28"/>
        </w:rPr>
        <w:t>прокрастинации</w:t>
      </w:r>
      <w:proofErr w:type="spellEnd"/>
      <w:r w:rsidRPr="00864A90">
        <w:rPr>
          <w:rFonts w:ascii="Times New Roman" w:hAnsi="Times New Roman" w:cs="Times New Roman"/>
          <w:iCs/>
          <w:sz w:val="28"/>
          <w:szCs w:val="28"/>
        </w:rPr>
        <w:t>: проблемы и перспективы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исследования / Я.И. </w:t>
      </w:r>
      <w:proofErr w:type="spellStart"/>
      <w:r w:rsidRPr="00864A90">
        <w:rPr>
          <w:rFonts w:ascii="Times New Roman" w:hAnsi="Times New Roman" w:cs="Times New Roman"/>
          <w:iCs/>
          <w:sz w:val="28"/>
          <w:szCs w:val="28"/>
        </w:rPr>
        <w:t>Варваричева</w:t>
      </w:r>
      <w:proofErr w:type="spellEnd"/>
      <w:r w:rsidRPr="00864A90">
        <w:rPr>
          <w:rFonts w:ascii="Times New Roman" w:hAnsi="Times New Roman" w:cs="Times New Roman"/>
          <w:iCs/>
          <w:sz w:val="28"/>
          <w:szCs w:val="28"/>
        </w:rPr>
        <w:t xml:space="preserve"> // Вопросы психологии.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 2010.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 № 3.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864A90">
        <w:rPr>
          <w:rFonts w:ascii="Times New Roman" w:hAnsi="Times New Roman" w:cs="Times New Roman"/>
          <w:iCs/>
          <w:sz w:val="28"/>
          <w:szCs w:val="28"/>
        </w:rPr>
        <w:t xml:space="preserve"> С.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864A90">
        <w:rPr>
          <w:rFonts w:ascii="Times New Roman" w:hAnsi="Times New Roman" w:cs="Times New Roman"/>
          <w:iCs/>
          <w:sz w:val="28"/>
          <w:szCs w:val="28"/>
        </w:rPr>
        <w:t>121-131.</w:t>
      </w:r>
      <w:r w:rsidRPr="002339B4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A38">
        <w:rPr>
          <w:rFonts w:ascii="Times New Roman" w:hAnsi="Times New Roman" w:cs="Times New Roman"/>
          <w:sz w:val="28"/>
          <w:szCs w:val="28"/>
        </w:rPr>
        <w:t>4</w:t>
      </w:r>
      <w:r w:rsidRPr="002339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339B4">
        <w:rPr>
          <w:rFonts w:ascii="Times New Roman" w:hAnsi="Times New Roman" w:cs="Times New Roman"/>
          <w:sz w:val="28"/>
          <w:szCs w:val="28"/>
        </w:rPr>
        <w:t>Академическая</w:t>
      </w:r>
      <w:proofErr w:type="gramEnd"/>
      <w:r w:rsidRPr="00233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</w:rPr>
        <w:t>прокрастинация</w:t>
      </w:r>
      <w:proofErr w:type="spellEnd"/>
      <w:r w:rsidRPr="002339B4">
        <w:rPr>
          <w:rFonts w:ascii="Times New Roman" w:hAnsi="Times New Roman" w:cs="Times New Roman"/>
          <w:sz w:val="28"/>
          <w:szCs w:val="28"/>
        </w:rPr>
        <w:t xml:space="preserve"> у студентов. — [</w:t>
      </w:r>
      <w:proofErr w:type="spellStart"/>
      <w:r w:rsidRPr="002339B4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2339B4">
        <w:rPr>
          <w:rFonts w:ascii="Times New Roman" w:hAnsi="Times New Roman" w:cs="Times New Roman"/>
          <w:sz w:val="28"/>
          <w:szCs w:val="28"/>
        </w:rPr>
        <w:t xml:space="preserve"> ресурс].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339B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9B4">
        <w:rPr>
          <w:rFonts w:ascii="Times New Roman" w:hAnsi="Times New Roman" w:cs="Times New Roman"/>
          <w:sz w:val="28"/>
          <w:szCs w:val="28"/>
        </w:rPr>
        <w:t>Режим доступу</w:t>
      </w:r>
      <w:proofErr w:type="gramStart"/>
      <w:r w:rsidRPr="002339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339B4">
        <w:rPr>
          <w:rFonts w:ascii="Times New Roman" w:hAnsi="Times New Roman" w:cs="Times New Roman"/>
          <w:sz w:val="28"/>
          <w:szCs w:val="28"/>
        </w:rPr>
        <w:t xml:space="preserve"> http://psychlib.ru/otherdocs/guide/143.html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>Milgram</w:t>
      </w:r>
      <w:proofErr w:type="spellEnd"/>
      <w:r w:rsidR="008D31F4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N. A. 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>Correlates of academic procrastination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discomfort, task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aversiveness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and task capability / </w:t>
      </w:r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N. A. </w:t>
      </w:r>
      <w:proofErr w:type="spellStart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>Milgram</w:t>
      </w:r>
      <w:proofErr w:type="spellEnd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S. </w:t>
      </w:r>
      <w:proofErr w:type="spellStart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>Marshevsky</w:t>
      </w:r>
      <w:proofErr w:type="spellEnd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C. </w:t>
      </w:r>
      <w:proofErr w:type="spellStart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>Sadeh</w:t>
      </w:r>
      <w:proofErr w:type="spellEnd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// Journal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>Psychology, 1995. — Vol. 129. — № 2. — P. 145-155.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>Steel</w:t>
      </w:r>
      <w:r w:rsidR="008D31F4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P. 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>The nature of procrastination: A meta-analytic and theoretical review 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en-US"/>
        </w:rPr>
        <w:t>selfregulatory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 failure / </w:t>
      </w:r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P. Steel 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>// Amer. Psychol.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Assoc. Psychol. Bull., 2007.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Vol. 133.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 № l.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 P. 65-94.</w:t>
      </w:r>
    </w:p>
    <w:p w:rsidR="008A7C57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>Zimbardo</w:t>
      </w:r>
      <w:proofErr w:type="spellEnd"/>
      <w:r w:rsidR="008D31F4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P. </w:t>
      </w:r>
      <w:proofErr w:type="gramStart"/>
      <w:r w:rsidRPr="002339B4">
        <w:rPr>
          <w:rFonts w:ascii="Times New Roman" w:hAnsi="Times New Roman" w:cs="Times New Roman"/>
          <w:sz w:val="28"/>
          <w:szCs w:val="28"/>
          <w:lang w:val="en-US"/>
        </w:rPr>
        <w:t>The Time Paradox.</w:t>
      </w:r>
      <w:proofErr w:type="gramEnd"/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 The new psych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ology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time, that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will change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your life / </w:t>
      </w:r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P. </w:t>
      </w:r>
      <w:proofErr w:type="spellStart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>Zimbardo</w:t>
      </w:r>
      <w:proofErr w:type="spellEnd"/>
      <w:r w:rsidRPr="002339B4">
        <w:rPr>
          <w:rFonts w:ascii="Times New Roman" w:hAnsi="Times New Roman" w:cs="Times New Roman"/>
          <w:iCs/>
          <w:sz w:val="28"/>
          <w:szCs w:val="28"/>
          <w:lang w:val="en-US"/>
        </w:rPr>
        <w:t>, J. Boyd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. — New </w:t>
      </w:r>
      <w:proofErr w:type="gramStart"/>
      <w:r w:rsidRPr="002339B4">
        <w:rPr>
          <w:rFonts w:ascii="Times New Roman" w:hAnsi="Times New Roman" w:cs="Times New Roman"/>
          <w:sz w:val="28"/>
          <w:szCs w:val="28"/>
          <w:lang w:val="en-US"/>
        </w:rPr>
        <w:t>York :</w:t>
      </w:r>
      <w:proofErr w:type="gramEnd"/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en-US"/>
        </w:rPr>
        <w:t>FreePress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en-US"/>
        </w:rPr>
        <w:t xml:space="preserve">, 2008. — 368 </w:t>
      </w:r>
      <w:r w:rsidRPr="002339B4">
        <w:rPr>
          <w:rFonts w:ascii="Times New Roman" w:hAnsi="Times New Roman" w:cs="Times New Roman"/>
          <w:sz w:val="28"/>
          <w:szCs w:val="28"/>
        </w:rPr>
        <w:t>р</w:t>
      </w:r>
      <w:r w:rsidRPr="002339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A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Людвиг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П.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Победи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прокрастинацию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перестать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окладывать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дела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на завтра / Петр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Людвиг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; пер. с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чеш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>. Н.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Шведюк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– Москва.: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Альпина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Паблишер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>, 2014. – 263 с.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A38">
        <w:rPr>
          <w:rFonts w:ascii="Times New Roman" w:hAnsi="Times New Roman" w:cs="Times New Roman"/>
          <w:sz w:val="28"/>
          <w:szCs w:val="28"/>
        </w:rPr>
        <w:t>9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Палладино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Л. Д.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Максимальная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концентрация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сохранить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эффективность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эпоху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клипового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мышления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Люси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Джо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Палладино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; пер. с англ.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Марины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Бобровой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– Москва: Мани,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Фербер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, 2015. – 336 с. – Режим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>: http://www.psychologos.ru/articles/</w:t>
      </w:r>
    </w:p>
    <w:p w:rsidR="008A7C57" w:rsidRPr="00335A38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A38">
        <w:rPr>
          <w:rFonts w:ascii="Times New Roman" w:hAnsi="Times New Roman" w:cs="Times New Roman"/>
          <w:sz w:val="28"/>
          <w:szCs w:val="28"/>
        </w:rPr>
        <w:t>10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Леви Э.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Прокрастинация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самосаботаж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Эйлин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Леви – М.: АСТ, 2017. — 224 с.</w:t>
      </w:r>
    </w:p>
    <w:p w:rsidR="008A7C57" w:rsidRPr="00335A38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A38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335A3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Зверева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 М.В.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Прокрастинация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личностный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 фактор при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психической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патологии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юношеском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возрасте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: автореф. дис. на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соиск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учен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. степ. доктора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психол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. наук по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специальности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 xml:space="preserve"> 19.00.04. </w:t>
      </w:r>
      <w:r w:rsidR="008D31F4">
        <w:rPr>
          <w:rFonts w:ascii="Times New Roman" w:hAnsi="Times New Roman"/>
          <w:sz w:val="28"/>
          <w:szCs w:val="28"/>
          <w:lang w:val="uk-UA"/>
        </w:rPr>
        <w:t>–</w:t>
      </w:r>
      <w:r w:rsidRPr="004149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499D">
        <w:rPr>
          <w:rFonts w:ascii="Times New Roman" w:hAnsi="Times New Roman"/>
          <w:sz w:val="28"/>
          <w:szCs w:val="28"/>
          <w:lang w:val="uk-UA"/>
        </w:rPr>
        <w:t>СПб</w:t>
      </w:r>
      <w:proofErr w:type="spellEnd"/>
      <w:r w:rsidRPr="0041499D">
        <w:rPr>
          <w:rFonts w:ascii="Times New Roman" w:hAnsi="Times New Roman"/>
          <w:sz w:val="28"/>
          <w:szCs w:val="28"/>
          <w:lang w:val="uk-UA"/>
        </w:rPr>
        <w:t>., 2015.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35A38">
        <w:rPr>
          <w:rFonts w:ascii="Times New Roman" w:hAnsi="Times New Roman" w:cs="Times New Roman"/>
          <w:sz w:val="28"/>
          <w:szCs w:val="28"/>
        </w:rPr>
        <w:t>2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Перри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Д. Б.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Искусство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прокрастинации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правильно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тянуть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лоботрясничать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откладывать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на завтра /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Перри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Джон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Беннетт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Ад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Маргинем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>, 2015. — 80 с.</w:t>
      </w:r>
    </w:p>
    <w:p w:rsidR="008A7C57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892EB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2EB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>абатіна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С. І. Синдром академічної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і соціальна відповідальність у студентському віці [Електронний ресурс] / С. І.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Бабатіна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// Вісник Національного технічного університету України «Київський політехнічний інститут». Філософія. Психологія. Педагогіка. – 2013. – № 2. – С. 24-25. – Режим доступу: </w:t>
      </w:r>
      <w:hyperlink r:id="rId20" w:history="1">
        <w:r w:rsidRPr="00A1587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http://nbuv.gov.ua/UJRN/VKPI_ fpp_2013_2_6</w:t>
        </w:r>
      </w:hyperlink>
    </w:p>
    <w:p w:rsidR="008A7C57" w:rsidRPr="00335A38" w:rsidRDefault="008A7C57" w:rsidP="00A842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Ковылин</w:t>
      </w:r>
      <w:proofErr w:type="spellEnd"/>
      <w:r w:rsidRPr="00D8549C">
        <w:rPr>
          <w:rFonts w:ascii="Times New Roman" w:hAnsi="Times New Roman"/>
          <w:sz w:val="28"/>
          <w:szCs w:val="28"/>
          <w:lang w:val="uk-UA"/>
        </w:rPr>
        <w:t xml:space="preserve"> В.С.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еоретические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изучения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фе</w:t>
      </w:r>
      <w:r w:rsidRPr="00D8549C">
        <w:rPr>
          <w:rFonts w:ascii="Times New Roman" w:hAnsi="Times New Roman"/>
          <w:sz w:val="28"/>
          <w:szCs w:val="28"/>
          <w:lang w:val="uk-UA"/>
        </w:rPr>
        <w:t xml:space="preserve">номена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прокрастинации</w:t>
      </w:r>
      <w:proofErr w:type="spellEnd"/>
      <w:r w:rsidRPr="00D8549C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Личность</w:t>
      </w:r>
      <w:proofErr w:type="spellEnd"/>
      <w:r w:rsidRPr="00D8549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меняющемся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мире</w:t>
      </w:r>
      <w:proofErr w:type="spellEnd"/>
      <w:r w:rsidRPr="00D8549C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здоровье</w:t>
      </w:r>
      <w:proofErr w:type="spellEnd"/>
      <w:r w:rsidRPr="00D8549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адаптация</w:t>
      </w:r>
      <w:proofErr w:type="spellEnd"/>
      <w:r w:rsidRPr="00D8549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8549C">
        <w:rPr>
          <w:rFonts w:ascii="Times New Roman" w:hAnsi="Times New Roman"/>
          <w:sz w:val="28"/>
          <w:szCs w:val="28"/>
          <w:lang w:val="uk-UA"/>
        </w:rPr>
        <w:t>развитие</w:t>
      </w:r>
      <w:proofErr w:type="spellEnd"/>
      <w:r w:rsidRPr="00D8549C">
        <w:rPr>
          <w:rFonts w:ascii="Times New Roman" w:hAnsi="Times New Roman"/>
          <w:sz w:val="28"/>
          <w:szCs w:val="28"/>
          <w:lang w:val="uk-UA"/>
        </w:rPr>
        <w:t>. 2013. № 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49C">
        <w:rPr>
          <w:rFonts w:ascii="Times New Roman" w:hAnsi="Times New Roman"/>
          <w:sz w:val="28"/>
          <w:szCs w:val="28"/>
          <w:lang w:val="uk-UA"/>
        </w:rPr>
        <w:t>С. 22–41.</w:t>
      </w:r>
    </w:p>
    <w:p w:rsidR="008A7C57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Базика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Є. Л. Феномен психофізіологічного стану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/ Є. Л.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Базика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Междисциплинарные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науке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образовании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– 2012. – № 1 К. – Режим доступу: </w:t>
      </w:r>
      <w:hyperlink r:id="rId21" w:history="1">
        <w:r w:rsidRPr="00A1587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www.es.rae.ru/mino/158-1023</w:t>
        </w:r>
      </w:hyperlink>
    </w:p>
    <w:p w:rsidR="008A7C57" w:rsidRPr="00FA4A79" w:rsidRDefault="008A7C57" w:rsidP="00A842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16.</w:t>
      </w:r>
      <w:r w:rsidRPr="00196423">
        <w:rPr>
          <w:rFonts w:ascii="Times New Roman" w:hAnsi="Times New Roman"/>
          <w:sz w:val="28"/>
          <w:szCs w:val="28"/>
          <w:lang w:val="en-US"/>
        </w:rPr>
        <w:t xml:space="preserve">Steel, P. The Nature of Procrastination: A Meta-Analytic and Theoretical </w:t>
      </w:r>
      <w:proofErr w:type="spellStart"/>
      <w:r w:rsidRPr="00196423">
        <w:rPr>
          <w:rFonts w:ascii="Times New Roman" w:hAnsi="Times New Roman"/>
          <w:sz w:val="28"/>
          <w:szCs w:val="28"/>
          <w:lang w:val="en-US"/>
        </w:rPr>
        <w:t>Rewiew</w:t>
      </w:r>
      <w:proofErr w:type="spellEnd"/>
      <w:r w:rsidRPr="00196423">
        <w:rPr>
          <w:rFonts w:ascii="Times New Roman" w:hAnsi="Times New Roman"/>
          <w:sz w:val="28"/>
          <w:szCs w:val="28"/>
          <w:lang w:val="en-US"/>
        </w:rPr>
        <w:t xml:space="preserve"> of Quintessential Self-Regulatory Failure. // Psychological Bulletin, 2007, V. 133, №1.</w:t>
      </w:r>
    </w:p>
    <w:p w:rsidR="008A7C57" w:rsidRPr="00196423" w:rsidRDefault="008A7C57" w:rsidP="00A8424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17.</w:t>
      </w:r>
      <w:r w:rsidRPr="00CF0FBC">
        <w:rPr>
          <w:rFonts w:ascii="Times New Roman" w:hAnsi="Times New Roman"/>
          <w:color w:val="000000"/>
          <w:sz w:val="28"/>
          <w:szCs w:val="28"/>
        </w:rPr>
        <w:t xml:space="preserve">Баранова Р.А., </w:t>
      </w:r>
      <w:proofErr w:type="spellStart"/>
      <w:r w:rsidRPr="00CF0FBC">
        <w:rPr>
          <w:rFonts w:ascii="Times New Roman" w:hAnsi="Times New Roman"/>
          <w:color w:val="000000"/>
          <w:sz w:val="28"/>
          <w:szCs w:val="28"/>
        </w:rPr>
        <w:t>Карловская</w:t>
      </w:r>
      <w:proofErr w:type="spellEnd"/>
      <w:r w:rsidRPr="00CF0FBC">
        <w:rPr>
          <w:rFonts w:ascii="Times New Roman" w:hAnsi="Times New Roman"/>
          <w:color w:val="000000"/>
          <w:sz w:val="28"/>
          <w:szCs w:val="28"/>
        </w:rPr>
        <w:t xml:space="preserve"> Н.Н. Взаимосвязь </w:t>
      </w:r>
      <w:proofErr w:type="spellStart"/>
      <w:r w:rsidRPr="00CF0FBC">
        <w:rPr>
          <w:rFonts w:ascii="Times New Roman" w:hAnsi="Times New Roman"/>
          <w:color w:val="000000"/>
          <w:sz w:val="28"/>
          <w:szCs w:val="28"/>
        </w:rPr>
        <w:t>прокрастинации</w:t>
      </w:r>
      <w:proofErr w:type="spellEnd"/>
      <w:r w:rsidRPr="00CF0FBC">
        <w:rPr>
          <w:rFonts w:ascii="Times New Roman" w:hAnsi="Times New Roman"/>
          <w:color w:val="000000"/>
          <w:sz w:val="28"/>
          <w:szCs w:val="28"/>
        </w:rPr>
        <w:t xml:space="preserve"> и параметров ответственности у студентов с разной академической успеваемостью // Активность и ответственность личности в контексте жизнедеятельности: материалы </w:t>
      </w:r>
      <w:proofErr w:type="spellStart"/>
      <w:r w:rsidRPr="00CF0FBC">
        <w:rPr>
          <w:rFonts w:ascii="Times New Roman" w:hAnsi="Times New Roman"/>
          <w:color w:val="000000"/>
          <w:sz w:val="28"/>
          <w:szCs w:val="28"/>
        </w:rPr>
        <w:t>Всерос</w:t>
      </w:r>
      <w:proofErr w:type="spellEnd"/>
      <w:r w:rsidRPr="00CF0FBC">
        <w:rPr>
          <w:rFonts w:ascii="Times New Roman" w:hAnsi="Times New Roman"/>
          <w:color w:val="000000"/>
          <w:sz w:val="28"/>
          <w:szCs w:val="28"/>
        </w:rPr>
        <w:t>. науч</w:t>
      </w:r>
      <w:proofErr w:type="gramStart"/>
      <w:r w:rsidRPr="00CF0FBC">
        <w:rPr>
          <w:rFonts w:ascii="Times New Roman" w:hAnsi="Times New Roman"/>
          <w:color w:val="000000"/>
          <w:sz w:val="28"/>
          <w:szCs w:val="28"/>
        </w:rPr>
        <w:t>.-</w:t>
      </w:r>
      <w:proofErr w:type="spellStart"/>
      <w:proofErr w:type="gramEnd"/>
      <w:r w:rsidRPr="00CF0FBC">
        <w:rPr>
          <w:rFonts w:ascii="Times New Roman" w:hAnsi="Times New Roman"/>
          <w:color w:val="000000"/>
          <w:sz w:val="28"/>
          <w:szCs w:val="28"/>
        </w:rPr>
        <w:t>практ</w:t>
      </w:r>
      <w:proofErr w:type="spellEnd"/>
      <w:r w:rsidRPr="00CF0FB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CF0FBC">
        <w:rPr>
          <w:rFonts w:ascii="Times New Roman" w:hAnsi="Times New Roman"/>
          <w:color w:val="000000"/>
          <w:sz w:val="28"/>
          <w:szCs w:val="28"/>
        </w:rPr>
        <w:t>конф</w:t>
      </w:r>
      <w:proofErr w:type="spellEnd"/>
      <w:r w:rsidRPr="00CF0FBC">
        <w:rPr>
          <w:rFonts w:ascii="Times New Roman" w:hAnsi="Times New Roman"/>
          <w:color w:val="000000"/>
          <w:sz w:val="28"/>
          <w:szCs w:val="28"/>
        </w:rPr>
        <w:t xml:space="preserve">. с </w:t>
      </w:r>
      <w:proofErr w:type="spellStart"/>
      <w:r w:rsidRPr="00CF0FBC">
        <w:rPr>
          <w:rFonts w:ascii="Times New Roman" w:hAnsi="Times New Roman"/>
          <w:color w:val="000000"/>
          <w:sz w:val="28"/>
          <w:szCs w:val="28"/>
        </w:rPr>
        <w:t>междунар</w:t>
      </w:r>
      <w:proofErr w:type="spellEnd"/>
      <w:r w:rsidRPr="00CF0FBC">
        <w:rPr>
          <w:rFonts w:ascii="Times New Roman" w:hAnsi="Times New Roman"/>
          <w:color w:val="000000"/>
          <w:sz w:val="28"/>
          <w:szCs w:val="28"/>
        </w:rPr>
        <w:t>. участием. - Омск, 2008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Белый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К.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Прокрастинация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перестать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откладывать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дела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на потом? [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Электронный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ресурс] /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Константин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Белый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– Режим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>: http://fingeniy.com/prokrastina ciya-kak-perestat-otkladyvat-dela-na-potom/</w:t>
      </w:r>
    </w:p>
    <w:p w:rsidR="008A7C57" w:rsidRPr="00FA4A79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Вайда Т. С.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як компонент поведінки працівників 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ОВС та її профілактика під час професійної підготовки курсантів у ВНЗ МВС України [Електронний ресурс] / Т. С. Вайда // Юридичний бюлетень. – 2016. – Вип. 2. – С. 197-211. – Режим доступу: </w:t>
      </w:r>
      <w:hyperlink r:id="rId22" w:history="1">
        <w:r w:rsidRPr="00A1587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http://nbuv.gov.ua/UJRN/ub_2016_2_22</w:t>
        </w:r>
      </w:hyperlink>
    </w:p>
    <w:p w:rsidR="008A7C57" w:rsidRPr="00CF0FBC" w:rsidRDefault="008A7C57" w:rsidP="00A842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A4A79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BA71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F0FBC">
        <w:rPr>
          <w:rFonts w:ascii="Times New Roman" w:hAnsi="Times New Roman"/>
          <w:sz w:val="28"/>
          <w:szCs w:val="28"/>
          <w:lang w:val="uk-UA"/>
        </w:rPr>
        <w:t>Мотрук</w:t>
      </w:r>
      <w:proofErr w:type="spellEnd"/>
      <w:r w:rsidRPr="00CF0FBC">
        <w:rPr>
          <w:rFonts w:ascii="Times New Roman" w:hAnsi="Times New Roman"/>
          <w:sz w:val="28"/>
          <w:szCs w:val="28"/>
          <w:lang w:val="uk-UA"/>
        </w:rPr>
        <w:t xml:space="preserve"> Т. О. </w:t>
      </w:r>
      <w:proofErr w:type="spellStart"/>
      <w:r w:rsidRPr="00CF0FBC">
        <w:rPr>
          <w:rFonts w:ascii="Times New Roman" w:hAnsi="Times New Roman"/>
          <w:sz w:val="28"/>
          <w:szCs w:val="28"/>
          <w:lang w:val="uk-UA"/>
        </w:rPr>
        <w:t>Прокрастинація</w:t>
      </w:r>
      <w:proofErr w:type="spellEnd"/>
      <w:r w:rsidRPr="00CF0FBC">
        <w:rPr>
          <w:rFonts w:ascii="Times New Roman" w:hAnsi="Times New Roman"/>
          <w:sz w:val="28"/>
          <w:szCs w:val="28"/>
          <w:lang w:val="uk-UA"/>
        </w:rPr>
        <w:t xml:space="preserve"> як інгібітор розвитку успішної особистості / Т. О. </w:t>
      </w:r>
      <w:proofErr w:type="spellStart"/>
      <w:r w:rsidRPr="00CF0FBC">
        <w:rPr>
          <w:rFonts w:ascii="Times New Roman" w:hAnsi="Times New Roman"/>
          <w:sz w:val="28"/>
          <w:szCs w:val="28"/>
          <w:lang w:val="uk-UA"/>
        </w:rPr>
        <w:t>Мотрук</w:t>
      </w:r>
      <w:proofErr w:type="spellEnd"/>
      <w:r w:rsidRPr="00CF0FBC">
        <w:rPr>
          <w:rFonts w:ascii="Times New Roman" w:hAnsi="Times New Roman"/>
          <w:sz w:val="28"/>
          <w:szCs w:val="28"/>
          <w:lang w:val="uk-UA"/>
        </w:rPr>
        <w:t xml:space="preserve">, Д. В. </w:t>
      </w:r>
      <w:proofErr w:type="spellStart"/>
      <w:r w:rsidRPr="00CF0FBC">
        <w:rPr>
          <w:rFonts w:ascii="Times New Roman" w:hAnsi="Times New Roman"/>
          <w:sz w:val="28"/>
          <w:szCs w:val="28"/>
          <w:lang w:val="uk-UA"/>
        </w:rPr>
        <w:t>Стеценко</w:t>
      </w:r>
      <w:proofErr w:type="spellEnd"/>
      <w:r w:rsidRPr="00CF0FBC">
        <w:rPr>
          <w:rFonts w:ascii="Times New Roman" w:hAnsi="Times New Roman"/>
          <w:sz w:val="28"/>
          <w:szCs w:val="28"/>
          <w:lang w:val="uk-UA"/>
        </w:rPr>
        <w:t xml:space="preserve"> // Актуальні</w:t>
      </w:r>
      <w:r w:rsidRPr="00FA4A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0FBC">
        <w:rPr>
          <w:rFonts w:ascii="Times New Roman" w:hAnsi="Times New Roman"/>
          <w:sz w:val="28"/>
          <w:szCs w:val="28"/>
          <w:lang w:val="uk-UA"/>
        </w:rPr>
        <w:t>питання сучасної психології: матеріали І Всеукраїнської науково-практичної конф</w:t>
      </w:r>
      <w:r>
        <w:rPr>
          <w:rFonts w:ascii="Times New Roman" w:hAnsi="Times New Roman"/>
          <w:sz w:val="28"/>
          <w:szCs w:val="28"/>
          <w:lang w:val="uk-UA"/>
        </w:rPr>
        <w:t xml:space="preserve">еренції студентів, аспірантів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</w:t>
      </w:r>
      <w:r w:rsidRPr="00CF0FBC">
        <w:rPr>
          <w:rFonts w:ascii="Times New Roman" w:hAnsi="Times New Roman"/>
          <w:sz w:val="28"/>
          <w:szCs w:val="28"/>
          <w:lang w:val="uk-UA"/>
        </w:rPr>
        <w:t>молодих</w:t>
      </w:r>
      <w:proofErr w:type="spellEnd"/>
      <w:r w:rsidRPr="00CF0FBC">
        <w:rPr>
          <w:rFonts w:ascii="Times New Roman" w:hAnsi="Times New Roman"/>
          <w:sz w:val="28"/>
          <w:szCs w:val="28"/>
          <w:lang w:val="uk-UA"/>
        </w:rPr>
        <w:t xml:space="preserve"> вчених (Суми, 15 травня 2014 р.). – Суми: Вид-во </w:t>
      </w:r>
      <w:proofErr w:type="spellStart"/>
      <w:r w:rsidRPr="00CF0FBC">
        <w:rPr>
          <w:rFonts w:ascii="Times New Roman" w:hAnsi="Times New Roman"/>
          <w:sz w:val="28"/>
          <w:szCs w:val="28"/>
          <w:lang w:val="uk-UA"/>
        </w:rPr>
        <w:t>СумДПУ</w:t>
      </w:r>
      <w:proofErr w:type="spellEnd"/>
      <w:r w:rsidRPr="00CF0FBC">
        <w:rPr>
          <w:rFonts w:ascii="Times New Roman" w:hAnsi="Times New Roman"/>
          <w:sz w:val="28"/>
          <w:szCs w:val="28"/>
          <w:lang w:val="uk-UA"/>
        </w:rPr>
        <w:t xml:space="preserve"> імені А. С. Макаренка, 2014. – 388 с.</w:t>
      </w:r>
    </w:p>
    <w:p w:rsidR="008A7C57" w:rsidRDefault="008A7C57" w:rsidP="00A842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34056C">
        <w:rPr>
          <w:rFonts w:ascii="Times New Roman" w:hAnsi="Times New Roman"/>
          <w:sz w:val="28"/>
          <w:szCs w:val="28"/>
          <w:lang w:val="uk-UA"/>
        </w:rPr>
        <w:t>Шемякина</w:t>
      </w:r>
      <w:proofErr w:type="spellEnd"/>
      <w:r w:rsidRPr="0034056C">
        <w:rPr>
          <w:rFonts w:ascii="Times New Roman" w:hAnsi="Times New Roman"/>
          <w:sz w:val="28"/>
          <w:szCs w:val="28"/>
          <w:lang w:val="uk-UA"/>
        </w:rPr>
        <w:t xml:space="preserve"> О.О. </w:t>
      </w:r>
      <w:proofErr w:type="spellStart"/>
      <w:r w:rsidRPr="0034056C">
        <w:rPr>
          <w:rFonts w:ascii="Times New Roman" w:hAnsi="Times New Roman"/>
          <w:sz w:val="28"/>
          <w:szCs w:val="28"/>
          <w:lang w:val="uk-UA"/>
        </w:rPr>
        <w:t>Влияние</w:t>
      </w:r>
      <w:proofErr w:type="spellEnd"/>
      <w:r w:rsidRPr="0034056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056C">
        <w:rPr>
          <w:rFonts w:ascii="Times New Roman" w:hAnsi="Times New Roman"/>
          <w:sz w:val="28"/>
          <w:szCs w:val="28"/>
          <w:lang w:val="uk-UA"/>
        </w:rPr>
        <w:t>прокрастинации</w:t>
      </w:r>
      <w:proofErr w:type="spellEnd"/>
      <w:r w:rsidRPr="0034056C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34056C">
        <w:rPr>
          <w:rFonts w:ascii="Times New Roman" w:hAnsi="Times New Roman"/>
          <w:sz w:val="28"/>
          <w:szCs w:val="28"/>
          <w:lang w:val="uk-UA"/>
        </w:rPr>
        <w:t>уровень</w:t>
      </w:r>
      <w:proofErr w:type="spellEnd"/>
      <w:r w:rsidRPr="0034056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056C">
        <w:rPr>
          <w:rFonts w:ascii="Times New Roman" w:hAnsi="Times New Roman"/>
          <w:sz w:val="28"/>
          <w:szCs w:val="28"/>
          <w:lang w:val="uk-UA"/>
        </w:rPr>
        <w:t>стресса</w:t>
      </w:r>
      <w:proofErr w:type="spellEnd"/>
      <w:r w:rsidRPr="0034056C">
        <w:rPr>
          <w:rFonts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056C">
        <w:rPr>
          <w:rFonts w:ascii="Times New Roman" w:hAnsi="Times New Roman"/>
          <w:sz w:val="28"/>
          <w:szCs w:val="28"/>
          <w:lang w:val="uk-UA"/>
        </w:rPr>
        <w:t>студентов</w:t>
      </w:r>
      <w:proofErr w:type="spellEnd"/>
      <w:r w:rsidRPr="0034056C">
        <w:rPr>
          <w:rFonts w:ascii="Times New Roman" w:hAnsi="Times New Roman"/>
          <w:sz w:val="28"/>
          <w:szCs w:val="28"/>
          <w:lang w:val="uk-UA"/>
        </w:rPr>
        <w:t xml:space="preserve"> [</w:t>
      </w:r>
      <w:proofErr w:type="spellStart"/>
      <w:r w:rsidRPr="0034056C">
        <w:rPr>
          <w:rFonts w:ascii="Times New Roman" w:hAnsi="Times New Roman"/>
          <w:sz w:val="28"/>
          <w:szCs w:val="28"/>
          <w:lang w:val="uk-UA"/>
        </w:rPr>
        <w:t>Электронный</w:t>
      </w:r>
      <w:proofErr w:type="spellEnd"/>
      <w:r w:rsidRPr="0034056C">
        <w:rPr>
          <w:rFonts w:ascii="Times New Roman" w:hAnsi="Times New Roman"/>
          <w:sz w:val="28"/>
          <w:szCs w:val="28"/>
          <w:lang w:val="uk-UA"/>
        </w:rPr>
        <w:t xml:space="preserve"> ресурс] // </w:t>
      </w:r>
      <w:proofErr w:type="spellStart"/>
      <w:r w:rsidRPr="0034056C">
        <w:rPr>
          <w:rFonts w:ascii="Times New Roman" w:hAnsi="Times New Roman"/>
          <w:sz w:val="28"/>
          <w:szCs w:val="28"/>
          <w:lang w:val="uk-UA"/>
        </w:rPr>
        <w:t>Психология</w:t>
      </w:r>
      <w:proofErr w:type="spellEnd"/>
      <w:r w:rsidRPr="0034056C">
        <w:rPr>
          <w:rFonts w:ascii="Times New Roman" w:hAnsi="Times New Roman"/>
          <w:sz w:val="28"/>
          <w:szCs w:val="28"/>
          <w:lang w:val="uk-UA"/>
        </w:rPr>
        <w:t xml:space="preserve"> и право. 2013. №4.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056C">
        <w:rPr>
          <w:rFonts w:ascii="Times New Roman" w:hAnsi="Times New Roman"/>
          <w:sz w:val="28"/>
          <w:szCs w:val="28"/>
          <w:lang w:val="uk-UA"/>
        </w:rPr>
        <w:t xml:space="preserve">URL:  http://psyjournals.ru/psyandlaw/2013/n4/66242.shtml  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Варваричева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Я. И. Феномен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прокрастинации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перспективы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/ Я. И.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Варваричева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>. – № 3. – 2010 – С. 121–131.</w:t>
      </w:r>
    </w:p>
    <w:p w:rsidR="008A7C57" w:rsidRPr="002339B4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Крейдун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Н.П. Особливості особистості студентів, схильних до ліні та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прокрастинації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/ Н. П.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Крейдун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, О. А. Невоєнна,О. Є.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та ін. // Проблеми сучасної освіти : збірник науково-методичних праць. – Вип. 4. /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Ю. В. Холін, Т. О. Маркова. – Х. : ХНУ імені В. Н.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>, 2013. – С. 6-13.</w:t>
      </w:r>
    </w:p>
    <w:p w:rsidR="008A7C57" w:rsidRDefault="008A7C57" w:rsidP="0087620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Калугин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Законы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дающихся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людей  / Р.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Калугин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 . –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, 2012. – 293 с. – Режим </w:t>
      </w:r>
      <w:proofErr w:type="spellStart"/>
      <w:r w:rsidRPr="002339B4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Pr="002339B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23" w:history="1">
        <w:r w:rsidRPr="00B0000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https://litvek.com/bk/39330</w:t>
        </w:r>
      </w:hyperlink>
    </w:p>
    <w:p w:rsidR="008A7C57" w:rsidRPr="008803B7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880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03B7">
        <w:rPr>
          <w:rFonts w:ascii="Times New Roman" w:hAnsi="Times New Roman" w:cs="Times New Roman"/>
          <w:sz w:val="28"/>
          <w:szCs w:val="28"/>
          <w:lang w:val="uk-UA"/>
        </w:rPr>
        <w:t>Степко</w:t>
      </w:r>
      <w:proofErr w:type="spellEnd"/>
      <w:r w:rsidRPr="008803B7">
        <w:rPr>
          <w:rFonts w:ascii="Times New Roman" w:hAnsi="Times New Roman" w:cs="Times New Roman"/>
          <w:sz w:val="28"/>
          <w:szCs w:val="28"/>
          <w:lang w:val="uk-UA"/>
        </w:rPr>
        <w:t xml:space="preserve"> М. Ф. Вища освіт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України і Болонський процес / </w:t>
      </w:r>
      <w:r w:rsidRPr="008803B7">
        <w:rPr>
          <w:rFonts w:ascii="Times New Roman" w:hAnsi="Times New Roman" w:cs="Times New Roman"/>
          <w:sz w:val="28"/>
          <w:szCs w:val="28"/>
          <w:lang w:val="uk-UA"/>
        </w:rPr>
        <w:t xml:space="preserve">М. Ф. </w:t>
      </w:r>
      <w:proofErr w:type="spellStart"/>
      <w:r w:rsidRPr="008803B7">
        <w:rPr>
          <w:rFonts w:ascii="Times New Roman" w:hAnsi="Times New Roman" w:cs="Times New Roman"/>
          <w:sz w:val="28"/>
          <w:szCs w:val="28"/>
          <w:lang w:val="uk-UA"/>
        </w:rPr>
        <w:t>Степко</w:t>
      </w:r>
      <w:proofErr w:type="spellEnd"/>
      <w:r w:rsidRPr="008803B7">
        <w:rPr>
          <w:rFonts w:ascii="Times New Roman" w:hAnsi="Times New Roman" w:cs="Times New Roman"/>
          <w:sz w:val="28"/>
          <w:szCs w:val="28"/>
          <w:lang w:val="uk-UA"/>
        </w:rPr>
        <w:t xml:space="preserve">, Я. Я. </w:t>
      </w:r>
      <w:proofErr w:type="spellStart"/>
      <w:r w:rsidRPr="008803B7">
        <w:rPr>
          <w:rFonts w:ascii="Times New Roman" w:hAnsi="Times New Roman" w:cs="Times New Roman"/>
          <w:sz w:val="28"/>
          <w:szCs w:val="28"/>
          <w:lang w:val="uk-UA"/>
        </w:rPr>
        <w:t>Болюбаш</w:t>
      </w:r>
      <w:proofErr w:type="spellEnd"/>
      <w:r w:rsidRPr="008803B7">
        <w:rPr>
          <w:rFonts w:ascii="Times New Roman" w:hAnsi="Times New Roman" w:cs="Times New Roman"/>
          <w:sz w:val="28"/>
          <w:szCs w:val="28"/>
          <w:lang w:val="uk-UA"/>
        </w:rPr>
        <w:t>. – К. : 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рнопіль : ТДПУ Гнатюка, 2004. – </w:t>
      </w:r>
      <w:r w:rsidRPr="008803B7">
        <w:rPr>
          <w:rFonts w:ascii="Times New Roman" w:hAnsi="Times New Roman" w:cs="Times New Roman"/>
          <w:sz w:val="28"/>
          <w:szCs w:val="28"/>
          <w:lang w:val="uk-UA"/>
        </w:rPr>
        <w:t>18 с.</w:t>
      </w:r>
    </w:p>
    <w:p w:rsidR="008A7C57" w:rsidRDefault="008A7C5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803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Самоменеджмент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 xml:space="preserve"> ред. В.Н.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Парахиной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В. И. Пер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 xml:space="preserve">ова. – М. :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Московского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="008D31F4" w:rsidRPr="008D31F4">
        <w:rPr>
          <w:rFonts w:ascii="Times New Roman" w:hAnsi="Times New Roman" w:cs="Times New Roman"/>
          <w:sz w:val="28"/>
          <w:szCs w:val="28"/>
          <w:lang w:val="uk-UA"/>
        </w:rPr>
        <w:t>, 2012. – 368 с.</w:t>
      </w:r>
    </w:p>
    <w:p w:rsidR="00075B33" w:rsidRDefault="00876207" w:rsidP="00A8424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Лугова В.М. </w:t>
      </w:r>
      <w:proofErr w:type="spellStart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Прокрастинація</w:t>
      </w:r>
      <w:proofErr w:type="spellEnd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: основні причини, наслідки та шляхи подолання</w:t>
      </w:r>
      <w:r w:rsidR="00313A4B">
        <w:rPr>
          <w:rFonts w:ascii="Times New Roman" w:hAnsi="Times New Roman" w:cs="Times New Roman"/>
          <w:sz w:val="28"/>
          <w:szCs w:val="28"/>
          <w:lang w:val="uk-UA"/>
        </w:rPr>
        <w:t xml:space="preserve"> / В.М. Лугова //</w:t>
      </w:r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научные</w:t>
      </w:r>
      <w:proofErr w:type="spellEnd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современном</w:t>
      </w:r>
      <w:proofErr w:type="spellEnd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мире</w:t>
      </w:r>
      <w:proofErr w:type="spellEnd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Переяслав-Хмельницкий</w:t>
      </w:r>
      <w:proofErr w:type="spellEnd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 xml:space="preserve">, 2018. – </w:t>
      </w:r>
      <w:proofErr w:type="spellStart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="00313A4B" w:rsidRPr="00313A4B">
        <w:rPr>
          <w:rFonts w:ascii="Times New Roman" w:hAnsi="Times New Roman" w:cs="Times New Roman"/>
          <w:sz w:val="28"/>
          <w:szCs w:val="28"/>
          <w:lang w:val="uk-UA"/>
        </w:rPr>
        <w:t>. 4(36), ч. 2 – с. 59-65</w:t>
      </w:r>
      <w:r w:rsidR="00892E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7C62" w:rsidRDefault="00075B33" w:rsidP="00892EB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92EB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ДОДАТКИ</w:t>
      </w:r>
    </w:p>
    <w:p w:rsidR="00671B53" w:rsidRPr="00892EB3" w:rsidRDefault="00342E4A" w:rsidP="00671B53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892EB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Прямоугольник 2" o:spid="_x0000_s1060" style="position:absolute;left:0;text-align:left;margin-left:454.5pt;margin-top:-28.25pt;width:51.1pt;height:20.15pt;z-index:251786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XOuAIAALwFAAAOAAAAZHJzL2Uyb0RvYy54bWysVM1uEzEQviPxDpbvdDdLWmjUTRWlKkKq&#10;2ogW9ex47exKXtvYTjbhhMQViUfgIbggfvoMmzdi7P1JKBWHihwcz87MNzOfZ+bkdF0KtGLGFkqm&#10;eHAQY8QkVVkhFyl+e3P+7CVG1hGZEaEkS/GGWXw6fvrkpNIjlqhciYwZBCDSjiqd4tw5PYoiS3NW&#10;EnugNJOg5MqUxIFoFlFmSAXopYiSOD6KKmUybRRl1sLXs0aJxwGfc0bdFeeWOSRSDLm5cJpwzv0Z&#10;jU/IaGGIzgvapkEekUVJCglBe6gz4ghamuIvqLKgRlnF3QFVZaQ4LygLNUA1g/heNdc50SzUAuRY&#10;3dNk/x8svVzNDCqyFCcYSVLCE9Vfth+2n+uf9d32Y/21vqt/bD/Vv+pv9XeUeL4qbUfgdq1nppUs&#10;XH3xa25K/w9loXXgeNNzzNYOUfh4NDxOkiFGFFTJ4VH8PGBGO2dtrHvFVIn8JcUGnjAwS1YX1kFA&#10;MO1MfCyrRJGdF0IEwbcNmwqDVgQefL4Y+ITB4w8rIR/lCDDeM/L1NxWHm9sI5vGEfMM4MAk1JiHh&#10;0MO7ZAilTLpBo8pJxpocD2P4dVl26YecA6BH5lBdj90CdJYNSIfdFNvae1cWRqB3jv+VWOPce4TI&#10;SrreuSykMg8BCKiqjdzYdyQ11HiW5irbQJ8Z1Qyg1fS8gOe9INbNiIGJg9mELeKu4OBCVSlW7Q2j&#10;XJn3D3339jAIoMWogglOsX23JIZhJF5LGJHjwXDoRz4Iw8MXCQhmXzPf18hlOVXQMwPYV5qGq7d3&#10;ortyo8pbWDYTHxVURFKInWLqTCdMXbNZYF1RNpkEMxhzTdyFvNbUg3tWffverG+J0W2POxiOS9VN&#10;Oxnda/XG1ntKNVk6xYswBzteW75hRYTGadeZ30H7crDaLd3xbwAAAP//AwBQSwMEFAAGAAgAAAAh&#10;ACy96EXfAAAADAEAAA8AAABkcnMvZG93bnJldi54bWxMj8FOwzAMhu9IvEPkSVzQlrRSq7U0nRAS&#10;VxBjF25ZkzXVGqdKsq7w9HgnONr+9fn7m93iRjabEAePErKNAGaw83rAXsLh83W9BRaTQq1Gj0bC&#10;t4mwa+/vGlVrf8UPM+9TzwiCsVYSbEpTzXnsrHEqbvxkkG4nH5xKNIae66CuBHcjz4UouVMD0ger&#10;JvNiTXfeX5yE6qd7T1s/FTYNX1XvsrdTmB+lfFgtz0/AklnSXxhu+qQOLTkd/QV1ZCMxREVdkoR1&#10;URbAbgmRZTmwI62yMgfeNvx/ifYXAAD//wMAUEsBAi0AFAAGAAgAAAAhALaDOJL+AAAA4QEAABMA&#10;AAAAAAAAAAAAAAAAAAAAAFtDb250ZW50X1R5cGVzXS54bWxQSwECLQAUAAYACAAAACEAOP0h/9YA&#10;AACUAQAACwAAAAAAAAAAAAAAAAAvAQAAX3JlbHMvLnJlbHNQSwECLQAUAAYACAAAACEAeDElzrgC&#10;AAC8BQAADgAAAAAAAAAAAAAAAAAuAgAAZHJzL2Uyb0RvYy54bWxQSwECLQAUAAYACAAAACEALL3o&#10;Rd8AAAAMAQAADwAAAAAAAAAAAAAAAAASBQAAZHJzL2Rvd25yZXYueG1sUEsFBgAAAAAEAAQA8wAA&#10;AB4GAAAAAA==&#10;" fillcolor="white [3212]" strokecolor="white [3212]" strokeweight="2pt"/>
        </w:pict>
      </w:r>
      <w:proofErr w:type="spellStart"/>
      <w:r w:rsidR="00671B53" w:rsidRPr="00892EB3">
        <w:rPr>
          <w:rFonts w:ascii="Times New Roman" w:hAnsi="Times New Roman"/>
          <w:b/>
          <w:sz w:val="28"/>
          <w:szCs w:val="28"/>
        </w:rPr>
        <w:t>Додаток</w:t>
      </w:r>
      <w:proofErr w:type="spellEnd"/>
      <w:proofErr w:type="gramStart"/>
      <w:r w:rsidR="00671B53" w:rsidRPr="00892EB3">
        <w:rPr>
          <w:rFonts w:ascii="Times New Roman" w:hAnsi="Times New Roman"/>
          <w:b/>
          <w:sz w:val="28"/>
          <w:szCs w:val="28"/>
        </w:rPr>
        <w:t xml:space="preserve"> </w:t>
      </w:r>
      <w:r w:rsidR="00671B53" w:rsidRPr="00892EB3">
        <w:rPr>
          <w:rFonts w:ascii="Times New Roman" w:hAnsi="Times New Roman"/>
          <w:b/>
          <w:sz w:val="28"/>
          <w:szCs w:val="28"/>
          <w:lang w:val="uk-UA"/>
        </w:rPr>
        <w:t>А</w:t>
      </w:r>
      <w:proofErr w:type="gramEnd"/>
    </w:p>
    <w:p w:rsidR="00671B53" w:rsidRDefault="00671B53" w:rsidP="00671B53">
      <w:pPr>
        <w:spacing w:line="36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950266">
        <w:rPr>
          <w:rFonts w:ascii="Times New Roman" w:hAnsi="Times New Roman"/>
          <w:i/>
          <w:sz w:val="28"/>
          <w:szCs w:val="28"/>
        </w:rPr>
        <w:t xml:space="preserve">Методика «Шкала </w:t>
      </w:r>
      <w:proofErr w:type="gramStart"/>
      <w:r w:rsidRPr="00950266">
        <w:rPr>
          <w:rFonts w:ascii="Times New Roman" w:hAnsi="Times New Roman"/>
          <w:i/>
          <w:sz w:val="28"/>
          <w:szCs w:val="28"/>
        </w:rPr>
        <w:t>академической</w:t>
      </w:r>
      <w:proofErr w:type="gramEnd"/>
      <w:r w:rsidRPr="0095026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0266">
        <w:rPr>
          <w:rFonts w:ascii="Times New Roman" w:hAnsi="Times New Roman"/>
          <w:i/>
          <w:sz w:val="28"/>
          <w:szCs w:val="28"/>
        </w:rPr>
        <w:t>прокрастинации</w:t>
      </w:r>
      <w:proofErr w:type="spellEnd"/>
      <w:r w:rsidRPr="00950266">
        <w:rPr>
          <w:rFonts w:ascii="Times New Roman" w:hAnsi="Times New Roman"/>
          <w:i/>
          <w:sz w:val="28"/>
          <w:szCs w:val="28"/>
        </w:rPr>
        <w:t xml:space="preserve">» </w:t>
      </w:r>
      <w:proofErr w:type="spellStart"/>
      <w:r w:rsidRPr="00950266">
        <w:rPr>
          <w:rFonts w:ascii="Times New Roman" w:hAnsi="Times New Roman"/>
          <w:i/>
          <w:sz w:val="28"/>
          <w:szCs w:val="28"/>
        </w:rPr>
        <w:t>К.Лэй</w:t>
      </w:r>
      <w:proofErr w:type="spellEnd"/>
      <w:r w:rsidRPr="00950266">
        <w:rPr>
          <w:rFonts w:ascii="Times New Roman" w:hAnsi="Times New Roman"/>
          <w:i/>
          <w:sz w:val="28"/>
          <w:szCs w:val="28"/>
        </w:rPr>
        <w:t>.</w:t>
      </w:r>
    </w:p>
    <w:p w:rsidR="00671B53" w:rsidRDefault="00671B53" w:rsidP="00671B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методика необходима для определения уровня проявления </w:t>
      </w:r>
      <w:proofErr w:type="spellStart"/>
      <w:r>
        <w:rPr>
          <w:rFonts w:ascii="Times New Roman" w:hAnsi="Times New Roman"/>
          <w:sz w:val="28"/>
          <w:szCs w:val="28"/>
        </w:rPr>
        <w:t>прокрастинации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у студентов. Респондентам необходимо оценить по пятибалльной шкале, насколько характерно для них то или иное поведение, где 1 балл – в высшей степени не характерно, 2 балла – в умеренной степени не характерно, 3 балла – нейтрально, 4 балла – в умеренной степени характерно, 5 баллов – в высшей степени характерно. После проведения производится качественный и количественный анализ, посредством подсчёта общего показателя, отражающего уровень </w:t>
      </w:r>
      <w:proofErr w:type="spellStart"/>
      <w:r>
        <w:rPr>
          <w:rFonts w:ascii="Times New Roman" w:hAnsi="Times New Roman"/>
          <w:sz w:val="28"/>
          <w:szCs w:val="28"/>
        </w:rPr>
        <w:t>прокрастинации</w:t>
      </w:r>
      <w:proofErr w:type="spellEnd"/>
      <w:r>
        <w:rPr>
          <w:rFonts w:ascii="Times New Roman" w:hAnsi="Times New Roman"/>
          <w:sz w:val="28"/>
          <w:szCs w:val="28"/>
        </w:rPr>
        <w:t xml:space="preserve">. Уровень </w:t>
      </w:r>
      <w:proofErr w:type="spellStart"/>
      <w:r>
        <w:rPr>
          <w:rFonts w:ascii="Times New Roman" w:hAnsi="Times New Roman"/>
          <w:sz w:val="28"/>
          <w:szCs w:val="28"/>
        </w:rPr>
        <w:t>прокрастинации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определяется количественными показателями от 20 до 100 баллов: 20-45 – низкий уровень </w:t>
      </w:r>
      <w:proofErr w:type="spellStart"/>
      <w:r>
        <w:rPr>
          <w:rFonts w:ascii="Times New Roman" w:hAnsi="Times New Roman"/>
          <w:sz w:val="28"/>
          <w:szCs w:val="28"/>
        </w:rPr>
        <w:t>прокрастинации</w:t>
      </w:r>
      <w:proofErr w:type="spellEnd"/>
      <w:r>
        <w:rPr>
          <w:rFonts w:ascii="Times New Roman" w:hAnsi="Times New Roman"/>
          <w:sz w:val="28"/>
          <w:szCs w:val="28"/>
        </w:rPr>
        <w:t xml:space="preserve">; 46-60 – средний уровень; 61-100 – высокий уровень </w:t>
      </w:r>
      <w:proofErr w:type="spellStart"/>
      <w:r>
        <w:rPr>
          <w:rFonts w:ascii="Times New Roman" w:hAnsi="Times New Roman"/>
          <w:sz w:val="28"/>
          <w:szCs w:val="28"/>
        </w:rPr>
        <w:t>прокрастинации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71B53" w:rsidRDefault="00671B53" w:rsidP="00671B53">
      <w:pPr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Стимульный материал: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276"/>
      </w:tblGrid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№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Утверждение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баллы</w:t>
            </w: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Я готов выполнять дополнительную работу в любое время, даже в праздничные дни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Я способен контролировать время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Выполняя работу, я укладываюсь в положенные сроки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Я испытываю дискомфорт, если у меня есть свободное время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Я регулярно думаю о том, что предстоит сделать завтра, в будущем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Все дела я стараюсь делать быстро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Я часто пытаюсь выполнять сразу несколько дел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Я точно могу определить, который сейчас час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9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Мне свойственно торопиться, спешить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10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У меня всегда есть часы на руке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  <w:tr w:rsidR="00671B53" w:rsidRPr="004B4CCF" w:rsidTr="00BD3EBF">
        <w:tc>
          <w:tcPr>
            <w:tcW w:w="567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11</w:t>
            </w:r>
          </w:p>
        </w:tc>
        <w:tc>
          <w:tcPr>
            <w:tcW w:w="8222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B4CCF">
              <w:rPr>
                <w:rFonts w:ascii="Times New Roman" w:eastAsia="MS Mincho" w:hAnsi="Times New Roman"/>
              </w:rPr>
              <w:t>У меня всегда не хватает времени на личную жизнь</w:t>
            </w:r>
          </w:p>
        </w:tc>
        <w:tc>
          <w:tcPr>
            <w:tcW w:w="1276" w:type="dxa"/>
            <w:shd w:val="clear" w:color="auto" w:fill="auto"/>
          </w:tcPr>
          <w:p w:rsidR="00671B53" w:rsidRPr="004B4CCF" w:rsidRDefault="00671B53" w:rsidP="00BD3EBF">
            <w:pPr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</w:tbl>
    <w:p w:rsidR="00671B53" w:rsidRDefault="00671B53" w:rsidP="00671B53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671B53" w:rsidRDefault="00671B53">
      <w:pP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  <w:br w:type="page"/>
      </w:r>
    </w:p>
    <w:p w:rsidR="00671B53" w:rsidRPr="002B4724" w:rsidRDefault="00342E4A" w:rsidP="00671B5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Прямоугольник 4" o:spid="_x0000_s1059" style="position:absolute;left:0;text-align:left;margin-left:456.05pt;margin-top:-27.45pt;width:51.1pt;height:20.15pt;z-index:251788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ZTiQIAAAoFAAAOAAAAZHJzL2Uyb0RvYy54bWysVM1qGzEQvhf6DkL3Zm2zThqTdTAJLoWQ&#10;BJKSs6KVvAuSRpVkr91ToddCH6EP0UvpT55h/UYdaTe/7SnUB3lGMxrN9+mbPThca0VWwvkaTEGH&#10;OwNKhOFQ1mZR0HeX81evKfGBmZIpMKKgG+Hp4fTli4PGTsQIKlClcASLGD9pbEGrEOwkyzyvhGZ+&#10;B6wwGJTgNAvoukVWOtZgda2y0WCwmzXgSuuAC+9x97gL0mmqL6Xg4UxKLwJRBcXeQlpdWq/jmk0P&#10;2GThmK1q3rfBntGFZrXBS+9KHbPAyNLVf5XSNXfgQYYdDjoDKWsuEgZEMxw8QXNRMSsSFiTH2zua&#10;/P8ry09X547UZUFzSgzT+ETt1+3H7Zf2V3uz/dR+a2/an9vP7e/2e/uD5JGvxvoJHruw5673PJoR&#10;/Fo6Hf8RFlknjjd3HIt1IBw3d/PX+3v4EhxDo/F4fzCONbP7w9b58EaAJtEoqMMnTMyy1YkPXept&#10;SrzLg6rLea1Ucjb+SDmyYvjaKJISGkoU8wE3CzpPv/62R8eUIU3sJh/ExhjKUCoW0NQWifFmQQlT&#10;C9Q3Dy718ui0f96lEcQx81XXbarY96ZMxCKSenvMkfOO5WhdQ7nBV3PQydlbPq+x2gkiPWcO9Ysw&#10;cCbDGS5SAWKD3qKkAvfhX/sxH2WFUUoanAfE/X7JnEAC3xoU3P4wz+MAJScf743QcQ8j1w8jZqmP&#10;AB9hiNNveTJjflC3pnSgr3B0Z/FWDDHD8e6O4d45Ct2c4vBzMZulNBway8KJubA8Fo88RR4v11fM&#10;2V4xAaV2CrezwyZPhNPlxpMGZssAsk6quucV1RgdHLiky/7jECf6oZ+y7j9h0z8AAAD//wMAUEsD&#10;BBQABgAIAAAAIQCsEEa44QAAAAwBAAAPAAAAZHJzL2Rvd25yZXYueG1sTI/BTsMwDIbvSLxDZCRu&#10;W5pRpq00ndAEaCck2h04po1pqyVO1WRreXuyEzva/vT7+/PdbA274Oh7RxLEMgGG1DjdUyvhWL0v&#10;NsB8UKSVcYQSftHDrri/y1Wm3URfeClDy2II+UxJ6EIYMs5906FVfukGpHj7caNVIY5jy/Wophhu&#10;DV8lyZpb1VP80KkB9x02p/JsJVSH6ijqMJz6afNW7r8/P0x9sFI+PsyvL8ACzuEfhqt+VIciOtXu&#10;TNozI2ErViKiEhbP6RbYlUhE+gSsjiuRroEXOb8tUfwBAAD//wMAUEsBAi0AFAAGAAgAAAAhALaD&#10;OJL+AAAA4QEAABMAAAAAAAAAAAAAAAAAAAAAAFtDb250ZW50X1R5cGVzXS54bWxQSwECLQAUAAYA&#10;CAAAACEAOP0h/9YAAACUAQAACwAAAAAAAAAAAAAAAAAvAQAAX3JlbHMvLnJlbHNQSwECLQAUAAYA&#10;CAAAACEA8vW2U4kCAAAKBQAADgAAAAAAAAAAAAAAAAAuAgAAZHJzL2Uyb0RvYy54bWxQSwECLQAU&#10;AAYACAAAACEArBBGuOEAAAAMAQAADwAAAAAAAAAAAAAAAADjBAAAZHJzL2Rvd25yZXYueG1sUEsF&#10;BgAAAAAEAAQA8wAAAPEFAAAAAA==&#10;" fillcolor="window" strokecolor="window" strokeweight="2pt"/>
        </w:pict>
      </w:r>
      <w:r w:rsidR="00671B53" w:rsidRPr="002B4724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  <w:t>Додаток Б</w:t>
      </w:r>
    </w:p>
    <w:p w:rsidR="00671B53" w:rsidRPr="00800DC3" w:rsidRDefault="00671B53" w:rsidP="00671B5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00DC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Опросник </w:t>
      </w:r>
      <w:proofErr w:type="spellStart"/>
      <w:r w:rsidRPr="00800DC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Реана</w:t>
      </w:r>
      <w:proofErr w:type="spellEnd"/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Инструкция. Отвечая на нижеприведенные вопросы, необходимо выбрать ответ «да» или «нет». </w:t>
      </w:r>
      <w:proofErr w:type="gramStart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Вы затрудняетесь с ответом, то вспомните, что «да» объединяет как явное «да», так и «скорее да, чем нет».</w:t>
      </w:r>
      <w:proofErr w:type="gramEnd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 же относится и к ответу «нет»: он объединяет явное «нет» и «скорее нет, чем да».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Отвечать на вопросы следует быстро, не задумываясь надолго. Ответ, который первый приходит в голову, как: правило, является и наиболее точным.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ТЕКСТ ОПРОСНИКА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Включаясь в работу, как правило, оптимистично надеюсь на успех.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В деятельности </w:t>
      </w:r>
      <w:proofErr w:type="gramStart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активен</w:t>
      </w:r>
      <w:proofErr w:type="gramEnd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проявлению инициативности.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При выполнении ответственных заданий стараюсь по возможности найти причины отказа от них.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Часто выбираю крайности: либо занижено легкие задания, либо нереалистично высокие по трудности.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При встрече с препятствиями, как правило, не отступаю, а ищу способы их преодоления.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При чередовании успехов и неудач </w:t>
      </w:r>
      <w:proofErr w:type="gramStart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переоценке своих успехов.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Продуктивность деятельности в основном зависит от моей собственной целеустремленности, а не от внешнего контроля.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При выполнении достаточно трудных заданий, в условиях ограничения времени, результативность деятельности ухудшается.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</w:t>
      </w:r>
      <w:proofErr w:type="gramStart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проявлять настойчивость в достижении цели.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планировать свое будущее на достаточно отдаленную перспективу.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Если рискую, то, скорее с умом, а не бесшабашно.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Не очень настойчив в достижении цели, особенно если отсутствует внешний контроль.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Предпочитаю ставить перед собой средние по трудности или слегка завышенные, но достижимые цели, чем нереально высокие.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В случае неудачи при выполнении какого-либо задания, его притягательность, как правило, снижается.</w:t>
      </w:r>
    </w:p>
    <w:p w:rsidR="00671B53" w:rsidRPr="002B4724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16. При чередовании успехов и неудач </w:t>
      </w:r>
      <w:proofErr w:type="gramStart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переоценке своих неудач.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17. Предпочитаю планировать свое будущее лишь на ближайшее время.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При работе в условиях ограничения времени результативность деятельности улучшается, даже если задание достаточно трудное.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В случае неудачи при выполнении чего-либо, от поставленной цели, как правило, не отказываюсь.</w:t>
      </w:r>
    </w:p>
    <w:p w:rsidR="00671B53" w:rsidRPr="00800DC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Если задание выбрал себе сам, то в случае неудачи его притягательность еще более возрастает.</w:t>
      </w:r>
    </w:p>
    <w:p w:rsidR="00671B53" w:rsidRDefault="00671B53" w:rsidP="00671B5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71B53" w:rsidRDefault="00671B53" w:rsidP="00671B5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  <w:r w:rsidRPr="002B4724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  <w:t>В</w:t>
      </w:r>
    </w:p>
    <w:p w:rsidR="00671B53" w:rsidRPr="002B4724" w:rsidRDefault="00342E4A" w:rsidP="00671B5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" o:spid="_x0000_s1058" style="position:absolute;left:0;text-align:left;margin-left:446.3pt;margin-top:-50.25pt;width:51.1pt;height:20.15pt;z-index:251790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PfigIAAAoFAAAOAAAAZHJzL2Uyb0RvYy54bWysVM1qGzEQvhf6DkL3Zm1j58dkHUyCSyEk&#10;AafkPNFK3gX9VZK9dk+FXgt9hDxEL6U/eYb1G3Wk3fy2p1Af5BnNaDTfp2/28GitJFlx5yujc9rf&#10;6VHCNTNFpRc5fX85e7NPiQ+gC5BG85xuuKdHk9evDms75gNTGllwR7CI9uPa5rQMwY6zzLOSK/A7&#10;xnKNQWGcgoCuW2SFgxqrK5kNer3drDausM4w7j3unrRBOkn1heAsnAvheSAyp9hbSKtL63Vcs8kh&#10;jBcObFmxrg14QRcKKo2X3pc6gQBk6aq/SqmKOeONCDvMqMwIUTGeMCCafu8ZmnkJlicsSI639zT5&#10;/1eWna0uHKmKnI4o0aDwiZqb7aft1+ZXc7v93Hxrbpuf2y/N7+Z784OMIl+19WM8NrcXrvM8mhH8&#10;WjgV/xEWWSeON/cc83UgDDd3h/sHe/gSDEOD0eigl2pmD4et8+EtN4pEI6cOnzAxC6tTH/BCTL1L&#10;iXd5I6tiVkmZnI0/lo6sAF8bRVKYmhIJPuBmTmfpFxFgiSfHpCZ17GbYi40BylBICGgqi8R4vaAE&#10;5AL1zYJLvTw57V92aQRxAr5su00Vu96kjlh4Um+HOXLeshyta1Ns8NWcaeXsLZtVWO0UkV6AQ/0i&#10;DJzJcI6LkAaxmc6ipDTu47/2Yz7KCqOU1DgPiPvDEhxHAt9pFNxBfziMA5Sc4WhvgI57HLl+HNFL&#10;dWzwEfo4/ZYlM+YHeWcKZ9QVju403ooh0AzvbhnunOPQzikOP+PTaUrDobEQTvXcslg88hR5vFxf&#10;gbOdYgJK7czczQ6MnwmnzY0ntZkugxFVUtUDr6iP6ODAJaV0H4c40Y/9lPXwCZv8AQAA//8DAFBL&#10;AwQUAAYACAAAACEA5qk+7OEAAAAMAQAADwAAAGRycy9kb3ducmV2LnhtbEyPwW6DMAyG75P2DpEr&#10;7dYmoA0BI1RTtU09TRr0sGMgLqCSBJG0sLefd9qOtj/9/v5iv5qR3XD2g7MSop0AhrZ1erCdhFP9&#10;tk2B+aCsVqOzKOEbPezL+7tC5dot9hNvVegYhVifKwl9CFPOuW97NMrv3ISWbmc3GxVonDuuZ7VQ&#10;uBl5LETCjRosfejVhIce20t1NRLqY32KmjBdhiV9rQ5fH+9jczRSPmzWl2dgAdfwB8OvPqlDSU6N&#10;u1rt2SghzeKEUAnbSIgnYIRk2SO1aWiViBh4WfD/JcofAAAA//8DAFBLAQItABQABgAIAAAAIQC2&#10;gziS/gAAAOEBAAATAAAAAAAAAAAAAAAAAAAAAABbQ29udGVudF9UeXBlc10ueG1sUEsBAi0AFAAG&#10;AAgAAAAhADj9If/WAAAAlAEAAAsAAAAAAAAAAAAAAAAALwEAAF9yZWxzLy5yZWxzUEsBAi0AFAAG&#10;AAgAAAAhAElYY9+KAgAACgUAAA4AAAAAAAAAAAAAAAAALgIAAGRycy9lMm9Eb2MueG1sUEsBAi0A&#10;FAAGAAgAAAAhAOapPuzhAAAADAEAAA8AAAAAAAAAAAAAAAAA5AQAAGRycy9kb3ducmV2LnhtbFBL&#10;BQYAAAAABAAEAPMAAADyBQAAAAA=&#10;" fillcolor="window" strokecolor="window" strokeweight="2pt"/>
        </w:pict>
      </w:r>
    </w:p>
    <w:p w:rsidR="00671B53" w:rsidRPr="00892EB3" w:rsidRDefault="00671B53" w:rsidP="00671B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2EB3">
        <w:rPr>
          <w:rFonts w:ascii="Times New Roman" w:hAnsi="Times New Roman"/>
          <w:b/>
          <w:sz w:val="28"/>
          <w:szCs w:val="28"/>
          <w:lang w:val="uk-UA"/>
        </w:rPr>
        <w:t xml:space="preserve">Методика здатності до самоуправління Н. М. </w:t>
      </w:r>
      <w:proofErr w:type="spellStart"/>
      <w:r w:rsidRPr="00892EB3">
        <w:rPr>
          <w:rFonts w:ascii="Times New Roman" w:hAnsi="Times New Roman"/>
          <w:b/>
          <w:sz w:val="28"/>
          <w:szCs w:val="28"/>
          <w:lang w:val="uk-UA"/>
        </w:rPr>
        <w:t>Пейсахова</w:t>
      </w:r>
      <w:proofErr w:type="spellEnd"/>
    </w:p>
    <w:p w:rsidR="00671B53" w:rsidRPr="00892EB3" w:rsidRDefault="00671B53" w:rsidP="00671B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671B53" w:rsidRPr="001D28AE" w:rsidRDefault="00671B53" w:rsidP="00671B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Предлагаемая анкета даёт возможность </w:t>
      </w:r>
      <w:proofErr w:type="gramStart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узнать о способностях владеть</w:t>
      </w:r>
      <w:proofErr w:type="gramEnd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собой в различных ситуациях. В анкете приведены две группы утверждений:</w:t>
      </w:r>
    </w:p>
    <w:p w:rsidR="00671B53" w:rsidRPr="001D28AE" w:rsidRDefault="00671B53" w:rsidP="00671B53">
      <w:pPr>
        <w:numPr>
          <w:ilvl w:val="0"/>
          <w:numId w:val="25"/>
        </w:numPr>
        <w:spacing w:after="0" w:line="360" w:lineRule="auto"/>
        <w:ind w:left="30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 Утверждения, требующие обращения к опыту, например, п. 5. Если вы действительно часто оцениваете свои действия и поступки, стараетесь найти ответ на поставленный вопрос, то смело отвечайте «да», а если вы это делаете редко, то отвечайте «нет».</w:t>
      </w:r>
    </w:p>
    <w:p w:rsidR="00671B53" w:rsidRPr="001D28AE" w:rsidRDefault="00671B53" w:rsidP="00671B53">
      <w:pPr>
        <w:numPr>
          <w:ilvl w:val="0"/>
          <w:numId w:val="25"/>
        </w:numPr>
        <w:spacing w:after="0" w:line="360" w:lineRule="auto"/>
        <w:ind w:left="30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Утверждения, характеризующие ваши отношения к общепринятому мнению, например, п. 28. Если вы согласны с мнением, то отвечайте «да», а если не согласны, то отвечайте «нет». Ответ «да» обозначен «+», ответ «нет» - знаком  «</w:t>
      </w:r>
      <w:proofErr w:type="gramStart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-»</w:t>
      </w:r>
      <w:proofErr w:type="gramEnd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   (минус).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Тестовый материал (вопросы).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Практика показывает, что </w:t>
      </w:r>
      <w:proofErr w:type="gramStart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proofErr w:type="gramEnd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верно определяю свои возмож</w:t>
      </w: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 в любой деятельности.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2.  Я предусмотрительный человек.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  Берусь только за то, что смогу довести до конца.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4.  Обычно хорошо представляю, что нужно сделать, чтобы до</w:t>
      </w:r>
      <w:r w:rsidRPr="001D28A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softHyphen/>
        <w:t>биться задуманного.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5.  Постоянно пытаюсь найти ответ на вопрос «Что такое хорошо и что такое плохо?».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6.  Прежде чем сделать окончательный шаг, я взвешиваю все «за» и «против».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7.  Всегда отдаю себе отчет в том, что со мной происходит.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8.  Непредвиденные препятствия не мешают мне довести дело до конца.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9. У меня не хватает терпения долго разбираться в том, что не решается сразу.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10. В своих поступках и делах не люблю заглядывать далеко вперед.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11. Редко задумываюсь о главных целях своей жизни.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12. Отсутствие продуманных планов не мешает мне добиваться хороших результатов.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13. Часто затрудняюсь сказать, того ли я достиг, чего хотел.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14. На выбор моих решений влияют не поставленные цели, а настроение в данный момент.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15. Мне часто кажется, что целый час или два исчезли неизвестно куда.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16. Тот, кто считает необходимым исправлять все допущенные промахи, не замечает, как совершает новые.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17. Когда нужно разбираться в сложной обстановке, чувствую прилив энергии и сил.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18. Я четко представляю свои жизненные перспективы.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19. Умею отказываться от всего, что отвлекает меня от цели.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20. В своих поступках и словах следую пословице: «Семь раз отмерь, один — отрежь».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18. Уделяю много времени тому, чтобы понять, с каких позиций надо оценивать свои действия.</w:t>
      </w:r>
    </w:p>
    <w:p w:rsidR="00671B53" w:rsidRPr="001D28AE" w:rsidRDefault="00342E4A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1" o:spid="_x0000_s1057" style="position:absolute;left:0;text-align:left;margin-left:449.2pt;margin-top:-29.2pt;width:51.1pt;height:20.15pt;z-index:251798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gJiQIAAAwFAAAOAAAAZHJzL2Uyb0RvYy54bWysVEtu2zAQ3RfoHQjuG9mGnY8ROTASuCgQ&#10;JAGcImuGoiwBFMmStGV3VaDbAj1CDtFN0U/OIN+oj5TybVdBvaBnOMP5vHmjw6N1JclKWFdqldL+&#10;To8SobjOSrVI6fvL2Zt9SpxnKmNSK5HSjXD0aPL61WFtxmKgCy0zYQmCKDeuTUoL7804SRwvRMXc&#10;jjZCwZhrWzEP1S6SzLIa0SuZDHq93aTWNjNWc+Ecbk9aI53E+HkuuD/Pcyc8kSlFbT6eNp7X4Uwm&#10;h2y8sMwUJe/KYC+oomKlQtL7UCfMM7K05V+hqpJb7XTud7iuEp3nJRexB3TT7z3rZl4wI2IvAMeZ&#10;e5jc/wvLz1YXlpQZZtenRLEKM2putp+2X5tfze32c/OtuW1+br80v5vvzQ8CJyBWGzfGw7m5sJ3m&#10;IIb217mtwj8aI+uI8uYeZbH2hONyd7h/sIdZcJgGo9FBbxRiJg+PjXX+rdAVCUJKLYYYsWWrU+db&#10;1zuXkMtpWWazUsqobNyxtGTFMG/QJNM1JZI5j8uUzuKvy/bkmVSkDtUMe6EwBiLmknmIlQE0Ti0o&#10;YXIBhnNvYy1PXruXJQ1NnDBXtNXGiF1tUoVeRORv13PAvEU5SNc622BuVreEdobPSkQ7RacXzILB&#10;aANb6c9x5FKjN91JlBTafvzXffAHsWClpMZGoO8PS2YFAHynQLmD/nAYVigqw9HeAIp9bLl+bFHL&#10;6lhjCGAVqoti8PfyTsytrq6wvNOQFSamOHK3CHfKsW83FevPxXQa3bA2hvlTNTc8BA84BRwv11fM&#10;mo4xHlQ703fbw8bPiNP6hpdKT5de52Vk1QOuYGNQsHKRl93nIez0Yz16PXzEJn8AAAD//wMAUEsD&#10;BBQABgAIAAAAIQCrRlKr3wAAAAwBAAAPAAAAZHJzL2Rvd25yZXYueG1sTI9BT4QwEIXvJv6HZky8&#10;7RaMmoqUjdmo2ZOJsAePhY5Alk4J7S747x1OepuZ9/LeN/lucYO44BR6TxrSbQICqfG2p1bDsXrb&#10;KBAhGrJm8IQafjDArri+yk1m/UyfeCljKziEQmY0dDGOmZSh6dCZsPUjEmvffnIm8jq10k5m5nA3&#10;yLskeZTO9MQNnRlx32FzKs9OQ3Wojmkdx1M/q9dy//XxPtQHp/XtzfLyDCLiEv/MsOIzOhTMVPsz&#10;2SAGDepJ3bNVw+ZhHVZHwoUgaj6lKgVZ5PL/E8UvAAAA//8DAFBLAQItABQABgAIAAAAIQC2gziS&#10;/gAAAOEBAAATAAAAAAAAAAAAAAAAAAAAAABbQ29udGVudF9UeXBlc10ueG1sUEsBAi0AFAAGAAgA&#10;AAAhADj9If/WAAAAlAEAAAsAAAAAAAAAAAAAAAAALwEAAF9yZWxzLy5yZWxzUEsBAi0AFAAGAAgA&#10;AAAhACFhyAmJAgAADAUAAA4AAAAAAAAAAAAAAAAALgIAAGRycy9lMm9Eb2MueG1sUEsBAi0AFAAG&#10;AAgAAAAhAKtGUqvfAAAADAEAAA8AAAAAAAAAAAAAAAAA4wQAAGRycy9kb3ducmV2LnhtbFBLBQYA&#10;AAAABAAEAPMAAADvBQAAAAA=&#10;" fillcolor="window" strokecolor="window" strokeweight="2pt"/>
        </w:pict>
      </w:r>
      <w:r w:rsidR="00671B53" w:rsidRPr="001D28AE">
        <w:rPr>
          <w:rFonts w:ascii="Times New Roman" w:eastAsia="Times New Roman" w:hAnsi="Times New Roman"/>
          <w:sz w:val="24"/>
          <w:szCs w:val="24"/>
          <w:lang w:eastAsia="ru-RU"/>
        </w:rPr>
        <w:t>22. В своих действиях я успешно сочетаю риск с осмотрительностью.</w:t>
      </w:r>
      <w:r w:rsidR="001D28AE" w:rsidRPr="001D28A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23. Необходимость проверять самого себя стала моей второй натурой.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24. Когда у меня портятся отношения с людьми, могу их изменить.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25. Как правило, мне бывает трудно выделить главное в сложившейся ситуации.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26. Жизнь показывает, что мои прогнозы редко сбываются.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27. Люди, которые всегда четко знают, чего хотят, представляются мне слишком рациональными.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28. Удача сопутствует тому, кто не планирует заранее, а пола</w:t>
      </w: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softHyphen/>
        <w:t>гается на естественный ход событий.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 xml:space="preserve">29. Мне не хватает чувства меры в отношениях с </w:t>
      </w:r>
      <w:proofErr w:type="gramStart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близкими</w:t>
      </w:r>
      <w:proofErr w:type="gramEnd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30. Меня угнетает необходимость принимать срочные решения.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31. Обычно мало слежу за своей речью.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32. Некоторые свои привычки я охотно бы изменил, если бы знал, как это сделать.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33. Что я хочу и что должен делать — вот предмет моих по</w:t>
      </w: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стоянных раздумий.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34. Заранее знаю, каких поступков можно ожидать от людей.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35. Обычно с самого начала четко представляю будущий ре</w:t>
      </w: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36. Пока не сложился в голове четкий, конкретный план, не начинаю серьезного разговора.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37. У меня всегда есть точные ориентиры, по которым я оце</w:t>
      </w: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ниваю свой труд.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38. Я всегда учитываю последствия принимаемых мной решений.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39. Внимательно слежу за тем, понимают ли меня во время споров.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40. Я готов снова и снова заниматься совершенствованием уже законченной работы.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41. Сколько ни анализирую свои жизненные трудности, не могу достичь полной ясности.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42. Жизнь так сложна, что считаю, пустой тратой времени предвосхищать ход событий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43. Следование однажды поставленной цели очень обедняет жизнь.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44. Считаю, что планируй, не планируй, а обстоятельства всегда сильнее.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45. В последнее время ловлю себя на том, что придаю большое значение мелочам, забывая о главном.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46. Мне обычно не удаётся найти правильное решение из-за большого количества возможных вариантов.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47. В ссорах не замечаю, как «выхожу из себя».</w:t>
      </w:r>
    </w:p>
    <w:p w:rsidR="00671B53" w:rsidRPr="001D28AE" w:rsidRDefault="00671B53" w:rsidP="00671B5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48. Сделав дело, предпочитаю не исправлять даже явные просчёты.</w:t>
      </w:r>
    </w:p>
    <w:p w:rsidR="00671B53" w:rsidRPr="001D28AE" w:rsidRDefault="00671B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28A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71B53" w:rsidRDefault="00342E4A" w:rsidP="00671B53">
      <w:pPr>
        <w:spacing w:after="0" w:line="36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Прямоугольник 8" o:spid="_x0000_s1056" style="position:absolute;left:0;text-align:left;margin-left:466.7pt;margin-top:-35.25pt;width:51.1pt;height:33.1pt;z-index:251792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/wiQIAAAoFAAAOAAAAZHJzL2Uyb0RvYy54bWysVMlu2zAQvRfoPxC8N7JdZzMsB0YCFwWC&#10;JEBS5DyhSEsAt5K0ZfdUoNcC/YR+RC9Fl3yD/EcdUnK29hTUB3qGM5zlzRuNj1ZKkiV3vjI6p/2d&#10;HiVcM1NUep7Td1ezVweU+AC6AGk0z+mae3o0efliXNsRH5jSyII7gkG0H9U2p2UIdpRlnpVcgd8x&#10;lms0CuMUBFTdPCsc1BhdyWzQ6+1ltXGFdYZx7/H2pDXSSYovBGfhXAjPA5E5xdpCOl06b+KZTcYw&#10;mjuwZcW6MuAZVSioNCa9C3UCAcjCVX+FUhVzxhsRdphRmRGiYjz1gN30e0+6uSzB8tQLguPtHUz+&#10;/4VlZ8sLR6oipzgoDQpH1HzdfNx8aX41t5tPzbfmtvm5+dz8br43P8hBxKu2foTPLu2F6zSPYmx+&#10;JZyK/9gWWSWM13cY81UgDC/3hgeH+zgJhqbhoPcaZYyS3T+2zoc33CgShZw6HGFCFpanPrSuW5eY&#10;yxtZFbNKyqSs/bF0ZAk4bSRJYWpKJPiAlzmdpV+X7dEzqUmd08HusBcLA6ShkBBQVBaB8XpOCcg5&#10;8psFl2p59No/L2ls4gR82VabIna1SR174Ym9Xc8R8xblKN2YYo1Tc6als7dsVmG0U+z0AhzyF9vA&#10;nQzneAhpsDfTSZSUxn341330R1qhlZIa9wH7fr8AxxHAtxoJd9gfDuMCJWW4uz9AxT203Dy06IU6&#10;NjiEPm6/ZUmM/kFuReGMusbVncasaALNMHeLcKcch3ZPcfkZn06TGy6NhXCqLy2LwSNOEcer1TU4&#10;2zEmINXOzHZ3YPSEOK1vfKnNdBGMqBKr7nFFNkYFFy7xsvs4xI1+qCev+0/Y5A8AAAD//wMAUEsD&#10;BBQABgAIAAAAIQD7vmyJ4QAAAAsBAAAPAAAAZHJzL2Rvd25yZXYueG1sTI/BTsMwDIbvSLxDZCRu&#10;WzK6ja00ndAEaCck2h04po3XVkucqsnW8vZkJzja/vT7+7PdZA274uA7RxIWcwEMqXa6o0bCsXyf&#10;bYD5oEgr4wgl/KCHXX5/l6lUu5G+8FqEhsUQ8qmS0IbQp5z7ukWr/Nz1SPF2coNVIY5Dw/Wgxhhu&#10;DX8SYs2t6ih+aFWP+xbrc3GxEspDeVxUoT934+at2H9/fpjqYKV8fJheX4AFnMIfDDf9qA55dKrc&#10;hbRnRsI2SZYRlTB7FitgN0IkqzWwKq6WCfA84/875L8AAAD//wMAUEsBAi0AFAAGAAgAAAAhALaD&#10;OJL+AAAA4QEAABMAAAAAAAAAAAAAAAAAAAAAAFtDb250ZW50X1R5cGVzXS54bWxQSwECLQAUAAYA&#10;CAAAACEAOP0h/9YAAACUAQAACwAAAAAAAAAAAAAAAAAvAQAAX3JlbHMvLnJlbHNQSwECLQAUAAYA&#10;CAAAACEAZa0f8IkCAAAKBQAADgAAAAAAAAAAAAAAAAAuAgAAZHJzL2Uyb0RvYy54bWxQSwECLQAU&#10;AAYACAAAACEA+75sieEAAAALAQAADwAAAAAAAAAAAAAAAADjBAAAZHJzL2Rvd25yZXYueG1sUEsF&#10;BgAAAAAEAAQA8wAAAPEFAAAAAA==&#10;" fillcolor="window" strokecolor="window" strokeweight="2pt"/>
        </w:pict>
      </w:r>
      <w:r w:rsidR="00671B53" w:rsidRPr="002B4724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  <w:t xml:space="preserve">Додаток </w:t>
      </w:r>
      <w:r w:rsidR="00671B53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  <w:t>Г</w:t>
      </w:r>
    </w:p>
    <w:p w:rsidR="00671B53" w:rsidRPr="00892EB3" w:rsidRDefault="00671B53" w:rsidP="00671B5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Шкала </w:t>
      </w:r>
      <w:proofErr w:type="spellStart"/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>перфекционизма</w:t>
      </w:r>
      <w:proofErr w:type="spellEnd"/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>Хьюитта</w:t>
      </w:r>
      <w:proofErr w:type="spellEnd"/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proofErr w:type="spellStart"/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>Флетта</w:t>
      </w:r>
      <w:proofErr w:type="spellEnd"/>
    </w:p>
    <w:p w:rsidR="00671B53" w:rsidRPr="001D28AE" w:rsidRDefault="00671B53" w:rsidP="00671B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 xml:space="preserve">Пожалуйста, выразите степень своего согласия с утверждениями, приведёнными ниже, используя числа от 1 (совершенно не </w:t>
      </w:r>
      <w:proofErr w:type="gramStart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) до 7 (совершенно согласен).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Когда я над чем-нибудь работаю, я не могу расслабиться, пока не доведу это до совершенства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не склонен критиковать кого-то, за то, что он или она слишком легко сдается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В общении с близкими людьми для меня не принципиальна их успешность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не критикую своих друзей, если для них приемлемо то, что не безупречно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Мне трудно соответствовать требованиям окружающих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Одна из моих целей - быть совершенным во всем, что я делаю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Все, что делают окружающие, должно быть сделано качественно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никогда не задаюсь целью добиться совершенства в том, над чем работаю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Окружающие с пониманием относятся к тому, что я, как и все, могу ошибаться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Меня не раздражает, когда окружающие не делают всего, на что способны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Чем лучше я что-то делаю, тем большего от меня ждут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Мне не особенно нужно быть совершенным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 xml:space="preserve">Все, что я </w:t>
      </w:r>
      <w:proofErr w:type="gramStart"/>
      <w:r w:rsidRPr="001D28AE">
        <w:rPr>
          <w:rFonts w:ascii="Times New Roman" w:hAnsi="Times New Roman"/>
          <w:sz w:val="21"/>
          <w:szCs w:val="21"/>
        </w:rPr>
        <w:t>сделаю</w:t>
      </w:r>
      <w:proofErr w:type="gramEnd"/>
      <w:r w:rsidRPr="001D28AE">
        <w:rPr>
          <w:rFonts w:ascii="Times New Roman" w:hAnsi="Times New Roman"/>
          <w:sz w:val="21"/>
          <w:szCs w:val="21"/>
        </w:rPr>
        <w:t xml:space="preserve"> не совсем безупречно, будет рассматриваться окружающими как плохая работа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стремлюсь быть как можно совершеннее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Для меня очень важно, чтобы каждая моя попытка была удачной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многого жду от людей, которые значимы для меня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стремлюсь быть лучшим во всем, что я делаю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Окружающие считают, что я должен быть успешным во всем, чем я занимаюсь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не требую многого от окружающих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требую от себя не меньшего чем совершенство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буду нравиться окружающим, даже если не добьюсь выдающихся успехов во всем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Мне неинтересны люди, которые не стремятся стать лучше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Мне крайне неприятно обнаруживать ошибки в своей работе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не требую многого от своих друзей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Если у меня что-то получилось, это означает, что теперь я буду вынужден стараться еще больше, чтобы угодить окружающим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Если я прошу о чем-то, это должно быть сделано безупречно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терпеть не могу, когда окружающие допускают ошибки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ставлю перед собой большие, труднодостижимые цели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Люди, которые много значат для меня, никогда не должны меня подводить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Окружающие придерживаются хорошего мнения обо мне, даже если у меня что-то не получается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чувствую, что люди слишком требовательны ко мне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всегда должен работать в полную силу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Хотя люди могут этого не показывать, они разочаровываются во мне, когда я совершаю промах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Мне не обязательно быть лучшим во всем, чем я занимаюсь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Моя семья полагает, что я должен быть совершенным, ожидает от меня этого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не ставлю перед собой больших, труднодостижимых целей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Мои родители не особенно рассчитывали на то, что я буду успешен во всех сферах моей жизни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уважаю обычных, ничем не выдающихся людей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Люди ожидают от меня не меньшего, чем совершенство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очень требователен к себе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Люди ждут от меня большего, чем то, на что я способен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Я всегда должен быть успешным в учебе или работе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Меня не раздражает, когда значимые для меня люди не стараются изо всех сил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t>Окружающие будут продолжать считать меня компетентным, даже если я допущу ошибку</w:t>
      </w:r>
    </w:p>
    <w:p w:rsidR="00671B53" w:rsidRPr="001D28AE" w:rsidRDefault="00671B53" w:rsidP="00671B53">
      <w:pPr>
        <w:numPr>
          <w:ilvl w:val="0"/>
          <w:numId w:val="26"/>
        </w:numPr>
        <w:spacing w:before="100" w:beforeAutospacing="1" w:after="24" w:line="240" w:lineRule="auto"/>
        <w:ind w:left="768"/>
        <w:rPr>
          <w:rFonts w:ascii="Times New Roman" w:hAnsi="Times New Roman"/>
          <w:sz w:val="21"/>
          <w:szCs w:val="21"/>
        </w:rPr>
      </w:pPr>
      <w:r w:rsidRPr="001D28AE">
        <w:rPr>
          <w:rFonts w:ascii="Times New Roman" w:hAnsi="Times New Roman"/>
          <w:sz w:val="21"/>
          <w:szCs w:val="21"/>
        </w:rPr>
        <w:lastRenderedPageBreak/>
        <w:t>Я не считаю, что другие люди должны добиваться выдающихся успехов во всем, что они делают</w:t>
      </w:r>
    </w:p>
    <w:p w:rsidR="00671B53" w:rsidRPr="001D28AE" w:rsidRDefault="00671B53">
      <w:pPr>
        <w:rPr>
          <w:rFonts w:ascii="Times New Roman" w:hAnsi="Times New Roman" w:cs="Times New Roman"/>
          <w:sz w:val="28"/>
          <w:szCs w:val="28"/>
        </w:rPr>
      </w:pPr>
      <w:r w:rsidRPr="001D28AE">
        <w:rPr>
          <w:rFonts w:ascii="Times New Roman" w:hAnsi="Times New Roman" w:cs="Times New Roman"/>
          <w:sz w:val="28"/>
          <w:szCs w:val="28"/>
        </w:rPr>
        <w:br w:type="page"/>
      </w:r>
    </w:p>
    <w:p w:rsidR="00167C62" w:rsidRDefault="00342E4A" w:rsidP="00576FCA">
      <w:pPr>
        <w:jc w:val="right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Прямоугольник 9" o:spid="_x0000_s1055" style="position:absolute;left:0;text-align:left;margin-left:439.05pt;margin-top:-34.15pt;width:51.1pt;height:20.15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08iAIAAAoFAAAOAAAAZHJzL2Uyb0RvYy54bWysVM1qGzEQvhf6DkL3Zm1jJ7HJOpgEl0JI&#10;AknJeaKVvAv6qyR77Z4KvRb6CHmIXkp/8gzrN+pIu/ltT6E+yDOa0Wi+T9/sweFaSbLizldG57S/&#10;06OEa2aKSi9y+v5y/mafEh9AFyCN5jndcE8Pp69fHdR2wgemNLLgjmAR7Se1zWkZgp1kmWclV+B3&#10;jOUag8I4BQFdt8gKBzVWVzIb9Hq7WW1cYZ1h3HvcPW6DdJrqC8FZOBPC80BkTrG3kFaX1uu4ZtMD&#10;mCwc2LJiXRvwgi4UVBovvS91DAHI0lV/lVIVc8YbEXaYUZkRomI8YUA0/d4zNBclWJ6wIDne3tPk&#10;/19Zdro6d6QqcjqmRIPCJ2putp+2X5tfze32c/OtuW1+br80v5vvzQ8yjnzV1k/w2IU9d53n0Yzg&#10;18Kp+I+wyDpxvLnnmK8DYbi5O9wf7+FLMAwNRqNxbxRrZg+HrfPhLTeKRCOnDp8wMQurEx/a1LuU&#10;eJc3sirmlZTJ2fgj6cgK8LVRJIWpKZHgA27mdJ5+3W1PjklN6tjNsBcbA5ShkBDQVBaJ8XpBCcgF&#10;6psFl3p5ctq/7NII4hh82XabKna9SR2x8KTeDnPkvGU5Wtem2OCrOdPK2Vs2r7DaCSI9B4f6RRg4&#10;k+EMFyENYjOdRUlp3Md/7cd8lBVGKalxHhD3hyU4jgS+0yi4cX84jAOUnOFob4COexy5fhzRS3Vk&#10;8BH6OP2WJTPmB3lnCmfUFY7uLN6KIdAM724Z7pyj0M4pDj/js1lKw6GxEE70hWWxeOQp8ni5vgJn&#10;O8UElNqpuZsdmDwTTpsbT2ozWwYjqqSqB15RjdHBgUu67D4OcaIf+ynr4RM2/QMAAP//AwBQSwME&#10;FAAGAAgAAAAhAMny9CjfAAAACwEAAA8AAABkcnMvZG93bnJldi54bWxMjz1PwzAQhnck/oN1SGyt&#10;nSIVE+JUqALUCYmkQ0cnNklU+xzFbhP+PccE2308eu+5Yrd4x652ikNABdlaALPYBjNgp+BYv60k&#10;sJg0Gu0CWgXfNsKuvL0pdG7CjJ/2WqWOUQjGXCvoUxpzzmPbW6/jOowWafcVJq8TtVPHzaRnCveO&#10;b4TYcq8HpAu9Hu2+t+25ungF9aE+Zk0az8MsX6v96ePdNQev1P3d8vIMLNkl/cHwq0/qUJJTEy5o&#10;InMK5KPMCFWw2soHYEQ8SUFFQ5ONFMDLgv//ofwBAAD//wMAUEsBAi0AFAAGAAgAAAAhALaDOJL+&#10;AAAA4QEAABMAAAAAAAAAAAAAAAAAAAAAAFtDb250ZW50X1R5cGVzXS54bWxQSwECLQAUAAYACAAA&#10;ACEAOP0h/9YAAACUAQAACwAAAAAAAAAAAAAAAAAvAQAAX3JlbHMvLnJlbHNQSwECLQAUAAYACAAA&#10;ACEAOJwtPIgCAAAKBQAADgAAAAAAAAAAAAAAAAAuAgAAZHJzL2Uyb0RvYy54bWxQSwECLQAUAAYA&#10;CAAAACEAyfL0KN8AAAALAQAADwAAAAAAAAAAAAAAAADiBAAAZHJzL2Rvd25yZXYueG1sUEsFBgAA&#10;AAAEAAQA8wAAAO4FAAAAAA==&#10;" fillcolor="window" strokecolor="window" strokeweight="2pt"/>
        </w:pict>
      </w:r>
      <w:proofErr w:type="spellStart"/>
      <w:r w:rsidR="00576FCA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ru-RU"/>
        </w:rPr>
        <w:t>ДодатокД</w:t>
      </w:r>
      <w:proofErr w:type="spellEnd"/>
    </w:p>
    <w:p w:rsidR="00114D13" w:rsidRPr="00892EB3" w:rsidRDefault="00114D13" w:rsidP="00114D1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Шкала </w:t>
      </w:r>
      <w:proofErr w:type="spellStart"/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>Спилбергера</w:t>
      </w:r>
      <w:proofErr w:type="spellEnd"/>
      <w:r w:rsidRPr="00892EB3">
        <w:rPr>
          <w:rFonts w:ascii="Times New Roman" w:eastAsia="Times New Roman" w:hAnsi="Times New Roman"/>
          <w:b/>
          <w:sz w:val="24"/>
          <w:szCs w:val="24"/>
          <w:lang w:eastAsia="ru-RU"/>
        </w:rPr>
        <w:t>-Ханина для определения личностной и ситуативной тревожности</w:t>
      </w:r>
    </w:p>
    <w:p w:rsidR="00114D13" w:rsidRPr="001D28AE" w:rsidRDefault="00114D13" w:rsidP="00114D13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_GoBack"/>
      <w:bookmarkEnd w:id="15"/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Шкала ситуативной тревожности</w:t>
      </w:r>
    </w:p>
    <w:p w:rsidR="00114D13" w:rsidRPr="001D28AE" w:rsidRDefault="00114D13" w:rsidP="00114D1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Инструкция: Прочитайте внимательно каждое из приведенных ниже предложений и зачеркните цифру в соответствующей графе справа в зависимости от  того, как вы себя чувствуете в данный момент. Над вопросами долго не  задумывайтесь, поскольку правильных и неправильных ответов нет.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606"/>
        <w:gridCol w:w="916"/>
        <w:gridCol w:w="1435"/>
        <w:gridCol w:w="644"/>
        <w:gridCol w:w="1283"/>
      </w:tblGrid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Суждение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Почти никогда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Почти всегда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спокоен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 ничто не угрожает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нахожусь в напряжении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внутренне скован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чувствую себя свободно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расстроен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Меня волнуют возможные неудачи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ощущаю душевный покой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встревожен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испытываю чувство внутреннего удовлетворения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уверен в себе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нервничаю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не нахожу себе места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взвинчен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не чувствую скованности, напряжения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доволен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озабочен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слишком возбужден и мне не по себе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 радостно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14D13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 приятно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33CC4" w:rsidRPr="001D28AE" w:rsidRDefault="00633CC4" w:rsidP="00114D1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14D13" w:rsidRPr="001D28AE" w:rsidRDefault="00342E4A" w:rsidP="00633CC4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Прямоугольник 10" o:spid="_x0000_s1054" style="position:absolute;left:0;text-align:left;margin-left:455.7pt;margin-top:-31.35pt;width:51.1pt;height:20.15pt;z-index:251796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yuiQIAAAwFAAAOAAAAZHJzL2Uyb0RvYy54bWysVEtu2zAQ3RfoHQjuG9mGnY8ROTASuCgQ&#10;JAGcImuGoiwBFMmStGV3VaDbAj1CDtFN0U/OIN+oj5TybVdBvaBnOMP5vHmjw6N1JclKWFdqldL+&#10;To8SobjOSrVI6fvL2Zt9SpxnKmNSK5HSjXD0aPL61WFtxmKgCy0zYQmCKDeuTUoL7804SRwvRMXc&#10;jjZCwZhrWzEP1S6SzLIa0SuZDHq93aTWNjNWc+Ecbk9aI53E+HkuuD/Pcyc8kSlFbT6eNp7X4Uwm&#10;h2y8sMwUJe/KYC+oomKlQtL7UCfMM7K05V+hqpJb7XTud7iuEp3nJRexB3TT7z3rZl4wI2IvAMeZ&#10;e5jc/wvLz1YXlpQZZgd4FKswo+Zm+2n7tfnV3G4/N9+a2+bn9kvzu/ne/CBwAmK1cWM8nJsL22kO&#10;Ymh/ndsq/KMxso4ob+5RFmtPOC53h/sHe0jGYRqMRge9UYiZPDw21vm3QlckCCm1GGLElq1OnW9d&#10;71xCLqdlmc1KKaOyccfSkhXDvEGTTNeUSOY8LlM6i78u25NnUpE6VDPshcIYiJhL5iFWBtA4taCE&#10;yQUYzr2NtTx57V6WNDRxwlzRVhsjdrVJFXoRkb9dzwHzFuUgXetsg7lZ3RLaGT4rEe0UnV4wCwaj&#10;DWylP8eRS43edCdRUmj78V/3wR/EgpWSGhuBvj8smRUA8J0C5Q76wyHC+qgMR3sDKPax5fqxRS2r&#10;Y40h9LH/hkcx+Ht5J+ZWV1dY3mnIChNTHLlbhDvl2LebivXnYjqNblgbw/ypmhseggecAo6X6ytm&#10;TccYD6qd6bvtYeNnxGl9w0ulp0uv8zKy6gFXsDEoWLnIy+7zEHb6sR69Hj5ikz8AAAD//wMAUEsD&#10;BBQABgAIAAAAIQAMab/t4QAAAAwBAAAPAAAAZHJzL2Rvd25yZXYueG1sTI/BTsMwDIbvSLxDZCRu&#10;W5oylVGaTmgCtBMS7Q4c08a01RKnarK1vD3ZCY62P/3+/mK3WMMuOPnBkQSxToAhtU4P1Ek41m+r&#10;LTAfFGllHKGEH/SwK29vCpVrN9MnXqrQsRhCPlcS+hDGnHPf9miVX7sRKd6+3WRViOPUcT2pOYZb&#10;w9MkybhVA8UPvRpx32N7qs5WQn2oj6IJ42mYt6/V/uvj3TQHK+X93fLyDCzgEv5guOpHdSijU+PO&#10;pD0zEp6E2ERUwipLH4FdiUQ8ZMCauErTDfCy4P9LlL8AAAD//wMAUEsBAi0AFAAGAAgAAAAhALaD&#10;OJL+AAAA4QEAABMAAAAAAAAAAAAAAAAAAAAAAFtDb250ZW50X1R5cGVzXS54bWxQSwECLQAUAAYA&#10;CAAAACEAOP0h/9YAAACUAQAACwAAAAAAAAAAAAAAAAAvAQAAX3JlbHMvLnJlbHNQSwECLQAUAAYA&#10;CAAAACEA+56crokCAAAMBQAADgAAAAAAAAAAAAAAAAAuAgAAZHJzL2Uyb0RvYy54bWxQSwECLQAU&#10;AAYACAAAACEADGm/7eEAAAAMAQAADwAAAAAAAAAAAAAAAADjBAAAZHJzL2Rvd25yZXYueG1sUEsF&#10;BgAAAAAEAAQA8wAAAPEFAAAAAA==&#10;" fillcolor="window" strokecolor="window" strokeweight="2pt"/>
        </w:pict>
      </w:r>
      <w:r w:rsidR="00114D13" w:rsidRPr="001D28AE">
        <w:rPr>
          <w:rFonts w:ascii="Times New Roman" w:eastAsia="Times New Roman" w:hAnsi="Times New Roman"/>
          <w:sz w:val="24"/>
          <w:szCs w:val="24"/>
          <w:lang w:eastAsia="ru-RU"/>
        </w:rPr>
        <w:t>Шкала личной тревожности</w:t>
      </w:r>
    </w:p>
    <w:p w:rsidR="00114D13" w:rsidRPr="001D28AE" w:rsidRDefault="00114D13" w:rsidP="00114D1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8AE">
        <w:rPr>
          <w:rFonts w:ascii="Times New Roman" w:eastAsia="Times New Roman" w:hAnsi="Times New Roman"/>
          <w:sz w:val="24"/>
          <w:szCs w:val="24"/>
          <w:lang w:eastAsia="ru-RU"/>
        </w:rPr>
        <w:t>Инструкция. Прочитайте внимательно каждое из приведенных ниже предложений и зачеркните цифру в соответствующей графе справа в зависимости от  того, как вы себя чувствуете обычно. Над вопросами долго не думайте, поскольку правильных или неправильных ответов нет.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958"/>
        <w:gridCol w:w="916"/>
        <w:gridCol w:w="1259"/>
        <w:gridCol w:w="644"/>
        <w:gridCol w:w="1107"/>
      </w:tblGrid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Суждение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Почти никогда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Почти всегда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 меня бывает приподнятое настроение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бываю раздражительным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легко расстраиваюсь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хотел бы быть таким же удачливым, как и другие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 сильно </w:t>
            </w:r>
            <w:proofErr w:type="gramStart"/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переживаю</w:t>
            </w:r>
            <w:proofErr w:type="gramEnd"/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неприятности и долго не могу о них забыть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чувствую прилив сил и желание работать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спокоен, хладнокровен и собран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Меня тревожат возможные трудности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слишком переживаю из-за пустяков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бываю вполне счастлив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все принимаю близко к сердцу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 не хватает уверенности в себе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чувствую себя беззащитным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стараюсь избегать критических ситуаций и трудностей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 меня бывает хандра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бываю доволен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Всякие пустяки отвлекают и волнуют меня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Бывает, что я чувствую себя неудачником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 уравновешенный человек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28AE" w:rsidRPr="001D28AE" w:rsidTr="00114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Меня охватывает беспокойство, когда я думаю о своих делах и заботах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D13" w:rsidRPr="001D28AE" w:rsidRDefault="00114D13" w:rsidP="00114D1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76FCA" w:rsidRPr="001D28AE" w:rsidRDefault="00576FCA" w:rsidP="005270ED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576FCA" w:rsidRPr="001D28AE" w:rsidSect="00957BE7">
      <w:headerReference w:type="default" r:id="rId2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F3" w:rsidRDefault="00E734F3" w:rsidP="00A57B1D">
      <w:pPr>
        <w:spacing w:after="0" w:line="240" w:lineRule="auto"/>
      </w:pPr>
      <w:r>
        <w:separator/>
      </w:r>
    </w:p>
  </w:endnote>
  <w:endnote w:type="continuationSeparator" w:id="0">
    <w:p w:rsidR="00E734F3" w:rsidRDefault="00E734F3" w:rsidP="00A5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F3" w:rsidRDefault="00E734F3" w:rsidP="00A57B1D">
      <w:pPr>
        <w:spacing w:after="0" w:line="240" w:lineRule="auto"/>
      </w:pPr>
      <w:r>
        <w:separator/>
      </w:r>
    </w:p>
  </w:footnote>
  <w:footnote w:type="continuationSeparator" w:id="0">
    <w:p w:rsidR="00E734F3" w:rsidRDefault="00E734F3" w:rsidP="00A5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372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2E4A" w:rsidRPr="000E258E" w:rsidRDefault="00342E4A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E25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25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25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2EB3">
          <w:rPr>
            <w:rFonts w:ascii="Times New Roman" w:hAnsi="Times New Roman" w:cs="Times New Roman"/>
            <w:noProof/>
            <w:sz w:val="28"/>
            <w:szCs w:val="28"/>
          </w:rPr>
          <w:t>43</w:t>
        </w:r>
        <w:r w:rsidRPr="000E25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2E4A" w:rsidRDefault="00342E4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C5E"/>
    <w:multiLevelType w:val="multilevel"/>
    <w:tmpl w:val="5920B5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F54E58"/>
    <w:multiLevelType w:val="hybridMultilevel"/>
    <w:tmpl w:val="9B963254"/>
    <w:lvl w:ilvl="0" w:tplc="04190015">
      <w:start w:val="1"/>
      <w:numFmt w:val="upperLetter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C013FA1"/>
    <w:multiLevelType w:val="hybridMultilevel"/>
    <w:tmpl w:val="80CEE908"/>
    <w:lvl w:ilvl="0" w:tplc="04190015">
      <w:start w:val="1"/>
      <w:numFmt w:val="upperLetter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AF97A10"/>
    <w:multiLevelType w:val="hybridMultilevel"/>
    <w:tmpl w:val="38A43754"/>
    <w:lvl w:ilvl="0" w:tplc="04190015">
      <w:start w:val="1"/>
      <w:numFmt w:val="upperLetter"/>
      <w:lvlText w:val="%1."/>
      <w:lvlJc w:val="left"/>
      <w:pPr>
        <w:ind w:left="1929" w:hanging="360"/>
      </w:pPr>
    </w:lvl>
    <w:lvl w:ilvl="1" w:tplc="04190019" w:tentative="1">
      <w:start w:val="1"/>
      <w:numFmt w:val="lowerLetter"/>
      <w:lvlText w:val="%2."/>
      <w:lvlJc w:val="left"/>
      <w:pPr>
        <w:ind w:left="2649" w:hanging="360"/>
      </w:pPr>
    </w:lvl>
    <w:lvl w:ilvl="2" w:tplc="0419001B" w:tentative="1">
      <w:start w:val="1"/>
      <w:numFmt w:val="lowerRoman"/>
      <w:lvlText w:val="%3."/>
      <w:lvlJc w:val="right"/>
      <w:pPr>
        <w:ind w:left="3369" w:hanging="180"/>
      </w:pPr>
    </w:lvl>
    <w:lvl w:ilvl="3" w:tplc="0419000F" w:tentative="1">
      <w:start w:val="1"/>
      <w:numFmt w:val="decimal"/>
      <w:lvlText w:val="%4."/>
      <w:lvlJc w:val="left"/>
      <w:pPr>
        <w:ind w:left="4089" w:hanging="360"/>
      </w:pPr>
    </w:lvl>
    <w:lvl w:ilvl="4" w:tplc="04190019" w:tentative="1">
      <w:start w:val="1"/>
      <w:numFmt w:val="lowerLetter"/>
      <w:lvlText w:val="%5."/>
      <w:lvlJc w:val="left"/>
      <w:pPr>
        <w:ind w:left="4809" w:hanging="360"/>
      </w:pPr>
    </w:lvl>
    <w:lvl w:ilvl="5" w:tplc="0419001B" w:tentative="1">
      <w:start w:val="1"/>
      <w:numFmt w:val="lowerRoman"/>
      <w:lvlText w:val="%6."/>
      <w:lvlJc w:val="right"/>
      <w:pPr>
        <w:ind w:left="5529" w:hanging="180"/>
      </w:pPr>
    </w:lvl>
    <w:lvl w:ilvl="6" w:tplc="0419000F" w:tentative="1">
      <w:start w:val="1"/>
      <w:numFmt w:val="decimal"/>
      <w:lvlText w:val="%7."/>
      <w:lvlJc w:val="left"/>
      <w:pPr>
        <w:ind w:left="6249" w:hanging="360"/>
      </w:pPr>
    </w:lvl>
    <w:lvl w:ilvl="7" w:tplc="04190019" w:tentative="1">
      <w:start w:val="1"/>
      <w:numFmt w:val="lowerLetter"/>
      <w:lvlText w:val="%8."/>
      <w:lvlJc w:val="left"/>
      <w:pPr>
        <w:ind w:left="6969" w:hanging="360"/>
      </w:pPr>
    </w:lvl>
    <w:lvl w:ilvl="8" w:tplc="0419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4">
    <w:nsid w:val="1C4657BC"/>
    <w:multiLevelType w:val="hybridMultilevel"/>
    <w:tmpl w:val="1D243C86"/>
    <w:lvl w:ilvl="0" w:tplc="04190015">
      <w:start w:val="1"/>
      <w:numFmt w:val="upperLetter"/>
      <w:lvlText w:val="%1."/>
      <w:lvlJc w:val="left"/>
      <w:pPr>
        <w:ind w:left="2213" w:hanging="360"/>
      </w:pPr>
    </w:lvl>
    <w:lvl w:ilvl="1" w:tplc="04190019" w:tentative="1">
      <w:start w:val="1"/>
      <w:numFmt w:val="lowerLetter"/>
      <w:lvlText w:val="%2."/>
      <w:lvlJc w:val="left"/>
      <w:pPr>
        <w:ind w:left="2933" w:hanging="360"/>
      </w:pPr>
    </w:lvl>
    <w:lvl w:ilvl="2" w:tplc="0419001B" w:tentative="1">
      <w:start w:val="1"/>
      <w:numFmt w:val="lowerRoman"/>
      <w:lvlText w:val="%3."/>
      <w:lvlJc w:val="right"/>
      <w:pPr>
        <w:ind w:left="3653" w:hanging="180"/>
      </w:pPr>
    </w:lvl>
    <w:lvl w:ilvl="3" w:tplc="0419000F" w:tentative="1">
      <w:start w:val="1"/>
      <w:numFmt w:val="decimal"/>
      <w:lvlText w:val="%4."/>
      <w:lvlJc w:val="left"/>
      <w:pPr>
        <w:ind w:left="4373" w:hanging="360"/>
      </w:pPr>
    </w:lvl>
    <w:lvl w:ilvl="4" w:tplc="04190019" w:tentative="1">
      <w:start w:val="1"/>
      <w:numFmt w:val="lowerLetter"/>
      <w:lvlText w:val="%5."/>
      <w:lvlJc w:val="left"/>
      <w:pPr>
        <w:ind w:left="5093" w:hanging="360"/>
      </w:pPr>
    </w:lvl>
    <w:lvl w:ilvl="5" w:tplc="0419001B" w:tentative="1">
      <w:start w:val="1"/>
      <w:numFmt w:val="lowerRoman"/>
      <w:lvlText w:val="%6."/>
      <w:lvlJc w:val="right"/>
      <w:pPr>
        <w:ind w:left="5813" w:hanging="180"/>
      </w:pPr>
    </w:lvl>
    <w:lvl w:ilvl="6" w:tplc="0419000F" w:tentative="1">
      <w:start w:val="1"/>
      <w:numFmt w:val="decimal"/>
      <w:lvlText w:val="%7."/>
      <w:lvlJc w:val="left"/>
      <w:pPr>
        <w:ind w:left="6533" w:hanging="360"/>
      </w:pPr>
    </w:lvl>
    <w:lvl w:ilvl="7" w:tplc="04190019" w:tentative="1">
      <w:start w:val="1"/>
      <w:numFmt w:val="lowerLetter"/>
      <w:lvlText w:val="%8."/>
      <w:lvlJc w:val="left"/>
      <w:pPr>
        <w:ind w:left="7253" w:hanging="360"/>
      </w:pPr>
    </w:lvl>
    <w:lvl w:ilvl="8" w:tplc="0419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5">
    <w:nsid w:val="1CD67A32"/>
    <w:multiLevelType w:val="multilevel"/>
    <w:tmpl w:val="07442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FF37564"/>
    <w:multiLevelType w:val="hybridMultilevel"/>
    <w:tmpl w:val="AC1C1E46"/>
    <w:lvl w:ilvl="0" w:tplc="04190015">
      <w:start w:val="1"/>
      <w:numFmt w:val="upperLetter"/>
      <w:lvlText w:val="%1."/>
      <w:lvlJc w:val="left"/>
      <w:pPr>
        <w:ind w:left="2142" w:hanging="360"/>
      </w:p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7">
    <w:nsid w:val="1FFA70E8"/>
    <w:multiLevelType w:val="hybridMultilevel"/>
    <w:tmpl w:val="A1C8FDD4"/>
    <w:lvl w:ilvl="0" w:tplc="04190015">
      <w:start w:val="1"/>
      <w:numFmt w:val="upperLetter"/>
      <w:lvlText w:val="%1."/>
      <w:lvlJc w:val="left"/>
      <w:pPr>
        <w:ind w:left="1929" w:hanging="360"/>
      </w:pPr>
    </w:lvl>
    <w:lvl w:ilvl="1" w:tplc="04190019" w:tentative="1">
      <w:start w:val="1"/>
      <w:numFmt w:val="lowerLetter"/>
      <w:lvlText w:val="%2."/>
      <w:lvlJc w:val="left"/>
      <w:pPr>
        <w:ind w:left="2649" w:hanging="360"/>
      </w:pPr>
    </w:lvl>
    <w:lvl w:ilvl="2" w:tplc="0419001B" w:tentative="1">
      <w:start w:val="1"/>
      <w:numFmt w:val="lowerRoman"/>
      <w:lvlText w:val="%3."/>
      <w:lvlJc w:val="right"/>
      <w:pPr>
        <w:ind w:left="3369" w:hanging="180"/>
      </w:pPr>
    </w:lvl>
    <w:lvl w:ilvl="3" w:tplc="0419000F" w:tentative="1">
      <w:start w:val="1"/>
      <w:numFmt w:val="decimal"/>
      <w:lvlText w:val="%4."/>
      <w:lvlJc w:val="left"/>
      <w:pPr>
        <w:ind w:left="4089" w:hanging="360"/>
      </w:pPr>
    </w:lvl>
    <w:lvl w:ilvl="4" w:tplc="04190019" w:tentative="1">
      <w:start w:val="1"/>
      <w:numFmt w:val="lowerLetter"/>
      <w:lvlText w:val="%5."/>
      <w:lvlJc w:val="left"/>
      <w:pPr>
        <w:ind w:left="4809" w:hanging="360"/>
      </w:pPr>
    </w:lvl>
    <w:lvl w:ilvl="5" w:tplc="0419001B" w:tentative="1">
      <w:start w:val="1"/>
      <w:numFmt w:val="lowerRoman"/>
      <w:lvlText w:val="%6."/>
      <w:lvlJc w:val="right"/>
      <w:pPr>
        <w:ind w:left="5529" w:hanging="180"/>
      </w:pPr>
    </w:lvl>
    <w:lvl w:ilvl="6" w:tplc="0419000F" w:tentative="1">
      <w:start w:val="1"/>
      <w:numFmt w:val="decimal"/>
      <w:lvlText w:val="%7."/>
      <w:lvlJc w:val="left"/>
      <w:pPr>
        <w:ind w:left="6249" w:hanging="360"/>
      </w:pPr>
    </w:lvl>
    <w:lvl w:ilvl="7" w:tplc="04190019" w:tentative="1">
      <w:start w:val="1"/>
      <w:numFmt w:val="lowerLetter"/>
      <w:lvlText w:val="%8."/>
      <w:lvlJc w:val="left"/>
      <w:pPr>
        <w:ind w:left="6969" w:hanging="360"/>
      </w:pPr>
    </w:lvl>
    <w:lvl w:ilvl="8" w:tplc="0419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8">
    <w:nsid w:val="2A6177DE"/>
    <w:multiLevelType w:val="hybridMultilevel"/>
    <w:tmpl w:val="A8EA88A8"/>
    <w:lvl w:ilvl="0" w:tplc="04190015">
      <w:start w:val="1"/>
      <w:numFmt w:val="upp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E311439"/>
    <w:multiLevelType w:val="multilevel"/>
    <w:tmpl w:val="3836FE5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2358A"/>
    <w:multiLevelType w:val="hybridMultilevel"/>
    <w:tmpl w:val="4F0AA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F46F0D"/>
    <w:multiLevelType w:val="hybridMultilevel"/>
    <w:tmpl w:val="4F2849B0"/>
    <w:lvl w:ilvl="0" w:tplc="04190015">
      <w:start w:val="1"/>
      <w:numFmt w:val="upp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450465A3"/>
    <w:multiLevelType w:val="hybridMultilevel"/>
    <w:tmpl w:val="E8386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546F71"/>
    <w:multiLevelType w:val="hybridMultilevel"/>
    <w:tmpl w:val="0DDAA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14186"/>
    <w:multiLevelType w:val="hybridMultilevel"/>
    <w:tmpl w:val="C24C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959FC"/>
    <w:multiLevelType w:val="hybridMultilevel"/>
    <w:tmpl w:val="B2D66756"/>
    <w:lvl w:ilvl="0" w:tplc="04190015">
      <w:start w:val="1"/>
      <w:numFmt w:val="upp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13807C0"/>
    <w:multiLevelType w:val="hybridMultilevel"/>
    <w:tmpl w:val="3836FE5C"/>
    <w:lvl w:ilvl="0" w:tplc="1F7661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15803"/>
    <w:multiLevelType w:val="hybridMultilevel"/>
    <w:tmpl w:val="88BC2D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BD261F6"/>
    <w:multiLevelType w:val="multilevel"/>
    <w:tmpl w:val="A936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1D2679"/>
    <w:multiLevelType w:val="hybridMultilevel"/>
    <w:tmpl w:val="72689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0357E"/>
    <w:multiLevelType w:val="multilevel"/>
    <w:tmpl w:val="B80E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971E21"/>
    <w:multiLevelType w:val="hybridMultilevel"/>
    <w:tmpl w:val="26E47C0C"/>
    <w:lvl w:ilvl="0" w:tplc="04190015">
      <w:start w:val="1"/>
      <w:numFmt w:val="upperLetter"/>
      <w:lvlText w:val="%1."/>
      <w:lvlJc w:val="left"/>
      <w:pPr>
        <w:ind w:left="1716" w:hanging="360"/>
      </w:pPr>
    </w:lvl>
    <w:lvl w:ilvl="1" w:tplc="04190019" w:tentative="1">
      <w:start w:val="1"/>
      <w:numFmt w:val="lowerLetter"/>
      <w:lvlText w:val="%2."/>
      <w:lvlJc w:val="left"/>
      <w:pPr>
        <w:ind w:left="2436" w:hanging="360"/>
      </w:pPr>
    </w:lvl>
    <w:lvl w:ilvl="2" w:tplc="0419001B" w:tentative="1">
      <w:start w:val="1"/>
      <w:numFmt w:val="lowerRoman"/>
      <w:lvlText w:val="%3."/>
      <w:lvlJc w:val="right"/>
      <w:pPr>
        <w:ind w:left="3156" w:hanging="180"/>
      </w:pPr>
    </w:lvl>
    <w:lvl w:ilvl="3" w:tplc="0419000F" w:tentative="1">
      <w:start w:val="1"/>
      <w:numFmt w:val="decimal"/>
      <w:lvlText w:val="%4."/>
      <w:lvlJc w:val="left"/>
      <w:pPr>
        <w:ind w:left="3876" w:hanging="360"/>
      </w:pPr>
    </w:lvl>
    <w:lvl w:ilvl="4" w:tplc="04190019" w:tentative="1">
      <w:start w:val="1"/>
      <w:numFmt w:val="lowerLetter"/>
      <w:lvlText w:val="%5."/>
      <w:lvlJc w:val="left"/>
      <w:pPr>
        <w:ind w:left="4596" w:hanging="360"/>
      </w:pPr>
    </w:lvl>
    <w:lvl w:ilvl="5" w:tplc="0419001B" w:tentative="1">
      <w:start w:val="1"/>
      <w:numFmt w:val="lowerRoman"/>
      <w:lvlText w:val="%6."/>
      <w:lvlJc w:val="right"/>
      <w:pPr>
        <w:ind w:left="5316" w:hanging="180"/>
      </w:pPr>
    </w:lvl>
    <w:lvl w:ilvl="6" w:tplc="0419000F" w:tentative="1">
      <w:start w:val="1"/>
      <w:numFmt w:val="decimal"/>
      <w:lvlText w:val="%7."/>
      <w:lvlJc w:val="left"/>
      <w:pPr>
        <w:ind w:left="6036" w:hanging="360"/>
      </w:pPr>
    </w:lvl>
    <w:lvl w:ilvl="7" w:tplc="04190019" w:tentative="1">
      <w:start w:val="1"/>
      <w:numFmt w:val="lowerLetter"/>
      <w:lvlText w:val="%8."/>
      <w:lvlJc w:val="left"/>
      <w:pPr>
        <w:ind w:left="6756" w:hanging="360"/>
      </w:pPr>
    </w:lvl>
    <w:lvl w:ilvl="8" w:tplc="041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2">
    <w:nsid w:val="6BB122A7"/>
    <w:multiLevelType w:val="hybridMultilevel"/>
    <w:tmpl w:val="605408CC"/>
    <w:lvl w:ilvl="0" w:tplc="8FD66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3AE251E"/>
    <w:multiLevelType w:val="hybridMultilevel"/>
    <w:tmpl w:val="356CB864"/>
    <w:lvl w:ilvl="0" w:tplc="04190015">
      <w:start w:val="1"/>
      <w:numFmt w:val="upperLetter"/>
      <w:lvlText w:val="%1."/>
      <w:lvlJc w:val="left"/>
      <w:pPr>
        <w:ind w:left="1502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4">
    <w:nsid w:val="76974B81"/>
    <w:multiLevelType w:val="hybridMultilevel"/>
    <w:tmpl w:val="CC0A2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86D72"/>
    <w:multiLevelType w:val="hybridMultilevel"/>
    <w:tmpl w:val="3F503580"/>
    <w:lvl w:ilvl="0" w:tplc="7AF2184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7F5935"/>
    <w:multiLevelType w:val="hybridMultilevel"/>
    <w:tmpl w:val="3CA635BC"/>
    <w:lvl w:ilvl="0" w:tplc="04190015">
      <w:start w:val="1"/>
      <w:numFmt w:val="upperLetter"/>
      <w:lvlText w:val="%1."/>
      <w:lvlJc w:val="left"/>
      <w:pPr>
        <w:ind w:left="1858" w:hanging="360"/>
      </w:pPr>
    </w:lvl>
    <w:lvl w:ilvl="1" w:tplc="04190019" w:tentative="1">
      <w:start w:val="1"/>
      <w:numFmt w:val="lowerLetter"/>
      <w:lvlText w:val="%2."/>
      <w:lvlJc w:val="left"/>
      <w:pPr>
        <w:ind w:left="2578" w:hanging="360"/>
      </w:pPr>
    </w:lvl>
    <w:lvl w:ilvl="2" w:tplc="0419001B" w:tentative="1">
      <w:start w:val="1"/>
      <w:numFmt w:val="lowerRoman"/>
      <w:lvlText w:val="%3."/>
      <w:lvlJc w:val="right"/>
      <w:pPr>
        <w:ind w:left="3298" w:hanging="180"/>
      </w:pPr>
    </w:lvl>
    <w:lvl w:ilvl="3" w:tplc="0419000F" w:tentative="1">
      <w:start w:val="1"/>
      <w:numFmt w:val="decimal"/>
      <w:lvlText w:val="%4."/>
      <w:lvlJc w:val="left"/>
      <w:pPr>
        <w:ind w:left="4018" w:hanging="360"/>
      </w:pPr>
    </w:lvl>
    <w:lvl w:ilvl="4" w:tplc="04190019" w:tentative="1">
      <w:start w:val="1"/>
      <w:numFmt w:val="lowerLetter"/>
      <w:lvlText w:val="%5."/>
      <w:lvlJc w:val="left"/>
      <w:pPr>
        <w:ind w:left="4738" w:hanging="360"/>
      </w:pPr>
    </w:lvl>
    <w:lvl w:ilvl="5" w:tplc="0419001B" w:tentative="1">
      <w:start w:val="1"/>
      <w:numFmt w:val="lowerRoman"/>
      <w:lvlText w:val="%6."/>
      <w:lvlJc w:val="right"/>
      <w:pPr>
        <w:ind w:left="5458" w:hanging="180"/>
      </w:pPr>
    </w:lvl>
    <w:lvl w:ilvl="6" w:tplc="0419000F" w:tentative="1">
      <w:start w:val="1"/>
      <w:numFmt w:val="decimal"/>
      <w:lvlText w:val="%7."/>
      <w:lvlJc w:val="left"/>
      <w:pPr>
        <w:ind w:left="6178" w:hanging="360"/>
      </w:pPr>
    </w:lvl>
    <w:lvl w:ilvl="7" w:tplc="04190019" w:tentative="1">
      <w:start w:val="1"/>
      <w:numFmt w:val="lowerLetter"/>
      <w:lvlText w:val="%8."/>
      <w:lvlJc w:val="left"/>
      <w:pPr>
        <w:ind w:left="6898" w:hanging="360"/>
      </w:pPr>
    </w:lvl>
    <w:lvl w:ilvl="8" w:tplc="0419001B" w:tentative="1">
      <w:start w:val="1"/>
      <w:numFmt w:val="lowerRoman"/>
      <w:lvlText w:val="%9."/>
      <w:lvlJc w:val="right"/>
      <w:pPr>
        <w:ind w:left="7618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6"/>
  </w:num>
  <w:num w:numId="5">
    <w:abstractNumId w:val="9"/>
  </w:num>
  <w:num w:numId="6">
    <w:abstractNumId w:val="24"/>
  </w:num>
  <w:num w:numId="7">
    <w:abstractNumId w:val="14"/>
  </w:num>
  <w:num w:numId="8">
    <w:abstractNumId w:val="25"/>
  </w:num>
  <w:num w:numId="9">
    <w:abstractNumId w:val="11"/>
  </w:num>
  <w:num w:numId="10">
    <w:abstractNumId w:val="13"/>
  </w:num>
  <w:num w:numId="11">
    <w:abstractNumId w:val="23"/>
  </w:num>
  <w:num w:numId="12">
    <w:abstractNumId w:val="2"/>
  </w:num>
  <w:num w:numId="13">
    <w:abstractNumId w:val="15"/>
  </w:num>
  <w:num w:numId="14">
    <w:abstractNumId w:val="26"/>
  </w:num>
  <w:num w:numId="15">
    <w:abstractNumId w:val="1"/>
  </w:num>
  <w:num w:numId="16">
    <w:abstractNumId w:val="8"/>
  </w:num>
  <w:num w:numId="17">
    <w:abstractNumId w:val="21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2"/>
  </w:num>
  <w:num w:numId="23">
    <w:abstractNumId w:val="19"/>
  </w:num>
  <w:num w:numId="24">
    <w:abstractNumId w:val="12"/>
  </w:num>
  <w:num w:numId="25">
    <w:abstractNumId w:val="18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EEC"/>
    <w:rsid w:val="000051D7"/>
    <w:rsid w:val="000121BD"/>
    <w:rsid w:val="000127F2"/>
    <w:rsid w:val="00014062"/>
    <w:rsid w:val="00017DD1"/>
    <w:rsid w:val="00023D61"/>
    <w:rsid w:val="0002700E"/>
    <w:rsid w:val="00035273"/>
    <w:rsid w:val="000470BB"/>
    <w:rsid w:val="0004796E"/>
    <w:rsid w:val="00050B78"/>
    <w:rsid w:val="00075B33"/>
    <w:rsid w:val="0008361E"/>
    <w:rsid w:val="00086CC0"/>
    <w:rsid w:val="000966C1"/>
    <w:rsid w:val="00097A75"/>
    <w:rsid w:val="000A0BB4"/>
    <w:rsid w:val="000A6C6B"/>
    <w:rsid w:val="000B1039"/>
    <w:rsid w:val="000C0095"/>
    <w:rsid w:val="000E258E"/>
    <w:rsid w:val="0010405E"/>
    <w:rsid w:val="001057BA"/>
    <w:rsid w:val="00105892"/>
    <w:rsid w:val="00110953"/>
    <w:rsid w:val="00112B49"/>
    <w:rsid w:val="00114D13"/>
    <w:rsid w:val="00121C37"/>
    <w:rsid w:val="00124B3A"/>
    <w:rsid w:val="00134BE2"/>
    <w:rsid w:val="00145431"/>
    <w:rsid w:val="00145C45"/>
    <w:rsid w:val="001559D6"/>
    <w:rsid w:val="00166575"/>
    <w:rsid w:val="00167C62"/>
    <w:rsid w:val="00170752"/>
    <w:rsid w:val="0018504F"/>
    <w:rsid w:val="00187FBA"/>
    <w:rsid w:val="00195795"/>
    <w:rsid w:val="001A37F6"/>
    <w:rsid w:val="001C09B2"/>
    <w:rsid w:val="001D1AB3"/>
    <w:rsid w:val="001D28AE"/>
    <w:rsid w:val="001D3641"/>
    <w:rsid w:val="001E02FE"/>
    <w:rsid w:val="001F3AD4"/>
    <w:rsid w:val="0021023E"/>
    <w:rsid w:val="00212E63"/>
    <w:rsid w:val="00213872"/>
    <w:rsid w:val="002144CA"/>
    <w:rsid w:val="00214776"/>
    <w:rsid w:val="00216F85"/>
    <w:rsid w:val="002311EF"/>
    <w:rsid w:val="00232CD4"/>
    <w:rsid w:val="002339B4"/>
    <w:rsid w:val="00235534"/>
    <w:rsid w:val="002568FF"/>
    <w:rsid w:val="002768AF"/>
    <w:rsid w:val="002A3D79"/>
    <w:rsid w:val="002A7DF9"/>
    <w:rsid w:val="002C6343"/>
    <w:rsid w:val="002D14E0"/>
    <w:rsid w:val="002E2397"/>
    <w:rsid w:val="002F796E"/>
    <w:rsid w:val="00303A9C"/>
    <w:rsid w:val="00303EEC"/>
    <w:rsid w:val="00304C27"/>
    <w:rsid w:val="003056C0"/>
    <w:rsid w:val="00313A4B"/>
    <w:rsid w:val="00317189"/>
    <w:rsid w:val="00317DA9"/>
    <w:rsid w:val="0033415F"/>
    <w:rsid w:val="003372CA"/>
    <w:rsid w:val="0033780B"/>
    <w:rsid w:val="0034056C"/>
    <w:rsid w:val="00342E4A"/>
    <w:rsid w:val="00346D7F"/>
    <w:rsid w:val="00351B26"/>
    <w:rsid w:val="00371C9A"/>
    <w:rsid w:val="00372A31"/>
    <w:rsid w:val="00375D22"/>
    <w:rsid w:val="00385898"/>
    <w:rsid w:val="0038656D"/>
    <w:rsid w:val="00387743"/>
    <w:rsid w:val="00394964"/>
    <w:rsid w:val="003D60E3"/>
    <w:rsid w:val="003F22EB"/>
    <w:rsid w:val="003F5535"/>
    <w:rsid w:val="004057B8"/>
    <w:rsid w:val="0041499D"/>
    <w:rsid w:val="0041573C"/>
    <w:rsid w:val="00420204"/>
    <w:rsid w:val="004455C9"/>
    <w:rsid w:val="00445F50"/>
    <w:rsid w:val="00447077"/>
    <w:rsid w:val="00447268"/>
    <w:rsid w:val="00451331"/>
    <w:rsid w:val="00474A1D"/>
    <w:rsid w:val="00481F31"/>
    <w:rsid w:val="004A2CC7"/>
    <w:rsid w:val="004B1CE6"/>
    <w:rsid w:val="004B1D9B"/>
    <w:rsid w:val="004B42A6"/>
    <w:rsid w:val="004B68B0"/>
    <w:rsid w:val="004C53C5"/>
    <w:rsid w:val="004C56DC"/>
    <w:rsid w:val="004D22CC"/>
    <w:rsid w:val="004D4620"/>
    <w:rsid w:val="004E1061"/>
    <w:rsid w:val="004E3C15"/>
    <w:rsid w:val="004F7840"/>
    <w:rsid w:val="00522542"/>
    <w:rsid w:val="005242EF"/>
    <w:rsid w:val="005270ED"/>
    <w:rsid w:val="005552BD"/>
    <w:rsid w:val="00557E47"/>
    <w:rsid w:val="00561E96"/>
    <w:rsid w:val="00563073"/>
    <w:rsid w:val="00572FE2"/>
    <w:rsid w:val="00576FCA"/>
    <w:rsid w:val="00582806"/>
    <w:rsid w:val="00583940"/>
    <w:rsid w:val="00585D68"/>
    <w:rsid w:val="005864A8"/>
    <w:rsid w:val="00587D27"/>
    <w:rsid w:val="005944AC"/>
    <w:rsid w:val="005A47B6"/>
    <w:rsid w:val="005A5CD3"/>
    <w:rsid w:val="005B1A6E"/>
    <w:rsid w:val="005B4EAD"/>
    <w:rsid w:val="005B51BF"/>
    <w:rsid w:val="005B7E35"/>
    <w:rsid w:val="005C1DF5"/>
    <w:rsid w:val="005C5C1E"/>
    <w:rsid w:val="005E5520"/>
    <w:rsid w:val="006214B2"/>
    <w:rsid w:val="00623F40"/>
    <w:rsid w:val="0063169E"/>
    <w:rsid w:val="00633CC4"/>
    <w:rsid w:val="006559FE"/>
    <w:rsid w:val="00671B53"/>
    <w:rsid w:val="00687C3D"/>
    <w:rsid w:val="0069010F"/>
    <w:rsid w:val="006961E7"/>
    <w:rsid w:val="006C2148"/>
    <w:rsid w:val="006C7C81"/>
    <w:rsid w:val="0071245D"/>
    <w:rsid w:val="0071799C"/>
    <w:rsid w:val="00721CD4"/>
    <w:rsid w:val="007261CA"/>
    <w:rsid w:val="00727D62"/>
    <w:rsid w:val="00731D00"/>
    <w:rsid w:val="00736EDA"/>
    <w:rsid w:val="00745289"/>
    <w:rsid w:val="0077230D"/>
    <w:rsid w:val="00787BBE"/>
    <w:rsid w:val="007A6776"/>
    <w:rsid w:val="007A6E43"/>
    <w:rsid w:val="007B2B5F"/>
    <w:rsid w:val="007B33E0"/>
    <w:rsid w:val="007B6F35"/>
    <w:rsid w:val="007C0292"/>
    <w:rsid w:val="007C1E91"/>
    <w:rsid w:val="007C3BC0"/>
    <w:rsid w:val="007C7351"/>
    <w:rsid w:val="008029BA"/>
    <w:rsid w:val="008053F1"/>
    <w:rsid w:val="00821D54"/>
    <w:rsid w:val="00825B00"/>
    <w:rsid w:val="00835470"/>
    <w:rsid w:val="00860D81"/>
    <w:rsid w:val="00864A90"/>
    <w:rsid w:val="00870F63"/>
    <w:rsid w:val="00876207"/>
    <w:rsid w:val="008803B7"/>
    <w:rsid w:val="00884471"/>
    <w:rsid w:val="00892EB3"/>
    <w:rsid w:val="00895885"/>
    <w:rsid w:val="00896D8D"/>
    <w:rsid w:val="008A7C57"/>
    <w:rsid w:val="008B385E"/>
    <w:rsid w:val="008C4936"/>
    <w:rsid w:val="008D31F4"/>
    <w:rsid w:val="008D4E1B"/>
    <w:rsid w:val="008E5D4C"/>
    <w:rsid w:val="008F49A5"/>
    <w:rsid w:val="00903C76"/>
    <w:rsid w:val="00912FFB"/>
    <w:rsid w:val="009152C9"/>
    <w:rsid w:val="00917B29"/>
    <w:rsid w:val="00925470"/>
    <w:rsid w:val="00944A31"/>
    <w:rsid w:val="009522C6"/>
    <w:rsid w:val="00957BE7"/>
    <w:rsid w:val="00976930"/>
    <w:rsid w:val="009940BA"/>
    <w:rsid w:val="00995869"/>
    <w:rsid w:val="009C0276"/>
    <w:rsid w:val="009D6924"/>
    <w:rsid w:val="009F74AE"/>
    <w:rsid w:val="00A04D45"/>
    <w:rsid w:val="00A163F9"/>
    <w:rsid w:val="00A2341E"/>
    <w:rsid w:val="00A23525"/>
    <w:rsid w:val="00A23823"/>
    <w:rsid w:val="00A33ECD"/>
    <w:rsid w:val="00A42CDD"/>
    <w:rsid w:val="00A540AA"/>
    <w:rsid w:val="00A57B1D"/>
    <w:rsid w:val="00A71B1B"/>
    <w:rsid w:val="00A72E19"/>
    <w:rsid w:val="00A84245"/>
    <w:rsid w:val="00A8653A"/>
    <w:rsid w:val="00A96288"/>
    <w:rsid w:val="00AA070D"/>
    <w:rsid w:val="00AA269F"/>
    <w:rsid w:val="00AA6BF1"/>
    <w:rsid w:val="00AB2449"/>
    <w:rsid w:val="00AC5266"/>
    <w:rsid w:val="00AF0604"/>
    <w:rsid w:val="00AF5F61"/>
    <w:rsid w:val="00B0445D"/>
    <w:rsid w:val="00B271C0"/>
    <w:rsid w:val="00B35A2C"/>
    <w:rsid w:val="00B600A1"/>
    <w:rsid w:val="00B61828"/>
    <w:rsid w:val="00B71325"/>
    <w:rsid w:val="00B806A1"/>
    <w:rsid w:val="00B8687F"/>
    <w:rsid w:val="00BA1D56"/>
    <w:rsid w:val="00BA5A87"/>
    <w:rsid w:val="00BB6F63"/>
    <w:rsid w:val="00BB7DB9"/>
    <w:rsid w:val="00BC4BF3"/>
    <w:rsid w:val="00BD3EBF"/>
    <w:rsid w:val="00BD4332"/>
    <w:rsid w:val="00BE325D"/>
    <w:rsid w:val="00C237B4"/>
    <w:rsid w:val="00C31108"/>
    <w:rsid w:val="00C327B6"/>
    <w:rsid w:val="00C348E9"/>
    <w:rsid w:val="00C37B2D"/>
    <w:rsid w:val="00C728AD"/>
    <w:rsid w:val="00C760D7"/>
    <w:rsid w:val="00C83E61"/>
    <w:rsid w:val="00C92FDF"/>
    <w:rsid w:val="00CB114A"/>
    <w:rsid w:val="00CC1A61"/>
    <w:rsid w:val="00CC5F6C"/>
    <w:rsid w:val="00CE6199"/>
    <w:rsid w:val="00D20437"/>
    <w:rsid w:val="00D367A4"/>
    <w:rsid w:val="00D3743E"/>
    <w:rsid w:val="00D40F58"/>
    <w:rsid w:val="00D4443B"/>
    <w:rsid w:val="00D54CC5"/>
    <w:rsid w:val="00D85EBD"/>
    <w:rsid w:val="00DB4DD9"/>
    <w:rsid w:val="00DC3E6E"/>
    <w:rsid w:val="00E07504"/>
    <w:rsid w:val="00E10967"/>
    <w:rsid w:val="00E1772A"/>
    <w:rsid w:val="00E4308C"/>
    <w:rsid w:val="00E43762"/>
    <w:rsid w:val="00E5158E"/>
    <w:rsid w:val="00E5716F"/>
    <w:rsid w:val="00E57CBE"/>
    <w:rsid w:val="00E63C59"/>
    <w:rsid w:val="00E71C53"/>
    <w:rsid w:val="00E734F3"/>
    <w:rsid w:val="00E841C1"/>
    <w:rsid w:val="00E95A6C"/>
    <w:rsid w:val="00EA7166"/>
    <w:rsid w:val="00EC41C4"/>
    <w:rsid w:val="00EE6AB9"/>
    <w:rsid w:val="00EF40C1"/>
    <w:rsid w:val="00EF6DAC"/>
    <w:rsid w:val="00F10CA7"/>
    <w:rsid w:val="00F1710E"/>
    <w:rsid w:val="00F31D02"/>
    <w:rsid w:val="00F32FA9"/>
    <w:rsid w:val="00F406FA"/>
    <w:rsid w:val="00F40C3C"/>
    <w:rsid w:val="00F4759A"/>
    <w:rsid w:val="00F85A35"/>
    <w:rsid w:val="00F877D6"/>
    <w:rsid w:val="00FA3048"/>
    <w:rsid w:val="00FA6523"/>
    <w:rsid w:val="00FA7FA5"/>
    <w:rsid w:val="00FE6491"/>
    <w:rsid w:val="00FE7E84"/>
    <w:rsid w:val="00FF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Прямая со стрелкой 28"/>
        <o:r id="V:Rule2" type="connector" idref="#Прямая со стрелкой 29"/>
        <o:r id="V:Rule3" type="connector" idref="#Прямая со стрелкой 20"/>
        <o:r id="V:Rule4" type="connector" idref="#Прямая со стрелкой 31"/>
        <o:r id="V:Rule5" type="connector" idref="#Прямая со стрелкой 69"/>
        <o:r id="V:Rule6" type="connector" idref="#Прямая со стрелкой 32"/>
        <o:r id="V:Rule7" type="connector" idref="#Прямая со стрелкой 68"/>
        <o:r id="V:Rule8" type="connector" idref="#Прямая со стрелкой 30"/>
        <o:r id="V:Rule9" type="connector" idref="#Прямая со стрелкой 23"/>
        <o:r id="V:Rule10" type="connector" idref="#Прямая со стрелкой 54"/>
        <o:r id="V:Rule11" type="connector" idref="#Прямая со стрелкой 53"/>
        <o:r id="V:Rule12" type="connector" idref="#Прямая со стрелкой 51"/>
        <o:r id="V:Rule13" type="connector" idref="#Прямая со стрелкой 52"/>
        <o:r id="V:Rule14" type="connector" idref="#Прямая со стрелкой 70"/>
        <o:r id="V:Rule15" type="connector" idref="#Прямая со стрелкой 50"/>
        <o:r id="V:Rule16" type="connector" idref="#Прямая со стрелкой 37"/>
        <o:r id="V:Rule17" type="connector" idref="#Прямая со стрелкой 49"/>
        <o:r id="V:Rule18" type="connector" idref="#Прямая со стрелкой 39"/>
        <o:r id="V:Rule19" type="connector" idref="#Прямая со стрелкой 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0B"/>
  </w:style>
  <w:style w:type="paragraph" w:styleId="1">
    <w:name w:val="heading 1"/>
    <w:basedOn w:val="a"/>
    <w:next w:val="a"/>
    <w:link w:val="10"/>
    <w:uiPriority w:val="9"/>
    <w:qFormat/>
    <w:rsid w:val="00303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3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3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3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03EE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03E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OC Heading"/>
    <w:basedOn w:val="1"/>
    <w:next w:val="a"/>
    <w:uiPriority w:val="39"/>
    <w:unhideWhenUsed/>
    <w:qFormat/>
    <w:rsid w:val="00BC4BF3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C4BF3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F1710E"/>
    <w:pPr>
      <w:tabs>
        <w:tab w:val="right" w:leader="dot" w:pos="9628"/>
      </w:tabs>
      <w:spacing w:after="0" w:line="360" w:lineRule="auto"/>
      <w:ind w:firstLine="709"/>
      <w:jc w:val="both"/>
    </w:pPr>
    <w:rPr>
      <w:rFonts w:ascii="Times New Roman" w:hAnsi="Times New Roman" w:cs="Times New Roman"/>
      <w:b/>
      <w:noProof/>
      <w:sz w:val="28"/>
      <w:szCs w:val="28"/>
    </w:rPr>
  </w:style>
  <w:style w:type="character" w:styleId="a5">
    <w:name w:val="Hyperlink"/>
    <w:basedOn w:val="a0"/>
    <w:uiPriority w:val="99"/>
    <w:unhideWhenUsed/>
    <w:rsid w:val="00BC4B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BF3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E43762"/>
    <w:pPr>
      <w:tabs>
        <w:tab w:val="left" w:pos="880"/>
        <w:tab w:val="right" w:leader="dot" w:pos="9628"/>
      </w:tabs>
      <w:spacing w:after="100"/>
    </w:pPr>
  </w:style>
  <w:style w:type="paragraph" w:styleId="a8">
    <w:name w:val="List Paragraph"/>
    <w:basedOn w:val="a"/>
    <w:link w:val="a9"/>
    <w:uiPriority w:val="34"/>
    <w:qFormat/>
    <w:rsid w:val="0063169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7B1D"/>
  </w:style>
  <w:style w:type="paragraph" w:styleId="ac">
    <w:name w:val="footer"/>
    <w:basedOn w:val="a"/>
    <w:link w:val="ad"/>
    <w:uiPriority w:val="99"/>
    <w:unhideWhenUsed/>
    <w:rsid w:val="00A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7B1D"/>
  </w:style>
  <w:style w:type="table" w:styleId="ae">
    <w:name w:val="Table Grid"/>
    <w:basedOn w:val="a1"/>
    <w:uiPriority w:val="59"/>
    <w:rsid w:val="007124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link w:val="13"/>
    <w:qFormat/>
    <w:rsid w:val="0071245D"/>
    <w:pPr>
      <w:shd w:val="clear" w:color="auto" w:fill="FFFFFF"/>
      <w:spacing w:after="0" w:line="312" w:lineRule="auto"/>
      <w:jc w:val="center"/>
    </w:pPr>
    <w:rPr>
      <w:rFonts w:ascii="Times New Roman" w:eastAsiaTheme="minorEastAsia" w:hAnsi="Times New Roman" w:cs="Times New Roman"/>
      <w:b/>
      <w:sz w:val="28"/>
      <w:szCs w:val="28"/>
      <w:shd w:val="clear" w:color="auto" w:fill="FFFFFF"/>
      <w:lang w:val="uk-UA" w:eastAsia="ru-RU"/>
    </w:rPr>
  </w:style>
  <w:style w:type="character" w:customStyle="1" w:styleId="13">
    <w:name w:val="Стиль1 Знак"/>
    <w:basedOn w:val="a0"/>
    <w:link w:val="12"/>
    <w:rsid w:val="0071245D"/>
    <w:rPr>
      <w:rFonts w:ascii="Times New Roman" w:eastAsiaTheme="minorEastAsia" w:hAnsi="Times New Roman" w:cs="Times New Roman"/>
      <w:b/>
      <w:sz w:val="28"/>
      <w:szCs w:val="28"/>
      <w:shd w:val="clear" w:color="auto" w:fill="FFFFFF"/>
      <w:lang w:val="uk-UA" w:eastAsia="ru-RU"/>
    </w:rPr>
  </w:style>
  <w:style w:type="character" w:customStyle="1" w:styleId="a9">
    <w:name w:val="Абзац списка Знак"/>
    <w:basedOn w:val="a0"/>
    <w:link w:val="a8"/>
    <w:uiPriority w:val="34"/>
    <w:rsid w:val="0071245D"/>
  </w:style>
  <w:style w:type="paragraph" w:styleId="af">
    <w:name w:val="Normal (Web)"/>
    <w:basedOn w:val="a"/>
    <w:uiPriority w:val="99"/>
    <w:unhideWhenUsed/>
    <w:rsid w:val="008E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966C1"/>
    <w:rPr>
      <w:b/>
      <w:bCs/>
    </w:rPr>
  </w:style>
  <w:style w:type="paragraph" w:customStyle="1" w:styleId="western">
    <w:name w:val="western"/>
    <w:basedOn w:val="a"/>
    <w:rsid w:val="004B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0B"/>
  </w:style>
  <w:style w:type="paragraph" w:styleId="1">
    <w:name w:val="heading 1"/>
    <w:basedOn w:val="a"/>
    <w:next w:val="a"/>
    <w:link w:val="10"/>
    <w:uiPriority w:val="9"/>
    <w:qFormat/>
    <w:rsid w:val="00303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3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3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3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03EE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03E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OC Heading"/>
    <w:basedOn w:val="1"/>
    <w:next w:val="a"/>
    <w:uiPriority w:val="39"/>
    <w:unhideWhenUsed/>
    <w:qFormat/>
    <w:rsid w:val="00BC4BF3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C4BF3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C348E9"/>
    <w:pPr>
      <w:tabs>
        <w:tab w:val="right" w:leader="dot" w:pos="9628"/>
      </w:tabs>
      <w:spacing w:after="0" w:line="360" w:lineRule="auto"/>
      <w:ind w:firstLine="709"/>
      <w:jc w:val="both"/>
    </w:pPr>
  </w:style>
  <w:style w:type="character" w:styleId="a5">
    <w:name w:val="Hyperlink"/>
    <w:basedOn w:val="a0"/>
    <w:uiPriority w:val="99"/>
    <w:unhideWhenUsed/>
    <w:rsid w:val="00BC4B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BF3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E43762"/>
    <w:pPr>
      <w:tabs>
        <w:tab w:val="left" w:pos="880"/>
        <w:tab w:val="right" w:leader="dot" w:pos="9628"/>
      </w:tabs>
      <w:spacing w:after="100"/>
    </w:pPr>
  </w:style>
  <w:style w:type="paragraph" w:styleId="a8">
    <w:name w:val="List Paragraph"/>
    <w:basedOn w:val="a"/>
    <w:link w:val="a9"/>
    <w:uiPriority w:val="34"/>
    <w:qFormat/>
    <w:rsid w:val="0063169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7B1D"/>
  </w:style>
  <w:style w:type="paragraph" w:styleId="ac">
    <w:name w:val="footer"/>
    <w:basedOn w:val="a"/>
    <w:link w:val="ad"/>
    <w:uiPriority w:val="99"/>
    <w:unhideWhenUsed/>
    <w:rsid w:val="00A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7B1D"/>
  </w:style>
  <w:style w:type="table" w:styleId="ae">
    <w:name w:val="Table Grid"/>
    <w:basedOn w:val="a1"/>
    <w:uiPriority w:val="59"/>
    <w:rsid w:val="007124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link w:val="13"/>
    <w:qFormat/>
    <w:rsid w:val="0071245D"/>
    <w:pPr>
      <w:shd w:val="clear" w:color="auto" w:fill="FFFFFF"/>
      <w:spacing w:after="0" w:line="312" w:lineRule="auto"/>
      <w:jc w:val="center"/>
    </w:pPr>
    <w:rPr>
      <w:rFonts w:ascii="Times New Roman" w:eastAsiaTheme="minorEastAsia" w:hAnsi="Times New Roman" w:cs="Times New Roman"/>
      <w:b/>
      <w:sz w:val="28"/>
      <w:szCs w:val="28"/>
      <w:shd w:val="clear" w:color="auto" w:fill="FFFFFF"/>
      <w:lang w:val="uk-UA" w:eastAsia="ru-RU"/>
    </w:rPr>
  </w:style>
  <w:style w:type="character" w:customStyle="1" w:styleId="13">
    <w:name w:val="Стиль1 Знак"/>
    <w:basedOn w:val="a0"/>
    <w:link w:val="12"/>
    <w:rsid w:val="0071245D"/>
    <w:rPr>
      <w:rFonts w:ascii="Times New Roman" w:eastAsiaTheme="minorEastAsia" w:hAnsi="Times New Roman" w:cs="Times New Roman"/>
      <w:b/>
      <w:sz w:val="28"/>
      <w:szCs w:val="28"/>
      <w:shd w:val="clear" w:color="auto" w:fill="FFFFFF"/>
      <w:lang w:val="uk-UA" w:eastAsia="ru-RU"/>
    </w:rPr>
  </w:style>
  <w:style w:type="character" w:customStyle="1" w:styleId="a9">
    <w:name w:val="Абзац списка Знак"/>
    <w:basedOn w:val="a0"/>
    <w:link w:val="a8"/>
    <w:uiPriority w:val="34"/>
    <w:rsid w:val="0071245D"/>
  </w:style>
  <w:style w:type="paragraph" w:styleId="af">
    <w:name w:val="Normal (Web)"/>
    <w:basedOn w:val="a"/>
    <w:uiPriority w:val="99"/>
    <w:unhideWhenUsed/>
    <w:rsid w:val="008E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966C1"/>
    <w:rPr>
      <w:b/>
      <w:bCs/>
    </w:rPr>
  </w:style>
  <w:style w:type="paragraph" w:customStyle="1" w:styleId="western">
    <w:name w:val="western"/>
    <w:basedOn w:val="a"/>
    <w:rsid w:val="004B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s.rae.ru/mino/158-1023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_____Microsoft_Excel2.xlsx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4.xlsx"/><Relationship Id="rId20" Type="http://schemas.openxmlformats.org/officeDocument/2006/relationships/hyperlink" Target="http://nbuv.gov.ua/UJRN/VKPI_%20fpp_2013_2_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yperlink" Target="https://litvek.com/bk/39330" TargetMode="External"/><Relationship Id="rId10" Type="http://schemas.openxmlformats.org/officeDocument/2006/relationships/package" Target="embeddings/_____Microsoft_Excel1.xlsx"/><Relationship Id="rId19" Type="http://schemas.openxmlformats.org/officeDocument/2006/relationships/package" Target="embeddings/_____Microsoft_Excel5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_____Microsoft_Excel3.xlsx"/><Relationship Id="rId22" Type="http://schemas.openxmlformats.org/officeDocument/2006/relationships/hyperlink" Target="http://nbuv.gov.ua/UJRN/ub_2016_2_2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2;&#1073;&#1086;&#1090;&#1072;%20&#1042;&#1053;\!!&#1056;&#1040;&#1041;&#1054;&#1058;&#1040;%202017-2018\&#1085;&#1072;&#1091;&#1095;&#1085;&#1099;&#1077;%20&#1088;&#1072;&#1073;&#1086;&#1090;&#1099;%20&#1089;&#1090;&#1091;&#1076;&#1077;&#1085;&#1090;&#1086;&#1074;\&#1044;&#1084;&#1080;&#1090;&#1088;&#1077;&#1085;&#1082;&#1086;\grafik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[grafiki.xlsx]Лист1!$E$1</c:f>
              <c:strCache>
                <c:ptCount val="1"/>
                <c:pt idx="0">
                  <c:v>Перфекціонізм орієнтований на себе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cat>
            <c:numRef>
              <c:f>[grafiki.xlsx]Лист1!$A$2:$A$26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[grafiki.xlsx]Лист1!$E$2:$E$26</c:f>
              <c:numCache>
                <c:formatCode>General</c:formatCode>
                <c:ptCount val="25"/>
                <c:pt idx="0">
                  <c:v>48</c:v>
                </c:pt>
                <c:pt idx="1">
                  <c:v>65</c:v>
                </c:pt>
                <c:pt idx="2">
                  <c:v>69</c:v>
                </c:pt>
                <c:pt idx="3">
                  <c:v>60</c:v>
                </c:pt>
                <c:pt idx="4">
                  <c:v>53</c:v>
                </c:pt>
                <c:pt idx="5">
                  <c:v>56</c:v>
                </c:pt>
                <c:pt idx="6">
                  <c:v>46</c:v>
                </c:pt>
                <c:pt idx="7">
                  <c:v>65</c:v>
                </c:pt>
                <c:pt idx="8">
                  <c:v>48</c:v>
                </c:pt>
                <c:pt idx="9">
                  <c:v>67</c:v>
                </c:pt>
                <c:pt idx="10">
                  <c:v>64</c:v>
                </c:pt>
                <c:pt idx="11">
                  <c:v>76</c:v>
                </c:pt>
                <c:pt idx="12">
                  <c:v>55</c:v>
                </c:pt>
                <c:pt idx="13">
                  <c:v>81</c:v>
                </c:pt>
                <c:pt idx="14">
                  <c:v>48</c:v>
                </c:pt>
                <c:pt idx="15">
                  <c:v>65</c:v>
                </c:pt>
                <c:pt idx="16">
                  <c:v>69</c:v>
                </c:pt>
                <c:pt idx="17">
                  <c:v>56</c:v>
                </c:pt>
                <c:pt idx="18">
                  <c:v>48</c:v>
                </c:pt>
                <c:pt idx="19">
                  <c:v>50</c:v>
                </c:pt>
                <c:pt idx="20">
                  <c:v>69</c:v>
                </c:pt>
                <c:pt idx="21">
                  <c:v>54</c:v>
                </c:pt>
                <c:pt idx="22">
                  <c:v>48</c:v>
                </c:pt>
                <c:pt idx="23">
                  <c:v>54</c:v>
                </c:pt>
                <c:pt idx="24">
                  <c:v>64</c:v>
                </c:pt>
              </c:numCache>
            </c:numRef>
          </c:val>
        </c:ser>
        <c:ser>
          <c:idx val="1"/>
          <c:order val="1"/>
          <c:tx>
            <c:strRef>
              <c:f>[grafiki.xlsx]Лист1!$F$1</c:f>
              <c:strCache>
                <c:ptCount val="1"/>
                <c:pt idx="0">
                  <c:v>Перфекціонізм, орієнтований на інших</c:v>
                </c:pt>
              </c:strCache>
            </c:strRef>
          </c:tx>
          <c:invertIfNegative val="0"/>
          <c:cat>
            <c:numRef>
              <c:f>[grafiki.xlsx]Лист1!$A$2:$A$26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[grafiki.xlsx]Лист1!$F$2:$F$26</c:f>
              <c:numCache>
                <c:formatCode>General</c:formatCode>
                <c:ptCount val="25"/>
                <c:pt idx="0">
                  <c:v>48</c:v>
                </c:pt>
                <c:pt idx="1">
                  <c:v>56</c:v>
                </c:pt>
                <c:pt idx="2">
                  <c:v>76</c:v>
                </c:pt>
                <c:pt idx="3">
                  <c:v>48</c:v>
                </c:pt>
                <c:pt idx="4">
                  <c:v>54</c:v>
                </c:pt>
                <c:pt idx="5">
                  <c:v>52</c:v>
                </c:pt>
                <c:pt idx="6">
                  <c:v>48</c:v>
                </c:pt>
                <c:pt idx="7">
                  <c:v>56</c:v>
                </c:pt>
                <c:pt idx="8">
                  <c:v>54</c:v>
                </c:pt>
                <c:pt idx="9">
                  <c:v>54</c:v>
                </c:pt>
                <c:pt idx="10">
                  <c:v>64</c:v>
                </c:pt>
                <c:pt idx="11">
                  <c:v>66</c:v>
                </c:pt>
                <c:pt idx="12">
                  <c:v>58</c:v>
                </c:pt>
                <c:pt idx="13">
                  <c:v>73</c:v>
                </c:pt>
                <c:pt idx="14">
                  <c:v>54</c:v>
                </c:pt>
                <c:pt idx="15">
                  <c:v>56</c:v>
                </c:pt>
                <c:pt idx="16">
                  <c:v>69</c:v>
                </c:pt>
                <c:pt idx="17">
                  <c:v>56</c:v>
                </c:pt>
                <c:pt idx="18">
                  <c:v>50</c:v>
                </c:pt>
                <c:pt idx="19">
                  <c:v>56</c:v>
                </c:pt>
                <c:pt idx="20">
                  <c:v>65</c:v>
                </c:pt>
                <c:pt idx="21">
                  <c:v>56</c:v>
                </c:pt>
                <c:pt idx="22">
                  <c:v>50</c:v>
                </c:pt>
                <c:pt idx="23">
                  <c:v>49</c:v>
                </c:pt>
                <c:pt idx="24">
                  <c:v>56</c:v>
                </c:pt>
              </c:numCache>
            </c:numRef>
          </c:val>
        </c:ser>
        <c:ser>
          <c:idx val="2"/>
          <c:order val="2"/>
          <c:tx>
            <c:strRef>
              <c:f>[grafiki.xlsx]Лист1!$G$1</c:f>
              <c:strCache>
                <c:ptCount val="1"/>
                <c:pt idx="0">
                  <c:v>соціально приписаний перфекціонізм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cat>
            <c:numRef>
              <c:f>[grafiki.xlsx]Лист1!$A$2:$A$26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[grafiki.xlsx]Лист1!$G$2:$G$26</c:f>
              <c:numCache>
                <c:formatCode>General</c:formatCode>
                <c:ptCount val="25"/>
                <c:pt idx="0">
                  <c:v>59</c:v>
                </c:pt>
                <c:pt idx="1">
                  <c:v>54</c:v>
                </c:pt>
                <c:pt idx="2">
                  <c:v>76</c:v>
                </c:pt>
                <c:pt idx="3">
                  <c:v>54</c:v>
                </c:pt>
                <c:pt idx="4">
                  <c:v>59</c:v>
                </c:pt>
                <c:pt idx="5">
                  <c:v>49</c:v>
                </c:pt>
                <c:pt idx="6">
                  <c:v>56</c:v>
                </c:pt>
                <c:pt idx="7">
                  <c:v>56</c:v>
                </c:pt>
                <c:pt idx="8">
                  <c:v>59</c:v>
                </c:pt>
                <c:pt idx="9">
                  <c:v>52</c:v>
                </c:pt>
                <c:pt idx="10">
                  <c:v>50</c:v>
                </c:pt>
                <c:pt idx="11">
                  <c:v>57</c:v>
                </c:pt>
                <c:pt idx="12">
                  <c:v>65</c:v>
                </c:pt>
                <c:pt idx="13">
                  <c:v>53</c:v>
                </c:pt>
                <c:pt idx="14">
                  <c:v>64</c:v>
                </c:pt>
                <c:pt idx="15">
                  <c:v>54</c:v>
                </c:pt>
                <c:pt idx="16">
                  <c:v>76</c:v>
                </c:pt>
                <c:pt idx="17">
                  <c:v>64</c:v>
                </c:pt>
                <c:pt idx="18">
                  <c:v>56</c:v>
                </c:pt>
                <c:pt idx="19">
                  <c:v>54</c:v>
                </c:pt>
                <c:pt idx="20">
                  <c:v>76</c:v>
                </c:pt>
                <c:pt idx="21">
                  <c:v>68</c:v>
                </c:pt>
                <c:pt idx="22">
                  <c:v>56</c:v>
                </c:pt>
                <c:pt idx="23">
                  <c:v>65</c:v>
                </c:pt>
                <c:pt idx="24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462848"/>
        <c:axId val="203920128"/>
      </c:barChart>
      <c:catAx>
        <c:axId val="11246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3920128"/>
        <c:crosses val="autoZero"/>
        <c:auto val="1"/>
        <c:lblAlgn val="ctr"/>
        <c:lblOffset val="100"/>
        <c:noMultiLvlLbl val="0"/>
      </c:catAx>
      <c:valAx>
        <c:axId val="203920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4628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F3F8-4BE1-4C77-934C-9879E4DA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9421</Words>
  <Characters>53706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18</cp:revision>
  <cp:lastPrinted>2017-12-02T02:14:00Z</cp:lastPrinted>
  <dcterms:created xsi:type="dcterms:W3CDTF">2018-11-15T08:04:00Z</dcterms:created>
  <dcterms:modified xsi:type="dcterms:W3CDTF">2019-02-27T17:47:00Z</dcterms:modified>
</cp:coreProperties>
</file>