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89" w:rsidRDefault="00E24289" w:rsidP="00E24289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t xml:space="preserve">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 w:rsidRPr="00E901A4">
        <w:rPr>
          <w:b/>
          <w:color w:val="auto"/>
          <w:sz w:val="28"/>
          <w:szCs w:val="28"/>
          <w:lang w:val="uk-UA"/>
        </w:rPr>
        <w:t xml:space="preserve"> 27 березня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8" w:history="1">
        <w:r w:rsidRPr="00B03F69">
          <w:rPr>
            <w:rStyle w:val="a9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E24289" w:rsidRDefault="00E24289" w:rsidP="00E24289">
      <w:pPr>
        <w:pStyle w:val="Default"/>
        <w:rPr>
          <w:color w:val="auto"/>
          <w:sz w:val="28"/>
          <w:szCs w:val="28"/>
          <w:lang w:val="uk-UA"/>
        </w:rPr>
      </w:pPr>
    </w:p>
    <w:p w:rsidR="00EE2F9A" w:rsidRPr="00574E81" w:rsidRDefault="00EE2F9A" w:rsidP="00EE2F9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E2F9A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Дилогія Б.Грінченка з селянського життя </w:t>
      </w:r>
    </w:p>
    <w:p w:rsidR="00400043" w:rsidRPr="00EE2F9A" w:rsidRDefault="00EE2F9A" w:rsidP="0023255F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EE2F9A">
        <w:rPr>
          <w:rFonts w:ascii="Times New Roman" w:hAnsi="Times New Roman" w:cs="Times New Roman"/>
          <w:b/>
          <w:caps/>
          <w:sz w:val="24"/>
          <w:szCs w:val="24"/>
          <w:lang w:val="uk-UA"/>
        </w:rPr>
        <w:t>(«Серед темної ночі», «Під тихими вербами»)</w:t>
      </w:r>
    </w:p>
    <w:p w:rsidR="00EE2F9A" w:rsidRPr="00574E81" w:rsidRDefault="00EE2F9A" w:rsidP="0023255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великої прози Б.Грінченка. </w:t>
      </w:r>
    </w:p>
    <w:p w:rsidR="00EE2F9A" w:rsidRPr="00574E81" w:rsidRDefault="00EE2F9A" w:rsidP="0023255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 xml:space="preserve">Зображення розшарування українського села в дилогії. </w:t>
      </w:r>
    </w:p>
    <w:p w:rsidR="00EE2F9A" w:rsidRPr="00574E81" w:rsidRDefault="00EE2F9A" w:rsidP="0023255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 xml:space="preserve">Типологічна характеристика образів Романа Сиваша з повістей Б.Грінченка та Максима Гудзя («Хіба ревуть воли, як ясла повні?» Панаса Мирного та Івана Білика). </w:t>
      </w:r>
    </w:p>
    <w:p w:rsidR="00EE2F9A" w:rsidRPr="00574E81" w:rsidRDefault="00EE2F9A" w:rsidP="0023255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 xml:space="preserve">Спільність долі Левантини («Серед темної ночі» Б.Грінченка) та Христі («Повія» Панаса Мирного»). </w:t>
      </w:r>
    </w:p>
    <w:p w:rsidR="00EE2F9A" w:rsidRPr="00574E81" w:rsidRDefault="00EE2F9A" w:rsidP="0023255F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 xml:space="preserve">Місце дилогії Б.Грінченка серед творів про село. </w:t>
      </w:r>
    </w:p>
    <w:p w:rsidR="00574E81" w:rsidRDefault="00574E81" w:rsidP="0057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6DB2" w:rsidRDefault="00574E81" w:rsidP="0057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E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Завдання: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1) розробити тестові завдання до теми; </w:t>
      </w:r>
    </w:p>
    <w:p w:rsidR="00574E81" w:rsidRPr="00574E81" w:rsidRDefault="00574E81" w:rsidP="0057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2) зробити порівняльну характеристику </w:t>
      </w:r>
      <w:r w:rsidRPr="00574E81">
        <w:rPr>
          <w:rFonts w:ascii="Times New Roman" w:hAnsi="Times New Roman" w:cs="Times New Roman"/>
          <w:sz w:val="24"/>
          <w:szCs w:val="24"/>
          <w:lang w:val="uk-UA"/>
        </w:rPr>
        <w:t>образів Романа Сиваша з повістей Б.Грінченка та Максима Гудзя («Хіба ревуть воли, як ясла повні?» Панаса Мирного та Івана Білика).</w:t>
      </w:r>
    </w:p>
    <w:p w:rsidR="00F96DB2" w:rsidRDefault="00F96DB2" w:rsidP="00574E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4E81" w:rsidRPr="006232E7" w:rsidRDefault="006232E7" w:rsidP="006232E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Більчук М. Українські та зарубіжні письменники: розповіді про життя і творчість / М.Більчук. – Тернопіль,2006. – 240 с.</w:t>
      </w:r>
    </w:p>
    <w:p w:rsid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Голобородько Я. «Він ще довго житиме серед вдячних нащадків»: у контексті 140-річчя від дня народження Бориса Грінченка / Я. Голобородько // Степ. – 2004. – № 13. – С.23-35.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Голобородько Я. Універсальність духу: місія і місіонерство Бориса Грінченка / Я.Голобородько // Голобородько Я. Південний ареал: консорціум літературної Таврії: роман-монографія. – К., 2007. – С.49-62.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Жулинський М. Слово і доля: навчальний посібник / М.Жулинський.- К.,2002.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Жулинський М. Українська література: творці і твори: учням, абітурієнтам, студентам, учителям / М. Жулинський. – К., 2011. – 1152 с.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Зборовська Н. Код української літератури: проект психоісторії новітньої української літератури: монографія / Н. Зборовська. – К., 2006. – 504 с.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ст.: 70-90-і рр. / за ред.О.Гнідан: у 2 кн. – К.,2002. – Кн.1. – 614 с.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ст.: 70-90-і рр. /за ред.О.Гнідан: у 2 кн. – К.,2003. – Кн.2. – 440 с.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Історія української літератури ХІХ ст.: у 2 кн. / за ред.М.Жулинського. – К.,2005. – Кн.1. – 636 с.</w:t>
      </w:r>
    </w:p>
    <w:p w:rsidR="006232E7" w:rsidRPr="006232E7" w:rsidRDefault="006232E7" w:rsidP="006232E7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 xml:space="preserve">Ковалів Ю. Історія української літератури: кінець ХІХ – поч. </w:t>
      </w:r>
      <w:r w:rsidRPr="006232E7">
        <w:rPr>
          <w:rFonts w:ascii="Times New Roman" w:hAnsi="Times New Roman" w:cs="Times New Roman"/>
          <w:sz w:val="24"/>
          <w:szCs w:val="24"/>
        </w:rPr>
        <w:t>ХХІ ст.: підручник у 10 т. / Ю.Ковалів. – К.: Академія, 2013. – Т.1. – 512 с.</w:t>
      </w:r>
    </w:p>
    <w:p w:rsidR="00574E81" w:rsidRDefault="006232E7" w:rsidP="00F73B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35AE8" w:rsidRDefault="00935AE8" w:rsidP="00935AE8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lastRenderedPageBreak/>
        <w:t xml:space="preserve">ІІ.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>
        <w:rPr>
          <w:b/>
          <w:color w:val="auto"/>
          <w:sz w:val="28"/>
          <w:szCs w:val="28"/>
          <w:lang w:val="uk-UA"/>
        </w:rPr>
        <w:t xml:space="preserve">3 квітня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9" w:history="1">
        <w:r w:rsidRPr="00B03F69">
          <w:rPr>
            <w:rStyle w:val="a9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935AE8" w:rsidRDefault="00935AE8" w:rsidP="00935AE8">
      <w:pPr>
        <w:pStyle w:val="Default"/>
        <w:rPr>
          <w:color w:val="auto"/>
          <w:sz w:val="28"/>
          <w:szCs w:val="28"/>
          <w:lang w:val="uk-UA"/>
        </w:rPr>
      </w:pPr>
    </w:p>
    <w:p w:rsidR="00574E81" w:rsidRPr="00177407" w:rsidRDefault="00574E81" w:rsidP="00574E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Реалізм драматургії М.Кропивницького</w:t>
      </w:r>
    </w:p>
    <w:p w:rsidR="00574E81" w:rsidRDefault="00574E81" w:rsidP="00574E8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E81" w:rsidRPr="00574E81" w:rsidRDefault="00574E81" w:rsidP="00574E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>1. Жанрове багатство драматургії М. Кропивницького.</w:t>
      </w:r>
    </w:p>
    <w:p w:rsidR="00574E81" w:rsidRPr="00574E81" w:rsidRDefault="00574E81" w:rsidP="00574E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>2. Характер конфлікту, система образів п’єси «Дай серцю волю, заведе в неволю».</w:t>
      </w:r>
    </w:p>
    <w:p w:rsidR="00574E81" w:rsidRPr="00574E81" w:rsidRDefault="00574E81" w:rsidP="00574E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>3. Проблематика і соціальний характер драми «Глитай, або ж Павук».</w:t>
      </w:r>
    </w:p>
    <w:p w:rsidR="00574E81" w:rsidRPr="00574E81" w:rsidRDefault="00574E81" w:rsidP="00574E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>4. Образ Йосипа Бичка.</w:t>
      </w:r>
    </w:p>
    <w:p w:rsidR="00574E81" w:rsidRPr="00574E81" w:rsidRDefault="00574E81" w:rsidP="00574E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>5. Інші образи твори.</w:t>
      </w:r>
    </w:p>
    <w:p w:rsidR="00574E81" w:rsidRDefault="00574E81" w:rsidP="00574E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E81">
        <w:rPr>
          <w:rFonts w:ascii="Times New Roman" w:hAnsi="Times New Roman" w:cs="Times New Roman"/>
          <w:sz w:val="24"/>
          <w:szCs w:val="24"/>
          <w:lang w:val="uk-UA"/>
        </w:rPr>
        <w:t>6. Жанр водевілю («По ревізії»).</w:t>
      </w:r>
    </w:p>
    <w:p w:rsidR="00574E81" w:rsidRDefault="00574E81" w:rsidP="0057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4E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Завдання: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1) розробити тестові завдання до кожного твору; </w:t>
      </w:r>
    </w:p>
    <w:p w:rsidR="00574E81" w:rsidRPr="00574E81" w:rsidRDefault="00574E81" w:rsidP="0057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 зробити презентацію «</w:t>
      </w:r>
      <w:r w:rsidRPr="00574E81">
        <w:rPr>
          <w:rFonts w:ascii="Times New Roman" w:hAnsi="Times New Roman" w:cs="Times New Roman"/>
          <w:sz w:val="24"/>
          <w:szCs w:val="24"/>
          <w:lang w:val="uk-UA"/>
        </w:rPr>
        <w:t>Жанрове багатство драматургії М. Кропивницького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74E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4E81" w:rsidRDefault="00574E81" w:rsidP="00574E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2E7" w:rsidRPr="006232E7" w:rsidRDefault="006232E7" w:rsidP="006232E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Більчук М. Українські та зарубіжні письменники: розповіді про життя і творчість / М.Більчук. – Тернопіль,2006. – 240 с.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Жулинський М. Слово і доля: навчальний посібник / М.Жулинський.- К.,2002.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Жулинський М. Українська література: творці і твори: учням, абітурієнтам, студентам, учителям / М. Жулинський. – К., 2011. – 1152 с.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Зборовська Н. Код української літератури: проект психоісторії новітньої української літератури: монографія / Н. Зборовська. – К., 2006. – 504 с.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ст.: 70-90-і рр. / за ред.О.Гнідан: у 2 кн. – К.,2002. – Кн.1. – 614 с.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ст.: 70-90-і рр. /за ред.О.Гнідан: у 2 кн. – К.,2003. – Кн.2. – 440 с.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</w:rPr>
        <w:t>Історія української літератури ХІХ ст.: у 2 кн. / за ред.М.Жулинського. – К.,2005. – Кн.1. – 636 с.</w:t>
      </w:r>
    </w:p>
    <w:p w:rsidR="006232E7" w:rsidRPr="006232E7" w:rsidRDefault="006232E7" w:rsidP="006232E7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2E7">
        <w:rPr>
          <w:rFonts w:ascii="Times New Roman" w:hAnsi="Times New Roman" w:cs="Times New Roman"/>
          <w:sz w:val="24"/>
          <w:szCs w:val="24"/>
          <w:lang w:val="uk-UA"/>
        </w:rPr>
        <w:t xml:space="preserve">Ковалів Ю. Історія української літератури: кінець ХІХ – поч. </w:t>
      </w:r>
      <w:r w:rsidRPr="006232E7">
        <w:rPr>
          <w:rFonts w:ascii="Times New Roman" w:hAnsi="Times New Roman" w:cs="Times New Roman"/>
          <w:sz w:val="24"/>
          <w:szCs w:val="24"/>
        </w:rPr>
        <w:t>ХХІ ст.: підручник у 10 т. / Ю.Ковалів. – К.: Академія, 2013. – Т.1. – 512 с.</w:t>
      </w:r>
    </w:p>
    <w:p w:rsidR="006232E7" w:rsidRDefault="006232E7" w:rsidP="006232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2E7" w:rsidRDefault="006232E7" w:rsidP="006232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232E7" w:rsidSect="00E26D9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87" w:rsidRDefault="00074987" w:rsidP="0072195F">
      <w:pPr>
        <w:spacing w:after="0" w:line="240" w:lineRule="auto"/>
      </w:pPr>
      <w:r>
        <w:separator/>
      </w:r>
    </w:p>
  </w:endnote>
  <w:endnote w:type="continuationSeparator" w:id="1">
    <w:p w:rsidR="00074987" w:rsidRDefault="00074987" w:rsidP="0072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87" w:rsidRDefault="00074987" w:rsidP="0072195F">
      <w:pPr>
        <w:spacing w:after="0" w:line="240" w:lineRule="auto"/>
      </w:pPr>
      <w:r>
        <w:separator/>
      </w:r>
    </w:p>
  </w:footnote>
  <w:footnote w:type="continuationSeparator" w:id="1">
    <w:p w:rsidR="00074987" w:rsidRDefault="00074987" w:rsidP="0072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06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95F" w:rsidRPr="0072195F" w:rsidRDefault="00FC4FAD">
        <w:pPr>
          <w:pStyle w:val="a5"/>
          <w:jc w:val="right"/>
          <w:rPr>
            <w:rFonts w:ascii="Times New Roman" w:hAnsi="Times New Roman" w:cs="Times New Roman"/>
          </w:rPr>
        </w:pPr>
        <w:r w:rsidRPr="0072195F">
          <w:rPr>
            <w:rFonts w:ascii="Times New Roman" w:hAnsi="Times New Roman" w:cs="Times New Roman"/>
          </w:rPr>
          <w:fldChar w:fldCharType="begin"/>
        </w:r>
        <w:r w:rsidR="0072195F" w:rsidRPr="0072195F">
          <w:rPr>
            <w:rFonts w:ascii="Times New Roman" w:hAnsi="Times New Roman" w:cs="Times New Roman"/>
          </w:rPr>
          <w:instrText>PAGE   \* MERGEFORMAT</w:instrText>
        </w:r>
        <w:r w:rsidRPr="0072195F">
          <w:rPr>
            <w:rFonts w:ascii="Times New Roman" w:hAnsi="Times New Roman" w:cs="Times New Roman"/>
          </w:rPr>
          <w:fldChar w:fldCharType="separate"/>
        </w:r>
        <w:r w:rsidR="00F73B23">
          <w:rPr>
            <w:rFonts w:ascii="Times New Roman" w:hAnsi="Times New Roman" w:cs="Times New Roman"/>
            <w:noProof/>
          </w:rPr>
          <w:t>1</w:t>
        </w:r>
        <w:r w:rsidRPr="0072195F">
          <w:rPr>
            <w:rFonts w:ascii="Times New Roman" w:hAnsi="Times New Roman" w:cs="Times New Roman"/>
          </w:rPr>
          <w:fldChar w:fldCharType="end"/>
        </w:r>
      </w:p>
    </w:sdtContent>
  </w:sdt>
  <w:p w:rsidR="0072195F" w:rsidRDefault="007219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169"/>
    <w:multiLevelType w:val="hybridMultilevel"/>
    <w:tmpl w:val="750CB292"/>
    <w:lvl w:ilvl="0" w:tplc="AD2E3B8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5167D83"/>
    <w:multiLevelType w:val="hybridMultilevel"/>
    <w:tmpl w:val="78D623E6"/>
    <w:lvl w:ilvl="0" w:tplc="9BB859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47618"/>
    <w:multiLevelType w:val="hybridMultilevel"/>
    <w:tmpl w:val="6D48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D7AAC"/>
    <w:multiLevelType w:val="hybridMultilevel"/>
    <w:tmpl w:val="F838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13CE5"/>
    <w:multiLevelType w:val="hybridMultilevel"/>
    <w:tmpl w:val="D426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A53AE"/>
    <w:multiLevelType w:val="hybridMultilevel"/>
    <w:tmpl w:val="444E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73B20"/>
    <w:multiLevelType w:val="hybridMultilevel"/>
    <w:tmpl w:val="D24A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54F1F"/>
    <w:multiLevelType w:val="hybridMultilevel"/>
    <w:tmpl w:val="F838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A40E6"/>
    <w:multiLevelType w:val="hybridMultilevel"/>
    <w:tmpl w:val="508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E6EBF"/>
    <w:multiLevelType w:val="hybridMultilevel"/>
    <w:tmpl w:val="B2248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129EF"/>
    <w:multiLevelType w:val="hybridMultilevel"/>
    <w:tmpl w:val="E5C4338A"/>
    <w:lvl w:ilvl="0" w:tplc="5740C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D7968"/>
    <w:multiLevelType w:val="hybridMultilevel"/>
    <w:tmpl w:val="DEC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26744"/>
    <w:multiLevelType w:val="hybridMultilevel"/>
    <w:tmpl w:val="B86A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1CEB"/>
    <w:multiLevelType w:val="hybridMultilevel"/>
    <w:tmpl w:val="3BA6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A10"/>
    <w:rsid w:val="000126B3"/>
    <w:rsid w:val="000210DE"/>
    <w:rsid w:val="000313E3"/>
    <w:rsid w:val="000317B8"/>
    <w:rsid w:val="00040EF3"/>
    <w:rsid w:val="00050EAB"/>
    <w:rsid w:val="00074987"/>
    <w:rsid w:val="00074CE9"/>
    <w:rsid w:val="00081504"/>
    <w:rsid w:val="000A0156"/>
    <w:rsid w:val="000A5880"/>
    <w:rsid w:val="000B7B7B"/>
    <w:rsid w:val="000C299C"/>
    <w:rsid w:val="000C6840"/>
    <w:rsid w:val="000C69BA"/>
    <w:rsid w:val="000D04DF"/>
    <w:rsid w:val="000D1C57"/>
    <w:rsid w:val="000D739D"/>
    <w:rsid w:val="000F057B"/>
    <w:rsid w:val="000F10CC"/>
    <w:rsid w:val="000F138F"/>
    <w:rsid w:val="001001BF"/>
    <w:rsid w:val="00100F18"/>
    <w:rsid w:val="00111A08"/>
    <w:rsid w:val="00126AB6"/>
    <w:rsid w:val="00126DAE"/>
    <w:rsid w:val="001306FE"/>
    <w:rsid w:val="00142E50"/>
    <w:rsid w:val="001447B3"/>
    <w:rsid w:val="00146856"/>
    <w:rsid w:val="00177407"/>
    <w:rsid w:val="00187E79"/>
    <w:rsid w:val="001C3414"/>
    <w:rsid w:val="0020241D"/>
    <w:rsid w:val="00207BFC"/>
    <w:rsid w:val="00216C0B"/>
    <w:rsid w:val="002253A9"/>
    <w:rsid w:val="00226153"/>
    <w:rsid w:val="00231A5A"/>
    <w:rsid w:val="0023255F"/>
    <w:rsid w:val="0023552E"/>
    <w:rsid w:val="002371DB"/>
    <w:rsid w:val="00241DCC"/>
    <w:rsid w:val="002422EC"/>
    <w:rsid w:val="002466E8"/>
    <w:rsid w:val="002854D7"/>
    <w:rsid w:val="002871CB"/>
    <w:rsid w:val="002971DA"/>
    <w:rsid w:val="002A391D"/>
    <w:rsid w:val="002B6511"/>
    <w:rsid w:val="002C3BDF"/>
    <w:rsid w:val="002C539D"/>
    <w:rsid w:val="002F4061"/>
    <w:rsid w:val="00301D8C"/>
    <w:rsid w:val="00331AC8"/>
    <w:rsid w:val="003437D7"/>
    <w:rsid w:val="00347A10"/>
    <w:rsid w:val="00352491"/>
    <w:rsid w:val="003740B6"/>
    <w:rsid w:val="003A39B2"/>
    <w:rsid w:val="003C60BE"/>
    <w:rsid w:val="003F11EA"/>
    <w:rsid w:val="003F682F"/>
    <w:rsid w:val="00400043"/>
    <w:rsid w:val="004073B7"/>
    <w:rsid w:val="0042584B"/>
    <w:rsid w:val="0046653B"/>
    <w:rsid w:val="004701AC"/>
    <w:rsid w:val="00477552"/>
    <w:rsid w:val="00486A76"/>
    <w:rsid w:val="004B04DE"/>
    <w:rsid w:val="004C7CFC"/>
    <w:rsid w:val="004C7F50"/>
    <w:rsid w:val="004F5708"/>
    <w:rsid w:val="00500D17"/>
    <w:rsid w:val="005206D2"/>
    <w:rsid w:val="00526819"/>
    <w:rsid w:val="00533634"/>
    <w:rsid w:val="005515A1"/>
    <w:rsid w:val="00571AB6"/>
    <w:rsid w:val="00574E81"/>
    <w:rsid w:val="00586B7F"/>
    <w:rsid w:val="00597304"/>
    <w:rsid w:val="005C20AA"/>
    <w:rsid w:val="005D4752"/>
    <w:rsid w:val="005E639D"/>
    <w:rsid w:val="00612293"/>
    <w:rsid w:val="006139E0"/>
    <w:rsid w:val="006232E7"/>
    <w:rsid w:val="006273E9"/>
    <w:rsid w:val="006563DA"/>
    <w:rsid w:val="00656F94"/>
    <w:rsid w:val="006815A5"/>
    <w:rsid w:val="006A39B2"/>
    <w:rsid w:val="006B1F3A"/>
    <w:rsid w:val="006D208A"/>
    <w:rsid w:val="007076BA"/>
    <w:rsid w:val="00716329"/>
    <w:rsid w:val="0072195F"/>
    <w:rsid w:val="00734967"/>
    <w:rsid w:val="00744EAD"/>
    <w:rsid w:val="00762725"/>
    <w:rsid w:val="00785935"/>
    <w:rsid w:val="007942B6"/>
    <w:rsid w:val="007B3AC7"/>
    <w:rsid w:val="007C7992"/>
    <w:rsid w:val="007D79F2"/>
    <w:rsid w:val="007E25CD"/>
    <w:rsid w:val="007F33C0"/>
    <w:rsid w:val="00817BD8"/>
    <w:rsid w:val="00824F60"/>
    <w:rsid w:val="0083437B"/>
    <w:rsid w:val="00835A7B"/>
    <w:rsid w:val="00855850"/>
    <w:rsid w:val="00857D74"/>
    <w:rsid w:val="0087755D"/>
    <w:rsid w:val="00880BC9"/>
    <w:rsid w:val="00894FF7"/>
    <w:rsid w:val="008965FA"/>
    <w:rsid w:val="008A4187"/>
    <w:rsid w:val="008A54B0"/>
    <w:rsid w:val="008A5939"/>
    <w:rsid w:val="008B6A61"/>
    <w:rsid w:val="008E353F"/>
    <w:rsid w:val="008E3C3F"/>
    <w:rsid w:val="0090021F"/>
    <w:rsid w:val="00916CFF"/>
    <w:rsid w:val="00935AE8"/>
    <w:rsid w:val="00942ACD"/>
    <w:rsid w:val="00956D61"/>
    <w:rsid w:val="009625FB"/>
    <w:rsid w:val="00972672"/>
    <w:rsid w:val="00981354"/>
    <w:rsid w:val="00984AB7"/>
    <w:rsid w:val="00992265"/>
    <w:rsid w:val="00994020"/>
    <w:rsid w:val="009F4EF8"/>
    <w:rsid w:val="00A11233"/>
    <w:rsid w:val="00A345DD"/>
    <w:rsid w:val="00A53694"/>
    <w:rsid w:val="00A66E77"/>
    <w:rsid w:val="00AD0C89"/>
    <w:rsid w:val="00B231E8"/>
    <w:rsid w:val="00B24715"/>
    <w:rsid w:val="00B26901"/>
    <w:rsid w:val="00B30EFD"/>
    <w:rsid w:val="00B35E3C"/>
    <w:rsid w:val="00B53EE5"/>
    <w:rsid w:val="00B5574C"/>
    <w:rsid w:val="00B61042"/>
    <w:rsid w:val="00B72C06"/>
    <w:rsid w:val="00B8192C"/>
    <w:rsid w:val="00B857EB"/>
    <w:rsid w:val="00B923BE"/>
    <w:rsid w:val="00BB0B0E"/>
    <w:rsid w:val="00BC774F"/>
    <w:rsid w:val="00BD5096"/>
    <w:rsid w:val="00C10542"/>
    <w:rsid w:val="00C149C4"/>
    <w:rsid w:val="00C2149E"/>
    <w:rsid w:val="00C378F1"/>
    <w:rsid w:val="00C4445A"/>
    <w:rsid w:val="00C508AE"/>
    <w:rsid w:val="00CA2A10"/>
    <w:rsid w:val="00CB7D57"/>
    <w:rsid w:val="00CB7F11"/>
    <w:rsid w:val="00CC5FE6"/>
    <w:rsid w:val="00CC788B"/>
    <w:rsid w:val="00CD210E"/>
    <w:rsid w:val="00D04D44"/>
    <w:rsid w:val="00D106BE"/>
    <w:rsid w:val="00D11C8E"/>
    <w:rsid w:val="00D26C51"/>
    <w:rsid w:val="00D408C8"/>
    <w:rsid w:val="00D958CD"/>
    <w:rsid w:val="00DA0D5C"/>
    <w:rsid w:val="00DA69FD"/>
    <w:rsid w:val="00DB12D1"/>
    <w:rsid w:val="00DC4C6A"/>
    <w:rsid w:val="00DD2D7B"/>
    <w:rsid w:val="00DD4FF9"/>
    <w:rsid w:val="00DD50E1"/>
    <w:rsid w:val="00E003A7"/>
    <w:rsid w:val="00E11CF5"/>
    <w:rsid w:val="00E20BA4"/>
    <w:rsid w:val="00E230AB"/>
    <w:rsid w:val="00E24289"/>
    <w:rsid w:val="00E26D98"/>
    <w:rsid w:val="00E462FF"/>
    <w:rsid w:val="00E505D6"/>
    <w:rsid w:val="00E52423"/>
    <w:rsid w:val="00E65044"/>
    <w:rsid w:val="00E94008"/>
    <w:rsid w:val="00EB3599"/>
    <w:rsid w:val="00EC020F"/>
    <w:rsid w:val="00EE2F9A"/>
    <w:rsid w:val="00F05EB1"/>
    <w:rsid w:val="00F36ABD"/>
    <w:rsid w:val="00F51890"/>
    <w:rsid w:val="00F602AA"/>
    <w:rsid w:val="00F73B23"/>
    <w:rsid w:val="00F9330D"/>
    <w:rsid w:val="00F96DB2"/>
    <w:rsid w:val="00FB15D9"/>
    <w:rsid w:val="00FB2E59"/>
    <w:rsid w:val="00FB326D"/>
    <w:rsid w:val="00FB4A8E"/>
    <w:rsid w:val="00FC2EE7"/>
    <w:rsid w:val="00FC3D7F"/>
    <w:rsid w:val="00FC4FAD"/>
    <w:rsid w:val="00FC7167"/>
    <w:rsid w:val="00FD2347"/>
    <w:rsid w:val="00FF121F"/>
    <w:rsid w:val="00FF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A10"/>
    <w:pPr>
      <w:ind w:left="720"/>
      <w:contextualSpacing/>
    </w:pPr>
  </w:style>
  <w:style w:type="character" w:customStyle="1" w:styleId="st">
    <w:name w:val="st"/>
    <w:basedOn w:val="a0"/>
    <w:rsid w:val="008B6A61"/>
  </w:style>
  <w:style w:type="character" w:styleId="a4">
    <w:name w:val="Emphasis"/>
    <w:basedOn w:val="a0"/>
    <w:uiPriority w:val="20"/>
    <w:qFormat/>
    <w:rsid w:val="008B6A61"/>
    <w:rPr>
      <w:i/>
      <w:iCs/>
    </w:rPr>
  </w:style>
  <w:style w:type="paragraph" w:styleId="a5">
    <w:name w:val="header"/>
    <w:basedOn w:val="a"/>
    <w:link w:val="a6"/>
    <w:uiPriority w:val="99"/>
    <w:unhideWhenUsed/>
    <w:rsid w:val="0072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95F"/>
  </w:style>
  <w:style w:type="paragraph" w:styleId="a7">
    <w:name w:val="footer"/>
    <w:basedOn w:val="a"/>
    <w:link w:val="a8"/>
    <w:uiPriority w:val="99"/>
    <w:unhideWhenUsed/>
    <w:rsid w:val="0072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95F"/>
  </w:style>
  <w:style w:type="character" w:customStyle="1" w:styleId="tgc">
    <w:name w:val="_tgc"/>
    <w:basedOn w:val="a0"/>
    <w:rsid w:val="00574E81"/>
  </w:style>
  <w:style w:type="character" w:styleId="a9">
    <w:name w:val="Hyperlink"/>
    <w:basedOn w:val="a0"/>
    <w:unhideWhenUsed/>
    <w:rsid w:val="00574E81"/>
    <w:rPr>
      <w:color w:val="0000FF"/>
      <w:u w:val="single"/>
    </w:rPr>
  </w:style>
  <w:style w:type="paragraph" w:styleId="aa">
    <w:name w:val="No Spacing"/>
    <w:uiPriority w:val="1"/>
    <w:qFormat/>
    <w:rsid w:val="00574E81"/>
    <w:pPr>
      <w:spacing w:after="0" w:line="240" w:lineRule="auto"/>
    </w:pPr>
  </w:style>
  <w:style w:type="paragraph" w:customStyle="1" w:styleId="Default">
    <w:name w:val="Default"/>
    <w:rsid w:val="00935A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ysya@ukr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uysy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24B0-4D4E-4C22-8186-504547D4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amalchenko</cp:lastModifiedBy>
  <cp:revision>107</cp:revision>
  <cp:lastPrinted>2016-03-01T19:38:00Z</cp:lastPrinted>
  <dcterms:created xsi:type="dcterms:W3CDTF">2015-11-19T10:34:00Z</dcterms:created>
  <dcterms:modified xsi:type="dcterms:W3CDTF">2020-03-13T10:11:00Z</dcterms:modified>
</cp:coreProperties>
</file>