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C99" w:rsidRPr="00E8424F" w:rsidRDefault="00322C99" w:rsidP="00322C99">
      <w:pPr>
        <w:spacing w:after="0" w:line="360" w:lineRule="auto"/>
        <w:jc w:val="center"/>
        <w:rPr>
          <w:b/>
          <w:sz w:val="28"/>
          <w:szCs w:val="28"/>
        </w:rPr>
      </w:pPr>
      <w:r w:rsidRPr="00E8424F">
        <w:rPr>
          <w:b/>
          <w:sz w:val="28"/>
          <w:szCs w:val="28"/>
        </w:rPr>
        <w:t>Семестровий контроль</w:t>
      </w:r>
    </w:p>
    <w:p w:rsidR="00322C99" w:rsidRPr="00E8424F" w:rsidRDefault="00322C99" w:rsidP="00322C99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ІІ - курсу, 3</w:t>
      </w:r>
      <w:r w:rsidRPr="00E8424F">
        <w:rPr>
          <w:b/>
          <w:sz w:val="28"/>
          <w:szCs w:val="28"/>
        </w:rPr>
        <w:t xml:space="preserve"> - семестр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  <w:r w:rsidRPr="00F63F00">
        <w:rPr>
          <w:b/>
          <w:sz w:val="28"/>
          <w:szCs w:val="28"/>
        </w:rPr>
        <w:t>ЗАЛІК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спортивної ходьби у світі.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спортивної ходьби в Україні.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стрибків в довжину в світі.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стрибків в довжину на Україні.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ходьби.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стрибків.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стрибка в довжину.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спортивної ходьби.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Проаналізувати техніку стрибка у довжину способом "зігнув ноги".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Проаналізувати техніку стрибка у довжину способом "ножиці".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Проаналізувати техніку стрибка у довжину способом "прогнувшись".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Досягнення Українських спортсменів на міжнародних аренах та на О.І. у стрибках в довжину.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Досягнення Українських спортсменів на міжнародних аренах та О.І. зі спортивної ходьби.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Охарактеризувати</w:t>
      </w:r>
      <w:r w:rsidRPr="00F63F00">
        <w:rPr>
          <w:color w:val="000000"/>
          <w:sz w:val="28"/>
          <w:szCs w:val="28"/>
          <w:lang w:val="ru-RU" w:eastAsia="uk-UA"/>
        </w:rPr>
        <w:t xml:space="preserve"> </w:t>
      </w:r>
      <w:r w:rsidRPr="00F63F00">
        <w:rPr>
          <w:color w:val="000000"/>
          <w:sz w:val="28"/>
          <w:szCs w:val="28"/>
          <w:lang w:eastAsia="uk-UA"/>
        </w:rPr>
        <w:t>методи навчання правильним рухам таза при спортивній ходьбі.</w:t>
      </w:r>
    </w:p>
    <w:p w:rsidR="00322C99" w:rsidRPr="00F63F00" w:rsidRDefault="00322C99" w:rsidP="00322C99">
      <w:pPr>
        <w:pStyle w:val="a3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Охарактеризувати методи навчання ритму розбігу останніх кроків у поєднанні з поштовхом.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  <w:r w:rsidRPr="00F63F00">
        <w:rPr>
          <w:b/>
          <w:sz w:val="28"/>
          <w:szCs w:val="28"/>
        </w:rPr>
        <w:t>ІІ - курсу, 4 - семестр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  <w:r w:rsidRPr="00F63F00">
        <w:rPr>
          <w:b/>
          <w:sz w:val="28"/>
          <w:szCs w:val="28"/>
        </w:rPr>
        <w:t>ДИФ.ЗАЛІК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бігу на середні дистанції в світі.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бігу на середні дистанції на Україні.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бігу на короткі дистанції в світі.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бігу на короткі дистанції на Україні.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штовхання ядра в світі.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Історія розвитку штовхання ядра на Україні.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бігу на середні дистанції.</w:t>
      </w:r>
    </w:p>
    <w:p w:rsidR="00322C99" w:rsidRPr="00F63F00" w:rsidRDefault="00322C99" w:rsidP="00322C99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бігу на короткі дистанції.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штовхання ядра.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Основи техніки метання тенісного м’яча.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бігу та короткі дистанції.</w:t>
      </w:r>
    </w:p>
    <w:p w:rsidR="00322C99" w:rsidRPr="00F63F00" w:rsidRDefault="00322C99" w:rsidP="00322C99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бігу на середні.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штовхання ядра.</w:t>
      </w:r>
    </w:p>
    <w:p w:rsidR="00322C99" w:rsidRPr="00F63F00" w:rsidRDefault="00322C99" w:rsidP="00322C99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Розкрити фази техніки метання тенісного м’яча.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Проаналізувати техніку штовхання ядра способом: «з повороту».</w:t>
      </w:r>
    </w:p>
    <w:p w:rsidR="00322C99" w:rsidRPr="00F63F00" w:rsidRDefault="00322C99" w:rsidP="00322C99">
      <w:pPr>
        <w:numPr>
          <w:ilvl w:val="0"/>
          <w:numId w:val="2"/>
        </w:numPr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Проаналізувати техніку штовхання ядра способом: «зі скачка».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 xml:space="preserve">Проаналізувати техніку </w:t>
      </w:r>
      <w:proofErr w:type="spellStart"/>
      <w:r w:rsidRPr="00F63F00">
        <w:rPr>
          <w:color w:val="000000"/>
          <w:sz w:val="28"/>
          <w:szCs w:val="28"/>
          <w:lang w:eastAsia="uk-UA"/>
        </w:rPr>
        <w:t>кидкових</w:t>
      </w:r>
      <w:proofErr w:type="spellEnd"/>
      <w:r w:rsidRPr="00F63F00">
        <w:rPr>
          <w:color w:val="000000"/>
          <w:sz w:val="28"/>
          <w:szCs w:val="28"/>
          <w:lang w:eastAsia="uk-UA"/>
        </w:rPr>
        <w:t xml:space="preserve"> кроків при метані м’яча.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Досягнення Українських спортсменів на міжнародних аренах та на О.І. з бігу на середні та короткі дистанції.</w:t>
      </w:r>
    </w:p>
    <w:p w:rsidR="00322C99" w:rsidRPr="00F63F00" w:rsidRDefault="00322C99" w:rsidP="00322C9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color w:val="000000"/>
          <w:sz w:val="28"/>
          <w:szCs w:val="28"/>
          <w:lang w:eastAsia="uk-UA"/>
        </w:rPr>
      </w:pPr>
      <w:r w:rsidRPr="00F63F00">
        <w:rPr>
          <w:color w:val="000000"/>
          <w:sz w:val="28"/>
          <w:szCs w:val="28"/>
          <w:lang w:eastAsia="uk-UA"/>
        </w:rPr>
        <w:t>Досягнення Українських спортсменів на міжнародних аренах та О.І. штовхання ядра.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</w:rPr>
      </w:pPr>
      <w:r w:rsidRPr="00F63F00">
        <w:rPr>
          <w:b/>
          <w:sz w:val="28"/>
          <w:szCs w:val="28"/>
        </w:rPr>
        <w:t>ІІІ - курсу 5 - семестр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  <w:lang w:val="ru-RU"/>
        </w:rPr>
      </w:pPr>
      <w:r w:rsidRPr="00F63F00">
        <w:rPr>
          <w:b/>
          <w:sz w:val="28"/>
          <w:szCs w:val="28"/>
        </w:rPr>
        <w:t>Екзамен</w:t>
      </w:r>
    </w:p>
    <w:p w:rsidR="00322C99" w:rsidRPr="00F63F00" w:rsidRDefault="00322C99" w:rsidP="00322C99">
      <w:pPr>
        <w:spacing w:after="0" w:line="240" w:lineRule="auto"/>
        <w:jc w:val="center"/>
        <w:rPr>
          <w:b/>
          <w:sz w:val="28"/>
          <w:szCs w:val="28"/>
          <w:lang w:val="ru-RU"/>
        </w:rPr>
      </w:pP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бігу на короткі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бігу на середні та довгі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естафетного бігу 4х100м.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естафетного бігу 4х400м.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бар’єрного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кросового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бігу з перешкодами.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стрибка в довжину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потрійного стрибка.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стрибка висоту.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стрибка в висоту з жердиною.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штовхання ядра.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метання диску.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метання спису.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метання молота.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метання гранати.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метання малого м’яча.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спортивної ходьби.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бігу на короткі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бігу на середні та довгі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естафетного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бар’єрного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кросового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бігу з перешкодами.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стрибка в довжину.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потрійного стрибка.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стрибка висоту.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стрибка в висоту з жердиною.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штовхання ядра.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метання диску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метання спису.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метання молота.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метання гранати.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метання малого м’яча.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Методика навчання техніки спортивної ходьби.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бігу на короткі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бігу на середні та довгі дистанції.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естафетного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бар’єрного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бігу з перешкодами.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кросового бігу.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зі стрибків в довжину.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потрійного стрибка.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стрибка висоту.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зі стрибків у висоту з жердиною.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зі штовхання ядра.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метання диску.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метання спису.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метання молота.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метання гранати.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метання малого м’яча.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зі спортивної ходьби.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багатоборства у чоловіків.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Правила проведення змагань з багатоборства у жінок.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Характеристика багатоборства як виду легкої атлетики.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Характеристика кросового бігу як виду легкої атлетики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виконання рухів в польотній фазі при стрибках в довжину способом «зігнув ноги».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виконання рухів в польотній фазі при стрибках в довжину способом «прогнувшись».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виконання рухів в польотній фазі при стрибках в довжину способом «ножиці».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Характеристика техніки стрибка висоту способом «перекрокування»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Характеристика техніки стрибка висоту способом «перекидний»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Характеристика техніки стрибка висоту способом «фосбері - флоп»</w:t>
      </w:r>
    </w:p>
    <w:p w:rsidR="00322C99" w:rsidRPr="00F63F00" w:rsidRDefault="00322C99" w:rsidP="00322C99">
      <w:pPr>
        <w:pStyle w:val="a3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Історія виникнення легкої атлетики.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Витривалість – засоби та методи вдосконалення.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Сила – засоби та методи вдосконалення.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Спритність – засоби та методи вдосконалення.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Гнучкість – засоби та методи вдосконалення.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Швидкість – засоби та методи вдосконалення.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Класифікація бігових видів легкої атлетики.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Класифікація та коротка характеристика всіх видів легкої атлетики.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Розкрити основні розділи положення про змагання з легкої атлетики.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Класифікація легкоатлетичних видів.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 xml:space="preserve">Склад суддівської бригади та їх обов’язки з бігу (100, 200, </w:t>
      </w:r>
      <w:smartTag w:uri="urn:schemas-microsoft-com:office:smarttags" w:element="metricconverter">
        <w:smartTagPr>
          <w:attr w:name="ProductID" w:val="400 м"/>
        </w:smartTagPr>
        <w:r w:rsidRPr="00F63F00">
          <w:rPr>
            <w:sz w:val="28"/>
            <w:szCs w:val="28"/>
          </w:rPr>
          <w:t>400 м</w:t>
        </w:r>
      </w:smartTag>
      <w:r w:rsidRPr="00F63F00">
        <w:rPr>
          <w:sz w:val="28"/>
          <w:szCs w:val="28"/>
        </w:rPr>
        <w:t>).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Права та обов’язки представника команди в легкій атлетиці.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Права та обов’язки учасника змагань.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Права та обов’язки головного судді.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Права та обов’язки заступника головного судді.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Права та обов’язки головного секретаря.</w:t>
      </w:r>
    </w:p>
    <w:p w:rsidR="00322C99" w:rsidRPr="00F63F00" w:rsidRDefault="00322C99" w:rsidP="00322C9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F63F00">
        <w:rPr>
          <w:sz w:val="28"/>
          <w:szCs w:val="28"/>
        </w:rPr>
        <w:t>Аналіз техніки тримання легкоатлетичних знарядь.</w:t>
      </w:r>
    </w:p>
    <w:p w:rsidR="00322C99" w:rsidRPr="00F63F00" w:rsidRDefault="00322C99" w:rsidP="00322C99">
      <w:pPr>
        <w:spacing w:after="0" w:line="240" w:lineRule="auto"/>
        <w:jc w:val="center"/>
        <w:rPr>
          <w:sz w:val="28"/>
          <w:szCs w:val="28"/>
        </w:rPr>
      </w:pPr>
    </w:p>
    <w:p w:rsidR="001A64D9" w:rsidRPr="00322C99" w:rsidRDefault="001A64D9" w:rsidP="00322C99"/>
    <w:sectPr w:rsidR="001A64D9" w:rsidRPr="00322C99" w:rsidSect="005E1CA5">
      <w:pgSz w:w="11906" w:h="16838"/>
      <w:pgMar w:top="426" w:right="567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76854"/>
    <w:multiLevelType w:val="hybridMultilevel"/>
    <w:tmpl w:val="455AED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2DC1636"/>
    <w:multiLevelType w:val="hybridMultilevel"/>
    <w:tmpl w:val="F1C833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133FBA"/>
    <w:multiLevelType w:val="hybridMultilevel"/>
    <w:tmpl w:val="F1C833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71C4A0F"/>
    <w:multiLevelType w:val="hybridMultilevel"/>
    <w:tmpl w:val="F0EC0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56BAD"/>
    <w:multiLevelType w:val="hybridMultilevel"/>
    <w:tmpl w:val="2D02348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471408"/>
    <w:rsid w:val="001A55AE"/>
    <w:rsid w:val="001A64D9"/>
    <w:rsid w:val="001D521B"/>
    <w:rsid w:val="00202130"/>
    <w:rsid w:val="00322C99"/>
    <w:rsid w:val="003F4911"/>
    <w:rsid w:val="00471408"/>
    <w:rsid w:val="006B1CF0"/>
    <w:rsid w:val="00803DE3"/>
    <w:rsid w:val="00A86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408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4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851</Words>
  <Characters>4857</Characters>
  <Application>Microsoft Office Word</Application>
  <DocSecurity>0</DocSecurity>
  <Lines>40</Lines>
  <Paragraphs>11</Paragraphs>
  <ScaleCrop>false</ScaleCrop>
  <Company>Krokoz™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6</cp:revision>
  <dcterms:created xsi:type="dcterms:W3CDTF">2015-12-08T21:57:00Z</dcterms:created>
  <dcterms:modified xsi:type="dcterms:W3CDTF">2019-09-29T17:24:00Z</dcterms:modified>
</cp:coreProperties>
</file>