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9B" w:rsidRPr="007076BC" w:rsidRDefault="006F73E2" w:rsidP="0093069B">
      <w:pPr>
        <w:ind w:left="-567" w:right="849"/>
        <w:jc w:val="center"/>
        <w:rPr>
          <w:b/>
          <w:caps/>
          <w:spacing w:val="-2"/>
          <w:sz w:val="28"/>
          <w:szCs w:val="28"/>
          <w:lang w:val="uk-UA"/>
        </w:rPr>
      </w:pPr>
      <w:r>
        <w:rPr>
          <w:b/>
          <w:caps/>
          <w:spacing w:val="-2"/>
          <w:sz w:val="28"/>
          <w:szCs w:val="28"/>
          <w:lang w:val="uk-UA"/>
        </w:rPr>
        <w:t xml:space="preserve">  </w:t>
      </w:r>
      <w:r w:rsidR="0093069B" w:rsidRPr="007076BC">
        <w:rPr>
          <w:b/>
          <w:caps/>
          <w:spacing w:val="-2"/>
          <w:sz w:val="28"/>
          <w:szCs w:val="28"/>
          <w:lang w:val="uk-UA"/>
        </w:rPr>
        <w:t xml:space="preserve">МІНІСТЕРСТВО ОСВІТИ І НАУКИ </w:t>
      </w:r>
    </w:p>
    <w:p w:rsidR="0093069B" w:rsidRPr="007076BC" w:rsidRDefault="0093069B" w:rsidP="0093069B">
      <w:pPr>
        <w:ind w:left="-567" w:right="849"/>
        <w:jc w:val="center"/>
        <w:rPr>
          <w:b/>
          <w:caps/>
          <w:spacing w:val="20"/>
          <w:sz w:val="28"/>
          <w:lang w:val="uk-UA"/>
        </w:rPr>
      </w:pPr>
      <w:r w:rsidRPr="007076BC">
        <w:rPr>
          <w:b/>
          <w:caps/>
          <w:spacing w:val="20"/>
          <w:sz w:val="28"/>
          <w:lang w:val="uk-UA"/>
        </w:rPr>
        <w:t>Херсонський державний університет</w:t>
      </w:r>
    </w:p>
    <w:p w:rsidR="0093069B" w:rsidRPr="007076BC" w:rsidRDefault="0093069B" w:rsidP="00511221">
      <w:pPr>
        <w:ind w:right="849"/>
        <w:jc w:val="center"/>
        <w:rPr>
          <w:b/>
          <w:caps/>
          <w:sz w:val="28"/>
          <w:szCs w:val="28"/>
          <w:lang w:val="uk-UA"/>
        </w:rPr>
      </w:pPr>
      <w:r w:rsidRPr="007076BC">
        <w:rPr>
          <w:caps/>
          <w:sz w:val="28"/>
          <w:szCs w:val="28"/>
          <w:lang w:val="uk-UA"/>
        </w:rPr>
        <w:t xml:space="preserve">ЗАГАЛЬНОУНІВЕРСИТЕТСЬКА Кафедра світової літератури та культури </w:t>
      </w:r>
      <w:r w:rsidRPr="007076BC">
        <w:rPr>
          <w:bCs/>
          <w:caps/>
          <w:sz w:val="28"/>
          <w:szCs w:val="28"/>
        </w:rPr>
        <w:t>імені проф. О. Мішукова</w:t>
      </w:r>
    </w:p>
    <w:p w:rsidR="0093069B" w:rsidRPr="007076BC" w:rsidRDefault="0093069B" w:rsidP="0093069B">
      <w:pPr>
        <w:ind w:left="-567" w:right="849"/>
        <w:jc w:val="center"/>
        <w:rPr>
          <w:b/>
          <w:sz w:val="28"/>
          <w:szCs w:val="28"/>
          <w:lang w:val="uk-UA"/>
        </w:rPr>
      </w:pPr>
    </w:p>
    <w:p w:rsidR="0093069B" w:rsidRPr="007076BC" w:rsidRDefault="0093069B" w:rsidP="0093069B">
      <w:pPr>
        <w:ind w:left="-567" w:right="849"/>
        <w:jc w:val="center"/>
        <w:rPr>
          <w:b/>
          <w:sz w:val="28"/>
          <w:szCs w:val="28"/>
          <w:lang w:val="uk-UA"/>
        </w:rPr>
      </w:pPr>
    </w:p>
    <w:p w:rsidR="0093069B" w:rsidRPr="007076BC" w:rsidRDefault="0093069B" w:rsidP="00511221">
      <w:pPr>
        <w:ind w:left="-993" w:right="849"/>
        <w:jc w:val="right"/>
      </w:pPr>
      <w:r w:rsidRPr="007076BC">
        <w:t xml:space="preserve">           “</w:t>
      </w:r>
      <w:r w:rsidRPr="007076BC">
        <w:rPr>
          <w:b/>
        </w:rPr>
        <w:t>ЗАТВЕРДЖУЮ</w:t>
      </w:r>
      <w:r w:rsidRPr="007076BC">
        <w:t>”</w:t>
      </w:r>
    </w:p>
    <w:p w:rsidR="0093069B" w:rsidRPr="007076BC" w:rsidRDefault="0093069B" w:rsidP="00511221">
      <w:pPr>
        <w:ind w:left="-993" w:right="849"/>
      </w:pPr>
      <w:r w:rsidRPr="007076BC">
        <w:rPr>
          <w:lang w:val="uk-UA"/>
        </w:rPr>
        <w:t xml:space="preserve">                                                                                                                           </w:t>
      </w:r>
      <w:r w:rsidRPr="007076BC">
        <w:t xml:space="preserve">Завідувач кафедри </w:t>
      </w:r>
    </w:p>
    <w:p w:rsidR="0093069B" w:rsidRPr="007076BC" w:rsidRDefault="0093069B" w:rsidP="00511221">
      <w:pPr>
        <w:ind w:left="-993" w:right="849"/>
        <w:jc w:val="right"/>
        <w:rPr>
          <w:lang w:val="uk-UA"/>
        </w:rPr>
      </w:pPr>
      <w:r w:rsidRPr="007076BC">
        <w:rPr>
          <w:lang w:val="uk-UA"/>
        </w:rPr>
        <w:t xml:space="preserve">Н. І. Ільїнська </w:t>
      </w:r>
    </w:p>
    <w:p w:rsidR="0093069B" w:rsidRPr="007076BC" w:rsidRDefault="00511221" w:rsidP="00511221">
      <w:pPr>
        <w:ind w:left="-993" w:right="849"/>
        <w:rPr>
          <w:lang w:val="uk-UA"/>
        </w:rPr>
      </w:pPr>
      <w:r w:rsidRPr="007076BC">
        <w:rPr>
          <w:lang w:val="uk-UA"/>
        </w:rPr>
        <w:t xml:space="preserve">                                                                                                                          </w:t>
      </w:r>
      <w:r w:rsidR="0093069B" w:rsidRPr="007076BC">
        <w:rPr>
          <w:lang w:val="uk-UA"/>
        </w:rPr>
        <w:t>« 29 » серпня 2019 р.</w:t>
      </w:r>
    </w:p>
    <w:p w:rsidR="0093069B" w:rsidRPr="007076BC" w:rsidRDefault="0093069B" w:rsidP="0093069B">
      <w:pPr>
        <w:ind w:left="-567" w:right="849"/>
        <w:jc w:val="right"/>
        <w:rPr>
          <w:sz w:val="28"/>
          <w:szCs w:val="28"/>
          <w:lang w:val="uk-UA"/>
        </w:rPr>
      </w:pPr>
    </w:p>
    <w:p w:rsidR="0093069B" w:rsidRPr="007076BC" w:rsidRDefault="0093069B" w:rsidP="0093069B">
      <w:pPr>
        <w:ind w:left="-567" w:right="849"/>
        <w:jc w:val="right"/>
        <w:rPr>
          <w:sz w:val="28"/>
          <w:szCs w:val="28"/>
          <w:lang w:val="uk-UA"/>
        </w:rPr>
      </w:pPr>
    </w:p>
    <w:p w:rsidR="0093069B" w:rsidRPr="007076BC" w:rsidRDefault="0093069B" w:rsidP="0093069B">
      <w:pPr>
        <w:ind w:left="-567" w:right="849"/>
        <w:jc w:val="right"/>
        <w:rPr>
          <w:sz w:val="28"/>
          <w:szCs w:val="28"/>
          <w:lang w:val="uk-UA"/>
        </w:rPr>
      </w:pPr>
    </w:p>
    <w:p w:rsidR="0093069B" w:rsidRPr="007076BC" w:rsidRDefault="0093069B" w:rsidP="0093069B">
      <w:pPr>
        <w:ind w:left="-567" w:right="849"/>
        <w:jc w:val="right"/>
        <w:rPr>
          <w:sz w:val="28"/>
          <w:szCs w:val="28"/>
          <w:lang w:val="uk-UA"/>
        </w:rPr>
      </w:pPr>
    </w:p>
    <w:p w:rsidR="0093069B" w:rsidRPr="007076BC" w:rsidRDefault="0093069B" w:rsidP="0093069B">
      <w:pPr>
        <w:ind w:left="-567" w:right="849"/>
        <w:jc w:val="right"/>
        <w:rPr>
          <w:sz w:val="28"/>
          <w:szCs w:val="28"/>
          <w:lang w:val="uk-UA"/>
        </w:rPr>
      </w:pPr>
    </w:p>
    <w:p w:rsidR="0093069B" w:rsidRPr="007076BC" w:rsidRDefault="0093069B" w:rsidP="00511221">
      <w:pPr>
        <w:ind w:right="849"/>
        <w:jc w:val="center"/>
        <w:rPr>
          <w:b/>
          <w:sz w:val="28"/>
          <w:szCs w:val="28"/>
          <w:lang w:val="uk-UA"/>
        </w:rPr>
      </w:pPr>
      <w:r w:rsidRPr="007076BC">
        <w:rPr>
          <w:b/>
          <w:sz w:val="28"/>
          <w:szCs w:val="28"/>
          <w:lang w:val="uk-UA"/>
        </w:rPr>
        <w:t xml:space="preserve">РОБОЧА ПРОГРАМА </w:t>
      </w:r>
      <w:r w:rsidRPr="007076BC">
        <w:rPr>
          <w:b/>
          <w:sz w:val="28"/>
          <w:szCs w:val="28"/>
        </w:rPr>
        <w:t>НАВЧАЛЬНОЇ ДИСЦИПЛІНИ</w:t>
      </w:r>
    </w:p>
    <w:p w:rsidR="0093069B" w:rsidRPr="007076BC" w:rsidRDefault="00DB3F65" w:rsidP="00511221">
      <w:pPr>
        <w:ind w:right="-1"/>
        <w:jc w:val="center"/>
        <w:rPr>
          <w:b/>
          <w:sz w:val="28"/>
          <w:szCs w:val="28"/>
          <w:lang w:val="uk-UA"/>
        </w:rPr>
      </w:pPr>
      <w:r>
        <w:rPr>
          <w:b/>
          <w:sz w:val="28"/>
          <w:szCs w:val="28"/>
          <w:lang w:val="uk-UA"/>
        </w:rPr>
        <w:t>ОК 19</w:t>
      </w:r>
      <w:r w:rsidR="0093069B" w:rsidRPr="007076BC">
        <w:rPr>
          <w:b/>
          <w:sz w:val="28"/>
          <w:szCs w:val="28"/>
          <w:lang w:val="uk-UA"/>
        </w:rPr>
        <w:t xml:space="preserve"> МЕТОДИКА ВИКЛАДАННЯ </w:t>
      </w:r>
      <w:r w:rsidR="002F0BBC" w:rsidRPr="007076BC">
        <w:rPr>
          <w:b/>
          <w:sz w:val="28"/>
          <w:szCs w:val="28"/>
          <w:lang w:val="uk-UA"/>
        </w:rPr>
        <w:t>СВІТОВ</w:t>
      </w:r>
      <w:r w:rsidR="0093069B" w:rsidRPr="007076BC">
        <w:rPr>
          <w:b/>
          <w:sz w:val="28"/>
          <w:szCs w:val="28"/>
          <w:lang w:val="uk-UA"/>
        </w:rPr>
        <w:t>ОЇ ЛІТЕРАТУРИ</w:t>
      </w:r>
    </w:p>
    <w:p w:rsidR="0093069B" w:rsidRPr="007076BC" w:rsidRDefault="0093069B" w:rsidP="0093069B">
      <w:pPr>
        <w:ind w:left="-567" w:right="849"/>
        <w:jc w:val="center"/>
        <w:rPr>
          <w:b/>
          <w:sz w:val="28"/>
          <w:szCs w:val="28"/>
          <w:lang w:val="uk-UA"/>
        </w:rPr>
      </w:pPr>
    </w:p>
    <w:p w:rsidR="0093069B" w:rsidRPr="007076BC" w:rsidRDefault="0093069B" w:rsidP="0093069B">
      <w:pPr>
        <w:ind w:left="-567" w:right="849"/>
        <w:jc w:val="center"/>
        <w:rPr>
          <w:b/>
          <w:sz w:val="28"/>
          <w:szCs w:val="28"/>
          <w:lang w:val="uk-UA"/>
        </w:rPr>
      </w:pPr>
    </w:p>
    <w:p w:rsidR="0093069B" w:rsidRPr="007076BC" w:rsidRDefault="0093069B" w:rsidP="0093069B">
      <w:pPr>
        <w:spacing w:line="360" w:lineRule="auto"/>
        <w:ind w:left="-567" w:right="849"/>
        <w:rPr>
          <w:sz w:val="28"/>
          <w:szCs w:val="28"/>
          <w:lang w:val="uk-UA"/>
        </w:rPr>
      </w:pPr>
    </w:p>
    <w:p w:rsidR="0093069B" w:rsidRPr="007076BC" w:rsidRDefault="0093069B" w:rsidP="0093069B">
      <w:pPr>
        <w:spacing w:line="360" w:lineRule="auto"/>
        <w:ind w:left="-567" w:right="849"/>
        <w:rPr>
          <w:sz w:val="28"/>
          <w:szCs w:val="28"/>
          <w:lang w:val="uk-UA"/>
        </w:rPr>
      </w:pPr>
    </w:p>
    <w:p w:rsidR="00511221" w:rsidRDefault="00511221" w:rsidP="0093069B">
      <w:pPr>
        <w:spacing w:line="360" w:lineRule="auto"/>
        <w:ind w:left="-567" w:right="849"/>
        <w:rPr>
          <w:sz w:val="28"/>
          <w:szCs w:val="28"/>
          <w:lang w:val="uk-UA"/>
        </w:rPr>
      </w:pPr>
    </w:p>
    <w:p w:rsidR="0031154E" w:rsidRPr="007076BC" w:rsidRDefault="0031154E" w:rsidP="0093069B">
      <w:pPr>
        <w:spacing w:line="360" w:lineRule="auto"/>
        <w:ind w:left="-567" w:right="849"/>
        <w:rPr>
          <w:sz w:val="28"/>
          <w:szCs w:val="28"/>
          <w:lang w:val="uk-UA"/>
        </w:rPr>
      </w:pPr>
    </w:p>
    <w:p w:rsidR="0093069B" w:rsidRPr="007076BC" w:rsidRDefault="0093069B" w:rsidP="0093069B">
      <w:pPr>
        <w:pStyle w:val="a3"/>
        <w:spacing w:line="360" w:lineRule="auto"/>
        <w:ind w:right="849"/>
        <w:jc w:val="both"/>
        <w:rPr>
          <w:bCs/>
          <w:szCs w:val="28"/>
        </w:rPr>
      </w:pPr>
      <w:r w:rsidRPr="007076BC">
        <w:rPr>
          <w:szCs w:val="28"/>
        </w:rPr>
        <w:t>Спеціальність</w:t>
      </w:r>
    </w:p>
    <w:p w:rsidR="00B155DC" w:rsidRPr="007076BC" w:rsidRDefault="00B155DC" w:rsidP="00B155DC">
      <w:pPr>
        <w:pStyle w:val="a3"/>
        <w:ind w:left="1559" w:right="567" w:hanging="567"/>
        <w:jc w:val="left"/>
        <w:rPr>
          <w:bCs/>
          <w:szCs w:val="28"/>
        </w:rPr>
      </w:pPr>
      <w:r w:rsidRPr="007076BC">
        <w:rPr>
          <w:bCs/>
          <w:szCs w:val="28"/>
        </w:rPr>
        <w:t>014</w:t>
      </w:r>
      <w:r w:rsidRPr="007076BC">
        <w:rPr>
          <w:bCs/>
          <w:szCs w:val="28"/>
          <w:lang w:val="ru-RU"/>
        </w:rPr>
        <w:t xml:space="preserve"> </w:t>
      </w:r>
      <w:r w:rsidRPr="007076BC">
        <w:rPr>
          <w:bCs/>
          <w:szCs w:val="28"/>
        </w:rPr>
        <w:t xml:space="preserve"> Середня освіта (мова та література </w:t>
      </w:r>
      <w:r w:rsidR="0031154E">
        <w:rPr>
          <w:bCs/>
          <w:szCs w:val="28"/>
        </w:rPr>
        <w:t>росій</w:t>
      </w:r>
      <w:r w:rsidRPr="007076BC">
        <w:rPr>
          <w:bCs/>
          <w:szCs w:val="28"/>
        </w:rPr>
        <w:t xml:space="preserve">ська, англійська) </w:t>
      </w:r>
    </w:p>
    <w:p w:rsidR="0043549B" w:rsidRPr="007076BC" w:rsidRDefault="0043549B" w:rsidP="0093069B">
      <w:pPr>
        <w:ind w:left="-567" w:right="849"/>
        <w:rPr>
          <w:sz w:val="28"/>
          <w:szCs w:val="28"/>
          <w:lang w:val="uk-UA"/>
        </w:rPr>
      </w:pPr>
    </w:p>
    <w:p w:rsidR="0043549B" w:rsidRDefault="0043549B" w:rsidP="0093069B">
      <w:pPr>
        <w:ind w:left="-567" w:right="849"/>
        <w:rPr>
          <w:sz w:val="28"/>
          <w:szCs w:val="28"/>
          <w:lang w:val="uk-UA"/>
        </w:rPr>
      </w:pPr>
    </w:p>
    <w:p w:rsidR="0031154E" w:rsidRDefault="0031154E" w:rsidP="0093069B">
      <w:pPr>
        <w:ind w:left="-567" w:right="849"/>
        <w:rPr>
          <w:sz w:val="28"/>
          <w:szCs w:val="28"/>
          <w:lang w:val="uk-UA"/>
        </w:rPr>
      </w:pPr>
    </w:p>
    <w:p w:rsidR="0031154E" w:rsidRDefault="0031154E" w:rsidP="0093069B">
      <w:pPr>
        <w:ind w:left="-567" w:right="849"/>
        <w:rPr>
          <w:sz w:val="28"/>
          <w:szCs w:val="28"/>
          <w:lang w:val="uk-UA"/>
        </w:rPr>
      </w:pPr>
    </w:p>
    <w:p w:rsidR="0031154E" w:rsidRDefault="0031154E" w:rsidP="0093069B">
      <w:pPr>
        <w:ind w:left="-567" w:right="849"/>
        <w:rPr>
          <w:sz w:val="28"/>
          <w:szCs w:val="28"/>
          <w:lang w:val="uk-UA"/>
        </w:rPr>
      </w:pPr>
    </w:p>
    <w:p w:rsidR="0031154E" w:rsidRDefault="0031154E" w:rsidP="0093069B">
      <w:pPr>
        <w:ind w:left="-567" w:right="849"/>
        <w:rPr>
          <w:sz w:val="28"/>
          <w:szCs w:val="28"/>
          <w:lang w:val="uk-UA"/>
        </w:rPr>
      </w:pPr>
    </w:p>
    <w:p w:rsidR="0031154E" w:rsidRPr="007076BC" w:rsidRDefault="0031154E" w:rsidP="0093069B">
      <w:pPr>
        <w:ind w:left="-567" w:right="849"/>
        <w:rPr>
          <w:sz w:val="28"/>
          <w:szCs w:val="28"/>
          <w:lang w:val="uk-UA"/>
        </w:rPr>
      </w:pPr>
    </w:p>
    <w:p w:rsidR="0093069B" w:rsidRDefault="0093069B" w:rsidP="0093069B">
      <w:pPr>
        <w:ind w:left="-567" w:right="849"/>
        <w:rPr>
          <w:sz w:val="28"/>
          <w:szCs w:val="28"/>
          <w:lang w:val="uk-UA"/>
        </w:rPr>
      </w:pPr>
    </w:p>
    <w:p w:rsidR="0031154E" w:rsidRPr="007076BC" w:rsidRDefault="0031154E" w:rsidP="0093069B">
      <w:pPr>
        <w:ind w:left="-567" w:right="849"/>
        <w:rPr>
          <w:sz w:val="28"/>
          <w:szCs w:val="28"/>
          <w:lang w:val="uk-UA"/>
        </w:rPr>
      </w:pPr>
    </w:p>
    <w:p w:rsidR="0093069B" w:rsidRPr="007076BC" w:rsidRDefault="0093069B" w:rsidP="0093069B">
      <w:pPr>
        <w:spacing w:line="360" w:lineRule="auto"/>
        <w:ind w:right="849"/>
        <w:rPr>
          <w:sz w:val="28"/>
          <w:szCs w:val="28"/>
          <w:lang w:val="uk-UA"/>
        </w:rPr>
      </w:pPr>
      <w:r w:rsidRPr="007076BC">
        <w:rPr>
          <w:sz w:val="28"/>
          <w:szCs w:val="28"/>
          <w:lang w:val="uk-UA"/>
        </w:rPr>
        <w:t>Факультет іноземної філології</w:t>
      </w:r>
    </w:p>
    <w:p w:rsidR="0093069B" w:rsidRPr="007076BC" w:rsidRDefault="0093069B" w:rsidP="0093069B">
      <w:pPr>
        <w:ind w:left="-567" w:right="849"/>
        <w:jc w:val="both"/>
        <w:rPr>
          <w:szCs w:val="28"/>
          <w:lang w:val="uk-UA"/>
        </w:rPr>
      </w:pPr>
    </w:p>
    <w:p w:rsidR="0093069B" w:rsidRPr="007076BC" w:rsidRDefault="0093069B" w:rsidP="0093069B">
      <w:pPr>
        <w:ind w:left="-567" w:right="849"/>
        <w:jc w:val="both"/>
        <w:rPr>
          <w:szCs w:val="28"/>
          <w:lang w:val="uk-UA"/>
        </w:rPr>
      </w:pPr>
    </w:p>
    <w:p w:rsidR="0093069B" w:rsidRPr="007076BC" w:rsidRDefault="0093069B" w:rsidP="0093069B">
      <w:pPr>
        <w:ind w:left="-567" w:right="849"/>
        <w:jc w:val="both"/>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rPr>
          <w:szCs w:val="28"/>
          <w:lang w:val="uk-UA"/>
        </w:rPr>
      </w:pPr>
    </w:p>
    <w:p w:rsidR="00511221" w:rsidRPr="007076BC" w:rsidRDefault="00511221" w:rsidP="0093069B">
      <w:pPr>
        <w:ind w:left="-567" w:right="849"/>
        <w:rPr>
          <w:szCs w:val="28"/>
          <w:lang w:val="uk-UA"/>
        </w:rPr>
      </w:pPr>
    </w:p>
    <w:p w:rsidR="0093069B" w:rsidRPr="007076BC" w:rsidRDefault="0093069B" w:rsidP="0093069B">
      <w:pPr>
        <w:ind w:left="-567" w:right="849"/>
        <w:jc w:val="center"/>
        <w:rPr>
          <w:szCs w:val="28"/>
          <w:lang w:val="uk-UA"/>
        </w:rPr>
      </w:pPr>
    </w:p>
    <w:p w:rsidR="0093069B" w:rsidRPr="007076BC" w:rsidRDefault="0093069B" w:rsidP="0093069B">
      <w:pPr>
        <w:ind w:left="-567" w:right="849"/>
        <w:jc w:val="center"/>
        <w:rPr>
          <w:lang w:val="uk-UA"/>
        </w:rPr>
      </w:pPr>
      <w:r w:rsidRPr="007076BC">
        <w:rPr>
          <w:sz w:val="28"/>
          <w:szCs w:val="28"/>
          <w:lang w:val="uk-UA"/>
        </w:rPr>
        <w:t>2019-2020 навчальний рік</w:t>
      </w:r>
    </w:p>
    <w:p w:rsidR="00B155DC" w:rsidRPr="007076BC" w:rsidRDefault="0093069B" w:rsidP="00B155DC">
      <w:pPr>
        <w:pStyle w:val="a3"/>
        <w:ind w:right="567"/>
        <w:jc w:val="both"/>
        <w:rPr>
          <w:szCs w:val="28"/>
        </w:rPr>
      </w:pPr>
      <w:r w:rsidRPr="007076BC">
        <w:lastRenderedPageBreak/>
        <w:t xml:space="preserve">Робоча програма </w:t>
      </w:r>
      <w:r w:rsidRPr="007076BC">
        <w:rPr>
          <w:szCs w:val="28"/>
        </w:rPr>
        <w:t xml:space="preserve">з методики викладання </w:t>
      </w:r>
      <w:r w:rsidR="002F0BBC" w:rsidRPr="007076BC">
        <w:rPr>
          <w:szCs w:val="28"/>
        </w:rPr>
        <w:t>світов</w:t>
      </w:r>
      <w:r w:rsidRPr="007076BC">
        <w:rPr>
          <w:szCs w:val="28"/>
        </w:rPr>
        <w:t xml:space="preserve">ої літератури в </w:t>
      </w:r>
      <w:r w:rsidR="00B155DC" w:rsidRPr="007076BC">
        <w:rPr>
          <w:szCs w:val="28"/>
        </w:rPr>
        <w:t>ш</w:t>
      </w:r>
      <w:r w:rsidRPr="007076BC">
        <w:rPr>
          <w:szCs w:val="28"/>
        </w:rPr>
        <w:t xml:space="preserve">колі </w:t>
      </w:r>
      <w:r w:rsidRPr="007076BC">
        <w:t>для студентів</w:t>
      </w:r>
      <w:r w:rsidRPr="007076BC">
        <w:rPr>
          <w:szCs w:val="28"/>
        </w:rPr>
        <w:t xml:space="preserve"> </w:t>
      </w:r>
      <w:r w:rsidRPr="007076BC">
        <w:t>спеціальност</w:t>
      </w:r>
      <w:r w:rsidR="0031154E">
        <w:t>і</w:t>
      </w:r>
      <w:r w:rsidRPr="007076BC">
        <w:t xml:space="preserve"> </w:t>
      </w:r>
      <w:r w:rsidR="00B155DC" w:rsidRPr="007076BC">
        <w:rPr>
          <w:bCs/>
          <w:szCs w:val="28"/>
        </w:rPr>
        <w:t xml:space="preserve">014 Середня освіта (мова та література </w:t>
      </w:r>
      <w:r w:rsidR="0031154E">
        <w:rPr>
          <w:bCs/>
          <w:szCs w:val="28"/>
        </w:rPr>
        <w:t>російс</w:t>
      </w:r>
      <w:r w:rsidR="00B155DC" w:rsidRPr="007076BC">
        <w:rPr>
          <w:bCs/>
          <w:szCs w:val="28"/>
        </w:rPr>
        <w:t>ька, англійська)</w:t>
      </w:r>
    </w:p>
    <w:p w:rsidR="0043549B" w:rsidRPr="007076BC" w:rsidRDefault="0043549B" w:rsidP="00B155DC">
      <w:pPr>
        <w:pStyle w:val="a3"/>
        <w:jc w:val="both"/>
        <w:rPr>
          <w:bCs/>
          <w:szCs w:val="28"/>
        </w:rPr>
      </w:pPr>
    </w:p>
    <w:p w:rsidR="0043549B" w:rsidRPr="007076BC" w:rsidRDefault="0043549B" w:rsidP="0093069B">
      <w:pPr>
        <w:pStyle w:val="a3"/>
        <w:jc w:val="both"/>
        <w:rPr>
          <w:bCs/>
          <w:szCs w:val="28"/>
        </w:rPr>
      </w:pPr>
    </w:p>
    <w:p w:rsidR="0043549B" w:rsidRPr="007076BC" w:rsidRDefault="0043549B" w:rsidP="0093069B">
      <w:pPr>
        <w:pStyle w:val="a3"/>
        <w:jc w:val="both"/>
        <w:rPr>
          <w:bCs/>
          <w:szCs w:val="28"/>
        </w:rPr>
      </w:pPr>
    </w:p>
    <w:p w:rsidR="0043549B" w:rsidRPr="007076BC" w:rsidRDefault="0043549B" w:rsidP="0093069B">
      <w:pPr>
        <w:pStyle w:val="a3"/>
        <w:jc w:val="both"/>
        <w:rPr>
          <w:bCs/>
          <w:szCs w:val="28"/>
        </w:rPr>
      </w:pPr>
    </w:p>
    <w:p w:rsidR="0043549B" w:rsidRPr="007076BC" w:rsidRDefault="0043549B" w:rsidP="0093069B">
      <w:pPr>
        <w:pStyle w:val="a3"/>
        <w:jc w:val="both"/>
        <w:rPr>
          <w:bCs/>
          <w:color w:val="000000"/>
          <w:szCs w:val="28"/>
        </w:rPr>
      </w:pPr>
    </w:p>
    <w:p w:rsidR="0093069B" w:rsidRPr="007076BC" w:rsidRDefault="0093069B" w:rsidP="0093069B">
      <w:pPr>
        <w:pStyle w:val="a3"/>
        <w:jc w:val="both"/>
        <w:rPr>
          <w:bCs/>
          <w:szCs w:val="28"/>
        </w:rPr>
      </w:pPr>
    </w:p>
    <w:p w:rsidR="0093069B" w:rsidRPr="007076BC" w:rsidRDefault="0093069B" w:rsidP="0093069B">
      <w:pPr>
        <w:pStyle w:val="a3"/>
        <w:spacing w:line="360" w:lineRule="auto"/>
        <w:jc w:val="both"/>
        <w:rPr>
          <w:bCs/>
          <w:szCs w:val="28"/>
        </w:rPr>
      </w:pPr>
    </w:p>
    <w:p w:rsidR="0093069B" w:rsidRPr="007076BC" w:rsidRDefault="0093069B" w:rsidP="0093069B">
      <w:pPr>
        <w:pStyle w:val="a3"/>
        <w:spacing w:line="360" w:lineRule="auto"/>
        <w:jc w:val="both"/>
        <w:rPr>
          <w:bCs/>
          <w:szCs w:val="28"/>
        </w:rPr>
      </w:pPr>
    </w:p>
    <w:p w:rsidR="0093069B" w:rsidRPr="007076BC" w:rsidRDefault="0093069B" w:rsidP="0093069B">
      <w:pPr>
        <w:pStyle w:val="a3"/>
        <w:spacing w:line="360" w:lineRule="auto"/>
        <w:ind w:left="360"/>
        <w:jc w:val="both"/>
        <w:rPr>
          <w:bCs/>
          <w:szCs w:val="28"/>
        </w:rPr>
      </w:pPr>
    </w:p>
    <w:p w:rsidR="0093069B" w:rsidRPr="007076BC" w:rsidRDefault="0093069B" w:rsidP="0093069B">
      <w:pPr>
        <w:spacing w:line="360" w:lineRule="auto"/>
        <w:ind w:left="1620" w:hanging="1620"/>
        <w:jc w:val="both"/>
        <w:rPr>
          <w:sz w:val="28"/>
          <w:szCs w:val="28"/>
          <w:lang w:val="uk-UA"/>
        </w:rPr>
      </w:pPr>
      <w:r w:rsidRPr="007076BC">
        <w:rPr>
          <w:b/>
          <w:sz w:val="28"/>
          <w:szCs w:val="28"/>
          <w:lang w:val="uk-UA"/>
        </w:rPr>
        <w:t>Розробник</w:t>
      </w:r>
      <w:r w:rsidRPr="007076BC">
        <w:rPr>
          <w:sz w:val="28"/>
          <w:szCs w:val="28"/>
          <w:lang w:val="uk-UA"/>
        </w:rPr>
        <w:t>: Соловцова Ірина Віталіївна – старший викладач кафедри світової літератури та культури імені проф. О. Мішукова</w:t>
      </w:r>
      <w:r w:rsidR="00A026B5" w:rsidRPr="007076BC">
        <w:rPr>
          <w:sz w:val="28"/>
          <w:szCs w:val="28"/>
          <w:lang w:val="uk-UA"/>
        </w:rPr>
        <w:t xml:space="preserve">, </w:t>
      </w:r>
      <w:r w:rsidR="00AC585A" w:rsidRPr="007076BC">
        <w:rPr>
          <w:sz w:val="28"/>
          <w:szCs w:val="28"/>
          <w:lang w:val="uk-UA"/>
        </w:rPr>
        <w:t xml:space="preserve">вчитель вищої категорії, </w:t>
      </w:r>
      <w:r w:rsidR="00A026B5" w:rsidRPr="007076BC">
        <w:rPr>
          <w:sz w:val="28"/>
          <w:szCs w:val="28"/>
          <w:lang w:val="uk-UA"/>
        </w:rPr>
        <w:t xml:space="preserve">учитель методист </w:t>
      </w:r>
    </w:p>
    <w:p w:rsidR="0093069B" w:rsidRPr="007076BC" w:rsidRDefault="0093069B" w:rsidP="0093069B">
      <w:pPr>
        <w:spacing w:line="360" w:lineRule="auto"/>
        <w:ind w:left="1620" w:hanging="1620"/>
        <w:jc w:val="both"/>
        <w:rPr>
          <w:sz w:val="28"/>
          <w:szCs w:val="28"/>
          <w:lang w:val="uk-UA"/>
        </w:rPr>
      </w:pPr>
    </w:p>
    <w:p w:rsidR="0093069B" w:rsidRPr="007076BC" w:rsidRDefault="0093069B" w:rsidP="0093069B">
      <w:pPr>
        <w:spacing w:line="360" w:lineRule="auto"/>
        <w:rPr>
          <w:sz w:val="28"/>
        </w:rPr>
      </w:pPr>
    </w:p>
    <w:p w:rsidR="0093069B" w:rsidRPr="007076BC" w:rsidRDefault="0093069B" w:rsidP="0093069B">
      <w:pPr>
        <w:spacing w:line="360" w:lineRule="auto"/>
        <w:rPr>
          <w:sz w:val="28"/>
        </w:rPr>
      </w:pPr>
    </w:p>
    <w:p w:rsidR="0093069B" w:rsidRPr="007076BC" w:rsidRDefault="0093069B" w:rsidP="0093069B">
      <w:pPr>
        <w:spacing w:line="360" w:lineRule="auto"/>
        <w:rPr>
          <w:sz w:val="28"/>
        </w:rPr>
      </w:pPr>
    </w:p>
    <w:p w:rsidR="0093069B" w:rsidRPr="007076BC" w:rsidRDefault="0093069B" w:rsidP="0093069B">
      <w:pPr>
        <w:spacing w:line="360" w:lineRule="auto"/>
        <w:rPr>
          <w:sz w:val="28"/>
        </w:rPr>
      </w:pPr>
    </w:p>
    <w:p w:rsidR="0093069B" w:rsidRPr="007076BC" w:rsidRDefault="0093069B" w:rsidP="00A026B5">
      <w:pPr>
        <w:spacing w:line="360" w:lineRule="auto"/>
        <w:jc w:val="both"/>
        <w:rPr>
          <w:bCs/>
          <w:iCs/>
          <w:sz w:val="28"/>
        </w:rPr>
      </w:pPr>
      <w:r w:rsidRPr="007076BC">
        <w:rPr>
          <w:sz w:val="28"/>
        </w:rPr>
        <w:t xml:space="preserve">Робоча програма </w:t>
      </w:r>
      <w:r w:rsidRPr="007076BC">
        <w:rPr>
          <w:b/>
          <w:sz w:val="28"/>
        </w:rPr>
        <w:t xml:space="preserve">затверджена </w:t>
      </w:r>
      <w:r w:rsidRPr="007076BC">
        <w:rPr>
          <w:sz w:val="28"/>
        </w:rPr>
        <w:t xml:space="preserve">на засіданні </w:t>
      </w:r>
      <w:r w:rsidRPr="007076BC">
        <w:rPr>
          <w:bCs/>
          <w:iCs/>
          <w:sz w:val="28"/>
        </w:rPr>
        <w:t xml:space="preserve">кафедри  </w:t>
      </w:r>
      <w:proofErr w:type="gramStart"/>
      <w:r w:rsidRPr="007076BC">
        <w:rPr>
          <w:sz w:val="28"/>
          <w:szCs w:val="28"/>
          <w:lang w:val="uk-UA"/>
        </w:rPr>
        <w:t>св</w:t>
      </w:r>
      <w:proofErr w:type="gramEnd"/>
      <w:r w:rsidRPr="007076BC">
        <w:rPr>
          <w:sz w:val="28"/>
          <w:szCs w:val="28"/>
          <w:lang w:val="uk-UA"/>
        </w:rPr>
        <w:t>ітової літератури та культури імені проф. О. Мішукова</w:t>
      </w:r>
      <w:r w:rsidRPr="007076BC">
        <w:rPr>
          <w:bCs/>
          <w:iCs/>
          <w:sz w:val="28"/>
        </w:rPr>
        <w:t xml:space="preserve"> </w:t>
      </w:r>
    </w:p>
    <w:p w:rsidR="0093069B" w:rsidRPr="007076BC" w:rsidRDefault="0093069B" w:rsidP="0093069B">
      <w:pPr>
        <w:pStyle w:val="4"/>
      </w:pPr>
      <w:r w:rsidRPr="007076BC">
        <w:t xml:space="preserve">Протокол </w:t>
      </w:r>
      <w:r w:rsidRPr="007076BC">
        <w:rPr>
          <w:lang w:val="uk-UA"/>
        </w:rPr>
        <w:t xml:space="preserve"> </w:t>
      </w:r>
      <w:r w:rsidRPr="007076BC">
        <w:t xml:space="preserve">від  “ </w:t>
      </w:r>
      <w:r w:rsidRPr="007076BC">
        <w:rPr>
          <w:lang w:val="uk-UA"/>
        </w:rPr>
        <w:t xml:space="preserve">29 </w:t>
      </w:r>
      <w:r w:rsidRPr="007076BC">
        <w:t xml:space="preserve">” </w:t>
      </w:r>
      <w:r w:rsidRPr="007076BC">
        <w:rPr>
          <w:lang w:val="uk-UA"/>
        </w:rPr>
        <w:t>серп</w:t>
      </w:r>
      <w:r w:rsidRPr="007076BC">
        <w:t>ня 201</w:t>
      </w:r>
      <w:r w:rsidRPr="007076BC">
        <w:rPr>
          <w:lang w:val="uk-UA"/>
        </w:rPr>
        <w:t>9</w:t>
      </w:r>
      <w:r w:rsidRPr="007076BC">
        <w:t xml:space="preserve"> року № 1</w:t>
      </w:r>
    </w:p>
    <w:p w:rsidR="0093069B" w:rsidRPr="007076BC" w:rsidRDefault="0093069B" w:rsidP="00A026B5">
      <w:pPr>
        <w:spacing w:line="360" w:lineRule="auto"/>
        <w:jc w:val="both"/>
        <w:rPr>
          <w:bCs/>
          <w:iCs/>
          <w:sz w:val="28"/>
        </w:rPr>
      </w:pPr>
      <w:r w:rsidRPr="007076BC">
        <w:rPr>
          <w:sz w:val="28"/>
        </w:rPr>
        <w:t xml:space="preserve">Завідувач кафедри </w:t>
      </w:r>
      <w:proofErr w:type="gramStart"/>
      <w:r w:rsidRPr="007076BC">
        <w:rPr>
          <w:sz w:val="28"/>
          <w:szCs w:val="28"/>
          <w:lang w:val="uk-UA"/>
        </w:rPr>
        <w:t>св</w:t>
      </w:r>
      <w:proofErr w:type="gramEnd"/>
      <w:r w:rsidRPr="007076BC">
        <w:rPr>
          <w:sz w:val="28"/>
          <w:szCs w:val="28"/>
          <w:lang w:val="uk-UA"/>
        </w:rPr>
        <w:t>ітової літератури та культури імені проф. О. Мішукова</w:t>
      </w:r>
      <w:r w:rsidRPr="007076BC">
        <w:rPr>
          <w:bCs/>
          <w:iCs/>
          <w:sz w:val="28"/>
        </w:rPr>
        <w:t xml:space="preserve"> </w:t>
      </w:r>
    </w:p>
    <w:p w:rsidR="0093069B" w:rsidRPr="007076BC" w:rsidRDefault="0093069B" w:rsidP="0093069B">
      <w:pPr>
        <w:spacing w:line="360" w:lineRule="auto"/>
        <w:rPr>
          <w:sz w:val="28"/>
        </w:rPr>
      </w:pPr>
      <w:r w:rsidRPr="007076BC">
        <w:rPr>
          <w:sz w:val="28"/>
        </w:rPr>
        <w:t xml:space="preserve">                                  </w:t>
      </w:r>
      <w:r w:rsidRPr="007076BC">
        <w:rPr>
          <w:sz w:val="28"/>
          <w:lang w:val="uk-UA"/>
        </w:rPr>
        <w:t xml:space="preserve">                      </w:t>
      </w:r>
      <w:r w:rsidRPr="007076BC">
        <w:rPr>
          <w:sz w:val="28"/>
        </w:rPr>
        <w:t xml:space="preserve"> _______________________ (</w:t>
      </w:r>
      <w:r w:rsidRPr="007076BC">
        <w:rPr>
          <w:caps/>
          <w:sz w:val="28"/>
        </w:rPr>
        <w:t>і</w:t>
      </w:r>
      <w:r w:rsidRPr="007076BC">
        <w:rPr>
          <w:sz w:val="28"/>
        </w:rPr>
        <w:t>ль</w:t>
      </w:r>
      <w:r w:rsidRPr="007076BC">
        <w:rPr>
          <w:sz w:val="28"/>
          <w:szCs w:val="28"/>
          <w:lang w:val="uk-UA"/>
        </w:rPr>
        <w:t>ї</w:t>
      </w:r>
      <w:r w:rsidRPr="007076BC">
        <w:rPr>
          <w:sz w:val="28"/>
        </w:rPr>
        <w:t xml:space="preserve">нська Н. </w:t>
      </w:r>
      <w:r w:rsidRPr="007076BC">
        <w:rPr>
          <w:caps/>
          <w:sz w:val="28"/>
        </w:rPr>
        <w:t>і</w:t>
      </w:r>
      <w:r w:rsidRPr="007076BC">
        <w:rPr>
          <w:sz w:val="28"/>
        </w:rPr>
        <w:t>.)</w:t>
      </w:r>
    </w:p>
    <w:p w:rsidR="0093069B" w:rsidRPr="007076BC" w:rsidRDefault="0093069B" w:rsidP="0093069B">
      <w:pPr>
        <w:spacing w:line="360" w:lineRule="auto"/>
        <w:ind w:left="1620" w:hanging="1620"/>
        <w:jc w:val="both"/>
        <w:rPr>
          <w:sz w:val="28"/>
          <w:szCs w:val="28"/>
          <w:lang w:val="uk-UA"/>
        </w:rPr>
      </w:pPr>
    </w:p>
    <w:p w:rsidR="0093069B" w:rsidRPr="007076BC" w:rsidRDefault="0093069B" w:rsidP="0093069B">
      <w:pPr>
        <w:spacing w:line="360" w:lineRule="auto"/>
        <w:rPr>
          <w:sz w:val="28"/>
        </w:rPr>
      </w:pPr>
    </w:p>
    <w:p w:rsidR="0093069B" w:rsidRPr="007076BC" w:rsidRDefault="0093069B" w:rsidP="0093069B">
      <w:pPr>
        <w:ind w:left="360"/>
        <w:jc w:val="both"/>
        <w:rPr>
          <w:sz w:val="28"/>
          <w:szCs w:val="28"/>
        </w:rPr>
      </w:pPr>
    </w:p>
    <w:p w:rsidR="0093069B" w:rsidRPr="007076BC" w:rsidRDefault="0093069B" w:rsidP="0093069B">
      <w:pPr>
        <w:ind w:left="360"/>
        <w:rPr>
          <w:sz w:val="28"/>
          <w:szCs w:val="28"/>
          <w:lang w:val="uk-UA"/>
        </w:rPr>
      </w:pPr>
      <w:r w:rsidRPr="007076BC">
        <w:rPr>
          <w:sz w:val="28"/>
          <w:szCs w:val="28"/>
          <w:lang w:val="uk-UA"/>
        </w:rPr>
        <w:t xml:space="preserve"> </w:t>
      </w:r>
    </w:p>
    <w:p w:rsidR="0093069B" w:rsidRPr="007076BC" w:rsidRDefault="0093069B" w:rsidP="0093069B">
      <w:pPr>
        <w:jc w:val="center"/>
        <w:rPr>
          <w:sz w:val="28"/>
          <w:szCs w:val="28"/>
          <w:lang w:val="uk-UA"/>
        </w:rPr>
      </w:pPr>
    </w:p>
    <w:p w:rsidR="0093069B" w:rsidRPr="007076BC" w:rsidRDefault="0093069B" w:rsidP="0093069B">
      <w:pPr>
        <w:jc w:val="center"/>
        <w:rPr>
          <w:sz w:val="28"/>
          <w:szCs w:val="28"/>
          <w:lang w:val="uk-UA"/>
        </w:rPr>
      </w:pPr>
    </w:p>
    <w:p w:rsidR="0093069B" w:rsidRPr="007076BC" w:rsidRDefault="0093069B" w:rsidP="0093069B">
      <w:pPr>
        <w:jc w:val="center"/>
        <w:rPr>
          <w:sz w:val="28"/>
          <w:szCs w:val="28"/>
          <w:lang w:val="uk-UA"/>
        </w:rPr>
      </w:pPr>
    </w:p>
    <w:p w:rsidR="0093069B" w:rsidRPr="007076BC" w:rsidRDefault="0093069B" w:rsidP="0093069B">
      <w:pPr>
        <w:jc w:val="center"/>
        <w:rPr>
          <w:sz w:val="28"/>
          <w:szCs w:val="28"/>
          <w:lang w:val="uk-UA"/>
        </w:rPr>
      </w:pPr>
    </w:p>
    <w:p w:rsidR="0093069B" w:rsidRPr="007076BC" w:rsidRDefault="0093069B" w:rsidP="0093069B">
      <w:pPr>
        <w:jc w:val="center"/>
        <w:rPr>
          <w:sz w:val="28"/>
          <w:szCs w:val="28"/>
          <w:lang w:val="uk-UA"/>
        </w:rPr>
      </w:pPr>
    </w:p>
    <w:p w:rsidR="0093069B" w:rsidRPr="007076BC" w:rsidRDefault="0093069B" w:rsidP="0093069B">
      <w:pPr>
        <w:ind w:left="6720"/>
      </w:pPr>
      <w:r w:rsidRPr="007076BC">
        <w:t xml:space="preserve">__________, 20__ </w:t>
      </w:r>
      <w:proofErr w:type="gramStart"/>
      <w:r w:rsidRPr="007076BC">
        <w:t>р</w:t>
      </w:r>
      <w:proofErr w:type="gramEnd"/>
      <w:r w:rsidRPr="007076BC">
        <w:t>ік</w:t>
      </w:r>
    </w:p>
    <w:p w:rsidR="0093069B" w:rsidRPr="007076BC" w:rsidRDefault="0093069B" w:rsidP="0093069B">
      <w:pPr>
        <w:ind w:left="6720"/>
      </w:pPr>
      <w:r w:rsidRPr="007076BC">
        <w:t xml:space="preserve">__________, 20__  </w:t>
      </w:r>
      <w:proofErr w:type="gramStart"/>
      <w:r w:rsidRPr="007076BC">
        <w:t>р</w:t>
      </w:r>
      <w:proofErr w:type="gramEnd"/>
      <w:r w:rsidRPr="007076BC">
        <w:t>ік</w:t>
      </w:r>
    </w:p>
    <w:p w:rsidR="0093069B" w:rsidRPr="007076BC" w:rsidRDefault="0093069B" w:rsidP="0093069B">
      <w:pPr>
        <w:pStyle w:val="1"/>
        <w:spacing w:before="0" w:after="0"/>
        <w:ind w:left="360"/>
        <w:jc w:val="center"/>
      </w:pPr>
      <w:r w:rsidRPr="007076BC">
        <w:rPr>
          <w:rFonts w:ascii="Times New Roman" w:hAnsi="Times New Roman" w:cs="Times New Roman"/>
          <w:b w:val="0"/>
          <w:bCs w:val="0"/>
          <w:sz w:val="28"/>
          <w:szCs w:val="28"/>
          <w:lang w:val="uk-UA"/>
        </w:rPr>
        <w:lastRenderedPageBreak/>
        <w:t xml:space="preserve">1. </w:t>
      </w:r>
      <w:r w:rsidRPr="007076BC">
        <w:rPr>
          <w:rFonts w:ascii="Times New Roman" w:hAnsi="Times New Roman" w:cs="Times New Roman"/>
          <w:b w:val="0"/>
          <w:bCs w:val="0"/>
          <w:sz w:val="28"/>
          <w:szCs w:val="28"/>
        </w:rPr>
        <w:t>Опис навчальної дисципліни</w:t>
      </w:r>
    </w:p>
    <w:tbl>
      <w:tblPr>
        <w:tblW w:w="102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4397"/>
        <w:gridCol w:w="1441"/>
        <w:gridCol w:w="52"/>
        <w:gridCol w:w="64"/>
        <w:gridCol w:w="1280"/>
      </w:tblGrid>
      <w:tr w:rsidR="0093069B" w:rsidRPr="007076BC" w:rsidTr="0093069B">
        <w:trPr>
          <w:cantSplit/>
          <w:trHeight w:val="803"/>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 xml:space="preserve">Найменування показників </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DB3F65">
            <w:pPr>
              <w:jc w:val="center"/>
              <w:rPr>
                <w:sz w:val="28"/>
                <w:lang w:val="uk-UA"/>
              </w:rPr>
            </w:pPr>
            <w:r w:rsidRPr="007076BC">
              <w:rPr>
                <w:sz w:val="28"/>
              </w:rPr>
              <w:t xml:space="preserve">Галузь знань, </w:t>
            </w:r>
            <w:proofErr w:type="gramStart"/>
            <w:r w:rsidRPr="007076BC">
              <w:rPr>
                <w:sz w:val="28"/>
              </w:rPr>
              <w:t>спец</w:t>
            </w:r>
            <w:proofErr w:type="gramEnd"/>
            <w:r w:rsidRPr="007076BC">
              <w:rPr>
                <w:sz w:val="28"/>
                <w:lang w:val="uk-UA"/>
              </w:rPr>
              <w:t>і</w:t>
            </w:r>
            <w:r w:rsidRPr="007076BC">
              <w:rPr>
                <w:sz w:val="28"/>
              </w:rPr>
              <w:t>альн</w:t>
            </w:r>
            <w:r w:rsidRPr="007076BC">
              <w:rPr>
                <w:sz w:val="28"/>
                <w:lang w:val="uk-UA"/>
              </w:rPr>
              <w:t>і</w:t>
            </w:r>
            <w:r w:rsidRPr="007076BC">
              <w:rPr>
                <w:sz w:val="28"/>
              </w:rPr>
              <w:t xml:space="preserve">сть, </w:t>
            </w:r>
            <w:r w:rsidR="00DB3F65">
              <w:rPr>
                <w:sz w:val="28"/>
                <w:lang w:val="uk-UA"/>
              </w:rPr>
              <w:t>ступінь</w:t>
            </w:r>
            <w:r w:rsidRPr="007076BC">
              <w:rPr>
                <w:sz w:val="28"/>
                <w:lang w:val="uk-UA"/>
              </w:rPr>
              <w:t xml:space="preserve"> вищої освіти</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jc w:val="center"/>
              <w:rPr>
                <w:sz w:val="28"/>
              </w:rPr>
            </w:pPr>
            <w:r w:rsidRPr="007076BC">
              <w:rPr>
                <w:sz w:val="28"/>
              </w:rPr>
              <w:t>Характеристика навч</w:t>
            </w:r>
            <w:r w:rsidRPr="007076BC">
              <w:rPr>
                <w:sz w:val="28"/>
                <w:lang w:val="uk-UA"/>
              </w:rPr>
              <w:t xml:space="preserve">. </w:t>
            </w:r>
            <w:r w:rsidRPr="007076BC">
              <w:rPr>
                <w:sz w:val="28"/>
              </w:rPr>
              <w:t>дисципліни</w:t>
            </w:r>
          </w:p>
        </w:tc>
      </w:tr>
      <w:tr w:rsidR="0093069B" w:rsidRPr="007076BC" w:rsidTr="0093069B">
        <w:trPr>
          <w:cantSplit/>
          <w:trHeight w:val="323"/>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lang w:val="uk-UA"/>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93069B" w:rsidRPr="007076BC" w:rsidRDefault="0093069B">
            <w:pPr>
              <w:jc w:val="center"/>
              <w:rPr>
                <w:bCs/>
                <w:sz w:val="28"/>
              </w:rPr>
            </w:pPr>
            <w:r w:rsidRPr="007076BC">
              <w:rPr>
                <w:bCs/>
                <w:sz w:val="28"/>
              </w:rPr>
              <w:t>форма навчання</w:t>
            </w:r>
          </w:p>
        </w:tc>
      </w:tr>
      <w:tr w:rsidR="0093069B" w:rsidRPr="007076BC" w:rsidTr="0093069B">
        <w:trPr>
          <w:cantSplit/>
          <w:trHeight w:val="322"/>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pPr>
              <w:rPr>
                <w:sz w:val="28"/>
                <w:lang w:val="uk-UA"/>
              </w:rPr>
            </w:pPr>
          </w:p>
        </w:tc>
        <w:tc>
          <w:tcPr>
            <w:tcW w:w="1440" w:type="dxa"/>
            <w:tcBorders>
              <w:top w:val="single" w:sz="4" w:space="0" w:color="auto"/>
              <w:left w:val="single" w:sz="4" w:space="0" w:color="auto"/>
              <w:bottom w:val="single" w:sz="4" w:space="0" w:color="auto"/>
              <w:right w:val="single" w:sz="4" w:space="0" w:color="auto"/>
            </w:tcBorders>
            <w:hideMark/>
          </w:tcPr>
          <w:p w:rsidR="0093069B" w:rsidRPr="007076BC" w:rsidRDefault="0093069B">
            <w:pPr>
              <w:jc w:val="center"/>
              <w:rPr>
                <w:bCs/>
                <w:sz w:val="28"/>
              </w:rPr>
            </w:pPr>
            <w:r w:rsidRPr="007076BC">
              <w:rPr>
                <w:bCs/>
                <w:sz w:val="28"/>
              </w:rPr>
              <w:t>денна</w:t>
            </w:r>
          </w:p>
        </w:tc>
        <w:tc>
          <w:tcPr>
            <w:tcW w:w="1395" w:type="dxa"/>
            <w:gridSpan w:val="3"/>
            <w:tcBorders>
              <w:top w:val="single" w:sz="4" w:space="0" w:color="auto"/>
              <w:left w:val="single" w:sz="4" w:space="0" w:color="auto"/>
              <w:bottom w:val="single" w:sz="4" w:space="0" w:color="auto"/>
              <w:right w:val="single" w:sz="4" w:space="0" w:color="auto"/>
            </w:tcBorders>
            <w:hideMark/>
          </w:tcPr>
          <w:p w:rsidR="0093069B" w:rsidRPr="007076BC" w:rsidRDefault="0093069B">
            <w:pPr>
              <w:jc w:val="center"/>
              <w:rPr>
                <w:bCs/>
                <w:sz w:val="28"/>
              </w:rPr>
            </w:pPr>
            <w:r w:rsidRPr="007076BC">
              <w:rPr>
                <w:bCs/>
                <w:sz w:val="28"/>
              </w:rPr>
              <w:t>заочна</w:t>
            </w:r>
          </w:p>
        </w:tc>
      </w:tr>
      <w:tr w:rsidR="0093069B" w:rsidRPr="007076BC" w:rsidTr="0093069B">
        <w:trPr>
          <w:cantSplit/>
          <w:trHeight w:val="409"/>
        </w:trPr>
        <w:tc>
          <w:tcPr>
            <w:tcW w:w="2977" w:type="dxa"/>
            <w:vMerge w:val="restart"/>
            <w:tcBorders>
              <w:top w:val="single" w:sz="4" w:space="0" w:color="auto"/>
              <w:left w:val="single" w:sz="4" w:space="0" w:color="auto"/>
              <w:bottom w:val="single" w:sz="4" w:space="0" w:color="auto"/>
              <w:right w:val="single" w:sz="4" w:space="0" w:color="auto"/>
            </w:tcBorders>
            <w:vAlign w:val="center"/>
          </w:tcPr>
          <w:p w:rsidR="0093069B" w:rsidRPr="007076BC" w:rsidRDefault="0093069B" w:rsidP="0043549B">
            <w:pPr>
              <w:ind w:right="-288"/>
              <w:rPr>
                <w:sz w:val="28"/>
                <w:lang w:val="uk-UA"/>
              </w:rPr>
            </w:pPr>
            <w:r w:rsidRPr="007076BC">
              <w:rPr>
                <w:sz w:val="28"/>
              </w:rPr>
              <w:t>Кількість кредитів (денна форма) –</w:t>
            </w:r>
            <w:r w:rsidRPr="007076BC">
              <w:rPr>
                <w:sz w:val="28"/>
                <w:lang w:val="uk-UA"/>
              </w:rPr>
              <w:t xml:space="preserve"> 4</w:t>
            </w:r>
          </w:p>
        </w:tc>
        <w:tc>
          <w:tcPr>
            <w:tcW w:w="4394" w:type="dxa"/>
            <w:tcBorders>
              <w:top w:val="single" w:sz="4" w:space="0" w:color="auto"/>
              <w:left w:val="single" w:sz="4" w:space="0" w:color="auto"/>
              <w:bottom w:val="single" w:sz="4" w:space="0" w:color="auto"/>
              <w:right w:val="single" w:sz="4" w:space="0" w:color="auto"/>
            </w:tcBorders>
            <w:hideMark/>
          </w:tcPr>
          <w:p w:rsidR="0093069B" w:rsidRPr="007076BC" w:rsidRDefault="0093069B">
            <w:pPr>
              <w:jc w:val="center"/>
              <w:rPr>
                <w:sz w:val="28"/>
              </w:rPr>
            </w:pPr>
            <w:r w:rsidRPr="007076BC">
              <w:rPr>
                <w:sz w:val="28"/>
              </w:rPr>
              <w:t>Галузь знань</w:t>
            </w:r>
          </w:p>
          <w:p w:rsidR="0093069B" w:rsidRPr="007076BC" w:rsidRDefault="0093069B">
            <w:pPr>
              <w:jc w:val="center"/>
              <w:rPr>
                <w:sz w:val="28"/>
                <w:lang w:val="uk-UA"/>
              </w:rPr>
            </w:pPr>
            <w:r w:rsidRPr="007076BC">
              <w:rPr>
                <w:bCs/>
                <w:sz w:val="28"/>
                <w:szCs w:val="28"/>
              </w:rPr>
              <w:t>0</w:t>
            </w:r>
            <w:r w:rsidRPr="007076BC">
              <w:rPr>
                <w:bCs/>
                <w:sz w:val="28"/>
                <w:szCs w:val="28"/>
                <w:lang w:val="uk-UA"/>
              </w:rPr>
              <w:t>1 Освіта</w:t>
            </w:r>
            <w:r w:rsidR="00DB3F65">
              <w:rPr>
                <w:bCs/>
                <w:sz w:val="28"/>
                <w:szCs w:val="28"/>
                <w:lang w:val="uk-UA"/>
              </w:rPr>
              <w:t>/Педагогіка</w:t>
            </w:r>
          </w:p>
        </w:tc>
        <w:tc>
          <w:tcPr>
            <w:tcW w:w="2835" w:type="dxa"/>
            <w:gridSpan w:val="4"/>
            <w:vMerge w:val="restart"/>
            <w:tcBorders>
              <w:top w:val="single" w:sz="4" w:space="0" w:color="auto"/>
              <w:left w:val="single" w:sz="4" w:space="0" w:color="auto"/>
              <w:bottom w:val="single" w:sz="4" w:space="0" w:color="auto"/>
              <w:right w:val="single" w:sz="4" w:space="0" w:color="auto"/>
            </w:tcBorders>
            <w:vAlign w:val="center"/>
          </w:tcPr>
          <w:p w:rsidR="0093069B" w:rsidRPr="007076BC" w:rsidRDefault="0093069B">
            <w:pPr>
              <w:jc w:val="center"/>
              <w:rPr>
                <w:sz w:val="28"/>
              </w:rPr>
            </w:pPr>
            <w:r w:rsidRPr="007076BC">
              <w:rPr>
                <w:sz w:val="28"/>
              </w:rPr>
              <w:t>нормативна</w:t>
            </w:r>
          </w:p>
          <w:p w:rsidR="0093069B" w:rsidRPr="007076BC" w:rsidRDefault="0093069B">
            <w:pPr>
              <w:jc w:val="center"/>
              <w:rPr>
                <w:i/>
                <w:sz w:val="28"/>
              </w:rPr>
            </w:pPr>
          </w:p>
        </w:tc>
      </w:tr>
      <w:tr w:rsidR="0093069B" w:rsidRPr="007076BC" w:rsidTr="0093069B">
        <w:trPr>
          <w:cantSplit/>
          <w:trHeight w:val="409"/>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lang w:val="uk-UA"/>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8568E8" w:rsidP="00692658">
            <w:pPr>
              <w:spacing w:line="312" w:lineRule="auto"/>
              <w:jc w:val="center"/>
              <w:rPr>
                <w:sz w:val="28"/>
                <w:szCs w:val="28"/>
                <w:lang w:val="uk-UA"/>
              </w:rPr>
            </w:pPr>
            <w:r w:rsidRPr="007076BC">
              <w:rPr>
                <w:sz w:val="28"/>
                <w:szCs w:val="28"/>
                <w:lang w:val="uk-UA"/>
              </w:rPr>
              <w:t>Спеціальн</w:t>
            </w:r>
            <w:r w:rsidR="00692658">
              <w:rPr>
                <w:sz w:val="28"/>
                <w:szCs w:val="28"/>
                <w:lang w:val="uk-UA"/>
              </w:rPr>
              <w:t>ість</w:t>
            </w:r>
          </w:p>
          <w:p w:rsidR="0093069B" w:rsidRPr="007076BC" w:rsidRDefault="008568E8" w:rsidP="00692658">
            <w:pPr>
              <w:pStyle w:val="a3"/>
              <w:spacing w:line="312" w:lineRule="auto"/>
              <w:ind w:right="567"/>
              <w:jc w:val="both"/>
            </w:pPr>
            <w:r w:rsidRPr="007076BC">
              <w:rPr>
                <w:bCs/>
                <w:szCs w:val="28"/>
              </w:rPr>
              <w:t xml:space="preserve">014 Середня освіта (мова та література </w:t>
            </w:r>
            <w:r w:rsidR="00692658">
              <w:rPr>
                <w:bCs/>
                <w:szCs w:val="28"/>
              </w:rPr>
              <w:t>російська, англійська)</w:t>
            </w:r>
          </w:p>
        </w:tc>
        <w:tc>
          <w:tcPr>
            <w:tcW w:w="6852" w:type="dxa"/>
            <w:gridSpan w:val="4"/>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i/>
                <w:sz w:val="28"/>
                <w:lang w:val="uk-UA"/>
              </w:rPr>
            </w:pPr>
          </w:p>
        </w:tc>
      </w:tr>
      <w:tr w:rsidR="0093069B" w:rsidRPr="007076BC" w:rsidTr="0093069B">
        <w:trPr>
          <w:cantSplit/>
          <w:trHeight w:val="170"/>
        </w:trPr>
        <w:tc>
          <w:tcPr>
            <w:tcW w:w="2977"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6"/>
                <w:szCs w:val="26"/>
              </w:rPr>
            </w:pPr>
            <w:r w:rsidRPr="007076BC">
              <w:rPr>
                <w:sz w:val="26"/>
                <w:szCs w:val="26"/>
              </w:rPr>
              <w:t>Модулів – 4</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93069B" w:rsidRPr="007076BC" w:rsidRDefault="0093069B" w:rsidP="00692658">
            <w:pPr>
              <w:spacing w:line="312" w:lineRule="auto"/>
              <w:rPr>
                <w:sz w:val="28"/>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b/>
                <w:sz w:val="28"/>
              </w:rPr>
            </w:pPr>
            <w:proofErr w:type="gramStart"/>
            <w:r w:rsidRPr="007076BC">
              <w:rPr>
                <w:b/>
                <w:sz w:val="28"/>
              </w:rPr>
              <w:t>Р</w:t>
            </w:r>
            <w:proofErr w:type="gramEnd"/>
            <w:r w:rsidRPr="007076BC">
              <w:rPr>
                <w:b/>
                <w:sz w:val="28"/>
              </w:rPr>
              <w:t>ік підготовки:</w:t>
            </w:r>
          </w:p>
        </w:tc>
      </w:tr>
      <w:tr w:rsidR="0093069B" w:rsidRPr="007076BC" w:rsidTr="0093069B">
        <w:trPr>
          <w:cantSplit/>
          <w:trHeight w:val="341"/>
        </w:trPr>
        <w:tc>
          <w:tcPr>
            <w:tcW w:w="2977"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ind w:left="-70" w:right="-108"/>
              <w:rPr>
                <w:sz w:val="26"/>
                <w:szCs w:val="26"/>
              </w:rPr>
            </w:pPr>
            <w:r w:rsidRPr="007076BC">
              <w:rPr>
                <w:sz w:val="26"/>
                <w:szCs w:val="26"/>
              </w:rPr>
              <w:t>Змістових модулів – 4</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sz w:val="28"/>
              </w:rPr>
            </w:pPr>
            <w:r w:rsidRPr="007076BC">
              <w:rPr>
                <w:sz w:val="28"/>
              </w:rPr>
              <w:t>3-й</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sz w:val="28"/>
              </w:rPr>
            </w:pPr>
            <w:r w:rsidRPr="007076BC">
              <w:rPr>
                <w:sz w:val="28"/>
              </w:rPr>
              <w:t>3-й</w:t>
            </w:r>
          </w:p>
        </w:tc>
      </w:tr>
      <w:tr w:rsidR="0093069B" w:rsidRPr="007076BC" w:rsidTr="0043549B">
        <w:trPr>
          <w:cantSplit/>
          <w:trHeight w:val="476"/>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ind w:right="-142"/>
              <w:rPr>
                <w:sz w:val="28"/>
                <w:szCs w:val="28"/>
              </w:rPr>
            </w:pPr>
            <w:r w:rsidRPr="007076BC">
              <w:rPr>
                <w:sz w:val="28"/>
                <w:szCs w:val="28"/>
              </w:rPr>
              <w:t>Загальна кількість</w:t>
            </w:r>
          </w:p>
          <w:p w:rsidR="0093069B" w:rsidRPr="007076BC" w:rsidRDefault="0093069B" w:rsidP="00692658">
            <w:pPr>
              <w:spacing w:line="312" w:lineRule="auto"/>
              <w:ind w:right="-142"/>
              <w:rPr>
                <w:sz w:val="26"/>
                <w:szCs w:val="26"/>
              </w:rPr>
            </w:pPr>
            <w:r w:rsidRPr="007076BC">
              <w:rPr>
                <w:sz w:val="28"/>
                <w:szCs w:val="28"/>
              </w:rPr>
              <w:t>(денна форма) – 120 г.</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b/>
                <w:bCs/>
                <w:sz w:val="28"/>
              </w:rPr>
            </w:pPr>
            <w:r w:rsidRPr="007076BC">
              <w:rPr>
                <w:b/>
                <w:bCs/>
                <w:sz w:val="28"/>
              </w:rPr>
              <w:t>Семестри:</w:t>
            </w:r>
          </w:p>
        </w:tc>
      </w:tr>
      <w:tr w:rsidR="0093069B" w:rsidRPr="007076BC" w:rsidTr="0093069B">
        <w:trPr>
          <w:cantSplit/>
          <w:trHeight w:val="322"/>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6"/>
                <w:szCs w:val="26"/>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sz w:val="28"/>
              </w:rPr>
            </w:pPr>
            <w:r w:rsidRPr="007076BC">
              <w:rPr>
                <w:sz w:val="28"/>
              </w:rPr>
              <w:t>5-6-й</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sz w:val="28"/>
              </w:rPr>
            </w:pPr>
            <w:r w:rsidRPr="007076BC">
              <w:rPr>
                <w:sz w:val="28"/>
              </w:rPr>
              <w:t>5-6-й</w:t>
            </w:r>
          </w:p>
        </w:tc>
      </w:tr>
      <w:tr w:rsidR="0093069B" w:rsidRPr="007076BC" w:rsidTr="0093069B">
        <w:trPr>
          <w:cantSplit/>
          <w:trHeight w:val="320"/>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r w:rsidRPr="007076BC">
              <w:rPr>
                <w:sz w:val="28"/>
              </w:rPr>
              <w:t xml:space="preserve">Тижневих годин </w:t>
            </w:r>
            <w:proofErr w:type="gramStart"/>
            <w:r w:rsidRPr="007076BC">
              <w:rPr>
                <w:sz w:val="28"/>
              </w:rPr>
              <w:t>для</w:t>
            </w:r>
            <w:proofErr w:type="gramEnd"/>
            <w:r w:rsidRPr="007076BC">
              <w:rPr>
                <w:sz w:val="28"/>
              </w:rPr>
              <w:t xml:space="preserve"> денної форми навчання:</w:t>
            </w:r>
          </w:p>
          <w:p w:rsidR="0093069B" w:rsidRPr="007076BC" w:rsidRDefault="0093069B" w:rsidP="00692658">
            <w:pPr>
              <w:spacing w:line="312" w:lineRule="auto"/>
              <w:rPr>
                <w:sz w:val="28"/>
              </w:rPr>
            </w:pPr>
            <w:r w:rsidRPr="007076BC">
              <w:rPr>
                <w:sz w:val="28"/>
              </w:rPr>
              <w:t>аудиторних – 2 год</w:t>
            </w:r>
            <w:proofErr w:type="gramStart"/>
            <w:r w:rsidRPr="007076BC">
              <w:rPr>
                <w:sz w:val="28"/>
              </w:rPr>
              <w:t>.;</w:t>
            </w:r>
            <w:proofErr w:type="gramEnd"/>
          </w:p>
          <w:p w:rsidR="0093069B" w:rsidRPr="007076BC" w:rsidRDefault="0093069B" w:rsidP="00692658">
            <w:pPr>
              <w:spacing w:line="312" w:lineRule="auto"/>
              <w:rPr>
                <w:sz w:val="28"/>
              </w:rPr>
            </w:pPr>
            <w:r w:rsidRPr="007076BC">
              <w:rPr>
                <w:sz w:val="28"/>
              </w:rPr>
              <w:t xml:space="preserve">самостійної роботи студента – </w:t>
            </w:r>
            <w:r w:rsidRPr="007076BC">
              <w:rPr>
                <w:sz w:val="28"/>
                <w:lang w:val="uk-UA"/>
              </w:rPr>
              <w:t>2</w:t>
            </w:r>
            <w:r w:rsidRPr="007076BC">
              <w:rPr>
                <w:sz w:val="28"/>
              </w:rPr>
              <w:t xml:space="preserve"> год.</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93069B" w:rsidRPr="007076BC" w:rsidRDefault="00DB3F65" w:rsidP="00692658">
            <w:pPr>
              <w:spacing w:line="312" w:lineRule="auto"/>
              <w:jc w:val="center"/>
              <w:rPr>
                <w:sz w:val="28"/>
              </w:rPr>
            </w:pPr>
            <w:r>
              <w:rPr>
                <w:sz w:val="28"/>
                <w:lang w:val="uk-UA"/>
              </w:rPr>
              <w:t xml:space="preserve">Ступінь </w:t>
            </w:r>
            <w:r w:rsidR="0093069B" w:rsidRPr="007076BC">
              <w:rPr>
                <w:sz w:val="28"/>
                <w:lang w:val="uk-UA"/>
              </w:rPr>
              <w:t>вищої освіти</w:t>
            </w:r>
            <w:r w:rsidR="0093069B" w:rsidRPr="007076BC">
              <w:rPr>
                <w:sz w:val="28"/>
              </w:rPr>
              <w:t>:</w:t>
            </w:r>
          </w:p>
          <w:p w:rsidR="0093069B" w:rsidRPr="007076BC" w:rsidRDefault="008D29CC" w:rsidP="00692658">
            <w:pPr>
              <w:pStyle w:val="a3"/>
              <w:spacing w:line="312" w:lineRule="auto"/>
            </w:pPr>
            <w:r w:rsidRPr="007076BC">
              <w:t>Б</w:t>
            </w:r>
            <w:r w:rsidR="0093069B" w:rsidRPr="007076BC">
              <w:t>акалавр</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sz w:val="28"/>
              </w:rPr>
            </w:pPr>
            <w:r w:rsidRPr="007076BC">
              <w:rPr>
                <w:b/>
                <w:sz w:val="28"/>
              </w:rPr>
              <w:t>Лекції</w:t>
            </w:r>
          </w:p>
        </w:tc>
      </w:tr>
      <w:tr w:rsidR="0093069B" w:rsidRPr="007076BC" w:rsidTr="0093069B">
        <w:trPr>
          <w:cantSplit/>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sz w:val="28"/>
              </w:rPr>
            </w:pPr>
            <w:r w:rsidRPr="007076BC">
              <w:rPr>
                <w:sz w:val="28"/>
              </w:rPr>
              <w:t>3</w:t>
            </w:r>
            <w:r w:rsidRPr="007076BC">
              <w:rPr>
                <w:sz w:val="28"/>
                <w:lang w:val="uk-UA"/>
              </w:rPr>
              <w:t>4</w:t>
            </w:r>
            <w:r w:rsidRPr="007076BC">
              <w:rPr>
                <w:sz w:val="28"/>
              </w:rPr>
              <w:t xml:space="preserve"> год.</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sz w:val="28"/>
              </w:rPr>
            </w:pPr>
          </w:p>
        </w:tc>
      </w:tr>
      <w:tr w:rsidR="0093069B" w:rsidRPr="007076BC" w:rsidTr="0093069B">
        <w:trPr>
          <w:cantSplit/>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ind w:left="-108" w:right="-108"/>
              <w:jc w:val="center"/>
              <w:rPr>
                <w:b/>
                <w:sz w:val="26"/>
                <w:szCs w:val="26"/>
              </w:rPr>
            </w:pPr>
            <w:r w:rsidRPr="007076BC">
              <w:rPr>
                <w:b/>
                <w:sz w:val="26"/>
                <w:szCs w:val="26"/>
              </w:rPr>
              <w:t>Практичні, семінарські</w:t>
            </w:r>
          </w:p>
        </w:tc>
      </w:tr>
      <w:tr w:rsidR="0093069B" w:rsidRPr="007076BC" w:rsidTr="0093069B">
        <w:trPr>
          <w:cantSplit/>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i/>
                <w:sz w:val="28"/>
              </w:rPr>
            </w:pPr>
            <w:r w:rsidRPr="007076BC">
              <w:rPr>
                <w:sz w:val="28"/>
                <w:lang w:val="uk-UA"/>
              </w:rPr>
              <w:t>30</w:t>
            </w:r>
            <w:r w:rsidRPr="007076BC">
              <w:rPr>
                <w:sz w:val="28"/>
              </w:rPr>
              <w:t xml:space="preserve"> год.</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sz w:val="28"/>
              </w:rPr>
            </w:pP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b/>
                <w:sz w:val="28"/>
              </w:rPr>
            </w:pPr>
            <w:r w:rsidRPr="007076BC">
              <w:rPr>
                <w:b/>
                <w:sz w:val="28"/>
              </w:rPr>
              <w:t>Лабораторні</w:t>
            </w: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i/>
                <w:sz w:val="28"/>
              </w:rPr>
            </w:pPr>
            <w:r w:rsidRPr="007076BC">
              <w:rPr>
                <w:sz w:val="28"/>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ind w:right="-108"/>
              <w:jc w:val="center"/>
              <w:rPr>
                <w:i/>
                <w:sz w:val="28"/>
              </w:rPr>
            </w:pPr>
            <w:r w:rsidRPr="007076BC">
              <w:rPr>
                <w:sz w:val="28"/>
              </w:rPr>
              <w:t xml:space="preserve"> -</w:t>
            </w: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b/>
                <w:sz w:val="28"/>
              </w:rPr>
            </w:pPr>
            <w:r w:rsidRPr="007076BC">
              <w:rPr>
                <w:b/>
                <w:sz w:val="28"/>
              </w:rPr>
              <w:t>Самостійна робота</w:t>
            </w: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1556" w:type="dxa"/>
            <w:gridSpan w:val="3"/>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i/>
                <w:sz w:val="28"/>
              </w:rPr>
            </w:pPr>
            <w:r w:rsidRPr="007076BC">
              <w:rPr>
                <w:sz w:val="28"/>
                <w:lang w:val="uk-UA"/>
              </w:rPr>
              <w:t xml:space="preserve">56 </w:t>
            </w:r>
            <w:r w:rsidRPr="007076BC">
              <w:rPr>
                <w:sz w:val="28"/>
              </w:rPr>
              <w:t>год.</w:t>
            </w:r>
          </w:p>
        </w:tc>
        <w:tc>
          <w:tcPr>
            <w:tcW w:w="1279" w:type="dxa"/>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ind w:left="-44" w:right="-108"/>
              <w:jc w:val="center"/>
              <w:rPr>
                <w:sz w:val="28"/>
              </w:rPr>
            </w:pPr>
          </w:p>
        </w:tc>
      </w:tr>
      <w:tr w:rsidR="0093069B" w:rsidRPr="007076BC" w:rsidTr="009306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jc w:val="center"/>
              <w:rPr>
                <w:i/>
                <w:sz w:val="28"/>
              </w:rPr>
            </w:pPr>
            <w:r w:rsidRPr="007076BC">
              <w:rPr>
                <w:b/>
                <w:sz w:val="28"/>
              </w:rPr>
              <w:t>Вид контролю</w:t>
            </w:r>
            <w:r w:rsidRPr="007076BC">
              <w:rPr>
                <w:sz w:val="28"/>
              </w:rPr>
              <w:t xml:space="preserve">: </w:t>
            </w:r>
          </w:p>
        </w:tc>
      </w:tr>
      <w:tr w:rsidR="0093069B" w:rsidRPr="007076BC" w:rsidTr="0043549B">
        <w:trPr>
          <w:cantSplit/>
          <w:trHeight w:val="13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rPr>
                <w:sz w:val="28"/>
                <w:szCs w:val="20"/>
                <w:lang w:val="uk-UA"/>
              </w:rPr>
            </w:pPr>
          </w:p>
        </w:tc>
        <w:tc>
          <w:tcPr>
            <w:tcW w:w="1492" w:type="dxa"/>
            <w:gridSpan w:val="2"/>
            <w:tcBorders>
              <w:top w:val="single" w:sz="4" w:space="0" w:color="auto"/>
              <w:left w:val="single" w:sz="4" w:space="0" w:color="auto"/>
              <w:bottom w:val="single" w:sz="4" w:space="0" w:color="auto"/>
              <w:right w:val="single" w:sz="4" w:space="0" w:color="auto"/>
            </w:tcBorders>
            <w:vAlign w:val="center"/>
            <w:hideMark/>
          </w:tcPr>
          <w:p w:rsidR="0093069B" w:rsidRPr="007076BC" w:rsidRDefault="0093069B" w:rsidP="00692658">
            <w:pPr>
              <w:spacing w:line="312" w:lineRule="auto"/>
              <w:ind w:left="-108" w:right="-198"/>
              <w:jc w:val="center"/>
              <w:rPr>
                <w:b/>
              </w:rPr>
            </w:pPr>
            <w:r w:rsidRPr="007076BC">
              <w:rPr>
                <w:b/>
              </w:rPr>
              <w:t xml:space="preserve">залік (5 с.), екзамен (6 </w:t>
            </w:r>
            <w:proofErr w:type="gramStart"/>
            <w:r w:rsidRPr="007076BC">
              <w:rPr>
                <w:b/>
              </w:rPr>
              <w:t>с</w:t>
            </w:r>
            <w:proofErr w:type="gramEnd"/>
            <w:r w:rsidRPr="007076BC">
              <w:rPr>
                <w:b/>
              </w:rPr>
              <w:t>.)</w:t>
            </w: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93069B" w:rsidRPr="007076BC" w:rsidRDefault="0093069B" w:rsidP="00692658">
            <w:pPr>
              <w:spacing w:line="312" w:lineRule="auto"/>
              <w:ind w:left="-198" w:right="-224"/>
              <w:jc w:val="center"/>
              <w:rPr>
                <w:b/>
              </w:rPr>
            </w:pPr>
          </w:p>
        </w:tc>
      </w:tr>
    </w:tbl>
    <w:p w:rsidR="00692658" w:rsidRDefault="00692658" w:rsidP="00692658">
      <w:pPr>
        <w:spacing w:line="312" w:lineRule="auto"/>
        <w:ind w:left="1440" w:hanging="1440"/>
        <w:jc w:val="both"/>
        <w:rPr>
          <w:bCs/>
          <w:i/>
          <w:sz w:val="28"/>
          <w:szCs w:val="28"/>
          <w:lang w:val="uk-UA"/>
        </w:rPr>
      </w:pPr>
    </w:p>
    <w:p w:rsidR="0093069B" w:rsidRPr="007076BC" w:rsidRDefault="0093069B" w:rsidP="00692658">
      <w:pPr>
        <w:spacing w:line="312" w:lineRule="auto"/>
        <w:ind w:left="1440" w:hanging="1440"/>
        <w:jc w:val="both"/>
        <w:rPr>
          <w:i/>
          <w:sz w:val="28"/>
          <w:szCs w:val="28"/>
        </w:rPr>
      </w:pPr>
      <w:r w:rsidRPr="007076BC">
        <w:rPr>
          <w:bCs/>
          <w:i/>
          <w:sz w:val="28"/>
          <w:szCs w:val="28"/>
        </w:rPr>
        <w:t>Примітка</w:t>
      </w:r>
      <w:r w:rsidRPr="007076BC">
        <w:rPr>
          <w:i/>
          <w:sz w:val="28"/>
          <w:szCs w:val="28"/>
        </w:rPr>
        <w:t>.</w:t>
      </w:r>
    </w:p>
    <w:p w:rsidR="0093069B" w:rsidRPr="007076BC" w:rsidRDefault="0093069B" w:rsidP="00692658">
      <w:pPr>
        <w:spacing w:line="312" w:lineRule="auto"/>
        <w:jc w:val="both"/>
        <w:rPr>
          <w:sz w:val="28"/>
          <w:szCs w:val="28"/>
        </w:rPr>
      </w:pPr>
      <w:r w:rsidRPr="007076BC">
        <w:rPr>
          <w:sz w:val="28"/>
          <w:szCs w:val="28"/>
        </w:rPr>
        <w:t>Спі</w:t>
      </w:r>
      <w:proofErr w:type="gramStart"/>
      <w:r w:rsidRPr="007076BC">
        <w:rPr>
          <w:sz w:val="28"/>
          <w:szCs w:val="28"/>
        </w:rPr>
        <w:t>вв</w:t>
      </w:r>
      <w:proofErr w:type="gramEnd"/>
      <w:r w:rsidRPr="007076BC">
        <w:rPr>
          <w:sz w:val="28"/>
          <w:szCs w:val="28"/>
        </w:rPr>
        <w:t>ідношення кількості годин аудиторних занять до самостійної і індивідуальної роботи становить (%):</w:t>
      </w:r>
    </w:p>
    <w:p w:rsidR="0093069B" w:rsidRPr="007076BC" w:rsidRDefault="0093069B" w:rsidP="00692658">
      <w:pPr>
        <w:spacing w:line="312" w:lineRule="auto"/>
        <w:jc w:val="both"/>
        <w:rPr>
          <w:sz w:val="28"/>
          <w:szCs w:val="28"/>
          <w:lang w:val="uk-UA"/>
        </w:rPr>
      </w:pPr>
      <w:bookmarkStart w:id="0" w:name="_GoBack"/>
      <w:bookmarkEnd w:id="0"/>
      <w:r w:rsidRPr="007076BC">
        <w:rPr>
          <w:sz w:val="28"/>
          <w:szCs w:val="28"/>
        </w:rPr>
        <w:t>для денної форми навчання –</w:t>
      </w:r>
      <w:r w:rsidRPr="007076BC">
        <w:rPr>
          <w:sz w:val="28"/>
          <w:szCs w:val="28"/>
          <w:lang w:val="uk-UA"/>
        </w:rPr>
        <w:t xml:space="preserve"> 53,33 %  / 46,67 %</w:t>
      </w:r>
    </w:p>
    <w:p w:rsidR="0093069B" w:rsidRPr="007076BC" w:rsidRDefault="0093069B" w:rsidP="00692658">
      <w:pPr>
        <w:spacing w:line="312" w:lineRule="auto"/>
        <w:rPr>
          <w:sz w:val="28"/>
          <w:szCs w:val="28"/>
          <w:lang w:val="uk-UA"/>
        </w:rPr>
      </w:pPr>
    </w:p>
    <w:p w:rsidR="0043549B" w:rsidRPr="007076BC" w:rsidRDefault="0043549B" w:rsidP="0093069B">
      <w:pPr>
        <w:rPr>
          <w:sz w:val="28"/>
          <w:szCs w:val="28"/>
          <w:lang w:val="uk-UA"/>
        </w:rPr>
        <w:sectPr w:rsidR="0043549B" w:rsidRPr="007076BC">
          <w:pgSz w:w="11906" w:h="16838"/>
          <w:pgMar w:top="851" w:right="851" w:bottom="851" w:left="1701" w:header="709" w:footer="709" w:gutter="0"/>
          <w:cols w:space="720"/>
        </w:sectPr>
      </w:pPr>
    </w:p>
    <w:p w:rsidR="0093069B" w:rsidRPr="007076BC" w:rsidRDefault="0093069B" w:rsidP="0093069B">
      <w:pPr>
        <w:autoSpaceDE w:val="0"/>
        <w:autoSpaceDN w:val="0"/>
        <w:adjustRightInd w:val="0"/>
        <w:jc w:val="center"/>
        <w:rPr>
          <w:b/>
          <w:bCs/>
          <w:caps/>
          <w:lang w:val="uk-UA"/>
        </w:rPr>
      </w:pPr>
      <w:r w:rsidRPr="007076BC">
        <w:rPr>
          <w:b/>
          <w:bCs/>
          <w:caps/>
          <w:lang w:val="uk-UA"/>
        </w:rPr>
        <w:lastRenderedPageBreak/>
        <w:t>Мета та завдання навчальної дисципліни</w:t>
      </w:r>
    </w:p>
    <w:p w:rsidR="0093069B" w:rsidRPr="007076BC" w:rsidRDefault="0093069B" w:rsidP="0093069B">
      <w:pPr>
        <w:pStyle w:val="23"/>
        <w:tabs>
          <w:tab w:val="left" w:pos="426"/>
        </w:tabs>
        <w:spacing w:after="0" w:line="240" w:lineRule="auto"/>
        <w:ind w:left="0"/>
        <w:jc w:val="both"/>
        <w:rPr>
          <w:b/>
          <w:bCs/>
          <w:lang w:val="uk-UA"/>
        </w:rPr>
      </w:pPr>
    </w:p>
    <w:p w:rsidR="0093069B" w:rsidRPr="007076BC" w:rsidRDefault="0093069B" w:rsidP="0093069B">
      <w:pPr>
        <w:pStyle w:val="23"/>
        <w:tabs>
          <w:tab w:val="left" w:pos="426"/>
        </w:tabs>
        <w:spacing w:after="0" w:line="240" w:lineRule="auto"/>
        <w:ind w:left="0" w:firstLine="709"/>
        <w:jc w:val="both"/>
        <w:rPr>
          <w:lang w:val="uk-UA"/>
        </w:rPr>
      </w:pPr>
      <w:r w:rsidRPr="007076BC">
        <w:rPr>
          <w:b/>
          <w:bCs/>
          <w:lang w:val="uk-UA"/>
        </w:rPr>
        <w:t>Мета курсу</w:t>
      </w:r>
      <w:r w:rsidRPr="007076BC">
        <w:rPr>
          <w:lang w:val="uk-UA"/>
        </w:rPr>
        <w:t xml:space="preserve"> – забезпечити професійну підготовку майбутнього вчителя-словесника, формування дослідницьких якостей та творчого потенціалу його особистості, розвиток здібностей та самостійності у пошуку нестандартних рішень методичних проблем. </w:t>
      </w:r>
    </w:p>
    <w:p w:rsidR="0093069B" w:rsidRPr="007076BC" w:rsidRDefault="0093069B" w:rsidP="0093069B">
      <w:pPr>
        <w:shd w:val="clear" w:color="auto" w:fill="FFFFFF"/>
        <w:ind w:left="540"/>
        <w:jc w:val="both"/>
      </w:pPr>
      <w:r w:rsidRPr="007076BC">
        <w:t xml:space="preserve">Для досягнення </w:t>
      </w:r>
      <w:proofErr w:type="gramStart"/>
      <w:r w:rsidRPr="007076BC">
        <w:t>мети курс повинен</w:t>
      </w:r>
      <w:proofErr w:type="gramEnd"/>
      <w:r w:rsidRPr="007076BC">
        <w:t xml:space="preserve"> розв’язувати наступні </w:t>
      </w:r>
      <w:r w:rsidRPr="007076BC">
        <w:rPr>
          <w:b/>
          <w:bCs/>
        </w:rPr>
        <w:t>завдання</w:t>
      </w:r>
      <w:r w:rsidRPr="007076BC">
        <w:t>:</w:t>
      </w:r>
    </w:p>
    <w:p w:rsidR="0093069B" w:rsidRPr="007076BC" w:rsidRDefault="0093069B" w:rsidP="0093069B">
      <w:pPr>
        <w:pStyle w:val="23"/>
        <w:spacing w:after="0" w:line="240" w:lineRule="auto"/>
        <w:ind w:left="0"/>
        <w:jc w:val="both"/>
        <w:rPr>
          <w:b/>
          <w:lang w:val="uk-UA"/>
        </w:rPr>
      </w:pPr>
      <w:r w:rsidRPr="007076BC">
        <w:rPr>
          <w:b/>
        </w:rPr>
        <w:t>теоретичні</w:t>
      </w:r>
    </w:p>
    <w:p w:rsidR="0093069B" w:rsidRPr="007076BC" w:rsidRDefault="0093069B" w:rsidP="0093069B">
      <w:pPr>
        <w:pStyle w:val="23"/>
        <w:numPr>
          <w:ilvl w:val="0"/>
          <w:numId w:val="4"/>
        </w:numPr>
        <w:tabs>
          <w:tab w:val="num" w:pos="284"/>
        </w:tabs>
        <w:autoSpaceDE w:val="0"/>
        <w:autoSpaceDN w:val="0"/>
        <w:spacing w:after="0" w:line="240" w:lineRule="auto"/>
        <w:ind w:left="284" w:hanging="284"/>
        <w:jc w:val="both"/>
        <w:rPr>
          <w:lang w:val="uk-UA"/>
        </w:rPr>
      </w:pPr>
      <w:r w:rsidRPr="007076BC">
        <w:rPr>
          <w:lang w:val="uk-UA"/>
        </w:rPr>
        <w:t>сформувати уявлення про методологічні та психолого-педагогічні засади</w:t>
      </w:r>
      <w:r w:rsidR="00C33C99" w:rsidRPr="007076BC">
        <w:rPr>
          <w:lang w:val="uk-UA"/>
        </w:rPr>
        <w:t>,</w:t>
      </w:r>
      <w:r w:rsidRPr="007076BC">
        <w:rPr>
          <w:lang w:val="uk-UA"/>
        </w:rPr>
        <w:t xml:space="preserve"> специфіку викладання зарубіжної літератури в школі, про літературний розвиток учня;</w:t>
      </w:r>
    </w:p>
    <w:p w:rsidR="0093069B" w:rsidRPr="007076BC" w:rsidRDefault="0093069B" w:rsidP="0093069B">
      <w:pPr>
        <w:pStyle w:val="23"/>
        <w:numPr>
          <w:ilvl w:val="0"/>
          <w:numId w:val="4"/>
        </w:numPr>
        <w:tabs>
          <w:tab w:val="num" w:pos="284"/>
        </w:tabs>
        <w:autoSpaceDE w:val="0"/>
        <w:autoSpaceDN w:val="0"/>
        <w:spacing w:after="0" w:line="240" w:lineRule="auto"/>
        <w:ind w:left="284" w:hanging="284"/>
        <w:jc w:val="both"/>
      </w:pPr>
      <w:r w:rsidRPr="007076BC">
        <w:rPr>
          <w:lang w:val="uk-UA"/>
        </w:rPr>
        <w:t>зосередити увагу на нагальних проб</w:t>
      </w:r>
      <w:r w:rsidRPr="007076BC">
        <w:t xml:space="preserve">лемах методики викладання </w:t>
      </w:r>
      <w:r w:rsidRPr="007076BC">
        <w:rPr>
          <w:lang w:val="uk-UA"/>
        </w:rPr>
        <w:t>зарубіжн</w:t>
      </w:r>
      <w:r w:rsidRPr="007076BC">
        <w:t>ої літератури;</w:t>
      </w:r>
    </w:p>
    <w:p w:rsidR="0093069B" w:rsidRPr="007076BC" w:rsidRDefault="0093069B" w:rsidP="0093069B">
      <w:pPr>
        <w:pStyle w:val="23"/>
        <w:numPr>
          <w:ilvl w:val="0"/>
          <w:numId w:val="4"/>
        </w:numPr>
        <w:tabs>
          <w:tab w:val="num" w:pos="284"/>
        </w:tabs>
        <w:autoSpaceDE w:val="0"/>
        <w:autoSpaceDN w:val="0"/>
        <w:spacing w:after="0" w:line="240" w:lineRule="auto"/>
        <w:ind w:left="284" w:hanging="284"/>
        <w:jc w:val="both"/>
      </w:pPr>
      <w:r w:rsidRPr="007076BC">
        <w:t xml:space="preserve">простежити історію розвитку науки, історичну зміну методів викладання </w:t>
      </w:r>
      <w:r w:rsidRPr="007076BC">
        <w:rPr>
          <w:lang w:val="uk-UA"/>
        </w:rPr>
        <w:t>зарубіжн</w:t>
      </w:r>
      <w:r w:rsidRPr="007076BC">
        <w:t>ої літератури;</w:t>
      </w:r>
    </w:p>
    <w:p w:rsidR="0093069B" w:rsidRPr="007076BC" w:rsidRDefault="00C27394" w:rsidP="0093069B">
      <w:pPr>
        <w:pStyle w:val="23"/>
        <w:numPr>
          <w:ilvl w:val="0"/>
          <w:numId w:val="4"/>
        </w:numPr>
        <w:tabs>
          <w:tab w:val="num" w:pos="284"/>
          <w:tab w:val="left" w:pos="426"/>
        </w:tabs>
        <w:autoSpaceDE w:val="0"/>
        <w:autoSpaceDN w:val="0"/>
        <w:spacing w:after="0" w:line="240" w:lineRule="auto"/>
        <w:ind w:left="284" w:hanging="284"/>
        <w:jc w:val="both"/>
        <w:rPr>
          <w:lang w:val="uk-UA"/>
        </w:rPr>
      </w:pPr>
      <w:r w:rsidRPr="007076BC">
        <w:rPr>
          <w:lang w:val="uk-UA"/>
        </w:rPr>
        <w:t xml:space="preserve"> сформувати</w:t>
      </w:r>
      <w:r w:rsidR="0093069B" w:rsidRPr="007076BC">
        <w:rPr>
          <w:lang w:val="uk-UA"/>
        </w:rPr>
        <w:t xml:space="preserve"> уявлення про найбільш характерні види професійної діяльності вчителя: </w:t>
      </w:r>
    </w:p>
    <w:p w:rsidR="0093069B" w:rsidRPr="007076BC" w:rsidRDefault="0093069B" w:rsidP="0093069B">
      <w:pPr>
        <w:pStyle w:val="23"/>
        <w:numPr>
          <w:ilvl w:val="0"/>
          <w:numId w:val="4"/>
        </w:numPr>
        <w:tabs>
          <w:tab w:val="num" w:pos="284"/>
        </w:tabs>
        <w:autoSpaceDE w:val="0"/>
        <w:autoSpaceDN w:val="0"/>
        <w:spacing w:after="0" w:line="240" w:lineRule="auto"/>
        <w:ind w:left="284" w:hanging="284"/>
        <w:jc w:val="both"/>
      </w:pPr>
      <w:r w:rsidRPr="007076BC">
        <w:t xml:space="preserve">висвітлити взаємозв’язок сприйняття та аналізу літературного твору; </w:t>
      </w:r>
    </w:p>
    <w:p w:rsidR="00C27394" w:rsidRPr="007076BC" w:rsidRDefault="00C27394" w:rsidP="00C27394">
      <w:pPr>
        <w:pStyle w:val="Default"/>
        <w:numPr>
          <w:ilvl w:val="0"/>
          <w:numId w:val="4"/>
        </w:numPr>
        <w:tabs>
          <w:tab w:val="clear" w:pos="720"/>
          <w:tab w:val="num" w:pos="284"/>
        </w:tabs>
        <w:ind w:left="284" w:hanging="284"/>
        <w:jc w:val="both"/>
        <w:rPr>
          <w:b/>
          <w:lang w:val="uk-UA"/>
        </w:rPr>
      </w:pPr>
      <w:r w:rsidRPr="007076BC">
        <w:rPr>
          <w:lang w:val="uk-UA"/>
        </w:rPr>
        <w:t xml:space="preserve"> </w:t>
      </w:r>
      <w:r w:rsidR="00051FE1" w:rsidRPr="007076BC">
        <w:rPr>
          <w:lang w:val="uk-UA"/>
        </w:rPr>
        <w:t xml:space="preserve">обгрунтувати нерозривність </w:t>
      </w:r>
      <w:r w:rsidRPr="007076BC">
        <w:rPr>
          <w:lang w:val="uk-UA"/>
        </w:rPr>
        <w:t xml:space="preserve">пізнавальної, </w:t>
      </w:r>
      <w:r w:rsidR="00051FE1" w:rsidRPr="007076BC">
        <w:rPr>
          <w:lang w:val="uk-UA"/>
        </w:rPr>
        <w:t xml:space="preserve">тобто </w:t>
      </w:r>
      <w:r w:rsidRPr="007076BC">
        <w:rPr>
          <w:lang w:val="uk-UA"/>
        </w:rPr>
        <w:t>спрямованої на засвоєння теоретичних знань,</w:t>
      </w:r>
      <w:r w:rsidR="00051FE1" w:rsidRPr="007076BC">
        <w:rPr>
          <w:lang w:val="uk-UA"/>
        </w:rPr>
        <w:t xml:space="preserve"> що постійно оновлюються,</w:t>
      </w:r>
      <w:r w:rsidRPr="007076BC">
        <w:rPr>
          <w:lang w:val="uk-UA"/>
        </w:rPr>
        <w:t xml:space="preserve"> і перетворювально-практичної</w:t>
      </w:r>
      <w:r w:rsidR="00CF0F4B" w:rsidRPr="007076BC">
        <w:rPr>
          <w:lang w:val="uk-UA"/>
        </w:rPr>
        <w:t xml:space="preserve"> діяльностей студентів педагогічної спеціальності</w:t>
      </w:r>
      <w:r w:rsidRPr="007076BC">
        <w:rPr>
          <w:lang w:val="uk-UA"/>
        </w:rPr>
        <w:t xml:space="preserve">, </w:t>
      </w:r>
      <w:r w:rsidR="00CF0F4B" w:rsidRPr="007076BC">
        <w:rPr>
          <w:lang w:val="uk-UA"/>
        </w:rPr>
        <w:t>що забезпечує</w:t>
      </w:r>
      <w:r w:rsidR="006D25CB" w:rsidRPr="007076BC">
        <w:rPr>
          <w:lang w:val="uk-UA"/>
        </w:rPr>
        <w:t xml:space="preserve"> </w:t>
      </w:r>
      <w:r w:rsidR="00CF0F4B" w:rsidRPr="007076BC">
        <w:rPr>
          <w:lang w:val="uk-UA"/>
        </w:rPr>
        <w:t xml:space="preserve">їх </w:t>
      </w:r>
      <w:r w:rsidRPr="007076BC">
        <w:rPr>
          <w:lang w:val="uk-UA"/>
        </w:rPr>
        <w:t>готовн</w:t>
      </w:r>
      <w:r w:rsidR="00CF0F4B" w:rsidRPr="007076BC">
        <w:rPr>
          <w:lang w:val="uk-UA"/>
        </w:rPr>
        <w:t>і</w:t>
      </w:r>
      <w:r w:rsidRPr="007076BC">
        <w:rPr>
          <w:lang w:val="uk-UA"/>
        </w:rPr>
        <w:t>ст</w:t>
      </w:r>
      <w:r w:rsidR="00CF0F4B" w:rsidRPr="007076BC">
        <w:rPr>
          <w:lang w:val="uk-UA"/>
        </w:rPr>
        <w:t>ь</w:t>
      </w:r>
      <w:r w:rsidRPr="007076BC">
        <w:rPr>
          <w:lang w:val="uk-UA"/>
        </w:rPr>
        <w:t xml:space="preserve"> до </w:t>
      </w:r>
      <w:r w:rsidR="00CF0F4B" w:rsidRPr="007076BC">
        <w:rPr>
          <w:lang w:val="uk-UA"/>
        </w:rPr>
        <w:t>успішної реалізації власного особистісного потенціалу в професійній сфері;</w:t>
      </w:r>
    </w:p>
    <w:p w:rsidR="0093069B" w:rsidRPr="007076BC" w:rsidRDefault="0093069B" w:rsidP="00C27394">
      <w:pPr>
        <w:pStyle w:val="Default"/>
        <w:jc w:val="both"/>
        <w:rPr>
          <w:b/>
        </w:rPr>
      </w:pPr>
      <w:r w:rsidRPr="007076BC">
        <w:rPr>
          <w:b/>
          <w:lang w:val="uk-UA"/>
        </w:rPr>
        <w:t>практичні</w:t>
      </w:r>
    </w:p>
    <w:p w:rsidR="0093069B" w:rsidRPr="007076BC" w:rsidRDefault="0093069B" w:rsidP="00F172D1">
      <w:pPr>
        <w:pStyle w:val="23"/>
        <w:numPr>
          <w:ilvl w:val="0"/>
          <w:numId w:val="5"/>
        </w:numPr>
        <w:autoSpaceDE w:val="0"/>
        <w:autoSpaceDN w:val="0"/>
        <w:spacing w:after="0" w:line="240" w:lineRule="auto"/>
        <w:ind w:left="284" w:hanging="283"/>
        <w:jc w:val="both"/>
      </w:pPr>
      <w:r w:rsidRPr="007076BC">
        <w:t>озброїти студенті</w:t>
      </w:r>
      <w:proofErr w:type="gramStart"/>
      <w:r w:rsidRPr="007076BC">
        <w:t>в</w:t>
      </w:r>
      <w:proofErr w:type="gramEnd"/>
      <w:r w:rsidRPr="007076BC">
        <w:t xml:space="preserve"> </w:t>
      </w:r>
      <w:proofErr w:type="gramStart"/>
      <w:r w:rsidRPr="007076BC">
        <w:t>основами</w:t>
      </w:r>
      <w:proofErr w:type="gramEnd"/>
      <w:r w:rsidRPr="007076BC">
        <w:t xml:space="preserve"> вмінь та навичок організації </w:t>
      </w:r>
      <w:r w:rsidRPr="007076BC">
        <w:rPr>
          <w:lang w:val="uk-UA"/>
        </w:rPr>
        <w:t xml:space="preserve">в загальноосвітньому навчальному закладі </w:t>
      </w:r>
      <w:r w:rsidRPr="007076BC">
        <w:t xml:space="preserve">процесу </w:t>
      </w:r>
    </w:p>
    <w:p w:rsidR="0093069B" w:rsidRPr="007076BC" w:rsidRDefault="0093069B" w:rsidP="00C27394">
      <w:pPr>
        <w:pStyle w:val="23"/>
        <w:numPr>
          <w:ilvl w:val="0"/>
          <w:numId w:val="5"/>
        </w:numPr>
        <w:tabs>
          <w:tab w:val="left" w:pos="709"/>
        </w:tabs>
        <w:autoSpaceDE w:val="0"/>
        <w:autoSpaceDN w:val="0"/>
        <w:spacing w:after="0" w:line="240" w:lineRule="auto"/>
        <w:ind w:left="709"/>
        <w:jc w:val="both"/>
        <w:rPr>
          <w:lang w:val="uk-UA"/>
        </w:rPr>
      </w:pPr>
      <w:r w:rsidRPr="007076BC">
        <w:rPr>
          <w:lang w:val="uk-UA"/>
        </w:rPr>
        <w:t>читання, інтерпретації, аналізу тексту художнього твору з урахуванням його національної, родової та жанрової специфіки;</w:t>
      </w:r>
    </w:p>
    <w:p w:rsidR="0093069B" w:rsidRPr="007076BC" w:rsidRDefault="0093069B" w:rsidP="00F172D1">
      <w:pPr>
        <w:pStyle w:val="23"/>
        <w:autoSpaceDE w:val="0"/>
        <w:autoSpaceDN w:val="0"/>
        <w:spacing w:after="0" w:line="240" w:lineRule="auto"/>
        <w:ind w:left="709" w:hanging="256"/>
        <w:jc w:val="both"/>
        <w:rPr>
          <w:lang w:val="uk-UA"/>
        </w:rPr>
      </w:pPr>
      <w:r w:rsidRPr="007076BC">
        <w:rPr>
          <w:lang w:val="uk-UA"/>
        </w:rPr>
        <w:t xml:space="preserve">– засвоєння </w:t>
      </w:r>
      <w:r w:rsidR="00F172D1" w:rsidRPr="007076BC">
        <w:rPr>
          <w:lang w:val="uk-UA"/>
        </w:rPr>
        <w:t xml:space="preserve">школярами </w:t>
      </w:r>
      <w:r w:rsidRPr="007076BC">
        <w:rPr>
          <w:lang w:val="uk-UA"/>
        </w:rPr>
        <w:t>питань історії та теорії зарубіжної літератури;</w:t>
      </w:r>
    </w:p>
    <w:p w:rsidR="0093069B" w:rsidRPr="007076BC" w:rsidRDefault="0093069B" w:rsidP="00F172D1">
      <w:pPr>
        <w:pStyle w:val="23"/>
        <w:autoSpaceDE w:val="0"/>
        <w:autoSpaceDN w:val="0"/>
        <w:spacing w:after="0" w:line="240" w:lineRule="auto"/>
        <w:ind w:left="709" w:hanging="256"/>
        <w:jc w:val="both"/>
        <w:rPr>
          <w:lang w:val="uk-UA"/>
        </w:rPr>
      </w:pPr>
      <w:r w:rsidRPr="007076BC">
        <w:rPr>
          <w:lang w:val="uk-UA"/>
        </w:rPr>
        <w:t>– мовної діяльності учнів, їх літературної творчості;</w:t>
      </w:r>
    </w:p>
    <w:p w:rsidR="0093069B" w:rsidRPr="007076BC" w:rsidRDefault="0093069B" w:rsidP="00F172D1">
      <w:pPr>
        <w:pStyle w:val="23"/>
        <w:autoSpaceDE w:val="0"/>
        <w:autoSpaceDN w:val="0"/>
        <w:spacing w:after="0" w:line="240" w:lineRule="auto"/>
        <w:ind w:left="709" w:hanging="256"/>
        <w:jc w:val="both"/>
        <w:rPr>
          <w:lang w:val="uk-UA"/>
        </w:rPr>
      </w:pPr>
      <w:r w:rsidRPr="007076BC">
        <w:rPr>
          <w:lang w:val="uk-UA"/>
        </w:rPr>
        <w:t>– додаткового читання;</w:t>
      </w:r>
    </w:p>
    <w:p w:rsidR="0093069B" w:rsidRPr="007076BC" w:rsidRDefault="0093069B" w:rsidP="00F172D1">
      <w:pPr>
        <w:pStyle w:val="23"/>
        <w:autoSpaceDE w:val="0"/>
        <w:autoSpaceDN w:val="0"/>
        <w:spacing w:after="0" w:line="240" w:lineRule="auto"/>
        <w:ind w:left="709" w:hanging="256"/>
        <w:jc w:val="both"/>
        <w:rPr>
          <w:lang w:val="uk-UA"/>
        </w:rPr>
      </w:pPr>
      <w:r w:rsidRPr="007076BC">
        <w:rPr>
          <w:lang w:val="uk-UA"/>
        </w:rPr>
        <w:t>– виховання, навчання та розвитку особистості учня засобами художнього слова в класно-урочній  та/або будь-якій іншій з форм роботи.</w:t>
      </w:r>
    </w:p>
    <w:p w:rsidR="00DB3F65" w:rsidRDefault="00DB3F65" w:rsidP="00DB3F65">
      <w:pPr>
        <w:spacing w:line="360" w:lineRule="auto"/>
        <w:jc w:val="center"/>
        <w:rPr>
          <w:b/>
          <w:lang w:val="uk-UA"/>
        </w:rPr>
      </w:pPr>
    </w:p>
    <w:p w:rsidR="00DB3F65" w:rsidRPr="003732CB" w:rsidRDefault="00DB3F65" w:rsidP="00DB3F65">
      <w:pPr>
        <w:spacing w:line="360" w:lineRule="auto"/>
        <w:jc w:val="center"/>
        <w:rPr>
          <w:b/>
          <w:lang w:val="uk-UA"/>
        </w:rPr>
      </w:pPr>
      <w:r w:rsidRPr="003732CB">
        <w:rPr>
          <w:b/>
        </w:rPr>
        <w:t>Загальні компетентності</w:t>
      </w:r>
    </w:p>
    <w:p w:rsidR="00DB3F65" w:rsidRPr="003732CB" w:rsidRDefault="00DB3F65" w:rsidP="00DB3F65">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Знання та розуміння предметної області та розуміння професійної діяльності.</w:t>
      </w:r>
    </w:p>
    <w:p w:rsidR="00DB3F65" w:rsidRPr="003732CB" w:rsidRDefault="00DB3F65" w:rsidP="00DB3F65">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 xml:space="preserve">Здатність </w:t>
      </w:r>
      <w:proofErr w:type="gramStart"/>
      <w:r w:rsidRPr="003732CB">
        <w:rPr>
          <w:rFonts w:ascii="Times New Roman" w:hAnsi="Times New Roman"/>
          <w:sz w:val="24"/>
          <w:szCs w:val="24"/>
        </w:rPr>
        <w:t>св</w:t>
      </w:r>
      <w:proofErr w:type="gramEnd"/>
      <w:r w:rsidRPr="003732CB">
        <w:rPr>
          <w:rFonts w:ascii="Times New Roman" w:hAnsi="Times New Roman"/>
          <w:sz w:val="24"/>
          <w:szCs w:val="24"/>
        </w:rPr>
        <w:t>ідомо визначати цілі власного професійного й особистісного розви</w:t>
      </w:r>
      <w:r w:rsidRPr="003732CB">
        <w:rPr>
          <w:rFonts w:ascii="Times New Roman" w:hAnsi="Times New Roman"/>
          <w:sz w:val="24"/>
          <w:szCs w:val="24"/>
          <w:lang w:val="uk-UA"/>
        </w:rPr>
        <w:t>т</w:t>
      </w:r>
      <w:r w:rsidRPr="003732CB">
        <w:rPr>
          <w:rFonts w:ascii="Times New Roman" w:hAnsi="Times New Roman"/>
          <w:sz w:val="24"/>
          <w:szCs w:val="24"/>
        </w:rPr>
        <w:t>ку, організовувати власну діяльність, працювати автономно та в команді.</w:t>
      </w:r>
    </w:p>
    <w:p w:rsidR="00DB3F65" w:rsidRPr="003732CB" w:rsidRDefault="00DB3F65" w:rsidP="00DB3F65">
      <w:pPr>
        <w:pStyle w:val="ad"/>
        <w:widowControl w:val="0"/>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 xml:space="preserve">Здатність до пошуку, оброблення, аналізу та критичного оцінювання інформації з </w:t>
      </w:r>
      <w:proofErr w:type="gramStart"/>
      <w:r w:rsidRPr="003732CB">
        <w:rPr>
          <w:rFonts w:ascii="Times New Roman" w:hAnsi="Times New Roman"/>
          <w:sz w:val="24"/>
          <w:szCs w:val="24"/>
        </w:rPr>
        <w:t>р</w:t>
      </w:r>
      <w:proofErr w:type="gramEnd"/>
      <w:r w:rsidRPr="003732CB">
        <w:rPr>
          <w:rFonts w:ascii="Times New Roman" w:hAnsi="Times New Roman"/>
          <w:sz w:val="24"/>
          <w:szCs w:val="24"/>
        </w:rPr>
        <w:t>ізних джерел.</w:t>
      </w:r>
    </w:p>
    <w:p w:rsidR="00DB3F65" w:rsidRPr="003732CB" w:rsidRDefault="00DB3F65" w:rsidP="00DB3F65">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Здатність застосовувати набуті знання та вміння в практичних ситуаціях.</w:t>
      </w:r>
    </w:p>
    <w:p w:rsidR="00DB3F65" w:rsidRPr="003732CB" w:rsidRDefault="00DB3F65" w:rsidP="00DB3F65">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Здатність вчитися і оволодівати сучасними знаннями.</w:t>
      </w:r>
    </w:p>
    <w:p w:rsidR="00DB3F65" w:rsidRPr="003732CB" w:rsidRDefault="00DB3F65" w:rsidP="00DB3F65">
      <w:pPr>
        <w:pStyle w:val="ad"/>
        <w:widowControl w:val="0"/>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Здатність до письмової й усної комунікації, щ</w:t>
      </w:r>
      <w:proofErr w:type="gramStart"/>
      <w:r w:rsidRPr="003732CB">
        <w:rPr>
          <w:rFonts w:ascii="Times New Roman" w:hAnsi="Times New Roman"/>
          <w:sz w:val="24"/>
          <w:szCs w:val="24"/>
        </w:rPr>
        <w:t>o</w:t>
      </w:r>
      <w:proofErr w:type="gramEnd"/>
      <w:r w:rsidRPr="003732CB">
        <w:rPr>
          <w:rFonts w:ascii="Times New Roman" w:hAnsi="Times New Roman"/>
          <w:sz w:val="24"/>
          <w:szCs w:val="24"/>
        </w:rPr>
        <w:t xml:space="preserve"> якнайкраще відпoвідають ситуації професійного і особистісного спілкування засобами іноземної та державної мов.</w:t>
      </w:r>
    </w:p>
    <w:p w:rsidR="00DB3F65" w:rsidRPr="003732CB" w:rsidRDefault="00DB3F65" w:rsidP="00DB3F65">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rPr>
        <w:t xml:space="preserve">Здатність проводити </w:t>
      </w:r>
      <w:proofErr w:type="gramStart"/>
      <w:r w:rsidRPr="003732CB">
        <w:rPr>
          <w:rFonts w:ascii="Times New Roman" w:hAnsi="Times New Roman"/>
          <w:sz w:val="24"/>
          <w:szCs w:val="24"/>
        </w:rPr>
        <w:t>досл</w:t>
      </w:r>
      <w:proofErr w:type="gramEnd"/>
      <w:r w:rsidRPr="003732CB">
        <w:rPr>
          <w:rFonts w:ascii="Times New Roman" w:hAnsi="Times New Roman"/>
          <w:sz w:val="24"/>
          <w:szCs w:val="24"/>
        </w:rPr>
        <w:t>ідницьку роботу, визначати цілі та завдання, обирати методи дослідження, аналізувати  результати.</w:t>
      </w:r>
    </w:p>
    <w:p w:rsidR="00DB3F65" w:rsidRPr="003732CB" w:rsidRDefault="00DB3F65" w:rsidP="00DB3F65">
      <w:pPr>
        <w:pStyle w:val="ad"/>
        <w:widowControl w:val="0"/>
        <w:numPr>
          <w:ilvl w:val="0"/>
          <w:numId w:val="30"/>
        </w:numPr>
        <w:spacing w:after="0" w:line="360" w:lineRule="auto"/>
        <w:jc w:val="both"/>
        <w:rPr>
          <w:rFonts w:ascii="Times New Roman" w:hAnsi="Times New Roman"/>
          <w:sz w:val="24"/>
          <w:szCs w:val="24"/>
          <w:lang w:val="uk-UA"/>
        </w:rPr>
      </w:pPr>
      <w:r w:rsidRPr="003732CB">
        <w:rPr>
          <w:rFonts w:ascii="Times New Roman" w:hAnsi="Times New Roman"/>
          <w:sz w:val="24"/>
          <w:szCs w:val="24"/>
        </w:rPr>
        <w:t>Здатність виявляти, ставити та вирішувати проблеми  з відповідною аргументацією, генерувати нові ідеї.</w:t>
      </w:r>
    </w:p>
    <w:p w:rsidR="00DB3F65" w:rsidRPr="003732CB" w:rsidRDefault="00DB3F65" w:rsidP="00DB3F65">
      <w:pPr>
        <w:pStyle w:val="ad"/>
        <w:numPr>
          <w:ilvl w:val="0"/>
          <w:numId w:val="30"/>
        </w:numPr>
        <w:spacing w:after="0" w:line="360" w:lineRule="auto"/>
        <w:jc w:val="both"/>
        <w:rPr>
          <w:rFonts w:ascii="Times New Roman" w:hAnsi="Times New Roman"/>
          <w:sz w:val="24"/>
          <w:szCs w:val="24"/>
        </w:rPr>
      </w:pPr>
      <w:r w:rsidRPr="003732CB">
        <w:rPr>
          <w:rFonts w:ascii="Times New Roman" w:hAnsi="Times New Roman"/>
          <w:sz w:val="24"/>
          <w:szCs w:val="24"/>
          <w:lang w:eastAsia="uk-UA"/>
        </w:rPr>
        <w:lastRenderedPageBreak/>
        <w:t>Здатність критично оцінювати й аналізувати власну освітню та професійну діяльність.</w:t>
      </w:r>
    </w:p>
    <w:p w:rsidR="00DB3F65" w:rsidRPr="003732CB" w:rsidRDefault="00DB3F65" w:rsidP="00DB3F65">
      <w:pPr>
        <w:pStyle w:val="ad"/>
        <w:widowControl w:val="0"/>
        <w:numPr>
          <w:ilvl w:val="0"/>
          <w:numId w:val="30"/>
        </w:numPr>
        <w:spacing w:after="0" w:line="360" w:lineRule="auto"/>
        <w:jc w:val="both"/>
        <w:rPr>
          <w:rFonts w:ascii="Times New Roman" w:hAnsi="Times New Roman"/>
          <w:sz w:val="24"/>
          <w:szCs w:val="24"/>
          <w:lang w:val="uk-UA"/>
        </w:rPr>
      </w:pPr>
      <w:r w:rsidRPr="003732CB">
        <w:rPr>
          <w:rFonts w:ascii="Times New Roman" w:hAnsi="Times New Roman"/>
          <w:sz w:val="24"/>
          <w:szCs w:val="24"/>
        </w:rPr>
        <w:t>Здатність використовувати інформаційно-комунікаційні технології в освітній і професійній діяльності.</w:t>
      </w:r>
    </w:p>
    <w:p w:rsidR="00DB3F65" w:rsidRPr="003732CB" w:rsidRDefault="00DB3F65" w:rsidP="00DB3F65">
      <w:pPr>
        <w:spacing w:line="360" w:lineRule="auto"/>
        <w:jc w:val="center"/>
        <w:rPr>
          <w:b/>
          <w:lang w:val="uk-UA"/>
        </w:rPr>
      </w:pPr>
      <w:r w:rsidRPr="003732CB">
        <w:rPr>
          <w:b/>
          <w:lang w:val="uk-UA"/>
        </w:rPr>
        <w:t>Фахові компетентності спеціальності</w:t>
      </w:r>
    </w:p>
    <w:p w:rsidR="00DB3F65" w:rsidRPr="003732CB" w:rsidRDefault="00DB3F65" w:rsidP="00DB3F65">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 безпеки життєдіяльності.</w:t>
      </w:r>
    </w:p>
    <w:p w:rsidR="00DB3F65" w:rsidRPr="003732CB" w:rsidRDefault="00DB3F65" w:rsidP="00DB3F65">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DB3F65" w:rsidRPr="003732CB" w:rsidRDefault="00DB3F65" w:rsidP="00DB3F65">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 xml:space="preserve">Здатність здійснювати об’єктивний контроль і оцінювання рівня навчальних досягнень учнів з французької мови та світової літератури, другої іноземної мови.  </w:t>
      </w:r>
    </w:p>
    <w:p w:rsidR="00DB3F65" w:rsidRPr="003732CB" w:rsidRDefault="00DB3F65" w:rsidP="00DB3F65">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 xml:space="preserve">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DB3F65" w:rsidRPr="003732CB" w:rsidRDefault="00DB3F65" w:rsidP="00DB3F65">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 xml:space="preserve">Здатність використовувати досягнення сучасної науки в галузі теорії та історії французької мови, теорії та історії світової літератури та культури у процесі навчання. </w:t>
      </w:r>
    </w:p>
    <w:p w:rsidR="00DB3F65" w:rsidRPr="003732CB" w:rsidRDefault="00DB3F65" w:rsidP="00DB3F65">
      <w:pPr>
        <w:pStyle w:val="af3"/>
        <w:numPr>
          <w:ilvl w:val="0"/>
          <w:numId w:val="31"/>
        </w:numPr>
        <w:spacing w:line="360" w:lineRule="auto"/>
        <w:jc w:val="both"/>
        <w:rPr>
          <w:rFonts w:ascii="Times New Roman" w:hAnsi="Times New Roman"/>
          <w:sz w:val="24"/>
          <w:szCs w:val="24"/>
        </w:rPr>
      </w:pPr>
      <w:r w:rsidRPr="003732CB">
        <w:rPr>
          <w:rFonts w:ascii="Times New Roman" w:hAnsi="Times New Roman"/>
          <w:sz w:val="24"/>
          <w:szCs w:val="24"/>
        </w:rPr>
        <w:t xml:space="preserve">Здатність орієнтуватися у літературному процесі в історико-культурному контексті та використовувати знання іноземних мов і світової літератури для формування національної свідомості, культури, ціннісних орієнтацій учнів. </w:t>
      </w:r>
    </w:p>
    <w:p w:rsidR="00DB3F65" w:rsidRPr="003732CB" w:rsidRDefault="00DB3F65" w:rsidP="00DB3F65">
      <w:pPr>
        <w:pStyle w:val="ad"/>
        <w:numPr>
          <w:ilvl w:val="0"/>
          <w:numId w:val="31"/>
        </w:numPr>
        <w:shd w:val="clear" w:color="auto" w:fill="FBFBFB"/>
        <w:spacing w:after="0" w:line="360" w:lineRule="auto"/>
        <w:jc w:val="both"/>
        <w:rPr>
          <w:rFonts w:ascii="Times New Roman" w:hAnsi="Times New Roman"/>
          <w:sz w:val="24"/>
          <w:szCs w:val="24"/>
          <w:lang w:val="uk-UA"/>
        </w:rPr>
      </w:pPr>
      <w:r w:rsidRPr="003732CB">
        <w:rPr>
          <w:rFonts w:ascii="Times New Roman" w:hAnsi="Times New Roman"/>
          <w:sz w:val="24"/>
          <w:szCs w:val="24"/>
          <w:lang w:val="uk-UA"/>
        </w:rPr>
        <w:t>Здатність інтерпретувати й зіставляти мовні та літературні явища, використовувати різні методи й методики аналізу тексту.</w:t>
      </w:r>
    </w:p>
    <w:p w:rsidR="00DB3F65" w:rsidRPr="003732CB" w:rsidRDefault="00DB3F65" w:rsidP="00DB3F65">
      <w:pPr>
        <w:pStyle w:val="ad"/>
        <w:numPr>
          <w:ilvl w:val="0"/>
          <w:numId w:val="31"/>
        </w:numPr>
        <w:spacing w:after="0" w:line="360" w:lineRule="auto"/>
        <w:jc w:val="both"/>
        <w:rPr>
          <w:rFonts w:ascii="Times New Roman" w:hAnsi="Times New Roman"/>
          <w:sz w:val="24"/>
          <w:szCs w:val="24"/>
          <w:lang w:val="uk-UA"/>
        </w:rPr>
      </w:pPr>
      <w:r w:rsidRPr="003732CB">
        <w:rPr>
          <w:rFonts w:ascii="Times New Roman" w:hAnsi="Times New Roman"/>
          <w:sz w:val="24"/>
          <w:szCs w:val="24"/>
        </w:rPr>
        <w:t xml:space="preserve">Здатність взаємодіяти зі спільнотами (на місцевому, регіональному, національному, європейському й глобальному </w:t>
      </w:r>
      <w:proofErr w:type="gramStart"/>
      <w:r w:rsidRPr="003732CB">
        <w:rPr>
          <w:rFonts w:ascii="Times New Roman" w:hAnsi="Times New Roman"/>
          <w:sz w:val="24"/>
          <w:szCs w:val="24"/>
        </w:rPr>
        <w:t>р</w:t>
      </w:r>
      <w:proofErr w:type="gramEnd"/>
      <w:r w:rsidRPr="003732CB">
        <w:rPr>
          <w:rFonts w:ascii="Times New Roman" w:hAnsi="Times New Roman"/>
          <w:sz w:val="24"/>
          <w:szCs w:val="24"/>
        </w:rPr>
        <w:t>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DB3F65" w:rsidRPr="003732CB" w:rsidRDefault="00DB3F65" w:rsidP="00DB3F65">
      <w:pPr>
        <w:spacing w:line="360" w:lineRule="auto"/>
        <w:jc w:val="center"/>
        <w:rPr>
          <w:b/>
          <w:lang w:val="uk-UA"/>
        </w:rPr>
      </w:pPr>
    </w:p>
    <w:p w:rsidR="00DB3F65" w:rsidRDefault="00DB3F65" w:rsidP="00DB3F65">
      <w:pPr>
        <w:spacing w:line="360" w:lineRule="auto"/>
        <w:jc w:val="center"/>
        <w:rPr>
          <w:b/>
          <w:lang w:val="uk-UA"/>
        </w:rPr>
      </w:pPr>
    </w:p>
    <w:p w:rsidR="00DB3F65" w:rsidRDefault="00DB3F65" w:rsidP="00DB3F65">
      <w:pPr>
        <w:spacing w:line="360" w:lineRule="auto"/>
        <w:jc w:val="center"/>
        <w:rPr>
          <w:b/>
          <w:lang w:val="uk-UA"/>
        </w:rPr>
      </w:pPr>
    </w:p>
    <w:p w:rsidR="00DB3F65" w:rsidRDefault="00DB3F65" w:rsidP="00DB3F65">
      <w:pPr>
        <w:spacing w:line="360" w:lineRule="auto"/>
        <w:jc w:val="center"/>
        <w:rPr>
          <w:b/>
          <w:lang w:val="uk-UA"/>
        </w:rPr>
      </w:pPr>
    </w:p>
    <w:p w:rsidR="00DB3F65" w:rsidRDefault="00DB3F65" w:rsidP="00DB3F65">
      <w:pPr>
        <w:spacing w:line="360" w:lineRule="auto"/>
        <w:jc w:val="center"/>
        <w:rPr>
          <w:b/>
          <w:lang w:val="uk-UA"/>
        </w:rPr>
      </w:pPr>
    </w:p>
    <w:p w:rsidR="00DB3F65" w:rsidRDefault="00DB3F65" w:rsidP="00DB3F65">
      <w:pPr>
        <w:spacing w:line="360" w:lineRule="auto"/>
        <w:jc w:val="center"/>
        <w:rPr>
          <w:b/>
          <w:lang w:val="uk-UA"/>
        </w:rPr>
      </w:pPr>
    </w:p>
    <w:p w:rsidR="00DB3F65" w:rsidRDefault="00DB3F65" w:rsidP="00DB3F65">
      <w:pPr>
        <w:spacing w:line="360" w:lineRule="auto"/>
        <w:jc w:val="center"/>
        <w:rPr>
          <w:b/>
          <w:lang w:val="uk-UA"/>
        </w:rPr>
      </w:pPr>
    </w:p>
    <w:p w:rsidR="00DB3F65" w:rsidRDefault="00DB3F65" w:rsidP="00DB3F65">
      <w:pPr>
        <w:spacing w:line="360" w:lineRule="auto"/>
        <w:jc w:val="center"/>
        <w:rPr>
          <w:b/>
          <w:lang w:val="uk-UA"/>
        </w:rPr>
      </w:pPr>
    </w:p>
    <w:p w:rsidR="00DB3F65" w:rsidRDefault="00DB3F65" w:rsidP="00DB3F65">
      <w:pPr>
        <w:spacing w:line="360" w:lineRule="auto"/>
        <w:jc w:val="center"/>
        <w:rPr>
          <w:b/>
          <w:lang w:val="uk-UA"/>
        </w:rPr>
      </w:pPr>
    </w:p>
    <w:p w:rsidR="00DB3F65" w:rsidRPr="003732CB" w:rsidRDefault="00DB3F65" w:rsidP="00DB3F65">
      <w:pPr>
        <w:spacing w:line="360" w:lineRule="auto"/>
        <w:jc w:val="center"/>
        <w:rPr>
          <w:b/>
          <w:lang w:val="uk-UA"/>
        </w:rPr>
      </w:pPr>
      <w:r w:rsidRPr="003732CB">
        <w:rPr>
          <w:b/>
          <w:lang w:val="uk-UA"/>
        </w:rPr>
        <w:lastRenderedPageBreak/>
        <w:t>Програмні результати навчання</w:t>
      </w:r>
    </w:p>
    <w:p w:rsidR="00DB3F65" w:rsidRPr="003732CB" w:rsidRDefault="00DB3F65" w:rsidP="00DB3F65">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rPr>
        <w:t>Знання</w:t>
      </w:r>
      <w:r w:rsidRPr="003732CB">
        <w:rPr>
          <w:rFonts w:ascii="Times New Roman" w:hAnsi="Times New Roman"/>
          <w:b/>
          <w:sz w:val="24"/>
          <w:szCs w:val="24"/>
        </w:rPr>
        <w:t xml:space="preserve"> </w:t>
      </w:r>
      <w:r w:rsidRPr="003732CB">
        <w:rPr>
          <w:rFonts w:ascii="Times New Roman" w:hAnsi="Times New Roman"/>
          <w:sz w:val="24"/>
          <w:szCs w:val="24"/>
          <w:lang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DB3F65" w:rsidRPr="003732CB" w:rsidRDefault="00DB3F65" w:rsidP="00DB3F65">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DB3F65" w:rsidRPr="003732CB" w:rsidRDefault="00DB3F65" w:rsidP="00DB3F65">
      <w:pPr>
        <w:pStyle w:val="af3"/>
        <w:numPr>
          <w:ilvl w:val="0"/>
          <w:numId w:val="32"/>
        </w:numPr>
        <w:jc w:val="both"/>
        <w:rPr>
          <w:rFonts w:ascii="Times New Roman" w:hAnsi="Times New Roman"/>
          <w:sz w:val="24"/>
          <w:szCs w:val="24"/>
        </w:rPr>
      </w:pPr>
      <w:r w:rsidRPr="003732CB">
        <w:rPr>
          <w:rFonts w:ascii="Times New Roman" w:hAnsi="Times New Roman"/>
          <w:sz w:val="24"/>
          <w:szCs w:val="24"/>
        </w:rPr>
        <w:t xml:space="preserve">Знання та вміння використовувати сучасні форми, методи й способи контролю й оцінювання рівня навчальних досягнень учнів з французької мови та світової літератури, другої іноземної мови. </w:t>
      </w:r>
    </w:p>
    <w:p w:rsidR="00DB3F65" w:rsidRPr="003732CB" w:rsidRDefault="00DB3F65" w:rsidP="00DB3F65">
      <w:pPr>
        <w:pStyle w:val="ad"/>
        <w:widowControl w:val="0"/>
        <w:numPr>
          <w:ilvl w:val="0"/>
          <w:numId w:val="32"/>
        </w:numPr>
        <w:shd w:val="clear" w:color="auto" w:fill="FFFFFF"/>
        <w:autoSpaceDE w:val="0"/>
        <w:autoSpaceDN w:val="0"/>
        <w:adjustRightInd w:val="0"/>
        <w:spacing w:after="0" w:line="240" w:lineRule="auto"/>
        <w:jc w:val="both"/>
        <w:rPr>
          <w:rFonts w:ascii="Times New Roman" w:hAnsi="Times New Roman"/>
          <w:sz w:val="24"/>
          <w:szCs w:val="24"/>
        </w:rPr>
      </w:pPr>
      <w:r w:rsidRPr="003732CB">
        <w:rPr>
          <w:rFonts w:ascii="Times New Roman" w:hAnsi="Times New Roman"/>
          <w:sz w:val="24"/>
          <w:szCs w:val="24"/>
        </w:rPr>
        <w:t xml:space="preserve">Знання правових та етичних норм, які регулюють відносини </w:t>
      </w:r>
      <w:proofErr w:type="gramStart"/>
      <w:r w:rsidRPr="003732CB">
        <w:rPr>
          <w:rFonts w:ascii="Times New Roman" w:hAnsi="Times New Roman"/>
          <w:sz w:val="24"/>
          <w:szCs w:val="24"/>
        </w:rPr>
        <w:t>між</w:t>
      </w:r>
      <w:proofErr w:type="gramEnd"/>
      <w:r w:rsidRPr="003732CB">
        <w:rPr>
          <w:rFonts w:ascii="Times New Roman" w:hAnsi="Times New Roman"/>
          <w:sz w:val="24"/>
          <w:szCs w:val="24"/>
        </w:rPr>
        <w:t xml:space="preserve"> людьми в професійних колективах.</w:t>
      </w:r>
    </w:p>
    <w:p w:rsidR="00DB3F65" w:rsidRPr="003732CB" w:rsidRDefault="00DB3F65" w:rsidP="00DB3F65">
      <w:pPr>
        <w:pStyle w:val="af3"/>
        <w:numPr>
          <w:ilvl w:val="0"/>
          <w:numId w:val="32"/>
        </w:numPr>
        <w:jc w:val="both"/>
        <w:rPr>
          <w:rFonts w:ascii="Times New Roman" w:hAnsi="Times New Roman"/>
          <w:sz w:val="24"/>
          <w:szCs w:val="24"/>
        </w:rPr>
      </w:pPr>
      <w:r w:rsidRPr="003732CB">
        <w:rPr>
          <w:rFonts w:ascii="Times New Roman" w:hAnsi="Times New Roman"/>
          <w:sz w:val="24"/>
          <w:szCs w:val="24"/>
        </w:rPr>
        <w:t>Знання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DB3F65" w:rsidRPr="003732CB" w:rsidRDefault="00DB3F65" w:rsidP="00DB3F65">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DB3F65" w:rsidRPr="003732CB" w:rsidRDefault="00DB3F65" w:rsidP="00DB3F65">
      <w:pPr>
        <w:pStyle w:val="af3"/>
        <w:numPr>
          <w:ilvl w:val="0"/>
          <w:numId w:val="32"/>
        </w:numPr>
        <w:jc w:val="both"/>
        <w:rPr>
          <w:rFonts w:ascii="Times New Roman" w:hAnsi="Times New Roman"/>
          <w:sz w:val="24"/>
          <w:szCs w:val="24"/>
        </w:rPr>
      </w:pPr>
      <w:r w:rsidRPr="003732CB">
        <w:rPr>
          <w:rFonts w:ascii="Times New Roman" w:hAnsi="Times New Roman"/>
          <w:sz w:val="24"/>
          <w:szCs w:val="24"/>
        </w:rPr>
        <w:t xml:space="preserve">Уміння аналізувати, діагностувати та корегувати власну педагогічну діяльність з метою підвищення ефективності освітнього процесу. </w:t>
      </w:r>
    </w:p>
    <w:p w:rsidR="00DB3F65" w:rsidRPr="003732CB" w:rsidRDefault="00DB3F65" w:rsidP="00DB3F65">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DB3F65" w:rsidRPr="003732CB" w:rsidRDefault="00DB3F65" w:rsidP="00DB3F65">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DB3F65" w:rsidRPr="003732CB" w:rsidRDefault="00DB3F65" w:rsidP="00DB3F65">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Знання специфіки перебігу літературного процесу різних країн в історико-культурному контексті; володіння різними видами аналізу художнього твору, вміння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  </w:t>
      </w:r>
    </w:p>
    <w:p w:rsidR="00DB3F65" w:rsidRPr="003732CB" w:rsidRDefault="00DB3F65" w:rsidP="00DB3F65">
      <w:pPr>
        <w:pStyle w:val="af3"/>
        <w:numPr>
          <w:ilvl w:val="0"/>
          <w:numId w:val="32"/>
        </w:numPr>
        <w:jc w:val="both"/>
        <w:rPr>
          <w:rFonts w:ascii="Times New Roman" w:hAnsi="Times New Roman"/>
          <w:sz w:val="24"/>
          <w:szCs w:val="24"/>
        </w:rPr>
      </w:pPr>
      <w:r w:rsidRPr="003732CB">
        <w:rPr>
          <w:rFonts w:ascii="Times New Roman" w:hAnsi="Times New Roman"/>
          <w:sz w:val="24"/>
          <w:szCs w:val="24"/>
        </w:rPr>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DB3F65" w:rsidRPr="003732CB" w:rsidRDefault="00DB3F65" w:rsidP="00DB3F65">
      <w:pPr>
        <w:pStyle w:val="af3"/>
        <w:numPr>
          <w:ilvl w:val="0"/>
          <w:numId w:val="32"/>
        </w:numPr>
        <w:jc w:val="both"/>
        <w:rPr>
          <w:rFonts w:ascii="Times New Roman" w:hAnsi="Times New Roman"/>
          <w:sz w:val="24"/>
          <w:szCs w:val="24"/>
          <w:lang w:eastAsia="uk-UA"/>
        </w:rPr>
      </w:pPr>
      <w:r w:rsidRPr="003732CB">
        <w:rPr>
          <w:rFonts w:ascii="Times New Roman" w:hAnsi="Times New Roman"/>
          <w:sz w:val="24"/>
          <w:szCs w:val="24"/>
          <w:lang w:eastAsia="uk-UA"/>
        </w:rPr>
        <w:t xml:space="preserve">Використання гуманістичного потенціалу рідної й французької мов і світової літератури, другої іноземної мови для формування духовного світу юного покоління громадян України.  </w:t>
      </w:r>
    </w:p>
    <w:p w:rsidR="00DB3F65" w:rsidRPr="003732CB" w:rsidRDefault="00DB3F65" w:rsidP="00DB3F65">
      <w:pPr>
        <w:pStyle w:val="af3"/>
        <w:numPr>
          <w:ilvl w:val="0"/>
          <w:numId w:val="32"/>
        </w:numPr>
        <w:jc w:val="both"/>
        <w:rPr>
          <w:rFonts w:ascii="Times New Roman" w:hAnsi="Times New Roman"/>
          <w:sz w:val="24"/>
          <w:szCs w:val="24"/>
          <w:lang w:eastAsia="uk-UA"/>
        </w:rPr>
      </w:pPr>
      <w:r w:rsidRPr="003732CB">
        <w:rPr>
          <w:rStyle w:val="FontStyle156"/>
          <w:sz w:val="24"/>
          <w:szCs w:val="24"/>
          <w:lang w:eastAsia="uk-UA"/>
        </w:rPr>
        <w:t>Здатність учитися впродовж життя</w:t>
      </w:r>
      <w:r w:rsidRPr="003732CB">
        <w:rPr>
          <w:rStyle w:val="FontStyle156"/>
          <w:sz w:val="24"/>
          <w:szCs w:val="24"/>
        </w:rPr>
        <w:t xml:space="preserve"> і вдосконалювати </w:t>
      </w:r>
      <w:r w:rsidRPr="003732CB">
        <w:rPr>
          <w:rFonts w:ascii="Times New Roman" w:hAnsi="Times New Roman"/>
          <w:sz w:val="24"/>
          <w:szCs w:val="24"/>
          <w:lang w:eastAsia="uk-UA"/>
        </w:rPr>
        <w:t xml:space="preserve">з високим рівнем автономності набуту під час навчання  кваліфікацію. </w:t>
      </w:r>
    </w:p>
    <w:p w:rsidR="00DB3F65" w:rsidRPr="003732CB" w:rsidRDefault="00DB3F65" w:rsidP="00DB3F65">
      <w:pPr>
        <w:pStyle w:val="af3"/>
        <w:numPr>
          <w:ilvl w:val="0"/>
          <w:numId w:val="32"/>
        </w:numPr>
        <w:jc w:val="both"/>
        <w:rPr>
          <w:rFonts w:ascii="Times New Roman" w:hAnsi="Times New Roman"/>
          <w:sz w:val="24"/>
          <w:szCs w:val="24"/>
        </w:rPr>
      </w:pPr>
      <w:r w:rsidRPr="003732CB">
        <w:rPr>
          <w:rFonts w:ascii="Times New Roman" w:hAnsi="Times New Roman"/>
          <w:sz w:val="24"/>
          <w:szCs w:val="24"/>
        </w:rPr>
        <w:t xml:space="preserve">Здатність аналізувати й вирішувати соціально та особистісно значущі світоглядні проблеми, </w:t>
      </w:r>
      <w:r w:rsidRPr="003732CB">
        <w:rPr>
          <w:rStyle w:val="FontStyle156"/>
          <w:sz w:val="24"/>
          <w:szCs w:val="24"/>
        </w:rPr>
        <w:t>п</w:t>
      </w:r>
      <w:r w:rsidRPr="003732CB">
        <w:rPr>
          <w:rStyle w:val="FontStyle156"/>
          <w:sz w:val="24"/>
          <w:szCs w:val="24"/>
          <w:lang w:eastAsia="uk-UA"/>
        </w:rPr>
        <w:t>рий</w:t>
      </w:r>
      <w:r w:rsidRPr="003732CB">
        <w:rPr>
          <w:rStyle w:val="FontStyle156"/>
          <w:sz w:val="24"/>
          <w:szCs w:val="24"/>
        </w:rPr>
        <w:t>мати рішення</w:t>
      </w:r>
      <w:r w:rsidRPr="003732CB">
        <w:rPr>
          <w:rStyle w:val="FontStyle156"/>
          <w:sz w:val="24"/>
          <w:szCs w:val="24"/>
          <w:lang w:eastAsia="uk-UA"/>
        </w:rPr>
        <w:t xml:space="preserve"> на </w:t>
      </w:r>
      <w:r w:rsidRPr="003732CB">
        <w:rPr>
          <w:rStyle w:val="apple-converted-space"/>
          <w:sz w:val="24"/>
          <w:szCs w:val="24"/>
        </w:rPr>
        <w:t xml:space="preserve"> підставі </w:t>
      </w:r>
      <w:r w:rsidRPr="003732CB">
        <w:rPr>
          <w:rFonts w:ascii="Times New Roman" w:hAnsi="Times New Roman"/>
          <w:sz w:val="24"/>
          <w:szCs w:val="24"/>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DB3F65" w:rsidRPr="009306C5" w:rsidRDefault="00DB3F65" w:rsidP="00DB3F65">
      <w:pPr>
        <w:pStyle w:val="ad"/>
        <w:numPr>
          <w:ilvl w:val="0"/>
          <w:numId w:val="32"/>
        </w:numPr>
        <w:spacing w:after="0" w:line="240" w:lineRule="auto"/>
        <w:jc w:val="both"/>
        <w:rPr>
          <w:rFonts w:ascii="Times New Roman" w:hAnsi="Times New Roman"/>
          <w:sz w:val="28"/>
          <w:szCs w:val="28"/>
          <w:lang w:val="uk-UA"/>
        </w:rPr>
      </w:pPr>
      <w:r w:rsidRPr="003732CB">
        <w:rPr>
          <w:rFonts w:ascii="Times New Roman" w:hAnsi="Times New Roman"/>
          <w:sz w:val="24"/>
          <w:szCs w:val="24"/>
        </w:rPr>
        <w:t xml:space="preserve">Знання вимог до безпеки життєдіяльності й готовність  до охорони життя й здоров’я учнів </w:t>
      </w:r>
      <w:proofErr w:type="gramStart"/>
      <w:r w:rsidRPr="003732CB">
        <w:rPr>
          <w:rFonts w:ascii="Times New Roman" w:hAnsi="Times New Roman"/>
          <w:sz w:val="24"/>
          <w:szCs w:val="24"/>
        </w:rPr>
        <w:t>в</w:t>
      </w:r>
      <w:proofErr w:type="gramEnd"/>
      <w:r w:rsidRPr="003732CB">
        <w:rPr>
          <w:rFonts w:ascii="Times New Roman" w:hAnsi="Times New Roman"/>
          <w:sz w:val="24"/>
          <w:szCs w:val="24"/>
        </w:rPr>
        <w:t xml:space="preserve"> освітньому процесі та позаурочній діяльності</w:t>
      </w:r>
      <w:r w:rsidRPr="009306C5">
        <w:rPr>
          <w:rFonts w:ascii="Times New Roman" w:hAnsi="Times New Roman"/>
          <w:sz w:val="24"/>
          <w:szCs w:val="24"/>
        </w:rPr>
        <w:t>.</w:t>
      </w:r>
    </w:p>
    <w:p w:rsidR="0093069B" w:rsidRPr="007076BC" w:rsidRDefault="0093069B" w:rsidP="0093069B">
      <w:pPr>
        <w:rPr>
          <w:b/>
          <w:bCs/>
          <w:lang w:val="uk-UA"/>
        </w:rPr>
        <w:sectPr w:rsidR="0093069B" w:rsidRPr="007076BC">
          <w:pgSz w:w="11906" w:h="16838"/>
          <w:pgMar w:top="1134" w:right="850" w:bottom="1134" w:left="1701" w:header="708" w:footer="708" w:gutter="0"/>
          <w:cols w:space="720"/>
        </w:sectPr>
      </w:pPr>
    </w:p>
    <w:p w:rsidR="0093069B" w:rsidRPr="007076BC" w:rsidRDefault="0093069B" w:rsidP="0093069B">
      <w:pPr>
        <w:jc w:val="center"/>
        <w:rPr>
          <w:b/>
          <w:bCs/>
          <w:lang w:val="uk-UA"/>
        </w:rPr>
      </w:pPr>
      <w:r w:rsidRPr="007076BC">
        <w:rPr>
          <w:b/>
          <w:bCs/>
          <w:lang w:val="uk-UA"/>
        </w:rPr>
        <w:lastRenderedPageBreak/>
        <w:t>ПРОГРАМА НАВЧАЛЬНОЇ ДИСЦИПЛІНИ</w:t>
      </w:r>
    </w:p>
    <w:p w:rsidR="0093069B" w:rsidRPr="007076BC" w:rsidRDefault="0093069B" w:rsidP="0093069B">
      <w:pPr>
        <w:jc w:val="center"/>
        <w:rPr>
          <w:b/>
          <w:bCs/>
          <w:lang w:val="uk-UA"/>
        </w:rPr>
      </w:pPr>
    </w:p>
    <w:p w:rsidR="0093069B" w:rsidRPr="007076BC" w:rsidRDefault="0093069B" w:rsidP="0093069B">
      <w:pPr>
        <w:ind w:firstLine="708"/>
        <w:jc w:val="both"/>
        <w:rPr>
          <w:lang w:val="uk-UA"/>
        </w:rPr>
      </w:pPr>
      <w:r w:rsidRPr="007076BC">
        <w:rPr>
          <w:b/>
          <w:lang w:val="uk-UA"/>
        </w:rPr>
        <w:t>Тема 1.</w:t>
      </w:r>
      <w:r w:rsidRPr="007076BC">
        <w:rPr>
          <w:b/>
        </w:rPr>
        <w:t xml:space="preserve"> </w:t>
      </w:r>
      <w:r w:rsidR="004B0E15" w:rsidRPr="007076BC">
        <w:rPr>
          <w:b/>
          <w:lang w:val="uk-UA"/>
        </w:rPr>
        <w:t xml:space="preserve">Вступ. </w:t>
      </w:r>
      <w:r w:rsidRPr="007076BC">
        <w:rPr>
          <w:b/>
        </w:rPr>
        <w:t>Методика викладання заруб</w:t>
      </w:r>
      <w:r w:rsidRPr="007076BC">
        <w:rPr>
          <w:b/>
          <w:lang w:val="uk-UA"/>
        </w:rPr>
        <w:t>і</w:t>
      </w:r>
      <w:r w:rsidRPr="007076BC">
        <w:rPr>
          <w:b/>
        </w:rPr>
        <w:t>жно</w:t>
      </w:r>
      <w:r w:rsidRPr="007076BC">
        <w:rPr>
          <w:b/>
          <w:lang w:val="uk-UA"/>
        </w:rPr>
        <w:t xml:space="preserve">ї </w:t>
      </w:r>
      <w:r w:rsidRPr="007076BC">
        <w:rPr>
          <w:b/>
        </w:rPr>
        <w:t>літератури як наука</w:t>
      </w:r>
      <w:r w:rsidRPr="007076BC">
        <w:rPr>
          <w:lang w:val="uk-UA"/>
        </w:rPr>
        <w:t xml:space="preserve"> </w:t>
      </w:r>
    </w:p>
    <w:p w:rsidR="0093069B" w:rsidRPr="007076BC" w:rsidRDefault="0093069B" w:rsidP="0093069B">
      <w:pPr>
        <w:ind w:firstLine="709"/>
        <w:jc w:val="both"/>
        <w:rPr>
          <w:lang w:val="uk-UA"/>
        </w:rPr>
      </w:pPr>
      <w:r w:rsidRPr="007076BC">
        <w:rPr>
          <w:lang w:val="uk-UA"/>
        </w:rPr>
        <w:t xml:space="preserve">Особливості вивчення літератури як виду мистецтва і об’єкту наукового дослідження. Цілі та завдання курсу. </w:t>
      </w:r>
      <w:r w:rsidR="00207752" w:rsidRPr="007076BC">
        <w:rPr>
          <w:lang w:val="uk-UA"/>
        </w:rPr>
        <w:t xml:space="preserve">Визначення методики викладання літератури як науки. </w:t>
      </w:r>
      <w:r w:rsidRPr="007076BC">
        <w:rPr>
          <w:lang w:val="uk-UA"/>
        </w:rPr>
        <w:t xml:space="preserve">Об’єкт, предмет, структура методики викладання зарубіжної літератури як самостійної педагогічної науки. Специфічні методи дослідження. Взаємозв’язок методики викладання з іншими  науками. Роль практики навчання </w:t>
      </w:r>
      <w:r w:rsidRPr="007076BC">
        <w:rPr>
          <w:bCs/>
          <w:iCs/>
          <w:lang w:val="uk-UA"/>
        </w:rPr>
        <w:t>зарубіжної</w:t>
      </w:r>
      <w:r w:rsidRPr="007076BC">
        <w:rPr>
          <w:lang w:val="uk-UA"/>
        </w:rPr>
        <w:t xml:space="preserve"> літератури, передового досвіду вчителів-словесників у розвитку методичної науки та інноваційного оновлення літературної освіти.</w:t>
      </w:r>
      <w:r w:rsidR="00723E21" w:rsidRPr="007076BC">
        <w:rPr>
          <w:lang w:val="uk-UA"/>
        </w:rPr>
        <w:t xml:space="preserve"> Генеза викладання зарубіжної літератури</w:t>
      </w:r>
      <w:r w:rsidRPr="007076BC">
        <w:rPr>
          <w:lang w:val="uk-UA"/>
        </w:rPr>
        <w:t xml:space="preserve"> </w:t>
      </w:r>
      <w:r w:rsidR="00723E21" w:rsidRPr="007076BC">
        <w:rPr>
          <w:lang w:val="uk-UA"/>
        </w:rPr>
        <w:t>в Укпаїні та п</w:t>
      </w:r>
      <w:r w:rsidRPr="007076BC">
        <w:rPr>
          <w:lang w:val="uk-UA"/>
        </w:rPr>
        <w:t>ровідні етапи розвитку методики викладання зарубіжної літератури як науки.</w:t>
      </w:r>
    </w:p>
    <w:p w:rsidR="00DB101A" w:rsidRPr="007076BC" w:rsidRDefault="00DB101A" w:rsidP="0093069B">
      <w:pPr>
        <w:ind w:firstLine="708"/>
        <w:jc w:val="both"/>
        <w:outlineLvl w:val="0"/>
        <w:rPr>
          <w:b/>
          <w:bCs/>
          <w:lang w:val="uk-UA"/>
        </w:rPr>
      </w:pPr>
    </w:p>
    <w:p w:rsidR="0093069B" w:rsidRPr="007076BC" w:rsidRDefault="0093069B" w:rsidP="0093069B">
      <w:pPr>
        <w:ind w:firstLine="708"/>
        <w:jc w:val="both"/>
        <w:outlineLvl w:val="0"/>
        <w:rPr>
          <w:lang w:val="uk-UA"/>
        </w:rPr>
      </w:pPr>
      <w:r w:rsidRPr="007076BC">
        <w:rPr>
          <w:b/>
          <w:bCs/>
          <w:lang w:val="uk-UA"/>
        </w:rPr>
        <w:t xml:space="preserve">Тема 2. </w:t>
      </w:r>
      <w:r w:rsidRPr="007076BC">
        <w:rPr>
          <w:b/>
          <w:lang w:val="uk-UA"/>
        </w:rPr>
        <w:t xml:space="preserve">«Зарубіжна </w:t>
      </w:r>
      <w:r w:rsidRPr="007076BC">
        <w:rPr>
          <w:b/>
          <w:bCs/>
        </w:rPr>
        <w:t>література</w:t>
      </w:r>
      <w:r w:rsidRPr="007076BC">
        <w:rPr>
          <w:b/>
          <w:bCs/>
          <w:lang w:val="uk-UA"/>
        </w:rPr>
        <w:t>»</w:t>
      </w:r>
      <w:r w:rsidRPr="007076BC">
        <w:rPr>
          <w:b/>
          <w:bCs/>
        </w:rPr>
        <w:t xml:space="preserve"> як навчальний предмет</w:t>
      </w:r>
      <w:r w:rsidR="008C6327" w:rsidRPr="007076BC">
        <w:rPr>
          <w:b/>
          <w:bCs/>
        </w:rPr>
        <w:t xml:space="preserve"> </w:t>
      </w:r>
      <w:r w:rsidR="008C6327" w:rsidRPr="007076BC">
        <w:rPr>
          <w:b/>
        </w:rPr>
        <w:t xml:space="preserve">у сучасній </w:t>
      </w:r>
      <w:r w:rsidR="008C6327" w:rsidRPr="007076BC">
        <w:rPr>
          <w:b/>
          <w:lang w:val="uk-UA"/>
        </w:rPr>
        <w:t xml:space="preserve">вітчизняній     </w:t>
      </w:r>
      <w:r w:rsidR="008C6327" w:rsidRPr="007076BC">
        <w:rPr>
          <w:b/>
        </w:rPr>
        <w:t>школі</w:t>
      </w:r>
      <w:r w:rsidRPr="007076BC">
        <w:rPr>
          <w:b/>
          <w:bCs/>
          <w:lang w:val="uk-UA"/>
        </w:rPr>
        <w:t xml:space="preserve">. </w:t>
      </w:r>
      <w:r w:rsidR="0022247F" w:rsidRPr="007076BC">
        <w:rPr>
          <w:b/>
          <w:bCs/>
          <w:lang w:val="uk-UA"/>
        </w:rPr>
        <w:t>Державні н</w:t>
      </w:r>
      <w:r w:rsidRPr="007076BC">
        <w:rPr>
          <w:b/>
          <w:bCs/>
          <w:lang w:val="uk-UA"/>
        </w:rPr>
        <w:t>авчальні програми</w:t>
      </w:r>
      <w:r w:rsidR="0022247F" w:rsidRPr="007076BC">
        <w:rPr>
          <w:b/>
          <w:bCs/>
          <w:lang w:val="uk-UA"/>
        </w:rPr>
        <w:t xml:space="preserve"> із зарубіжної літератури</w:t>
      </w:r>
      <w:r w:rsidRPr="007076BC">
        <w:rPr>
          <w:b/>
          <w:bCs/>
          <w:lang w:val="uk-UA"/>
        </w:rPr>
        <w:t>.</w:t>
      </w:r>
      <w:r w:rsidRPr="007076BC">
        <w:rPr>
          <w:lang w:val="uk-UA"/>
        </w:rPr>
        <w:t xml:space="preserve"> </w:t>
      </w:r>
      <w:r w:rsidRPr="007076BC">
        <w:rPr>
          <w:b/>
          <w:lang w:val="uk-UA"/>
        </w:rPr>
        <w:t>Навчально-методичні видання із зарубіжної літератури</w:t>
      </w:r>
    </w:p>
    <w:p w:rsidR="0093069B" w:rsidRPr="007076BC" w:rsidRDefault="0093069B" w:rsidP="0093069B">
      <w:pPr>
        <w:ind w:firstLine="708"/>
        <w:jc w:val="both"/>
        <w:outlineLvl w:val="0"/>
        <w:rPr>
          <w:lang w:val="uk-UA"/>
        </w:rPr>
      </w:pPr>
      <w:r w:rsidRPr="007076BC">
        <w:rPr>
          <w:lang w:val="uk-UA"/>
        </w:rPr>
        <w:t>Законодавча база</w:t>
      </w:r>
      <w:r w:rsidR="00523914" w:rsidRPr="007076BC">
        <w:rPr>
          <w:lang w:val="uk-UA"/>
        </w:rPr>
        <w:t xml:space="preserve"> </w:t>
      </w:r>
      <w:r w:rsidRPr="007076BC">
        <w:rPr>
          <w:lang w:val="uk-UA"/>
        </w:rPr>
        <w:t>регулю</w:t>
      </w:r>
      <w:r w:rsidR="00523914" w:rsidRPr="007076BC">
        <w:rPr>
          <w:lang w:val="uk-UA"/>
        </w:rPr>
        <w:t xml:space="preserve">вання </w:t>
      </w:r>
      <w:r w:rsidRPr="007076BC">
        <w:rPr>
          <w:lang w:val="uk-UA"/>
        </w:rPr>
        <w:t>процес</w:t>
      </w:r>
      <w:r w:rsidR="00523914" w:rsidRPr="007076BC">
        <w:rPr>
          <w:lang w:val="uk-UA"/>
        </w:rPr>
        <w:t>у</w:t>
      </w:r>
      <w:r w:rsidRPr="007076BC">
        <w:rPr>
          <w:lang w:val="uk-UA"/>
        </w:rPr>
        <w:t xml:space="preserve"> викладання </w:t>
      </w:r>
      <w:r w:rsidRPr="007076BC">
        <w:rPr>
          <w:bCs/>
          <w:iCs/>
          <w:lang w:val="uk-UA"/>
        </w:rPr>
        <w:t xml:space="preserve">зарубіжної </w:t>
      </w:r>
      <w:r w:rsidRPr="007076BC">
        <w:rPr>
          <w:lang w:val="uk-UA"/>
        </w:rPr>
        <w:t xml:space="preserve">літератури у вітчизняній школі. </w:t>
      </w:r>
      <w:r w:rsidR="00723E21" w:rsidRPr="007076BC">
        <w:rPr>
          <w:lang w:val="uk-UA"/>
        </w:rPr>
        <w:t>З</w:t>
      </w:r>
      <w:r w:rsidRPr="007076BC">
        <w:rPr>
          <w:lang w:val="uk-UA"/>
        </w:rPr>
        <w:t xml:space="preserve">арубіжна література в школі як засіб глобалізації та лібералізації української освіти і перебудови її на засадах особистісно зорієнтованої педагогіки, шлях до формування нерепресивної свідомості і нонконформізму. Основні парадигми шкільної літературної освіти. Актуальні проблеми викладання зарубіжної літератури в загальноосвітньому  закладі </w:t>
      </w:r>
      <w:r w:rsidR="00207752" w:rsidRPr="007076BC">
        <w:rPr>
          <w:lang w:val="uk-UA"/>
        </w:rPr>
        <w:t xml:space="preserve">середньої освіти </w:t>
      </w:r>
      <w:r w:rsidRPr="007076BC">
        <w:rPr>
          <w:lang w:val="uk-UA"/>
        </w:rPr>
        <w:t>України.</w:t>
      </w:r>
    </w:p>
    <w:p w:rsidR="00775892" w:rsidRPr="007076BC" w:rsidRDefault="00723E21" w:rsidP="0028075C">
      <w:pPr>
        <w:widowControl w:val="0"/>
        <w:jc w:val="both"/>
        <w:rPr>
          <w:lang w:val="uk-UA" w:eastAsia="uk-UA"/>
        </w:rPr>
      </w:pPr>
      <w:r w:rsidRPr="007076BC">
        <w:rPr>
          <w:lang w:val="uk-UA"/>
        </w:rPr>
        <w:t>Навчал</w:t>
      </w:r>
      <w:r w:rsidR="0093069B" w:rsidRPr="007076BC">
        <w:rPr>
          <w:lang w:val="uk-UA"/>
        </w:rPr>
        <w:t>ьна програма як державний документ, що визначає мету, зміст, структуру шкільного курсу</w:t>
      </w:r>
      <w:r w:rsidR="00BF2393" w:rsidRPr="007076BC">
        <w:rPr>
          <w:lang w:val="uk-UA"/>
        </w:rPr>
        <w:t xml:space="preserve"> «зарубіжна література» в </w:t>
      </w:r>
      <w:r w:rsidR="0093069B" w:rsidRPr="007076BC">
        <w:rPr>
          <w:lang w:val="uk-UA"/>
        </w:rPr>
        <w:t>З</w:t>
      </w:r>
      <w:r w:rsidR="00207752" w:rsidRPr="007076BC">
        <w:rPr>
          <w:lang w:val="uk-UA"/>
        </w:rPr>
        <w:t>ЗСО</w:t>
      </w:r>
      <w:r w:rsidRPr="007076BC">
        <w:rPr>
          <w:lang w:val="uk-UA"/>
        </w:rPr>
        <w:t xml:space="preserve">, </w:t>
      </w:r>
      <w:r w:rsidR="0067401F" w:rsidRPr="007076BC">
        <w:rPr>
          <w:lang w:val="uk-UA"/>
        </w:rPr>
        <w:t xml:space="preserve">сутність та принципи компетентнісного підходу щодо </w:t>
      </w:r>
      <w:r w:rsidR="00BF2393" w:rsidRPr="007076BC">
        <w:rPr>
          <w:lang w:val="uk-UA"/>
        </w:rPr>
        <w:t xml:space="preserve">його </w:t>
      </w:r>
      <w:r w:rsidR="0067401F" w:rsidRPr="007076BC">
        <w:rPr>
          <w:lang w:val="uk-UA"/>
        </w:rPr>
        <w:t xml:space="preserve">викладання «зарубіжної літератури», загальнопедагогічні та специфічні принципи викладання предмету, </w:t>
      </w:r>
      <w:r w:rsidRPr="007076BC">
        <w:rPr>
          <w:lang w:val="uk-UA"/>
        </w:rPr>
        <w:t>очікувані результати навчально</w:t>
      </w:r>
      <w:r w:rsidR="00207752" w:rsidRPr="007076BC">
        <w:rPr>
          <w:lang w:val="uk-UA"/>
        </w:rPr>
        <w:t>-</w:t>
      </w:r>
      <w:r w:rsidRPr="007076BC">
        <w:rPr>
          <w:lang w:val="uk-UA"/>
        </w:rPr>
        <w:t>пізнавальної діяльності учнів</w:t>
      </w:r>
      <w:r w:rsidR="0093069B" w:rsidRPr="007076BC">
        <w:rPr>
          <w:lang w:val="uk-UA"/>
        </w:rPr>
        <w:t xml:space="preserve">. </w:t>
      </w:r>
      <w:r w:rsidR="00E015A2" w:rsidRPr="007076BC">
        <w:rPr>
          <w:lang w:val="uk-UA"/>
        </w:rPr>
        <w:t xml:space="preserve">Мета і завдання шкільних курсів літератури у контексті Концепції Нової української школи (2016). </w:t>
      </w:r>
      <w:r w:rsidR="00A20B91" w:rsidRPr="007076BC">
        <w:rPr>
          <w:lang w:val="uk-UA"/>
        </w:rPr>
        <w:t>Зміст</w:t>
      </w:r>
      <w:r w:rsidR="00E015A2" w:rsidRPr="007076BC">
        <w:rPr>
          <w:lang w:val="uk-UA"/>
        </w:rPr>
        <w:t xml:space="preserve"> (обов’язковий та варіативний компоненти)</w:t>
      </w:r>
      <w:r w:rsidR="00A20B91" w:rsidRPr="007076BC">
        <w:rPr>
          <w:lang w:val="uk-UA"/>
        </w:rPr>
        <w:t xml:space="preserve">, структура, </w:t>
      </w:r>
      <w:r w:rsidR="0067401F" w:rsidRPr="007076BC">
        <w:rPr>
          <w:lang w:val="uk-UA"/>
        </w:rPr>
        <w:t xml:space="preserve">принципи побудови </w:t>
      </w:r>
      <w:r w:rsidR="00A20B91" w:rsidRPr="007076BC">
        <w:rPr>
          <w:lang w:val="uk-UA"/>
        </w:rPr>
        <w:t>сучасних програм із зарубіжної літератури для базової і повної середньої освіти</w:t>
      </w:r>
      <w:r w:rsidR="00494418" w:rsidRPr="007076BC">
        <w:rPr>
          <w:lang w:val="uk-UA"/>
        </w:rPr>
        <w:t>, їх основні рубрики</w:t>
      </w:r>
      <w:r w:rsidR="0093069B" w:rsidRPr="007076BC">
        <w:rPr>
          <w:lang w:val="uk-UA"/>
        </w:rPr>
        <w:t xml:space="preserve">. </w:t>
      </w:r>
      <w:r w:rsidR="00246B62" w:rsidRPr="007076BC">
        <w:rPr>
          <w:lang w:val="uk-UA"/>
        </w:rPr>
        <w:t>К</w:t>
      </w:r>
      <w:r w:rsidR="00246B62" w:rsidRPr="007076BC">
        <w:rPr>
          <w:bCs/>
          <w:lang w:val="uk-UA" w:eastAsia="uk-UA"/>
        </w:rPr>
        <w:t>лючові компетентності та специфіка їх формування засобами</w:t>
      </w:r>
      <w:r w:rsidR="00E015A2" w:rsidRPr="007076BC">
        <w:rPr>
          <w:bCs/>
          <w:lang w:val="uk-UA" w:eastAsia="uk-UA"/>
        </w:rPr>
        <w:t xml:space="preserve"> зарубіжної літератури</w:t>
      </w:r>
      <w:r w:rsidR="00624C8F" w:rsidRPr="007076BC">
        <w:rPr>
          <w:bCs/>
          <w:lang w:val="uk-UA" w:eastAsia="uk-UA"/>
        </w:rPr>
        <w:t>.</w:t>
      </w:r>
      <w:r w:rsidR="00624C8F" w:rsidRPr="007076BC">
        <w:rPr>
          <w:lang w:val="uk-UA" w:eastAsia="uk-UA"/>
        </w:rPr>
        <w:t xml:space="preserve"> Чотири наскрізні лінії</w:t>
      </w:r>
      <w:r w:rsidR="00624C8F" w:rsidRPr="007076BC">
        <w:rPr>
          <w:bCs/>
          <w:lang w:val="uk-UA" w:eastAsia="uk-UA"/>
        </w:rPr>
        <w:t>,</w:t>
      </w:r>
      <w:r w:rsidR="00E015A2" w:rsidRPr="007076BC">
        <w:rPr>
          <w:lang w:val="uk-UA" w:eastAsia="uk-UA"/>
        </w:rPr>
        <w:t xml:space="preserve"> запровадження </w:t>
      </w:r>
      <w:r w:rsidR="00624C8F" w:rsidRPr="007076BC">
        <w:rPr>
          <w:lang w:val="uk-UA" w:eastAsia="uk-UA"/>
        </w:rPr>
        <w:t>яких сприятиме забезпеченню переходу до організації компетентнісного навчання предмету «зарубіжна література»</w:t>
      </w:r>
      <w:r w:rsidR="00001384" w:rsidRPr="007076BC">
        <w:rPr>
          <w:lang w:val="uk-UA" w:eastAsia="uk-UA"/>
        </w:rPr>
        <w:t>.</w:t>
      </w:r>
      <w:r w:rsidR="00E015A2" w:rsidRPr="007076BC">
        <w:rPr>
          <w:lang w:val="uk-UA" w:eastAsia="uk-UA"/>
        </w:rPr>
        <w:t xml:space="preserve"> </w:t>
      </w:r>
      <w:r w:rsidR="00E015A2" w:rsidRPr="007076BC">
        <w:rPr>
          <w:lang w:val="uk-UA"/>
        </w:rPr>
        <w:t>Ч</w:t>
      </w:r>
      <w:r w:rsidR="00775892" w:rsidRPr="007076BC">
        <w:rPr>
          <w:lang w:val="uk-UA" w:eastAsia="uk-UA"/>
        </w:rPr>
        <w:t>отир</w:t>
      </w:r>
      <w:r w:rsidR="0028075C" w:rsidRPr="007076BC">
        <w:rPr>
          <w:lang w:val="uk-UA" w:eastAsia="uk-UA"/>
        </w:rPr>
        <w:t>и</w:t>
      </w:r>
      <w:r w:rsidR="00775892" w:rsidRPr="007076BC">
        <w:rPr>
          <w:lang w:val="uk-UA" w:eastAsia="uk-UA"/>
        </w:rPr>
        <w:t xml:space="preserve"> змістов</w:t>
      </w:r>
      <w:r w:rsidR="0028075C" w:rsidRPr="007076BC">
        <w:rPr>
          <w:lang w:val="uk-UA" w:eastAsia="uk-UA"/>
        </w:rPr>
        <w:t xml:space="preserve">і </w:t>
      </w:r>
      <w:r w:rsidR="00775892" w:rsidRPr="007076BC">
        <w:rPr>
          <w:lang w:val="uk-UA" w:eastAsia="uk-UA"/>
        </w:rPr>
        <w:t>ліні</w:t>
      </w:r>
      <w:r w:rsidR="0028075C" w:rsidRPr="007076BC">
        <w:rPr>
          <w:lang w:val="uk-UA" w:eastAsia="uk-UA"/>
        </w:rPr>
        <w:t>ї</w:t>
      </w:r>
      <w:r w:rsidR="00775892" w:rsidRPr="007076BC">
        <w:rPr>
          <w:lang w:val="uk-UA" w:eastAsia="uk-UA"/>
        </w:rPr>
        <w:t xml:space="preserve"> літературного компонента Державного стандарту базової і повної загальної середньої освіти</w:t>
      </w:r>
      <w:r w:rsidR="009C5675" w:rsidRPr="007076BC">
        <w:rPr>
          <w:lang w:val="uk-UA" w:eastAsia="uk-UA"/>
        </w:rPr>
        <w:t xml:space="preserve"> (</w:t>
      </w:r>
      <w:r w:rsidR="00775892" w:rsidRPr="007076BC">
        <w:rPr>
          <w:bCs/>
          <w:iCs/>
          <w:lang w:val="uk-UA" w:eastAsia="uk-UA"/>
        </w:rPr>
        <w:t>емоційно-ціннісн</w:t>
      </w:r>
      <w:r w:rsidR="0028075C" w:rsidRPr="007076BC">
        <w:rPr>
          <w:bCs/>
          <w:iCs/>
          <w:lang w:val="uk-UA" w:eastAsia="uk-UA"/>
        </w:rPr>
        <w:t>а</w:t>
      </w:r>
      <w:r w:rsidR="00775892" w:rsidRPr="007076BC">
        <w:rPr>
          <w:bCs/>
          <w:iCs/>
          <w:lang w:val="uk-UA" w:eastAsia="uk-UA"/>
        </w:rPr>
        <w:t>, літературознавч</w:t>
      </w:r>
      <w:r w:rsidR="0028075C" w:rsidRPr="007076BC">
        <w:rPr>
          <w:bCs/>
          <w:iCs/>
          <w:lang w:val="uk-UA" w:eastAsia="uk-UA"/>
        </w:rPr>
        <w:t>а</w:t>
      </w:r>
      <w:r w:rsidR="00775892" w:rsidRPr="007076BC">
        <w:rPr>
          <w:bCs/>
          <w:iCs/>
          <w:lang w:val="uk-UA" w:eastAsia="uk-UA"/>
        </w:rPr>
        <w:t>, культурологічн</w:t>
      </w:r>
      <w:r w:rsidR="0028075C" w:rsidRPr="007076BC">
        <w:rPr>
          <w:bCs/>
          <w:iCs/>
          <w:lang w:val="uk-UA" w:eastAsia="uk-UA"/>
        </w:rPr>
        <w:t>а</w:t>
      </w:r>
      <w:r w:rsidR="00001384" w:rsidRPr="007076BC">
        <w:rPr>
          <w:bCs/>
          <w:iCs/>
          <w:lang w:val="uk-UA" w:eastAsia="uk-UA"/>
        </w:rPr>
        <w:t xml:space="preserve"> компетенції та</w:t>
      </w:r>
      <w:r w:rsidR="00775892" w:rsidRPr="007076BC">
        <w:rPr>
          <w:bCs/>
          <w:iCs/>
          <w:lang w:val="uk-UA" w:eastAsia="uk-UA"/>
        </w:rPr>
        <w:t xml:space="preserve"> компаративн</w:t>
      </w:r>
      <w:r w:rsidR="0028075C" w:rsidRPr="007076BC">
        <w:rPr>
          <w:bCs/>
          <w:iCs/>
          <w:lang w:val="uk-UA" w:eastAsia="uk-UA"/>
        </w:rPr>
        <w:t>а</w:t>
      </w:r>
      <w:r w:rsidR="00001384" w:rsidRPr="007076BC">
        <w:rPr>
          <w:bCs/>
          <w:iCs/>
          <w:lang w:val="uk-UA" w:eastAsia="uk-UA"/>
        </w:rPr>
        <w:t xml:space="preserve"> компетентність</w:t>
      </w:r>
      <w:r w:rsidR="009C5675" w:rsidRPr="007076BC">
        <w:rPr>
          <w:bCs/>
          <w:iCs/>
          <w:lang w:val="uk-UA" w:eastAsia="uk-UA"/>
        </w:rPr>
        <w:t>)</w:t>
      </w:r>
      <w:r w:rsidR="00775892" w:rsidRPr="007076BC">
        <w:rPr>
          <w:bCs/>
          <w:iCs/>
          <w:lang w:val="uk-UA" w:eastAsia="uk-UA"/>
        </w:rPr>
        <w:t>.</w:t>
      </w:r>
    </w:p>
    <w:p w:rsidR="0093069B" w:rsidRPr="007076BC" w:rsidRDefault="0093069B" w:rsidP="00775892">
      <w:pPr>
        <w:ind w:firstLine="709"/>
        <w:jc w:val="both"/>
        <w:rPr>
          <w:lang w:val="uk-UA"/>
        </w:rPr>
      </w:pPr>
      <w:r w:rsidRPr="007076BC">
        <w:rPr>
          <w:lang w:val="uk-UA"/>
        </w:rPr>
        <w:t>Специфіка викладання зарубіжної літератури в різних типах загальноосвітніх навчальних закладах України. Місце курсу «</w:t>
      </w:r>
      <w:r w:rsidR="00494418" w:rsidRPr="007076BC">
        <w:rPr>
          <w:lang w:val="uk-UA"/>
        </w:rPr>
        <w:t>з</w:t>
      </w:r>
      <w:r w:rsidRPr="007076BC">
        <w:rPr>
          <w:lang w:val="uk-UA"/>
        </w:rPr>
        <w:t>арубіжна література» в З</w:t>
      </w:r>
      <w:r w:rsidR="00A20B91" w:rsidRPr="007076BC">
        <w:rPr>
          <w:lang w:val="uk-UA"/>
        </w:rPr>
        <w:t>ЗСО</w:t>
      </w:r>
      <w:r w:rsidRPr="007076BC">
        <w:rPr>
          <w:lang w:val="uk-UA"/>
        </w:rPr>
        <w:t>, міжпредметні зв’язки. Історія становлення предмет</w:t>
      </w:r>
      <w:r w:rsidR="00A20B91" w:rsidRPr="007076BC">
        <w:rPr>
          <w:lang w:val="uk-UA"/>
        </w:rPr>
        <w:t>у</w:t>
      </w:r>
      <w:r w:rsidRPr="007076BC">
        <w:rPr>
          <w:lang w:val="uk-UA"/>
        </w:rPr>
        <w:t xml:space="preserve"> в школі. </w:t>
      </w:r>
    </w:p>
    <w:p w:rsidR="0093069B" w:rsidRPr="007076BC" w:rsidRDefault="0093069B" w:rsidP="00775892">
      <w:pPr>
        <w:ind w:firstLine="709"/>
        <w:jc w:val="both"/>
        <w:outlineLvl w:val="0"/>
        <w:rPr>
          <w:lang w:val="uk-UA"/>
        </w:rPr>
      </w:pPr>
      <w:r w:rsidRPr="007076BC">
        <w:rPr>
          <w:lang w:val="uk-UA"/>
        </w:rPr>
        <w:t>Навчально-методичні видання із зарубіжної літератури: різновиди, функції</w:t>
      </w:r>
      <w:r w:rsidR="00A20B91" w:rsidRPr="007076BC">
        <w:rPr>
          <w:lang w:val="uk-UA"/>
        </w:rPr>
        <w:t>,</w:t>
      </w:r>
      <w:r w:rsidR="008930E9" w:rsidRPr="007076BC">
        <w:rPr>
          <w:lang w:val="uk-UA"/>
        </w:rPr>
        <w:t xml:space="preserve"> </w:t>
      </w:r>
      <w:r w:rsidR="00A20B91" w:rsidRPr="007076BC">
        <w:rPr>
          <w:lang w:val="uk-UA"/>
        </w:rPr>
        <w:t>вимоги до змісту, стрктури, навчально</w:t>
      </w:r>
      <w:r w:rsidR="00CF0F4B" w:rsidRPr="007076BC">
        <w:rPr>
          <w:lang w:val="uk-UA"/>
        </w:rPr>
        <w:t>-</w:t>
      </w:r>
      <w:r w:rsidR="00A20B91" w:rsidRPr="007076BC">
        <w:rPr>
          <w:lang w:val="uk-UA"/>
        </w:rPr>
        <w:t>методичного апарату сучасного навчального видання із арубіжної літератури, аналіз чинних навчальних видань (підручників, підручників-хрестоматій, хрестоматій тощо), основи методики організації роботи учнів з навчальними книгами</w:t>
      </w:r>
      <w:r w:rsidRPr="007076BC">
        <w:rPr>
          <w:lang w:val="uk-UA"/>
        </w:rPr>
        <w:t>.</w:t>
      </w:r>
    </w:p>
    <w:p w:rsidR="00DB101A" w:rsidRPr="007076BC" w:rsidRDefault="00DB101A" w:rsidP="0093069B">
      <w:pPr>
        <w:ind w:firstLine="708"/>
        <w:jc w:val="both"/>
        <w:rPr>
          <w:b/>
          <w:lang w:val="uk-UA"/>
        </w:rPr>
      </w:pPr>
    </w:p>
    <w:p w:rsidR="0093069B" w:rsidRPr="007076BC" w:rsidRDefault="0093069B" w:rsidP="0093069B">
      <w:pPr>
        <w:ind w:firstLine="708"/>
        <w:jc w:val="both"/>
        <w:rPr>
          <w:b/>
          <w:lang w:val="uk-UA"/>
        </w:rPr>
      </w:pPr>
      <w:r w:rsidRPr="007076BC">
        <w:rPr>
          <w:b/>
          <w:lang w:val="uk-UA"/>
        </w:rPr>
        <w:t>Тема 3. Вчитель як організатор навчально-виховного процесу</w:t>
      </w:r>
      <w:r w:rsidR="00DB101A" w:rsidRPr="007076BC">
        <w:rPr>
          <w:b/>
          <w:lang w:val="uk-UA"/>
        </w:rPr>
        <w:t xml:space="preserve"> із зарубіжної літератури</w:t>
      </w:r>
      <w:r w:rsidRPr="007076BC">
        <w:rPr>
          <w:b/>
          <w:lang w:val="uk-UA"/>
        </w:rPr>
        <w:t>. Учень як суб’єкт навчального процесу. Літера</w:t>
      </w:r>
      <w:r w:rsidR="008930E9" w:rsidRPr="007076BC">
        <w:rPr>
          <w:b/>
          <w:lang w:val="uk-UA"/>
        </w:rPr>
        <w:t>турний розвиток читача-школяра</w:t>
      </w:r>
    </w:p>
    <w:p w:rsidR="0093069B" w:rsidRPr="007076BC" w:rsidRDefault="00F23935" w:rsidP="0093069B">
      <w:pPr>
        <w:ind w:firstLine="708"/>
        <w:jc w:val="both"/>
        <w:rPr>
          <w:lang w:val="uk-UA"/>
        </w:rPr>
      </w:pPr>
      <w:r w:rsidRPr="007076BC">
        <w:rPr>
          <w:b/>
          <w:lang w:val="uk-UA"/>
        </w:rPr>
        <w:t>Учень-читач</w:t>
      </w:r>
      <w:r w:rsidRPr="007076BC">
        <w:rPr>
          <w:lang w:val="uk-UA"/>
        </w:rPr>
        <w:t xml:space="preserve"> як «людина екрану», а не «людина-книги». </w:t>
      </w:r>
      <w:r w:rsidR="0093069B" w:rsidRPr="007076BC">
        <w:rPr>
          <w:lang w:val="uk-UA"/>
        </w:rPr>
        <w:t>Проблема читача у сучасному суспільс</w:t>
      </w:r>
      <w:r w:rsidRPr="007076BC">
        <w:rPr>
          <w:lang w:val="uk-UA"/>
        </w:rPr>
        <w:t xml:space="preserve">тві та в школі. </w:t>
      </w:r>
      <w:r w:rsidR="0093069B" w:rsidRPr="007076BC">
        <w:rPr>
          <w:lang w:val="uk-UA"/>
        </w:rPr>
        <w:t>Особливості сприйняття літе</w:t>
      </w:r>
      <w:r w:rsidR="0093069B" w:rsidRPr="007076BC">
        <w:t xml:space="preserve">ратурного твору учнями в залежності від індивідуального типу мислення особистості, </w:t>
      </w:r>
      <w:r w:rsidR="0093069B" w:rsidRPr="007076BC">
        <w:rPr>
          <w:lang w:val="uk-UA"/>
        </w:rPr>
        <w:t xml:space="preserve">її </w:t>
      </w:r>
      <w:r w:rsidR="0093069B" w:rsidRPr="007076BC">
        <w:t xml:space="preserve">віку, рівня літературного розвитку, ставлення до мистецтва. </w:t>
      </w:r>
      <w:r w:rsidRPr="007076BC">
        <w:rPr>
          <w:lang w:val="uk-UA"/>
        </w:rPr>
        <w:t>О</w:t>
      </w:r>
      <w:r w:rsidR="0093069B" w:rsidRPr="007076BC">
        <w:t>сновні рівні літературного</w:t>
      </w:r>
      <w:r w:rsidR="0093069B" w:rsidRPr="007076BC">
        <w:rPr>
          <w:lang w:val="uk-UA"/>
        </w:rPr>
        <w:t xml:space="preserve"> </w:t>
      </w:r>
      <w:r w:rsidR="0093069B" w:rsidRPr="007076BC">
        <w:t>розвитку учня.</w:t>
      </w:r>
      <w:r w:rsidR="0093069B" w:rsidRPr="007076BC">
        <w:rPr>
          <w:lang w:val="uk-UA"/>
        </w:rPr>
        <w:t xml:space="preserve"> </w:t>
      </w:r>
      <w:r w:rsidR="0093069B" w:rsidRPr="007076BC">
        <w:t>Вікові особливості та етапи літературного розвитку</w:t>
      </w:r>
      <w:r w:rsidR="0093069B" w:rsidRPr="007076BC">
        <w:rPr>
          <w:lang w:val="uk-UA"/>
        </w:rPr>
        <w:t xml:space="preserve"> </w:t>
      </w:r>
      <w:r w:rsidR="0093069B" w:rsidRPr="007076BC">
        <w:t>учнів.</w:t>
      </w:r>
      <w:r w:rsidR="0093069B" w:rsidRPr="007076BC">
        <w:rPr>
          <w:lang w:val="uk-UA"/>
        </w:rPr>
        <w:t xml:space="preserve"> Особливості сприймання літературного твору учнями молодшого, старшого </w:t>
      </w:r>
      <w:proofErr w:type="gramStart"/>
      <w:r w:rsidR="0093069B" w:rsidRPr="007076BC">
        <w:rPr>
          <w:lang w:val="uk-UA"/>
        </w:rPr>
        <w:t>п</w:t>
      </w:r>
      <w:proofErr w:type="gramEnd"/>
      <w:r w:rsidR="0093069B" w:rsidRPr="007076BC">
        <w:rPr>
          <w:lang w:val="uk-UA"/>
        </w:rPr>
        <w:t>ідліткового віку та віку ранньої юності.</w:t>
      </w:r>
    </w:p>
    <w:p w:rsidR="0059369C" w:rsidRPr="007076BC" w:rsidRDefault="0093069B" w:rsidP="0059369C">
      <w:pPr>
        <w:ind w:firstLine="709"/>
        <w:jc w:val="both"/>
        <w:rPr>
          <w:lang w:val="uk-UA"/>
        </w:rPr>
      </w:pPr>
      <w:r w:rsidRPr="007076BC">
        <w:rPr>
          <w:b/>
        </w:rPr>
        <w:t>Учитель-словесник: х</w:t>
      </w:r>
      <w:r w:rsidRPr="007076BC">
        <w:t xml:space="preserve">арактер праці, провідні професійні якості, творча лабораторія. </w:t>
      </w:r>
      <w:r w:rsidR="0059369C" w:rsidRPr="007076BC">
        <w:rPr>
          <w:lang w:val="uk-UA"/>
        </w:rPr>
        <w:t xml:space="preserve">Права та обов’язки вчителя зарубіжної літератури.  </w:t>
      </w:r>
      <w:r w:rsidRPr="007076BC">
        <w:t>Словесник як педагог-дослідник</w:t>
      </w:r>
      <w:r w:rsidR="0059369C" w:rsidRPr="007076BC">
        <w:rPr>
          <w:lang w:val="uk-UA"/>
        </w:rPr>
        <w:t xml:space="preserve"> </w:t>
      </w:r>
      <w:r w:rsidR="0059369C" w:rsidRPr="007076BC">
        <w:rPr>
          <w:lang w:val="uk-UA"/>
        </w:rPr>
        <w:lastRenderedPageBreak/>
        <w:t>значення його індивідуальної творчості  в оновленні та створенні ефективних педагогічних технологій.</w:t>
      </w:r>
      <w:r w:rsidRPr="007076BC">
        <w:t xml:space="preserve"> Роль самоосвіти та самовдосконалення професійної </w:t>
      </w:r>
      <w:proofErr w:type="gramStart"/>
      <w:r w:rsidRPr="007076BC">
        <w:t>п</w:t>
      </w:r>
      <w:proofErr w:type="gramEnd"/>
      <w:r w:rsidRPr="007076BC">
        <w:t xml:space="preserve">ідготовки вчителя у підвищенні рівня художнього сприйняття </w:t>
      </w:r>
      <w:r w:rsidR="008B368C" w:rsidRPr="007076BC">
        <w:rPr>
          <w:lang w:val="uk-UA"/>
        </w:rPr>
        <w:t xml:space="preserve">ним </w:t>
      </w:r>
      <w:r w:rsidRPr="007076BC">
        <w:t>творів літератури та мистецтва</w:t>
      </w:r>
      <w:r w:rsidR="0059369C" w:rsidRPr="007076BC">
        <w:rPr>
          <w:lang w:val="uk-UA"/>
        </w:rPr>
        <w:t xml:space="preserve"> та організації викладання </w:t>
      </w:r>
      <w:r w:rsidR="008B368C" w:rsidRPr="007076BC">
        <w:rPr>
          <w:lang w:val="uk-UA"/>
        </w:rPr>
        <w:t xml:space="preserve">ним предмету «зарубіжна література» </w:t>
      </w:r>
      <w:r w:rsidR="0059369C" w:rsidRPr="007076BC">
        <w:rPr>
          <w:lang w:val="uk-UA"/>
        </w:rPr>
        <w:t>в шкільному курсі.</w:t>
      </w:r>
      <w:r w:rsidR="008B368C" w:rsidRPr="007076BC">
        <w:rPr>
          <w:lang w:val="uk-UA"/>
        </w:rPr>
        <w:t xml:space="preserve"> О</w:t>
      </w:r>
      <w:r w:rsidR="0059369C" w:rsidRPr="007076BC">
        <w:rPr>
          <w:lang w:val="uk-UA"/>
        </w:rPr>
        <w:t>соблив</w:t>
      </w:r>
      <w:r w:rsidR="008B368C" w:rsidRPr="007076BC">
        <w:rPr>
          <w:lang w:val="uk-UA"/>
        </w:rPr>
        <w:t>а</w:t>
      </w:r>
      <w:r w:rsidR="0059369C" w:rsidRPr="007076BC">
        <w:rPr>
          <w:lang w:val="uk-UA"/>
        </w:rPr>
        <w:t xml:space="preserve"> роль </w:t>
      </w:r>
      <w:r w:rsidR="008B368C" w:rsidRPr="007076BC">
        <w:rPr>
          <w:lang w:val="uk-UA"/>
        </w:rPr>
        <w:t xml:space="preserve">учителя </w:t>
      </w:r>
      <w:r w:rsidR="0059369C" w:rsidRPr="007076BC">
        <w:rPr>
          <w:lang w:val="uk-UA"/>
        </w:rPr>
        <w:t>у формуванні в освітньому процесі тісних партнерських стосунків, що ґрунтуються на постійному діалозі з учнями та повазі до їхньої думки</w:t>
      </w:r>
      <w:r w:rsidR="00032B5A" w:rsidRPr="007076BC">
        <w:rPr>
          <w:lang w:val="uk-UA"/>
        </w:rPr>
        <w:t>.</w:t>
      </w:r>
      <w:r w:rsidR="0059369C" w:rsidRPr="007076BC">
        <w:rPr>
          <w:lang w:val="uk-UA"/>
        </w:rPr>
        <w:t xml:space="preserve"> </w:t>
      </w:r>
    </w:p>
    <w:p w:rsidR="0093069B" w:rsidRPr="007076BC" w:rsidRDefault="00001384" w:rsidP="0093069B">
      <w:pPr>
        <w:pStyle w:val="a6"/>
        <w:spacing w:after="0"/>
        <w:ind w:left="-75" w:firstLine="783"/>
        <w:jc w:val="both"/>
        <w:rPr>
          <w:lang w:val="uk-UA"/>
        </w:rPr>
      </w:pPr>
      <w:r w:rsidRPr="007076BC">
        <w:rPr>
          <w:b/>
          <w:lang w:val="uk-UA"/>
        </w:rPr>
        <w:t>О</w:t>
      </w:r>
      <w:r w:rsidR="0093069B" w:rsidRPr="007076BC">
        <w:rPr>
          <w:b/>
        </w:rPr>
        <w:t>рганізація навчально-виховного процесу вчител</w:t>
      </w:r>
      <w:r w:rsidR="0093069B" w:rsidRPr="007076BC">
        <w:rPr>
          <w:b/>
          <w:lang w:val="uk-UA"/>
        </w:rPr>
        <w:t xml:space="preserve">ем зарубіжної </w:t>
      </w:r>
      <w:r w:rsidR="0093069B" w:rsidRPr="007076BC">
        <w:rPr>
          <w:b/>
        </w:rPr>
        <w:t>літератури.</w:t>
      </w:r>
      <w:r w:rsidR="0093069B" w:rsidRPr="007076BC">
        <w:t xml:space="preserve"> Планування як основа творчого викладання.</w:t>
      </w:r>
      <w:r w:rsidR="0093069B" w:rsidRPr="007076BC">
        <w:rPr>
          <w:lang w:val="uk-UA"/>
        </w:rPr>
        <w:t xml:space="preserve"> Різноманітні види планування діяльності вчителя: календарно-тематичне, план-конспект уроку,</w:t>
      </w:r>
      <w:r w:rsidR="008930E9" w:rsidRPr="007076BC">
        <w:rPr>
          <w:lang w:val="uk-UA"/>
        </w:rPr>
        <w:t xml:space="preserve"> планування позакласної роботи з навчального предмету (зокрема, занять гуртка або окремих заходів), план проведення позакласного заходу (або підготовки до його проведення),</w:t>
      </w:r>
      <w:r w:rsidR="0093069B" w:rsidRPr="007076BC">
        <w:rPr>
          <w:lang w:val="uk-UA"/>
        </w:rPr>
        <w:t xml:space="preserve"> план проведення предметного тижн</w:t>
      </w:r>
      <w:r w:rsidR="008930E9" w:rsidRPr="007076BC">
        <w:rPr>
          <w:lang w:val="uk-UA"/>
        </w:rPr>
        <w:t>я</w:t>
      </w:r>
      <w:r w:rsidR="0093069B" w:rsidRPr="007076BC">
        <w:rPr>
          <w:lang w:val="uk-UA"/>
        </w:rPr>
        <w:t xml:space="preserve"> тощо.</w:t>
      </w:r>
      <w:r w:rsidR="0093069B" w:rsidRPr="007076BC">
        <w:t xml:space="preserve"> План та імпровізація у викладанні. НОП вчителя. Задум уроку та його реалізація. </w:t>
      </w:r>
      <w:proofErr w:type="gramStart"/>
      <w:r w:rsidR="0093069B" w:rsidRPr="007076BC">
        <w:t>П</w:t>
      </w:r>
      <w:proofErr w:type="gramEnd"/>
      <w:r w:rsidR="0093069B" w:rsidRPr="007076BC">
        <w:t xml:space="preserve">ідготовка вчителя до уроку. Зв'язок </w:t>
      </w:r>
      <w:r w:rsidR="0093069B" w:rsidRPr="007076BC">
        <w:rPr>
          <w:lang w:val="uk-UA"/>
        </w:rPr>
        <w:t>класно-</w:t>
      </w:r>
      <w:r w:rsidR="0093069B" w:rsidRPr="007076BC">
        <w:t>уро</w:t>
      </w:r>
      <w:r w:rsidR="0093069B" w:rsidRPr="007076BC">
        <w:rPr>
          <w:lang w:val="uk-UA"/>
        </w:rPr>
        <w:t>чної діяльності</w:t>
      </w:r>
      <w:r w:rsidR="0093069B" w:rsidRPr="007076BC">
        <w:t xml:space="preserve"> з іншими видами </w:t>
      </w:r>
      <w:r w:rsidR="0093069B" w:rsidRPr="007076BC">
        <w:rPr>
          <w:lang w:val="uk-UA"/>
        </w:rPr>
        <w:t>організації навчально-виховного процесу вчителем зарубіжної літератури</w:t>
      </w:r>
      <w:r w:rsidR="0093069B" w:rsidRPr="007076BC">
        <w:t xml:space="preserve">. </w:t>
      </w:r>
      <w:proofErr w:type="gramStart"/>
      <w:r w:rsidR="0093069B" w:rsidRPr="007076BC">
        <w:t>Обл</w:t>
      </w:r>
      <w:proofErr w:type="gramEnd"/>
      <w:r w:rsidR="0093069B" w:rsidRPr="007076BC">
        <w:t>ік та оцінювання знань та вмінь учнів як засіб зворотн</w:t>
      </w:r>
      <w:r w:rsidR="0093069B" w:rsidRPr="007076BC">
        <w:rPr>
          <w:lang w:val="uk-UA"/>
        </w:rPr>
        <w:t>ь</w:t>
      </w:r>
      <w:r w:rsidR="0093069B" w:rsidRPr="007076BC">
        <w:t>ого зв’язку та стимулювання активності діяльності школярів.</w:t>
      </w:r>
      <w:r w:rsidR="0093069B" w:rsidRPr="007076BC">
        <w:rPr>
          <w:b/>
        </w:rPr>
        <w:t xml:space="preserve"> </w:t>
      </w:r>
      <w:r w:rsidR="0093069B" w:rsidRPr="007076BC">
        <w:t>Кабінет</w:t>
      </w:r>
      <w:r w:rsidR="0093069B" w:rsidRPr="007076BC">
        <w:rPr>
          <w:lang w:val="uk-UA"/>
        </w:rPr>
        <w:t xml:space="preserve"> зарубіжної</w:t>
      </w:r>
      <w:r w:rsidR="0093069B" w:rsidRPr="007076BC">
        <w:t xml:space="preserve"> літератури.</w:t>
      </w:r>
    </w:p>
    <w:p w:rsidR="00DB101A" w:rsidRPr="007076BC" w:rsidRDefault="00DB101A" w:rsidP="0093069B">
      <w:pPr>
        <w:ind w:firstLine="708"/>
        <w:jc w:val="both"/>
        <w:rPr>
          <w:b/>
          <w:lang w:val="uk-UA"/>
        </w:rPr>
      </w:pPr>
    </w:p>
    <w:p w:rsidR="0093069B" w:rsidRPr="007076BC" w:rsidRDefault="0093069B" w:rsidP="0093069B">
      <w:pPr>
        <w:ind w:firstLine="708"/>
        <w:jc w:val="both"/>
        <w:rPr>
          <w:lang w:val="uk-UA"/>
        </w:rPr>
      </w:pPr>
      <w:r w:rsidRPr="007076BC">
        <w:rPr>
          <w:b/>
          <w:lang w:val="uk-UA"/>
        </w:rPr>
        <w:t>Тема 4. Методи та прийоми викладання зарубіжної літератури в школі</w:t>
      </w:r>
      <w:r w:rsidRPr="007076BC">
        <w:rPr>
          <w:lang w:val="uk-UA"/>
        </w:rPr>
        <w:t xml:space="preserve"> </w:t>
      </w:r>
    </w:p>
    <w:p w:rsidR="00D85B2D" w:rsidRPr="007076BC" w:rsidRDefault="00D85B2D" w:rsidP="00D85B2D">
      <w:pPr>
        <w:ind w:firstLine="708"/>
        <w:jc w:val="both"/>
        <w:rPr>
          <w:lang w:val="uk-UA"/>
        </w:rPr>
      </w:pPr>
      <w:r w:rsidRPr="007076BC">
        <w:rPr>
          <w:lang w:val="uk-UA"/>
        </w:rPr>
        <w:t xml:space="preserve">Методи та прийоми викладання зарубіжної літератури. Їх взаємозв’язок та взаємоперехід. Проблема класифікації методів викладання літератури в ЗЗСО ІІ-ІІІ ст. Різноманітні класифікації методів. Специфічні методи викладання літератури. Класифікації методів викладання Т. Бугайко та Ф.Бугайко, Є. Пасічника, М. Кудряшова, В. Маранцмана, Б. Степанішина тощо. Класифікація методів та прийомів викладання літератури М.І. Кудряшова: функції методів, провідні прийоми та види навчальної діяльності учнів: а) творче читання та творчі завдання; б) евристичний метод; в) дослідницький метод; г) репродуктивний метод. Фактори вибору методів викладання літератури. </w:t>
      </w:r>
    </w:p>
    <w:p w:rsidR="00D85B2D" w:rsidRPr="007076BC" w:rsidRDefault="00D85B2D" w:rsidP="00D85B2D">
      <w:pPr>
        <w:ind w:firstLine="708"/>
        <w:jc w:val="both"/>
        <w:rPr>
          <w:lang w:val="uk-UA"/>
        </w:rPr>
      </w:pPr>
      <w:r w:rsidRPr="007076BC">
        <w:rPr>
          <w:lang w:val="uk-UA"/>
        </w:rPr>
        <w:t xml:space="preserve">Навчальна діяльність як творче поєднання декількох методів. Сукупність трьох груп методів (методи організації та самоорганізації навчально-пізнавальної діяльності, методи стимулювання мотивації учіння, методи контролю та самоконтролю ефективності навчання) як запорука їх цілісності. </w:t>
      </w:r>
    </w:p>
    <w:p w:rsidR="00D85B2D" w:rsidRPr="007076BC" w:rsidRDefault="00D85B2D" w:rsidP="00D85B2D">
      <w:pPr>
        <w:ind w:firstLine="708"/>
        <w:jc w:val="both"/>
        <w:rPr>
          <w:lang w:val="uk-UA"/>
        </w:rPr>
      </w:pPr>
      <w:r w:rsidRPr="007076BC">
        <w:rPr>
          <w:lang w:val="uk-UA"/>
        </w:rPr>
        <w:t>Удосконалення методів викладання, створення нових технологій як нагальна проблема методики викладання зарубіжної літератури у вітчизняній школі.</w:t>
      </w:r>
    </w:p>
    <w:p w:rsidR="00D85B2D" w:rsidRPr="007076BC" w:rsidRDefault="00D85B2D" w:rsidP="0093069B">
      <w:pPr>
        <w:ind w:firstLine="708"/>
        <w:jc w:val="both"/>
        <w:rPr>
          <w:b/>
          <w:lang w:val="uk-UA"/>
        </w:rPr>
      </w:pPr>
    </w:p>
    <w:p w:rsidR="0093069B" w:rsidRPr="007076BC" w:rsidRDefault="0093069B" w:rsidP="0093069B">
      <w:pPr>
        <w:ind w:firstLine="708"/>
        <w:jc w:val="both"/>
        <w:rPr>
          <w:lang w:val="uk-UA"/>
        </w:rPr>
      </w:pPr>
      <w:r w:rsidRPr="007076BC">
        <w:rPr>
          <w:b/>
          <w:lang w:val="uk-UA"/>
        </w:rPr>
        <w:t>Тема 5. Інтерактивні технології навчання зарубіжної літератури.</w:t>
      </w:r>
      <w:r w:rsidR="00A11447" w:rsidRPr="007076BC">
        <w:rPr>
          <w:b/>
          <w:lang w:val="uk-UA"/>
        </w:rPr>
        <w:t>Інформаційні технології у навчанні зарубіжної літератури.</w:t>
      </w:r>
      <w:r w:rsidRPr="007076BC">
        <w:rPr>
          <w:b/>
          <w:lang w:val="uk-UA"/>
        </w:rPr>
        <w:t xml:space="preserve"> Наочність на уроках зарубіжної літератури та методика її використання</w:t>
      </w:r>
    </w:p>
    <w:p w:rsidR="00C823E1" w:rsidRPr="007076BC" w:rsidRDefault="0093069B" w:rsidP="00892413">
      <w:pPr>
        <w:ind w:firstLine="709"/>
        <w:jc w:val="both"/>
        <w:rPr>
          <w:bCs/>
          <w:lang w:val="uk-UA"/>
        </w:rPr>
      </w:pPr>
      <w:r w:rsidRPr="007076BC">
        <w:rPr>
          <w:bCs/>
          <w:lang w:val="uk-UA"/>
        </w:rPr>
        <w:t xml:space="preserve">Інтерактивні технології навчання на уроках зарубіжної літератури як </w:t>
      </w:r>
      <w:r w:rsidRPr="007076BC">
        <w:rPr>
          <w:lang w:val="uk-UA"/>
        </w:rPr>
        <w:t>специфічна форма організації пізнавальної діяльності учнів (значення поняття «інтерактив», мета, завдання, позитивн</w:t>
      </w:r>
      <w:r w:rsidR="000F7A36" w:rsidRPr="007076BC">
        <w:rPr>
          <w:lang w:val="uk-UA"/>
        </w:rPr>
        <w:t>і</w:t>
      </w:r>
      <w:r w:rsidRPr="007076BC">
        <w:rPr>
          <w:lang w:val="uk-UA"/>
        </w:rPr>
        <w:t xml:space="preserve"> та негативн</w:t>
      </w:r>
      <w:r w:rsidR="000F7A36" w:rsidRPr="007076BC">
        <w:rPr>
          <w:lang w:val="uk-UA"/>
        </w:rPr>
        <w:t>і сторони інтерактивної моделі навчання</w:t>
      </w:r>
      <w:r w:rsidRPr="007076BC">
        <w:rPr>
          <w:lang w:val="uk-UA"/>
        </w:rPr>
        <w:t xml:space="preserve">, важливість психологічної підготовки учасників навчального процесу, </w:t>
      </w:r>
      <w:r w:rsidR="001351EE" w:rsidRPr="007076BC">
        <w:rPr>
          <w:lang w:val="uk-UA"/>
        </w:rPr>
        <w:t xml:space="preserve">специфічні функції вчителя, </w:t>
      </w:r>
      <w:r w:rsidR="009C0085" w:rsidRPr="007076BC">
        <w:rPr>
          <w:lang w:val="uk-UA"/>
        </w:rPr>
        <w:t xml:space="preserve">різновиди класифікацій інтерактивних методів навчання, </w:t>
      </w:r>
      <w:r w:rsidR="000F7A36" w:rsidRPr="007076BC">
        <w:rPr>
          <w:lang w:val="uk-UA"/>
        </w:rPr>
        <w:t>чотири групи інтерактивних технологій за О.</w:t>
      </w:r>
      <w:r w:rsidR="000F7A36" w:rsidRPr="007076BC">
        <w:rPr>
          <w:lang w:val="en-US"/>
        </w:rPr>
        <w:t> </w:t>
      </w:r>
      <w:r w:rsidR="000F7A36" w:rsidRPr="007076BC">
        <w:rPr>
          <w:lang w:val="uk-UA"/>
        </w:rPr>
        <w:t>Пометун</w:t>
      </w:r>
      <w:r w:rsidR="00F865CA" w:rsidRPr="007076BC">
        <w:rPr>
          <w:lang w:val="uk-UA"/>
        </w:rPr>
        <w:t xml:space="preserve"> та</w:t>
      </w:r>
      <w:r w:rsidR="000F7A36" w:rsidRPr="007076BC">
        <w:rPr>
          <w:lang w:val="uk-UA"/>
        </w:rPr>
        <w:t xml:space="preserve"> Л.  Піроженко </w:t>
      </w:r>
      <w:r w:rsidRPr="007076BC">
        <w:rPr>
          <w:lang w:val="uk-UA"/>
        </w:rPr>
        <w:t>тощо</w:t>
      </w:r>
      <w:r w:rsidR="009C563E" w:rsidRPr="007076BC">
        <w:rPr>
          <w:lang w:val="uk-UA"/>
        </w:rPr>
        <w:t>).</w:t>
      </w:r>
      <w:r w:rsidR="00F865CA" w:rsidRPr="007076BC">
        <w:rPr>
          <w:lang w:val="uk-UA"/>
        </w:rPr>
        <w:t xml:space="preserve"> </w:t>
      </w:r>
      <w:r w:rsidR="00EA708A" w:rsidRPr="007076BC">
        <w:rPr>
          <w:lang w:val="uk-UA"/>
        </w:rPr>
        <w:t xml:space="preserve">Провідні різновиди інтерактивних технологій: </w:t>
      </w:r>
      <w:r w:rsidR="00F865CA" w:rsidRPr="007076BC">
        <w:rPr>
          <w:lang w:val="uk-UA"/>
        </w:rPr>
        <w:t>кооперативна модель</w:t>
      </w:r>
      <w:r w:rsidR="00C47FC0" w:rsidRPr="007076BC">
        <w:rPr>
          <w:lang w:val="uk-UA"/>
        </w:rPr>
        <w:t xml:space="preserve"> навчання</w:t>
      </w:r>
      <w:r w:rsidR="00F865CA" w:rsidRPr="007076BC">
        <w:rPr>
          <w:lang w:val="uk-UA"/>
        </w:rPr>
        <w:t>, фронтальна технологія</w:t>
      </w:r>
      <w:r w:rsidR="001351EE" w:rsidRPr="007076BC">
        <w:rPr>
          <w:lang w:val="uk-UA"/>
        </w:rPr>
        <w:t xml:space="preserve">, технологія навчання </w:t>
      </w:r>
      <w:r w:rsidR="002D5AF5" w:rsidRPr="007076BC">
        <w:rPr>
          <w:lang w:val="uk-UA"/>
        </w:rPr>
        <w:t xml:space="preserve">ситуативного моделювання (навчання </w:t>
      </w:r>
      <w:r w:rsidR="001351EE" w:rsidRPr="007076BC">
        <w:rPr>
          <w:lang w:val="uk-UA"/>
        </w:rPr>
        <w:t>у грі</w:t>
      </w:r>
      <w:r w:rsidR="002D5AF5" w:rsidRPr="007076BC">
        <w:rPr>
          <w:lang w:val="uk-UA"/>
        </w:rPr>
        <w:t>)</w:t>
      </w:r>
      <w:r w:rsidR="009C563E" w:rsidRPr="007076BC">
        <w:rPr>
          <w:lang w:val="uk-UA"/>
        </w:rPr>
        <w:t>, технологія навчання у дискусії</w:t>
      </w:r>
      <w:r w:rsidRPr="007076BC">
        <w:rPr>
          <w:lang w:val="uk-UA"/>
        </w:rPr>
        <w:t xml:space="preserve">. </w:t>
      </w:r>
      <w:r w:rsidRPr="007076BC">
        <w:rPr>
          <w:bCs/>
          <w:lang w:val="uk-UA"/>
        </w:rPr>
        <w:t>Інтерактивні прийоми навчання зарубіжної літератури</w:t>
      </w:r>
      <w:r w:rsidR="00EA708A" w:rsidRPr="007076BC">
        <w:rPr>
          <w:bCs/>
          <w:lang w:val="uk-UA"/>
        </w:rPr>
        <w:t xml:space="preserve">: </w:t>
      </w:r>
      <w:r w:rsidR="00C47FC0" w:rsidRPr="007076BC">
        <w:rPr>
          <w:bCs/>
          <w:lang w:val="uk-UA"/>
        </w:rPr>
        <w:t>різновиди форм організації роботи за кооперативною формою навчання (</w:t>
      </w:r>
      <w:r w:rsidR="00C47FC0" w:rsidRPr="007076BC">
        <w:rPr>
          <w:lang w:val="uk-UA"/>
        </w:rPr>
        <w:t>робота в парах, ротаційні трійки, «Мозаїка», «Два – чотири – всі разом», «Карусель», робот в малих групах, «Акваріум», «Ательє» тощо),</w:t>
      </w:r>
      <w:r w:rsidR="00C47FC0" w:rsidRPr="007076BC">
        <w:rPr>
          <w:bCs/>
          <w:lang w:val="uk-UA"/>
        </w:rPr>
        <w:t xml:space="preserve"> </w:t>
      </w:r>
      <w:r w:rsidR="00EA708A" w:rsidRPr="007076BC">
        <w:rPr>
          <w:bCs/>
          <w:lang w:val="uk-UA"/>
        </w:rPr>
        <w:t>різновиди фронтальних технологій («</w:t>
      </w:r>
      <w:r w:rsidR="00EA708A" w:rsidRPr="007076BC">
        <w:rPr>
          <w:lang w:val="uk-UA"/>
        </w:rPr>
        <w:t>Мікрофон», «Завершіть речення»</w:t>
      </w:r>
      <w:r w:rsidR="008F5261" w:rsidRPr="007076BC">
        <w:rPr>
          <w:lang w:val="uk-UA"/>
        </w:rPr>
        <w:t xml:space="preserve"> або «Літераурний крос»</w:t>
      </w:r>
      <w:r w:rsidR="00EA708A" w:rsidRPr="007076BC">
        <w:rPr>
          <w:lang w:val="uk-UA"/>
        </w:rPr>
        <w:t>,</w:t>
      </w:r>
      <w:r w:rsidR="00C47FC0" w:rsidRPr="007076BC">
        <w:rPr>
          <w:lang w:val="uk-UA"/>
        </w:rPr>
        <w:t xml:space="preserve"> «Асоціативний кущ», </w:t>
      </w:r>
      <w:r w:rsidR="00EA708A" w:rsidRPr="007076BC">
        <w:rPr>
          <w:lang w:val="uk-UA"/>
        </w:rPr>
        <w:t>«Мозковий штурм» (брейнсто</w:t>
      </w:r>
      <w:r w:rsidR="00C47FC0" w:rsidRPr="007076BC">
        <w:rPr>
          <w:lang w:val="uk-UA"/>
        </w:rPr>
        <w:t>р</w:t>
      </w:r>
      <w:r w:rsidR="002D5AF5" w:rsidRPr="007076BC">
        <w:rPr>
          <w:lang w:val="uk-UA"/>
        </w:rPr>
        <w:t>м</w:t>
      </w:r>
      <w:r w:rsidR="00EA708A" w:rsidRPr="007076BC">
        <w:rPr>
          <w:lang w:val="uk-UA"/>
        </w:rPr>
        <w:t>інг),</w:t>
      </w:r>
      <w:r w:rsidR="00C47FC0" w:rsidRPr="007076BC">
        <w:rPr>
          <w:lang w:val="uk-UA"/>
        </w:rPr>
        <w:t xml:space="preserve"> «</w:t>
      </w:r>
      <w:r w:rsidR="00EA708A" w:rsidRPr="007076BC">
        <w:rPr>
          <w:lang w:val="uk-UA"/>
        </w:rPr>
        <w:t xml:space="preserve">Навчаючи – вчуся», «Дерево рішень» тощо), </w:t>
      </w:r>
      <w:r w:rsidR="00EA708A" w:rsidRPr="007076BC">
        <w:rPr>
          <w:bCs/>
          <w:lang w:val="uk-UA"/>
        </w:rPr>
        <w:t>прийоми технології навчання у дискусії («</w:t>
      </w:r>
      <w:r w:rsidR="00EA708A" w:rsidRPr="007076BC">
        <w:rPr>
          <w:lang w:val="uk-UA"/>
        </w:rPr>
        <w:t>Метод ПРЕС», «Обери позицію», «Зміни позицію», «Безперервна шкала думок», «Дискусія», «Дискусія в стилі телевізійного ток-шоу», «Дебати»).</w:t>
      </w:r>
      <w:r w:rsidRPr="007076BC">
        <w:rPr>
          <w:bCs/>
          <w:lang w:val="uk-UA"/>
        </w:rPr>
        <w:t xml:space="preserve"> </w:t>
      </w:r>
    </w:p>
    <w:p w:rsidR="0093069B" w:rsidRPr="007076BC" w:rsidRDefault="000C740C" w:rsidP="0037601E">
      <w:pPr>
        <w:pStyle w:val="a5"/>
        <w:shd w:val="clear" w:color="auto" w:fill="FFFFFF"/>
        <w:spacing w:before="0" w:beforeAutospacing="0" w:after="0" w:afterAutospacing="0"/>
        <w:ind w:firstLine="851"/>
        <w:jc w:val="both"/>
        <w:rPr>
          <w:bCs/>
          <w:lang w:val="uk-UA"/>
        </w:rPr>
      </w:pPr>
      <w:r w:rsidRPr="007076BC">
        <w:rPr>
          <w:lang w:val="uk-UA"/>
        </w:rPr>
        <w:t>Інформаційні технології у навчанні зарубіжної літератури</w:t>
      </w:r>
      <w:r w:rsidR="00C823E1" w:rsidRPr="007076BC">
        <w:rPr>
          <w:lang w:val="uk-UA"/>
        </w:rPr>
        <w:t xml:space="preserve">. </w:t>
      </w:r>
      <w:r w:rsidR="00E9366C" w:rsidRPr="007076BC">
        <w:rPr>
          <w:lang w:val="uk-UA"/>
        </w:rPr>
        <w:t>Сучасні вимоги до викладання літератури передбачають обов’язкову</w:t>
      </w:r>
      <w:r w:rsidR="00C823E1" w:rsidRPr="007076BC">
        <w:rPr>
          <w:lang w:val="uk-UA"/>
        </w:rPr>
        <w:t xml:space="preserve"> інтеграці</w:t>
      </w:r>
      <w:r w:rsidR="00E9366C" w:rsidRPr="007076BC">
        <w:rPr>
          <w:lang w:val="uk-UA"/>
        </w:rPr>
        <w:t>ю</w:t>
      </w:r>
      <w:r w:rsidR="00C823E1" w:rsidRPr="007076BC">
        <w:rPr>
          <w:lang w:val="uk-UA"/>
        </w:rPr>
        <w:t xml:space="preserve"> </w:t>
      </w:r>
      <w:r w:rsidR="00E9366C" w:rsidRPr="007076BC">
        <w:rPr>
          <w:lang w:val="uk-UA"/>
        </w:rPr>
        <w:t>медіаосвіти</w:t>
      </w:r>
      <w:r w:rsidR="00C823E1" w:rsidRPr="007076BC">
        <w:rPr>
          <w:lang w:val="uk-UA"/>
        </w:rPr>
        <w:t xml:space="preserve"> з літературою. </w:t>
      </w:r>
      <w:r w:rsidR="00892413" w:rsidRPr="007076BC">
        <w:rPr>
          <w:lang w:val="uk-UA"/>
        </w:rPr>
        <w:lastRenderedPageBreak/>
        <w:t>Функції медіазасобів, основні вимоги до них. К</w:t>
      </w:r>
      <w:r w:rsidR="00892413" w:rsidRPr="007076BC">
        <w:rPr>
          <w:bCs/>
          <w:color w:val="000000"/>
          <w:lang w:eastAsia="ja-JP"/>
        </w:rPr>
        <w:t>ласифікація засобів ІКТ та способи їх застосування на уроках світової літератури.</w:t>
      </w:r>
      <w:r w:rsidR="0037601E" w:rsidRPr="007076BC">
        <w:rPr>
          <w:bCs/>
          <w:color w:val="000000"/>
          <w:lang w:val="uk-UA" w:eastAsia="ja-JP"/>
        </w:rPr>
        <w:t xml:space="preserve"> Різновиди засобів ІКТ: аудіо</w:t>
      </w:r>
      <w:r w:rsidR="00892413" w:rsidRPr="007076BC">
        <w:rPr>
          <w:lang w:val="uk-UA"/>
        </w:rPr>
        <w:t>матеріали, відеоматеріали,</w:t>
      </w:r>
      <w:r w:rsidR="0037601E" w:rsidRPr="007076BC">
        <w:rPr>
          <w:lang w:val="uk-UA"/>
        </w:rPr>
        <w:t xml:space="preserve"> тестова технологія, аудіокнига, електронна книга, електронний підручник, віртуальна екскурсія</w:t>
      </w:r>
      <w:r w:rsidR="00FE2AA9" w:rsidRPr="007076BC">
        <w:rPr>
          <w:lang w:val="uk-UA"/>
        </w:rPr>
        <w:t xml:space="preserve">, форми виконання самостійно різних видів завдань (створення </w:t>
      </w:r>
      <w:r w:rsidR="00C823E1" w:rsidRPr="007076BC">
        <w:rPr>
          <w:lang w:val="uk-UA"/>
        </w:rPr>
        <w:t>«</w:t>
      </w:r>
      <w:r w:rsidR="00FE2AA9" w:rsidRPr="007076BC">
        <w:rPr>
          <w:lang w:val="uk-UA"/>
        </w:rPr>
        <w:t>хмари</w:t>
      </w:r>
      <w:r w:rsidR="00C823E1" w:rsidRPr="007076BC">
        <w:rPr>
          <w:lang w:val="uk-UA"/>
        </w:rPr>
        <w:t xml:space="preserve"> слів», </w:t>
      </w:r>
      <w:r w:rsidR="00FE2AA9" w:rsidRPr="007076BC">
        <w:rPr>
          <w:lang w:val="uk-UA"/>
        </w:rPr>
        <w:t>«древа</w:t>
      </w:r>
      <w:r w:rsidR="00C823E1" w:rsidRPr="007076BC">
        <w:rPr>
          <w:lang w:val="uk-UA"/>
        </w:rPr>
        <w:t xml:space="preserve"> знань», «інфографік</w:t>
      </w:r>
      <w:r w:rsidR="00FE2AA9" w:rsidRPr="007076BC">
        <w:rPr>
          <w:lang w:val="uk-UA"/>
        </w:rPr>
        <w:t xml:space="preserve">и», </w:t>
      </w:r>
      <w:r w:rsidR="00494418" w:rsidRPr="007076BC">
        <w:rPr>
          <w:lang w:val="uk-UA"/>
        </w:rPr>
        <w:t xml:space="preserve">«портфоліо літературного героя», </w:t>
      </w:r>
      <w:r w:rsidR="00FE2AA9" w:rsidRPr="007076BC">
        <w:rPr>
          <w:lang w:val="uk-UA"/>
        </w:rPr>
        <w:t xml:space="preserve">презентації </w:t>
      </w:r>
      <w:r w:rsidR="00C823E1" w:rsidRPr="007076BC">
        <w:rPr>
          <w:lang w:val="uk-UA"/>
        </w:rPr>
        <w:t xml:space="preserve"> тощо).</w:t>
      </w:r>
    </w:p>
    <w:p w:rsidR="00804D72" w:rsidRPr="007076BC" w:rsidRDefault="00804D72" w:rsidP="00892413">
      <w:pPr>
        <w:ind w:firstLine="709"/>
        <w:jc w:val="both"/>
        <w:rPr>
          <w:lang w:val="uk-UA"/>
        </w:rPr>
      </w:pPr>
      <w:proofErr w:type="gramStart"/>
      <w:r w:rsidRPr="007076BC">
        <w:rPr>
          <w:lang w:val="en-US"/>
        </w:rPr>
        <w:t>STEAM</w:t>
      </w:r>
      <w:r w:rsidRPr="007076BC">
        <w:rPr>
          <w:lang w:val="uk-UA"/>
        </w:rPr>
        <w:t>-освіта.</w:t>
      </w:r>
      <w:proofErr w:type="gramEnd"/>
      <w:r w:rsidRPr="007076BC">
        <w:rPr>
          <w:lang w:val="uk-UA"/>
        </w:rPr>
        <w:t xml:space="preserve"> Впровадження елементів </w:t>
      </w:r>
      <w:r w:rsidRPr="007076BC">
        <w:rPr>
          <w:lang w:val="en-US"/>
        </w:rPr>
        <w:t>STEAM</w:t>
      </w:r>
      <w:r w:rsidRPr="007076BC">
        <w:rPr>
          <w:lang w:val="uk-UA"/>
        </w:rPr>
        <w:t xml:space="preserve">- / </w:t>
      </w:r>
      <w:r w:rsidRPr="007076BC">
        <w:rPr>
          <w:lang w:val="en-US"/>
        </w:rPr>
        <w:t>STREAM</w:t>
      </w:r>
      <w:r w:rsidRPr="007076BC">
        <w:rPr>
          <w:lang w:val="uk-UA"/>
        </w:rPr>
        <w:t>-освіти в процес викладання зарубіжної літератури.</w:t>
      </w:r>
    </w:p>
    <w:p w:rsidR="0093069B" w:rsidRPr="007076BC" w:rsidRDefault="0093069B" w:rsidP="00892413">
      <w:pPr>
        <w:ind w:firstLine="709"/>
        <w:jc w:val="both"/>
        <w:rPr>
          <w:lang w:val="uk-UA"/>
        </w:rPr>
      </w:pPr>
      <w:r w:rsidRPr="007076BC">
        <w:rPr>
          <w:lang w:val="uk-UA"/>
        </w:rPr>
        <w:t>Наочність на уроках зарубіжної літератури: специфіка, функції, різновиди, методика використання.</w:t>
      </w:r>
      <w:r w:rsidR="002A5094" w:rsidRPr="007076BC">
        <w:rPr>
          <w:lang w:val="uk-UA"/>
        </w:rPr>
        <w:t xml:space="preserve"> Особливості укладання таблиць, опорно-логічних схем, кластерів, фіш-боунів</w:t>
      </w:r>
      <w:r w:rsidR="00105800" w:rsidRPr="007076BC">
        <w:rPr>
          <w:lang w:val="uk-UA"/>
        </w:rPr>
        <w:t xml:space="preserve"> із застосуванням інтерактивної дошки. Скрайбінг, інфографіка та буктрейлер як особлив</w:t>
      </w:r>
      <w:r w:rsidR="00D85B2D" w:rsidRPr="007076BC">
        <w:rPr>
          <w:lang w:val="uk-UA"/>
        </w:rPr>
        <w:t xml:space="preserve">і </w:t>
      </w:r>
      <w:r w:rsidR="00105800" w:rsidRPr="007076BC">
        <w:rPr>
          <w:lang w:val="uk-UA"/>
        </w:rPr>
        <w:t>зас</w:t>
      </w:r>
      <w:r w:rsidR="00D85B2D" w:rsidRPr="007076BC">
        <w:rPr>
          <w:lang w:val="uk-UA"/>
        </w:rPr>
        <w:t>оби</w:t>
      </w:r>
      <w:r w:rsidR="00105800" w:rsidRPr="007076BC">
        <w:rPr>
          <w:lang w:val="uk-UA"/>
        </w:rPr>
        <w:t xml:space="preserve"> унаочнення навчального матеріалу.</w:t>
      </w:r>
      <w:r w:rsidR="002A5094" w:rsidRPr="007076BC">
        <w:rPr>
          <w:lang w:val="uk-UA"/>
        </w:rPr>
        <w:t xml:space="preserve"> </w:t>
      </w:r>
    </w:p>
    <w:p w:rsidR="00DB101A" w:rsidRPr="007076BC" w:rsidRDefault="00DB101A" w:rsidP="0093069B">
      <w:pPr>
        <w:ind w:firstLine="709"/>
        <w:jc w:val="both"/>
        <w:rPr>
          <w:b/>
          <w:lang w:val="uk-UA"/>
        </w:rPr>
      </w:pPr>
    </w:p>
    <w:p w:rsidR="00C77A4F" w:rsidRPr="007076BC" w:rsidRDefault="0093069B" w:rsidP="00C77A4F">
      <w:pPr>
        <w:numPr>
          <w:ilvl w:val="0"/>
          <w:numId w:val="27"/>
        </w:numPr>
        <w:tabs>
          <w:tab w:val="clear" w:pos="720"/>
          <w:tab w:val="num" w:pos="284"/>
        </w:tabs>
        <w:ind w:left="0" w:firstLine="709"/>
        <w:jc w:val="both"/>
        <w:rPr>
          <w:b/>
          <w:lang w:val="uk-UA"/>
        </w:rPr>
      </w:pPr>
      <w:r w:rsidRPr="007076BC">
        <w:rPr>
          <w:b/>
          <w:lang w:val="uk-UA"/>
        </w:rPr>
        <w:t xml:space="preserve">Тема 6. Урок зарубіжної літератури в сучасній школі. </w:t>
      </w:r>
      <w:r w:rsidR="00C77A4F" w:rsidRPr="007076BC">
        <w:rPr>
          <w:lang w:val="uk-UA"/>
        </w:rPr>
        <w:t xml:space="preserve">Урок як основна форма організації навчально-виховної роботи із зарубіжної літератури в школі. Специфіка уроку літератури. </w:t>
      </w:r>
      <w:r w:rsidR="00C77A4F" w:rsidRPr="007076BC">
        <w:t>Вимоги до уроку літератури</w:t>
      </w:r>
      <w:r w:rsidR="00C77A4F" w:rsidRPr="007076BC">
        <w:rPr>
          <w:lang w:val="uk-UA"/>
        </w:rPr>
        <w:t>, к</w:t>
      </w:r>
      <w:r w:rsidR="00C77A4F" w:rsidRPr="007076BC">
        <w:t xml:space="preserve">ритерії </w:t>
      </w:r>
      <w:r w:rsidR="00C77A4F" w:rsidRPr="007076BC">
        <w:rPr>
          <w:lang w:val="uk-UA"/>
        </w:rPr>
        <w:t>його ефективності</w:t>
      </w:r>
      <w:r w:rsidR="00C77A4F" w:rsidRPr="007076BC">
        <w:t>.</w:t>
      </w:r>
      <w:r w:rsidR="00C77A4F" w:rsidRPr="007076BC">
        <w:rPr>
          <w:lang w:val="uk-UA"/>
        </w:rPr>
        <w:t xml:space="preserve"> </w:t>
      </w:r>
      <w:r w:rsidR="00C77A4F" w:rsidRPr="007076BC">
        <w:t>Змі</w:t>
      </w:r>
      <w:proofErr w:type="gramStart"/>
      <w:r w:rsidR="00C77A4F" w:rsidRPr="007076BC">
        <w:t>ст</w:t>
      </w:r>
      <w:proofErr w:type="gramEnd"/>
      <w:r w:rsidR="00C77A4F" w:rsidRPr="007076BC">
        <w:t xml:space="preserve"> та етапи підготовки до уроку: визначення теми, мети,</w:t>
      </w:r>
      <w:r w:rsidR="00C77A4F" w:rsidRPr="007076BC">
        <w:rPr>
          <w:lang w:val="uk-UA"/>
        </w:rPr>
        <w:t xml:space="preserve"> </w:t>
      </w:r>
      <w:r w:rsidR="00C77A4F" w:rsidRPr="007076BC">
        <w:t>задач уроку, його структури, методики проведення, організації</w:t>
      </w:r>
      <w:r w:rsidR="00C77A4F" w:rsidRPr="007076BC">
        <w:rPr>
          <w:lang w:val="uk-UA"/>
        </w:rPr>
        <w:t xml:space="preserve"> </w:t>
      </w:r>
      <w:r w:rsidR="00C77A4F" w:rsidRPr="007076BC">
        <w:t>діяльності учнів. Проблема типології урок</w:t>
      </w:r>
      <w:r w:rsidR="00C77A4F" w:rsidRPr="007076BC">
        <w:rPr>
          <w:lang w:val="uk-UA"/>
        </w:rPr>
        <w:t xml:space="preserve">ів зарубіжної </w:t>
      </w:r>
      <w:r w:rsidR="00C77A4F" w:rsidRPr="007076BC">
        <w:t>літератури.</w:t>
      </w:r>
      <w:r w:rsidR="00C77A4F" w:rsidRPr="007076BC">
        <w:rPr>
          <w:lang w:val="uk-UA"/>
        </w:rPr>
        <w:t xml:space="preserve"> Класифікація уроків І. Соболевим, В. Голубковим, В. Неділько, Є. Пасічником, М. Кудряшовим, Б. Сепанішиним тощо. Нестандартні уроки. Класифікація уроків </w:t>
      </w:r>
      <w:r w:rsidR="00C77A4F" w:rsidRPr="007076BC">
        <w:rPr>
          <w:color w:val="000000"/>
          <w:lang w:val="uk-UA"/>
        </w:rPr>
        <w:t xml:space="preserve">О.М. Ніколенко, О. М. Куцевол, А. І. Богосвітської (урок компаративного аналізу, урок культурологічного аналізу, урок творчого читання, інтегрований урок, урок-дослідження, урок-семінар, </w:t>
      </w:r>
      <w:r w:rsidR="00C77A4F" w:rsidRPr="007076BC">
        <w:rPr>
          <w:lang w:val="uk-UA"/>
        </w:rPr>
        <w:t xml:space="preserve">урок-диспут, урок-гра тощо). Інтеграційцні типи літературних занять. </w:t>
      </w:r>
      <w:r w:rsidR="00C77A4F" w:rsidRPr="007076BC">
        <w:rPr>
          <w:lang w:val="uk-UA" w:eastAsia="ja-JP"/>
        </w:rPr>
        <w:t xml:space="preserve">Типи уроків зарубіжної літератури найбільш популярні в сучасній шкільній практиці: уроки-подорожі, </w:t>
      </w:r>
      <w:r w:rsidR="00C77A4F" w:rsidRPr="007076BC">
        <w:rPr>
          <w:color w:val="000000"/>
          <w:lang w:val="uk-UA"/>
        </w:rPr>
        <w:t>урок-портьрет,</w:t>
      </w:r>
      <w:r w:rsidR="00C77A4F" w:rsidRPr="007076BC">
        <w:rPr>
          <w:lang w:val="uk-UA" w:eastAsia="ja-JP"/>
        </w:rPr>
        <w:t xml:space="preserve">уроки-пошуки, театрізовані уроки (урок-інсценівка, урок-концерт, урок-суд, урок-вистава тощо), </w:t>
      </w:r>
      <w:r w:rsidR="00C77A4F" w:rsidRPr="007076BC">
        <w:rPr>
          <w:bCs/>
          <w:lang w:val="uk-UA"/>
        </w:rPr>
        <w:t xml:space="preserve">уроки-інтеграції різних видів мистецтва (урок-концерт, урок – літературно-музична композиція, урок – літературно-музичний салон, урок-виставка, бінарний урок, урок-лекція з елементами аналізу тексту й творів різних видів мистецтва, урок-презентація історико-культурної доби, урок розвитку творчих здібностей, урок з елементами, асоціативного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res</w:instrText>
      </w:r>
      <w:r w:rsidR="00DD4E96" w:rsidRPr="00C124FC">
        <w:rPr>
          <w:lang w:val="uk-UA"/>
        </w:rPr>
        <w:instrText>.</w:instrText>
      </w:r>
      <w:r w:rsidR="00DD4E96">
        <w:instrText>in</w:instrText>
      </w:r>
      <w:r w:rsidR="00DD4E96" w:rsidRPr="00C124FC">
        <w:rPr>
          <w:lang w:val="uk-UA"/>
        </w:rPr>
        <w:instrText>.</w:instrText>
      </w:r>
      <w:r w:rsidR="00DD4E96">
        <w:instrText>ua</w:instrText>
      </w:r>
      <w:r w:rsidR="00DD4E96" w:rsidRPr="00C124FC">
        <w:rPr>
          <w:lang w:val="uk-UA"/>
        </w:rPr>
        <w:instrText>/</w:instrText>
      </w:r>
      <w:r w:rsidR="00DD4E96">
        <w:instrText>estetichne</w:instrText>
      </w:r>
      <w:r w:rsidR="00DD4E96" w:rsidRPr="00C124FC">
        <w:rPr>
          <w:lang w:val="uk-UA"/>
        </w:rPr>
        <w:instrText>-</w:instrText>
      </w:r>
      <w:r w:rsidR="00DD4E96">
        <w:instrText>vihovannya</w:instrText>
      </w:r>
      <w:r w:rsidR="00DD4E96" w:rsidRPr="00C124FC">
        <w:rPr>
          <w:lang w:val="uk-UA"/>
        </w:rPr>
        <w:instrText>-</w:instrText>
      </w:r>
      <w:r w:rsidR="00DD4E96">
        <w:instrText>najmenshih</w:instrText>
      </w:r>
      <w:r w:rsidR="00DD4E96" w:rsidRPr="00C124FC">
        <w:rPr>
          <w:lang w:val="uk-UA"/>
        </w:rPr>
        <w:instrText>-</w:instrText>
      </w:r>
      <w:r w:rsidR="00DD4E96">
        <w:instrText>zasobami</w:instrText>
      </w:r>
      <w:r w:rsidR="00DD4E96" w:rsidRPr="00C124FC">
        <w:rPr>
          <w:lang w:val="uk-UA"/>
        </w:rPr>
        <w:instrText>-</w:instrText>
      </w:r>
      <w:r w:rsidR="00DD4E96">
        <w:instrText>muziki</w:instrText>
      </w:r>
      <w:r w:rsidR="00DD4E96" w:rsidRPr="00C124FC">
        <w:rPr>
          <w:lang w:val="uk-UA"/>
        </w:rPr>
        <w:instrText>-</w:instrText>
      </w:r>
      <w:r w:rsidR="00DD4E96">
        <w:instrText>ta</w:instrText>
      </w:r>
      <w:r w:rsidR="00DD4E96" w:rsidRPr="00C124FC">
        <w:rPr>
          <w:lang w:val="uk-UA"/>
        </w:rPr>
        <w:instrText>-</w:instrText>
      </w:r>
      <w:r w:rsidR="00DD4E96">
        <w:instrText>hudojneogo</w:instrText>
      </w:r>
      <w:r w:rsidR="00DD4E96" w:rsidRPr="00C124FC">
        <w:rPr>
          <w:lang w:val="uk-UA"/>
        </w:rPr>
        <w:instrText>.</w:instrText>
      </w:r>
      <w:r w:rsidR="00DD4E96">
        <w:instrText>html</w:instrText>
      </w:r>
      <w:r w:rsidR="00DD4E96" w:rsidRPr="00C124FC">
        <w:rPr>
          <w:lang w:val="uk-UA"/>
        </w:rPr>
        <w:instrText>"</w:instrText>
      </w:r>
      <w:r w:rsidR="00DD4E96">
        <w:fldChar w:fldCharType="separate"/>
      </w:r>
      <w:r w:rsidR="00C77A4F" w:rsidRPr="007076BC">
        <w:rPr>
          <w:rStyle w:val="ac"/>
          <w:bCs/>
          <w:color w:val="auto"/>
          <w:u w:val="none"/>
          <w:lang w:val="uk-UA"/>
        </w:rPr>
        <w:t>сприйняття художнього твор</w:t>
      </w:r>
      <w:r w:rsidR="00C77A4F" w:rsidRPr="007076BC">
        <w:rPr>
          <w:rStyle w:val="ac"/>
          <w:bCs/>
          <w:color w:val="auto"/>
          <w:lang w:val="uk-UA"/>
        </w:rPr>
        <w:t>у</w:t>
      </w:r>
      <w:r w:rsidR="00DD4E96">
        <w:fldChar w:fldCharType="end"/>
      </w:r>
      <w:r w:rsidR="00C77A4F" w:rsidRPr="007076BC">
        <w:rPr>
          <w:bCs/>
          <w:lang w:val="uk-UA"/>
        </w:rPr>
        <w:t xml:space="preserve"> тощо), урок-вибір, урок-осягнення позиції автора</w:t>
      </w:r>
      <w:r w:rsidR="00C77A4F" w:rsidRPr="007076BC">
        <w:rPr>
          <w:lang w:val="uk-UA"/>
        </w:rPr>
        <w:t xml:space="preserve"> </w:t>
      </w:r>
      <w:r w:rsidR="00C77A4F" w:rsidRPr="007076BC">
        <w:rPr>
          <w:bCs/>
          <w:lang w:val="uk-UA"/>
        </w:rPr>
        <w:t xml:space="preserve">роману,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res</w:instrText>
      </w:r>
      <w:r w:rsidR="00DD4E96" w:rsidRPr="00C124FC">
        <w:rPr>
          <w:lang w:val="uk-UA"/>
        </w:rPr>
        <w:instrText>.</w:instrText>
      </w:r>
      <w:r w:rsidR="00DD4E96">
        <w:instrText>in</w:instrText>
      </w:r>
      <w:r w:rsidR="00DD4E96" w:rsidRPr="00C124FC">
        <w:rPr>
          <w:lang w:val="uk-UA"/>
        </w:rPr>
        <w:instrText>.</w:instrText>
      </w:r>
      <w:r w:rsidR="00DD4E96">
        <w:instrText>ua</w:instrText>
      </w:r>
      <w:r w:rsidR="00DD4E96" w:rsidRPr="00C124FC">
        <w:rPr>
          <w:lang w:val="uk-UA"/>
        </w:rPr>
        <w:instrText>/</w:instrText>
      </w:r>
      <w:r w:rsidR="00DD4E96">
        <w:instrText>lyubko</w:instrText>
      </w:r>
      <w:r w:rsidR="00DD4E96" w:rsidRPr="00C124FC">
        <w:rPr>
          <w:lang w:val="uk-UA"/>
        </w:rPr>
        <w:instrText>-</w:instrText>
      </w:r>
      <w:r w:rsidR="00DD4E96">
        <w:instrText>deresh</w:instrText>
      </w:r>
      <w:r w:rsidR="00DD4E96" w:rsidRPr="00C124FC">
        <w:rPr>
          <w:lang w:val="uk-UA"/>
        </w:rPr>
        <w:instrText>-</w:instrText>
      </w:r>
      <w:r w:rsidR="00DD4E96">
        <w:instrText>kulet</w:instrText>
      </w:r>
      <w:r w:rsidR="00DD4E96" w:rsidRPr="00C124FC">
        <w:rPr>
          <w:lang w:val="uk-UA"/>
        </w:rPr>
        <w:instrText>.</w:instrText>
      </w:r>
      <w:r w:rsidR="00DD4E96">
        <w:instrText>html</w:instrText>
      </w:r>
      <w:r w:rsidR="00DD4E96" w:rsidRPr="00C124FC">
        <w:rPr>
          <w:lang w:val="uk-UA"/>
        </w:rPr>
        <w:instrText>"</w:instrText>
      </w:r>
      <w:r w:rsidR="00DD4E96">
        <w:fldChar w:fldCharType="separate"/>
      </w:r>
      <w:r w:rsidR="00C77A4F" w:rsidRPr="007076BC">
        <w:rPr>
          <w:rStyle w:val="ac"/>
          <w:bCs/>
          <w:color w:val="auto"/>
          <w:u w:val="none"/>
          <w:lang w:val="uk-UA"/>
        </w:rPr>
        <w:t>урок-інтрига</w:t>
      </w:r>
      <w:r w:rsidR="00DD4E96">
        <w:fldChar w:fldCharType="end"/>
      </w:r>
      <w:r w:rsidR="00C77A4F" w:rsidRPr="007076BC">
        <w:rPr>
          <w:bCs/>
          <w:lang w:val="uk-UA"/>
        </w:rPr>
        <w:t xml:space="preserve">, урок-роздум за твором, урок-дзеркало, урок-кафе, урок-панорама, семіотичний урок, урок-стріла, урок-рефлексія, урок-стилізація, урок-змагання, урок-сумнів, урок-парадокс тощо. </w:t>
      </w:r>
      <w:r w:rsidR="00C77A4F" w:rsidRPr="007076BC">
        <w:rPr>
          <w:lang w:val="uk-UA"/>
        </w:rPr>
        <w:t xml:space="preserve">Структура уроку. Факультативи. </w:t>
      </w:r>
    </w:p>
    <w:p w:rsidR="00DB101A" w:rsidRPr="007076BC" w:rsidRDefault="00DB101A" w:rsidP="0093069B">
      <w:pPr>
        <w:ind w:firstLine="709"/>
        <w:jc w:val="both"/>
        <w:rPr>
          <w:b/>
          <w:lang w:val="uk-UA"/>
        </w:rPr>
      </w:pPr>
    </w:p>
    <w:p w:rsidR="0093069B" w:rsidRPr="007076BC" w:rsidRDefault="0093069B" w:rsidP="0093069B">
      <w:pPr>
        <w:ind w:firstLine="709"/>
        <w:jc w:val="both"/>
        <w:rPr>
          <w:lang w:val="uk-UA"/>
        </w:rPr>
      </w:pPr>
      <w:r w:rsidRPr="007076BC">
        <w:rPr>
          <w:b/>
          <w:lang w:val="uk-UA"/>
        </w:rPr>
        <w:t>Тема 7. Е</w:t>
      </w:r>
      <w:r w:rsidRPr="007076BC">
        <w:rPr>
          <w:b/>
        </w:rPr>
        <w:t>тапи вивчення літературного твору в школі</w:t>
      </w:r>
      <w:r w:rsidRPr="007076BC">
        <w:t>.</w:t>
      </w:r>
      <w:r w:rsidRPr="007076BC">
        <w:rPr>
          <w:lang w:val="uk-UA"/>
        </w:rPr>
        <w:t xml:space="preserve"> </w:t>
      </w:r>
      <w:r w:rsidRPr="007076BC">
        <w:rPr>
          <w:b/>
          <w:bCs/>
        </w:rPr>
        <w:t xml:space="preserve">Етап </w:t>
      </w:r>
      <w:proofErr w:type="gramStart"/>
      <w:r w:rsidRPr="007076BC">
        <w:rPr>
          <w:b/>
          <w:bCs/>
        </w:rPr>
        <w:t>п</w:t>
      </w:r>
      <w:proofErr w:type="gramEnd"/>
      <w:r w:rsidRPr="007076BC">
        <w:rPr>
          <w:b/>
          <w:bCs/>
        </w:rPr>
        <w:t>ідготовки до сприйняття художнього твору</w:t>
      </w:r>
      <w:r w:rsidR="00DB101A" w:rsidRPr="007076BC">
        <w:rPr>
          <w:bCs/>
          <w:sz w:val="20"/>
          <w:szCs w:val="20"/>
          <w:lang w:val="uk-UA"/>
        </w:rPr>
        <w:t xml:space="preserve"> </w:t>
      </w:r>
      <w:r w:rsidRPr="007076BC">
        <w:t xml:space="preserve">Загальна характеристика етапів вивчення літературного твору. </w:t>
      </w:r>
      <w:r w:rsidRPr="007076BC">
        <w:rPr>
          <w:lang w:val="uk-UA"/>
        </w:rPr>
        <w:t>Функції етапу підготовки учнів до сприйняття твору, його специфіка у</w:t>
      </w:r>
      <w:r w:rsidRPr="007076BC">
        <w:t xml:space="preserve"> середніх та старших класах. Методика</w:t>
      </w:r>
      <w:r w:rsidRPr="007076BC">
        <w:rPr>
          <w:lang w:val="uk-UA"/>
        </w:rPr>
        <w:t xml:space="preserve"> та специфіка проведення етапу </w:t>
      </w:r>
      <w:proofErr w:type="gramStart"/>
      <w:r w:rsidRPr="007076BC">
        <w:t>п</w:t>
      </w:r>
      <w:proofErr w:type="gramEnd"/>
      <w:r w:rsidRPr="007076BC">
        <w:t>ідготовки учнів до сприймання художнього тексту</w:t>
      </w:r>
      <w:r w:rsidRPr="007076BC">
        <w:rPr>
          <w:lang w:val="uk-UA"/>
        </w:rPr>
        <w:t xml:space="preserve"> зарубіжного автора: зміст (уникнення ускладнень сприйняття інонаціонального твору в перекладі як країнознавчого характеру, так і національно-специфічного</w:t>
      </w:r>
      <w:r w:rsidR="006D3E12" w:rsidRPr="007076BC">
        <w:rPr>
          <w:lang w:val="uk-UA"/>
        </w:rPr>
        <w:t>,</w:t>
      </w:r>
      <w:r w:rsidR="005B4753" w:rsidRPr="007076BC">
        <w:rPr>
          <w:lang w:val="uk-UA"/>
        </w:rPr>
        <w:t>, у разі необхідності лінгвістичні коментарі</w:t>
      </w:r>
      <w:r w:rsidR="006D3E12" w:rsidRPr="007076BC">
        <w:rPr>
          <w:lang w:val="uk-UA"/>
        </w:rPr>
        <w:t>, наприклад, неоднозначність перекладу навіть назви твору тощо</w:t>
      </w:r>
      <w:r w:rsidRPr="007076BC">
        <w:rPr>
          <w:lang w:val="uk-UA"/>
        </w:rPr>
        <w:t>), ф</w:t>
      </w:r>
      <w:r w:rsidRPr="007076BC">
        <w:t>орми, методи</w:t>
      </w:r>
      <w:r w:rsidRPr="007076BC">
        <w:rPr>
          <w:lang w:val="uk-UA"/>
        </w:rPr>
        <w:t xml:space="preserve"> та</w:t>
      </w:r>
      <w:r w:rsidRPr="007076BC">
        <w:t xml:space="preserve"> прийоми роботи</w:t>
      </w:r>
      <w:r w:rsidRPr="007076BC">
        <w:rPr>
          <w:lang w:val="uk-UA"/>
        </w:rPr>
        <w:t xml:space="preserve">. </w:t>
      </w:r>
      <w:r w:rsidRPr="007076BC">
        <w:t xml:space="preserve">Види коментарів. </w:t>
      </w:r>
    </w:p>
    <w:p w:rsidR="00E82279" w:rsidRPr="007076BC" w:rsidRDefault="00E82279" w:rsidP="0093069B">
      <w:pPr>
        <w:ind w:firstLine="709"/>
        <w:jc w:val="both"/>
        <w:rPr>
          <w:b/>
          <w:lang w:val="uk-UA"/>
        </w:rPr>
      </w:pPr>
    </w:p>
    <w:p w:rsidR="008863D3" w:rsidRPr="007076BC" w:rsidRDefault="0093069B" w:rsidP="008863D3">
      <w:pPr>
        <w:ind w:firstLine="709"/>
        <w:jc w:val="both"/>
        <w:rPr>
          <w:sz w:val="28"/>
          <w:szCs w:val="28"/>
          <w:lang w:val="uk-UA"/>
        </w:rPr>
      </w:pPr>
      <w:r w:rsidRPr="007076BC">
        <w:rPr>
          <w:b/>
          <w:lang w:val="uk-UA"/>
        </w:rPr>
        <w:t xml:space="preserve">Тема 8. </w:t>
      </w:r>
      <w:r w:rsidRPr="007076BC">
        <w:rPr>
          <w:b/>
        </w:rPr>
        <w:t>Читання твору як важлив</w:t>
      </w:r>
      <w:r w:rsidRPr="007076BC">
        <w:rPr>
          <w:b/>
          <w:lang w:val="uk-UA"/>
        </w:rPr>
        <w:t>а</w:t>
      </w:r>
      <w:r w:rsidRPr="007076BC">
        <w:rPr>
          <w:b/>
        </w:rPr>
        <w:t xml:space="preserve"> ланк</w:t>
      </w:r>
      <w:r w:rsidRPr="007076BC">
        <w:rPr>
          <w:b/>
          <w:lang w:val="uk-UA"/>
        </w:rPr>
        <w:t>а</w:t>
      </w:r>
      <w:r w:rsidRPr="007076BC">
        <w:rPr>
          <w:b/>
        </w:rPr>
        <w:t xml:space="preserve"> вивчення літературного тексту</w:t>
      </w:r>
      <w:r w:rsidRPr="007076BC">
        <w:rPr>
          <w:b/>
          <w:lang w:val="uk-UA"/>
        </w:rPr>
        <w:t>.</w:t>
      </w:r>
      <w:r w:rsidRPr="007076BC">
        <w:rPr>
          <w:b/>
          <w:bCs/>
          <w:lang w:val="uk-UA"/>
        </w:rPr>
        <w:t xml:space="preserve"> Методика проведення уроку додаткового читання</w:t>
      </w:r>
      <w:r w:rsidRPr="007076BC">
        <w:rPr>
          <w:sz w:val="28"/>
          <w:szCs w:val="28"/>
          <w:lang w:val="uk-UA"/>
        </w:rPr>
        <w:t xml:space="preserve"> </w:t>
      </w:r>
    </w:p>
    <w:p w:rsidR="008863D3" w:rsidRPr="007076BC" w:rsidRDefault="0093069B" w:rsidP="008863D3">
      <w:pPr>
        <w:ind w:firstLine="709"/>
        <w:jc w:val="both"/>
        <w:rPr>
          <w:sz w:val="28"/>
          <w:szCs w:val="28"/>
          <w:lang w:val="uk-UA"/>
        </w:rPr>
      </w:pPr>
      <w:r w:rsidRPr="007076BC">
        <w:t xml:space="preserve">Читання твору як </w:t>
      </w:r>
      <w:proofErr w:type="gramStart"/>
      <w:r w:rsidRPr="007076BC">
        <w:t>соц</w:t>
      </w:r>
      <w:proofErr w:type="gramEnd"/>
      <w:r w:rsidRPr="007076BC">
        <w:t>іальна, психологічна і методична проблема.</w:t>
      </w:r>
      <w:r w:rsidR="008863D3" w:rsidRPr="007076BC">
        <w:rPr>
          <w:lang w:val="uk-UA"/>
        </w:rPr>
        <w:t xml:space="preserve"> Криза читання як сучасна світова проблема. Проблема читання у цифрову добу </w:t>
      </w:r>
      <w:r w:rsidR="008863D3" w:rsidRPr="007076BC">
        <w:rPr>
          <w:bCs/>
        </w:rPr>
        <w:t>та шляхи ї</w:t>
      </w:r>
      <w:r w:rsidR="008863D3" w:rsidRPr="007076BC">
        <w:rPr>
          <w:bCs/>
          <w:lang w:val="uk-UA"/>
        </w:rPr>
        <w:t>ї</w:t>
      </w:r>
      <w:r w:rsidR="008863D3" w:rsidRPr="007076BC">
        <w:rPr>
          <w:bCs/>
        </w:rPr>
        <w:t xml:space="preserve"> подолання</w:t>
      </w:r>
      <w:r w:rsidR="006468C3" w:rsidRPr="007076BC">
        <w:rPr>
          <w:bCs/>
          <w:lang w:val="uk-UA"/>
        </w:rPr>
        <w:t>.</w:t>
      </w:r>
    </w:p>
    <w:p w:rsidR="006D3E12" w:rsidRPr="007076BC" w:rsidRDefault="007266D8" w:rsidP="008863D3">
      <w:pPr>
        <w:ind w:firstLine="709"/>
        <w:jc w:val="both"/>
        <w:rPr>
          <w:lang w:val="uk-UA"/>
        </w:rPr>
      </w:pPr>
      <w:r w:rsidRPr="007076BC">
        <w:t xml:space="preserve">Види читання та їх функції. </w:t>
      </w:r>
      <w:r w:rsidR="0093069B" w:rsidRPr="007076BC">
        <w:t>Організація читання тексту учнями</w:t>
      </w:r>
      <w:r w:rsidRPr="007076BC">
        <w:rPr>
          <w:lang w:val="uk-UA"/>
        </w:rPr>
        <w:t xml:space="preserve"> (</w:t>
      </w:r>
      <w:proofErr w:type="gramStart"/>
      <w:r w:rsidRPr="007076BC">
        <w:rPr>
          <w:lang w:val="uk-UA"/>
        </w:rPr>
        <w:t>ауд</w:t>
      </w:r>
      <w:proofErr w:type="gramEnd"/>
      <w:r w:rsidRPr="007076BC">
        <w:rPr>
          <w:lang w:val="uk-UA"/>
        </w:rPr>
        <w:t>іо книга: «а» і «проти»)</w:t>
      </w:r>
      <w:r w:rsidR="0093069B" w:rsidRPr="007076BC">
        <w:t>.</w:t>
      </w:r>
      <w:r w:rsidR="006D3E12" w:rsidRPr="007076BC">
        <w:rPr>
          <w:lang w:val="uk-UA"/>
        </w:rPr>
        <w:t xml:space="preserve"> Особливості організації читання текстів перекладних творів</w:t>
      </w:r>
      <w:r w:rsidRPr="007076BC">
        <w:rPr>
          <w:lang w:val="uk-UA"/>
        </w:rPr>
        <w:t xml:space="preserve"> (зазначення прізвищ авторів перекладу, ознайомлення з декількома варіантами перекладів, зіставлення тексту оригіналу та перекладів, зіставлення підрядника із текстом художнього перекладу</w:t>
      </w:r>
      <w:r w:rsidR="00004240" w:rsidRPr="007076BC">
        <w:rPr>
          <w:lang w:val="uk-UA"/>
        </w:rPr>
        <w:t>)</w:t>
      </w:r>
      <w:r w:rsidR="006D3E12" w:rsidRPr="007076BC">
        <w:rPr>
          <w:lang w:val="uk-UA"/>
        </w:rPr>
        <w:t>.</w:t>
      </w:r>
      <w:r w:rsidR="0093069B" w:rsidRPr="007076BC">
        <w:rPr>
          <w:lang w:val="uk-UA"/>
        </w:rPr>
        <w:t xml:space="preserve"> </w:t>
      </w:r>
    </w:p>
    <w:p w:rsidR="0093069B" w:rsidRPr="007076BC" w:rsidRDefault="0093069B" w:rsidP="0093069B">
      <w:pPr>
        <w:ind w:firstLine="709"/>
        <w:jc w:val="both"/>
        <w:rPr>
          <w:lang w:val="uk-UA"/>
        </w:rPr>
      </w:pPr>
      <w:r w:rsidRPr="007076BC">
        <w:t xml:space="preserve">Робота по засвоєнню тексту художнього твору. Робота над планом та переказом твору. Види переказів. </w:t>
      </w:r>
    </w:p>
    <w:p w:rsidR="0093069B" w:rsidRPr="007076BC" w:rsidRDefault="0093069B" w:rsidP="0093069B">
      <w:pPr>
        <w:ind w:firstLine="709"/>
        <w:jc w:val="both"/>
        <w:rPr>
          <w:lang w:val="uk-UA"/>
        </w:rPr>
      </w:pPr>
      <w:r w:rsidRPr="007076BC">
        <w:rPr>
          <w:lang w:val="uk-UA"/>
        </w:rPr>
        <w:t xml:space="preserve">Роль учителя зарубіжної літератури у розвитку читацької культури учнів, підвищення рівня їх літературного розвитку. Особливості організації самостійного читання учнів у </w:t>
      </w:r>
      <w:r w:rsidRPr="007076BC">
        <w:rPr>
          <w:lang w:val="uk-UA"/>
        </w:rPr>
        <w:lastRenderedPageBreak/>
        <w:t>позакласний час. Різновиди уроків позакласного (додаткового) читання та ос</w:t>
      </w:r>
      <w:r w:rsidR="006D3E12" w:rsidRPr="007076BC">
        <w:rPr>
          <w:lang w:val="uk-UA"/>
        </w:rPr>
        <w:t>обливості їх організації і метод</w:t>
      </w:r>
      <w:r w:rsidRPr="007076BC">
        <w:rPr>
          <w:lang w:val="uk-UA"/>
        </w:rPr>
        <w:t xml:space="preserve">ики проведення. </w:t>
      </w:r>
    </w:p>
    <w:p w:rsidR="00A04856" w:rsidRPr="007076BC" w:rsidRDefault="00A04856" w:rsidP="0093069B">
      <w:pPr>
        <w:ind w:firstLine="709"/>
        <w:jc w:val="both"/>
        <w:rPr>
          <w:b/>
          <w:lang w:val="uk-UA"/>
        </w:rPr>
      </w:pPr>
    </w:p>
    <w:p w:rsidR="0093069B" w:rsidRPr="007076BC" w:rsidRDefault="0093069B" w:rsidP="0093069B">
      <w:pPr>
        <w:ind w:firstLine="709"/>
        <w:jc w:val="both"/>
        <w:rPr>
          <w:b/>
          <w:lang w:val="uk-UA"/>
        </w:rPr>
      </w:pPr>
      <w:r w:rsidRPr="007076BC">
        <w:rPr>
          <w:b/>
          <w:lang w:val="uk-UA"/>
        </w:rPr>
        <w:t xml:space="preserve">Тема 9. </w:t>
      </w:r>
      <w:r w:rsidRPr="007076BC">
        <w:rPr>
          <w:b/>
          <w:bCs/>
          <w:lang w:val="uk-UA"/>
        </w:rPr>
        <w:t>Ш</w:t>
      </w:r>
      <w:r w:rsidRPr="007076BC">
        <w:rPr>
          <w:b/>
          <w:bCs/>
        </w:rPr>
        <w:t>кільн</w:t>
      </w:r>
      <w:r w:rsidRPr="007076BC">
        <w:rPr>
          <w:b/>
          <w:bCs/>
          <w:lang w:val="uk-UA"/>
        </w:rPr>
        <w:t>ий</w:t>
      </w:r>
      <w:r w:rsidRPr="007076BC">
        <w:rPr>
          <w:b/>
          <w:bCs/>
        </w:rPr>
        <w:t xml:space="preserve"> аналіз художнього тексту</w:t>
      </w:r>
      <w:r w:rsidRPr="007076BC">
        <w:rPr>
          <w:b/>
          <w:bCs/>
          <w:lang w:val="uk-UA"/>
        </w:rPr>
        <w:t>: специфіка, різновиди та прийоми. Технологія вивчення перекладних художніх творів та</w:t>
      </w:r>
      <w:r w:rsidRPr="007076BC">
        <w:rPr>
          <w:b/>
          <w:lang w:val="uk-UA"/>
        </w:rPr>
        <w:t xml:space="preserve"> м</w:t>
      </w:r>
      <w:r w:rsidRPr="007076BC">
        <w:rPr>
          <w:b/>
          <w:bCs/>
          <w:lang w:val="uk-UA"/>
        </w:rPr>
        <w:t>етодика застосування е</w:t>
      </w:r>
      <w:r w:rsidRPr="007076BC">
        <w:rPr>
          <w:b/>
          <w:lang w:val="uk-UA"/>
        </w:rPr>
        <w:t>лементів їх компаративного аналізу</w:t>
      </w:r>
      <w:r w:rsidRPr="007076BC">
        <w:rPr>
          <w:b/>
          <w:bCs/>
          <w:lang w:val="uk-UA"/>
        </w:rPr>
        <w:t xml:space="preserve"> на уроках зарубіжної </w:t>
      </w:r>
      <w:r w:rsidRPr="007076BC">
        <w:rPr>
          <w:b/>
          <w:lang w:val="uk-UA"/>
        </w:rPr>
        <w:t>літератури</w:t>
      </w:r>
    </w:p>
    <w:p w:rsidR="0093069B" w:rsidRPr="007076BC" w:rsidRDefault="0093069B" w:rsidP="0093069B">
      <w:pPr>
        <w:tabs>
          <w:tab w:val="left" w:pos="5160"/>
        </w:tabs>
        <w:ind w:firstLine="709"/>
        <w:jc w:val="both"/>
        <w:rPr>
          <w:lang w:val="uk-UA"/>
        </w:rPr>
      </w:pPr>
      <w:r w:rsidRPr="007076BC">
        <w:rPr>
          <w:lang w:val="uk-UA"/>
        </w:rPr>
        <w:t xml:space="preserve">Передумови аналізу тексту в шкільному вивченні. Мета, функції, принципи аналізу художнього твору в школі. Літературознавча концепція – підґрунтя аналізу твору у школі. Відмінність шкільного аналізу від літературознавчого. Різновиди аналізу тексту у шкільному курсі та їх </w:t>
      </w:r>
      <w:r w:rsidRPr="007076BC">
        <w:rPr>
          <w:spacing w:val="-4"/>
          <w:lang w:val="uk-UA"/>
        </w:rPr>
        <w:t>співвідношення;</w:t>
      </w:r>
      <w:r w:rsidRPr="007076BC">
        <w:rPr>
          <w:lang w:val="uk-UA"/>
        </w:rPr>
        <w:t xml:space="preserve">    а) оглядовий;    б) вибірково-спрямований; в) детальний (текстуальний).</w:t>
      </w:r>
      <w:r w:rsidRPr="007076BC">
        <w:rPr>
          <w:bCs/>
          <w:lang w:val="uk-UA"/>
        </w:rPr>
        <w:t xml:space="preserve"> Специфіка аналізу художнього твору в перекладі. </w:t>
      </w:r>
      <w:r w:rsidRPr="007076BC">
        <w:rPr>
          <w:lang w:val="uk-UA"/>
        </w:rPr>
        <w:t>Проблема запровадження елементів компаративного аналізу художніх творів зарубіжної літератури в загальноосвітніх навчальних закладах України.</w:t>
      </w:r>
    </w:p>
    <w:p w:rsidR="00A04856" w:rsidRPr="007076BC" w:rsidRDefault="00A04856" w:rsidP="0093069B">
      <w:pPr>
        <w:ind w:firstLine="709"/>
        <w:jc w:val="both"/>
        <w:rPr>
          <w:b/>
          <w:lang w:val="uk-UA"/>
        </w:rPr>
      </w:pPr>
    </w:p>
    <w:p w:rsidR="00A04856" w:rsidRPr="007076BC" w:rsidRDefault="0093069B" w:rsidP="0093069B">
      <w:pPr>
        <w:ind w:firstLine="709"/>
        <w:jc w:val="both"/>
        <w:rPr>
          <w:lang w:val="uk-UA"/>
        </w:rPr>
      </w:pPr>
      <w:r w:rsidRPr="007076BC">
        <w:rPr>
          <w:b/>
          <w:lang w:val="uk-UA"/>
        </w:rPr>
        <w:t xml:space="preserve">Тема 10. </w:t>
      </w:r>
      <w:r w:rsidRPr="007076BC">
        <w:rPr>
          <w:b/>
        </w:rPr>
        <w:t xml:space="preserve">Шляхи аналізу літературного твору </w:t>
      </w:r>
      <w:proofErr w:type="gramStart"/>
      <w:r w:rsidRPr="007076BC">
        <w:rPr>
          <w:b/>
        </w:rPr>
        <w:t>в</w:t>
      </w:r>
      <w:proofErr w:type="gramEnd"/>
      <w:r w:rsidRPr="007076BC">
        <w:rPr>
          <w:b/>
        </w:rPr>
        <w:t xml:space="preserve"> школі</w:t>
      </w:r>
      <w:r w:rsidRPr="007076BC">
        <w:rPr>
          <w:b/>
          <w:lang w:val="uk-UA"/>
        </w:rPr>
        <w:t xml:space="preserve">. </w:t>
      </w:r>
      <w:r w:rsidRPr="007076BC">
        <w:rPr>
          <w:b/>
        </w:rPr>
        <w:t>Прийоми аналізу художнього твору в школі</w:t>
      </w:r>
      <w:r w:rsidRPr="007076BC">
        <w:t xml:space="preserve"> </w:t>
      </w:r>
      <w:r w:rsidR="00A04856" w:rsidRPr="007076BC">
        <w:rPr>
          <w:lang w:val="uk-UA"/>
        </w:rPr>
        <w:t xml:space="preserve"> </w:t>
      </w:r>
    </w:p>
    <w:p w:rsidR="0093069B" w:rsidRPr="007076BC" w:rsidRDefault="0093069B" w:rsidP="0093069B">
      <w:pPr>
        <w:ind w:firstLine="709"/>
        <w:jc w:val="both"/>
        <w:rPr>
          <w:b/>
          <w:lang w:val="uk-UA"/>
        </w:rPr>
      </w:pPr>
      <w:r w:rsidRPr="007076BC">
        <w:rPr>
          <w:b/>
        </w:rPr>
        <w:t xml:space="preserve">Шляхи аналізу літературного твору </w:t>
      </w:r>
      <w:proofErr w:type="gramStart"/>
      <w:r w:rsidRPr="007076BC">
        <w:rPr>
          <w:b/>
        </w:rPr>
        <w:t>в</w:t>
      </w:r>
      <w:proofErr w:type="gramEnd"/>
      <w:r w:rsidRPr="007076BC">
        <w:rPr>
          <w:b/>
        </w:rPr>
        <w:t xml:space="preserve"> школі</w:t>
      </w:r>
      <w:r w:rsidRPr="007076BC">
        <w:rPr>
          <w:b/>
          <w:lang w:val="uk-UA"/>
        </w:rPr>
        <w:t xml:space="preserve">. </w:t>
      </w:r>
      <w:r w:rsidRPr="007076BC">
        <w:rPr>
          <w:lang w:val="uk-UA"/>
        </w:rPr>
        <w:t>Поняття про шлях аналізу тексту.</w:t>
      </w:r>
      <w:r w:rsidRPr="007076BC">
        <w:rPr>
          <w:b/>
          <w:lang w:val="uk-UA"/>
        </w:rPr>
        <w:t xml:space="preserve"> </w:t>
      </w:r>
      <w:r w:rsidRPr="007076BC">
        <w:t xml:space="preserve">Проблема класифікації шляхів аналізу художнього твору </w:t>
      </w:r>
      <w:r w:rsidR="003D14CC" w:rsidRPr="007076BC">
        <w:rPr>
          <w:lang w:val="uk-UA"/>
        </w:rPr>
        <w:t>в</w:t>
      </w:r>
      <w:r w:rsidRPr="007076BC">
        <w:t xml:space="preserve"> школі. Провідні </w:t>
      </w:r>
      <w:proofErr w:type="gramStart"/>
      <w:r w:rsidRPr="007076BC">
        <w:t>р</w:t>
      </w:r>
      <w:proofErr w:type="gramEnd"/>
      <w:r w:rsidRPr="007076BC">
        <w:t>ізновиди шляхів аналізу художнього тексту.</w:t>
      </w:r>
      <w:r w:rsidRPr="007076BC">
        <w:rPr>
          <w:lang w:val="uk-UA"/>
        </w:rPr>
        <w:t xml:space="preserve"> </w:t>
      </w:r>
      <w:r w:rsidRPr="007076BC">
        <w:t>Чинники визначення найбільш ефективного шляху аналізу твору в шкільному курсі. Аналіз твору "слідом за автором". Вивчення твору пообразним шляхом. Проблемно-тематичний шлях аналізу твору.</w:t>
      </w:r>
      <w:r w:rsidRPr="007076BC">
        <w:rPr>
          <w:lang w:val="uk-UA"/>
        </w:rPr>
        <w:t xml:space="preserve"> К</w:t>
      </w:r>
      <w:r w:rsidR="00C33C99" w:rsidRPr="007076BC">
        <w:rPr>
          <w:lang w:val="uk-UA"/>
        </w:rPr>
        <w:t>о</w:t>
      </w:r>
      <w:r w:rsidRPr="007076BC">
        <w:rPr>
          <w:lang w:val="uk-UA"/>
        </w:rPr>
        <w:t>мплексний шлях аналізу тексту художнього твору.</w:t>
      </w:r>
    </w:p>
    <w:p w:rsidR="0093069B" w:rsidRPr="007076BC" w:rsidRDefault="0093069B" w:rsidP="0093069B">
      <w:pPr>
        <w:ind w:firstLine="709"/>
        <w:jc w:val="both"/>
        <w:rPr>
          <w:lang w:val="uk-UA"/>
        </w:rPr>
      </w:pPr>
      <w:r w:rsidRPr="007076BC">
        <w:rPr>
          <w:b/>
        </w:rPr>
        <w:t xml:space="preserve">Прийоми аналізу художнього твору </w:t>
      </w:r>
      <w:proofErr w:type="gramStart"/>
      <w:r w:rsidRPr="007076BC">
        <w:rPr>
          <w:b/>
        </w:rPr>
        <w:t>в</w:t>
      </w:r>
      <w:proofErr w:type="gramEnd"/>
      <w:r w:rsidRPr="007076BC">
        <w:rPr>
          <w:b/>
        </w:rPr>
        <w:t xml:space="preserve"> </w:t>
      </w:r>
      <w:proofErr w:type="gramStart"/>
      <w:r w:rsidRPr="007076BC">
        <w:rPr>
          <w:b/>
        </w:rPr>
        <w:t>школ</w:t>
      </w:r>
      <w:proofErr w:type="gramEnd"/>
      <w:r w:rsidRPr="007076BC">
        <w:rPr>
          <w:b/>
        </w:rPr>
        <w:t>і.</w:t>
      </w:r>
      <w:r w:rsidRPr="007076BC">
        <w:t xml:space="preserve"> Проблема класифікації прийомів аналізу художнього твору в шкільному курсі. Класифікаці</w:t>
      </w:r>
      <w:r w:rsidRPr="007076BC">
        <w:rPr>
          <w:lang w:val="uk-UA"/>
        </w:rPr>
        <w:t xml:space="preserve">ї </w:t>
      </w:r>
      <w:r w:rsidRPr="007076BC">
        <w:t xml:space="preserve">прийомів аналізу тексту художнього твору </w:t>
      </w:r>
      <w:r w:rsidRPr="007076BC">
        <w:rPr>
          <w:lang w:val="uk-UA"/>
        </w:rPr>
        <w:t xml:space="preserve">за </w:t>
      </w:r>
      <w:r w:rsidRPr="007076BC">
        <w:t>Є.</w:t>
      </w:r>
      <w:r w:rsidRPr="007076BC">
        <w:rPr>
          <w:lang w:val="uk-UA"/>
        </w:rPr>
        <w:t> А.</w:t>
      </w:r>
      <w:r w:rsidRPr="007076BC">
        <w:t xml:space="preserve"> Пасічник</w:t>
      </w:r>
      <w:r w:rsidRPr="007076BC">
        <w:rPr>
          <w:lang w:val="uk-UA"/>
        </w:rPr>
        <w:t xml:space="preserve">ом та В. Г. Маранцманом. Прийоми осягнення авторської позиції. Прийоми активізації співтворчої діяльності учнів на уроках зарубіжної літератури. </w:t>
      </w:r>
    </w:p>
    <w:p w:rsidR="00A04856" w:rsidRPr="007076BC" w:rsidRDefault="00A04856" w:rsidP="0093069B">
      <w:pPr>
        <w:overflowPunct w:val="0"/>
        <w:autoSpaceDE w:val="0"/>
        <w:autoSpaceDN w:val="0"/>
        <w:adjustRightInd w:val="0"/>
        <w:ind w:right="284" w:firstLine="709"/>
        <w:jc w:val="both"/>
        <w:rPr>
          <w:b/>
          <w:lang w:val="uk-UA"/>
        </w:rPr>
      </w:pPr>
    </w:p>
    <w:p w:rsidR="009A6891" w:rsidRPr="007076BC" w:rsidRDefault="0093069B" w:rsidP="009A6891">
      <w:pPr>
        <w:ind w:firstLine="708"/>
        <w:jc w:val="both"/>
        <w:rPr>
          <w:b/>
          <w:lang w:val="uk-UA"/>
        </w:rPr>
      </w:pPr>
      <w:r w:rsidRPr="007076BC">
        <w:rPr>
          <w:b/>
          <w:lang w:val="uk-UA"/>
        </w:rPr>
        <w:t xml:space="preserve">Тема 11. </w:t>
      </w:r>
      <w:r w:rsidR="009A6891" w:rsidRPr="007076BC">
        <w:rPr>
          <w:b/>
        </w:rPr>
        <w:t xml:space="preserve">Аналіз </w:t>
      </w:r>
      <w:r w:rsidR="009A6891" w:rsidRPr="007076BC">
        <w:rPr>
          <w:b/>
          <w:lang w:val="uk-UA"/>
        </w:rPr>
        <w:t>худо</w:t>
      </w:r>
      <w:r w:rsidR="009A6891" w:rsidRPr="007076BC">
        <w:rPr>
          <w:b/>
        </w:rPr>
        <w:t xml:space="preserve">жнього твору в шкільному курсі </w:t>
      </w:r>
      <w:r w:rsidR="009A6891" w:rsidRPr="007076BC">
        <w:rPr>
          <w:b/>
          <w:lang w:val="uk-UA"/>
        </w:rPr>
        <w:t xml:space="preserve">у родовій специфіці </w:t>
      </w:r>
    </w:p>
    <w:p w:rsidR="009A6891" w:rsidRPr="007076BC" w:rsidRDefault="009A6891" w:rsidP="009A6891">
      <w:pPr>
        <w:ind w:firstLine="708"/>
        <w:jc w:val="both"/>
        <w:rPr>
          <w:lang w:val="uk-UA"/>
        </w:rPr>
      </w:pPr>
      <w:r w:rsidRPr="007076BC">
        <w:rPr>
          <w:b/>
        </w:rPr>
        <w:t>Вивчення художніх творі</w:t>
      </w:r>
      <w:proofErr w:type="gramStart"/>
      <w:r w:rsidRPr="007076BC">
        <w:rPr>
          <w:b/>
        </w:rPr>
        <w:t>в</w:t>
      </w:r>
      <w:proofErr w:type="gramEnd"/>
      <w:r w:rsidRPr="007076BC">
        <w:rPr>
          <w:b/>
        </w:rPr>
        <w:t xml:space="preserve"> </w:t>
      </w:r>
      <w:proofErr w:type="gramStart"/>
      <w:r w:rsidRPr="007076BC">
        <w:rPr>
          <w:b/>
        </w:rPr>
        <w:t>у</w:t>
      </w:r>
      <w:proofErr w:type="gramEnd"/>
      <w:r w:rsidRPr="007076BC">
        <w:rPr>
          <w:b/>
        </w:rPr>
        <w:t xml:space="preserve"> родовій специфіці</w:t>
      </w:r>
      <w:r w:rsidRPr="007076BC">
        <w:rPr>
          <w:b/>
          <w:lang w:val="uk-UA"/>
        </w:rPr>
        <w:t>.</w:t>
      </w:r>
      <w:r w:rsidRPr="007076BC">
        <w:t xml:space="preserve"> Родова специфіка художнього твору як один з вирішальних чинників організації шкільного аналізу твору. Загальні завдання роботи з епічним твором у шкільному курсі. Найважливіші компоненти епічного твору та методика їх </w:t>
      </w:r>
      <w:r w:rsidRPr="007076BC">
        <w:rPr>
          <w:spacing w:val="-4"/>
        </w:rPr>
        <w:t>аналі</w:t>
      </w:r>
      <w:r w:rsidRPr="007076BC">
        <w:rPr>
          <w:spacing w:val="-4"/>
          <w:lang w:val="uk-UA"/>
        </w:rPr>
        <w:t>зу.</w:t>
      </w:r>
      <w:r w:rsidRPr="007076BC">
        <w:t xml:space="preserve"> Специфіка аналізу драматичних</w:t>
      </w:r>
      <w:r w:rsidRPr="007076BC">
        <w:rPr>
          <w:lang w:val="uk-UA"/>
        </w:rPr>
        <w:t xml:space="preserve"> творів </w:t>
      </w:r>
      <w:r w:rsidR="003D14CC" w:rsidRPr="007076BC">
        <w:rPr>
          <w:lang w:val="uk-UA"/>
        </w:rPr>
        <w:t>у</w:t>
      </w:r>
      <w:r w:rsidRPr="007076BC">
        <w:rPr>
          <w:lang w:val="uk-UA"/>
        </w:rPr>
        <w:t xml:space="preserve"> шкільному вивчення.</w:t>
      </w:r>
      <w:r w:rsidRPr="007076BC">
        <w:t xml:space="preserve"> Складність організації вивчення у шкільному курсі ліричних</w:t>
      </w:r>
      <w:r w:rsidRPr="007076BC">
        <w:rPr>
          <w:lang w:val="uk-UA"/>
        </w:rPr>
        <w:t xml:space="preserve"> текстів</w:t>
      </w:r>
      <w:r w:rsidR="00A11447" w:rsidRPr="007076BC">
        <w:rPr>
          <w:lang w:val="uk-UA"/>
        </w:rPr>
        <w:t>, зокрема у перекладі</w:t>
      </w:r>
      <w:r w:rsidRPr="007076BC">
        <w:rPr>
          <w:lang w:val="uk-UA"/>
        </w:rPr>
        <w:t>.</w:t>
      </w:r>
      <w:r w:rsidRPr="007076BC">
        <w:t xml:space="preserve"> Специфіка аналізу творів письменників-модерні</w:t>
      </w:r>
      <w:proofErr w:type="gramStart"/>
      <w:r w:rsidRPr="007076BC">
        <w:t>ст</w:t>
      </w:r>
      <w:proofErr w:type="gramEnd"/>
      <w:r w:rsidRPr="007076BC">
        <w:t>ів та постмодерністів у шкільному курсі.</w:t>
      </w:r>
      <w:r w:rsidRPr="007076BC">
        <w:rPr>
          <w:lang w:val="uk-UA"/>
        </w:rPr>
        <w:t xml:space="preserve"> Особливості організації аналізу тексту художнього твору в перекладі. Основи застосування елементів компаративістики в процесі вивчення художніх творів у курсі  зарубіжної літератури.</w:t>
      </w:r>
    </w:p>
    <w:p w:rsidR="00A04856" w:rsidRPr="007076BC" w:rsidRDefault="00A04856" w:rsidP="0093069B">
      <w:pPr>
        <w:ind w:firstLine="708"/>
        <w:jc w:val="both"/>
        <w:rPr>
          <w:b/>
          <w:lang w:val="uk-UA"/>
        </w:rPr>
      </w:pPr>
    </w:p>
    <w:p w:rsidR="009A6891" w:rsidRPr="007076BC" w:rsidRDefault="0093069B" w:rsidP="009A6891">
      <w:pPr>
        <w:overflowPunct w:val="0"/>
        <w:autoSpaceDE w:val="0"/>
        <w:autoSpaceDN w:val="0"/>
        <w:adjustRightInd w:val="0"/>
        <w:ind w:right="284" w:firstLine="709"/>
        <w:jc w:val="both"/>
        <w:rPr>
          <w:lang w:val="uk-UA"/>
        </w:rPr>
      </w:pPr>
      <w:r w:rsidRPr="007076BC">
        <w:rPr>
          <w:b/>
          <w:lang w:val="uk-UA"/>
        </w:rPr>
        <w:t xml:space="preserve">Тема 12. </w:t>
      </w:r>
      <w:r w:rsidR="009A6891" w:rsidRPr="007076BC">
        <w:rPr>
          <w:b/>
          <w:lang w:val="uk-UA"/>
        </w:rPr>
        <w:t>Методика аналізу образу-персонажу.</w:t>
      </w:r>
      <w:r w:rsidR="009A6891" w:rsidRPr="007076BC">
        <w:rPr>
          <w:lang w:val="uk-UA"/>
        </w:rPr>
        <w:t xml:space="preserve"> Формування у школярів поняття про образ-персонаж. Автор та герой. Різновиди характеристики образів-персонажів: індивідуальна, порівняльна,  групова. Їхня сутність, функції, обумовленість вибору виду. Особливості  уроку-аналізу образу головного героя художнього твору. Специфіка проведення порівняльної характеристики героїв. Груповий аналіз образів, його особливості та значення.</w:t>
      </w:r>
    </w:p>
    <w:p w:rsidR="00E82279" w:rsidRPr="007076BC" w:rsidRDefault="00E82279" w:rsidP="0093069B">
      <w:pPr>
        <w:ind w:firstLine="709"/>
        <w:jc w:val="both"/>
        <w:rPr>
          <w:b/>
          <w:lang w:val="uk-UA"/>
        </w:rPr>
      </w:pPr>
    </w:p>
    <w:p w:rsidR="0093069B" w:rsidRPr="007076BC" w:rsidRDefault="0093069B" w:rsidP="0093069B">
      <w:pPr>
        <w:ind w:firstLine="709"/>
        <w:jc w:val="both"/>
        <w:rPr>
          <w:lang w:val="uk-UA"/>
        </w:rPr>
      </w:pPr>
      <w:r w:rsidRPr="007076BC">
        <w:rPr>
          <w:b/>
          <w:lang w:val="uk-UA"/>
        </w:rPr>
        <w:t>Тема 13. Заключний етап вивчення художнього твору в шкільному курсі «зарубіжна література»</w:t>
      </w:r>
      <w:r w:rsidR="00E82279" w:rsidRPr="007076BC">
        <w:rPr>
          <w:sz w:val="20"/>
          <w:szCs w:val="20"/>
          <w:lang w:val="uk-UA"/>
        </w:rPr>
        <w:t xml:space="preserve"> </w:t>
      </w:r>
      <w:r w:rsidRPr="007076BC">
        <w:rPr>
          <w:lang w:val="uk-UA"/>
        </w:rPr>
        <w:t>Узагальнення та систематизація спостережень, відтворення цілісності художнього тексту, досягнення розуміння авторської концепції. Формування образних та понятійних узагальнень. Особливості організації вчителем діяльності учнів на заключному етапі вивчення художнього твору в шкільному курсі.</w:t>
      </w:r>
    </w:p>
    <w:p w:rsidR="00E82279" w:rsidRPr="007076BC" w:rsidRDefault="00E82279" w:rsidP="0093069B">
      <w:pPr>
        <w:ind w:firstLine="708"/>
        <w:jc w:val="both"/>
        <w:rPr>
          <w:b/>
          <w:lang w:val="uk-UA"/>
        </w:rPr>
      </w:pPr>
    </w:p>
    <w:p w:rsidR="0093069B" w:rsidRPr="007076BC" w:rsidRDefault="0093069B" w:rsidP="0093069B">
      <w:pPr>
        <w:ind w:firstLine="708"/>
        <w:jc w:val="both"/>
        <w:rPr>
          <w:b/>
          <w:lang w:val="uk-UA"/>
        </w:rPr>
      </w:pPr>
      <w:r w:rsidRPr="007076BC">
        <w:rPr>
          <w:b/>
          <w:lang w:val="uk-UA"/>
        </w:rPr>
        <w:t xml:space="preserve">Тема 14. </w:t>
      </w:r>
      <w:r w:rsidRPr="007076BC">
        <w:rPr>
          <w:b/>
        </w:rPr>
        <w:t>Вивчення біографії письменника у середніх та старших</w:t>
      </w:r>
      <w:r w:rsidRPr="007076BC">
        <w:rPr>
          <w:b/>
          <w:lang w:val="uk-UA"/>
        </w:rPr>
        <w:t xml:space="preserve"> класах</w:t>
      </w:r>
    </w:p>
    <w:p w:rsidR="0093069B" w:rsidRPr="007076BC" w:rsidRDefault="0093069B" w:rsidP="0093069B">
      <w:pPr>
        <w:ind w:firstLine="708"/>
        <w:jc w:val="both"/>
        <w:rPr>
          <w:lang w:val="uk-UA"/>
        </w:rPr>
      </w:pPr>
      <w:r w:rsidRPr="007076BC">
        <w:lastRenderedPageBreak/>
        <w:t>Мета та принципи вивчення біографії</w:t>
      </w:r>
      <w:r w:rsidRPr="007076BC">
        <w:rPr>
          <w:lang w:val="uk-UA"/>
        </w:rPr>
        <w:t xml:space="preserve"> письменника на уроках зарубіжної літератури.</w:t>
      </w:r>
      <w:r w:rsidRPr="007076BC">
        <w:t xml:space="preserve"> Джерела вивчення біографії</w:t>
      </w:r>
      <w:r w:rsidRPr="007076BC">
        <w:rPr>
          <w:lang w:val="uk-UA"/>
        </w:rPr>
        <w:t xml:space="preserve"> митців.</w:t>
      </w:r>
      <w:r w:rsidRPr="007076BC">
        <w:t xml:space="preserve"> Специфіка вивчення біографії письменника в середніх та старших класах</w:t>
      </w:r>
      <w:r w:rsidRPr="007076BC">
        <w:rPr>
          <w:lang w:val="uk-UA"/>
        </w:rPr>
        <w:t>: змі</w:t>
      </w:r>
      <w:proofErr w:type="gramStart"/>
      <w:r w:rsidRPr="007076BC">
        <w:rPr>
          <w:lang w:val="uk-UA"/>
        </w:rPr>
        <w:t>ст</w:t>
      </w:r>
      <w:proofErr w:type="gramEnd"/>
      <w:r w:rsidRPr="007076BC">
        <w:rPr>
          <w:lang w:val="uk-UA"/>
        </w:rPr>
        <w:t>, ф</w:t>
      </w:r>
      <w:r w:rsidRPr="007076BC">
        <w:t>орми і методи</w:t>
      </w:r>
      <w:r w:rsidRPr="007076BC">
        <w:rPr>
          <w:lang w:val="uk-UA"/>
        </w:rPr>
        <w:t>.</w:t>
      </w:r>
    </w:p>
    <w:p w:rsidR="00A04856" w:rsidRPr="007076BC" w:rsidRDefault="00A04856" w:rsidP="0093069B">
      <w:pPr>
        <w:pStyle w:val="a6"/>
        <w:widowControl w:val="0"/>
        <w:spacing w:after="0"/>
        <w:ind w:left="-74" w:firstLine="782"/>
        <w:jc w:val="both"/>
        <w:rPr>
          <w:b/>
          <w:spacing w:val="-6"/>
          <w:lang w:val="uk-UA"/>
        </w:rPr>
      </w:pPr>
    </w:p>
    <w:p w:rsidR="0093069B" w:rsidRPr="007076BC" w:rsidRDefault="0093069B" w:rsidP="0093069B">
      <w:pPr>
        <w:pStyle w:val="a6"/>
        <w:widowControl w:val="0"/>
        <w:spacing w:after="0"/>
        <w:ind w:left="-74" w:firstLine="782"/>
        <w:jc w:val="both"/>
        <w:rPr>
          <w:b/>
          <w:spacing w:val="-6"/>
          <w:lang w:val="uk-UA"/>
        </w:rPr>
      </w:pPr>
      <w:r w:rsidRPr="007076BC">
        <w:rPr>
          <w:b/>
          <w:spacing w:val="-6"/>
          <w:lang w:val="uk-UA"/>
        </w:rPr>
        <w:t>Тема 15. Оглядові теми та методика їх вивчення у курсі «зарубіжна література»</w:t>
      </w:r>
    </w:p>
    <w:p w:rsidR="0093069B" w:rsidRPr="007076BC" w:rsidRDefault="0093069B" w:rsidP="0093069B">
      <w:pPr>
        <w:pStyle w:val="a6"/>
        <w:widowControl w:val="0"/>
        <w:spacing w:after="0"/>
        <w:ind w:left="-74" w:firstLine="782"/>
        <w:jc w:val="both"/>
        <w:rPr>
          <w:lang w:val="uk-UA"/>
        </w:rPr>
      </w:pPr>
      <w:r w:rsidRPr="007076BC">
        <w:t>Місце</w:t>
      </w:r>
      <w:r w:rsidRPr="007076BC">
        <w:rPr>
          <w:lang w:val="uk-UA"/>
        </w:rPr>
        <w:t xml:space="preserve"> та</w:t>
      </w:r>
      <w:r w:rsidRPr="007076BC">
        <w:t xml:space="preserve"> </w:t>
      </w:r>
      <w:proofErr w:type="gramStart"/>
      <w:r w:rsidRPr="007076BC">
        <w:t>р</w:t>
      </w:r>
      <w:proofErr w:type="gramEnd"/>
      <w:r w:rsidRPr="007076BC">
        <w:t>ізновиди оглядових тем у шкільному курсі «</w:t>
      </w:r>
      <w:r w:rsidRPr="007076BC">
        <w:rPr>
          <w:lang w:val="uk-UA"/>
        </w:rPr>
        <w:t>Зарубіжн</w:t>
      </w:r>
      <w:r w:rsidRPr="007076BC">
        <w:t>а література»</w:t>
      </w:r>
      <w:r w:rsidRPr="007076BC">
        <w:rPr>
          <w:lang w:val="uk-UA"/>
        </w:rPr>
        <w:t>, мета їх проведення</w:t>
      </w:r>
      <w:r w:rsidRPr="007076BC">
        <w:t>. Функції оглядових тем, вимоги до їх вивчення. Об’єктивні ускладнення в організації вивчення оглядових тем та шляхи їх подолання. Провідні методи, прийоми, форми роботи на уроках-оглядах. Значення наочності та ТЗН при вивченні оглядових тем. Міжпредметні зв’язки на уроках-оглядах.</w:t>
      </w:r>
    </w:p>
    <w:p w:rsidR="00A04856" w:rsidRPr="007076BC" w:rsidRDefault="00A04856" w:rsidP="00C81E4A">
      <w:pPr>
        <w:pStyle w:val="a6"/>
        <w:spacing w:after="0"/>
        <w:ind w:left="-75" w:firstLine="783"/>
        <w:jc w:val="both"/>
        <w:rPr>
          <w:b/>
          <w:lang w:val="uk-UA"/>
        </w:rPr>
      </w:pPr>
    </w:p>
    <w:p w:rsidR="0093069B" w:rsidRPr="007076BC" w:rsidRDefault="0093069B" w:rsidP="00C81E4A">
      <w:pPr>
        <w:pStyle w:val="a6"/>
        <w:spacing w:after="0"/>
        <w:ind w:left="-75" w:firstLine="783"/>
        <w:jc w:val="both"/>
        <w:rPr>
          <w:sz w:val="28"/>
          <w:szCs w:val="28"/>
          <w:lang w:val="uk-UA"/>
        </w:rPr>
      </w:pPr>
      <w:r w:rsidRPr="007076BC">
        <w:rPr>
          <w:b/>
          <w:lang w:val="uk-UA"/>
        </w:rPr>
        <w:t>Тема 16.</w:t>
      </w:r>
      <w:r w:rsidRPr="007076BC">
        <w:rPr>
          <w:b/>
          <w:sz w:val="28"/>
          <w:szCs w:val="28"/>
          <w:lang w:val="uk-UA"/>
        </w:rPr>
        <w:t xml:space="preserve"> </w:t>
      </w:r>
      <w:r w:rsidRPr="007076BC">
        <w:rPr>
          <w:b/>
          <w:lang w:val="uk-UA"/>
        </w:rPr>
        <w:t>Вивчення теорії літератури у шкільному курсі зарубіжної літератури</w:t>
      </w:r>
      <w:r w:rsidRPr="007076BC">
        <w:rPr>
          <w:b/>
          <w:bCs/>
          <w:lang w:val="uk-UA"/>
        </w:rPr>
        <w:t xml:space="preserve"> </w:t>
      </w:r>
    </w:p>
    <w:p w:rsidR="0093069B" w:rsidRPr="007076BC" w:rsidRDefault="0093069B" w:rsidP="00C81E4A">
      <w:pPr>
        <w:pStyle w:val="a6"/>
        <w:spacing w:after="0"/>
        <w:ind w:left="-74" w:firstLine="782"/>
        <w:jc w:val="both"/>
        <w:rPr>
          <w:sz w:val="28"/>
          <w:szCs w:val="28"/>
        </w:rPr>
      </w:pPr>
      <w:r w:rsidRPr="007076BC">
        <w:t xml:space="preserve">Місце та значення теорії літератури </w:t>
      </w:r>
      <w:r w:rsidRPr="007076BC">
        <w:rPr>
          <w:lang w:val="uk-UA"/>
        </w:rPr>
        <w:t>в</w:t>
      </w:r>
      <w:r w:rsidRPr="007076BC">
        <w:t xml:space="preserve"> шкільному курсі. </w:t>
      </w:r>
      <w:r w:rsidRPr="007076BC">
        <w:rPr>
          <w:lang w:val="uk-UA"/>
        </w:rPr>
        <w:t>С</w:t>
      </w:r>
      <w:r w:rsidRPr="007076BC">
        <w:t>истема роботи</w:t>
      </w:r>
      <w:r w:rsidRPr="007076BC">
        <w:rPr>
          <w:lang w:val="uk-UA"/>
        </w:rPr>
        <w:t>, п</w:t>
      </w:r>
      <w:r w:rsidRPr="007076BC">
        <w:t>ринципи</w:t>
      </w:r>
      <w:r w:rsidRPr="007076BC">
        <w:rPr>
          <w:lang w:val="uk-UA"/>
        </w:rPr>
        <w:t>, провідні форми</w:t>
      </w:r>
      <w:r w:rsidRPr="007076BC">
        <w:t xml:space="preserve"> засвоєння теоретико-літературних понять у шкільному курсі. </w:t>
      </w:r>
      <w:proofErr w:type="gramStart"/>
      <w:r w:rsidRPr="007076BC">
        <w:t>Р</w:t>
      </w:r>
      <w:proofErr w:type="gramEnd"/>
      <w:r w:rsidRPr="007076BC">
        <w:t xml:space="preserve">ізновиди теоретико-літературних понять, призначених для вивчення у школі. Провідні етапи та специфіка організації засвоєння теоретичних понять </w:t>
      </w:r>
      <w:r w:rsidRPr="007076BC">
        <w:rPr>
          <w:lang w:val="uk-UA"/>
        </w:rPr>
        <w:t xml:space="preserve">на </w:t>
      </w:r>
      <w:r w:rsidRPr="007076BC">
        <w:t>етапі</w:t>
      </w:r>
      <w:r w:rsidRPr="007076BC">
        <w:rPr>
          <w:lang w:val="uk-UA"/>
        </w:rPr>
        <w:t xml:space="preserve"> прилучення до читання</w:t>
      </w:r>
      <w:r w:rsidRPr="007076BC">
        <w:t xml:space="preserve">. Особливості формування теоретико-літературних понять на </w:t>
      </w:r>
      <w:r w:rsidRPr="007076BC">
        <w:rPr>
          <w:lang w:val="uk-UA"/>
        </w:rPr>
        <w:t xml:space="preserve">етапах </w:t>
      </w:r>
      <w:proofErr w:type="gramStart"/>
      <w:r w:rsidRPr="007076BC">
        <w:rPr>
          <w:lang w:val="uk-UA"/>
        </w:rPr>
        <w:t>системного</w:t>
      </w:r>
      <w:proofErr w:type="gramEnd"/>
      <w:r w:rsidRPr="007076BC">
        <w:rPr>
          <w:lang w:val="uk-UA"/>
        </w:rPr>
        <w:t xml:space="preserve"> та творчо-критичного читання</w:t>
      </w:r>
      <w:r w:rsidRPr="007076BC">
        <w:t xml:space="preserve">. Історизм як провідний теоретичний принцип </w:t>
      </w:r>
      <w:r w:rsidRPr="007076BC">
        <w:rPr>
          <w:lang w:val="uk-UA"/>
        </w:rPr>
        <w:t>на останньому етапі літературної осв</w:t>
      </w:r>
      <w:r w:rsidR="00A3216C" w:rsidRPr="007076BC">
        <w:rPr>
          <w:lang w:val="uk-UA"/>
        </w:rPr>
        <w:t>і</w:t>
      </w:r>
      <w:r w:rsidRPr="007076BC">
        <w:rPr>
          <w:lang w:val="uk-UA"/>
        </w:rPr>
        <w:t>ти в школі</w:t>
      </w:r>
      <w:r w:rsidRPr="007076BC">
        <w:t>. Специфіка формування понять про літературні напрямки</w:t>
      </w:r>
      <w:r w:rsidRPr="007076BC">
        <w:rPr>
          <w:lang w:val="uk-UA"/>
        </w:rPr>
        <w:t>, важливість використання наочності</w:t>
      </w:r>
      <w:r w:rsidRPr="007076BC">
        <w:rPr>
          <w:sz w:val="28"/>
          <w:szCs w:val="28"/>
        </w:rPr>
        <w:t>.</w:t>
      </w:r>
    </w:p>
    <w:p w:rsidR="0059568B" w:rsidRPr="007076BC" w:rsidRDefault="0059568B" w:rsidP="0059568B">
      <w:pPr>
        <w:pStyle w:val="a6"/>
        <w:spacing w:after="0"/>
        <w:ind w:left="-75" w:firstLine="783"/>
        <w:jc w:val="both"/>
        <w:rPr>
          <w:b/>
          <w:lang w:val="uk-UA"/>
        </w:rPr>
      </w:pPr>
    </w:p>
    <w:p w:rsidR="0059568B" w:rsidRPr="007076BC" w:rsidRDefault="0059568B" w:rsidP="0059568B">
      <w:pPr>
        <w:pStyle w:val="a6"/>
        <w:spacing w:after="0"/>
        <w:ind w:left="-75" w:firstLine="783"/>
        <w:jc w:val="both"/>
        <w:rPr>
          <w:b/>
          <w:lang w:val="uk-UA"/>
        </w:rPr>
      </w:pPr>
      <w:r w:rsidRPr="007076BC">
        <w:rPr>
          <w:b/>
          <w:lang w:val="uk-UA"/>
        </w:rPr>
        <w:t xml:space="preserve">Тема 17. Розвиток мови учнів у системі літературної освіти. </w:t>
      </w:r>
      <w:r w:rsidRPr="007076BC">
        <w:rPr>
          <w:b/>
        </w:rPr>
        <w:t xml:space="preserve">Позакласна та позашкільна робота </w:t>
      </w:r>
      <w:r w:rsidRPr="007076BC">
        <w:rPr>
          <w:b/>
          <w:lang w:val="uk-UA"/>
        </w:rPr>
        <w:t>з</w:t>
      </w:r>
      <w:r w:rsidRPr="007076BC">
        <w:rPr>
          <w:b/>
        </w:rPr>
        <w:t xml:space="preserve"> літератур</w:t>
      </w:r>
      <w:r w:rsidRPr="007076BC">
        <w:rPr>
          <w:b/>
          <w:lang w:val="uk-UA"/>
        </w:rPr>
        <w:t>и. Кабінет зарубіжної літератури</w:t>
      </w:r>
    </w:p>
    <w:p w:rsidR="0059568B" w:rsidRPr="007076BC" w:rsidRDefault="0059568B" w:rsidP="0059568B">
      <w:pPr>
        <w:pStyle w:val="a6"/>
        <w:spacing w:after="0"/>
        <w:ind w:left="-74" w:firstLine="782"/>
        <w:jc w:val="both"/>
      </w:pPr>
      <w:r w:rsidRPr="007076BC">
        <w:rPr>
          <w:b/>
        </w:rPr>
        <w:t>Розвиток мови учні</w:t>
      </w:r>
      <w:proofErr w:type="gramStart"/>
      <w:r w:rsidRPr="007076BC">
        <w:rPr>
          <w:b/>
        </w:rPr>
        <w:t>в</w:t>
      </w:r>
      <w:proofErr w:type="gramEnd"/>
      <w:r w:rsidRPr="007076BC">
        <w:rPr>
          <w:b/>
        </w:rPr>
        <w:t xml:space="preserve"> у системі літературної освіти.</w:t>
      </w:r>
      <w:r w:rsidRPr="007076BC">
        <w:t xml:space="preserve"> Розвиток мови як </w:t>
      </w:r>
      <w:proofErr w:type="gramStart"/>
      <w:r w:rsidRPr="007076BC">
        <w:t>соц</w:t>
      </w:r>
      <w:proofErr w:type="gramEnd"/>
      <w:r w:rsidRPr="007076BC">
        <w:t xml:space="preserve">іальна та методична проблема. Специфіка мовних ситуацій на уроках літератури, засоби стимулювання мовної діяльності учнів на літературному </w:t>
      </w:r>
      <w:proofErr w:type="gramStart"/>
      <w:r w:rsidRPr="007076BC">
        <w:t>матер</w:t>
      </w:r>
      <w:proofErr w:type="gramEnd"/>
      <w:r w:rsidRPr="007076BC">
        <w:t xml:space="preserve">іалі. Розвиток писемної мови школярів. Переказ. Види переказів. Твори </w:t>
      </w:r>
      <w:proofErr w:type="gramStart"/>
      <w:r w:rsidRPr="007076BC">
        <w:t>р</w:t>
      </w:r>
      <w:proofErr w:type="gramEnd"/>
      <w:r w:rsidRPr="007076BC">
        <w:t xml:space="preserve">ізних жанрів як найважливіший вид письмових робіт з літератури. Тематична класифікація шкільних творів, їх жанрова специфіка. Вимоги до твору. Методика </w:t>
      </w:r>
      <w:proofErr w:type="gramStart"/>
      <w:r w:rsidRPr="007076BC">
        <w:t>п</w:t>
      </w:r>
      <w:proofErr w:type="gramEnd"/>
      <w:r w:rsidRPr="007076BC">
        <w:t>ідготовки до написання творів. Аналіз і критерії оцінювання робіт учнів.</w:t>
      </w:r>
    </w:p>
    <w:p w:rsidR="0059568B" w:rsidRPr="007076BC" w:rsidRDefault="0059568B" w:rsidP="0059568B">
      <w:pPr>
        <w:pStyle w:val="a6"/>
        <w:spacing w:after="0"/>
        <w:ind w:left="-74" w:firstLine="782"/>
        <w:jc w:val="both"/>
        <w:rPr>
          <w:lang w:val="uk-UA"/>
        </w:rPr>
      </w:pPr>
      <w:r w:rsidRPr="007076BC">
        <w:rPr>
          <w:b/>
        </w:rPr>
        <w:t xml:space="preserve">Позакласна та позашкільна робота </w:t>
      </w:r>
      <w:r w:rsidRPr="007076BC">
        <w:rPr>
          <w:b/>
          <w:lang w:val="uk-UA"/>
        </w:rPr>
        <w:t xml:space="preserve">із зарубіжної </w:t>
      </w:r>
      <w:r w:rsidRPr="007076BC">
        <w:rPr>
          <w:b/>
        </w:rPr>
        <w:t>літератур</w:t>
      </w:r>
      <w:r w:rsidRPr="007076BC">
        <w:rPr>
          <w:b/>
          <w:lang w:val="uk-UA"/>
        </w:rPr>
        <w:t>и</w:t>
      </w:r>
      <w:r w:rsidRPr="007076BC">
        <w:rPr>
          <w:b/>
        </w:rPr>
        <w:t>.</w:t>
      </w:r>
      <w:r w:rsidRPr="007076BC">
        <w:t xml:space="preserve"> Місце та мета позакласної та позашкільної роботи у системі роботи вчителя </w:t>
      </w:r>
      <w:r w:rsidRPr="007076BC">
        <w:rPr>
          <w:lang w:val="uk-UA"/>
        </w:rPr>
        <w:t>зарубіжн</w:t>
      </w:r>
      <w:r w:rsidRPr="007076BC">
        <w:t xml:space="preserve">ої літератури. Види та форми позакласної роботи із </w:t>
      </w:r>
      <w:r w:rsidRPr="007076BC">
        <w:rPr>
          <w:lang w:val="uk-UA"/>
        </w:rPr>
        <w:t>зарубіжн</w:t>
      </w:r>
      <w:r w:rsidRPr="007076BC">
        <w:t>ої літератури з учнями, особливості її планування. Літературно-краєзнавча робота.</w:t>
      </w:r>
      <w:r w:rsidRPr="007076BC">
        <w:rPr>
          <w:lang w:val="uk-UA"/>
        </w:rPr>
        <w:t xml:space="preserve"> Місце в цій роботі </w:t>
      </w:r>
      <w:r w:rsidRPr="007076BC">
        <w:t xml:space="preserve">позакласного читання. </w:t>
      </w:r>
    </w:p>
    <w:p w:rsidR="0059568B" w:rsidRPr="007076BC" w:rsidRDefault="0059568B" w:rsidP="0059568B">
      <w:pPr>
        <w:pStyle w:val="a6"/>
        <w:spacing w:after="0"/>
        <w:ind w:left="-74" w:firstLine="782"/>
        <w:jc w:val="both"/>
        <w:rPr>
          <w:lang w:val="uk-UA"/>
        </w:rPr>
      </w:pPr>
      <w:r w:rsidRPr="007076BC">
        <w:rPr>
          <w:b/>
          <w:lang w:val="uk-UA"/>
        </w:rPr>
        <w:t>Кабінет зарубіжної літератури</w:t>
      </w:r>
      <w:r w:rsidRPr="007076BC">
        <w:rPr>
          <w:lang w:val="uk-UA"/>
        </w:rPr>
        <w:t>: особливості матеріально-технічної бази, структура його фондів, особливості обліку фондів кабінету зарубіжної літератури.</w:t>
      </w:r>
    </w:p>
    <w:p w:rsidR="0059568B" w:rsidRPr="007076BC" w:rsidRDefault="0059568B">
      <w:pPr>
        <w:spacing w:after="200" w:line="276" w:lineRule="auto"/>
        <w:rPr>
          <w:b/>
          <w:bCs/>
          <w:caps/>
          <w:sz w:val="28"/>
          <w:szCs w:val="28"/>
        </w:rPr>
      </w:pPr>
      <w:r w:rsidRPr="007076BC">
        <w:rPr>
          <w:b/>
          <w:bCs/>
          <w:caps/>
          <w:sz w:val="28"/>
          <w:szCs w:val="28"/>
        </w:rPr>
        <w:br w:type="page"/>
      </w:r>
    </w:p>
    <w:p w:rsidR="00C81E4A" w:rsidRPr="007076BC" w:rsidRDefault="00C81E4A" w:rsidP="00C81E4A">
      <w:pPr>
        <w:ind w:firstLine="708"/>
        <w:jc w:val="center"/>
        <w:rPr>
          <w:b/>
          <w:bCs/>
          <w:caps/>
          <w:sz w:val="28"/>
          <w:szCs w:val="28"/>
        </w:rPr>
      </w:pPr>
      <w:r w:rsidRPr="007076BC">
        <w:rPr>
          <w:b/>
          <w:bCs/>
          <w:caps/>
          <w:sz w:val="28"/>
          <w:szCs w:val="28"/>
        </w:rPr>
        <w:lastRenderedPageBreak/>
        <w:t>Структура навчальної дисципліни</w:t>
      </w:r>
    </w:p>
    <w:p w:rsidR="0059568B" w:rsidRPr="007076BC" w:rsidRDefault="0059568B" w:rsidP="00C81E4A">
      <w:pPr>
        <w:ind w:firstLine="708"/>
        <w:jc w:val="center"/>
        <w:rPr>
          <w:b/>
          <w:bCs/>
          <w:caps/>
          <w:sz w:val="28"/>
          <w:szCs w:val="28"/>
          <w:lang w:val="uk-UA"/>
        </w:rPr>
      </w:pPr>
    </w:p>
    <w:tbl>
      <w:tblPr>
        <w:tblW w:w="528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2"/>
        <w:gridCol w:w="571"/>
        <w:gridCol w:w="379"/>
        <w:gridCol w:w="427"/>
        <w:gridCol w:w="21"/>
        <w:gridCol w:w="384"/>
        <w:gridCol w:w="15"/>
        <w:gridCol w:w="500"/>
        <w:gridCol w:w="58"/>
        <w:gridCol w:w="8"/>
        <w:gridCol w:w="461"/>
        <w:gridCol w:w="473"/>
        <w:gridCol w:w="534"/>
      </w:tblGrid>
      <w:tr w:rsidR="00C81E4A" w:rsidRPr="007076BC" w:rsidTr="00C81E4A">
        <w:trPr>
          <w:cantSplit/>
        </w:trPr>
        <w:tc>
          <w:tcPr>
            <w:tcW w:w="3162" w:type="pct"/>
            <w:vMerge w:val="restar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rPr>
            </w:pPr>
            <w:r w:rsidRPr="007076BC">
              <w:rPr>
                <w:sz w:val="20"/>
                <w:szCs w:val="20"/>
              </w:rPr>
              <w:t>Назви змістових модулі</w:t>
            </w:r>
            <w:proofErr w:type="gramStart"/>
            <w:r w:rsidRPr="007076BC">
              <w:rPr>
                <w:sz w:val="20"/>
                <w:szCs w:val="20"/>
              </w:rPr>
              <w:t>в</w:t>
            </w:r>
            <w:proofErr w:type="gramEnd"/>
            <w:r w:rsidRPr="007076BC">
              <w:rPr>
                <w:sz w:val="20"/>
                <w:szCs w:val="20"/>
              </w:rPr>
              <w:t xml:space="preserve"> і тем</w:t>
            </w:r>
          </w:p>
        </w:tc>
        <w:tc>
          <w:tcPr>
            <w:tcW w:w="1838" w:type="pct"/>
            <w:gridSpan w:val="12"/>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rPr>
              <w:t>Кількість годин</w:t>
            </w:r>
          </w:p>
        </w:tc>
      </w:tr>
      <w:tr w:rsidR="00C81E4A" w:rsidRPr="007076BC" w:rsidTr="00037EFD">
        <w:trPr>
          <w:cantSplit/>
        </w:trPr>
        <w:tc>
          <w:tcPr>
            <w:tcW w:w="3162" w:type="pct"/>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855" w:type="pct"/>
            <w:gridSpan w:val="5"/>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rPr>
              <w:t>денна форма</w:t>
            </w:r>
          </w:p>
        </w:tc>
        <w:tc>
          <w:tcPr>
            <w:tcW w:w="983" w:type="pct"/>
            <w:gridSpan w:val="7"/>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lang w:val="uk-UA"/>
              </w:rPr>
              <w:t>з</w:t>
            </w:r>
            <w:r w:rsidRPr="007076BC">
              <w:rPr>
                <w:sz w:val="20"/>
                <w:szCs w:val="20"/>
              </w:rPr>
              <w:t>аочна форма</w:t>
            </w:r>
          </w:p>
        </w:tc>
      </w:tr>
      <w:tr w:rsidR="00C81E4A" w:rsidRPr="007076BC" w:rsidTr="00037EFD">
        <w:trPr>
          <w:cantSplit/>
          <w:trHeight w:val="210"/>
        </w:trPr>
        <w:tc>
          <w:tcPr>
            <w:tcW w:w="3162" w:type="pct"/>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00" w:right="-125"/>
              <w:jc w:val="center"/>
              <w:rPr>
                <w:sz w:val="20"/>
                <w:szCs w:val="20"/>
              </w:rPr>
            </w:pPr>
            <w:r w:rsidRPr="007076BC">
              <w:rPr>
                <w:sz w:val="20"/>
                <w:szCs w:val="20"/>
              </w:rPr>
              <w:t>усього</w:t>
            </w:r>
          </w:p>
        </w:tc>
        <w:tc>
          <w:tcPr>
            <w:tcW w:w="581" w:type="pct"/>
            <w:gridSpan w:val="4"/>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proofErr w:type="gramStart"/>
            <w:r w:rsidRPr="007076BC">
              <w:rPr>
                <w:sz w:val="20"/>
                <w:szCs w:val="20"/>
              </w:rPr>
              <w:t>у</w:t>
            </w:r>
            <w:proofErr w:type="gramEnd"/>
            <w:r w:rsidRPr="007076BC">
              <w:rPr>
                <w:sz w:val="20"/>
                <w:szCs w:val="20"/>
              </w:rPr>
              <w:t xml:space="preserve"> тому числі</w:t>
            </w:r>
          </w:p>
        </w:tc>
        <w:tc>
          <w:tcPr>
            <w:tcW w:w="24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93" w:right="-213"/>
              <w:jc w:val="center"/>
              <w:rPr>
                <w:sz w:val="20"/>
                <w:szCs w:val="20"/>
              </w:rPr>
            </w:pPr>
            <w:r w:rsidRPr="007076BC">
              <w:rPr>
                <w:sz w:val="20"/>
                <w:szCs w:val="20"/>
              </w:rPr>
              <w:t>усього</w:t>
            </w:r>
          </w:p>
        </w:tc>
        <w:tc>
          <w:tcPr>
            <w:tcW w:w="736" w:type="pct"/>
            <w:gridSpan w:val="5"/>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proofErr w:type="gramStart"/>
            <w:r w:rsidRPr="007076BC">
              <w:rPr>
                <w:sz w:val="20"/>
                <w:szCs w:val="20"/>
              </w:rPr>
              <w:t>у</w:t>
            </w:r>
            <w:proofErr w:type="gramEnd"/>
            <w:r w:rsidRPr="007076BC">
              <w:rPr>
                <w:sz w:val="20"/>
                <w:szCs w:val="20"/>
              </w:rPr>
              <w:t xml:space="preserve"> тому числі</w:t>
            </w:r>
          </w:p>
        </w:tc>
      </w:tr>
      <w:tr w:rsidR="00C81E4A" w:rsidRPr="007076BC" w:rsidTr="00037EFD">
        <w:trPr>
          <w:cantSplit/>
          <w:trHeight w:val="289"/>
        </w:trPr>
        <w:tc>
          <w:tcPr>
            <w:tcW w:w="3162" w:type="pct"/>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182"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rPr>
              <w:t>л</w:t>
            </w:r>
          </w:p>
        </w:tc>
        <w:tc>
          <w:tcPr>
            <w:tcW w:w="215" w:type="pct"/>
            <w:gridSpan w:val="2"/>
            <w:tcBorders>
              <w:top w:val="single" w:sz="4" w:space="0" w:color="auto"/>
              <w:left w:val="single" w:sz="4" w:space="0" w:color="auto"/>
              <w:bottom w:val="single" w:sz="4" w:space="0" w:color="auto"/>
              <w:right w:val="single" w:sz="4" w:space="0" w:color="auto"/>
            </w:tcBorders>
            <w:hideMark/>
          </w:tcPr>
          <w:p w:rsidR="00C81E4A" w:rsidRPr="007076BC" w:rsidRDefault="00C81E4A">
            <w:pPr>
              <w:ind w:left="-316" w:right="-286"/>
              <w:jc w:val="center"/>
              <w:rPr>
                <w:sz w:val="20"/>
                <w:szCs w:val="20"/>
              </w:rPr>
            </w:pPr>
            <w:proofErr w:type="gramStart"/>
            <w:r w:rsidRPr="007076BC">
              <w:rPr>
                <w:sz w:val="20"/>
                <w:szCs w:val="20"/>
              </w:rPr>
              <w:t>п</w:t>
            </w:r>
            <w:proofErr w:type="gramEnd"/>
          </w:p>
        </w:tc>
        <w:tc>
          <w:tcPr>
            <w:tcW w:w="184"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07" w:right="-87"/>
              <w:jc w:val="center"/>
              <w:rPr>
                <w:sz w:val="20"/>
                <w:szCs w:val="20"/>
                <w:lang w:val="uk-UA"/>
              </w:rPr>
            </w:pPr>
            <w:r w:rsidRPr="007076BC">
              <w:rPr>
                <w:sz w:val="20"/>
                <w:szCs w:val="20"/>
              </w:rPr>
              <w:t>с.р</w:t>
            </w:r>
            <w:r w:rsidRPr="007076BC">
              <w:rPr>
                <w:sz w:val="20"/>
                <w:szCs w:val="20"/>
                <w:lang w:val="uk-UA"/>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rPr>
                <w:sz w:val="20"/>
                <w:szCs w:val="20"/>
              </w:rPr>
            </w:pPr>
          </w:p>
        </w:tc>
        <w:tc>
          <w:tcPr>
            <w:tcW w:w="253" w:type="pct"/>
            <w:gridSpan w:val="3"/>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sz w:val="20"/>
                <w:szCs w:val="20"/>
              </w:rPr>
              <w:t>л</w:t>
            </w:r>
          </w:p>
        </w:tc>
        <w:tc>
          <w:tcPr>
            <w:tcW w:w="227"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43" w:right="-226"/>
              <w:jc w:val="center"/>
              <w:rPr>
                <w:sz w:val="20"/>
                <w:szCs w:val="20"/>
              </w:rPr>
            </w:pPr>
            <w:r w:rsidRPr="007076BC">
              <w:rPr>
                <w:sz w:val="20"/>
                <w:szCs w:val="20"/>
                <w:lang w:val="uk-UA"/>
              </w:rPr>
              <w:t>п</w:t>
            </w:r>
          </w:p>
        </w:tc>
        <w:tc>
          <w:tcPr>
            <w:tcW w:w="256"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08" w:right="-109"/>
              <w:jc w:val="center"/>
              <w:rPr>
                <w:sz w:val="20"/>
                <w:szCs w:val="20"/>
              </w:rPr>
            </w:pPr>
            <w:r w:rsidRPr="007076BC">
              <w:rPr>
                <w:sz w:val="20"/>
                <w:szCs w:val="20"/>
              </w:rPr>
              <w:t>с</w:t>
            </w:r>
            <w:proofErr w:type="gramStart"/>
            <w:r w:rsidRPr="007076BC">
              <w:rPr>
                <w:sz w:val="20"/>
                <w:szCs w:val="20"/>
              </w:rPr>
              <w:t>.р</w:t>
            </w:r>
            <w:proofErr w:type="gramEnd"/>
          </w:p>
        </w:tc>
      </w:tr>
      <w:tr w:rsidR="00C81E4A" w:rsidRPr="007076BC" w:rsidTr="00037EFD">
        <w:tc>
          <w:tcPr>
            <w:tcW w:w="3162"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rPr>
            </w:pPr>
            <w:r w:rsidRPr="007076BC">
              <w:rPr>
                <w:bCs/>
                <w:sz w:val="20"/>
                <w:szCs w:val="20"/>
              </w:rPr>
              <w:t>1</w:t>
            </w:r>
          </w:p>
        </w:tc>
        <w:tc>
          <w:tcPr>
            <w:tcW w:w="274"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rPr>
            </w:pPr>
            <w:r w:rsidRPr="007076BC">
              <w:rPr>
                <w:bCs/>
                <w:sz w:val="20"/>
                <w:szCs w:val="20"/>
              </w:rPr>
              <w:t>2</w:t>
            </w:r>
          </w:p>
        </w:tc>
        <w:tc>
          <w:tcPr>
            <w:tcW w:w="182"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rPr>
            </w:pPr>
            <w:r w:rsidRPr="007076BC">
              <w:rPr>
                <w:bCs/>
                <w:sz w:val="20"/>
                <w:szCs w:val="20"/>
              </w:rPr>
              <w:t>3</w:t>
            </w:r>
          </w:p>
        </w:tc>
        <w:tc>
          <w:tcPr>
            <w:tcW w:w="215" w:type="pct"/>
            <w:gridSpan w:val="2"/>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rPr>
            </w:pPr>
            <w:r w:rsidRPr="007076BC">
              <w:rPr>
                <w:bCs/>
                <w:sz w:val="20"/>
                <w:szCs w:val="20"/>
              </w:rPr>
              <w:t>4</w:t>
            </w:r>
          </w:p>
        </w:tc>
        <w:tc>
          <w:tcPr>
            <w:tcW w:w="184" w:type="pct"/>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lang w:val="uk-UA"/>
              </w:rPr>
            </w:pPr>
            <w:r w:rsidRPr="007076BC">
              <w:rPr>
                <w:bCs/>
                <w:sz w:val="20"/>
                <w:szCs w:val="20"/>
              </w:rPr>
              <w:t>5</w:t>
            </w:r>
          </w:p>
        </w:tc>
        <w:tc>
          <w:tcPr>
            <w:tcW w:w="247" w:type="pct"/>
            <w:gridSpan w:val="2"/>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lang w:val="uk-UA"/>
              </w:rPr>
            </w:pPr>
            <w:r w:rsidRPr="007076BC">
              <w:rPr>
                <w:bCs/>
                <w:sz w:val="20"/>
                <w:szCs w:val="20"/>
                <w:lang w:val="uk-UA"/>
              </w:rPr>
              <w:t>6</w:t>
            </w:r>
          </w:p>
        </w:tc>
        <w:tc>
          <w:tcPr>
            <w:tcW w:w="253" w:type="pct"/>
            <w:gridSpan w:val="3"/>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bCs/>
                <w:sz w:val="20"/>
                <w:szCs w:val="20"/>
                <w:lang w:val="uk-UA"/>
              </w:rPr>
            </w:pPr>
            <w:r w:rsidRPr="007076BC">
              <w:rPr>
                <w:bCs/>
                <w:sz w:val="20"/>
                <w:szCs w:val="20"/>
                <w:lang w:val="uk-UA"/>
              </w:rPr>
              <w:t>7</w:t>
            </w:r>
          </w:p>
        </w:tc>
        <w:tc>
          <w:tcPr>
            <w:tcW w:w="227"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43" w:right="-226"/>
              <w:jc w:val="center"/>
              <w:rPr>
                <w:bCs/>
                <w:sz w:val="20"/>
                <w:szCs w:val="20"/>
              </w:rPr>
            </w:pPr>
            <w:r w:rsidRPr="007076BC">
              <w:rPr>
                <w:bCs/>
                <w:sz w:val="20"/>
                <w:szCs w:val="20"/>
                <w:lang w:val="uk-UA"/>
              </w:rPr>
              <w:t>8</w:t>
            </w:r>
          </w:p>
        </w:tc>
        <w:tc>
          <w:tcPr>
            <w:tcW w:w="256" w:type="pct"/>
            <w:tcBorders>
              <w:top w:val="single" w:sz="4" w:space="0" w:color="auto"/>
              <w:left w:val="single" w:sz="4" w:space="0" w:color="auto"/>
              <w:bottom w:val="single" w:sz="4" w:space="0" w:color="auto"/>
              <w:right w:val="single" w:sz="4" w:space="0" w:color="auto"/>
            </w:tcBorders>
            <w:hideMark/>
          </w:tcPr>
          <w:p w:rsidR="00C81E4A" w:rsidRPr="007076BC" w:rsidRDefault="00C81E4A">
            <w:pPr>
              <w:ind w:left="-108" w:right="-90"/>
              <w:jc w:val="center"/>
              <w:rPr>
                <w:bCs/>
                <w:sz w:val="20"/>
                <w:szCs w:val="20"/>
                <w:lang w:val="uk-UA"/>
              </w:rPr>
            </w:pPr>
            <w:r w:rsidRPr="007076BC">
              <w:rPr>
                <w:bCs/>
                <w:sz w:val="20"/>
                <w:szCs w:val="20"/>
                <w:lang w:val="uk-UA"/>
              </w:rPr>
              <w:t>9</w:t>
            </w:r>
          </w:p>
        </w:tc>
      </w:tr>
      <w:tr w:rsidR="00C81E4A" w:rsidRPr="007076BC" w:rsidTr="00C81E4A">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C81E4A" w:rsidRPr="007076BC" w:rsidRDefault="00C81E4A">
            <w:pPr>
              <w:jc w:val="center"/>
              <w:rPr>
                <w:sz w:val="20"/>
                <w:szCs w:val="20"/>
              </w:rPr>
            </w:pPr>
            <w:r w:rsidRPr="007076BC">
              <w:rPr>
                <w:b/>
                <w:bCs/>
                <w:sz w:val="20"/>
                <w:szCs w:val="20"/>
              </w:rPr>
              <w:t>Змістовий модуль 1</w:t>
            </w:r>
            <w:r w:rsidRPr="007076BC">
              <w:rPr>
                <w:sz w:val="20"/>
                <w:szCs w:val="20"/>
              </w:rPr>
              <w:t xml:space="preserve">. </w:t>
            </w:r>
            <w:r w:rsidRPr="007076BC">
              <w:rPr>
                <w:sz w:val="20"/>
                <w:szCs w:val="20"/>
                <w:lang w:val="uk-UA"/>
              </w:rPr>
              <w:t>Специфіка викладання зарубіжної літератури як перекладної: форми, методи, прийоми</w:t>
            </w:r>
          </w:p>
        </w:tc>
      </w:tr>
      <w:tr w:rsidR="00B76364" w:rsidRPr="007076BC" w:rsidTr="00037EFD">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pPr>
              <w:jc w:val="both"/>
              <w:rPr>
                <w:sz w:val="20"/>
                <w:szCs w:val="20"/>
              </w:rPr>
            </w:pPr>
            <w:r w:rsidRPr="007076BC">
              <w:rPr>
                <w:b/>
                <w:sz w:val="20"/>
                <w:szCs w:val="20"/>
              </w:rPr>
              <w:t>Тема 1.</w:t>
            </w:r>
            <w:r w:rsidRPr="007076BC">
              <w:rPr>
                <w:bCs/>
                <w:sz w:val="20"/>
                <w:szCs w:val="20"/>
              </w:rPr>
              <w:t xml:space="preserve"> Вступ. Методика викладання </w:t>
            </w:r>
            <w:r w:rsidRPr="007076BC">
              <w:rPr>
                <w:bCs/>
                <w:sz w:val="20"/>
                <w:szCs w:val="20"/>
                <w:lang w:val="uk-UA"/>
              </w:rPr>
              <w:t xml:space="preserve">зарубіжної </w:t>
            </w:r>
            <w:r w:rsidRPr="007076BC">
              <w:rPr>
                <w:bCs/>
                <w:sz w:val="20"/>
                <w:szCs w:val="20"/>
              </w:rPr>
              <w:t>літератури як наука.</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4</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2</w:t>
            </w:r>
          </w:p>
        </w:tc>
        <w:tc>
          <w:tcPr>
            <w:tcW w:w="240"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7</w:t>
            </w:r>
          </w:p>
        </w:tc>
        <w:tc>
          <w:tcPr>
            <w:tcW w:w="253"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rPr>
              <w:t>2</w:t>
            </w: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rsidP="001D0C3A">
            <w:pPr>
              <w:jc w:val="center"/>
              <w:rPr>
                <w:sz w:val="20"/>
                <w:szCs w:val="20"/>
                <w:lang w:val="uk-UA"/>
              </w:rPr>
            </w:pPr>
            <w:r w:rsidRPr="007076BC">
              <w:rPr>
                <w:sz w:val="20"/>
                <w:szCs w:val="20"/>
                <w:lang w:val="uk-UA"/>
              </w:rPr>
              <w:t>3</w:t>
            </w:r>
          </w:p>
        </w:tc>
      </w:tr>
      <w:tr w:rsidR="00B76364" w:rsidRPr="007076BC" w:rsidTr="0043549B">
        <w:trPr>
          <w:trHeight w:val="106"/>
        </w:trPr>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rsidP="00DB101A">
            <w:pPr>
              <w:jc w:val="both"/>
              <w:rPr>
                <w:sz w:val="20"/>
                <w:szCs w:val="20"/>
              </w:rPr>
            </w:pPr>
            <w:r w:rsidRPr="007076BC">
              <w:rPr>
                <w:b/>
                <w:sz w:val="20"/>
                <w:szCs w:val="20"/>
              </w:rPr>
              <w:t>Тема 2.</w:t>
            </w:r>
            <w:r w:rsidRPr="007076BC">
              <w:rPr>
                <w:sz w:val="20"/>
                <w:szCs w:val="20"/>
              </w:rPr>
              <w:t xml:space="preserve"> </w:t>
            </w:r>
            <w:r w:rsidRPr="007076BC">
              <w:rPr>
                <w:sz w:val="20"/>
                <w:szCs w:val="20"/>
                <w:lang w:val="uk-UA"/>
              </w:rPr>
              <w:t xml:space="preserve">«Зарубіжна </w:t>
            </w:r>
            <w:r w:rsidRPr="007076BC">
              <w:rPr>
                <w:bCs/>
                <w:sz w:val="20"/>
                <w:szCs w:val="20"/>
              </w:rPr>
              <w:t>література</w:t>
            </w:r>
            <w:r w:rsidRPr="007076BC">
              <w:rPr>
                <w:bCs/>
                <w:sz w:val="20"/>
                <w:szCs w:val="20"/>
                <w:lang w:val="uk-UA"/>
              </w:rPr>
              <w:t>»</w:t>
            </w:r>
            <w:r w:rsidRPr="007076BC">
              <w:rPr>
                <w:bCs/>
                <w:sz w:val="20"/>
                <w:szCs w:val="20"/>
              </w:rPr>
              <w:t xml:space="preserve"> як навчальний предмет </w:t>
            </w:r>
            <w:r w:rsidRPr="007076BC">
              <w:rPr>
                <w:sz w:val="20"/>
                <w:szCs w:val="20"/>
              </w:rPr>
              <w:t xml:space="preserve">у сучасній </w:t>
            </w:r>
            <w:r w:rsidRPr="007076BC">
              <w:rPr>
                <w:sz w:val="20"/>
                <w:szCs w:val="20"/>
                <w:lang w:val="uk-UA"/>
              </w:rPr>
              <w:t xml:space="preserve">вітчизняній </w:t>
            </w:r>
            <w:r w:rsidRPr="007076BC">
              <w:rPr>
                <w:sz w:val="20"/>
                <w:szCs w:val="20"/>
              </w:rPr>
              <w:t>школі</w:t>
            </w:r>
            <w:r w:rsidRPr="007076BC">
              <w:rPr>
                <w:bCs/>
                <w:sz w:val="20"/>
                <w:szCs w:val="20"/>
                <w:lang w:val="uk-UA"/>
              </w:rPr>
              <w:t>. Державні навчальні програми із зарубіжної літератури..</w:t>
            </w:r>
            <w:r w:rsidRPr="007076BC">
              <w:rPr>
                <w:sz w:val="20"/>
                <w:szCs w:val="20"/>
                <w:lang w:val="uk-UA"/>
              </w:rPr>
              <w:t xml:space="preserve"> Навчально-методичні видання із зарубіжної літератури</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11</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rPr>
            </w:pPr>
            <w:r w:rsidRPr="007076BC">
              <w:rPr>
                <w:sz w:val="20"/>
                <w:szCs w:val="20"/>
                <w:lang w:val="uk-UA"/>
              </w:rPr>
              <w:t>4</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9A6891">
            <w:pPr>
              <w:jc w:val="center"/>
              <w:rPr>
                <w:sz w:val="20"/>
                <w:szCs w:val="20"/>
                <w:lang w:val="uk-UA"/>
              </w:rPr>
            </w:pPr>
            <w:r w:rsidRPr="007076BC">
              <w:rPr>
                <w:sz w:val="20"/>
                <w:szCs w:val="20"/>
                <w:lang w:val="uk-UA"/>
              </w:rPr>
              <w:t>4</w:t>
            </w:r>
          </w:p>
        </w:tc>
        <w:tc>
          <w:tcPr>
            <w:tcW w:w="240"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rsidP="001D0C3A">
            <w:pPr>
              <w:jc w:val="center"/>
              <w:rPr>
                <w:sz w:val="20"/>
                <w:szCs w:val="20"/>
                <w:lang w:val="uk-UA"/>
              </w:rPr>
            </w:pPr>
          </w:p>
        </w:tc>
      </w:tr>
      <w:tr w:rsidR="00B76364"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rsidP="00DB101A">
            <w:pPr>
              <w:ind w:firstLine="33"/>
              <w:jc w:val="both"/>
              <w:rPr>
                <w:b/>
                <w:sz w:val="20"/>
                <w:szCs w:val="20"/>
              </w:rPr>
            </w:pPr>
            <w:r w:rsidRPr="007076BC">
              <w:rPr>
                <w:b/>
                <w:sz w:val="20"/>
                <w:szCs w:val="20"/>
              </w:rPr>
              <w:t xml:space="preserve">Тема </w:t>
            </w:r>
            <w:r w:rsidRPr="007076BC">
              <w:rPr>
                <w:b/>
                <w:sz w:val="20"/>
                <w:szCs w:val="20"/>
                <w:lang w:val="uk-UA"/>
              </w:rPr>
              <w:t>3</w:t>
            </w:r>
            <w:r w:rsidRPr="007076BC">
              <w:rPr>
                <w:b/>
                <w:sz w:val="20"/>
                <w:szCs w:val="20"/>
              </w:rPr>
              <w:t>.</w:t>
            </w:r>
            <w:r w:rsidRPr="007076BC">
              <w:rPr>
                <w:b/>
                <w:sz w:val="20"/>
                <w:szCs w:val="20"/>
                <w:lang w:val="uk-UA"/>
              </w:rPr>
              <w:t xml:space="preserve"> </w:t>
            </w:r>
            <w:r w:rsidRPr="007076BC">
              <w:rPr>
                <w:sz w:val="20"/>
                <w:szCs w:val="20"/>
                <w:lang w:val="uk-UA"/>
              </w:rPr>
              <w:t>Вчитель як організатор навчально-виховного процесу .із зарубіжної літератури. Учень як суб’єкт навчального процесу. Літературний розвиток читача-школяра</w:t>
            </w:r>
            <w:r w:rsidRPr="007076BC">
              <w:rPr>
                <w:b/>
                <w:lang w:val="uk-UA"/>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4</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9A6891">
            <w:pPr>
              <w:jc w:val="center"/>
              <w:rPr>
                <w:sz w:val="20"/>
                <w:szCs w:val="20"/>
                <w:lang w:val="uk-UA"/>
              </w:rPr>
            </w:pPr>
            <w:r w:rsidRPr="007076BC">
              <w:rPr>
                <w:sz w:val="20"/>
                <w:szCs w:val="20"/>
                <w:lang w:val="uk-UA"/>
              </w:rPr>
              <w:t>3</w:t>
            </w:r>
          </w:p>
        </w:tc>
        <w:tc>
          <w:tcPr>
            <w:tcW w:w="240"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rsidP="001D0C3A">
            <w:pPr>
              <w:ind w:left="-87" w:right="-148"/>
              <w:jc w:val="center"/>
              <w:rPr>
                <w:sz w:val="20"/>
                <w:szCs w:val="20"/>
                <w:lang w:val="uk-UA"/>
              </w:rPr>
            </w:pPr>
          </w:p>
        </w:tc>
      </w:tr>
      <w:tr w:rsidR="00B76364"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pPr>
              <w:jc w:val="both"/>
              <w:rPr>
                <w:bCs/>
                <w:sz w:val="20"/>
                <w:szCs w:val="20"/>
              </w:rPr>
            </w:pPr>
            <w:r w:rsidRPr="007076BC">
              <w:rPr>
                <w:b/>
                <w:sz w:val="20"/>
                <w:szCs w:val="20"/>
              </w:rPr>
              <w:t xml:space="preserve">Тема </w:t>
            </w:r>
            <w:r w:rsidRPr="007076BC">
              <w:rPr>
                <w:b/>
                <w:sz w:val="20"/>
                <w:szCs w:val="20"/>
                <w:lang w:val="uk-UA"/>
              </w:rPr>
              <w:t>4</w:t>
            </w:r>
            <w:r w:rsidRPr="007076BC">
              <w:rPr>
                <w:b/>
                <w:sz w:val="20"/>
                <w:szCs w:val="20"/>
              </w:rPr>
              <w:t xml:space="preserve">. </w:t>
            </w:r>
            <w:r w:rsidRPr="007076BC">
              <w:rPr>
                <w:sz w:val="20"/>
                <w:szCs w:val="20"/>
              </w:rPr>
              <w:t xml:space="preserve">Методи та прийоми викладання </w:t>
            </w:r>
            <w:r w:rsidRPr="007076BC">
              <w:rPr>
                <w:sz w:val="20"/>
                <w:szCs w:val="20"/>
                <w:lang w:val="uk-UA"/>
              </w:rPr>
              <w:t xml:space="preserve">зарубіжної </w:t>
            </w:r>
            <w:r w:rsidRPr="007076BC">
              <w:rPr>
                <w:sz w:val="20"/>
                <w:szCs w:val="20"/>
              </w:rPr>
              <w:t>літератури</w:t>
            </w:r>
            <w:r w:rsidRPr="007076BC">
              <w:rPr>
                <w:sz w:val="20"/>
                <w:szCs w:val="20"/>
                <w:lang w:val="uk-UA"/>
              </w:rPr>
              <w:t xml:space="preserve"> </w:t>
            </w:r>
            <w:proofErr w:type="gramStart"/>
            <w:r w:rsidRPr="007076BC">
              <w:rPr>
                <w:sz w:val="20"/>
                <w:szCs w:val="20"/>
                <w:lang w:val="uk-UA"/>
              </w:rPr>
              <w:t>в</w:t>
            </w:r>
            <w:proofErr w:type="gramEnd"/>
            <w:r w:rsidRPr="007076BC">
              <w:rPr>
                <w:sz w:val="20"/>
                <w:szCs w:val="20"/>
                <w:lang w:val="uk-UA"/>
              </w:rPr>
              <w:t xml:space="preserve"> школі </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7</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rPr>
            </w:pPr>
            <w:r w:rsidRPr="007076BC">
              <w:rPr>
                <w:sz w:val="20"/>
                <w:szCs w:val="20"/>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3</w:t>
            </w:r>
          </w:p>
        </w:tc>
        <w:tc>
          <w:tcPr>
            <w:tcW w:w="240"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rsidP="001D0C3A">
            <w:pPr>
              <w:jc w:val="center"/>
              <w:rPr>
                <w:sz w:val="20"/>
                <w:szCs w:val="20"/>
                <w:lang w:val="uk-UA"/>
              </w:rPr>
            </w:pPr>
          </w:p>
        </w:tc>
      </w:tr>
      <w:tr w:rsidR="00B76364"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B76364" w:rsidRPr="007076BC" w:rsidRDefault="00B76364" w:rsidP="00852EBE">
            <w:pPr>
              <w:jc w:val="both"/>
              <w:rPr>
                <w:b/>
                <w:sz w:val="20"/>
                <w:szCs w:val="20"/>
                <w:lang w:val="uk-UA"/>
              </w:rPr>
            </w:pPr>
            <w:r w:rsidRPr="007076BC">
              <w:rPr>
                <w:b/>
                <w:sz w:val="20"/>
                <w:szCs w:val="20"/>
              </w:rPr>
              <w:t xml:space="preserve">Тема </w:t>
            </w:r>
            <w:r w:rsidRPr="007076BC">
              <w:rPr>
                <w:b/>
                <w:sz w:val="20"/>
                <w:szCs w:val="20"/>
                <w:lang w:val="uk-UA"/>
              </w:rPr>
              <w:t>5</w:t>
            </w:r>
            <w:r w:rsidRPr="007076BC">
              <w:rPr>
                <w:b/>
                <w:sz w:val="20"/>
                <w:szCs w:val="20"/>
              </w:rPr>
              <w:t>.</w:t>
            </w:r>
            <w:r w:rsidRPr="007076BC">
              <w:rPr>
                <w:b/>
                <w:sz w:val="20"/>
                <w:szCs w:val="20"/>
                <w:lang w:val="uk-UA"/>
              </w:rPr>
              <w:t xml:space="preserve"> </w:t>
            </w:r>
            <w:r w:rsidRPr="007076BC">
              <w:rPr>
                <w:sz w:val="20"/>
                <w:szCs w:val="20"/>
                <w:lang w:val="uk-UA"/>
              </w:rPr>
              <w:t>Інтерактивні технології навчання зарубіжної літератури.</w:t>
            </w:r>
            <w:r w:rsidRPr="007076BC">
              <w:rPr>
                <w:b/>
                <w:sz w:val="20"/>
                <w:szCs w:val="20"/>
                <w:lang w:val="uk-UA"/>
              </w:rPr>
              <w:t xml:space="preserve"> </w:t>
            </w:r>
            <w:r w:rsidR="00A11447" w:rsidRPr="007076BC">
              <w:rPr>
                <w:sz w:val="20"/>
                <w:szCs w:val="20"/>
                <w:lang w:val="uk-UA"/>
              </w:rPr>
              <w:t>Інформаційні технології у навчанні зарубіжної літератури.</w:t>
            </w:r>
            <w:r w:rsidR="00A11447" w:rsidRPr="007076BC">
              <w:rPr>
                <w:b/>
                <w:sz w:val="20"/>
                <w:szCs w:val="20"/>
                <w:lang w:val="uk-UA"/>
              </w:rPr>
              <w:t xml:space="preserve"> </w:t>
            </w:r>
            <w:r w:rsidRPr="007076BC">
              <w:rPr>
                <w:sz w:val="20"/>
                <w:szCs w:val="20"/>
                <w:lang w:val="uk-UA"/>
              </w:rPr>
              <w:t>Наочність на уроках зарубіжної літератури та методика її використання</w:t>
            </w:r>
            <w:r w:rsidRPr="007076BC">
              <w:rPr>
                <w:b/>
                <w:lang w:val="uk-UA"/>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jc w:val="center"/>
              <w:rPr>
                <w:sz w:val="20"/>
                <w:szCs w:val="20"/>
                <w:lang w:val="uk-UA"/>
              </w:rPr>
            </w:pPr>
            <w:r w:rsidRPr="007076BC">
              <w:rPr>
                <w:sz w:val="20"/>
                <w:szCs w:val="20"/>
                <w:lang w:val="uk-UA"/>
              </w:rPr>
              <w:t>4</w:t>
            </w:r>
          </w:p>
        </w:tc>
        <w:tc>
          <w:tcPr>
            <w:tcW w:w="182" w:type="pct"/>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ind w:left="-105" w:right="-137"/>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B76364" w:rsidRPr="007076BC" w:rsidRDefault="00B76364">
            <w:pPr>
              <w:ind w:left="-122" w:right="-79"/>
              <w:jc w:val="center"/>
              <w:rPr>
                <w:sz w:val="20"/>
                <w:szCs w:val="20"/>
                <w:lang w:val="uk-UA"/>
              </w:rPr>
            </w:pPr>
            <w:r w:rsidRPr="007076BC">
              <w:rPr>
                <w:sz w:val="20"/>
                <w:szCs w:val="20"/>
                <w:lang w:val="uk-UA"/>
              </w:rPr>
              <w:t>2</w:t>
            </w:r>
          </w:p>
        </w:tc>
        <w:tc>
          <w:tcPr>
            <w:tcW w:w="240"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B76364" w:rsidRPr="007076BC" w:rsidRDefault="00B76364" w:rsidP="001D0C3A">
            <w:pPr>
              <w:ind w:left="-68" w:right="-159"/>
              <w:jc w:val="center"/>
              <w:rPr>
                <w:sz w:val="20"/>
                <w:szCs w:val="20"/>
                <w:lang w:val="uk-UA"/>
              </w:rPr>
            </w:pPr>
          </w:p>
        </w:tc>
      </w:tr>
      <w:tr w:rsidR="00C81E4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C81E4A" w:rsidRPr="007076BC" w:rsidRDefault="00C81E4A">
            <w:pPr>
              <w:rPr>
                <w:bCs/>
                <w:sz w:val="20"/>
                <w:szCs w:val="20"/>
              </w:rPr>
            </w:pPr>
            <w:r w:rsidRPr="007076BC">
              <w:rPr>
                <w:b/>
                <w:sz w:val="20"/>
                <w:szCs w:val="20"/>
              </w:rPr>
              <w:t>Разом</w:t>
            </w:r>
            <w:r w:rsidRPr="007076BC">
              <w:rPr>
                <w:bCs/>
                <w:sz w:val="20"/>
                <w:szCs w:val="20"/>
              </w:rPr>
              <w:t xml:space="preserve"> за змістовим модулем 1</w:t>
            </w:r>
          </w:p>
        </w:tc>
        <w:tc>
          <w:tcPr>
            <w:tcW w:w="274"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lang w:val="uk-UA"/>
              </w:rPr>
            </w:pPr>
            <w:r w:rsidRPr="007076BC">
              <w:rPr>
                <w:sz w:val="20"/>
                <w:szCs w:val="20"/>
                <w:lang w:val="uk-UA"/>
              </w:rPr>
              <w:t>30</w:t>
            </w:r>
          </w:p>
        </w:tc>
        <w:tc>
          <w:tcPr>
            <w:tcW w:w="182"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05" w:right="-137"/>
              <w:jc w:val="center"/>
              <w:rPr>
                <w:sz w:val="20"/>
                <w:szCs w:val="20"/>
              </w:rPr>
            </w:pPr>
            <w:r w:rsidRPr="007076BC">
              <w:rPr>
                <w:sz w:val="20"/>
                <w:szCs w:val="20"/>
              </w:rPr>
              <w:t>10</w:t>
            </w:r>
          </w:p>
        </w:tc>
        <w:tc>
          <w:tcPr>
            <w:tcW w:w="205"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rPr>
            </w:pPr>
            <w:r w:rsidRPr="007076BC">
              <w:rPr>
                <w:sz w:val="20"/>
                <w:szCs w:val="20"/>
              </w:rPr>
              <w:t>6</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22" w:right="-79"/>
              <w:jc w:val="center"/>
              <w:rPr>
                <w:sz w:val="20"/>
                <w:szCs w:val="20"/>
                <w:lang w:val="uk-UA"/>
              </w:rPr>
            </w:pPr>
            <w:r w:rsidRPr="007076BC">
              <w:rPr>
                <w:sz w:val="20"/>
                <w:szCs w:val="20"/>
                <w:lang w:val="uk-UA"/>
              </w:rPr>
              <w:t>14</w:t>
            </w:r>
          </w:p>
        </w:tc>
        <w:tc>
          <w:tcPr>
            <w:tcW w:w="240"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53" w:type="pct"/>
            <w:gridSpan w:val="3"/>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ind w:left="-68" w:right="-159"/>
              <w:jc w:val="center"/>
              <w:rPr>
                <w:sz w:val="20"/>
                <w:szCs w:val="20"/>
                <w:lang w:val="uk-UA"/>
              </w:rPr>
            </w:pPr>
          </w:p>
        </w:tc>
      </w:tr>
      <w:tr w:rsidR="00C81E4A" w:rsidRPr="007076BC" w:rsidTr="0043549B">
        <w:trPr>
          <w:cantSplit/>
        </w:trPr>
        <w:tc>
          <w:tcPr>
            <w:tcW w:w="5000" w:type="pct"/>
            <w:gridSpan w:val="13"/>
            <w:tcBorders>
              <w:top w:val="single" w:sz="4" w:space="0" w:color="auto"/>
              <w:left w:val="single" w:sz="4" w:space="0" w:color="auto"/>
              <w:bottom w:val="single" w:sz="4" w:space="0" w:color="auto"/>
              <w:right w:val="single" w:sz="4" w:space="0" w:color="auto"/>
            </w:tcBorders>
          </w:tcPr>
          <w:p w:rsidR="00C81E4A" w:rsidRPr="007076BC" w:rsidRDefault="0034624A">
            <w:pPr>
              <w:ind w:left="-108" w:right="-148"/>
              <w:jc w:val="center"/>
              <w:rPr>
                <w:sz w:val="20"/>
                <w:szCs w:val="20"/>
              </w:rPr>
            </w:pPr>
            <w:r w:rsidRPr="007076BC">
              <w:rPr>
                <w:sz w:val="20"/>
                <w:szCs w:val="20"/>
              </w:rPr>
              <w:t xml:space="preserve">Змістовий модуль 2. Сучасний урок зарубіжноїої </w:t>
            </w:r>
            <w:proofErr w:type="gramStart"/>
            <w:r w:rsidRPr="007076BC">
              <w:rPr>
                <w:sz w:val="20"/>
                <w:szCs w:val="20"/>
              </w:rPr>
              <w:t>л</w:t>
            </w:r>
            <w:proofErr w:type="gramEnd"/>
            <w:r w:rsidRPr="007076BC">
              <w:rPr>
                <w:sz w:val="20"/>
                <w:szCs w:val="20"/>
              </w:rPr>
              <w:t>ітератури</w:t>
            </w:r>
          </w:p>
        </w:tc>
      </w:tr>
      <w:tr w:rsidR="001D0C3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1D0C3A" w:rsidRPr="007076BC" w:rsidRDefault="001D0C3A">
            <w:pPr>
              <w:ind w:left="-108" w:right="-71"/>
              <w:rPr>
                <w:sz w:val="20"/>
                <w:szCs w:val="20"/>
                <w:lang w:val="uk-UA"/>
              </w:rPr>
            </w:pPr>
            <w:r w:rsidRPr="007076BC">
              <w:rPr>
                <w:b/>
                <w:sz w:val="20"/>
                <w:szCs w:val="20"/>
              </w:rPr>
              <w:t>Тема 1.</w:t>
            </w:r>
            <w:r w:rsidRPr="007076BC">
              <w:rPr>
                <w:sz w:val="20"/>
                <w:szCs w:val="20"/>
              </w:rPr>
              <w:t xml:space="preserve"> </w:t>
            </w:r>
            <w:r w:rsidRPr="007076BC">
              <w:rPr>
                <w:bCs/>
                <w:sz w:val="20"/>
                <w:szCs w:val="20"/>
              </w:rPr>
              <w:t xml:space="preserve">Урок </w:t>
            </w:r>
            <w:r w:rsidRPr="007076BC">
              <w:rPr>
                <w:bCs/>
                <w:sz w:val="20"/>
                <w:szCs w:val="20"/>
                <w:lang w:val="uk-UA"/>
              </w:rPr>
              <w:t>зарубіжн</w:t>
            </w:r>
            <w:r w:rsidRPr="007076BC">
              <w:rPr>
                <w:bCs/>
                <w:sz w:val="20"/>
                <w:szCs w:val="20"/>
              </w:rPr>
              <w:t>ої літератури в сучасній школі</w:t>
            </w:r>
            <w:r w:rsidRPr="007076BC">
              <w:rPr>
                <w:bCs/>
                <w:sz w:val="20"/>
                <w:szCs w:val="20"/>
                <w:lang w:val="uk-UA"/>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8</w:t>
            </w:r>
          </w:p>
        </w:tc>
        <w:tc>
          <w:tcPr>
            <w:tcW w:w="182"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ind w:left="-64" w:right="-49"/>
              <w:jc w:val="center"/>
              <w:rPr>
                <w:sz w:val="20"/>
                <w:szCs w:val="20"/>
                <w:lang w:val="uk-UA"/>
              </w:rPr>
            </w:pPr>
            <w:r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ind w:left="-47" w:right="-110"/>
              <w:jc w:val="center"/>
              <w:rPr>
                <w:sz w:val="20"/>
                <w:szCs w:val="20"/>
                <w:lang w:val="uk-UA"/>
              </w:rPr>
            </w:pPr>
          </w:p>
        </w:tc>
      </w:tr>
      <w:tr w:rsidR="001D0C3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1D0C3A" w:rsidRPr="007076BC" w:rsidRDefault="001D0C3A">
            <w:pPr>
              <w:pStyle w:val="21"/>
              <w:spacing w:after="0" w:line="240" w:lineRule="auto"/>
              <w:ind w:left="-108"/>
              <w:jc w:val="both"/>
              <w:rPr>
                <w:sz w:val="20"/>
                <w:szCs w:val="20"/>
                <w:lang w:val="uk-UA"/>
              </w:rPr>
            </w:pPr>
            <w:r w:rsidRPr="007076BC">
              <w:rPr>
                <w:b/>
                <w:sz w:val="20"/>
                <w:szCs w:val="20"/>
              </w:rPr>
              <w:t xml:space="preserve">Тема </w:t>
            </w:r>
            <w:r w:rsidRPr="007076BC">
              <w:rPr>
                <w:b/>
                <w:sz w:val="20"/>
                <w:szCs w:val="20"/>
                <w:lang w:val="uk-UA"/>
              </w:rPr>
              <w:t>2</w:t>
            </w:r>
            <w:r w:rsidRPr="007076BC">
              <w:rPr>
                <w:b/>
                <w:sz w:val="20"/>
                <w:szCs w:val="20"/>
              </w:rPr>
              <w:t xml:space="preserve">. </w:t>
            </w:r>
            <w:r w:rsidRPr="007076BC">
              <w:rPr>
                <w:bCs/>
                <w:sz w:val="20"/>
                <w:szCs w:val="20"/>
                <w:lang w:val="uk-UA"/>
              </w:rPr>
              <w:t>Е</w:t>
            </w:r>
            <w:r w:rsidRPr="007076BC">
              <w:rPr>
                <w:bCs/>
                <w:sz w:val="20"/>
                <w:szCs w:val="20"/>
              </w:rPr>
              <w:t>тапи вивчення літературного твору в школі</w:t>
            </w:r>
            <w:r w:rsidRPr="007076BC">
              <w:rPr>
                <w:bCs/>
                <w:sz w:val="20"/>
                <w:szCs w:val="20"/>
                <w:lang w:val="uk-UA"/>
              </w:rPr>
              <w:t xml:space="preserve">. </w:t>
            </w:r>
            <w:r w:rsidRPr="007076BC">
              <w:rPr>
                <w:bCs/>
                <w:sz w:val="20"/>
                <w:szCs w:val="20"/>
              </w:rPr>
              <w:t xml:space="preserve">Етап </w:t>
            </w:r>
            <w:proofErr w:type="gramStart"/>
            <w:r w:rsidRPr="007076BC">
              <w:rPr>
                <w:bCs/>
                <w:sz w:val="20"/>
                <w:szCs w:val="20"/>
              </w:rPr>
              <w:t>п</w:t>
            </w:r>
            <w:proofErr w:type="gramEnd"/>
            <w:r w:rsidRPr="007076BC">
              <w:rPr>
                <w:bCs/>
                <w:sz w:val="20"/>
                <w:szCs w:val="20"/>
              </w:rPr>
              <w:t>ідготовки до сприйняття художнього твору</w:t>
            </w:r>
          </w:p>
        </w:tc>
        <w:tc>
          <w:tcPr>
            <w:tcW w:w="274"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8</w:t>
            </w:r>
          </w:p>
        </w:tc>
        <w:tc>
          <w:tcPr>
            <w:tcW w:w="182"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ind w:left="-64" w:right="-49"/>
              <w:jc w:val="center"/>
              <w:rPr>
                <w:sz w:val="20"/>
                <w:szCs w:val="20"/>
                <w:lang w:val="uk-UA"/>
              </w:rPr>
            </w:pPr>
            <w:r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ind w:left="-107" w:right="-110"/>
              <w:jc w:val="center"/>
              <w:rPr>
                <w:sz w:val="20"/>
                <w:szCs w:val="20"/>
                <w:lang w:val="uk-UA"/>
              </w:rPr>
            </w:pPr>
          </w:p>
        </w:tc>
      </w:tr>
      <w:tr w:rsidR="001D0C3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1D0C3A" w:rsidRPr="007076BC" w:rsidRDefault="001D0C3A" w:rsidP="00E82279">
            <w:pPr>
              <w:ind w:left="-108"/>
              <w:jc w:val="both"/>
              <w:rPr>
                <w:b/>
                <w:sz w:val="20"/>
                <w:szCs w:val="20"/>
              </w:rPr>
            </w:pPr>
            <w:r w:rsidRPr="007076BC">
              <w:rPr>
                <w:b/>
                <w:sz w:val="20"/>
                <w:szCs w:val="20"/>
              </w:rPr>
              <w:t>Тема</w:t>
            </w:r>
            <w:r w:rsidRPr="007076BC">
              <w:rPr>
                <w:b/>
                <w:sz w:val="20"/>
                <w:szCs w:val="20"/>
                <w:lang w:val="uk-UA"/>
              </w:rPr>
              <w:t xml:space="preserve"> 3</w:t>
            </w:r>
            <w:r w:rsidRPr="007076BC">
              <w:rPr>
                <w:b/>
                <w:sz w:val="20"/>
                <w:szCs w:val="20"/>
              </w:rPr>
              <w:t xml:space="preserve">. </w:t>
            </w:r>
            <w:r w:rsidRPr="007076BC">
              <w:rPr>
                <w:sz w:val="20"/>
                <w:szCs w:val="20"/>
              </w:rPr>
              <w:t>Читання твору як важлив</w:t>
            </w:r>
            <w:r w:rsidRPr="007076BC">
              <w:rPr>
                <w:sz w:val="20"/>
                <w:szCs w:val="20"/>
                <w:lang w:val="uk-UA"/>
              </w:rPr>
              <w:t>а</w:t>
            </w:r>
            <w:r w:rsidRPr="007076BC">
              <w:rPr>
                <w:sz w:val="20"/>
                <w:szCs w:val="20"/>
              </w:rPr>
              <w:t xml:space="preserve"> ланк</w:t>
            </w:r>
            <w:r w:rsidRPr="007076BC">
              <w:rPr>
                <w:sz w:val="20"/>
                <w:szCs w:val="20"/>
                <w:lang w:val="uk-UA"/>
              </w:rPr>
              <w:t>а</w:t>
            </w:r>
            <w:r w:rsidRPr="007076BC">
              <w:rPr>
                <w:sz w:val="20"/>
                <w:szCs w:val="20"/>
              </w:rPr>
              <w:t xml:space="preserve"> вивчення літературного тексту</w:t>
            </w:r>
            <w:r w:rsidRPr="007076BC">
              <w:rPr>
                <w:sz w:val="20"/>
                <w:szCs w:val="20"/>
                <w:lang w:val="uk-UA"/>
              </w:rPr>
              <w:t>.</w:t>
            </w:r>
            <w:r w:rsidRPr="007076BC">
              <w:rPr>
                <w:bCs/>
                <w:sz w:val="20"/>
                <w:szCs w:val="20"/>
                <w:lang w:val="uk-UA"/>
              </w:rPr>
              <w:t xml:space="preserve"> Методика проведення уроку додаткового читання </w:t>
            </w:r>
          </w:p>
        </w:tc>
        <w:tc>
          <w:tcPr>
            <w:tcW w:w="274"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8</w:t>
            </w:r>
          </w:p>
        </w:tc>
        <w:tc>
          <w:tcPr>
            <w:tcW w:w="182"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rPr>
            </w:pPr>
            <w:r w:rsidRPr="007076BC">
              <w:rPr>
                <w:sz w:val="20"/>
                <w:szCs w:val="20"/>
                <w:lang w:val="uk-UA"/>
              </w:rPr>
              <w:t>4</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ind w:left="-122" w:right="-79"/>
              <w:jc w:val="center"/>
              <w:rPr>
                <w:sz w:val="20"/>
                <w:szCs w:val="20"/>
                <w:lang w:val="uk-UA"/>
              </w:rPr>
            </w:pPr>
            <w:r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ind w:left="-107" w:right="-110"/>
              <w:jc w:val="center"/>
              <w:rPr>
                <w:sz w:val="20"/>
                <w:szCs w:val="20"/>
                <w:lang w:val="uk-UA"/>
              </w:rPr>
            </w:pPr>
          </w:p>
        </w:tc>
      </w:tr>
      <w:tr w:rsidR="001D0C3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1D0C3A" w:rsidRPr="007076BC" w:rsidRDefault="001D0C3A">
            <w:pPr>
              <w:ind w:left="-108"/>
              <w:jc w:val="both"/>
              <w:rPr>
                <w:b/>
                <w:sz w:val="20"/>
                <w:szCs w:val="20"/>
              </w:rPr>
            </w:pPr>
            <w:r w:rsidRPr="007076BC">
              <w:rPr>
                <w:b/>
                <w:sz w:val="20"/>
                <w:szCs w:val="20"/>
              </w:rPr>
              <w:t xml:space="preserve">Тема </w:t>
            </w:r>
            <w:r w:rsidRPr="007076BC">
              <w:rPr>
                <w:b/>
                <w:sz w:val="20"/>
                <w:szCs w:val="20"/>
                <w:lang w:val="uk-UA"/>
              </w:rPr>
              <w:t>4</w:t>
            </w:r>
            <w:r w:rsidRPr="007076BC">
              <w:rPr>
                <w:b/>
                <w:sz w:val="20"/>
                <w:szCs w:val="20"/>
              </w:rPr>
              <w:t>.</w:t>
            </w:r>
            <w:r w:rsidRPr="007076BC">
              <w:rPr>
                <w:sz w:val="28"/>
                <w:szCs w:val="28"/>
                <w:lang w:val="uk-UA"/>
              </w:rPr>
              <w:t xml:space="preserve"> </w:t>
            </w:r>
            <w:r w:rsidRPr="007076BC">
              <w:rPr>
                <w:sz w:val="20"/>
                <w:szCs w:val="20"/>
                <w:lang w:val="uk-UA"/>
              </w:rPr>
              <w:t>Заключний етап вивчення художнього твору в шкільному курсі «зарубіжна література»</w:t>
            </w:r>
          </w:p>
        </w:tc>
        <w:tc>
          <w:tcPr>
            <w:tcW w:w="274"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1D0C3A" w:rsidRPr="007076BC" w:rsidRDefault="001D0C3A">
            <w:pPr>
              <w:ind w:left="-122" w:right="-79"/>
              <w:jc w:val="center"/>
              <w:rPr>
                <w:sz w:val="20"/>
                <w:szCs w:val="20"/>
                <w:lang w:val="uk-UA"/>
              </w:rPr>
            </w:pPr>
            <w:r w:rsidRPr="007076BC">
              <w:rPr>
                <w:sz w:val="20"/>
                <w:szCs w:val="20"/>
                <w:lang w:val="uk-UA"/>
              </w:rPr>
              <w:t>2</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1D0C3A" w:rsidRPr="007076BC" w:rsidRDefault="001D0C3A" w:rsidP="001D0C3A">
            <w:pPr>
              <w:ind w:left="-107" w:right="-110"/>
              <w:jc w:val="center"/>
              <w:rPr>
                <w:sz w:val="20"/>
                <w:szCs w:val="20"/>
                <w:lang w:val="uk-UA"/>
              </w:rPr>
            </w:pPr>
          </w:p>
        </w:tc>
      </w:tr>
      <w:tr w:rsidR="00C81E4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C81E4A" w:rsidRPr="007076BC" w:rsidRDefault="00C81E4A">
            <w:pPr>
              <w:rPr>
                <w:bCs/>
                <w:sz w:val="20"/>
                <w:szCs w:val="20"/>
              </w:rPr>
            </w:pPr>
            <w:r w:rsidRPr="007076BC">
              <w:rPr>
                <w:b/>
                <w:sz w:val="20"/>
                <w:szCs w:val="20"/>
              </w:rPr>
              <w:t>Разом</w:t>
            </w:r>
            <w:r w:rsidRPr="007076BC">
              <w:rPr>
                <w:bCs/>
                <w:sz w:val="20"/>
                <w:szCs w:val="20"/>
              </w:rPr>
              <w:t xml:space="preserve"> за змістовим модулем 2</w:t>
            </w:r>
          </w:p>
        </w:tc>
        <w:tc>
          <w:tcPr>
            <w:tcW w:w="274"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lang w:val="uk-UA"/>
              </w:rPr>
            </w:pPr>
            <w:r w:rsidRPr="007076BC">
              <w:rPr>
                <w:sz w:val="20"/>
                <w:szCs w:val="20"/>
                <w:lang w:val="uk-UA"/>
              </w:rPr>
              <w:t>30</w:t>
            </w:r>
          </w:p>
        </w:tc>
        <w:tc>
          <w:tcPr>
            <w:tcW w:w="182"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rPr>
            </w:pPr>
            <w:r w:rsidRPr="007076BC">
              <w:rPr>
                <w:sz w:val="20"/>
                <w:szCs w:val="20"/>
              </w:rPr>
              <w:t>8</w:t>
            </w:r>
          </w:p>
        </w:tc>
        <w:tc>
          <w:tcPr>
            <w:tcW w:w="205"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E60D55">
            <w:pPr>
              <w:jc w:val="center"/>
              <w:rPr>
                <w:sz w:val="20"/>
                <w:szCs w:val="20"/>
              </w:rPr>
            </w:pPr>
            <w:r w:rsidRPr="007076BC">
              <w:rPr>
                <w:sz w:val="20"/>
                <w:szCs w:val="20"/>
                <w:lang w:val="uk-UA"/>
              </w:rPr>
              <w:t>8</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rsidP="00E60D55">
            <w:pPr>
              <w:ind w:left="-122" w:right="-79"/>
              <w:jc w:val="center"/>
              <w:rPr>
                <w:sz w:val="20"/>
                <w:szCs w:val="20"/>
                <w:lang w:val="uk-UA"/>
              </w:rPr>
            </w:pPr>
            <w:r w:rsidRPr="007076BC">
              <w:rPr>
                <w:sz w:val="20"/>
                <w:szCs w:val="20"/>
                <w:lang w:val="uk-UA"/>
              </w:rPr>
              <w:t>1</w:t>
            </w:r>
            <w:r w:rsidR="00E60D55"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ind w:left="-221" w:right="-186"/>
              <w:jc w:val="center"/>
              <w:rPr>
                <w:sz w:val="20"/>
                <w:szCs w:val="20"/>
                <w:lang w:val="uk-UA"/>
              </w:rPr>
            </w:pPr>
          </w:p>
        </w:tc>
      </w:tr>
      <w:tr w:rsidR="00C81E4A"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C81E4A" w:rsidRPr="007076BC" w:rsidRDefault="00C81E4A">
            <w:pPr>
              <w:rPr>
                <w:bCs/>
                <w:sz w:val="20"/>
                <w:szCs w:val="20"/>
              </w:rPr>
            </w:pPr>
            <w:r w:rsidRPr="007076BC">
              <w:rPr>
                <w:b/>
                <w:bCs/>
                <w:sz w:val="20"/>
                <w:szCs w:val="20"/>
              </w:rPr>
              <w:t>Усього</w:t>
            </w:r>
            <w:r w:rsidRPr="007076BC">
              <w:rPr>
                <w:sz w:val="20"/>
                <w:szCs w:val="20"/>
              </w:rPr>
              <w:t xml:space="preserve"> годин за </w:t>
            </w:r>
            <w:r w:rsidRPr="007076BC">
              <w:rPr>
                <w:bCs/>
                <w:sz w:val="20"/>
                <w:szCs w:val="20"/>
              </w:rPr>
              <w:t>змістовим</w:t>
            </w:r>
            <w:r w:rsidRPr="007076BC">
              <w:rPr>
                <w:sz w:val="20"/>
                <w:szCs w:val="20"/>
              </w:rPr>
              <w:t>и модул</w:t>
            </w:r>
            <w:r w:rsidRPr="007076BC">
              <w:rPr>
                <w:bCs/>
                <w:sz w:val="20"/>
                <w:szCs w:val="20"/>
              </w:rPr>
              <w:t>ями</w:t>
            </w:r>
            <w:r w:rsidRPr="007076BC">
              <w:rPr>
                <w:bCs/>
                <w:sz w:val="20"/>
                <w:szCs w:val="20"/>
                <w:lang w:val="uk-UA"/>
              </w:rPr>
              <w:t xml:space="preserve"> </w:t>
            </w:r>
            <w:r w:rsidRPr="007076BC">
              <w:rPr>
                <w:sz w:val="20"/>
                <w:szCs w:val="20"/>
              </w:rPr>
              <w:t xml:space="preserve">1-2 </w:t>
            </w:r>
          </w:p>
        </w:tc>
        <w:tc>
          <w:tcPr>
            <w:tcW w:w="274"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jc w:val="center"/>
              <w:rPr>
                <w:sz w:val="20"/>
                <w:szCs w:val="20"/>
                <w:lang w:val="uk-UA"/>
              </w:rPr>
            </w:pPr>
            <w:r w:rsidRPr="007076BC">
              <w:rPr>
                <w:sz w:val="20"/>
                <w:szCs w:val="20"/>
                <w:lang w:val="uk-UA"/>
              </w:rPr>
              <w:t>60</w:t>
            </w:r>
          </w:p>
        </w:tc>
        <w:tc>
          <w:tcPr>
            <w:tcW w:w="182"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pPr>
              <w:ind w:left="-105" w:right="-137"/>
              <w:jc w:val="center"/>
              <w:rPr>
                <w:sz w:val="20"/>
                <w:szCs w:val="20"/>
              </w:rPr>
            </w:pPr>
            <w:r w:rsidRPr="007076BC">
              <w:rPr>
                <w:sz w:val="20"/>
                <w:szCs w:val="20"/>
              </w:rPr>
              <w:t>18</w:t>
            </w:r>
          </w:p>
        </w:tc>
        <w:tc>
          <w:tcPr>
            <w:tcW w:w="205" w:type="pct"/>
            <w:tcBorders>
              <w:top w:val="single" w:sz="4" w:space="0" w:color="auto"/>
              <w:left w:val="single" w:sz="4" w:space="0" w:color="auto"/>
              <w:bottom w:val="single" w:sz="4" w:space="0" w:color="auto"/>
              <w:right w:val="single" w:sz="4" w:space="0" w:color="auto"/>
            </w:tcBorders>
            <w:vAlign w:val="center"/>
            <w:hideMark/>
          </w:tcPr>
          <w:p w:rsidR="00C81E4A" w:rsidRPr="007076BC" w:rsidRDefault="00C81E4A" w:rsidP="00E60D55">
            <w:pPr>
              <w:jc w:val="center"/>
              <w:rPr>
                <w:sz w:val="20"/>
                <w:szCs w:val="20"/>
              </w:rPr>
            </w:pPr>
            <w:r w:rsidRPr="007076BC">
              <w:rPr>
                <w:sz w:val="20"/>
                <w:szCs w:val="20"/>
              </w:rPr>
              <w:t>1</w:t>
            </w:r>
            <w:r w:rsidR="00E60D55" w:rsidRPr="007076BC">
              <w:rPr>
                <w:sz w:val="20"/>
                <w:szCs w:val="20"/>
                <w:lang w:val="uk-UA"/>
              </w:rPr>
              <w:t>4</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C81E4A" w:rsidRPr="007076BC" w:rsidRDefault="00E60D55">
            <w:pPr>
              <w:ind w:left="-120" w:right="-81"/>
              <w:jc w:val="center"/>
              <w:rPr>
                <w:sz w:val="20"/>
                <w:szCs w:val="20"/>
                <w:lang w:val="uk-UA"/>
              </w:rPr>
            </w:pPr>
            <w:r w:rsidRPr="007076BC">
              <w:rPr>
                <w:sz w:val="20"/>
                <w:szCs w:val="20"/>
                <w:lang w:val="uk-UA"/>
              </w:rPr>
              <w:t>28</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C81E4A" w:rsidRPr="007076BC" w:rsidRDefault="00C81E4A">
            <w:pPr>
              <w:ind w:left="-219" w:right="-186"/>
              <w:jc w:val="center"/>
              <w:rPr>
                <w:sz w:val="20"/>
                <w:szCs w:val="20"/>
                <w:lang w:val="uk-UA"/>
              </w:rPr>
            </w:pPr>
          </w:p>
        </w:tc>
      </w:tr>
      <w:tr w:rsidR="00C81E4A" w:rsidRPr="007076BC" w:rsidTr="0043549B">
        <w:trPr>
          <w:cantSplit/>
        </w:trPr>
        <w:tc>
          <w:tcPr>
            <w:tcW w:w="5000" w:type="pct"/>
            <w:gridSpan w:val="13"/>
            <w:tcBorders>
              <w:top w:val="single" w:sz="4" w:space="0" w:color="auto"/>
              <w:left w:val="single" w:sz="4" w:space="0" w:color="auto"/>
              <w:bottom w:val="single" w:sz="4" w:space="0" w:color="auto"/>
              <w:right w:val="single" w:sz="4" w:space="0" w:color="auto"/>
            </w:tcBorders>
          </w:tcPr>
          <w:p w:rsidR="00C81E4A" w:rsidRPr="007076BC" w:rsidRDefault="0034624A">
            <w:pPr>
              <w:jc w:val="center"/>
              <w:rPr>
                <w:sz w:val="20"/>
                <w:szCs w:val="20"/>
              </w:rPr>
            </w:pPr>
            <w:r w:rsidRPr="007076BC">
              <w:rPr>
                <w:sz w:val="20"/>
                <w:szCs w:val="20"/>
              </w:rPr>
              <w:t>Змістовий модуль 3. Методика аналізу художнього твору на уроках зарубіжної літератури</w:t>
            </w:r>
          </w:p>
        </w:tc>
      </w:tr>
      <w:tr w:rsidR="002B24C6"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2B24C6" w:rsidRPr="007076BC" w:rsidRDefault="002B24C6" w:rsidP="00A04856">
            <w:pPr>
              <w:jc w:val="both"/>
              <w:rPr>
                <w:b/>
                <w:sz w:val="20"/>
                <w:szCs w:val="20"/>
              </w:rPr>
            </w:pPr>
            <w:r w:rsidRPr="007076BC">
              <w:rPr>
                <w:b/>
                <w:sz w:val="20"/>
                <w:szCs w:val="20"/>
              </w:rPr>
              <w:t>Тема 1.</w:t>
            </w:r>
            <w:r w:rsidRPr="007076BC">
              <w:rPr>
                <w:bCs/>
                <w:sz w:val="20"/>
                <w:szCs w:val="20"/>
              </w:rPr>
              <w:t xml:space="preserve"> </w:t>
            </w:r>
            <w:r w:rsidRPr="007076BC">
              <w:rPr>
                <w:bCs/>
                <w:sz w:val="20"/>
                <w:szCs w:val="20"/>
                <w:lang w:val="uk-UA"/>
              </w:rPr>
              <w:t>Ш</w:t>
            </w:r>
            <w:r w:rsidRPr="007076BC">
              <w:rPr>
                <w:bCs/>
                <w:sz w:val="20"/>
                <w:szCs w:val="20"/>
              </w:rPr>
              <w:t>кільн</w:t>
            </w:r>
            <w:r w:rsidRPr="007076BC">
              <w:rPr>
                <w:bCs/>
                <w:sz w:val="20"/>
                <w:szCs w:val="20"/>
                <w:lang w:val="uk-UA"/>
              </w:rPr>
              <w:t>ий</w:t>
            </w:r>
            <w:r w:rsidRPr="007076BC">
              <w:rPr>
                <w:bCs/>
                <w:sz w:val="20"/>
                <w:szCs w:val="20"/>
              </w:rPr>
              <w:t xml:space="preserve"> аналіз художнього тексту</w:t>
            </w:r>
            <w:r w:rsidRPr="007076BC">
              <w:rPr>
                <w:bCs/>
                <w:sz w:val="20"/>
                <w:szCs w:val="20"/>
                <w:lang w:val="uk-UA"/>
              </w:rPr>
              <w:t>: специфіка, різновиди та прийоми.. Технологія вивчення перекладних художніх творів та.</w:t>
            </w:r>
            <w:r w:rsidRPr="007076BC">
              <w:rPr>
                <w:sz w:val="20"/>
                <w:szCs w:val="20"/>
                <w:lang w:val="uk-UA"/>
              </w:rPr>
              <w:t xml:space="preserve"> м</w:t>
            </w:r>
            <w:r w:rsidRPr="007076BC">
              <w:rPr>
                <w:bCs/>
                <w:sz w:val="20"/>
                <w:szCs w:val="20"/>
                <w:lang w:val="uk-UA"/>
              </w:rPr>
              <w:t>етодика застосування е</w:t>
            </w:r>
            <w:r w:rsidRPr="007076BC">
              <w:rPr>
                <w:sz w:val="20"/>
                <w:szCs w:val="20"/>
                <w:lang w:val="uk-UA"/>
              </w:rPr>
              <w:t>лементів їх компаративного аналізу</w:t>
            </w:r>
            <w:r w:rsidRPr="007076BC">
              <w:rPr>
                <w:bCs/>
                <w:sz w:val="20"/>
                <w:szCs w:val="20"/>
                <w:lang w:val="uk-UA"/>
              </w:rPr>
              <w:t xml:space="preserve"> на уроках зарубіжної </w:t>
            </w:r>
            <w:r w:rsidRPr="007076BC">
              <w:rPr>
                <w:sz w:val="20"/>
                <w:szCs w:val="20"/>
                <w:lang w:val="uk-UA"/>
              </w:rPr>
              <w:t xml:space="preserve">літератури </w:t>
            </w:r>
          </w:p>
        </w:tc>
        <w:tc>
          <w:tcPr>
            <w:tcW w:w="274"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10</w:t>
            </w:r>
          </w:p>
        </w:tc>
        <w:tc>
          <w:tcPr>
            <w:tcW w:w="182"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6</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2B24C6" w:rsidRPr="007076BC" w:rsidRDefault="002B24C6" w:rsidP="00A0414E">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rsidP="00A0414E">
            <w:pPr>
              <w:jc w:val="center"/>
              <w:rPr>
                <w:sz w:val="20"/>
                <w:szCs w:val="20"/>
                <w:lang w:val="uk-UA"/>
              </w:rPr>
            </w:pPr>
          </w:p>
        </w:tc>
      </w:tr>
      <w:tr w:rsidR="002B24C6"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2B24C6" w:rsidRPr="007076BC" w:rsidRDefault="002B24C6" w:rsidP="00A04856">
            <w:pPr>
              <w:rPr>
                <w:b/>
                <w:sz w:val="20"/>
                <w:szCs w:val="20"/>
                <w:lang w:val="uk-UA"/>
              </w:rPr>
            </w:pPr>
            <w:r w:rsidRPr="007076BC">
              <w:rPr>
                <w:b/>
                <w:sz w:val="20"/>
                <w:szCs w:val="20"/>
              </w:rPr>
              <w:t xml:space="preserve">Тема </w:t>
            </w:r>
            <w:r w:rsidRPr="007076BC">
              <w:rPr>
                <w:b/>
                <w:sz w:val="20"/>
                <w:szCs w:val="20"/>
                <w:lang w:val="uk-UA"/>
              </w:rPr>
              <w:t>2</w:t>
            </w:r>
            <w:r w:rsidRPr="007076BC">
              <w:rPr>
                <w:b/>
                <w:sz w:val="20"/>
                <w:szCs w:val="20"/>
              </w:rPr>
              <w:t>.</w:t>
            </w:r>
            <w:r w:rsidRPr="007076BC">
              <w:rPr>
                <w:sz w:val="20"/>
                <w:szCs w:val="20"/>
              </w:rPr>
              <w:t xml:space="preserve"> Шляхи аналізу літературного твору </w:t>
            </w:r>
            <w:proofErr w:type="gramStart"/>
            <w:r w:rsidRPr="007076BC">
              <w:rPr>
                <w:sz w:val="20"/>
                <w:szCs w:val="20"/>
              </w:rPr>
              <w:t>в</w:t>
            </w:r>
            <w:proofErr w:type="gramEnd"/>
            <w:r w:rsidRPr="007076BC">
              <w:rPr>
                <w:sz w:val="20"/>
                <w:szCs w:val="20"/>
              </w:rPr>
              <w:t xml:space="preserve"> школі</w:t>
            </w:r>
            <w:r w:rsidRPr="007076BC">
              <w:rPr>
                <w:sz w:val="20"/>
                <w:szCs w:val="20"/>
                <w:lang w:val="uk-UA"/>
              </w:rPr>
              <w:t xml:space="preserve">. </w:t>
            </w:r>
            <w:r w:rsidRPr="007076BC">
              <w:rPr>
                <w:sz w:val="20"/>
                <w:szCs w:val="20"/>
              </w:rPr>
              <w:t>Прийоми аналізу художнього твору в школі</w:t>
            </w:r>
            <w:r w:rsidRPr="007076BC">
              <w:rPr>
                <w:b/>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rsidP="002F1AD6">
            <w:pPr>
              <w:jc w:val="center"/>
              <w:rPr>
                <w:sz w:val="20"/>
                <w:szCs w:val="20"/>
                <w:lang w:val="uk-UA"/>
              </w:rPr>
            </w:pPr>
            <w:r w:rsidRPr="007076BC">
              <w:rPr>
                <w:sz w:val="20"/>
                <w:szCs w:val="20"/>
                <w:lang w:val="uk-UA"/>
              </w:rPr>
              <w:t>11</w:t>
            </w:r>
          </w:p>
        </w:tc>
        <w:tc>
          <w:tcPr>
            <w:tcW w:w="182"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rPr>
            </w:pPr>
            <w:r w:rsidRPr="007076BC">
              <w:rPr>
                <w:sz w:val="20"/>
                <w:szCs w:val="20"/>
                <w:lang w:val="uk-UA"/>
              </w:rPr>
              <w:t>4</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ind w:left="-111" w:firstLine="111"/>
              <w:jc w:val="center"/>
              <w:rPr>
                <w:sz w:val="20"/>
                <w:szCs w:val="20"/>
                <w:lang w:val="uk-UA"/>
              </w:rPr>
            </w:pPr>
            <w:r w:rsidRPr="007076BC">
              <w:rPr>
                <w:sz w:val="20"/>
                <w:szCs w:val="20"/>
                <w:lang w:val="uk-UA"/>
              </w:rPr>
              <w:t>5</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2B24C6" w:rsidRPr="007076BC" w:rsidRDefault="002B24C6" w:rsidP="00037EFD">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rsidP="0034742D">
            <w:pPr>
              <w:jc w:val="center"/>
              <w:rPr>
                <w:sz w:val="20"/>
                <w:szCs w:val="20"/>
                <w:lang w:val="uk-UA"/>
              </w:rPr>
            </w:pPr>
          </w:p>
        </w:tc>
      </w:tr>
      <w:tr w:rsidR="002B24C6"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2B24C6" w:rsidRPr="007076BC" w:rsidRDefault="002B24C6">
            <w:pPr>
              <w:tabs>
                <w:tab w:val="left" w:pos="360"/>
                <w:tab w:val="left" w:pos="792"/>
              </w:tabs>
              <w:ind w:firstLine="33"/>
              <w:jc w:val="both"/>
              <w:rPr>
                <w:sz w:val="20"/>
                <w:szCs w:val="20"/>
                <w:lang w:val="uk-UA"/>
              </w:rPr>
            </w:pPr>
            <w:r w:rsidRPr="007076BC">
              <w:rPr>
                <w:b/>
                <w:sz w:val="20"/>
                <w:szCs w:val="20"/>
              </w:rPr>
              <w:t xml:space="preserve">Тема </w:t>
            </w:r>
            <w:r w:rsidRPr="007076BC">
              <w:rPr>
                <w:b/>
                <w:sz w:val="20"/>
                <w:szCs w:val="20"/>
                <w:lang w:val="uk-UA"/>
              </w:rPr>
              <w:t>3</w:t>
            </w:r>
            <w:r w:rsidRPr="007076BC">
              <w:rPr>
                <w:b/>
                <w:sz w:val="20"/>
                <w:szCs w:val="20"/>
              </w:rPr>
              <w:t>.</w:t>
            </w:r>
            <w:r w:rsidRPr="007076BC">
              <w:rPr>
                <w:sz w:val="20"/>
                <w:szCs w:val="20"/>
                <w:lang w:val="uk-UA"/>
              </w:rPr>
              <w:t xml:space="preserve"> </w:t>
            </w:r>
            <w:r w:rsidRPr="007076BC">
              <w:rPr>
                <w:sz w:val="20"/>
                <w:szCs w:val="20"/>
              </w:rPr>
              <w:t xml:space="preserve">Аналіз </w:t>
            </w:r>
            <w:r w:rsidRPr="007076BC">
              <w:rPr>
                <w:sz w:val="20"/>
                <w:szCs w:val="20"/>
                <w:lang w:val="uk-UA"/>
              </w:rPr>
              <w:t>худо</w:t>
            </w:r>
            <w:r w:rsidRPr="007076BC">
              <w:rPr>
                <w:sz w:val="20"/>
                <w:szCs w:val="20"/>
              </w:rPr>
              <w:t xml:space="preserve">жнього твору в шкільному курсі </w:t>
            </w:r>
            <w:r w:rsidRPr="007076BC">
              <w:rPr>
                <w:sz w:val="20"/>
                <w:szCs w:val="20"/>
                <w:lang w:val="uk-UA"/>
              </w:rPr>
              <w:t xml:space="preserve">у родовій специфіці. </w:t>
            </w:r>
          </w:p>
        </w:tc>
        <w:tc>
          <w:tcPr>
            <w:tcW w:w="274"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8</w:t>
            </w:r>
          </w:p>
        </w:tc>
        <w:tc>
          <w:tcPr>
            <w:tcW w:w="182"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ind w:left="-80" w:right="-63"/>
              <w:jc w:val="center"/>
              <w:rPr>
                <w:sz w:val="20"/>
                <w:szCs w:val="20"/>
                <w:lang w:val="uk-UA"/>
              </w:rPr>
            </w:pPr>
            <w:r w:rsidRPr="007076BC">
              <w:rPr>
                <w:sz w:val="20"/>
                <w:szCs w:val="20"/>
                <w:lang w:val="uk-UA"/>
              </w:rPr>
              <w:t>4</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2B24C6" w:rsidRPr="007076BC" w:rsidRDefault="002B24C6" w:rsidP="00037EFD">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lang w:val="uk-UA"/>
              </w:rPr>
            </w:pPr>
          </w:p>
        </w:tc>
        <w:tc>
          <w:tcPr>
            <w:tcW w:w="256"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rsidP="0034742D">
            <w:pPr>
              <w:jc w:val="center"/>
              <w:rPr>
                <w:sz w:val="20"/>
                <w:szCs w:val="20"/>
                <w:lang w:val="uk-UA"/>
              </w:rPr>
            </w:pPr>
          </w:p>
        </w:tc>
      </w:tr>
      <w:tr w:rsidR="002B24C6"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2B24C6" w:rsidRPr="007076BC" w:rsidRDefault="002B24C6">
            <w:pPr>
              <w:rPr>
                <w:sz w:val="20"/>
                <w:szCs w:val="20"/>
              </w:rPr>
            </w:pPr>
            <w:r w:rsidRPr="007076BC">
              <w:rPr>
                <w:b/>
                <w:sz w:val="20"/>
                <w:szCs w:val="20"/>
              </w:rPr>
              <w:t xml:space="preserve">Тема </w:t>
            </w:r>
            <w:r w:rsidRPr="007076BC">
              <w:rPr>
                <w:b/>
                <w:sz w:val="20"/>
                <w:szCs w:val="20"/>
                <w:lang w:val="uk-UA"/>
              </w:rPr>
              <w:t>4</w:t>
            </w:r>
            <w:r w:rsidRPr="007076BC">
              <w:rPr>
                <w:b/>
                <w:sz w:val="20"/>
                <w:szCs w:val="20"/>
              </w:rPr>
              <w:t xml:space="preserve">. </w:t>
            </w:r>
            <w:r w:rsidRPr="007076BC">
              <w:rPr>
                <w:sz w:val="20"/>
                <w:szCs w:val="20"/>
                <w:lang w:val="uk-UA"/>
              </w:rPr>
              <w:t>Методика аналізу образу-персонажу</w:t>
            </w:r>
            <w:r w:rsidRPr="007076BC">
              <w:rPr>
                <w:sz w:val="20"/>
                <w:szCs w:val="20"/>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7</w:t>
            </w:r>
          </w:p>
        </w:tc>
        <w:tc>
          <w:tcPr>
            <w:tcW w:w="182"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rPr>
            </w:pPr>
            <w:r w:rsidRPr="007076BC">
              <w:rPr>
                <w:sz w:val="20"/>
                <w:szCs w:val="20"/>
                <w:lang w:val="uk-UA"/>
              </w:rPr>
              <w:t>2</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2B24C6" w:rsidRPr="007076BC" w:rsidRDefault="002B24C6">
            <w:pPr>
              <w:jc w:val="center"/>
              <w:rPr>
                <w:sz w:val="20"/>
                <w:szCs w:val="20"/>
                <w:lang w:val="uk-UA"/>
              </w:rPr>
            </w:pPr>
            <w:r w:rsidRPr="007076BC">
              <w:rPr>
                <w:sz w:val="20"/>
                <w:szCs w:val="20"/>
                <w:lang w:val="uk-UA"/>
              </w:rPr>
              <w:t>3</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2B24C6" w:rsidRPr="007076BC" w:rsidRDefault="002B24C6" w:rsidP="00037EFD">
            <w:pPr>
              <w:jc w:val="center"/>
              <w:rPr>
                <w:sz w:val="20"/>
                <w:szCs w:val="20"/>
                <w:lang w:val="uk-UA"/>
              </w:rPr>
            </w:pPr>
          </w:p>
        </w:tc>
        <w:tc>
          <w:tcPr>
            <w:tcW w:w="221"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2B24C6" w:rsidRPr="007076BC" w:rsidRDefault="002B24C6" w:rsidP="0034742D">
            <w:pPr>
              <w:jc w:val="center"/>
              <w:rPr>
                <w:sz w:val="20"/>
                <w:szCs w:val="20"/>
                <w:lang w:val="uk-UA"/>
              </w:rPr>
            </w:pPr>
          </w:p>
        </w:tc>
      </w:tr>
      <w:tr w:rsidR="00037EFD" w:rsidRPr="007076BC" w:rsidTr="0043549B">
        <w:tc>
          <w:tcPr>
            <w:tcW w:w="3162" w:type="pct"/>
            <w:tcBorders>
              <w:top w:val="single" w:sz="4" w:space="0" w:color="auto"/>
              <w:left w:val="single" w:sz="4" w:space="0" w:color="auto"/>
              <w:bottom w:val="single" w:sz="4" w:space="0" w:color="auto"/>
              <w:right w:val="single" w:sz="4" w:space="0" w:color="auto"/>
            </w:tcBorders>
          </w:tcPr>
          <w:p w:rsidR="00037EFD" w:rsidRPr="007076BC" w:rsidRDefault="00037EFD">
            <w:pPr>
              <w:rPr>
                <w:bCs/>
                <w:sz w:val="20"/>
                <w:szCs w:val="20"/>
                <w:lang w:val="uk-UA"/>
              </w:rPr>
            </w:pPr>
          </w:p>
        </w:tc>
        <w:tc>
          <w:tcPr>
            <w:tcW w:w="274"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rsidP="00E60D55">
            <w:pPr>
              <w:jc w:val="center"/>
              <w:rPr>
                <w:sz w:val="20"/>
                <w:szCs w:val="20"/>
                <w:lang w:val="uk-UA"/>
              </w:rPr>
            </w:pPr>
            <w:r w:rsidRPr="007076BC">
              <w:rPr>
                <w:sz w:val="20"/>
                <w:szCs w:val="20"/>
                <w:lang w:val="uk-UA"/>
              </w:rPr>
              <w:t>3</w:t>
            </w:r>
            <w:r w:rsidR="00E60D55"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ind w:left="-228" w:right="-195"/>
              <w:jc w:val="center"/>
              <w:rPr>
                <w:sz w:val="20"/>
                <w:szCs w:val="20"/>
                <w:lang w:val="uk-UA"/>
              </w:rPr>
            </w:pPr>
            <w:r w:rsidRPr="007076BC">
              <w:rPr>
                <w:sz w:val="20"/>
                <w:szCs w:val="20"/>
                <w:lang w:val="uk-UA"/>
              </w:rPr>
              <w:t>8</w:t>
            </w:r>
          </w:p>
        </w:tc>
        <w:tc>
          <w:tcPr>
            <w:tcW w:w="205"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rPr>
            </w:pPr>
            <w:r w:rsidRPr="007076BC">
              <w:rPr>
                <w:sz w:val="20"/>
                <w:szCs w:val="20"/>
                <w:lang w:val="uk-UA"/>
              </w:rPr>
              <w:t>10</w:t>
            </w:r>
          </w:p>
        </w:tc>
        <w:tc>
          <w:tcPr>
            <w:tcW w:w="201" w:type="pct"/>
            <w:gridSpan w:val="3"/>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rsidP="00E60D55">
            <w:pPr>
              <w:ind w:left="-130" w:right="-69"/>
              <w:jc w:val="center"/>
              <w:rPr>
                <w:sz w:val="20"/>
                <w:szCs w:val="20"/>
                <w:lang w:val="uk-UA"/>
              </w:rPr>
            </w:pPr>
            <w:r w:rsidRPr="007076BC">
              <w:rPr>
                <w:sz w:val="20"/>
                <w:szCs w:val="20"/>
                <w:lang w:val="uk-UA"/>
              </w:rPr>
              <w:t>1</w:t>
            </w:r>
            <w:r w:rsidR="00E60D55" w:rsidRPr="007076BC">
              <w:rPr>
                <w:sz w:val="20"/>
                <w:szCs w:val="20"/>
                <w:lang w:val="uk-UA"/>
              </w:rPr>
              <w:t>8</w:t>
            </w:r>
          </w:p>
        </w:tc>
        <w:tc>
          <w:tcPr>
            <w:tcW w:w="272" w:type="pct"/>
            <w:gridSpan w:val="3"/>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jc w:val="center"/>
              <w:rPr>
                <w:sz w:val="20"/>
                <w:szCs w:val="20"/>
                <w:lang w:val="en-US"/>
              </w:rPr>
            </w:pPr>
          </w:p>
        </w:tc>
        <w:tc>
          <w:tcPr>
            <w:tcW w:w="221"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rsidP="00A0414E">
            <w:pPr>
              <w:ind w:left="-255" w:right="-228"/>
              <w:jc w:val="center"/>
              <w:rPr>
                <w:sz w:val="20"/>
                <w:szCs w:val="20"/>
                <w:lang w:val="uk-UA"/>
              </w:rPr>
            </w:pPr>
          </w:p>
        </w:tc>
      </w:tr>
      <w:tr w:rsidR="00C81E4A" w:rsidRPr="007076BC" w:rsidTr="0043549B">
        <w:trPr>
          <w:cantSplit/>
        </w:trPr>
        <w:tc>
          <w:tcPr>
            <w:tcW w:w="5000" w:type="pct"/>
            <w:gridSpan w:val="13"/>
            <w:tcBorders>
              <w:top w:val="single" w:sz="4" w:space="0" w:color="auto"/>
              <w:left w:val="single" w:sz="4" w:space="0" w:color="auto"/>
              <w:bottom w:val="single" w:sz="4" w:space="0" w:color="auto"/>
              <w:right w:val="single" w:sz="4" w:space="0" w:color="auto"/>
            </w:tcBorders>
          </w:tcPr>
          <w:p w:rsidR="00C81E4A" w:rsidRPr="007076BC" w:rsidRDefault="0034624A">
            <w:pPr>
              <w:jc w:val="center"/>
              <w:rPr>
                <w:sz w:val="20"/>
                <w:szCs w:val="20"/>
                <w:lang w:val="uk-UA"/>
              </w:rPr>
            </w:pPr>
            <w:r w:rsidRPr="007076BC">
              <w:rPr>
                <w:b/>
                <w:bCs/>
                <w:sz w:val="20"/>
                <w:szCs w:val="20"/>
                <w:lang w:val="uk-UA"/>
              </w:rPr>
              <w:t>Змістовий модуль 4.</w:t>
            </w:r>
            <w:r w:rsidRPr="007076BC">
              <w:rPr>
                <w:sz w:val="20"/>
                <w:szCs w:val="20"/>
                <w:lang w:val="uk-UA"/>
              </w:rPr>
              <w:t xml:space="preserve"> Теорія, історія літератури та розвиток мовлення  в шкільному курсі. Позакласна робота</w:t>
            </w:r>
          </w:p>
        </w:tc>
      </w:tr>
      <w:tr w:rsidR="00D16BB9"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D16BB9" w:rsidRPr="007076BC" w:rsidRDefault="00D16BB9">
            <w:pPr>
              <w:jc w:val="both"/>
              <w:rPr>
                <w:sz w:val="20"/>
                <w:szCs w:val="20"/>
              </w:rPr>
            </w:pPr>
            <w:r w:rsidRPr="007076BC">
              <w:rPr>
                <w:b/>
                <w:sz w:val="20"/>
                <w:szCs w:val="20"/>
              </w:rPr>
              <w:t>Тема 1.</w:t>
            </w:r>
            <w:r w:rsidRPr="007076BC">
              <w:rPr>
                <w:sz w:val="20"/>
                <w:szCs w:val="20"/>
              </w:rPr>
              <w:t xml:space="preserve"> Вивчення біографії письменника у середніх та старших</w:t>
            </w:r>
            <w:r w:rsidRPr="007076BC">
              <w:rPr>
                <w:sz w:val="20"/>
                <w:szCs w:val="20"/>
                <w:lang w:val="uk-UA"/>
              </w:rPr>
              <w:t xml:space="preserve"> класах</w:t>
            </w:r>
          </w:p>
        </w:tc>
        <w:tc>
          <w:tcPr>
            <w:tcW w:w="274"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2</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D16BB9" w:rsidRPr="007076BC" w:rsidRDefault="00D16BB9"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rsidP="0034742D">
            <w:pPr>
              <w:jc w:val="center"/>
              <w:rPr>
                <w:sz w:val="20"/>
                <w:szCs w:val="20"/>
                <w:lang w:val="uk-UA"/>
              </w:rPr>
            </w:pPr>
          </w:p>
        </w:tc>
      </w:tr>
      <w:tr w:rsidR="00D16BB9"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D16BB9" w:rsidRPr="007076BC" w:rsidRDefault="00D16BB9">
            <w:pPr>
              <w:jc w:val="both"/>
              <w:rPr>
                <w:sz w:val="20"/>
                <w:szCs w:val="20"/>
              </w:rPr>
            </w:pPr>
            <w:r w:rsidRPr="007076BC">
              <w:rPr>
                <w:b/>
                <w:sz w:val="20"/>
                <w:szCs w:val="20"/>
              </w:rPr>
              <w:t xml:space="preserve">Тема 2. </w:t>
            </w:r>
            <w:r w:rsidRPr="007076BC">
              <w:rPr>
                <w:sz w:val="20"/>
                <w:szCs w:val="20"/>
                <w:lang w:val="uk-UA"/>
              </w:rPr>
              <w:t xml:space="preserve">Оглядові теми та методика їх вивчення у курсі “зарубіжна література” </w:t>
            </w:r>
          </w:p>
        </w:tc>
        <w:tc>
          <w:tcPr>
            <w:tcW w:w="274"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2</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D16BB9" w:rsidRPr="007076BC" w:rsidRDefault="00D16BB9"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lang w:val="en-US"/>
              </w:rPr>
            </w:pPr>
          </w:p>
        </w:tc>
        <w:tc>
          <w:tcPr>
            <w:tcW w:w="227"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rsidP="0034742D">
            <w:pPr>
              <w:jc w:val="center"/>
              <w:rPr>
                <w:sz w:val="20"/>
                <w:szCs w:val="20"/>
                <w:lang w:val="uk-UA"/>
              </w:rPr>
            </w:pPr>
          </w:p>
        </w:tc>
      </w:tr>
      <w:tr w:rsidR="00D16BB9"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D16BB9" w:rsidRPr="007076BC" w:rsidRDefault="00D16BB9" w:rsidP="00A04856">
            <w:pPr>
              <w:jc w:val="both"/>
              <w:rPr>
                <w:bCs/>
                <w:sz w:val="20"/>
                <w:szCs w:val="20"/>
              </w:rPr>
            </w:pPr>
            <w:r w:rsidRPr="007076BC">
              <w:rPr>
                <w:b/>
                <w:sz w:val="20"/>
                <w:szCs w:val="20"/>
              </w:rPr>
              <w:t>Тема 3.</w:t>
            </w:r>
            <w:r w:rsidRPr="007076BC">
              <w:rPr>
                <w:sz w:val="20"/>
                <w:szCs w:val="20"/>
              </w:rPr>
              <w:t xml:space="preserve"> </w:t>
            </w:r>
            <w:r w:rsidRPr="007076BC">
              <w:rPr>
                <w:sz w:val="20"/>
                <w:szCs w:val="20"/>
                <w:lang w:val="uk-UA"/>
              </w:rPr>
              <w:t>Вивчення теорії літератури у шкільному курсі зврубіжної літератури.</w:t>
            </w:r>
            <w:r w:rsidRPr="007076BC">
              <w:rPr>
                <w:bCs/>
                <w:sz w:val="20"/>
                <w:szCs w:val="20"/>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rPr>
            </w:pPr>
            <w:r w:rsidRPr="007076BC">
              <w:rPr>
                <w:sz w:val="20"/>
                <w:szCs w:val="20"/>
              </w:rPr>
              <w:t>2</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2</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D16BB9" w:rsidRPr="007076BC" w:rsidRDefault="00D16BB9"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lang w:val="en-US"/>
              </w:rPr>
            </w:pPr>
          </w:p>
        </w:tc>
        <w:tc>
          <w:tcPr>
            <w:tcW w:w="227"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rsidP="0034742D">
            <w:pPr>
              <w:ind w:left="-176" w:right="-87"/>
              <w:jc w:val="center"/>
              <w:rPr>
                <w:sz w:val="20"/>
                <w:szCs w:val="20"/>
                <w:lang w:val="uk-UA"/>
              </w:rPr>
            </w:pPr>
          </w:p>
        </w:tc>
      </w:tr>
      <w:tr w:rsidR="00D16BB9"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D16BB9" w:rsidRPr="007076BC" w:rsidRDefault="00D16BB9">
            <w:pPr>
              <w:jc w:val="both"/>
              <w:rPr>
                <w:bCs/>
                <w:sz w:val="20"/>
                <w:szCs w:val="20"/>
              </w:rPr>
            </w:pPr>
            <w:r w:rsidRPr="007076BC">
              <w:rPr>
                <w:b/>
                <w:sz w:val="20"/>
                <w:szCs w:val="20"/>
              </w:rPr>
              <w:t xml:space="preserve">Тема </w:t>
            </w:r>
            <w:r w:rsidRPr="007076BC">
              <w:rPr>
                <w:b/>
                <w:sz w:val="20"/>
                <w:szCs w:val="20"/>
                <w:lang w:val="uk-UA"/>
              </w:rPr>
              <w:t>4</w:t>
            </w:r>
            <w:r w:rsidRPr="007076BC">
              <w:rPr>
                <w:b/>
                <w:sz w:val="20"/>
                <w:szCs w:val="20"/>
              </w:rPr>
              <w:t>.</w:t>
            </w:r>
            <w:r w:rsidRPr="007076BC">
              <w:rPr>
                <w:sz w:val="20"/>
                <w:szCs w:val="20"/>
              </w:rPr>
              <w:t xml:space="preserve"> Розвиток мови учні</w:t>
            </w:r>
            <w:proofErr w:type="gramStart"/>
            <w:r w:rsidRPr="007076BC">
              <w:rPr>
                <w:sz w:val="20"/>
                <w:szCs w:val="20"/>
              </w:rPr>
              <w:t>в</w:t>
            </w:r>
            <w:proofErr w:type="gramEnd"/>
            <w:r w:rsidRPr="007076BC">
              <w:rPr>
                <w:sz w:val="20"/>
                <w:szCs w:val="20"/>
              </w:rPr>
              <w:t xml:space="preserve"> у системі літературної освіти. Позакласна та позашкільна робота </w:t>
            </w:r>
            <w:r w:rsidRPr="007076BC">
              <w:rPr>
                <w:sz w:val="20"/>
                <w:szCs w:val="20"/>
                <w:lang w:val="uk-UA"/>
              </w:rPr>
              <w:t>з</w:t>
            </w:r>
            <w:r w:rsidRPr="007076BC">
              <w:rPr>
                <w:sz w:val="20"/>
                <w:szCs w:val="20"/>
              </w:rPr>
              <w:t xml:space="preserve"> літератур</w:t>
            </w:r>
            <w:r w:rsidRPr="007076BC">
              <w:rPr>
                <w:sz w:val="20"/>
                <w:szCs w:val="20"/>
                <w:lang w:val="uk-UA"/>
              </w:rPr>
              <w:t>и. Кабінет зарубіжної літератури</w:t>
            </w:r>
          </w:p>
        </w:tc>
        <w:tc>
          <w:tcPr>
            <w:tcW w:w="274"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6</w:t>
            </w:r>
          </w:p>
        </w:tc>
        <w:tc>
          <w:tcPr>
            <w:tcW w:w="182" w:type="pct"/>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2</w:t>
            </w:r>
          </w:p>
        </w:tc>
        <w:tc>
          <w:tcPr>
            <w:tcW w:w="205"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D16BB9" w:rsidRPr="007076BC" w:rsidRDefault="00D16BB9">
            <w:pPr>
              <w:jc w:val="center"/>
              <w:rPr>
                <w:sz w:val="20"/>
                <w:szCs w:val="20"/>
                <w:lang w:val="uk-UA"/>
              </w:rPr>
            </w:pPr>
            <w:r w:rsidRPr="007076BC">
              <w:rPr>
                <w:sz w:val="20"/>
                <w:szCs w:val="20"/>
                <w:lang w:val="uk-UA"/>
              </w:rPr>
              <w:t>4</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D16BB9" w:rsidRPr="007076BC" w:rsidRDefault="00D16BB9"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27"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D16BB9" w:rsidRPr="007076BC" w:rsidRDefault="00D16BB9" w:rsidP="0034742D">
            <w:pPr>
              <w:ind w:left="-459" w:right="-370"/>
              <w:jc w:val="center"/>
              <w:rPr>
                <w:sz w:val="20"/>
                <w:szCs w:val="20"/>
                <w:lang w:val="uk-UA"/>
              </w:rPr>
            </w:pPr>
          </w:p>
        </w:tc>
      </w:tr>
      <w:tr w:rsidR="00037EFD" w:rsidRPr="007076BC" w:rsidTr="0043549B">
        <w:trPr>
          <w:trHeight w:val="279"/>
        </w:trPr>
        <w:tc>
          <w:tcPr>
            <w:tcW w:w="3162" w:type="pct"/>
            <w:tcBorders>
              <w:top w:val="single" w:sz="4" w:space="0" w:color="auto"/>
              <w:left w:val="single" w:sz="4" w:space="0" w:color="auto"/>
              <w:bottom w:val="single" w:sz="4" w:space="0" w:color="auto"/>
              <w:right w:val="single" w:sz="4" w:space="0" w:color="auto"/>
            </w:tcBorders>
            <w:hideMark/>
          </w:tcPr>
          <w:p w:rsidR="00037EFD" w:rsidRPr="007076BC" w:rsidRDefault="00037EFD">
            <w:pPr>
              <w:rPr>
                <w:bCs/>
                <w:sz w:val="20"/>
                <w:szCs w:val="20"/>
              </w:rPr>
            </w:pPr>
            <w:r w:rsidRPr="007076BC">
              <w:rPr>
                <w:b/>
                <w:sz w:val="20"/>
                <w:szCs w:val="20"/>
              </w:rPr>
              <w:t>Разом</w:t>
            </w:r>
            <w:r w:rsidRPr="007076BC">
              <w:rPr>
                <w:bCs/>
                <w:sz w:val="20"/>
                <w:szCs w:val="20"/>
              </w:rPr>
              <w:t xml:space="preserve"> за змістовим модулем 4</w:t>
            </w:r>
          </w:p>
        </w:tc>
        <w:tc>
          <w:tcPr>
            <w:tcW w:w="274"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rsidP="002F1AD6">
            <w:pPr>
              <w:jc w:val="center"/>
              <w:rPr>
                <w:sz w:val="20"/>
                <w:szCs w:val="20"/>
                <w:lang w:val="uk-UA"/>
              </w:rPr>
            </w:pPr>
            <w:r w:rsidRPr="007076BC">
              <w:rPr>
                <w:sz w:val="20"/>
                <w:szCs w:val="20"/>
                <w:lang w:val="uk-UA"/>
              </w:rPr>
              <w:t>2</w:t>
            </w:r>
            <w:r w:rsidR="002F1AD6" w:rsidRPr="007076BC">
              <w:rPr>
                <w:sz w:val="20"/>
                <w:szCs w:val="20"/>
                <w:lang w:val="uk-UA"/>
              </w:rPr>
              <w:t>4</w:t>
            </w:r>
          </w:p>
        </w:tc>
        <w:tc>
          <w:tcPr>
            <w:tcW w:w="182"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ind w:left="-118" w:right="-125"/>
              <w:jc w:val="center"/>
              <w:rPr>
                <w:sz w:val="20"/>
                <w:szCs w:val="20"/>
                <w:lang w:val="uk-UA"/>
              </w:rPr>
            </w:pPr>
            <w:r w:rsidRPr="007076BC">
              <w:rPr>
                <w:sz w:val="20"/>
                <w:szCs w:val="20"/>
                <w:lang w:val="uk-UA"/>
              </w:rPr>
              <w:t>8</w:t>
            </w:r>
          </w:p>
        </w:tc>
        <w:tc>
          <w:tcPr>
            <w:tcW w:w="205"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rPr>
            </w:pPr>
            <w:r w:rsidRPr="007076BC">
              <w:rPr>
                <w:sz w:val="20"/>
                <w:szCs w:val="20"/>
                <w:lang w:val="uk-UA"/>
              </w:rPr>
              <w:t>6</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rsidP="002F1AD6">
            <w:pPr>
              <w:ind w:left="-132" w:right="-67"/>
              <w:jc w:val="center"/>
              <w:rPr>
                <w:sz w:val="20"/>
                <w:szCs w:val="20"/>
                <w:lang w:val="uk-UA"/>
              </w:rPr>
            </w:pPr>
            <w:r w:rsidRPr="007076BC">
              <w:rPr>
                <w:sz w:val="20"/>
                <w:szCs w:val="20"/>
                <w:lang w:val="uk-UA"/>
              </w:rPr>
              <w:t>1</w:t>
            </w:r>
            <w:r w:rsidR="002F1AD6" w:rsidRPr="007076BC">
              <w:rPr>
                <w:sz w:val="20"/>
                <w:szCs w:val="20"/>
                <w:lang w:val="uk-UA"/>
              </w:rPr>
              <w:t>0</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037EFD" w:rsidRPr="007076BC" w:rsidRDefault="00037EFD" w:rsidP="00D16BB9">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ind w:left="-117" w:right="-186"/>
              <w:jc w:val="center"/>
              <w:rPr>
                <w:sz w:val="20"/>
                <w:szCs w:val="20"/>
                <w:lang w:val="uk-UA"/>
              </w:rPr>
            </w:pPr>
          </w:p>
        </w:tc>
      </w:tr>
      <w:tr w:rsidR="00037EFD" w:rsidRPr="007076BC" w:rsidTr="0043549B">
        <w:tc>
          <w:tcPr>
            <w:tcW w:w="3162" w:type="pct"/>
            <w:tcBorders>
              <w:top w:val="single" w:sz="4" w:space="0" w:color="auto"/>
              <w:left w:val="single" w:sz="4" w:space="0" w:color="auto"/>
              <w:bottom w:val="single" w:sz="4" w:space="0" w:color="auto"/>
              <w:right w:val="single" w:sz="4" w:space="0" w:color="auto"/>
            </w:tcBorders>
            <w:hideMark/>
          </w:tcPr>
          <w:p w:rsidR="00037EFD" w:rsidRPr="007076BC" w:rsidRDefault="00037EFD">
            <w:pPr>
              <w:rPr>
                <w:bCs/>
                <w:sz w:val="20"/>
                <w:szCs w:val="20"/>
              </w:rPr>
            </w:pPr>
            <w:r w:rsidRPr="007076BC">
              <w:rPr>
                <w:b/>
                <w:bCs/>
                <w:sz w:val="20"/>
                <w:szCs w:val="20"/>
              </w:rPr>
              <w:t>Усього</w:t>
            </w:r>
            <w:r w:rsidRPr="007076BC">
              <w:rPr>
                <w:sz w:val="20"/>
                <w:szCs w:val="20"/>
              </w:rPr>
              <w:t xml:space="preserve"> годин за </w:t>
            </w:r>
            <w:r w:rsidRPr="007076BC">
              <w:rPr>
                <w:bCs/>
                <w:sz w:val="20"/>
                <w:szCs w:val="20"/>
              </w:rPr>
              <w:t>змістовим</w:t>
            </w:r>
            <w:r w:rsidRPr="007076BC">
              <w:rPr>
                <w:sz w:val="20"/>
                <w:szCs w:val="20"/>
              </w:rPr>
              <w:t>и модул</w:t>
            </w:r>
            <w:r w:rsidRPr="007076BC">
              <w:rPr>
                <w:bCs/>
                <w:sz w:val="20"/>
                <w:szCs w:val="20"/>
              </w:rPr>
              <w:t xml:space="preserve">ями  </w:t>
            </w:r>
            <w:r w:rsidRPr="007076BC">
              <w:rPr>
                <w:sz w:val="20"/>
                <w:szCs w:val="20"/>
              </w:rPr>
              <w:t>3-4</w:t>
            </w:r>
          </w:p>
        </w:tc>
        <w:tc>
          <w:tcPr>
            <w:tcW w:w="274"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lang w:val="uk-UA"/>
              </w:rPr>
            </w:pPr>
            <w:r w:rsidRPr="007076BC">
              <w:rPr>
                <w:sz w:val="20"/>
                <w:szCs w:val="20"/>
                <w:lang w:val="uk-UA"/>
              </w:rPr>
              <w:t>60</w:t>
            </w:r>
          </w:p>
        </w:tc>
        <w:tc>
          <w:tcPr>
            <w:tcW w:w="182"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ind w:left="-118" w:right="-125"/>
              <w:jc w:val="center"/>
              <w:rPr>
                <w:sz w:val="20"/>
                <w:szCs w:val="20"/>
                <w:lang w:val="uk-UA"/>
              </w:rPr>
            </w:pPr>
            <w:r w:rsidRPr="007076BC">
              <w:rPr>
                <w:sz w:val="20"/>
                <w:szCs w:val="20"/>
                <w:lang w:val="uk-UA"/>
              </w:rPr>
              <w:t>16</w:t>
            </w:r>
          </w:p>
        </w:tc>
        <w:tc>
          <w:tcPr>
            <w:tcW w:w="205"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rPr>
            </w:pPr>
            <w:r w:rsidRPr="007076BC">
              <w:rPr>
                <w:sz w:val="20"/>
                <w:szCs w:val="20"/>
                <w:lang w:val="uk-UA"/>
              </w:rPr>
              <w:t>16</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037EFD" w:rsidRPr="007076BC" w:rsidRDefault="00E60D55">
            <w:pPr>
              <w:ind w:left="-132" w:right="-67"/>
              <w:jc w:val="center"/>
              <w:rPr>
                <w:sz w:val="20"/>
                <w:szCs w:val="20"/>
                <w:lang w:val="uk-UA"/>
              </w:rPr>
            </w:pPr>
            <w:r w:rsidRPr="007076BC">
              <w:rPr>
                <w:sz w:val="20"/>
                <w:szCs w:val="20"/>
                <w:lang w:val="uk-UA"/>
              </w:rPr>
              <w:t>28</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037EFD" w:rsidRPr="007076BC" w:rsidRDefault="00037EFD">
            <w:pPr>
              <w:ind w:left="-148" w:right="-180"/>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ind w:left="-117" w:right="-186"/>
              <w:jc w:val="center"/>
              <w:rPr>
                <w:sz w:val="20"/>
                <w:szCs w:val="20"/>
                <w:lang w:val="en-US"/>
              </w:rPr>
            </w:pPr>
          </w:p>
        </w:tc>
      </w:tr>
      <w:tr w:rsidR="00037EFD" w:rsidRPr="007076BC" w:rsidTr="0043549B">
        <w:trPr>
          <w:trHeight w:val="298"/>
        </w:trPr>
        <w:tc>
          <w:tcPr>
            <w:tcW w:w="3162" w:type="pct"/>
            <w:tcBorders>
              <w:top w:val="single" w:sz="4" w:space="0" w:color="auto"/>
              <w:left w:val="single" w:sz="4" w:space="0" w:color="auto"/>
              <w:bottom w:val="single" w:sz="4" w:space="0" w:color="auto"/>
              <w:right w:val="single" w:sz="4" w:space="0" w:color="auto"/>
            </w:tcBorders>
            <w:hideMark/>
          </w:tcPr>
          <w:p w:rsidR="00037EFD" w:rsidRPr="007076BC" w:rsidRDefault="00037EFD">
            <w:pPr>
              <w:pStyle w:val="4"/>
              <w:jc w:val="left"/>
              <w:rPr>
                <w:sz w:val="20"/>
                <w:szCs w:val="20"/>
              </w:rPr>
            </w:pPr>
            <w:r w:rsidRPr="007076BC">
              <w:rPr>
                <w:b/>
                <w:bCs/>
                <w:sz w:val="20"/>
                <w:szCs w:val="20"/>
              </w:rPr>
              <w:t>Усього</w:t>
            </w:r>
            <w:r w:rsidRPr="007076BC">
              <w:rPr>
                <w:sz w:val="20"/>
                <w:szCs w:val="20"/>
              </w:rPr>
              <w:t xml:space="preserve"> годин </w:t>
            </w:r>
          </w:p>
        </w:tc>
        <w:tc>
          <w:tcPr>
            <w:tcW w:w="274"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jc w:val="center"/>
              <w:rPr>
                <w:sz w:val="20"/>
                <w:szCs w:val="20"/>
                <w:lang w:val="uk-UA"/>
              </w:rPr>
            </w:pPr>
            <w:r w:rsidRPr="007076BC">
              <w:rPr>
                <w:sz w:val="20"/>
                <w:szCs w:val="20"/>
                <w:lang w:val="uk-UA"/>
              </w:rPr>
              <w:t>120</w:t>
            </w:r>
          </w:p>
        </w:tc>
        <w:tc>
          <w:tcPr>
            <w:tcW w:w="182"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037EFD">
            <w:pPr>
              <w:ind w:left="-118" w:right="-125"/>
              <w:jc w:val="center"/>
              <w:rPr>
                <w:sz w:val="20"/>
                <w:szCs w:val="20"/>
                <w:lang w:val="uk-UA"/>
              </w:rPr>
            </w:pPr>
            <w:r w:rsidRPr="007076BC">
              <w:rPr>
                <w:sz w:val="20"/>
                <w:szCs w:val="20"/>
                <w:lang w:val="uk-UA"/>
              </w:rPr>
              <w:t>34</w:t>
            </w:r>
          </w:p>
        </w:tc>
        <w:tc>
          <w:tcPr>
            <w:tcW w:w="205" w:type="pct"/>
            <w:tcBorders>
              <w:top w:val="single" w:sz="4" w:space="0" w:color="auto"/>
              <w:left w:val="single" w:sz="4" w:space="0" w:color="auto"/>
              <w:bottom w:val="single" w:sz="4" w:space="0" w:color="auto"/>
              <w:right w:val="single" w:sz="4" w:space="0" w:color="auto"/>
            </w:tcBorders>
            <w:vAlign w:val="center"/>
            <w:hideMark/>
          </w:tcPr>
          <w:p w:rsidR="00037EFD" w:rsidRPr="007076BC" w:rsidRDefault="00E60D55" w:rsidP="00E60D55">
            <w:pPr>
              <w:jc w:val="center"/>
              <w:rPr>
                <w:sz w:val="20"/>
                <w:szCs w:val="20"/>
              </w:rPr>
            </w:pPr>
            <w:r w:rsidRPr="007076BC">
              <w:rPr>
                <w:sz w:val="20"/>
                <w:szCs w:val="20"/>
                <w:lang w:val="uk-UA"/>
              </w:rPr>
              <w:t>30</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037EFD" w:rsidRPr="007076BC" w:rsidRDefault="00E60D55">
            <w:pPr>
              <w:ind w:left="-132" w:right="-67"/>
              <w:jc w:val="center"/>
              <w:rPr>
                <w:sz w:val="20"/>
                <w:szCs w:val="20"/>
                <w:lang w:val="uk-UA"/>
              </w:rPr>
            </w:pPr>
            <w:r w:rsidRPr="007076BC">
              <w:rPr>
                <w:sz w:val="20"/>
                <w:szCs w:val="20"/>
                <w:lang w:val="uk-UA"/>
              </w:rPr>
              <w:t>56</w:t>
            </w:r>
          </w:p>
        </w:tc>
        <w:tc>
          <w:tcPr>
            <w:tcW w:w="275" w:type="pct"/>
            <w:gridSpan w:val="3"/>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jc w:val="center"/>
              <w:rPr>
                <w:sz w:val="20"/>
                <w:szCs w:val="20"/>
                <w:lang w:val="uk-UA"/>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rsidR="00037EFD" w:rsidRPr="007076BC" w:rsidRDefault="00037EFD">
            <w:pPr>
              <w:ind w:left="-148" w:right="-147"/>
              <w:jc w:val="center"/>
              <w:rPr>
                <w:sz w:val="20"/>
                <w:szCs w:val="20"/>
                <w:lang w:val="uk-UA"/>
              </w:rPr>
            </w:pPr>
          </w:p>
        </w:tc>
        <w:tc>
          <w:tcPr>
            <w:tcW w:w="227"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pPr>
              <w:jc w:val="center"/>
              <w:rPr>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037EFD" w:rsidRPr="007076BC" w:rsidRDefault="00037EFD" w:rsidP="00037EFD">
            <w:pPr>
              <w:ind w:left="-173" w:right="-177"/>
              <w:jc w:val="center"/>
              <w:rPr>
                <w:sz w:val="20"/>
                <w:szCs w:val="20"/>
                <w:lang w:val="uk-UA"/>
              </w:rPr>
            </w:pPr>
          </w:p>
        </w:tc>
      </w:tr>
    </w:tbl>
    <w:p w:rsidR="00C81E4A" w:rsidRPr="007076BC" w:rsidRDefault="00C81E4A"/>
    <w:p w:rsidR="00C81E4A" w:rsidRPr="007076BC" w:rsidRDefault="00C81E4A"/>
    <w:p w:rsidR="00F24DCC" w:rsidRPr="007076BC" w:rsidRDefault="00F24DCC"/>
    <w:p w:rsidR="00F24DCC" w:rsidRPr="007076BC" w:rsidRDefault="00F24DCC"/>
    <w:p w:rsidR="00F24DCC" w:rsidRPr="007076BC" w:rsidRDefault="00F24DCC"/>
    <w:p w:rsidR="00F24DCC" w:rsidRPr="007076BC" w:rsidRDefault="00F24DCC">
      <w:pPr>
        <w:spacing w:after="200" w:line="276" w:lineRule="auto"/>
      </w:pPr>
      <w:r w:rsidRPr="007076BC">
        <w:br w:type="page"/>
      </w:r>
    </w:p>
    <w:p w:rsidR="00F24DCC" w:rsidRPr="007076BC" w:rsidRDefault="00F24DCC" w:rsidP="00F24DCC">
      <w:pPr>
        <w:ind w:firstLine="708"/>
        <w:jc w:val="center"/>
        <w:rPr>
          <w:b/>
          <w:bCs/>
          <w:caps/>
          <w:sz w:val="28"/>
          <w:szCs w:val="28"/>
          <w:lang w:val="uk-UA"/>
        </w:rPr>
      </w:pPr>
      <w:r w:rsidRPr="007076BC">
        <w:rPr>
          <w:b/>
          <w:bCs/>
          <w:caps/>
          <w:sz w:val="28"/>
          <w:szCs w:val="28"/>
          <w:lang w:val="uk-UA"/>
        </w:rPr>
        <w:lastRenderedPageBreak/>
        <w:t>Структура навчальної дисципліни</w:t>
      </w:r>
    </w:p>
    <w:p w:rsidR="00F24DCC" w:rsidRPr="007076BC" w:rsidRDefault="00F24DCC" w:rsidP="00F24DCC">
      <w:pPr>
        <w:rPr>
          <w:lang w:val="uk-UA"/>
        </w:rPr>
      </w:pPr>
    </w:p>
    <w:p w:rsidR="00F24DCC" w:rsidRPr="007076BC" w:rsidRDefault="00F24DCC" w:rsidP="00F24DCC">
      <w:pPr>
        <w:pStyle w:val="5"/>
        <w:jc w:val="center"/>
        <w:rPr>
          <w:rFonts w:ascii="Times New Roman" w:hAnsi="Times New Roman" w:cs="Times New Roman"/>
          <w:b/>
          <w:caps/>
          <w:color w:val="auto"/>
          <w:sz w:val="28"/>
          <w:szCs w:val="28"/>
          <w:lang w:val="uk-UA"/>
        </w:rPr>
      </w:pPr>
      <w:r w:rsidRPr="007076BC">
        <w:rPr>
          <w:rFonts w:ascii="Times New Roman" w:hAnsi="Times New Roman" w:cs="Times New Roman"/>
          <w:b/>
          <w:bCs/>
          <w:caps/>
          <w:color w:val="auto"/>
          <w:sz w:val="28"/>
          <w:szCs w:val="28"/>
          <w:lang w:val="uk-UA"/>
        </w:rPr>
        <w:t xml:space="preserve">Змістові модулі </w:t>
      </w:r>
      <w:r w:rsidRPr="007076BC">
        <w:rPr>
          <w:rFonts w:ascii="Times New Roman" w:hAnsi="Times New Roman" w:cs="Times New Roman"/>
          <w:b/>
          <w:caps/>
          <w:color w:val="auto"/>
          <w:sz w:val="28"/>
          <w:szCs w:val="28"/>
          <w:lang w:val="uk-UA"/>
        </w:rPr>
        <w:t>навчальноЇ ДИСЦИПЛІНИ</w:t>
      </w:r>
    </w:p>
    <w:p w:rsidR="00F24DCC" w:rsidRPr="007076BC" w:rsidRDefault="00F24DCC" w:rsidP="00F24DCC">
      <w:pPr>
        <w:jc w:val="center"/>
        <w:rPr>
          <w:b/>
          <w:sz w:val="28"/>
          <w:szCs w:val="28"/>
          <w:lang w:val="uk-UA"/>
        </w:rPr>
      </w:pPr>
      <w:r w:rsidRPr="007076BC">
        <w:rPr>
          <w:b/>
          <w:sz w:val="28"/>
          <w:szCs w:val="28"/>
          <w:lang w:val="en-US"/>
        </w:rPr>
        <w:t>V</w:t>
      </w:r>
      <w:r w:rsidRPr="007076BC">
        <w:rPr>
          <w:b/>
          <w:sz w:val="28"/>
          <w:szCs w:val="28"/>
          <w:lang w:val="uk-UA"/>
        </w:rPr>
        <w:t xml:space="preserve"> семестр</w:t>
      </w:r>
    </w:p>
    <w:p w:rsidR="00F24DCC" w:rsidRPr="007076BC" w:rsidRDefault="00F24DCC" w:rsidP="00F24DCC">
      <w:pPr>
        <w:pStyle w:val="6"/>
        <w:spacing w:before="0"/>
        <w:jc w:val="center"/>
        <w:rPr>
          <w:rFonts w:ascii="Times New Roman" w:hAnsi="Times New Roman" w:cs="Times New Roman"/>
          <w:b/>
          <w:i w:val="0"/>
          <w:color w:val="auto"/>
          <w:sz w:val="28"/>
          <w:szCs w:val="28"/>
          <w:lang w:val="uk-UA"/>
        </w:rPr>
      </w:pPr>
      <w:r w:rsidRPr="007076BC">
        <w:rPr>
          <w:rFonts w:ascii="Times New Roman" w:hAnsi="Times New Roman" w:cs="Times New Roman"/>
          <w:b/>
          <w:bCs/>
          <w:i w:val="0"/>
          <w:color w:val="auto"/>
          <w:lang w:val="uk-UA"/>
        </w:rPr>
        <w:t xml:space="preserve">    </w:t>
      </w:r>
      <w:r w:rsidRPr="007076BC">
        <w:rPr>
          <w:rFonts w:ascii="Times New Roman" w:hAnsi="Times New Roman" w:cs="Times New Roman"/>
          <w:bCs/>
          <w:i w:val="0"/>
          <w:color w:val="auto"/>
          <w:sz w:val="28"/>
          <w:szCs w:val="28"/>
          <w:lang w:val="uk-UA"/>
        </w:rPr>
        <w:t xml:space="preserve">Змістовий модуль № </w:t>
      </w:r>
      <w:r w:rsidRPr="007076BC">
        <w:rPr>
          <w:rFonts w:ascii="Times New Roman" w:hAnsi="Times New Roman" w:cs="Times New Roman"/>
          <w:i w:val="0"/>
          <w:color w:val="auto"/>
          <w:sz w:val="28"/>
          <w:szCs w:val="28"/>
          <w:lang w:val="uk-UA"/>
        </w:rPr>
        <w:t>1</w:t>
      </w:r>
    </w:p>
    <w:p w:rsidR="00F24DCC" w:rsidRPr="007076BC" w:rsidRDefault="00F24DCC" w:rsidP="00F24DCC">
      <w:pPr>
        <w:pStyle w:val="3"/>
        <w:spacing w:before="0"/>
        <w:jc w:val="center"/>
        <w:rPr>
          <w:rFonts w:ascii="Times New Roman" w:hAnsi="Times New Roman" w:cs="Times New Roman"/>
          <w:caps/>
          <w:color w:val="auto"/>
          <w:sz w:val="28"/>
          <w:szCs w:val="28"/>
          <w:lang w:val="uk-UA"/>
        </w:rPr>
      </w:pPr>
      <w:r w:rsidRPr="007076BC">
        <w:rPr>
          <w:rFonts w:ascii="Times New Roman" w:hAnsi="Times New Roman" w:cs="Times New Roman"/>
          <w:caps/>
          <w:color w:val="auto"/>
          <w:sz w:val="28"/>
          <w:szCs w:val="28"/>
          <w:lang w:val="uk-UA"/>
        </w:rPr>
        <w:t xml:space="preserve">Специфіка викладання ЗАРУБІЖНої літератури </w:t>
      </w:r>
    </w:p>
    <w:p w:rsidR="00F24DCC" w:rsidRPr="007076BC" w:rsidRDefault="00F24DCC" w:rsidP="00F24DCC">
      <w:pPr>
        <w:pStyle w:val="3"/>
        <w:spacing w:before="0"/>
        <w:jc w:val="center"/>
        <w:rPr>
          <w:rFonts w:ascii="Times New Roman" w:hAnsi="Times New Roman" w:cs="Times New Roman"/>
          <w:caps/>
          <w:color w:val="auto"/>
          <w:sz w:val="28"/>
          <w:szCs w:val="28"/>
          <w:lang w:val="uk-UA"/>
        </w:rPr>
      </w:pPr>
      <w:r w:rsidRPr="007076BC">
        <w:rPr>
          <w:rFonts w:ascii="Times New Roman" w:hAnsi="Times New Roman" w:cs="Times New Roman"/>
          <w:caps/>
          <w:color w:val="auto"/>
          <w:sz w:val="28"/>
          <w:szCs w:val="28"/>
          <w:lang w:val="uk-UA"/>
        </w:rPr>
        <w:t>як перекладної: форми, методи, прийоми</w:t>
      </w:r>
    </w:p>
    <w:p w:rsidR="000C740C" w:rsidRPr="007076BC" w:rsidRDefault="000C740C" w:rsidP="007C1B37">
      <w:pPr>
        <w:pStyle w:val="8"/>
        <w:spacing w:before="0"/>
        <w:rPr>
          <w:rFonts w:ascii="Times New Roman" w:hAnsi="Times New Roman" w:cs="Times New Roman"/>
          <w:b/>
          <w:color w:val="auto"/>
          <w:sz w:val="28"/>
          <w:szCs w:val="28"/>
          <w:lang w:val="uk-UA"/>
        </w:rPr>
      </w:pPr>
    </w:p>
    <w:p w:rsidR="00F24DCC" w:rsidRPr="007076BC" w:rsidRDefault="00F24DCC" w:rsidP="007C1B37">
      <w:pPr>
        <w:pStyle w:val="8"/>
        <w:spacing w:before="0"/>
        <w:rPr>
          <w:rFonts w:ascii="Times New Roman" w:hAnsi="Times New Roman" w:cs="Times New Roman"/>
          <w:b/>
          <w:color w:val="auto"/>
          <w:sz w:val="28"/>
          <w:szCs w:val="28"/>
          <w:lang w:val="uk-UA"/>
        </w:rPr>
      </w:pPr>
      <w:r w:rsidRPr="007076BC">
        <w:rPr>
          <w:rFonts w:ascii="Times New Roman" w:hAnsi="Times New Roman" w:cs="Times New Roman"/>
          <w:b/>
          <w:color w:val="auto"/>
          <w:sz w:val="28"/>
          <w:szCs w:val="28"/>
          <w:lang w:val="uk-UA"/>
        </w:rPr>
        <w:t xml:space="preserve">ЛЕКЦІЙНИЙ  МОДУЛЬ  </w:t>
      </w:r>
    </w:p>
    <w:tbl>
      <w:tblPr>
        <w:tblW w:w="10008" w:type="dxa"/>
        <w:tblLook w:val="01E0"/>
      </w:tblPr>
      <w:tblGrid>
        <w:gridCol w:w="9288"/>
        <w:gridCol w:w="720"/>
      </w:tblGrid>
      <w:tr w:rsidR="00F24DCC" w:rsidRPr="007076BC" w:rsidTr="003039E4">
        <w:tc>
          <w:tcPr>
            <w:tcW w:w="9288" w:type="dxa"/>
            <w:hideMark/>
          </w:tcPr>
          <w:p w:rsidR="00F24DCC" w:rsidRPr="007076BC" w:rsidRDefault="00F24DCC" w:rsidP="007C1B37">
            <w:pPr>
              <w:rPr>
                <w:sz w:val="28"/>
                <w:szCs w:val="28"/>
                <w:lang w:val="uk-UA"/>
              </w:rPr>
            </w:pPr>
            <w:r w:rsidRPr="007076BC">
              <w:rPr>
                <w:sz w:val="28"/>
                <w:szCs w:val="28"/>
                <w:lang w:val="uk-UA"/>
              </w:rPr>
              <w:t xml:space="preserve">1.  </w:t>
            </w:r>
            <w:r w:rsidRPr="007076BC">
              <w:rPr>
                <w:sz w:val="28"/>
                <w:szCs w:val="28"/>
              </w:rPr>
              <w:t xml:space="preserve">Вступ. Методика викладання </w:t>
            </w:r>
            <w:r w:rsidRPr="007076BC">
              <w:rPr>
                <w:sz w:val="28"/>
                <w:szCs w:val="28"/>
                <w:lang w:val="uk-UA"/>
              </w:rPr>
              <w:t xml:space="preserve">зарубіжної </w:t>
            </w:r>
            <w:r w:rsidRPr="007076BC">
              <w:rPr>
                <w:sz w:val="28"/>
                <w:szCs w:val="28"/>
              </w:rPr>
              <w:t>літератури як наука</w:t>
            </w:r>
            <w:r w:rsidRPr="007076BC">
              <w:rPr>
                <w:sz w:val="28"/>
                <w:szCs w:val="28"/>
                <w:lang w:val="uk-UA"/>
              </w:rPr>
              <w:t xml:space="preserve">                                          </w:t>
            </w:r>
          </w:p>
          <w:p w:rsidR="00F24DCC" w:rsidRPr="007076BC" w:rsidRDefault="00F24DCC" w:rsidP="007C1B37">
            <w:pPr>
              <w:ind w:left="360" w:hanging="360"/>
              <w:rPr>
                <w:sz w:val="28"/>
                <w:szCs w:val="28"/>
              </w:rPr>
            </w:pPr>
            <w:r w:rsidRPr="007076BC">
              <w:rPr>
                <w:sz w:val="28"/>
                <w:szCs w:val="28"/>
              </w:rPr>
              <w:t xml:space="preserve">2. </w:t>
            </w:r>
            <w:r w:rsidRPr="007076BC">
              <w:rPr>
                <w:sz w:val="28"/>
                <w:szCs w:val="28"/>
                <w:lang w:val="uk-UA"/>
              </w:rPr>
              <w:t>«Зарубіжна</w:t>
            </w:r>
            <w:r w:rsidRPr="007076BC">
              <w:rPr>
                <w:sz w:val="28"/>
                <w:szCs w:val="28"/>
              </w:rPr>
              <w:t xml:space="preserve"> література</w:t>
            </w:r>
            <w:r w:rsidRPr="007076BC">
              <w:rPr>
                <w:sz w:val="28"/>
                <w:szCs w:val="28"/>
                <w:lang w:val="uk-UA"/>
              </w:rPr>
              <w:t>»</w:t>
            </w:r>
            <w:r w:rsidRPr="007076BC">
              <w:rPr>
                <w:sz w:val="28"/>
                <w:szCs w:val="28"/>
              </w:rPr>
              <w:t xml:space="preserve"> як навчальний предмет у сучасній </w:t>
            </w:r>
            <w:r w:rsidRPr="007076BC">
              <w:rPr>
                <w:sz w:val="28"/>
                <w:szCs w:val="28"/>
                <w:lang w:val="uk-UA"/>
              </w:rPr>
              <w:t xml:space="preserve">вітчизняній     </w:t>
            </w:r>
            <w:r w:rsidRPr="007076BC">
              <w:rPr>
                <w:sz w:val="28"/>
                <w:szCs w:val="28"/>
              </w:rPr>
              <w:t>школі.</w:t>
            </w:r>
            <w:r w:rsidR="00C4678F" w:rsidRPr="007076BC">
              <w:rPr>
                <w:sz w:val="20"/>
                <w:szCs w:val="20"/>
                <w:lang w:val="uk-UA"/>
              </w:rPr>
              <w:t xml:space="preserve"> </w:t>
            </w:r>
          </w:p>
          <w:p w:rsidR="00F24DCC" w:rsidRPr="007076BC" w:rsidRDefault="00F24DCC" w:rsidP="007C1B37">
            <w:pPr>
              <w:ind w:left="252" w:hanging="360"/>
              <w:jc w:val="both"/>
              <w:rPr>
                <w:sz w:val="28"/>
                <w:szCs w:val="28"/>
              </w:rPr>
            </w:pPr>
            <w:r w:rsidRPr="007076BC">
              <w:rPr>
                <w:sz w:val="28"/>
                <w:szCs w:val="28"/>
                <w:lang w:val="uk-UA"/>
              </w:rPr>
              <w:t xml:space="preserve">  3. </w:t>
            </w:r>
            <w:r w:rsidR="00852EBE" w:rsidRPr="007076BC">
              <w:rPr>
                <w:sz w:val="28"/>
                <w:szCs w:val="28"/>
                <w:lang w:val="uk-UA"/>
              </w:rPr>
              <w:t>В</w:t>
            </w:r>
            <w:r w:rsidRPr="007076BC">
              <w:rPr>
                <w:sz w:val="28"/>
                <w:szCs w:val="28"/>
                <w:lang w:val="uk-UA"/>
              </w:rPr>
              <w:t xml:space="preserve">читель як організатор навчально-виховного процесу </w:t>
            </w:r>
            <w:r w:rsidR="00852EBE" w:rsidRPr="007076BC">
              <w:rPr>
                <w:sz w:val="28"/>
                <w:szCs w:val="28"/>
                <w:lang w:val="uk-UA"/>
              </w:rPr>
              <w:t>із зарубіжної літератури</w:t>
            </w:r>
          </w:p>
          <w:p w:rsidR="00F24DCC" w:rsidRPr="007076BC" w:rsidRDefault="00F24DCC" w:rsidP="007C1B37">
            <w:pPr>
              <w:rPr>
                <w:sz w:val="28"/>
                <w:szCs w:val="28"/>
                <w:lang w:val="uk-UA"/>
              </w:rPr>
            </w:pPr>
            <w:r w:rsidRPr="007076BC">
              <w:rPr>
                <w:sz w:val="28"/>
                <w:szCs w:val="28"/>
                <w:lang w:val="uk-UA"/>
              </w:rPr>
              <w:t>4</w:t>
            </w:r>
            <w:r w:rsidRPr="007076BC">
              <w:rPr>
                <w:sz w:val="28"/>
                <w:szCs w:val="28"/>
              </w:rPr>
              <w:t xml:space="preserve">. Методи та прийоми викладання </w:t>
            </w:r>
            <w:r w:rsidRPr="007076BC">
              <w:rPr>
                <w:sz w:val="28"/>
                <w:szCs w:val="28"/>
                <w:lang w:val="uk-UA"/>
              </w:rPr>
              <w:t>зарубіжн</w:t>
            </w:r>
            <w:r w:rsidRPr="007076BC">
              <w:rPr>
                <w:sz w:val="28"/>
                <w:szCs w:val="28"/>
              </w:rPr>
              <w:t>ої літератури</w:t>
            </w:r>
            <w:r w:rsidRPr="007076BC">
              <w:rPr>
                <w:sz w:val="28"/>
                <w:szCs w:val="28"/>
                <w:lang w:val="uk-UA"/>
              </w:rPr>
              <w:t xml:space="preserve"> </w:t>
            </w:r>
            <w:proofErr w:type="gramStart"/>
            <w:r w:rsidRPr="007076BC">
              <w:rPr>
                <w:sz w:val="28"/>
                <w:szCs w:val="28"/>
                <w:lang w:val="uk-UA"/>
              </w:rPr>
              <w:t>в</w:t>
            </w:r>
            <w:proofErr w:type="gramEnd"/>
            <w:r w:rsidRPr="007076BC">
              <w:rPr>
                <w:sz w:val="28"/>
                <w:szCs w:val="28"/>
                <w:lang w:val="uk-UA"/>
              </w:rPr>
              <w:t xml:space="preserve"> школі  </w:t>
            </w:r>
          </w:p>
          <w:p w:rsidR="00F24DCC" w:rsidRPr="007076BC" w:rsidRDefault="00F24DCC" w:rsidP="007C1B37">
            <w:pPr>
              <w:ind w:left="284" w:hanging="284"/>
              <w:rPr>
                <w:lang w:val="uk-UA"/>
              </w:rPr>
            </w:pPr>
            <w:r w:rsidRPr="007076BC">
              <w:rPr>
                <w:sz w:val="28"/>
                <w:szCs w:val="28"/>
                <w:lang w:val="uk-UA"/>
              </w:rPr>
              <w:t>5. Інтерактивні технології навчання зарубіжної літератури. Наочність на уроках літератури та методика її використання</w:t>
            </w:r>
          </w:p>
        </w:tc>
        <w:tc>
          <w:tcPr>
            <w:tcW w:w="720" w:type="dxa"/>
          </w:tcPr>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 xml:space="preserve"> </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p>
        </w:tc>
      </w:tr>
    </w:tbl>
    <w:p w:rsidR="00852EBE" w:rsidRPr="007076BC" w:rsidRDefault="00852EBE" w:rsidP="007C1B37">
      <w:pPr>
        <w:rPr>
          <w:b/>
          <w:sz w:val="28"/>
          <w:szCs w:val="28"/>
          <w:lang w:val="uk-UA"/>
        </w:rPr>
      </w:pPr>
    </w:p>
    <w:p w:rsidR="00F24DCC" w:rsidRPr="007076BC" w:rsidRDefault="00F24DCC" w:rsidP="007C1B37">
      <w:pPr>
        <w:rPr>
          <w:b/>
          <w:sz w:val="28"/>
          <w:szCs w:val="28"/>
          <w:lang w:val="uk-UA"/>
        </w:rPr>
      </w:pPr>
      <w:r w:rsidRPr="007076BC">
        <w:rPr>
          <w:b/>
          <w:sz w:val="28"/>
          <w:szCs w:val="28"/>
          <w:lang w:val="uk-UA"/>
        </w:rPr>
        <w:t>СЕМІНАРСЬКИЙ</w:t>
      </w:r>
      <w:r w:rsidRPr="007076BC">
        <w:rPr>
          <w:b/>
          <w:sz w:val="28"/>
          <w:szCs w:val="28"/>
        </w:rPr>
        <w:t xml:space="preserve"> МОДУЛ</w:t>
      </w:r>
      <w:r w:rsidRPr="007076BC">
        <w:rPr>
          <w:b/>
          <w:sz w:val="28"/>
          <w:szCs w:val="28"/>
          <w:lang w:val="uk-UA"/>
        </w:rPr>
        <w:t xml:space="preserve">Ь </w:t>
      </w:r>
    </w:p>
    <w:tbl>
      <w:tblPr>
        <w:tblW w:w="10011" w:type="dxa"/>
        <w:tblLook w:val="01E0"/>
      </w:tblPr>
      <w:tblGrid>
        <w:gridCol w:w="9288"/>
        <w:gridCol w:w="723"/>
      </w:tblGrid>
      <w:tr w:rsidR="00F24DCC" w:rsidRPr="007076BC" w:rsidTr="00F24DCC">
        <w:tc>
          <w:tcPr>
            <w:tcW w:w="9288" w:type="dxa"/>
            <w:hideMark/>
          </w:tcPr>
          <w:p w:rsidR="00F24DCC" w:rsidRPr="007076BC" w:rsidRDefault="00F24DCC" w:rsidP="007C1B37">
            <w:pPr>
              <w:ind w:left="360" w:hanging="360"/>
              <w:jc w:val="both"/>
              <w:rPr>
                <w:sz w:val="28"/>
                <w:szCs w:val="28"/>
                <w:lang w:val="uk-UA"/>
              </w:rPr>
            </w:pPr>
            <w:r w:rsidRPr="007076BC">
              <w:rPr>
                <w:sz w:val="28"/>
                <w:szCs w:val="28"/>
              </w:rPr>
              <w:t xml:space="preserve">1. </w:t>
            </w:r>
            <w:r w:rsidRPr="007076BC">
              <w:rPr>
                <w:sz w:val="28"/>
                <w:szCs w:val="28"/>
                <w:lang w:val="uk-UA"/>
              </w:rPr>
              <w:t xml:space="preserve">Державні </w:t>
            </w:r>
            <w:r w:rsidR="008C6327" w:rsidRPr="007076BC">
              <w:rPr>
                <w:sz w:val="28"/>
                <w:szCs w:val="28"/>
                <w:lang w:val="uk-UA"/>
              </w:rPr>
              <w:t xml:space="preserve">навчальні </w:t>
            </w:r>
            <w:r w:rsidRPr="007076BC">
              <w:rPr>
                <w:sz w:val="28"/>
                <w:szCs w:val="28"/>
                <w:lang w:val="uk-UA"/>
              </w:rPr>
              <w:t xml:space="preserve">програми із </w:t>
            </w:r>
            <w:r w:rsidR="008C6327" w:rsidRPr="007076BC">
              <w:rPr>
                <w:sz w:val="28"/>
                <w:szCs w:val="28"/>
                <w:lang w:val="uk-UA"/>
              </w:rPr>
              <w:t>зарубіжної літератури.</w:t>
            </w:r>
            <w:r w:rsidRPr="007076BC">
              <w:rPr>
                <w:sz w:val="28"/>
                <w:szCs w:val="28"/>
                <w:lang w:val="uk-UA"/>
              </w:rPr>
              <w:t xml:space="preserve"> </w:t>
            </w:r>
            <w:r w:rsidR="008C6327" w:rsidRPr="007076BC">
              <w:rPr>
                <w:sz w:val="28"/>
                <w:szCs w:val="28"/>
              </w:rPr>
              <w:t>Змі</w:t>
            </w:r>
            <w:proofErr w:type="gramStart"/>
            <w:r w:rsidR="008C6327" w:rsidRPr="007076BC">
              <w:rPr>
                <w:sz w:val="28"/>
                <w:szCs w:val="28"/>
              </w:rPr>
              <w:t>ст</w:t>
            </w:r>
            <w:proofErr w:type="gramEnd"/>
            <w:r w:rsidR="008C6327" w:rsidRPr="007076BC">
              <w:rPr>
                <w:sz w:val="28"/>
                <w:szCs w:val="28"/>
              </w:rPr>
              <w:t xml:space="preserve"> та структура шкільного курсу </w:t>
            </w:r>
            <w:r w:rsidR="008C6327" w:rsidRPr="007076BC">
              <w:rPr>
                <w:sz w:val="28"/>
                <w:szCs w:val="28"/>
                <w:lang w:val="uk-UA"/>
              </w:rPr>
              <w:t xml:space="preserve">зарубіжної </w:t>
            </w:r>
            <w:r w:rsidR="008C6327" w:rsidRPr="007076BC">
              <w:rPr>
                <w:sz w:val="28"/>
                <w:szCs w:val="28"/>
              </w:rPr>
              <w:t>літератури</w:t>
            </w:r>
          </w:p>
          <w:p w:rsidR="00852EBE" w:rsidRPr="007076BC" w:rsidRDefault="00F24DCC" w:rsidP="007C1B37">
            <w:pPr>
              <w:tabs>
                <w:tab w:val="left" w:pos="567"/>
              </w:tabs>
              <w:ind w:left="284" w:right="-108" w:hanging="284"/>
              <w:jc w:val="both"/>
              <w:rPr>
                <w:sz w:val="28"/>
                <w:szCs w:val="28"/>
                <w:lang w:val="uk-UA"/>
              </w:rPr>
            </w:pPr>
            <w:r w:rsidRPr="007076BC">
              <w:rPr>
                <w:sz w:val="28"/>
                <w:szCs w:val="28"/>
                <w:lang w:val="uk-UA"/>
              </w:rPr>
              <w:t xml:space="preserve">2.Навчально-методичні видання </w:t>
            </w:r>
            <w:r w:rsidR="00852EBE" w:rsidRPr="007076BC">
              <w:rPr>
                <w:sz w:val="28"/>
                <w:szCs w:val="28"/>
                <w:lang w:val="uk-UA"/>
              </w:rPr>
              <w:t>і</w:t>
            </w:r>
            <w:r w:rsidRPr="007076BC">
              <w:rPr>
                <w:sz w:val="28"/>
                <w:szCs w:val="28"/>
                <w:lang w:val="uk-UA"/>
              </w:rPr>
              <w:t xml:space="preserve">з зарубіжної літератури </w:t>
            </w:r>
          </w:p>
          <w:p w:rsidR="00F24DCC" w:rsidRPr="007076BC" w:rsidRDefault="00F24DCC" w:rsidP="007C1B37">
            <w:pPr>
              <w:tabs>
                <w:tab w:val="left" w:pos="567"/>
              </w:tabs>
              <w:ind w:left="284" w:right="-108" w:hanging="284"/>
              <w:jc w:val="both"/>
              <w:rPr>
                <w:b/>
                <w:sz w:val="28"/>
                <w:szCs w:val="28"/>
                <w:lang w:val="uk-UA"/>
              </w:rPr>
            </w:pPr>
            <w:r w:rsidRPr="007076BC">
              <w:rPr>
                <w:sz w:val="28"/>
                <w:szCs w:val="28"/>
              </w:rPr>
              <w:t xml:space="preserve">3. Методи та прийоми </w:t>
            </w:r>
            <w:r w:rsidRPr="007076BC">
              <w:rPr>
                <w:sz w:val="28"/>
                <w:szCs w:val="28"/>
                <w:lang w:val="uk-UA"/>
              </w:rPr>
              <w:t>виклад</w:t>
            </w:r>
            <w:r w:rsidRPr="007076BC">
              <w:rPr>
                <w:sz w:val="28"/>
                <w:szCs w:val="28"/>
              </w:rPr>
              <w:t xml:space="preserve">ання на уроках </w:t>
            </w:r>
            <w:r w:rsidRPr="007076BC">
              <w:rPr>
                <w:sz w:val="28"/>
                <w:szCs w:val="28"/>
                <w:lang w:val="uk-UA"/>
              </w:rPr>
              <w:t>зарубіжн</w:t>
            </w:r>
            <w:r w:rsidRPr="007076BC">
              <w:rPr>
                <w:sz w:val="28"/>
                <w:szCs w:val="28"/>
              </w:rPr>
              <w:t xml:space="preserve">ої літератури </w:t>
            </w:r>
          </w:p>
        </w:tc>
        <w:tc>
          <w:tcPr>
            <w:tcW w:w="723" w:type="dxa"/>
          </w:tcPr>
          <w:p w:rsidR="00F24DCC" w:rsidRPr="007076BC" w:rsidRDefault="00F24DCC" w:rsidP="007C1B37">
            <w:pPr>
              <w:jc w:val="right"/>
              <w:rPr>
                <w:sz w:val="28"/>
                <w:szCs w:val="28"/>
                <w:lang w:val="uk-UA"/>
              </w:rPr>
            </w:pP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tc>
      </w:tr>
    </w:tbl>
    <w:p w:rsidR="00F24DCC" w:rsidRPr="007076BC" w:rsidRDefault="00F24DCC" w:rsidP="007C1B37">
      <w:pPr>
        <w:rPr>
          <w:b/>
          <w:sz w:val="28"/>
          <w:szCs w:val="28"/>
          <w:lang w:val="uk-UA"/>
        </w:rPr>
      </w:pPr>
    </w:p>
    <w:p w:rsidR="00F24DCC" w:rsidRPr="007076BC" w:rsidRDefault="00F24DCC" w:rsidP="007C1B37">
      <w:pPr>
        <w:rPr>
          <w:b/>
          <w:sz w:val="28"/>
          <w:szCs w:val="28"/>
          <w:lang w:val="uk-UA"/>
        </w:rPr>
      </w:pPr>
      <w:r w:rsidRPr="007076BC">
        <w:rPr>
          <w:b/>
          <w:sz w:val="28"/>
          <w:szCs w:val="28"/>
          <w:lang w:val="uk-UA"/>
        </w:rPr>
        <w:t>МОДУЛЬ САМОСТІЙНОЇ РОБОТИ</w:t>
      </w:r>
    </w:p>
    <w:tbl>
      <w:tblPr>
        <w:tblW w:w="5180" w:type="pct"/>
        <w:tblInd w:w="-176" w:type="dxa"/>
        <w:tblLook w:val="04A0"/>
      </w:tblPr>
      <w:tblGrid>
        <w:gridCol w:w="9640"/>
        <w:gridCol w:w="568"/>
      </w:tblGrid>
      <w:tr w:rsidR="00037EFD" w:rsidRPr="007076BC" w:rsidTr="006468C3">
        <w:tc>
          <w:tcPr>
            <w:tcW w:w="4722" w:type="pct"/>
            <w:hideMark/>
          </w:tcPr>
          <w:p w:rsidR="007C1B37" w:rsidRPr="007076BC" w:rsidRDefault="00037EFD" w:rsidP="007C1B37">
            <w:pPr>
              <w:jc w:val="both"/>
              <w:rPr>
                <w:sz w:val="28"/>
                <w:szCs w:val="28"/>
                <w:lang w:val="uk-UA"/>
              </w:rPr>
            </w:pPr>
            <w:r w:rsidRPr="007076BC">
              <w:rPr>
                <w:b/>
                <w:sz w:val="28"/>
                <w:szCs w:val="28"/>
              </w:rPr>
              <w:t>Тема 1</w:t>
            </w:r>
            <w:r w:rsidR="006468C3" w:rsidRPr="007076BC">
              <w:rPr>
                <w:b/>
                <w:bCs/>
                <w:sz w:val="28"/>
                <w:szCs w:val="28"/>
                <w:lang w:val="uk-UA"/>
              </w:rPr>
              <w:t>.</w:t>
            </w:r>
            <w:r w:rsidRPr="007076BC">
              <w:rPr>
                <w:bCs/>
                <w:sz w:val="28"/>
                <w:szCs w:val="28"/>
              </w:rPr>
              <w:t xml:space="preserve">Вступ. Методика викладання </w:t>
            </w:r>
            <w:r w:rsidRPr="007076BC">
              <w:rPr>
                <w:bCs/>
                <w:sz w:val="28"/>
                <w:szCs w:val="28"/>
                <w:lang w:val="uk-UA"/>
              </w:rPr>
              <w:t xml:space="preserve">зарубіжної </w:t>
            </w:r>
            <w:r w:rsidRPr="007076BC">
              <w:rPr>
                <w:bCs/>
                <w:sz w:val="28"/>
                <w:szCs w:val="28"/>
              </w:rPr>
              <w:t>літератури як наука.</w:t>
            </w:r>
            <w:r w:rsidR="007C1B37" w:rsidRPr="007076BC">
              <w:rPr>
                <w:sz w:val="28"/>
                <w:szCs w:val="28"/>
                <w:lang w:val="uk-UA"/>
              </w:rPr>
              <w:t xml:space="preserve"> </w:t>
            </w:r>
          </w:p>
          <w:p w:rsidR="00037EFD" w:rsidRPr="007076BC" w:rsidRDefault="007C1B37" w:rsidP="007C1B37">
            <w:pPr>
              <w:jc w:val="both"/>
              <w:rPr>
                <w:sz w:val="28"/>
                <w:szCs w:val="28"/>
              </w:rPr>
            </w:pPr>
            <w:r w:rsidRPr="007076BC">
              <w:rPr>
                <w:sz w:val="28"/>
                <w:szCs w:val="28"/>
                <w:lang w:val="uk-UA"/>
              </w:rPr>
              <w:t xml:space="preserve">З історії методики викладання зарубіжної літератури в школах України </w:t>
            </w:r>
            <w:r w:rsidRPr="007076BC">
              <w:rPr>
                <w:spacing w:val="-5"/>
                <w:sz w:val="28"/>
                <w:szCs w:val="28"/>
                <w:lang w:val="uk-UA"/>
              </w:rPr>
              <w:t>(</w:t>
            </w:r>
            <w:r w:rsidRPr="007076BC">
              <w:rPr>
                <w:b/>
                <w:spacing w:val="-5"/>
                <w:sz w:val="28"/>
                <w:szCs w:val="28"/>
                <w:lang w:val="uk-UA"/>
              </w:rPr>
              <w:t xml:space="preserve">складання конспекту </w:t>
            </w:r>
            <w:r w:rsidRPr="007076BC">
              <w:rPr>
                <w:spacing w:val="-5"/>
                <w:sz w:val="28"/>
                <w:szCs w:val="28"/>
                <w:lang w:val="uk-UA"/>
              </w:rPr>
              <w:t>самостійного засвоєння теоретичного матеріалу з теми)</w:t>
            </w:r>
          </w:p>
        </w:tc>
        <w:tc>
          <w:tcPr>
            <w:tcW w:w="278" w:type="pct"/>
            <w:hideMark/>
          </w:tcPr>
          <w:p w:rsidR="007C1B37" w:rsidRPr="007076BC" w:rsidRDefault="007C1B37" w:rsidP="007C1B37">
            <w:pPr>
              <w:ind w:left="-109" w:right="-86"/>
              <w:jc w:val="center"/>
              <w:rPr>
                <w:sz w:val="28"/>
                <w:szCs w:val="28"/>
                <w:lang w:val="uk-UA"/>
              </w:rPr>
            </w:pPr>
          </w:p>
          <w:p w:rsidR="00037EFD" w:rsidRPr="007076BC" w:rsidRDefault="0002392D" w:rsidP="00511C77">
            <w:pPr>
              <w:ind w:left="-109" w:right="-86"/>
              <w:jc w:val="center"/>
              <w:rPr>
                <w:sz w:val="28"/>
                <w:szCs w:val="28"/>
                <w:lang w:val="uk-UA"/>
              </w:rPr>
            </w:pPr>
            <w:r w:rsidRPr="007076BC">
              <w:rPr>
                <w:sz w:val="28"/>
                <w:szCs w:val="28"/>
                <w:lang w:val="uk-UA"/>
              </w:rPr>
              <w:t>2</w:t>
            </w:r>
            <w:r w:rsidR="00037EFD" w:rsidRPr="007076BC">
              <w:rPr>
                <w:sz w:val="28"/>
                <w:szCs w:val="28"/>
                <w:lang w:val="uk-UA"/>
              </w:rPr>
              <w:t xml:space="preserve"> </w:t>
            </w:r>
            <w:r w:rsidR="00511C77" w:rsidRPr="007076BC">
              <w:rPr>
                <w:sz w:val="28"/>
                <w:szCs w:val="28"/>
                <w:lang w:val="uk-UA"/>
              </w:rPr>
              <w:t>г</w:t>
            </w:r>
            <w:r w:rsidR="00037EFD" w:rsidRPr="007076BC">
              <w:rPr>
                <w:sz w:val="28"/>
                <w:szCs w:val="28"/>
                <w:lang w:val="uk-UA"/>
              </w:rPr>
              <w:t>.</w:t>
            </w:r>
          </w:p>
        </w:tc>
      </w:tr>
      <w:tr w:rsidR="00037EFD" w:rsidRPr="007076BC" w:rsidTr="006468C3">
        <w:trPr>
          <w:trHeight w:val="106"/>
        </w:trPr>
        <w:tc>
          <w:tcPr>
            <w:tcW w:w="4722" w:type="pct"/>
            <w:hideMark/>
          </w:tcPr>
          <w:p w:rsidR="00037EFD" w:rsidRPr="007076BC" w:rsidRDefault="00037EFD" w:rsidP="007C1B37">
            <w:pPr>
              <w:jc w:val="both"/>
              <w:rPr>
                <w:sz w:val="28"/>
                <w:szCs w:val="28"/>
                <w:lang w:val="uk-UA"/>
              </w:rPr>
            </w:pPr>
            <w:r w:rsidRPr="007076BC">
              <w:rPr>
                <w:b/>
                <w:sz w:val="28"/>
                <w:szCs w:val="28"/>
              </w:rPr>
              <w:t>Тема 2.</w:t>
            </w:r>
            <w:r w:rsidRPr="007076BC">
              <w:rPr>
                <w:sz w:val="28"/>
                <w:szCs w:val="28"/>
              </w:rPr>
              <w:t xml:space="preserve"> </w:t>
            </w:r>
            <w:r w:rsidRPr="007076BC">
              <w:rPr>
                <w:bCs/>
                <w:sz w:val="28"/>
                <w:szCs w:val="28"/>
                <w:lang w:val="uk-UA"/>
              </w:rPr>
              <w:t>Державні навчальні програми із зарубіжної літератури.</w:t>
            </w:r>
            <w:r w:rsidRPr="007076BC">
              <w:rPr>
                <w:sz w:val="28"/>
                <w:szCs w:val="28"/>
                <w:lang w:val="uk-UA"/>
              </w:rPr>
              <w:t xml:space="preserve"> </w:t>
            </w:r>
            <w:r w:rsidRPr="007076BC">
              <w:rPr>
                <w:b/>
                <w:sz w:val="28"/>
                <w:szCs w:val="28"/>
                <w:lang w:val="uk-UA"/>
              </w:rPr>
              <w:t>Аналіз навчальних програм</w:t>
            </w:r>
            <w:r w:rsidRPr="007076BC">
              <w:rPr>
                <w:sz w:val="28"/>
                <w:szCs w:val="28"/>
                <w:lang w:val="uk-UA"/>
              </w:rPr>
              <w:t xml:space="preserve"> 2017 року</w:t>
            </w:r>
            <w:r w:rsidR="007C1B37" w:rsidRPr="007076BC">
              <w:rPr>
                <w:sz w:val="28"/>
                <w:szCs w:val="28"/>
                <w:lang w:val="uk-UA"/>
              </w:rPr>
              <w:t xml:space="preserve"> (</w:t>
            </w:r>
            <w:r w:rsidR="007C1B37" w:rsidRPr="007076BC">
              <w:rPr>
                <w:b/>
                <w:sz w:val="28"/>
                <w:szCs w:val="28"/>
                <w:lang w:val="uk-UA"/>
              </w:rPr>
              <w:t>письмово</w:t>
            </w:r>
            <w:r w:rsidR="007C1B37" w:rsidRPr="007076BC">
              <w:rPr>
                <w:sz w:val="28"/>
                <w:szCs w:val="28"/>
                <w:lang w:val="uk-UA"/>
              </w:rPr>
              <w:t>)</w:t>
            </w:r>
            <w:r w:rsidRPr="007076BC">
              <w:rPr>
                <w:sz w:val="28"/>
                <w:szCs w:val="28"/>
                <w:lang w:val="uk-UA"/>
              </w:rPr>
              <w:t>.</w:t>
            </w:r>
          </w:p>
          <w:p w:rsidR="00037EFD" w:rsidRPr="007076BC" w:rsidRDefault="00037EFD" w:rsidP="007C1B37">
            <w:pPr>
              <w:jc w:val="both"/>
              <w:rPr>
                <w:sz w:val="28"/>
                <w:szCs w:val="28"/>
              </w:rPr>
            </w:pPr>
            <w:r w:rsidRPr="007076BC">
              <w:rPr>
                <w:sz w:val="28"/>
                <w:szCs w:val="28"/>
                <w:lang w:val="uk-UA"/>
              </w:rPr>
              <w:t>Навчально-методичні видання із зарубіжної літератури. Аналіз дій</w:t>
            </w:r>
            <w:r w:rsidR="007C1B37" w:rsidRPr="007076BC">
              <w:rPr>
                <w:sz w:val="28"/>
                <w:szCs w:val="28"/>
                <w:lang w:val="uk-UA"/>
              </w:rPr>
              <w:t>с</w:t>
            </w:r>
            <w:r w:rsidRPr="007076BC">
              <w:rPr>
                <w:sz w:val="28"/>
                <w:szCs w:val="28"/>
                <w:lang w:val="uk-UA"/>
              </w:rPr>
              <w:t>них видань навчальних книг для загальноосвітніх закладів середньої освіти (</w:t>
            </w:r>
            <w:r w:rsidR="007C1B37" w:rsidRPr="007076BC">
              <w:rPr>
                <w:b/>
                <w:sz w:val="28"/>
                <w:szCs w:val="28"/>
                <w:lang w:val="uk-UA"/>
              </w:rPr>
              <w:t>письмово</w:t>
            </w:r>
            <w:r w:rsidR="007C1B37" w:rsidRPr="007076BC">
              <w:rPr>
                <w:sz w:val="28"/>
                <w:szCs w:val="28"/>
                <w:lang w:val="uk-UA"/>
              </w:rPr>
              <w:t xml:space="preserve">, </w:t>
            </w:r>
            <w:r w:rsidRPr="007076BC">
              <w:rPr>
                <w:sz w:val="28"/>
                <w:szCs w:val="28"/>
                <w:lang w:val="uk-UA"/>
              </w:rPr>
              <w:t>за вибором студента)</w:t>
            </w:r>
          </w:p>
        </w:tc>
        <w:tc>
          <w:tcPr>
            <w:tcW w:w="278" w:type="pct"/>
            <w:hideMark/>
          </w:tcPr>
          <w:p w:rsidR="00037EFD" w:rsidRPr="007076BC" w:rsidRDefault="00037EFD" w:rsidP="007C1B37">
            <w:pPr>
              <w:ind w:left="-109" w:right="-86"/>
              <w:jc w:val="center"/>
              <w:rPr>
                <w:sz w:val="28"/>
                <w:szCs w:val="28"/>
                <w:lang w:val="uk-UA"/>
              </w:rPr>
            </w:pPr>
          </w:p>
          <w:p w:rsidR="00037EFD" w:rsidRPr="007076BC" w:rsidRDefault="009A6891" w:rsidP="007C1B37">
            <w:pPr>
              <w:ind w:left="-109" w:right="-86"/>
              <w:jc w:val="center"/>
              <w:rPr>
                <w:sz w:val="28"/>
                <w:szCs w:val="28"/>
                <w:lang w:val="uk-UA"/>
              </w:rPr>
            </w:pPr>
            <w:r w:rsidRPr="007076BC">
              <w:rPr>
                <w:sz w:val="28"/>
                <w:szCs w:val="28"/>
                <w:lang w:val="uk-UA"/>
              </w:rPr>
              <w:t>2</w:t>
            </w:r>
            <w:r w:rsidR="00511C77" w:rsidRPr="007076BC">
              <w:rPr>
                <w:sz w:val="28"/>
                <w:szCs w:val="28"/>
                <w:lang w:val="uk-UA"/>
              </w:rPr>
              <w:t xml:space="preserve"> г</w:t>
            </w:r>
            <w:r w:rsidR="00037EFD" w:rsidRPr="007076BC">
              <w:rPr>
                <w:sz w:val="28"/>
                <w:szCs w:val="28"/>
                <w:lang w:val="uk-UA"/>
              </w:rPr>
              <w:t>.</w:t>
            </w:r>
          </w:p>
          <w:p w:rsidR="00037EFD" w:rsidRPr="007076BC" w:rsidRDefault="00037EFD" w:rsidP="007C1B37">
            <w:pPr>
              <w:ind w:left="-109" w:right="-86"/>
              <w:jc w:val="center"/>
              <w:rPr>
                <w:sz w:val="28"/>
                <w:szCs w:val="28"/>
                <w:lang w:val="uk-UA"/>
              </w:rPr>
            </w:pPr>
          </w:p>
          <w:p w:rsidR="00037EFD" w:rsidRPr="007076BC" w:rsidRDefault="0002392D" w:rsidP="00511C77">
            <w:pPr>
              <w:ind w:left="-109" w:right="-86"/>
              <w:jc w:val="center"/>
              <w:rPr>
                <w:sz w:val="28"/>
                <w:szCs w:val="28"/>
                <w:lang w:val="uk-UA"/>
              </w:rPr>
            </w:pPr>
            <w:r w:rsidRPr="007076BC">
              <w:rPr>
                <w:sz w:val="28"/>
                <w:szCs w:val="28"/>
                <w:lang w:val="uk-UA"/>
              </w:rPr>
              <w:t>2</w:t>
            </w:r>
            <w:r w:rsidR="00511C77" w:rsidRPr="007076BC">
              <w:rPr>
                <w:sz w:val="28"/>
                <w:szCs w:val="28"/>
                <w:lang w:val="uk-UA"/>
              </w:rPr>
              <w:t xml:space="preserve"> г</w:t>
            </w:r>
            <w:r w:rsidR="00037EFD" w:rsidRPr="007076BC">
              <w:rPr>
                <w:sz w:val="28"/>
                <w:szCs w:val="28"/>
                <w:lang w:val="uk-UA"/>
              </w:rPr>
              <w:t>.</w:t>
            </w:r>
          </w:p>
        </w:tc>
      </w:tr>
      <w:tr w:rsidR="00037EFD" w:rsidRPr="007076BC" w:rsidTr="006468C3">
        <w:tc>
          <w:tcPr>
            <w:tcW w:w="4722" w:type="pct"/>
            <w:hideMark/>
          </w:tcPr>
          <w:p w:rsidR="00037EFD" w:rsidRPr="007076BC" w:rsidRDefault="00037EFD" w:rsidP="007C1B37">
            <w:pPr>
              <w:ind w:firstLine="33"/>
              <w:jc w:val="both"/>
              <w:rPr>
                <w:sz w:val="28"/>
                <w:szCs w:val="28"/>
                <w:lang w:val="uk-UA"/>
              </w:rPr>
            </w:pPr>
            <w:r w:rsidRPr="007076BC">
              <w:rPr>
                <w:b/>
                <w:sz w:val="28"/>
                <w:szCs w:val="28"/>
              </w:rPr>
              <w:t xml:space="preserve">Тема </w:t>
            </w:r>
            <w:r w:rsidRPr="007076BC">
              <w:rPr>
                <w:b/>
                <w:sz w:val="28"/>
                <w:szCs w:val="28"/>
                <w:lang w:val="uk-UA"/>
              </w:rPr>
              <w:t>3</w:t>
            </w:r>
            <w:r w:rsidRPr="007076BC">
              <w:rPr>
                <w:b/>
                <w:sz w:val="28"/>
                <w:szCs w:val="28"/>
              </w:rPr>
              <w:t>.</w:t>
            </w:r>
            <w:r w:rsidRPr="007076BC">
              <w:rPr>
                <w:b/>
                <w:sz w:val="28"/>
                <w:szCs w:val="28"/>
                <w:lang w:val="uk-UA"/>
              </w:rPr>
              <w:t xml:space="preserve"> </w:t>
            </w:r>
            <w:r w:rsidRPr="007076BC">
              <w:rPr>
                <w:sz w:val="28"/>
                <w:szCs w:val="28"/>
                <w:lang w:val="uk-UA"/>
              </w:rPr>
              <w:t>Вчитель як організатор навчально-виховного процесу .із зарубіжної літератури.</w:t>
            </w:r>
            <w:r w:rsidR="007C1B37" w:rsidRPr="007076BC">
              <w:rPr>
                <w:sz w:val="28"/>
                <w:szCs w:val="28"/>
                <w:lang w:val="uk-UA"/>
              </w:rPr>
              <w:t xml:space="preserve"> Календарно-тематичне планування роботи вчителя зарубіжної літератури (</w:t>
            </w:r>
            <w:r w:rsidR="007C1B37" w:rsidRPr="007076BC">
              <w:rPr>
                <w:b/>
                <w:sz w:val="28"/>
                <w:szCs w:val="28"/>
                <w:lang w:val="uk-UA"/>
              </w:rPr>
              <w:t>ознайомлення із зразками</w:t>
            </w:r>
            <w:r w:rsidR="007C1B37" w:rsidRPr="007076BC">
              <w:rPr>
                <w:sz w:val="28"/>
                <w:szCs w:val="28"/>
                <w:lang w:val="uk-UA"/>
              </w:rPr>
              <w:t>)</w:t>
            </w:r>
          </w:p>
          <w:p w:rsidR="00037EFD" w:rsidRPr="007076BC" w:rsidRDefault="00037EFD" w:rsidP="007C1B37">
            <w:pPr>
              <w:ind w:firstLine="33"/>
              <w:jc w:val="both"/>
              <w:rPr>
                <w:b/>
                <w:sz w:val="28"/>
                <w:szCs w:val="28"/>
              </w:rPr>
            </w:pPr>
            <w:r w:rsidRPr="007076BC">
              <w:rPr>
                <w:sz w:val="28"/>
                <w:szCs w:val="28"/>
                <w:lang w:val="uk-UA"/>
              </w:rPr>
              <w:t>Учень як суб’єкт навчального процесу. Літературний розвиток читача-школяра</w:t>
            </w:r>
            <w:r w:rsidRPr="007076BC">
              <w:rPr>
                <w:b/>
                <w:sz w:val="28"/>
                <w:szCs w:val="28"/>
                <w:lang w:val="uk-UA"/>
              </w:rPr>
              <w:t xml:space="preserve"> </w:t>
            </w:r>
            <w:r w:rsidR="007C1B37" w:rsidRPr="007076BC">
              <w:rPr>
                <w:b/>
                <w:sz w:val="28"/>
                <w:szCs w:val="28"/>
                <w:lang w:val="uk-UA"/>
              </w:rPr>
              <w:t xml:space="preserve">(складання конспекту </w:t>
            </w:r>
            <w:r w:rsidR="007C1B37" w:rsidRPr="007076BC">
              <w:rPr>
                <w:sz w:val="28"/>
                <w:szCs w:val="28"/>
                <w:lang w:val="uk-UA"/>
              </w:rPr>
              <w:t>самостійного засвоєння теоретичного матеріалу з теми</w:t>
            </w:r>
            <w:r w:rsidR="007C1B37" w:rsidRPr="007076BC">
              <w:rPr>
                <w:b/>
                <w:sz w:val="28"/>
                <w:szCs w:val="28"/>
                <w:lang w:val="uk-UA"/>
              </w:rPr>
              <w:t>)</w:t>
            </w:r>
          </w:p>
        </w:tc>
        <w:tc>
          <w:tcPr>
            <w:tcW w:w="278" w:type="pct"/>
            <w:vAlign w:val="center"/>
            <w:hideMark/>
          </w:tcPr>
          <w:p w:rsidR="009A6891" w:rsidRPr="007076BC" w:rsidRDefault="009A6891" w:rsidP="009A6891">
            <w:pPr>
              <w:ind w:left="-87" w:right="-148"/>
              <w:jc w:val="center"/>
              <w:rPr>
                <w:sz w:val="28"/>
                <w:szCs w:val="28"/>
                <w:lang w:val="uk-UA"/>
              </w:rPr>
            </w:pPr>
          </w:p>
          <w:p w:rsidR="009A6891" w:rsidRPr="007076BC" w:rsidRDefault="009A6891" w:rsidP="009A6891">
            <w:pPr>
              <w:ind w:left="-87" w:right="-148"/>
              <w:jc w:val="center"/>
              <w:rPr>
                <w:sz w:val="28"/>
                <w:szCs w:val="28"/>
                <w:lang w:val="uk-UA"/>
              </w:rPr>
            </w:pPr>
          </w:p>
          <w:p w:rsidR="00037EFD" w:rsidRPr="007076BC" w:rsidRDefault="009A6891" w:rsidP="009A6891">
            <w:pPr>
              <w:ind w:left="-87" w:right="-148"/>
              <w:jc w:val="center"/>
              <w:rPr>
                <w:sz w:val="28"/>
                <w:szCs w:val="28"/>
                <w:lang w:val="uk-UA"/>
              </w:rPr>
            </w:pPr>
            <w:r w:rsidRPr="007076BC">
              <w:rPr>
                <w:sz w:val="28"/>
                <w:szCs w:val="28"/>
                <w:lang w:val="uk-UA"/>
              </w:rPr>
              <w:t>1</w:t>
            </w:r>
            <w:r w:rsidR="00037EFD" w:rsidRPr="007076BC">
              <w:rPr>
                <w:sz w:val="28"/>
                <w:szCs w:val="28"/>
                <w:lang w:val="uk-UA"/>
              </w:rPr>
              <w:t xml:space="preserve"> г.</w:t>
            </w:r>
          </w:p>
          <w:p w:rsidR="009A6891" w:rsidRPr="007076BC" w:rsidRDefault="009A6891" w:rsidP="009A6891">
            <w:pPr>
              <w:ind w:left="-87" w:right="-148"/>
              <w:jc w:val="center"/>
              <w:rPr>
                <w:sz w:val="28"/>
                <w:szCs w:val="28"/>
                <w:lang w:val="uk-UA"/>
              </w:rPr>
            </w:pPr>
          </w:p>
          <w:p w:rsidR="009A6891" w:rsidRPr="007076BC" w:rsidRDefault="009A6891" w:rsidP="009A6891">
            <w:pPr>
              <w:ind w:left="-87" w:right="-148"/>
              <w:jc w:val="center"/>
              <w:rPr>
                <w:sz w:val="28"/>
                <w:szCs w:val="28"/>
                <w:lang w:val="uk-UA"/>
              </w:rPr>
            </w:pPr>
            <w:r w:rsidRPr="007076BC">
              <w:rPr>
                <w:sz w:val="28"/>
                <w:szCs w:val="28"/>
                <w:lang w:val="uk-UA"/>
              </w:rPr>
              <w:t>2 г.</w:t>
            </w:r>
          </w:p>
        </w:tc>
      </w:tr>
      <w:tr w:rsidR="00037EFD" w:rsidRPr="007076BC" w:rsidTr="006468C3">
        <w:tc>
          <w:tcPr>
            <w:tcW w:w="4722" w:type="pct"/>
            <w:hideMark/>
          </w:tcPr>
          <w:p w:rsidR="00037EFD" w:rsidRPr="007076BC" w:rsidRDefault="00037EFD" w:rsidP="007C1B37">
            <w:pPr>
              <w:jc w:val="both"/>
              <w:rPr>
                <w:bCs/>
                <w:sz w:val="28"/>
                <w:szCs w:val="28"/>
              </w:rPr>
            </w:pPr>
            <w:r w:rsidRPr="007076BC">
              <w:rPr>
                <w:b/>
                <w:sz w:val="28"/>
                <w:szCs w:val="28"/>
              </w:rPr>
              <w:t xml:space="preserve">Тема </w:t>
            </w:r>
            <w:r w:rsidRPr="007076BC">
              <w:rPr>
                <w:b/>
                <w:sz w:val="28"/>
                <w:szCs w:val="28"/>
                <w:lang w:val="uk-UA"/>
              </w:rPr>
              <w:t>4</w:t>
            </w:r>
            <w:r w:rsidRPr="007076BC">
              <w:rPr>
                <w:b/>
                <w:sz w:val="28"/>
                <w:szCs w:val="28"/>
              </w:rPr>
              <w:t xml:space="preserve">. </w:t>
            </w:r>
            <w:r w:rsidRPr="007076BC">
              <w:rPr>
                <w:sz w:val="28"/>
                <w:szCs w:val="28"/>
              </w:rPr>
              <w:t xml:space="preserve">Методи та прийоми викладання </w:t>
            </w:r>
            <w:r w:rsidRPr="007076BC">
              <w:rPr>
                <w:sz w:val="28"/>
                <w:szCs w:val="28"/>
                <w:lang w:val="uk-UA"/>
              </w:rPr>
              <w:t xml:space="preserve">зарубіжної </w:t>
            </w:r>
            <w:r w:rsidRPr="007076BC">
              <w:rPr>
                <w:sz w:val="28"/>
                <w:szCs w:val="28"/>
              </w:rPr>
              <w:t>літератури</w:t>
            </w:r>
            <w:r w:rsidRPr="007076BC">
              <w:rPr>
                <w:sz w:val="28"/>
                <w:szCs w:val="28"/>
                <w:lang w:val="uk-UA"/>
              </w:rPr>
              <w:t xml:space="preserve"> в школі</w:t>
            </w:r>
            <w:r w:rsidR="007C1B37" w:rsidRPr="007076BC">
              <w:rPr>
                <w:sz w:val="28"/>
                <w:szCs w:val="28"/>
                <w:lang w:val="uk-UA"/>
              </w:rPr>
              <w:t xml:space="preserve">. </w:t>
            </w:r>
            <w:r w:rsidR="007C1B37" w:rsidRPr="007076BC">
              <w:rPr>
                <w:b/>
                <w:sz w:val="28"/>
                <w:szCs w:val="28"/>
                <w:lang w:val="uk-UA"/>
              </w:rPr>
              <w:t xml:space="preserve">Складання </w:t>
            </w:r>
            <w:r w:rsidRPr="007076BC">
              <w:rPr>
                <w:b/>
                <w:sz w:val="28"/>
                <w:szCs w:val="28"/>
                <w:lang w:val="uk-UA"/>
              </w:rPr>
              <w:t xml:space="preserve"> </w:t>
            </w:r>
            <w:r w:rsidR="007C1B37" w:rsidRPr="007076BC">
              <w:rPr>
                <w:b/>
                <w:sz w:val="28"/>
                <w:szCs w:val="28"/>
                <w:lang w:val="uk-UA"/>
              </w:rPr>
              <w:t>фрагменті</w:t>
            </w:r>
            <w:proofErr w:type="gramStart"/>
            <w:r w:rsidR="007C1B37" w:rsidRPr="007076BC">
              <w:rPr>
                <w:b/>
                <w:sz w:val="28"/>
                <w:szCs w:val="28"/>
                <w:lang w:val="uk-UA"/>
              </w:rPr>
              <w:t>в</w:t>
            </w:r>
            <w:proofErr w:type="gramEnd"/>
            <w:r w:rsidR="007C1B37" w:rsidRPr="007076BC">
              <w:rPr>
                <w:b/>
                <w:sz w:val="28"/>
                <w:szCs w:val="28"/>
                <w:lang w:val="uk-UA"/>
              </w:rPr>
              <w:t xml:space="preserve"> уроку</w:t>
            </w:r>
            <w:r w:rsidR="007C1B37" w:rsidRPr="007076BC">
              <w:rPr>
                <w:sz w:val="28"/>
                <w:szCs w:val="28"/>
                <w:lang w:val="uk-UA"/>
              </w:rPr>
              <w:t xml:space="preserve"> репродуктивним та евристичним методами.</w:t>
            </w:r>
          </w:p>
        </w:tc>
        <w:tc>
          <w:tcPr>
            <w:tcW w:w="278" w:type="pct"/>
            <w:vAlign w:val="center"/>
            <w:hideMark/>
          </w:tcPr>
          <w:p w:rsidR="00037EFD" w:rsidRPr="007076BC" w:rsidRDefault="0002392D" w:rsidP="00511C77">
            <w:pPr>
              <w:ind w:left="-109" w:right="-86"/>
              <w:jc w:val="center"/>
              <w:rPr>
                <w:sz w:val="28"/>
                <w:szCs w:val="28"/>
                <w:lang w:val="uk-UA"/>
              </w:rPr>
            </w:pPr>
            <w:r w:rsidRPr="007076BC">
              <w:rPr>
                <w:sz w:val="28"/>
                <w:szCs w:val="28"/>
                <w:lang w:val="uk-UA"/>
              </w:rPr>
              <w:t>3</w:t>
            </w:r>
            <w:r w:rsidR="00037EFD" w:rsidRPr="007076BC">
              <w:rPr>
                <w:sz w:val="28"/>
                <w:szCs w:val="28"/>
                <w:lang w:val="uk-UA"/>
              </w:rPr>
              <w:t xml:space="preserve"> г.</w:t>
            </w:r>
          </w:p>
        </w:tc>
      </w:tr>
      <w:tr w:rsidR="00037EFD" w:rsidRPr="007076BC" w:rsidTr="009C1882">
        <w:tc>
          <w:tcPr>
            <w:tcW w:w="4722" w:type="pct"/>
            <w:hideMark/>
          </w:tcPr>
          <w:p w:rsidR="00037EFD" w:rsidRPr="007076BC" w:rsidRDefault="00037EFD" w:rsidP="0002392D">
            <w:pPr>
              <w:ind w:firstLine="33"/>
              <w:jc w:val="both"/>
              <w:rPr>
                <w:b/>
                <w:sz w:val="28"/>
                <w:szCs w:val="28"/>
                <w:lang w:val="uk-UA"/>
              </w:rPr>
            </w:pPr>
            <w:r w:rsidRPr="007076BC">
              <w:rPr>
                <w:b/>
                <w:sz w:val="28"/>
                <w:szCs w:val="28"/>
              </w:rPr>
              <w:t xml:space="preserve">Тема </w:t>
            </w:r>
            <w:r w:rsidRPr="007076BC">
              <w:rPr>
                <w:b/>
                <w:sz w:val="28"/>
                <w:szCs w:val="28"/>
                <w:lang w:val="uk-UA"/>
              </w:rPr>
              <w:t>5</w:t>
            </w:r>
            <w:r w:rsidRPr="007076BC">
              <w:rPr>
                <w:b/>
                <w:sz w:val="28"/>
                <w:szCs w:val="28"/>
              </w:rPr>
              <w:t>.</w:t>
            </w:r>
            <w:r w:rsidRPr="007076BC">
              <w:rPr>
                <w:b/>
                <w:sz w:val="28"/>
                <w:szCs w:val="28"/>
                <w:lang w:val="uk-UA"/>
              </w:rPr>
              <w:t xml:space="preserve"> </w:t>
            </w:r>
            <w:r w:rsidRPr="007076BC">
              <w:rPr>
                <w:sz w:val="28"/>
                <w:szCs w:val="28"/>
                <w:lang w:val="uk-UA"/>
              </w:rPr>
              <w:t>Інтерактивні технології навчання зарубіжної літератури.</w:t>
            </w:r>
            <w:r w:rsidR="00A11447" w:rsidRPr="007076BC">
              <w:rPr>
                <w:sz w:val="28"/>
                <w:szCs w:val="28"/>
                <w:lang w:val="uk-UA"/>
              </w:rPr>
              <w:t xml:space="preserve"> Інформаційні технології</w:t>
            </w:r>
            <w:r w:rsidRPr="007076BC">
              <w:rPr>
                <w:sz w:val="28"/>
                <w:szCs w:val="28"/>
                <w:lang w:val="uk-UA"/>
              </w:rPr>
              <w:t xml:space="preserve"> </w:t>
            </w:r>
            <w:r w:rsidR="006F4CD5" w:rsidRPr="007076BC">
              <w:rPr>
                <w:sz w:val="28"/>
                <w:szCs w:val="28"/>
                <w:lang w:val="uk-UA"/>
              </w:rPr>
              <w:t>у навчанні зарубіжної літератури</w:t>
            </w:r>
            <w:r w:rsidR="006F4CD5" w:rsidRPr="007076BC">
              <w:rPr>
                <w:b/>
                <w:sz w:val="28"/>
                <w:szCs w:val="28"/>
                <w:lang w:val="uk-UA"/>
              </w:rPr>
              <w:t xml:space="preserve">. </w:t>
            </w:r>
            <w:r w:rsidRPr="007076BC">
              <w:rPr>
                <w:sz w:val="28"/>
                <w:szCs w:val="28"/>
                <w:lang w:val="uk-UA"/>
              </w:rPr>
              <w:t>Наочність на уроках зарубіжної літератури та методика її використання</w:t>
            </w:r>
            <w:r w:rsidR="007C1B37" w:rsidRPr="007076BC">
              <w:rPr>
                <w:sz w:val="28"/>
                <w:szCs w:val="28"/>
                <w:lang w:val="uk-UA"/>
              </w:rPr>
              <w:t xml:space="preserve"> </w:t>
            </w:r>
            <w:r w:rsidRPr="007076BC">
              <w:rPr>
                <w:b/>
                <w:sz w:val="28"/>
                <w:szCs w:val="28"/>
                <w:lang w:val="uk-UA"/>
              </w:rPr>
              <w:t xml:space="preserve"> </w:t>
            </w:r>
            <w:r w:rsidR="0002392D" w:rsidRPr="007076BC">
              <w:rPr>
                <w:sz w:val="28"/>
                <w:szCs w:val="28"/>
                <w:lang w:val="uk-UA"/>
              </w:rPr>
              <w:t>(</w:t>
            </w:r>
            <w:r w:rsidR="0002392D" w:rsidRPr="007076BC">
              <w:rPr>
                <w:b/>
                <w:sz w:val="28"/>
                <w:szCs w:val="28"/>
                <w:lang w:val="uk-UA"/>
              </w:rPr>
              <w:t>ознайомлення за зразками</w:t>
            </w:r>
            <w:r w:rsidR="0002392D" w:rsidRPr="007076BC">
              <w:rPr>
                <w:sz w:val="28"/>
                <w:szCs w:val="28"/>
                <w:lang w:val="uk-UA"/>
              </w:rPr>
              <w:t>)</w:t>
            </w:r>
          </w:p>
        </w:tc>
        <w:tc>
          <w:tcPr>
            <w:tcW w:w="278" w:type="pct"/>
            <w:vAlign w:val="center"/>
            <w:hideMark/>
          </w:tcPr>
          <w:p w:rsidR="00037EFD" w:rsidRPr="007076BC" w:rsidRDefault="0002392D" w:rsidP="009C1882">
            <w:pPr>
              <w:ind w:left="-109" w:right="-159"/>
              <w:jc w:val="center"/>
              <w:rPr>
                <w:sz w:val="28"/>
                <w:szCs w:val="28"/>
                <w:lang w:val="uk-UA"/>
              </w:rPr>
            </w:pPr>
            <w:r w:rsidRPr="007076BC">
              <w:rPr>
                <w:sz w:val="28"/>
                <w:szCs w:val="28"/>
                <w:lang w:val="uk-UA"/>
              </w:rPr>
              <w:t>2 г.</w:t>
            </w:r>
          </w:p>
        </w:tc>
      </w:tr>
    </w:tbl>
    <w:p w:rsidR="00F24DCC" w:rsidRPr="007076BC" w:rsidRDefault="00F24DCC" w:rsidP="00F24DCC">
      <w:pPr>
        <w:rPr>
          <w:b/>
          <w:caps/>
          <w:sz w:val="28"/>
          <w:szCs w:val="28"/>
          <w:lang w:val="uk-UA"/>
        </w:rPr>
        <w:sectPr w:rsidR="00F24DCC" w:rsidRPr="007076BC">
          <w:pgSz w:w="11906" w:h="16838"/>
          <w:pgMar w:top="907" w:right="851" w:bottom="907" w:left="1418" w:header="709" w:footer="709" w:gutter="0"/>
          <w:cols w:space="720"/>
        </w:sectPr>
      </w:pPr>
    </w:p>
    <w:p w:rsidR="00F24DCC" w:rsidRPr="007076BC" w:rsidRDefault="00F24DCC" w:rsidP="00F24DCC">
      <w:pPr>
        <w:tabs>
          <w:tab w:val="num" w:pos="1800"/>
        </w:tabs>
        <w:ind w:left="180"/>
        <w:jc w:val="center"/>
        <w:rPr>
          <w:b/>
          <w:sz w:val="28"/>
          <w:szCs w:val="28"/>
          <w:lang w:val="uk-UA"/>
        </w:rPr>
      </w:pPr>
      <w:r w:rsidRPr="007076BC">
        <w:rPr>
          <w:b/>
          <w:sz w:val="28"/>
          <w:szCs w:val="28"/>
          <w:lang w:val="uk-UA"/>
        </w:rPr>
        <w:lastRenderedPageBreak/>
        <w:t>Змістовий модуль  № 2</w:t>
      </w:r>
    </w:p>
    <w:p w:rsidR="003039E4" w:rsidRPr="007076BC" w:rsidRDefault="00F24DCC" w:rsidP="003039E4">
      <w:pPr>
        <w:pStyle w:val="8"/>
        <w:spacing w:before="0" w:line="360" w:lineRule="auto"/>
        <w:jc w:val="center"/>
        <w:rPr>
          <w:rFonts w:ascii="Times New Roman" w:hAnsi="Times New Roman" w:cs="Times New Roman"/>
          <w:b/>
          <w:caps/>
          <w:color w:val="auto"/>
          <w:sz w:val="28"/>
          <w:szCs w:val="28"/>
          <w:lang w:val="uk-UA"/>
        </w:rPr>
      </w:pPr>
      <w:r w:rsidRPr="007076BC">
        <w:rPr>
          <w:rFonts w:ascii="Times New Roman" w:hAnsi="Times New Roman" w:cs="Times New Roman"/>
          <w:b/>
          <w:caps/>
          <w:color w:val="auto"/>
          <w:sz w:val="28"/>
          <w:szCs w:val="28"/>
          <w:lang w:val="uk-UA"/>
        </w:rPr>
        <w:t>Сучасний урок ЗАРУБІЖНої літератури</w:t>
      </w:r>
    </w:p>
    <w:p w:rsidR="00F24DCC" w:rsidRPr="007076BC" w:rsidRDefault="00F24DCC" w:rsidP="007C1B37">
      <w:pPr>
        <w:pStyle w:val="8"/>
        <w:spacing w:before="0"/>
        <w:ind w:left="284" w:hanging="284"/>
        <w:rPr>
          <w:rFonts w:ascii="Times New Roman" w:hAnsi="Times New Roman" w:cs="Times New Roman"/>
          <w:b/>
          <w:caps/>
          <w:color w:val="auto"/>
          <w:sz w:val="28"/>
          <w:szCs w:val="28"/>
          <w:lang w:val="uk-UA"/>
        </w:rPr>
      </w:pPr>
      <w:r w:rsidRPr="007076BC">
        <w:rPr>
          <w:rFonts w:ascii="Times New Roman" w:hAnsi="Times New Roman" w:cs="Times New Roman"/>
          <w:b/>
          <w:color w:val="auto"/>
          <w:sz w:val="28"/>
          <w:szCs w:val="28"/>
        </w:rPr>
        <w:t>ЛЕКЦІЙН</w:t>
      </w:r>
      <w:r w:rsidRPr="007076BC">
        <w:rPr>
          <w:rFonts w:ascii="Times New Roman" w:hAnsi="Times New Roman" w:cs="Times New Roman"/>
          <w:b/>
          <w:color w:val="auto"/>
          <w:sz w:val="28"/>
          <w:szCs w:val="28"/>
          <w:lang w:val="uk-UA"/>
        </w:rPr>
        <w:t>ИЙ</w:t>
      </w:r>
      <w:r w:rsidRPr="007076BC">
        <w:rPr>
          <w:rFonts w:ascii="Times New Roman" w:hAnsi="Times New Roman" w:cs="Times New Roman"/>
          <w:b/>
          <w:color w:val="auto"/>
          <w:sz w:val="28"/>
          <w:szCs w:val="28"/>
        </w:rPr>
        <w:t xml:space="preserve"> МОДУЛ</w:t>
      </w:r>
      <w:r w:rsidRPr="007076BC">
        <w:rPr>
          <w:rFonts w:ascii="Times New Roman" w:hAnsi="Times New Roman" w:cs="Times New Roman"/>
          <w:b/>
          <w:color w:val="auto"/>
          <w:sz w:val="28"/>
          <w:szCs w:val="28"/>
          <w:lang w:val="uk-UA"/>
        </w:rPr>
        <w:t>Ь</w:t>
      </w:r>
    </w:p>
    <w:tbl>
      <w:tblPr>
        <w:tblW w:w="9831" w:type="dxa"/>
        <w:tblLook w:val="01E0"/>
      </w:tblPr>
      <w:tblGrid>
        <w:gridCol w:w="9108"/>
        <w:gridCol w:w="723"/>
      </w:tblGrid>
      <w:tr w:rsidR="00F24DCC" w:rsidRPr="007076BC" w:rsidTr="007360AC">
        <w:tc>
          <w:tcPr>
            <w:tcW w:w="9108" w:type="dxa"/>
            <w:hideMark/>
          </w:tcPr>
          <w:p w:rsidR="00F24DCC" w:rsidRPr="007076BC" w:rsidRDefault="00F24DCC" w:rsidP="007C1B37">
            <w:pPr>
              <w:rPr>
                <w:sz w:val="28"/>
                <w:szCs w:val="28"/>
                <w:lang w:val="uk-UA"/>
              </w:rPr>
            </w:pPr>
            <w:r w:rsidRPr="007076BC">
              <w:rPr>
                <w:sz w:val="28"/>
                <w:szCs w:val="28"/>
                <w:lang w:val="uk-UA"/>
              </w:rPr>
              <w:t>6.</w:t>
            </w:r>
            <w:r w:rsidRPr="007076BC">
              <w:rPr>
                <w:sz w:val="28"/>
                <w:szCs w:val="28"/>
              </w:rPr>
              <w:t xml:space="preserve"> Урок </w:t>
            </w:r>
            <w:r w:rsidRPr="007076BC">
              <w:rPr>
                <w:sz w:val="28"/>
                <w:szCs w:val="28"/>
                <w:lang w:val="uk-UA"/>
              </w:rPr>
              <w:t>зарубіжн</w:t>
            </w:r>
            <w:r w:rsidRPr="007076BC">
              <w:rPr>
                <w:sz w:val="28"/>
                <w:szCs w:val="28"/>
              </w:rPr>
              <w:t>ої літератури в сучасній школі</w:t>
            </w:r>
          </w:p>
          <w:p w:rsidR="00F24DCC" w:rsidRPr="007076BC" w:rsidRDefault="00F24DCC" w:rsidP="007C1B37">
            <w:pPr>
              <w:ind w:left="284" w:hanging="284"/>
              <w:jc w:val="both"/>
              <w:rPr>
                <w:sz w:val="28"/>
                <w:szCs w:val="28"/>
                <w:lang w:val="uk-UA"/>
              </w:rPr>
            </w:pPr>
            <w:r w:rsidRPr="007076BC">
              <w:rPr>
                <w:sz w:val="28"/>
                <w:szCs w:val="28"/>
                <w:lang w:val="uk-UA"/>
              </w:rPr>
              <w:t>7</w:t>
            </w:r>
            <w:r w:rsidRPr="007076BC">
              <w:rPr>
                <w:sz w:val="28"/>
                <w:szCs w:val="28"/>
              </w:rPr>
              <w:t>.</w:t>
            </w:r>
            <w:r w:rsidR="007360AC" w:rsidRPr="007076BC">
              <w:rPr>
                <w:sz w:val="28"/>
                <w:szCs w:val="28"/>
                <w:lang w:val="uk-UA"/>
              </w:rPr>
              <w:t xml:space="preserve"> </w:t>
            </w:r>
            <w:r w:rsidRPr="007076BC">
              <w:rPr>
                <w:sz w:val="28"/>
                <w:szCs w:val="28"/>
                <w:lang w:val="uk-UA"/>
              </w:rPr>
              <w:t>Е</w:t>
            </w:r>
            <w:r w:rsidRPr="007076BC">
              <w:rPr>
                <w:sz w:val="28"/>
                <w:szCs w:val="28"/>
              </w:rPr>
              <w:t xml:space="preserve">тапи вивчення </w:t>
            </w:r>
            <w:r w:rsidR="007360AC" w:rsidRPr="007076BC">
              <w:rPr>
                <w:sz w:val="28"/>
                <w:szCs w:val="28"/>
                <w:lang w:val="uk-UA"/>
              </w:rPr>
              <w:t>літературн</w:t>
            </w:r>
            <w:r w:rsidRPr="007076BC">
              <w:rPr>
                <w:sz w:val="28"/>
                <w:szCs w:val="28"/>
              </w:rPr>
              <w:t>ого твору в школі</w:t>
            </w:r>
            <w:r w:rsidR="007360AC" w:rsidRPr="007076BC">
              <w:rPr>
                <w:sz w:val="28"/>
                <w:szCs w:val="28"/>
                <w:lang w:val="uk-UA"/>
              </w:rPr>
              <w:t>. Етап підготовки до сприйняття художнього твору.</w:t>
            </w:r>
          </w:p>
          <w:p w:rsidR="00F24DCC" w:rsidRPr="007076BC" w:rsidRDefault="00F24DCC" w:rsidP="007C1B37">
            <w:pPr>
              <w:ind w:left="360" w:hanging="360"/>
              <w:rPr>
                <w:sz w:val="28"/>
                <w:szCs w:val="28"/>
                <w:lang w:val="uk-UA"/>
              </w:rPr>
            </w:pPr>
            <w:r w:rsidRPr="007076BC">
              <w:rPr>
                <w:sz w:val="28"/>
                <w:szCs w:val="28"/>
                <w:lang w:val="uk-UA"/>
              </w:rPr>
              <w:t xml:space="preserve">8. </w:t>
            </w:r>
            <w:r w:rsidRPr="007076BC">
              <w:rPr>
                <w:sz w:val="28"/>
                <w:szCs w:val="28"/>
              </w:rPr>
              <w:t>Читання твору як важлив</w:t>
            </w:r>
            <w:r w:rsidRPr="007076BC">
              <w:rPr>
                <w:sz w:val="28"/>
                <w:szCs w:val="28"/>
                <w:lang w:val="uk-UA"/>
              </w:rPr>
              <w:t>а</w:t>
            </w:r>
            <w:r w:rsidRPr="007076BC">
              <w:rPr>
                <w:sz w:val="28"/>
                <w:szCs w:val="28"/>
              </w:rPr>
              <w:t xml:space="preserve"> ланк</w:t>
            </w:r>
            <w:r w:rsidRPr="007076BC">
              <w:rPr>
                <w:sz w:val="28"/>
                <w:szCs w:val="28"/>
                <w:lang w:val="uk-UA"/>
              </w:rPr>
              <w:t>а</w:t>
            </w:r>
            <w:r w:rsidRPr="007076BC">
              <w:rPr>
                <w:sz w:val="28"/>
                <w:szCs w:val="28"/>
              </w:rPr>
              <w:t xml:space="preserve"> вивчення літературного тексту</w:t>
            </w:r>
            <w:r w:rsidRPr="007076BC">
              <w:rPr>
                <w:sz w:val="28"/>
                <w:szCs w:val="28"/>
                <w:lang w:val="uk-UA"/>
              </w:rPr>
              <w:t xml:space="preserve"> </w:t>
            </w:r>
          </w:p>
          <w:p w:rsidR="00F24DCC" w:rsidRPr="007076BC" w:rsidRDefault="00F24DCC" w:rsidP="007C1B37">
            <w:pPr>
              <w:ind w:left="284" w:hanging="284"/>
              <w:rPr>
                <w:lang w:val="uk-UA"/>
              </w:rPr>
            </w:pPr>
            <w:r w:rsidRPr="007076BC">
              <w:rPr>
                <w:sz w:val="28"/>
                <w:szCs w:val="28"/>
                <w:lang w:val="uk-UA"/>
              </w:rPr>
              <w:t>9</w:t>
            </w:r>
            <w:r w:rsidRPr="007076BC">
              <w:rPr>
                <w:sz w:val="28"/>
                <w:szCs w:val="28"/>
              </w:rPr>
              <w:t xml:space="preserve">. </w:t>
            </w:r>
            <w:r w:rsidRPr="007076BC">
              <w:rPr>
                <w:sz w:val="28"/>
                <w:szCs w:val="28"/>
                <w:lang w:val="uk-UA"/>
              </w:rPr>
              <w:t>Заключний етап вивчення художнього твору в шкільному курсі «зарубіжна література»</w:t>
            </w:r>
          </w:p>
        </w:tc>
        <w:tc>
          <w:tcPr>
            <w:tcW w:w="723" w:type="dxa"/>
          </w:tcPr>
          <w:p w:rsidR="00F24DCC" w:rsidRPr="007076BC" w:rsidRDefault="00F24DCC" w:rsidP="007C1B37">
            <w:pPr>
              <w:jc w:val="right"/>
              <w:rPr>
                <w:sz w:val="28"/>
                <w:szCs w:val="28"/>
                <w:lang w:val="uk-UA"/>
              </w:rPr>
            </w:pPr>
            <w:r w:rsidRPr="007076BC">
              <w:rPr>
                <w:sz w:val="28"/>
                <w:szCs w:val="28"/>
                <w:lang w:val="uk-UA"/>
              </w:rPr>
              <w:t>2 г.</w:t>
            </w:r>
          </w:p>
          <w:p w:rsidR="007360AC" w:rsidRPr="007076BC" w:rsidRDefault="007360AC" w:rsidP="007C1B37">
            <w:pPr>
              <w:jc w:val="right"/>
              <w:rPr>
                <w:sz w:val="28"/>
                <w:szCs w:val="28"/>
                <w:lang w:val="uk-UA"/>
              </w:rPr>
            </w:pP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p>
          <w:p w:rsidR="00F24DCC" w:rsidRPr="007076BC" w:rsidRDefault="00F24DCC" w:rsidP="007C1B37">
            <w:pPr>
              <w:jc w:val="right"/>
              <w:rPr>
                <w:sz w:val="28"/>
                <w:szCs w:val="28"/>
                <w:lang w:val="uk-UA"/>
              </w:rPr>
            </w:pPr>
            <w:r w:rsidRPr="007076BC">
              <w:rPr>
                <w:sz w:val="28"/>
                <w:szCs w:val="28"/>
                <w:lang w:val="uk-UA"/>
              </w:rPr>
              <w:t>2 г.</w:t>
            </w:r>
          </w:p>
          <w:p w:rsidR="00F24DCC" w:rsidRPr="007076BC" w:rsidRDefault="00F24DCC" w:rsidP="007C1B37">
            <w:pPr>
              <w:jc w:val="right"/>
              <w:rPr>
                <w:sz w:val="28"/>
                <w:szCs w:val="28"/>
                <w:lang w:val="uk-UA"/>
              </w:rPr>
            </w:pPr>
          </w:p>
        </w:tc>
      </w:tr>
    </w:tbl>
    <w:p w:rsidR="00F24DCC" w:rsidRPr="007076BC" w:rsidRDefault="00F24DCC" w:rsidP="007C1B37">
      <w:pPr>
        <w:rPr>
          <w:b/>
          <w:sz w:val="28"/>
          <w:szCs w:val="28"/>
          <w:lang w:val="uk-UA"/>
        </w:rPr>
      </w:pPr>
      <w:r w:rsidRPr="007076BC">
        <w:rPr>
          <w:b/>
          <w:sz w:val="28"/>
          <w:szCs w:val="28"/>
          <w:lang w:val="uk-UA"/>
        </w:rPr>
        <w:t>СЕМІНАРСЬКИЙ</w:t>
      </w:r>
      <w:r w:rsidRPr="007076BC">
        <w:rPr>
          <w:b/>
          <w:sz w:val="28"/>
          <w:szCs w:val="28"/>
        </w:rPr>
        <w:t xml:space="preserve"> МОДУЛ</w:t>
      </w:r>
      <w:r w:rsidRPr="007076BC">
        <w:rPr>
          <w:b/>
          <w:sz w:val="28"/>
          <w:szCs w:val="28"/>
          <w:lang w:val="uk-UA"/>
        </w:rPr>
        <w:t>Ь</w:t>
      </w:r>
    </w:p>
    <w:tbl>
      <w:tblPr>
        <w:tblW w:w="9828" w:type="dxa"/>
        <w:tblLook w:val="01E0"/>
      </w:tblPr>
      <w:tblGrid>
        <w:gridCol w:w="9108"/>
        <w:gridCol w:w="720"/>
      </w:tblGrid>
      <w:tr w:rsidR="00F24DCC" w:rsidRPr="007076BC" w:rsidTr="00F24DCC">
        <w:tc>
          <w:tcPr>
            <w:tcW w:w="9108" w:type="dxa"/>
          </w:tcPr>
          <w:p w:rsidR="00F24DCC" w:rsidRPr="007076BC" w:rsidRDefault="00F24DCC" w:rsidP="007C1B37">
            <w:pPr>
              <w:pStyle w:val="21"/>
              <w:numPr>
                <w:ilvl w:val="0"/>
                <w:numId w:val="11"/>
              </w:numPr>
              <w:spacing w:after="0" w:line="240" w:lineRule="auto"/>
              <w:ind w:left="360"/>
              <w:jc w:val="both"/>
              <w:rPr>
                <w:sz w:val="28"/>
                <w:szCs w:val="28"/>
              </w:rPr>
            </w:pPr>
            <w:r w:rsidRPr="007076BC">
              <w:rPr>
                <w:sz w:val="28"/>
                <w:szCs w:val="28"/>
              </w:rPr>
              <w:t xml:space="preserve">Урок </w:t>
            </w:r>
            <w:r w:rsidRPr="007076BC">
              <w:rPr>
                <w:sz w:val="28"/>
                <w:szCs w:val="28"/>
                <w:lang w:val="uk-UA"/>
              </w:rPr>
              <w:t>зарубіжної літератури в сучасній школі: його специфіка та проблема класифікаці</w:t>
            </w:r>
            <w:r w:rsidRPr="007076BC">
              <w:rPr>
                <w:bCs/>
                <w:sz w:val="28"/>
                <w:szCs w:val="28"/>
                <w:lang w:val="uk-UA"/>
              </w:rPr>
              <w:t xml:space="preserve">ї </w:t>
            </w:r>
          </w:p>
          <w:p w:rsidR="00F24DCC" w:rsidRPr="007076BC" w:rsidRDefault="00F24DCC" w:rsidP="007C1B37">
            <w:pPr>
              <w:pStyle w:val="21"/>
              <w:spacing w:after="0" w:line="240" w:lineRule="auto"/>
              <w:ind w:left="360" w:hanging="720"/>
              <w:jc w:val="both"/>
              <w:rPr>
                <w:bCs/>
                <w:sz w:val="28"/>
                <w:szCs w:val="28"/>
                <w:lang w:val="uk-UA"/>
              </w:rPr>
            </w:pPr>
            <w:r w:rsidRPr="007076BC">
              <w:rPr>
                <w:bCs/>
                <w:sz w:val="28"/>
                <w:szCs w:val="28"/>
              </w:rPr>
              <w:t xml:space="preserve">5. 5. Етапи вивчення </w:t>
            </w:r>
            <w:r w:rsidR="007360AC" w:rsidRPr="007076BC">
              <w:rPr>
                <w:bCs/>
                <w:sz w:val="28"/>
                <w:szCs w:val="28"/>
                <w:lang w:val="uk-UA"/>
              </w:rPr>
              <w:t>літературн</w:t>
            </w:r>
            <w:r w:rsidRPr="007076BC">
              <w:rPr>
                <w:bCs/>
                <w:sz w:val="28"/>
                <w:szCs w:val="28"/>
                <w:lang w:val="uk-UA"/>
              </w:rPr>
              <w:t xml:space="preserve">ого </w:t>
            </w:r>
            <w:r w:rsidRPr="007076BC">
              <w:rPr>
                <w:bCs/>
                <w:sz w:val="28"/>
                <w:szCs w:val="28"/>
              </w:rPr>
              <w:t>твору</w:t>
            </w:r>
            <w:r w:rsidRPr="007076BC">
              <w:rPr>
                <w:bCs/>
                <w:sz w:val="28"/>
                <w:szCs w:val="28"/>
                <w:lang w:val="uk-UA"/>
              </w:rPr>
              <w:t xml:space="preserve"> в школі</w:t>
            </w:r>
            <w:r w:rsidRPr="007076BC">
              <w:rPr>
                <w:bCs/>
                <w:sz w:val="28"/>
                <w:szCs w:val="28"/>
              </w:rPr>
              <w:t xml:space="preserve">. Етап </w:t>
            </w:r>
            <w:proofErr w:type="gramStart"/>
            <w:r w:rsidRPr="007076BC">
              <w:rPr>
                <w:bCs/>
                <w:sz w:val="28"/>
                <w:szCs w:val="28"/>
              </w:rPr>
              <w:t>п</w:t>
            </w:r>
            <w:proofErr w:type="gramEnd"/>
            <w:r w:rsidRPr="007076BC">
              <w:rPr>
                <w:bCs/>
                <w:sz w:val="28"/>
                <w:szCs w:val="28"/>
              </w:rPr>
              <w:t>ідготовки до сприйняття художнього твору</w:t>
            </w:r>
          </w:p>
          <w:p w:rsidR="00F24DCC" w:rsidRPr="007076BC" w:rsidRDefault="00F24DCC" w:rsidP="007C1B37">
            <w:pPr>
              <w:pStyle w:val="21"/>
              <w:spacing w:after="0" w:line="240" w:lineRule="auto"/>
              <w:ind w:left="432" w:hanging="432"/>
              <w:jc w:val="both"/>
              <w:rPr>
                <w:bCs/>
                <w:sz w:val="28"/>
                <w:szCs w:val="28"/>
                <w:lang w:val="uk-UA"/>
              </w:rPr>
            </w:pPr>
            <w:r w:rsidRPr="007076BC">
              <w:rPr>
                <w:bCs/>
                <w:sz w:val="28"/>
                <w:szCs w:val="28"/>
                <w:lang w:val="uk-UA"/>
              </w:rPr>
              <w:t xml:space="preserve">6. Читання </w:t>
            </w:r>
            <w:r w:rsidR="007360AC" w:rsidRPr="007076BC">
              <w:rPr>
                <w:bCs/>
                <w:sz w:val="28"/>
                <w:szCs w:val="28"/>
                <w:lang w:val="uk-UA"/>
              </w:rPr>
              <w:t>твору як важлива ланка вивчення літературного тексту</w:t>
            </w:r>
            <w:r w:rsidRPr="007076BC">
              <w:rPr>
                <w:bCs/>
                <w:sz w:val="28"/>
                <w:szCs w:val="28"/>
                <w:lang w:val="uk-UA"/>
              </w:rPr>
              <w:t>. Прийом виразного читання</w:t>
            </w:r>
          </w:p>
          <w:p w:rsidR="00F24DCC" w:rsidRPr="007076BC" w:rsidRDefault="0020317E" w:rsidP="007C1B37">
            <w:pPr>
              <w:pStyle w:val="21"/>
              <w:spacing w:after="0" w:line="240" w:lineRule="auto"/>
              <w:ind w:left="360" w:hanging="360"/>
              <w:jc w:val="both"/>
              <w:rPr>
                <w:bCs/>
                <w:sz w:val="28"/>
                <w:szCs w:val="28"/>
                <w:lang w:val="uk-UA"/>
              </w:rPr>
            </w:pPr>
            <w:r w:rsidRPr="007076BC">
              <w:rPr>
                <w:bCs/>
                <w:sz w:val="28"/>
                <w:szCs w:val="28"/>
                <w:lang w:val="uk-UA"/>
              </w:rPr>
              <w:t xml:space="preserve">7. </w:t>
            </w:r>
            <w:r w:rsidR="00D873DD" w:rsidRPr="007076BC">
              <w:rPr>
                <w:bCs/>
                <w:sz w:val="28"/>
                <w:szCs w:val="28"/>
                <w:lang w:val="uk-UA"/>
              </w:rPr>
              <w:t>Коментоване читання: функції, різновиди, методичні принципи</w:t>
            </w:r>
          </w:p>
        </w:tc>
        <w:tc>
          <w:tcPr>
            <w:tcW w:w="720" w:type="dxa"/>
          </w:tcPr>
          <w:p w:rsidR="007360AC" w:rsidRPr="007076BC" w:rsidRDefault="007360AC" w:rsidP="007C1B37">
            <w:pPr>
              <w:pStyle w:val="21"/>
              <w:spacing w:after="0" w:line="240" w:lineRule="auto"/>
              <w:jc w:val="right"/>
              <w:rPr>
                <w:bCs/>
                <w:sz w:val="28"/>
                <w:szCs w:val="28"/>
                <w:lang w:val="uk-UA"/>
              </w:rPr>
            </w:pPr>
          </w:p>
          <w:p w:rsidR="00F24DCC" w:rsidRPr="007076BC" w:rsidRDefault="00F24DCC" w:rsidP="007C1B37">
            <w:pPr>
              <w:pStyle w:val="21"/>
              <w:spacing w:after="0" w:line="240" w:lineRule="auto"/>
              <w:jc w:val="right"/>
              <w:rPr>
                <w:bCs/>
                <w:sz w:val="28"/>
                <w:szCs w:val="28"/>
                <w:lang w:val="uk-UA"/>
              </w:rPr>
            </w:pPr>
            <w:r w:rsidRPr="007076BC">
              <w:rPr>
                <w:bCs/>
                <w:sz w:val="28"/>
                <w:szCs w:val="28"/>
                <w:lang w:val="uk-UA"/>
              </w:rPr>
              <w:t>2 г.</w:t>
            </w:r>
          </w:p>
          <w:p w:rsidR="00F24DCC" w:rsidRPr="007076BC" w:rsidRDefault="00F24DCC" w:rsidP="007C1B37">
            <w:pPr>
              <w:pStyle w:val="21"/>
              <w:spacing w:after="0" w:line="240" w:lineRule="auto"/>
              <w:jc w:val="right"/>
              <w:rPr>
                <w:bCs/>
                <w:sz w:val="28"/>
                <w:szCs w:val="28"/>
                <w:lang w:val="uk-UA"/>
              </w:rPr>
            </w:pPr>
          </w:p>
          <w:p w:rsidR="00F24DCC" w:rsidRPr="007076BC" w:rsidRDefault="00F24DCC" w:rsidP="007C1B37">
            <w:pPr>
              <w:pStyle w:val="21"/>
              <w:spacing w:after="0" w:line="240" w:lineRule="auto"/>
              <w:jc w:val="right"/>
              <w:rPr>
                <w:bCs/>
                <w:sz w:val="28"/>
                <w:szCs w:val="28"/>
                <w:lang w:val="uk-UA"/>
              </w:rPr>
            </w:pPr>
            <w:r w:rsidRPr="007076BC">
              <w:rPr>
                <w:bCs/>
                <w:sz w:val="28"/>
                <w:szCs w:val="28"/>
                <w:lang w:val="uk-UA"/>
              </w:rPr>
              <w:t>2 г.</w:t>
            </w:r>
          </w:p>
          <w:p w:rsidR="007360AC" w:rsidRPr="007076BC" w:rsidRDefault="007360AC" w:rsidP="007C1B37">
            <w:pPr>
              <w:pStyle w:val="21"/>
              <w:spacing w:after="0" w:line="240" w:lineRule="auto"/>
              <w:jc w:val="right"/>
              <w:rPr>
                <w:bCs/>
                <w:sz w:val="28"/>
                <w:szCs w:val="28"/>
                <w:lang w:val="uk-UA"/>
              </w:rPr>
            </w:pPr>
          </w:p>
          <w:p w:rsidR="00F24DCC" w:rsidRPr="007076BC" w:rsidRDefault="00F24DCC" w:rsidP="007C1B37">
            <w:pPr>
              <w:pStyle w:val="21"/>
              <w:spacing w:after="0" w:line="240" w:lineRule="auto"/>
              <w:jc w:val="right"/>
              <w:rPr>
                <w:bCs/>
                <w:sz w:val="28"/>
                <w:szCs w:val="28"/>
                <w:lang w:val="uk-UA"/>
              </w:rPr>
            </w:pPr>
            <w:r w:rsidRPr="007076BC">
              <w:rPr>
                <w:bCs/>
                <w:sz w:val="28"/>
                <w:szCs w:val="28"/>
                <w:lang w:val="uk-UA"/>
              </w:rPr>
              <w:t>2 г.</w:t>
            </w:r>
          </w:p>
          <w:p w:rsidR="00F24DCC" w:rsidRPr="007076BC" w:rsidRDefault="0020317E" w:rsidP="007C1B37">
            <w:pPr>
              <w:pStyle w:val="21"/>
              <w:spacing w:after="0" w:line="240" w:lineRule="auto"/>
              <w:jc w:val="right"/>
              <w:rPr>
                <w:bCs/>
                <w:sz w:val="28"/>
                <w:szCs w:val="28"/>
                <w:lang w:val="uk-UA"/>
              </w:rPr>
            </w:pPr>
            <w:r w:rsidRPr="007076BC">
              <w:rPr>
                <w:bCs/>
                <w:sz w:val="28"/>
                <w:szCs w:val="28"/>
                <w:lang w:val="uk-UA"/>
              </w:rPr>
              <w:t>2 г.</w:t>
            </w:r>
          </w:p>
        </w:tc>
      </w:tr>
    </w:tbl>
    <w:p w:rsidR="00F24DCC" w:rsidRPr="007076BC" w:rsidRDefault="00F24DCC" w:rsidP="007C1B37">
      <w:pPr>
        <w:pStyle w:val="21"/>
        <w:spacing w:after="0" w:line="240" w:lineRule="auto"/>
        <w:ind w:left="432" w:hanging="432"/>
        <w:jc w:val="both"/>
        <w:rPr>
          <w:bCs/>
          <w:sz w:val="28"/>
          <w:szCs w:val="28"/>
          <w:lang w:val="uk-UA"/>
        </w:rPr>
      </w:pPr>
    </w:p>
    <w:p w:rsidR="00F24DCC" w:rsidRPr="007076BC" w:rsidRDefault="00F24DCC" w:rsidP="007C1B37">
      <w:pPr>
        <w:pStyle w:val="21"/>
        <w:spacing w:after="0" w:line="240" w:lineRule="auto"/>
        <w:jc w:val="both"/>
        <w:rPr>
          <w:b/>
          <w:bCs/>
          <w:sz w:val="28"/>
          <w:szCs w:val="28"/>
          <w:lang w:val="uk-UA"/>
        </w:rPr>
      </w:pPr>
      <w:r w:rsidRPr="007076BC">
        <w:rPr>
          <w:b/>
          <w:bCs/>
          <w:sz w:val="28"/>
          <w:szCs w:val="28"/>
        </w:rPr>
        <w:t>МОДУЛ</w:t>
      </w:r>
      <w:r w:rsidRPr="007076BC">
        <w:rPr>
          <w:b/>
          <w:bCs/>
          <w:sz w:val="28"/>
          <w:szCs w:val="28"/>
          <w:lang w:val="uk-UA"/>
        </w:rPr>
        <w:t>Ь</w:t>
      </w:r>
      <w:r w:rsidRPr="007076BC">
        <w:rPr>
          <w:b/>
          <w:bCs/>
          <w:sz w:val="28"/>
          <w:szCs w:val="28"/>
        </w:rPr>
        <w:t xml:space="preserve"> САМОСТІЙНОЇ РОБОТИ</w:t>
      </w:r>
    </w:p>
    <w:p w:rsidR="007C1B37" w:rsidRPr="007076BC" w:rsidRDefault="007C1B37" w:rsidP="007C1B37">
      <w:pPr>
        <w:pStyle w:val="21"/>
        <w:spacing w:after="0" w:line="240" w:lineRule="auto"/>
        <w:jc w:val="both"/>
        <w:rPr>
          <w:b/>
          <w:bCs/>
          <w:sz w:val="28"/>
          <w:szCs w:val="28"/>
          <w:lang w:val="uk-UA"/>
        </w:rPr>
      </w:pPr>
    </w:p>
    <w:tbl>
      <w:tblPr>
        <w:tblW w:w="5405" w:type="pct"/>
        <w:tblInd w:w="-459" w:type="dxa"/>
        <w:tblLook w:val="04A0"/>
      </w:tblPr>
      <w:tblGrid>
        <w:gridCol w:w="9924"/>
        <w:gridCol w:w="422"/>
      </w:tblGrid>
      <w:tr w:rsidR="007C1B37" w:rsidRPr="007076BC" w:rsidTr="0042098B">
        <w:tc>
          <w:tcPr>
            <w:tcW w:w="4796" w:type="pct"/>
            <w:hideMark/>
          </w:tcPr>
          <w:p w:rsidR="000C740C" w:rsidRPr="007076BC" w:rsidRDefault="007C1B37" w:rsidP="000C740C">
            <w:pPr>
              <w:ind w:firstLine="33"/>
              <w:jc w:val="both"/>
              <w:rPr>
                <w:bCs/>
                <w:sz w:val="28"/>
                <w:szCs w:val="28"/>
                <w:lang w:val="uk-UA"/>
              </w:rPr>
            </w:pPr>
            <w:r w:rsidRPr="007076BC">
              <w:rPr>
                <w:b/>
                <w:sz w:val="28"/>
                <w:szCs w:val="28"/>
              </w:rPr>
              <w:t xml:space="preserve">Тема </w:t>
            </w:r>
            <w:r w:rsidR="008A28BD" w:rsidRPr="007076BC">
              <w:rPr>
                <w:b/>
                <w:sz w:val="28"/>
                <w:szCs w:val="28"/>
                <w:lang w:val="uk-UA"/>
              </w:rPr>
              <w:t>1</w:t>
            </w:r>
            <w:r w:rsidRPr="007076BC">
              <w:rPr>
                <w:b/>
                <w:sz w:val="28"/>
                <w:szCs w:val="28"/>
              </w:rPr>
              <w:t>.</w:t>
            </w:r>
            <w:r w:rsidRPr="007076BC">
              <w:rPr>
                <w:sz w:val="28"/>
                <w:szCs w:val="28"/>
              </w:rPr>
              <w:t xml:space="preserve"> </w:t>
            </w:r>
            <w:r w:rsidRPr="007076BC">
              <w:rPr>
                <w:bCs/>
                <w:sz w:val="28"/>
                <w:szCs w:val="28"/>
              </w:rPr>
              <w:t xml:space="preserve">Урок </w:t>
            </w:r>
            <w:r w:rsidRPr="007076BC">
              <w:rPr>
                <w:bCs/>
                <w:sz w:val="28"/>
                <w:szCs w:val="28"/>
                <w:lang w:val="uk-UA"/>
              </w:rPr>
              <w:t>зарубіжн</w:t>
            </w:r>
            <w:r w:rsidRPr="007076BC">
              <w:rPr>
                <w:bCs/>
                <w:sz w:val="28"/>
                <w:szCs w:val="28"/>
              </w:rPr>
              <w:t>ої літератури в сучасній школі</w:t>
            </w:r>
            <w:r w:rsidR="000C740C" w:rsidRPr="007076BC">
              <w:rPr>
                <w:bCs/>
                <w:sz w:val="28"/>
                <w:szCs w:val="28"/>
                <w:lang w:val="uk-UA"/>
              </w:rPr>
              <w:t xml:space="preserve"> </w:t>
            </w:r>
            <w:r w:rsidR="000C740C" w:rsidRPr="007076BC">
              <w:rPr>
                <w:sz w:val="28"/>
                <w:szCs w:val="28"/>
                <w:lang w:val="uk-UA"/>
              </w:rPr>
              <w:t>(</w:t>
            </w:r>
            <w:r w:rsidR="000C740C" w:rsidRPr="007076BC">
              <w:rPr>
                <w:b/>
                <w:sz w:val="28"/>
                <w:szCs w:val="28"/>
                <w:lang w:val="uk-UA"/>
              </w:rPr>
              <w:t>ознайомлення із зразками</w:t>
            </w:r>
            <w:r w:rsidR="00CA4932" w:rsidRPr="007076BC">
              <w:rPr>
                <w:b/>
                <w:sz w:val="28"/>
                <w:szCs w:val="28"/>
                <w:lang w:val="uk-UA"/>
              </w:rPr>
              <w:t xml:space="preserve"> </w:t>
            </w:r>
            <w:r w:rsidR="00CA4932" w:rsidRPr="007076BC">
              <w:rPr>
                <w:sz w:val="28"/>
                <w:szCs w:val="28"/>
                <w:lang w:val="uk-UA"/>
              </w:rPr>
              <w:t>самостійно дібраними</w:t>
            </w:r>
            <w:r w:rsidR="000C740C" w:rsidRPr="007076BC">
              <w:rPr>
                <w:b/>
                <w:sz w:val="28"/>
                <w:szCs w:val="28"/>
                <w:lang w:val="uk-UA"/>
              </w:rPr>
              <w:t>, визначення типу уроку за декількома класифікаціями, складання структури запропонованого структурованого з певними недоліками плану-конспекту уроку</w:t>
            </w:r>
            <w:r w:rsidR="000C740C" w:rsidRPr="007076BC">
              <w:rPr>
                <w:sz w:val="28"/>
                <w:szCs w:val="28"/>
                <w:lang w:val="uk-UA"/>
              </w:rPr>
              <w:t>)</w:t>
            </w:r>
            <w:r w:rsidRPr="007076BC">
              <w:rPr>
                <w:bCs/>
                <w:sz w:val="28"/>
                <w:szCs w:val="28"/>
                <w:lang w:val="uk-UA"/>
              </w:rPr>
              <w:t xml:space="preserve"> </w:t>
            </w:r>
          </w:p>
          <w:p w:rsidR="007C1B37" w:rsidRPr="007076BC" w:rsidRDefault="007C1B37" w:rsidP="000C740C">
            <w:pPr>
              <w:ind w:left="-108" w:right="-71"/>
              <w:jc w:val="both"/>
              <w:rPr>
                <w:sz w:val="28"/>
                <w:szCs w:val="28"/>
                <w:lang w:val="uk-UA"/>
              </w:rPr>
            </w:pPr>
            <w:r w:rsidRPr="007076BC">
              <w:rPr>
                <w:sz w:val="28"/>
                <w:szCs w:val="28"/>
                <w:lang w:val="uk-UA"/>
              </w:rPr>
              <w:t>Контроль знань учнів із зарубіжної літератури</w:t>
            </w:r>
            <w:r w:rsidR="00A03A22" w:rsidRPr="007076BC">
              <w:rPr>
                <w:sz w:val="28"/>
                <w:szCs w:val="28"/>
                <w:lang w:val="uk-UA"/>
              </w:rPr>
              <w:t xml:space="preserve"> як один із видів діяльності</w:t>
            </w:r>
            <w:r w:rsidRPr="007076BC">
              <w:rPr>
                <w:sz w:val="28"/>
                <w:szCs w:val="28"/>
                <w:lang w:val="uk-UA"/>
              </w:rPr>
              <w:t>. Система оцінювання знань учнів із зарубіжної літератури за 12-бальною системою</w:t>
            </w:r>
            <w:r w:rsidRPr="007076BC">
              <w:rPr>
                <w:sz w:val="28"/>
                <w:szCs w:val="28"/>
              </w:rPr>
              <w:t>.</w:t>
            </w:r>
            <w:r w:rsidR="000C740C" w:rsidRPr="007076BC">
              <w:rPr>
                <w:b/>
                <w:sz w:val="28"/>
                <w:szCs w:val="28"/>
                <w:lang w:val="uk-UA"/>
              </w:rPr>
              <w:t xml:space="preserve"> (складання конспекту </w:t>
            </w:r>
            <w:r w:rsidR="000C740C" w:rsidRPr="007076BC">
              <w:rPr>
                <w:sz w:val="28"/>
                <w:szCs w:val="28"/>
                <w:lang w:val="uk-UA"/>
              </w:rPr>
              <w:t>самостійного засвоєння теоретичного матеріалу з теми</w:t>
            </w:r>
            <w:r w:rsidR="004345B1" w:rsidRPr="007076BC">
              <w:rPr>
                <w:sz w:val="28"/>
                <w:szCs w:val="28"/>
                <w:lang w:val="uk-UA"/>
              </w:rPr>
              <w:t xml:space="preserve"> за планом</w:t>
            </w:r>
            <w:r w:rsidR="000C740C" w:rsidRPr="007076BC">
              <w:rPr>
                <w:b/>
                <w:sz w:val="28"/>
                <w:szCs w:val="28"/>
                <w:lang w:val="uk-UA"/>
              </w:rPr>
              <w:t>)</w:t>
            </w:r>
          </w:p>
        </w:tc>
        <w:tc>
          <w:tcPr>
            <w:tcW w:w="204" w:type="pct"/>
            <w:hideMark/>
          </w:tcPr>
          <w:p w:rsidR="001B2695" w:rsidRPr="007076BC" w:rsidRDefault="001B2695" w:rsidP="001B2695">
            <w:pPr>
              <w:ind w:left="-47" w:right="-110"/>
              <w:jc w:val="center"/>
              <w:rPr>
                <w:sz w:val="28"/>
                <w:szCs w:val="28"/>
                <w:lang w:val="uk-UA"/>
              </w:rPr>
            </w:pPr>
          </w:p>
          <w:p w:rsidR="001B2695" w:rsidRPr="007076BC" w:rsidRDefault="001B2695" w:rsidP="001B2695">
            <w:pPr>
              <w:ind w:left="-47" w:right="-110"/>
              <w:jc w:val="center"/>
              <w:rPr>
                <w:sz w:val="28"/>
                <w:szCs w:val="28"/>
                <w:lang w:val="uk-UA"/>
              </w:rPr>
            </w:pPr>
          </w:p>
          <w:p w:rsidR="001B2695" w:rsidRPr="007076BC" w:rsidRDefault="001B2695" w:rsidP="001B2695">
            <w:pPr>
              <w:ind w:left="-47" w:right="-110"/>
              <w:jc w:val="center"/>
              <w:rPr>
                <w:sz w:val="28"/>
                <w:szCs w:val="28"/>
                <w:lang w:val="uk-UA"/>
              </w:rPr>
            </w:pPr>
          </w:p>
          <w:p w:rsidR="007C1B37" w:rsidRPr="007076BC" w:rsidRDefault="00A11850" w:rsidP="001B2695">
            <w:pPr>
              <w:ind w:left="-107" w:right="-110"/>
              <w:jc w:val="center"/>
              <w:rPr>
                <w:sz w:val="28"/>
                <w:szCs w:val="28"/>
                <w:lang w:val="uk-UA"/>
              </w:rPr>
            </w:pPr>
            <w:r w:rsidRPr="007076BC">
              <w:rPr>
                <w:sz w:val="28"/>
                <w:szCs w:val="28"/>
                <w:lang w:val="uk-UA"/>
              </w:rPr>
              <w:t>2</w:t>
            </w:r>
            <w:r w:rsidR="001B2695" w:rsidRPr="007076BC">
              <w:rPr>
                <w:sz w:val="28"/>
                <w:szCs w:val="28"/>
                <w:lang w:val="uk-UA"/>
              </w:rPr>
              <w:t xml:space="preserve"> г.</w:t>
            </w:r>
          </w:p>
          <w:p w:rsidR="001B2695" w:rsidRPr="007076BC" w:rsidRDefault="001B2695" w:rsidP="001B2695">
            <w:pPr>
              <w:ind w:left="-107" w:right="-110"/>
              <w:jc w:val="center"/>
              <w:rPr>
                <w:sz w:val="28"/>
                <w:szCs w:val="28"/>
                <w:lang w:val="uk-UA"/>
              </w:rPr>
            </w:pPr>
          </w:p>
          <w:p w:rsidR="001B2695" w:rsidRPr="007076BC" w:rsidRDefault="001B2695" w:rsidP="001B2695">
            <w:pPr>
              <w:ind w:left="-107" w:right="-110"/>
              <w:jc w:val="center"/>
              <w:rPr>
                <w:sz w:val="28"/>
                <w:szCs w:val="28"/>
                <w:lang w:val="uk-UA"/>
              </w:rPr>
            </w:pPr>
          </w:p>
          <w:p w:rsidR="001B2695" w:rsidRPr="007076BC" w:rsidRDefault="00A11850" w:rsidP="00511C77">
            <w:pPr>
              <w:ind w:left="-107" w:right="-110"/>
              <w:jc w:val="center"/>
              <w:rPr>
                <w:sz w:val="28"/>
                <w:szCs w:val="28"/>
                <w:lang w:val="uk-UA"/>
              </w:rPr>
            </w:pPr>
            <w:r w:rsidRPr="007076BC">
              <w:rPr>
                <w:sz w:val="28"/>
                <w:szCs w:val="28"/>
                <w:lang w:val="uk-UA"/>
              </w:rPr>
              <w:t>2</w:t>
            </w:r>
            <w:r w:rsidR="001B2695" w:rsidRPr="007076BC">
              <w:rPr>
                <w:sz w:val="28"/>
                <w:szCs w:val="28"/>
                <w:lang w:val="uk-UA"/>
              </w:rPr>
              <w:t xml:space="preserve"> г.</w:t>
            </w:r>
          </w:p>
        </w:tc>
      </w:tr>
      <w:tr w:rsidR="007C1B37" w:rsidRPr="007076BC" w:rsidTr="0042098B">
        <w:tc>
          <w:tcPr>
            <w:tcW w:w="4796" w:type="pct"/>
            <w:hideMark/>
          </w:tcPr>
          <w:p w:rsidR="007C1B37" w:rsidRPr="007076BC" w:rsidRDefault="007C1B37" w:rsidP="004345B1">
            <w:pPr>
              <w:pStyle w:val="21"/>
              <w:spacing w:after="0" w:line="240" w:lineRule="auto"/>
              <w:ind w:left="-108"/>
              <w:jc w:val="both"/>
              <w:rPr>
                <w:sz w:val="28"/>
                <w:szCs w:val="28"/>
                <w:lang w:val="uk-UA"/>
              </w:rPr>
            </w:pPr>
            <w:r w:rsidRPr="007076BC">
              <w:rPr>
                <w:b/>
                <w:sz w:val="28"/>
                <w:szCs w:val="28"/>
              </w:rPr>
              <w:t xml:space="preserve">Тема </w:t>
            </w:r>
            <w:r w:rsidR="008A28BD" w:rsidRPr="007076BC">
              <w:rPr>
                <w:b/>
                <w:sz w:val="28"/>
                <w:szCs w:val="28"/>
                <w:lang w:val="uk-UA"/>
              </w:rPr>
              <w:t>2</w:t>
            </w:r>
            <w:r w:rsidRPr="007076BC">
              <w:rPr>
                <w:b/>
                <w:sz w:val="28"/>
                <w:szCs w:val="28"/>
              </w:rPr>
              <w:t xml:space="preserve">. </w:t>
            </w:r>
            <w:r w:rsidRPr="007076BC">
              <w:rPr>
                <w:bCs/>
                <w:sz w:val="28"/>
                <w:szCs w:val="28"/>
                <w:lang w:val="uk-UA"/>
              </w:rPr>
              <w:t>Е</w:t>
            </w:r>
            <w:r w:rsidRPr="007076BC">
              <w:rPr>
                <w:bCs/>
                <w:sz w:val="28"/>
                <w:szCs w:val="28"/>
              </w:rPr>
              <w:t>тапи вивчення літературного твору в школі</w:t>
            </w:r>
            <w:r w:rsidRPr="007076BC">
              <w:rPr>
                <w:bCs/>
                <w:sz w:val="28"/>
                <w:szCs w:val="28"/>
                <w:lang w:val="uk-UA"/>
              </w:rPr>
              <w:t xml:space="preserve">. </w:t>
            </w:r>
            <w:r w:rsidRPr="007076BC">
              <w:rPr>
                <w:bCs/>
                <w:sz w:val="28"/>
                <w:szCs w:val="28"/>
              </w:rPr>
              <w:t xml:space="preserve">Етап </w:t>
            </w:r>
            <w:proofErr w:type="gramStart"/>
            <w:r w:rsidRPr="007076BC">
              <w:rPr>
                <w:bCs/>
                <w:sz w:val="28"/>
                <w:szCs w:val="28"/>
              </w:rPr>
              <w:t>п</w:t>
            </w:r>
            <w:proofErr w:type="gramEnd"/>
            <w:r w:rsidRPr="007076BC">
              <w:rPr>
                <w:bCs/>
                <w:sz w:val="28"/>
                <w:szCs w:val="28"/>
              </w:rPr>
              <w:t xml:space="preserve">ідготовки до </w:t>
            </w:r>
            <w:r w:rsidRPr="007076BC">
              <w:rPr>
                <w:bCs/>
                <w:spacing w:val="-12"/>
                <w:sz w:val="28"/>
                <w:szCs w:val="28"/>
              </w:rPr>
              <w:t>сприйняття художнього твору</w:t>
            </w:r>
            <w:r w:rsidR="000C740C" w:rsidRPr="007076BC">
              <w:rPr>
                <w:bCs/>
                <w:spacing w:val="-12"/>
                <w:sz w:val="28"/>
                <w:szCs w:val="28"/>
                <w:lang w:val="uk-UA"/>
              </w:rPr>
              <w:t>.</w:t>
            </w:r>
            <w:r w:rsidR="000C740C" w:rsidRPr="007076BC">
              <w:rPr>
                <w:b/>
                <w:spacing w:val="-12"/>
                <w:sz w:val="28"/>
                <w:szCs w:val="28"/>
                <w:lang w:val="uk-UA"/>
              </w:rPr>
              <w:t xml:space="preserve"> </w:t>
            </w:r>
            <w:r w:rsidR="004345B1" w:rsidRPr="007076BC">
              <w:rPr>
                <w:b/>
                <w:sz w:val="28"/>
                <w:szCs w:val="28"/>
                <w:lang w:val="uk-UA"/>
              </w:rPr>
              <w:t>(о</w:t>
            </w:r>
            <w:r w:rsidR="00135082" w:rsidRPr="007076BC">
              <w:rPr>
                <w:b/>
                <w:sz w:val="28"/>
                <w:szCs w:val="28"/>
                <w:lang w:val="uk-UA"/>
              </w:rPr>
              <w:t xml:space="preserve">знайомлення із зразками </w:t>
            </w:r>
            <w:r w:rsidR="004345B1" w:rsidRPr="007076BC">
              <w:rPr>
                <w:sz w:val="28"/>
                <w:szCs w:val="28"/>
                <w:lang w:val="uk-UA"/>
              </w:rPr>
              <w:t>самостійно дібраними</w:t>
            </w:r>
            <w:r w:rsidR="004345B1" w:rsidRPr="007076BC">
              <w:rPr>
                <w:b/>
                <w:sz w:val="28"/>
                <w:szCs w:val="28"/>
                <w:lang w:val="uk-UA"/>
              </w:rPr>
              <w:t xml:space="preserve"> </w:t>
            </w:r>
            <w:r w:rsidR="00135082" w:rsidRPr="007076BC">
              <w:rPr>
                <w:b/>
                <w:sz w:val="28"/>
                <w:szCs w:val="28"/>
                <w:lang w:val="uk-UA"/>
              </w:rPr>
              <w:t>та с</w:t>
            </w:r>
            <w:r w:rsidR="000C740C" w:rsidRPr="007076BC">
              <w:rPr>
                <w:b/>
                <w:sz w:val="28"/>
                <w:szCs w:val="28"/>
                <w:lang w:val="uk-UA"/>
              </w:rPr>
              <w:t>кладання  фрагмент</w:t>
            </w:r>
            <w:r w:rsidR="00135082" w:rsidRPr="007076BC">
              <w:rPr>
                <w:b/>
                <w:sz w:val="28"/>
                <w:szCs w:val="28"/>
                <w:lang w:val="uk-UA"/>
              </w:rPr>
              <w:t>у</w:t>
            </w:r>
            <w:r w:rsidR="000C740C" w:rsidRPr="007076BC">
              <w:rPr>
                <w:b/>
                <w:sz w:val="28"/>
                <w:szCs w:val="28"/>
                <w:lang w:val="uk-UA"/>
              </w:rPr>
              <w:t xml:space="preserve"> уроку (за вибором студента)</w:t>
            </w:r>
          </w:p>
        </w:tc>
        <w:tc>
          <w:tcPr>
            <w:tcW w:w="204" w:type="pct"/>
            <w:hideMark/>
          </w:tcPr>
          <w:p w:rsidR="001B2695" w:rsidRPr="007076BC" w:rsidRDefault="001B2695" w:rsidP="001B2695">
            <w:pPr>
              <w:ind w:left="-107" w:right="-110"/>
              <w:jc w:val="center"/>
              <w:rPr>
                <w:sz w:val="28"/>
                <w:szCs w:val="28"/>
                <w:lang w:val="uk-UA"/>
              </w:rPr>
            </w:pPr>
          </w:p>
          <w:p w:rsidR="001B2695" w:rsidRPr="007076BC" w:rsidRDefault="00A11850" w:rsidP="001B2695">
            <w:pPr>
              <w:ind w:left="-107" w:right="-110"/>
              <w:jc w:val="center"/>
              <w:rPr>
                <w:sz w:val="28"/>
                <w:szCs w:val="28"/>
                <w:lang w:val="uk-UA"/>
              </w:rPr>
            </w:pPr>
            <w:r w:rsidRPr="007076BC">
              <w:rPr>
                <w:sz w:val="28"/>
                <w:szCs w:val="28"/>
                <w:lang w:val="uk-UA"/>
              </w:rPr>
              <w:t>2</w:t>
            </w:r>
            <w:r w:rsidR="001B2695" w:rsidRPr="007076BC">
              <w:rPr>
                <w:sz w:val="28"/>
                <w:szCs w:val="28"/>
                <w:lang w:val="uk-UA"/>
              </w:rPr>
              <w:t xml:space="preserve"> г.</w:t>
            </w:r>
          </w:p>
          <w:p w:rsidR="007C1B37" w:rsidRPr="007076BC" w:rsidRDefault="00A11850" w:rsidP="00511C77">
            <w:pPr>
              <w:ind w:left="-107" w:right="-110"/>
              <w:jc w:val="center"/>
              <w:rPr>
                <w:sz w:val="28"/>
                <w:szCs w:val="28"/>
                <w:lang w:val="uk-UA"/>
              </w:rPr>
            </w:pPr>
            <w:r w:rsidRPr="007076BC">
              <w:rPr>
                <w:sz w:val="28"/>
                <w:szCs w:val="28"/>
                <w:lang w:val="uk-UA"/>
              </w:rPr>
              <w:t>2</w:t>
            </w:r>
            <w:r w:rsidR="00511C77" w:rsidRPr="007076BC">
              <w:rPr>
                <w:sz w:val="28"/>
                <w:szCs w:val="28"/>
                <w:lang w:val="uk-UA"/>
              </w:rPr>
              <w:t xml:space="preserve"> г</w:t>
            </w:r>
            <w:r w:rsidR="001B2695" w:rsidRPr="007076BC">
              <w:rPr>
                <w:sz w:val="28"/>
                <w:szCs w:val="28"/>
                <w:lang w:val="uk-UA"/>
              </w:rPr>
              <w:t xml:space="preserve">. </w:t>
            </w:r>
          </w:p>
        </w:tc>
      </w:tr>
      <w:tr w:rsidR="007C1B37" w:rsidRPr="007076BC" w:rsidTr="0042098B">
        <w:tc>
          <w:tcPr>
            <w:tcW w:w="4796" w:type="pct"/>
            <w:hideMark/>
          </w:tcPr>
          <w:p w:rsidR="00135082" w:rsidRPr="007076BC" w:rsidRDefault="007C1B37" w:rsidP="001B2695">
            <w:pPr>
              <w:ind w:left="-108" w:right="-71"/>
              <w:jc w:val="both"/>
              <w:rPr>
                <w:bCs/>
                <w:sz w:val="28"/>
                <w:szCs w:val="28"/>
                <w:lang w:val="uk-UA"/>
              </w:rPr>
            </w:pPr>
            <w:r w:rsidRPr="007076BC">
              <w:rPr>
                <w:b/>
                <w:sz w:val="28"/>
                <w:szCs w:val="28"/>
              </w:rPr>
              <w:t>Тема</w:t>
            </w:r>
            <w:r w:rsidR="008A28BD" w:rsidRPr="007076BC">
              <w:rPr>
                <w:b/>
                <w:sz w:val="28"/>
                <w:szCs w:val="28"/>
                <w:lang w:val="uk-UA"/>
              </w:rPr>
              <w:t xml:space="preserve"> 3</w:t>
            </w:r>
            <w:r w:rsidRPr="007076BC">
              <w:rPr>
                <w:b/>
                <w:sz w:val="28"/>
                <w:szCs w:val="28"/>
              </w:rPr>
              <w:t xml:space="preserve">. </w:t>
            </w:r>
            <w:r w:rsidRPr="007076BC">
              <w:rPr>
                <w:sz w:val="28"/>
                <w:szCs w:val="28"/>
              </w:rPr>
              <w:t>Читання твору як важлив</w:t>
            </w:r>
            <w:r w:rsidRPr="007076BC">
              <w:rPr>
                <w:sz w:val="28"/>
                <w:szCs w:val="28"/>
                <w:lang w:val="uk-UA"/>
              </w:rPr>
              <w:t>а</w:t>
            </w:r>
            <w:r w:rsidRPr="007076BC">
              <w:rPr>
                <w:sz w:val="28"/>
                <w:szCs w:val="28"/>
              </w:rPr>
              <w:t xml:space="preserve"> ланк</w:t>
            </w:r>
            <w:r w:rsidRPr="007076BC">
              <w:rPr>
                <w:sz w:val="28"/>
                <w:szCs w:val="28"/>
                <w:lang w:val="uk-UA"/>
              </w:rPr>
              <w:t>а</w:t>
            </w:r>
            <w:r w:rsidRPr="007076BC">
              <w:rPr>
                <w:sz w:val="28"/>
                <w:szCs w:val="28"/>
              </w:rPr>
              <w:t xml:space="preserve"> вивчення літературного тексту</w:t>
            </w:r>
            <w:r w:rsidRPr="007076BC">
              <w:rPr>
                <w:sz w:val="28"/>
                <w:szCs w:val="28"/>
                <w:lang w:val="uk-UA"/>
              </w:rPr>
              <w:t>.</w:t>
            </w:r>
            <w:r w:rsidRPr="007076BC">
              <w:rPr>
                <w:bCs/>
                <w:sz w:val="28"/>
                <w:szCs w:val="28"/>
                <w:lang w:val="uk-UA"/>
              </w:rPr>
              <w:t xml:space="preserve"> </w:t>
            </w:r>
            <w:r w:rsidR="001B2695" w:rsidRPr="007076BC">
              <w:rPr>
                <w:b/>
                <w:bCs/>
                <w:sz w:val="28"/>
                <w:szCs w:val="28"/>
                <w:lang w:val="uk-UA"/>
              </w:rPr>
              <w:t>Підготовка прикладу</w:t>
            </w:r>
            <w:r w:rsidR="001B2695" w:rsidRPr="007076BC">
              <w:rPr>
                <w:bCs/>
                <w:sz w:val="28"/>
                <w:szCs w:val="28"/>
                <w:lang w:val="uk-UA"/>
              </w:rPr>
              <w:t xml:space="preserve"> застосування прийомів виразного та коме</w:t>
            </w:r>
            <w:r w:rsidR="004903BB" w:rsidRPr="007076BC">
              <w:rPr>
                <w:bCs/>
                <w:sz w:val="28"/>
                <w:szCs w:val="28"/>
                <w:lang w:val="uk-UA"/>
              </w:rPr>
              <w:t>н</w:t>
            </w:r>
            <w:r w:rsidR="001B2695" w:rsidRPr="007076BC">
              <w:rPr>
                <w:bCs/>
                <w:sz w:val="28"/>
                <w:szCs w:val="28"/>
                <w:lang w:val="uk-UA"/>
              </w:rPr>
              <w:t>тованого читанняю (усно)</w:t>
            </w:r>
          </w:p>
          <w:p w:rsidR="007C1B37" w:rsidRPr="007076BC" w:rsidRDefault="000C740C" w:rsidP="00390CA7">
            <w:pPr>
              <w:ind w:left="-108" w:right="-71"/>
              <w:jc w:val="both"/>
              <w:rPr>
                <w:b/>
                <w:sz w:val="28"/>
                <w:szCs w:val="28"/>
              </w:rPr>
            </w:pPr>
            <w:r w:rsidRPr="007076BC">
              <w:rPr>
                <w:bCs/>
                <w:sz w:val="28"/>
                <w:szCs w:val="28"/>
                <w:lang w:val="uk-UA"/>
              </w:rPr>
              <w:t xml:space="preserve">Метод проведення уроку додаткового читання: його специфіка, функції та методика проведення </w:t>
            </w:r>
            <w:r w:rsidR="001B2695" w:rsidRPr="007076BC">
              <w:rPr>
                <w:b/>
                <w:sz w:val="28"/>
                <w:szCs w:val="28"/>
                <w:lang w:val="uk-UA"/>
              </w:rPr>
              <w:t xml:space="preserve">(складання конспекту </w:t>
            </w:r>
            <w:r w:rsidR="001B2695" w:rsidRPr="007076BC">
              <w:rPr>
                <w:sz w:val="28"/>
                <w:szCs w:val="28"/>
                <w:lang w:val="uk-UA"/>
              </w:rPr>
              <w:t>самостійного засвоєння теоретичного матеріалу з теми</w:t>
            </w:r>
            <w:r w:rsidR="004345B1" w:rsidRPr="007076BC">
              <w:rPr>
                <w:sz w:val="28"/>
                <w:szCs w:val="28"/>
                <w:lang w:val="uk-UA"/>
              </w:rPr>
              <w:t xml:space="preserve"> за планом</w:t>
            </w:r>
            <w:r w:rsidR="001B2695" w:rsidRPr="007076BC">
              <w:rPr>
                <w:b/>
                <w:sz w:val="28"/>
                <w:szCs w:val="28"/>
                <w:lang w:val="uk-UA"/>
              </w:rPr>
              <w:t>)</w:t>
            </w:r>
            <w:r w:rsidRPr="007076BC">
              <w:rPr>
                <w:bCs/>
                <w:sz w:val="28"/>
                <w:szCs w:val="28"/>
                <w:lang w:val="uk-UA"/>
              </w:rPr>
              <w:t>.</w:t>
            </w:r>
            <w:r w:rsidRPr="007076BC">
              <w:rPr>
                <w:sz w:val="28"/>
                <w:szCs w:val="28"/>
                <w:lang w:val="uk-UA"/>
              </w:rPr>
              <w:t xml:space="preserve"> </w:t>
            </w:r>
          </w:p>
        </w:tc>
        <w:tc>
          <w:tcPr>
            <w:tcW w:w="204" w:type="pct"/>
            <w:hideMark/>
          </w:tcPr>
          <w:p w:rsidR="001B2695" w:rsidRPr="007076BC" w:rsidRDefault="001B2695" w:rsidP="001B2695">
            <w:pPr>
              <w:ind w:left="-107" w:right="-110"/>
              <w:jc w:val="center"/>
              <w:rPr>
                <w:sz w:val="28"/>
                <w:szCs w:val="28"/>
                <w:lang w:val="uk-UA"/>
              </w:rPr>
            </w:pPr>
          </w:p>
          <w:p w:rsidR="001B2695" w:rsidRPr="007076BC" w:rsidRDefault="001B2695" w:rsidP="001B2695">
            <w:pPr>
              <w:ind w:left="-107" w:right="-110"/>
              <w:jc w:val="center"/>
              <w:rPr>
                <w:sz w:val="28"/>
                <w:szCs w:val="28"/>
                <w:lang w:val="uk-UA"/>
              </w:rPr>
            </w:pPr>
          </w:p>
          <w:p w:rsidR="007C1B37" w:rsidRPr="007076BC" w:rsidRDefault="00A11850" w:rsidP="001B2695">
            <w:pPr>
              <w:ind w:left="-107" w:right="-110"/>
              <w:jc w:val="center"/>
              <w:rPr>
                <w:sz w:val="28"/>
                <w:szCs w:val="28"/>
                <w:lang w:val="uk-UA"/>
              </w:rPr>
            </w:pPr>
            <w:r w:rsidRPr="007076BC">
              <w:rPr>
                <w:sz w:val="28"/>
                <w:szCs w:val="28"/>
                <w:lang w:val="uk-UA"/>
              </w:rPr>
              <w:t>2</w:t>
            </w:r>
            <w:r w:rsidR="00511C77" w:rsidRPr="007076BC">
              <w:rPr>
                <w:sz w:val="28"/>
                <w:szCs w:val="28"/>
                <w:lang w:val="uk-UA"/>
              </w:rPr>
              <w:t xml:space="preserve"> г</w:t>
            </w:r>
            <w:r w:rsidR="001B2695" w:rsidRPr="007076BC">
              <w:rPr>
                <w:sz w:val="28"/>
                <w:szCs w:val="28"/>
                <w:lang w:val="uk-UA"/>
              </w:rPr>
              <w:t>.</w:t>
            </w:r>
          </w:p>
          <w:p w:rsidR="001B2695" w:rsidRPr="007076BC" w:rsidRDefault="001B2695" w:rsidP="001B2695">
            <w:pPr>
              <w:ind w:left="-107" w:right="-110"/>
              <w:jc w:val="center"/>
              <w:rPr>
                <w:sz w:val="28"/>
                <w:szCs w:val="28"/>
                <w:lang w:val="uk-UA"/>
              </w:rPr>
            </w:pPr>
          </w:p>
          <w:p w:rsidR="00390CA7" w:rsidRPr="007076BC" w:rsidRDefault="00390CA7" w:rsidP="001B2695">
            <w:pPr>
              <w:ind w:left="-107" w:right="-110"/>
              <w:jc w:val="center"/>
              <w:rPr>
                <w:sz w:val="28"/>
                <w:szCs w:val="28"/>
                <w:lang w:val="uk-UA"/>
              </w:rPr>
            </w:pPr>
          </w:p>
          <w:p w:rsidR="001B2695" w:rsidRPr="007076BC" w:rsidRDefault="00A11850" w:rsidP="00511C77">
            <w:pPr>
              <w:ind w:left="-107" w:right="-110"/>
              <w:jc w:val="center"/>
              <w:rPr>
                <w:sz w:val="28"/>
                <w:szCs w:val="28"/>
                <w:lang w:val="uk-UA"/>
              </w:rPr>
            </w:pPr>
            <w:r w:rsidRPr="007076BC">
              <w:rPr>
                <w:sz w:val="28"/>
                <w:szCs w:val="28"/>
                <w:lang w:val="uk-UA"/>
              </w:rPr>
              <w:t>2</w:t>
            </w:r>
            <w:r w:rsidR="00511C77" w:rsidRPr="007076BC">
              <w:rPr>
                <w:sz w:val="28"/>
                <w:szCs w:val="28"/>
                <w:lang w:val="uk-UA"/>
              </w:rPr>
              <w:t xml:space="preserve"> г</w:t>
            </w:r>
            <w:r w:rsidR="001B2695" w:rsidRPr="007076BC">
              <w:rPr>
                <w:sz w:val="28"/>
                <w:szCs w:val="28"/>
                <w:lang w:val="uk-UA"/>
              </w:rPr>
              <w:t>.</w:t>
            </w:r>
          </w:p>
        </w:tc>
      </w:tr>
      <w:tr w:rsidR="007C1B37" w:rsidRPr="007076BC" w:rsidTr="0042098B">
        <w:tc>
          <w:tcPr>
            <w:tcW w:w="4796" w:type="pct"/>
            <w:hideMark/>
          </w:tcPr>
          <w:p w:rsidR="007C1B37" w:rsidRPr="007076BC" w:rsidRDefault="007C1B37" w:rsidP="008A28BD">
            <w:pPr>
              <w:ind w:firstLine="33"/>
              <w:jc w:val="both"/>
              <w:rPr>
                <w:b/>
                <w:sz w:val="28"/>
                <w:szCs w:val="28"/>
                <w:lang w:val="uk-UA"/>
              </w:rPr>
            </w:pPr>
            <w:r w:rsidRPr="007076BC">
              <w:rPr>
                <w:b/>
                <w:sz w:val="28"/>
                <w:szCs w:val="28"/>
              </w:rPr>
              <w:t xml:space="preserve">Тема </w:t>
            </w:r>
            <w:r w:rsidR="008A28BD" w:rsidRPr="007076BC">
              <w:rPr>
                <w:b/>
                <w:sz w:val="28"/>
                <w:szCs w:val="28"/>
                <w:lang w:val="uk-UA"/>
              </w:rPr>
              <w:t>4</w:t>
            </w:r>
            <w:r w:rsidRPr="007076BC">
              <w:rPr>
                <w:b/>
                <w:sz w:val="28"/>
                <w:szCs w:val="28"/>
              </w:rPr>
              <w:t>.</w:t>
            </w:r>
            <w:r w:rsidRPr="007076BC">
              <w:rPr>
                <w:sz w:val="28"/>
                <w:szCs w:val="28"/>
                <w:lang w:val="uk-UA"/>
              </w:rPr>
              <w:t xml:space="preserve"> Заключний етап вивчення художнього твору в шкільному курсі «зарубіжна література»</w:t>
            </w:r>
            <w:r w:rsidR="000C740C" w:rsidRPr="007076BC">
              <w:rPr>
                <w:sz w:val="28"/>
                <w:szCs w:val="28"/>
                <w:lang w:val="uk-UA"/>
              </w:rPr>
              <w:t xml:space="preserve"> (</w:t>
            </w:r>
            <w:r w:rsidR="000C740C" w:rsidRPr="007076BC">
              <w:rPr>
                <w:b/>
                <w:sz w:val="28"/>
                <w:szCs w:val="28"/>
                <w:lang w:val="uk-UA"/>
              </w:rPr>
              <w:t>ознайомлення із зразками</w:t>
            </w:r>
            <w:r w:rsidR="004345B1" w:rsidRPr="007076BC">
              <w:rPr>
                <w:b/>
                <w:sz w:val="28"/>
                <w:szCs w:val="28"/>
                <w:lang w:val="uk-UA"/>
              </w:rPr>
              <w:t xml:space="preserve"> </w:t>
            </w:r>
            <w:r w:rsidR="004345B1" w:rsidRPr="007076BC">
              <w:rPr>
                <w:sz w:val="28"/>
                <w:szCs w:val="28"/>
                <w:lang w:val="uk-UA"/>
              </w:rPr>
              <w:t>самостійно дібраними</w:t>
            </w:r>
            <w:r w:rsidR="000C740C" w:rsidRPr="007076BC">
              <w:rPr>
                <w:sz w:val="28"/>
                <w:szCs w:val="28"/>
                <w:lang w:val="uk-UA"/>
              </w:rPr>
              <w:t>)</w:t>
            </w:r>
          </w:p>
        </w:tc>
        <w:tc>
          <w:tcPr>
            <w:tcW w:w="204" w:type="pct"/>
            <w:vAlign w:val="center"/>
            <w:hideMark/>
          </w:tcPr>
          <w:p w:rsidR="007C1B37" w:rsidRPr="007076BC" w:rsidRDefault="00A11850" w:rsidP="00511C77">
            <w:pPr>
              <w:ind w:left="-107" w:right="-110"/>
              <w:jc w:val="center"/>
              <w:rPr>
                <w:sz w:val="28"/>
                <w:szCs w:val="28"/>
                <w:lang w:val="uk-UA"/>
              </w:rPr>
            </w:pPr>
            <w:r w:rsidRPr="007076BC">
              <w:rPr>
                <w:sz w:val="28"/>
                <w:szCs w:val="28"/>
                <w:lang w:val="uk-UA"/>
              </w:rPr>
              <w:t>2</w:t>
            </w:r>
            <w:r w:rsidR="00511C77" w:rsidRPr="007076BC">
              <w:rPr>
                <w:sz w:val="28"/>
                <w:szCs w:val="28"/>
                <w:lang w:val="uk-UA"/>
              </w:rPr>
              <w:t xml:space="preserve"> г</w:t>
            </w:r>
            <w:r w:rsidR="001B2695" w:rsidRPr="007076BC">
              <w:rPr>
                <w:sz w:val="28"/>
                <w:szCs w:val="28"/>
                <w:lang w:val="uk-UA"/>
              </w:rPr>
              <w:t>.</w:t>
            </w:r>
          </w:p>
        </w:tc>
      </w:tr>
    </w:tbl>
    <w:p w:rsidR="00F24DCC" w:rsidRPr="007076BC" w:rsidRDefault="00F24DCC" w:rsidP="00F24DCC">
      <w:pPr>
        <w:pStyle w:val="aa"/>
        <w:ind w:left="0" w:right="252"/>
        <w:rPr>
          <w:szCs w:val="28"/>
        </w:rPr>
      </w:pPr>
      <w:r w:rsidRPr="007076BC">
        <w:rPr>
          <w:szCs w:val="28"/>
        </w:rPr>
        <w:t>Підсумкова тека</w:t>
      </w:r>
    </w:p>
    <w:p w:rsidR="00F24DCC" w:rsidRPr="007076BC" w:rsidRDefault="00F24DCC" w:rsidP="00F24DCC">
      <w:pPr>
        <w:pStyle w:val="aa"/>
        <w:ind w:left="0" w:right="-185"/>
        <w:jc w:val="left"/>
        <w:rPr>
          <w:b w:val="0"/>
          <w:szCs w:val="28"/>
        </w:rPr>
      </w:pPr>
      <w:r w:rsidRPr="007076BC">
        <w:rPr>
          <w:szCs w:val="28"/>
        </w:rPr>
        <w:t>Залік</w:t>
      </w:r>
      <w:r w:rsidRPr="007076BC">
        <w:rPr>
          <w:b w:val="0"/>
          <w:szCs w:val="28"/>
        </w:rPr>
        <w:t xml:space="preserve"> (складається з результатів аудиторної та самостійної роботи упродовж     </w:t>
      </w:r>
    </w:p>
    <w:p w:rsidR="00F24DCC" w:rsidRPr="007076BC" w:rsidRDefault="00F24DCC" w:rsidP="00F24DCC">
      <w:pPr>
        <w:pStyle w:val="aa"/>
        <w:ind w:left="0" w:right="-185"/>
        <w:jc w:val="left"/>
        <w:rPr>
          <w:b w:val="0"/>
          <w:szCs w:val="28"/>
        </w:rPr>
      </w:pPr>
      <w:r w:rsidRPr="007076BC">
        <w:rPr>
          <w:b w:val="0"/>
          <w:szCs w:val="28"/>
        </w:rPr>
        <w:t xml:space="preserve">            семестру і письмової та/або усної відповіді за системою запитань та </w:t>
      </w:r>
    </w:p>
    <w:p w:rsidR="00F24DCC" w:rsidRPr="007076BC" w:rsidRDefault="00F24DCC" w:rsidP="00F24DCC">
      <w:pPr>
        <w:pStyle w:val="aa"/>
        <w:ind w:left="0" w:right="-185"/>
        <w:jc w:val="left"/>
        <w:rPr>
          <w:b w:val="0"/>
        </w:rPr>
      </w:pPr>
      <w:r w:rsidRPr="007076BC">
        <w:rPr>
          <w:b w:val="0"/>
          <w:szCs w:val="28"/>
        </w:rPr>
        <w:t xml:space="preserve">            завдань підсумкового характеру)</w:t>
      </w:r>
    </w:p>
    <w:p w:rsidR="00F24DCC" w:rsidRPr="007076BC" w:rsidRDefault="00F24DCC" w:rsidP="00F24DCC">
      <w:pPr>
        <w:rPr>
          <w:b/>
          <w:caps/>
          <w:sz w:val="28"/>
          <w:szCs w:val="28"/>
        </w:rPr>
        <w:sectPr w:rsidR="00F24DCC" w:rsidRPr="007076BC">
          <w:pgSz w:w="11906" w:h="16838"/>
          <w:pgMar w:top="1134" w:right="850" w:bottom="1134" w:left="1701" w:header="708" w:footer="708" w:gutter="0"/>
          <w:cols w:space="720"/>
        </w:sectPr>
      </w:pPr>
    </w:p>
    <w:p w:rsidR="00F24DCC" w:rsidRPr="007076BC" w:rsidRDefault="00F24DCC" w:rsidP="003E6EC5">
      <w:pPr>
        <w:tabs>
          <w:tab w:val="num" w:pos="1800"/>
        </w:tabs>
        <w:ind w:left="105"/>
        <w:jc w:val="center"/>
        <w:rPr>
          <w:b/>
          <w:sz w:val="28"/>
          <w:szCs w:val="28"/>
          <w:lang w:val="uk-UA"/>
        </w:rPr>
      </w:pPr>
      <w:r w:rsidRPr="007076BC">
        <w:rPr>
          <w:b/>
          <w:caps/>
          <w:sz w:val="28"/>
          <w:szCs w:val="28"/>
          <w:lang w:val="en-US"/>
        </w:rPr>
        <w:lastRenderedPageBreak/>
        <w:t>VI</w:t>
      </w:r>
      <w:r w:rsidRPr="007076BC">
        <w:rPr>
          <w:b/>
          <w:caps/>
          <w:sz w:val="28"/>
          <w:szCs w:val="28"/>
        </w:rPr>
        <w:t xml:space="preserve"> </w:t>
      </w:r>
      <w:r w:rsidRPr="007076BC">
        <w:rPr>
          <w:b/>
          <w:sz w:val="28"/>
          <w:szCs w:val="28"/>
          <w:lang w:val="uk-UA"/>
        </w:rPr>
        <w:t>семестр</w:t>
      </w:r>
    </w:p>
    <w:p w:rsidR="00F24DCC" w:rsidRPr="007076BC" w:rsidRDefault="00F24DCC" w:rsidP="003E6EC5">
      <w:pPr>
        <w:pStyle w:val="6"/>
        <w:spacing w:before="0"/>
        <w:jc w:val="center"/>
        <w:rPr>
          <w:rFonts w:ascii="Times New Roman" w:hAnsi="Times New Roman" w:cs="Times New Roman"/>
          <w:b/>
          <w:i w:val="0"/>
          <w:color w:val="auto"/>
          <w:sz w:val="28"/>
          <w:szCs w:val="28"/>
          <w:lang w:val="uk-UA"/>
        </w:rPr>
      </w:pPr>
      <w:r w:rsidRPr="007076BC">
        <w:rPr>
          <w:rFonts w:ascii="Times New Roman" w:hAnsi="Times New Roman" w:cs="Times New Roman"/>
          <w:bCs/>
          <w:i w:val="0"/>
          <w:color w:val="auto"/>
          <w:sz w:val="28"/>
          <w:szCs w:val="28"/>
          <w:lang w:val="uk-UA"/>
        </w:rPr>
        <w:t>Змістовий модуль №</w:t>
      </w:r>
      <w:r w:rsidRPr="007076BC">
        <w:rPr>
          <w:rFonts w:ascii="Times New Roman" w:hAnsi="Times New Roman" w:cs="Times New Roman"/>
          <w:i w:val="0"/>
          <w:color w:val="auto"/>
          <w:sz w:val="28"/>
          <w:szCs w:val="28"/>
          <w:lang w:val="uk-UA"/>
        </w:rPr>
        <w:t xml:space="preserve"> 3</w:t>
      </w:r>
    </w:p>
    <w:p w:rsidR="00F24DCC" w:rsidRPr="007076BC" w:rsidRDefault="00F24DCC" w:rsidP="00F24DCC">
      <w:pPr>
        <w:pStyle w:val="21"/>
        <w:spacing w:after="0" w:line="240" w:lineRule="auto"/>
        <w:jc w:val="center"/>
        <w:rPr>
          <w:b/>
          <w:bCs/>
          <w:caps/>
          <w:sz w:val="28"/>
          <w:szCs w:val="28"/>
          <w:lang w:val="uk-UA"/>
        </w:rPr>
      </w:pPr>
      <w:r w:rsidRPr="007076BC">
        <w:rPr>
          <w:b/>
          <w:caps/>
          <w:sz w:val="28"/>
          <w:szCs w:val="28"/>
          <w:lang w:val="uk-UA"/>
        </w:rPr>
        <w:t>Методика а</w:t>
      </w:r>
      <w:r w:rsidRPr="007076BC">
        <w:rPr>
          <w:b/>
          <w:bCs/>
          <w:caps/>
          <w:sz w:val="28"/>
          <w:szCs w:val="28"/>
          <w:lang w:val="uk-UA"/>
        </w:rPr>
        <w:t xml:space="preserve">налізу художнього твору </w:t>
      </w:r>
    </w:p>
    <w:p w:rsidR="00F24DCC" w:rsidRPr="007076BC" w:rsidRDefault="00F24DCC" w:rsidP="00F24DCC">
      <w:pPr>
        <w:pStyle w:val="21"/>
        <w:spacing w:after="0" w:line="240" w:lineRule="auto"/>
        <w:jc w:val="center"/>
        <w:rPr>
          <w:b/>
          <w:bCs/>
          <w:caps/>
          <w:sz w:val="28"/>
          <w:szCs w:val="28"/>
          <w:lang w:val="uk-UA"/>
        </w:rPr>
      </w:pPr>
      <w:r w:rsidRPr="007076BC">
        <w:rPr>
          <w:b/>
          <w:bCs/>
          <w:caps/>
          <w:sz w:val="28"/>
          <w:szCs w:val="28"/>
          <w:lang w:val="uk-UA"/>
        </w:rPr>
        <w:t>на уроках ЗАРУБІЖНої літератури</w:t>
      </w:r>
    </w:p>
    <w:p w:rsidR="00F24DCC" w:rsidRPr="007076BC" w:rsidRDefault="00F24DCC" w:rsidP="003E6EC5">
      <w:pPr>
        <w:pStyle w:val="21"/>
        <w:spacing w:after="0" w:line="360" w:lineRule="auto"/>
        <w:rPr>
          <w:b/>
          <w:bCs/>
          <w:sz w:val="28"/>
          <w:szCs w:val="28"/>
          <w:lang w:val="uk-UA"/>
        </w:rPr>
      </w:pPr>
      <w:r w:rsidRPr="007076BC">
        <w:rPr>
          <w:b/>
          <w:bCs/>
          <w:sz w:val="28"/>
          <w:szCs w:val="28"/>
        </w:rPr>
        <w:t>ЛЕКЦІЙН</w:t>
      </w:r>
      <w:r w:rsidRPr="007076BC">
        <w:rPr>
          <w:b/>
          <w:bCs/>
          <w:sz w:val="28"/>
          <w:szCs w:val="28"/>
          <w:lang w:val="uk-UA"/>
        </w:rPr>
        <w:t>ИЙ</w:t>
      </w:r>
      <w:r w:rsidRPr="007076BC">
        <w:rPr>
          <w:b/>
          <w:bCs/>
          <w:sz w:val="28"/>
          <w:szCs w:val="28"/>
        </w:rPr>
        <w:t xml:space="preserve"> МОДУЛ</w:t>
      </w:r>
      <w:r w:rsidRPr="007076BC">
        <w:rPr>
          <w:b/>
          <w:bCs/>
          <w:sz w:val="28"/>
          <w:szCs w:val="28"/>
          <w:lang w:val="uk-UA"/>
        </w:rPr>
        <w:t>Ь</w:t>
      </w:r>
    </w:p>
    <w:tbl>
      <w:tblPr>
        <w:tblW w:w="9355" w:type="dxa"/>
        <w:tblInd w:w="392" w:type="dxa"/>
        <w:tblLook w:val="01E0"/>
      </w:tblPr>
      <w:tblGrid>
        <w:gridCol w:w="8788"/>
        <w:gridCol w:w="567"/>
      </w:tblGrid>
      <w:tr w:rsidR="00F24DCC" w:rsidRPr="007076BC" w:rsidTr="002F1AD6">
        <w:trPr>
          <w:trHeight w:val="1842"/>
        </w:trPr>
        <w:tc>
          <w:tcPr>
            <w:tcW w:w="8788" w:type="dxa"/>
            <w:hideMark/>
          </w:tcPr>
          <w:p w:rsidR="00F24DCC" w:rsidRPr="007076BC" w:rsidRDefault="00F24DCC" w:rsidP="003E6EC5">
            <w:pPr>
              <w:tabs>
                <w:tab w:val="left" w:pos="317"/>
                <w:tab w:val="left" w:pos="1080"/>
              </w:tabs>
              <w:spacing w:line="360" w:lineRule="auto"/>
              <w:ind w:left="317" w:hanging="360"/>
              <w:jc w:val="both"/>
              <w:rPr>
                <w:sz w:val="28"/>
                <w:szCs w:val="28"/>
                <w:lang w:val="uk-UA"/>
              </w:rPr>
            </w:pPr>
            <w:r w:rsidRPr="007076BC">
              <w:rPr>
                <w:sz w:val="28"/>
                <w:szCs w:val="28"/>
                <w:lang w:val="uk-UA"/>
              </w:rPr>
              <w:t xml:space="preserve">10. </w:t>
            </w:r>
            <w:r w:rsidR="00403AA6" w:rsidRPr="007076BC">
              <w:rPr>
                <w:bCs/>
                <w:sz w:val="28"/>
                <w:szCs w:val="28"/>
                <w:lang w:val="uk-UA"/>
              </w:rPr>
              <w:t>Ш</w:t>
            </w:r>
            <w:r w:rsidR="00403AA6" w:rsidRPr="007076BC">
              <w:rPr>
                <w:bCs/>
                <w:sz w:val="28"/>
                <w:szCs w:val="28"/>
              </w:rPr>
              <w:t>кільн</w:t>
            </w:r>
            <w:r w:rsidR="00403AA6" w:rsidRPr="007076BC">
              <w:rPr>
                <w:bCs/>
                <w:sz w:val="28"/>
                <w:szCs w:val="28"/>
                <w:lang w:val="uk-UA"/>
              </w:rPr>
              <w:t>ий</w:t>
            </w:r>
            <w:r w:rsidR="00403AA6" w:rsidRPr="007076BC">
              <w:rPr>
                <w:bCs/>
                <w:sz w:val="28"/>
                <w:szCs w:val="28"/>
              </w:rPr>
              <w:t xml:space="preserve"> аналіз художнього тексту</w:t>
            </w:r>
            <w:r w:rsidR="00403AA6" w:rsidRPr="007076BC">
              <w:rPr>
                <w:bCs/>
                <w:sz w:val="28"/>
                <w:szCs w:val="28"/>
                <w:lang w:val="uk-UA"/>
              </w:rPr>
              <w:t>: специфіка, різновиди та прийоми</w:t>
            </w:r>
          </w:p>
          <w:p w:rsidR="00F24DCC" w:rsidRPr="007076BC" w:rsidRDefault="00F24DCC" w:rsidP="003E6EC5">
            <w:pPr>
              <w:tabs>
                <w:tab w:val="left" w:pos="317"/>
                <w:tab w:val="left" w:pos="1080"/>
              </w:tabs>
              <w:spacing w:line="360" w:lineRule="auto"/>
              <w:ind w:left="317" w:hanging="360"/>
              <w:rPr>
                <w:sz w:val="28"/>
                <w:szCs w:val="28"/>
                <w:lang w:val="uk-UA"/>
              </w:rPr>
            </w:pPr>
            <w:r w:rsidRPr="007076BC">
              <w:rPr>
                <w:sz w:val="28"/>
                <w:szCs w:val="28"/>
                <w:lang w:val="uk-UA"/>
              </w:rPr>
              <w:t xml:space="preserve">11. Шляхи аналізу літературного твору в школі </w:t>
            </w:r>
          </w:p>
          <w:p w:rsidR="00F24DCC" w:rsidRPr="007076BC" w:rsidRDefault="00F24DCC" w:rsidP="003E6EC5">
            <w:pPr>
              <w:tabs>
                <w:tab w:val="left" w:pos="317"/>
                <w:tab w:val="left" w:pos="360"/>
                <w:tab w:val="left" w:pos="459"/>
              </w:tabs>
              <w:spacing w:line="360" w:lineRule="auto"/>
              <w:ind w:left="317" w:hanging="425"/>
              <w:rPr>
                <w:sz w:val="28"/>
                <w:szCs w:val="28"/>
                <w:lang w:val="uk-UA"/>
              </w:rPr>
            </w:pPr>
            <w:r w:rsidRPr="007076BC">
              <w:rPr>
                <w:sz w:val="28"/>
                <w:szCs w:val="28"/>
                <w:lang w:val="uk-UA"/>
              </w:rPr>
              <w:t xml:space="preserve">12. </w:t>
            </w:r>
            <w:r w:rsidRPr="007076BC">
              <w:rPr>
                <w:sz w:val="28"/>
                <w:szCs w:val="28"/>
              </w:rPr>
              <w:t xml:space="preserve">Аналіз </w:t>
            </w:r>
            <w:r w:rsidRPr="007076BC">
              <w:rPr>
                <w:sz w:val="28"/>
                <w:szCs w:val="28"/>
                <w:lang w:val="uk-UA"/>
              </w:rPr>
              <w:t>худо</w:t>
            </w:r>
            <w:r w:rsidRPr="007076BC">
              <w:rPr>
                <w:sz w:val="28"/>
                <w:szCs w:val="28"/>
              </w:rPr>
              <w:t xml:space="preserve">жнього твору в шкільному курсі </w:t>
            </w:r>
            <w:r w:rsidRPr="007076BC">
              <w:rPr>
                <w:sz w:val="28"/>
                <w:szCs w:val="28"/>
                <w:lang w:val="uk-UA"/>
              </w:rPr>
              <w:t>у родовій специфіці</w:t>
            </w:r>
          </w:p>
          <w:p w:rsidR="00F24DCC" w:rsidRPr="007076BC" w:rsidRDefault="00F24DCC" w:rsidP="003E6EC5">
            <w:pPr>
              <w:pStyle w:val="21"/>
              <w:tabs>
                <w:tab w:val="left" w:pos="317"/>
                <w:tab w:val="left" w:pos="459"/>
                <w:tab w:val="left" w:pos="1080"/>
              </w:tabs>
              <w:spacing w:after="0" w:line="360" w:lineRule="auto"/>
              <w:ind w:left="317" w:hanging="425"/>
              <w:rPr>
                <w:bCs/>
                <w:sz w:val="28"/>
                <w:szCs w:val="28"/>
                <w:lang w:val="uk-UA"/>
              </w:rPr>
            </w:pPr>
            <w:r w:rsidRPr="007076BC">
              <w:rPr>
                <w:sz w:val="28"/>
                <w:szCs w:val="28"/>
                <w:lang w:val="uk-UA"/>
              </w:rPr>
              <w:t xml:space="preserve">13. </w:t>
            </w:r>
            <w:r w:rsidR="00236897" w:rsidRPr="007076BC">
              <w:rPr>
                <w:sz w:val="28"/>
                <w:szCs w:val="28"/>
                <w:lang w:val="uk-UA"/>
              </w:rPr>
              <w:t>Методика а</w:t>
            </w:r>
            <w:r w:rsidRPr="007076BC">
              <w:rPr>
                <w:sz w:val="28"/>
                <w:szCs w:val="28"/>
                <w:lang w:val="uk-UA"/>
              </w:rPr>
              <w:t>наліз</w:t>
            </w:r>
            <w:r w:rsidR="00236897" w:rsidRPr="007076BC">
              <w:rPr>
                <w:sz w:val="28"/>
                <w:szCs w:val="28"/>
                <w:lang w:val="uk-UA"/>
              </w:rPr>
              <w:t>у</w:t>
            </w:r>
            <w:r w:rsidRPr="007076BC">
              <w:rPr>
                <w:sz w:val="28"/>
                <w:szCs w:val="28"/>
                <w:lang w:val="uk-UA"/>
              </w:rPr>
              <w:t xml:space="preserve"> образу-персонажу </w:t>
            </w:r>
          </w:p>
        </w:tc>
        <w:tc>
          <w:tcPr>
            <w:tcW w:w="567" w:type="dxa"/>
          </w:tcPr>
          <w:p w:rsidR="002F1AD6" w:rsidRPr="007076BC" w:rsidRDefault="002F1AD6" w:rsidP="003E6EC5">
            <w:pPr>
              <w:pStyle w:val="21"/>
              <w:tabs>
                <w:tab w:val="left" w:pos="245"/>
                <w:tab w:val="left" w:pos="1080"/>
              </w:tabs>
              <w:spacing w:after="0" w:line="360" w:lineRule="auto"/>
              <w:ind w:left="-108"/>
              <w:jc w:val="right"/>
              <w:rPr>
                <w:bCs/>
                <w:sz w:val="28"/>
                <w:szCs w:val="28"/>
                <w:lang w:val="uk-UA"/>
              </w:rPr>
            </w:pPr>
          </w:p>
          <w:p w:rsidR="00F24DCC" w:rsidRPr="007076BC" w:rsidRDefault="00F24DCC" w:rsidP="003E6EC5">
            <w:pPr>
              <w:pStyle w:val="21"/>
              <w:tabs>
                <w:tab w:val="left" w:pos="245"/>
                <w:tab w:val="left" w:pos="1080"/>
              </w:tabs>
              <w:spacing w:after="0" w:line="360" w:lineRule="auto"/>
              <w:ind w:left="-108"/>
              <w:jc w:val="right"/>
              <w:rPr>
                <w:bCs/>
                <w:sz w:val="28"/>
                <w:szCs w:val="28"/>
                <w:lang w:val="uk-UA"/>
              </w:rPr>
            </w:pPr>
            <w:r w:rsidRPr="007076BC">
              <w:rPr>
                <w:bCs/>
                <w:sz w:val="28"/>
                <w:szCs w:val="28"/>
                <w:lang w:val="uk-UA"/>
              </w:rPr>
              <w:t>2 г.</w:t>
            </w:r>
          </w:p>
          <w:p w:rsidR="00F24DCC" w:rsidRPr="007076BC" w:rsidRDefault="00F24DCC" w:rsidP="003E6EC5">
            <w:pPr>
              <w:pStyle w:val="21"/>
              <w:tabs>
                <w:tab w:val="left" w:pos="245"/>
                <w:tab w:val="left" w:pos="1080"/>
              </w:tabs>
              <w:spacing w:after="0" w:line="360" w:lineRule="auto"/>
              <w:ind w:left="-108"/>
              <w:jc w:val="right"/>
              <w:rPr>
                <w:bCs/>
                <w:sz w:val="28"/>
                <w:szCs w:val="28"/>
                <w:lang w:val="uk-UA"/>
              </w:rPr>
            </w:pPr>
            <w:r w:rsidRPr="007076BC">
              <w:rPr>
                <w:bCs/>
                <w:sz w:val="28"/>
                <w:szCs w:val="28"/>
                <w:lang w:val="uk-UA"/>
              </w:rPr>
              <w:t>2 г.</w:t>
            </w:r>
          </w:p>
          <w:p w:rsidR="00F24DCC" w:rsidRPr="007076BC" w:rsidRDefault="00F24DCC" w:rsidP="003E6EC5">
            <w:pPr>
              <w:pStyle w:val="21"/>
              <w:tabs>
                <w:tab w:val="left" w:pos="245"/>
                <w:tab w:val="left" w:pos="1080"/>
              </w:tabs>
              <w:spacing w:after="0" w:line="360" w:lineRule="auto"/>
              <w:ind w:left="-108"/>
              <w:jc w:val="right"/>
              <w:rPr>
                <w:bCs/>
                <w:sz w:val="28"/>
                <w:szCs w:val="28"/>
                <w:lang w:val="uk-UA"/>
              </w:rPr>
            </w:pPr>
            <w:r w:rsidRPr="007076BC">
              <w:rPr>
                <w:bCs/>
                <w:sz w:val="28"/>
                <w:szCs w:val="28"/>
                <w:lang w:val="uk-UA"/>
              </w:rPr>
              <w:t>2 г.</w:t>
            </w:r>
          </w:p>
          <w:p w:rsidR="00F24DCC" w:rsidRPr="007076BC" w:rsidRDefault="00F24DCC" w:rsidP="003E6EC5">
            <w:pPr>
              <w:pStyle w:val="21"/>
              <w:tabs>
                <w:tab w:val="left" w:pos="245"/>
                <w:tab w:val="left" w:pos="1080"/>
              </w:tabs>
              <w:spacing w:after="0" w:line="360" w:lineRule="auto"/>
              <w:ind w:left="-108"/>
              <w:jc w:val="right"/>
              <w:rPr>
                <w:bCs/>
                <w:sz w:val="28"/>
                <w:szCs w:val="28"/>
                <w:lang w:val="uk-UA"/>
              </w:rPr>
            </w:pPr>
            <w:r w:rsidRPr="007076BC">
              <w:rPr>
                <w:bCs/>
                <w:sz w:val="28"/>
                <w:szCs w:val="28"/>
                <w:lang w:val="uk-UA"/>
              </w:rPr>
              <w:t>2 г.</w:t>
            </w:r>
          </w:p>
        </w:tc>
      </w:tr>
    </w:tbl>
    <w:p w:rsidR="00F24DCC" w:rsidRPr="007076BC" w:rsidRDefault="00F24DCC" w:rsidP="003E6EC5">
      <w:pPr>
        <w:pStyle w:val="21"/>
        <w:spacing w:after="0" w:line="360" w:lineRule="auto"/>
        <w:rPr>
          <w:b/>
          <w:bCs/>
          <w:sz w:val="28"/>
          <w:szCs w:val="28"/>
          <w:lang w:val="uk-UA"/>
        </w:rPr>
      </w:pPr>
      <w:r w:rsidRPr="007076BC">
        <w:rPr>
          <w:b/>
          <w:bCs/>
          <w:sz w:val="28"/>
          <w:szCs w:val="28"/>
          <w:lang w:val="uk-UA"/>
        </w:rPr>
        <w:t>СЕМІНАРСЬКИЙ</w:t>
      </w:r>
      <w:r w:rsidRPr="007076BC">
        <w:rPr>
          <w:b/>
          <w:bCs/>
          <w:sz w:val="28"/>
          <w:szCs w:val="28"/>
        </w:rPr>
        <w:t xml:space="preserve"> МОДУЛ</w:t>
      </w:r>
      <w:r w:rsidRPr="007076BC">
        <w:rPr>
          <w:b/>
          <w:bCs/>
          <w:sz w:val="28"/>
          <w:szCs w:val="28"/>
          <w:lang w:val="uk-UA"/>
        </w:rPr>
        <w:t>Ь</w:t>
      </w:r>
    </w:p>
    <w:tbl>
      <w:tblPr>
        <w:tblW w:w="9831" w:type="dxa"/>
        <w:tblLook w:val="01E0"/>
      </w:tblPr>
      <w:tblGrid>
        <w:gridCol w:w="8928"/>
        <w:gridCol w:w="903"/>
      </w:tblGrid>
      <w:tr w:rsidR="00F24DCC" w:rsidRPr="007076BC" w:rsidTr="00236897">
        <w:tc>
          <w:tcPr>
            <w:tcW w:w="8928" w:type="dxa"/>
            <w:hideMark/>
          </w:tcPr>
          <w:p w:rsidR="00F24DCC" w:rsidRPr="007076BC" w:rsidRDefault="00A246A2" w:rsidP="003E6EC5">
            <w:pPr>
              <w:pStyle w:val="21"/>
              <w:tabs>
                <w:tab w:val="left" w:pos="426"/>
              </w:tabs>
              <w:spacing w:after="0" w:line="360" w:lineRule="auto"/>
              <w:ind w:left="426" w:hanging="284"/>
              <w:jc w:val="both"/>
              <w:rPr>
                <w:bCs/>
                <w:sz w:val="28"/>
                <w:szCs w:val="28"/>
                <w:lang w:val="uk-UA"/>
              </w:rPr>
            </w:pPr>
            <w:r w:rsidRPr="007076BC">
              <w:rPr>
                <w:bCs/>
                <w:sz w:val="28"/>
                <w:szCs w:val="28"/>
                <w:lang w:val="uk-UA"/>
              </w:rPr>
              <w:t>8</w:t>
            </w:r>
            <w:r w:rsidR="00F24DCC" w:rsidRPr="007076BC">
              <w:rPr>
                <w:bCs/>
                <w:sz w:val="28"/>
                <w:szCs w:val="28"/>
                <w:lang w:val="uk-UA"/>
              </w:rPr>
              <w:t>. Шкільний аналіз художнього тексту: специфіка</w:t>
            </w:r>
            <w:r w:rsidR="00236897" w:rsidRPr="007076BC">
              <w:rPr>
                <w:bCs/>
                <w:sz w:val="28"/>
                <w:szCs w:val="28"/>
                <w:lang w:val="uk-UA"/>
              </w:rPr>
              <w:t>,</w:t>
            </w:r>
            <w:r w:rsidR="00F24DCC" w:rsidRPr="007076BC">
              <w:rPr>
                <w:bCs/>
                <w:sz w:val="28"/>
                <w:szCs w:val="28"/>
                <w:lang w:val="uk-UA"/>
              </w:rPr>
              <w:t xml:space="preserve"> різновиди</w:t>
            </w:r>
            <w:r w:rsidR="00236897" w:rsidRPr="007076BC">
              <w:rPr>
                <w:bCs/>
                <w:sz w:val="28"/>
                <w:szCs w:val="28"/>
                <w:lang w:val="uk-UA"/>
              </w:rPr>
              <w:t xml:space="preserve"> та прийоми</w:t>
            </w:r>
            <w:r w:rsidR="00F24DCC" w:rsidRPr="007076BC">
              <w:rPr>
                <w:bCs/>
                <w:sz w:val="28"/>
                <w:szCs w:val="28"/>
                <w:lang w:val="uk-UA"/>
              </w:rPr>
              <w:t xml:space="preserve"> </w:t>
            </w:r>
          </w:p>
          <w:p w:rsidR="00F24DCC" w:rsidRPr="007076BC" w:rsidRDefault="00A246A2" w:rsidP="003E6EC5">
            <w:pPr>
              <w:pStyle w:val="21"/>
              <w:spacing w:after="0" w:line="360" w:lineRule="auto"/>
              <w:ind w:left="360" w:hanging="180"/>
              <w:jc w:val="both"/>
              <w:rPr>
                <w:bCs/>
                <w:sz w:val="28"/>
                <w:szCs w:val="28"/>
                <w:lang w:val="uk-UA"/>
              </w:rPr>
            </w:pPr>
            <w:r w:rsidRPr="007076BC">
              <w:rPr>
                <w:bCs/>
                <w:sz w:val="28"/>
                <w:szCs w:val="28"/>
                <w:lang w:val="uk-UA"/>
              </w:rPr>
              <w:t>9</w:t>
            </w:r>
            <w:r w:rsidR="00F24DCC" w:rsidRPr="007076BC">
              <w:rPr>
                <w:bCs/>
                <w:sz w:val="28"/>
                <w:szCs w:val="28"/>
                <w:lang w:val="uk-UA"/>
              </w:rPr>
              <w:t xml:space="preserve">. Шляхи аналізу </w:t>
            </w:r>
            <w:r w:rsidR="00236897" w:rsidRPr="007076BC">
              <w:rPr>
                <w:bCs/>
                <w:sz w:val="28"/>
                <w:szCs w:val="28"/>
                <w:lang w:val="uk-UA"/>
              </w:rPr>
              <w:t>літературного твору</w:t>
            </w:r>
            <w:r w:rsidR="00F24DCC" w:rsidRPr="007076BC">
              <w:rPr>
                <w:bCs/>
                <w:sz w:val="28"/>
                <w:szCs w:val="28"/>
                <w:lang w:val="uk-UA"/>
              </w:rPr>
              <w:t xml:space="preserve"> </w:t>
            </w:r>
            <w:r w:rsidR="00236897" w:rsidRPr="007076BC">
              <w:rPr>
                <w:bCs/>
                <w:sz w:val="28"/>
                <w:szCs w:val="28"/>
                <w:lang w:val="uk-UA"/>
              </w:rPr>
              <w:t>в школі</w:t>
            </w:r>
            <w:r w:rsidR="00F24DCC" w:rsidRPr="007076BC">
              <w:rPr>
                <w:bCs/>
                <w:sz w:val="28"/>
                <w:szCs w:val="28"/>
                <w:lang w:val="uk-UA"/>
              </w:rPr>
              <w:t xml:space="preserve"> </w:t>
            </w:r>
          </w:p>
          <w:p w:rsidR="00236897" w:rsidRPr="007076BC" w:rsidRDefault="00A246A2" w:rsidP="003E6EC5">
            <w:pPr>
              <w:pStyle w:val="21"/>
              <w:spacing w:after="0" w:line="360" w:lineRule="auto"/>
              <w:ind w:left="360" w:hanging="360"/>
              <w:jc w:val="both"/>
              <w:rPr>
                <w:bCs/>
                <w:sz w:val="28"/>
                <w:szCs w:val="28"/>
                <w:lang w:val="uk-UA"/>
              </w:rPr>
            </w:pPr>
            <w:r w:rsidRPr="007076BC">
              <w:rPr>
                <w:bCs/>
                <w:sz w:val="28"/>
                <w:szCs w:val="28"/>
                <w:lang w:val="uk-UA"/>
              </w:rPr>
              <w:t xml:space="preserve">10. Прийоми аналізу </w:t>
            </w:r>
            <w:r w:rsidR="00236897" w:rsidRPr="007076BC">
              <w:rPr>
                <w:bCs/>
                <w:sz w:val="28"/>
                <w:szCs w:val="28"/>
                <w:lang w:val="uk-UA"/>
              </w:rPr>
              <w:t xml:space="preserve">художнього твору </w:t>
            </w:r>
            <w:r w:rsidR="0032132A" w:rsidRPr="007076BC">
              <w:rPr>
                <w:bCs/>
                <w:sz w:val="28"/>
                <w:szCs w:val="28"/>
                <w:lang w:val="uk-UA"/>
              </w:rPr>
              <w:t>в</w:t>
            </w:r>
            <w:r w:rsidR="00236897" w:rsidRPr="007076BC">
              <w:rPr>
                <w:bCs/>
                <w:sz w:val="28"/>
                <w:szCs w:val="28"/>
                <w:lang w:val="uk-UA"/>
              </w:rPr>
              <w:t xml:space="preserve"> школі</w:t>
            </w:r>
          </w:p>
          <w:p w:rsidR="00F24DCC" w:rsidRPr="007076BC" w:rsidRDefault="00A246A2" w:rsidP="003E6EC5">
            <w:pPr>
              <w:pStyle w:val="21"/>
              <w:spacing w:after="0" w:line="360" w:lineRule="auto"/>
              <w:ind w:left="360" w:hanging="360"/>
              <w:jc w:val="both"/>
              <w:rPr>
                <w:bCs/>
                <w:sz w:val="28"/>
                <w:szCs w:val="28"/>
                <w:lang w:val="uk-UA"/>
              </w:rPr>
            </w:pPr>
            <w:r w:rsidRPr="007076BC">
              <w:rPr>
                <w:bCs/>
                <w:sz w:val="28"/>
                <w:szCs w:val="28"/>
                <w:lang w:val="uk-UA"/>
              </w:rPr>
              <w:t>11</w:t>
            </w:r>
            <w:r w:rsidR="00F24DCC" w:rsidRPr="007076BC">
              <w:rPr>
                <w:bCs/>
                <w:sz w:val="28"/>
                <w:szCs w:val="28"/>
                <w:lang w:val="uk-UA"/>
              </w:rPr>
              <w:t xml:space="preserve">. </w:t>
            </w:r>
            <w:r w:rsidR="00F24DCC" w:rsidRPr="007076BC">
              <w:rPr>
                <w:sz w:val="28"/>
                <w:szCs w:val="28"/>
                <w:lang w:val="uk-UA"/>
              </w:rPr>
              <w:t>Аналіз художнього твору в шкільному курсі у родовій специфіці</w:t>
            </w:r>
          </w:p>
          <w:p w:rsidR="00F24DCC" w:rsidRPr="007076BC" w:rsidRDefault="00F24DCC" w:rsidP="003E6EC5">
            <w:pPr>
              <w:pStyle w:val="21"/>
              <w:spacing w:after="0" w:line="360" w:lineRule="auto"/>
              <w:ind w:left="180" w:hanging="180"/>
              <w:jc w:val="both"/>
              <w:rPr>
                <w:b/>
                <w:bCs/>
                <w:sz w:val="28"/>
                <w:szCs w:val="28"/>
                <w:lang w:val="uk-UA"/>
              </w:rPr>
            </w:pPr>
            <w:r w:rsidRPr="007076BC">
              <w:rPr>
                <w:bCs/>
                <w:sz w:val="28"/>
                <w:szCs w:val="28"/>
                <w:lang w:val="uk-UA"/>
              </w:rPr>
              <w:t>1</w:t>
            </w:r>
            <w:r w:rsidR="00A246A2" w:rsidRPr="007076BC">
              <w:rPr>
                <w:bCs/>
                <w:sz w:val="28"/>
                <w:szCs w:val="28"/>
                <w:lang w:val="uk-UA"/>
              </w:rPr>
              <w:t>2</w:t>
            </w:r>
            <w:r w:rsidRPr="007076BC">
              <w:rPr>
                <w:bCs/>
                <w:sz w:val="28"/>
                <w:szCs w:val="28"/>
                <w:lang w:val="uk-UA"/>
              </w:rPr>
              <w:t xml:space="preserve">. </w:t>
            </w:r>
            <w:r w:rsidRPr="007076BC">
              <w:rPr>
                <w:sz w:val="28"/>
                <w:szCs w:val="28"/>
                <w:lang w:val="uk-UA"/>
              </w:rPr>
              <w:t xml:space="preserve">Методика аналізу образу-персонажу </w:t>
            </w:r>
          </w:p>
        </w:tc>
        <w:tc>
          <w:tcPr>
            <w:tcW w:w="903" w:type="dxa"/>
          </w:tcPr>
          <w:p w:rsidR="00F24DCC" w:rsidRPr="007076BC" w:rsidRDefault="00F24DCC" w:rsidP="003E6EC5">
            <w:pPr>
              <w:pStyle w:val="21"/>
              <w:spacing w:after="0" w:line="360" w:lineRule="auto"/>
              <w:jc w:val="right"/>
              <w:rPr>
                <w:bCs/>
                <w:sz w:val="28"/>
                <w:szCs w:val="28"/>
                <w:lang w:val="uk-UA"/>
              </w:rPr>
            </w:pPr>
          </w:p>
          <w:p w:rsidR="00F24DCC" w:rsidRPr="007076BC" w:rsidRDefault="00F24DCC" w:rsidP="003E6EC5">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rsidP="003E6EC5">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rsidP="003E6EC5">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rsidP="003E6EC5">
            <w:pPr>
              <w:pStyle w:val="21"/>
              <w:spacing w:after="0" w:line="360" w:lineRule="auto"/>
              <w:jc w:val="right"/>
              <w:rPr>
                <w:bCs/>
                <w:sz w:val="28"/>
                <w:szCs w:val="28"/>
                <w:lang w:val="uk-UA"/>
              </w:rPr>
            </w:pPr>
            <w:r w:rsidRPr="007076BC">
              <w:rPr>
                <w:bCs/>
                <w:sz w:val="28"/>
                <w:szCs w:val="28"/>
                <w:lang w:val="uk-UA"/>
              </w:rPr>
              <w:t>2 г.</w:t>
            </w:r>
          </w:p>
          <w:p w:rsidR="00F24DCC" w:rsidRPr="007076BC" w:rsidRDefault="00A246A2" w:rsidP="003E6EC5">
            <w:pPr>
              <w:pStyle w:val="21"/>
              <w:spacing w:after="0" w:line="360" w:lineRule="auto"/>
              <w:jc w:val="right"/>
              <w:rPr>
                <w:bCs/>
                <w:sz w:val="28"/>
                <w:szCs w:val="28"/>
                <w:lang w:val="uk-UA"/>
              </w:rPr>
            </w:pPr>
            <w:r w:rsidRPr="007076BC">
              <w:rPr>
                <w:bCs/>
                <w:sz w:val="28"/>
                <w:szCs w:val="28"/>
                <w:lang w:val="uk-UA"/>
              </w:rPr>
              <w:t>2 г.</w:t>
            </w:r>
          </w:p>
        </w:tc>
      </w:tr>
    </w:tbl>
    <w:p w:rsidR="00F24DCC" w:rsidRPr="007076BC" w:rsidRDefault="00F24DCC" w:rsidP="003E6EC5">
      <w:pPr>
        <w:pStyle w:val="21"/>
        <w:spacing w:after="0" w:line="360" w:lineRule="auto"/>
        <w:rPr>
          <w:b/>
          <w:bCs/>
          <w:sz w:val="28"/>
          <w:szCs w:val="28"/>
          <w:lang w:val="uk-UA"/>
        </w:rPr>
      </w:pPr>
      <w:r w:rsidRPr="007076BC">
        <w:rPr>
          <w:b/>
          <w:bCs/>
          <w:sz w:val="28"/>
          <w:szCs w:val="28"/>
          <w:lang w:val="uk-UA"/>
        </w:rPr>
        <w:t>МОДУЛЬ САМОСТІЙНОЇ РОБОТИ</w:t>
      </w:r>
    </w:p>
    <w:tbl>
      <w:tblPr>
        <w:tblW w:w="5259" w:type="pct"/>
        <w:tblInd w:w="-459" w:type="dxa"/>
        <w:tblLook w:val="04A0"/>
      </w:tblPr>
      <w:tblGrid>
        <w:gridCol w:w="9356"/>
        <w:gridCol w:w="711"/>
      </w:tblGrid>
      <w:tr w:rsidR="00511C77" w:rsidRPr="007076BC" w:rsidTr="0042098B">
        <w:tc>
          <w:tcPr>
            <w:tcW w:w="4647" w:type="pct"/>
            <w:hideMark/>
          </w:tcPr>
          <w:p w:rsidR="00511C77" w:rsidRPr="007076BC" w:rsidRDefault="00511C77" w:rsidP="003E6EC5">
            <w:pPr>
              <w:spacing w:line="360" w:lineRule="auto"/>
              <w:jc w:val="both"/>
              <w:rPr>
                <w:b/>
                <w:sz w:val="28"/>
                <w:szCs w:val="28"/>
              </w:rPr>
            </w:pPr>
            <w:r w:rsidRPr="007076BC">
              <w:rPr>
                <w:b/>
                <w:sz w:val="28"/>
                <w:szCs w:val="28"/>
              </w:rPr>
              <w:t>Тема 1.</w:t>
            </w:r>
            <w:r w:rsidRPr="007076BC">
              <w:rPr>
                <w:bCs/>
                <w:sz w:val="28"/>
                <w:szCs w:val="28"/>
              </w:rPr>
              <w:t xml:space="preserve"> </w:t>
            </w:r>
            <w:r w:rsidRPr="007076BC">
              <w:rPr>
                <w:bCs/>
                <w:sz w:val="28"/>
                <w:szCs w:val="28"/>
                <w:lang w:val="uk-UA"/>
              </w:rPr>
              <w:t>Ш</w:t>
            </w:r>
            <w:r w:rsidRPr="007076BC">
              <w:rPr>
                <w:bCs/>
                <w:sz w:val="28"/>
                <w:szCs w:val="28"/>
              </w:rPr>
              <w:t>кільн</w:t>
            </w:r>
            <w:r w:rsidRPr="007076BC">
              <w:rPr>
                <w:bCs/>
                <w:sz w:val="28"/>
                <w:szCs w:val="28"/>
                <w:lang w:val="uk-UA"/>
              </w:rPr>
              <w:t>ий</w:t>
            </w:r>
            <w:r w:rsidRPr="007076BC">
              <w:rPr>
                <w:bCs/>
                <w:sz w:val="28"/>
                <w:szCs w:val="28"/>
              </w:rPr>
              <w:t xml:space="preserve"> аналіз художнього тексту</w:t>
            </w:r>
            <w:r w:rsidRPr="007076BC">
              <w:rPr>
                <w:bCs/>
                <w:sz w:val="28"/>
                <w:szCs w:val="28"/>
                <w:lang w:val="uk-UA"/>
              </w:rPr>
              <w:t>: специфіка, різновиди та прийоми. Технологія вивчення перекладних художніх творів та.</w:t>
            </w:r>
            <w:r w:rsidRPr="007076BC">
              <w:rPr>
                <w:sz w:val="28"/>
                <w:szCs w:val="28"/>
                <w:lang w:val="uk-UA"/>
              </w:rPr>
              <w:t xml:space="preserve"> м</w:t>
            </w:r>
            <w:r w:rsidRPr="007076BC">
              <w:rPr>
                <w:bCs/>
                <w:sz w:val="28"/>
                <w:szCs w:val="28"/>
                <w:lang w:val="uk-UA"/>
              </w:rPr>
              <w:t>етодика застосування е</w:t>
            </w:r>
            <w:r w:rsidRPr="007076BC">
              <w:rPr>
                <w:sz w:val="28"/>
                <w:szCs w:val="28"/>
                <w:lang w:val="uk-UA"/>
              </w:rPr>
              <w:t>лементів їх компаративного аналізу</w:t>
            </w:r>
            <w:r w:rsidRPr="007076BC">
              <w:rPr>
                <w:bCs/>
                <w:sz w:val="28"/>
                <w:szCs w:val="28"/>
                <w:lang w:val="uk-UA"/>
              </w:rPr>
              <w:t xml:space="preserve"> на уроках зарубіжної </w:t>
            </w:r>
            <w:r w:rsidRPr="007076BC">
              <w:rPr>
                <w:sz w:val="28"/>
                <w:szCs w:val="28"/>
                <w:lang w:val="uk-UA"/>
              </w:rPr>
              <w:t xml:space="preserve">літератури </w:t>
            </w:r>
            <w:r w:rsidR="00B16160" w:rsidRPr="007076BC">
              <w:rPr>
                <w:sz w:val="28"/>
                <w:szCs w:val="28"/>
                <w:lang w:val="uk-UA"/>
              </w:rPr>
              <w:t>(</w:t>
            </w:r>
            <w:r w:rsidR="00B16160" w:rsidRPr="007076BC">
              <w:rPr>
                <w:b/>
                <w:sz w:val="28"/>
                <w:szCs w:val="28"/>
                <w:lang w:val="uk-UA"/>
              </w:rPr>
              <w:t xml:space="preserve">складання конспекту </w:t>
            </w:r>
            <w:r w:rsidR="00B16160" w:rsidRPr="007076BC">
              <w:rPr>
                <w:sz w:val="28"/>
                <w:szCs w:val="28"/>
                <w:lang w:val="uk-UA"/>
              </w:rPr>
              <w:t>самостійного засвоєння теоретичного матеріалу з тем за планами)</w:t>
            </w:r>
          </w:p>
        </w:tc>
        <w:tc>
          <w:tcPr>
            <w:tcW w:w="353" w:type="pct"/>
            <w:hideMark/>
          </w:tcPr>
          <w:p w:rsidR="00B16160" w:rsidRPr="007076BC" w:rsidRDefault="00B16160" w:rsidP="003E6EC5">
            <w:pPr>
              <w:spacing w:line="360" w:lineRule="auto"/>
              <w:ind w:right="-150"/>
              <w:jc w:val="center"/>
              <w:rPr>
                <w:sz w:val="28"/>
                <w:szCs w:val="28"/>
                <w:lang w:val="uk-UA"/>
              </w:rPr>
            </w:pPr>
          </w:p>
          <w:p w:rsidR="00B16160" w:rsidRPr="007076BC" w:rsidRDefault="00B16160" w:rsidP="003E6EC5">
            <w:pPr>
              <w:spacing w:line="360" w:lineRule="auto"/>
              <w:ind w:right="-150"/>
              <w:jc w:val="center"/>
              <w:rPr>
                <w:sz w:val="28"/>
                <w:szCs w:val="28"/>
                <w:lang w:val="uk-UA"/>
              </w:rPr>
            </w:pPr>
          </w:p>
          <w:p w:rsidR="00B16160" w:rsidRPr="007076BC" w:rsidRDefault="00B16160" w:rsidP="003E6EC5">
            <w:pPr>
              <w:spacing w:line="360" w:lineRule="auto"/>
              <w:ind w:right="-150"/>
              <w:jc w:val="center"/>
              <w:rPr>
                <w:sz w:val="28"/>
                <w:szCs w:val="28"/>
                <w:lang w:val="uk-UA"/>
              </w:rPr>
            </w:pPr>
          </w:p>
          <w:p w:rsidR="00B16160" w:rsidRPr="007076BC" w:rsidRDefault="00064EAE" w:rsidP="003E6EC5">
            <w:pPr>
              <w:spacing w:line="360" w:lineRule="auto"/>
              <w:ind w:right="-150"/>
              <w:jc w:val="center"/>
              <w:rPr>
                <w:sz w:val="28"/>
                <w:szCs w:val="28"/>
                <w:lang w:val="uk-UA"/>
              </w:rPr>
            </w:pPr>
            <w:r w:rsidRPr="007076BC">
              <w:rPr>
                <w:sz w:val="28"/>
                <w:szCs w:val="28"/>
                <w:lang w:val="uk-UA"/>
              </w:rPr>
              <w:t>3</w:t>
            </w:r>
            <w:r w:rsidR="00B16160" w:rsidRPr="007076BC">
              <w:rPr>
                <w:sz w:val="28"/>
                <w:szCs w:val="28"/>
                <w:lang w:val="uk-UA"/>
              </w:rPr>
              <w:t xml:space="preserve"> г.</w:t>
            </w:r>
          </w:p>
          <w:p w:rsidR="00064EAE" w:rsidRPr="007076BC" w:rsidRDefault="00064EAE" w:rsidP="003E6EC5">
            <w:pPr>
              <w:spacing w:line="360" w:lineRule="auto"/>
              <w:ind w:right="-150"/>
              <w:jc w:val="center"/>
              <w:rPr>
                <w:sz w:val="28"/>
                <w:szCs w:val="28"/>
                <w:lang w:val="uk-UA"/>
              </w:rPr>
            </w:pPr>
            <w:r w:rsidRPr="007076BC">
              <w:rPr>
                <w:sz w:val="28"/>
                <w:szCs w:val="28"/>
                <w:lang w:val="uk-UA"/>
              </w:rPr>
              <w:t>3 г.</w:t>
            </w:r>
          </w:p>
        </w:tc>
      </w:tr>
      <w:tr w:rsidR="00511C77" w:rsidRPr="007076BC" w:rsidTr="0042098B">
        <w:tc>
          <w:tcPr>
            <w:tcW w:w="4647" w:type="pct"/>
            <w:hideMark/>
          </w:tcPr>
          <w:p w:rsidR="00511C77" w:rsidRPr="007076BC" w:rsidRDefault="00511C77" w:rsidP="003E6EC5">
            <w:pPr>
              <w:spacing w:line="360" w:lineRule="auto"/>
              <w:jc w:val="both"/>
              <w:rPr>
                <w:sz w:val="28"/>
                <w:szCs w:val="28"/>
                <w:lang w:val="uk-UA"/>
              </w:rPr>
            </w:pPr>
            <w:r w:rsidRPr="007076BC">
              <w:rPr>
                <w:b/>
                <w:sz w:val="28"/>
                <w:szCs w:val="28"/>
              </w:rPr>
              <w:t xml:space="preserve">Тема </w:t>
            </w:r>
            <w:r w:rsidR="008A28BD" w:rsidRPr="007076BC">
              <w:rPr>
                <w:b/>
                <w:sz w:val="28"/>
                <w:szCs w:val="28"/>
                <w:lang w:val="uk-UA"/>
              </w:rPr>
              <w:t>2</w:t>
            </w:r>
            <w:r w:rsidRPr="007076BC">
              <w:rPr>
                <w:b/>
                <w:sz w:val="28"/>
                <w:szCs w:val="28"/>
              </w:rPr>
              <w:t>.</w:t>
            </w:r>
            <w:r w:rsidRPr="007076BC">
              <w:rPr>
                <w:sz w:val="28"/>
                <w:szCs w:val="28"/>
              </w:rPr>
              <w:t xml:space="preserve"> Шляхи аналізу літературного твору </w:t>
            </w:r>
            <w:proofErr w:type="gramStart"/>
            <w:r w:rsidRPr="007076BC">
              <w:rPr>
                <w:sz w:val="28"/>
                <w:szCs w:val="28"/>
              </w:rPr>
              <w:t>в</w:t>
            </w:r>
            <w:proofErr w:type="gramEnd"/>
            <w:r w:rsidRPr="007076BC">
              <w:rPr>
                <w:sz w:val="28"/>
                <w:szCs w:val="28"/>
              </w:rPr>
              <w:t xml:space="preserve"> </w:t>
            </w:r>
            <w:proofErr w:type="gramStart"/>
            <w:r w:rsidRPr="007076BC">
              <w:rPr>
                <w:sz w:val="28"/>
                <w:szCs w:val="28"/>
              </w:rPr>
              <w:t>школ</w:t>
            </w:r>
            <w:proofErr w:type="gramEnd"/>
            <w:r w:rsidRPr="007076BC">
              <w:rPr>
                <w:sz w:val="28"/>
                <w:szCs w:val="28"/>
              </w:rPr>
              <w:t>і</w:t>
            </w:r>
            <w:r w:rsidR="00B16160" w:rsidRPr="007076BC">
              <w:rPr>
                <w:sz w:val="28"/>
                <w:szCs w:val="28"/>
                <w:lang w:val="uk-UA"/>
              </w:rPr>
              <w:t xml:space="preserve"> (ознайомлення із </w:t>
            </w:r>
            <w:r w:rsidR="00B16160" w:rsidRPr="007076BC">
              <w:rPr>
                <w:spacing w:val="-5"/>
                <w:sz w:val="28"/>
                <w:szCs w:val="28"/>
                <w:lang w:val="uk-UA"/>
              </w:rPr>
              <w:t xml:space="preserve">зразками та </w:t>
            </w:r>
            <w:r w:rsidR="00B16160" w:rsidRPr="007076BC">
              <w:rPr>
                <w:b/>
                <w:spacing w:val="-5"/>
                <w:sz w:val="28"/>
                <w:szCs w:val="28"/>
                <w:lang w:val="uk-UA"/>
              </w:rPr>
              <w:t>складання системи уроків</w:t>
            </w:r>
            <w:r w:rsidR="00B16160" w:rsidRPr="007076BC">
              <w:rPr>
                <w:spacing w:val="-5"/>
                <w:sz w:val="28"/>
                <w:szCs w:val="28"/>
                <w:lang w:val="uk-UA"/>
              </w:rPr>
              <w:t xml:space="preserve"> із зазначенням шляху аналізу тексту)</w:t>
            </w:r>
            <w:r w:rsidRPr="007076BC">
              <w:rPr>
                <w:spacing w:val="-5"/>
                <w:sz w:val="28"/>
                <w:szCs w:val="28"/>
                <w:lang w:val="uk-UA"/>
              </w:rPr>
              <w:t>.</w:t>
            </w:r>
            <w:r w:rsidRPr="007076BC">
              <w:rPr>
                <w:sz w:val="28"/>
                <w:szCs w:val="28"/>
                <w:lang w:val="uk-UA"/>
              </w:rPr>
              <w:t xml:space="preserve"> </w:t>
            </w:r>
          </w:p>
          <w:p w:rsidR="00511C77" w:rsidRPr="007076BC" w:rsidRDefault="00511C77" w:rsidP="003E6EC5">
            <w:pPr>
              <w:spacing w:line="360" w:lineRule="auto"/>
              <w:jc w:val="both"/>
              <w:rPr>
                <w:b/>
                <w:sz w:val="28"/>
                <w:szCs w:val="28"/>
                <w:lang w:val="uk-UA"/>
              </w:rPr>
            </w:pPr>
            <w:r w:rsidRPr="007076BC">
              <w:rPr>
                <w:sz w:val="28"/>
                <w:szCs w:val="28"/>
              </w:rPr>
              <w:t xml:space="preserve">Прийоми аналізу художнього твору </w:t>
            </w:r>
            <w:proofErr w:type="gramStart"/>
            <w:r w:rsidRPr="007076BC">
              <w:rPr>
                <w:sz w:val="28"/>
                <w:szCs w:val="28"/>
              </w:rPr>
              <w:t>в</w:t>
            </w:r>
            <w:proofErr w:type="gramEnd"/>
            <w:r w:rsidRPr="007076BC">
              <w:rPr>
                <w:sz w:val="28"/>
                <w:szCs w:val="28"/>
              </w:rPr>
              <w:t xml:space="preserve"> школі</w:t>
            </w:r>
            <w:r w:rsidRPr="007076BC">
              <w:rPr>
                <w:b/>
                <w:sz w:val="28"/>
                <w:szCs w:val="28"/>
              </w:rPr>
              <w:t xml:space="preserve"> </w:t>
            </w:r>
            <w:r w:rsidRPr="007076BC">
              <w:rPr>
                <w:b/>
                <w:sz w:val="28"/>
                <w:szCs w:val="28"/>
                <w:lang w:val="uk-UA"/>
              </w:rPr>
              <w:t>(складання фрагменту конспекту уроку</w:t>
            </w:r>
            <w:r w:rsidR="00064EAE" w:rsidRPr="007076BC">
              <w:rPr>
                <w:b/>
                <w:sz w:val="28"/>
                <w:szCs w:val="28"/>
                <w:lang w:val="uk-UA"/>
              </w:rPr>
              <w:t xml:space="preserve"> </w:t>
            </w:r>
            <w:r w:rsidR="00064EAE" w:rsidRPr="007076BC">
              <w:rPr>
                <w:sz w:val="28"/>
                <w:szCs w:val="28"/>
                <w:lang w:val="uk-UA"/>
              </w:rPr>
              <w:t>за обраною студентом темою</w:t>
            </w:r>
            <w:r w:rsidRPr="007076BC">
              <w:rPr>
                <w:b/>
                <w:sz w:val="28"/>
                <w:szCs w:val="28"/>
                <w:lang w:val="uk-UA"/>
              </w:rPr>
              <w:t>)</w:t>
            </w:r>
          </w:p>
        </w:tc>
        <w:tc>
          <w:tcPr>
            <w:tcW w:w="353" w:type="pct"/>
            <w:vAlign w:val="center"/>
            <w:hideMark/>
          </w:tcPr>
          <w:p w:rsidR="00B16160" w:rsidRPr="007076BC" w:rsidRDefault="00B16160" w:rsidP="003E6EC5">
            <w:pPr>
              <w:spacing w:line="360" w:lineRule="auto"/>
              <w:ind w:right="-150"/>
              <w:jc w:val="center"/>
              <w:rPr>
                <w:sz w:val="28"/>
                <w:szCs w:val="28"/>
                <w:lang w:val="uk-UA"/>
              </w:rPr>
            </w:pPr>
          </w:p>
          <w:p w:rsidR="00511C77" w:rsidRPr="007076BC" w:rsidRDefault="00B16160" w:rsidP="003E6EC5">
            <w:pPr>
              <w:spacing w:line="360" w:lineRule="auto"/>
              <w:ind w:right="-150"/>
              <w:jc w:val="center"/>
              <w:rPr>
                <w:sz w:val="28"/>
                <w:szCs w:val="28"/>
                <w:lang w:val="uk-UA"/>
              </w:rPr>
            </w:pPr>
            <w:r w:rsidRPr="007076BC">
              <w:rPr>
                <w:sz w:val="28"/>
                <w:szCs w:val="28"/>
                <w:lang w:val="uk-UA"/>
              </w:rPr>
              <w:t>2 г.</w:t>
            </w:r>
          </w:p>
          <w:p w:rsidR="00B16160" w:rsidRPr="007076BC" w:rsidRDefault="00B16160" w:rsidP="003E6EC5">
            <w:pPr>
              <w:spacing w:line="360" w:lineRule="auto"/>
              <w:ind w:right="-150"/>
              <w:jc w:val="center"/>
              <w:rPr>
                <w:sz w:val="28"/>
                <w:szCs w:val="28"/>
                <w:lang w:val="uk-UA"/>
              </w:rPr>
            </w:pPr>
          </w:p>
          <w:p w:rsidR="00B16160" w:rsidRPr="007076BC" w:rsidRDefault="00064EAE" w:rsidP="003E6EC5">
            <w:pPr>
              <w:spacing w:line="360" w:lineRule="auto"/>
              <w:ind w:right="-150"/>
              <w:jc w:val="center"/>
              <w:rPr>
                <w:sz w:val="28"/>
                <w:szCs w:val="28"/>
                <w:lang w:val="uk-UA"/>
              </w:rPr>
            </w:pPr>
            <w:r w:rsidRPr="007076BC">
              <w:rPr>
                <w:sz w:val="28"/>
                <w:szCs w:val="28"/>
                <w:lang w:val="uk-UA"/>
              </w:rPr>
              <w:t>3</w:t>
            </w:r>
            <w:r w:rsidR="00B16160" w:rsidRPr="007076BC">
              <w:rPr>
                <w:sz w:val="28"/>
                <w:szCs w:val="28"/>
                <w:lang w:val="uk-UA"/>
              </w:rPr>
              <w:t>г.</w:t>
            </w:r>
          </w:p>
        </w:tc>
      </w:tr>
      <w:tr w:rsidR="00511C77" w:rsidRPr="007076BC" w:rsidTr="0042098B">
        <w:tc>
          <w:tcPr>
            <w:tcW w:w="4647" w:type="pct"/>
            <w:hideMark/>
          </w:tcPr>
          <w:p w:rsidR="00511C77" w:rsidRPr="007076BC" w:rsidRDefault="00511C77" w:rsidP="008A28BD">
            <w:pPr>
              <w:tabs>
                <w:tab w:val="left" w:pos="360"/>
                <w:tab w:val="left" w:pos="792"/>
              </w:tabs>
              <w:spacing w:line="360" w:lineRule="auto"/>
              <w:ind w:firstLine="33"/>
              <w:jc w:val="both"/>
              <w:rPr>
                <w:sz w:val="28"/>
                <w:szCs w:val="28"/>
                <w:lang w:val="uk-UA"/>
              </w:rPr>
            </w:pPr>
            <w:r w:rsidRPr="007076BC">
              <w:rPr>
                <w:b/>
                <w:sz w:val="28"/>
                <w:szCs w:val="28"/>
              </w:rPr>
              <w:t xml:space="preserve">Тема </w:t>
            </w:r>
            <w:r w:rsidR="008A28BD" w:rsidRPr="007076BC">
              <w:rPr>
                <w:b/>
                <w:sz w:val="28"/>
                <w:szCs w:val="28"/>
                <w:lang w:val="uk-UA"/>
              </w:rPr>
              <w:t>3</w:t>
            </w:r>
            <w:r w:rsidRPr="007076BC">
              <w:rPr>
                <w:b/>
                <w:sz w:val="28"/>
                <w:szCs w:val="28"/>
              </w:rPr>
              <w:t>.</w:t>
            </w:r>
            <w:r w:rsidRPr="007076BC">
              <w:rPr>
                <w:sz w:val="28"/>
                <w:szCs w:val="28"/>
                <w:lang w:val="uk-UA"/>
              </w:rPr>
              <w:t xml:space="preserve"> </w:t>
            </w:r>
            <w:r w:rsidRPr="007076BC">
              <w:rPr>
                <w:sz w:val="28"/>
                <w:szCs w:val="28"/>
              </w:rPr>
              <w:t xml:space="preserve">Аналіз </w:t>
            </w:r>
            <w:r w:rsidRPr="007076BC">
              <w:rPr>
                <w:sz w:val="28"/>
                <w:szCs w:val="28"/>
                <w:lang w:val="uk-UA"/>
              </w:rPr>
              <w:t>худо</w:t>
            </w:r>
            <w:r w:rsidRPr="007076BC">
              <w:rPr>
                <w:sz w:val="28"/>
                <w:szCs w:val="28"/>
              </w:rPr>
              <w:t xml:space="preserve">жнього твору в шкільному курсі </w:t>
            </w:r>
            <w:r w:rsidRPr="007076BC">
              <w:rPr>
                <w:sz w:val="28"/>
                <w:szCs w:val="28"/>
                <w:lang w:val="uk-UA"/>
              </w:rPr>
              <w:t>у родовій специфіці</w:t>
            </w:r>
            <w:r w:rsidR="0006472C" w:rsidRPr="007076BC">
              <w:rPr>
                <w:sz w:val="28"/>
                <w:szCs w:val="28"/>
                <w:lang w:val="uk-UA"/>
              </w:rPr>
              <w:t xml:space="preserve"> </w:t>
            </w:r>
            <w:r w:rsidR="0006472C" w:rsidRPr="007076BC">
              <w:rPr>
                <w:b/>
                <w:sz w:val="28"/>
                <w:szCs w:val="28"/>
                <w:lang w:val="uk-UA"/>
              </w:rPr>
              <w:t>(складання фрагменту / плану-конспекту уроку за обраною темою)</w:t>
            </w:r>
            <w:r w:rsidRPr="007076BC">
              <w:rPr>
                <w:sz w:val="28"/>
                <w:szCs w:val="28"/>
                <w:lang w:val="uk-UA"/>
              </w:rPr>
              <w:t xml:space="preserve">. </w:t>
            </w:r>
          </w:p>
        </w:tc>
        <w:tc>
          <w:tcPr>
            <w:tcW w:w="353" w:type="pct"/>
            <w:vAlign w:val="center"/>
            <w:hideMark/>
          </w:tcPr>
          <w:p w:rsidR="00511C77" w:rsidRPr="007076BC" w:rsidRDefault="00064EAE" w:rsidP="003E6EC5">
            <w:pPr>
              <w:spacing w:line="360" w:lineRule="auto"/>
              <w:ind w:right="-150"/>
              <w:jc w:val="center"/>
              <w:rPr>
                <w:sz w:val="28"/>
                <w:szCs w:val="28"/>
                <w:lang w:val="uk-UA"/>
              </w:rPr>
            </w:pPr>
            <w:r w:rsidRPr="007076BC">
              <w:rPr>
                <w:sz w:val="28"/>
                <w:szCs w:val="28"/>
                <w:lang w:val="uk-UA"/>
              </w:rPr>
              <w:t>4</w:t>
            </w:r>
            <w:r w:rsidR="0006472C" w:rsidRPr="007076BC">
              <w:rPr>
                <w:sz w:val="28"/>
                <w:szCs w:val="28"/>
                <w:lang w:val="uk-UA"/>
              </w:rPr>
              <w:t xml:space="preserve"> г.</w:t>
            </w:r>
          </w:p>
        </w:tc>
      </w:tr>
      <w:tr w:rsidR="00511C77" w:rsidRPr="007076BC" w:rsidTr="0042098B">
        <w:tc>
          <w:tcPr>
            <w:tcW w:w="4647" w:type="pct"/>
            <w:hideMark/>
          </w:tcPr>
          <w:p w:rsidR="00511C77" w:rsidRPr="007076BC" w:rsidRDefault="00511C77" w:rsidP="008A28BD">
            <w:pPr>
              <w:spacing w:line="360" w:lineRule="auto"/>
              <w:jc w:val="both"/>
              <w:rPr>
                <w:sz w:val="28"/>
                <w:szCs w:val="28"/>
              </w:rPr>
            </w:pPr>
            <w:r w:rsidRPr="007076BC">
              <w:rPr>
                <w:b/>
                <w:sz w:val="28"/>
                <w:szCs w:val="28"/>
              </w:rPr>
              <w:t xml:space="preserve">Тема </w:t>
            </w:r>
            <w:r w:rsidR="008A28BD" w:rsidRPr="007076BC">
              <w:rPr>
                <w:b/>
                <w:sz w:val="28"/>
                <w:szCs w:val="28"/>
                <w:lang w:val="uk-UA"/>
              </w:rPr>
              <w:t>4</w:t>
            </w:r>
            <w:r w:rsidRPr="007076BC">
              <w:rPr>
                <w:b/>
                <w:sz w:val="28"/>
                <w:szCs w:val="28"/>
              </w:rPr>
              <w:t xml:space="preserve">. </w:t>
            </w:r>
            <w:r w:rsidRPr="007076BC">
              <w:rPr>
                <w:sz w:val="28"/>
                <w:szCs w:val="28"/>
                <w:lang w:val="uk-UA"/>
              </w:rPr>
              <w:t>Методика аналізу образу-персонажу</w:t>
            </w:r>
            <w:r w:rsidRPr="007076BC">
              <w:rPr>
                <w:sz w:val="28"/>
                <w:szCs w:val="28"/>
              </w:rPr>
              <w:t xml:space="preserve"> </w:t>
            </w:r>
            <w:r w:rsidR="0006472C" w:rsidRPr="007076BC">
              <w:rPr>
                <w:b/>
                <w:sz w:val="28"/>
                <w:szCs w:val="28"/>
                <w:lang w:val="uk-UA"/>
              </w:rPr>
              <w:t xml:space="preserve">(складання фрагменту / плану-конспекту уроку </w:t>
            </w:r>
            <w:r w:rsidR="0006472C" w:rsidRPr="007076BC">
              <w:rPr>
                <w:sz w:val="28"/>
                <w:szCs w:val="28"/>
                <w:lang w:val="uk-UA"/>
              </w:rPr>
              <w:t xml:space="preserve">за обраною </w:t>
            </w:r>
            <w:r w:rsidR="00064EAE" w:rsidRPr="007076BC">
              <w:rPr>
                <w:sz w:val="28"/>
                <w:szCs w:val="28"/>
                <w:lang w:val="uk-UA"/>
              </w:rPr>
              <w:t xml:space="preserve">студентом </w:t>
            </w:r>
            <w:r w:rsidR="0006472C" w:rsidRPr="007076BC">
              <w:rPr>
                <w:sz w:val="28"/>
                <w:szCs w:val="28"/>
                <w:lang w:val="uk-UA"/>
              </w:rPr>
              <w:t>темою</w:t>
            </w:r>
            <w:r w:rsidR="0006472C" w:rsidRPr="007076BC">
              <w:rPr>
                <w:b/>
                <w:sz w:val="28"/>
                <w:szCs w:val="28"/>
                <w:lang w:val="uk-UA"/>
              </w:rPr>
              <w:t>)</w:t>
            </w:r>
            <w:r w:rsidR="0006472C" w:rsidRPr="007076BC">
              <w:rPr>
                <w:sz w:val="28"/>
                <w:szCs w:val="28"/>
                <w:lang w:val="uk-UA"/>
              </w:rPr>
              <w:t>.</w:t>
            </w:r>
          </w:p>
        </w:tc>
        <w:tc>
          <w:tcPr>
            <w:tcW w:w="353" w:type="pct"/>
            <w:vAlign w:val="center"/>
            <w:hideMark/>
          </w:tcPr>
          <w:p w:rsidR="00511C77" w:rsidRPr="007076BC" w:rsidRDefault="00511C77" w:rsidP="003E6EC5">
            <w:pPr>
              <w:spacing w:line="360" w:lineRule="auto"/>
              <w:ind w:right="-150"/>
              <w:jc w:val="center"/>
              <w:rPr>
                <w:sz w:val="28"/>
                <w:szCs w:val="28"/>
                <w:lang w:val="uk-UA"/>
              </w:rPr>
            </w:pPr>
            <w:r w:rsidRPr="007076BC">
              <w:rPr>
                <w:sz w:val="28"/>
                <w:szCs w:val="28"/>
                <w:lang w:val="uk-UA"/>
              </w:rPr>
              <w:t>3</w:t>
            </w:r>
            <w:r w:rsidR="0006472C" w:rsidRPr="007076BC">
              <w:rPr>
                <w:sz w:val="28"/>
                <w:szCs w:val="28"/>
                <w:lang w:val="uk-UA"/>
              </w:rPr>
              <w:t xml:space="preserve"> г.</w:t>
            </w:r>
          </w:p>
        </w:tc>
      </w:tr>
    </w:tbl>
    <w:p w:rsidR="00F24DCC" w:rsidRPr="007076BC" w:rsidRDefault="00F24DCC" w:rsidP="00F24DCC">
      <w:pPr>
        <w:pStyle w:val="6"/>
        <w:jc w:val="center"/>
        <w:rPr>
          <w:rFonts w:ascii="Times New Roman" w:hAnsi="Times New Roman" w:cs="Times New Roman"/>
          <w:bCs/>
          <w:i w:val="0"/>
          <w:sz w:val="28"/>
          <w:szCs w:val="28"/>
          <w:lang w:val="uk-UA"/>
        </w:rPr>
      </w:pPr>
      <w:r w:rsidRPr="007076BC">
        <w:rPr>
          <w:b/>
          <w:sz w:val="28"/>
          <w:szCs w:val="28"/>
          <w:lang w:val="uk-UA"/>
        </w:rPr>
        <w:br w:type="page"/>
      </w:r>
      <w:r w:rsidRPr="007076BC">
        <w:rPr>
          <w:rFonts w:ascii="Times New Roman" w:hAnsi="Times New Roman" w:cs="Times New Roman"/>
          <w:bCs/>
          <w:i w:val="0"/>
          <w:color w:val="auto"/>
          <w:sz w:val="28"/>
          <w:szCs w:val="28"/>
          <w:lang w:val="uk-UA"/>
        </w:rPr>
        <w:lastRenderedPageBreak/>
        <w:t>Змістовий модуль №</w:t>
      </w:r>
      <w:r w:rsidRPr="007076BC">
        <w:rPr>
          <w:rFonts w:ascii="Times New Roman" w:hAnsi="Times New Roman" w:cs="Times New Roman"/>
          <w:i w:val="0"/>
          <w:color w:val="auto"/>
          <w:sz w:val="28"/>
          <w:szCs w:val="28"/>
          <w:lang w:val="uk-UA"/>
        </w:rPr>
        <w:t xml:space="preserve"> 4</w:t>
      </w:r>
    </w:p>
    <w:p w:rsidR="00F24DCC" w:rsidRPr="007076BC" w:rsidRDefault="00F24DCC" w:rsidP="00F24DCC">
      <w:pPr>
        <w:pStyle w:val="21"/>
        <w:spacing w:after="0" w:line="240" w:lineRule="auto"/>
        <w:jc w:val="center"/>
        <w:rPr>
          <w:b/>
          <w:sz w:val="28"/>
          <w:szCs w:val="28"/>
          <w:lang w:val="uk-UA"/>
        </w:rPr>
      </w:pPr>
    </w:p>
    <w:p w:rsidR="00F24DCC" w:rsidRPr="007076BC" w:rsidRDefault="00F24DCC" w:rsidP="00F24DCC">
      <w:pPr>
        <w:pStyle w:val="21"/>
        <w:spacing w:after="0" w:line="240" w:lineRule="auto"/>
        <w:jc w:val="center"/>
        <w:rPr>
          <w:b/>
          <w:sz w:val="28"/>
          <w:szCs w:val="28"/>
          <w:lang w:val="uk-UA"/>
        </w:rPr>
      </w:pPr>
      <w:r w:rsidRPr="007076BC">
        <w:rPr>
          <w:b/>
          <w:sz w:val="28"/>
          <w:szCs w:val="28"/>
          <w:lang w:val="uk-UA"/>
        </w:rPr>
        <w:t>ІСТОРІЯ, ТЕОРІЯ ЛІТЕРАТУРИ ТА РОЗВИТОК МОВЛЕНН</w:t>
      </w:r>
      <w:r w:rsidRPr="007076BC">
        <w:rPr>
          <w:b/>
          <w:sz w:val="28"/>
          <w:szCs w:val="28"/>
        </w:rPr>
        <w:t xml:space="preserve">Я </w:t>
      </w:r>
      <w:r w:rsidRPr="007076BC">
        <w:rPr>
          <w:b/>
          <w:sz w:val="28"/>
          <w:szCs w:val="28"/>
          <w:lang w:val="uk-UA"/>
        </w:rPr>
        <w:t>В</w:t>
      </w:r>
      <w:r w:rsidRPr="007076BC">
        <w:rPr>
          <w:b/>
          <w:sz w:val="28"/>
          <w:szCs w:val="28"/>
        </w:rPr>
        <w:t xml:space="preserve"> ШКІЛЬНОМУ КУРСІ</w:t>
      </w:r>
      <w:r w:rsidRPr="007076BC">
        <w:rPr>
          <w:b/>
          <w:sz w:val="28"/>
          <w:szCs w:val="28"/>
          <w:lang w:val="uk-UA"/>
        </w:rPr>
        <w:t xml:space="preserve">. </w:t>
      </w:r>
      <w:r w:rsidRPr="007076BC">
        <w:rPr>
          <w:b/>
          <w:sz w:val="28"/>
          <w:szCs w:val="28"/>
        </w:rPr>
        <w:t>ПОЗАКЛАСН</w:t>
      </w:r>
      <w:r w:rsidRPr="007076BC">
        <w:rPr>
          <w:b/>
          <w:sz w:val="28"/>
          <w:szCs w:val="28"/>
          <w:lang w:val="uk-UA"/>
        </w:rPr>
        <w:t>А</w:t>
      </w:r>
      <w:r w:rsidRPr="007076BC">
        <w:rPr>
          <w:b/>
          <w:sz w:val="28"/>
          <w:szCs w:val="28"/>
        </w:rPr>
        <w:t xml:space="preserve"> РОБОТ</w:t>
      </w:r>
      <w:r w:rsidRPr="007076BC">
        <w:rPr>
          <w:b/>
          <w:sz w:val="28"/>
          <w:szCs w:val="28"/>
          <w:lang w:val="uk-UA"/>
        </w:rPr>
        <w:t>А</w:t>
      </w:r>
    </w:p>
    <w:p w:rsidR="00F24DCC" w:rsidRPr="007076BC" w:rsidRDefault="00F24DCC" w:rsidP="00F24DCC">
      <w:pPr>
        <w:pStyle w:val="21"/>
        <w:spacing w:after="0" w:line="240" w:lineRule="auto"/>
        <w:jc w:val="center"/>
        <w:rPr>
          <w:b/>
          <w:sz w:val="28"/>
          <w:szCs w:val="28"/>
        </w:rPr>
      </w:pPr>
    </w:p>
    <w:p w:rsidR="00F24DCC" w:rsidRPr="007076BC" w:rsidRDefault="00F24DCC" w:rsidP="00F24DCC">
      <w:pPr>
        <w:pStyle w:val="21"/>
        <w:spacing w:line="360" w:lineRule="auto"/>
        <w:rPr>
          <w:b/>
          <w:bCs/>
          <w:sz w:val="28"/>
          <w:szCs w:val="28"/>
          <w:lang w:val="uk-UA"/>
        </w:rPr>
      </w:pPr>
      <w:r w:rsidRPr="007076BC">
        <w:rPr>
          <w:b/>
          <w:bCs/>
          <w:sz w:val="28"/>
          <w:szCs w:val="28"/>
        </w:rPr>
        <w:t>ЛЕКЦІЙН</w:t>
      </w:r>
      <w:r w:rsidRPr="007076BC">
        <w:rPr>
          <w:b/>
          <w:bCs/>
          <w:sz w:val="28"/>
          <w:szCs w:val="28"/>
          <w:lang w:val="uk-UA"/>
        </w:rPr>
        <w:t>ИЙ</w:t>
      </w:r>
      <w:r w:rsidRPr="007076BC">
        <w:rPr>
          <w:b/>
          <w:bCs/>
          <w:sz w:val="28"/>
          <w:szCs w:val="28"/>
        </w:rPr>
        <w:t xml:space="preserve"> МОДУЛ</w:t>
      </w:r>
      <w:r w:rsidRPr="007076BC">
        <w:rPr>
          <w:b/>
          <w:bCs/>
          <w:sz w:val="28"/>
          <w:szCs w:val="28"/>
          <w:lang w:val="uk-UA"/>
        </w:rPr>
        <w:t>Ь</w:t>
      </w:r>
    </w:p>
    <w:tbl>
      <w:tblPr>
        <w:tblW w:w="0" w:type="auto"/>
        <w:tblLook w:val="01E0"/>
      </w:tblPr>
      <w:tblGrid>
        <w:gridCol w:w="8568"/>
        <w:gridCol w:w="903"/>
      </w:tblGrid>
      <w:tr w:rsidR="00F24DCC" w:rsidRPr="007076BC" w:rsidTr="00D1210D">
        <w:trPr>
          <w:trHeight w:val="2807"/>
        </w:trPr>
        <w:tc>
          <w:tcPr>
            <w:tcW w:w="8568" w:type="dxa"/>
            <w:hideMark/>
          </w:tcPr>
          <w:p w:rsidR="00F24DCC" w:rsidRPr="007076BC" w:rsidRDefault="00F24DCC" w:rsidP="00F24DCC">
            <w:pPr>
              <w:numPr>
                <w:ilvl w:val="0"/>
                <w:numId w:val="12"/>
              </w:numPr>
              <w:tabs>
                <w:tab w:val="num" w:pos="426"/>
              </w:tabs>
              <w:spacing w:line="360" w:lineRule="auto"/>
              <w:ind w:left="426"/>
              <w:rPr>
                <w:sz w:val="28"/>
                <w:szCs w:val="28"/>
                <w:lang w:val="uk-UA"/>
              </w:rPr>
            </w:pPr>
            <w:r w:rsidRPr="007076BC">
              <w:rPr>
                <w:sz w:val="28"/>
                <w:szCs w:val="28"/>
              </w:rPr>
              <w:t>Вивчення біографії письменника у середніх та старших</w:t>
            </w:r>
            <w:r w:rsidRPr="007076BC">
              <w:rPr>
                <w:sz w:val="28"/>
                <w:szCs w:val="28"/>
                <w:lang w:val="uk-UA"/>
              </w:rPr>
              <w:t xml:space="preserve"> класах</w:t>
            </w:r>
          </w:p>
          <w:p w:rsidR="00F24DCC" w:rsidRPr="007076BC" w:rsidRDefault="00F24DCC" w:rsidP="00F24DCC">
            <w:pPr>
              <w:numPr>
                <w:ilvl w:val="0"/>
                <w:numId w:val="12"/>
              </w:numPr>
              <w:tabs>
                <w:tab w:val="clear" w:pos="720"/>
                <w:tab w:val="num" w:pos="426"/>
                <w:tab w:val="num" w:pos="1080"/>
              </w:tabs>
              <w:spacing w:line="360" w:lineRule="auto"/>
              <w:ind w:left="426" w:hanging="426"/>
              <w:jc w:val="both"/>
              <w:rPr>
                <w:sz w:val="28"/>
                <w:szCs w:val="28"/>
                <w:lang w:val="uk-UA"/>
              </w:rPr>
            </w:pPr>
            <w:r w:rsidRPr="007076BC">
              <w:rPr>
                <w:sz w:val="28"/>
                <w:szCs w:val="28"/>
                <w:lang w:val="uk-UA"/>
              </w:rPr>
              <w:t>Оглядові теми та методика їх вивчення у курсі “зарубіжна література”</w:t>
            </w:r>
          </w:p>
          <w:p w:rsidR="00F24DCC" w:rsidRPr="007076BC" w:rsidRDefault="00F24DCC" w:rsidP="00F24DCC">
            <w:pPr>
              <w:numPr>
                <w:ilvl w:val="0"/>
                <w:numId w:val="12"/>
              </w:numPr>
              <w:tabs>
                <w:tab w:val="clear" w:pos="720"/>
                <w:tab w:val="num" w:pos="426"/>
                <w:tab w:val="num" w:pos="1080"/>
              </w:tabs>
              <w:spacing w:line="360" w:lineRule="auto"/>
              <w:ind w:left="426" w:hanging="426"/>
              <w:jc w:val="both"/>
              <w:rPr>
                <w:sz w:val="28"/>
                <w:szCs w:val="28"/>
                <w:lang w:val="uk-UA"/>
              </w:rPr>
            </w:pPr>
            <w:r w:rsidRPr="007076BC">
              <w:rPr>
                <w:sz w:val="28"/>
                <w:szCs w:val="28"/>
                <w:lang w:val="uk-UA"/>
              </w:rPr>
              <w:t>Вивчення теорії літератури у шкільному курсі зарубіжної літератури</w:t>
            </w:r>
          </w:p>
          <w:p w:rsidR="00F24DCC" w:rsidRPr="007076BC" w:rsidRDefault="00F24DCC" w:rsidP="00F24DCC">
            <w:pPr>
              <w:pStyle w:val="21"/>
              <w:numPr>
                <w:ilvl w:val="0"/>
                <w:numId w:val="12"/>
              </w:numPr>
              <w:tabs>
                <w:tab w:val="clear" w:pos="720"/>
                <w:tab w:val="num" w:pos="426"/>
                <w:tab w:val="num" w:pos="1080"/>
              </w:tabs>
              <w:spacing w:after="0" w:line="360" w:lineRule="auto"/>
              <w:ind w:left="426" w:hanging="426"/>
              <w:rPr>
                <w:b/>
                <w:bCs/>
                <w:sz w:val="28"/>
                <w:szCs w:val="28"/>
                <w:lang w:val="uk-UA"/>
              </w:rPr>
            </w:pPr>
            <w:r w:rsidRPr="007076BC">
              <w:rPr>
                <w:sz w:val="28"/>
                <w:szCs w:val="28"/>
              </w:rPr>
              <w:t xml:space="preserve">Позакласна та позашкільна робота </w:t>
            </w:r>
            <w:r w:rsidRPr="007076BC">
              <w:rPr>
                <w:sz w:val="28"/>
                <w:szCs w:val="28"/>
                <w:lang w:val="uk-UA"/>
              </w:rPr>
              <w:t>з</w:t>
            </w:r>
            <w:r w:rsidRPr="007076BC">
              <w:rPr>
                <w:sz w:val="28"/>
                <w:szCs w:val="28"/>
              </w:rPr>
              <w:t xml:space="preserve"> літератур</w:t>
            </w:r>
            <w:r w:rsidRPr="007076BC">
              <w:rPr>
                <w:sz w:val="28"/>
                <w:szCs w:val="28"/>
                <w:lang w:val="uk-UA"/>
              </w:rPr>
              <w:t xml:space="preserve">и   </w:t>
            </w:r>
          </w:p>
        </w:tc>
        <w:tc>
          <w:tcPr>
            <w:tcW w:w="903" w:type="dxa"/>
          </w:tcPr>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Cs/>
                <w:sz w:val="28"/>
                <w:szCs w:val="28"/>
                <w:lang w:val="uk-UA"/>
              </w:rPr>
            </w:pP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Cs/>
                <w:sz w:val="28"/>
                <w:szCs w:val="28"/>
                <w:lang w:val="uk-UA"/>
              </w:rPr>
            </w:pP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
                <w:bCs/>
                <w:sz w:val="28"/>
                <w:szCs w:val="28"/>
                <w:lang w:val="uk-UA"/>
              </w:rPr>
            </w:pPr>
          </w:p>
        </w:tc>
      </w:tr>
    </w:tbl>
    <w:p w:rsidR="00F24DCC" w:rsidRPr="007076BC" w:rsidRDefault="00F24DCC" w:rsidP="00F24DCC">
      <w:pPr>
        <w:pStyle w:val="21"/>
        <w:spacing w:line="360" w:lineRule="auto"/>
        <w:rPr>
          <w:b/>
          <w:bCs/>
          <w:sz w:val="28"/>
          <w:szCs w:val="28"/>
          <w:lang w:val="uk-UA"/>
        </w:rPr>
      </w:pPr>
      <w:r w:rsidRPr="007076BC">
        <w:rPr>
          <w:b/>
          <w:bCs/>
          <w:sz w:val="28"/>
          <w:szCs w:val="28"/>
          <w:lang w:val="uk-UA"/>
        </w:rPr>
        <w:t xml:space="preserve">СЕМІНАРСЬКИЙ </w:t>
      </w:r>
      <w:r w:rsidRPr="007076BC">
        <w:rPr>
          <w:b/>
          <w:bCs/>
          <w:sz w:val="28"/>
          <w:szCs w:val="28"/>
        </w:rPr>
        <w:t>МОДУЛ</w:t>
      </w:r>
      <w:r w:rsidRPr="007076BC">
        <w:rPr>
          <w:b/>
          <w:bCs/>
          <w:sz w:val="28"/>
          <w:szCs w:val="28"/>
          <w:lang w:val="uk-UA"/>
        </w:rPr>
        <w:t>Ь</w:t>
      </w:r>
    </w:p>
    <w:tbl>
      <w:tblPr>
        <w:tblW w:w="0" w:type="auto"/>
        <w:tblLook w:val="01E0"/>
      </w:tblPr>
      <w:tblGrid>
        <w:gridCol w:w="8568"/>
        <w:gridCol w:w="900"/>
      </w:tblGrid>
      <w:tr w:rsidR="00F24DCC" w:rsidRPr="007076BC" w:rsidTr="00F24DCC">
        <w:tc>
          <w:tcPr>
            <w:tcW w:w="8568" w:type="dxa"/>
            <w:hideMark/>
          </w:tcPr>
          <w:p w:rsidR="00F24DCC" w:rsidRPr="007076BC" w:rsidRDefault="00F24DCC">
            <w:pPr>
              <w:spacing w:line="360" w:lineRule="auto"/>
              <w:rPr>
                <w:sz w:val="28"/>
                <w:szCs w:val="28"/>
                <w:lang w:val="uk-UA"/>
              </w:rPr>
            </w:pPr>
            <w:r w:rsidRPr="007076BC">
              <w:rPr>
                <w:sz w:val="28"/>
                <w:szCs w:val="28"/>
                <w:lang w:val="uk-UA"/>
              </w:rPr>
              <w:t>1</w:t>
            </w:r>
            <w:r w:rsidR="00A246A2" w:rsidRPr="007076BC">
              <w:rPr>
                <w:sz w:val="28"/>
                <w:szCs w:val="28"/>
                <w:lang w:val="uk-UA"/>
              </w:rPr>
              <w:t>3</w:t>
            </w:r>
            <w:r w:rsidRPr="007076BC">
              <w:rPr>
                <w:sz w:val="28"/>
                <w:szCs w:val="28"/>
                <w:lang w:val="uk-UA"/>
              </w:rPr>
              <w:t>.</w:t>
            </w:r>
            <w:r w:rsidRPr="007076BC">
              <w:rPr>
                <w:sz w:val="28"/>
                <w:szCs w:val="28"/>
              </w:rPr>
              <w:t xml:space="preserve">Вивчення біографії письменника у </w:t>
            </w:r>
            <w:r w:rsidR="00840265" w:rsidRPr="007076BC">
              <w:rPr>
                <w:sz w:val="28"/>
                <w:szCs w:val="28"/>
                <w:lang w:val="uk-UA"/>
              </w:rPr>
              <w:t>середніх та старших класах</w:t>
            </w:r>
          </w:p>
          <w:p w:rsidR="00F24DCC" w:rsidRPr="007076BC" w:rsidRDefault="00F24DCC">
            <w:pPr>
              <w:spacing w:line="360" w:lineRule="auto"/>
              <w:rPr>
                <w:sz w:val="28"/>
                <w:szCs w:val="28"/>
                <w:lang w:val="uk-UA"/>
              </w:rPr>
            </w:pPr>
            <w:r w:rsidRPr="007076BC">
              <w:rPr>
                <w:sz w:val="28"/>
                <w:szCs w:val="28"/>
                <w:lang w:val="uk-UA"/>
              </w:rPr>
              <w:t>1</w:t>
            </w:r>
            <w:r w:rsidR="00A246A2" w:rsidRPr="007076BC">
              <w:rPr>
                <w:sz w:val="28"/>
                <w:szCs w:val="28"/>
                <w:lang w:val="uk-UA"/>
              </w:rPr>
              <w:t>4</w:t>
            </w:r>
            <w:r w:rsidRPr="007076BC">
              <w:rPr>
                <w:sz w:val="28"/>
                <w:szCs w:val="28"/>
                <w:lang w:val="uk-UA"/>
              </w:rPr>
              <w:t>.</w:t>
            </w:r>
            <w:r w:rsidRPr="007076BC">
              <w:rPr>
                <w:sz w:val="28"/>
                <w:szCs w:val="28"/>
              </w:rPr>
              <w:t xml:space="preserve">Методика вивчення оглядових тем </w:t>
            </w:r>
            <w:r w:rsidR="00D1210D" w:rsidRPr="007076BC">
              <w:rPr>
                <w:sz w:val="28"/>
                <w:szCs w:val="28"/>
                <w:lang w:val="uk-UA"/>
              </w:rPr>
              <w:t>у курсі зарубіжної літератури</w:t>
            </w:r>
          </w:p>
          <w:p w:rsidR="00F24DCC" w:rsidRPr="007076BC" w:rsidRDefault="00F24DCC" w:rsidP="00D1210D">
            <w:pPr>
              <w:pStyle w:val="21"/>
              <w:spacing w:line="360" w:lineRule="auto"/>
              <w:jc w:val="both"/>
              <w:rPr>
                <w:b/>
                <w:bCs/>
                <w:sz w:val="28"/>
                <w:szCs w:val="28"/>
                <w:lang w:val="uk-UA"/>
              </w:rPr>
            </w:pPr>
            <w:r w:rsidRPr="007076BC">
              <w:rPr>
                <w:sz w:val="28"/>
                <w:szCs w:val="28"/>
                <w:lang w:val="uk-UA"/>
              </w:rPr>
              <w:t>1</w:t>
            </w:r>
            <w:r w:rsidR="00A246A2" w:rsidRPr="007076BC">
              <w:rPr>
                <w:sz w:val="28"/>
                <w:szCs w:val="28"/>
                <w:lang w:val="uk-UA"/>
              </w:rPr>
              <w:t>5</w:t>
            </w:r>
            <w:r w:rsidRPr="007076BC">
              <w:rPr>
                <w:sz w:val="28"/>
                <w:szCs w:val="28"/>
                <w:lang w:val="uk-UA"/>
              </w:rPr>
              <w:t>.</w:t>
            </w:r>
            <w:r w:rsidRPr="007076BC">
              <w:rPr>
                <w:sz w:val="28"/>
                <w:szCs w:val="28"/>
              </w:rPr>
              <w:t xml:space="preserve">Вивчення теорії літератури </w:t>
            </w:r>
            <w:r w:rsidR="00D1210D" w:rsidRPr="007076BC">
              <w:rPr>
                <w:sz w:val="28"/>
                <w:szCs w:val="28"/>
                <w:lang w:val="uk-UA"/>
              </w:rPr>
              <w:t xml:space="preserve">у шкільному курсі </w:t>
            </w:r>
            <w:r w:rsidRPr="007076BC">
              <w:rPr>
                <w:sz w:val="28"/>
                <w:szCs w:val="28"/>
              </w:rPr>
              <w:t xml:space="preserve"> зарубіжної літератури</w:t>
            </w:r>
          </w:p>
        </w:tc>
        <w:tc>
          <w:tcPr>
            <w:tcW w:w="900" w:type="dxa"/>
            <w:hideMark/>
          </w:tcPr>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p w:rsidR="00D1210D" w:rsidRPr="007076BC" w:rsidRDefault="00D1210D">
            <w:pPr>
              <w:pStyle w:val="21"/>
              <w:spacing w:after="0" w:line="360" w:lineRule="auto"/>
              <w:jc w:val="right"/>
              <w:rPr>
                <w:bCs/>
                <w:sz w:val="28"/>
                <w:szCs w:val="28"/>
                <w:lang w:val="uk-UA"/>
              </w:rPr>
            </w:pPr>
          </w:p>
          <w:p w:rsidR="00F24DCC" w:rsidRPr="007076BC" w:rsidRDefault="00F24DCC">
            <w:pPr>
              <w:pStyle w:val="21"/>
              <w:spacing w:after="0" w:line="360" w:lineRule="auto"/>
              <w:jc w:val="right"/>
              <w:rPr>
                <w:bCs/>
                <w:sz w:val="28"/>
                <w:szCs w:val="28"/>
                <w:lang w:val="uk-UA"/>
              </w:rPr>
            </w:pPr>
            <w:r w:rsidRPr="007076BC">
              <w:rPr>
                <w:bCs/>
                <w:sz w:val="28"/>
                <w:szCs w:val="28"/>
                <w:lang w:val="uk-UA"/>
              </w:rPr>
              <w:t>2 г.</w:t>
            </w:r>
          </w:p>
        </w:tc>
      </w:tr>
    </w:tbl>
    <w:p w:rsidR="00F24DCC" w:rsidRPr="007076BC" w:rsidRDefault="00F24DCC" w:rsidP="00F24DCC">
      <w:pPr>
        <w:pStyle w:val="21"/>
        <w:spacing w:after="0" w:line="240" w:lineRule="auto"/>
        <w:rPr>
          <w:b/>
          <w:bCs/>
          <w:sz w:val="28"/>
          <w:szCs w:val="28"/>
          <w:lang w:val="uk-UA"/>
        </w:rPr>
      </w:pPr>
      <w:r w:rsidRPr="007076BC">
        <w:rPr>
          <w:b/>
          <w:bCs/>
          <w:sz w:val="28"/>
          <w:szCs w:val="28"/>
          <w:lang w:val="uk-UA"/>
        </w:rPr>
        <w:t>МОДУЛЬ САМОСТІЙНОЇ РОБОТИ</w:t>
      </w:r>
    </w:p>
    <w:tbl>
      <w:tblPr>
        <w:tblW w:w="5290" w:type="pct"/>
        <w:tblInd w:w="-459" w:type="dxa"/>
        <w:tblLook w:val="04A0"/>
      </w:tblPr>
      <w:tblGrid>
        <w:gridCol w:w="9640"/>
        <w:gridCol w:w="486"/>
      </w:tblGrid>
      <w:tr w:rsidR="00064EAE" w:rsidRPr="007076BC" w:rsidTr="0042098B">
        <w:tc>
          <w:tcPr>
            <w:tcW w:w="4760" w:type="pct"/>
            <w:hideMark/>
          </w:tcPr>
          <w:p w:rsidR="00064EAE" w:rsidRPr="007076BC" w:rsidRDefault="00064EAE" w:rsidP="008A28BD">
            <w:pPr>
              <w:jc w:val="both"/>
              <w:rPr>
                <w:sz w:val="28"/>
                <w:szCs w:val="28"/>
              </w:rPr>
            </w:pPr>
            <w:r w:rsidRPr="007076BC">
              <w:rPr>
                <w:b/>
                <w:sz w:val="28"/>
                <w:szCs w:val="28"/>
              </w:rPr>
              <w:t>Тема 1.</w:t>
            </w:r>
            <w:r w:rsidRPr="007076BC">
              <w:rPr>
                <w:sz w:val="28"/>
                <w:szCs w:val="28"/>
              </w:rPr>
              <w:t xml:space="preserve"> Вивчення біографії письменника у середніх та старших</w:t>
            </w:r>
            <w:r w:rsidRPr="007076BC">
              <w:rPr>
                <w:sz w:val="28"/>
                <w:szCs w:val="28"/>
                <w:lang w:val="uk-UA"/>
              </w:rPr>
              <w:t xml:space="preserve"> класах </w:t>
            </w:r>
            <w:r w:rsidRPr="007076BC">
              <w:rPr>
                <w:b/>
                <w:sz w:val="28"/>
                <w:szCs w:val="28"/>
                <w:lang w:val="uk-UA"/>
              </w:rPr>
              <w:t xml:space="preserve">(складання фрагменту / плану-конспекту уроку </w:t>
            </w:r>
            <w:r w:rsidRPr="007076BC">
              <w:rPr>
                <w:sz w:val="28"/>
                <w:szCs w:val="28"/>
                <w:lang w:val="uk-UA"/>
              </w:rPr>
              <w:t>за обраною студентом темою</w:t>
            </w:r>
            <w:r w:rsidRPr="007076BC">
              <w:rPr>
                <w:b/>
                <w:sz w:val="28"/>
                <w:szCs w:val="28"/>
                <w:lang w:val="uk-UA"/>
              </w:rPr>
              <w:t>)</w:t>
            </w:r>
            <w:r w:rsidRPr="007076BC">
              <w:rPr>
                <w:sz w:val="28"/>
                <w:szCs w:val="28"/>
                <w:lang w:val="uk-UA"/>
              </w:rPr>
              <w:t>.</w:t>
            </w:r>
          </w:p>
        </w:tc>
        <w:tc>
          <w:tcPr>
            <w:tcW w:w="240" w:type="pct"/>
            <w:hideMark/>
          </w:tcPr>
          <w:p w:rsidR="00064EAE" w:rsidRPr="007076BC" w:rsidRDefault="00064EAE" w:rsidP="00064EAE">
            <w:pPr>
              <w:ind w:left="-109" w:right="-47"/>
              <w:rPr>
                <w:sz w:val="28"/>
                <w:szCs w:val="28"/>
                <w:lang w:val="uk-UA"/>
              </w:rPr>
            </w:pPr>
          </w:p>
          <w:p w:rsidR="00064EAE" w:rsidRPr="007076BC" w:rsidRDefault="00064EAE" w:rsidP="00064EAE">
            <w:pPr>
              <w:ind w:left="-109" w:right="-47"/>
              <w:rPr>
                <w:sz w:val="28"/>
                <w:szCs w:val="28"/>
                <w:lang w:val="uk-UA"/>
              </w:rPr>
            </w:pPr>
          </w:p>
          <w:p w:rsidR="00064EAE" w:rsidRPr="007076BC" w:rsidRDefault="00064EAE" w:rsidP="00064EAE">
            <w:pPr>
              <w:ind w:left="-109" w:right="-47"/>
            </w:pPr>
            <w:r w:rsidRPr="007076BC">
              <w:rPr>
                <w:sz w:val="28"/>
                <w:szCs w:val="28"/>
                <w:lang w:val="uk-UA"/>
              </w:rPr>
              <w:t>2 г.</w:t>
            </w:r>
          </w:p>
        </w:tc>
      </w:tr>
      <w:tr w:rsidR="00064EAE" w:rsidRPr="007076BC" w:rsidTr="0042098B">
        <w:tc>
          <w:tcPr>
            <w:tcW w:w="4760" w:type="pct"/>
            <w:hideMark/>
          </w:tcPr>
          <w:p w:rsidR="00064EAE" w:rsidRPr="007076BC" w:rsidRDefault="00064EAE" w:rsidP="008A28BD">
            <w:pPr>
              <w:jc w:val="both"/>
              <w:rPr>
                <w:sz w:val="28"/>
                <w:szCs w:val="28"/>
              </w:rPr>
            </w:pPr>
            <w:r w:rsidRPr="007076BC">
              <w:rPr>
                <w:b/>
                <w:sz w:val="28"/>
                <w:szCs w:val="28"/>
              </w:rPr>
              <w:t xml:space="preserve">Тема </w:t>
            </w:r>
            <w:r w:rsidR="008A28BD" w:rsidRPr="007076BC">
              <w:rPr>
                <w:b/>
                <w:sz w:val="28"/>
                <w:szCs w:val="28"/>
                <w:lang w:val="uk-UA"/>
              </w:rPr>
              <w:t>2</w:t>
            </w:r>
            <w:r w:rsidRPr="007076BC">
              <w:rPr>
                <w:b/>
                <w:sz w:val="28"/>
                <w:szCs w:val="28"/>
              </w:rPr>
              <w:t xml:space="preserve">. </w:t>
            </w:r>
            <w:r w:rsidRPr="007076BC">
              <w:rPr>
                <w:sz w:val="28"/>
                <w:szCs w:val="28"/>
                <w:lang w:val="uk-UA"/>
              </w:rPr>
              <w:t xml:space="preserve">Оглядові теми та методика їх вивчення у курсі “зарубіжна література” </w:t>
            </w:r>
            <w:r w:rsidRPr="007076BC">
              <w:rPr>
                <w:b/>
                <w:sz w:val="28"/>
                <w:szCs w:val="28"/>
                <w:lang w:val="uk-UA"/>
              </w:rPr>
              <w:t xml:space="preserve">(складання фрагменту / плану-конспекту уроку </w:t>
            </w:r>
            <w:r w:rsidRPr="007076BC">
              <w:rPr>
                <w:sz w:val="28"/>
                <w:szCs w:val="28"/>
                <w:lang w:val="uk-UA"/>
              </w:rPr>
              <w:t>за обраною студентом темою</w:t>
            </w:r>
            <w:r w:rsidRPr="007076BC">
              <w:rPr>
                <w:b/>
                <w:sz w:val="28"/>
                <w:szCs w:val="28"/>
                <w:lang w:val="uk-UA"/>
              </w:rPr>
              <w:t>)</w:t>
            </w:r>
            <w:r w:rsidRPr="007076BC">
              <w:rPr>
                <w:sz w:val="28"/>
                <w:szCs w:val="28"/>
                <w:lang w:val="uk-UA"/>
              </w:rPr>
              <w:t xml:space="preserve">. </w:t>
            </w:r>
          </w:p>
        </w:tc>
        <w:tc>
          <w:tcPr>
            <w:tcW w:w="240" w:type="pct"/>
            <w:hideMark/>
          </w:tcPr>
          <w:p w:rsidR="00064EAE" w:rsidRPr="007076BC" w:rsidRDefault="00064EAE" w:rsidP="00064EAE">
            <w:pPr>
              <w:ind w:left="-109" w:right="-47"/>
              <w:rPr>
                <w:sz w:val="28"/>
                <w:szCs w:val="28"/>
                <w:lang w:val="uk-UA"/>
              </w:rPr>
            </w:pPr>
          </w:p>
          <w:p w:rsidR="00064EAE" w:rsidRPr="007076BC" w:rsidRDefault="00064EAE" w:rsidP="00064EAE">
            <w:pPr>
              <w:ind w:left="-109" w:right="-47"/>
              <w:rPr>
                <w:sz w:val="28"/>
                <w:szCs w:val="28"/>
                <w:lang w:val="uk-UA"/>
              </w:rPr>
            </w:pPr>
          </w:p>
          <w:p w:rsidR="00064EAE" w:rsidRPr="007076BC" w:rsidRDefault="00064EAE" w:rsidP="00064EAE">
            <w:pPr>
              <w:ind w:left="-109" w:right="-47"/>
            </w:pPr>
            <w:r w:rsidRPr="007076BC">
              <w:rPr>
                <w:sz w:val="28"/>
                <w:szCs w:val="28"/>
                <w:lang w:val="uk-UA"/>
              </w:rPr>
              <w:t>2 г.</w:t>
            </w:r>
          </w:p>
        </w:tc>
      </w:tr>
      <w:tr w:rsidR="00064EAE" w:rsidRPr="007076BC" w:rsidTr="0042098B">
        <w:tc>
          <w:tcPr>
            <w:tcW w:w="4760" w:type="pct"/>
            <w:hideMark/>
          </w:tcPr>
          <w:p w:rsidR="00064EAE" w:rsidRPr="007076BC" w:rsidRDefault="00064EAE" w:rsidP="008A28BD">
            <w:pPr>
              <w:jc w:val="both"/>
              <w:rPr>
                <w:bCs/>
                <w:sz w:val="28"/>
                <w:szCs w:val="28"/>
              </w:rPr>
            </w:pPr>
            <w:r w:rsidRPr="007076BC">
              <w:rPr>
                <w:b/>
                <w:sz w:val="28"/>
                <w:szCs w:val="28"/>
              </w:rPr>
              <w:t xml:space="preserve">Тема </w:t>
            </w:r>
            <w:r w:rsidR="008A28BD" w:rsidRPr="007076BC">
              <w:rPr>
                <w:b/>
                <w:sz w:val="28"/>
                <w:szCs w:val="28"/>
                <w:lang w:val="uk-UA"/>
              </w:rPr>
              <w:t>3</w:t>
            </w:r>
            <w:r w:rsidRPr="007076BC">
              <w:rPr>
                <w:b/>
                <w:sz w:val="28"/>
                <w:szCs w:val="28"/>
              </w:rPr>
              <w:t>.</w:t>
            </w:r>
            <w:r w:rsidRPr="007076BC">
              <w:rPr>
                <w:sz w:val="28"/>
                <w:szCs w:val="28"/>
              </w:rPr>
              <w:t xml:space="preserve"> </w:t>
            </w:r>
            <w:r w:rsidRPr="007076BC">
              <w:rPr>
                <w:sz w:val="28"/>
                <w:szCs w:val="28"/>
                <w:lang w:val="uk-UA"/>
              </w:rPr>
              <w:t>Вивчення теорії літератури у шкільному курсі зврубіжної літератури.</w:t>
            </w:r>
            <w:r w:rsidRPr="007076BC">
              <w:rPr>
                <w:bCs/>
                <w:sz w:val="28"/>
                <w:szCs w:val="28"/>
              </w:rPr>
              <w:t xml:space="preserve"> </w:t>
            </w:r>
          </w:p>
        </w:tc>
        <w:tc>
          <w:tcPr>
            <w:tcW w:w="240" w:type="pct"/>
            <w:vAlign w:val="center"/>
            <w:hideMark/>
          </w:tcPr>
          <w:p w:rsidR="00064EAE" w:rsidRPr="007076BC" w:rsidRDefault="00064EAE" w:rsidP="00064EAE">
            <w:pPr>
              <w:ind w:left="-109" w:right="-188"/>
              <w:jc w:val="center"/>
              <w:rPr>
                <w:sz w:val="28"/>
                <w:szCs w:val="28"/>
                <w:lang w:val="uk-UA"/>
              </w:rPr>
            </w:pPr>
            <w:r w:rsidRPr="007076BC">
              <w:rPr>
                <w:sz w:val="28"/>
                <w:szCs w:val="28"/>
                <w:lang w:val="uk-UA"/>
              </w:rPr>
              <w:t>2 г.</w:t>
            </w:r>
          </w:p>
        </w:tc>
      </w:tr>
      <w:tr w:rsidR="00064EAE" w:rsidRPr="007076BC" w:rsidTr="0042098B">
        <w:tc>
          <w:tcPr>
            <w:tcW w:w="4760" w:type="pct"/>
            <w:hideMark/>
          </w:tcPr>
          <w:p w:rsidR="008A28BD" w:rsidRPr="007076BC" w:rsidRDefault="00064EAE" w:rsidP="008A28BD">
            <w:pPr>
              <w:jc w:val="both"/>
              <w:rPr>
                <w:sz w:val="28"/>
                <w:szCs w:val="28"/>
                <w:lang w:val="uk-UA"/>
              </w:rPr>
            </w:pPr>
            <w:r w:rsidRPr="007076BC">
              <w:rPr>
                <w:b/>
                <w:sz w:val="28"/>
                <w:szCs w:val="28"/>
              </w:rPr>
              <w:t xml:space="preserve">Тема </w:t>
            </w:r>
            <w:r w:rsidR="008A28BD" w:rsidRPr="007076BC">
              <w:rPr>
                <w:b/>
                <w:sz w:val="28"/>
                <w:szCs w:val="28"/>
                <w:lang w:val="uk-UA"/>
              </w:rPr>
              <w:t>4</w:t>
            </w:r>
            <w:r w:rsidRPr="007076BC">
              <w:rPr>
                <w:b/>
                <w:sz w:val="28"/>
                <w:szCs w:val="28"/>
              </w:rPr>
              <w:t>.</w:t>
            </w:r>
            <w:r w:rsidRPr="007076BC">
              <w:rPr>
                <w:sz w:val="28"/>
                <w:szCs w:val="28"/>
              </w:rPr>
              <w:t xml:space="preserve"> Розвиток мови учні</w:t>
            </w:r>
            <w:proofErr w:type="gramStart"/>
            <w:r w:rsidRPr="007076BC">
              <w:rPr>
                <w:sz w:val="28"/>
                <w:szCs w:val="28"/>
              </w:rPr>
              <w:t>в</w:t>
            </w:r>
            <w:proofErr w:type="gramEnd"/>
            <w:r w:rsidRPr="007076BC">
              <w:rPr>
                <w:sz w:val="28"/>
                <w:szCs w:val="28"/>
              </w:rPr>
              <w:t xml:space="preserve"> у системі літературної освіти.</w:t>
            </w:r>
            <w:r w:rsidR="008A28BD" w:rsidRPr="007076BC">
              <w:rPr>
                <w:sz w:val="28"/>
                <w:szCs w:val="28"/>
                <w:lang w:val="uk-UA"/>
              </w:rPr>
              <w:t xml:space="preserve"> </w:t>
            </w:r>
            <w:r w:rsidR="008A28BD" w:rsidRPr="007076BC">
              <w:rPr>
                <w:bCs/>
                <w:sz w:val="28"/>
                <w:szCs w:val="28"/>
                <w:lang w:val="uk-UA"/>
              </w:rPr>
              <w:t xml:space="preserve">Система робіт з розвитку усної та писемної мови учнів у шкільному курсі «зарубіжна література» </w:t>
            </w:r>
            <w:r w:rsidR="008A28BD" w:rsidRPr="007076BC">
              <w:rPr>
                <w:sz w:val="28"/>
                <w:szCs w:val="28"/>
                <w:lang w:val="uk-UA"/>
              </w:rPr>
              <w:t>(</w:t>
            </w:r>
            <w:r w:rsidR="008A28BD" w:rsidRPr="007076BC">
              <w:rPr>
                <w:b/>
                <w:sz w:val="28"/>
                <w:szCs w:val="28"/>
                <w:lang w:val="uk-UA"/>
              </w:rPr>
              <w:t xml:space="preserve">складання конспекту </w:t>
            </w:r>
            <w:r w:rsidR="008A28BD" w:rsidRPr="007076BC">
              <w:rPr>
                <w:sz w:val="28"/>
                <w:szCs w:val="28"/>
                <w:lang w:val="uk-UA"/>
              </w:rPr>
              <w:t>самостійно засвоєного теоретичного матеріалу з теми за планом)</w:t>
            </w:r>
            <w:r w:rsidR="008A28BD" w:rsidRPr="007076BC">
              <w:rPr>
                <w:bCs/>
                <w:sz w:val="28"/>
                <w:szCs w:val="28"/>
                <w:lang w:val="uk-UA"/>
              </w:rPr>
              <w:t>.</w:t>
            </w:r>
          </w:p>
          <w:p w:rsidR="00064EAE" w:rsidRPr="007076BC" w:rsidRDefault="00064EAE" w:rsidP="00064EAE">
            <w:pPr>
              <w:jc w:val="both"/>
              <w:rPr>
                <w:bCs/>
                <w:sz w:val="28"/>
                <w:szCs w:val="28"/>
              </w:rPr>
            </w:pPr>
            <w:r w:rsidRPr="007076BC">
              <w:rPr>
                <w:sz w:val="28"/>
                <w:szCs w:val="28"/>
                <w:lang w:val="uk-UA"/>
              </w:rPr>
              <w:t>Кабінет зарубіжної літератури (</w:t>
            </w:r>
            <w:r w:rsidRPr="007076BC">
              <w:rPr>
                <w:b/>
                <w:sz w:val="28"/>
                <w:szCs w:val="28"/>
                <w:lang w:val="uk-UA"/>
              </w:rPr>
              <w:t xml:space="preserve">складання конспектів </w:t>
            </w:r>
            <w:r w:rsidRPr="007076BC">
              <w:rPr>
                <w:sz w:val="28"/>
                <w:szCs w:val="28"/>
                <w:lang w:val="uk-UA"/>
              </w:rPr>
              <w:t>самостійно засвоєного теоретичного матеріалу з тем за планами)</w:t>
            </w:r>
          </w:p>
        </w:tc>
        <w:tc>
          <w:tcPr>
            <w:tcW w:w="240" w:type="pct"/>
            <w:hideMark/>
          </w:tcPr>
          <w:p w:rsidR="008A28BD" w:rsidRPr="007076BC" w:rsidRDefault="008A28BD" w:rsidP="00064EAE">
            <w:pPr>
              <w:ind w:left="-109" w:right="-188"/>
              <w:jc w:val="center"/>
              <w:rPr>
                <w:sz w:val="28"/>
                <w:szCs w:val="28"/>
                <w:lang w:val="uk-UA"/>
              </w:rPr>
            </w:pPr>
          </w:p>
          <w:p w:rsidR="008A28BD" w:rsidRPr="007076BC" w:rsidRDefault="008A28BD" w:rsidP="00064EAE">
            <w:pPr>
              <w:ind w:left="-109" w:right="-188"/>
              <w:jc w:val="center"/>
              <w:rPr>
                <w:sz w:val="28"/>
                <w:szCs w:val="28"/>
                <w:lang w:val="uk-UA"/>
              </w:rPr>
            </w:pPr>
          </w:p>
          <w:p w:rsidR="008A28BD" w:rsidRPr="007076BC" w:rsidRDefault="008A28BD" w:rsidP="00064EAE">
            <w:pPr>
              <w:ind w:left="-109" w:right="-188"/>
              <w:jc w:val="center"/>
              <w:rPr>
                <w:sz w:val="28"/>
                <w:szCs w:val="28"/>
                <w:lang w:val="uk-UA"/>
              </w:rPr>
            </w:pPr>
          </w:p>
          <w:p w:rsidR="00064EAE" w:rsidRPr="007076BC" w:rsidRDefault="00064EAE" w:rsidP="00064EAE">
            <w:pPr>
              <w:ind w:left="-109" w:right="-188"/>
              <w:jc w:val="center"/>
              <w:rPr>
                <w:sz w:val="28"/>
                <w:szCs w:val="28"/>
                <w:lang w:val="uk-UA"/>
              </w:rPr>
            </w:pPr>
            <w:r w:rsidRPr="007076BC">
              <w:rPr>
                <w:sz w:val="28"/>
                <w:szCs w:val="28"/>
                <w:lang w:val="uk-UA"/>
              </w:rPr>
              <w:t>2 г.</w:t>
            </w:r>
          </w:p>
          <w:p w:rsidR="00064EAE" w:rsidRPr="007076BC" w:rsidRDefault="00064EAE" w:rsidP="00064EAE">
            <w:pPr>
              <w:ind w:left="-109" w:right="-188"/>
              <w:jc w:val="center"/>
              <w:rPr>
                <w:sz w:val="28"/>
                <w:szCs w:val="28"/>
                <w:lang w:val="uk-UA"/>
              </w:rPr>
            </w:pPr>
          </w:p>
          <w:p w:rsidR="00064EAE" w:rsidRPr="007076BC" w:rsidRDefault="00064EAE" w:rsidP="00064EAE">
            <w:pPr>
              <w:ind w:left="-109" w:right="-188"/>
              <w:jc w:val="center"/>
              <w:rPr>
                <w:sz w:val="28"/>
                <w:szCs w:val="28"/>
                <w:lang w:val="uk-UA"/>
              </w:rPr>
            </w:pPr>
            <w:r w:rsidRPr="007076BC">
              <w:rPr>
                <w:sz w:val="28"/>
                <w:szCs w:val="28"/>
                <w:lang w:val="uk-UA"/>
              </w:rPr>
              <w:t>2 г.</w:t>
            </w:r>
          </w:p>
        </w:tc>
      </w:tr>
    </w:tbl>
    <w:p w:rsidR="00F24DCC" w:rsidRPr="007076BC" w:rsidRDefault="00F24DCC" w:rsidP="00F24DCC">
      <w:pPr>
        <w:pStyle w:val="aa"/>
        <w:ind w:left="0" w:right="252"/>
        <w:rPr>
          <w:szCs w:val="28"/>
        </w:rPr>
      </w:pPr>
      <w:r w:rsidRPr="007076BC">
        <w:rPr>
          <w:szCs w:val="28"/>
        </w:rPr>
        <w:t>Підсумкова тека</w:t>
      </w:r>
    </w:p>
    <w:p w:rsidR="00F24DCC" w:rsidRPr="007076BC" w:rsidRDefault="00F24DCC" w:rsidP="00F24DCC">
      <w:pPr>
        <w:pStyle w:val="aa"/>
        <w:ind w:left="0" w:right="-185"/>
        <w:rPr>
          <w:b w:val="0"/>
          <w:szCs w:val="28"/>
          <w:lang w:val="ru-RU"/>
        </w:rPr>
      </w:pPr>
      <w:proofErr w:type="gramStart"/>
      <w:r w:rsidRPr="007076BC">
        <w:rPr>
          <w:szCs w:val="28"/>
          <w:lang w:val="ru-RU"/>
        </w:rPr>
        <w:t>Екзамен</w:t>
      </w:r>
      <w:r w:rsidRPr="007076BC">
        <w:rPr>
          <w:b w:val="0"/>
          <w:szCs w:val="28"/>
        </w:rPr>
        <w:t xml:space="preserve"> (письмов</w:t>
      </w:r>
      <w:r w:rsidRPr="007076BC">
        <w:rPr>
          <w:b w:val="0"/>
          <w:szCs w:val="28"/>
          <w:lang w:val="ru-RU"/>
        </w:rPr>
        <w:t>а</w:t>
      </w:r>
      <w:r w:rsidRPr="007076BC">
        <w:rPr>
          <w:b w:val="0"/>
          <w:szCs w:val="28"/>
        </w:rPr>
        <w:t xml:space="preserve"> та/або усн</w:t>
      </w:r>
      <w:r w:rsidRPr="007076BC">
        <w:rPr>
          <w:b w:val="0"/>
          <w:szCs w:val="28"/>
          <w:lang w:val="ru-RU"/>
        </w:rPr>
        <w:t>а</w:t>
      </w:r>
      <w:r w:rsidRPr="007076BC">
        <w:rPr>
          <w:b w:val="0"/>
          <w:szCs w:val="28"/>
        </w:rPr>
        <w:t xml:space="preserve"> відповід</w:t>
      </w:r>
      <w:r w:rsidRPr="007076BC">
        <w:rPr>
          <w:b w:val="0"/>
          <w:szCs w:val="28"/>
          <w:lang w:val="ru-RU"/>
        </w:rPr>
        <w:t>ь</w:t>
      </w:r>
      <w:proofErr w:type="gramEnd"/>
    </w:p>
    <w:p w:rsidR="00F24DCC" w:rsidRPr="007076BC" w:rsidRDefault="00F24DCC" w:rsidP="00F24DCC">
      <w:pPr>
        <w:pStyle w:val="aa"/>
        <w:ind w:left="0" w:right="-185"/>
        <w:rPr>
          <w:b w:val="0"/>
        </w:rPr>
      </w:pPr>
      <w:r w:rsidRPr="007076BC">
        <w:rPr>
          <w:b w:val="0"/>
          <w:szCs w:val="28"/>
        </w:rPr>
        <w:t>за системою запитань та завдань підсумкового характеру)</w:t>
      </w:r>
    </w:p>
    <w:p w:rsidR="00F24DCC" w:rsidRPr="007076BC" w:rsidRDefault="00F24DCC" w:rsidP="00F24DCC">
      <w:pPr>
        <w:rPr>
          <w:b/>
          <w:sz w:val="28"/>
          <w:szCs w:val="28"/>
        </w:rPr>
        <w:sectPr w:rsidR="00F24DCC" w:rsidRPr="007076BC">
          <w:pgSz w:w="11906" w:h="16838"/>
          <w:pgMar w:top="1134" w:right="850" w:bottom="1134" w:left="1701" w:header="708" w:footer="708" w:gutter="0"/>
          <w:cols w:space="720"/>
        </w:sectPr>
      </w:pPr>
    </w:p>
    <w:p w:rsidR="00F24DCC" w:rsidRPr="007076BC" w:rsidRDefault="00F24DCC" w:rsidP="00F24DCC">
      <w:pPr>
        <w:jc w:val="center"/>
        <w:rPr>
          <w:b/>
          <w:caps/>
          <w:sz w:val="28"/>
          <w:szCs w:val="28"/>
          <w:lang w:val="uk-UA"/>
        </w:rPr>
      </w:pPr>
      <w:r w:rsidRPr="007076BC">
        <w:rPr>
          <w:b/>
          <w:caps/>
          <w:sz w:val="28"/>
          <w:szCs w:val="28"/>
          <w:lang w:val="uk-UA"/>
        </w:rPr>
        <w:lastRenderedPageBreak/>
        <w:t>Методи навчання</w:t>
      </w:r>
    </w:p>
    <w:p w:rsidR="00F24DCC" w:rsidRPr="007076BC" w:rsidRDefault="00F24DCC" w:rsidP="00F24DCC">
      <w:pPr>
        <w:rPr>
          <w:b/>
          <w:sz w:val="28"/>
          <w:szCs w:val="28"/>
          <w:lang w:val="uk-UA"/>
        </w:rPr>
      </w:pPr>
    </w:p>
    <w:p w:rsidR="00F24DCC" w:rsidRPr="007076BC" w:rsidRDefault="00F24DCC" w:rsidP="00F24DCC">
      <w:pPr>
        <w:spacing w:line="360" w:lineRule="auto"/>
        <w:ind w:firstLine="708"/>
        <w:jc w:val="both"/>
        <w:rPr>
          <w:b/>
          <w:sz w:val="28"/>
          <w:szCs w:val="28"/>
          <w:lang w:val="uk-UA"/>
        </w:rPr>
      </w:pPr>
      <w:r w:rsidRPr="007076BC">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освітньо-кваліфікаційного рівня «бакалавр» (вчителя зарубіжної літератури в ЗОШ ІІ-ІІІ ст.) з урахуванням індивідуальних особливостей учасників навчального процесу й спілкування.</w:t>
      </w:r>
    </w:p>
    <w:p w:rsidR="00F24DCC" w:rsidRPr="007076BC" w:rsidRDefault="00F24DCC" w:rsidP="00F24DCC">
      <w:pPr>
        <w:shd w:val="clear" w:color="auto" w:fill="FFFFFF"/>
        <w:spacing w:line="360" w:lineRule="auto"/>
        <w:ind w:firstLine="708"/>
        <w:jc w:val="both"/>
        <w:textAlignment w:val="top"/>
        <w:rPr>
          <w:sz w:val="28"/>
          <w:szCs w:val="28"/>
          <w:lang w:val="uk-UA"/>
        </w:rPr>
      </w:pPr>
      <w:proofErr w:type="gramStart"/>
      <w:r w:rsidRPr="007076BC">
        <w:rPr>
          <w:sz w:val="28"/>
          <w:szCs w:val="28"/>
        </w:rPr>
        <w:t>З</w:t>
      </w:r>
      <w:proofErr w:type="gramEnd"/>
      <w:r w:rsidRPr="007076BC">
        <w:rPr>
          <w:sz w:val="28"/>
          <w:szCs w:val="28"/>
        </w:rPr>
        <w:t xml:space="preserve">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F24DCC" w:rsidRPr="007076BC" w:rsidRDefault="00F24DCC" w:rsidP="00F24DCC">
      <w:pPr>
        <w:shd w:val="clear" w:color="auto" w:fill="FFFFFF"/>
        <w:spacing w:line="360" w:lineRule="auto"/>
        <w:ind w:firstLine="708"/>
        <w:jc w:val="both"/>
        <w:textAlignment w:val="top"/>
        <w:rPr>
          <w:sz w:val="28"/>
          <w:szCs w:val="28"/>
          <w:lang w:val="uk-UA"/>
        </w:rPr>
      </w:pPr>
    </w:p>
    <w:p w:rsidR="00F24DCC" w:rsidRPr="007076BC" w:rsidRDefault="00F24DCC" w:rsidP="00F24DCC">
      <w:pPr>
        <w:shd w:val="clear" w:color="auto" w:fill="FFFFFF"/>
        <w:spacing w:line="360" w:lineRule="auto"/>
        <w:ind w:firstLine="708"/>
        <w:jc w:val="center"/>
        <w:textAlignment w:val="top"/>
        <w:rPr>
          <w:b/>
          <w:caps/>
          <w:sz w:val="28"/>
          <w:szCs w:val="28"/>
          <w:lang w:val="uk-UA"/>
        </w:rPr>
      </w:pPr>
    </w:p>
    <w:p w:rsidR="00F24DCC" w:rsidRPr="007076BC" w:rsidRDefault="00F24DCC" w:rsidP="00F24DCC">
      <w:pPr>
        <w:shd w:val="clear" w:color="auto" w:fill="FFFFFF"/>
        <w:spacing w:line="360" w:lineRule="auto"/>
        <w:ind w:firstLine="708"/>
        <w:jc w:val="center"/>
        <w:textAlignment w:val="top"/>
        <w:rPr>
          <w:b/>
          <w:caps/>
          <w:sz w:val="28"/>
          <w:szCs w:val="28"/>
          <w:lang w:val="uk-UA"/>
        </w:rPr>
      </w:pPr>
    </w:p>
    <w:p w:rsidR="00F24DCC" w:rsidRPr="007076BC" w:rsidRDefault="00F24DCC" w:rsidP="00F24DCC">
      <w:pPr>
        <w:shd w:val="clear" w:color="auto" w:fill="FFFFFF"/>
        <w:spacing w:line="360" w:lineRule="auto"/>
        <w:ind w:firstLine="708"/>
        <w:jc w:val="center"/>
        <w:textAlignment w:val="top"/>
        <w:rPr>
          <w:b/>
          <w:caps/>
          <w:sz w:val="28"/>
          <w:szCs w:val="28"/>
          <w:lang w:val="uk-UA"/>
        </w:rPr>
      </w:pPr>
    </w:p>
    <w:p w:rsidR="00F24DCC" w:rsidRPr="007076BC" w:rsidRDefault="00F24DCC" w:rsidP="00F24DCC">
      <w:pPr>
        <w:shd w:val="clear" w:color="auto" w:fill="FFFFFF"/>
        <w:spacing w:line="360" w:lineRule="auto"/>
        <w:ind w:firstLine="708"/>
        <w:jc w:val="center"/>
        <w:textAlignment w:val="top"/>
        <w:rPr>
          <w:b/>
          <w:caps/>
          <w:sz w:val="28"/>
          <w:szCs w:val="28"/>
          <w:lang w:val="uk-UA"/>
        </w:rPr>
      </w:pPr>
      <w:r w:rsidRPr="007076BC">
        <w:rPr>
          <w:b/>
          <w:caps/>
          <w:sz w:val="28"/>
          <w:szCs w:val="28"/>
          <w:lang w:val="uk-UA"/>
        </w:rPr>
        <w:t>Методи контролю</w:t>
      </w:r>
    </w:p>
    <w:p w:rsidR="00F24DCC" w:rsidRPr="007076BC" w:rsidRDefault="00F24DCC" w:rsidP="00F24DCC">
      <w:pPr>
        <w:spacing w:line="360" w:lineRule="auto"/>
        <w:jc w:val="both"/>
        <w:rPr>
          <w:sz w:val="28"/>
          <w:szCs w:val="28"/>
          <w:lang w:val="uk-UA"/>
        </w:rPr>
      </w:pPr>
      <w:r w:rsidRPr="007076BC">
        <w:rPr>
          <w:sz w:val="28"/>
          <w:szCs w:val="28"/>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F24DCC" w:rsidRPr="007076BC" w:rsidRDefault="00F24DCC" w:rsidP="00F24DCC">
      <w:pPr>
        <w:spacing w:line="360" w:lineRule="auto"/>
        <w:jc w:val="both"/>
        <w:rPr>
          <w:sz w:val="28"/>
          <w:szCs w:val="28"/>
          <w:lang w:val="uk-UA"/>
        </w:rPr>
      </w:pPr>
      <w:r w:rsidRPr="007076BC">
        <w:rPr>
          <w:sz w:val="28"/>
          <w:szCs w:val="28"/>
          <w:lang w:val="uk-UA"/>
        </w:rPr>
        <w:tab/>
      </w:r>
      <w:r w:rsidRPr="007076BC">
        <w:rPr>
          <w:sz w:val="28"/>
          <w:szCs w:val="28"/>
        </w:rPr>
        <w:t>Використовуються такі методи контролю (усного</w:t>
      </w:r>
      <w:r w:rsidRPr="007076BC">
        <w:rPr>
          <w:sz w:val="28"/>
          <w:szCs w:val="28"/>
          <w:lang w:val="uk-UA"/>
        </w:rPr>
        <w:t xml:space="preserve"> та</w:t>
      </w:r>
      <w:r w:rsidRPr="007076BC">
        <w:rPr>
          <w:sz w:val="28"/>
          <w:szCs w:val="28"/>
        </w:rPr>
        <w:t xml:space="preserve"> письмового), які мають сприяти </w:t>
      </w:r>
      <w:proofErr w:type="gramStart"/>
      <w:r w:rsidRPr="007076BC">
        <w:rPr>
          <w:sz w:val="28"/>
          <w:szCs w:val="28"/>
        </w:rPr>
        <w:t>п</w:t>
      </w:r>
      <w:proofErr w:type="gramEnd"/>
      <w:r w:rsidRPr="007076BC">
        <w:rPr>
          <w:sz w:val="28"/>
          <w:szCs w:val="28"/>
        </w:rPr>
        <w:t>ідвищенню мотивації майбутніх фахівців до навчально-пізнавальної діяльності. Відповідно до специфіки фахової підготовки перевага надається письмовому</w:t>
      </w:r>
      <w:r w:rsidRPr="007076BC">
        <w:rPr>
          <w:sz w:val="28"/>
          <w:szCs w:val="28"/>
          <w:lang w:val="uk-UA"/>
        </w:rPr>
        <w:t xml:space="preserve"> та</w:t>
      </w:r>
      <w:r w:rsidRPr="007076BC">
        <w:rPr>
          <w:sz w:val="28"/>
          <w:szCs w:val="28"/>
        </w:rPr>
        <w:t xml:space="preserve"> практичному контролю. </w:t>
      </w:r>
      <w:r w:rsidRPr="007076BC">
        <w:rPr>
          <w:sz w:val="28"/>
          <w:szCs w:val="28"/>
          <w:lang w:val="uk-UA"/>
        </w:rPr>
        <w:t xml:space="preserve"> </w:t>
      </w:r>
    </w:p>
    <w:p w:rsidR="00590700" w:rsidRPr="007076BC" w:rsidRDefault="00590700" w:rsidP="00F24DCC">
      <w:pPr>
        <w:spacing w:line="360" w:lineRule="auto"/>
        <w:jc w:val="both"/>
        <w:rPr>
          <w:sz w:val="28"/>
          <w:szCs w:val="28"/>
          <w:lang w:val="uk-UA"/>
        </w:rPr>
      </w:pPr>
    </w:p>
    <w:p w:rsidR="00590700" w:rsidRPr="007076BC" w:rsidRDefault="00590700" w:rsidP="00F24DCC">
      <w:pPr>
        <w:spacing w:line="360" w:lineRule="auto"/>
        <w:jc w:val="both"/>
        <w:rPr>
          <w:sz w:val="28"/>
          <w:szCs w:val="28"/>
          <w:lang w:val="uk-UA"/>
        </w:rPr>
      </w:pPr>
    </w:p>
    <w:p w:rsidR="00590700" w:rsidRPr="007076BC" w:rsidRDefault="00590700" w:rsidP="00F24DCC">
      <w:pPr>
        <w:spacing w:line="360" w:lineRule="auto"/>
        <w:jc w:val="both"/>
        <w:rPr>
          <w:sz w:val="28"/>
          <w:szCs w:val="28"/>
          <w:lang w:val="uk-UA"/>
        </w:rPr>
      </w:pPr>
    </w:p>
    <w:p w:rsidR="00590700" w:rsidRPr="007076BC" w:rsidRDefault="00590700" w:rsidP="00F24DCC">
      <w:pPr>
        <w:spacing w:line="360" w:lineRule="auto"/>
        <w:jc w:val="both"/>
        <w:rPr>
          <w:sz w:val="28"/>
          <w:szCs w:val="28"/>
          <w:lang w:val="uk-UA"/>
        </w:rPr>
      </w:pPr>
    </w:p>
    <w:p w:rsidR="00590700" w:rsidRPr="007076BC" w:rsidRDefault="00590700" w:rsidP="00F24DCC">
      <w:pPr>
        <w:spacing w:line="360" w:lineRule="auto"/>
        <w:jc w:val="both"/>
        <w:rPr>
          <w:sz w:val="28"/>
          <w:szCs w:val="28"/>
          <w:lang w:val="uk-UA"/>
        </w:rPr>
      </w:pPr>
    </w:p>
    <w:p w:rsidR="00590700" w:rsidRPr="007076BC" w:rsidRDefault="00590700" w:rsidP="00590700">
      <w:pPr>
        <w:pStyle w:val="aa"/>
        <w:ind w:left="0"/>
        <w:rPr>
          <w:sz w:val="24"/>
        </w:rPr>
      </w:pPr>
      <w:r w:rsidRPr="007076BC">
        <w:rPr>
          <w:sz w:val="24"/>
        </w:rPr>
        <w:lastRenderedPageBreak/>
        <w:t>КРИТЕРІЇ</w:t>
      </w:r>
      <w:r w:rsidRPr="007076BC">
        <w:rPr>
          <w:sz w:val="24"/>
          <w:lang w:val="ru-RU"/>
        </w:rPr>
        <w:t xml:space="preserve"> </w:t>
      </w:r>
      <w:r w:rsidRPr="007076BC">
        <w:rPr>
          <w:sz w:val="24"/>
        </w:rPr>
        <w:t>ОЦІНЮВАННЯ НАВЧАЛЬНИХ ДОСЯГНЕНЬ СТУДЕНТІВ</w:t>
      </w:r>
    </w:p>
    <w:p w:rsidR="00590700" w:rsidRPr="007076BC" w:rsidRDefault="00590700" w:rsidP="00590700">
      <w:pPr>
        <w:jc w:val="center"/>
        <w:rPr>
          <w:b/>
          <w:lang w:val="uk-UA"/>
        </w:rPr>
      </w:pPr>
      <w:r w:rsidRPr="007076BC">
        <w:rPr>
          <w:b/>
          <w:lang w:val="uk-UA"/>
        </w:rPr>
        <w:t>З МЕТОДИКИ ВИКЛАДАННЯ ЗАРУБІЖНОЇ ЛІТЕРАТУРИ</w:t>
      </w:r>
    </w:p>
    <w:p w:rsidR="004F1ADC" w:rsidRPr="007076BC" w:rsidRDefault="004F1ADC" w:rsidP="00590700">
      <w:pPr>
        <w:ind w:firstLine="539"/>
        <w:jc w:val="center"/>
        <w:rPr>
          <w:b/>
          <w:lang w:val="uk-UA"/>
        </w:rPr>
      </w:pPr>
    </w:p>
    <w:p w:rsidR="00590700" w:rsidRPr="007076BC" w:rsidRDefault="00590700" w:rsidP="00590700">
      <w:pPr>
        <w:ind w:firstLine="539"/>
        <w:jc w:val="center"/>
        <w:rPr>
          <w:b/>
          <w:lang w:val="uk-UA"/>
        </w:rPr>
      </w:pPr>
      <w:r w:rsidRPr="007076BC">
        <w:rPr>
          <w:b/>
        </w:rPr>
        <w:t>Аудиторна робота (семінарське заняття)</w:t>
      </w:r>
    </w:p>
    <w:p w:rsidR="004F1ADC" w:rsidRPr="007076BC" w:rsidRDefault="004F1ADC" w:rsidP="00590700">
      <w:pPr>
        <w:ind w:firstLine="539"/>
        <w:jc w:val="center"/>
        <w:rPr>
          <w:b/>
          <w:lang w:val="uk-UA"/>
        </w:rPr>
      </w:pPr>
    </w:p>
    <w:p w:rsidR="00590700" w:rsidRPr="007076BC" w:rsidRDefault="00590700" w:rsidP="00590700">
      <w:pPr>
        <w:rPr>
          <w:b/>
        </w:rPr>
      </w:pPr>
      <w:r w:rsidRPr="007076BC">
        <w:rPr>
          <w:b/>
        </w:rPr>
        <w:t>Доповідь</w:t>
      </w:r>
    </w:p>
    <w:p w:rsidR="00590700" w:rsidRPr="007076BC" w:rsidRDefault="00590700" w:rsidP="00590700">
      <w:pPr>
        <w:ind w:firstLine="539"/>
        <w:jc w:val="both"/>
        <w:rPr>
          <w:b/>
          <w:bCs/>
          <w:lang w:val="uk-UA"/>
        </w:rPr>
      </w:pPr>
    </w:p>
    <w:p w:rsidR="00590700" w:rsidRPr="007076BC" w:rsidRDefault="00590700" w:rsidP="00590700">
      <w:pPr>
        <w:ind w:firstLine="539"/>
        <w:jc w:val="both"/>
        <w:rPr>
          <w:b/>
          <w:bCs/>
          <w:lang w:val="uk-UA"/>
        </w:rPr>
      </w:pPr>
      <w:r w:rsidRPr="007076BC">
        <w:rPr>
          <w:b/>
          <w:bCs/>
          <w:lang w:val="uk-UA"/>
        </w:rPr>
        <w:t xml:space="preserve">Оцінка “відмінно </w:t>
      </w:r>
      <w:r w:rsidRPr="007076BC">
        <w:rPr>
          <w:b/>
          <w:lang w:val="uk-UA"/>
        </w:rPr>
        <w:t>90-100 балів А</w:t>
      </w:r>
      <w:r w:rsidRPr="007076BC">
        <w:rPr>
          <w:b/>
          <w:bCs/>
          <w:lang w:val="uk-UA"/>
        </w:rPr>
        <w:t>” ставиться, якщо:</w:t>
      </w:r>
    </w:p>
    <w:p w:rsidR="00590700" w:rsidRPr="007076BC" w:rsidRDefault="00590700" w:rsidP="00590700">
      <w:pPr>
        <w:jc w:val="both"/>
        <w:rPr>
          <w:lang w:val="uk-UA"/>
        </w:rPr>
      </w:pPr>
      <w:r w:rsidRPr="007076BC">
        <w:rPr>
          <w:lang w:val="uk-UA"/>
        </w:rPr>
        <w:t>студент змістовно викладає теоретичний матеріал, дає правильні визначення ключових понять з методики викладання зарубіжної літератури; називає провідних науковців, які досліджували актуальні проблеми викладання зарубіжної літератури в сучасній школі,  аналізуючи їх погляди; обґрунтовує свої судження; наводить приклади; дотримується норм літературної мови.</w:t>
      </w:r>
    </w:p>
    <w:p w:rsidR="00590700" w:rsidRPr="007076BC" w:rsidRDefault="00590700" w:rsidP="00590700">
      <w:pPr>
        <w:ind w:firstLine="539"/>
        <w:jc w:val="both"/>
        <w:rPr>
          <w:lang w:val="uk-UA"/>
        </w:rPr>
      </w:pPr>
    </w:p>
    <w:p w:rsidR="00590700" w:rsidRPr="007076BC" w:rsidRDefault="00590700" w:rsidP="00590700">
      <w:pPr>
        <w:pStyle w:val="1"/>
        <w:spacing w:before="0" w:after="0"/>
        <w:ind w:firstLine="539"/>
        <w:rPr>
          <w:rFonts w:ascii="Times New Roman" w:hAnsi="Times New Roman" w:cs="Times New Roman"/>
          <w:bCs w:val="0"/>
          <w:sz w:val="24"/>
          <w:szCs w:val="24"/>
          <w:u w:val="single"/>
        </w:rPr>
      </w:pPr>
      <w:r w:rsidRPr="007076BC">
        <w:rPr>
          <w:rFonts w:ascii="Times New Roman" w:hAnsi="Times New Roman" w:cs="Times New Roman"/>
          <w:bCs w:val="0"/>
          <w:sz w:val="24"/>
          <w:szCs w:val="24"/>
        </w:rPr>
        <w:t>Оцінка “</w:t>
      </w:r>
      <w:r w:rsidRPr="007076BC">
        <w:rPr>
          <w:rFonts w:ascii="Times New Roman" w:hAnsi="Times New Roman" w:cs="Times New Roman"/>
          <w:bCs w:val="0"/>
          <w:sz w:val="24"/>
          <w:szCs w:val="24"/>
          <w:lang w:val="uk-UA"/>
        </w:rPr>
        <w:t>д</w:t>
      </w:r>
      <w:r w:rsidRPr="007076BC">
        <w:rPr>
          <w:rFonts w:ascii="Times New Roman" w:hAnsi="Times New Roman" w:cs="Times New Roman"/>
          <w:bCs w:val="0"/>
          <w:sz w:val="24"/>
          <w:szCs w:val="24"/>
        </w:rPr>
        <w:t>обре</w:t>
      </w:r>
      <w:r w:rsidR="00B244BB" w:rsidRPr="007076BC">
        <w:rPr>
          <w:rFonts w:ascii="Times New Roman" w:hAnsi="Times New Roman" w:cs="Times New Roman"/>
          <w:bCs w:val="0"/>
          <w:sz w:val="24"/>
          <w:szCs w:val="24"/>
          <w:lang w:val="uk-UA"/>
        </w:rPr>
        <w:t xml:space="preserve"> 82-89</w:t>
      </w:r>
      <w:proofErr w:type="gramStart"/>
      <w:r w:rsidR="00B244BB" w:rsidRPr="007076BC">
        <w:rPr>
          <w:rFonts w:ascii="Times New Roman" w:hAnsi="Times New Roman" w:cs="Times New Roman"/>
          <w:bCs w:val="0"/>
          <w:sz w:val="24"/>
          <w:szCs w:val="24"/>
          <w:lang w:val="uk-UA"/>
        </w:rPr>
        <w:t xml:space="preserve"> </w:t>
      </w:r>
      <w:r w:rsidRPr="007076BC">
        <w:rPr>
          <w:rFonts w:ascii="Times New Roman" w:hAnsi="Times New Roman" w:cs="Times New Roman"/>
          <w:bCs w:val="0"/>
          <w:sz w:val="24"/>
          <w:szCs w:val="24"/>
          <w:lang w:val="uk-UA"/>
        </w:rPr>
        <w:t>В</w:t>
      </w:r>
      <w:proofErr w:type="gramEnd"/>
      <w:r w:rsidRPr="007076BC">
        <w:rPr>
          <w:rFonts w:ascii="Times New Roman" w:hAnsi="Times New Roman" w:cs="Times New Roman"/>
          <w:bCs w:val="0"/>
          <w:sz w:val="24"/>
          <w:szCs w:val="24"/>
        </w:rPr>
        <w:t>”</w:t>
      </w:r>
      <w:r w:rsidRPr="007076BC">
        <w:rPr>
          <w:rFonts w:ascii="Times New Roman" w:hAnsi="Times New Roman" w:cs="Times New Roman"/>
          <w:b w:val="0"/>
          <w:bCs w:val="0"/>
          <w:sz w:val="24"/>
          <w:szCs w:val="24"/>
          <w:lang w:val="uk-UA"/>
        </w:rPr>
        <w:t xml:space="preserve"> </w:t>
      </w:r>
      <w:r w:rsidRPr="007076BC">
        <w:rPr>
          <w:rFonts w:ascii="Times New Roman" w:hAnsi="Times New Roman" w:cs="Times New Roman"/>
          <w:bCs w:val="0"/>
          <w:sz w:val="24"/>
          <w:szCs w:val="24"/>
          <w:lang w:val="uk-UA"/>
        </w:rPr>
        <w:t>ставиться, якщо</w:t>
      </w:r>
      <w:r w:rsidRPr="007076BC">
        <w:rPr>
          <w:rFonts w:ascii="Times New Roman" w:hAnsi="Times New Roman" w:cs="Times New Roman"/>
          <w:bCs w:val="0"/>
          <w:sz w:val="24"/>
          <w:szCs w:val="24"/>
        </w:rPr>
        <w:t>:</w:t>
      </w:r>
    </w:p>
    <w:p w:rsidR="00590700" w:rsidRPr="007076BC" w:rsidRDefault="00590700" w:rsidP="00590700">
      <w:pPr>
        <w:jc w:val="both"/>
        <w:rPr>
          <w:lang w:val="uk-UA"/>
        </w:rPr>
      </w:pPr>
      <w:r w:rsidRPr="007076BC">
        <w:rPr>
          <w:lang w:val="uk-UA"/>
        </w:rPr>
        <w:t>студент змістовно викладає теоретичний матеріал з методики викладання зарубіжної літератури, але припускається поодиноких неточностей у послідовності викладу; дає правильні визначення ключових понять з методики викладання зарубіжної літератури; називає  провідних науковців, які досліджували актуальні проблеми викладання зарубіжної літератури в сучасній школі з даного питання; аргументує свої судження; наводить приклади; дотримується норм літературної мови.</w:t>
      </w:r>
    </w:p>
    <w:p w:rsidR="00590700" w:rsidRPr="007076BC" w:rsidRDefault="00590700" w:rsidP="00590700">
      <w:pPr>
        <w:ind w:firstLine="539"/>
        <w:jc w:val="both"/>
        <w:rPr>
          <w:lang w:val="uk-UA"/>
        </w:rPr>
      </w:pPr>
    </w:p>
    <w:p w:rsidR="00590700" w:rsidRPr="007076BC" w:rsidRDefault="00590700" w:rsidP="00590700">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lang w:val="uk-UA"/>
        </w:rPr>
        <w:t>Оцінка “добре</w:t>
      </w:r>
      <w:r w:rsidR="00B244BB" w:rsidRPr="007076BC">
        <w:rPr>
          <w:rFonts w:ascii="Times New Roman" w:hAnsi="Times New Roman" w:cs="Times New Roman"/>
          <w:bCs w:val="0"/>
          <w:sz w:val="24"/>
          <w:szCs w:val="24"/>
          <w:lang w:val="uk-UA"/>
        </w:rPr>
        <w:t xml:space="preserve"> 74-81 </w:t>
      </w:r>
      <w:r w:rsidRPr="007076BC">
        <w:rPr>
          <w:rFonts w:ascii="Times New Roman" w:hAnsi="Times New Roman" w:cs="Times New Roman"/>
          <w:bCs w:val="0"/>
          <w:sz w:val="24"/>
          <w:szCs w:val="24"/>
          <w:lang w:val="uk-UA"/>
        </w:rPr>
        <w:t>С</w:t>
      </w:r>
      <w:r w:rsidR="00B244BB" w:rsidRPr="007076BC">
        <w:rPr>
          <w:rFonts w:ascii="Times New Roman" w:hAnsi="Times New Roman" w:cs="Times New Roman"/>
          <w:bCs w:val="0"/>
          <w:sz w:val="24"/>
          <w:szCs w:val="24"/>
          <w:lang w:val="uk-UA"/>
        </w:rPr>
        <w:t>”</w:t>
      </w:r>
      <w:r w:rsidRPr="007076BC">
        <w:rPr>
          <w:rFonts w:ascii="Times New Roman" w:hAnsi="Times New Roman" w:cs="Times New Roman"/>
          <w:bCs w:val="0"/>
          <w:sz w:val="24"/>
          <w:szCs w:val="24"/>
          <w:lang w:val="uk-UA"/>
        </w:rPr>
        <w:t xml:space="preserve">  ставиться, якщо</w:t>
      </w:r>
      <w:r w:rsidRPr="007076BC">
        <w:rPr>
          <w:rFonts w:ascii="Times New Roman" w:hAnsi="Times New Roman" w:cs="Times New Roman"/>
          <w:bCs w:val="0"/>
          <w:sz w:val="24"/>
          <w:szCs w:val="24"/>
        </w:rPr>
        <w:t>:</w:t>
      </w:r>
    </w:p>
    <w:p w:rsidR="00590700" w:rsidRPr="007076BC" w:rsidRDefault="00590700" w:rsidP="00590700">
      <w:pPr>
        <w:jc w:val="both"/>
        <w:rPr>
          <w:lang w:val="uk-UA"/>
        </w:rPr>
      </w:pPr>
      <w:r w:rsidRPr="007076BC">
        <w:rPr>
          <w:lang w:val="uk-UA"/>
        </w:rPr>
        <w:t>студент змістовно викладає теоретичний матеріал, але відхиляється від теми, проблеми, нечітко визначає основну та другорядну інформацію; дає правильні визначення ключових понять з методики викладання зарубіжної літератури обґрунтовує свої судження, наводить приклади. Припускається поодиноких  мовленнєвих помилок.</w:t>
      </w:r>
    </w:p>
    <w:p w:rsidR="00590700" w:rsidRPr="007076BC" w:rsidRDefault="00590700" w:rsidP="00590700">
      <w:pPr>
        <w:ind w:firstLine="539"/>
        <w:jc w:val="both"/>
        <w:rPr>
          <w:lang w:val="uk-UA"/>
        </w:rPr>
      </w:pPr>
    </w:p>
    <w:p w:rsidR="00590700" w:rsidRPr="007076BC" w:rsidRDefault="00590700" w:rsidP="00590700">
      <w:pPr>
        <w:ind w:left="540"/>
        <w:jc w:val="both"/>
        <w:rPr>
          <w:b/>
          <w:bCs/>
          <w:u w:val="single"/>
          <w:lang w:val="uk-UA"/>
        </w:rPr>
      </w:pPr>
      <w:r w:rsidRPr="007076BC">
        <w:rPr>
          <w:b/>
          <w:bCs/>
          <w:lang w:val="uk-UA"/>
        </w:rPr>
        <w:t xml:space="preserve">Оцінка </w:t>
      </w:r>
      <w:r w:rsidR="00FA183A" w:rsidRPr="007076BC">
        <w:rPr>
          <w:b/>
          <w:bCs/>
          <w:lang w:val="uk-UA"/>
        </w:rPr>
        <w:t>“задовільно</w:t>
      </w:r>
      <w:r w:rsidR="00FA183A" w:rsidRPr="007076BC">
        <w:rPr>
          <w:b/>
          <w:bCs/>
        </w:rPr>
        <w:t xml:space="preserve"> </w:t>
      </w:r>
      <w:r w:rsidR="00FA183A" w:rsidRPr="007076BC">
        <w:rPr>
          <w:b/>
          <w:bCs/>
          <w:lang w:val="uk-UA"/>
        </w:rPr>
        <w:t xml:space="preserve">64-73 </w:t>
      </w:r>
      <w:r w:rsidR="00FA183A" w:rsidRPr="007076BC">
        <w:rPr>
          <w:b/>
          <w:bCs/>
          <w:lang w:val="en-US"/>
        </w:rPr>
        <w:t>D</w:t>
      </w:r>
      <w:r w:rsidR="00FA183A" w:rsidRPr="007076BC">
        <w:rPr>
          <w:b/>
          <w:bCs/>
          <w:lang w:val="uk-UA"/>
        </w:rPr>
        <w:t xml:space="preserve">” </w:t>
      </w:r>
      <w:r w:rsidRPr="007076BC">
        <w:rPr>
          <w:b/>
          <w:bCs/>
          <w:lang w:val="uk-UA"/>
        </w:rPr>
        <w:t>ставиться, якщо:</w:t>
      </w:r>
    </w:p>
    <w:p w:rsidR="00590700" w:rsidRPr="007076BC" w:rsidRDefault="00590700" w:rsidP="00590700">
      <w:pPr>
        <w:pStyle w:val="31"/>
        <w:spacing w:after="0"/>
        <w:ind w:left="0"/>
        <w:jc w:val="both"/>
        <w:rPr>
          <w:sz w:val="24"/>
          <w:szCs w:val="24"/>
          <w:lang w:val="uk-UA"/>
        </w:rPr>
      </w:pPr>
      <w:r w:rsidRPr="007076BC">
        <w:rPr>
          <w:sz w:val="24"/>
          <w:szCs w:val="24"/>
          <w:lang w:val="uk-UA"/>
        </w:rPr>
        <w:t xml:space="preserve">студент недостатньо повно, логічно та послідовно викладає теоретичний матеріал з методики викладання зарубіжної літератури. </w:t>
      </w:r>
      <w:r w:rsidRPr="007076BC">
        <w:rPr>
          <w:sz w:val="24"/>
          <w:szCs w:val="24"/>
        </w:rPr>
        <w:t>Допускає неточності у формулюваннях, необхідних понять і термі</w:t>
      </w:r>
      <w:proofErr w:type="gramStart"/>
      <w:r w:rsidRPr="007076BC">
        <w:rPr>
          <w:sz w:val="24"/>
          <w:szCs w:val="24"/>
        </w:rPr>
        <w:t>н</w:t>
      </w:r>
      <w:proofErr w:type="gramEnd"/>
      <w:r w:rsidRPr="007076BC">
        <w:rPr>
          <w:sz w:val="24"/>
          <w:szCs w:val="24"/>
        </w:rPr>
        <w:t xml:space="preserve">ів; наводить непереконливі аргументи. </w:t>
      </w:r>
      <w:proofErr w:type="gramStart"/>
      <w:r w:rsidRPr="007076BC">
        <w:rPr>
          <w:sz w:val="24"/>
          <w:szCs w:val="24"/>
        </w:rPr>
        <w:t>Припускається</w:t>
      </w:r>
      <w:proofErr w:type="gramEnd"/>
      <w:r w:rsidRPr="007076BC">
        <w:rPr>
          <w:sz w:val="24"/>
          <w:szCs w:val="24"/>
        </w:rPr>
        <w:t xml:space="preserve"> помилок у мовленнєвому оформленні власної відповіді.</w:t>
      </w:r>
    </w:p>
    <w:p w:rsidR="00590700" w:rsidRPr="007076BC" w:rsidRDefault="00590700" w:rsidP="00590700">
      <w:pPr>
        <w:ind w:left="540"/>
        <w:jc w:val="both"/>
        <w:rPr>
          <w:b/>
          <w:bCs/>
          <w:lang w:val="uk-UA"/>
        </w:rPr>
      </w:pPr>
    </w:p>
    <w:p w:rsidR="00590700" w:rsidRPr="007076BC" w:rsidRDefault="00590700" w:rsidP="00590700">
      <w:pPr>
        <w:ind w:left="540"/>
        <w:jc w:val="both"/>
        <w:rPr>
          <w:b/>
          <w:bCs/>
          <w:lang w:val="uk-UA"/>
        </w:rPr>
      </w:pPr>
      <w:r w:rsidRPr="007076BC">
        <w:rPr>
          <w:b/>
          <w:bCs/>
        </w:rPr>
        <w:t>Оцінка “</w:t>
      </w:r>
      <w:r w:rsidRPr="007076BC">
        <w:rPr>
          <w:b/>
          <w:bCs/>
          <w:lang w:val="uk-UA"/>
        </w:rPr>
        <w:t>з</w:t>
      </w:r>
      <w:r w:rsidRPr="007076BC">
        <w:rPr>
          <w:b/>
          <w:bCs/>
        </w:rPr>
        <w:t>адовільно</w:t>
      </w:r>
      <w:r w:rsidR="00964F3F" w:rsidRPr="007076BC">
        <w:rPr>
          <w:b/>
          <w:bCs/>
          <w:lang w:val="uk-UA"/>
        </w:rPr>
        <w:t xml:space="preserve"> 60-63</w:t>
      </w:r>
      <w:proofErr w:type="gramStart"/>
      <w:r w:rsidRPr="007076BC">
        <w:rPr>
          <w:bCs/>
          <w:lang w:val="uk-UA"/>
        </w:rPr>
        <w:t xml:space="preserve"> </w:t>
      </w:r>
      <w:r w:rsidRPr="007076BC">
        <w:rPr>
          <w:b/>
          <w:bCs/>
        </w:rPr>
        <w:t>Е</w:t>
      </w:r>
      <w:proofErr w:type="gramEnd"/>
      <w:r w:rsidR="00964F3F" w:rsidRPr="007076BC">
        <w:rPr>
          <w:b/>
          <w:bCs/>
        </w:rPr>
        <w:t>”</w:t>
      </w:r>
      <w:r w:rsidRPr="007076BC">
        <w:rPr>
          <w:b/>
          <w:bCs/>
        </w:rPr>
        <w:t xml:space="preserve"> </w:t>
      </w:r>
      <w:r w:rsidRPr="007076BC">
        <w:rPr>
          <w:b/>
          <w:bCs/>
          <w:lang w:val="uk-UA"/>
        </w:rPr>
        <w:t>ставиться, якщо</w:t>
      </w:r>
      <w:r w:rsidRPr="007076BC">
        <w:rPr>
          <w:b/>
          <w:bCs/>
        </w:rPr>
        <w:t>:</w:t>
      </w:r>
    </w:p>
    <w:p w:rsidR="00590700" w:rsidRPr="007076BC" w:rsidRDefault="00590700" w:rsidP="00590700">
      <w:pPr>
        <w:pStyle w:val="31"/>
        <w:spacing w:after="0"/>
        <w:ind w:left="0"/>
        <w:jc w:val="both"/>
        <w:rPr>
          <w:sz w:val="24"/>
          <w:szCs w:val="24"/>
          <w:lang w:val="uk-UA"/>
        </w:rPr>
      </w:pPr>
      <w:r w:rsidRPr="007076BC">
        <w:rPr>
          <w:sz w:val="24"/>
          <w:szCs w:val="24"/>
          <w:lang w:val="uk-UA"/>
        </w:rPr>
        <w:t>с</w:t>
      </w:r>
      <w:r w:rsidRPr="007076BC">
        <w:rPr>
          <w:sz w:val="24"/>
          <w:szCs w:val="24"/>
        </w:rPr>
        <w:t xml:space="preserve">тудент виявляє знання і розуміння основних положень обговорюваної теми, але матеріал викладає неповно. Допускає неточності у формулюваннях, визначеннях понять і термінів з методики викладання зарубіжної літератури; не може навести прикладів. </w:t>
      </w:r>
      <w:proofErr w:type="gramStart"/>
      <w:r w:rsidRPr="007076BC">
        <w:rPr>
          <w:sz w:val="24"/>
          <w:szCs w:val="24"/>
        </w:rPr>
        <w:t>Припускається</w:t>
      </w:r>
      <w:proofErr w:type="gramEnd"/>
      <w:r w:rsidRPr="007076BC">
        <w:rPr>
          <w:sz w:val="24"/>
          <w:szCs w:val="24"/>
        </w:rPr>
        <w:t xml:space="preserve"> помилок у мовленевому оформленні власного висловлювання.</w:t>
      </w:r>
    </w:p>
    <w:p w:rsidR="00590700" w:rsidRPr="007076BC" w:rsidRDefault="00590700" w:rsidP="00590700">
      <w:pPr>
        <w:pStyle w:val="31"/>
        <w:spacing w:after="0"/>
        <w:ind w:left="0" w:firstLine="540"/>
        <w:jc w:val="both"/>
        <w:rPr>
          <w:sz w:val="24"/>
          <w:szCs w:val="24"/>
          <w:lang w:val="uk-UA"/>
        </w:rPr>
      </w:pPr>
    </w:p>
    <w:p w:rsidR="00590700" w:rsidRPr="007076BC" w:rsidRDefault="00590700" w:rsidP="00590700">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“незадовільно</w:t>
      </w:r>
      <w:r w:rsidR="00E55621" w:rsidRPr="007076BC">
        <w:rPr>
          <w:rFonts w:ascii="Times New Roman" w:hAnsi="Times New Roman" w:cs="Times New Roman"/>
          <w:bCs w:val="0"/>
          <w:color w:val="auto"/>
          <w:sz w:val="24"/>
          <w:szCs w:val="24"/>
          <w:lang w:val="uk-UA"/>
        </w:rPr>
        <w:t xml:space="preserve"> 35-59</w:t>
      </w:r>
      <w:r w:rsidR="00E55621" w:rsidRPr="007076BC">
        <w:rPr>
          <w:rFonts w:ascii="Times New Roman" w:hAnsi="Times New Roman" w:cs="Times New Roman"/>
          <w:bCs w:val="0"/>
          <w:color w:val="auto"/>
          <w:sz w:val="24"/>
          <w:szCs w:val="24"/>
        </w:rPr>
        <w:t xml:space="preserve"> </w:t>
      </w:r>
      <w:proofErr w:type="gramStart"/>
      <w:r w:rsidRPr="007076BC">
        <w:rPr>
          <w:rFonts w:ascii="Times New Roman" w:hAnsi="Times New Roman" w:cs="Times New Roman"/>
          <w:bCs w:val="0"/>
          <w:color w:val="auto"/>
          <w:sz w:val="24"/>
          <w:szCs w:val="24"/>
          <w:lang w:val="en-US"/>
        </w:rPr>
        <w:t>F</w:t>
      </w:r>
      <w:proofErr w:type="gramEnd"/>
      <w:r w:rsidRPr="007076BC">
        <w:rPr>
          <w:rFonts w:ascii="Times New Roman" w:hAnsi="Times New Roman" w:cs="Times New Roman"/>
          <w:bCs w:val="0"/>
          <w:color w:val="auto"/>
          <w:sz w:val="24"/>
          <w:szCs w:val="24"/>
        </w:rPr>
        <w:t>Х</w:t>
      </w:r>
      <w:r w:rsidR="00E55621" w:rsidRPr="007076BC">
        <w:rPr>
          <w:rFonts w:ascii="Times New Roman" w:hAnsi="Times New Roman" w:cs="Times New Roman"/>
          <w:bCs w:val="0"/>
          <w:color w:val="auto"/>
          <w:sz w:val="24"/>
          <w:szCs w:val="24"/>
        </w:rPr>
        <w:t>”</w:t>
      </w:r>
      <w:r w:rsidRPr="007076BC">
        <w:rPr>
          <w:rFonts w:ascii="Times New Roman" w:hAnsi="Times New Roman" w:cs="Times New Roman"/>
          <w:bCs w:val="0"/>
          <w:color w:val="auto"/>
          <w:sz w:val="24"/>
          <w:szCs w:val="24"/>
        </w:rPr>
        <w:t xml:space="preserve"> ставиться, якщо:</w:t>
      </w:r>
    </w:p>
    <w:p w:rsidR="00590700" w:rsidRPr="007076BC" w:rsidRDefault="00590700" w:rsidP="00590700">
      <w:pPr>
        <w:pStyle w:val="31"/>
        <w:spacing w:after="0"/>
        <w:ind w:left="0"/>
        <w:jc w:val="both"/>
        <w:rPr>
          <w:sz w:val="24"/>
          <w:szCs w:val="24"/>
          <w:lang w:val="uk-UA"/>
        </w:rPr>
      </w:pPr>
      <w:r w:rsidRPr="007076BC">
        <w:rPr>
          <w:sz w:val="24"/>
          <w:szCs w:val="24"/>
          <w:lang w:val="uk-UA"/>
        </w:rPr>
        <w:t>с</w:t>
      </w:r>
      <w:r w:rsidRPr="007076BC">
        <w:rPr>
          <w:sz w:val="24"/>
          <w:szCs w:val="24"/>
        </w:rPr>
        <w:t xml:space="preserve">тудент виявляє незнання більшої частини обговорюваного питання. Допускає помилки у формулюванні понять, визначень і правил з методики викладання зарубіжної літератури, які спотворюють їх зміст. Не дотримується </w:t>
      </w:r>
      <w:proofErr w:type="gramStart"/>
      <w:r w:rsidRPr="007076BC">
        <w:rPr>
          <w:sz w:val="24"/>
          <w:szCs w:val="24"/>
        </w:rPr>
        <w:t>посл</w:t>
      </w:r>
      <w:proofErr w:type="gramEnd"/>
      <w:r w:rsidRPr="007076BC">
        <w:rPr>
          <w:sz w:val="24"/>
          <w:szCs w:val="24"/>
        </w:rPr>
        <w:t>ідовності викладу.  Мовлення студента збіднене.</w:t>
      </w:r>
    </w:p>
    <w:p w:rsidR="00590700" w:rsidRPr="007076BC" w:rsidRDefault="00590700" w:rsidP="00590700">
      <w:pPr>
        <w:pStyle w:val="31"/>
        <w:spacing w:after="0"/>
        <w:ind w:left="0" w:firstLine="540"/>
        <w:jc w:val="both"/>
        <w:rPr>
          <w:sz w:val="24"/>
          <w:szCs w:val="24"/>
          <w:lang w:val="uk-UA"/>
        </w:rPr>
      </w:pPr>
    </w:p>
    <w:p w:rsidR="00590700" w:rsidRPr="007076BC" w:rsidRDefault="00590700" w:rsidP="00590700">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“незадовільно</w:t>
      </w:r>
      <w:r w:rsidR="00E55621" w:rsidRPr="007076BC">
        <w:rPr>
          <w:rFonts w:ascii="Times New Roman" w:hAnsi="Times New Roman" w:cs="Times New Roman"/>
          <w:bCs w:val="0"/>
          <w:color w:val="auto"/>
          <w:sz w:val="24"/>
          <w:szCs w:val="24"/>
          <w:lang w:val="uk-UA"/>
        </w:rPr>
        <w:t xml:space="preserve"> 1-34</w:t>
      </w:r>
      <w:r w:rsidRPr="007076BC">
        <w:rPr>
          <w:rFonts w:ascii="Times New Roman" w:hAnsi="Times New Roman" w:cs="Times New Roman"/>
          <w:bCs w:val="0"/>
          <w:color w:val="auto"/>
          <w:sz w:val="24"/>
          <w:szCs w:val="24"/>
        </w:rPr>
        <w:t xml:space="preserve">  </w:t>
      </w:r>
      <w:r w:rsidRPr="007076BC">
        <w:rPr>
          <w:rFonts w:ascii="Times New Roman" w:hAnsi="Times New Roman" w:cs="Times New Roman"/>
          <w:bCs w:val="0"/>
          <w:color w:val="auto"/>
          <w:sz w:val="24"/>
          <w:szCs w:val="24"/>
          <w:lang w:val="en-US"/>
        </w:rPr>
        <w:t>F</w:t>
      </w:r>
      <w:r w:rsidR="00E55621" w:rsidRPr="007076BC">
        <w:rPr>
          <w:rFonts w:ascii="Times New Roman" w:hAnsi="Times New Roman" w:cs="Times New Roman"/>
          <w:bCs w:val="0"/>
          <w:color w:val="auto"/>
          <w:sz w:val="24"/>
          <w:szCs w:val="24"/>
        </w:rPr>
        <w:t>”</w:t>
      </w:r>
      <w:r w:rsidRPr="007076BC">
        <w:rPr>
          <w:rFonts w:ascii="Times New Roman" w:hAnsi="Times New Roman" w:cs="Times New Roman"/>
          <w:bCs w:val="0"/>
          <w:color w:val="auto"/>
          <w:sz w:val="24"/>
          <w:szCs w:val="24"/>
        </w:rPr>
        <w:t xml:space="preserve">  ставиться, якщо:</w:t>
      </w:r>
    </w:p>
    <w:p w:rsidR="00590700" w:rsidRPr="007076BC" w:rsidRDefault="00590700" w:rsidP="00590700">
      <w:pPr>
        <w:pStyle w:val="31"/>
        <w:spacing w:after="0"/>
        <w:ind w:left="0"/>
        <w:jc w:val="both"/>
        <w:rPr>
          <w:sz w:val="24"/>
          <w:szCs w:val="24"/>
        </w:rPr>
      </w:pPr>
      <w:r w:rsidRPr="007076BC">
        <w:rPr>
          <w:sz w:val="24"/>
          <w:szCs w:val="24"/>
          <w:lang w:val="uk-UA"/>
        </w:rPr>
        <w:t>с</w:t>
      </w:r>
      <w:r w:rsidRPr="007076BC">
        <w:rPr>
          <w:sz w:val="24"/>
          <w:szCs w:val="24"/>
        </w:rPr>
        <w:t>тудент не володіє теоретичним матеріалом, він тільки має уявлення про окремі положення. Не може сформулювати визначен</w:t>
      </w:r>
      <w:r w:rsidRPr="007076BC">
        <w:rPr>
          <w:sz w:val="24"/>
          <w:szCs w:val="24"/>
          <w:lang w:val="uk-UA"/>
        </w:rPr>
        <w:t>ня</w:t>
      </w:r>
      <w:r w:rsidRPr="007076BC">
        <w:rPr>
          <w:sz w:val="24"/>
          <w:szCs w:val="24"/>
        </w:rPr>
        <w:t xml:space="preserve"> і правил</w:t>
      </w:r>
      <w:r w:rsidRPr="007076BC">
        <w:rPr>
          <w:sz w:val="24"/>
          <w:szCs w:val="24"/>
          <w:lang w:val="uk-UA"/>
        </w:rPr>
        <w:t xml:space="preserve">а, не наводить або наводить невідповідні приклади для </w:t>
      </w:r>
      <w:proofErr w:type="gramStart"/>
      <w:r w:rsidRPr="007076BC">
        <w:rPr>
          <w:sz w:val="24"/>
          <w:szCs w:val="24"/>
          <w:lang w:val="uk-UA"/>
        </w:rPr>
        <w:t>п</w:t>
      </w:r>
      <w:proofErr w:type="gramEnd"/>
      <w:r w:rsidRPr="007076BC">
        <w:rPr>
          <w:sz w:val="24"/>
          <w:szCs w:val="24"/>
          <w:lang w:val="uk-UA"/>
        </w:rPr>
        <w:t>ідтвердження суджень</w:t>
      </w:r>
      <w:r w:rsidRPr="007076BC">
        <w:rPr>
          <w:sz w:val="24"/>
          <w:szCs w:val="24"/>
        </w:rPr>
        <w:t>.  Мовлення студента збіднене.</w:t>
      </w:r>
    </w:p>
    <w:p w:rsidR="00590700" w:rsidRPr="007076BC" w:rsidRDefault="00590700" w:rsidP="00590700">
      <w:pPr>
        <w:spacing w:line="360" w:lineRule="auto"/>
        <w:ind w:firstLine="674"/>
        <w:jc w:val="both"/>
        <w:rPr>
          <w:sz w:val="28"/>
          <w:szCs w:val="28"/>
          <w:lang w:val="uk-UA"/>
        </w:rPr>
      </w:pPr>
    </w:p>
    <w:p w:rsidR="004F1ADC" w:rsidRPr="007076BC" w:rsidRDefault="004F1ADC" w:rsidP="004F1ADC">
      <w:pPr>
        <w:ind w:firstLine="360"/>
        <w:jc w:val="both"/>
        <w:rPr>
          <w:b/>
          <w:lang w:val="uk-UA"/>
        </w:rPr>
      </w:pPr>
    </w:p>
    <w:p w:rsidR="00B30EA7" w:rsidRPr="007076BC" w:rsidRDefault="00B30EA7" w:rsidP="004F1ADC">
      <w:pPr>
        <w:ind w:firstLine="360"/>
        <w:jc w:val="both"/>
        <w:rPr>
          <w:b/>
        </w:rPr>
      </w:pPr>
      <w:r w:rsidRPr="007076BC">
        <w:rPr>
          <w:b/>
        </w:rPr>
        <w:lastRenderedPageBreak/>
        <w:t>Самостійна робота:</w:t>
      </w:r>
    </w:p>
    <w:p w:rsidR="00B30EA7" w:rsidRPr="007076BC" w:rsidRDefault="00B30EA7" w:rsidP="00B30EA7">
      <w:pPr>
        <w:ind w:firstLine="360"/>
        <w:jc w:val="both"/>
        <w:rPr>
          <w:b/>
          <w:lang w:val="uk-UA"/>
        </w:rPr>
      </w:pPr>
      <w:r w:rsidRPr="007076BC">
        <w:rPr>
          <w:b/>
        </w:rPr>
        <w:t xml:space="preserve">Конспект </w:t>
      </w:r>
      <w:proofErr w:type="gramStart"/>
      <w:r w:rsidRPr="007076BC">
        <w:rPr>
          <w:b/>
        </w:rPr>
        <w:t>п</w:t>
      </w:r>
      <w:proofErr w:type="gramEnd"/>
      <w:r w:rsidRPr="007076BC">
        <w:rPr>
          <w:b/>
        </w:rPr>
        <w:t>ідготовки до заняття / Конспект</w:t>
      </w:r>
      <w:r w:rsidR="004F1ADC" w:rsidRPr="007076BC">
        <w:rPr>
          <w:b/>
          <w:lang w:val="uk-UA"/>
        </w:rPr>
        <w:t xml:space="preserve"> </w:t>
      </w:r>
      <w:r w:rsidRPr="007076BC">
        <w:rPr>
          <w:b/>
        </w:rPr>
        <w:t xml:space="preserve"> самостійно опрацьованого матеріалу</w:t>
      </w:r>
      <w:r w:rsidR="00064EAE" w:rsidRPr="007076BC">
        <w:rPr>
          <w:b/>
          <w:lang w:val="uk-UA"/>
        </w:rPr>
        <w:t>.</w:t>
      </w:r>
    </w:p>
    <w:p w:rsidR="00064EAE" w:rsidRPr="007076BC" w:rsidRDefault="00064EAE" w:rsidP="00064EAE">
      <w:pPr>
        <w:jc w:val="both"/>
        <w:rPr>
          <w:b/>
          <w:lang w:val="uk-UA"/>
        </w:rPr>
      </w:pPr>
      <w:r w:rsidRPr="007076BC">
        <w:rPr>
          <w:b/>
          <w:lang w:val="uk-UA"/>
        </w:rPr>
        <w:t>Фрагмент або план-конспект</w:t>
      </w:r>
      <w:r w:rsidR="000B1740" w:rsidRPr="007076BC">
        <w:rPr>
          <w:b/>
          <w:lang w:val="uk-UA"/>
        </w:rPr>
        <w:t xml:space="preserve"> </w:t>
      </w:r>
      <w:r w:rsidRPr="007076BC">
        <w:rPr>
          <w:b/>
          <w:lang w:val="uk-UA"/>
        </w:rPr>
        <w:t xml:space="preserve"> уроку</w:t>
      </w:r>
    </w:p>
    <w:p w:rsidR="00B30EA7" w:rsidRPr="007076BC" w:rsidRDefault="00B30EA7" w:rsidP="00B30EA7">
      <w:pPr>
        <w:ind w:firstLine="360"/>
        <w:jc w:val="both"/>
      </w:pPr>
      <w:r w:rsidRPr="007076BC">
        <w:rPr>
          <w:b/>
          <w:lang w:val="uk-UA"/>
        </w:rPr>
        <w:t>Оцінка «відмінно</w:t>
      </w:r>
      <w:r w:rsidR="004F1ADC" w:rsidRPr="007076BC">
        <w:rPr>
          <w:b/>
          <w:lang w:val="uk-UA"/>
        </w:rPr>
        <w:t xml:space="preserve"> 90-100 А</w:t>
      </w:r>
      <w:r w:rsidRPr="007076BC">
        <w:rPr>
          <w:b/>
          <w:lang w:val="uk-UA"/>
        </w:rPr>
        <w:t>»</w:t>
      </w:r>
      <w:r w:rsidRPr="007076BC">
        <w:rPr>
          <w:lang w:val="uk-UA"/>
        </w:rPr>
        <w:t xml:space="preserve"> ставиться, якщо зміст конспекту повністю відповідає плану семінарського заняття (або плану самостійного засвоєння навчального матеріалу, або </w:t>
      </w:r>
      <w:r w:rsidR="000B1740" w:rsidRPr="007076BC">
        <w:rPr>
          <w:lang w:val="uk-UA"/>
        </w:rPr>
        <w:t>темі уроку</w:t>
      </w:r>
      <w:r w:rsidRPr="007076BC">
        <w:rPr>
          <w:lang w:val="uk-UA"/>
        </w:rPr>
        <w:t>), вичерпно розкриває певну навчальну тему, містить ґрунтовні відповіді на кожне з питань</w:t>
      </w:r>
      <w:r w:rsidR="000B1740" w:rsidRPr="007076BC">
        <w:rPr>
          <w:lang w:val="uk-UA"/>
        </w:rPr>
        <w:t xml:space="preserve"> (у плані-конспекті – очікувані відповіді учнів, текст індивідуальних повідомлень)</w:t>
      </w:r>
      <w:r w:rsidR="00064EAE" w:rsidRPr="007076BC">
        <w:rPr>
          <w:lang w:val="uk-UA"/>
        </w:rPr>
        <w:t xml:space="preserve">, </w:t>
      </w:r>
      <w:r w:rsidRPr="007076BC">
        <w:rPr>
          <w:lang w:val="uk-UA"/>
        </w:rPr>
        <w:t xml:space="preserve">а навчальний матеріал викладається в ньому систематизовано та логічно. </w:t>
      </w:r>
      <w:r w:rsidRPr="007076BC">
        <w:t xml:space="preserve">При складанні конспекту студент обов’язково використовує декілька джерел, посилається на них та на концепції авторитетних </w:t>
      </w:r>
      <w:proofErr w:type="gramStart"/>
      <w:r w:rsidRPr="007076BC">
        <w:t>досл</w:t>
      </w:r>
      <w:proofErr w:type="gramEnd"/>
      <w:r w:rsidRPr="007076BC">
        <w:t xml:space="preserve">ідників, розкриває зміст наукових термінів; при виконанні завдань практичного характеру та при написанні планів-конспектів/ фрагментів уроку демонструє творчий </w:t>
      </w:r>
      <w:proofErr w:type="gramStart"/>
      <w:r w:rsidRPr="007076BC">
        <w:t>п</w:t>
      </w:r>
      <w:proofErr w:type="gramEnd"/>
      <w:r w:rsidRPr="007076BC">
        <w:t xml:space="preserve">ідхід та самостійність, вміння застосовувати теоретичні знання на практиці, знання текстів художніх творів, володіння навичками літературознавчого аналізу, здатність інтерпретувати тексти класичної літератури у відповідності з віковими особливостями та інтересами учнів та гострими проблемами сучасного  суспільного життя, вміння влучно добирати цитатний </w:t>
      </w:r>
      <w:proofErr w:type="gramStart"/>
      <w:r w:rsidRPr="007076BC">
        <w:t>матер</w:t>
      </w:r>
      <w:proofErr w:type="gramEnd"/>
      <w:r w:rsidRPr="007076BC">
        <w:t>іал.</w:t>
      </w:r>
    </w:p>
    <w:p w:rsidR="00B30EA7" w:rsidRPr="007076BC" w:rsidRDefault="00B30EA7" w:rsidP="00B30EA7">
      <w:pPr>
        <w:ind w:firstLine="360"/>
        <w:jc w:val="both"/>
        <w:rPr>
          <w:lang w:val="uk-UA"/>
        </w:rPr>
      </w:pPr>
      <w:r w:rsidRPr="007076BC">
        <w:rPr>
          <w:b/>
        </w:rPr>
        <w:t>Оцінка «</w:t>
      </w:r>
      <w:r w:rsidRPr="007076BC">
        <w:rPr>
          <w:b/>
          <w:lang w:val="uk-UA"/>
        </w:rPr>
        <w:t>добре</w:t>
      </w:r>
      <w:r w:rsidR="004F1ADC" w:rsidRPr="007076BC">
        <w:rPr>
          <w:b/>
          <w:lang w:val="uk-UA"/>
        </w:rPr>
        <w:t xml:space="preserve"> 82-89 В</w:t>
      </w:r>
      <w:r w:rsidRPr="007076BC">
        <w:rPr>
          <w:b/>
        </w:rPr>
        <w:t>»</w:t>
      </w:r>
      <w:r w:rsidRPr="007076BC">
        <w:t xml:space="preserve"> ставиться, якщо змі</w:t>
      </w:r>
      <w:proofErr w:type="gramStart"/>
      <w:r w:rsidRPr="007076BC">
        <w:t>ст</w:t>
      </w:r>
      <w:proofErr w:type="gramEnd"/>
      <w:r w:rsidRPr="007076BC">
        <w:t xml:space="preserve"> конспекту безпосередньо відповідає плану семінарського заняття (або плану самостійного засвоєння навчального матеріалу, або характеру завдання</w:t>
      </w:r>
      <w:r w:rsidR="000B1740" w:rsidRPr="007076BC">
        <w:rPr>
          <w:lang w:val="uk-UA"/>
        </w:rPr>
        <w:t>, зокрема, темі уроку</w:t>
      </w:r>
      <w:r w:rsidRPr="007076BC">
        <w:t xml:space="preserve">), </w:t>
      </w:r>
      <w:r w:rsidR="004F1ADC" w:rsidRPr="007076BC">
        <w:rPr>
          <w:lang w:val="uk-UA"/>
        </w:rPr>
        <w:t>в цілому, але не вичерпно</w:t>
      </w:r>
      <w:r w:rsidRPr="007076BC">
        <w:t xml:space="preserve"> розкриває тему, містить </w:t>
      </w:r>
      <w:r w:rsidR="000B1740" w:rsidRPr="007076BC">
        <w:rPr>
          <w:lang w:val="uk-UA"/>
        </w:rPr>
        <w:t>в цілому вірні</w:t>
      </w:r>
      <w:r w:rsidRPr="007076BC">
        <w:t xml:space="preserve"> відповіді на питання план</w:t>
      </w:r>
      <w:r w:rsidR="000B1740" w:rsidRPr="007076BC">
        <w:rPr>
          <w:lang w:val="uk-UA"/>
        </w:rPr>
        <w:t>, але не вичерпні та досконалі</w:t>
      </w:r>
      <w:r w:rsidRPr="007076BC">
        <w:t xml:space="preserve">у. При складанні конспекту студент  використовує декілька джерел, посилається на них та на концепції авторитетних </w:t>
      </w:r>
      <w:proofErr w:type="gramStart"/>
      <w:r w:rsidRPr="007076BC">
        <w:t>досл</w:t>
      </w:r>
      <w:proofErr w:type="gramEnd"/>
      <w:r w:rsidRPr="007076BC">
        <w:t>ідників, розкриває зміст наукових термінів; при виконанні завдань практичного характеру та при написанні планів-конспектів</w:t>
      </w:r>
      <w:r w:rsidR="00766883" w:rsidRPr="007076BC">
        <w:rPr>
          <w:lang w:val="uk-UA"/>
        </w:rPr>
        <w:t xml:space="preserve"> </w:t>
      </w:r>
      <w:r w:rsidRPr="007076BC">
        <w:t>/ фрагментів уроку</w:t>
      </w:r>
      <w:r w:rsidR="00766883" w:rsidRPr="007076BC">
        <w:rPr>
          <w:lang w:val="uk-UA"/>
        </w:rPr>
        <w:t>,</w:t>
      </w:r>
      <w:r w:rsidRPr="007076BC">
        <w:t xml:space="preserve"> демонструє досить творчий </w:t>
      </w:r>
      <w:proofErr w:type="gramStart"/>
      <w:r w:rsidRPr="007076BC">
        <w:t>п</w:t>
      </w:r>
      <w:proofErr w:type="gramEnd"/>
      <w:r w:rsidRPr="007076BC">
        <w:t xml:space="preserve">ідхід, достатній рівень знань </w:t>
      </w:r>
      <w:r w:rsidR="00766883" w:rsidRPr="007076BC">
        <w:rPr>
          <w:lang w:val="uk-UA"/>
        </w:rPr>
        <w:t>фактичного матеріалу</w:t>
      </w:r>
      <w:r w:rsidRPr="007076BC">
        <w:t>, вмін</w:t>
      </w:r>
      <w:r w:rsidR="00766883" w:rsidRPr="007076BC">
        <w:rPr>
          <w:lang w:val="uk-UA"/>
        </w:rPr>
        <w:t>ь</w:t>
      </w:r>
      <w:r w:rsidRPr="007076BC">
        <w:t xml:space="preserve"> застосовувати теоретичні знання на практиці, проте викладає матеріал </w:t>
      </w:r>
      <w:r w:rsidR="000B1740" w:rsidRPr="007076BC">
        <w:rPr>
          <w:lang w:val="uk-UA"/>
        </w:rPr>
        <w:t>недостатньо чітко</w:t>
      </w:r>
      <w:r w:rsidRPr="007076BC">
        <w:t xml:space="preserve"> структуровано та </w:t>
      </w:r>
      <w:r w:rsidR="000B1740" w:rsidRPr="007076BC">
        <w:rPr>
          <w:lang w:val="uk-UA"/>
        </w:rPr>
        <w:t xml:space="preserve">не в усіх без виключення випадках </w:t>
      </w:r>
      <w:r w:rsidRPr="007076BC">
        <w:t>логічно.</w:t>
      </w:r>
    </w:p>
    <w:p w:rsidR="004F1ADC" w:rsidRPr="007076BC" w:rsidRDefault="004F1ADC" w:rsidP="004F1ADC">
      <w:pPr>
        <w:ind w:firstLine="540"/>
        <w:jc w:val="both"/>
        <w:rPr>
          <w:lang w:val="uk-UA"/>
        </w:rPr>
      </w:pPr>
      <w:r w:rsidRPr="007076BC">
        <w:rPr>
          <w:lang w:val="uk-UA"/>
        </w:rPr>
        <w:t xml:space="preserve">Оцінка </w:t>
      </w:r>
      <w:r w:rsidRPr="007076BC">
        <w:rPr>
          <w:b/>
          <w:lang w:val="uk-UA"/>
        </w:rPr>
        <w:t>«</w:t>
      </w:r>
      <w:r w:rsidRPr="007076BC">
        <w:rPr>
          <w:b/>
          <w:bCs/>
          <w:lang w:val="uk-UA"/>
        </w:rPr>
        <w:t xml:space="preserve">добре </w:t>
      </w:r>
      <w:r w:rsidR="00766883" w:rsidRPr="007076BC">
        <w:rPr>
          <w:b/>
          <w:bCs/>
          <w:lang w:val="uk-UA"/>
        </w:rPr>
        <w:t>74</w:t>
      </w:r>
      <w:r w:rsidRPr="007076BC">
        <w:rPr>
          <w:b/>
          <w:bCs/>
          <w:lang w:val="uk-UA"/>
        </w:rPr>
        <w:t>-8</w:t>
      </w:r>
      <w:r w:rsidR="00766883" w:rsidRPr="007076BC">
        <w:rPr>
          <w:b/>
          <w:bCs/>
          <w:lang w:val="uk-UA"/>
        </w:rPr>
        <w:t>1</w:t>
      </w:r>
      <w:r w:rsidRPr="007076BC">
        <w:rPr>
          <w:b/>
          <w:bCs/>
          <w:lang w:val="uk-UA"/>
        </w:rPr>
        <w:t xml:space="preserve"> </w:t>
      </w:r>
      <w:r w:rsidR="00473BFA" w:rsidRPr="007076BC">
        <w:rPr>
          <w:b/>
          <w:bCs/>
          <w:lang w:val="uk-UA"/>
        </w:rPr>
        <w:t>С</w:t>
      </w:r>
      <w:r w:rsidRPr="007076BC">
        <w:rPr>
          <w:b/>
          <w:lang w:val="uk-UA"/>
        </w:rPr>
        <w:t xml:space="preserve">» </w:t>
      </w:r>
      <w:r w:rsidRPr="007076BC">
        <w:rPr>
          <w:lang w:val="uk-UA"/>
        </w:rPr>
        <w:t>ставиться, якщо зміст конспекту не зовсім відповідає плану самостійного (семінарського) заняття, недостатньо вичерпно розкриває тему, містить не досить ґрунтовні відповіді на питання плану; при підготовці</w:t>
      </w:r>
      <w:r w:rsidR="00766883" w:rsidRPr="007076BC">
        <w:rPr>
          <w:lang w:val="uk-UA"/>
        </w:rPr>
        <w:t xml:space="preserve"> до семінару / виконання завдання самостійної роботи</w:t>
      </w:r>
      <w:r w:rsidR="000B1740" w:rsidRPr="007076BC">
        <w:rPr>
          <w:lang w:val="uk-UA"/>
        </w:rPr>
        <w:t xml:space="preserve"> / написання плану-конспекту (фрагменту) урока</w:t>
      </w:r>
      <w:r w:rsidRPr="007076BC">
        <w:rPr>
          <w:lang w:val="uk-UA"/>
        </w:rPr>
        <w:t xml:space="preserve"> використовується лише одне джерело, не розкрито зміст нових </w:t>
      </w:r>
      <w:r w:rsidR="00766883" w:rsidRPr="007076BC">
        <w:rPr>
          <w:lang w:val="uk-UA"/>
        </w:rPr>
        <w:t>науков</w:t>
      </w:r>
      <w:r w:rsidRPr="007076BC">
        <w:rPr>
          <w:lang w:val="uk-UA"/>
        </w:rPr>
        <w:t xml:space="preserve">их термінів; </w:t>
      </w:r>
      <w:r w:rsidR="00473BFA" w:rsidRPr="007076BC">
        <w:rPr>
          <w:lang w:val="uk-UA"/>
        </w:rPr>
        <w:t xml:space="preserve">при виконанні завдань практичного характеру та при складанні планів-конспектів / фрагментів уроку демонструється не досить високий рівень знань фактичного матеріалу, текстів художніх творів, </w:t>
      </w:r>
      <w:r w:rsidRPr="007076BC">
        <w:rPr>
          <w:lang w:val="uk-UA"/>
        </w:rPr>
        <w:t>відсутні</w:t>
      </w:r>
      <w:r w:rsidR="00473BFA" w:rsidRPr="007076BC">
        <w:rPr>
          <w:lang w:val="uk-UA"/>
        </w:rPr>
        <w:t>сть</w:t>
      </w:r>
      <w:r w:rsidRPr="007076BC">
        <w:rPr>
          <w:lang w:val="uk-UA"/>
        </w:rPr>
        <w:t xml:space="preserve"> елемент</w:t>
      </w:r>
      <w:r w:rsidR="00473BFA" w:rsidRPr="007076BC">
        <w:rPr>
          <w:lang w:val="uk-UA"/>
        </w:rPr>
        <w:t>у</w:t>
      </w:r>
      <w:r w:rsidRPr="007076BC">
        <w:rPr>
          <w:lang w:val="uk-UA"/>
        </w:rPr>
        <w:t xml:space="preserve"> </w:t>
      </w:r>
      <w:r w:rsidR="00766883" w:rsidRPr="007076BC">
        <w:rPr>
          <w:lang w:val="uk-UA"/>
        </w:rPr>
        <w:t>творчості</w:t>
      </w:r>
      <w:r w:rsidRPr="007076BC">
        <w:rPr>
          <w:lang w:val="uk-UA"/>
        </w:rPr>
        <w:t>,</w:t>
      </w:r>
      <w:r w:rsidR="00473BFA" w:rsidRPr="007076BC">
        <w:rPr>
          <w:lang w:val="uk-UA"/>
        </w:rPr>
        <w:t xml:space="preserve"> недостатньо ефективно добираються методи, прийоми, форми роботи</w:t>
      </w:r>
      <w:r w:rsidR="000B1740" w:rsidRPr="007076BC">
        <w:rPr>
          <w:lang w:val="uk-UA"/>
        </w:rPr>
        <w:t xml:space="preserve"> на уроці</w:t>
      </w:r>
      <w:r w:rsidR="00473BFA" w:rsidRPr="007076BC">
        <w:rPr>
          <w:lang w:val="uk-UA"/>
        </w:rPr>
        <w:t xml:space="preserve">, </w:t>
      </w:r>
      <w:r w:rsidR="000B1740" w:rsidRPr="007076BC">
        <w:rPr>
          <w:lang w:val="uk-UA"/>
        </w:rPr>
        <w:t>у разі відсутності</w:t>
      </w:r>
      <w:r w:rsidR="00473BFA" w:rsidRPr="007076BC">
        <w:rPr>
          <w:lang w:val="uk-UA"/>
        </w:rPr>
        <w:t xml:space="preserve"> </w:t>
      </w:r>
      <w:r w:rsidR="00766883" w:rsidRPr="007076BC">
        <w:rPr>
          <w:lang w:val="uk-UA"/>
        </w:rPr>
        <w:t xml:space="preserve">у конспекті </w:t>
      </w:r>
      <w:r w:rsidR="00473BFA" w:rsidRPr="007076BC">
        <w:rPr>
          <w:lang w:val="uk-UA"/>
        </w:rPr>
        <w:t>до семінарського заняття (або у відповіді на запитання із самостійної роботи</w:t>
      </w:r>
      <w:r w:rsidR="000B1740" w:rsidRPr="007076BC">
        <w:rPr>
          <w:lang w:val="uk-UA"/>
        </w:rPr>
        <w:t>/плані-конспекті уроку)</w:t>
      </w:r>
      <w:r w:rsidR="00473BFA" w:rsidRPr="007076BC">
        <w:rPr>
          <w:lang w:val="uk-UA"/>
        </w:rPr>
        <w:t xml:space="preserve"> </w:t>
      </w:r>
      <w:r w:rsidR="00766883" w:rsidRPr="007076BC">
        <w:rPr>
          <w:lang w:val="uk-UA"/>
        </w:rPr>
        <w:t>приклад</w:t>
      </w:r>
      <w:r w:rsidR="00473BFA" w:rsidRPr="007076BC">
        <w:rPr>
          <w:lang w:val="uk-UA"/>
        </w:rPr>
        <w:t>ів</w:t>
      </w:r>
      <w:r w:rsidR="00766883" w:rsidRPr="007076BC">
        <w:rPr>
          <w:lang w:val="uk-UA"/>
        </w:rPr>
        <w:t xml:space="preserve">, цитат та </w:t>
      </w:r>
      <w:r w:rsidR="00473BFA" w:rsidRPr="007076BC">
        <w:rPr>
          <w:lang w:val="uk-UA"/>
        </w:rPr>
        <w:t xml:space="preserve">необхідних </w:t>
      </w:r>
      <w:r w:rsidR="00766883" w:rsidRPr="007076BC">
        <w:rPr>
          <w:lang w:val="uk-UA"/>
        </w:rPr>
        <w:t>посилан</w:t>
      </w:r>
      <w:r w:rsidR="00473BFA" w:rsidRPr="007076BC">
        <w:rPr>
          <w:lang w:val="uk-UA"/>
        </w:rPr>
        <w:t>ь на джерела</w:t>
      </w:r>
      <w:r w:rsidRPr="007076BC">
        <w:rPr>
          <w:lang w:val="uk-UA"/>
        </w:rPr>
        <w:t>; матеріал виклад</w:t>
      </w:r>
      <w:r w:rsidR="00766883" w:rsidRPr="007076BC">
        <w:rPr>
          <w:lang w:val="uk-UA"/>
        </w:rPr>
        <w:t>ається</w:t>
      </w:r>
      <w:r w:rsidRPr="007076BC">
        <w:rPr>
          <w:lang w:val="uk-UA"/>
        </w:rPr>
        <w:t xml:space="preserve"> недостатньо структуровано та</w:t>
      </w:r>
      <w:r w:rsidR="00E325F6" w:rsidRPr="007076BC">
        <w:rPr>
          <w:lang w:val="uk-UA"/>
        </w:rPr>
        <w:t xml:space="preserve"> подекуди не</w:t>
      </w:r>
      <w:r w:rsidRPr="007076BC">
        <w:rPr>
          <w:lang w:val="uk-UA"/>
        </w:rPr>
        <w:t>логічно.</w:t>
      </w:r>
    </w:p>
    <w:p w:rsidR="00B30EA7" w:rsidRPr="007076BC" w:rsidRDefault="00B30EA7" w:rsidP="00B30EA7">
      <w:pPr>
        <w:ind w:firstLine="360"/>
        <w:jc w:val="both"/>
        <w:rPr>
          <w:lang w:val="uk-UA"/>
        </w:rPr>
      </w:pPr>
      <w:r w:rsidRPr="007076BC">
        <w:rPr>
          <w:b/>
          <w:lang w:val="uk-UA"/>
        </w:rPr>
        <w:t>Оцінка «задовільно</w:t>
      </w:r>
      <w:r w:rsidR="00473BFA" w:rsidRPr="007076BC">
        <w:rPr>
          <w:b/>
          <w:lang w:val="uk-UA"/>
        </w:rPr>
        <w:t xml:space="preserve"> 64-73 </w:t>
      </w:r>
      <w:r w:rsidR="00473BFA" w:rsidRPr="007076BC">
        <w:rPr>
          <w:b/>
          <w:lang w:val="en-US"/>
        </w:rPr>
        <w:t>D</w:t>
      </w:r>
      <w:r w:rsidRPr="007076BC">
        <w:rPr>
          <w:b/>
          <w:lang w:val="uk-UA"/>
        </w:rPr>
        <w:t>»</w:t>
      </w:r>
      <w:r w:rsidRPr="007076BC">
        <w:rPr>
          <w:lang w:val="uk-UA"/>
        </w:rPr>
        <w:t xml:space="preserve"> ставиться, якщо зміст конспекту частково відповідає плану семінарського заняття (або плану </w:t>
      </w:r>
      <w:r w:rsidR="00473BFA" w:rsidRPr="007076BC">
        <w:rPr>
          <w:lang w:val="uk-UA"/>
        </w:rPr>
        <w:t xml:space="preserve">для </w:t>
      </w:r>
      <w:r w:rsidRPr="007076BC">
        <w:rPr>
          <w:lang w:val="uk-UA"/>
        </w:rPr>
        <w:t>самостійного засвоєння навчального матеріалу, або характеру завдання</w:t>
      </w:r>
      <w:r w:rsidR="00E325F6" w:rsidRPr="007076BC">
        <w:rPr>
          <w:lang w:val="uk-UA"/>
        </w:rPr>
        <w:t>, зокрема, темі розробленого уроку або його фрагменту</w:t>
      </w:r>
      <w:r w:rsidRPr="007076BC">
        <w:rPr>
          <w:lang w:val="uk-UA"/>
        </w:rPr>
        <w:t xml:space="preserve">), </w:t>
      </w:r>
      <w:r w:rsidR="00473BFA" w:rsidRPr="007076BC">
        <w:rPr>
          <w:lang w:val="uk-UA"/>
        </w:rPr>
        <w:t xml:space="preserve">якщо </w:t>
      </w:r>
      <w:r w:rsidRPr="007076BC">
        <w:rPr>
          <w:lang w:val="uk-UA"/>
        </w:rPr>
        <w:t xml:space="preserve">частково розкриває тему, містить поверхові відповіді на питання плану, </w:t>
      </w:r>
      <w:r w:rsidR="00473BFA" w:rsidRPr="007076BC">
        <w:rPr>
          <w:lang w:val="uk-UA"/>
        </w:rPr>
        <w:t xml:space="preserve">а </w:t>
      </w:r>
      <w:r w:rsidRPr="007076BC">
        <w:rPr>
          <w:lang w:val="uk-UA"/>
        </w:rPr>
        <w:t xml:space="preserve">на </w:t>
      </w:r>
      <w:r w:rsidR="00473BFA" w:rsidRPr="007076BC">
        <w:rPr>
          <w:lang w:val="uk-UA"/>
        </w:rPr>
        <w:t>окремі</w:t>
      </w:r>
      <w:r w:rsidRPr="007076BC">
        <w:rPr>
          <w:lang w:val="uk-UA"/>
        </w:rPr>
        <w:t xml:space="preserve"> питання</w:t>
      </w:r>
      <w:r w:rsidR="00473BFA" w:rsidRPr="007076BC">
        <w:rPr>
          <w:lang w:val="uk-UA"/>
        </w:rPr>
        <w:t xml:space="preserve"> або аспекти питання</w:t>
      </w:r>
      <w:r w:rsidRPr="007076BC">
        <w:rPr>
          <w:lang w:val="uk-UA"/>
        </w:rPr>
        <w:t xml:space="preserve"> можуть бути </w:t>
      </w:r>
      <w:r w:rsidR="00473BFA" w:rsidRPr="007076BC">
        <w:rPr>
          <w:lang w:val="uk-UA"/>
        </w:rPr>
        <w:t xml:space="preserve">взагалі </w:t>
      </w:r>
      <w:r w:rsidRPr="007076BC">
        <w:rPr>
          <w:lang w:val="uk-UA"/>
        </w:rPr>
        <w:t xml:space="preserve">відсутні відповіді. При складанні конспекту студент використовує лише одне джерело; при виконанні завдань практичного характеру та при написанні планів-конспектів/фрагментів уроку демонструє посередній рівень знань </w:t>
      </w:r>
      <w:r w:rsidR="00473BFA" w:rsidRPr="007076BC">
        <w:rPr>
          <w:lang w:val="uk-UA"/>
        </w:rPr>
        <w:t xml:space="preserve">фактичного матеріалу, </w:t>
      </w:r>
      <w:r w:rsidRPr="007076BC">
        <w:rPr>
          <w:lang w:val="uk-UA"/>
        </w:rPr>
        <w:t>текстів художніх творів, недостатнє володіння навичками літературознавчого аналізу та вміннями застосовувати теоретичні знання</w:t>
      </w:r>
      <w:r w:rsidR="00473BFA" w:rsidRPr="007076BC">
        <w:rPr>
          <w:lang w:val="uk-UA"/>
        </w:rPr>
        <w:t xml:space="preserve"> з методики викладання літератури та з теорії та історії зарубіжної літератури </w:t>
      </w:r>
      <w:r w:rsidRPr="007076BC">
        <w:rPr>
          <w:lang w:val="uk-UA"/>
        </w:rPr>
        <w:t xml:space="preserve">на практиці, матеріал </w:t>
      </w:r>
      <w:r w:rsidR="00E325F6" w:rsidRPr="007076BC">
        <w:rPr>
          <w:lang w:val="uk-UA"/>
        </w:rPr>
        <w:t xml:space="preserve">чітко не структуровано та </w:t>
      </w:r>
      <w:r w:rsidRPr="007076BC">
        <w:rPr>
          <w:lang w:val="uk-UA"/>
        </w:rPr>
        <w:t xml:space="preserve">викладається </w:t>
      </w:r>
      <w:r w:rsidR="00473BFA" w:rsidRPr="007076BC">
        <w:rPr>
          <w:lang w:val="uk-UA"/>
        </w:rPr>
        <w:t>не з</w:t>
      </w:r>
      <w:r w:rsidR="00E325F6" w:rsidRPr="007076BC">
        <w:rPr>
          <w:lang w:val="uk-UA"/>
        </w:rPr>
        <w:t>овсім</w:t>
      </w:r>
      <w:r w:rsidR="00473BFA" w:rsidRPr="007076BC">
        <w:rPr>
          <w:lang w:val="uk-UA"/>
        </w:rPr>
        <w:t xml:space="preserve"> </w:t>
      </w:r>
      <w:r w:rsidRPr="007076BC">
        <w:rPr>
          <w:lang w:val="uk-UA"/>
        </w:rPr>
        <w:t>логічно та послідовно.</w:t>
      </w:r>
    </w:p>
    <w:p w:rsidR="00CD19DC" w:rsidRPr="007076BC" w:rsidRDefault="00CD19DC" w:rsidP="00CD19DC">
      <w:pPr>
        <w:ind w:firstLine="360"/>
        <w:jc w:val="both"/>
        <w:rPr>
          <w:lang w:val="uk-UA"/>
        </w:rPr>
      </w:pPr>
      <w:r w:rsidRPr="007076BC">
        <w:rPr>
          <w:b/>
          <w:lang w:val="uk-UA"/>
        </w:rPr>
        <w:t>Оцінка «задовільно 60-63 Е»</w:t>
      </w:r>
      <w:r w:rsidRPr="007076BC">
        <w:rPr>
          <w:lang w:val="uk-UA"/>
        </w:rPr>
        <w:t xml:space="preserve"> ставиться, якщо зміст конспекту лише частково відповідає плану семінарського заняття (або плану для самостійного засвоєння навчального матеріалу, або характеру завдання), якщо розкриваються лише окремі </w:t>
      </w:r>
      <w:r w:rsidRPr="007076BC">
        <w:rPr>
          <w:lang w:val="uk-UA"/>
        </w:rPr>
        <w:lastRenderedPageBreak/>
        <w:t>аспекти питання, теми, відповіді на питання плану даються лише поверхові</w:t>
      </w:r>
      <w:r w:rsidR="00E325F6" w:rsidRPr="007076BC">
        <w:rPr>
          <w:lang w:val="uk-UA"/>
        </w:rPr>
        <w:t xml:space="preserve"> або надто узагальнені</w:t>
      </w:r>
      <w:r w:rsidRPr="007076BC">
        <w:rPr>
          <w:lang w:val="uk-UA"/>
        </w:rPr>
        <w:t xml:space="preserve">, а окремі питання або аспекти питання можуть бути взагалі </w:t>
      </w:r>
      <w:r w:rsidR="00E325F6" w:rsidRPr="007076BC">
        <w:rPr>
          <w:lang w:val="uk-UA"/>
        </w:rPr>
        <w:t>не висвітлені</w:t>
      </w:r>
      <w:r w:rsidRPr="007076BC">
        <w:rPr>
          <w:lang w:val="uk-UA"/>
        </w:rPr>
        <w:t xml:space="preserve">. При складанні конспекту студент використовує лише одне джерело; при виконанні завдань практичного характеру та при написанні планів-конспектів/ фрагментів уроку демонструє </w:t>
      </w:r>
      <w:r w:rsidR="00E325F6" w:rsidRPr="007076BC">
        <w:rPr>
          <w:lang w:val="uk-UA"/>
        </w:rPr>
        <w:t xml:space="preserve">лише </w:t>
      </w:r>
      <w:r w:rsidRPr="007076BC">
        <w:rPr>
          <w:lang w:val="uk-UA"/>
        </w:rPr>
        <w:t xml:space="preserve">середній рівень знань фактичного матеріалу, </w:t>
      </w:r>
      <w:r w:rsidR="00E325F6" w:rsidRPr="007076BC">
        <w:rPr>
          <w:lang w:val="uk-UA"/>
        </w:rPr>
        <w:t>текстів художніх творів та</w:t>
      </w:r>
      <w:r w:rsidRPr="007076BC">
        <w:rPr>
          <w:lang w:val="uk-UA"/>
        </w:rPr>
        <w:t xml:space="preserve"> володіння </w:t>
      </w:r>
      <w:r w:rsidR="00BD151E" w:rsidRPr="007076BC">
        <w:rPr>
          <w:lang w:val="uk-UA"/>
        </w:rPr>
        <w:t xml:space="preserve">на практиці </w:t>
      </w:r>
      <w:r w:rsidRPr="007076BC">
        <w:rPr>
          <w:lang w:val="uk-UA"/>
        </w:rPr>
        <w:t xml:space="preserve">навичками літературознавчого аналізу </w:t>
      </w:r>
      <w:r w:rsidR="00E325F6" w:rsidRPr="007076BC">
        <w:rPr>
          <w:lang w:val="uk-UA"/>
        </w:rPr>
        <w:t>і</w:t>
      </w:r>
      <w:r w:rsidRPr="007076BC">
        <w:rPr>
          <w:lang w:val="uk-UA"/>
        </w:rPr>
        <w:t xml:space="preserve"> вміннями застосовувати теоретичні знання з методики викладання літератури</w:t>
      </w:r>
      <w:r w:rsidR="00BD151E" w:rsidRPr="007076BC">
        <w:rPr>
          <w:lang w:val="uk-UA"/>
        </w:rPr>
        <w:t>,</w:t>
      </w:r>
      <w:r w:rsidRPr="007076BC">
        <w:rPr>
          <w:lang w:val="uk-UA"/>
        </w:rPr>
        <w:t xml:space="preserve"> з теорії та історії зарубіжної літератури, матеріал </w:t>
      </w:r>
      <w:r w:rsidR="00E325F6" w:rsidRPr="007076BC">
        <w:rPr>
          <w:lang w:val="uk-UA"/>
        </w:rPr>
        <w:t xml:space="preserve">лише подекуди структуровано та  </w:t>
      </w:r>
      <w:r w:rsidRPr="007076BC">
        <w:rPr>
          <w:lang w:val="uk-UA"/>
        </w:rPr>
        <w:t>виклад</w:t>
      </w:r>
      <w:r w:rsidR="00E325F6" w:rsidRPr="007076BC">
        <w:rPr>
          <w:lang w:val="uk-UA"/>
        </w:rPr>
        <w:t>ено</w:t>
      </w:r>
      <w:r w:rsidRPr="007076BC">
        <w:rPr>
          <w:lang w:val="uk-UA"/>
        </w:rPr>
        <w:t xml:space="preserve"> логічно </w:t>
      </w:r>
      <w:r w:rsidR="00E325F6" w:rsidRPr="007076BC">
        <w:rPr>
          <w:lang w:val="uk-UA"/>
        </w:rPr>
        <w:t>і</w:t>
      </w:r>
      <w:r w:rsidRPr="007076BC">
        <w:rPr>
          <w:lang w:val="uk-UA"/>
        </w:rPr>
        <w:t xml:space="preserve"> послідовно.</w:t>
      </w:r>
    </w:p>
    <w:p w:rsidR="00B30EA7" w:rsidRPr="007076BC" w:rsidRDefault="00B30EA7" w:rsidP="00B30EA7">
      <w:pPr>
        <w:ind w:firstLine="360"/>
        <w:jc w:val="both"/>
        <w:rPr>
          <w:lang w:val="uk-UA"/>
        </w:rPr>
      </w:pPr>
      <w:r w:rsidRPr="007076BC">
        <w:rPr>
          <w:b/>
          <w:lang w:val="uk-UA"/>
        </w:rPr>
        <w:t>Оцінка «незадовільно</w:t>
      </w:r>
      <w:r w:rsidR="00473BFA" w:rsidRPr="007076BC">
        <w:rPr>
          <w:b/>
          <w:lang w:val="uk-UA"/>
        </w:rPr>
        <w:t xml:space="preserve"> 35-59 </w:t>
      </w:r>
      <w:r w:rsidR="00473BFA" w:rsidRPr="007076BC">
        <w:rPr>
          <w:b/>
          <w:lang w:val="en-US"/>
        </w:rPr>
        <w:t>FX</w:t>
      </w:r>
      <w:r w:rsidRPr="007076BC">
        <w:rPr>
          <w:b/>
          <w:lang w:val="uk-UA"/>
        </w:rPr>
        <w:t>»</w:t>
      </w:r>
      <w:r w:rsidRPr="007076BC">
        <w:rPr>
          <w:lang w:val="uk-UA"/>
        </w:rPr>
        <w:t xml:space="preserve"> ставиться за умови відсутності конспекту або якщо зміст конспекту </w:t>
      </w:r>
      <w:r w:rsidR="00E325F6" w:rsidRPr="007076BC">
        <w:rPr>
          <w:lang w:val="uk-UA"/>
        </w:rPr>
        <w:t>абсолютно</w:t>
      </w:r>
      <w:r w:rsidR="00473BFA" w:rsidRPr="007076BC">
        <w:rPr>
          <w:lang w:val="uk-UA"/>
        </w:rPr>
        <w:t xml:space="preserve"> </w:t>
      </w:r>
      <w:r w:rsidRPr="007076BC">
        <w:rPr>
          <w:lang w:val="uk-UA"/>
        </w:rPr>
        <w:t>не відповідає плану семінарського заняття (або плану самостійного засвоєння навчального матеріалу, або характеру завдання</w:t>
      </w:r>
      <w:r w:rsidR="00E325F6" w:rsidRPr="007076BC">
        <w:rPr>
          <w:lang w:val="uk-UA"/>
        </w:rPr>
        <w:t>, тобто з написання плану-конспекту або фрагменту уроку</w:t>
      </w:r>
      <w:r w:rsidRPr="007076BC">
        <w:rPr>
          <w:lang w:val="uk-UA"/>
        </w:rPr>
        <w:t xml:space="preserve">), не розкриває тему, містить </w:t>
      </w:r>
      <w:r w:rsidR="00E325F6" w:rsidRPr="007076BC">
        <w:rPr>
          <w:lang w:val="uk-UA"/>
        </w:rPr>
        <w:t xml:space="preserve">надзвичайно </w:t>
      </w:r>
      <w:r w:rsidRPr="007076BC">
        <w:rPr>
          <w:lang w:val="uk-UA"/>
        </w:rPr>
        <w:t xml:space="preserve">поверхові </w:t>
      </w:r>
      <w:r w:rsidR="00E325F6" w:rsidRPr="007076BC">
        <w:rPr>
          <w:lang w:val="uk-UA"/>
        </w:rPr>
        <w:t xml:space="preserve">та узагальнені </w:t>
      </w:r>
      <w:r w:rsidRPr="007076BC">
        <w:rPr>
          <w:lang w:val="uk-UA"/>
        </w:rPr>
        <w:t>відповіді на питання плану або не містить їх</w:t>
      </w:r>
      <w:r w:rsidR="00E325F6" w:rsidRPr="007076BC">
        <w:rPr>
          <w:lang w:val="uk-UA"/>
        </w:rPr>
        <w:t xml:space="preserve"> зовсім (пропонує відповідь на зовсім інше питання, розкриває інший аспект, ніяким чном не пов'язаний із зазначеним у завданні, плані </w:t>
      </w:r>
      <w:r w:rsidR="00682188" w:rsidRPr="007076BC">
        <w:rPr>
          <w:lang w:val="uk-UA"/>
        </w:rPr>
        <w:t>с</w:t>
      </w:r>
      <w:r w:rsidR="00E325F6" w:rsidRPr="007076BC">
        <w:rPr>
          <w:lang w:val="uk-UA"/>
        </w:rPr>
        <w:t>емінарського заняття)</w:t>
      </w:r>
      <w:r w:rsidRPr="007076BC">
        <w:rPr>
          <w:lang w:val="uk-UA"/>
        </w:rPr>
        <w:t>. При складанні конспекту студент  використовує лише одне джерело</w:t>
      </w:r>
      <w:r w:rsidR="00CD19DC" w:rsidRPr="007076BC">
        <w:rPr>
          <w:lang w:val="uk-UA"/>
        </w:rPr>
        <w:t xml:space="preserve"> та й до того ж таке, що недостатньо відповідає рівню розвитку сучасної методичної та </w:t>
      </w:r>
      <w:r w:rsidR="00E325F6" w:rsidRPr="007076BC">
        <w:rPr>
          <w:lang w:val="uk-UA"/>
        </w:rPr>
        <w:t>л</w:t>
      </w:r>
      <w:r w:rsidR="00CD19DC" w:rsidRPr="007076BC">
        <w:rPr>
          <w:lang w:val="uk-UA"/>
        </w:rPr>
        <w:t>ітературознавчої науки</w:t>
      </w:r>
      <w:r w:rsidRPr="007076BC">
        <w:rPr>
          <w:lang w:val="uk-UA"/>
        </w:rPr>
        <w:t xml:space="preserve">; при виконанні завдань практичного характеру та при написанні планів-конспектів/ фрагментів уроку демонструє низький рівень знань </w:t>
      </w:r>
      <w:r w:rsidR="00CD19DC" w:rsidRPr="007076BC">
        <w:rPr>
          <w:lang w:val="uk-UA"/>
        </w:rPr>
        <w:t xml:space="preserve">фактичного матеріалу, </w:t>
      </w:r>
      <w:r w:rsidRPr="007076BC">
        <w:rPr>
          <w:lang w:val="uk-UA"/>
        </w:rPr>
        <w:t>текстів художніх творів</w:t>
      </w:r>
      <w:r w:rsidR="00CD19DC" w:rsidRPr="007076BC">
        <w:rPr>
          <w:lang w:val="uk-UA"/>
        </w:rPr>
        <w:t>, основ теорії методики викладання зарубіжної літератури</w:t>
      </w:r>
      <w:r w:rsidRPr="007076BC">
        <w:rPr>
          <w:lang w:val="uk-UA"/>
        </w:rPr>
        <w:t xml:space="preserve"> та володіння навичками літературознавчого аналізу, нездатність застосовувати теоретичні знання на практиці, матеріал викладається нелогічно та непослідовно.</w:t>
      </w:r>
    </w:p>
    <w:p w:rsidR="0042098B" w:rsidRPr="007076BC" w:rsidRDefault="0042098B" w:rsidP="0042098B">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“незадовільно</w:t>
      </w:r>
      <w:r w:rsidRPr="007076BC">
        <w:rPr>
          <w:rFonts w:ascii="Times New Roman" w:hAnsi="Times New Roman" w:cs="Times New Roman"/>
          <w:bCs w:val="0"/>
          <w:color w:val="auto"/>
          <w:sz w:val="24"/>
          <w:szCs w:val="24"/>
          <w:lang w:val="uk-UA"/>
        </w:rPr>
        <w:t xml:space="preserve"> 1-34</w:t>
      </w:r>
      <w:r w:rsidRPr="007076BC">
        <w:rPr>
          <w:rFonts w:ascii="Times New Roman" w:hAnsi="Times New Roman" w:cs="Times New Roman"/>
          <w:bCs w:val="0"/>
          <w:color w:val="auto"/>
          <w:sz w:val="24"/>
          <w:szCs w:val="24"/>
        </w:rPr>
        <w:t xml:space="preserve">  </w:t>
      </w:r>
      <w:r w:rsidRPr="007076BC">
        <w:rPr>
          <w:rFonts w:ascii="Times New Roman" w:hAnsi="Times New Roman" w:cs="Times New Roman"/>
          <w:bCs w:val="0"/>
          <w:color w:val="auto"/>
          <w:sz w:val="24"/>
          <w:szCs w:val="24"/>
          <w:lang w:val="en-US"/>
        </w:rPr>
        <w:t>F</w:t>
      </w:r>
      <w:r w:rsidRPr="007076BC">
        <w:rPr>
          <w:rFonts w:ascii="Times New Roman" w:hAnsi="Times New Roman" w:cs="Times New Roman"/>
          <w:bCs w:val="0"/>
          <w:color w:val="auto"/>
          <w:sz w:val="24"/>
          <w:szCs w:val="24"/>
        </w:rPr>
        <w:t>”  ставиться, якщо:</w:t>
      </w:r>
    </w:p>
    <w:p w:rsidR="0042098B" w:rsidRPr="007076BC" w:rsidRDefault="0042098B" w:rsidP="0042098B">
      <w:pPr>
        <w:pStyle w:val="31"/>
        <w:spacing w:after="0"/>
        <w:ind w:left="0"/>
        <w:jc w:val="both"/>
        <w:rPr>
          <w:sz w:val="24"/>
          <w:szCs w:val="24"/>
        </w:rPr>
      </w:pPr>
      <w:r w:rsidRPr="007076BC">
        <w:rPr>
          <w:sz w:val="24"/>
          <w:szCs w:val="24"/>
          <w:lang w:val="uk-UA"/>
        </w:rPr>
        <w:t>с</w:t>
      </w:r>
      <w:r w:rsidRPr="007076BC">
        <w:rPr>
          <w:sz w:val="24"/>
          <w:szCs w:val="24"/>
        </w:rPr>
        <w:t xml:space="preserve">тудент </w:t>
      </w:r>
      <w:r w:rsidRPr="007076BC">
        <w:rPr>
          <w:sz w:val="24"/>
          <w:szCs w:val="24"/>
          <w:lang w:val="uk-UA"/>
        </w:rPr>
        <w:t>не надає на перевірк</w:t>
      </w:r>
      <w:r w:rsidR="00C51416" w:rsidRPr="007076BC">
        <w:rPr>
          <w:sz w:val="24"/>
          <w:szCs w:val="24"/>
          <w:lang w:val="uk-UA"/>
        </w:rPr>
        <w:t xml:space="preserve">у конспект (зокрема </w:t>
      </w:r>
      <w:r w:rsidRPr="007076BC">
        <w:rPr>
          <w:sz w:val="24"/>
          <w:szCs w:val="24"/>
          <w:lang w:val="uk-UA"/>
        </w:rPr>
        <w:t>через його відсутність) або надає записи, що складені не у відповідності до плану семінарського заняття (або до плану самостійного засвоєння навчального матеріалу, або в разі написання плану-конспекту або фрагменту уроку за темою</w:t>
      </w:r>
      <w:r w:rsidR="004F7C73" w:rsidRPr="007076BC">
        <w:rPr>
          <w:sz w:val="24"/>
          <w:szCs w:val="24"/>
          <w:lang w:val="uk-UA"/>
        </w:rPr>
        <w:t>, яка не пропонувалася викладачем</w:t>
      </w:r>
      <w:r w:rsidRPr="007076BC">
        <w:rPr>
          <w:sz w:val="24"/>
          <w:szCs w:val="24"/>
          <w:lang w:val="uk-UA"/>
        </w:rPr>
        <w:t xml:space="preserve"> </w:t>
      </w:r>
      <w:r w:rsidR="00C51416" w:rsidRPr="007076BC">
        <w:rPr>
          <w:sz w:val="24"/>
          <w:szCs w:val="24"/>
          <w:lang w:val="uk-UA"/>
        </w:rPr>
        <w:t xml:space="preserve">/ </w:t>
      </w:r>
      <w:r w:rsidRPr="007076BC">
        <w:rPr>
          <w:sz w:val="24"/>
          <w:szCs w:val="24"/>
          <w:lang w:val="uk-UA"/>
        </w:rPr>
        <w:t>у разі формального виконання</w:t>
      </w:r>
      <w:r w:rsidR="00C51416" w:rsidRPr="007076BC">
        <w:rPr>
          <w:sz w:val="24"/>
          <w:szCs w:val="24"/>
          <w:lang w:val="uk-UA"/>
        </w:rPr>
        <w:t xml:space="preserve"> завдання</w:t>
      </w:r>
      <w:r w:rsidR="004F7C73" w:rsidRPr="007076BC">
        <w:rPr>
          <w:sz w:val="24"/>
          <w:szCs w:val="24"/>
          <w:lang w:val="uk-UA"/>
        </w:rPr>
        <w:t xml:space="preserve"> тощо</w:t>
      </w:r>
      <w:r w:rsidR="00C51416" w:rsidRPr="007076BC">
        <w:rPr>
          <w:sz w:val="24"/>
          <w:szCs w:val="24"/>
          <w:lang w:val="uk-UA"/>
        </w:rPr>
        <w:t>)</w:t>
      </w:r>
      <w:r w:rsidR="004F7C73" w:rsidRPr="007076BC">
        <w:rPr>
          <w:sz w:val="24"/>
          <w:szCs w:val="24"/>
          <w:lang w:val="uk-UA"/>
        </w:rPr>
        <w:t>.</w:t>
      </w:r>
    </w:p>
    <w:p w:rsidR="0042098B" w:rsidRPr="007076BC" w:rsidRDefault="0042098B" w:rsidP="00B30EA7">
      <w:pPr>
        <w:ind w:firstLine="360"/>
        <w:jc w:val="both"/>
        <w:rPr>
          <w:lang w:val="uk-UA"/>
        </w:rPr>
      </w:pPr>
    </w:p>
    <w:p w:rsidR="00B30EA7" w:rsidRPr="007076BC" w:rsidRDefault="00B30EA7" w:rsidP="00B30EA7">
      <w:pPr>
        <w:ind w:firstLine="360"/>
        <w:jc w:val="both"/>
        <w:rPr>
          <w:b/>
        </w:rPr>
      </w:pPr>
      <w:r w:rsidRPr="007076BC">
        <w:rPr>
          <w:b/>
        </w:rPr>
        <w:t>Шкала для оцінки письмових тесті</w:t>
      </w:r>
      <w:proofErr w:type="gramStart"/>
      <w:r w:rsidRPr="007076BC">
        <w:rPr>
          <w:b/>
        </w:rPr>
        <w:t>в</w:t>
      </w:r>
      <w:proofErr w:type="gramEnd"/>
    </w:p>
    <w:p w:rsidR="004F7C73" w:rsidRPr="007076BC" w:rsidRDefault="00B30EA7" w:rsidP="00B30EA7">
      <w:pPr>
        <w:ind w:right="-325"/>
        <w:jc w:val="both"/>
        <w:rPr>
          <w:b/>
          <w:bCs/>
          <w:lang w:val="uk-UA"/>
        </w:rPr>
      </w:pPr>
      <w:r w:rsidRPr="007076BC">
        <w:rPr>
          <w:b/>
        </w:rPr>
        <w:t>«</w:t>
      </w:r>
      <w:r w:rsidRPr="007076BC">
        <w:rPr>
          <w:b/>
          <w:lang w:val="uk-UA"/>
        </w:rPr>
        <w:t xml:space="preserve">відмінно </w:t>
      </w:r>
      <w:r w:rsidR="00CD19DC" w:rsidRPr="007076BC">
        <w:rPr>
          <w:b/>
          <w:lang w:val="uk-UA"/>
        </w:rPr>
        <w:t>90-100</w:t>
      </w:r>
      <w:proofErr w:type="gramStart"/>
      <w:r w:rsidR="00CD19DC" w:rsidRPr="007076BC">
        <w:rPr>
          <w:b/>
          <w:lang w:val="uk-UA"/>
        </w:rPr>
        <w:t xml:space="preserve"> А</w:t>
      </w:r>
      <w:proofErr w:type="gramEnd"/>
      <w:r w:rsidRPr="007076BC">
        <w:rPr>
          <w:b/>
        </w:rPr>
        <w:t xml:space="preserve">» </w:t>
      </w:r>
      <w:r w:rsidRPr="007076BC">
        <w:t xml:space="preserve">– при наявності до </w:t>
      </w:r>
      <w:r w:rsidRPr="007076BC">
        <w:rPr>
          <w:lang w:val="uk-UA"/>
        </w:rPr>
        <w:t>10</w:t>
      </w:r>
      <w:r w:rsidRPr="007076BC">
        <w:t xml:space="preserve"> % помилкових тестів; </w:t>
      </w:r>
      <w:r w:rsidRPr="007076BC">
        <w:rPr>
          <w:b/>
        </w:rPr>
        <w:t>«</w:t>
      </w:r>
      <w:r w:rsidRPr="007076BC">
        <w:rPr>
          <w:b/>
          <w:lang w:val="uk-UA"/>
        </w:rPr>
        <w:t xml:space="preserve">добре </w:t>
      </w:r>
      <w:r w:rsidR="00CD19DC" w:rsidRPr="007076BC">
        <w:rPr>
          <w:b/>
          <w:lang w:val="uk-UA"/>
        </w:rPr>
        <w:t xml:space="preserve">82-89 </w:t>
      </w:r>
      <w:r w:rsidRPr="007076BC">
        <w:rPr>
          <w:b/>
          <w:lang w:val="uk-UA"/>
        </w:rPr>
        <w:t>В</w:t>
      </w:r>
      <w:r w:rsidRPr="007076BC">
        <w:rPr>
          <w:b/>
        </w:rPr>
        <w:t>»</w:t>
      </w:r>
      <w:r w:rsidRPr="007076BC">
        <w:t xml:space="preserve"> – до </w:t>
      </w:r>
      <w:r w:rsidRPr="007076BC">
        <w:rPr>
          <w:lang w:val="uk-UA"/>
        </w:rPr>
        <w:t xml:space="preserve">25 </w:t>
      </w:r>
      <w:r w:rsidRPr="007076BC">
        <w:t xml:space="preserve">% помилкових тестів; </w:t>
      </w:r>
      <w:r w:rsidRPr="007076BC">
        <w:rPr>
          <w:b/>
        </w:rPr>
        <w:t>«</w:t>
      </w:r>
      <w:r w:rsidRPr="007076BC">
        <w:rPr>
          <w:b/>
          <w:lang w:val="uk-UA"/>
        </w:rPr>
        <w:t xml:space="preserve">добре </w:t>
      </w:r>
      <w:r w:rsidR="00CD19DC" w:rsidRPr="007076BC">
        <w:rPr>
          <w:b/>
          <w:lang w:val="uk-UA"/>
        </w:rPr>
        <w:t xml:space="preserve">74-81 </w:t>
      </w:r>
      <w:r w:rsidRPr="007076BC">
        <w:rPr>
          <w:b/>
          <w:lang w:val="uk-UA"/>
        </w:rPr>
        <w:t>С</w:t>
      </w:r>
      <w:r w:rsidRPr="007076BC">
        <w:rPr>
          <w:b/>
        </w:rPr>
        <w:t>»</w:t>
      </w:r>
      <w:r w:rsidRPr="007076BC">
        <w:t xml:space="preserve"> – до </w:t>
      </w:r>
      <w:r w:rsidRPr="007076BC">
        <w:rPr>
          <w:lang w:val="uk-UA"/>
        </w:rPr>
        <w:t>40</w:t>
      </w:r>
      <w:r w:rsidRPr="007076BC">
        <w:t xml:space="preserve"> % помилкових тестів; </w:t>
      </w:r>
      <w:r w:rsidRPr="007076BC">
        <w:rPr>
          <w:b/>
        </w:rPr>
        <w:t>«</w:t>
      </w:r>
      <w:r w:rsidR="00CD19DC" w:rsidRPr="007076BC">
        <w:rPr>
          <w:b/>
          <w:lang w:val="uk-UA"/>
        </w:rPr>
        <w:t xml:space="preserve">задовільно </w:t>
      </w:r>
      <w:r w:rsidRPr="007076BC">
        <w:rPr>
          <w:b/>
          <w:lang w:val="en-US"/>
        </w:rPr>
        <w:t>D</w:t>
      </w:r>
      <w:r w:rsidR="00CD19DC" w:rsidRPr="007076BC">
        <w:rPr>
          <w:b/>
          <w:lang w:val="uk-UA"/>
        </w:rPr>
        <w:t xml:space="preserve"> 64-73</w:t>
      </w:r>
      <w:r w:rsidRPr="007076BC">
        <w:rPr>
          <w:b/>
        </w:rPr>
        <w:t>»</w:t>
      </w:r>
      <w:r w:rsidRPr="007076BC">
        <w:t xml:space="preserve"> – </w:t>
      </w:r>
      <w:r w:rsidRPr="007076BC">
        <w:rPr>
          <w:lang w:val="uk-UA"/>
        </w:rPr>
        <w:t>55</w:t>
      </w:r>
      <w:r w:rsidR="00CD19DC" w:rsidRPr="007076BC">
        <w:rPr>
          <w:lang w:val="uk-UA"/>
        </w:rPr>
        <w:t xml:space="preserve">  </w:t>
      </w:r>
      <w:r w:rsidRPr="007076BC">
        <w:t xml:space="preserve">% помилкових тестів; </w:t>
      </w:r>
      <w:r w:rsidRPr="007076BC">
        <w:rPr>
          <w:b/>
        </w:rPr>
        <w:t>«</w:t>
      </w:r>
      <w:r w:rsidRPr="007076BC">
        <w:rPr>
          <w:b/>
          <w:lang w:val="uk-UA"/>
        </w:rPr>
        <w:t xml:space="preserve">задовільно </w:t>
      </w:r>
      <w:r w:rsidR="00CD19DC" w:rsidRPr="007076BC">
        <w:rPr>
          <w:b/>
          <w:lang w:val="uk-UA"/>
        </w:rPr>
        <w:t>60-63 </w:t>
      </w:r>
      <w:r w:rsidRPr="007076BC">
        <w:rPr>
          <w:b/>
          <w:lang w:val="uk-UA"/>
        </w:rPr>
        <w:t>Е</w:t>
      </w:r>
      <w:r w:rsidRPr="007076BC">
        <w:rPr>
          <w:b/>
        </w:rPr>
        <w:t>»</w:t>
      </w:r>
      <w:r w:rsidRPr="007076BC">
        <w:t xml:space="preserve"> – </w:t>
      </w:r>
      <w:r w:rsidRPr="007076BC">
        <w:rPr>
          <w:lang w:val="uk-UA"/>
        </w:rPr>
        <w:t>70</w:t>
      </w:r>
      <w:r w:rsidRPr="007076BC">
        <w:t xml:space="preserve"> % помилкових тестів; «</w:t>
      </w:r>
      <w:r w:rsidRPr="007076BC">
        <w:rPr>
          <w:b/>
          <w:lang w:val="uk-UA"/>
        </w:rPr>
        <w:t xml:space="preserve">незадовільно </w:t>
      </w:r>
      <w:r w:rsidR="00CD19DC" w:rsidRPr="007076BC">
        <w:rPr>
          <w:b/>
          <w:lang w:val="uk-UA"/>
        </w:rPr>
        <w:t xml:space="preserve">35-59 </w:t>
      </w:r>
      <w:r w:rsidRPr="007076BC">
        <w:rPr>
          <w:b/>
          <w:lang w:val="en-US"/>
        </w:rPr>
        <w:t>FX</w:t>
      </w:r>
      <w:r w:rsidRPr="007076BC">
        <w:rPr>
          <w:b/>
        </w:rPr>
        <w:t>»</w:t>
      </w:r>
      <w:r w:rsidRPr="007076BC">
        <w:t xml:space="preserve"> – більш</w:t>
      </w:r>
      <w:r w:rsidRPr="007076BC">
        <w:rPr>
          <w:lang w:val="uk-UA"/>
        </w:rPr>
        <w:t>е 7</w:t>
      </w:r>
      <w:r w:rsidRPr="007076BC">
        <w:t xml:space="preserve">0 % помилкових </w:t>
      </w:r>
      <w:r w:rsidRPr="007076BC">
        <w:rPr>
          <w:lang w:val="uk-UA"/>
        </w:rPr>
        <w:t>відповідей</w:t>
      </w:r>
      <w:r w:rsidR="004F7C73" w:rsidRPr="007076BC">
        <w:rPr>
          <w:lang w:val="uk-UA"/>
        </w:rPr>
        <w:t xml:space="preserve">, </w:t>
      </w:r>
      <w:r w:rsidR="004F7C73" w:rsidRPr="007076BC">
        <w:rPr>
          <w:b/>
          <w:bCs/>
        </w:rPr>
        <w:t>“незадовільно</w:t>
      </w:r>
      <w:r w:rsidR="004F7C73" w:rsidRPr="007076BC">
        <w:rPr>
          <w:b/>
          <w:bCs/>
          <w:lang w:val="uk-UA"/>
        </w:rPr>
        <w:t xml:space="preserve"> 1-34</w:t>
      </w:r>
      <w:r w:rsidR="004F7C73" w:rsidRPr="007076BC">
        <w:rPr>
          <w:b/>
          <w:bCs/>
        </w:rPr>
        <w:t xml:space="preserve">  </w:t>
      </w:r>
      <w:r w:rsidR="004F7C73" w:rsidRPr="007076BC">
        <w:rPr>
          <w:b/>
          <w:bCs/>
          <w:lang w:val="en-US"/>
        </w:rPr>
        <w:t>F</w:t>
      </w:r>
      <w:r w:rsidR="004F7C73" w:rsidRPr="007076BC">
        <w:rPr>
          <w:b/>
          <w:bCs/>
        </w:rPr>
        <w:t>”</w:t>
      </w:r>
      <w:r w:rsidR="004F7C73" w:rsidRPr="007076BC">
        <w:rPr>
          <w:b/>
          <w:bCs/>
          <w:lang w:val="uk-UA"/>
        </w:rPr>
        <w:t xml:space="preserve"> – </w:t>
      </w:r>
      <w:proofErr w:type="gramStart"/>
      <w:r w:rsidR="004F7C73" w:rsidRPr="007076BC">
        <w:rPr>
          <w:bCs/>
          <w:lang w:val="uk-UA"/>
        </w:rPr>
        <w:t>у</w:t>
      </w:r>
      <w:proofErr w:type="gramEnd"/>
      <w:r w:rsidR="004F7C73" w:rsidRPr="007076BC">
        <w:rPr>
          <w:bCs/>
          <w:lang w:val="uk-UA"/>
        </w:rPr>
        <w:t xml:space="preserve"> разі не надання на перевірку роботи або надання незаповненого листка-відповіді.</w:t>
      </w:r>
      <w:r w:rsidR="004F7C73" w:rsidRPr="007076BC">
        <w:rPr>
          <w:b/>
          <w:bCs/>
          <w:lang w:val="uk-UA"/>
        </w:rPr>
        <w:t xml:space="preserve"> </w:t>
      </w:r>
    </w:p>
    <w:p w:rsidR="004F7C73" w:rsidRPr="007076BC" w:rsidRDefault="004F7C73" w:rsidP="00B30EA7">
      <w:pPr>
        <w:ind w:right="-325"/>
        <w:jc w:val="both"/>
        <w:rPr>
          <w:b/>
          <w:bCs/>
          <w:lang w:val="uk-UA"/>
        </w:rPr>
      </w:pPr>
    </w:p>
    <w:p w:rsidR="00B30EA7" w:rsidRPr="007076BC" w:rsidRDefault="00B30EA7" w:rsidP="00B30EA7">
      <w:pPr>
        <w:rPr>
          <w:b/>
        </w:rPr>
      </w:pPr>
      <w:r w:rsidRPr="007076BC">
        <w:rPr>
          <w:b/>
        </w:rPr>
        <w:t>Залі</w:t>
      </w:r>
      <w:proofErr w:type="gramStart"/>
      <w:r w:rsidRPr="007076BC">
        <w:rPr>
          <w:b/>
        </w:rPr>
        <w:t>к</w:t>
      </w:r>
      <w:proofErr w:type="gramEnd"/>
    </w:p>
    <w:p w:rsidR="000E1A82" w:rsidRPr="007076BC" w:rsidRDefault="000E1A82" w:rsidP="000E1A82">
      <w:pPr>
        <w:ind w:firstLine="539"/>
        <w:jc w:val="both"/>
        <w:rPr>
          <w:b/>
          <w:bCs/>
          <w:lang w:val="uk-UA"/>
        </w:rPr>
      </w:pPr>
      <w:r w:rsidRPr="007076BC">
        <w:rPr>
          <w:b/>
          <w:bCs/>
          <w:lang w:val="uk-UA"/>
        </w:rPr>
        <w:t>Оцінка “зараховано 90-100 А” ставиться, якщо:</w:t>
      </w:r>
    </w:p>
    <w:p w:rsidR="000E1A82" w:rsidRPr="007076BC" w:rsidRDefault="000E1A82" w:rsidP="006722C3">
      <w:pPr>
        <w:tabs>
          <w:tab w:val="left" w:pos="2977"/>
        </w:tabs>
        <w:jc w:val="both"/>
        <w:rPr>
          <w:lang w:val="uk-UA"/>
        </w:rPr>
      </w:pPr>
      <w:r w:rsidRPr="007076BC">
        <w:rPr>
          <w:lang w:val="uk-UA"/>
        </w:rPr>
        <w:t>студент відвідує всі лекції, семінарські заняття, змістовно та вичерпно викладає теоретичний матеріал</w:t>
      </w:r>
      <w:r w:rsidR="006722C3" w:rsidRPr="007076BC">
        <w:rPr>
          <w:lang w:val="uk-UA"/>
        </w:rPr>
        <w:t xml:space="preserve"> та наводить вдалі приклади з практики в якості підтвердження або ілюстрації </w:t>
      </w:r>
      <w:r w:rsidR="00A50E79" w:rsidRPr="007076BC">
        <w:rPr>
          <w:lang w:val="uk-UA"/>
        </w:rPr>
        <w:t xml:space="preserve">наведених ним </w:t>
      </w:r>
      <w:r w:rsidR="006722C3" w:rsidRPr="007076BC">
        <w:rPr>
          <w:lang w:val="uk-UA"/>
        </w:rPr>
        <w:t>відомостей теоретичного характеру</w:t>
      </w:r>
      <w:r w:rsidRPr="007076BC">
        <w:rPr>
          <w:lang w:val="uk-UA"/>
        </w:rPr>
        <w:t xml:space="preserve">, дає ґрунтовні відповіді на запитання семінарів, </w:t>
      </w:r>
      <w:r w:rsidR="006722C3" w:rsidRPr="007076BC">
        <w:rPr>
          <w:lang w:val="uk-UA"/>
        </w:rPr>
        <w:t xml:space="preserve">дотримується усіх вимог </w:t>
      </w:r>
      <w:r w:rsidRPr="007076BC">
        <w:rPr>
          <w:lang w:val="uk-UA"/>
        </w:rPr>
        <w:t xml:space="preserve">при виконанні самостійних робіт, правильно визначає ключові поняття з методики викладання зарубіжної літератури; при складанні планів-конспектів уроків демонструє </w:t>
      </w:r>
      <w:r w:rsidR="00A50E79" w:rsidRPr="007076BC">
        <w:rPr>
          <w:lang w:val="uk-UA"/>
        </w:rPr>
        <w:t xml:space="preserve">високий рівень знань фактичного </w:t>
      </w:r>
      <w:r w:rsidRPr="007076BC">
        <w:rPr>
          <w:lang w:val="uk-UA"/>
        </w:rPr>
        <w:t>матеріал</w:t>
      </w:r>
      <w:r w:rsidR="00A50E79" w:rsidRPr="007076BC">
        <w:rPr>
          <w:lang w:val="uk-UA"/>
        </w:rPr>
        <w:t xml:space="preserve">у як з історії зарубіжної літератури, так і з </w:t>
      </w:r>
      <w:r w:rsidRPr="007076BC">
        <w:rPr>
          <w:lang w:val="uk-UA"/>
        </w:rPr>
        <w:t>теорії методики викладання зарубіжної літератури</w:t>
      </w:r>
      <w:r w:rsidR="00A50E79" w:rsidRPr="007076BC">
        <w:rPr>
          <w:lang w:val="uk-UA"/>
        </w:rPr>
        <w:t>,</w:t>
      </w:r>
      <w:r w:rsidRPr="007076BC">
        <w:rPr>
          <w:lang w:val="uk-UA"/>
        </w:rPr>
        <w:t xml:space="preserve"> вміння </w:t>
      </w:r>
      <w:r w:rsidR="00A50E79" w:rsidRPr="007076BC">
        <w:rPr>
          <w:lang w:val="uk-UA"/>
        </w:rPr>
        <w:t xml:space="preserve">вільно володіти ними та </w:t>
      </w:r>
      <w:r w:rsidRPr="007076BC">
        <w:rPr>
          <w:lang w:val="uk-UA"/>
        </w:rPr>
        <w:t>творчо застосовувати їх на практиці</w:t>
      </w:r>
      <w:r w:rsidR="00A50E79" w:rsidRPr="007076BC">
        <w:rPr>
          <w:lang w:val="uk-UA"/>
        </w:rPr>
        <w:t xml:space="preserve"> (не тільки добирати матеріал, але й обирати найефективнішу структуру уроку, форми роботи, методи та прийоми викладання у відповідності із віковими особливостями учнів)</w:t>
      </w:r>
      <w:r w:rsidRPr="007076BC">
        <w:rPr>
          <w:lang w:val="uk-UA"/>
        </w:rPr>
        <w:t>, глибоко обґрунтовує свої судження; наводить переконливі приклади; демонструє вільне володіння літературною мовою.</w:t>
      </w:r>
    </w:p>
    <w:p w:rsidR="000E1A82" w:rsidRPr="007076BC" w:rsidRDefault="000E1A82" w:rsidP="000E1A82">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rPr>
        <w:lastRenderedPageBreak/>
        <w:t>Оцінка “</w:t>
      </w:r>
      <w:r w:rsidR="00CD1038" w:rsidRPr="007076BC">
        <w:rPr>
          <w:rFonts w:ascii="Times New Roman" w:hAnsi="Times New Roman" w:cs="Times New Roman"/>
          <w:bCs w:val="0"/>
          <w:sz w:val="24"/>
          <w:szCs w:val="24"/>
          <w:lang w:val="uk-UA"/>
        </w:rPr>
        <w:t>зараховано</w:t>
      </w:r>
      <w:r w:rsidRPr="007076BC">
        <w:rPr>
          <w:rFonts w:ascii="Times New Roman" w:hAnsi="Times New Roman" w:cs="Times New Roman"/>
          <w:bCs w:val="0"/>
          <w:sz w:val="24"/>
          <w:szCs w:val="24"/>
          <w:lang w:val="uk-UA"/>
        </w:rPr>
        <w:t xml:space="preserve"> 82-89</w:t>
      </w:r>
      <w:proofErr w:type="gramStart"/>
      <w:r w:rsidRPr="007076BC">
        <w:rPr>
          <w:rFonts w:ascii="Times New Roman" w:hAnsi="Times New Roman" w:cs="Times New Roman"/>
          <w:bCs w:val="0"/>
          <w:sz w:val="24"/>
          <w:szCs w:val="24"/>
        </w:rPr>
        <w:t xml:space="preserve"> В</w:t>
      </w:r>
      <w:proofErr w:type="gramEnd"/>
      <w:r w:rsidRPr="007076BC">
        <w:rPr>
          <w:b w:val="0"/>
          <w:bCs w:val="0"/>
          <w:lang w:val="uk-UA"/>
        </w:rPr>
        <w:t>”</w:t>
      </w:r>
      <w:r w:rsidRPr="007076BC">
        <w:rPr>
          <w:rFonts w:ascii="Times New Roman" w:hAnsi="Times New Roman" w:cs="Times New Roman"/>
          <w:bCs w:val="0"/>
          <w:sz w:val="24"/>
          <w:szCs w:val="24"/>
        </w:rPr>
        <w:t xml:space="preserve"> ставиться, якщо:</w:t>
      </w:r>
    </w:p>
    <w:p w:rsidR="000E1A82" w:rsidRPr="007076BC" w:rsidRDefault="000E1A82" w:rsidP="006722C3">
      <w:pPr>
        <w:jc w:val="both"/>
        <w:rPr>
          <w:lang w:val="uk-UA"/>
        </w:rPr>
      </w:pPr>
      <w:r w:rsidRPr="007076BC">
        <w:rPr>
          <w:lang w:val="uk-UA"/>
        </w:rPr>
        <w:t xml:space="preserve">студент змістовно викладає теоретичний матеріал з методики викладання зарубіжної літератури, але припускається поодиноких недоліків у послідовності викладу; дає правильні визначення ключових понять з методики викладання зарубіжної літератури; </w:t>
      </w:r>
      <w:r w:rsidR="00A50E79" w:rsidRPr="007076BC">
        <w:rPr>
          <w:lang w:val="uk-UA"/>
        </w:rPr>
        <w:t xml:space="preserve">наводить достатньо переконливі  приклади; </w:t>
      </w:r>
      <w:r w:rsidR="00CD1038" w:rsidRPr="007076BC">
        <w:rPr>
          <w:lang w:val="uk-UA"/>
        </w:rPr>
        <w:t>демонструє достатній рівень застосування теоретичних знань на практиці</w:t>
      </w:r>
      <w:r w:rsidR="00A50E79" w:rsidRPr="007076BC">
        <w:rPr>
          <w:lang w:val="uk-UA"/>
        </w:rPr>
        <w:t xml:space="preserve">; </w:t>
      </w:r>
      <w:r w:rsidR="00CD1038" w:rsidRPr="007076BC">
        <w:rPr>
          <w:lang w:val="uk-UA"/>
        </w:rPr>
        <w:t xml:space="preserve">в цілому </w:t>
      </w:r>
      <w:r w:rsidRPr="007076BC">
        <w:rPr>
          <w:lang w:val="uk-UA"/>
        </w:rPr>
        <w:t>вільн</w:t>
      </w:r>
      <w:r w:rsidR="00CD1038" w:rsidRPr="007076BC">
        <w:rPr>
          <w:lang w:val="uk-UA"/>
        </w:rPr>
        <w:t>о</w:t>
      </w:r>
      <w:r w:rsidRPr="007076BC">
        <w:rPr>
          <w:lang w:val="uk-UA"/>
        </w:rPr>
        <w:t xml:space="preserve"> володі</w:t>
      </w:r>
      <w:r w:rsidR="00CD1038" w:rsidRPr="007076BC">
        <w:rPr>
          <w:lang w:val="uk-UA"/>
        </w:rPr>
        <w:t>є</w:t>
      </w:r>
      <w:r w:rsidRPr="007076BC">
        <w:rPr>
          <w:lang w:val="uk-UA"/>
        </w:rPr>
        <w:t xml:space="preserve"> літературною мовою.</w:t>
      </w:r>
    </w:p>
    <w:p w:rsidR="000E1A82" w:rsidRPr="007076BC" w:rsidRDefault="000E1A82" w:rsidP="000E1A82">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rPr>
        <w:t>Оцінка “</w:t>
      </w:r>
      <w:r w:rsidR="00CD1038" w:rsidRPr="007076BC">
        <w:rPr>
          <w:rFonts w:ascii="Times New Roman" w:hAnsi="Times New Roman" w:cs="Times New Roman"/>
          <w:bCs w:val="0"/>
          <w:sz w:val="24"/>
          <w:szCs w:val="24"/>
          <w:lang w:val="uk-UA"/>
        </w:rPr>
        <w:t>зараховано</w:t>
      </w:r>
      <w:r w:rsidRPr="007076BC">
        <w:rPr>
          <w:rFonts w:ascii="Times New Roman" w:hAnsi="Times New Roman" w:cs="Times New Roman"/>
          <w:bCs w:val="0"/>
          <w:sz w:val="24"/>
          <w:szCs w:val="24"/>
        </w:rPr>
        <w:t xml:space="preserve"> </w:t>
      </w:r>
      <w:r w:rsidRPr="007076BC">
        <w:rPr>
          <w:rFonts w:ascii="Times New Roman" w:hAnsi="Times New Roman" w:cs="Times New Roman"/>
          <w:bCs w:val="0"/>
          <w:sz w:val="24"/>
          <w:szCs w:val="24"/>
          <w:lang w:val="uk-UA"/>
        </w:rPr>
        <w:t>74-81</w:t>
      </w:r>
      <w:proofErr w:type="gramStart"/>
      <w:r w:rsidRPr="007076BC">
        <w:rPr>
          <w:rFonts w:ascii="Times New Roman" w:hAnsi="Times New Roman" w:cs="Times New Roman"/>
          <w:bCs w:val="0"/>
          <w:sz w:val="24"/>
          <w:szCs w:val="24"/>
          <w:lang w:val="uk-UA"/>
        </w:rPr>
        <w:t xml:space="preserve"> </w:t>
      </w:r>
      <w:r w:rsidRPr="007076BC">
        <w:rPr>
          <w:rFonts w:ascii="Times New Roman" w:hAnsi="Times New Roman" w:cs="Times New Roman"/>
          <w:bCs w:val="0"/>
          <w:sz w:val="24"/>
          <w:szCs w:val="24"/>
        </w:rPr>
        <w:t>С</w:t>
      </w:r>
      <w:proofErr w:type="gramEnd"/>
      <w:r w:rsidRPr="007076BC">
        <w:rPr>
          <w:rFonts w:ascii="Times New Roman" w:hAnsi="Times New Roman" w:cs="Times New Roman"/>
          <w:bCs w:val="0"/>
          <w:sz w:val="24"/>
          <w:szCs w:val="24"/>
        </w:rPr>
        <w:t>” ставиться, якщо:</w:t>
      </w:r>
    </w:p>
    <w:p w:rsidR="000E1A82" w:rsidRPr="007076BC" w:rsidRDefault="000E1A82" w:rsidP="00A50E79">
      <w:pPr>
        <w:jc w:val="both"/>
        <w:rPr>
          <w:lang w:val="uk-UA"/>
        </w:rPr>
      </w:pPr>
      <w:r w:rsidRPr="007076BC">
        <w:rPr>
          <w:lang w:val="uk-UA"/>
        </w:rPr>
        <w:t>студент змістовно викладає теоретичний</w:t>
      </w:r>
      <w:r w:rsidR="00CD1038" w:rsidRPr="007076BC">
        <w:rPr>
          <w:lang w:val="uk-UA"/>
        </w:rPr>
        <w:t xml:space="preserve"> матеріал, але </w:t>
      </w:r>
      <w:r w:rsidR="00833627" w:rsidRPr="007076BC">
        <w:rPr>
          <w:lang w:val="uk-UA"/>
        </w:rPr>
        <w:t>припускається</w:t>
      </w:r>
      <w:r w:rsidR="00CD1038" w:rsidRPr="007076BC">
        <w:rPr>
          <w:lang w:val="uk-UA"/>
        </w:rPr>
        <w:t xml:space="preserve"> незначн</w:t>
      </w:r>
      <w:r w:rsidR="00833627" w:rsidRPr="007076BC">
        <w:rPr>
          <w:lang w:val="uk-UA"/>
        </w:rPr>
        <w:t>их</w:t>
      </w:r>
      <w:r w:rsidR="00CD1038" w:rsidRPr="007076BC">
        <w:rPr>
          <w:lang w:val="uk-UA"/>
        </w:rPr>
        <w:t xml:space="preserve"> </w:t>
      </w:r>
      <w:r w:rsidRPr="007076BC">
        <w:rPr>
          <w:lang w:val="uk-UA"/>
        </w:rPr>
        <w:t>відхил</w:t>
      </w:r>
      <w:r w:rsidR="00CD1038" w:rsidRPr="007076BC">
        <w:rPr>
          <w:lang w:val="uk-UA"/>
        </w:rPr>
        <w:t>ен</w:t>
      </w:r>
      <w:r w:rsidR="00833627" w:rsidRPr="007076BC">
        <w:rPr>
          <w:lang w:val="uk-UA"/>
        </w:rPr>
        <w:t>ь</w:t>
      </w:r>
      <w:r w:rsidRPr="007076BC">
        <w:rPr>
          <w:lang w:val="uk-UA"/>
        </w:rPr>
        <w:t xml:space="preserve"> від теми, </w:t>
      </w:r>
      <w:r w:rsidR="00CA4E07" w:rsidRPr="007076BC">
        <w:rPr>
          <w:lang w:val="uk-UA"/>
        </w:rPr>
        <w:t xml:space="preserve">зазначеної </w:t>
      </w:r>
      <w:r w:rsidRPr="007076BC">
        <w:rPr>
          <w:lang w:val="uk-UA"/>
        </w:rPr>
        <w:t>проблем</w:t>
      </w:r>
      <w:r w:rsidR="00CA4E07" w:rsidRPr="007076BC">
        <w:rPr>
          <w:lang w:val="uk-UA"/>
        </w:rPr>
        <w:t>и</w:t>
      </w:r>
      <w:r w:rsidRPr="007076BC">
        <w:rPr>
          <w:lang w:val="uk-UA"/>
        </w:rPr>
        <w:t xml:space="preserve">, </w:t>
      </w:r>
      <w:r w:rsidR="00CA4E07" w:rsidRPr="007076BC">
        <w:rPr>
          <w:lang w:val="uk-UA"/>
        </w:rPr>
        <w:t xml:space="preserve">подекуди </w:t>
      </w:r>
      <w:r w:rsidRPr="007076BC">
        <w:rPr>
          <w:lang w:val="uk-UA"/>
        </w:rPr>
        <w:t>нечітко визначає основну та другорядну інформацію; дає правильні визначення ключових понять з методики викладання зарубіжної літератури</w:t>
      </w:r>
      <w:r w:rsidR="00515752" w:rsidRPr="007076BC">
        <w:rPr>
          <w:lang w:val="uk-UA"/>
        </w:rPr>
        <w:t>, в цілому досить вірно</w:t>
      </w:r>
      <w:r w:rsidRPr="007076BC">
        <w:rPr>
          <w:lang w:val="uk-UA"/>
        </w:rPr>
        <w:t xml:space="preserve"> обґрунтовує свої судження, наводить переважно переконливі приклади застосування теоретичних знань </w:t>
      </w:r>
      <w:r w:rsidR="00515752" w:rsidRPr="007076BC">
        <w:rPr>
          <w:lang w:val="uk-UA"/>
        </w:rPr>
        <w:t xml:space="preserve">з методики викладання літератури </w:t>
      </w:r>
      <w:r w:rsidRPr="007076BC">
        <w:rPr>
          <w:lang w:val="uk-UA"/>
        </w:rPr>
        <w:t>на практиці</w:t>
      </w:r>
      <w:r w:rsidR="00515752" w:rsidRPr="007076BC">
        <w:rPr>
          <w:lang w:val="uk-UA"/>
        </w:rPr>
        <w:t>;</w:t>
      </w:r>
      <w:r w:rsidRPr="007076BC">
        <w:rPr>
          <w:lang w:val="uk-UA"/>
        </w:rPr>
        <w:t>.</w:t>
      </w:r>
      <w:r w:rsidR="00515752" w:rsidRPr="007076BC">
        <w:rPr>
          <w:lang w:val="uk-UA"/>
        </w:rPr>
        <w:t>п</w:t>
      </w:r>
      <w:r w:rsidRPr="007076BC">
        <w:rPr>
          <w:lang w:val="uk-UA"/>
        </w:rPr>
        <w:t>рипускається поодиноких  мовленнєвих помилок.</w:t>
      </w:r>
    </w:p>
    <w:p w:rsidR="000E1A82" w:rsidRPr="007076BC" w:rsidRDefault="000E1A82" w:rsidP="000E1A82">
      <w:pPr>
        <w:ind w:left="540"/>
        <w:jc w:val="both"/>
        <w:rPr>
          <w:b/>
          <w:bCs/>
          <w:lang w:val="uk-UA"/>
        </w:rPr>
      </w:pPr>
      <w:r w:rsidRPr="007076BC">
        <w:rPr>
          <w:b/>
          <w:bCs/>
          <w:lang w:val="uk-UA"/>
        </w:rPr>
        <w:t>Оцінка “за</w:t>
      </w:r>
      <w:r w:rsidR="00515752" w:rsidRPr="007076BC">
        <w:rPr>
          <w:b/>
          <w:bCs/>
          <w:lang w:val="uk-UA"/>
        </w:rPr>
        <w:t>рахова</w:t>
      </w:r>
      <w:r w:rsidR="009D2D41" w:rsidRPr="007076BC">
        <w:rPr>
          <w:b/>
          <w:bCs/>
          <w:lang w:val="uk-UA"/>
        </w:rPr>
        <w:t>но 64</w:t>
      </w:r>
      <w:r w:rsidRPr="007076BC">
        <w:rPr>
          <w:b/>
          <w:bCs/>
          <w:lang w:val="uk-UA"/>
        </w:rPr>
        <w:t xml:space="preserve">-73 </w:t>
      </w:r>
      <w:r w:rsidRPr="007076BC">
        <w:rPr>
          <w:b/>
          <w:bCs/>
          <w:lang w:val="en-US"/>
        </w:rPr>
        <w:t>D</w:t>
      </w:r>
      <w:r w:rsidRPr="007076BC">
        <w:rPr>
          <w:b/>
          <w:bCs/>
          <w:lang w:val="uk-UA"/>
        </w:rPr>
        <w:t>” ставиться, якщо:</w:t>
      </w:r>
    </w:p>
    <w:p w:rsidR="000E1A82" w:rsidRPr="007076BC" w:rsidRDefault="000E1A82" w:rsidP="00A50E79">
      <w:pPr>
        <w:pStyle w:val="31"/>
        <w:spacing w:after="0"/>
        <w:ind w:left="0"/>
        <w:jc w:val="both"/>
        <w:rPr>
          <w:sz w:val="24"/>
          <w:szCs w:val="24"/>
          <w:lang w:val="uk-UA"/>
        </w:rPr>
      </w:pPr>
      <w:r w:rsidRPr="007076BC">
        <w:rPr>
          <w:sz w:val="24"/>
          <w:szCs w:val="24"/>
          <w:lang w:val="uk-UA"/>
        </w:rPr>
        <w:t xml:space="preserve">студент </w:t>
      </w:r>
      <w:r w:rsidR="00A50E79" w:rsidRPr="007076BC">
        <w:rPr>
          <w:sz w:val="24"/>
          <w:szCs w:val="24"/>
          <w:lang w:val="uk-UA"/>
        </w:rPr>
        <w:t>в цілому вірно</w:t>
      </w:r>
      <w:r w:rsidRPr="007076BC">
        <w:rPr>
          <w:sz w:val="24"/>
          <w:szCs w:val="24"/>
          <w:lang w:val="uk-UA"/>
        </w:rPr>
        <w:t xml:space="preserve"> викладає теоретичний матеріал з </w:t>
      </w:r>
      <w:r w:rsidR="00515752" w:rsidRPr="007076BC">
        <w:rPr>
          <w:sz w:val="24"/>
          <w:szCs w:val="24"/>
          <w:lang w:val="uk-UA"/>
        </w:rPr>
        <w:t xml:space="preserve">залікових питань із </w:t>
      </w:r>
      <w:r w:rsidRPr="007076BC">
        <w:rPr>
          <w:sz w:val="24"/>
          <w:szCs w:val="24"/>
          <w:lang w:val="uk-UA"/>
        </w:rPr>
        <w:t>методики викладання</w:t>
      </w:r>
      <w:r w:rsidR="00515752" w:rsidRPr="007076BC">
        <w:rPr>
          <w:sz w:val="24"/>
          <w:szCs w:val="24"/>
          <w:lang w:val="uk-UA"/>
        </w:rPr>
        <w:t xml:space="preserve"> зарубіжної літератури, але</w:t>
      </w:r>
      <w:r w:rsidR="00A50E79" w:rsidRPr="007076BC">
        <w:rPr>
          <w:sz w:val="24"/>
          <w:szCs w:val="24"/>
          <w:lang w:val="uk-UA"/>
        </w:rPr>
        <w:t xml:space="preserve"> </w:t>
      </w:r>
      <w:r w:rsidR="00515752" w:rsidRPr="007076BC">
        <w:rPr>
          <w:sz w:val="24"/>
          <w:szCs w:val="24"/>
          <w:lang w:val="uk-UA"/>
        </w:rPr>
        <w:t xml:space="preserve">недостатньо </w:t>
      </w:r>
      <w:r w:rsidRPr="007076BC">
        <w:rPr>
          <w:sz w:val="24"/>
          <w:szCs w:val="24"/>
          <w:lang w:val="uk-UA"/>
        </w:rPr>
        <w:t>логічно</w:t>
      </w:r>
      <w:r w:rsidR="00515752" w:rsidRPr="007076BC">
        <w:rPr>
          <w:sz w:val="24"/>
          <w:szCs w:val="24"/>
          <w:lang w:val="uk-UA"/>
        </w:rPr>
        <w:t xml:space="preserve"> та</w:t>
      </w:r>
      <w:r w:rsidRPr="007076BC">
        <w:rPr>
          <w:sz w:val="24"/>
          <w:szCs w:val="24"/>
          <w:lang w:val="uk-UA"/>
        </w:rPr>
        <w:t xml:space="preserve"> послідовно</w:t>
      </w:r>
      <w:r w:rsidR="00A50E79" w:rsidRPr="007076BC">
        <w:rPr>
          <w:sz w:val="24"/>
          <w:szCs w:val="24"/>
          <w:lang w:val="uk-UA"/>
        </w:rPr>
        <w:t>,</w:t>
      </w:r>
      <w:r w:rsidRPr="007076BC">
        <w:rPr>
          <w:sz w:val="24"/>
          <w:szCs w:val="24"/>
          <w:lang w:val="uk-UA"/>
        </w:rPr>
        <w:t xml:space="preserve"> </w:t>
      </w:r>
      <w:r w:rsidR="00A50E79" w:rsidRPr="007076BC">
        <w:rPr>
          <w:sz w:val="24"/>
          <w:szCs w:val="24"/>
          <w:lang w:val="uk-UA"/>
        </w:rPr>
        <w:t>припускається</w:t>
      </w:r>
      <w:r w:rsidRPr="007076BC">
        <w:rPr>
          <w:sz w:val="24"/>
          <w:szCs w:val="24"/>
          <w:lang w:val="uk-UA"/>
        </w:rPr>
        <w:t xml:space="preserve"> </w:t>
      </w:r>
      <w:r w:rsidR="00515752" w:rsidRPr="007076BC">
        <w:rPr>
          <w:sz w:val="24"/>
          <w:szCs w:val="24"/>
          <w:lang w:val="uk-UA"/>
        </w:rPr>
        <w:t xml:space="preserve">часто </w:t>
      </w:r>
      <w:r w:rsidRPr="007076BC">
        <w:rPr>
          <w:sz w:val="24"/>
          <w:szCs w:val="24"/>
          <w:lang w:val="uk-UA"/>
        </w:rPr>
        <w:t>неточност</w:t>
      </w:r>
      <w:r w:rsidR="00A50E79" w:rsidRPr="007076BC">
        <w:rPr>
          <w:sz w:val="24"/>
          <w:szCs w:val="24"/>
          <w:lang w:val="uk-UA"/>
        </w:rPr>
        <w:t>ей</w:t>
      </w:r>
      <w:r w:rsidRPr="007076BC">
        <w:rPr>
          <w:sz w:val="24"/>
          <w:szCs w:val="24"/>
          <w:lang w:val="uk-UA"/>
        </w:rPr>
        <w:t xml:space="preserve"> у формулюванні основних понять і термінів; наводить не</w:t>
      </w:r>
      <w:r w:rsidR="0029374E" w:rsidRPr="007076BC">
        <w:rPr>
          <w:sz w:val="24"/>
          <w:szCs w:val="24"/>
          <w:lang w:val="uk-UA"/>
        </w:rPr>
        <w:t xml:space="preserve">достатньо </w:t>
      </w:r>
      <w:r w:rsidRPr="007076BC">
        <w:rPr>
          <w:sz w:val="24"/>
          <w:szCs w:val="24"/>
          <w:lang w:val="uk-UA"/>
        </w:rPr>
        <w:t xml:space="preserve">переконливі аргументи або </w:t>
      </w:r>
      <w:r w:rsidR="009D2D41" w:rsidRPr="007076BC">
        <w:rPr>
          <w:sz w:val="24"/>
          <w:szCs w:val="24"/>
          <w:lang w:val="uk-UA"/>
        </w:rPr>
        <w:t>інколи не</w:t>
      </w:r>
      <w:r w:rsidRPr="007076BC">
        <w:rPr>
          <w:sz w:val="24"/>
          <w:szCs w:val="24"/>
          <w:lang w:val="uk-UA"/>
        </w:rPr>
        <w:t>вдалі приклади</w:t>
      </w:r>
      <w:r w:rsidR="009D2D41" w:rsidRPr="007076BC">
        <w:rPr>
          <w:sz w:val="24"/>
          <w:szCs w:val="24"/>
          <w:lang w:val="uk-UA"/>
        </w:rPr>
        <w:t>;</w:t>
      </w:r>
      <w:r w:rsidRPr="007076BC">
        <w:rPr>
          <w:sz w:val="24"/>
          <w:szCs w:val="24"/>
          <w:lang w:val="uk-UA"/>
        </w:rPr>
        <w:t xml:space="preserve"> </w:t>
      </w:r>
      <w:r w:rsidR="009D2D41" w:rsidRPr="007076BC">
        <w:rPr>
          <w:sz w:val="24"/>
          <w:szCs w:val="24"/>
          <w:lang w:val="uk-UA"/>
        </w:rPr>
        <w:t>п</w:t>
      </w:r>
      <w:r w:rsidRPr="007076BC">
        <w:rPr>
          <w:sz w:val="24"/>
          <w:szCs w:val="24"/>
          <w:lang w:val="uk-UA"/>
        </w:rPr>
        <w:t>рипускається помилок у мовленнєвому оформленні власної відповіді.</w:t>
      </w:r>
    </w:p>
    <w:p w:rsidR="000E1A82" w:rsidRPr="007076BC" w:rsidRDefault="000E1A82" w:rsidP="000E1A82">
      <w:pPr>
        <w:ind w:left="540"/>
        <w:jc w:val="both"/>
        <w:rPr>
          <w:b/>
          <w:bCs/>
          <w:lang w:val="uk-UA"/>
        </w:rPr>
      </w:pPr>
      <w:r w:rsidRPr="007076BC">
        <w:rPr>
          <w:b/>
          <w:bCs/>
        </w:rPr>
        <w:t>Оцінка “</w:t>
      </w:r>
      <w:r w:rsidRPr="007076BC">
        <w:rPr>
          <w:b/>
          <w:bCs/>
          <w:lang w:val="uk-UA"/>
        </w:rPr>
        <w:t>з</w:t>
      </w:r>
      <w:r w:rsidRPr="007076BC">
        <w:rPr>
          <w:b/>
          <w:bCs/>
        </w:rPr>
        <w:t>а</w:t>
      </w:r>
      <w:r w:rsidR="00515752" w:rsidRPr="007076BC">
        <w:rPr>
          <w:b/>
          <w:bCs/>
          <w:lang w:val="uk-UA"/>
        </w:rPr>
        <w:t>рахова</w:t>
      </w:r>
      <w:r w:rsidRPr="007076BC">
        <w:rPr>
          <w:b/>
          <w:bCs/>
        </w:rPr>
        <w:t>но</w:t>
      </w:r>
      <w:r w:rsidRPr="007076BC">
        <w:rPr>
          <w:b/>
          <w:bCs/>
          <w:lang w:val="uk-UA"/>
        </w:rPr>
        <w:t xml:space="preserve"> 60</w:t>
      </w:r>
      <w:r w:rsidR="009D2D41" w:rsidRPr="007076BC">
        <w:rPr>
          <w:b/>
          <w:bCs/>
          <w:lang w:val="uk-UA"/>
        </w:rPr>
        <w:t>-63</w:t>
      </w:r>
      <w:proofErr w:type="gramStart"/>
      <w:r w:rsidRPr="007076BC">
        <w:rPr>
          <w:b/>
          <w:bCs/>
          <w:lang w:val="uk-UA"/>
        </w:rPr>
        <w:t xml:space="preserve"> </w:t>
      </w:r>
      <w:r w:rsidRPr="007076BC">
        <w:rPr>
          <w:b/>
          <w:bCs/>
        </w:rPr>
        <w:t>Е</w:t>
      </w:r>
      <w:proofErr w:type="gramEnd"/>
      <w:r w:rsidRPr="007076BC">
        <w:rPr>
          <w:b/>
          <w:bCs/>
        </w:rPr>
        <w:t xml:space="preserve">” </w:t>
      </w:r>
      <w:r w:rsidRPr="007076BC">
        <w:rPr>
          <w:b/>
          <w:bCs/>
          <w:lang w:val="uk-UA"/>
        </w:rPr>
        <w:t>ставиться, якщо</w:t>
      </w:r>
      <w:r w:rsidRPr="007076BC">
        <w:rPr>
          <w:b/>
          <w:bCs/>
        </w:rPr>
        <w:t>:</w:t>
      </w:r>
    </w:p>
    <w:p w:rsidR="000E1A82" w:rsidRPr="007076BC" w:rsidRDefault="000E1A82" w:rsidP="00A50E79">
      <w:pPr>
        <w:pStyle w:val="31"/>
        <w:spacing w:after="0"/>
        <w:ind w:left="0"/>
        <w:jc w:val="both"/>
        <w:rPr>
          <w:sz w:val="24"/>
          <w:szCs w:val="24"/>
          <w:lang w:val="uk-UA"/>
        </w:rPr>
      </w:pPr>
      <w:r w:rsidRPr="007076BC">
        <w:rPr>
          <w:sz w:val="24"/>
          <w:szCs w:val="24"/>
          <w:lang w:val="uk-UA"/>
        </w:rPr>
        <w:t xml:space="preserve">студент виявляє знання і розуміння основних положень </w:t>
      </w:r>
      <w:r w:rsidR="00515752" w:rsidRPr="007076BC">
        <w:rPr>
          <w:sz w:val="24"/>
          <w:szCs w:val="24"/>
          <w:lang w:val="uk-UA"/>
        </w:rPr>
        <w:t xml:space="preserve">навчальних </w:t>
      </w:r>
      <w:r w:rsidRPr="007076BC">
        <w:rPr>
          <w:sz w:val="24"/>
          <w:szCs w:val="24"/>
          <w:lang w:val="uk-UA"/>
        </w:rPr>
        <w:t>тем, але матеріал викладає неповно</w:t>
      </w:r>
      <w:r w:rsidR="00515752" w:rsidRPr="007076BC">
        <w:rPr>
          <w:sz w:val="24"/>
          <w:szCs w:val="24"/>
          <w:lang w:val="uk-UA"/>
        </w:rPr>
        <w:t>, питання розкриває поверхово,</w:t>
      </w:r>
      <w:r w:rsidRPr="007076BC">
        <w:rPr>
          <w:sz w:val="24"/>
          <w:szCs w:val="24"/>
          <w:lang w:val="uk-UA"/>
        </w:rPr>
        <w:t xml:space="preserve"> </w:t>
      </w:r>
      <w:r w:rsidR="00515752" w:rsidRPr="007076BC">
        <w:rPr>
          <w:sz w:val="24"/>
          <w:szCs w:val="24"/>
          <w:lang w:val="uk-UA"/>
        </w:rPr>
        <w:t>д</w:t>
      </w:r>
      <w:r w:rsidRPr="007076BC">
        <w:rPr>
          <w:sz w:val="24"/>
          <w:szCs w:val="24"/>
          <w:lang w:val="uk-UA"/>
        </w:rPr>
        <w:t xml:space="preserve">опускає неточності у формулюванні, визначенні понять і термінів з методики викладання зарубіжної літератури; </w:t>
      </w:r>
      <w:r w:rsidR="0029374E" w:rsidRPr="007076BC">
        <w:rPr>
          <w:sz w:val="24"/>
          <w:szCs w:val="24"/>
          <w:lang w:val="uk-UA"/>
        </w:rPr>
        <w:t xml:space="preserve">здебільшого </w:t>
      </w:r>
      <w:r w:rsidRPr="007076BC">
        <w:rPr>
          <w:sz w:val="24"/>
          <w:szCs w:val="24"/>
          <w:lang w:val="uk-UA"/>
        </w:rPr>
        <w:t>нав</w:t>
      </w:r>
      <w:r w:rsidR="0092204D" w:rsidRPr="007076BC">
        <w:rPr>
          <w:sz w:val="24"/>
          <w:szCs w:val="24"/>
          <w:lang w:val="uk-UA"/>
        </w:rPr>
        <w:t>одить</w:t>
      </w:r>
      <w:r w:rsidRPr="007076BC">
        <w:rPr>
          <w:sz w:val="24"/>
          <w:szCs w:val="24"/>
          <w:lang w:val="uk-UA"/>
        </w:rPr>
        <w:t xml:space="preserve"> </w:t>
      </w:r>
      <w:r w:rsidR="0029374E" w:rsidRPr="007076BC">
        <w:rPr>
          <w:sz w:val="24"/>
          <w:szCs w:val="24"/>
          <w:lang w:val="uk-UA"/>
        </w:rPr>
        <w:t>не</w:t>
      </w:r>
      <w:r w:rsidRPr="007076BC">
        <w:rPr>
          <w:sz w:val="24"/>
          <w:szCs w:val="24"/>
          <w:lang w:val="uk-UA"/>
        </w:rPr>
        <w:t>вдалі</w:t>
      </w:r>
      <w:r w:rsidR="0029374E" w:rsidRPr="007076BC">
        <w:rPr>
          <w:sz w:val="24"/>
          <w:szCs w:val="24"/>
          <w:lang w:val="uk-UA"/>
        </w:rPr>
        <w:t xml:space="preserve"> та</w:t>
      </w:r>
      <w:r w:rsidRPr="007076BC">
        <w:rPr>
          <w:sz w:val="24"/>
          <w:szCs w:val="24"/>
          <w:lang w:val="uk-UA"/>
        </w:rPr>
        <w:t xml:space="preserve"> </w:t>
      </w:r>
      <w:r w:rsidR="0029374E" w:rsidRPr="007076BC">
        <w:rPr>
          <w:sz w:val="24"/>
          <w:szCs w:val="24"/>
          <w:lang w:val="uk-UA"/>
        </w:rPr>
        <w:t xml:space="preserve">непереконливі </w:t>
      </w:r>
      <w:r w:rsidR="00941F42" w:rsidRPr="007076BC">
        <w:rPr>
          <w:sz w:val="24"/>
          <w:szCs w:val="24"/>
          <w:lang w:val="uk-UA"/>
        </w:rPr>
        <w:t xml:space="preserve">приклади, </w:t>
      </w:r>
      <w:r w:rsidR="009D2D41" w:rsidRPr="007076BC">
        <w:rPr>
          <w:sz w:val="24"/>
          <w:szCs w:val="24"/>
          <w:lang w:val="uk-UA"/>
        </w:rPr>
        <w:t>п</w:t>
      </w:r>
      <w:r w:rsidRPr="007076BC">
        <w:rPr>
          <w:sz w:val="24"/>
          <w:szCs w:val="24"/>
          <w:lang w:val="uk-UA"/>
        </w:rPr>
        <w:t xml:space="preserve">рипускається </w:t>
      </w:r>
      <w:r w:rsidR="009D2D41" w:rsidRPr="007076BC">
        <w:rPr>
          <w:sz w:val="24"/>
          <w:szCs w:val="24"/>
          <w:lang w:val="uk-UA"/>
        </w:rPr>
        <w:t xml:space="preserve">частих та серйозних; </w:t>
      </w:r>
      <w:r w:rsidRPr="007076BC">
        <w:rPr>
          <w:sz w:val="24"/>
          <w:szCs w:val="24"/>
          <w:lang w:val="uk-UA"/>
        </w:rPr>
        <w:t>помилок у мовленнєвому оформленні власного висловлювання.</w:t>
      </w:r>
    </w:p>
    <w:p w:rsidR="000E1A82" w:rsidRPr="007076BC" w:rsidRDefault="000E1A82" w:rsidP="000E1A82">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w:t>
      </w:r>
      <w:r w:rsidR="0029374E" w:rsidRPr="007076BC">
        <w:rPr>
          <w:rFonts w:ascii="Times New Roman" w:hAnsi="Times New Roman" w:cs="Times New Roman"/>
          <w:bCs w:val="0"/>
          <w:color w:val="auto"/>
          <w:sz w:val="24"/>
          <w:szCs w:val="24"/>
          <w:lang w:val="uk-UA"/>
        </w:rPr>
        <w:t>рахова</w:t>
      </w:r>
      <w:r w:rsidRPr="007076BC">
        <w:rPr>
          <w:rFonts w:ascii="Times New Roman" w:hAnsi="Times New Roman" w:cs="Times New Roman"/>
          <w:bCs w:val="0"/>
          <w:color w:val="auto"/>
          <w:sz w:val="24"/>
          <w:szCs w:val="24"/>
        </w:rPr>
        <w:t xml:space="preserve">но </w:t>
      </w:r>
      <w:r w:rsidRPr="007076BC">
        <w:rPr>
          <w:rFonts w:ascii="Times New Roman" w:hAnsi="Times New Roman" w:cs="Times New Roman"/>
          <w:bCs w:val="0"/>
          <w:color w:val="auto"/>
          <w:sz w:val="24"/>
          <w:szCs w:val="24"/>
          <w:lang w:val="uk-UA"/>
        </w:rPr>
        <w:t xml:space="preserve">35-59 </w:t>
      </w:r>
      <w:proofErr w:type="gramStart"/>
      <w:r w:rsidRPr="007076BC">
        <w:rPr>
          <w:rFonts w:ascii="Times New Roman" w:hAnsi="Times New Roman" w:cs="Times New Roman"/>
          <w:bCs w:val="0"/>
          <w:color w:val="auto"/>
          <w:sz w:val="24"/>
          <w:szCs w:val="24"/>
          <w:lang w:val="en-US"/>
        </w:rPr>
        <w:t>F</w:t>
      </w:r>
      <w:proofErr w:type="gramEnd"/>
      <w:r w:rsidRPr="007076BC">
        <w:rPr>
          <w:rFonts w:ascii="Times New Roman" w:hAnsi="Times New Roman" w:cs="Times New Roman"/>
          <w:bCs w:val="0"/>
          <w:color w:val="auto"/>
          <w:sz w:val="24"/>
          <w:szCs w:val="24"/>
        </w:rPr>
        <w:t>Х” ставиться, якщо:</w:t>
      </w:r>
    </w:p>
    <w:p w:rsidR="0029374E" w:rsidRPr="007076BC" w:rsidRDefault="0029374E" w:rsidP="009D2D41">
      <w:pPr>
        <w:jc w:val="both"/>
        <w:rPr>
          <w:lang w:val="uk-UA"/>
        </w:rPr>
      </w:pPr>
      <w:r w:rsidRPr="007076BC">
        <w:rPr>
          <w:lang w:val="uk-UA"/>
        </w:rPr>
        <w:t>студент засвоїв менш, ніж 25 % лекційного матеріалу, опрацював менш, ніж 25 % матеріалу семінарських занять та тем, винесе</w:t>
      </w:r>
      <w:r w:rsidR="00652C35" w:rsidRPr="007076BC">
        <w:rPr>
          <w:lang w:val="uk-UA"/>
        </w:rPr>
        <w:t>них на самостійне опрацювання; д</w:t>
      </w:r>
      <w:r w:rsidR="00652C35" w:rsidRPr="007076BC">
        <w:t xml:space="preserve">опускає помилки у формулюванні понять, визначень і </w:t>
      </w:r>
      <w:r w:rsidR="00652C35" w:rsidRPr="007076BC">
        <w:rPr>
          <w:lang w:val="uk-UA"/>
        </w:rPr>
        <w:t>основних положень</w:t>
      </w:r>
      <w:r w:rsidR="00652C35" w:rsidRPr="007076BC">
        <w:t xml:space="preserve"> з методики викладання зарубіжної літератури, </w:t>
      </w:r>
      <w:r w:rsidR="00652C35" w:rsidRPr="007076BC">
        <w:rPr>
          <w:lang w:val="uk-UA"/>
        </w:rPr>
        <w:t>що</w:t>
      </w:r>
      <w:r w:rsidR="00652C35" w:rsidRPr="007076BC">
        <w:t xml:space="preserve"> спотворюють їх зміст</w:t>
      </w:r>
      <w:r w:rsidR="00652C35" w:rsidRPr="007076BC">
        <w:rPr>
          <w:lang w:val="uk-UA"/>
        </w:rPr>
        <w:t xml:space="preserve">; </w:t>
      </w:r>
      <w:r w:rsidRPr="007076BC">
        <w:rPr>
          <w:lang w:val="uk-UA"/>
        </w:rPr>
        <w:t>не вміє оперувати науковими термінами та поняттями, аналізувати явища навчально-виховного процесу із зарубіжної літератури в ЗЗСО, засвоєння яких передбачено програмою</w:t>
      </w:r>
      <w:r w:rsidR="00652C35" w:rsidRPr="007076BC">
        <w:rPr>
          <w:lang w:val="uk-UA"/>
        </w:rPr>
        <w:t>; н</w:t>
      </w:r>
      <w:r w:rsidR="00652C35" w:rsidRPr="007076BC">
        <w:t>е дотримується послідовності викладу</w:t>
      </w:r>
      <w:r w:rsidR="00652C35" w:rsidRPr="007076BC">
        <w:rPr>
          <w:lang w:val="uk-UA"/>
        </w:rPr>
        <w:t>,</w:t>
      </w:r>
      <w:r w:rsidR="00652C35" w:rsidRPr="007076BC">
        <w:t xml:space="preserve"> </w:t>
      </w:r>
      <w:r w:rsidR="00652C35" w:rsidRPr="007076BC">
        <w:rPr>
          <w:lang w:val="uk-UA"/>
        </w:rPr>
        <w:t>не здатен навести влучні приклади застосування теоретичних знань в шкільній практиці, м</w:t>
      </w:r>
      <w:r w:rsidR="00652C35" w:rsidRPr="007076BC">
        <w:t>овлення студента збіднене.</w:t>
      </w:r>
    </w:p>
    <w:p w:rsidR="000E1A82" w:rsidRPr="007076BC" w:rsidRDefault="000E1A82" w:rsidP="000E1A82">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Оцінка “неза</w:t>
      </w:r>
      <w:r w:rsidR="0029374E" w:rsidRPr="007076BC">
        <w:rPr>
          <w:rFonts w:ascii="Times New Roman" w:hAnsi="Times New Roman" w:cs="Times New Roman"/>
          <w:bCs w:val="0"/>
          <w:color w:val="auto"/>
          <w:sz w:val="24"/>
          <w:szCs w:val="24"/>
          <w:lang w:val="uk-UA"/>
        </w:rPr>
        <w:t>рахова</w:t>
      </w:r>
      <w:r w:rsidRPr="007076BC">
        <w:rPr>
          <w:rFonts w:ascii="Times New Roman" w:hAnsi="Times New Roman" w:cs="Times New Roman"/>
          <w:bCs w:val="0"/>
          <w:color w:val="auto"/>
          <w:sz w:val="24"/>
          <w:szCs w:val="24"/>
        </w:rPr>
        <w:t xml:space="preserve">но </w:t>
      </w:r>
      <w:r w:rsidRPr="007076BC">
        <w:rPr>
          <w:rFonts w:ascii="Times New Roman" w:hAnsi="Times New Roman" w:cs="Times New Roman"/>
          <w:bCs w:val="0"/>
          <w:color w:val="auto"/>
          <w:sz w:val="24"/>
          <w:szCs w:val="24"/>
          <w:lang w:val="uk-UA"/>
        </w:rPr>
        <w:t xml:space="preserve">1-34 </w:t>
      </w:r>
      <w:r w:rsidRPr="007076BC">
        <w:rPr>
          <w:rFonts w:ascii="Times New Roman" w:hAnsi="Times New Roman" w:cs="Times New Roman"/>
          <w:bCs w:val="0"/>
          <w:color w:val="auto"/>
          <w:sz w:val="24"/>
          <w:szCs w:val="24"/>
          <w:lang w:val="en-US"/>
        </w:rPr>
        <w:t>F</w:t>
      </w:r>
      <w:r w:rsidRPr="007076BC">
        <w:rPr>
          <w:rFonts w:ascii="Times New Roman" w:hAnsi="Times New Roman" w:cs="Times New Roman"/>
          <w:bCs w:val="0"/>
          <w:color w:val="auto"/>
          <w:sz w:val="24"/>
          <w:szCs w:val="24"/>
        </w:rPr>
        <w:t>”ставиться, якщо:</w:t>
      </w:r>
    </w:p>
    <w:p w:rsidR="000E1A82" w:rsidRPr="007076BC" w:rsidRDefault="009D2D41" w:rsidP="009D2D41">
      <w:pPr>
        <w:jc w:val="both"/>
        <w:rPr>
          <w:lang w:val="uk-UA"/>
        </w:rPr>
      </w:pPr>
      <w:r w:rsidRPr="007076BC">
        <w:rPr>
          <w:lang w:val="uk-UA"/>
        </w:rPr>
        <w:t>с</w:t>
      </w:r>
      <w:r w:rsidR="000E1A82" w:rsidRPr="007076BC">
        <w:t>тудент</w:t>
      </w:r>
      <w:r w:rsidRPr="007076BC">
        <w:rPr>
          <w:lang w:val="uk-UA"/>
        </w:rPr>
        <w:t xml:space="preserve"> систематично пропускає а</w:t>
      </w:r>
      <w:r w:rsidR="008D6657" w:rsidRPr="007076BC">
        <w:rPr>
          <w:lang w:val="uk-UA"/>
        </w:rPr>
        <w:t>у</w:t>
      </w:r>
      <w:r w:rsidRPr="007076BC">
        <w:rPr>
          <w:lang w:val="uk-UA"/>
        </w:rPr>
        <w:t>диторні заняття,</w:t>
      </w:r>
      <w:r w:rsidR="000E1A82" w:rsidRPr="007076BC">
        <w:t xml:space="preserve"> не володіє теоретичним матеріалом, має </w:t>
      </w:r>
      <w:r w:rsidR="000E1A82" w:rsidRPr="007076BC">
        <w:rPr>
          <w:lang w:val="uk-UA"/>
        </w:rPr>
        <w:t xml:space="preserve">недостатнє </w:t>
      </w:r>
      <w:r w:rsidR="000E1A82" w:rsidRPr="007076BC">
        <w:t xml:space="preserve">уявлення про </w:t>
      </w:r>
      <w:r w:rsidR="000E1A82" w:rsidRPr="007076BC">
        <w:rPr>
          <w:lang w:val="uk-UA"/>
        </w:rPr>
        <w:t>засаднич</w:t>
      </w:r>
      <w:r w:rsidR="000E1A82" w:rsidRPr="007076BC">
        <w:t>і положення</w:t>
      </w:r>
      <w:r w:rsidR="0029374E" w:rsidRPr="007076BC">
        <w:rPr>
          <w:lang w:val="uk-UA"/>
        </w:rPr>
        <w:t>;</w:t>
      </w:r>
      <w:r w:rsidR="000E1A82" w:rsidRPr="007076BC">
        <w:t xml:space="preserve"> </w:t>
      </w:r>
      <w:r w:rsidR="0029374E" w:rsidRPr="007076BC">
        <w:rPr>
          <w:lang w:val="uk-UA"/>
        </w:rPr>
        <w:t>н</w:t>
      </w:r>
      <w:r w:rsidR="000E1A82" w:rsidRPr="007076BC">
        <w:t xml:space="preserve">е </w:t>
      </w:r>
      <w:r w:rsidR="000E1A82" w:rsidRPr="007076BC">
        <w:rPr>
          <w:lang w:val="uk-UA"/>
        </w:rPr>
        <w:t>здатен</w:t>
      </w:r>
      <w:r w:rsidR="000E1A82" w:rsidRPr="007076BC">
        <w:t xml:space="preserve"> формулювати визначен</w:t>
      </w:r>
      <w:r w:rsidR="0029374E" w:rsidRPr="007076BC">
        <w:rPr>
          <w:lang w:val="uk-UA"/>
        </w:rPr>
        <w:t>ня</w:t>
      </w:r>
      <w:r w:rsidR="000E1A82" w:rsidRPr="007076BC">
        <w:t xml:space="preserve"> і правил</w:t>
      </w:r>
      <w:r w:rsidR="0029374E" w:rsidRPr="007076BC">
        <w:rPr>
          <w:lang w:val="uk-UA"/>
        </w:rPr>
        <w:t>а;</w:t>
      </w:r>
      <w:r w:rsidR="000E1A82" w:rsidRPr="007076BC">
        <w:rPr>
          <w:lang w:val="uk-UA"/>
        </w:rPr>
        <w:t xml:space="preserve"> </w:t>
      </w:r>
      <w:r w:rsidR="0029374E" w:rsidRPr="007076BC">
        <w:rPr>
          <w:lang w:val="uk-UA"/>
        </w:rPr>
        <w:t>н</w:t>
      </w:r>
      <w:r w:rsidR="000E1A82" w:rsidRPr="007076BC">
        <w:rPr>
          <w:lang w:val="uk-UA"/>
        </w:rPr>
        <w:t>е здатен навести влучні приклади застосування своїх знань на практиці</w:t>
      </w:r>
      <w:r w:rsidR="0029374E" w:rsidRPr="007076BC">
        <w:rPr>
          <w:lang w:val="uk-UA"/>
        </w:rPr>
        <w:t>;</w:t>
      </w:r>
      <w:r w:rsidR="000E1A82" w:rsidRPr="007076BC">
        <w:t xml:space="preserve"> </w:t>
      </w:r>
      <w:r w:rsidR="0029374E" w:rsidRPr="007076BC">
        <w:rPr>
          <w:lang w:val="uk-UA"/>
        </w:rPr>
        <w:t>м</w:t>
      </w:r>
      <w:r w:rsidR="000E1A82" w:rsidRPr="007076BC">
        <w:t>овлення ст</w:t>
      </w:r>
      <w:r w:rsidR="000E1A82" w:rsidRPr="007076BC">
        <w:rPr>
          <w:lang w:val="uk-UA"/>
        </w:rPr>
        <w:t>удента збіднен</w:t>
      </w:r>
      <w:r w:rsidR="00C51416" w:rsidRPr="007076BC">
        <w:rPr>
          <w:lang w:val="uk-UA"/>
        </w:rPr>
        <w:t>е</w:t>
      </w:r>
      <w:r w:rsidR="000E1A82" w:rsidRPr="007076BC">
        <w:rPr>
          <w:lang w:val="uk-UA"/>
        </w:rPr>
        <w:t>.</w:t>
      </w:r>
    </w:p>
    <w:p w:rsidR="00652C35" w:rsidRPr="007076BC" w:rsidRDefault="00652C35" w:rsidP="005E7EFC">
      <w:pPr>
        <w:jc w:val="both"/>
        <w:rPr>
          <w:b/>
          <w:lang w:val="uk-UA"/>
        </w:rPr>
      </w:pPr>
    </w:p>
    <w:p w:rsidR="00B30EA7" w:rsidRPr="007076BC" w:rsidRDefault="00B30EA7" w:rsidP="005E7EFC">
      <w:pPr>
        <w:jc w:val="both"/>
        <w:rPr>
          <w:b/>
          <w:lang w:val="uk-UA"/>
        </w:rPr>
      </w:pPr>
      <w:r w:rsidRPr="007076BC">
        <w:rPr>
          <w:b/>
          <w:lang w:val="uk-UA"/>
        </w:rPr>
        <w:t>Екзамен</w:t>
      </w:r>
    </w:p>
    <w:p w:rsidR="00B30EA7" w:rsidRPr="007076BC" w:rsidRDefault="00B30EA7" w:rsidP="00B30EA7">
      <w:pPr>
        <w:ind w:firstLine="539"/>
        <w:jc w:val="both"/>
        <w:rPr>
          <w:b/>
          <w:bCs/>
          <w:lang w:val="uk-UA"/>
        </w:rPr>
      </w:pPr>
      <w:r w:rsidRPr="007076BC">
        <w:rPr>
          <w:b/>
          <w:bCs/>
          <w:lang w:val="uk-UA"/>
        </w:rPr>
        <w:t xml:space="preserve">Оцінка “відмінно </w:t>
      </w:r>
      <w:r w:rsidR="00D66BD2" w:rsidRPr="007076BC">
        <w:rPr>
          <w:b/>
          <w:bCs/>
          <w:lang w:val="uk-UA"/>
        </w:rPr>
        <w:t>90-100 А”</w:t>
      </w:r>
      <w:r w:rsidRPr="007076BC">
        <w:rPr>
          <w:b/>
          <w:bCs/>
          <w:lang w:val="uk-UA"/>
        </w:rPr>
        <w:t xml:space="preserve"> ставиться, якщо:</w:t>
      </w:r>
    </w:p>
    <w:p w:rsidR="00B30EA7" w:rsidRPr="007076BC" w:rsidRDefault="00B30EA7" w:rsidP="009D2D41">
      <w:pPr>
        <w:tabs>
          <w:tab w:val="left" w:pos="2977"/>
        </w:tabs>
        <w:jc w:val="both"/>
        <w:rPr>
          <w:lang w:val="uk-UA"/>
        </w:rPr>
      </w:pPr>
      <w:r w:rsidRPr="007076BC">
        <w:rPr>
          <w:lang w:val="uk-UA"/>
        </w:rPr>
        <w:t xml:space="preserve">студент змістовно викладає теоретичний матеріал, дає </w:t>
      </w:r>
      <w:r w:rsidR="005E7EFC" w:rsidRPr="007076BC">
        <w:rPr>
          <w:lang w:val="uk-UA"/>
        </w:rPr>
        <w:t xml:space="preserve">вичерпні та ґрунтовні відповіді на запитання білету, </w:t>
      </w:r>
      <w:r w:rsidRPr="007076BC">
        <w:rPr>
          <w:lang w:val="uk-UA"/>
        </w:rPr>
        <w:t>правильн</w:t>
      </w:r>
      <w:r w:rsidR="005E7EFC" w:rsidRPr="007076BC">
        <w:rPr>
          <w:lang w:val="uk-UA"/>
        </w:rPr>
        <w:t>о</w:t>
      </w:r>
      <w:r w:rsidRPr="007076BC">
        <w:rPr>
          <w:lang w:val="uk-UA"/>
        </w:rPr>
        <w:t xml:space="preserve"> визнач</w:t>
      </w:r>
      <w:r w:rsidR="005E7EFC" w:rsidRPr="007076BC">
        <w:rPr>
          <w:lang w:val="uk-UA"/>
        </w:rPr>
        <w:t>ає</w:t>
      </w:r>
      <w:r w:rsidRPr="007076BC">
        <w:rPr>
          <w:lang w:val="uk-UA"/>
        </w:rPr>
        <w:t xml:space="preserve"> ключов</w:t>
      </w:r>
      <w:r w:rsidR="005E7EFC" w:rsidRPr="007076BC">
        <w:rPr>
          <w:lang w:val="uk-UA"/>
        </w:rPr>
        <w:t>і</w:t>
      </w:r>
      <w:r w:rsidRPr="007076BC">
        <w:rPr>
          <w:lang w:val="uk-UA"/>
        </w:rPr>
        <w:t xml:space="preserve"> понят</w:t>
      </w:r>
      <w:r w:rsidR="005E7EFC" w:rsidRPr="007076BC">
        <w:rPr>
          <w:lang w:val="uk-UA"/>
        </w:rPr>
        <w:t>тя</w:t>
      </w:r>
      <w:r w:rsidRPr="007076BC">
        <w:rPr>
          <w:lang w:val="uk-UA"/>
        </w:rPr>
        <w:t xml:space="preserve"> з методики викладання зарубіжної літератури; називає провідних науковців, які досліджували актуальні проблеми викладання зарубіжної літератури в сучасній школі, </w:t>
      </w:r>
      <w:r w:rsidR="005E7EFC" w:rsidRPr="007076BC">
        <w:rPr>
          <w:lang w:val="uk-UA"/>
        </w:rPr>
        <w:t>добре знайомий з їх науковими працями та поглядами, аналізуючи їх,</w:t>
      </w:r>
      <w:r w:rsidRPr="007076BC">
        <w:rPr>
          <w:lang w:val="uk-UA"/>
        </w:rPr>
        <w:t xml:space="preserve"> </w:t>
      </w:r>
      <w:r w:rsidR="005E7EFC" w:rsidRPr="007076BC">
        <w:rPr>
          <w:lang w:val="uk-UA"/>
        </w:rPr>
        <w:t>глибоко обґрунтовує</w:t>
      </w:r>
      <w:r w:rsidRPr="007076BC">
        <w:rPr>
          <w:lang w:val="uk-UA"/>
        </w:rPr>
        <w:t xml:space="preserve"> свої судження; наводить</w:t>
      </w:r>
      <w:r w:rsidR="009D2D41" w:rsidRPr="007076BC">
        <w:rPr>
          <w:lang w:val="uk-UA"/>
        </w:rPr>
        <w:t xml:space="preserve"> влучні та </w:t>
      </w:r>
      <w:r w:rsidRPr="007076BC">
        <w:rPr>
          <w:lang w:val="uk-UA"/>
        </w:rPr>
        <w:t>переконливі приклади</w:t>
      </w:r>
      <w:r w:rsidR="009D2D41" w:rsidRPr="007076BC">
        <w:rPr>
          <w:lang w:val="uk-UA"/>
        </w:rPr>
        <w:t xml:space="preserve"> з практики</w:t>
      </w:r>
      <w:r w:rsidRPr="007076BC">
        <w:rPr>
          <w:lang w:val="uk-UA"/>
        </w:rPr>
        <w:t>; дотримується норм літературної мови.</w:t>
      </w:r>
    </w:p>
    <w:p w:rsidR="00B30EA7" w:rsidRPr="007076BC" w:rsidRDefault="00B30EA7" w:rsidP="00B30EA7">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rPr>
        <w:t>Оцінка “добре</w:t>
      </w:r>
      <w:r w:rsidR="00D66BD2" w:rsidRPr="007076BC">
        <w:rPr>
          <w:rFonts w:ascii="Times New Roman" w:hAnsi="Times New Roman" w:cs="Times New Roman"/>
          <w:bCs w:val="0"/>
          <w:sz w:val="24"/>
          <w:szCs w:val="24"/>
          <w:lang w:val="uk-UA"/>
        </w:rPr>
        <w:t xml:space="preserve"> 82-89</w:t>
      </w:r>
      <w:proofErr w:type="gramStart"/>
      <w:r w:rsidRPr="007076BC">
        <w:rPr>
          <w:rFonts w:ascii="Times New Roman" w:hAnsi="Times New Roman" w:cs="Times New Roman"/>
          <w:bCs w:val="0"/>
          <w:sz w:val="24"/>
          <w:szCs w:val="24"/>
        </w:rPr>
        <w:t xml:space="preserve"> В</w:t>
      </w:r>
      <w:proofErr w:type="gramEnd"/>
      <w:r w:rsidR="00D66BD2" w:rsidRPr="007076BC">
        <w:rPr>
          <w:b w:val="0"/>
          <w:bCs w:val="0"/>
          <w:lang w:val="uk-UA"/>
        </w:rPr>
        <w:t>”</w:t>
      </w:r>
      <w:r w:rsidRPr="007076BC">
        <w:rPr>
          <w:rFonts w:ascii="Times New Roman" w:hAnsi="Times New Roman" w:cs="Times New Roman"/>
          <w:bCs w:val="0"/>
          <w:sz w:val="24"/>
          <w:szCs w:val="24"/>
        </w:rPr>
        <w:t xml:space="preserve"> ставиться, якщо:</w:t>
      </w:r>
    </w:p>
    <w:p w:rsidR="00B30EA7" w:rsidRPr="007076BC" w:rsidRDefault="00B30EA7" w:rsidP="009D2D41">
      <w:pPr>
        <w:jc w:val="both"/>
        <w:rPr>
          <w:lang w:val="uk-UA"/>
        </w:rPr>
      </w:pPr>
      <w:r w:rsidRPr="007076BC">
        <w:rPr>
          <w:lang w:val="uk-UA"/>
        </w:rPr>
        <w:t xml:space="preserve">студент змістовно викладає теоретичний матеріал з методики викладання зарубіжної літератури, але припускається поодиноких </w:t>
      </w:r>
      <w:r w:rsidR="009D2D41" w:rsidRPr="007076BC">
        <w:rPr>
          <w:lang w:val="uk-UA"/>
        </w:rPr>
        <w:t xml:space="preserve">та незначних </w:t>
      </w:r>
      <w:r w:rsidRPr="007076BC">
        <w:rPr>
          <w:lang w:val="uk-UA"/>
        </w:rPr>
        <w:t xml:space="preserve">недоліків у </w:t>
      </w:r>
      <w:r w:rsidR="009D2D41" w:rsidRPr="007076BC">
        <w:rPr>
          <w:lang w:val="uk-UA"/>
        </w:rPr>
        <w:t xml:space="preserve">змісті або </w:t>
      </w:r>
      <w:r w:rsidRPr="007076BC">
        <w:rPr>
          <w:lang w:val="uk-UA"/>
        </w:rPr>
        <w:t>послідовності викладу</w:t>
      </w:r>
      <w:r w:rsidR="009D2D41" w:rsidRPr="007076BC">
        <w:rPr>
          <w:lang w:val="uk-UA"/>
        </w:rPr>
        <w:t xml:space="preserve"> матеріалу</w:t>
      </w:r>
      <w:r w:rsidRPr="007076BC">
        <w:rPr>
          <w:lang w:val="uk-UA"/>
        </w:rPr>
        <w:t xml:space="preserve">; дає </w:t>
      </w:r>
      <w:r w:rsidR="009D2D41" w:rsidRPr="007076BC">
        <w:rPr>
          <w:lang w:val="uk-UA"/>
        </w:rPr>
        <w:t xml:space="preserve">в цілому </w:t>
      </w:r>
      <w:r w:rsidRPr="007076BC">
        <w:rPr>
          <w:lang w:val="uk-UA"/>
        </w:rPr>
        <w:t xml:space="preserve">правильні визначення ключових понять з </w:t>
      </w:r>
      <w:r w:rsidRPr="007076BC">
        <w:rPr>
          <w:lang w:val="uk-UA"/>
        </w:rPr>
        <w:lastRenderedPageBreak/>
        <w:t xml:space="preserve">методики викладання зарубіжної літератури; називає </w:t>
      </w:r>
      <w:r w:rsidR="009D2D41" w:rsidRPr="007076BC">
        <w:rPr>
          <w:lang w:val="uk-UA"/>
        </w:rPr>
        <w:t xml:space="preserve">більшість </w:t>
      </w:r>
      <w:r w:rsidRPr="007076BC">
        <w:rPr>
          <w:lang w:val="uk-UA"/>
        </w:rPr>
        <w:t xml:space="preserve">провідних науковців, які досліджували актуальні проблеми викладання зарубіжної літератури в сучасній школі з даного питання; аргументує свої судження; наводить </w:t>
      </w:r>
      <w:r w:rsidR="005E7EFC" w:rsidRPr="007076BC">
        <w:rPr>
          <w:lang w:val="uk-UA"/>
        </w:rPr>
        <w:t xml:space="preserve">достатньо </w:t>
      </w:r>
      <w:r w:rsidRPr="007076BC">
        <w:rPr>
          <w:lang w:val="uk-UA"/>
        </w:rPr>
        <w:t xml:space="preserve">переконливі  приклади; </w:t>
      </w:r>
      <w:r w:rsidR="005E7EFC" w:rsidRPr="007076BC">
        <w:rPr>
          <w:lang w:val="uk-UA"/>
        </w:rPr>
        <w:t>демонструє вільне володіння</w:t>
      </w:r>
      <w:r w:rsidRPr="007076BC">
        <w:rPr>
          <w:lang w:val="uk-UA"/>
        </w:rPr>
        <w:t xml:space="preserve"> літературно</w:t>
      </w:r>
      <w:r w:rsidR="005E7EFC" w:rsidRPr="007076BC">
        <w:rPr>
          <w:lang w:val="uk-UA"/>
        </w:rPr>
        <w:t>ю</w:t>
      </w:r>
      <w:r w:rsidRPr="007076BC">
        <w:rPr>
          <w:lang w:val="uk-UA"/>
        </w:rPr>
        <w:t xml:space="preserve"> мов</w:t>
      </w:r>
      <w:r w:rsidR="005E7EFC" w:rsidRPr="007076BC">
        <w:rPr>
          <w:lang w:val="uk-UA"/>
        </w:rPr>
        <w:t>ою</w:t>
      </w:r>
      <w:r w:rsidRPr="007076BC">
        <w:rPr>
          <w:lang w:val="uk-UA"/>
        </w:rPr>
        <w:t>.</w:t>
      </w:r>
    </w:p>
    <w:p w:rsidR="00B30EA7" w:rsidRPr="007076BC" w:rsidRDefault="00B30EA7" w:rsidP="00B30EA7">
      <w:pPr>
        <w:pStyle w:val="1"/>
        <w:spacing w:before="0" w:after="0"/>
        <w:ind w:firstLine="539"/>
        <w:rPr>
          <w:rFonts w:ascii="Times New Roman" w:hAnsi="Times New Roman" w:cs="Times New Roman"/>
          <w:bCs w:val="0"/>
          <w:sz w:val="24"/>
          <w:szCs w:val="24"/>
        </w:rPr>
      </w:pPr>
      <w:r w:rsidRPr="007076BC">
        <w:rPr>
          <w:rFonts w:ascii="Times New Roman" w:hAnsi="Times New Roman" w:cs="Times New Roman"/>
          <w:bCs w:val="0"/>
          <w:sz w:val="24"/>
          <w:szCs w:val="24"/>
        </w:rPr>
        <w:t xml:space="preserve">Оцінка “добре </w:t>
      </w:r>
      <w:r w:rsidR="00D66BD2" w:rsidRPr="007076BC">
        <w:rPr>
          <w:rFonts w:ascii="Times New Roman" w:hAnsi="Times New Roman" w:cs="Times New Roman"/>
          <w:bCs w:val="0"/>
          <w:sz w:val="24"/>
          <w:szCs w:val="24"/>
          <w:lang w:val="uk-UA"/>
        </w:rPr>
        <w:t>74-81</w:t>
      </w:r>
      <w:proofErr w:type="gramStart"/>
      <w:r w:rsidR="00D66BD2" w:rsidRPr="007076BC">
        <w:rPr>
          <w:rFonts w:ascii="Times New Roman" w:hAnsi="Times New Roman" w:cs="Times New Roman"/>
          <w:bCs w:val="0"/>
          <w:sz w:val="24"/>
          <w:szCs w:val="24"/>
          <w:lang w:val="uk-UA"/>
        </w:rPr>
        <w:t xml:space="preserve"> </w:t>
      </w:r>
      <w:r w:rsidRPr="007076BC">
        <w:rPr>
          <w:rFonts w:ascii="Times New Roman" w:hAnsi="Times New Roman" w:cs="Times New Roman"/>
          <w:bCs w:val="0"/>
          <w:sz w:val="24"/>
          <w:szCs w:val="24"/>
        </w:rPr>
        <w:t>С</w:t>
      </w:r>
      <w:proofErr w:type="gramEnd"/>
      <w:r w:rsidR="00D66BD2" w:rsidRPr="007076BC">
        <w:rPr>
          <w:rFonts w:ascii="Times New Roman" w:hAnsi="Times New Roman" w:cs="Times New Roman"/>
          <w:bCs w:val="0"/>
          <w:sz w:val="24"/>
          <w:szCs w:val="24"/>
        </w:rPr>
        <w:t>”</w:t>
      </w:r>
      <w:r w:rsidRPr="007076BC">
        <w:rPr>
          <w:rFonts w:ascii="Times New Roman" w:hAnsi="Times New Roman" w:cs="Times New Roman"/>
          <w:bCs w:val="0"/>
          <w:sz w:val="24"/>
          <w:szCs w:val="24"/>
        </w:rPr>
        <w:t xml:space="preserve"> ставиться, якщо:</w:t>
      </w:r>
    </w:p>
    <w:p w:rsidR="00B30EA7" w:rsidRPr="007076BC" w:rsidRDefault="00B30EA7" w:rsidP="009D2D41">
      <w:pPr>
        <w:jc w:val="both"/>
        <w:rPr>
          <w:lang w:val="uk-UA"/>
        </w:rPr>
      </w:pPr>
      <w:r w:rsidRPr="007076BC">
        <w:rPr>
          <w:lang w:val="uk-UA"/>
        </w:rPr>
        <w:t>студент змістовно викладає теоретичний матеріал</w:t>
      </w:r>
      <w:r w:rsidR="009D2D41" w:rsidRPr="007076BC">
        <w:rPr>
          <w:lang w:val="uk-UA"/>
        </w:rPr>
        <w:t>, демонструє достатній рівень володіння ним</w:t>
      </w:r>
      <w:r w:rsidRPr="007076BC">
        <w:rPr>
          <w:lang w:val="uk-UA"/>
        </w:rPr>
        <w:t xml:space="preserve">, але </w:t>
      </w:r>
      <w:r w:rsidR="009D2D41" w:rsidRPr="007076BC">
        <w:rPr>
          <w:lang w:val="uk-UA"/>
        </w:rPr>
        <w:t xml:space="preserve">подекуди </w:t>
      </w:r>
      <w:r w:rsidRPr="007076BC">
        <w:rPr>
          <w:lang w:val="uk-UA"/>
        </w:rPr>
        <w:t xml:space="preserve">відхиляється від теми, проблеми, нечітко визначає основну та другорядну інформацію; дає </w:t>
      </w:r>
      <w:r w:rsidR="009D2D41" w:rsidRPr="007076BC">
        <w:rPr>
          <w:lang w:val="uk-UA"/>
        </w:rPr>
        <w:t xml:space="preserve">в цілому </w:t>
      </w:r>
      <w:r w:rsidRPr="007076BC">
        <w:rPr>
          <w:lang w:val="uk-UA"/>
        </w:rPr>
        <w:t xml:space="preserve">правильні визначення ключових понять з методики викладання зарубіжної літератури </w:t>
      </w:r>
      <w:r w:rsidR="009D2D41" w:rsidRPr="007076BC">
        <w:rPr>
          <w:lang w:val="uk-UA"/>
        </w:rPr>
        <w:t xml:space="preserve">та </w:t>
      </w:r>
      <w:r w:rsidRPr="007076BC">
        <w:rPr>
          <w:lang w:val="uk-UA"/>
        </w:rPr>
        <w:t>обґрунтовує</w:t>
      </w:r>
      <w:r w:rsidR="009D2D41" w:rsidRPr="007076BC">
        <w:rPr>
          <w:lang w:val="uk-UA"/>
        </w:rPr>
        <w:t xml:space="preserve">, проте не всі, </w:t>
      </w:r>
      <w:r w:rsidRPr="007076BC">
        <w:rPr>
          <w:lang w:val="uk-UA"/>
        </w:rPr>
        <w:t xml:space="preserve">свої судження, наводить </w:t>
      </w:r>
      <w:r w:rsidR="005E7EFC" w:rsidRPr="007076BC">
        <w:rPr>
          <w:lang w:val="uk-UA"/>
        </w:rPr>
        <w:t xml:space="preserve">переважно </w:t>
      </w:r>
      <w:r w:rsidRPr="007076BC">
        <w:rPr>
          <w:lang w:val="uk-UA"/>
        </w:rPr>
        <w:t>переконливі приклади</w:t>
      </w:r>
      <w:r w:rsidR="005E7EFC" w:rsidRPr="007076BC">
        <w:rPr>
          <w:lang w:val="uk-UA"/>
        </w:rPr>
        <w:t xml:space="preserve"> застосування теоретичних знань на практиці</w:t>
      </w:r>
      <w:r w:rsidRPr="007076BC">
        <w:rPr>
          <w:lang w:val="uk-UA"/>
        </w:rPr>
        <w:t>. Припускається поодиноких  мовленнєвих помилок.</w:t>
      </w:r>
    </w:p>
    <w:p w:rsidR="00B30EA7" w:rsidRPr="007076BC" w:rsidRDefault="00B30EA7" w:rsidP="007A08ED">
      <w:pPr>
        <w:widowControl w:val="0"/>
        <w:ind w:left="540"/>
        <w:jc w:val="both"/>
        <w:rPr>
          <w:b/>
          <w:bCs/>
          <w:lang w:val="uk-UA"/>
        </w:rPr>
      </w:pPr>
      <w:r w:rsidRPr="007076BC">
        <w:rPr>
          <w:b/>
          <w:bCs/>
          <w:lang w:val="uk-UA"/>
        </w:rPr>
        <w:t xml:space="preserve">Оцінка “задовільно </w:t>
      </w:r>
      <w:r w:rsidR="00D66BD2" w:rsidRPr="007076BC">
        <w:rPr>
          <w:b/>
          <w:bCs/>
          <w:lang w:val="uk-UA"/>
        </w:rPr>
        <w:t>6</w:t>
      </w:r>
      <w:r w:rsidR="009D2D41" w:rsidRPr="007076BC">
        <w:rPr>
          <w:b/>
          <w:bCs/>
          <w:lang w:val="uk-UA"/>
        </w:rPr>
        <w:t>4</w:t>
      </w:r>
      <w:r w:rsidR="00D66BD2" w:rsidRPr="007076BC">
        <w:rPr>
          <w:b/>
          <w:bCs/>
          <w:lang w:val="uk-UA"/>
        </w:rPr>
        <w:t xml:space="preserve">-73 </w:t>
      </w:r>
      <w:r w:rsidRPr="007076BC">
        <w:rPr>
          <w:b/>
          <w:bCs/>
          <w:lang w:val="en-US"/>
        </w:rPr>
        <w:t>D</w:t>
      </w:r>
      <w:r w:rsidR="00D66BD2" w:rsidRPr="007076BC">
        <w:rPr>
          <w:b/>
          <w:bCs/>
          <w:lang w:val="uk-UA"/>
        </w:rPr>
        <w:t>”</w:t>
      </w:r>
      <w:r w:rsidRPr="007076BC">
        <w:rPr>
          <w:b/>
          <w:bCs/>
          <w:lang w:val="uk-UA"/>
        </w:rPr>
        <w:t xml:space="preserve"> ставиться, якщо:</w:t>
      </w:r>
    </w:p>
    <w:p w:rsidR="00B30EA7" w:rsidRPr="007076BC" w:rsidRDefault="00B30EA7" w:rsidP="003745FE">
      <w:pPr>
        <w:pStyle w:val="31"/>
        <w:widowControl w:val="0"/>
        <w:spacing w:after="0"/>
        <w:ind w:left="0"/>
        <w:jc w:val="both"/>
        <w:rPr>
          <w:sz w:val="24"/>
          <w:szCs w:val="24"/>
          <w:lang w:val="uk-UA"/>
        </w:rPr>
      </w:pPr>
      <w:r w:rsidRPr="007076BC">
        <w:rPr>
          <w:sz w:val="24"/>
          <w:szCs w:val="24"/>
          <w:lang w:val="uk-UA"/>
        </w:rPr>
        <w:t xml:space="preserve">студент досить повно викладає теоретичний матеріал з методики викладання зарубіжної літератури, але без логічної послідовності. </w:t>
      </w:r>
      <w:r w:rsidRPr="007076BC">
        <w:rPr>
          <w:sz w:val="24"/>
          <w:szCs w:val="24"/>
        </w:rPr>
        <w:t>Допускає неточності у формулюванн</w:t>
      </w:r>
      <w:r w:rsidRPr="007076BC">
        <w:rPr>
          <w:sz w:val="24"/>
          <w:szCs w:val="24"/>
          <w:lang w:val="uk-UA"/>
        </w:rPr>
        <w:t>і основ</w:t>
      </w:r>
      <w:r w:rsidRPr="007076BC">
        <w:rPr>
          <w:sz w:val="24"/>
          <w:szCs w:val="24"/>
        </w:rPr>
        <w:t>них понять і термі</w:t>
      </w:r>
      <w:proofErr w:type="gramStart"/>
      <w:r w:rsidRPr="007076BC">
        <w:rPr>
          <w:sz w:val="24"/>
          <w:szCs w:val="24"/>
        </w:rPr>
        <w:t>н</w:t>
      </w:r>
      <w:proofErr w:type="gramEnd"/>
      <w:r w:rsidRPr="007076BC">
        <w:rPr>
          <w:sz w:val="24"/>
          <w:szCs w:val="24"/>
        </w:rPr>
        <w:t>ів; наводить непереконливі аргументи</w:t>
      </w:r>
      <w:r w:rsidRPr="007076BC">
        <w:rPr>
          <w:sz w:val="24"/>
          <w:szCs w:val="24"/>
          <w:lang w:val="uk-UA"/>
        </w:rPr>
        <w:t xml:space="preserve"> або </w:t>
      </w:r>
      <w:r w:rsidR="000F7A89" w:rsidRPr="007076BC">
        <w:rPr>
          <w:sz w:val="24"/>
          <w:szCs w:val="24"/>
          <w:lang w:val="uk-UA"/>
        </w:rPr>
        <w:t xml:space="preserve">недостатньо </w:t>
      </w:r>
      <w:r w:rsidRPr="007076BC">
        <w:rPr>
          <w:sz w:val="24"/>
          <w:szCs w:val="24"/>
          <w:lang w:val="uk-UA"/>
        </w:rPr>
        <w:t>вдалі приклади</w:t>
      </w:r>
      <w:r w:rsidRPr="007076BC">
        <w:rPr>
          <w:sz w:val="24"/>
          <w:szCs w:val="24"/>
        </w:rPr>
        <w:t xml:space="preserve">. </w:t>
      </w:r>
      <w:proofErr w:type="gramStart"/>
      <w:r w:rsidRPr="007076BC">
        <w:rPr>
          <w:sz w:val="24"/>
          <w:szCs w:val="24"/>
        </w:rPr>
        <w:t>Припускається</w:t>
      </w:r>
      <w:proofErr w:type="gramEnd"/>
      <w:r w:rsidRPr="007076BC">
        <w:rPr>
          <w:sz w:val="24"/>
          <w:szCs w:val="24"/>
        </w:rPr>
        <w:t xml:space="preserve"> помилок у мовленнєвому оформленні власної відповіді.</w:t>
      </w:r>
    </w:p>
    <w:p w:rsidR="00B30EA7" w:rsidRPr="007076BC" w:rsidRDefault="00B30EA7" w:rsidP="00B30EA7">
      <w:pPr>
        <w:ind w:left="540"/>
        <w:jc w:val="both"/>
        <w:rPr>
          <w:b/>
          <w:bCs/>
          <w:lang w:val="uk-UA"/>
        </w:rPr>
      </w:pPr>
      <w:r w:rsidRPr="007076BC">
        <w:rPr>
          <w:b/>
          <w:bCs/>
        </w:rPr>
        <w:t>Оцінка “</w:t>
      </w:r>
      <w:r w:rsidRPr="007076BC">
        <w:rPr>
          <w:b/>
          <w:bCs/>
          <w:lang w:val="uk-UA"/>
        </w:rPr>
        <w:t>з</w:t>
      </w:r>
      <w:r w:rsidRPr="007076BC">
        <w:rPr>
          <w:b/>
          <w:bCs/>
        </w:rPr>
        <w:t>адовільно</w:t>
      </w:r>
      <w:r w:rsidR="009D2D41" w:rsidRPr="007076BC">
        <w:rPr>
          <w:b/>
          <w:bCs/>
          <w:lang w:val="uk-UA"/>
        </w:rPr>
        <w:t xml:space="preserve"> 60-63</w:t>
      </w:r>
      <w:proofErr w:type="gramStart"/>
      <w:r w:rsidR="00D66BD2" w:rsidRPr="007076BC">
        <w:rPr>
          <w:b/>
          <w:bCs/>
          <w:lang w:val="uk-UA"/>
        </w:rPr>
        <w:t xml:space="preserve"> </w:t>
      </w:r>
      <w:r w:rsidRPr="007076BC">
        <w:rPr>
          <w:b/>
          <w:bCs/>
        </w:rPr>
        <w:t>Е</w:t>
      </w:r>
      <w:proofErr w:type="gramEnd"/>
      <w:r w:rsidR="00D66BD2" w:rsidRPr="007076BC">
        <w:rPr>
          <w:b/>
          <w:bCs/>
        </w:rPr>
        <w:t>”</w:t>
      </w:r>
      <w:r w:rsidRPr="007076BC">
        <w:rPr>
          <w:b/>
          <w:bCs/>
        </w:rPr>
        <w:t xml:space="preserve"> </w:t>
      </w:r>
      <w:r w:rsidRPr="007076BC">
        <w:rPr>
          <w:b/>
          <w:bCs/>
          <w:lang w:val="uk-UA"/>
        </w:rPr>
        <w:t>ставиться, якщо</w:t>
      </w:r>
      <w:r w:rsidRPr="007076BC">
        <w:rPr>
          <w:b/>
          <w:bCs/>
        </w:rPr>
        <w:t>:</w:t>
      </w:r>
    </w:p>
    <w:p w:rsidR="00B30EA7" w:rsidRPr="007076BC" w:rsidRDefault="00B30EA7" w:rsidP="003745FE">
      <w:pPr>
        <w:pStyle w:val="31"/>
        <w:spacing w:after="0"/>
        <w:ind w:left="0"/>
        <w:jc w:val="both"/>
        <w:rPr>
          <w:sz w:val="24"/>
          <w:szCs w:val="24"/>
          <w:lang w:val="uk-UA"/>
        </w:rPr>
      </w:pPr>
      <w:r w:rsidRPr="007076BC">
        <w:rPr>
          <w:sz w:val="24"/>
          <w:szCs w:val="24"/>
          <w:lang w:val="uk-UA"/>
        </w:rPr>
        <w:t>с</w:t>
      </w:r>
      <w:r w:rsidRPr="007076BC">
        <w:rPr>
          <w:sz w:val="24"/>
          <w:szCs w:val="24"/>
        </w:rPr>
        <w:t>тудент виявляє знання і розуміння основних положень обговорюваної теми, але матеріал викладає неповно. Допускає неточності у формулюванн</w:t>
      </w:r>
      <w:r w:rsidRPr="007076BC">
        <w:rPr>
          <w:sz w:val="24"/>
          <w:szCs w:val="24"/>
          <w:lang w:val="uk-UA"/>
        </w:rPr>
        <w:t>і</w:t>
      </w:r>
      <w:r w:rsidRPr="007076BC">
        <w:rPr>
          <w:sz w:val="24"/>
          <w:szCs w:val="24"/>
        </w:rPr>
        <w:t>, визначенн</w:t>
      </w:r>
      <w:r w:rsidRPr="007076BC">
        <w:rPr>
          <w:sz w:val="24"/>
          <w:szCs w:val="24"/>
          <w:lang w:val="uk-UA"/>
        </w:rPr>
        <w:t>і</w:t>
      </w:r>
      <w:r w:rsidRPr="007076BC">
        <w:rPr>
          <w:sz w:val="24"/>
          <w:szCs w:val="24"/>
        </w:rPr>
        <w:t xml:space="preserve"> понять і термінів з методики викладання зарубіжної літератури; не </w:t>
      </w:r>
      <w:r w:rsidR="000F7A89" w:rsidRPr="007076BC">
        <w:rPr>
          <w:sz w:val="24"/>
          <w:szCs w:val="24"/>
          <w:lang w:val="uk-UA"/>
        </w:rPr>
        <w:t xml:space="preserve">завжди </w:t>
      </w:r>
      <w:r w:rsidRPr="007076BC">
        <w:rPr>
          <w:sz w:val="24"/>
          <w:szCs w:val="24"/>
          <w:lang w:val="uk-UA"/>
        </w:rPr>
        <w:t>здатен</w:t>
      </w:r>
      <w:r w:rsidRPr="007076BC">
        <w:rPr>
          <w:sz w:val="24"/>
          <w:szCs w:val="24"/>
        </w:rPr>
        <w:t xml:space="preserve"> навести </w:t>
      </w:r>
      <w:r w:rsidR="000F7A89" w:rsidRPr="007076BC">
        <w:rPr>
          <w:sz w:val="24"/>
          <w:szCs w:val="24"/>
          <w:lang w:val="uk-UA"/>
        </w:rPr>
        <w:t xml:space="preserve">вдалі </w:t>
      </w:r>
      <w:r w:rsidRPr="007076BC">
        <w:rPr>
          <w:sz w:val="24"/>
          <w:szCs w:val="24"/>
        </w:rPr>
        <w:t xml:space="preserve">прикладів. </w:t>
      </w:r>
      <w:proofErr w:type="gramStart"/>
      <w:r w:rsidRPr="007076BC">
        <w:rPr>
          <w:sz w:val="24"/>
          <w:szCs w:val="24"/>
        </w:rPr>
        <w:t>Припускається</w:t>
      </w:r>
      <w:proofErr w:type="gramEnd"/>
      <w:r w:rsidRPr="007076BC">
        <w:rPr>
          <w:sz w:val="24"/>
          <w:szCs w:val="24"/>
        </w:rPr>
        <w:t xml:space="preserve"> помилок у мовлен</w:t>
      </w:r>
      <w:r w:rsidRPr="007076BC">
        <w:rPr>
          <w:sz w:val="24"/>
          <w:szCs w:val="24"/>
          <w:lang w:val="uk-UA"/>
        </w:rPr>
        <w:t>нє</w:t>
      </w:r>
      <w:r w:rsidRPr="007076BC">
        <w:rPr>
          <w:sz w:val="24"/>
          <w:szCs w:val="24"/>
        </w:rPr>
        <w:t>вому оформленні власного висловлювання.</w:t>
      </w:r>
    </w:p>
    <w:p w:rsidR="00B30EA7" w:rsidRPr="007076BC" w:rsidRDefault="00B30EA7" w:rsidP="00B30EA7">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 xml:space="preserve">Оцінка “незадовільно </w:t>
      </w:r>
      <w:r w:rsidR="00D66BD2" w:rsidRPr="007076BC">
        <w:rPr>
          <w:rFonts w:ascii="Times New Roman" w:hAnsi="Times New Roman" w:cs="Times New Roman"/>
          <w:bCs w:val="0"/>
          <w:color w:val="auto"/>
          <w:sz w:val="24"/>
          <w:szCs w:val="24"/>
          <w:lang w:val="uk-UA"/>
        </w:rPr>
        <w:t xml:space="preserve">35-59 </w:t>
      </w:r>
      <w:proofErr w:type="gramStart"/>
      <w:r w:rsidRPr="007076BC">
        <w:rPr>
          <w:rFonts w:ascii="Times New Roman" w:hAnsi="Times New Roman" w:cs="Times New Roman"/>
          <w:bCs w:val="0"/>
          <w:color w:val="auto"/>
          <w:sz w:val="24"/>
          <w:szCs w:val="24"/>
          <w:lang w:val="en-US"/>
        </w:rPr>
        <w:t>F</w:t>
      </w:r>
      <w:proofErr w:type="gramEnd"/>
      <w:r w:rsidRPr="007076BC">
        <w:rPr>
          <w:rFonts w:ascii="Times New Roman" w:hAnsi="Times New Roman" w:cs="Times New Roman"/>
          <w:bCs w:val="0"/>
          <w:color w:val="auto"/>
          <w:sz w:val="24"/>
          <w:szCs w:val="24"/>
        </w:rPr>
        <w:t>Х</w:t>
      </w:r>
      <w:r w:rsidR="00D66BD2" w:rsidRPr="007076BC">
        <w:rPr>
          <w:rFonts w:ascii="Times New Roman" w:hAnsi="Times New Roman" w:cs="Times New Roman"/>
          <w:bCs w:val="0"/>
          <w:color w:val="auto"/>
          <w:sz w:val="24"/>
          <w:szCs w:val="24"/>
        </w:rPr>
        <w:t>”</w:t>
      </w:r>
      <w:r w:rsidRPr="007076BC">
        <w:rPr>
          <w:rFonts w:ascii="Times New Roman" w:hAnsi="Times New Roman" w:cs="Times New Roman"/>
          <w:bCs w:val="0"/>
          <w:color w:val="auto"/>
          <w:sz w:val="24"/>
          <w:szCs w:val="24"/>
        </w:rPr>
        <w:t xml:space="preserve"> ставиться, якщо:</w:t>
      </w:r>
    </w:p>
    <w:p w:rsidR="00B30EA7" w:rsidRPr="007076BC" w:rsidRDefault="00B30EA7" w:rsidP="003745FE">
      <w:pPr>
        <w:pStyle w:val="31"/>
        <w:spacing w:after="0"/>
        <w:ind w:left="0"/>
        <w:jc w:val="both"/>
        <w:rPr>
          <w:sz w:val="24"/>
          <w:szCs w:val="24"/>
          <w:lang w:val="uk-UA"/>
        </w:rPr>
      </w:pPr>
      <w:r w:rsidRPr="007076BC">
        <w:rPr>
          <w:sz w:val="24"/>
          <w:szCs w:val="24"/>
          <w:lang w:val="uk-UA"/>
        </w:rPr>
        <w:t>с</w:t>
      </w:r>
      <w:r w:rsidRPr="007076BC">
        <w:rPr>
          <w:sz w:val="24"/>
          <w:szCs w:val="24"/>
        </w:rPr>
        <w:t xml:space="preserve">тудент виявляє незнання більшої частини обговорюваного питання. Допускає помилки у формулюванні понять, визначень і </w:t>
      </w:r>
      <w:r w:rsidRPr="007076BC">
        <w:rPr>
          <w:sz w:val="24"/>
          <w:szCs w:val="24"/>
          <w:lang w:val="uk-UA"/>
        </w:rPr>
        <w:t>основних положень</w:t>
      </w:r>
      <w:r w:rsidRPr="007076BC">
        <w:rPr>
          <w:sz w:val="24"/>
          <w:szCs w:val="24"/>
        </w:rPr>
        <w:t xml:space="preserve"> з методики викладання зарубіжної літератури, </w:t>
      </w:r>
      <w:r w:rsidRPr="007076BC">
        <w:rPr>
          <w:sz w:val="24"/>
          <w:szCs w:val="24"/>
          <w:lang w:val="uk-UA"/>
        </w:rPr>
        <w:t>що</w:t>
      </w:r>
      <w:r w:rsidRPr="007076BC">
        <w:rPr>
          <w:sz w:val="24"/>
          <w:szCs w:val="24"/>
        </w:rPr>
        <w:t xml:space="preserve"> спотворюють їх зміст. Не дотримується </w:t>
      </w:r>
      <w:proofErr w:type="gramStart"/>
      <w:r w:rsidRPr="007076BC">
        <w:rPr>
          <w:sz w:val="24"/>
          <w:szCs w:val="24"/>
        </w:rPr>
        <w:t>посл</w:t>
      </w:r>
      <w:proofErr w:type="gramEnd"/>
      <w:r w:rsidRPr="007076BC">
        <w:rPr>
          <w:sz w:val="24"/>
          <w:szCs w:val="24"/>
        </w:rPr>
        <w:t xml:space="preserve">ідовності викладу.  </w:t>
      </w:r>
      <w:r w:rsidR="000F7A89" w:rsidRPr="007076BC">
        <w:rPr>
          <w:sz w:val="24"/>
          <w:szCs w:val="24"/>
          <w:lang w:val="uk-UA"/>
        </w:rPr>
        <w:t xml:space="preserve">Не здатен навести приклади застосування теоретичних знань в шкільній практиці. </w:t>
      </w:r>
      <w:r w:rsidRPr="007076BC">
        <w:rPr>
          <w:sz w:val="24"/>
          <w:szCs w:val="24"/>
        </w:rPr>
        <w:t>Мовлення студента збіднене.</w:t>
      </w:r>
    </w:p>
    <w:p w:rsidR="00B30EA7" w:rsidRPr="007076BC" w:rsidRDefault="00B30EA7" w:rsidP="00B30EA7">
      <w:pPr>
        <w:pStyle w:val="2"/>
        <w:spacing w:before="0"/>
        <w:ind w:firstLine="540"/>
        <w:rPr>
          <w:rFonts w:ascii="Times New Roman" w:hAnsi="Times New Roman" w:cs="Times New Roman"/>
          <w:bCs w:val="0"/>
          <w:color w:val="auto"/>
          <w:sz w:val="24"/>
          <w:szCs w:val="24"/>
        </w:rPr>
      </w:pPr>
      <w:r w:rsidRPr="007076BC">
        <w:rPr>
          <w:rFonts w:ascii="Times New Roman" w:hAnsi="Times New Roman" w:cs="Times New Roman"/>
          <w:bCs w:val="0"/>
          <w:color w:val="auto"/>
          <w:sz w:val="24"/>
          <w:szCs w:val="24"/>
        </w:rPr>
        <w:t xml:space="preserve">Оцінка “незадовільно </w:t>
      </w:r>
      <w:r w:rsidR="000F7A89" w:rsidRPr="007076BC">
        <w:rPr>
          <w:rFonts w:ascii="Times New Roman" w:hAnsi="Times New Roman" w:cs="Times New Roman"/>
          <w:bCs w:val="0"/>
          <w:color w:val="auto"/>
          <w:sz w:val="24"/>
          <w:szCs w:val="24"/>
          <w:lang w:val="uk-UA"/>
        </w:rPr>
        <w:t xml:space="preserve">1-34 </w:t>
      </w:r>
      <w:r w:rsidRPr="007076BC">
        <w:rPr>
          <w:rFonts w:ascii="Times New Roman" w:hAnsi="Times New Roman" w:cs="Times New Roman"/>
          <w:bCs w:val="0"/>
          <w:color w:val="auto"/>
          <w:sz w:val="24"/>
          <w:szCs w:val="24"/>
          <w:lang w:val="en-US"/>
        </w:rPr>
        <w:t>F</w:t>
      </w:r>
      <w:r w:rsidR="000F7A89" w:rsidRPr="007076BC">
        <w:rPr>
          <w:rFonts w:ascii="Times New Roman" w:hAnsi="Times New Roman" w:cs="Times New Roman"/>
          <w:bCs w:val="0"/>
          <w:color w:val="auto"/>
          <w:sz w:val="24"/>
          <w:szCs w:val="24"/>
        </w:rPr>
        <w:t>”</w:t>
      </w:r>
      <w:r w:rsidRPr="007076BC">
        <w:rPr>
          <w:rFonts w:ascii="Times New Roman" w:hAnsi="Times New Roman" w:cs="Times New Roman"/>
          <w:bCs w:val="0"/>
          <w:color w:val="auto"/>
          <w:sz w:val="24"/>
          <w:szCs w:val="24"/>
        </w:rPr>
        <w:t>ставиться, якщо:</w:t>
      </w:r>
    </w:p>
    <w:p w:rsidR="00B30EA7" w:rsidRPr="007076BC" w:rsidRDefault="00B30EA7" w:rsidP="008D0BB1">
      <w:pPr>
        <w:jc w:val="both"/>
        <w:rPr>
          <w:lang w:val="uk-UA"/>
        </w:rPr>
      </w:pPr>
      <w:r w:rsidRPr="007076BC">
        <w:rPr>
          <w:lang w:val="uk-UA"/>
        </w:rPr>
        <w:t>с</w:t>
      </w:r>
      <w:r w:rsidRPr="007076BC">
        <w:t xml:space="preserve">тудент не володіє теоретичним матеріалом, має </w:t>
      </w:r>
      <w:r w:rsidRPr="007076BC">
        <w:rPr>
          <w:lang w:val="uk-UA"/>
        </w:rPr>
        <w:t xml:space="preserve">недостатнє </w:t>
      </w:r>
      <w:r w:rsidRPr="007076BC">
        <w:t xml:space="preserve">уявлення про </w:t>
      </w:r>
      <w:r w:rsidRPr="007076BC">
        <w:rPr>
          <w:lang w:val="uk-UA"/>
        </w:rPr>
        <w:t>засаднич</w:t>
      </w:r>
      <w:r w:rsidRPr="007076BC">
        <w:t xml:space="preserve">і положення. Не </w:t>
      </w:r>
      <w:r w:rsidRPr="007076BC">
        <w:rPr>
          <w:lang w:val="uk-UA"/>
        </w:rPr>
        <w:t>здатен</w:t>
      </w:r>
      <w:r w:rsidRPr="007076BC">
        <w:t xml:space="preserve"> сформулювати визначен</w:t>
      </w:r>
      <w:r w:rsidR="000760B1" w:rsidRPr="007076BC">
        <w:rPr>
          <w:lang w:val="uk-UA"/>
        </w:rPr>
        <w:t>ня</w:t>
      </w:r>
      <w:r w:rsidRPr="007076BC">
        <w:t xml:space="preserve"> і правил</w:t>
      </w:r>
      <w:r w:rsidR="000760B1" w:rsidRPr="007076BC">
        <w:rPr>
          <w:lang w:val="uk-UA"/>
        </w:rPr>
        <w:t>а</w:t>
      </w:r>
      <w:r w:rsidRPr="007076BC">
        <w:t>.</w:t>
      </w:r>
      <w:r w:rsidR="000F7A89" w:rsidRPr="007076BC">
        <w:rPr>
          <w:lang w:val="uk-UA"/>
        </w:rPr>
        <w:t xml:space="preserve"> Не здатен навести влучні приклади застосування своїх знань на практиці.</w:t>
      </w:r>
      <w:r w:rsidRPr="007076BC">
        <w:t xml:space="preserve"> Мовлення ст</w:t>
      </w:r>
      <w:r w:rsidRPr="007076BC">
        <w:rPr>
          <w:lang w:val="uk-UA"/>
        </w:rPr>
        <w:t>удента збіднен</w:t>
      </w:r>
      <w:r w:rsidR="00C51416" w:rsidRPr="007076BC">
        <w:rPr>
          <w:lang w:val="uk-UA"/>
        </w:rPr>
        <w:t>е</w:t>
      </w:r>
      <w:r w:rsidRPr="007076BC">
        <w:rPr>
          <w:lang w:val="uk-UA"/>
        </w:rPr>
        <w:t>.</w:t>
      </w:r>
    </w:p>
    <w:p w:rsidR="00B30EA7" w:rsidRPr="007076BC" w:rsidRDefault="00B30EA7" w:rsidP="00B30EA7">
      <w:pPr>
        <w:ind w:firstLine="360"/>
        <w:jc w:val="both"/>
        <w:rPr>
          <w:lang w:val="uk-UA"/>
        </w:rPr>
      </w:pPr>
    </w:p>
    <w:p w:rsidR="00B30EA7" w:rsidRPr="007076BC" w:rsidRDefault="00B30EA7" w:rsidP="00B30EA7">
      <w:pPr>
        <w:ind w:firstLine="360"/>
        <w:jc w:val="both"/>
        <w:rPr>
          <w:lang w:val="uk-UA"/>
        </w:rPr>
      </w:pPr>
    </w:p>
    <w:p w:rsidR="00B30EA7" w:rsidRPr="007076BC" w:rsidRDefault="00B30EA7" w:rsidP="00B30EA7">
      <w:pPr>
        <w:ind w:firstLine="360"/>
        <w:jc w:val="both"/>
        <w:rPr>
          <w:lang w:val="uk-UA"/>
        </w:rPr>
      </w:pPr>
    </w:p>
    <w:p w:rsidR="00D4340F" w:rsidRPr="007076BC" w:rsidRDefault="00D4340F">
      <w:pPr>
        <w:spacing w:after="200" w:line="276" w:lineRule="auto"/>
        <w:rPr>
          <w:lang w:val="uk-UA"/>
        </w:rPr>
      </w:pPr>
      <w:r w:rsidRPr="007076BC">
        <w:rPr>
          <w:lang w:val="uk-UA"/>
        </w:rPr>
        <w:br w:type="page"/>
      </w:r>
    </w:p>
    <w:p w:rsidR="00D4340F" w:rsidRPr="007076BC" w:rsidRDefault="00D4340F" w:rsidP="00D4340F">
      <w:pPr>
        <w:tabs>
          <w:tab w:val="num" w:pos="1800"/>
        </w:tabs>
        <w:ind w:left="105"/>
        <w:jc w:val="center"/>
        <w:rPr>
          <w:b/>
          <w:caps/>
          <w:sz w:val="28"/>
          <w:szCs w:val="28"/>
          <w:lang w:val="uk-UA"/>
        </w:rPr>
      </w:pPr>
      <w:r w:rsidRPr="007076BC">
        <w:rPr>
          <w:b/>
          <w:caps/>
          <w:sz w:val="28"/>
          <w:szCs w:val="28"/>
          <w:lang w:val="uk-UA"/>
        </w:rPr>
        <w:lastRenderedPageBreak/>
        <w:t>РекомендованА літературА</w:t>
      </w:r>
    </w:p>
    <w:p w:rsidR="00D4340F" w:rsidRPr="007076BC" w:rsidRDefault="00D4340F" w:rsidP="00D4340F">
      <w:pPr>
        <w:tabs>
          <w:tab w:val="num" w:pos="1800"/>
        </w:tabs>
        <w:ind w:left="105"/>
        <w:jc w:val="center"/>
        <w:rPr>
          <w:caps/>
          <w:sz w:val="28"/>
          <w:szCs w:val="28"/>
          <w:lang w:val="uk-UA"/>
        </w:rPr>
      </w:pPr>
      <w:r w:rsidRPr="007076BC">
        <w:rPr>
          <w:b/>
          <w:sz w:val="28"/>
          <w:szCs w:val="28"/>
          <w:lang w:val="uk-UA"/>
        </w:rPr>
        <w:t>Базова (основна)</w:t>
      </w:r>
    </w:p>
    <w:p w:rsidR="008E2722"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rPr>
        <w:t>Мірошниченко Л.</w:t>
      </w:r>
      <w:r w:rsidRPr="007076BC">
        <w:rPr>
          <w:i/>
          <w:sz w:val="28"/>
          <w:szCs w:val="28"/>
          <w:lang w:val="uk-UA"/>
        </w:rPr>
        <w:t xml:space="preserve"> </w:t>
      </w:r>
      <w:r w:rsidRPr="007076BC">
        <w:rPr>
          <w:i/>
          <w:sz w:val="28"/>
          <w:szCs w:val="28"/>
        </w:rPr>
        <w:t>Ф.</w:t>
      </w:r>
      <w:r w:rsidRPr="007076BC">
        <w:rPr>
          <w:sz w:val="28"/>
          <w:szCs w:val="28"/>
        </w:rPr>
        <w:t xml:space="preserve"> Методика викладання </w:t>
      </w:r>
      <w:proofErr w:type="gramStart"/>
      <w:r w:rsidRPr="007076BC">
        <w:rPr>
          <w:sz w:val="28"/>
          <w:szCs w:val="28"/>
        </w:rPr>
        <w:t>св</w:t>
      </w:r>
      <w:proofErr w:type="gramEnd"/>
      <w:r w:rsidRPr="007076BC">
        <w:rPr>
          <w:sz w:val="28"/>
          <w:szCs w:val="28"/>
        </w:rPr>
        <w:t xml:space="preserve">ітової літератури в середніх навчальних закладах. </w:t>
      </w:r>
      <w:r w:rsidR="008E2722" w:rsidRPr="007076BC">
        <w:rPr>
          <w:sz w:val="28"/>
          <w:szCs w:val="28"/>
        </w:rPr>
        <w:t>К.</w:t>
      </w:r>
      <w:r w:rsidRPr="007076BC">
        <w:rPr>
          <w:sz w:val="28"/>
          <w:szCs w:val="28"/>
        </w:rPr>
        <w:t>, 2010.</w:t>
      </w:r>
      <w:r w:rsidRPr="007076BC">
        <w:rPr>
          <w:sz w:val="28"/>
          <w:szCs w:val="28"/>
          <w:lang w:val="uk-UA"/>
        </w:rPr>
        <w:t xml:space="preserve"> </w:t>
      </w:r>
    </w:p>
    <w:p w:rsidR="00D4340F"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rPr>
        <w:t>Пасічник Є.</w:t>
      </w:r>
      <w:r w:rsidRPr="007076BC">
        <w:rPr>
          <w:i/>
          <w:sz w:val="28"/>
          <w:szCs w:val="28"/>
          <w:lang w:val="uk-UA"/>
        </w:rPr>
        <w:t xml:space="preserve"> </w:t>
      </w:r>
      <w:r w:rsidRPr="007076BC">
        <w:rPr>
          <w:i/>
          <w:sz w:val="28"/>
          <w:szCs w:val="28"/>
        </w:rPr>
        <w:t>А.</w:t>
      </w:r>
      <w:r w:rsidRPr="007076BC">
        <w:rPr>
          <w:sz w:val="28"/>
          <w:szCs w:val="28"/>
        </w:rPr>
        <w:t xml:space="preserve"> Методика викладання української літератури в сер</w:t>
      </w:r>
      <w:proofErr w:type="gramStart"/>
      <w:r w:rsidRPr="007076BC">
        <w:rPr>
          <w:sz w:val="28"/>
          <w:szCs w:val="28"/>
        </w:rPr>
        <w:t>.</w:t>
      </w:r>
      <w:proofErr w:type="gramEnd"/>
      <w:r w:rsidRPr="007076BC">
        <w:rPr>
          <w:sz w:val="28"/>
          <w:szCs w:val="28"/>
        </w:rPr>
        <w:t xml:space="preserve"> </w:t>
      </w:r>
      <w:proofErr w:type="gramStart"/>
      <w:r w:rsidRPr="007076BC">
        <w:rPr>
          <w:sz w:val="28"/>
          <w:szCs w:val="28"/>
        </w:rPr>
        <w:t>н</w:t>
      </w:r>
      <w:proofErr w:type="gramEnd"/>
      <w:r w:rsidRPr="007076BC">
        <w:rPr>
          <w:sz w:val="28"/>
          <w:szCs w:val="28"/>
        </w:rPr>
        <w:t>авч. закл.</w:t>
      </w:r>
      <w:r w:rsidRPr="007076BC">
        <w:rPr>
          <w:sz w:val="28"/>
          <w:szCs w:val="28"/>
          <w:lang w:val="uk-UA"/>
        </w:rPr>
        <w:t xml:space="preserve"> </w:t>
      </w:r>
      <w:r w:rsidR="008E2722" w:rsidRPr="007076BC">
        <w:rPr>
          <w:sz w:val="28"/>
          <w:szCs w:val="28"/>
          <w:lang w:val="uk-UA"/>
        </w:rPr>
        <w:t xml:space="preserve"> </w:t>
      </w:r>
      <w:r w:rsidRPr="007076BC">
        <w:rPr>
          <w:sz w:val="28"/>
          <w:szCs w:val="28"/>
        </w:rPr>
        <w:t>К.,</w:t>
      </w:r>
      <w:r w:rsidRPr="007076BC">
        <w:rPr>
          <w:sz w:val="28"/>
          <w:szCs w:val="28"/>
          <w:lang w:val="uk-UA"/>
        </w:rPr>
        <w:t xml:space="preserve"> </w:t>
      </w:r>
      <w:r w:rsidRPr="007076BC">
        <w:rPr>
          <w:sz w:val="28"/>
          <w:szCs w:val="28"/>
        </w:rPr>
        <w:t>2000.</w:t>
      </w:r>
      <w:r w:rsidRPr="007076BC">
        <w:rPr>
          <w:sz w:val="28"/>
          <w:szCs w:val="28"/>
          <w:lang w:val="uk-UA"/>
        </w:rPr>
        <w:t xml:space="preserve"> </w:t>
      </w:r>
    </w:p>
    <w:p w:rsidR="00D4340F"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rPr>
        <w:t>Степанішин Б.</w:t>
      </w:r>
      <w:r w:rsidRPr="007076BC">
        <w:rPr>
          <w:i/>
          <w:sz w:val="28"/>
          <w:szCs w:val="28"/>
          <w:lang w:val="uk-UA"/>
        </w:rPr>
        <w:t xml:space="preserve"> </w:t>
      </w:r>
      <w:r w:rsidRPr="007076BC">
        <w:rPr>
          <w:i/>
          <w:sz w:val="28"/>
          <w:szCs w:val="28"/>
        </w:rPr>
        <w:t>І.</w:t>
      </w:r>
      <w:r w:rsidRPr="007076BC">
        <w:rPr>
          <w:sz w:val="28"/>
          <w:szCs w:val="28"/>
        </w:rPr>
        <w:t xml:space="preserve"> Викладання української літератури </w:t>
      </w:r>
      <w:proofErr w:type="gramStart"/>
      <w:r w:rsidRPr="007076BC">
        <w:rPr>
          <w:sz w:val="28"/>
          <w:szCs w:val="28"/>
        </w:rPr>
        <w:t>в</w:t>
      </w:r>
      <w:proofErr w:type="gramEnd"/>
      <w:r w:rsidRPr="007076BC">
        <w:rPr>
          <w:sz w:val="28"/>
          <w:szCs w:val="28"/>
        </w:rPr>
        <w:t xml:space="preserve"> школі. К., 1995.</w:t>
      </w:r>
    </w:p>
    <w:p w:rsidR="00D4340F"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lang w:val="uk-UA"/>
        </w:rPr>
        <w:t>Токмань Г.</w:t>
      </w:r>
      <w:r w:rsidRPr="007076BC">
        <w:rPr>
          <w:sz w:val="28"/>
          <w:szCs w:val="28"/>
          <w:lang w:val="uk-UA"/>
        </w:rPr>
        <w:t> </w:t>
      </w:r>
      <w:r w:rsidRPr="007076BC">
        <w:rPr>
          <w:i/>
          <w:sz w:val="28"/>
          <w:szCs w:val="28"/>
          <w:lang w:val="uk-UA"/>
        </w:rPr>
        <w:t>Л.</w:t>
      </w:r>
      <w:r w:rsidRPr="007076BC">
        <w:rPr>
          <w:sz w:val="28"/>
          <w:szCs w:val="28"/>
          <w:lang w:val="uk-UA"/>
        </w:rPr>
        <w:t xml:space="preserve"> Методика навчання української літератури в середній школі. </w:t>
      </w:r>
      <w:r w:rsidR="008E2722" w:rsidRPr="007076BC">
        <w:rPr>
          <w:sz w:val="28"/>
          <w:szCs w:val="28"/>
          <w:lang w:val="uk-UA"/>
        </w:rPr>
        <w:t>К.</w:t>
      </w:r>
      <w:r w:rsidRPr="007076BC">
        <w:rPr>
          <w:sz w:val="28"/>
          <w:szCs w:val="28"/>
          <w:lang w:val="uk-UA"/>
        </w:rPr>
        <w:t xml:space="preserve">, 2012. </w:t>
      </w:r>
    </w:p>
    <w:p w:rsidR="00D4340F" w:rsidRPr="007076BC" w:rsidRDefault="00D4340F" w:rsidP="00A25C1A">
      <w:pPr>
        <w:numPr>
          <w:ilvl w:val="0"/>
          <w:numId w:val="13"/>
        </w:numPr>
        <w:tabs>
          <w:tab w:val="clear" w:pos="720"/>
          <w:tab w:val="num" w:pos="360"/>
          <w:tab w:val="num" w:pos="1800"/>
        </w:tabs>
        <w:ind w:left="360"/>
        <w:jc w:val="both"/>
        <w:rPr>
          <w:sz w:val="28"/>
          <w:szCs w:val="28"/>
          <w:lang w:val="uk-UA"/>
        </w:rPr>
      </w:pPr>
      <w:r w:rsidRPr="007076BC">
        <w:rPr>
          <w:i/>
          <w:sz w:val="28"/>
          <w:szCs w:val="28"/>
          <w:lang w:val="uk-UA"/>
        </w:rPr>
        <w:t>Штейнбук Ф. М.</w:t>
      </w:r>
      <w:r w:rsidRPr="007076BC">
        <w:rPr>
          <w:sz w:val="28"/>
          <w:szCs w:val="28"/>
          <w:lang w:val="uk-UA"/>
        </w:rPr>
        <w:t xml:space="preserve"> Методика викладання зарубіжної літератури в школі. К., 2007. </w:t>
      </w:r>
    </w:p>
    <w:p w:rsidR="00D4340F" w:rsidRPr="007076BC" w:rsidRDefault="00D4340F" w:rsidP="00A25C1A">
      <w:pPr>
        <w:numPr>
          <w:ilvl w:val="0"/>
          <w:numId w:val="13"/>
        </w:numPr>
        <w:tabs>
          <w:tab w:val="num" w:pos="360"/>
        </w:tabs>
        <w:ind w:left="360"/>
        <w:jc w:val="both"/>
        <w:rPr>
          <w:sz w:val="28"/>
          <w:szCs w:val="28"/>
          <w:lang w:val="uk-UA"/>
        </w:rPr>
      </w:pPr>
      <w:r w:rsidRPr="007076BC">
        <w:rPr>
          <w:i/>
          <w:sz w:val="28"/>
          <w:szCs w:val="28"/>
          <w:lang w:val="uk-UA"/>
        </w:rPr>
        <w:t>Волощук Е., Бегун Б. “</w:t>
      </w:r>
      <w:r w:rsidRPr="007076BC">
        <w:rPr>
          <w:sz w:val="28"/>
          <w:szCs w:val="28"/>
          <w:lang w:val="uk-UA"/>
        </w:rPr>
        <w:t xml:space="preserve">Технэ майевтике”. </w:t>
      </w:r>
      <w:r w:rsidR="008E2722" w:rsidRPr="007076BC">
        <w:rPr>
          <w:sz w:val="28"/>
          <w:szCs w:val="28"/>
          <w:lang w:val="uk-UA"/>
        </w:rPr>
        <w:t xml:space="preserve"> </w:t>
      </w:r>
      <w:r w:rsidRPr="007076BC">
        <w:rPr>
          <w:sz w:val="28"/>
          <w:szCs w:val="28"/>
          <w:lang w:val="uk-UA"/>
        </w:rPr>
        <w:t xml:space="preserve">К., 1997. </w:t>
      </w:r>
    </w:p>
    <w:p w:rsidR="00D4340F" w:rsidRPr="007076BC" w:rsidRDefault="00D4340F" w:rsidP="00D4340F">
      <w:pPr>
        <w:tabs>
          <w:tab w:val="num" w:pos="1800"/>
        </w:tabs>
        <w:ind w:left="180" w:hanging="540"/>
        <w:jc w:val="center"/>
        <w:rPr>
          <w:b/>
          <w:sz w:val="28"/>
          <w:szCs w:val="28"/>
          <w:lang w:val="uk-UA"/>
        </w:rPr>
      </w:pPr>
      <w:r w:rsidRPr="007076BC">
        <w:rPr>
          <w:b/>
          <w:sz w:val="28"/>
          <w:szCs w:val="28"/>
          <w:lang w:val="uk-UA"/>
        </w:rPr>
        <w:t>Допоміжна</w:t>
      </w:r>
    </w:p>
    <w:p w:rsidR="00664E0C" w:rsidRPr="007076BC" w:rsidRDefault="00664E0C" w:rsidP="00350B88">
      <w:pPr>
        <w:numPr>
          <w:ilvl w:val="0"/>
          <w:numId w:val="14"/>
        </w:numPr>
        <w:tabs>
          <w:tab w:val="num" w:pos="426"/>
        </w:tabs>
        <w:ind w:left="414" w:hangingChars="148" w:hanging="414"/>
        <w:jc w:val="both"/>
        <w:rPr>
          <w:sz w:val="28"/>
          <w:szCs w:val="28"/>
          <w:lang w:val="uk-UA"/>
        </w:rPr>
      </w:pPr>
      <w:r w:rsidRPr="007076BC">
        <w:rPr>
          <w:i/>
          <w:sz w:val="28"/>
          <w:szCs w:val="28"/>
          <w:lang w:val="uk-UA"/>
        </w:rPr>
        <w:t>Бабенко В. М.</w:t>
      </w:r>
      <w:r w:rsidRPr="007076BC">
        <w:rPr>
          <w:sz w:val="28"/>
          <w:szCs w:val="28"/>
          <w:lang w:val="uk-UA"/>
        </w:rPr>
        <w:t xml:space="preserve"> Порівняльний аналіз оригіналу й перекладу під час вивчення зарубіжної літератури // Всесвітня література в середніх навчальних закладах України.   2005.  № 6.  С 39-42.</w:t>
      </w:r>
    </w:p>
    <w:p w:rsidR="00D4340F" w:rsidRPr="007076BC" w:rsidRDefault="00D4340F" w:rsidP="00350B88">
      <w:pPr>
        <w:pStyle w:val="23"/>
        <w:numPr>
          <w:ilvl w:val="0"/>
          <w:numId w:val="14"/>
        </w:numPr>
        <w:tabs>
          <w:tab w:val="num" w:pos="426"/>
          <w:tab w:val="left" w:pos="1134"/>
        </w:tabs>
        <w:spacing w:after="0" w:line="240" w:lineRule="auto"/>
        <w:ind w:left="414" w:hangingChars="148" w:hanging="414"/>
        <w:jc w:val="both"/>
        <w:rPr>
          <w:sz w:val="28"/>
          <w:szCs w:val="28"/>
        </w:rPr>
      </w:pPr>
      <w:r w:rsidRPr="007076BC">
        <w:rPr>
          <w:i/>
          <w:sz w:val="28"/>
          <w:szCs w:val="28"/>
        </w:rPr>
        <w:t>Бандура</w:t>
      </w:r>
      <w:r w:rsidRPr="007076BC">
        <w:rPr>
          <w:i/>
          <w:sz w:val="28"/>
          <w:szCs w:val="28"/>
          <w:lang w:val="uk-UA"/>
        </w:rPr>
        <w:t xml:space="preserve"> </w:t>
      </w:r>
      <w:r w:rsidRPr="007076BC">
        <w:rPr>
          <w:i/>
          <w:sz w:val="28"/>
          <w:szCs w:val="28"/>
        </w:rPr>
        <w:t>О.</w:t>
      </w:r>
      <w:r w:rsidRPr="007076BC">
        <w:rPr>
          <w:sz w:val="28"/>
          <w:szCs w:val="28"/>
        </w:rPr>
        <w:t xml:space="preserve"> Теорія </w:t>
      </w:r>
      <w:proofErr w:type="gramStart"/>
      <w:r w:rsidRPr="007076BC">
        <w:rPr>
          <w:sz w:val="28"/>
          <w:szCs w:val="28"/>
        </w:rPr>
        <w:t>л</w:t>
      </w:r>
      <w:proofErr w:type="gramEnd"/>
      <w:r w:rsidRPr="007076BC">
        <w:rPr>
          <w:sz w:val="28"/>
          <w:szCs w:val="28"/>
        </w:rPr>
        <w:t xml:space="preserve">ітератури в тезах, дефініціях, таблицях: Навчальний довідник / О. Бандура, Г. Бандура. </w:t>
      </w:r>
      <w:r w:rsidR="008E2722" w:rsidRPr="007076BC">
        <w:rPr>
          <w:sz w:val="28"/>
          <w:szCs w:val="28"/>
          <w:lang w:val="uk-UA"/>
        </w:rPr>
        <w:t xml:space="preserve"> </w:t>
      </w:r>
      <w:r w:rsidRPr="007076BC">
        <w:rPr>
          <w:sz w:val="28"/>
          <w:szCs w:val="28"/>
        </w:rPr>
        <w:t xml:space="preserve">К., 2008. </w:t>
      </w:r>
    </w:p>
    <w:p w:rsidR="00E354B5" w:rsidRPr="007076BC" w:rsidRDefault="00E354B5" w:rsidP="00350B88">
      <w:pPr>
        <w:numPr>
          <w:ilvl w:val="0"/>
          <w:numId w:val="14"/>
        </w:numPr>
        <w:tabs>
          <w:tab w:val="num" w:pos="0"/>
          <w:tab w:val="num" w:pos="426"/>
        </w:tabs>
        <w:ind w:left="414" w:hangingChars="148" w:hanging="414"/>
        <w:jc w:val="both"/>
        <w:rPr>
          <w:sz w:val="28"/>
          <w:szCs w:val="28"/>
        </w:rPr>
      </w:pPr>
      <w:proofErr w:type="gramStart"/>
      <w:r w:rsidRPr="007076BC">
        <w:rPr>
          <w:i/>
          <w:sz w:val="28"/>
          <w:szCs w:val="28"/>
        </w:rPr>
        <w:t>Б</w:t>
      </w:r>
      <w:proofErr w:type="gramEnd"/>
      <w:r w:rsidRPr="007076BC">
        <w:rPr>
          <w:i/>
          <w:sz w:val="28"/>
          <w:szCs w:val="28"/>
        </w:rPr>
        <w:t>ілоус Н. М.</w:t>
      </w:r>
      <w:r w:rsidRPr="007076BC">
        <w:rPr>
          <w:sz w:val="28"/>
          <w:szCs w:val="28"/>
        </w:rPr>
        <w:t xml:space="preserve"> Художнє сприймання у шкільному курсі. Житомир, 2016. </w:t>
      </w:r>
    </w:p>
    <w:p w:rsidR="00E354B5" w:rsidRPr="007076BC" w:rsidRDefault="00E354B5" w:rsidP="00350B88">
      <w:pPr>
        <w:numPr>
          <w:ilvl w:val="0"/>
          <w:numId w:val="14"/>
        </w:numPr>
        <w:tabs>
          <w:tab w:val="num" w:pos="426"/>
        </w:tabs>
        <w:ind w:left="426" w:hanging="426"/>
        <w:jc w:val="both"/>
        <w:rPr>
          <w:sz w:val="28"/>
          <w:szCs w:val="28"/>
        </w:rPr>
      </w:pPr>
      <w:r w:rsidRPr="007076BC">
        <w:rPr>
          <w:i/>
          <w:sz w:val="28"/>
          <w:szCs w:val="28"/>
        </w:rPr>
        <w:t>Ващенко Г.</w:t>
      </w:r>
      <w:r w:rsidRPr="007076BC">
        <w:rPr>
          <w:sz w:val="28"/>
          <w:szCs w:val="28"/>
        </w:rPr>
        <w:t xml:space="preserve"> Загальні методи навчання. </w:t>
      </w:r>
      <w:r w:rsidRPr="007076BC">
        <w:rPr>
          <w:sz w:val="28"/>
          <w:szCs w:val="28"/>
          <w:lang w:val="uk-UA"/>
        </w:rPr>
        <w:t xml:space="preserve"> </w:t>
      </w:r>
      <w:r w:rsidRPr="007076BC">
        <w:rPr>
          <w:sz w:val="28"/>
          <w:szCs w:val="28"/>
        </w:rPr>
        <w:t>К, 1997.</w:t>
      </w:r>
    </w:p>
    <w:p w:rsidR="005B41A4" w:rsidRPr="007076BC" w:rsidRDefault="005B41A4" w:rsidP="00350B88">
      <w:pPr>
        <w:numPr>
          <w:ilvl w:val="0"/>
          <w:numId w:val="14"/>
        </w:numPr>
        <w:tabs>
          <w:tab w:val="num" w:pos="1800"/>
        </w:tabs>
        <w:ind w:left="417" w:hangingChars="149" w:hanging="417"/>
        <w:jc w:val="both"/>
        <w:rPr>
          <w:sz w:val="28"/>
          <w:szCs w:val="28"/>
          <w:lang w:val="uk-UA"/>
        </w:rPr>
      </w:pPr>
      <w:r w:rsidRPr="007076BC">
        <w:rPr>
          <w:i/>
          <w:sz w:val="28"/>
          <w:szCs w:val="28"/>
          <w:lang w:val="uk-UA"/>
        </w:rPr>
        <w:t>Вітченко А.</w:t>
      </w:r>
      <w:r w:rsidRPr="007076BC">
        <w:rPr>
          <w:sz w:val="28"/>
          <w:szCs w:val="28"/>
          <w:lang w:val="uk-UA"/>
        </w:rPr>
        <w:t xml:space="preserve"> Теорія і технологія формування інтерпретаційної компетенції старшокласників у процесі вивчення світової драматургії: монографія. Луганськ, 2007. </w:t>
      </w:r>
    </w:p>
    <w:p w:rsidR="00D4340F" w:rsidRPr="007076BC" w:rsidRDefault="00D4340F" w:rsidP="00A25C1A">
      <w:pPr>
        <w:pStyle w:val="ad"/>
        <w:numPr>
          <w:ilvl w:val="0"/>
          <w:numId w:val="14"/>
        </w:numPr>
        <w:tabs>
          <w:tab w:val="left" w:pos="426"/>
          <w:tab w:val="left" w:pos="1134"/>
        </w:tabs>
        <w:spacing w:after="0" w:line="240" w:lineRule="auto"/>
        <w:ind w:left="426"/>
        <w:jc w:val="both"/>
        <w:rPr>
          <w:rStyle w:val="FontStyle20"/>
          <w:sz w:val="28"/>
          <w:szCs w:val="28"/>
        </w:rPr>
      </w:pPr>
      <w:r w:rsidRPr="007076BC">
        <w:rPr>
          <w:rStyle w:val="FontStyle20"/>
          <w:i/>
          <w:sz w:val="28"/>
          <w:szCs w:val="28"/>
        </w:rPr>
        <w:t>Волошина Н. Й.</w:t>
      </w:r>
      <w:r w:rsidRPr="007076BC">
        <w:rPr>
          <w:rStyle w:val="FontStyle20"/>
          <w:sz w:val="28"/>
          <w:szCs w:val="28"/>
        </w:rPr>
        <w:t xml:space="preserve"> Наукові основи методики </w:t>
      </w:r>
      <w:proofErr w:type="gramStart"/>
      <w:r w:rsidRPr="007076BC">
        <w:rPr>
          <w:rStyle w:val="FontStyle20"/>
          <w:sz w:val="28"/>
          <w:szCs w:val="28"/>
        </w:rPr>
        <w:t>л</w:t>
      </w:r>
      <w:proofErr w:type="gramEnd"/>
      <w:r w:rsidRPr="007076BC">
        <w:rPr>
          <w:rStyle w:val="FontStyle20"/>
          <w:sz w:val="28"/>
          <w:szCs w:val="28"/>
        </w:rPr>
        <w:t>ітератури</w:t>
      </w:r>
      <w:r w:rsidRPr="007076BC">
        <w:rPr>
          <w:rFonts w:ascii="Times New Roman" w:hAnsi="Times New Roman"/>
          <w:sz w:val="28"/>
          <w:szCs w:val="28"/>
        </w:rPr>
        <w:t xml:space="preserve">: </w:t>
      </w:r>
      <w:proofErr w:type="gramStart"/>
      <w:r w:rsidRPr="007076BC">
        <w:rPr>
          <w:rFonts w:ascii="Times New Roman" w:hAnsi="Times New Roman"/>
          <w:sz w:val="28"/>
          <w:szCs w:val="28"/>
        </w:rPr>
        <w:t>Пос</w:t>
      </w:r>
      <w:proofErr w:type="gramEnd"/>
      <w:r w:rsidRPr="007076BC">
        <w:rPr>
          <w:rFonts w:ascii="Times New Roman" w:hAnsi="Times New Roman"/>
          <w:sz w:val="28"/>
          <w:szCs w:val="28"/>
        </w:rPr>
        <w:t>ібник / Н. Й. Волошина, О. М. Бандура, О. А. Гальонка та ін.; [за ред. Н. Й. Волошиної]</w:t>
      </w:r>
      <w:r w:rsidR="008E2722" w:rsidRPr="007076BC">
        <w:rPr>
          <w:rFonts w:ascii="Times New Roman" w:hAnsi="Times New Roman"/>
          <w:sz w:val="28"/>
          <w:szCs w:val="28"/>
          <w:lang w:val="uk-UA"/>
        </w:rPr>
        <w:t>.</w:t>
      </w:r>
      <w:r w:rsidRPr="007076BC">
        <w:rPr>
          <w:rFonts w:ascii="Times New Roman" w:hAnsi="Times New Roman"/>
          <w:sz w:val="28"/>
          <w:szCs w:val="28"/>
        </w:rPr>
        <w:t xml:space="preserve"> К., 2002. </w:t>
      </w:r>
    </w:p>
    <w:p w:rsidR="00D4340F" w:rsidRPr="007076BC" w:rsidRDefault="00D4340F" w:rsidP="001465AA">
      <w:pPr>
        <w:numPr>
          <w:ilvl w:val="0"/>
          <w:numId w:val="14"/>
        </w:numPr>
        <w:tabs>
          <w:tab w:val="left" w:pos="426"/>
        </w:tabs>
        <w:ind w:left="426" w:hanging="426"/>
        <w:jc w:val="both"/>
        <w:rPr>
          <w:rFonts w:eastAsiaTheme="majorEastAsia"/>
          <w:lang w:val="uk-UA"/>
        </w:rPr>
      </w:pPr>
      <w:r w:rsidRPr="007076BC">
        <w:rPr>
          <w:i/>
          <w:sz w:val="28"/>
          <w:szCs w:val="28"/>
          <w:lang w:val="uk-UA"/>
        </w:rPr>
        <w:t>Волощук Є. В.</w:t>
      </w:r>
      <w:r w:rsidRPr="007076BC">
        <w:rPr>
          <w:sz w:val="28"/>
          <w:szCs w:val="28"/>
          <w:lang w:val="uk-UA"/>
        </w:rPr>
        <w:t xml:space="preserve"> Західні літературознавчі концепції – вітчизняній методиці // Зарубіжна література. 1999. № 11 (123), березень.</w:t>
      </w:r>
    </w:p>
    <w:p w:rsidR="00E354B5" w:rsidRPr="007076BC" w:rsidRDefault="00E354B5" w:rsidP="001465AA">
      <w:pPr>
        <w:numPr>
          <w:ilvl w:val="0"/>
          <w:numId w:val="14"/>
        </w:numPr>
        <w:tabs>
          <w:tab w:val="num" w:pos="426"/>
        </w:tabs>
        <w:ind w:left="426" w:hanging="426"/>
        <w:jc w:val="both"/>
        <w:rPr>
          <w:sz w:val="28"/>
          <w:szCs w:val="28"/>
          <w:lang w:val="uk-UA"/>
        </w:rPr>
      </w:pPr>
      <w:r w:rsidRPr="007076BC">
        <w:rPr>
          <w:i/>
          <w:sz w:val="28"/>
          <w:szCs w:val="28"/>
          <w:lang w:val="uk-UA"/>
        </w:rPr>
        <w:t>Гладишев В. В</w:t>
      </w:r>
      <w:r w:rsidRPr="007076BC">
        <w:rPr>
          <w:sz w:val="28"/>
          <w:szCs w:val="28"/>
          <w:lang w:val="uk-UA"/>
        </w:rPr>
        <w:t xml:space="preserve">. Теорія і практика контекстного вивчення художніх творів у шкільному курсі зарубіжної літератри: монографія. Миколаїв, 2006. </w:t>
      </w:r>
    </w:p>
    <w:p w:rsidR="00350B88" w:rsidRPr="007076BC" w:rsidRDefault="00350B88" w:rsidP="001465AA">
      <w:pPr>
        <w:pStyle w:val="aa"/>
        <w:numPr>
          <w:ilvl w:val="0"/>
          <w:numId w:val="14"/>
        </w:numPr>
        <w:tabs>
          <w:tab w:val="left" w:pos="360"/>
        </w:tabs>
        <w:ind w:left="426" w:right="252"/>
        <w:jc w:val="both"/>
        <w:rPr>
          <w:b w:val="0"/>
          <w:lang w:val="ru-RU"/>
        </w:rPr>
      </w:pPr>
      <w:r w:rsidRPr="007076BC">
        <w:rPr>
          <w:b w:val="0"/>
          <w:i/>
          <w:lang w:val="ru-RU"/>
        </w:rPr>
        <w:t>Градовський А. В.</w:t>
      </w:r>
      <w:r w:rsidRPr="007076BC">
        <w:rPr>
          <w:b w:val="0"/>
          <w:lang w:val="ru-RU"/>
        </w:rPr>
        <w:t xml:space="preserve"> Компаративний аналіз у системі шкільного курсу </w:t>
      </w:r>
      <w:proofErr w:type="gramStart"/>
      <w:r w:rsidRPr="007076BC">
        <w:rPr>
          <w:b w:val="0"/>
          <w:lang w:val="ru-RU"/>
        </w:rPr>
        <w:t>л</w:t>
      </w:r>
      <w:proofErr w:type="gramEnd"/>
      <w:r w:rsidRPr="007076BC">
        <w:rPr>
          <w:b w:val="0"/>
          <w:lang w:val="ru-RU"/>
        </w:rPr>
        <w:t xml:space="preserve">ітератури: методологія та методика: монографія. Черкаси, 2003. </w:t>
      </w:r>
    </w:p>
    <w:p w:rsidR="00D364D6" w:rsidRPr="007076BC" w:rsidRDefault="00D4340F" w:rsidP="001465AA">
      <w:pPr>
        <w:pStyle w:val="ad"/>
        <w:numPr>
          <w:ilvl w:val="0"/>
          <w:numId w:val="14"/>
        </w:numPr>
        <w:tabs>
          <w:tab w:val="num" w:pos="284"/>
          <w:tab w:val="left" w:pos="426"/>
          <w:tab w:val="left" w:pos="709"/>
        </w:tabs>
        <w:spacing w:after="0" w:line="240" w:lineRule="auto"/>
        <w:ind w:left="426"/>
        <w:jc w:val="both"/>
        <w:textAlignment w:val="top"/>
        <w:rPr>
          <w:rStyle w:val="FontStyle20"/>
          <w:rFonts w:ascii="Verdana" w:eastAsia="Times New Roman" w:hAnsi="Verdana"/>
          <w:color w:val="000000"/>
          <w:sz w:val="16"/>
          <w:szCs w:val="16"/>
          <w:lang w:val="uk-UA" w:eastAsia="ru-RU"/>
        </w:rPr>
      </w:pPr>
      <w:r w:rsidRPr="007076BC">
        <w:rPr>
          <w:rStyle w:val="FontStyle20"/>
          <w:i/>
          <w:sz w:val="28"/>
          <w:szCs w:val="28"/>
          <w:lang w:val="uk-UA" w:eastAsia="uk-UA"/>
        </w:rPr>
        <w:t>Дичківська</w:t>
      </w:r>
      <w:r w:rsidRPr="007076BC">
        <w:rPr>
          <w:rStyle w:val="FontStyle20"/>
          <w:i/>
          <w:sz w:val="28"/>
          <w:szCs w:val="28"/>
          <w:lang w:eastAsia="uk-UA"/>
        </w:rPr>
        <w:t> </w:t>
      </w:r>
      <w:r w:rsidRPr="007076BC">
        <w:rPr>
          <w:rStyle w:val="FontStyle20"/>
          <w:i/>
          <w:sz w:val="28"/>
          <w:szCs w:val="28"/>
          <w:lang w:val="uk-UA" w:eastAsia="uk-UA"/>
        </w:rPr>
        <w:t>І.</w:t>
      </w:r>
      <w:r w:rsidRPr="007076BC">
        <w:rPr>
          <w:rStyle w:val="FontStyle20"/>
          <w:sz w:val="28"/>
          <w:szCs w:val="28"/>
          <w:lang w:val="uk-UA" w:eastAsia="uk-UA"/>
        </w:rPr>
        <w:t xml:space="preserve"> Інноваційні педагогічні технології / І.</w:t>
      </w:r>
      <w:r w:rsidRPr="007076BC">
        <w:rPr>
          <w:rStyle w:val="FontStyle20"/>
          <w:sz w:val="28"/>
          <w:szCs w:val="28"/>
          <w:lang w:eastAsia="uk-UA"/>
        </w:rPr>
        <w:t> </w:t>
      </w:r>
      <w:r w:rsidRPr="007076BC">
        <w:rPr>
          <w:rStyle w:val="FontStyle20"/>
          <w:sz w:val="28"/>
          <w:szCs w:val="28"/>
          <w:lang w:val="uk-UA" w:eastAsia="uk-UA"/>
        </w:rPr>
        <w:t>Дичківська. К., 2004.</w:t>
      </w:r>
    </w:p>
    <w:p w:rsidR="00D364D6" w:rsidRPr="007076BC" w:rsidRDefault="0026385C" w:rsidP="001465AA">
      <w:pPr>
        <w:pStyle w:val="ad"/>
        <w:numPr>
          <w:ilvl w:val="0"/>
          <w:numId w:val="14"/>
        </w:numPr>
        <w:tabs>
          <w:tab w:val="num" w:pos="284"/>
          <w:tab w:val="left" w:pos="426"/>
          <w:tab w:val="left" w:pos="709"/>
        </w:tabs>
        <w:spacing w:after="0" w:line="240" w:lineRule="auto"/>
        <w:ind w:left="426"/>
        <w:jc w:val="both"/>
        <w:textAlignment w:val="top"/>
        <w:rPr>
          <w:rFonts w:ascii="Verdana" w:eastAsia="Times New Roman" w:hAnsi="Verdana"/>
          <w:color w:val="000000"/>
          <w:sz w:val="16"/>
          <w:szCs w:val="16"/>
          <w:lang w:eastAsia="ru-RU"/>
        </w:rPr>
      </w:pPr>
      <w:r w:rsidRPr="007076BC">
        <w:rPr>
          <w:rFonts w:ascii="Times New Roman" w:eastAsia="Times New Roman" w:hAnsi="Times New Roman"/>
          <w:i/>
          <w:color w:val="000000"/>
          <w:sz w:val="28"/>
          <w:szCs w:val="28"/>
          <w:lang w:eastAsia="ja-JP"/>
        </w:rPr>
        <w:t xml:space="preserve">Дячок С. </w:t>
      </w:r>
      <w:r w:rsidRPr="007076BC">
        <w:rPr>
          <w:rFonts w:ascii="Times New Roman" w:eastAsia="Times New Roman" w:hAnsi="Times New Roman"/>
          <w:color w:val="000000"/>
          <w:sz w:val="28"/>
          <w:szCs w:val="28"/>
          <w:lang w:eastAsia="ja-JP"/>
        </w:rPr>
        <w:t xml:space="preserve">Комп’ютерні технології осучаснюють урок </w:t>
      </w:r>
      <w:proofErr w:type="gramStart"/>
      <w:r w:rsidRPr="007076BC">
        <w:rPr>
          <w:rFonts w:ascii="Times New Roman" w:eastAsia="Times New Roman" w:hAnsi="Times New Roman"/>
          <w:color w:val="000000"/>
          <w:sz w:val="28"/>
          <w:szCs w:val="28"/>
          <w:lang w:eastAsia="ja-JP"/>
        </w:rPr>
        <w:t>л</w:t>
      </w:r>
      <w:proofErr w:type="gramEnd"/>
      <w:r w:rsidRPr="007076BC">
        <w:rPr>
          <w:rFonts w:ascii="Times New Roman" w:eastAsia="Times New Roman" w:hAnsi="Times New Roman"/>
          <w:color w:val="000000"/>
          <w:sz w:val="28"/>
          <w:szCs w:val="28"/>
          <w:lang w:eastAsia="ja-JP"/>
        </w:rPr>
        <w:t>ітератури // Всесвітня література в середніх навчальних закладах України</w:t>
      </w:r>
      <w:r w:rsidRPr="007076BC">
        <w:rPr>
          <w:color w:val="000000"/>
          <w:sz w:val="28"/>
          <w:szCs w:val="28"/>
          <w:lang w:val="uk-UA" w:eastAsia="ja-JP"/>
        </w:rPr>
        <w:t>,</w:t>
      </w:r>
      <w:r w:rsidRPr="007076BC">
        <w:rPr>
          <w:rFonts w:ascii="Times New Roman" w:eastAsia="Times New Roman" w:hAnsi="Times New Roman"/>
          <w:color w:val="000000"/>
          <w:sz w:val="28"/>
          <w:szCs w:val="28"/>
          <w:lang w:eastAsia="ja-JP"/>
        </w:rPr>
        <w:t xml:space="preserve"> 2010</w:t>
      </w:r>
      <w:r w:rsidRPr="007076BC">
        <w:rPr>
          <w:color w:val="000000"/>
          <w:sz w:val="28"/>
          <w:szCs w:val="28"/>
          <w:lang w:val="uk-UA" w:eastAsia="ja-JP"/>
        </w:rPr>
        <w:t>,</w:t>
      </w:r>
      <w:r w:rsidRPr="007076BC">
        <w:rPr>
          <w:rFonts w:ascii="Times New Roman" w:eastAsia="Times New Roman" w:hAnsi="Times New Roman"/>
          <w:color w:val="000000"/>
          <w:sz w:val="28"/>
          <w:szCs w:val="28"/>
          <w:lang w:eastAsia="ja-JP"/>
        </w:rPr>
        <w:t xml:space="preserve"> №</w:t>
      </w:r>
      <w:r w:rsidRPr="007076BC">
        <w:rPr>
          <w:color w:val="000000"/>
          <w:sz w:val="28"/>
          <w:szCs w:val="28"/>
          <w:lang w:val="uk-UA" w:eastAsia="ja-JP"/>
        </w:rPr>
        <w:t> </w:t>
      </w:r>
      <w:r w:rsidRPr="007076BC">
        <w:rPr>
          <w:rFonts w:ascii="Times New Roman" w:eastAsia="Times New Roman" w:hAnsi="Times New Roman"/>
          <w:color w:val="000000"/>
          <w:sz w:val="28"/>
          <w:szCs w:val="28"/>
          <w:lang w:eastAsia="ja-JP"/>
        </w:rPr>
        <w:t xml:space="preserve">11-12. </w:t>
      </w:r>
    </w:p>
    <w:p w:rsidR="00BB78A1" w:rsidRPr="007076BC" w:rsidRDefault="00BB78A1" w:rsidP="001465AA">
      <w:pPr>
        <w:pStyle w:val="ad"/>
        <w:numPr>
          <w:ilvl w:val="0"/>
          <w:numId w:val="14"/>
        </w:numPr>
        <w:tabs>
          <w:tab w:val="num" w:pos="284"/>
          <w:tab w:val="left" w:pos="426"/>
          <w:tab w:val="left" w:pos="709"/>
        </w:tabs>
        <w:spacing w:after="0" w:line="240" w:lineRule="auto"/>
        <w:ind w:left="426"/>
        <w:jc w:val="both"/>
        <w:textAlignment w:val="top"/>
        <w:rPr>
          <w:rStyle w:val="FontStyle20"/>
          <w:rFonts w:ascii="Verdana" w:eastAsia="Times New Roman" w:hAnsi="Verdana"/>
          <w:color w:val="000000"/>
          <w:sz w:val="28"/>
          <w:szCs w:val="28"/>
          <w:lang w:eastAsia="ru-RU"/>
        </w:rPr>
      </w:pPr>
      <w:r w:rsidRPr="007076BC">
        <w:rPr>
          <w:rStyle w:val="FontStyle20"/>
          <w:i/>
          <w:sz w:val="28"/>
          <w:szCs w:val="28"/>
          <w:lang w:eastAsia="uk-UA"/>
        </w:rPr>
        <w:t>Зубрицька М.</w:t>
      </w:r>
      <w:r w:rsidRPr="007076BC">
        <w:rPr>
          <w:rStyle w:val="FontStyle20"/>
          <w:sz w:val="28"/>
          <w:szCs w:val="28"/>
          <w:lang w:eastAsia="uk-UA"/>
        </w:rPr>
        <w:t xml:space="preserve"> Homo legens: читання як </w:t>
      </w:r>
      <w:proofErr w:type="gramStart"/>
      <w:r w:rsidRPr="007076BC">
        <w:rPr>
          <w:rStyle w:val="FontStyle20"/>
          <w:sz w:val="28"/>
          <w:szCs w:val="28"/>
          <w:lang w:eastAsia="uk-UA"/>
        </w:rPr>
        <w:t>соц</w:t>
      </w:r>
      <w:proofErr w:type="gramEnd"/>
      <w:r w:rsidRPr="007076BC">
        <w:rPr>
          <w:rStyle w:val="FontStyle20"/>
          <w:sz w:val="28"/>
          <w:szCs w:val="28"/>
          <w:lang w:eastAsia="uk-UA"/>
        </w:rPr>
        <w:t xml:space="preserve">іокультурний феномен / М. Зубрицька. Львів, 2004. </w:t>
      </w:r>
    </w:p>
    <w:p w:rsidR="00D364D6" w:rsidRPr="007076BC" w:rsidRDefault="00D364D6" w:rsidP="001465AA">
      <w:pPr>
        <w:pStyle w:val="ad"/>
        <w:numPr>
          <w:ilvl w:val="0"/>
          <w:numId w:val="14"/>
        </w:numPr>
        <w:tabs>
          <w:tab w:val="num" w:pos="284"/>
          <w:tab w:val="left" w:pos="426"/>
          <w:tab w:val="left" w:pos="709"/>
        </w:tabs>
        <w:spacing w:after="0" w:line="240" w:lineRule="auto"/>
        <w:ind w:left="426"/>
        <w:jc w:val="both"/>
        <w:textAlignment w:val="top"/>
        <w:rPr>
          <w:rFonts w:ascii="Verdana" w:eastAsia="Times New Roman" w:hAnsi="Verdana"/>
          <w:color w:val="000000"/>
          <w:sz w:val="16"/>
          <w:szCs w:val="16"/>
          <w:lang w:eastAsia="ru-RU"/>
        </w:rPr>
      </w:pPr>
      <w:r w:rsidRPr="007076BC">
        <w:rPr>
          <w:rFonts w:ascii="Times New Roman" w:eastAsia="Times New Roman" w:hAnsi="Times New Roman"/>
          <w:color w:val="000000"/>
          <w:sz w:val="28"/>
          <w:szCs w:val="28"/>
          <w:lang w:eastAsia="ru-RU"/>
        </w:rPr>
        <w:t xml:space="preserve">Інтерактивні технології навчання: Теорія, досвід: метод, </w:t>
      </w:r>
      <w:proofErr w:type="gramStart"/>
      <w:r w:rsidRPr="007076BC">
        <w:rPr>
          <w:rFonts w:ascii="Times New Roman" w:eastAsia="Times New Roman" w:hAnsi="Times New Roman"/>
          <w:color w:val="000000"/>
          <w:sz w:val="28"/>
          <w:szCs w:val="28"/>
          <w:lang w:eastAsia="ru-RU"/>
        </w:rPr>
        <w:t>пос</w:t>
      </w:r>
      <w:proofErr w:type="gramEnd"/>
      <w:r w:rsidRPr="007076BC">
        <w:rPr>
          <w:rFonts w:ascii="Times New Roman" w:eastAsia="Times New Roman" w:hAnsi="Times New Roman"/>
          <w:color w:val="000000"/>
          <w:sz w:val="28"/>
          <w:szCs w:val="28"/>
          <w:lang w:eastAsia="ru-RU"/>
        </w:rPr>
        <w:t>іб. Авт.-уклад.: О. Пометун, Л. Пироженко. К.</w:t>
      </w:r>
      <w:r w:rsidRPr="007076BC">
        <w:rPr>
          <w:rFonts w:ascii="Times New Roman" w:eastAsia="Times New Roman" w:hAnsi="Times New Roman"/>
          <w:color w:val="000000"/>
          <w:sz w:val="28"/>
          <w:szCs w:val="28"/>
          <w:lang w:val="uk-UA" w:eastAsia="ru-RU"/>
        </w:rPr>
        <w:t>,</w:t>
      </w:r>
      <w:r w:rsidRPr="007076BC">
        <w:rPr>
          <w:rFonts w:ascii="Times New Roman" w:eastAsia="Times New Roman" w:hAnsi="Times New Roman"/>
          <w:color w:val="000000"/>
          <w:sz w:val="28"/>
          <w:szCs w:val="28"/>
          <w:lang w:eastAsia="ru-RU"/>
        </w:rPr>
        <w:t xml:space="preserve"> 2002. </w:t>
      </w:r>
    </w:p>
    <w:p w:rsidR="00D4340F" w:rsidRPr="007076BC" w:rsidRDefault="00D4340F" w:rsidP="001465AA">
      <w:pPr>
        <w:pStyle w:val="a3"/>
        <w:numPr>
          <w:ilvl w:val="0"/>
          <w:numId w:val="14"/>
        </w:numPr>
        <w:tabs>
          <w:tab w:val="num" w:pos="284"/>
          <w:tab w:val="left" w:pos="426"/>
          <w:tab w:val="left" w:pos="709"/>
        </w:tabs>
        <w:overflowPunct w:val="0"/>
        <w:autoSpaceDE w:val="0"/>
        <w:autoSpaceDN w:val="0"/>
        <w:adjustRightInd w:val="0"/>
        <w:ind w:left="426"/>
        <w:jc w:val="both"/>
        <w:rPr>
          <w:rFonts w:eastAsiaTheme="majorEastAsia"/>
        </w:rPr>
      </w:pPr>
      <w:r w:rsidRPr="007076BC">
        <w:rPr>
          <w:i/>
          <w:szCs w:val="28"/>
        </w:rPr>
        <w:t>Ісаєва О. О.</w:t>
      </w:r>
      <w:r w:rsidRPr="007076BC">
        <w:rPr>
          <w:szCs w:val="28"/>
        </w:rPr>
        <w:t xml:space="preserve"> </w:t>
      </w:r>
      <w:r w:rsidRPr="007076BC">
        <w:rPr>
          <w:kern w:val="36"/>
          <w:szCs w:val="28"/>
          <w:lang w:eastAsia="uk-UA"/>
        </w:rPr>
        <w:t xml:space="preserve">Вивчення літератури в цифрову епоху: про реалії сьогодення і перспективи в майбутньому // </w:t>
      </w:r>
      <w:r w:rsidRPr="007076BC">
        <w:rPr>
          <w:szCs w:val="28"/>
        </w:rPr>
        <w:t xml:space="preserve">Всесвітня література в школах України. 2016. № 1 (415). </w:t>
      </w:r>
    </w:p>
    <w:p w:rsidR="00D4340F" w:rsidRPr="007076BC" w:rsidRDefault="00D4340F" w:rsidP="001465AA">
      <w:pPr>
        <w:pStyle w:val="a3"/>
        <w:numPr>
          <w:ilvl w:val="0"/>
          <w:numId w:val="14"/>
        </w:numPr>
        <w:tabs>
          <w:tab w:val="num" w:pos="284"/>
          <w:tab w:val="left" w:pos="426"/>
          <w:tab w:val="left" w:pos="709"/>
        </w:tabs>
        <w:overflowPunct w:val="0"/>
        <w:autoSpaceDE w:val="0"/>
        <w:autoSpaceDN w:val="0"/>
        <w:adjustRightInd w:val="0"/>
        <w:ind w:left="426"/>
        <w:jc w:val="both"/>
        <w:rPr>
          <w:szCs w:val="28"/>
        </w:rPr>
      </w:pPr>
      <w:r w:rsidRPr="007076BC">
        <w:rPr>
          <w:i/>
          <w:szCs w:val="28"/>
        </w:rPr>
        <w:t>Ісаєва О. О.</w:t>
      </w:r>
      <w:r w:rsidRPr="007076BC">
        <w:rPr>
          <w:szCs w:val="28"/>
        </w:rPr>
        <w:t xml:space="preserve"> Вивчення літератури під час гібридної війни </w:t>
      </w:r>
      <w:r w:rsidRPr="007076BC">
        <w:rPr>
          <w:kern w:val="36"/>
          <w:szCs w:val="28"/>
          <w:lang w:eastAsia="uk-UA"/>
        </w:rPr>
        <w:t xml:space="preserve">/ О. О. Ісаєва </w:t>
      </w:r>
      <w:r w:rsidRPr="007076BC">
        <w:rPr>
          <w:szCs w:val="28"/>
        </w:rPr>
        <w:t xml:space="preserve">// Зарубіжна література. 2017. № 21 (774). </w:t>
      </w:r>
    </w:p>
    <w:p w:rsidR="00664E0C" w:rsidRPr="007076BC" w:rsidRDefault="00664E0C" w:rsidP="001465AA">
      <w:pPr>
        <w:numPr>
          <w:ilvl w:val="0"/>
          <w:numId w:val="14"/>
        </w:numPr>
        <w:shd w:val="clear" w:color="auto" w:fill="FFFFFF"/>
        <w:tabs>
          <w:tab w:val="num" w:pos="284"/>
          <w:tab w:val="left" w:pos="709"/>
        </w:tabs>
        <w:ind w:left="426" w:hanging="357"/>
        <w:jc w:val="both"/>
        <w:rPr>
          <w:color w:val="000000"/>
          <w:sz w:val="28"/>
          <w:szCs w:val="28"/>
          <w:lang w:eastAsia="ja-JP"/>
        </w:rPr>
      </w:pPr>
      <w:r w:rsidRPr="007076BC">
        <w:rPr>
          <w:i/>
          <w:color w:val="000000"/>
          <w:sz w:val="28"/>
          <w:szCs w:val="28"/>
          <w:lang w:eastAsia="ja-JP"/>
        </w:rPr>
        <w:lastRenderedPageBreak/>
        <w:t>Ісаєва О.</w:t>
      </w:r>
      <w:r w:rsidRPr="007076BC">
        <w:rPr>
          <w:color w:val="000000"/>
          <w:sz w:val="28"/>
          <w:szCs w:val="28"/>
          <w:lang w:eastAsia="ja-JP"/>
        </w:rPr>
        <w:t xml:space="preserve"> Комп’ютер на уроці літератури як методична проблема // Всесвітня література в середніх навчальних закладах України</w:t>
      </w:r>
      <w:r w:rsidRPr="007076BC">
        <w:rPr>
          <w:color w:val="000000"/>
          <w:sz w:val="28"/>
          <w:szCs w:val="28"/>
          <w:lang w:val="uk-UA" w:eastAsia="ja-JP"/>
        </w:rPr>
        <w:t>,</w:t>
      </w:r>
      <w:r w:rsidRPr="007076BC">
        <w:rPr>
          <w:color w:val="000000"/>
          <w:sz w:val="28"/>
          <w:szCs w:val="28"/>
          <w:lang w:eastAsia="ja-JP"/>
        </w:rPr>
        <w:t xml:space="preserve"> 2009</w:t>
      </w:r>
      <w:r w:rsidRPr="007076BC">
        <w:rPr>
          <w:color w:val="000000"/>
          <w:sz w:val="28"/>
          <w:szCs w:val="28"/>
          <w:lang w:val="uk-UA" w:eastAsia="ja-JP"/>
        </w:rPr>
        <w:t>,</w:t>
      </w:r>
      <w:r w:rsidRPr="007076BC">
        <w:rPr>
          <w:color w:val="000000"/>
          <w:sz w:val="28"/>
          <w:szCs w:val="28"/>
          <w:lang w:eastAsia="ja-JP"/>
        </w:rPr>
        <w:t xml:space="preserve"> № 5</w:t>
      </w:r>
      <w:r w:rsidRPr="007076BC">
        <w:rPr>
          <w:color w:val="000000"/>
          <w:sz w:val="28"/>
          <w:szCs w:val="28"/>
          <w:lang w:val="uk-UA" w:eastAsia="ja-JP"/>
        </w:rPr>
        <w:t>,</w:t>
      </w:r>
      <w:r w:rsidRPr="007076BC">
        <w:rPr>
          <w:color w:val="000000"/>
          <w:sz w:val="28"/>
          <w:szCs w:val="28"/>
          <w:lang w:eastAsia="ja-JP"/>
        </w:rPr>
        <w:t>– С. 2-5.</w:t>
      </w:r>
    </w:p>
    <w:p w:rsidR="001465AA" w:rsidRPr="007076BC" w:rsidRDefault="001465AA" w:rsidP="001465AA">
      <w:pPr>
        <w:numPr>
          <w:ilvl w:val="0"/>
          <w:numId w:val="14"/>
        </w:numPr>
        <w:tabs>
          <w:tab w:val="num" w:pos="284"/>
          <w:tab w:val="left" w:pos="360"/>
        </w:tabs>
        <w:ind w:left="426"/>
        <w:jc w:val="both"/>
        <w:rPr>
          <w:sz w:val="28"/>
          <w:szCs w:val="28"/>
          <w:lang w:val="uk-UA"/>
        </w:rPr>
      </w:pPr>
      <w:r w:rsidRPr="007076BC">
        <w:rPr>
          <w:i/>
          <w:sz w:val="28"/>
          <w:szCs w:val="28"/>
          <w:lang w:val="uk-UA"/>
        </w:rPr>
        <w:t>Ісаєва О.</w:t>
      </w:r>
      <w:r w:rsidRPr="007076BC">
        <w:rPr>
          <w:sz w:val="28"/>
          <w:szCs w:val="28"/>
          <w:lang w:val="uk-UA"/>
        </w:rPr>
        <w:t xml:space="preserve"> О. Сучасний кабінет літератури. Яким йому бути? Типи кабінетів зарубіжної літератури // Всесвітня література в середніх навчальних закладах України. 2002. № 5. С. 13-18.</w:t>
      </w:r>
    </w:p>
    <w:p w:rsidR="00D4340F" w:rsidRPr="007076BC" w:rsidRDefault="00D4340F" w:rsidP="001465AA">
      <w:pPr>
        <w:pStyle w:val="Body1"/>
        <w:numPr>
          <w:ilvl w:val="0"/>
          <w:numId w:val="14"/>
        </w:numPr>
        <w:tabs>
          <w:tab w:val="clear" w:pos="283"/>
          <w:tab w:val="clear" w:pos="561"/>
          <w:tab w:val="num" w:pos="284"/>
          <w:tab w:val="left" w:pos="709"/>
        </w:tabs>
        <w:ind w:left="426"/>
        <w:rPr>
          <w:sz w:val="28"/>
          <w:szCs w:val="28"/>
        </w:rPr>
      </w:pPr>
      <w:r w:rsidRPr="007076BC">
        <w:rPr>
          <w:i/>
          <w:sz w:val="28"/>
          <w:szCs w:val="28"/>
        </w:rPr>
        <w:t>Ісаєва О. О.</w:t>
      </w:r>
      <w:r w:rsidRPr="007076BC">
        <w:rPr>
          <w:sz w:val="28"/>
          <w:szCs w:val="28"/>
        </w:rPr>
        <w:t xml:space="preserve"> Теорія і технологія розвитку читацької діяльності старшокласників у процесі вивчення зарубіжної літератури : монографія / О. О. Ісаєва. К., 2003. </w:t>
      </w:r>
    </w:p>
    <w:p w:rsidR="00D4340F" w:rsidRPr="007076BC" w:rsidRDefault="00D4340F" w:rsidP="001465AA">
      <w:pPr>
        <w:pStyle w:val="a3"/>
        <w:numPr>
          <w:ilvl w:val="0"/>
          <w:numId w:val="14"/>
        </w:numPr>
        <w:tabs>
          <w:tab w:val="num" w:pos="284"/>
          <w:tab w:val="left" w:pos="709"/>
        </w:tabs>
        <w:overflowPunct w:val="0"/>
        <w:autoSpaceDE w:val="0"/>
        <w:autoSpaceDN w:val="0"/>
        <w:adjustRightInd w:val="0"/>
        <w:ind w:left="426"/>
        <w:jc w:val="both"/>
        <w:rPr>
          <w:szCs w:val="28"/>
        </w:rPr>
      </w:pPr>
      <w:r w:rsidRPr="007076BC">
        <w:rPr>
          <w:i/>
          <w:szCs w:val="28"/>
        </w:rPr>
        <w:t>Ісаєва О. О.</w:t>
      </w:r>
      <w:r w:rsidRPr="007076BC">
        <w:rPr>
          <w:szCs w:val="28"/>
        </w:rPr>
        <w:t xml:space="preserve"> Формування сучасного читача засобами  медіаосвіти </w:t>
      </w:r>
      <w:r w:rsidRPr="007076BC">
        <w:rPr>
          <w:kern w:val="36"/>
          <w:szCs w:val="28"/>
          <w:lang w:eastAsia="uk-UA"/>
        </w:rPr>
        <w:t>/ О. О. Ісаєва</w:t>
      </w:r>
      <w:r w:rsidRPr="007076BC">
        <w:rPr>
          <w:szCs w:val="28"/>
        </w:rPr>
        <w:t xml:space="preserve"> // Всесвітня література  в сучасній школі. 2013. № 2. </w:t>
      </w:r>
    </w:p>
    <w:p w:rsidR="00D4340F" w:rsidRPr="007076BC" w:rsidRDefault="00D4340F" w:rsidP="001465AA">
      <w:pPr>
        <w:pStyle w:val="a3"/>
        <w:numPr>
          <w:ilvl w:val="0"/>
          <w:numId w:val="14"/>
        </w:numPr>
        <w:tabs>
          <w:tab w:val="num" w:pos="284"/>
          <w:tab w:val="left" w:pos="709"/>
        </w:tabs>
        <w:overflowPunct w:val="0"/>
        <w:autoSpaceDE w:val="0"/>
        <w:autoSpaceDN w:val="0"/>
        <w:adjustRightInd w:val="0"/>
        <w:ind w:left="426"/>
        <w:jc w:val="both"/>
        <w:rPr>
          <w:szCs w:val="28"/>
        </w:rPr>
      </w:pPr>
      <w:r w:rsidRPr="007076BC">
        <w:rPr>
          <w:i/>
          <w:szCs w:val="28"/>
        </w:rPr>
        <w:t xml:space="preserve">Ісаєва О. О. </w:t>
      </w:r>
      <w:r w:rsidRPr="007076BC">
        <w:rPr>
          <w:szCs w:val="28"/>
        </w:rPr>
        <w:t xml:space="preserve">Чи буде особистість майбутнього Homo legens? </w:t>
      </w:r>
      <w:r w:rsidRPr="007076BC">
        <w:rPr>
          <w:kern w:val="36"/>
          <w:szCs w:val="28"/>
          <w:lang w:eastAsia="uk-UA"/>
        </w:rPr>
        <w:t>/ О. О. Ісаєва</w:t>
      </w:r>
      <w:r w:rsidRPr="007076BC">
        <w:rPr>
          <w:szCs w:val="28"/>
        </w:rPr>
        <w:t xml:space="preserve"> // Дивослово. 2014. № 4(685). </w:t>
      </w:r>
    </w:p>
    <w:p w:rsidR="00D4340F" w:rsidRPr="007076BC" w:rsidRDefault="00D4340F" w:rsidP="001465AA">
      <w:pPr>
        <w:pStyle w:val="a3"/>
        <w:numPr>
          <w:ilvl w:val="0"/>
          <w:numId w:val="14"/>
        </w:numPr>
        <w:tabs>
          <w:tab w:val="num" w:pos="284"/>
          <w:tab w:val="left" w:pos="709"/>
        </w:tabs>
        <w:overflowPunct w:val="0"/>
        <w:autoSpaceDE w:val="0"/>
        <w:autoSpaceDN w:val="0"/>
        <w:adjustRightInd w:val="0"/>
        <w:ind w:left="426"/>
        <w:jc w:val="both"/>
        <w:rPr>
          <w:kern w:val="36"/>
          <w:szCs w:val="28"/>
          <w:lang w:eastAsia="uk-UA"/>
        </w:rPr>
      </w:pPr>
      <w:r w:rsidRPr="007076BC">
        <w:rPr>
          <w:i/>
          <w:szCs w:val="28"/>
        </w:rPr>
        <w:t>Ісаєва О. О.</w:t>
      </w:r>
      <w:r w:rsidRPr="007076BC">
        <w:rPr>
          <w:szCs w:val="28"/>
        </w:rPr>
        <w:t xml:space="preserve"> </w:t>
      </w:r>
      <w:r w:rsidRPr="007076BC">
        <w:rPr>
          <w:kern w:val="36"/>
          <w:szCs w:val="28"/>
          <w:lang w:eastAsia="uk-UA"/>
        </w:rPr>
        <w:t xml:space="preserve">Читацькоцентрична парадигма вивчення літератури в школі// ШБІЦ. 2016. № 5. </w:t>
      </w:r>
    </w:p>
    <w:p w:rsidR="00664E0C" w:rsidRPr="007076BC" w:rsidRDefault="00D4340F" w:rsidP="001465AA">
      <w:pPr>
        <w:pStyle w:val="Body1"/>
        <w:numPr>
          <w:ilvl w:val="0"/>
          <w:numId w:val="14"/>
        </w:numPr>
        <w:shd w:val="clear" w:color="auto" w:fill="FFFFFF"/>
        <w:tabs>
          <w:tab w:val="clear" w:pos="283"/>
          <w:tab w:val="num" w:pos="284"/>
          <w:tab w:val="left" w:pos="426"/>
          <w:tab w:val="left" w:pos="709"/>
        </w:tabs>
        <w:ind w:left="426"/>
        <w:rPr>
          <w:color w:val="000000"/>
          <w:sz w:val="28"/>
          <w:szCs w:val="28"/>
          <w:lang w:eastAsia="ja-JP"/>
        </w:rPr>
      </w:pPr>
      <w:r w:rsidRPr="007076BC">
        <w:rPr>
          <w:i/>
          <w:sz w:val="28"/>
          <w:szCs w:val="28"/>
        </w:rPr>
        <w:t>Ісаєва О. О.</w:t>
      </w:r>
      <w:r w:rsidRPr="007076BC">
        <w:rPr>
          <w:sz w:val="28"/>
          <w:szCs w:val="28"/>
        </w:rPr>
        <w:t xml:space="preserve"> Організація та розвиток читацької діяльності школярів при вивченні зарубіжної л</w:t>
      </w:r>
      <w:r w:rsidR="00D52FAB" w:rsidRPr="007076BC">
        <w:rPr>
          <w:sz w:val="28"/>
          <w:szCs w:val="28"/>
        </w:rPr>
        <w:t>ітератури: Посібник для вчителя</w:t>
      </w:r>
      <w:r w:rsidR="008E2722" w:rsidRPr="007076BC">
        <w:rPr>
          <w:sz w:val="28"/>
          <w:szCs w:val="28"/>
        </w:rPr>
        <w:t>.</w:t>
      </w:r>
      <w:r w:rsidRPr="007076BC">
        <w:rPr>
          <w:sz w:val="28"/>
          <w:szCs w:val="28"/>
        </w:rPr>
        <w:t xml:space="preserve"> К., 2000.</w:t>
      </w:r>
    </w:p>
    <w:p w:rsidR="00664E0C" w:rsidRPr="007076BC" w:rsidRDefault="00D4340F" w:rsidP="001465AA">
      <w:pPr>
        <w:pStyle w:val="Body1"/>
        <w:numPr>
          <w:ilvl w:val="0"/>
          <w:numId w:val="14"/>
        </w:numPr>
        <w:shd w:val="clear" w:color="auto" w:fill="FFFFFF"/>
        <w:tabs>
          <w:tab w:val="clear" w:pos="283"/>
          <w:tab w:val="num" w:pos="284"/>
          <w:tab w:val="left" w:pos="426"/>
          <w:tab w:val="left" w:pos="709"/>
        </w:tabs>
        <w:ind w:left="426"/>
        <w:rPr>
          <w:color w:val="000000"/>
          <w:sz w:val="28"/>
          <w:szCs w:val="28"/>
          <w:lang w:eastAsia="ja-JP"/>
        </w:rPr>
      </w:pPr>
      <w:r w:rsidRPr="007076BC">
        <w:rPr>
          <w:sz w:val="28"/>
          <w:szCs w:val="28"/>
        </w:rPr>
        <w:t xml:space="preserve"> </w:t>
      </w:r>
      <w:r w:rsidR="00664E0C" w:rsidRPr="007076BC">
        <w:rPr>
          <w:i/>
          <w:color w:val="000000"/>
          <w:sz w:val="28"/>
          <w:szCs w:val="28"/>
          <w:lang w:eastAsia="ja-JP"/>
        </w:rPr>
        <w:t>Каніболоцька О.А.</w:t>
      </w:r>
      <w:r w:rsidR="00664E0C" w:rsidRPr="007076BC">
        <w:rPr>
          <w:color w:val="000000"/>
          <w:sz w:val="28"/>
          <w:szCs w:val="28"/>
          <w:lang w:eastAsia="ja-JP"/>
        </w:rPr>
        <w:t xml:space="preserve"> Використання аудіокниг у процесі вивчення прецедент них художніх творів світової літератури. На матеріалі новели Гі де Мопасана «Намисто» // Зарубіжна література в навчальних закладах, 2010, № 10</w:t>
      </w:r>
      <w:r w:rsidR="001465AA" w:rsidRPr="007076BC">
        <w:rPr>
          <w:color w:val="000000"/>
          <w:sz w:val="28"/>
          <w:szCs w:val="28"/>
          <w:lang w:eastAsia="ja-JP"/>
        </w:rPr>
        <w:t xml:space="preserve"> </w:t>
      </w:r>
      <w:r w:rsidR="00664E0C" w:rsidRPr="007076BC">
        <w:rPr>
          <w:color w:val="000000"/>
          <w:sz w:val="28"/>
          <w:szCs w:val="28"/>
          <w:lang w:eastAsia="ja-JP"/>
        </w:rPr>
        <w:t>.</w:t>
      </w:r>
    </w:p>
    <w:p w:rsidR="000C14C3" w:rsidRPr="007076BC" w:rsidRDefault="00664E0C" w:rsidP="001465AA">
      <w:pPr>
        <w:pStyle w:val="xfmc4"/>
        <w:numPr>
          <w:ilvl w:val="0"/>
          <w:numId w:val="14"/>
        </w:numPr>
        <w:tabs>
          <w:tab w:val="num" w:pos="284"/>
          <w:tab w:val="left" w:pos="709"/>
          <w:tab w:val="left" w:pos="993"/>
        </w:tabs>
        <w:spacing w:before="0" w:beforeAutospacing="0" w:after="0" w:afterAutospacing="0"/>
        <w:ind w:left="426"/>
        <w:jc w:val="both"/>
        <w:rPr>
          <w:sz w:val="28"/>
          <w:szCs w:val="28"/>
        </w:rPr>
      </w:pPr>
      <w:r w:rsidRPr="007076BC">
        <w:rPr>
          <w:i/>
          <w:sz w:val="28"/>
          <w:szCs w:val="28"/>
        </w:rPr>
        <w:t>Кичук Н.</w:t>
      </w:r>
      <w:r w:rsidRPr="007076BC">
        <w:rPr>
          <w:sz w:val="28"/>
          <w:szCs w:val="28"/>
        </w:rPr>
        <w:t xml:space="preserve"> Формування творчої особистості вчителя / Н. Кичук. </w:t>
      </w:r>
      <w:r w:rsidR="001465AA" w:rsidRPr="007076BC">
        <w:rPr>
          <w:sz w:val="28"/>
          <w:szCs w:val="28"/>
        </w:rPr>
        <w:t xml:space="preserve"> </w:t>
      </w:r>
      <w:r w:rsidRPr="007076BC">
        <w:rPr>
          <w:sz w:val="28"/>
          <w:szCs w:val="28"/>
        </w:rPr>
        <w:t xml:space="preserve">К., 1991. </w:t>
      </w:r>
    </w:p>
    <w:p w:rsidR="001465AA" w:rsidRPr="007076BC" w:rsidRDefault="001465AA" w:rsidP="001465AA">
      <w:pPr>
        <w:pStyle w:val="aa"/>
        <w:numPr>
          <w:ilvl w:val="0"/>
          <w:numId w:val="14"/>
        </w:numPr>
        <w:tabs>
          <w:tab w:val="clear" w:pos="786"/>
          <w:tab w:val="num" w:pos="284"/>
          <w:tab w:val="left" w:pos="360"/>
        </w:tabs>
        <w:ind w:left="426" w:right="252"/>
        <w:jc w:val="both"/>
        <w:rPr>
          <w:b w:val="0"/>
          <w:lang w:val="ru-RU"/>
        </w:rPr>
      </w:pPr>
      <w:r w:rsidRPr="007076BC">
        <w:rPr>
          <w:b w:val="0"/>
          <w:i/>
        </w:rPr>
        <w:t>Клименко Ж.</w:t>
      </w:r>
      <w:r w:rsidRPr="007076BC">
        <w:rPr>
          <w:b w:val="0"/>
          <w:lang w:val="ru-RU"/>
        </w:rPr>
        <w:t xml:space="preserve"> </w:t>
      </w:r>
      <w:r w:rsidRPr="007076BC">
        <w:rPr>
          <w:b w:val="0"/>
          <w:i/>
          <w:lang w:val="ru-RU"/>
        </w:rPr>
        <w:t>В., Ісаєва О. О</w:t>
      </w:r>
      <w:r w:rsidRPr="007076BC">
        <w:rPr>
          <w:b w:val="0"/>
          <w:lang w:val="ru-RU"/>
        </w:rPr>
        <w:t xml:space="preserve">. Зарубіжна література. Позакласні заходи. 5-6 класи. Х., 2004. </w:t>
      </w:r>
    </w:p>
    <w:p w:rsidR="001465AA" w:rsidRPr="007076BC" w:rsidRDefault="001465AA" w:rsidP="001465AA">
      <w:pPr>
        <w:pStyle w:val="aa"/>
        <w:numPr>
          <w:ilvl w:val="0"/>
          <w:numId w:val="14"/>
        </w:numPr>
        <w:tabs>
          <w:tab w:val="clear" w:pos="786"/>
          <w:tab w:val="num" w:pos="284"/>
          <w:tab w:val="left" w:pos="360"/>
        </w:tabs>
        <w:ind w:left="426" w:right="252"/>
        <w:jc w:val="both"/>
        <w:rPr>
          <w:b w:val="0"/>
          <w:lang w:val="ru-RU"/>
        </w:rPr>
      </w:pPr>
      <w:r w:rsidRPr="007076BC">
        <w:rPr>
          <w:b w:val="0"/>
          <w:i/>
        </w:rPr>
        <w:t>Клименко Ж.</w:t>
      </w:r>
      <w:r w:rsidRPr="007076BC">
        <w:rPr>
          <w:b w:val="0"/>
          <w:lang w:val="ru-RU"/>
        </w:rPr>
        <w:t xml:space="preserve"> </w:t>
      </w:r>
      <w:r w:rsidRPr="007076BC">
        <w:rPr>
          <w:b w:val="0"/>
          <w:i/>
          <w:lang w:val="ru-RU"/>
        </w:rPr>
        <w:t>В., Ісаєва О. О</w:t>
      </w:r>
      <w:r w:rsidRPr="007076BC">
        <w:rPr>
          <w:b w:val="0"/>
          <w:lang w:val="ru-RU"/>
        </w:rPr>
        <w:t xml:space="preserve">. Зарубіжна література. Позакласні заходи. 7-8 класи. Х., 2004. </w:t>
      </w:r>
    </w:p>
    <w:p w:rsidR="00664E0C" w:rsidRPr="007076BC" w:rsidRDefault="00664E0C" w:rsidP="001465AA">
      <w:pPr>
        <w:pStyle w:val="xfmc4"/>
        <w:numPr>
          <w:ilvl w:val="0"/>
          <w:numId w:val="14"/>
        </w:numPr>
        <w:tabs>
          <w:tab w:val="clear" w:pos="786"/>
          <w:tab w:val="num" w:pos="284"/>
          <w:tab w:val="left" w:pos="709"/>
          <w:tab w:val="left" w:pos="993"/>
        </w:tabs>
        <w:spacing w:before="0" w:beforeAutospacing="0" w:after="0" w:afterAutospacing="0"/>
        <w:ind w:left="426"/>
        <w:jc w:val="both"/>
        <w:rPr>
          <w:sz w:val="28"/>
          <w:szCs w:val="28"/>
        </w:rPr>
      </w:pPr>
      <w:r w:rsidRPr="007076BC">
        <w:rPr>
          <w:i/>
          <w:sz w:val="28"/>
          <w:szCs w:val="28"/>
        </w:rPr>
        <w:t>Клименко Ж. В.</w:t>
      </w:r>
      <w:r w:rsidRPr="007076BC">
        <w:rPr>
          <w:rStyle w:val="apple-converted-space"/>
          <w:rFonts w:eastAsiaTheme="majorEastAsia"/>
          <w:sz w:val="28"/>
          <w:szCs w:val="28"/>
        </w:rPr>
        <w:t xml:space="preserve"> </w:t>
      </w:r>
      <w:r w:rsidRPr="007076BC">
        <w:rPr>
          <w:sz w:val="28"/>
          <w:szCs w:val="28"/>
        </w:rPr>
        <w:t xml:space="preserve">Компаративний підхід до викладання літератури в школі /Ж. В. Клименко // Всесвітня література в середніх навчальних закладах України. 2010.  № 12. </w:t>
      </w:r>
    </w:p>
    <w:p w:rsidR="00664E0C" w:rsidRPr="007076BC" w:rsidRDefault="00664E0C" w:rsidP="001465AA">
      <w:pPr>
        <w:pStyle w:val="xfmc4"/>
        <w:numPr>
          <w:ilvl w:val="0"/>
          <w:numId w:val="14"/>
        </w:numPr>
        <w:tabs>
          <w:tab w:val="clear" w:pos="786"/>
          <w:tab w:val="num" w:pos="284"/>
          <w:tab w:val="left" w:pos="709"/>
          <w:tab w:val="left" w:pos="993"/>
        </w:tabs>
        <w:spacing w:before="0" w:beforeAutospacing="0" w:after="0" w:afterAutospacing="0"/>
        <w:ind w:left="426"/>
        <w:jc w:val="both"/>
        <w:rPr>
          <w:sz w:val="28"/>
          <w:szCs w:val="28"/>
        </w:rPr>
      </w:pPr>
      <w:r w:rsidRPr="007076BC">
        <w:rPr>
          <w:i/>
          <w:sz w:val="28"/>
          <w:szCs w:val="28"/>
        </w:rPr>
        <w:t>Клименко</w:t>
      </w:r>
      <w:r w:rsidRPr="007076BC">
        <w:rPr>
          <w:sz w:val="28"/>
          <w:szCs w:val="28"/>
        </w:rPr>
        <w:t xml:space="preserve"> Ж. В.</w:t>
      </w:r>
      <w:r w:rsidRPr="007076BC">
        <w:rPr>
          <w:rStyle w:val="apple-converted-space"/>
          <w:rFonts w:eastAsiaTheme="majorEastAsia"/>
          <w:sz w:val="28"/>
          <w:szCs w:val="28"/>
        </w:rPr>
        <w:t xml:space="preserve"> </w:t>
      </w:r>
      <w:r w:rsidRPr="007076BC">
        <w:rPr>
          <w:iCs/>
          <w:sz w:val="28"/>
          <w:szCs w:val="28"/>
        </w:rPr>
        <w:t>Науково-методичний лекторій для вчителя світової літератури</w:t>
      </w:r>
      <w:r w:rsidRPr="007076BC">
        <w:rPr>
          <w:rStyle w:val="apple-converted-space"/>
          <w:rFonts w:eastAsiaTheme="majorEastAsia"/>
          <w:sz w:val="28"/>
          <w:szCs w:val="28"/>
        </w:rPr>
        <w:t> </w:t>
      </w:r>
      <w:r w:rsidRPr="007076BC">
        <w:rPr>
          <w:sz w:val="28"/>
          <w:szCs w:val="28"/>
        </w:rPr>
        <w:t>«Специфіка вивчення перекладних художніх творів у старших класах загальноосвітньої школи»</w:t>
      </w:r>
      <w:r w:rsidRPr="007076BC">
        <w:rPr>
          <w:rStyle w:val="apple-converted-space"/>
          <w:rFonts w:eastAsiaTheme="majorEastAsia"/>
          <w:b/>
          <w:bCs/>
          <w:sz w:val="28"/>
          <w:szCs w:val="28"/>
        </w:rPr>
        <w:t> </w:t>
      </w:r>
      <w:r w:rsidRPr="007076BC">
        <w:rPr>
          <w:sz w:val="28"/>
          <w:szCs w:val="28"/>
        </w:rPr>
        <w:t>:</w:t>
      </w:r>
      <w:r w:rsidRPr="007076BC">
        <w:rPr>
          <w:rStyle w:val="apple-converted-space"/>
          <w:rFonts w:eastAsiaTheme="majorEastAsia"/>
          <w:sz w:val="28"/>
          <w:szCs w:val="28"/>
        </w:rPr>
        <w:t> </w:t>
      </w:r>
      <w:r w:rsidRPr="007076BC">
        <w:rPr>
          <w:sz w:val="28"/>
          <w:szCs w:val="28"/>
        </w:rPr>
        <w:t>Лекції 1–22 // Всесвітня література в середніх навчальних закладах України.  2009.  № 11; 2010  №№ 1, 2, 3, 4, 5, 6, 10; 2011  №№ 1, 3, 4, 5, 11/12; Всесвітня література в сучасній школі. 2012. №№ 1, 5, 10; 2013. №№ 1, 2;</w:t>
      </w:r>
      <w:r w:rsidRPr="007076BC">
        <w:rPr>
          <w:rStyle w:val="apple-converted-space"/>
          <w:rFonts w:eastAsiaTheme="majorEastAsia"/>
          <w:sz w:val="28"/>
          <w:szCs w:val="28"/>
        </w:rPr>
        <w:t> </w:t>
      </w:r>
      <w:r w:rsidRPr="007076BC">
        <w:rPr>
          <w:sz w:val="28"/>
          <w:szCs w:val="28"/>
        </w:rPr>
        <w:t>Всесвітня література в школах України</w:t>
      </w:r>
      <w:r w:rsidRPr="007076BC">
        <w:rPr>
          <w:rStyle w:val="apple-converted-space"/>
          <w:rFonts w:eastAsiaTheme="majorEastAsia"/>
          <w:sz w:val="28"/>
          <w:szCs w:val="28"/>
        </w:rPr>
        <w:t>.</w:t>
      </w:r>
      <w:r w:rsidRPr="007076BC">
        <w:rPr>
          <w:sz w:val="28"/>
          <w:szCs w:val="28"/>
        </w:rPr>
        <w:t xml:space="preserve"> 2014. № 7  8; 2015.  №№</w:t>
      </w:r>
      <w:r w:rsidRPr="007076BC">
        <w:rPr>
          <w:rStyle w:val="apple-converted-space"/>
          <w:rFonts w:eastAsiaTheme="majorEastAsia"/>
          <w:sz w:val="28"/>
          <w:szCs w:val="28"/>
        </w:rPr>
        <w:t> </w:t>
      </w:r>
      <w:r w:rsidRPr="007076BC">
        <w:rPr>
          <w:sz w:val="28"/>
          <w:szCs w:val="28"/>
        </w:rPr>
        <w:t>3, 6, 12.</w:t>
      </w:r>
    </w:p>
    <w:p w:rsidR="000C14C3" w:rsidRPr="007076BC" w:rsidRDefault="000C14C3" w:rsidP="001465AA">
      <w:pPr>
        <w:numPr>
          <w:ilvl w:val="0"/>
          <w:numId w:val="14"/>
        </w:numPr>
        <w:tabs>
          <w:tab w:val="clear" w:pos="786"/>
          <w:tab w:val="num" w:pos="284"/>
          <w:tab w:val="left" w:pos="709"/>
        </w:tabs>
        <w:ind w:left="426"/>
        <w:jc w:val="both"/>
        <w:rPr>
          <w:sz w:val="28"/>
          <w:szCs w:val="28"/>
          <w:lang w:val="uk-UA"/>
        </w:rPr>
      </w:pPr>
      <w:r w:rsidRPr="007076BC">
        <w:rPr>
          <w:i/>
          <w:sz w:val="28"/>
          <w:szCs w:val="28"/>
          <w:lang w:val="uk-UA"/>
        </w:rPr>
        <w:t>Клименко Ж. В.</w:t>
      </w:r>
      <w:r w:rsidRPr="007076BC">
        <w:rPr>
          <w:sz w:val="28"/>
          <w:szCs w:val="28"/>
          <w:lang w:val="uk-UA"/>
        </w:rPr>
        <w:t xml:space="preserve"> Теорія і технологія вивчення перекладних художніх творів у старших класах загальноосвітньої школи: Монографія. К., 2006. </w:t>
      </w:r>
    </w:p>
    <w:p w:rsidR="000C14C3" w:rsidRPr="007076BC" w:rsidRDefault="000C14C3" w:rsidP="001465AA">
      <w:pPr>
        <w:pStyle w:val="xfmc4"/>
        <w:numPr>
          <w:ilvl w:val="0"/>
          <w:numId w:val="14"/>
        </w:numPr>
        <w:tabs>
          <w:tab w:val="clear" w:pos="786"/>
          <w:tab w:val="num" w:pos="284"/>
          <w:tab w:val="left" w:pos="709"/>
          <w:tab w:val="left" w:pos="993"/>
        </w:tabs>
        <w:spacing w:before="0" w:beforeAutospacing="0" w:after="0" w:afterAutospacing="0"/>
        <w:ind w:left="426"/>
        <w:jc w:val="both"/>
        <w:rPr>
          <w:sz w:val="28"/>
          <w:szCs w:val="28"/>
        </w:rPr>
      </w:pPr>
      <w:r w:rsidRPr="007076BC">
        <w:rPr>
          <w:i/>
          <w:sz w:val="28"/>
          <w:szCs w:val="28"/>
        </w:rPr>
        <w:t>Клименко Ж. В.</w:t>
      </w:r>
      <w:r w:rsidRPr="007076BC">
        <w:rPr>
          <w:sz w:val="28"/>
          <w:szCs w:val="28"/>
        </w:rPr>
        <w:t xml:space="preserve"> Формування компаративістської компетентності учнів у процесі вивчення світової літератури / Ж. В. Клименко// Всесвітня література в середніх навчальних закладах України   2011. № 6. </w:t>
      </w:r>
    </w:p>
    <w:p w:rsidR="000C14C3" w:rsidRPr="007076BC" w:rsidRDefault="000C14C3" w:rsidP="001465AA">
      <w:pPr>
        <w:pStyle w:val="xfmc4"/>
        <w:numPr>
          <w:ilvl w:val="0"/>
          <w:numId w:val="14"/>
        </w:numPr>
        <w:tabs>
          <w:tab w:val="clear" w:pos="786"/>
          <w:tab w:val="num" w:pos="284"/>
          <w:tab w:val="left" w:pos="709"/>
          <w:tab w:val="left" w:pos="993"/>
        </w:tabs>
        <w:spacing w:before="0" w:beforeAutospacing="0" w:after="0" w:afterAutospacing="0"/>
        <w:ind w:left="426"/>
        <w:jc w:val="both"/>
        <w:rPr>
          <w:sz w:val="28"/>
          <w:szCs w:val="28"/>
        </w:rPr>
      </w:pPr>
      <w:r w:rsidRPr="007076BC">
        <w:rPr>
          <w:i/>
          <w:sz w:val="28"/>
          <w:szCs w:val="28"/>
        </w:rPr>
        <w:t>Клименко Ж. В.</w:t>
      </w:r>
      <w:r w:rsidRPr="007076BC">
        <w:rPr>
          <w:sz w:val="28"/>
          <w:szCs w:val="28"/>
        </w:rPr>
        <w:t xml:space="preserve"> Шкільний курс «Зарубіжна література» як чинник формування української національної ідентичності учнів // Всесвітня література в школах України. </w:t>
      </w:r>
      <w:r w:rsidRPr="007076BC">
        <w:rPr>
          <w:rStyle w:val="FontStyle20"/>
          <w:rFonts w:eastAsiaTheme="majorEastAsia"/>
          <w:sz w:val="28"/>
          <w:szCs w:val="28"/>
        </w:rPr>
        <w:t xml:space="preserve"> </w:t>
      </w:r>
      <w:r w:rsidRPr="007076BC">
        <w:rPr>
          <w:sz w:val="28"/>
          <w:szCs w:val="28"/>
        </w:rPr>
        <w:t xml:space="preserve">2016. № 7/8. </w:t>
      </w:r>
    </w:p>
    <w:p w:rsidR="000C14C3" w:rsidRPr="007076BC" w:rsidRDefault="00D4340F" w:rsidP="001465AA">
      <w:pPr>
        <w:pStyle w:val="ad"/>
        <w:numPr>
          <w:ilvl w:val="0"/>
          <w:numId w:val="14"/>
        </w:numPr>
        <w:tabs>
          <w:tab w:val="clear" w:pos="786"/>
          <w:tab w:val="num" w:pos="284"/>
          <w:tab w:val="left" w:pos="709"/>
          <w:tab w:val="left" w:pos="851"/>
        </w:tabs>
        <w:spacing w:after="0" w:line="240" w:lineRule="auto"/>
        <w:ind w:left="426" w:right="284"/>
        <w:jc w:val="both"/>
        <w:rPr>
          <w:rFonts w:ascii="Times New Roman" w:hAnsi="Times New Roman"/>
          <w:sz w:val="28"/>
          <w:szCs w:val="28"/>
        </w:rPr>
      </w:pPr>
      <w:r w:rsidRPr="007076BC">
        <w:rPr>
          <w:rFonts w:ascii="Times New Roman" w:hAnsi="Times New Roman"/>
          <w:i/>
          <w:sz w:val="28"/>
          <w:szCs w:val="28"/>
        </w:rPr>
        <w:lastRenderedPageBreak/>
        <w:t>Ковбасенко Ю. І.</w:t>
      </w:r>
      <w:r w:rsidRPr="007076BC">
        <w:rPr>
          <w:rFonts w:ascii="Times New Roman" w:hAnsi="Times New Roman"/>
          <w:sz w:val="28"/>
          <w:szCs w:val="28"/>
        </w:rPr>
        <w:t xml:space="preserve"> Вивчення біографічних відомостей про письменника як методична проблема/ Ю. І. Ковбасенко // Постметодика.  Полтава. 2006. № 6 (70). </w:t>
      </w:r>
    </w:p>
    <w:p w:rsidR="000C14C3" w:rsidRPr="007076BC" w:rsidRDefault="000C14C3" w:rsidP="001465AA">
      <w:pPr>
        <w:pStyle w:val="ad"/>
        <w:numPr>
          <w:ilvl w:val="0"/>
          <w:numId w:val="14"/>
        </w:numPr>
        <w:tabs>
          <w:tab w:val="clear" w:pos="786"/>
          <w:tab w:val="num" w:pos="284"/>
          <w:tab w:val="left" w:pos="709"/>
          <w:tab w:val="left" w:pos="851"/>
        </w:tabs>
        <w:spacing w:after="0" w:line="240" w:lineRule="auto"/>
        <w:ind w:left="426" w:right="284"/>
        <w:jc w:val="both"/>
        <w:rPr>
          <w:rFonts w:ascii="Times New Roman" w:hAnsi="Times New Roman"/>
          <w:sz w:val="28"/>
          <w:szCs w:val="28"/>
        </w:rPr>
      </w:pPr>
      <w:r w:rsidRPr="007076BC">
        <w:rPr>
          <w:rFonts w:ascii="Times New Roman" w:hAnsi="Times New Roman"/>
          <w:i/>
          <w:sz w:val="28"/>
          <w:szCs w:val="28"/>
        </w:rPr>
        <w:t>Ковбасенко Ю. І.</w:t>
      </w:r>
      <w:r w:rsidRPr="007076BC">
        <w:rPr>
          <w:rFonts w:ascii="Times New Roman" w:hAnsi="Times New Roman"/>
          <w:sz w:val="28"/>
          <w:szCs w:val="28"/>
        </w:rPr>
        <w:t xml:space="preserve"> Використання тестових технологій у процесі вивчення української та зарубіжної літератури в загальноосвітніх навчальних закладах/ Ю. І. Ковбасенко // Зарубіжна література в навчальних закладах. – К. – 2008. – № 2. </w:t>
      </w:r>
    </w:p>
    <w:p w:rsidR="000C14C3" w:rsidRPr="007076BC" w:rsidRDefault="00D4340F" w:rsidP="001465AA">
      <w:pPr>
        <w:pStyle w:val="ad"/>
        <w:numPr>
          <w:ilvl w:val="0"/>
          <w:numId w:val="14"/>
        </w:numPr>
        <w:tabs>
          <w:tab w:val="clear" w:pos="786"/>
          <w:tab w:val="num" w:pos="284"/>
          <w:tab w:val="left" w:pos="426"/>
          <w:tab w:val="left" w:pos="709"/>
        </w:tabs>
        <w:spacing w:after="0" w:line="240" w:lineRule="auto"/>
        <w:ind w:left="426" w:right="284"/>
        <w:jc w:val="both"/>
        <w:rPr>
          <w:rFonts w:ascii="Times New Roman" w:hAnsi="Times New Roman"/>
          <w:sz w:val="28"/>
          <w:szCs w:val="28"/>
        </w:rPr>
      </w:pPr>
      <w:r w:rsidRPr="007076BC">
        <w:rPr>
          <w:rFonts w:ascii="Times New Roman" w:hAnsi="Times New Roman"/>
          <w:i/>
          <w:sz w:val="28"/>
          <w:szCs w:val="28"/>
        </w:rPr>
        <w:t>Ковбасенко Ю. І.</w:t>
      </w:r>
      <w:r w:rsidRPr="007076BC">
        <w:rPr>
          <w:rFonts w:ascii="Times New Roman" w:hAnsi="Times New Roman"/>
          <w:sz w:val="28"/>
          <w:szCs w:val="28"/>
        </w:rPr>
        <w:t xml:space="preserve"> Літературний канон і курикулум літературної освіти: </w:t>
      </w:r>
      <w:proofErr w:type="gramStart"/>
      <w:r w:rsidRPr="007076BC">
        <w:rPr>
          <w:rFonts w:ascii="Times New Roman" w:hAnsi="Times New Roman"/>
          <w:sz w:val="28"/>
          <w:szCs w:val="28"/>
        </w:rPr>
        <w:t>св</w:t>
      </w:r>
      <w:proofErr w:type="gramEnd"/>
      <w:r w:rsidRPr="007076BC">
        <w:rPr>
          <w:rFonts w:ascii="Times New Roman" w:hAnsi="Times New Roman"/>
          <w:sz w:val="28"/>
          <w:szCs w:val="28"/>
        </w:rPr>
        <w:t>ітовий досвід і український шлях (ч. І – світовий досвід) / Ю. І. Ковбасенко// Всесвітня література в середніх навчальних закладах Украї</w:t>
      </w:r>
      <w:r w:rsidR="008E2722" w:rsidRPr="007076BC">
        <w:rPr>
          <w:rFonts w:ascii="Times New Roman" w:hAnsi="Times New Roman"/>
          <w:sz w:val="28"/>
          <w:szCs w:val="28"/>
        </w:rPr>
        <w:t>ни</w:t>
      </w:r>
      <w:r w:rsidR="008E2722" w:rsidRPr="007076BC">
        <w:rPr>
          <w:rFonts w:ascii="Times New Roman" w:hAnsi="Times New Roman"/>
          <w:sz w:val="28"/>
          <w:szCs w:val="28"/>
          <w:lang w:val="uk-UA"/>
        </w:rPr>
        <w:t>.</w:t>
      </w:r>
      <w:r w:rsidR="008E2722" w:rsidRPr="007076BC">
        <w:rPr>
          <w:rFonts w:ascii="Times New Roman" w:hAnsi="Times New Roman"/>
          <w:sz w:val="28"/>
          <w:szCs w:val="28"/>
        </w:rPr>
        <w:t xml:space="preserve"> 2011.</w:t>
      </w:r>
      <w:r w:rsidRPr="007076BC">
        <w:rPr>
          <w:rFonts w:ascii="Times New Roman" w:hAnsi="Times New Roman"/>
          <w:sz w:val="28"/>
          <w:szCs w:val="28"/>
        </w:rPr>
        <w:t xml:space="preserve"> № 9.</w:t>
      </w:r>
    </w:p>
    <w:p w:rsidR="000C14C3" w:rsidRPr="007076BC" w:rsidRDefault="000C14C3" w:rsidP="001465AA">
      <w:pPr>
        <w:pStyle w:val="ad"/>
        <w:numPr>
          <w:ilvl w:val="0"/>
          <w:numId w:val="14"/>
        </w:numPr>
        <w:tabs>
          <w:tab w:val="clear" w:pos="786"/>
          <w:tab w:val="num" w:pos="284"/>
          <w:tab w:val="left" w:pos="709"/>
        </w:tabs>
        <w:spacing w:after="0" w:line="240" w:lineRule="auto"/>
        <w:ind w:left="426" w:right="284"/>
        <w:jc w:val="both"/>
        <w:rPr>
          <w:rFonts w:ascii="Times New Roman" w:hAnsi="Times New Roman"/>
          <w:sz w:val="28"/>
          <w:szCs w:val="28"/>
        </w:rPr>
      </w:pPr>
      <w:r w:rsidRPr="007076BC">
        <w:rPr>
          <w:rFonts w:ascii="Times New Roman" w:hAnsi="Times New Roman"/>
          <w:i/>
          <w:sz w:val="28"/>
          <w:szCs w:val="28"/>
        </w:rPr>
        <w:t>Ковбасенко Ю. І.</w:t>
      </w:r>
      <w:r w:rsidRPr="007076BC">
        <w:rPr>
          <w:rFonts w:ascii="Times New Roman" w:hAnsi="Times New Roman"/>
          <w:sz w:val="28"/>
          <w:szCs w:val="28"/>
        </w:rPr>
        <w:t xml:space="preserve"> Літературний канон і курикулум літературної освіти: </w:t>
      </w:r>
      <w:proofErr w:type="gramStart"/>
      <w:r w:rsidRPr="007076BC">
        <w:rPr>
          <w:rFonts w:ascii="Times New Roman" w:hAnsi="Times New Roman"/>
          <w:sz w:val="28"/>
          <w:szCs w:val="28"/>
        </w:rPr>
        <w:t>св</w:t>
      </w:r>
      <w:proofErr w:type="gramEnd"/>
      <w:r w:rsidRPr="007076BC">
        <w:rPr>
          <w:rFonts w:ascii="Times New Roman" w:hAnsi="Times New Roman"/>
          <w:sz w:val="28"/>
          <w:szCs w:val="28"/>
        </w:rPr>
        <w:t xml:space="preserve">ітовий досвід і український шлях (ч. І – світовий досвід) / Ю. І. Ковбасенко// Всесвітня література в середніх навчальних закладах України, 2011. – № 9. </w:t>
      </w:r>
    </w:p>
    <w:p w:rsidR="00350B88" w:rsidRPr="007076BC" w:rsidRDefault="00350B88" w:rsidP="001465AA">
      <w:pPr>
        <w:numPr>
          <w:ilvl w:val="0"/>
          <w:numId w:val="14"/>
        </w:numPr>
        <w:tabs>
          <w:tab w:val="clear" w:pos="786"/>
          <w:tab w:val="num" w:pos="284"/>
          <w:tab w:val="left" w:pos="360"/>
          <w:tab w:val="left" w:pos="709"/>
        </w:tabs>
        <w:ind w:left="426"/>
        <w:jc w:val="both"/>
        <w:rPr>
          <w:sz w:val="28"/>
          <w:szCs w:val="28"/>
          <w:lang w:val="uk-UA"/>
        </w:rPr>
      </w:pPr>
      <w:r w:rsidRPr="007076BC">
        <w:rPr>
          <w:i/>
          <w:sz w:val="28"/>
          <w:szCs w:val="28"/>
          <w:lang w:val="uk-UA"/>
        </w:rPr>
        <w:t>Куцевол О.</w:t>
      </w:r>
      <w:r w:rsidRPr="007076BC">
        <w:rPr>
          <w:sz w:val="28"/>
          <w:szCs w:val="28"/>
          <w:lang w:val="uk-UA"/>
        </w:rPr>
        <w:t xml:space="preserve">Життя і творчість письменника в дзеркалі «поетичної критики». Вінниця, 2010. </w:t>
      </w:r>
    </w:p>
    <w:p w:rsidR="00D4340F" w:rsidRPr="007076BC" w:rsidRDefault="00D4340F" w:rsidP="001465AA">
      <w:pPr>
        <w:numPr>
          <w:ilvl w:val="0"/>
          <w:numId w:val="14"/>
        </w:numPr>
        <w:tabs>
          <w:tab w:val="clear" w:pos="786"/>
          <w:tab w:val="num" w:pos="284"/>
          <w:tab w:val="left" w:pos="709"/>
          <w:tab w:val="num" w:pos="1800"/>
        </w:tabs>
        <w:ind w:left="426"/>
        <w:jc w:val="both"/>
        <w:rPr>
          <w:sz w:val="28"/>
          <w:szCs w:val="28"/>
          <w:lang w:val="uk-UA"/>
        </w:rPr>
      </w:pPr>
      <w:r w:rsidRPr="007076BC">
        <w:rPr>
          <w:i/>
          <w:sz w:val="28"/>
          <w:szCs w:val="28"/>
        </w:rPr>
        <w:t>Куцевол О. М.</w:t>
      </w:r>
      <w:r w:rsidRPr="007076BC">
        <w:rPr>
          <w:sz w:val="28"/>
          <w:szCs w:val="28"/>
        </w:rPr>
        <w:t xml:space="preserve"> Методика викладання української літератури (креативн</w:t>
      </w:r>
      <w:proofErr w:type="gramStart"/>
      <w:r w:rsidRPr="007076BC">
        <w:rPr>
          <w:sz w:val="28"/>
          <w:szCs w:val="28"/>
        </w:rPr>
        <w:t>о-</w:t>
      </w:r>
      <w:proofErr w:type="gramEnd"/>
      <w:r w:rsidRPr="007076BC">
        <w:rPr>
          <w:sz w:val="28"/>
          <w:szCs w:val="28"/>
        </w:rPr>
        <w:t>інноваційна стратегія) / О. М. Куцевол. К., 2009.</w:t>
      </w:r>
    </w:p>
    <w:p w:rsidR="00E340AB" w:rsidRPr="007076BC" w:rsidRDefault="00E340AB" w:rsidP="001465AA">
      <w:pPr>
        <w:numPr>
          <w:ilvl w:val="0"/>
          <w:numId w:val="14"/>
        </w:numPr>
        <w:tabs>
          <w:tab w:val="clear" w:pos="786"/>
          <w:tab w:val="num" w:pos="284"/>
          <w:tab w:val="left" w:pos="709"/>
          <w:tab w:val="num" w:pos="1800"/>
        </w:tabs>
        <w:ind w:left="426"/>
        <w:jc w:val="both"/>
        <w:rPr>
          <w:sz w:val="28"/>
          <w:szCs w:val="28"/>
          <w:lang w:val="uk-UA"/>
        </w:rPr>
      </w:pPr>
      <w:r w:rsidRPr="007076BC">
        <w:rPr>
          <w:i/>
          <w:color w:val="000000"/>
          <w:sz w:val="28"/>
          <w:szCs w:val="28"/>
          <w:shd w:val="clear" w:color="auto" w:fill="FFFFFF"/>
        </w:rPr>
        <w:t>Куцевол О.М.</w:t>
      </w:r>
      <w:r w:rsidRPr="007076BC">
        <w:rPr>
          <w:color w:val="000000"/>
          <w:sz w:val="28"/>
          <w:szCs w:val="28"/>
          <w:shd w:val="clear" w:color="auto" w:fill="FFFFFF"/>
        </w:rPr>
        <w:t xml:space="preserve"> Структура сучасного уроку зарубіжної літератури // Всесвітня література в середніх навчальних закладах України</w:t>
      </w:r>
      <w:r w:rsidRPr="007076BC">
        <w:rPr>
          <w:color w:val="000000"/>
          <w:sz w:val="28"/>
          <w:szCs w:val="28"/>
          <w:shd w:val="clear" w:color="auto" w:fill="FFFFFF"/>
          <w:lang w:val="uk-UA"/>
        </w:rPr>
        <w:t>,</w:t>
      </w:r>
      <w:r w:rsidRPr="007076BC">
        <w:rPr>
          <w:color w:val="000000"/>
          <w:sz w:val="28"/>
          <w:szCs w:val="28"/>
          <w:shd w:val="clear" w:color="auto" w:fill="FFFFFF"/>
        </w:rPr>
        <w:t xml:space="preserve"> 2003</w:t>
      </w:r>
      <w:r w:rsidRPr="007076BC">
        <w:rPr>
          <w:color w:val="000000"/>
          <w:sz w:val="28"/>
          <w:szCs w:val="28"/>
          <w:shd w:val="clear" w:color="auto" w:fill="FFFFFF"/>
          <w:lang w:val="uk-UA"/>
        </w:rPr>
        <w:t>,</w:t>
      </w:r>
      <w:r w:rsidRPr="007076BC">
        <w:rPr>
          <w:color w:val="000000"/>
          <w:sz w:val="28"/>
          <w:szCs w:val="28"/>
          <w:shd w:val="clear" w:color="auto" w:fill="FFFFFF"/>
        </w:rPr>
        <w:t xml:space="preserve"> № 3. </w:t>
      </w:r>
    </w:p>
    <w:p w:rsidR="005B41A4" w:rsidRPr="007076BC" w:rsidRDefault="00D4340F" w:rsidP="001465AA">
      <w:pPr>
        <w:numPr>
          <w:ilvl w:val="0"/>
          <w:numId w:val="14"/>
        </w:numPr>
        <w:tabs>
          <w:tab w:val="clear" w:pos="786"/>
          <w:tab w:val="num" w:pos="284"/>
          <w:tab w:val="left" w:pos="426"/>
          <w:tab w:val="left" w:pos="709"/>
        </w:tabs>
        <w:ind w:left="426"/>
        <w:jc w:val="both"/>
        <w:rPr>
          <w:sz w:val="28"/>
          <w:szCs w:val="28"/>
        </w:rPr>
      </w:pPr>
      <w:r w:rsidRPr="007076BC">
        <w:rPr>
          <w:i/>
          <w:sz w:val="28"/>
          <w:szCs w:val="28"/>
          <w:lang w:val="uk-UA"/>
        </w:rPr>
        <w:t>Куцевол О.</w:t>
      </w:r>
      <w:r w:rsidRPr="007076BC">
        <w:rPr>
          <w:sz w:val="28"/>
          <w:szCs w:val="28"/>
          <w:lang w:val="uk-UA"/>
        </w:rPr>
        <w:t xml:space="preserve"> Теоретико-методичні основи розвитку креативності майбутніх учителів літератури: монографія. Вінниця, 2006. </w:t>
      </w:r>
    </w:p>
    <w:p w:rsidR="00D364D6" w:rsidRPr="007076BC" w:rsidRDefault="00D4340F" w:rsidP="001465AA">
      <w:pPr>
        <w:numPr>
          <w:ilvl w:val="0"/>
          <w:numId w:val="14"/>
        </w:numPr>
        <w:tabs>
          <w:tab w:val="clear" w:pos="786"/>
          <w:tab w:val="num" w:pos="284"/>
          <w:tab w:val="num" w:pos="426"/>
          <w:tab w:val="left" w:pos="709"/>
        </w:tabs>
        <w:ind w:left="426"/>
        <w:jc w:val="both"/>
        <w:rPr>
          <w:sz w:val="28"/>
          <w:szCs w:val="28"/>
        </w:rPr>
      </w:pPr>
      <w:r w:rsidRPr="007076BC">
        <w:rPr>
          <w:i/>
          <w:sz w:val="28"/>
          <w:szCs w:val="28"/>
        </w:rPr>
        <w:t>Мацевко-Бекерська Л. В.</w:t>
      </w:r>
      <w:r w:rsidRPr="007076BC">
        <w:rPr>
          <w:sz w:val="28"/>
          <w:szCs w:val="28"/>
        </w:rPr>
        <w:t xml:space="preserve"> Методика викладання </w:t>
      </w:r>
      <w:proofErr w:type="gramStart"/>
      <w:r w:rsidRPr="007076BC">
        <w:rPr>
          <w:sz w:val="28"/>
          <w:szCs w:val="28"/>
        </w:rPr>
        <w:t>св</w:t>
      </w:r>
      <w:proofErr w:type="gramEnd"/>
      <w:r w:rsidRPr="007076BC">
        <w:rPr>
          <w:sz w:val="28"/>
          <w:szCs w:val="28"/>
        </w:rPr>
        <w:t xml:space="preserve">ітової літератури: Навчально-методичний </w:t>
      </w:r>
      <w:proofErr w:type="gramStart"/>
      <w:r w:rsidRPr="007076BC">
        <w:rPr>
          <w:sz w:val="28"/>
          <w:szCs w:val="28"/>
        </w:rPr>
        <w:t>пос</w:t>
      </w:r>
      <w:proofErr w:type="gramEnd"/>
      <w:r w:rsidRPr="007076BC">
        <w:rPr>
          <w:sz w:val="28"/>
          <w:szCs w:val="28"/>
        </w:rPr>
        <w:t>ібник / Л. В. Мацевко-Бекерська. Львів, 2011.</w:t>
      </w:r>
    </w:p>
    <w:p w:rsidR="00D4340F" w:rsidRPr="007076BC" w:rsidRDefault="00D4340F" w:rsidP="001465AA">
      <w:pPr>
        <w:pStyle w:val="Body1"/>
        <w:numPr>
          <w:ilvl w:val="0"/>
          <w:numId w:val="14"/>
        </w:numPr>
        <w:tabs>
          <w:tab w:val="clear" w:pos="283"/>
          <w:tab w:val="clear" w:pos="561"/>
          <w:tab w:val="clear" w:pos="786"/>
          <w:tab w:val="num" w:pos="284"/>
          <w:tab w:val="left" w:pos="426"/>
          <w:tab w:val="left" w:pos="709"/>
        </w:tabs>
        <w:ind w:left="426"/>
        <w:rPr>
          <w:sz w:val="28"/>
          <w:szCs w:val="28"/>
        </w:rPr>
      </w:pPr>
      <w:r w:rsidRPr="007076BC">
        <w:rPr>
          <w:sz w:val="28"/>
          <w:szCs w:val="28"/>
        </w:rPr>
        <w:t xml:space="preserve"> </w:t>
      </w:r>
      <w:r w:rsidR="00D364D6" w:rsidRPr="007076BC">
        <w:rPr>
          <w:color w:val="000000"/>
          <w:sz w:val="28"/>
          <w:szCs w:val="28"/>
        </w:rPr>
        <w:t>Навчання в дії: Як організувати підготовку вчителів до застосування інтеракт</w:t>
      </w:r>
      <w:r w:rsidR="005B41A4" w:rsidRPr="007076BC">
        <w:rPr>
          <w:color w:val="000000"/>
          <w:sz w:val="28"/>
          <w:szCs w:val="28"/>
        </w:rPr>
        <w:t>ивних</w:t>
      </w:r>
      <w:r w:rsidR="00D364D6" w:rsidRPr="007076BC">
        <w:rPr>
          <w:color w:val="000000"/>
          <w:sz w:val="28"/>
          <w:szCs w:val="28"/>
        </w:rPr>
        <w:t xml:space="preserve"> технологій навчання: Метод, посіб. / А. Панченков, О. Пометун, Т. Ремех. К., 2002.</w:t>
      </w:r>
    </w:p>
    <w:p w:rsidR="005B41A4" w:rsidRPr="007076BC" w:rsidRDefault="005B41A4"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Ніколенко О.М.</w:t>
      </w:r>
      <w:r w:rsidRPr="007076BC">
        <w:rPr>
          <w:sz w:val="28"/>
          <w:szCs w:val="28"/>
        </w:rPr>
        <w:t xml:space="preserve"> Від Флобера до Аполлінера. Французька література другої половини </w:t>
      </w:r>
      <w:r w:rsidRPr="007076BC">
        <w:rPr>
          <w:sz w:val="28"/>
          <w:szCs w:val="28"/>
          <w:lang w:val="en-US"/>
        </w:rPr>
        <w:t>XIX</w:t>
      </w:r>
      <w:r w:rsidRPr="007076BC">
        <w:rPr>
          <w:sz w:val="28"/>
          <w:szCs w:val="28"/>
          <w:lang w:val="ru-RU"/>
        </w:rPr>
        <w:t xml:space="preserve"> – </w:t>
      </w:r>
      <w:r w:rsidRPr="007076BC">
        <w:rPr>
          <w:sz w:val="28"/>
          <w:szCs w:val="28"/>
        </w:rPr>
        <w:t xml:space="preserve">початку </w:t>
      </w:r>
      <w:r w:rsidRPr="007076BC">
        <w:rPr>
          <w:sz w:val="28"/>
          <w:szCs w:val="28"/>
          <w:lang w:val="en-US"/>
        </w:rPr>
        <w:t>XX</w:t>
      </w:r>
      <w:r w:rsidRPr="007076BC">
        <w:rPr>
          <w:sz w:val="28"/>
          <w:szCs w:val="28"/>
        </w:rPr>
        <w:t xml:space="preserve"> ст. / О.М. Ніколенко. – К.</w:t>
      </w:r>
      <w:r w:rsidRPr="007076BC">
        <w:rPr>
          <w:sz w:val="28"/>
          <w:szCs w:val="28"/>
          <w:lang w:val="ru-RU"/>
        </w:rPr>
        <w:t xml:space="preserve">, 2005. </w:t>
      </w:r>
    </w:p>
    <w:p w:rsidR="005B41A4" w:rsidRPr="007076BC" w:rsidRDefault="005B41A4"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Ніколенко О. М.</w:t>
      </w:r>
      <w:r w:rsidRPr="007076BC">
        <w:rPr>
          <w:sz w:val="28"/>
          <w:szCs w:val="28"/>
        </w:rPr>
        <w:t xml:space="preserve"> Зарубіжна література: Тести: посібник / О. М. Ніколенко, О. В. Орлова, Т. М. Конєва. та ін. – К., 2007. </w:t>
      </w:r>
    </w:p>
    <w:p w:rsidR="00D4340F" w:rsidRPr="007076BC" w:rsidRDefault="00D4340F" w:rsidP="001465AA">
      <w:pPr>
        <w:numPr>
          <w:ilvl w:val="0"/>
          <w:numId w:val="14"/>
        </w:numPr>
        <w:tabs>
          <w:tab w:val="clear" w:pos="786"/>
          <w:tab w:val="num" w:pos="284"/>
          <w:tab w:val="left" w:pos="426"/>
          <w:tab w:val="left" w:pos="709"/>
        </w:tabs>
        <w:ind w:left="426"/>
        <w:jc w:val="both"/>
        <w:rPr>
          <w:bCs/>
          <w:sz w:val="28"/>
          <w:szCs w:val="28"/>
        </w:rPr>
      </w:pPr>
      <w:r w:rsidRPr="007076BC">
        <w:rPr>
          <w:bCs/>
          <w:i/>
          <w:sz w:val="28"/>
          <w:szCs w:val="28"/>
        </w:rPr>
        <w:t>Ніколенко О. М.</w:t>
      </w:r>
      <w:r w:rsidRPr="007076BC">
        <w:rPr>
          <w:bCs/>
          <w:sz w:val="28"/>
          <w:szCs w:val="28"/>
        </w:rPr>
        <w:t xml:space="preserve"> Компетентнісний </w:t>
      </w:r>
      <w:proofErr w:type="gramStart"/>
      <w:r w:rsidRPr="007076BC">
        <w:rPr>
          <w:bCs/>
          <w:sz w:val="28"/>
          <w:szCs w:val="28"/>
        </w:rPr>
        <w:t>п</w:t>
      </w:r>
      <w:proofErr w:type="gramEnd"/>
      <w:r w:rsidRPr="007076BC">
        <w:rPr>
          <w:bCs/>
          <w:sz w:val="28"/>
          <w:szCs w:val="28"/>
        </w:rPr>
        <w:t xml:space="preserve">ідхід до викладання зарубіжної </w:t>
      </w:r>
      <w:r w:rsidRPr="007076BC">
        <w:rPr>
          <w:bCs/>
          <w:spacing w:val="-5"/>
          <w:sz w:val="28"/>
          <w:szCs w:val="28"/>
        </w:rPr>
        <w:t xml:space="preserve">літератури //  Зарубіжна література. 2016. </w:t>
      </w:r>
      <w:r w:rsidR="008E2722" w:rsidRPr="007076BC">
        <w:rPr>
          <w:bCs/>
          <w:spacing w:val="-5"/>
          <w:sz w:val="28"/>
          <w:szCs w:val="28"/>
          <w:lang w:val="uk-UA"/>
        </w:rPr>
        <w:t xml:space="preserve"> </w:t>
      </w:r>
      <w:r w:rsidRPr="007076BC">
        <w:rPr>
          <w:bCs/>
          <w:spacing w:val="-5"/>
          <w:sz w:val="28"/>
          <w:szCs w:val="28"/>
        </w:rPr>
        <w:t xml:space="preserve"> № 6. </w:t>
      </w:r>
    </w:p>
    <w:p w:rsidR="005B41A4" w:rsidRPr="007076BC" w:rsidRDefault="005B41A4"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Ніколенко О. М., Куцевол О. М.</w:t>
      </w:r>
      <w:r w:rsidRPr="007076BC">
        <w:rPr>
          <w:sz w:val="28"/>
          <w:szCs w:val="28"/>
        </w:rPr>
        <w:t xml:space="preserve"> Сучасний урок зарубіжної літератури: посібник. 5</w:t>
      </w:r>
      <w:r w:rsidRPr="007076BC">
        <w:rPr>
          <w:i/>
          <w:sz w:val="28"/>
          <w:szCs w:val="28"/>
        </w:rPr>
        <w:t>–</w:t>
      </w:r>
      <w:r w:rsidRPr="007076BC">
        <w:rPr>
          <w:sz w:val="28"/>
          <w:szCs w:val="28"/>
        </w:rPr>
        <w:t xml:space="preserve">11 класи. К., 2003. </w:t>
      </w:r>
    </w:p>
    <w:p w:rsidR="00D4340F" w:rsidRPr="007076BC" w:rsidRDefault="00D4340F"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 xml:space="preserve">Ніколенко О. М. </w:t>
      </w:r>
      <w:r w:rsidRPr="007076BC">
        <w:rPr>
          <w:sz w:val="28"/>
          <w:szCs w:val="28"/>
        </w:rPr>
        <w:t>Художність в оцінці творів мистецтва // Всесвітн</w:t>
      </w:r>
      <w:r w:rsidR="008E2722" w:rsidRPr="007076BC">
        <w:rPr>
          <w:sz w:val="28"/>
          <w:szCs w:val="28"/>
        </w:rPr>
        <w:t xml:space="preserve">я література в сучасній школі. 2014. № 3. </w:t>
      </w:r>
      <w:r w:rsidRPr="007076BC">
        <w:rPr>
          <w:sz w:val="28"/>
          <w:szCs w:val="28"/>
        </w:rPr>
        <w:t xml:space="preserve"> </w:t>
      </w:r>
    </w:p>
    <w:p w:rsidR="00DB0188" w:rsidRPr="007076BC" w:rsidRDefault="00DB0188" w:rsidP="001465AA">
      <w:pPr>
        <w:numPr>
          <w:ilvl w:val="0"/>
          <w:numId w:val="14"/>
        </w:numPr>
        <w:shd w:val="clear" w:color="auto" w:fill="FFFFFF"/>
        <w:tabs>
          <w:tab w:val="clear" w:pos="786"/>
          <w:tab w:val="num" w:pos="284"/>
          <w:tab w:val="left" w:pos="426"/>
          <w:tab w:val="left" w:pos="709"/>
        </w:tabs>
        <w:spacing w:before="100" w:beforeAutospacing="1" w:after="100" w:afterAutospacing="1"/>
        <w:ind w:left="426"/>
        <w:jc w:val="both"/>
        <w:rPr>
          <w:color w:val="000000"/>
          <w:sz w:val="28"/>
          <w:szCs w:val="28"/>
          <w:lang w:eastAsia="ja-JP"/>
        </w:rPr>
      </w:pPr>
      <w:r w:rsidRPr="007076BC">
        <w:rPr>
          <w:i/>
          <w:color w:val="000000"/>
          <w:sz w:val="28"/>
          <w:szCs w:val="28"/>
          <w:lang w:eastAsia="ja-JP"/>
        </w:rPr>
        <w:t xml:space="preserve">Обухова Н. </w:t>
      </w:r>
      <w:r w:rsidRPr="007076BC">
        <w:rPr>
          <w:color w:val="000000"/>
          <w:sz w:val="28"/>
          <w:szCs w:val="28"/>
          <w:lang w:eastAsia="ja-JP"/>
        </w:rPr>
        <w:t xml:space="preserve">Сучасні інформаційні технології // </w:t>
      </w:r>
      <w:r w:rsidRPr="007076BC">
        <w:rPr>
          <w:i/>
          <w:color w:val="000000"/>
          <w:sz w:val="28"/>
          <w:szCs w:val="28"/>
          <w:lang w:eastAsia="ja-JP"/>
        </w:rPr>
        <w:t>Відкритий урок</w:t>
      </w:r>
      <w:r w:rsidRPr="007076BC">
        <w:rPr>
          <w:color w:val="000000"/>
          <w:sz w:val="28"/>
          <w:szCs w:val="28"/>
          <w:lang w:val="uk-UA" w:eastAsia="ja-JP"/>
        </w:rPr>
        <w:t xml:space="preserve">, </w:t>
      </w:r>
      <w:r w:rsidRPr="007076BC">
        <w:rPr>
          <w:color w:val="000000"/>
          <w:sz w:val="28"/>
          <w:szCs w:val="28"/>
          <w:lang w:eastAsia="ja-JP"/>
        </w:rPr>
        <w:t>2011</w:t>
      </w:r>
      <w:r w:rsidRPr="007076BC">
        <w:rPr>
          <w:color w:val="000000"/>
          <w:sz w:val="28"/>
          <w:szCs w:val="28"/>
          <w:lang w:val="uk-UA" w:eastAsia="ja-JP"/>
        </w:rPr>
        <w:t>,</w:t>
      </w:r>
      <w:r w:rsidRPr="007076BC">
        <w:rPr>
          <w:color w:val="000000"/>
          <w:sz w:val="28"/>
          <w:szCs w:val="28"/>
          <w:lang w:eastAsia="ja-JP"/>
        </w:rPr>
        <w:t xml:space="preserve"> №2</w:t>
      </w:r>
      <w:r w:rsidRPr="007076BC">
        <w:rPr>
          <w:color w:val="000000"/>
          <w:sz w:val="28"/>
          <w:szCs w:val="28"/>
          <w:lang w:val="uk-UA" w:eastAsia="ja-JP"/>
        </w:rPr>
        <w:t>,</w:t>
      </w:r>
      <w:r w:rsidRPr="007076BC">
        <w:rPr>
          <w:color w:val="000000"/>
          <w:sz w:val="28"/>
          <w:szCs w:val="28"/>
          <w:lang w:eastAsia="ja-JP"/>
        </w:rPr>
        <w:t xml:space="preserve"> С. 22-23.</w:t>
      </w:r>
    </w:p>
    <w:p w:rsidR="00D4340F" w:rsidRPr="007076BC" w:rsidRDefault="00D4340F" w:rsidP="001465AA">
      <w:pPr>
        <w:pStyle w:val="11"/>
        <w:numPr>
          <w:ilvl w:val="0"/>
          <w:numId w:val="14"/>
        </w:numPr>
        <w:tabs>
          <w:tab w:val="clear" w:pos="786"/>
          <w:tab w:val="num" w:pos="284"/>
          <w:tab w:val="left" w:pos="426"/>
          <w:tab w:val="left" w:pos="709"/>
        </w:tabs>
        <w:autoSpaceDE w:val="0"/>
        <w:autoSpaceDN w:val="0"/>
        <w:adjustRightInd w:val="0"/>
        <w:ind w:left="426"/>
        <w:jc w:val="both"/>
        <w:rPr>
          <w:sz w:val="28"/>
          <w:szCs w:val="28"/>
        </w:rPr>
      </w:pPr>
      <w:r w:rsidRPr="007076BC">
        <w:rPr>
          <w:i/>
          <w:sz w:val="28"/>
          <w:szCs w:val="28"/>
        </w:rPr>
        <w:t xml:space="preserve">Оліфіренко С. М. </w:t>
      </w:r>
      <w:r w:rsidRPr="007076BC">
        <w:rPr>
          <w:sz w:val="28"/>
          <w:szCs w:val="28"/>
        </w:rPr>
        <w:t>Мандрівка Інтернет-сторінками зарубіжної літератури: Посібник для вчителів і учнів 8</w:t>
      </w:r>
      <w:r w:rsidRPr="007076BC">
        <w:rPr>
          <w:rStyle w:val="FontStyle20"/>
          <w:sz w:val="28"/>
          <w:szCs w:val="28"/>
          <w:lang w:eastAsia="uk-UA"/>
        </w:rPr>
        <w:t>–</w:t>
      </w:r>
      <w:r w:rsidR="00DB0188" w:rsidRPr="007076BC">
        <w:rPr>
          <w:sz w:val="28"/>
          <w:szCs w:val="28"/>
        </w:rPr>
        <w:t>11 класів</w:t>
      </w:r>
      <w:r w:rsidR="008E2722" w:rsidRPr="007076BC">
        <w:rPr>
          <w:sz w:val="28"/>
          <w:szCs w:val="28"/>
        </w:rPr>
        <w:t>.</w:t>
      </w:r>
      <w:r w:rsidRPr="007076BC">
        <w:rPr>
          <w:sz w:val="28"/>
          <w:szCs w:val="28"/>
        </w:rPr>
        <w:t xml:space="preserve"> К., 2007. </w:t>
      </w:r>
    </w:p>
    <w:p w:rsidR="00DB0188" w:rsidRPr="007076BC" w:rsidRDefault="00DB0188" w:rsidP="001465AA">
      <w:pPr>
        <w:numPr>
          <w:ilvl w:val="0"/>
          <w:numId w:val="14"/>
        </w:numPr>
        <w:shd w:val="clear" w:color="auto" w:fill="FFFFFF"/>
        <w:tabs>
          <w:tab w:val="clear" w:pos="786"/>
          <w:tab w:val="num" w:pos="284"/>
          <w:tab w:val="left" w:pos="709"/>
        </w:tabs>
        <w:ind w:left="426"/>
        <w:jc w:val="both"/>
        <w:rPr>
          <w:color w:val="000000"/>
          <w:sz w:val="28"/>
          <w:szCs w:val="28"/>
          <w:lang w:eastAsia="ja-JP"/>
        </w:rPr>
      </w:pPr>
      <w:r w:rsidRPr="007076BC">
        <w:rPr>
          <w:i/>
          <w:color w:val="000000"/>
          <w:sz w:val="28"/>
          <w:szCs w:val="28"/>
          <w:lang w:eastAsia="ja-JP"/>
        </w:rPr>
        <w:t>Пищик О.</w:t>
      </w:r>
      <w:r w:rsidRPr="007076BC">
        <w:rPr>
          <w:color w:val="000000"/>
          <w:sz w:val="28"/>
          <w:szCs w:val="28"/>
          <w:lang w:eastAsia="ja-JP"/>
        </w:rPr>
        <w:t xml:space="preserve"> Інформаційно-комп’ютерні технології та сучасний урок // </w:t>
      </w:r>
      <w:r w:rsidRPr="007076BC">
        <w:rPr>
          <w:color w:val="000000"/>
          <w:sz w:val="28"/>
          <w:szCs w:val="28"/>
          <w:lang w:val="uk-UA" w:eastAsia="ja-JP"/>
        </w:rPr>
        <w:t>В</w:t>
      </w:r>
      <w:r w:rsidRPr="007076BC">
        <w:rPr>
          <w:color w:val="000000"/>
          <w:sz w:val="28"/>
          <w:szCs w:val="28"/>
          <w:lang w:eastAsia="ja-JP"/>
        </w:rPr>
        <w:t>ідкритий урок</w:t>
      </w:r>
      <w:r w:rsidRPr="007076BC">
        <w:rPr>
          <w:color w:val="000000"/>
          <w:sz w:val="28"/>
          <w:szCs w:val="28"/>
          <w:lang w:val="uk-UA" w:eastAsia="ja-JP"/>
        </w:rPr>
        <w:t>,</w:t>
      </w:r>
      <w:r w:rsidRPr="007076BC">
        <w:rPr>
          <w:color w:val="000000"/>
          <w:sz w:val="28"/>
          <w:szCs w:val="28"/>
          <w:lang w:eastAsia="ja-JP"/>
        </w:rPr>
        <w:t xml:space="preserve"> 2010</w:t>
      </w:r>
      <w:r w:rsidRPr="007076BC">
        <w:rPr>
          <w:color w:val="000000"/>
          <w:sz w:val="28"/>
          <w:szCs w:val="28"/>
          <w:lang w:val="uk-UA" w:eastAsia="ja-JP"/>
        </w:rPr>
        <w:t>,</w:t>
      </w:r>
      <w:r w:rsidRPr="007076BC">
        <w:rPr>
          <w:color w:val="000000"/>
          <w:sz w:val="28"/>
          <w:szCs w:val="28"/>
          <w:lang w:eastAsia="ja-JP"/>
        </w:rPr>
        <w:t xml:space="preserve"> №3</w:t>
      </w:r>
      <w:r w:rsidRPr="007076BC">
        <w:rPr>
          <w:color w:val="000000"/>
          <w:sz w:val="28"/>
          <w:szCs w:val="28"/>
          <w:lang w:val="uk-UA" w:eastAsia="ja-JP"/>
        </w:rPr>
        <w:t>,</w:t>
      </w:r>
      <w:r w:rsidRPr="007076BC">
        <w:rPr>
          <w:color w:val="000000"/>
          <w:sz w:val="28"/>
          <w:szCs w:val="28"/>
          <w:lang w:eastAsia="ja-JP"/>
        </w:rPr>
        <w:t xml:space="preserve"> С. 26-30.</w:t>
      </w:r>
    </w:p>
    <w:p w:rsidR="00D4340F" w:rsidRPr="007076BC" w:rsidRDefault="00D4340F" w:rsidP="001465AA">
      <w:pPr>
        <w:pStyle w:val="ad"/>
        <w:numPr>
          <w:ilvl w:val="0"/>
          <w:numId w:val="14"/>
        </w:numPr>
        <w:tabs>
          <w:tab w:val="clear" w:pos="786"/>
          <w:tab w:val="num" w:pos="284"/>
          <w:tab w:val="left" w:pos="709"/>
        </w:tabs>
        <w:spacing w:after="0" w:line="240" w:lineRule="auto"/>
        <w:ind w:left="426"/>
        <w:jc w:val="both"/>
        <w:rPr>
          <w:rFonts w:ascii="Times New Roman" w:hAnsi="Times New Roman"/>
          <w:sz w:val="28"/>
          <w:szCs w:val="28"/>
        </w:rPr>
      </w:pPr>
      <w:r w:rsidRPr="007076BC">
        <w:rPr>
          <w:rFonts w:ascii="Times New Roman" w:hAnsi="Times New Roman"/>
          <w:i/>
          <w:sz w:val="28"/>
          <w:szCs w:val="28"/>
        </w:rPr>
        <w:lastRenderedPageBreak/>
        <w:t>Пометун О. І.</w:t>
      </w:r>
      <w:r w:rsidRPr="007076BC">
        <w:rPr>
          <w:rFonts w:ascii="Times New Roman" w:hAnsi="Times New Roman"/>
          <w:sz w:val="28"/>
          <w:szCs w:val="28"/>
        </w:rPr>
        <w:t xml:space="preserve"> Сучасний урок. Інтерактивні технології навчання: науково-методичний </w:t>
      </w:r>
      <w:proofErr w:type="gramStart"/>
      <w:r w:rsidRPr="007076BC">
        <w:rPr>
          <w:rFonts w:ascii="Times New Roman" w:hAnsi="Times New Roman"/>
          <w:sz w:val="28"/>
          <w:szCs w:val="28"/>
        </w:rPr>
        <w:t>пос</w:t>
      </w:r>
      <w:proofErr w:type="gramEnd"/>
      <w:r w:rsidRPr="007076BC">
        <w:rPr>
          <w:rFonts w:ascii="Times New Roman" w:hAnsi="Times New Roman"/>
          <w:sz w:val="28"/>
          <w:szCs w:val="28"/>
        </w:rPr>
        <w:t>ібник [за ред. О. І. Пометун]. К., 2004.</w:t>
      </w:r>
    </w:p>
    <w:p w:rsidR="00D4340F" w:rsidRPr="007076BC" w:rsidRDefault="00D4340F" w:rsidP="001465AA">
      <w:pPr>
        <w:pStyle w:val="ad"/>
        <w:numPr>
          <w:ilvl w:val="0"/>
          <w:numId w:val="14"/>
        </w:numPr>
        <w:tabs>
          <w:tab w:val="clear" w:pos="786"/>
          <w:tab w:val="num" w:pos="284"/>
          <w:tab w:val="left" w:pos="709"/>
        </w:tabs>
        <w:spacing w:after="0" w:line="240" w:lineRule="auto"/>
        <w:ind w:left="426"/>
        <w:jc w:val="both"/>
        <w:rPr>
          <w:rFonts w:ascii="Times New Roman" w:hAnsi="Times New Roman"/>
          <w:sz w:val="28"/>
          <w:szCs w:val="28"/>
        </w:rPr>
      </w:pPr>
      <w:r w:rsidRPr="007076BC">
        <w:rPr>
          <w:rFonts w:ascii="Times New Roman" w:hAnsi="Times New Roman"/>
          <w:sz w:val="28"/>
          <w:szCs w:val="28"/>
        </w:rPr>
        <w:t xml:space="preserve">Професія – вчитель літератури: </w:t>
      </w:r>
      <w:proofErr w:type="gramStart"/>
      <w:r w:rsidRPr="007076BC">
        <w:rPr>
          <w:rFonts w:ascii="Times New Roman" w:hAnsi="Times New Roman"/>
          <w:sz w:val="28"/>
          <w:szCs w:val="28"/>
        </w:rPr>
        <w:t>Словник-довідник [упор.</w:t>
      </w:r>
      <w:proofErr w:type="gramEnd"/>
      <w:r w:rsidRPr="007076BC">
        <w:rPr>
          <w:rFonts w:ascii="Times New Roman" w:hAnsi="Times New Roman"/>
          <w:sz w:val="28"/>
          <w:szCs w:val="28"/>
        </w:rPr>
        <w:t xml:space="preserve"> </w:t>
      </w:r>
      <w:proofErr w:type="gramStart"/>
      <w:r w:rsidRPr="007076BC">
        <w:rPr>
          <w:rFonts w:ascii="Times New Roman" w:hAnsi="Times New Roman"/>
          <w:sz w:val="28"/>
          <w:szCs w:val="28"/>
        </w:rPr>
        <w:t>Т. Чередник].</w:t>
      </w:r>
      <w:proofErr w:type="gramEnd"/>
      <w:r w:rsidRPr="007076BC">
        <w:rPr>
          <w:rFonts w:ascii="Times New Roman" w:hAnsi="Times New Roman"/>
          <w:sz w:val="28"/>
          <w:szCs w:val="28"/>
        </w:rPr>
        <w:t xml:space="preserve"> Тернопіль, 2009. </w:t>
      </w:r>
    </w:p>
    <w:p w:rsidR="00D4340F" w:rsidRPr="007076BC" w:rsidRDefault="00D4340F" w:rsidP="001465AA">
      <w:pPr>
        <w:pStyle w:val="ad"/>
        <w:numPr>
          <w:ilvl w:val="0"/>
          <w:numId w:val="14"/>
        </w:numPr>
        <w:tabs>
          <w:tab w:val="clear" w:pos="786"/>
          <w:tab w:val="num" w:pos="284"/>
          <w:tab w:val="left" w:pos="709"/>
        </w:tabs>
        <w:spacing w:after="0" w:line="240" w:lineRule="auto"/>
        <w:ind w:left="426"/>
        <w:jc w:val="both"/>
        <w:rPr>
          <w:rFonts w:ascii="Times New Roman" w:hAnsi="Times New Roman"/>
          <w:sz w:val="28"/>
          <w:szCs w:val="28"/>
        </w:rPr>
      </w:pPr>
      <w:r w:rsidRPr="007076BC">
        <w:rPr>
          <w:rFonts w:ascii="Times New Roman" w:hAnsi="Times New Roman"/>
          <w:i/>
          <w:sz w:val="28"/>
          <w:szCs w:val="28"/>
        </w:rPr>
        <w:t>Ситченко А. Л.</w:t>
      </w:r>
      <w:r w:rsidRPr="007076BC">
        <w:rPr>
          <w:rFonts w:ascii="Times New Roman" w:hAnsi="Times New Roman"/>
          <w:sz w:val="28"/>
          <w:szCs w:val="28"/>
        </w:rPr>
        <w:t xml:space="preserve"> Навчально-технологічна концепція літературного аналізу</w:t>
      </w:r>
      <w:proofErr w:type="gramStart"/>
      <w:r w:rsidR="00B9558F" w:rsidRPr="007076BC">
        <w:rPr>
          <w:rFonts w:ascii="Times New Roman" w:hAnsi="Times New Roman"/>
          <w:sz w:val="28"/>
          <w:szCs w:val="28"/>
        </w:rPr>
        <w:t> :</w:t>
      </w:r>
      <w:proofErr w:type="gramEnd"/>
      <w:r w:rsidR="00B9558F" w:rsidRPr="007076BC">
        <w:rPr>
          <w:rFonts w:ascii="Times New Roman" w:hAnsi="Times New Roman"/>
          <w:sz w:val="28"/>
          <w:szCs w:val="28"/>
        </w:rPr>
        <w:t xml:space="preserve"> монографія.</w:t>
      </w:r>
      <w:r w:rsidRPr="007076BC">
        <w:rPr>
          <w:rFonts w:ascii="Times New Roman" w:hAnsi="Times New Roman"/>
          <w:sz w:val="28"/>
          <w:szCs w:val="28"/>
        </w:rPr>
        <w:t xml:space="preserve"> К., 2004.</w:t>
      </w:r>
      <w:r w:rsidRPr="007076BC">
        <w:rPr>
          <w:rFonts w:ascii="Times New Roman" w:hAnsi="Times New Roman"/>
          <w:sz w:val="28"/>
          <w:szCs w:val="28"/>
          <w:lang w:eastAsia="uk-UA"/>
        </w:rPr>
        <w:t xml:space="preserve"> </w:t>
      </w:r>
    </w:p>
    <w:p w:rsidR="00D4340F" w:rsidRPr="007076BC" w:rsidRDefault="00D4340F" w:rsidP="001465AA">
      <w:pPr>
        <w:pStyle w:val="Style6"/>
        <w:numPr>
          <w:ilvl w:val="0"/>
          <w:numId w:val="14"/>
        </w:numPr>
        <w:tabs>
          <w:tab w:val="clear" w:pos="786"/>
          <w:tab w:val="num" w:pos="284"/>
          <w:tab w:val="left" w:pos="709"/>
        </w:tabs>
        <w:spacing w:line="240" w:lineRule="auto"/>
        <w:ind w:left="426"/>
        <w:jc w:val="both"/>
        <w:rPr>
          <w:rStyle w:val="FontStyle20"/>
          <w:rFonts w:eastAsiaTheme="majorEastAsia"/>
          <w:sz w:val="28"/>
          <w:szCs w:val="28"/>
          <w:lang w:eastAsia="uk-UA"/>
        </w:rPr>
      </w:pPr>
      <w:r w:rsidRPr="007076BC">
        <w:rPr>
          <w:rStyle w:val="FontStyle20"/>
          <w:rFonts w:eastAsiaTheme="majorEastAsia"/>
          <w:i/>
          <w:sz w:val="28"/>
          <w:szCs w:val="28"/>
          <w:lang w:eastAsia="uk-UA"/>
        </w:rPr>
        <w:t>Ситченко А. Л.</w:t>
      </w:r>
      <w:r w:rsidRPr="007076BC">
        <w:rPr>
          <w:rStyle w:val="FontStyle20"/>
          <w:rFonts w:eastAsiaTheme="majorEastAsia"/>
          <w:sz w:val="28"/>
          <w:szCs w:val="28"/>
          <w:lang w:eastAsia="uk-UA"/>
        </w:rPr>
        <w:t xml:space="preserve"> Методика викладання літератури: термінологічний словник</w:t>
      </w:r>
      <w:r w:rsidRPr="007076BC">
        <w:rPr>
          <w:sz w:val="28"/>
          <w:szCs w:val="28"/>
        </w:rPr>
        <w:t xml:space="preserve"> [за ред. А. Л. Ситченко] / </w:t>
      </w:r>
      <w:r w:rsidRPr="007076BC">
        <w:rPr>
          <w:rStyle w:val="FontStyle20"/>
          <w:rFonts w:eastAsiaTheme="majorEastAsia"/>
          <w:sz w:val="28"/>
          <w:szCs w:val="28"/>
          <w:lang w:eastAsia="uk-UA"/>
        </w:rPr>
        <w:t xml:space="preserve">А. Л. Ситченко,  В. І. Шуляр , В. В. Гладишев. К., 2008. </w:t>
      </w:r>
    </w:p>
    <w:p w:rsidR="001465AA" w:rsidRPr="007076BC" w:rsidRDefault="001465AA" w:rsidP="001465AA">
      <w:pPr>
        <w:numPr>
          <w:ilvl w:val="0"/>
          <w:numId w:val="14"/>
        </w:numPr>
        <w:shd w:val="clear" w:color="auto" w:fill="FFFFFF"/>
        <w:tabs>
          <w:tab w:val="clear" w:pos="786"/>
          <w:tab w:val="num" w:pos="284"/>
        </w:tabs>
        <w:ind w:left="426" w:right="-1"/>
        <w:jc w:val="both"/>
        <w:rPr>
          <w:color w:val="000000"/>
          <w:sz w:val="28"/>
          <w:szCs w:val="28"/>
          <w:lang w:eastAsia="ja-JP"/>
        </w:rPr>
      </w:pPr>
      <w:r w:rsidRPr="007076BC">
        <w:rPr>
          <w:i/>
          <w:sz w:val="28"/>
          <w:szCs w:val="28"/>
          <w:lang w:val="uk-UA"/>
        </w:rPr>
        <w:t>Сорокіна Е.</w:t>
      </w:r>
      <w:r w:rsidRPr="007076BC">
        <w:rPr>
          <w:sz w:val="28"/>
          <w:szCs w:val="28"/>
          <w:lang w:val="uk-UA"/>
        </w:rPr>
        <w:t xml:space="preserve"> Кабінет – моя творча майстерня // Всесвітня література в середніх навчальних закладах України, 2002, № 5. </w:t>
      </w:r>
    </w:p>
    <w:p w:rsidR="00D4340F" w:rsidRPr="007076BC" w:rsidRDefault="00D4340F" w:rsidP="001465AA">
      <w:pPr>
        <w:pStyle w:val="Style6"/>
        <w:numPr>
          <w:ilvl w:val="0"/>
          <w:numId w:val="14"/>
        </w:numPr>
        <w:tabs>
          <w:tab w:val="clear" w:pos="786"/>
          <w:tab w:val="num" w:pos="284"/>
          <w:tab w:val="left" w:pos="709"/>
        </w:tabs>
        <w:spacing w:line="240" w:lineRule="auto"/>
        <w:ind w:left="426"/>
        <w:jc w:val="both"/>
        <w:rPr>
          <w:rStyle w:val="FontStyle20"/>
          <w:rFonts w:eastAsiaTheme="majorEastAsia"/>
          <w:sz w:val="28"/>
          <w:szCs w:val="28"/>
          <w:lang w:eastAsia="uk-UA"/>
        </w:rPr>
      </w:pPr>
      <w:r w:rsidRPr="007076BC">
        <w:rPr>
          <w:rStyle w:val="FontStyle20"/>
          <w:rFonts w:eastAsiaTheme="majorEastAsia"/>
          <w:sz w:val="28"/>
          <w:szCs w:val="28"/>
          <w:lang w:eastAsia="uk-UA"/>
        </w:rPr>
        <w:t xml:space="preserve">Сучасна літературна компаративістика: стратегії і методи. Антологія [за заг. ред. Д. С. Наливайка]. К., 2009. </w:t>
      </w:r>
    </w:p>
    <w:p w:rsidR="00D4340F" w:rsidRPr="007076BC" w:rsidRDefault="00D4340F" w:rsidP="001465AA">
      <w:pPr>
        <w:pStyle w:val="Style6"/>
        <w:numPr>
          <w:ilvl w:val="0"/>
          <w:numId w:val="14"/>
        </w:numPr>
        <w:tabs>
          <w:tab w:val="clear" w:pos="786"/>
          <w:tab w:val="num" w:pos="284"/>
          <w:tab w:val="left" w:pos="709"/>
        </w:tabs>
        <w:spacing w:line="240" w:lineRule="auto"/>
        <w:ind w:left="426"/>
        <w:jc w:val="both"/>
        <w:rPr>
          <w:rStyle w:val="FontStyle20"/>
          <w:rFonts w:eastAsiaTheme="majorEastAsia"/>
          <w:sz w:val="28"/>
          <w:szCs w:val="28"/>
          <w:lang w:eastAsia="uk-UA"/>
        </w:rPr>
      </w:pPr>
      <w:r w:rsidRPr="007076BC">
        <w:rPr>
          <w:rStyle w:val="FontStyle20"/>
          <w:rFonts w:eastAsiaTheme="majorEastAsia"/>
          <w:i/>
          <w:sz w:val="28"/>
          <w:szCs w:val="28"/>
          <w:lang w:eastAsia="uk-UA"/>
        </w:rPr>
        <w:t>Таранік-Ткачук К. В.</w:t>
      </w:r>
      <w:r w:rsidRPr="007076BC">
        <w:rPr>
          <w:rStyle w:val="FontStyle20"/>
          <w:rFonts w:eastAsiaTheme="majorEastAsia"/>
          <w:sz w:val="28"/>
          <w:szCs w:val="28"/>
          <w:lang w:eastAsia="uk-UA"/>
        </w:rPr>
        <w:t xml:space="preserve"> Від Вітмена до Маркеса: Матеріали до уроків зарубіжної літератури / К. В. Таранік-Ткачук. Тернопіль, 2005. </w:t>
      </w:r>
    </w:p>
    <w:p w:rsidR="001465AA" w:rsidRPr="007076BC" w:rsidRDefault="001465AA" w:rsidP="001465AA">
      <w:pPr>
        <w:numPr>
          <w:ilvl w:val="0"/>
          <w:numId w:val="14"/>
        </w:numPr>
        <w:shd w:val="clear" w:color="auto" w:fill="FFFFFF"/>
        <w:tabs>
          <w:tab w:val="clear" w:pos="786"/>
          <w:tab w:val="num" w:pos="284"/>
        </w:tabs>
        <w:spacing w:before="100" w:beforeAutospacing="1" w:after="100" w:afterAutospacing="1"/>
        <w:ind w:left="426" w:right="-1"/>
        <w:jc w:val="both"/>
        <w:rPr>
          <w:color w:val="000000"/>
          <w:sz w:val="28"/>
          <w:szCs w:val="28"/>
          <w:lang w:eastAsia="ja-JP"/>
        </w:rPr>
      </w:pPr>
      <w:r w:rsidRPr="007076BC">
        <w:rPr>
          <w:i/>
          <w:color w:val="000000"/>
          <w:sz w:val="28"/>
          <w:szCs w:val="28"/>
          <w:lang w:eastAsia="ja-JP"/>
        </w:rPr>
        <w:t>Таранік-Ткачук К</w:t>
      </w:r>
      <w:r w:rsidRPr="007076BC">
        <w:rPr>
          <w:color w:val="000000"/>
          <w:sz w:val="28"/>
          <w:szCs w:val="28"/>
          <w:lang w:eastAsia="ja-JP"/>
        </w:rPr>
        <w:t xml:space="preserve">. Інтернет як образ сучасного віртуально-мобільного </w:t>
      </w:r>
      <w:proofErr w:type="gramStart"/>
      <w:r w:rsidRPr="007076BC">
        <w:rPr>
          <w:color w:val="000000"/>
          <w:sz w:val="28"/>
          <w:szCs w:val="28"/>
          <w:lang w:eastAsia="ja-JP"/>
        </w:rPr>
        <w:t>св</w:t>
      </w:r>
      <w:proofErr w:type="gramEnd"/>
      <w:r w:rsidRPr="007076BC">
        <w:rPr>
          <w:color w:val="000000"/>
          <w:sz w:val="28"/>
          <w:szCs w:val="28"/>
          <w:lang w:eastAsia="ja-JP"/>
        </w:rPr>
        <w:t>іту // Всесвітня література в середніх навчальних закладах України</w:t>
      </w:r>
      <w:r w:rsidRPr="007076BC">
        <w:rPr>
          <w:color w:val="000000"/>
          <w:sz w:val="28"/>
          <w:szCs w:val="28"/>
          <w:lang w:val="uk-UA" w:eastAsia="ja-JP"/>
        </w:rPr>
        <w:t>,</w:t>
      </w:r>
      <w:r w:rsidRPr="007076BC">
        <w:rPr>
          <w:color w:val="000000"/>
          <w:sz w:val="28"/>
          <w:szCs w:val="28"/>
          <w:lang w:eastAsia="ja-JP"/>
        </w:rPr>
        <w:t xml:space="preserve"> 2010</w:t>
      </w:r>
      <w:r w:rsidRPr="007076BC">
        <w:rPr>
          <w:color w:val="000000"/>
          <w:sz w:val="28"/>
          <w:szCs w:val="28"/>
          <w:lang w:val="uk-UA" w:eastAsia="ja-JP"/>
        </w:rPr>
        <w:t>,</w:t>
      </w:r>
      <w:r w:rsidRPr="007076BC">
        <w:rPr>
          <w:color w:val="000000"/>
          <w:sz w:val="28"/>
          <w:szCs w:val="28"/>
          <w:lang w:eastAsia="ja-JP"/>
        </w:rPr>
        <w:t xml:space="preserve"> № 4.</w:t>
      </w:r>
    </w:p>
    <w:p w:rsidR="00D4340F" w:rsidRPr="007076BC" w:rsidRDefault="00D4340F" w:rsidP="001465AA">
      <w:pPr>
        <w:pStyle w:val="Style6"/>
        <w:numPr>
          <w:ilvl w:val="0"/>
          <w:numId w:val="14"/>
        </w:numPr>
        <w:tabs>
          <w:tab w:val="clear" w:pos="786"/>
          <w:tab w:val="num" w:pos="284"/>
          <w:tab w:val="left" w:pos="709"/>
        </w:tabs>
        <w:spacing w:line="240" w:lineRule="auto"/>
        <w:ind w:left="426"/>
        <w:jc w:val="both"/>
        <w:rPr>
          <w:rStyle w:val="FontStyle20"/>
          <w:rFonts w:eastAsiaTheme="majorEastAsia"/>
          <w:sz w:val="28"/>
          <w:szCs w:val="28"/>
          <w:lang w:eastAsia="uk-UA"/>
        </w:rPr>
      </w:pPr>
      <w:r w:rsidRPr="007076BC">
        <w:rPr>
          <w:rStyle w:val="FontStyle20"/>
          <w:rFonts w:eastAsiaTheme="majorEastAsia"/>
          <w:i/>
          <w:sz w:val="28"/>
          <w:szCs w:val="28"/>
          <w:lang w:eastAsia="uk-UA"/>
        </w:rPr>
        <w:t>Таранік-Ткачук К. В.</w:t>
      </w:r>
      <w:r w:rsidRPr="007076BC">
        <w:rPr>
          <w:rStyle w:val="FontStyle20"/>
          <w:rFonts w:eastAsiaTheme="majorEastAsia"/>
          <w:sz w:val="28"/>
          <w:szCs w:val="28"/>
          <w:lang w:eastAsia="uk-UA"/>
        </w:rPr>
        <w:t xml:space="preserve"> Стилістичний аналіз художнього твору на уроках зарубіжної літератури / К. В. Таранік-Ткачук. К., 2008. </w:t>
      </w:r>
    </w:p>
    <w:p w:rsidR="001465AA" w:rsidRPr="007076BC" w:rsidRDefault="00D4340F" w:rsidP="001465AA">
      <w:pPr>
        <w:numPr>
          <w:ilvl w:val="0"/>
          <w:numId w:val="17"/>
        </w:numPr>
        <w:shd w:val="clear" w:color="auto" w:fill="FFFFFF"/>
        <w:tabs>
          <w:tab w:val="num" w:pos="284"/>
        </w:tabs>
        <w:ind w:hanging="502"/>
        <w:jc w:val="both"/>
        <w:rPr>
          <w:color w:val="000000"/>
          <w:sz w:val="28"/>
          <w:szCs w:val="28"/>
          <w:lang w:val="uk-UA" w:eastAsia="ja-JP"/>
        </w:rPr>
      </w:pPr>
      <w:r w:rsidRPr="007076BC">
        <w:rPr>
          <w:i/>
          <w:sz w:val="28"/>
          <w:szCs w:val="28"/>
          <w:lang w:val="uk-UA"/>
        </w:rPr>
        <w:t>Токмань Г.</w:t>
      </w:r>
      <w:r w:rsidRPr="007076BC">
        <w:rPr>
          <w:sz w:val="28"/>
          <w:szCs w:val="28"/>
          <w:lang w:val="uk-UA"/>
        </w:rPr>
        <w:t xml:space="preserve"> </w:t>
      </w:r>
      <w:r w:rsidRPr="007076BC">
        <w:rPr>
          <w:i/>
          <w:sz w:val="28"/>
          <w:szCs w:val="28"/>
          <w:lang w:val="uk-UA"/>
        </w:rPr>
        <w:t>Л</w:t>
      </w:r>
      <w:r w:rsidRPr="007076BC">
        <w:rPr>
          <w:sz w:val="28"/>
          <w:szCs w:val="28"/>
          <w:lang w:val="uk-UA"/>
        </w:rPr>
        <w:t xml:space="preserve">. Методика викладання української літератури в старшій школі. Екзистенціально-діалогічна концепція. </w:t>
      </w:r>
      <w:r w:rsidR="00B9558F" w:rsidRPr="007076BC">
        <w:rPr>
          <w:sz w:val="28"/>
          <w:szCs w:val="28"/>
          <w:lang w:val="uk-UA"/>
        </w:rPr>
        <w:t>К.</w:t>
      </w:r>
      <w:r w:rsidRPr="007076BC">
        <w:rPr>
          <w:sz w:val="28"/>
          <w:szCs w:val="28"/>
          <w:lang w:val="uk-UA"/>
        </w:rPr>
        <w:t>, 2002</w:t>
      </w:r>
      <w:r w:rsidR="001465AA" w:rsidRPr="007076BC">
        <w:rPr>
          <w:color w:val="000000"/>
          <w:sz w:val="28"/>
          <w:szCs w:val="28"/>
          <w:lang w:val="uk-UA" w:eastAsia="ja-JP"/>
        </w:rPr>
        <w:t>.</w:t>
      </w:r>
      <w:r w:rsidR="001465AA" w:rsidRPr="007076BC">
        <w:rPr>
          <w:iCs/>
          <w:color w:val="000000"/>
          <w:sz w:val="28"/>
          <w:szCs w:val="28"/>
          <w:lang w:val="uk-UA"/>
        </w:rPr>
        <w:t>.</w:t>
      </w:r>
      <w:r w:rsidR="001465AA" w:rsidRPr="007076BC">
        <w:rPr>
          <w:color w:val="000000"/>
          <w:sz w:val="28"/>
          <w:szCs w:val="28"/>
          <w:lang w:val="uk-UA" w:eastAsia="ja-JP"/>
        </w:rPr>
        <w:t xml:space="preserve"> </w:t>
      </w:r>
    </w:p>
    <w:p w:rsidR="001465AA" w:rsidRPr="007076BC" w:rsidRDefault="001465AA" w:rsidP="001465AA">
      <w:pPr>
        <w:numPr>
          <w:ilvl w:val="0"/>
          <w:numId w:val="17"/>
        </w:numPr>
        <w:shd w:val="clear" w:color="auto" w:fill="FFFFFF"/>
        <w:tabs>
          <w:tab w:val="num" w:pos="284"/>
        </w:tabs>
        <w:ind w:left="425" w:hanging="425"/>
        <w:jc w:val="both"/>
        <w:rPr>
          <w:color w:val="000000"/>
          <w:sz w:val="28"/>
          <w:szCs w:val="28"/>
          <w:lang w:val="uk-UA" w:eastAsia="ja-JP"/>
        </w:rPr>
      </w:pPr>
      <w:r w:rsidRPr="007076BC">
        <w:rPr>
          <w:bCs/>
          <w:i/>
          <w:iCs/>
          <w:color w:val="000000"/>
          <w:sz w:val="28"/>
          <w:szCs w:val="28"/>
          <w:lang w:val="uk-UA"/>
        </w:rPr>
        <w:t>Уліщенко В.</w:t>
      </w:r>
      <w:r w:rsidRPr="007076BC">
        <w:rPr>
          <w:iCs/>
          <w:color w:val="000000"/>
          <w:sz w:val="28"/>
          <w:szCs w:val="28"/>
          <w:lang w:val="uk-UA"/>
        </w:rPr>
        <w:t xml:space="preserve"> Теорія і практика інтерсуб</w:t>
      </w:r>
      <w:r w:rsidRPr="007076BC">
        <w:rPr>
          <w:iCs/>
          <w:color w:val="000000"/>
          <w:sz w:val="28"/>
          <w:szCs w:val="28"/>
        </w:rPr>
        <w:t>’</w:t>
      </w:r>
      <w:r w:rsidRPr="007076BC">
        <w:rPr>
          <w:iCs/>
          <w:color w:val="000000"/>
          <w:sz w:val="28"/>
          <w:szCs w:val="28"/>
          <w:lang w:val="uk-UA"/>
        </w:rPr>
        <w:t>єктного навчання української літератури в школі. К., 2011.</w:t>
      </w:r>
      <w:r w:rsidRPr="007076BC">
        <w:rPr>
          <w:color w:val="000000"/>
          <w:sz w:val="28"/>
          <w:szCs w:val="28"/>
          <w:lang w:val="uk-UA" w:eastAsia="ja-JP"/>
        </w:rPr>
        <w:t xml:space="preserve"> </w:t>
      </w:r>
    </w:p>
    <w:p w:rsidR="001465AA" w:rsidRPr="007076BC" w:rsidRDefault="001465AA" w:rsidP="001465AA">
      <w:pPr>
        <w:numPr>
          <w:ilvl w:val="0"/>
          <w:numId w:val="17"/>
        </w:numPr>
        <w:shd w:val="clear" w:color="auto" w:fill="FFFFFF"/>
        <w:tabs>
          <w:tab w:val="num" w:pos="426"/>
        </w:tabs>
        <w:ind w:left="426" w:right="-1" w:hanging="426"/>
        <w:jc w:val="both"/>
        <w:rPr>
          <w:iCs/>
          <w:color w:val="000000"/>
          <w:sz w:val="28"/>
          <w:szCs w:val="28"/>
          <w:lang w:val="uk-UA"/>
        </w:rPr>
      </w:pPr>
      <w:r w:rsidRPr="007076BC">
        <w:rPr>
          <w:i/>
          <w:color w:val="000000"/>
          <w:sz w:val="28"/>
          <w:szCs w:val="28"/>
          <w:lang w:val="uk-UA" w:eastAsia="ja-JP"/>
        </w:rPr>
        <w:t>Умецька Н.</w:t>
      </w:r>
      <w:r w:rsidRPr="007076BC">
        <w:rPr>
          <w:color w:val="000000"/>
          <w:sz w:val="28"/>
          <w:szCs w:val="28"/>
          <w:lang w:val="uk-UA" w:eastAsia="ja-JP"/>
        </w:rPr>
        <w:t xml:space="preserve"> Медіаосвіта – сучасна педагогічна технологія // Відкритий урок, 2010, № 2.</w:t>
      </w:r>
    </w:p>
    <w:p w:rsidR="001465AA" w:rsidRPr="007076BC" w:rsidRDefault="001465AA" w:rsidP="001465AA">
      <w:pPr>
        <w:numPr>
          <w:ilvl w:val="0"/>
          <w:numId w:val="17"/>
        </w:numPr>
        <w:shd w:val="clear" w:color="auto" w:fill="FFFFFF"/>
        <w:ind w:left="426" w:right="-1" w:hanging="426"/>
        <w:jc w:val="both"/>
        <w:rPr>
          <w:iCs/>
          <w:color w:val="000000"/>
          <w:spacing w:val="-5"/>
          <w:sz w:val="28"/>
          <w:szCs w:val="28"/>
        </w:rPr>
      </w:pPr>
      <w:r w:rsidRPr="007076BC">
        <w:rPr>
          <w:i/>
          <w:color w:val="000000"/>
          <w:sz w:val="28"/>
          <w:szCs w:val="28"/>
          <w:lang w:val="uk-UA" w:eastAsia="ja-JP"/>
        </w:rPr>
        <w:t>Химера Н.</w:t>
      </w:r>
      <w:r w:rsidRPr="007076BC">
        <w:rPr>
          <w:color w:val="000000"/>
          <w:sz w:val="28"/>
          <w:szCs w:val="28"/>
          <w:lang w:val="uk-UA" w:eastAsia="ja-JP"/>
        </w:rPr>
        <w:t xml:space="preserve"> Упровадження мультимедійних технологій на уроках зарубіжної літератури // Зарубіжна література, 2010, № 3-4</w:t>
      </w:r>
      <w:r w:rsidRPr="007076BC">
        <w:rPr>
          <w:color w:val="000000"/>
          <w:sz w:val="28"/>
          <w:szCs w:val="28"/>
          <w:lang w:eastAsia="ja-JP"/>
        </w:rPr>
        <w:t>.</w:t>
      </w:r>
    </w:p>
    <w:p w:rsidR="001465AA" w:rsidRPr="007076BC" w:rsidRDefault="00350B88" w:rsidP="001465AA">
      <w:pPr>
        <w:numPr>
          <w:ilvl w:val="0"/>
          <w:numId w:val="17"/>
        </w:numPr>
        <w:shd w:val="clear" w:color="auto" w:fill="FFFFFF"/>
        <w:tabs>
          <w:tab w:val="left" w:pos="1134"/>
          <w:tab w:val="left" w:pos="4680"/>
        </w:tabs>
        <w:ind w:left="426" w:right="-1" w:hanging="426"/>
        <w:jc w:val="both"/>
        <w:rPr>
          <w:b/>
          <w:i/>
          <w:sz w:val="28"/>
          <w:szCs w:val="28"/>
        </w:rPr>
      </w:pPr>
      <w:r w:rsidRPr="007076BC">
        <w:rPr>
          <w:i/>
          <w:spacing w:val="-4"/>
          <w:sz w:val="28"/>
          <w:szCs w:val="28"/>
        </w:rPr>
        <w:t>Шуляр В. І.</w:t>
      </w:r>
      <w:r w:rsidRPr="007076BC">
        <w:rPr>
          <w:spacing w:val="-4"/>
          <w:sz w:val="28"/>
          <w:szCs w:val="28"/>
        </w:rPr>
        <w:t xml:space="preserve"> Планування літературної освіти школярів : технологічна концепція. Практико-орієнтована монографія</w:t>
      </w:r>
      <w:proofErr w:type="gramStart"/>
      <w:r w:rsidRPr="007076BC">
        <w:rPr>
          <w:spacing w:val="-4"/>
          <w:sz w:val="28"/>
          <w:szCs w:val="28"/>
        </w:rPr>
        <w:t xml:space="preserve"> / З</w:t>
      </w:r>
      <w:proofErr w:type="gramEnd"/>
      <w:r w:rsidRPr="007076BC">
        <w:rPr>
          <w:spacing w:val="-4"/>
          <w:sz w:val="28"/>
          <w:szCs w:val="28"/>
        </w:rPr>
        <w:t>а редакцією члена-кореспондента АПН України, доктора педагогічних наук, професора Н.</w:t>
      </w:r>
      <w:r w:rsidR="001465AA" w:rsidRPr="007076BC">
        <w:rPr>
          <w:spacing w:val="-4"/>
          <w:sz w:val="28"/>
          <w:szCs w:val="28"/>
          <w:lang w:val="uk-UA"/>
        </w:rPr>
        <w:t> </w:t>
      </w:r>
      <w:r w:rsidRPr="007076BC">
        <w:rPr>
          <w:spacing w:val="-4"/>
          <w:sz w:val="28"/>
          <w:szCs w:val="28"/>
        </w:rPr>
        <w:t xml:space="preserve">Й.Волошиної. / В. І. Шуляр. </w:t>
      </w:r>
      <w:r w:rsidR="001465AA" w:rsidRPr="007076BC">
        <w:rPr>
          <w:spacing w:val="-4"/>
          <w:sz w:val="28"/>
          <w:szCs w:val="28"/>
        </w:rPr>
        <w:t>Миколаїв</w:t>
      </w:r>
      <w:r w:rsidRPr="007076BC">
        <w:rPr>
          <w:spacing w:val="-4"/>
          <w:sz w:val="28"/>
          <w:szCs w:val="28"/>
        </w:rPr>
        <w:t>, 2006</w:t>
      </w:r>
      <w:r w:rsidR="001465AA" w:rsidRPr="007076BC">
        <w:rPr>
          <w:spacing w:val="-4"/>
          <w:sz w:val="28"/>
          <w:szCs w:val="28"/>
          <w:lang w:val="uk-UA"/>
        </w:rPr>
        <w:t>.</w:t>
      </w:r>
      <w:r w:rsidRPr="007076BC">
        <w:rPr>
          <w:spacing w:val="-4"/>
          <w:sz w:val="28"/>
          <w:szCs w:val="28"/>
        </w:rPr>
        <w:t xml:space="preserve"> </w:t>
      </w:r>
    </w:p>
    <w:p w:rsidR="001A79FB" w:rsidRPr="007076BC" w:rsidRDefault="001A79FB" w:rsidP="001465AA">
      <w:pPr>
        <w:shd w:val="clear" w:color="auto" w:fill="FFFFFF"/>
        <w:tabs>
          <w:tab w:val="left" w:pos="1134"/>
          <w:tab w:val="left" w:pos="4680"/>
        </w:tabs>
        <w:ind w:left="567" w:right="252"/>
        <w:jc w:val="center"/>
        <w:rPr>
          <w:b/>
          <w:i/>
          <w:sz w:val="28"/>
          <w:szCs w:val="28"/>
        </w:rPr>
      </w:pPr>
      <w:r w:rsidRPr="007076BC">
        <w:rPr>
          <w:b/>
          <w:i/>
          <w:sz w:val="28"/>
          <w:szCs w:val="28"/>
          <w:shd w:val="clear" w:color="auto" w:fill="FFFFFF"/>
        </w:rPr>
        <w:t>Періодичні фахові видання</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 xml:space="preserve">Всесвіт: фаховий журнал </w:t>
      </w:r>
      <w:proofErr w:type="gramStart"/>
      <w:r w:rsidRPr="007076BC">
        <w:rPr>
          <w:sz w:val="28"/>
          <w:szCs w:val="28"/>
        </w:rPr>
        <w:t>св</w:t>
      </w:r>
      <w:proofErr w:type="gramEnd"/>
      <w:r w:rsidRPr="007076BC">
        <w:rPr>
          <w:sz w:val="28"/>
          <w:szCs w:val="28"/>
        </w:rPr>
        <w:t>ітової літератури. – К.</w:t>
      </w:r>
      <w:proofErr w:type="gramStart"/>
      <w:r w:rsidRPr="007076BC">
        <w:rPr>
          <w:sz w:val="28"/>
          <w:szCs w:val="28"/>
        </w:rPr>
        <w:t> :</w:t>
      </w:r>
      <w:proofErr w:type="gramEnd"/>
      <w:r w:rsidRPr="007076BC">
        <w:rPr>
          <w:sz w:val="28"/>
          <w:szCs w:val="28"/>
        </w:rPr>
        <w:t xml:space="preserve"> Видавничий дім «Всесвіт»: http://vsesvit-journal.com </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Всесвітня література в сучасній школі: науково-методичний журнал Міністерства освіти і науки України. – К.</w:t>
      </w:r>
      <w:proofErr w:type="gramStart"/>
      <w:r w:rsidRPr="007076BC">
        <w:rPr>
          <w:sz w:val="28"/>
          <w:szCs w:val="28"/>
        </w:rPr>
        <w:t> :</w:t>
      </w:r>
      <w:proofErr w:type="gramEnd"/>
      <w:r w:rsidRPr="007076BC">
        <w:rPr>
          <w:sz w:val="28"/>
          <w:szCs w:val="28"/>
        </w:rPr>
        <w:t xml:space="preserve"> РА «Освіта України».</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Всесвітня література в школах України: науково-методичний журнал Міністерства освіти і науки України. – К.</w:t>
      </w:r>
      <w:proofErr w:type="gramStart"/>
      <w:r w:rsidRPr="007076BC">
        <w:rPr>
          <w:sz w:val="28"/>
          <w:szCs w:val="28"/>
        </w:rPr>
        <w:t> :</w:t>
      </w:r>
      <w:proofErr w:type="gramEnd"/>
      <w:r w:rsidRPr="007076BC">
        <w:rPr>
          <w:sz w:val="28"/>
          <w:szCs w:val="28"/>
        </w:rPr>
        <w:t xml:space="preserve"> Педагогічна преса. </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Зарубіжна література в школах України: науково-методичний журнал. – К.</w:t>
      </w:r>
      <w:proofErr w:type="gramStart"/>
      <w:r w:rsidRPr="007076BC">
        <w:rPr>
          <w:sz w:val="28"/>
          <w:szCs w:val="28"/>
        </w:rPr>
        <w:t> :</w:t>
      </w:r>
      <w:proofErr w:type="gramEnd"/>
      <w:r w:rsidRPr="007076BC">
        <w:rPr>
          <w:sz w:val="28"/>
          <w:szCs w:val="28"/>
        </w:rPr>
        <w:t xml:space="preserve"> Антросвіт: http: //www.nbuv.gov.ua/portal/soc_gum/zlvsh/index</w:t>
      </w:r>
    </w:p>
    <w:p w:rsidR="001A79FB" w:rsidRPr="007076BC" w:rsidRDefault="001A79FB" w:rsidP="001A79FB">
      <w:pPr>
        <w:pStyle w:val="23"/>
        <w:numPr>
          <w:ilvl w:val="0"/>
          <w:numId w:val="21"/>
        </w:numPr>
        <w:tabs>
          <w:tab w:val="left" w:pos="1134"/>
        </w:tabs>
        <w:spacing w:after="0" w:line="240" w:lineRule="auto"/>
        <w:ind w:left="284" w:hanging="284"/>
        <w:jc w:val="both"/>
        <w:rPr>
          <w:sz w:val="28"/>
          <w:szCs w:val="28"/>
        </w:rPr>
      </w:pPr>
      <w:r w:rsidRPr="007076BC">
        <w:rPr>
          <w:sz w:val="28"/>
          <w:szCs w:val="28"/>
        </w:rPr>
        <w:t>Всесвітня література та культура: науково-методичний журнал. – К.</w:t>
      </w:r>
      <w:proofErr w:type="gramStart"/>
      <w:r w:rsidRPr="007076BC">
        <w:rPr>
          <w:sz w:val="28"/>
          <w:szCs w:val="28"/>
        </w:rPr>
        <w:t> :</w:t>
      </w:r>
      <w:proofErr w:type="gramEnd"/>
      <w:r w:rsidRPr="007076BC">
        <w:rPr>
          <w:sz w:val="28"/>
          <w:szCs w:val="28"/>
        </w:rPr>
        <w:t xml:space="preserve"> Антросвіт.</w:t>
      </w:r>
    </w:p>
    <w:p w:rsidR="001A79FB" w:rsidRPr="007076BC" w:rsidRDefault="001A79FB" w:rsidP="001A79FB">
      <w:pPr>
        <w:pStyle w:val="23"/>
        <w:numPr>
          <w:ilvl w:val="0"/>
          <w:numId w:val="21"/>
        </w:numPr>
        <w:shd w:val="clear" w:color="auto" w:fill="FFFFFF"/>
        <w:tabs>
          <w:tab w:val="left" w:pos="1134"/>
        </w:tabs>
        <w:spacing w:after="0" w:line="240" w:lineRule="auto"/>
        <w:ind w:left="284" w:hanging="284"/>
        <w:contextualSpacing/>
        <w:jc w:val="both"/>
        <w:rPr>
          <w:sz w:val="28"/>
          <w:szCs w:val="28"/>
        </w:rPr>
      </w:pPr>
      <w:r w:rsidRPr="007076BC">
        <w:rPr>
          <w:sz w:val="28"/>
          <w:szCs w:val="28"/>
        </w:rPr>
        <w:t>Зарубіжна література: науково-методична газета</w:t>
      </w:r>
      <w:r w:rsidRPr="007076BC">
        <w:rPr>
          <w:sz w:val="28"/>
          <w:szCs w:val="28"/>
          <w:bdr w:val="none" w:sz="0" w:space="0" w:color="auto" w:frame="1"/>
          <w:shd w:val="clear" w:color="auto" w:fill="FFFFFF"/>
        </w:rPr>
        <w:t xml:space="preserve">. – К. : Шкільний </w:t>
      </w:r>
      <w:proofErr w:type="gramStart"/>
      <w:r w:rsidRPr="007076BC">
        <w:rPr>
          <w:sz w:val="28"/>
          <w:szCs w:val="28"/>
          <w:bdr w:val="none" w:sz="0" w:space="0" w:color="auto" w:frame="1"/>
          <w:shd w:val="clear" w:color="auto" w:fill="FFFFFF"/>
        </w:rPr>
        <w:t>св</w:t>
      </w:r>
      <w:proofErr w:type="gramEnd"/>
      <w:r w:rsidRPr="007076BC">
        <w:rPr>
          <w:sz w:val="28"/>
          <w:szCs w:val="28"/>
          <w:bdr w:val="none" w:sz="0" w:space="0" w:color="auto" w:frame="1"/>
          <w:shd w:val="clear" w:color="auto" w:fill="FFFFFF"/>
        </w:rPr>
        <w:t xml:space="preserve">іт: </w:t>
      </w:r>
      <w:r w:rsidRPr="007076BC">
        <w:rPr>
          <w:sz w:val="28"/>
          <w:szCs w:val="28"/>
        </w:rPr>
        <w:t>http: //literatura@1veresnya.com.ua</w:t>
      </w:r>
    </w:p>
    <w:p w:rsidR="001A79FB" w:rsidRPr="007076BC" w:rsidRDefault="001A79FB" w:rsidP="001A79FB">
      <w:pPr>
        <w:pStyle w:val="23"/>
        <w:numPr>
          <w:ilvl w:val="0"/>
          <w:numId w:val="21"/>
        </w:numPr>
        <w:shd w:val="clear" w:color="auto" w:fill="FFFFFF"/>
        <w:tabs>
          <w:tab w:val="left" w:pos="1134"/>
        </w:tabs>
        <w:spacing w:after="0" w:line="240" w:lineRule="auto"/>
        <w:ind w:left="284" w:hanging="284"/>
        <w:contextualSpacing/>
        <w:jc w:val="both"/>
        <w:rPr>
          <w:rStyle w:val="FontStyle20"/>
          <w:sz w:val="28"/>
          <w:szCs w:val="28"/>
        </w:rPr>
      </w:pPr>
      <w:r w:rsidRPr="007076BC">
        <w:rPr>
          <w:bCs/>
          <w:sz w:val="28"/>
          <w:szCs w:val="28"/>
          <w:shd w:val="clear" w:color="auto" w:fill="FFFFFF"/>
        </w:rPr>
        <w:lastRenderedPageBreak/>
        <w:t>Зарубіжна</w:t>
      </w:r>
      <w:r w:rsidRPr="007076BC">
        <w:rPr>
          <w:rStyle w:val="apple-converted-space"/>
          <w:bCs/>
          <w:sz w:val="28"/>
          <w:szCs w:val="28"/>
          <w:shd w:val="clear" w:color="auto" w:fill="FFFFFF"/>
        </w:rPr>
        <w:t xml:space="preserve"> </w:t>
      </w:r>
      <w:r w:rsidRPr="007076BC">
        <w:rPr>
          <w:bCs/>
          <w:sz w:val="28"/>
          <w:szCs w:val="28"/>
          <w:shd w:val="clear" w:color="auto" w:fill="FFFFFF"/>
        </w:rPr>
        <w:t>література</w:t>
      </w:r>
      <w:r w:rsidRPr="007076BC">
        <w:rPr>
          <w:rStyle w:val="apple-converted-space"/>
          <w:bCs/>
          <w:sz w:val="28"/>
          <w:szCs w:val="28"/>
          <w:shd w:val="clear" w:color="auto" w:fill="FFFFFF"/>
        </w:rPr>
        <w:t xml:space="preserve"> </w:t>
      </w:r>
      <w:proofErr w:type="gramStart"/>
      <w:r w:rsidRPr="007076BC">
        <w:rPr>
          <w:bCs/>
          <w:sz w:val="28"/>
          <w:szCs w:val="28"/>
          <w:shd w:val="clear" w:color="auto" w:fill="FFFFFF"/>
        </w:rPr>
        <w:t>в</w:t>
      </w:r>
      <w:proofErr w:type="gramEnd"/>
      <w:r w:rsidRPr="007076BC">
        <w:rPr>
          <w:rStyle w:val="apple-converted-space"/>
          <w:sz w:val="28"/>
          <w:szCs w:val="28"/>
          <w:shd w:val="clear" w:color="auto" w:fill="FFFFFF"/>
        </w:rPr>
        <w:t xml:space="preserve"> </w:t>
      </w:r>
      <w:proofErr w:type="gramStart"/>
      <w:r w:rsidRPr="007076BC">
        <w:rPr>
          <w:sz w:val="28"/>
          <w:szCs w:val="28"/>
          <w:shd w:val="clear" w:color="auto" w:fill="FFFFFF"/>
        </w:rPr>
        <w:t>школ</w:t>
      </w:r>
      <w:proofErr w:type="gramEnd"/>
      <w:r w:rsidRPr="007076BC">
        <w:rPr>
          <w:sz w:val="28"/>
          <w:szCs w:val="28"/>
          <w:shd w:val="clear" w:color="auto" w:fill="FFFFFF"/>
        </w:rPr>
        <w:t xml:space="preserve">і: </w:t>
      </w:r>
      <w:r w:rsidRPr="007076BC">
        <w:rPr>
          <w:sz w:val="28"/>
          <w:szCs w:val="28"/>
        </w:rPr>
        <w:t>науково-методичний журнал. –</w:t>
      </w:r>
      <w:r w:rsidRPr="007076BC">
        <w:rPr>
          <w:sz w:val="28"/>
          <w:szCs w:val="28"/>
          <w:shd w:val="clear" w:color="auto" w:fill="FFFFFF"/>
        </w:rPr>
        <w:t xml:space="preserve"> Харків</w:t>
      </w:r>
      <w:proofErr w:type="gramStart"/>
      <w:r w:rsidRPr="007076BC">
        <w:rPr>
          <w:sz w:val="28"/>
          <w:szCs w:val="28"/>
          <w:shd w:val="clear" w:color="auto" w:fill="FFFFFF"/>
        </w:rPr>
        <w:t> :</w:t>
      </w:r>
      <w:proofErr w:type="gramEnd"/>
      <w:r w:rsidRPr="007076BC">
        <w:rPr>
          <w:sz w:val="28"/>
          <w:szCs w:val="28"/>
          <w:shd w:val="clear" w:color="auto" w:fill="FFFFFF"/>
        </w:rPr>
        <w:t xml:space="preserve"> Основа</w:t>
      </w:r>
      <w:r w:rsidRPr="007076BC">
        <w:rPr>
          <w:rStyle w:val="FontStyle20"/>
          <w:sz w:val="28"/>
          <w:szCs w:val="28"/>
          <w:lang w:eastAsia="uk-UA"/>
        </w:rPr>
        <w:t>.</w:t>
      </w:r>
    </w:p>
    <w:p w:rsidR="001A79FB" w:rsidRPr="007076BC" w:rsidRDefault="001A79FB" w:rsidP="001A79FB">
      <w:pPr>
        <w:pStyle w:val="23"/>
        <w:numPr>
          <w:ilvl w:val="0"/>
          <w:numId w:val="21"/>
        </w:numPr>
        <w:shd w:val="clear" w:color="auto" w:fill="FFFFFF"/>
        <w:tabs>
          <w:tab w:val="left" w:pos="1134"/>
        </w:tabs>
        <w:spacing w:after="0" w:line="240" w:lineRule="auto"/>
        <w:ind w:left="284" w:hanging="284"/>
        <w:contextualSpacing/>
        <w:jc w:val="both"/>
        <w:rPr>
          <w:rStyle w:val="FontStyle20"/>
          <w:sz w:val="28"/>
          <w:szCs w:val="28"/>
        </w:rPr>
      </w:pPr>
      <w:r w:rsidRPr="007076BC">
        <w:rPr>
          <w:rStyle w:val="FontStyle20"/>
          <w:sz w:val="28"/>
          <w:szCs w:val="28"/>
          <w:lang w:eastAsia="uk-UA"/>
        </w:rPr>
        <w:t>Слово і Час: науково-теоретичний журнал. – К.</w:t>
      </w:r>
      <w:proofErr w:type="gramStart"/>
      <w:r w:rsidRPr="007076BC">
        <w:rPr>
          <w:rStyle w:val="FontStyle20"/>
          <w:sz w:val="28"/>
          <w:szCs w:val="28"/>
          <w:lang w:eastAsia="uk-UA"/>
        </w:rPr>
        <w:t> :</w:t>
      </w:r>
      <w:proofErr w:type="gramEnd"/>
      <w:r w:rsidRPr="007076BC">
        <w:rPr>
          <w:rStyle w:val="FontStyle20"/>
          <w:sz w:val="28"/>
          <w:szCs w:val="28"/>
          <w:lang w:eastAsia="uk-UA"/>
        </w:rPr>
        <w:t xml:space="preserve"> Національна академія наук України, Інститут літератури імені Тараса Шевченка, Національна спілка письменників України:</w:t>
      </w:r>
      <w:r w:rsidRPr="007076BC">
        <w:rPr>
          <w:sz w:val="28"/>
          <w:szCs w:val="28"/>
        </w:rPr>
        <w:t xml:space="preserve"> http://</w:t>
      </w:r>
      <w:hyperlink r:id="rId6" w:history="1">
        <w:r w:rsidRPr="007076BC">
          <w:rPr>
            <w:rStyle w:val="ac"/>
            <w:color w:val="auto"/>
            <w:sz w:val="28"/>
            <w:szCs w:val="28"/>
            <w:u w:val="none"/>
          </w:rPr>
          <w:t>www.slovoichas.in.ua</w:t>
        </w:r>
      </w:hyperlink>
    </w:p>
    <w:p w:rsidR="001A79FB" w:rsidRPr="007076BC" w:rsidRDefault="001A79FB" w:rsidP="001A79FB">
      <w:pPr>
        <w:tabs>
          <w:tab w:val="num" w:pos="1800"/>
        </w:tabs>
        <w:ind w:left="284" w:hanging="284"/>
        <w:jc w:val="center"/>
        <w:rPr>
          <w:b/>
          <w:sz w:val="28"/>
          <w:szCs w:val="28"/>
        </w:rPr>
      </w:pPr>
    </w:p>
    <w:p w:rsidR="00D4340F" w:rsidRPr="007076BC" w:rsidRDefault="00D4340F" w:rsidP="00D4340F">
      <w:pPr>
        <w:tabs>
          <w:tab w:val="num" w:pos="1800"/>
        </w:tabs>
        <w:ind w:left="180"/>
        <w:jc w:val="center"/>
        <w:rPr>
          <w:b/>
          <w:sz w:val="28"/>
          <w:szCs w:val="28"/>
          <w:lang w:val="uk-UA"/>
        </w:rPr>
      </w:pPr>
    </w:p>
    <w:p w:rsidR="00B9558F" w:rsidRPr="007076BC" w:rsidRDefault="00B9558F">
      <w:pPr>
        <w:spacing w:after="200" w:line="276" w:lineRule="auto"/>
        <w:rPr>
          <w:b/>
          <w:sz w:val="28"/>
          <w:szCs w:val="28"/>
          <w:lang w:val="uk-UA"/>
        </w:rPr>
      </w:pPr>
      <w:r w:rsidRPr="007076BC">
        <w:rPr>
          <w:b/>
          <w:sz w:val="28"/>
          <w:szCs w:val="28"/>
          <w:lang w:val="uk-UA"/>
        </w:rPr>
        <w:br w:type="page"/>
      </w:r>
    </w:p>
    <w:p w:rsidR="00D4340F" w:rsidRPr="007076BC" w:rsidRDefault="00D4340F" w:rsidP="00D4340F">
      <w:pPr>
        <w:tabs>
          <w:tab w:val="num" w:pos="1800"/>
        </w:tabs>
        <w:ind w:left="180"/>
        <w:jc w:val="center"/>
        <w:rPr>
          <w:b/>
          <w:sz w:val="28"/>
          <w:szCs w:val="28"/>
          <w:lang w:val="uk-UA"/>
        </w:rPr>
      </w:pPr>
      <w:r w:rsidRPr="007076BC">
        <w:rPr>
          <w:b/>
          <w:sz w:val="28"/>
          <w:szCs w:val="28"/>
          <w:lang w:val="uk-UA"/>
        </w:rPr>
        <w:lastRenderedPageBreak/>
        <w:t>ІНФОРМАЦІЙНІ РЕСУРСИ</w:t>
      </w:r>
    </w:p>
    <w:p w:rsidR="008E2722" w:rsidRPr="007076BC" w:rsidRDefault="008E2722" w:rsidP="00D4340F">
      <w:pPr>
        <w:tabs>
          <w:tab w:val="num" w:pos="1800"/>
        </w:tabs>
        <w:ind w:left="180"/>
        <w:jc w:val="center"/>
        <w:rPr>
          <w:b/>
          <w:sz w:val="28"/>
          <w:szCs w:val="28"/>
          <w:lang w:val="uk-UA"/>
        </w:rPr>
      </w:pPr>
    </w:p>
    <w:p w:rsidR="00D4340F" w:rsidRPr="007076BC" w:rsidRDefault="00DD4E96" w:rsidP="000C14C3">
      <w:pPr>
        <w:numPr>
          <w:ilvl w:val="1"/>
          <w:numId w:val="16"/>
        </w:numPr>
        <w:ind w:left="360"/>
        <w:jc w:val="both"/>
        <w:rPr>
          <w:sz w:val="28"/>
          <w:szCs w:val="28"/>
          <w:lang w:val="uk-UA"/>
        </w:rPr>
      </w:pPr>
      <w:r>
        <w:fldChar w:fldCharType="begin"/>
      </w:r>
      <w:r>
        <w:instrText>HYPERLINK</w:instrText>
      </w:r>
      <w:r w:rsidRPr="00C124FC">
        <w:rPr>
          <w:lang w:val="uk-UA"/>
        </w:rPr>
        <w:instrText xml:space="preserve"> "</w:instrText>
      </w:r>
      <w:r>
        <w:instrText>http</w:instrText>
      </w:r>
      <w:r w:rsidRPr="00C124FC">
        <w:rPr>
          <w:lang w:val="uk-UA"/>
        </w:rPr>
        <w:instrText>://</w:instrText>
      </w:r>
      <w:r>
        <w:instrText>svitlit</w:instrText>
      </w:r>
      <w:r w:rsidRPr="00C124FC">
        <w:rPr>
          <w:lang w:val="uk-UA"/>
        </w:rPr>
        <w:instrText>.</w:instrText>
      </w:r>
      <w:r>
        <w:instrText>ippo</w:instrText>
      </w:r>
      <w:r w:rsidRPr="00C124FC">
        <w:rPr>
          <w:lang w:val="uk-UA"/>
        </w:rPr>
        <w:instrText>.</w:instrText>
      </w:r>
      <w:r>
        <w:instrText>kubg</w:instrText>
      </w:r>
      <w:r w:rsidRPr="00C124FC">
        <w:rPr>
          <w:lang w:val="uk-UA"/>
        </w:rPr>
        <w:instrText>.</w:instrText>
      </w:r>
      <w:r>
        <w:instrText>edu</w:instrText>
      </w:r>
      <w:r w:rsidRPr="00C124FC">
        <w:rPr>
          <w:lang w:val="uk-UA"/>
        </w:rPr>
        <w:instrText>.</w:instrText>
      </w:r>
      <w:r>
        <w:instrText>ua</w:instrText>
      </w:r>
      <w:r w:rsidRPr="00C124FC">
        <w:rPr>
          <w:lang w:val="uk-UA"/>
        </w:rPr>
        <w:instrText>/?</w:instrText>
      </w:r>
      <w:r>
        <w:instrText>p</w:instrText>
      </w:r>
      <w:r w:rsidRPr="00C124FC">
        <w:rPr>
          <w:lang w:val="uk-UA"/>
        </w:rPr>
        <w:instrText>=1057"</w:instrText>
      </w:r>
      <w:r>
        <w:fldChar w:fldCharType="separate"/>
      </w:r>
      <w:r w:rsidR="00D4340F" w:rsidRPr="007076BC">
        <w:rPr>
          <w:rStyle w:val="ac"/>
          <w:color w:val="auto"/>
          <w:sz w:val="28"/>
          <w:szCs w:val="28"/>
          <w:u w:val="none"/>
          <w:lang w:val="uk-UA"/>
        </w:rPr>
        <w:t>http://svitlit.ippo.kubg.edu.ua/?p=1057</w:t>
      </w:r>
      <w:r>
        <w:fldChar w:fldCharType="end"/>
      </w:r>
    </w:p>
    <w:p w:rsidR="00D4340F" w:rsidRPr="007076BC" w:rsidRDefault="00D4340F" w:rsidP="000C14C3">
      <w:pPr>
        <w:numPr>
          <w:ilvl w:val="1"/>
          <w:numId w:val="16"/>
        </w:numPr>
        <w:tabs>
          <w:tab w:val="left" w:pos="284"/>
        </w:tabs>
        <w:ind w:left="180" w:hanging="180"/>
        <w:jc w:val="both"/>
        <w:rPr>
          <w:sz w:val="28"/>
          <w:szCs w:val="28"/>
          <w:lang w:val="uk-UA"/>
        </w:rPr>
      </w:pPr>
      <w:r w:rsidRPr="007076BC">
        <w:rPr>
          <w:sz w:val="28"/>
          <w:szCs w:val="28"/>
          <w:lang w:val="uk-UA"/>
        </w:rPr>
        <w:t xml:space="preserve">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www</w:instrText>
      </w:r>
      <w:r w:rsidR="00DD4E96" w:rsidRPr="00C124FC">
        <w:rPr>
          <w:lang w:val="uk-UA"/>
        </w:rPr>
        <w:instrText>.</w:instrText>
      </w:r>
      <w:r w:rsidR="00DD4E96">
        <w:instrText>twirpx</w:instrText>
      </w:r>
      <w:r w:rsidR="00DD4E96" w:rsidRPr="00C124FC">
        <w:rPr>
          <w:lang w:val="uk-UA"/>
        </w:rPr>
        <w:instrText>.</w:instrText>
      </w:r>
      <w:r w:rsidR="00DD4E96">
        <w:instrText>com</w:instrText>
      </w:r>
      <w:r w:rsidR="00DD4E96" w:rsidRPr="00C124FC">
        <w:rPr>
          <w:lang w:val="uk-UA"/>
        </w:rPr>
        <w:instrText>/</w:instrText>
      </w:r>
      <w:r w:rsidR="00DD4E96">
        <w:instrText>file</w:instrText>
      </w:r>
      <w:r w:rsidR="00DD4E96" w:rsidRPr="00C124FC">
        <w:rPr>
          <w:lang w:val="uk-UA"/>
        </w:rPr>
        <w:instrText>/505880"</w:instrText>
      </w:r>
      <w:r w:rsidR="00DD4E96">
        <w:fldChar w:fldCharType="separate"/>
      </w:r>
      <w:r w:rsidRPr="007076BC">
        <w:rPr>
          <w:rStyle w:val="ac"/>
          <w:color w:val="auto"/>
          <w:sz w:val="28"/>
          <w:szCs w:val="28"/>
          <w:u w:val="none"/>
          <w:lang w:val="uk-UA"/>
        </w:rPr>
        <w:t>http://www.</w:t>
      </w:r>
      <w:r w:rsidRPr="007076BC">
        <w:rPr>
          <w:rStyle w:val="ac"/>
          <w:color w:val="auto"/>
          <w:sz w:val="28"/>
          <w:szCs w:val="28"/>
          <w:u w:val="none"/>
          <w:lang w:val="en-US"/>
        </w:rPr>
        <w:t>twirpx</w:t>
      </w:r>
      <w:r w:rsidRPr="007076BC">
        <w:rPr>
          <w:rStyle w:val="ac"/>
          <w:color w:val="auto"/>
          <w:sz w:val="28"/>
          <w:szCs w:val="28"/>
          <w:u w:val="none"/>
          <w:lang w:val="uk-UA"/>
        </w:rPr>
        <w:t>.</w:t>
      </w:r>
      <w:r w:rsidRPr="007076BC">
        <w:rPr>
          <w:rStyle w:val="ac"/>
          <w:color w:val="auto"/>
          <w:sz w:val="28"/>
          <w:szCs w:val="28"/>
          <w:u w:val="none"/>
          <w:lang w:val="en-US"/>
        </w:rPr>
        <w:t>com</w:t>
      </w:r>
      <w:r w:rsidRPr="007076BC">
        <w:rPr>
          <w:rStyle w:val="ac"/>
          <w:color w:val="auto"/>
          <w:sz w:val="28"/>
          <w:szCs w:val="28"/>
          <w:u w:val="none"/>
          <w:lang w:val="uk-UA"/>
        </w:rPr>
        <w:t>/</w:t>
      </w:r>
      <w:r w:rsidRPr="007076BC">
        <w:rPr>
          <w:rStyle w:val="ac"/>
          <w:color w:val="auto"/>
          <w:sz w:val="28"/>
          <w:szCs w:val="28"/>
          <w:u w:val="none"/>
          <w:lang w:val="en-US"/>
        </w:rPr>
        <w:t>file</w:t>
      </w:r>
      <w:r w:rsidRPr="007076BC">
        <w:rPr>
          <w:rStyle w:val="ac"/>
          <w:color w:val="auto"/>
          <w:sz w:val="28"/>
          <w:szCs w:val="28"/>
          <w:u w:val="none"/>
          <w:lang w:val="uk-UA"/>
        </w:rPr>
        <w:t>/505880</w:t>
      </w:r>
      <w:r w:rsidR="00DD4E96">
        <w:fldChar w:fldCharType="end"/>
      </w:r>
    </w:p>
    <w:p w:rsidR="00D4340F" w:rsidRPr="007076BC" w:rsidRDefault="00D4340F" w:rsidP="00D4340F">
      <w:pPr>
        <w:ind w:left="180" w:hanging="180"/>
        <w:jc w:val="both"/>
        <w:rPr>
          <w:b/>
          <w:sz w:val="28"/>
          <w:szCs w:val="28"/>
          <w:lang w:val="uk-UA"/>
        </w:rPr>
      </w:pPr>
      <w:r w:rsidRPr="007076BC">
        <w:rPr>
          <w:sz w:val="28"/>
          <w:szCs w:val="28"/>
          <w:lang w:val="uk-UA"/>
        </w:rPr>
        <w:t>3.</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www</w:instrText>
      </w:r>
      <w:r w:rsidR="00DD4E96" w:rsidRPr="00C124FC">
        <w:rPr>
          <w:lang w:val="uk-UA"/>
        </w:rPr>
        <w:instrText>.</w:instrText>
      </w:r>
      <w:r w:rsidR="00DD4E96">
        <w:instrText>mon</w:instrText>
      </w:r>
      <w:r w:rsidR="00DD4E96" w:rsidRPr="00C124FC">
        <w:rPr>
          <w:lang w:val="uk-UA"/>
        </w:rPr>
        <w:instrText>.</w:instrText>
      </w:r>
      <w:r w:rsidR="00DD4E96">
        <w:instrText>gov</w:instrText>
      </w:r>
      <w:r w:rsidR="00DD4E96" w:rsidRPr="00C124FC">
        <w:rPr>
          <w:lang w:val="uk-UA"/>
        </w:rPr>
        <w:instrText>.</w:instrText>
      </w:r>
      <w:r w:rsidR="00DD4E96">
        <w:instrText>ua</w:instrText>
      </w:r>
      <w:r w:rsidR="00DD4E96" w:rsidRPr="00C124FC">
        <w:rPr>
          <w:lang w:val="uk-UA"/>
        </w:rPr>
        <w:instrText>/</w:instrText>
      </w:r>
      <w:r w:rsidR="00DD4E96">
        <w:instrText>ua</w:instrText>
      </w:r>
      <w:r w:rsidR="00DD4E96" w:rsidRPr="00C124FC">
        <w:rPr>
          <w:lang w:val="uk-UA"/>
        </w:rPr>
        <w:instrText>/</w:instrText>
      </w:r>
      <w:r w:rsidR="00DD4E96">
        <w:instrText>activity</w:instrText>
      </w:r>
      <w:r w:rsidR="00DD4E96" w:rsidRPr="00C124FC">
        <w:rPr>
          <w:lang w:val="uk-UA"/>
        </w:rPr>
        <w:instrText>/</w:instrText>
      </w:r>
      <w:r w:rsidR="00DD4E96">
        <w:instrText>education</w:instrText>
      </w:r>
      <w:r w:rsidR="00DD4E96" w:rsidRPr="00C124FC">
        <w:rPr>
          <w:lang w:val="uk-UA"/>
        </w:rPr>
        <w:instrText>/56/</w:instrText>
      </w:r>
      <w:r w:rsidR="00DD4E96">
        <w:instrText>general</w:instrText>
      </w:r>
      <w:r w:rsidR="00DD4E96" w:rsidRPr="00C124FC">
        <w:rPr>
          <w:lang w:val="uk-UA"/>
        </w:rPr>
        <w:instrText>-</w:instrText>
      </w:r>
      <w:r w:rsidR="00DD4E96">
        <w:instrText>secondary</w:instrText>
      </w:r>
      <w:r w:rsidR="00DD4E96" w:rsidRPr="00C124FC">
        <w:rPr>
          <w:lang w:val="uk-UA"/>
        </w:rPr>
        <w:instrText>-</w:instrText>
      </w:r>
      <w:r w:rsidR="00DD4E96">
        <w:instrText>education</w:instrText>
      </w:r>
      <w:r w:rsidR="00DD4E96" w:rsidRPr="00C124FC">
        <w:rPr>
          <w:lang w:val="uk-UA"/>
        </w:rPr>
        <w:instrText>/</w:instrText>
      </w:r>
      <w:r w:rsidR="00DD4E96">
        <w:instrText>educational</w:instrText>
      </w:r>
      <w:r w:rsidR="00DD4E96" w:rsidRPr="00C124FC">
        <w:rPr>
          <w:lang w:val="uk-UA"/>
        </w:rPr>
        <w:instrText>_</w:instrText>
      </w:r>
      <w:r w:rsidR="00DD4E96">
        <w:instrText>programs</w:instrText>
      </w:r>
      <w:r w:rsidR="00DD4E96" w:rsidRPr="00C124FC">
        <w:rPr>
          <w:lang w:val="uk-UA"/>
        </w:rPr>
        <w:instrText>/1349869088/"</w:instrText>
      </w:r>
      <w:r w:rsidR="00DD4E96">
        <w:fldChar w:fldCharType="separate"/>
      </w:r>
      <w:r w:rsidRPr="007076BC">
        <w:rPr>
          <w:rStyle w:val="ac"/>
          <w:color w:val="auto"/>
          <w:sz w:val="28"/>
          <w:szCs w:val="28"/>
          <w:u w:val="none"/>
          <w:lang w:val="en-US"/>
        </w:rPr>
        <w:t>http</w:t>
      </w:r>
      <w:r w:rsidRPr="007076BC">
        <w:rPr>
          <w:rStyle w:val="ac"/>
          <w:color w:val="auto"/>
          <w:sz w:val="28"/>
          <w:szCs w:val="28"/>
          <w:u w:val="none"/>
          <w:lang w:val="uk-UA"/>
        </w:rPr>
        <w:t>://</w:t>
      </w:r>
      <w:r w:rsidRPr="007076BC">
        <w:rPr>
          <w:rStyle w:val="ac"/>
          <w:color w:val="auto"/>
          <w:sz w:val="28"/>
          <w:szCs w:val="28"/>
          <w:u w:val="none"/>
          <w:lang w:val="en-US"/>
        </w:rPr>
        <w:t>www</w:t>
      </w:r>
      <w:r w:rsidRPr="007076BC">
        <w:rPr>
          <w:rStyle w:val="ac"/>
          <w:color w:val="auto"/>
          <w:sz w:val="28"/>
          <w:szCs w:val="28"/>
          <w:u w:val="none"/>
          <w:lang w:val="uk-UA"/>
        </w:rPr>
        <w:t>.</w:t>
      </w:r>
      <w:r w:rsidRPr="007076BC">
        <w:rPr>
          <w:rStyle w:val="ac"/>
          <w:color w:val="auto"/>
          <w:sz w:val="28"/>
          <w:szCs w:val="28"/>
          <w:u w:val="none"/>
          <w:lang w:val="en-US"/>
        </w:rPr>
        <w:t>mon</w:t>
      </w:r>
      <w:r w:rsidRPr="007076BC">
        <w:rPr>
          <w:rStyle w:val="ac"/>
          <w:color w:val="auto"/>
          <w:sz w:val="28"/>
          <w:szCs w:val="28"/>
          <w:u w:val="none"/>
          <w:lang w:val="uk-UA"/>
        </w:rPr>
        <w:t>.</w:t>
      </w:r>
      <w:r w:rsidRPr="007076BC">
        <w:rPr>
          <w:rStyle w:val="ac"/>
          <w:color w:val="auto"/>
          <w:sz w:val="28"/>
          <w:szCs w:val="28"/>
          <w:u w:val="none"/>
          <w:lang w:val="en-US"/>
        </w:rPr>
        <w:t>gov</w:t>
      </w:r>
      <w:r w:rsidRPr="007076BC">
        <w:rPr>
          <w:rStyle w:val="ac"/>
          <w:color w:val="auto"/>
          <w:sz w:val="28"/>
          <w:szCs w:val="28"/>
          <w:u w:val="none"/>
          <w:lang w:val="uk-UA"/>
        </w:rPr>
        <w:t>.</w:t>
      </w:r>
      <w:r w:rsidRPr="007076BC">
        <w:rPr>
          <w:rStyle w:val="ac"/>
          <w:color w:val="auto"/>
          <w:sz w:val="28"/>
          <w:szCs w:val="28"/>
          <w:u w:val="none"/>
          <w:lang w:val="en-US"/>
        </w:rPr>
        <w:t>ua</w:t>
      </w:r>
      <w:r w:rsidRPr="007076BC">
        <w:rPr>
          <w:rStyle w:val="ac"/>
          <w:color w:val="auto"/>
          <w:sz w:val="28"/>
          <w:szCs w:val="28"/>
          <w:u w:val="none"/>
          <w:lang w:val="uk-UA"/>
        </w:rPr>
        <w:t>/</w:t>
      </w:r>
      <w:r w:rsidRPr="007076BC">
        <w:rPr>
          <w:rStyle w:val="ac"/>
          <w:color w:val="auto"/>
          <w:sz w:val="28"/>
          <w:szCs w:val="28"/>
          <w:u w:val="none"/>
          <w:lang w:val="en-US"/>
        </w:rPr>
        <w:t>ua</w:t>
      </w:r>
      <w:r w:rsidRPr="007076BC">
        <w:rPr>
          <w:rStyle w:val="ac"/>
          <w:color w:val="auto"/>
          <w:sz w:val="28"/>
          <w:szCs w:val="28"/>
          <w:u w:val="none"/>
          <w:lang w:val="uk-UA"/>
        </w:rPr>
        <w:t>/</w:t>
      </w:r>
      <w:r w:rsidRPr="007076BC">
        <w:rPr>
          <w:rStyle w:val="ac"/>
          <w:color w:val="auto"/>
          <w:sz w:val="28"/>
          <w:szCs w:val="28"/>
          <w:u w:val="none"/>
          <w:lang w:val="en-US"/>
        </w:rPr>
        <w:t>activity</w:t>
      </w:r>
      <w:r w:rsidRPr="007076BC">
        <w:rPr>
          <w:rStyle w:val="ac"/>
          <w:color w:val="auto"/>
          <w:sz w:val="28"/>
          <w:szCs w:val="28"/>
          <w:u w:val="none"/>
          <w:lang w:val="uk-UA"/>
        </w:rPr>
        <w:t>/</w:t>
      </w:r>
      <w:r w:rsidRPr="007076BC">
        <w:rPr>
          <w:rStyle w:val="ac"/>
          <w:color w:val="auto"/>
          <w:sz w:val="28"/>
          <w:szCs w:val="28"/>
          <w:u w:val="none"/>
          <w:lang w:val="en-US"/>
        </w:rPr>
        <w:t>education</w:t>
      </w:r>
      <w:r w:rsidRPr="007076BC">
        <w:rPr>
          <w:rStyle w:val="ac"/>
          <w:color w:val="auto"/>
          <w:sz w:val="28"/>
          <w:szCs w:val="28"/>
          <w:u w:val="none"/>
          <w:lang w:val="uk-UA"/>
        </w:rPr>
        <w:t>/56/</w:t>
      </w:r>
      <w:r w:rsidRPr="007076BC">
        <w:rPr>
          <w:rStyle w:val="ac"/>
          <w:color w:val="auto"/>
          <w:sz w:val="28"/>
          <w:szCs w:val="28"/>
          <w:u w:val="none"/>
          <w:lang w:val="en-US"/>
        </w:rPr>
        <w:t>general</w:t>
      </w:r>
      <w:r w:rsidRPr="007076BC">
        <w:rPr>
          <w:rStyle w:val="ac"/>
          <w:color w:val="auto"/>
          <w:sz w:val="28"/>
          <w:szCs w:val="28"/>
          <w:u w:val="none"/>
          <w:lang w:val="uk-UA"/>
        </w:rPr>
        <w:t>-</w:t>
      </w:r>
      <w:r w:rsidRPr="007076BC">
        <w:rPr>
          <w:rStyle w:val="ac"/>
          <w:color w:val="auto"/>
          <w:sz w:val="28"/>
          <w:szCs w:val="28"/>
          <w:u w:val="none"/>
          <w:lang w:val="en-US"/>
        </w:rPr>
        <w:t>secondary</w:t>
      </w:r>
      <w:r w:rsidRPr="007076BC">
        <w:rPr>
          <w:rStyle w:val="ac"/>
          <w:color w:val="auto"/>
          <w:sz w:val="28"/>
          <w:szCs w:val="28"/>
          <w:u w:val="none"/>
          <w:lang w:val="uk-UA"/>
        </w:rPr>
        <w:t>-</w:t>
      </w:r>
      <w:r w:rsidRPr="007076BC">
        <w:rPr>
          <w:rStyle w:val="ac"/>
          <w:color w:val="auto"/>
          <w:sz w:val="28"/>
          <w:szCs w:val="28"/>
          <w:u w:val="none"/>
          <w:lang w:val="en-US"/>
        </w:rPr>
        <w:t>education</w:t>
      </w:r>
      <w:r w:rsidRPr="007076BC">
        <w:rPr>
          <w:rStyle w:val="ac"/>
          <w:color w:val="auto"/>
          <w:sz w:val="28"/>
          <w:szCs w:val="28"/>
          <w:u w:val="none"/>
          <w:lang w:val="uk-UA"/>
        </w:rPr>
        <w:t>/</w:t>
      </w:r>
      <w:r w:rsidRPr="007076BC">
        <w:rPr>
          <w:rStyle w:val="ac"/>
          <w:color w:val="auto"/>
          <w:sz w:val="28"/>
          <w:szCs w:val="28"/>
          <w:u w:val="none"/>
          <w:lang w:val="en-US"/>
        </w:rPr>
        <w:t>educational</w:t>
      </w:r>
      <w:r w:rsidRPr="007076BC">
        <w:rPr>
          <w:rStyle w:val="ac"/>
          <w:color w:val="auto"/>
          <w:sz w:val="28"/>
          <w:szCs w:val="28"/>
          <w:u w:val="none"/>
          <w:lang w:val="uk-UA"/>
        </w:rPr>
        <w:t>_</w:t>
      </w:r>
      <w:r w:rsidRPr="007076BC">
        <w:rPr>
          <w:rStyle w:val="ac"/>
          <w:color w:val="auto"/>
          <w:sz w:val="28"/>
          <w:szCs w:val="28"/>
          <w:u w:val="none"/>
          <w:lang w:val="en-US"/>
        </w:rPr>
        <w:t>programs</w:t>
      </w:r>
      <w:r w:rsidRPr="007076BC">
        <w:rPr>
          <w:rStyle w:val="ac"/>
          <w:color w:val="auto"/>
          <w:sz w:val="28"/>
          <w:szCs w:val="28"/>
          <w:u w:val="none"/>
          <w:lang w:val="uk-UA"/>
        </w:rPr>
        <w:t>/1349869088/</w:t>
      </w:r>
      <w:r w:rsidR="00DD4E96">
        <w:fldChar w:fldCharType="end"/>
      </w:r>
    </w:p>
    <w:p w:rsidR="00D4340F" w:rsidRPr="007076BC" w:rsidRDefault="00D4340F" w:rsidP="00D4340F">
      <w:pPr>
        <w:ind w:left="180" w:hanging="180"/>
        <w:jc w:val="both"/>
        <w:rPr>
          <w:sz w:val="28"/>
          <w:szCs w:val="28"/>
          <w:lang w:val="uk-UA"/>
        </w:rPr>
      </w:pPr>
      <w:r w:rsidRPr="007076BC">
        <w:rPr>
          <w:sz w:val="28"/>
          <w:szCs w:val="28"/>
          <w:lang w:val="uk-UA"/>
        </w:rPr>
        <w:t>4.</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www</w:instrText>
      </w:r>
      <w:r w:rsidR="00DD4E96" w:rsidRPr="00C124FC">
        <w:rPr>
          <w:lang w:val="uk-UA"/>
        </w:rPr>
        <w:instrText>.</w:instrText>
      </w:r>
      <w:r w:rsidR="00DD4E96">
        <w:instrText>metod</w:instrText>
      </w:r>
      <w:r w:rsidR="00DD4E96" w:rsidRPr="00C124FC">
        <w:rPr>
          <w:lang w:val="uk-UA"/>
        </w:rPr>
        <w:instrText>.</w:instrText>
      </w:r>
      <w:r w:rsidR="00DD4E96">
        <w:instrText>iif</w:instrText>
      </w:r>
      <w:r w:rsidR="00DD4E96" w:rsidRPr="00C124FC">
        <w:rPr>
          <w:lang w:val="uk-UA"/>
        </w:rPr>
        <w:instrText>.</w:instrText>
      </w:r>
      <w:r w:rsidR="00DD4E96">
        <w:instrText>npu</w:instrText>
      </w:r>
      <w:r w:rsidR="00DD4E96" w:rsidRPr="00C124FC">
        <w:rPr>
          <w:lang w:val="uk-UA"/>
        </w:rPr>
        <w:instrText>.</w:instrText>
      </w:r>
      <w:r w:rsidR="00DD4E96">
        <w:instrText>edu</w:instrText>
      </w:r>
      <w:r w:rsidR="00DD4E96" w:rsidRPr="00C124FC">
        <w:rPr>
          <w:lang w:val="uk-UA"/>
        </w:rPr>
        <w:instrText>.</w:instrText>
      </w:r>
      <w:r w:rsidR="00DD4E96">
        <w:instrText>ua</w:instrText>
      </w:r>
      <w:r w:rsidR="00DD4E96" w:rsidRPr="00C124FC">
        <w:rPr>
          <w:lang w:val="uk-UA"/>
        </w:rPr>
        <w:instrText>/</w:instrText>
      </w:r>
      <w:r w:rsidR="00DD4E96">
        <w:instrText>index</w:instrText>
      </w:r>
      <w:r w:rsidR="00DD4E96" w:rsidRPr="00C124FC">
        <w:rPr>
          <w:lang w:val="uk-UA"/>
        </w:rPr>
        <w:instrText>.</w:instrText>
      </w:r>
      <w:r w:rsidR="00DD4E96">
        <w:instrText>php</w:instrText>
      </w:r>
      <w:r w:rsidR="00DD4E96" w:rsidRPr="00C124FC">
        <w:rPr>
          <w:lang w:val="uk-UA"/>
        </w:rPr>
        <w:instrText>"</w:instrText>
      </w:r>
      <w:r w:rsidR="00DD4E96">
        <w:fldChar w:fldCharType="separate"/>
      </w:r>
      <w:r w:rsidRPr="007076BC">
        <w:rPr>
          <w:rStyle w:val="ac"/>
          <w:color w:val="auto"/>
          <w:sz w:val="28"/>
          <w:szCs w:val="28"/>
          <w:u w:val="none"/>
        </w:rPr>
        <w:t>http</w:t>
      </w:r>
      <w:r w:rsidRPr="007076BC">
        <w:rPr>
          <w:rStyle w:val="ac"/>
          <w:color w:val="auto"/>
          <w:sz w:val="28"/>
          <w:szCs w:val="28"/>
          <w:u w:val="none"/>
          <w:lang w:val="uk-UA"/>
        </w:rPr>
        <w:t>://</w:t>
      </w:r>
      <w:r w:rsidRPr="007076BC">
        <w:rPr>
          <w:rStyle w:val="ac"/>
          <w:color w:val="auto"/>
          <w:sz w:val="28"/>
          <w:szCs w:val="28"/>
          <w:u w:val="none"/>
        </w:rPr>
        <w:t>www</w:t>
      </w:r>
      <w:r w:rsidRPr="007076BC">
        <w:rPr>
          <w:rStyle w:val="ac"/>
          <w:color w:val="auto"/>
          <w:sz w:val="28"/>
          <w:szCs w:val="28"/>
          <w:u w:val="none"/>
          <w:lang w:val="uk-UA"/>
        </w:rPr>
        <w:t>.</w:t>
      </w:r>
      <w:r w:rsidRPr="007076BC">
        <w:rPr>
          <w:rStyle w:val="ac"/>
          <w:color w:val="auto"/>
          <w:sz w:val="28"/>
          <w:szCs w:val="28"/>
          <w:u w:val="none"/>
        </w:rPr>
        <w:t>metod</w:t>
      </w:r>
      <w:r w:rsidRPr="007076BC">
        <w:rPr>
          <w:rStyle w:val="ac"/>
          <w:color w:val="auto"/>
          <w:sz w:val="28"/>
          <w:szCs w:val="28"/>
          <w:u w:val="none"/>
          <w:lang w:val="uk-UA"/>
        </w:rPr>
        <w:t>.</w:t>
      </w:r>
      <w:r w:rsidRPr="007076BC">
        <w:rPr>
          <w:rStyle w:val="ac"/>
          <w:color w:val="auto"/>
          <w:sz w:val="28"/>
          <w:szCs w:val="28"/>
          <w:u w:val="none"/>
        </w:rPr>
        <w:t>iif</w:t>
      </w:r>
      <w:r w:rsidRPr="007076BC">
        <w:rPr>
          <w:rStyle w:val="ac"/>
          <w:color w:val="auto"/>
          <w:sz w:val="28"/>
          <w:szCs w:val="28"/>
          <w:u w:val="none"/>
          <w:lang w:val="uk-UA"/>
        </w:rPr>
        <w:t>.</w:t>
      </w:r>
      <w:r w:rsidRPr="007076BC">
        <w:rPr>
          <w:rStyle w:val="ac"/>
          <w:color w:val="auto"/>
          <w:sz w:val="28"/>
          <w:szCs w:val="28"/>
          <w:u w:val="none"/>
        </w:rPr>
        <w:t>npu</w:t>
      </w:r>
      <w:r w:rsidRPr="007076BC">
        <w:rPr>
          <w:rStyle w:val="ac"/>
          <w:color w:val="auto"/>
          <w:sz w:val="28"/>
          <w:szCs w:val="28"/>
          <w:u w:val="none"/>
          <w:lang w:val="uk-UA"/>
        </w:rPr>
        <w:t>.</w:t>
      </w:r>
      <w:r w:rsidRPr="007076BC">
        <w:rPr>
          <w:rStyle w:val="ac"/>
          <w:color w:val="auto"/>
          <w:sz w:val="28"/>
          <w:szCs w:val="28"/>
          <w:u w:val="none"/>
        </w:rPr>
        <w:t>edu</w:t>
      </w:r>
      <w:r w:rsidRPr="007076BC">
        <w:rPr>
          <w:rStyle w:val="ac"/>
          <w:color w:val="auto"/>
          <w:sz w:val="28"/>
          <w:szCs w:val="28"/>
          <w:u w:val="none"/>
          <w:lang w:val="uk-UA"/>
        </w:rPr>
        <w:t>.</w:t>
      </w:r>
      <w:r w:rsidRPr="007076BC">
        <w:rPr>
          <w:rStyle w:val="ac"/>
          <w:color w:val="auto"/>
          <w:sz w:val="28"/>
          <w:szCs w:val="28"/>
          <w:u w:val="none"/>
        </w:rPr>
        <w:t>ua</w:t>
      </w:r>
      <w:r w:rsidRPr="007076BC">
        <w:rPr>
          <w:rStyle w:val="ac"/>
          <w:color w:val="auto"/>
          <w:sz w:val="28"/>
          <w:szCs w:val="28"/>
          <w:u w:val="none"/>
          <w:lang w:val="uk-UA"/>
        </w:rPr>
        <w:t>/</w:t>
      </w:r>
      <w:r w:rsidRPr="007076BC">
        <w:rPr>
          <w:rStyle w:val="ac"/>
          <w:color w:val="auto"/>
          <w:sz w:val="28"/>
          <w:szCs w:val="28"/>
          <w:u w:val="none"/>
        </w:rPr>
        <w:t>index</w:t>
      </w:r>
      <w:r w:rsidRPr="007076BC">
        <w:rPr>
          <w:rStyle w:val="ac"/>
          <w:color w:val="auto"/>
          <w:sz w:val="28"/>
          <w:szCs w:val="28"/>
          <w:u w:val="none"/>
          <w:lang w:val="uk-UA"/>
        </w:rPr>
        <w:t>.</w:t>
      </w:r>
      <w:r w:rsidRPr="007076BC">
        <w:rPr>
          <w:rStyle w:val="ac"/>
          <w:color w:val="auto"/>
          <w:sz w:val="28"/>
          <w:szCs w:val="28"/>
          <w:u w:val="none"/>
        </w:rPr>
        <w:t>php</w:t>
      </w:r>
      <w:r w:rsidR="00DD4E96">
        <w:fldChar w:fldCharType="end"/>
      </w:r>
      <w:r w:rsidRPr="007076BC">
        <w:rPr>
          <w:sz w:val="28"/>
          <w:szCs w:val="28"/>
          <w:lang w:val="uk-UA"/>
        </w:rPr>
        <w:t>?</w:t>
      </w:r>
      <w:r w:rsidRPr="007076BC">
        <w:rPr>
          <w:sz w:val="28"/>
          <w:szCs w:val="28"/>
        </w:rPr>
        <w:t>option</w:t>
      </w:r>
      <w:r w:rsidRPr="007076BC">
        <w:rPr>
          <w:sz w:val="28"/>
          <w:szCs w:val="28"/>
          <w:lang w:val="uk-UA"/>
        </w:rPr>
        <w:t>=</w:t>
      </w:r>
      <w:r w:rsidRPr="007076BC">
        <w:rPr>
          <w:sz w:val="28"/>
          <w:szCs w:val="28"/>
        </w:rPr>
        <w:t>com</w:t>
      </w:r>
      <w:r w:rsidRPr="007076BC">
        <w:rPr>
          <w:sz w:val="28"/>
          <w:szCs w:val="28"/>
          <w:lang w:val="uk-UA"/>
        </w:rPr>
        <w:t>_</w:t>
      </w:r>
      <w:r w:rsidRPr="007076BC">
        <w:rPr>
          <w:sz w:val="28"/>
          <w:szCs w:val="28"/>
        </w:rPr>
        <w:t>content</w:t>
      </w:r>
      <w:r w:rsidRPr="007076BC">
        <w:rPr>
          <w:sz w:val="28"/>
          <w:szCs w:val="28"/>
          <w:lang w:val="uk-UA"/>
        </w:rPr>
        <w:t>&amp;</w:t>
      </w:r>
      <w:r w:rsidRPr="007076BC">
        <w:rPr>
          <w:sz w:val="28"/>
          <w:szCs w:val="28"/>
        </w:rPr>
        <w:t>view</w:t>
      </w:r>
      <w:r w:rsidRPr="007076BC">
        <w:rPr>
          <w:sz w:val="28"/>
          <w:szCs w:val="28"/>
          <w:lang w:val="uk-UA"/>
        </w:rPr>
        <w:t>=</w:t>
      </w:r>
      <w:r w:rsidRPr="007076BC">
        <w:rPr>
          <w:sz w:val="28"/>
          <w:szCs w:val="28"/>
        </w:rPr>
        <w:t>article</w:t>
      </w:r>
      <w:r w:rsidRPr="007076BC">
        <w:rPr>
          <w:sz w:val="28"/>
          <w:szCs w:val="28"/>
          <w:lang w:val="uk-UA"/>
        </w:rPr>
        <w:t>&amp;</w:t>
      </w:r>
      <w:r w:rsidRPr="007076BC">
        <w:rPr>
          <w:sz w:val="28"/>
          <w:szCs w:val="28"/>
        </w:rPr>
        <w:t>id</w:t>
      </w:r>
      <w:r w:rsidRPr="007076BC">
        <w:rPr>
          <w:sz w:val="28"/>
          <w:szCs w:val="28"/>
          <w:lang w:val="uk-UA"/>
        </w:rPr>
        <w:t>=43</w:t>
      </w:r>
    </w:p>
    <w:p w:rsidR="00D4340F" w:rsidRPr="007076BC" w:rsidRDefault="00D4340F" w:rsidP="00D4340F">
      <w:pPr>
        <w:ind w:left="180" w:right="284" w:hanging="180"/>
        <w:jc w:val="both"/>
        <w:rPr>
          <w:sz w:val="28"/>
          <w:szCs w:val="28"/>
          <w:lang w:val="en-US"/>
        </w:rPr>
      </w:pPr>
      <w:r w:rsidRPr="007076BC">
        <w:rPr>
          <w:spacing w:val="-6"/>
          <w:sz w:val="28"/>
          <w:szCs w:val="28"/>
          <w:lang w:val="uk-UA"/>
        </w:rPr>
        <w:t>5.</w:t>
      </w:r>
      <w:r w:rsidRPr="007076BC">
        <w:rPr>
          <w:sz w:val="28"/>
          <w:szCs w:val="28"/>
          <w:lang w:val="uk-UA"/>
        </w:rPr>
        <w:t xml:space="preserve"> </w:t>
      </w:r>
      <w:r w:rsidR="00DD4E96">
        <w:fldChar w:fldCharType="begin"/>
      </w:r>
      <w:r w:rsidR="00DD4E96" w:rsidRPr="00C124FC">
        <w:rPr>
          <w:lang w:val="en-US"/>
        </w:rPr>
        <w:instrText>HYPERLINK "http://ru.osvita.ua/%20school/%20materials/program/8795/"</w:instrText>
      </w:r>
      <w:r w:rsidR="00DD4E96">
        <w:fldChar w:fldCharType="separate"/>
      </w:r>
      <w:r w:rsidRPr="007076BC">
        <w:rPr>
          <w:rStyle w:val="ac"/>
          <w:color w:val="auto"/>
          <w:sz w:val="28"/>
          <w:szCs w:val="28"/>
          <w:u w:val="none"/>
          <w:lang w:val="en-US"/>
        </w:rPr>
        <w:t>http</w:t>
      </w:r>
      <w:r w:rsidRPr="007076BC">
        <w:rPr>
          <w:rStyle w:val="ac"/>
          <w:color w:val="auto"/>
          <w:sz w:val="28"/>
          <w:szCs w:val="28"/>
          <w:u w:val="none"/>
          <w:lang w:val="uk-UA"/>
        </w:rPr>
        <w:t>://</w:t>
      </w:r>
      <w:r w:rsidRPr="007076BC">
        <w:rPr>
          <w:rStyle w:val="ac"/>
          <w:color w:val="auto"/>
          <w:sz w:val="28"/>
          <w:szCs w:val="28"/>
          <w:u w:val="none"/>
          <w:lang w:val="en-US"/>
        </w:rPr>
        <w:t>ru</w:t>
      </w:r>
      <w:r w:rsidRPr="007076BC">
        <w:rPr>
          <w:rStyle w:val="ac"/>
          <w:color w:val="auto"/>
          <w:sz w:val="28"/>
          <w:szCs w:val="28"/>
          <w:u w:val="none"/>
          <w:lang w:val="uk-UA"/>
        </w:rPr>
        <w:t>.</w:t>
      </w:r>
      <w:r w:rsidRPr="007076BC">
        <w:rPr>
          <w:rStyle w:val="ac"/>
          <w:color w:val="auto"/>
          <w:sz w:val="28"/>
          <w:szCs w:val="28"/>
          <w:u w:val="none"/>
          <w:lang w:val="en-US"/>
        </w:rPr>
        <w:t>osvita</w:t>
      </w:r>
      <w:r w:rsidRPr="007076BC">
        <w:rPr>
          <w:rStyle w:val="ac"/>
          <w:color w:val="auto"/>
          <w:sz w:val="28"/>
          <w:szCs w:val="28"/>
          <w:u w:val="none"/>
          <w:lang w:val="uk-UA"/>
        </w:rPr>
        <w:t>.</w:t>
      </w:r>
      <w:r w:rsidRPr="007076BC">
        <w:rPr>
          <w:rStyle w:val="ac"/>
          <w:color w:val="auto"/>
          <w:sz w:val="28"/>
          <w:szCs w:val="28"/>
          <w:u w:val="none"/>
          <w:lang w:val="en-US"/>
        </w:rPr>
        <w:t>ua</w:t>
      </w:r>
      <w:r w:rsidRPr="007076BC">
        <w:rPr>
          <w:rStyle w:val="ac"/>
          <w:color w:val="auto"/>
          <w:sz w:val="28"/>
          <w:szCs w:val="28"/>
          <w:u w:val="none"/>
          <w:lang w:val="uk-UA"/>
        </w:rPr>
        <w:t xml:space="preserve">/ </w:t>
      </w:r>
      <w:r w:rsidRPr="007076BC">
        <w:rPr>
          <w:rStyle w:val="ac"/>
          <w:color w:val="auto"/>
          <w:sz w:val="28"/>
          <w:szCs w:val="28"/>
          <w:u w:val="none"/>
          <w:lang w:val="en-US"/>
        </w:rPr>
        <w:t>school</w:t>
      </w:r>
      <w:r w:rsidRPr="007076BC">
        <w:rPr>
          <w:rStyle w:val="ac"/>
          <w:color w:val="auto"/>
          <w:sz w:val="28"/>
          <w:szCs w:val="28"/>
          <w:u w:val="none"/>
          <w:lang w:val="uk-UA"/>
        </w:rPr>
        <w:t xml:space="preserve">/ </w:t>
      </w:r>
      <w:r w:rsidRPr="007076BC">
        <w:rPr>
          <w:rStyle w:val="ac"/>
          <w:color w:val="auto"/>
          <w:sz w:val="28"/>
          <w:szCs w:val="28"/>
          <w:u w:val="none"/>
          <w:lang w:val="en-US"/>
        </w:rPr>
        <w:t>materials</w:t>
      </w:r>
      <w:r w:rsidRPr="007076BC">
        <w:rPr>
          <w:rStyle w:val="ac"/>
          <w:color w:val="auto"/>
          <w:sz w:val="28"/>
          <w:szCs w:val="28"/>
          <w:u w:val="none"/>
          <w:lang w:val="uk-UA"/>
        </w:rPr>
        <w:t>/</w:t>
      </w:r>
      <w:r w:rsidRPr="007076BC">
        <w:rPr>
          <w:rStyle w:val="ac"/>
          <w:color w:val="auto"/>
          <w:sz w:val="28"/>
          <w:szCs w:val="28"/>
          <w:u w:val="none"/>
          <w:lang w:val="en-US"/>
        </w:rPr>
        <w:t>program</w:t>
      </w:r>
      <w:r w:rsidRPr="007076BC">
        <w:rPr>
          <w:rStyle w:val="ac"/>
          <w:color w:val="auto"/>
          <w:sz w:val="28"/>
          <w:szCs w:val="28"/>
          <w:u w:val="none"/>
          <w:lang w:val="uk-UA"/>
        </w:rPr>
        <w:t>/8795/</w:t>
      </w:r>
      <w:r w:rsidR="00DD4E96">
        <w:fldChar w:fldCharType="end"/>
      </w:r>
    </w:p>
    <w:p w:rsidR="00D4340F" w:rsidRPr="007076BC" w:rsidRDefault="00D4340F" w:rsidP="00D4340F">
      <w:pPr>
        <w:ind w:left="180" w:right="284" w:hanging="180"/>
        <w:jc w:val="both"/>
        <w:rPr>
          <w:sz w:val="28"/>
          <w:szCs w:val="28"/>
          <w:lang w:val="uk-UA"/>
        </w:rPr>
      </w:pPr>
      <w:r w:rsidRPr="007076BC">
        <w:rPr>
          <w:sz w:val="28"/>
          <w:szCs w:val="28"/>
          <w:lang w:val="uk-UA"/>
        </w:rPr>
        <w:t>6</w:t>
      </w:r>
      <w:r w:rsidRPr="007076BC">
        <w:rPr>
          <w:sz w:val="28"/>
          <w:szCs w:val="28"/>
          <w:lang w:val="en-US"/>
        </w:rPr>
        <w:t>.</w:t>
      </w:r>
      <w:r w:rsidR="00DD4E96">
        <w:fldChar w:fldCharType="begin"/>
      </w:r>
      <w:r w:rsidR="00DD4E96" w:rsidRPr="00C124FC">
        <w:rPr>
          <w:lang w:val="en-US"/>
        </w:rPr>
        <w:instrText>HYPERLINK "http://svitova-litera.at.ua/board/dokumenti_mon/programa_quot_zarubizhna_%20literatura_5_12_klasi_%20%20quot/2-1-0-8"</w:instrText>
      </w:r>
      <w:r w:rsidR="00DD4E96">
        <w:fldChar w:fldCharType="separate"/>
      </w:r>
      <w:r w:rsidRPr="007076BC">
        <w:rPr>
          <w:rStyle w:val="ac"/>
          <w:color w:val="auto"/>
          <w:sz w:val="28"/>
          <w:szCs w:val="28"/>
          <w:u w:val="none"/>
          <w:lang w:val="en-US"/>
        </w:rPr>
        <w:t>http</w:t>
      </w:r>
      <w:r w:rsidRPr="007076BC">
        <w:rPr>
          <w:rStyle w:val="ac"/>
          <w:color w:val="auto"/>
          <w:sz w:val="28"/>
          <w:szCs w:val="28"/>
          <w:u w:val="none"/>
          <w:lang w:val="uk-UA"/>
        </w:rPr>
        <w:t>://</w:t>
      </w:r>
      <w:r w:rsidRPr="007076BC">
        <w:rPr>
          <w:rStyle w:val="ac"/>
          <w:color w:val="auto"/>
          <w:sz w:val="28"/>
          <w:szCs w:val="28"/>
          <w:u w:val="none"/>
          <w:lang w:val="en-US"/>
        </w:rPr>
        <w:t>svitova</w:t>
      </w:r>
      <w:r w:rsidRPr="007076BC">
        <w:rPr>
          <w:rStyle w:val="ac"/>
          <w:color w:val="auto"/>
          <w:sz w:val="28"/>
          <w:szCs w:val="28"/>
          <w:u w:val="none"/>
          <w:lang w:val="uk-UA"/>
        </w:rPr>
        <w:t>-</w:t>
      </w:r>
      <w:r w:rsidRPr="007076BC">
        <w:rPr>
          <w:rStyle w:val="ac"/>
          <w:color w:val="auto"/>
          <w:sz w:val="28"/>
          <w:szCs w:val="28"/>
          <w:u w:val="none"/>
          <w:lang w:val="en-US"/>
        </w:rPr>
        <w:t>litera</w:t>
      </w:r>
      <w:r w:rsidRPr="007076BC">
        <w:rPr>
          <w:rStyle w:val="ac"/>
          <w:color w:val="auto"/>
          <w:sz w:val="28"/>
          <w:szCs w:val="28"/>
          <w:u w:val="none"/>
          <w:lang w:val="uk-UA"/>
        </w:rPr>
        <w:t>.</w:t>
      </w:r>
      <w:r w:rsidRPr="007076BC">
        <w:rPr>
          <w:rStyle w:val="ac"/>
          <w:color w:val="auto"/>
          <w:sz w:val="28"/>
          <w:szCs w:val="28"/>
          <w:u w:val="none"/>
          <w:lang w:val="en-US"/>
        </w:rPr>
        <w:t>at</w:t>
      </w:r>
      <w:r w:rsidRPr="007076BC">
        <w:rPr>
          <w:rStyle w:val="ac"/>
          <w:color w:val="auto"/>
          <w:sz w:val="28"/>
          <w:szCs w:val="28"/>
          <w:u w:val="none"/>
          <w:lang w:val="uk-UA"/>
        </w:rPr>
        <w:t>.</w:t>
      </w:r>
      <w:r w:rsidRPr="007076BC">
        <w:rPr>
          <w:rStyle w:val="ac"/>
          <w:color w:val="auto"/>
          <w:sz w:val="28"/>
          <w:szCs w:val="28"/>
          <w:u w:val="none"/>
          <w:lang w:val="en-US"/>
        </w:rPr>
        <w:t>ua</w:t>
      </w:r>
      <w:r w:rsidRPr="007076BC">
        <w:rPr>
          <w:rStyle w:val="ac"/>
          <w:color w:val="auto"/>
          <w:sz w:val="28"/>
          <w:szCs w:val="28"/>
          <w:u w:val="none"/>
          <w:lang w:val="uk-UA"/>
        </w:rPr>
        <w:t>/</w:t>
      </w:r>
      <w:r w:rsidRPr="007076BC">
        <w:rPr>
          <w:rStyle w:val="ac"/>
          <w:color w:val="auto"/>
          <w:sz w:val="28"/>
          <w:szCs w:val="28"/>
          <w:u w:val="none"/>
          <w:lang w:val="en-US"/>
        </w:rPr>
        <w:t>board</w:t>
      </w:r>
      <w:r w:rsidRPr="007076BC">
        <w:rPr>
          <w:rStyle w:val="ac"/>
          <w:color w:val="auto"/>
          <w:sz w:val="28"/>
          <w:szCs w:val="28"/>
          <w:u w:val="none"/>
          <w:lang w:val="uk-UA"/>
        </w:rPr>
        <w:t>/</w:t>
      </w:r>
      <w:r w:rsidRPr="007076BC">
        <w:rPr>
          <w:rStyle w:val="ac"/>
          <w:color w:val="auto"/>
          <w:sz w:val="28"/>
          <w:szCs w:val="28"/>
          <w:u w:val="none"/>
          <w:lang w:val="en-US"/>
        </w:rPr>
        <w:t>dokumenti</w:t>
      </w:r>
      <w:r w:rsidRPr="007076BC">
        <w:rPr>
          <w:rStyle w:val="ac"/>
          <w:color w:val="auto"/>
          <w:sz w:val="28"/>
          <w:szCs w:val="28"/>
          <w:u w:val="none"/>
          <w:lang w:val="uk-UA"/>
        </w:rPr>
        <w:t>_</w:t>
      </w:r>
      <w:r w:rsidRPr="007076BC">
        <w:rPr>
          <w:rStyle w:val="ac"/>
          <w:color w:val="auto"/>
          <w:sz w:val="28"/>
          <w:szCs w:val="28"/>
          <w:u w:val="none"/>
          <w:lang w:val="en-US"/>
        </w:rPr>
        <w:t>mon</w:t>
      </w:r>
      <w:r w:rsidRPr="007076BC">
        <w:rPr>
          <w:rStyle w:val="ac"/>
          <w:color w:val="auto"/>
          <w:sz w:val="28"/>
          <w:szCs w:val="28"/>
          <w:u w:val="none"/>
          <w:lang w:val="uk-UA"/>
        </w:rPr>
        <w:t>/</w:t>
      </w:r>
      <w:r w:rsidRPr="007076BC">
        <w:rPr>
          <w:rStyle w:val="ac"/>
          <w:color w:val="auto"/>
          <w:sz w:val="28"/>
          <w:szCs w:val="28"/>
          <w:u w:val="none"/>
          <w:lang w:val="en-US"/>
        </w:rPr>
        <w:t>programa</w:t>
      </w:r>
      <w:r w:rsidRPr="007076BC">
        <w:rPr>
          <w:rStyle w:val="ac"/>
          <w:color w:val="auto"/>
          <w:sz w:val="28"/>
          <w:szCs w:val="28"/>
          <w:u w:val="none"/>
          <w:lang w:val="uk-UA"/>
        </w:rPr>
        <w:t>_</w:t>
      </w:r>
      <w:r w:rsidRPr="007076BC">
        <w:rPr>
          <w:rStyle w:val="ac"/>
          <w:color w:val="auto"/>
          <w:sz w:val="28"/>
          <w:szCs w:val="28"/>
          <w:u w:val="none"/>
          <w:lang w:val="en-US"/>
        </w:rPr>
        <w:t>quot</w:t>
      </w:r>
      <w:r w:rsidRPr="007076BC">
        <w:rPr>
          <w:rStyle w:val="ac"/>
          <w:color w:val="auto"/>
          <w:sz w:val="28"/>
          <w:szCs w:val="28"/>
          <w:u w:val="none"/>
          <w:lang w:val="uk-UA"/>
        </w:rPr>
        <w:t>_</w:t>
      </w:r>
      <w:r w:rsidRPr="007076BC">
        <w:rPr>
          <w:rStyle w:val="ac"/>
          <w:color w:val="auto"/>
          <w:sz w:val="28"/>
          <w:szCs w:val="28"/>
          <w:u w:val="none"/>
          <w:lang w:val="en-US"/>
        </w:rPr>
        <w:t>zarubizhna</w:t>
      </w:r>
      <w:r w:rsidRPr="007076BC">
        <w:rPr>
          <w:rStyle w:val="ac"/>
          <w:color w:val="auto"/>
          <w:sz w:val="28"/>
          <w:szCs w:val="28"/>
          <w:u w:val="none"/>
          <w:lang w:val="uk-UA"/>
        </w:rPr>
        <w:t xml:space="preserve">_ </w:t>
      </w:r>
      <w:r w:rsidRPr="007076BC">
        <w:rPr>
          <w:rStyle w:val="ac"/>
          <w:color w:val="auto"/>
          <w:sz w:val="28"/>
          <w:szCs w:val="28"/>
          <w:u w:val="none"/>
          <w:lang w:val="en-US"/>
        </w:rPr>
        <w:t>literatura</w:t>
      </w:r>
      <w:r w:rsidRPr="007076BC">
        <w:rPr>
          <w:rStyle w:val="ac"/>
          <w:color w:val="auto"/>
          <w:sz w:val="28"/>
          <w:szCs w:val="28"/>
          <w:u w:val="none"/>
          <w:lang w:val="uk-UA"/>
        </w:rPr>
        <w:t>_5_12_</w:t>
      </w:r>
      <w:r w:rsidRPr="007076BC">
        <w:rPr>
          <w:rStyle w:val="ac"/>
          <w:color w:val="auto"/>
          <w:sz w:val="28"/>
          <w:szCs w:val="28"/>
          <w:u w:val="none"/>
          <w:lang w:val="en-US"/>
        </w:rPr>
        <w:t>klasi</w:t>
      </w:r>
      <w:r w:rsidRPr="007076BC">
        <w:rPr>
          <w:rStyle w:val="ac"/>
          <w:color w:val="auto"/>
          <w:sz w:val="28"/>
          <w:szCs w:val="28"/>
          <w:u w:val="none"/>
          <w:lang w:val="uk-UA"/>
        </w:rPr>
        <w:t xml:space="preserve">_  </w:t>
      </w:r>
      <w:r w:rsidRPr="007076BC">
        <w:rPr>
          <w:rStyle w:val="ac"/>
          <w:color w:val="auto"/>
          <w:sz w:val="28"/>
          <w:szCs w:val="28"/>
          <w:u w:val="none"/>
          <w:lang w:val="en-US"/>
        </w:rPr>
        <w:t>quot</w:t>
      </w:r>
      <w:r w:rsidRPr="007076BC">
        <w:rPr>
          <w:rStyle w:val="ac"/>
          <w:color w:val="auto"/>
          <w:sz w:val="28"/>
          <w:szCs w:val="28"/>
          <w:u w:val="none"/>
          <w:lang w:val="uk-UA"/>
        </w:rPr>
        <w:t>/2-1-0-8</w:t>
      </w:r>
      <w:r w:rsidR="00DD4E96">
        <w:fldChar w:fldCharType="end"/>
      </w:r>
    </w:p>
    <w:p w:rsidR="00D4340F" w:rsidRPr="007076BC" w:rsidRDefault="00D4340F" w:rsidP="00D4340F">
      <w:pPr>
        <w:ind w:left="180" w:right="284" w:hanging="180"/>
        <w:jc w:val="both"/>
        <w:rPr>
          <w:sz w:val="28"/>
          <w:szCs w:val="28"/>
          <w:lang w:val="uk-UA"/>
        </w:rPr>
      </w:pPr>
      <w:r w:rsidRPr="007076BC">
        <w:rPr>
          <w:sz w:val="28"/>
          <w:szCs w:val="28"/>
          <w:lang w:val="uk-UA"/>
        </w:rPr>
        <w:t xml:space="preserve">7. http:// </w:t>
      </w:r>
      <w:r w:rsidRPr="007076BC">
        <w:rPr>
          <w:sz w:val="28"/>
          <w:szCs w:val="28"/>
          <w:lang w:val="en-US"/>
        </w:rPr>
        <w:t>www</w:t>
      </w:r>
      <w:r w:rsidRPr="007076BC">
        <w:rPr>
          <w:sz w:val="28"/>
          <w:szCs w:val="28"/>
          <w:lang w:val="uk-UA"/>
        </w:rPr>
        <w:t>.</w:t>
      </w:r>
      <w:r w:rsidRPr="007076BC">
        <w:rPr>
          <w:sz w:val="28"/>
          <w:szCs w:val="28"/>
          <w:lang w:val="en-US"/>
        </w:rPr>
        <w:t>teacherjournal</w:t>
      </w:r>
      <w:r w:rsidRPr="007076BC">
        <w:rPr>
          <w:sz w:val="28"/>
          <w:szCs w:val="28"/>
          <w:lang w:val="uk-UA"/>
        </w:rPr>
        <w:t>.</w:t>
      </w:r>
      <w:r w:rsidRPr="007076BC">
        <w:rPr>
          <w:sz w:val="28"/>
          <w:szCs w:val="28"/>
          <w:lang w:val="en-US"/>
        </w:rPr>
        <w:t>com</w:t>
      </w:r>
      <w:r w:rsidRPr="007076BC">
        <w:rPr>
          <w:sz w:val="28"/>
          <w:szCs w:val="28"/>
          <w:lang w:val="uk-UA"/>
        </w:rPr>
        <w:t>.</w:t>
      </w:r>
      <w:r w:rsidRPr="007076BC">
        <w:rPr>
          <w:sz w:val="28"/>
          <w:szCs w:val="28"/>
          <w:lang w:val="en-US"/>
        </w:rPr>
        <w:t>ua</w:t>
      </w:r>
      <w:r w:rsidRPr="007076BC">
        <w:rPr>
          <w:sz w:val="28"/>
          <w:szCs w:val="28"/>
          <w:lang w:val="uk-UA"/>
        </w:rPr>
        <w:t>/.../2528_</w:t>
      </w:r>
    </w:p>
    <w:p w:rsidR="00D4340F" w:rsidRPr="007076BC" w:rsidRDefault="00D4340F" w:rsidP="00D4340F">
      <w:pPr>
        <w:ind w:left="180" w:hanging="180"/>
        <w:rPr>
          <w:sz w:val="28"/>
          <w:szCs w:val="28"/>
          <w:lang w:val="uk-UA"/>
        </w:rPr>
      </w:pPr>
      <w:r w:rsidRPr="007076BC">
        <w:rPr>
          <w:sz w:val="28"/>
          <w:szCs w:val="28"/>
          <w:lang w:val="uk-UA"/>
        </w:rPr>
        <w:t xml:space="preserve">8.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www</w:instrText>
      </w:r>
      <w:r w:rsidR="00DD4E96" w:rsidRPr="00C124FC">
        <w:rPr>
          <w:lang w:val="uk-UA"/>
        </w:rPr>
        <w:instrText>.</w:instrText>
      </w:r>
      <w:r w:rsidR="00DD4E96">
        <w:instrText>ukrlib</w:instrText>
      </w:r>
      <w:r w:rsidR="00DD4E96" w:rsidRPr="00C124FC">
        <w:rPr>
          <w:lang w:val="uk-UA"/>
        </w:rPr>
        <w:instrText>.</w:instrText>
      </w:r>
      <w:r w:rsidR="00DD4E96">
        <w:instrText>com</w:instrText>
      </w:r>
      <w:r w:rsidR="00DD4E96" w:rsidRPr="00C124FC">
        <w:rPr>
          <w:lang w:val="uk-UA"/>
        </w:rPr>
        <w:instrText>.</w:instrText>
      </w:r>
      <w:r w:rsidR="00DD4E96">
        <w:instrText>ua</w:instrText>
      </w:r>
      <w:r w:rsidR="00DD4E96" w:rsidRPr="00C124FC">
        <w:rPr>
          <w:lang w:val="uk-UA"/>
        </w:rPr>
        <w:instrText>/</w:instrText>
      </w:r>
      <w:r w:rsidR="00DD4E96">
        <w:instrText>essay</w:instrText>
      </w:r>
      <w:r w:rsidR="00DD4E96" w:rsidRPr="00C124FC">
        <w:rPr>
          <w:lang w:val="uk-UA"/>
        </w:rPr>
        <w:instrText>/</w:instrText>
      </w:r>
      <w:r w:rsidR="00DD4E96">
        <w:instrText>printout</w:instrText>
      </w:r>
      <w:r w:rsidR="00DD4E96" w:rsidRPr="00C124FC">
        <w:rPr>
          <w:lang w:val="uk-UA"/>
        </w:rPr>
        <w:instrText>.</w:instrText>
      </w:r>
      <w:r w:rsidR="00DD4E96">
        <w:instrText>php</w:instrText>
      </w:r>
      <w:r w:rsidR="00DD4E96" w:rsidRPr="00C124FC">
        <w:rPr>
          <w:lang w:val="uk-UA"/>
        </w:rPr>
        <w:instrText>?</w:instrText>
      </w:r>
      <w:r w:rsidR="00DD4E96">
        <w:instrText>id</w:instrText>
      </w:r>
      <w:r w:rsidR="00DD4E96" w:rsidRPr="00C124FC">
        <w:rPr>
          <w:lang w:val="uk-UA"/>
        </w:rPr>
        <w:instrText>=79&amp;</w:instrText>
      </w:r>
      <w:r w:rsidR="00DD4E96">
        <w:instrText>bookid</w:instrText>
      </w:r>
      <w:r w:rsidR="00DD4E96" w:rsidRPr="00C124FC">
        <w:rPr>
          <w:lang w:val="uk-UA"/>
        </w:rPr>
        <w:instrText>=1"</w:instrText>
      </w:r>
      <w:r w:rsidR="00DD4E96">
        <w:fldChar w:fldCharType="separate"/>
      </w:r>
      <w:r w:rsidRPr="007076BC">
        <w:rPr>
          <w:rStyle w:val="ac"/>
          <w:color w:val="auto"/>
          <w:sz w:val="28"/>
          <w:szCs w:val="28"/>
          <w:u w:val="none"/>
        </w:rPr>
        <w:t>http</w:t>
      </w:r>
      <w:r w:rsidR="00DD4E96">
        <w:fldChar w:fldCharType="end"/>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www</w:instrText>
      </w:r>
      <w:r w:rsidR="00DD4E96" w:rsidRPr="00C124FC">
        <w:rPr>
          <w:lang w:val="uk-UA"/>
        </w:rPr>
        <w:instrText>.</w:instrText>
      </w:r>
      <w:r w:rsidR="00DD4E96">
        <w:instrText>ukrlib</w:instrText>
      </w:r>
      <w:r w:rsidR="00DD4E96" w:rsidRPr="00C124FC">
        <w:rPr>
          <w:lang w:val="uk-UA"/>
        </w:rPr>
        <w:instrText>.</w:instrText>
      </w:r>
      <w:r w:rsidR="00DD4E96">
        <w:instrText>com</w:instrText>
      </w:r>
      <w:r w:rsidR="00DD4E96" w:rsidRPr="00C124FC">
        <w:rPr>
          <w:lang w:val="uk-UA"/>
        </w:rPr>
        <w:instrText>.</w:instrText>
      </w:r>
      <w:r w:rsidR="00DD4E96">
        <w:instrText>ua</w:instrText>
      </w:r>
      <w:r w:rsidR="00DD4E96" w:rsidRPr="00C124FC">
        <w:rPr>
          <w:lang w:val="uk-UA"/>
        </w:rPr>
        <w:instrText>/</w:instrText>
      </w:r>
      <w:r w:rsidR="00DD4E96">
        <w:instrText>essay</w:instrText>
      </w:r>
      <w:r w:rsidR="00DD4E96" w:rsidRPr="00C124FC">
        <w:rPr>
          <w:lang w:val="uk-UA"/>
        </w:rPr>
        <w:instrText>/</w:instrText>
      </w:r>
      <w:r w:rsidR="00DD4E96">
        <w:instrText>printout</w:instrText>
      </w:r>
      <w:r w:rsidR="00DD4E96" w:rsidRPr="00C124FC">
        <w:rPr>
          <w:lang w:val="uk-UA"/>
        </w:rPr>
        <w:instrText>.</w:instrText>
      </w:r>
      <w:r w:rsidR="00DD4E96">
        <w:instrText>php</w:instrText>
      </w:r>
      <w:r w:rsidR="00DD4E96" w:rsidRPr="00C124FC">
        <w:rPr>
          <w:lang w:val="uk-UA"/>
        </w:rPr>
        <w:instrText>?</w:instrText>
      </w:r>
      <w:r w:rsidR="00DD4E96">
        <w:instrText>id</w:instrText>
      </w:r>
      <w:r w:rsidR="00DD4E96" w:rsidRPr="00C124FC">
        <w:rPr>
          <w:lang w:val="uk-UA"/>
        </w:rPr>
        <w:instrText>=79&amp;</w:instrText>
      </w:r>
      <w:r w:rsidR="00DD4E96">
        <w:instrText>bookid</w:instrText>
      </w:r>
      <w:r w:rsidR="00DD4E96" w:rsidRPr="00C124FC">
        <w:rPr>
          <w:lang w:val="uk-UA"/>
        </w:rPr>
        <w:instrText>=1"</w:instrText>
      </w:r>
      <w:r w:rsidR="00DD4E96">
        <w:fldChar w:fldCharType="separate"/>
      </w:r>
      <w:r w:rsidRPr="007076BC">
        <w:rPr>
          <w:rStyle w:val="ac"/>
          <w:color w:val="auto"/>
          <w:sz w:val="28"/>
          <w:szCs w:val="28"/>
          <w:u w:val="none"/>
          <w:lang w:val="uk-UA"/>
        </w:rPr>
        <w:t>://</w:t>
      </w:r>
      <w:r w:rsidR="00DD4E96">
        <w:fldChar w:fldCharType="end"/>
      </w:r>
      <w:r w:rsidRPr="007076BC">
        <w:rPr>
          <w:sz w:val="28"/>
          <w:szCs w:val="28"/>
          <w:lang w:val="uk-UA"/>
        </w:rPr>
        <w:t xml:space="preserve">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www</w:instrText>
      </w:r>
      <w:r w:rsidR="00DD4E96" w:rsidRPr="00C124FC">
        <w:rPr>
          <w:lang w:val="uk-UA"/>
        </w:rPr>
        <w:instrText>.</w:instrText>
      </w:r>
      <w:r w:rsidR="00DD4E96">
        <w:instrText>ukrlib</w:instrText>
      </w:r>
      <w:r w:rsidR="00DD4E96" w:rsidRPr="00C124FC">
        <w:rPr>
          <w:lang w:val="uk-UA"/>
        </w:rPr>
        <w:instrText>.</w:instrText>
      </w:r>
      <w:r w:rsidR="00DD4E96">
        <w:instrText>com</w:instrText>
      </w:r>
      <w:r w:rsidR="00DD4E96" w:rsidRPr="00C124FC">
        <w:rPr>
          <w:lang w:val="uk-UA"/>
        </w:rPr>
        <w:instrText>.</w:instrText>
      </w:r>
      <w:r w:rsidR="00DD4E96">
        <w:instrText>ua</w:instrText>
      </w:r>
      <w:r w:rsidR="00DD4E96" w:rsidRPr="00C124FC">
        <w:rPr>
          <w:lang w:val="uk-UA"/>
        </w:rPr>
        <w:instrText>/</w:instrText>
      </w:r>
      <w:r w:rsidR="00DD4E96">
        <w:instrText>essay</w:instrText>
      </w:r>
      <w:r w:rsidR="00DD4E96" w:rsidRPr="00C124FC">
        <w:rPr>
          <w:lang w:val="uk-UA"/>
        </w:rPr>
        <w:instrText>/</w:instrText>
      </w:r>
      <w:r w:rsidR="00DD4E96">
        <w:instrText>printout</w:instrText>
      </w:r>
      <w:r w:rsidR="00DD4E96" w:rsidRPr="00C124FC">
        <w:rPr>
          <w:lang w:val="uk-UA"/>
        </w:rPr>
        <w:instrText>.</w:instrText>
      </w:r>
      <w:r w:rsidR="00DD4E96">
        <w:instrText>php</w:instrText>
      </w:r>
      <w:r w:rsidR="00DD4E96" w:rsidRPr="00C124FC">
        <w:rPr>
          <w:lang w:val="uk-UA"/>
        </w:rPr>
        <w:instrText>?</w:instrText>
      </w:r>
      <w:r w:rsidR="00DD4E96">
        <w:instrText>id</w:instrText>
      </w:r>
      <w:r w:rsidR="00DD4E96" w:rsidRPr="00C124FC">
        <w:rPr>
          <w:lang w:val="uk-UA"/>
        </w:rPr>
        <w:instrText>=79&amp;</w:instrText>
      </w:r>
      <w:r w:rsidR="00DD4E96">
        <w:instrText>bookid</w:instrText>
      </w:r>
      <w:r w:rsidR="00DD4E96" w:rsidRPr="00C124FC">
        <w:rPr>
          <w:lang w:val="uk-UA"/>
        </w:rPr>
        <w:instrText>=1"</w:instrText>
      </w:r>
      <w:r w:rsidR="00DD4E96">
        <w:fldChar w:fldCharType="separate"/>
      </w:r>
      <w:r w:rsidRPr="007076BC">
        <w:rPr>
          <w:rStyle w:val="ac"/>
          <w:color w:val="auto"/>
          <w:sz w:val="28"/>
          <w:szCs w:val="28"/>
          <w:u w:val="none"/>
        </w:rPr>
        <w:t>www</w:t>
      </w:r>
      <w:r w:rsidRPr="007076BC">
        <w:rPr>
          <w:rStyle w:val="ac"/>
          <w:color w:val="auto"/>
          <w:sz w:val="28"/>
          <w:szCs w:val="28"/>
          <w:u w:val="none"/>
          <w:lang w:val="uk-UA"/>
        </w:rPr>
        <w:t>.</w:t>
      </w:r>
      <w:r w:rsidRPr="007076BC">
        <w:rPr>
          <w:rStyle w:val="ac"/>
          <w:color w:val="auto"/>
          <w:sz w:val="28"/>
          <w:szCs w:val="28"/>
          <w:u w:val="none"/>
        </w:rPr>
        <w:t>ukrlib</w:t>
      </w:r>
      <w:r w:rsidRPr="007076BC">
        <w:rPr>
          <w:rStyle w:val="ac"/>
          <w:color w:val="auto"/>
          <w:sz w:val="28"/>
          <w:szCs w:val="28"/>
          <w:u w:val="none"/>
          <w:lang w:val="uk-UA"/>
        </w:rPr>
        <w:t>.</w:t>
      </w:r>
      <w:r w:rsidRPr="007076BC">
        <w:rPr>
          <w:rStyle w:val="ac"/>
          <w:color w:val="auto"/>
          <w:sz w:val="28"/>
          <w:szCs w:val="28"/>
          <w:u w:val="none"/>
        </w:rPr>
        <w:t>com</w:t>
      </w:r>
      <w:r w:rsidRPr="007076BC">
        <w:rPr>
          <w:rStyle w:val="ac"/>
          <w:color w:val="auto"/>
          <w:sz w:val="28"/>
          <w:szCs w:val="28"/>
          <w:u w:val="none"/>
          <w:lang w:val="uk-UA"/>
        </w:rPr>
        <w:t>.</w:t>
      </w:r>
      <w:r w:rsidRPr="007076BC">
        <w:rPr>
          <w:rStyle w:val="ac"/>
          <w:color w:val="auto"/>
          <w:sz w:val="28"/>
          <w:szCs w:val="28"/>
          <w:u w:val="none"/>
        </w:rPr>
        <w:t>ua</w:t>
      </w:r>
      <w:r w:rsidRPr="007076BC">
        <w:rPr>
          <w:rStyle w:val="ac"/>
          <w:color w:val="auto"/>
          <w:sz w:val="28"/>
          <w:szCs w:val="28"/>
          <w:u w:val="none"/>
          <w:lang w:val="uk-UA"/>
        </w:rPr>
        <w:t>/</w:t>
      </w:r>
      <w:r w:rsidRPr="007076BC">
        <w:rPr>
          <w:rStyle w:val="ac"/>
          <w:color w:val="auto"/>
          <w:sz w:val="28"/>
          <w:szCs w:val="28"/>
          <w:u w:val="none"/>
        </w:rPr>
        <w:t>essay</w:t>
      </w:r>
      <w:r w:rsidRPr="007076BC">
        <w:rPr>
          <w:rStyle w:val="ac"/>
          <w:color w:val="auto"/>
          <w:sz w:val="28"/>
          <w:szCs w:val="28"/>
          <w:u w:val="none"/>
          <w:lang w:val="uk-UA"/>
        </w:rPr>
        <w:t>/</w:t>
      </w:r>
      <w:r w:rsidRPr="007076BC">
        <w:rPr>
          <w:rStyle w:val="ac"/>
          <w:color w:val="auto"/>
          <w:sz w:val="28"/>
          <w:szCs w:val="28"/>
          <w:u w:val="none"/>
        </w:rPr>
        <w:t>printout</w:t>
      </w:r>
      <w:r w:rsidRPr="007076BC">
        <w:rPr>
          <w:rStyle w:val="ac"/>
          <w:color w:val="auto"/>
          <w:sz w:val="28"/>
          <w:szCs w:val="28"/>
          <w:u w:val="none"/>
          <w:lang w:val="uk-UA"/>
        </w:rPr>
        <w:t>.</w:t>
      </w:r>
      <w:r w:rsidRPr="007076BC">
        <w:rPr>
          <w:rStyle w:val="ac"/>
          <w:color w:val="auto"/>
          <w:sz w:val="28"/>
          <w:szCs w:val="28"/>
          <w:u w:val="none"/>
        </w:rPr>
        <w:t>php</w:t>
      </w:r>
      <w:r w:rsidRPr="007076BC">
        <w:rPr>
          <w:rStyle w:val="ac"/>
          <w:color w:val="auto"/>
          <w:sz w:val="28"/>
          <w:szCs w:val="28"/>
          <w:u w:val="none"/>
          <w:lang w:val="uk-UA"/>
        </w:rPr>
        <w:t>?</w:t>
      </w:r>
      <w:r w:rsidRPr="007076BC">
        <w:rPr>
          <w:rStyle w:val="ac"/>
          <w:color w:val="auto"/>
          <w:sz w:val="28"/>
          <w:szCs w:val="28"/>
          <w:u w:val="none"/>
        </w:rPr>
        <w:t>id</w:t>
      </w:r>
      <w:r w:rsidRPr="007076BC">
        <w:rPr>
          <w:rStyle w:val="ac"/>
          <w:color w:val="auto"/>
          <w:sz w:val="28"/>
          <w:szCs w:val="28"/>
          <w:u w:val="none"/>
          <w:lang w:val="uk-UA"/>
        </w:rPr>
        <w:t>=79&amp;</w:t>
      </w:r>
      <w:r w:rsidRPr="007076BC">
        <w:rPr>
          <w:rStyle w:val="ac"/>
          <w:color w:val="auto"/>
          <w:sz w:val="28"/>
          <w:szCs w:val="28"/>
          <w:u w:val="none"/>
        </w:rPr>
        <w:t>bookid</w:t>
      </w:r>
      <w:r w:rsidRPr="007076BC">
        <w:rPr>
          <w:rStyle w:val="ac"/>
          <w:color w:val="auto"/>
          <w:sz w:val="28"/>
          <w:szCs w:val="28"/>
          <w:u w:val="none"/>
          <w:lang w:val="uk-UA"/>
        </w:rPr>
        <w:t>=1</w:t>
      </w:r>
      <w:r w:rsidR="00DD4E96">
        <w:fldChar w:fldCharType="end"/>
      </w:r>
    </w:p>
    <w:p w:rsidR="00D4340F" w:rsidRPr="007076BC" w:rsidRDefault="00D4340F" w:rsidP="00D4340F">
      <w:pPr>
        <w:ind w:left="180" w:hanging="180"/>
        <w:rPr>
          <w:sz w:val="28"/>
          <w:szCs w:val="28"/>
          <w:lang w:val="uk-UA"/>
        </w:rPr>
      </w:pPr>
      <w:r w:rsidRPr="007076BC">
        <w:rPr>
          <w:sz w:val="28"/>
          <w:szCs w:val="28"/>
          <w:lang w:val="uk-UA"/>
        </w:rPr>
        <w:t>9.</w:t>
      </w:r>
      <w:r w:rsidRPr="007076BC">
        <w:rPr>
          <w:rFonts w:ascii="Comic Sans MS" w:hAnsi="Comic Sans MS"/>
          <w:sz w:val="40"/>
          <w:szCs w:val="40"/>
          <w:lang w:val="uk-UA"/>
        </w:rPr>
        <w:t xml:space="preserve">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shkola</w:instrText>
      </w:r>
      <w:r w:rsidR="00DD4E96" w:rsidRPr="00C124FC">
        <w:rPr>
          <w:lang w:val="uk-UA"/>
        </w:rPr>
        <w:instrText>.</w:instrText>
      </w:r>
      <w:r w:rsidR="00DD4E96">
        <w:instrText>ostriv</w:instrText>
      </w:r>
      <w:r w:rsidR="00DD4E96" w:rsidRPr="00C124FC">
        <w:rPr>
          <w:lang w:val="uk-UA"/>
        </w:rPr>
        <w:instrText>.</w:instrText>
      </w:r>
      <w:r w:rsidR="00DD4E96">
        <w:instrText>in</w:instrText>
      </w:r>
      <w:r w:rsidR="00DD4E96" w:rsidRPr="00C124FC">
        <w:rPr>
          <w:lang w:val="uk-UA"/>
        </w:rPr>
        <w:instrText>.</w:instrText>
      </w:r>
      <w:r w:rsidR="00DD4E96">
        <w:instrText>ua</w:instrText>
      </w:r>
      <w:r w:rsidR="00DD4E96" w:rsidRPr="00C124FC">
        <w:rPr>
          <w:lang w:val="uk-UA"/>
        </w:rPr>
        <w:instrText>/" \</w:instrText>
      </w:r>
      <w:r w:rsidR="00DD4E96">
        <w:instrText>t</w:instrText>
      </w:r>
      <w:r w:rsidR="00DD4E96" w:rsidRPr="00C124FC">
        <w:rPr>
          <w:lang w:val="uk-UA"/>
        </w:rPr>
        <w:instrText xml:space="preserve"> "_</w:instrText>
      </w:r>
      <w:r w:rsidR="00DD4E96">
        <w:instrText>parent</w:instrText>
      </w:r>
      <w:r w:rsidR="00DD4E96" w:rsidRPr="00C124FC">
        <w:rPr>
          <w:lang w:val="uk-UA"/>
        </w:rPr>
        <w:instrText>"</w:instrText>
      </w:r>
      <w:r w:rsidR="00DD4E96">
        <w:fldChar w:fldCharType="separate"/>
      </w:r>
      <w:r w:rsidRPr="007076BC">
        <w:rPr>
          <w:rStyle w:val="ac"/>
          <w:color w:val="auto"/>
          <w:sz w:val="28"/>
          <w:szCs w:val="28"/>
          <w:u w:val="none"/>
        </w:rPr>
        <w:t>http</w:t>
      </w:r>
      <w:r w:rsidRPr="007076BC">
        <w:rPr>
          <w:rStyle w:val="ac"/>
          <w:color w:val="auto"/>
          <w:sz w:val="28"/>
          <w:szCs w:val="28"/>
          <w:u w:val="none"/>
          <w:lang w:val="uk-UA"/>
        </w:rPr>
        <w:t>://</w:t>
      </w:r>
      <w:r w:rsidRPr="007076BC">
        <w:rPr>
          <w:rStyle w:val="ac"/>
          <w:color w:val="auto"/>
          <w:sz w:val="28"/>
          <w:szCs w:val="28"/>
          <w:u w:val="none"/>
        </w:rPr>
        <w:t>shkola</w:t>
      </w:r>
      <w:r w:rsidRPr="007076BC">
        <w:rPr>
          <w:rStyle w:val="ac"/>
          <w:color w:val="auto"/>
          <w:sz w:val="28"/>
          <w:szCs w:val="28"/>
          <w:u w:val="none"/>
          <w:lang w:val="uk-UA"/>
        </w:rPr>
        <w:t>.</w:t>
      </w:r>
      <w:r w:rsidRPr="007076BC">
        <w:rPr>
          <w:rStyle w:val="ac"/>
          <w:color w:val="auto"/>
          <w:sz w:val="28"/>
          <w:szCs w:val="28"/>
          <w:u w:val="none"/>
        </w:rPr>
        <w:t>ostriv</w:t>
      </w:r>
      <w:r w:rsidRPr="007076BC">
        <w:rPr>
          <w:rStyle w:val="ac"/>
          <w:color w:val="auto"/>
          <w:sz w:val="28"/>
          <w:szCs w:val="28"/>
          <w:u w:val="none"/>
          <w:lang w:val="uk-UA"/>
        </w:rPr>
        <w:t>.</w:t>
      </w:r>
      <w:r w:rsidRPr="007076BC">
        <w:rPr>
          <w:rStyle w:val="ac"/>
          <w:color w:val="auto"/>
          <w:sz w:val="28"/>
          <w:szCs w:val="28"/>
          <w:u w:val="none"/>
        </w:rPr>
        <w:t>in</w:t>
      </w:r>
      <w:r w:rsidRPr="007076BC">
        <w:rPr>
          <w:rStyle w:val="ac"/>
          <w:color w:val="auto"/>
          <w:sz w:val="28"/>
          <w:szCs w:val="28"/>
          <w:u w:val="none"/>
          <w:lang w:val="uk-UA"/>
        </w:rPr>
        <w:t>.</w:t>
      </w:r>
      <w:r w:rsidRPr="007076BC">
        <w:rPr>
          <w:rStyle w:val="ac"/>
          <w:color w:val="auto"/>
          <w:sz w:val="28"/>
          <w:szCs w:val="28"/>
          <w:u w:val="none"/>
        </w:rPr>
        <w:t>ua</w:t>
      </w:r>
      <w:r w:rsidR="00DD4E96">
        <w:fldChar w:fldCharType="end"/>
      </w:r>
    </w:p>
    <w:p w:rsidR="00D4340F" w:rsidRPr="007076BC" w:rsidRDefault="00D4340F" w:rsidP="00D4340F">
      <w:pPr>
        <w:ind w:left="180" w:hanging="180"/>
        <w:rPr>
          <w:sz w:val="28"/>
          <w:szCs w:val="28"/>
        </w:rPr>
      </w:pPr>
      <w:r w:rsidRPr="007076BC">
        <w:rPr>
          <w:sz w:val="28"/>
          <w:szCs w:val="28"/>
          <w:lang w:val="uk-UA"/>
        </w:rPr>
        <w:t xml:space="preserve">10.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biographera</w:instrText>
      </w:r>
      <w:r w:rsidR="00DD4E96" w:rsidRPr="00C124FC">
        <w:rPr>
          <w:lang w:val="uk-UA"/>
        </w:rPr>
        <w:instrText>.</w:instrText>
      </w:r>
      <w:r w:rsidR="00DD4E96">
        <w:instrText>net</w:instrText>
      </w:r>
      <w:r w:rsidR="00DD4E96" w:rsidRPr="00C124FC">
        <w:rPr>
          <w:lang w:val="uk-UA"/>
        </w:rPr>
        <w:instrText>/" \</w:instrText>
      </w:r>
      <w:r w:rsidR="00DD4E96">
        <w:instrText>t</w:instrText>
      </w:r>
      <w:r w:rsidR="00DD4E96" w:rsidRPr="00C124FC">
        <w:rPr>
          <w:lang w:val="uk-UA"/>
        </w:rPr>
        <w:instrText xml:space="preserve"> "_</w:instrText>
      </w:r>
      <w:r w:rsidR="00DD4E96">
        <w:instrText>parent</w:instrText>
      </w:r>
      <w:r w:rsidR="00DD4E96" w:rsidRPr="00C124FC">
        <w:rPr>
          <w:lang w:val="uk-UA"/>
        </w:rPr>
        <w:instrText>"</w:instrText>
      </w:r>
      <w:r w:rsidR="00DD4E96">
        <w:fldChar w:fldCharType="separate"/>
      </w:r>
      <w:r w:rsidRPr="007076BC">
        <w:rPr>
          <w:rStyle w:val="ac"/>
          <w:color w:val="auto"/>
          <w:sz w:val="28"/>
          <w:szCs w:val="28"/>
          <w:u w:val="none"/>
        </w:rPr>
        <w:t>http://biographera.net</w:t>
      </w:r>
      <w:r w:rsidR="00DD4E96">
        <w:fldChar w:fldCharType="end"/>
      </w:r>
    </w:p>
    <w:p w:rsidR="00D4340F" w:rsidRPr="007076BC" w:rsidRDefault="00D4340F" w:rsidP="00D4340F">
      <w:pPr>
        <w:ind w:left="180" w:hanging="180"/>
        <w:rPr>
          <w:sz w:val="28"/>
          <w:szCs w:val="28"/>
        </w:rPr>
      </w:pPr>
      <w:r w:rsidRPr="007076BC">
        <w:rPr>
          <w:sz w:val="28"/>
          <w:szCs w:val="28"/>
        </w:rPr>
        <w:t>1</w:t>
      </w:r>
      <w:r w:rsidRPr="007076BC">
        <w:rPr>
          <w:sz w:val="28"/>
          <w:szCs w:val="28"/>
          <w:lang w:val="uk-UA"/>
        </w:rPr>
        <w:t>1</w:t>
      </w:r>
      <w:r w:rsidRPr="007076BC">
        <w:rPr>
          <w:sz w:val="28"/>
          <w:szCs w:val="28"/>
        </w:rPr>
        <w:t xml:space="preserve">. </w:t>
      </w:r>
      <w:hyperlink r:id="rId7" w:tgtFrame="_parent" w:history="1">
        <w:r w:rsidRPr="007076BC">
          <w:rPr>
            <w:rStyle w:val="ac"/>
            <w:color w:val="auto"/>
            <w:sz w:val="28"/>
            <w:szCs w:val="28"/>
            <w:u w:val="none"/>
          </w:rPr>
          <w:t>http://www.ukrcenter.com</w:t>
        </w:r>
      </w:hyperlink>
      <w:r w:rsidRPr="007076BC">
        <w:rPr>
          <w:sz w:val="28"/>
          <w:szCs w:val="28"/>
        </w:rPr>
        <w:t xml:space="preserve"> </w:t>
      </w:r>
    </w:p>
    <w:p w:rsidR="00D4340F" w:rsidRPr="007076BC" w:rsidRDefault="00D4340F" w:rsidP="00D4340F">
      <w:pPr>
        <w:kinsoku w:val="0"/>
        <w:overflowPunct w:val="0"/>
        <w:textAlignment w:val="baseline"/>
        <w:rPr>
          <w:iCs/>
          <w:sz w:val="28"/>
          <w:szCs w:val="28"/>
          <w:lang w:val="uk-UA"/>
        </w:rPr>
      </w:pPr>
      <w:r w:rsidRPr="007076BC">
        <w:rPr>
          <w:sz w:val="28"/>
          <w:szCs w:val="28"/>
        </w:rPr>
        <w:t>1</w:t>
      </w:r>
      <w:r w:rsidRPr="007076BC">
        <w:rPr>
          <w:sz w:val="28"/>
          <w:szCs w:val="28"/>
          <w:lang w:val="uk-UA"/>
        </w:rPr>
        <w:t>2</w:t>
      </w:r>
      <w:r w:rsidRPr="007076BC">
        <w:rPr>
          <w:sz w:val="28"/>
          <w:szCs w:val="28"/>
        </w:rPr>
        <w:t xml:space="preserve">. </w:t>
      </w:r>
      <w:r w:rsidRPr="007076BC">
        <w:rPr>
          <w:iCs/>
          <w:sz w:val="28"/>
          <w:szCs w:val="28"/>
          <w:lang w:val="uk-UA"/>
        </w:rPr>
        <w:t xml:space="preserve">http:// </w:t>
      </w:r>
      <w:hyperlink r:id="rId8" w:history="1">
        <w:r w:rsidRPr="007076BC">
          <w:rPr>
            <w:rStyle w:val="ac"/>
            <w:iCs/>
            <w:color w:val="auto"/>
            <w:sz w:val="28"/>
            <w:szCs w:val="28"/>
            <w:u w:val="none"/>
          </w:rPr>
          <w:t>www</w:t>
        </w:r>
        <w:r w:rsidRPr="007076BC">
          <w:rPr>
            <w:rStyle w:val="ac"/>
            <w:iCs/>
            <w:color w:val="auto"/>
            <w:sz w:val="28"/>
            <w:szCs w:val="28"/>
            <w:u w:val="none"/>
            <w:lang w:val="uk-UA"/>
          </w:rPr>
          <w:t>.</w:t>
        </w:r>
        <w:r w:rsidRPr="007076BC">
          <w:rPr>
            <w:rStyle w:val="ac"/>
            <w:iCs/>
            <w:color w:val="auto"/>
            <w:sz w:val="28"/>
            <w:szCs w:val="28"/>
            <w:u w:val="none"/>
          </w:rPr>
          <w:t>dnipro</w:t>
        </w:r>
        <w:r w:rsidRPr="007076BC">
          <w:rPr>
            <w:rStyle w:val="ac"/>
            <w:iCs/>
            <w:color w:val="auto"/>
            <w:sz w:val="28"/>
            <w:szCs w:val="28"/>
            <w:u w:val="none"/>
            <w:lang w:val="uk-UA"/>
          </w:rPr>
          <w:t>-</w:t>
        </w:r>
        <w:r w:rsidRPr="007076BC">
          <w:rPr>
            <w:rStyle w:val="ac"/>
            <w:iCs/>
            <w:color w:val="auto"/>
            <w:sz w:val="28"/>
            <w:szCs w:val="28"/>
            <w:u w:val="none"/>
          </w:rPr>
          <w:t>ukr</w:t>
        </w:r>
        <w:r w:rsidRPr="007076BC">
          <w:rPr>
            <w:rStyle w:val="ac"/>
            <w:iCs/>
            <w:color w:val="auto"/>
            <w:sz w:val="28"/>
            <w:szCs w:val="28"/>
            <w:u w:val="none"/>
            <w:lang w:val="uk-UA"/>
          </w:rPr>
          <w:t>.</w:t>
        </w:r>
        <w:r w:rsidRPr="007076BC">
          <w:rPr>
            <w:rStyle w:val="ac"/>
            <w:iCs/>
            <w:color w:val="auto"/>
            <w:sz w:val="28"/>
            <w:szCs w:val="28"/>
            <w:u w:val="none"/>
          </w:rPr>
          <w:t>com</w:t>
        </w:r>
        <w:r w:rsidRPr="007076BC">
          <w:rPr>
            <w:rStyle w:val="ac"/>
            <w:iCs/>
            <w:color w:val="auto"/>
            <w:sz w:val="28"/>
            <w:szCs w:val="28"/>
            <w:u w:val="none"/>
            <w:lang w:val="uk-UA"/>
          </w:rPr>
          <w:t>.</w:t>
        </w:r>
        <w:r w:rsidRPr="007076BC">
          <w:rPr>
            <w:rStyle w:val="ac"/>
            <w:iCs/>
            <w:color w:val="auto"/>
            <w:sz w:val="28"/>
            <w:szCs w:val="28"/>
            <w:u w:val="none"/>
          </w:rPr>
          <w:t>ua</w:t>
        </w:r>
        <w:r w:rsidRPr="007076BC">
          <w:rPr>
            <w:rStyle w:val="ac"/>
            <w:iCs/>
            <w:color w:val="auto"/>
            <w:sz w:val="28"/>
            <w:szCs w:val="28"/>
            <w:u w:val="none"/>
            <w:lang w:val="uk-UA"/>
          </w:rPr>
          <w:t>/</w:t>
        </w:r>
        <w:r w:rsidRPr="007076BC">
          <w:rPr>
            <w:rStyle w:val="ac"/>
            <w:iCs/>
            <w:color w:val="auto"/>
            <w:sz w:val="28"/>
            <w:szCs w:val="28"/>
            <w:u w:val="none"/>
          </w:rPr>
          <w:t>scenariy</w:t>
        </w:r>
        <w:r w:rsidRPr="007076BC">
          <w:rPr>
            <w:rStyle w:val="ac"/>
            <w:iCs/>
            <w:color w:val="auto"/>
            <w:sz w:val="28"/>
            <w:szCs w:val="28"/>
            <w:u w:val="none"/>
            <w:lang w:val="uk-UA"/>
          </w:rPr>
          <w:t>-5671.</w:t>
        </w:r>
        <w:r w:rsidRPr="007076BC">
          <w:rPr>
            <w:rStyle w:val="ac"/>
            <w:iCs/>
            <w:color w:val="auto"/>
            <w:sz w:val="28"/>
            <w:szCs w:val="28"/>
            <w:u w:val="none"/>
          </w:rPr>
          <w:t>html</w:t>
        </w:r>
      </w:hyperlink>
    </w:p>
    <w:p w:rsidR="00D4340F" w:rsidRPr="007076BC" w:rsidRDefault="00D4340F" w:rsidP="00D4340F">
      <w:pPr>
        <w:kinsoku w:val="0"/>
        <w:overflowPunct w:val="0"/>
        <w:textAlignment w:val="baseline"/>
        <w:rPr>
          <w:iCs/>
          <w:sz w:val="28"/>
          <w:szCs w:val="28"/>
          <w:lang w:val="uk-UA"/>
        </w:rPr>
      </w:pPr>
      <w:r w:rsidRPr="007076BC">
        <w:rPr>
          <w:iCs/>
          <w:sz w:val="28"/>
          <w:szCs w:val="28"/>
          <w:lang w:val="uk-UA"/>
        </w:rPr>
        <w:t>13.</w:t>
      </w:r>
      <w:r w:rsidRPr="007076BC">
        <w:rPr>
          <w:sz w:val="28"/>
          <w:szCs w:val="28"/>
          <w:lang w:val="uk-UA"/>
        </w:rPr>
        <w:t xml:space="preserve">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archive</w:instrText>
      </w:r>
      <w:r w:rsidR="00DD4E96" w:rsidRPr="00C124FC">
        <w:rPr>
          <w:lang w:val="uk-UA"/>
        </w:rPr>
        <w:instrText>.</w:instrText>
      </w:r>
      <w:r w:rsidR="00DD4E96">
        <w:instrText>nbuv</w:instrText>
      </w:r>
      <w:r w:rsidR="00DD4E96" w:rsidRPr="00C124FC">
        <w:rPr>
          <w:lang w:val="uk-UA"/>
        </w:rPr>
        <w:instrText>.</w:instrText>
      </w:r>
      <w:r w:rsidR="00DD4E96">
        <w:instrText>gov</w:instrText>
      </w:r>
      <w:r w:rsidR="00DD4E96" w:rsidRPr="00C124FC">
        <w:rPr>
          <w:lang w:val="uk-UA"/>
        </w:rPr>
        <w:instrText>.</w:instrText>
      </w:r>
      <w:r w:rsidR="00DD4E96">
        <w:instrText>ua</w:instrText>
      </w:r>
      <w:r w:rsidR="00DD4E96" w:rsidRPr="00C124FC">
        <w:rPr>
          <w:lang w:val="uk-UA"/>
        </w:rPr>
        <w:instrText>/</w:instrText>
      </w:r>
      <w:r w:rsidR="00DD4E96">
        <w:instrText>portal</w:instrText>
      </w:r>
      <w:r w:rsidR="00DD4E96" w:rsidRPr="00C124FC">
        <w:rPr>
          <w:lang w:val="uk-UA"/>
        </w:rPr>
        <w:instrText>/</w:instrText>
      </w:r>
      <w:r w:rsidR="00DD4E96">
        <w:instrText>soc</w:instrText>
      </w:r>
      <w:r w:rsidR="00DD4E96" w:rsidRPr="00C124FC">
        <w:rPr>
          <w:lang w:val="uk-UA"/>
        </w:rPr>
        <w:instrText>_</w:instrText>
      </w:r>
      <w:r w:rsidR="00DD4E96">
        <w:instrText>gum</w:instrText>
      </w:r>
      <w:r w:rsidR="00DD4E96" w:rsidRPr="00C124FC">
        <w:rPr>
          <w:lang w:val="uk-UA"/>
        </w:rPr>
        <w:instrText>/</w:instrText>
      </w:r>
      <w:r w:rsidR="00DD4E96">
        <w:instrText>gnvp</w:instrText>
      </w:r>
      <w:r w:rsidR="00DD4E96" w:rsidRPr="00C124FC">
        <w:rPr>
          <w:lang w:val="uk-UA"/>
        </w:rPr>
        <w:instrText>/2012_6_2/10.</w:instrText>
      </w:r>
      <w:r w:rsidR="00DD4E96">
        <w:instrText>pdf</w:instrText>
      </w:r>
      <w:r w:rsidR="00DD4E96" w:rsidRPr="00C124FC">
        <w:rPr>
          <w:lang w:val="uk-UA"/>
        </w:rPr>
        <w:instrText>"</w:instrText>
      </w:r>
      <w:r w:rsidR="00DD4E96">
        <w:fldChar w:fldCharType="separate"/>
      </w:r>
      <w:r w:rsidRPr="007076BC">
        <w:rPr>
          <w:rStyle w:val="ac"/>
          <w:color w:val="auto"/>
          <w:sz w:val="28"/>
          <w:szCs w:val="28"/>
          <w:u w:val="none"/>
        </w:rPr>
        <w:t>http</w:t>
      </w:r>
      <w:r w:rsidRPr="007076BC">
        <w:rPr>
          <w:rStyle w:val="ac"/>
          <w:color w:val="auto"/>
          <w:sz w:val="28"/>
          <w:szCs w:val="28"/>
          <w:u w:val="none"/>
          <w:lang w:val="uk-UA"/>
        </w:rPr>
        <w:t>://</w:t>
      </w:r>
      <w:r w:rsidRPr="007076BC">
        <w:rPr>
          <w:rStyle w:val="ac"/>
          <w:color w:val="auto"/>
          <w:sz w:val="28"/>
          <w:szCs w:val="28"/>
          <w:u w:val="none"/>
        </w:rPr>
        <w:t>archive</w:t>
      </w:r>
      <w:r w:rsidRPr="007076BC">
        <w:rPr>
          <w:rStyle w:val="ac"/>
          <w:color w:val="auto"/>
          <w:sz w:val="28"/>
          <w:szCs w:val="28"/>
          <w:u w:val="none"/>
          <w:lang w:val="uk-UA"/>
        </w:rPr>
        <w:t>.</w:t>
      </w:r>
      <w:r w:rsidRPr="007076BC">
        <w:rPr>
          <w:rStyle w:val="ac"/>
          <w:color w:val="auto"/>
          <w:sz w:val="28"/>
          <w:szCs w:val="28"/>
          <w:u w:val="none"/>
        </w:rPr>
        <w:t>nbuv</w:t>
      </w:r>
      <w:r w:rsidRPr="007076BC">
        <w:rPr>
          <w:rStyle w:val="ac"/>
          <w:color w:val="auto"/>
          <w:sz w:val="28"/>
          <w:szCs w:val="28"/>
          <w:u w:val="none"/>
          <w:lang w:val="uk-UA"/>
        </w:rPr>
        <w:t>.</w:t>
      </w:r>
      <w:r w:rsidRPr="007076BC">
        <w:rPr>
          <w:rStyle w:val="ac"/>
          <w:color w:val="auto"/>
          <w:sz w:val="28"/>
          <w:szCs w:val="28"/>
          <w:u w:val="none"/>
        </w:rPr>
        <w:t>gov</w:t>
      </w:r>
      <w:r w:rsidRPr="007076BC">
        <w:rPr>
          <w:rStyle w:val="ac"/>
          <w:color w:val="auto"/>
          <w:sz w:val="28"/>
          <w:szCs w:val="28"/>
          <w:u w:val="none"/>
          <w:lang w:val="uk-UA"/>
        </w:rPr>
        <w:t>.</w:t>
      </w:r>
      <w:r w:rsidRPr="007076BC">
        <w:rPr>
          <w:rStyle w:val="ac"/>
          <w:color w:val="auto"/>
          <w:sz w:val="28"/>
          <w:szCs w:val="28"/>
          <w:u w:val="none"/>
        </w:rPr>
        <w:t>ua</w:t>
      </w:r>
      <w:r w:rsidRPr="007076BC">
        <w:rPr>
          <w:rStyle w:val="ac"/>
          <w:color w:val="auto"/>
          <w:sz w:val="28"/>
          <w:szCs w:val="28"/>
          <w:u w:val="none"/>
          <w:lang w:val="uk-UA"/>
        </w:rPr>
        <w:t>/</w:t>
      </w:r>
      <w:r w:rsidRPr="007076BC">
        <w:rPr>
          <w:rStyle w:val="ac"/>
          <w:color w:val="auto"/>
          <w:sz w:val="28"/>
          <w:szCs w:val="28"/>
          <w:u w:val="none"/>
        </w:rPr>
        <w:t>portal</w:t>
      </w:r>
      <w:r w:rsidRPr="007076BC">
        <w:rPr>
          <w:rStyle w:val="ac"/>
          <w:color w:val="auto"/>
          <w:sz w:val="28"/>
          <w:szCs w:val="28"/>
          <w:u w:val="none"/>
          <w:lang w:val="uk-UA"/>
        </w:rPr>
        <w:t>/</w:t>
      </w:r>
      <w:r w:rsidRPr="007076BC">
        <w:rPr>
          <w:rStyle w:val="ac"/>
          <w:color w:val="auto"/>
          <w:sz w:val="28"/>
          <w:szCs w:val="28"/>
          <w:u w:val="none"/>
        </w:rPr>
        <w:t>soc</w:t>
      </w:r>
      <w:r w:rsidRPr="007076BC">
        <w:rPr>
          <w:rStyle w:val="ac"/>
          <w:color w:val="auto"/>
          <w:sz w:val="28"/>
          <w:szCs w:val="28"/>
          <w:u w:val="none"/>
          <w:lang w:val="uk-UA"/>
        </w:rPr>
        <w:t>_</w:t>
      </w:r>
      <w:r w:rsidRPr="007076BC">
        <w:rPr>
          <w:rStyle w:val="ac"/>
          <w:color w:val="auto"/>
          <w:sz w:val="28"/>
          <w:szCs w:val="28"/>
          <w:u w:val="none"/>
        </w:rPr>
        <w:t>gum</w:t>
      </w:r>
      <w:r w:rsidRPr="007076BC">
        <w:rPr>
          <w:rStyle w:val="ac"/>
          <w:color w:val="auto"/>
          <w:sz w:val="28"/>
          <w:szCs w:val="28"/>
          <w:u w:val="none"/>
          <w:lang w:val="uk-UA"/>
        </w:rPr>
        <w:t>/</w:t>
      </w:r>
      <w:r w:rsidRPr="007076BC">
        <w:rPr>
          <w:rStyle w:val="ac"/>
          <w:color w:val="auto"/>
          <w:sz w:val="28"/>
          <w:szCs w:val="28"/>
          <w:u w:val="none"/>
        </w:rPr>
        <w:t>gnvp</w:t>
      </w:r>
      <w:r w:rsidRPr="007076BC">
        <w:rPr>
          <w:rStyle w:val="ac"/>
          <w:color w:val="auto"/>
          <w:sz w:val="28"/>
          <w:szCs w:val="28"/>
          <w:u w:val="none"/>
          <w:lang w:val="uk-UA"/>
        </w:rPr>
        <w:t>/2012_6_2/10.</w:t>
      </w:r>
      <w:r w:rsidRPr="007076BC">
        <w:rPr>
          <w:rStyle w:val="ac"/>
          <w:color w:val="auto"/>
          <w:sz w:val="28"/>
          <w:szCs w:val="28"/>
          <w:u w:val="none"/>
        </w:rPr>
        <w:t>pdf</w:t>
      </w:r>
      <w:r w:rsidR="00DD4E96">
        <w:fldChar w:fldCharType="end"/>
      </w:r>
    </w:p>
    <w:p w:rsidR="007C17B0" w:rsidRPr="007076BC" w:rsidRDefault="00D4340F" w:rsidP="006F7C78">
      <w:pPr>
        <w:kinsoku w:val="0"/>
        <w:overflowPunct w:val="0"/>
        <w:textAlignment w:val="baseline"/>
        <w:rPr>
          <w:sz w:val="28"/>
          <w:szCs w:val="28"/>
          <w:lang w:val="uk-UA"/>
        </w:rPr>
      </w:pPr>
      <w:r w:rsidRPr="007076BC">
        <w:rPr>
          <w:iCs/>
          <w:sz w:val="32"/>
          <w:szCs w:val="32"/>
          <w:lang w:val="uk-UA"/>
        </w:rPr>
        <w:t xml:space="preserve">14. </w:t>
      </w:r>
      <w:r w:rsidR="00DD4E96">
        <w:fldChar w:fldCharType="begin"/>
      </w:r>
      <w:r w:rsidR="00DD4E96">
        <w:instrText>HYPERLINK</w:instrText>
      </w:r>
      <w:r w:rsidR="00DD4E96" w:rsidRPr="00C124FC">
        <w:rPr>
          <w:lang w:val="uk-UA"/>
        </w:rPr>
        <w:instrText xml:space="preserve"> "</w:instrText>
      </w:r>
      <w:r w:rsidR="00DD4E96">
        <w:instrText>http</w:instrText>
      </w:r>
      <w:r w:rsidR="00DD4E96" w:rsidRPr="00C124FC">
        <w:rPr>
          <w:lang w:val="uk-UA"/>
        </w:rPr>
        <w:instrText>://</w:instrText>
      </w:r>
      <w:r w:rsidR="00DD4E96">
        <w:instrText>svitlit</w:instrText>
      </w:r>
      <w:r w:rsidR="00DD4E96" w:rsidRPr="00C124FC">
        <w:rPr>
          <w:lang w:val="uk-UA"/>
        </w:rPr>
        <w:instrText>.</w:instrText>
      </w:r>
      <w:r w:rsidR="00DD4E96">
        <w:instrText>ippo</w:instrText>
      </w:r>
      <w:r w:rsidR="00DD4E96" w:rsidRPr="00C124FC">
        <w:rPr>
          <w:lang w:val="uk-UA"/>
        </w:rPr>
        <w:instrText>.</w:instrText>
      </w:r>
      <w:r w:rsidR="00DD4E96">
        <w:instrText>kubg</w:instrText>
      </w:r>
      <w:r w:rsidR="00DD4E96" w:rsidRPr="00C124FC">
        <w:rPr>
          <w:lang w:val="uk-UA"/>
        </w:rPr>
        <w:instrText>.</w:instrText>
      </w:r>
      <w:r w:rsidR="00DD4E96">
        <w:instrText>edu</w:instrText>
      </w:r>
      <w:r w:rsidR="00DD4E96" w:rsidRPr="00C124FC">
        <w:rPr>
          <w:lang w:val="uk-UA"/>
        </w:rPr>
        <w:instrText>.</w:instrText>
      </w:r>
      <w:r w:rsidR="00DD4E96">
        <w:instrText>ua</w:instrText>
      </w:r>
      <w:r w:rsidR="00DD4E96" w:rsidRPr="00C124FC">
        <w:rPr>
          <w:lang w:val="uk-UA"/>
        </w:rPr>
        <w:instrText>/?</w:instrText>
      </w:r>
      <w:r w:rsidR="00DD4E96">
        <w:instrText>page</w:instrText>
      </w:r>
      <w:r w:rsidR="00DD4E96" w:rsidRPr="00C124FC">
        <w:rPr>
          <w:lang w:val="uk-UA"/>
        </w:rPr>
        <w:instrText>_</w:instrText>
      </w:r>
      <w:r w:rsidR="00DD4E96">
        <w:instrText>id</w:instrText>
      </w:r>
      <w:r w:rsidR="00DD4E96" w:rsidRPr="00C124FC">
        <w:rPr>
          <w:lang w:val="uk-UA"/>
        </w:rPr>
        <w:instrText>=1119"</w:instrText>
      </w:r>
      <w:r w:rsidR="00DD4E96">
        <w:fldChar w:fldCharType="separate"/>
      </w:r>
      <w:r w:rsidR="007C17B0" w:rsidRPr="007076BC">
        <w:rPr>
          <w:rStyle w:val="ac"/>
          <w:color w:val="auto"/>
          <w:sz w:val="28"/>
          <w:szCs w:val="28"/>
          <w:u w:val="none"/>
        </w:rPr>
        <w:t>http</w:t>
      </w:r>
      <w:r w:rsidR="007C17B0" w:rsidRPr="007076BC">
        <w:rPr>
          <w:rStyle w:val="ac"/>
          <w:color w:val="auto"/>
          <w:sz w:val="28"/>
          <w:szCs w:val="28"/>
          <w:u w:val="none"/>
          <w:lang w:val="uk-UA"/>
        </w:rPr>
        <w:t>://</w:t>
      </w:r>
      <w:r w:rsidR="007C17B0" w:rsidRPr="007076BC">
        <w:rPr>
          <w:rStyle w:val="ac"/>
          <w:color w:val="auto"/>
          <w:sz w:val="28"/>
          <w:szCs w:val="28"/>
          <w:u w:val="none"/>
        </w:rPr>
        <w:t>svitlit</w:t>
      </w:r>
      <w:r w:rsidR="007C17B0" w:rsidRPr="007076BC">
        <w:rPr>
          <w:rStyle w:val="ac"/>
          <w:color w:val="auto"/>
          <w:sz w:val="28"/>
          <w:szCs w:val="28"/>
          <w:u w:val="none"/>
          <w:lang w:val="uk-UA"/>
        </w:rPr>
        <w:t>.</w:t>
      </w:r>
      <w:r w:rsidR="007C17B0" w:rsidRPr="007076BC">
        <w:rPr>
          <w:rStyle w:val="ac"/>
          <w:color w:val="auto"/>
          <w:sz w:val="28"/>
          <w:szCs w:val="28"/>
          <w:u w:val="none"/>
        </w:rPr>
        <w:t>ippo</w:t>
      </w:r>
      <w:r w:rsidR="007C17B0" w:rsidRPr="007076BC">
        <w:rPr>
          <w:rStyle w:val="ac"/>
          <w:color w:val="auto"/>
          <w:sz w:val="28"/>
          <w:szCs w:val="28"/>
          <w:u w:val="none"/>
          <w:lang w:val="uk-UA"/>
        </w:rPr>
        <w:t>.</w:t>
      </w:r>
      <w:r w:rsidR="007C17B0" w:rsidRPr="007076BC">
        <w:rPr>
          <w:rStyle w:val="ac"/>
          <w:color w:val="auto"/>
          <w:sz w:val="28"/>
          <w:szCs w:val="28"/>
          <w:u w:val="none"/>
        </w:rPr>
        <w:t>kubg</w:t>
      </w:r>
      <w:r w:rsidR="007C17B0" w:rsidRPr="007076BC">
        <w:rPr>
          <w:rStyle w:val="ac"/>
          <w:color w:val="auto"/>
          <w:sz w:val="28"/>
          <w:szCs w:val="28"/>
          <w:u w:val="none"/>
          <w:lang w:val="uk-UA"/>
        </w:rPr>
        <w:t>.</w:t>
      </w:r>
      <w:r w:rsidR="007C17B0" w:rsidRPr="007076BC">
        <w:rPr>
          <w:rStyle w:val="ac"/>
          <w:color w:val="auto"/>
          <w:sz w:val="28"/>
          <w:szCs w:val="28"/>
          <w:u w:val="none"/>
        </w:rPr>
        <w:t>edu</w:t>
      </w:r>
      <w:r w:rsidR="007C17B0" w:rsidRPr="007076BC">
        <w:rPr>
          <w:rStyle w:val="ac"/>
          <w:color w:val="auto"/>
          <w:sz w:val="28"/>
          <w:szCs w:val="28"/>
          <w:u w:val="none"/>
          <w:lang w:val="uk-UA"/>
        </w:rPr>
        <w:t>.</w:t>
      </w:r>
      <w:r w:rsidR="007C17B0" w:rsidRPr="007076BC">
        <w:rPr>
          <w:rStyle w:val="ac"/>
          <w:color w:val="auto"/>
          <w:sz w:val="28"/>
          <w:szCs w:val="28"/>
          <w:u w:val="none"/>
        </w:rPr>
        <w:t>ua</w:t>
      </w:r>
      <w:r w:rsidR="007C17B0" w:rsidRPr="007076BC">
        <w:rPr>
          <w:rStyle w:val="ac"/>
          <w:color w:val="auto"/>
          <w:sz w:val="28"/>
          <w:szCs w:val="28"/>
          <w:u w:val="none"/>
          <w:lang w:val="uk-UA"/>
        </w:rPr>
        <w:t>/?</w:t>
      </w:r>
      <w:r w:rsidR="007C17B0" w:rsidRPr="007076BC">
        <w:rPr>
          <w:rStyle w:val="ac"/>
          <w:color w:val="auto"/>
          <w:sz w:val="28"/>
          <w:szCs w:val="28"/>
          <w:u w:val="none"/>
        </w:rPr>
        <w:t>page</w:t>
      </w:r>
      <w:r w:rsidR="007C17B0" w:rsidRPr="007076BC">
        <w:rPr>
          <w:rStyle w:val="ac"/>
          <w:color w:val="auto"/>
          <w:sz w:val="28"/>
          <w:szCs w:val="28"/>
          <w:u w:val="none"/>
          <w:lang w:val="uk-UA"/>
        </w:rPr>
        <w:t>_</w:t>
      </w:r>
      <w:r w:rsidR="007C17B0" w:rsidRPr="007076BC">
        <w:rPr>
          <w:rStyle w:val="ac"/>
          <w:color w:val="auto"/>
          <w:sz w:val="28"/>
          <w:szCs w:val="28"/>
          <w:u w:val="none"/>
        </w:rPr>
        <w:t>id</w:t>
      </w:r>
      <w:r w:rsidR="007C17B0" w:rsidRPr="007076BC">
        <w:rPr>
          <w:rStyle w:val="ac"/>
          <w:color w:val="auto"/>
          <w:sz w:val="28"/>
          <w:szCs w:val="28"/>
          <w:u w:val="none"/>
          <w:lang w:val="uk-UA"/>
        </w:rPr>
        <w:t>=1119</w:t>
      </w:r>
      <w:r w:rsidR="00DD4E96">
        <w:fldChar w:fldCharType="end"/>
      </w:r>
      <w:r w:rsidR="007C17B0" w:rsidRPr="007076BC">
        <w:rPr>
          <w:sz w:val="28"/>
          <w:szCs w:val="28"/>
          <w:lang w:val="uk-UA"/>
        </w:rPr>
        <w:t xml:space="preserve"> </w:t>
      </w:r>
    </w:p>
    <w:p w:rsidR="007135B0" w:rsidRPr="007076BC" w:rsidRDefault="00DD4E96" w:rsidP="007135B0">
      <w:pPr>
        <w:pStyle w:val="ad"/>
        <w:numPr>
          <w:ilvl w:val="0"/>
          <w:numId w:val="29"/>
        </w:numPr>
        <w:ind w:left="426"/>
        <w:jc w:val="both"/>
        <w:rPr>
          <w:rFonts w:ascii="Times New Roman" w:hAnsi="Times New Roman"/>
          <w:sz w:val="28"/>
          <w:szCs w:val="28"/>
          <w:lang w:val="uk-UA"/>
        </w:rPr>
      </w:pPr>
      <w:r>
        <w:fldChar w:fldCharType="begin"/>
      </w:r>
      <w:r>
        <w:instrText>HYPERLINK</w:instrText>
      </w:r>
      <w:r w:rsidRPr="00C124FC">
        <w:rPr>
          <w:lang w:val="uk-UA"/>
        </w:rPr>
        <w:instrText xml:space="preserve"> "</w:instrText>
      </w:r>
      <w:r>
        <w:instrText>http</w:instrText>
      </w:r>
      <w:r w:rsidRPr="00C124FC">
        <w:rPr>
          <w:lang w:val="uk-UA"/>
        </w:rPr>
        <w:instrText>://</w:instrText>
      </w:r>
      <w:r>
        <w:instrText>oipopp</w:instrText>
      </w:r>
      <w:r w:rsidRPr="00C124FC">
        <w:rPr>
          <w:lang w:val="uk-UA"/>
        </w:rPr>
        <w:instrText>.</w:instrText>
      </w:r>
      <w:r>
        <w:instrText>ed</w:instrText>
      </w:r>
      <w:r w:rsidRPr="00C124FC">
        <w:rPr>
          <w:lang w:val="uk-UA"/>
        </w:rPr>
        <w:instrText>-</w:instrText>
      </w:r>
      <w:r>
        <w:instrText>sp</w:instrText>
      </w:r>
      <w:r w:rsidRPr="00C124FC">
        <w:rPr>
          <w:lang w:val="uk-UA"/>
        </w:rPr>
        <w:instrText>.</w:instrText>
      </w:r>
      <w:r>
        <w:instrText>net</w:instrText>
      </w:r>
      <w:r w:rsidRPr="00C124FC">
        <w:rPr>
          <w:lang w:val="uk-UA"/>
        </w:rPr>
        <w:instrText>/</w:instrText>
      </w:r>
      <w:r>
        <w:instrText>component</w:instrText>
      </w:r>
      <w:r w:rsidRPr="00C124FC">
        <w:rPr>
          <w:lang w:val="uk-UA"/>
        </w:rPr>
        <w:instrText>/</w:instrText>
      </w:r>
      <w:r>
        <w:instrText>option</w:instrText>
      </w:r>
      <w:r w:rsidRPr="00C124FC">
        <w:rPr>
          <w:lang w:val="uk-UA"/>
        </w:rPr>
        <w:instrText>,</w:instrText>
      </w:r>
      <w:r>
        <w:instrText>com</w:instrText>
      </w:r>
      <w:r w:rsidRPr="00C124FC">
        <w:rPr>
          <w:lang w:val="uk-UA"/>
        </w:rPr>
        <w:instrText>_</w:instrText>
      </w:r>
      <w:r>
        <w:instrText>dcr</w:instrText>
      </w:r>
      <w:r w:rsidRPr="00C124FC">
        <w:rPr>
          <w:lang w:val="uk-UA"/>
        </w:rPr>
        <w:instrText>/</w:instrText>
      </w:r>
      <w:r>
        <w:instrText>catid</w:instrText>
      </w:r>
      <w:r w:rsidRPr="00C124FC">
        <w:rPr>
          <w:lang w:val="uk-UA"/>
        </w:rPr>
        <w:instrText>,504/</w:instrText>
      </w:r>
      <w:r>
        <w:instrText>Itemid</w:instrText>
      </w:r>
      <w:r w:rsidRPr="00C124FC">
        <w:rPr>
          <w:lang w:val="uk-UA"/>
        </w:rPr>
        <w:instrText>,50/"</w:instrText>
      </w:r>
      <w:r>
        <w:fldChar w:fldCharType="separate"/>
      </w:r>
      <w:r w:rsidR="00D4340F" w:rsidRPr="007076BC">
        <w:rPr>
          <w:rStyle w:val="ac"/>
          <w:rFonts w:ascii="Times New Roman" w:hAnsi="Times New Roman"/>
          <w:color w:val="auto"/>
          <w:sz w:val="28"/>
          <w:szCs w:val="28"/>
          <w:u w:val="none"/>
        </w:rPr>
        <w:t>http</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oipopp</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ed</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sp</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net</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component</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option</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com</w:t>
      </w:r>
      <w:r w:rsidR="00D4340F" w:rsidRPr="007076BC">
        <w:rPr>
          <w:rStyle w:val="ac"/>
          <w:rFonts w:ascii="Times New Roman" w:hAnsi="Times New Roman"/>
          <w:color w:val="auto"/>
          <w:sz w:val="28"/>
          <w:szCs w:val="28"/>
          <w:u w:val="none"/>
          <w:lang w:val="uk-UA"/>
        </w:rPr>
        <w:t>_</w:t>
      </w:r>
      <w:r w:rsidR="00D4340F" w:rsidRPr="007076BC">
        <w:rPr>
          <w:rStyle w:val="ac"/>
          <w:rFonts w:ascii="Times New Roman" w:hAnsi="Times New Roman"/>
          <w:color w:val="auto"/>
          <w:sz w:val="28"/>
          <w:szCs w:val="28"/>
          <w:u w:val="none"/>
        </w:rPr>
        <w:t>dcr</w:t>
      </w:r>
      <w:r w:rsidR="00D4340F" w:rsidRPr="007076BC">
        <w:rPr>
          <w:rStyle w:val="ac"/>
          <w:rFonts w:ascii="Times New Roman" w:hAnsi="Times New Roman"/>
          <w:color w:val="auto"/>
          <w:sz w:val="28"/>
          <w:szCs w:val="28"/>
          <w:u w:val="none"/>
          <w:lang w:val="uk-UA"/>
        </w:rPr>
        <w:t>/</w:t>
      </w:r>
      <w:r w:rsidR="00D4340F" w:rsidRPr="007076BC">
        <w:rPr>
          <w:rStyle w:val="ac"/>
          <w:rFonts w:ascii="Times New Roman" w:hAnsi="Times New Roman"/>
          <w:color w:val="auto"/>
          <w:sz w:val="28"/>
          <w:szCs w:val="28"/>
          <w:u w:val="none"/>
        </w:rPr>
        <w:t>catid</w:t>
      </w:r>
      <w:r w:rsidR="00D4340F" w:rsidRPr="007076BC">
        <w:rPr>
          <w:rStyle w:val="ac"/>
          <w:rFonts w:ascii="Times New Roman" w:hAnsi="Times New Roman"/>
          <w:color w:val="auto"/>
          <w:sz w:val="28"/>
          <w:szCs w:val="28"/>
          <w:u w:val="none"/>
          <w:lang w:val="uk-UA"/>
        </w:rPr>
        <w:t>,504/</w:t>
      </w:r>
      <w:r w:rsidR="00D4340F" w:rsidRPr="007076BC">
        <w:rPr>
          <w:rStyle w:val="ac"/>
          <w:rFonts w:ascii="Times New Roman" w:hAnsi="Times New Roman"/>
          <w:color w:val="auto"/>
          <w:sz w:val="28"/>
          <w:szCs w:val="28"/>
          <w:u w:val="none"/>
        </w:rPr>
        <w:t>Itemid</w:t>
      </w:r>
      <w:r w:rsidR="00D4340F" w:rsidRPr="007076BC">
        <w:rPr>
          <w:rStyle w:val="ac"/>
          <w:rFonts w:ascii="Times New Roman" w:hAnsi="Times New Roman"/>
          <w:color w:val="auto"/>
          <w:sz w:val="28"/>
          <w:szCs w:val="28"/>
          <w:u w:val="none"/>
          <w:lang w:val="uk-UA"/>
        </w:rPr>
        <w:t>,50/</w:t>
      </w:r>
      <w:r>
        <w:fldChar w:fldCharType="end"/>
      </w:r>
      <w:r w:rsidR="007135B0" w:rsidRPr="007076BC">
        <w:rPr>
          <w:rFonts w:ascii="Times New Roman" w:hAnsi="Times New Roman"/>
          <w:sz w:val="28"/>
          <w:szCs w:val="28"/>
          <w:lang w:val="uk-UA"/>
        </w:rPr>
        <w:t xml:space="preserve"> </w:t>
      </w:r>
    </w:p>
    <w:p w:rsidR="007135B0" w:rsidRPr="007076BC" w:rsidRDefault="007135B0" w:rsidP="007135B0">
      <w:pPr>
        <w:pStyle w:val="ad"/>
        <w:numPr>
          <w:ilvl w:val="0"/>
          <w:numId w:val="29"/>
        </w:numPr>
        <w:ind w:left="426"/>
        <w:jc w:val="both"/>
        <w:rPr>
          <w:rFonts w:ascii="Times New Roman" w:hAnsi="Times New Roman"/>
          <w:sz w:val="28"/>
          <w:szCs w:val="28"/>
        </w:rPr>
      </w:pPr>
      <w:r w:rsidRPr="007076BC">
        <w:rPr>
          <w:rFonts w:ascii="Times New Roman" w:hAnsi="Times New Roman"/>
          <w:sz w:val="28"/>
          <w:szCs w:val="28"/>
          <w:lang w:val="uk-UA"/>
        </w:rPr>
        <w:t xml:space="preserve">Освітній проект «На урок»: </w:t>
      </w:r>
      <w:hyperlink r:id="rId9" w:history="1">
        <w:r w:rsidRPr="007076BC">
          <w:rPr>
            <w:rStyle w:val="ac"/>
            <w:rFonts w:ascii="Times New Roman" w:hAnsi="Times New Roman"/>
            <w:color w:val="auto"/>
            <w:sz w:val="28"/>
            <w:szCs w:val="28"/>
            <w:u w:val="none"/>
          </w:rPr>
          <w:t>https://naurok.com.ua/</w:t>
        </w:r>
      </w:hyperlink>
    </w:p>
    <w:p w:rsidR="00590700" w:rsidRPr="007076BC" w:rsidRDefault="007135B0" w:rsidP="007135B0">
      <w:pPr>
        <w:pStyle w:val="ad"/>
        <w:numPr>
          <w:ilvl w:val="0"/>
          <w:numId w:val="29"/>
        </w:numPr>
        <w:ind w:left="426"/>
        <w:outlineLvl w:val="0"/>
        <w:rPr>
          <w:sz w:val="24"/>
          <w:lang w:val="uk-UA"/>
        </w:rPr>
      </w:pPr>
      <w:r w:rsidRPr="007076BC">
        <w:rPr>
          <w:rFonts w:ascii="Times New Roman" w:eastAsia="Times New Roman" w:hAnsi="Times New Roman"/>
          <w:kern w:val="36"/>
          <w:sz w:val="28"/>
          <w:szCs w:val="28"/>
          <w:lang w:eastAsia="ja-JP"/>
        </w:rPr>
        <w:t xml:space="preserve">Бібліотека методичних матеріалів для вчителів </w:t>
      </w:r>
      <w:r w:rsidRPr="007076BC">
        <w:rPr>
          <w:rFonts w:ascii="Times New Roman" w:eastAsia="Times New Roman" w:hAnsi="Times New Roman"/>
          <w:kern w:val="36"/>
          <w:sz w:val="28"/>
          <w:szCs w:val="28"/>
          <w:lang w:val="uk-UA" w:eastAsia="ja-JP"/>
        </w:rPr>
        <w:t>зарубіжної літератури порталу «Всеосвіта»</w:t>
      </w:r>
      <w:proofErr w:type="gramStart"/>
      <w:r w:rsidRPr="007076BC">
        <w:rPr>
          <w:rFonts w:ascii="Times New Roman" w:eastAsia="Times New Roman" w:hAnsi="Times New Roman"/>
          <w:kern w:val="36"/>
          <w:sz w:val="28"/>
          <w:szCs w:val="28"/>
          <w:lang w:val="uk-UA" w:eastAsia="ja-JP"/>
        </w:rPr>
        <w:t xml:space="preserve"> </w:t>
      </w:r>
      <w:r w:rsidRPr="007076BC">
        <w:rPr>
          <w:rFonts w:ascii="Times New Roman" w:hAnsi="Times New Roman"/>
          <w:sz w:val="28"/>
          <w:szCs w:val="28"/>
          <w:lang w:val="uk-UA"/>
        </w:rPr>
        <w:t>:</w:t>
      </w:r>
      <w:proofErr w:type="gramEnd"/>
      <w:r w:rsidRPr="007076BC">
        <w:rPr>
          <w:rFonts w:ascii="Times New Roman" w:hAnsi="Times New Roman"/>
          <w:sz w:val="28"/>
          <w:szCs w:val="28"/>
          <w:lang w:val="uk-UA"/>
        </w:rPr>
        <w:t xml:space="preserve"> </w:t>
      </w:r>
      <w:hyperlink r:id="rId10" w:history="1">
        <w:r w:rsidRPr="007076BC">
          <w:rPr>
            <w:rFonts w:ascii="Times New Roman" w:hAnsi="Times New Roman"/>
            <w:sz w:val="28"/>
            <w:szCs w:val="28"/>
          </w:rPr>
          <w:t>https</w:t>
        </w:r>
        <w:r w:rsidRPr="007076BC">
          <w:rPr>
            <w:rFonts w:ascii="Times New Roman" w:hAnsi="Times New Roman"/>
            <w:sz w:val="28"/>
            <w:szCs w:val="28"/>
            <w:lang w:val="uk-UA"/>
          </w:rPr>
          <w:t>://</w:t>
        </w:r>
        <w:r w:rsidRPr="007076BC">
          <w:rPr>
            <w:rFonts w:ascii="Times New Roman" w:hAnsi="Times New Roman"/>
            <w:sz w:val="28"/>
            <w:szCs w:val="28"/>
          </w:rPr>
          <w:t>vseosvita</w:t>
        </w:r>
        <w:r w:rsidRPr="007076BC">
          <w:rPr>
            <w:rFonts w:ascii="Times New Roman" w:hAnsi="Times New Roman"/>
            <w:sz w:val="28"/>
            <w:szCs w:val="28"/>
            <w:lang w:val="uk-UA"/>
          </w:rPr>
          <w:t>.</w:t>
        </w:r>
        <w:r w:rsidRPr="007076BC">
          <w:rPr>
            <w:rFonts w:ascii="Times New Roman" w:hAnsi="Times New Roman"/>
            <w:sz w:val="28"/>
            <w:szCs w:val="28"/>
          </w:rPr>
          <w:t>ua</w:t>
        </w:r>
        <w:r w:rsidRPr="007076BC">
          <w:rPr>
            <w:rFonts w:ascii="Times New Roman" w:hAnsi="Times New Roman"/>
            <w:sz w:val="28"/>
            <w:szCs w:val="28"/>
            <w:lang w:val="uk-UA"/>
          </w:rPr>
          <w:t>/</w:t>
        </w:r>
        <w:r w:rsidRPr="007076BC">
          <w:rPr>
            <w:rFonts w:ascii="Times New Roman" w:hAnsi="Times New Roman"/>
            <w:sz w:val="28"/>
            <w:szCs w:val="28"/>
          </w:rPr>
          <w:t>library</w:t>
        </w:r>
        <w:r w:rsidRPr="007076BC">
          <w:rPr>
            <w:rFonts w:ascii="Times New Roman" w:hAnsi="Times New Roman"/>
            <w:sz w:val="28"/>
            <w:szCs w:val="28"/>
            <w:lang w:val="uk-UA"/>
          </w:rPr>
          <w:t>?</w:t>
        </w:r>
        <w:r w:rsidRPr="007076BC">
          <w:rPr>
            <w:rFonts w:ascii="Times New Roman" w:hAnsi="Times New Roman"/>
            <w:sz w:val="28"/>
            <w:szCs w:val="28"/>
          </w:rPr>
          <w:t>s</w:t>
        </w:r>
      </w:hyperlink>
      <w:r w:rsidRPr="007076BC">
        <w:rPr>
          <w:rFonts w:ascii="Times New Roman" w:hAnsi="Times New Roman"/>
          <w:sz w:val="28"/>
          <w:szCs w:val="28"/>
          <w:lang w:val="uk-UA"/>
        </w:rPr>
        <w:t>=&amp;type=&amp;class=&amp;cat=15</w:t>
      </w:r>
    </w:p>
    <w:sectPr w:rsidR="00590700" w:rsidRPr="007076BC" w:rsidSect="006F7C78">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F58"/>
    <w:multiLevelType w:val="hybridMultilevel"/>
    <w:tmpl w:val="948402F6"/>
    <w:lvl w:ilvl="0" w:tplc="DCD800EC">
      <w:start w:val="1"/>
      <w:numFmt w:val="decimal"/>
      <w:lvlText w:val="%1."/>
      <w:lvlJc w:val="left"/>
      <w:pPr>
        <w:tabs>
          <w:tab w:val="num" w:pos="786"/>
        </w:tabs>
        <w:ind w:left="786"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0EC1833"/>
    <w:multiLevelType w:val="multilevel"/>
    <w:tmpl w:val="1682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A5773"/>
    <w:multiLevelType w:val="hybridMultilevel"/>
    <w:tmpl w:val="759C702E"/>
    <w:lvl w:ilvl="0" w:tplc="86A6F7EA">
      <w:start w:val="1"/>
      <w:numFmt w:val="decimal"/>
      <w:lvlText w:val="%1."/>
      <w:lvlJc w:val="left"/>
      <w:pPr>
        <w:tabs>
          <w:tab w:val="num" w:pos="786"/>
        </w:tabs>
        <w:ind w:left="786"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390617C"/>
    <w:multiLevelType w:val="hybridMultilevel"/>
    <w:tmpl w:val="512EA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13EDE"/>
    <w:multiLevelType w:val="multilevel"/>
    <w:tmpl w:val="1938DACC"/>
    <w:lvl w:ilvl="0">
      <w:start w:val="58"/>
      <w:numFmt w:val="decimal"/>
      <w:lvlText w:val="%1."/>
      <w:lvlJc w:val="left"/>
      <w:pPr>
        <w:tabs>
          <w:tab w:val="num" w:pos="502"/>
        </w:tabs>
        <w:ind w:left="502"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08A42ABD"/>
    <w:multiLevelType w:val="hybridMultilevel"/>
    <w:tmpl w:val="911C84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8DB7456"/>
    <w:multiLevelType w:val="hybridMultilevel"/>
    <w:tmpl w:val="05F28836"/>
    <w:lvl w:ilvl="0" w:tplc="779AB7D0">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E24379D"/>
    <w:multiLevelType w:val="hybridMultilevel"/>
    <w:tmpl w:val="8ACC43FA"/>
    <w:lvl w:ilvl="0" w:tplc="5EB47BA2">
      <w:start w:val="1"/>
      <w:numFmt w:val="decimal"/>
      <w:lvlText w:val="%1."/>
      <w:lvlJc w:val="left"/>
      <w:pPr>
        <w:tabs>
          <w:tab w:val="num" w:pos="928"/>
        </w:tabs>
        <w:ind w:left="928"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EFD2B39"/>
    <w:multiLevelType w:val="hybridMultilevel"/>
    <w:tmpl w:val="8578C576"/>
    <w:lvl w:ilvl="0" w:tplc="904E8DB8">
      <w:start w:val="1"/>
      <w:numFmt w:val="bullet"/>
      <w:lvlText w:val="–"/>
      <w:lvlJc w:val="left"/>
      <w:pPr>
        <w:tabs>
          <w:tab w:val="num" w:pos="720"/>
        </w:tabs>
        <w:ind w:left="720" w:hanging="360"/>
      </w:pPr>
      <w:rPr>
        <w:rFonts w:ascii="Times New Roman" w:hAnsi="Times New Roman" w:cs="Times New Roman"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7014827"/>
    <w:multiLevelType w:val="hybridMultilevel"/>
    <w:tmpl w:val="9BC44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AA18D8"/>
    <w:multiLevelType w:val="hybridMultilevel"/>
    <w:tmpl w:val="BB040A78"/>
    <w:lvl w:ilvl="0" w:tplc="6CBE112E">
      <w:start w:val="22"/>
      <w:numFmt w:val="decimal"/>
      <w:lvlText w:val="%1."/>
      <w:lvlJc w:val="left"/>
      <w:pPr>
        <w:tabs>
          <w:tab w:val="num" w:pos="720"/>
        </w:tabs>
        <w:ind w:left="720" w:hanging="360"/>
      </w:pPr>
    </w:lvl>
    <w:lvl w:ilvl="1" w:tplc="7DC67766">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92E1346"/>
    <w:multiLevelType w:val="hybridMultilevel"/>
    <w:tmpl w:val="3F480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F07BB1"/>
    <w:multiLevelType w:val="hybridMultilevel"/>
    <w:tmpl w:val="7C2AC6EE"/>
    <w:lvl w:ilvl="0" w:tplc="0F2ED4C0">
      <w:start w:val="15"/>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B25D07"/>
    <w:multiLevelType w:val="hybridMultilevel"/>
    <w:tmpl w:val="CE8ED428"/>
    <w:lvl w:ilvl="0" w:tplc="F15CF934">
      <w:start w:val="1"/>
      <w:numFmt w:val="decimal"/>
      <w:lvlText w:val="%1."/>
      <w:lvlJc w:val="left"/>
      <w:pPr>
        <w:tabs>
          <w:tab w:val="num" w:pos="928"/>
        </w:tabs>
        <w:ind w:left="928"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EA03E5C"/>
    <w:multiLevelType w:val="hybridMultilevel"/>
    <w:tmpl w:val="1862EEB4"/>
    <w:lvl w:ilvl="0" w:tplc="904E8DB8">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5">
    <w:nsid w:val="40EF60AF"/>
    <w:multiLevelType w:val="hybridMultilevel"/>
    <w:tmpl w:val="B7CE0BD6"/>
    <w:lvl w:ilvl="0" w:tplc="904E8DB8">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438515CC"/>
    <w:multiLevelType w:val="hybridMultilevel"/>
    <w:tmpl w:val="DFFC652E"/>
    <w:lvl w:ilvl="0" w:tplc="0419000F">
      <w:start w:val="1"/>
      <w:numFmt w:val="decimal"/>
      <w:lvlText w:val="%1."/>
      <w:lvlJc w:val="left"/>
      <w:pPr>
        <w:tabs>
          <w:tab w:val="num" w:pos="720"/>
        </w:tabs>
        <w:ind w:left="720" w:hanging="360"/>
      </w:pPr>
    </w:lvl>
    <w:lvl w:ilvl="1" w:tplc="F936247E">
      <w:start w:val="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40C51C4"/>
    <w:multiLevelType w:val="hybridMultilevel"/>
    <w:tmpl w:val="0414B60A"/>
    <w:lvl w:ilvl="0" w:tplc="49720C02">
      <w:start w:val="15"/>
      <w:numFmt w:val="decimal"/>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BA3C5D"/>
    <w:multiLevelType w:val="hybridMultilevel"/>
    <w:tmpl w:val="2EF4A3E4"/>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63C34FF"/>
    <w:multiLevelType w:val="hybridMultilevel"/>
    <w:tmpl w:val="05F84662"/>
    <w:lvl w:ilvl="0" w:tplc="904E8DB8">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9643854"/>
    <w:multiLevelType w:val="hybridMultilevel"/>
    <w:tmpl w:val="38F43A6E"/>
    <w:lvl w:ilvl="0" w:tplc="8D5C7962">
      <w:start w:val="1"/>
      <w:numFmt w:val="decimal"/>
      <w:lvlText w:val="%1."/>
      <w:lvlJc w:val="left"/>
      <w:pPr>
        <w:tabs>
          <w:tab w:val="num" w:pos="1080"/>
        </w:tabs>
        <w:ind w:left="1080" w:hanging="360"/>
      </w:pPr>
    </w:lvl>
    <w:lvl w:ilvl="1" w:tplc="5576E4B8">
      <w:start w:val="1"/>
      <w:numFmt w:val="decimal"/>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4AE61348"/>
    <w:multiLevelType w:val="hybridMultilevel"/>
    <w:tmpl w:val="A94C4ACC"/>
    <w:lvl w:ilvl="0" w:tplc="2EDAE624">
      <w:start w:val="14"/>
      <w:numFmt w:val="decimal"/>
      <w:lvlText w:val="%1."/>
      <w:lvlJc w:val="left"/>
      <w:pPr>
        <w:tabs>
          <w:tab w:val="num" w:pos="720"/>
        </w:tabs>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B3165A3"/>
    <w:multiLevelType w:val="hybridMultilevel"/>
    <w:tmpl w:val="DE002316"/>
    <w:lvl w:ilvl="0" w:tplc="39EC914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F3C0275"/>
    <w:multiLevelType w:val="hybridMultilevel"/>
    <w:tmpl w:val="D302B2D0"/>
    <w:lvl w:ilvl="0" w:tplc="904E8DB8">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nsid w:val="4FD60062"/>
    <w:multiLevelType w:val="hybridMultilevel"/>
    <w:tmpl w:val="660A0346"/>
    <w:lvl w:ilvl="0" w:tplc="904E8DB8">
      <w:start w:val="1"/>
      <w:numFmt w:val="bullet"/>
      <w:lvlText w:val="–"/>
      <w:lvlJc w:val="left"/>
      <w:pPr>
        <w:tabs>
          <w:tab w:val="num" w:pos="1070"/>
        </w:tabs>
        <w:ind w:left="1070" w:hanging="360"/>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0C3A4B"/>
    <w:multiLevelType w:val="hybridMultilevel"/>
    <w:tmpl w:val="06844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B540E"/>
    <w:multiLevelType w:val="hybridMultilevel"/>
    <w:tmpl w:val="437EB138"/>
    <w:lvl w:ilvl="0" w:tplc="2BF24C64">
      <w:start w:val="1"/>
      <w:numFmt w:val="decimal"/>
      <w:lvlText w:val="%1."/>
      <w:lvlJc w:val="left"/>
      <w:pPr>
        <w:tabs>
          <w:tab w:val="num" w:pos="928"/>
        </w:tabs>
        <w:ind w:left="928" w:hanging="360"/>
      </w:pPr>
      <w:rPr>
        <w:rFonts w:ascii="Times New Roman" w:hAnsi="Times New Roman" w:cs="Times New Roman" w:hint="default"/>
        <w:sz w:val="28"/>
        <w:szCs w:val="28"/>
      </w:rPr>
    </w:lvl>
    <w:lvl w:ilvl="1" w:tplc="15ACD656">
      <w:start w:val="21"/>
      <w:numFmt w:val="decimal"/>
      <w:lvlText w:val="%2."/>
      <w:lvlJc w:val="left"/>
      <w:pPr>
        <w:tabs>
          <w:tab w:val="num" w:pos="1440"/>
        </w:tabs>
        <w:ind w:left="1440" w:hanging="360"/>
      </w:pPr>
      <w:rPr>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9511CDE"/>
    <w:multiLevelType w:val="hybridMultilevel"/>
    <w:tmpl w:val="31340DFC"/>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3E155E7"/>
    <w:multiLevelType w:val="hybridMultilevel"/>
    <w:tmpl w:val="7974E9D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D9453D"/>
    <w:multiLevelType w:val="hybridMultilevel"/>
    <w:tmpl w:val="8BF2688C"/>
    <w:lvl w:ilvl="0" w:tplc="0419000F">
      <w:start w:val="1"/>
      <w:numFmt w:val="decimal"/>
      <w:lvlText w:val="%1."/>
      <w:lvlJc w:val="left"/>
      <w:pPr>
        <w:tabs>
          <w:tab w:val="num" w:pos="720"/>
        </w:tabs>
        <w:ind w:left="720" w:hanging="360"/>
      </w:pPr>
    </w:lvl>
    <w:lvl w:ilvl="1" w:tplc="4A7285AC">
      <w:start w:val="29"/>
      <w:numFmt w:val="decimal"/>
      <w:lvlText w:val="%2."/>
      <w:lvlJc w:val="left"/>
      <w:pPr>
        <w:tabs>
          <w:tab w:val="num" w:pos="1440"/>
        </w:tabs>
        <w:ind w:left="1440" w:hanging="360"/>
      </w:pPr>
      <w:rPr>
        <w:rFonts w:hint="default"/>
        <w:b w:val="0"/>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7F47121E"/>
    <w:multiLevelType w:val="hybridMultilevel"/>
    <w:tmpl w:val="3F424B36"/>
    <w:lvl w:ilvl="0" w:tplc="33F6BC6C">
      <w:start w:val="1"/>
      <w:numFmt w:val="decimal"/>
      <w:lvlText w:val="%1."/>
      <w:lvlJc w:val="left"/>
      <w:pPr>
        <w:tabs>
          <w:tab w:val="num" w:pos="585"/>
        </w:tabs>
        <w:ind w:left="585" w:hanging="405"/>
      </w:pPr>
    </w:lvl>
    <w:lvl w:ilvl="1" w:tplc="B3DEC8F0">
      <w:start w:val="1"/>
      <w:numFmt w:val="decimal"/>
      <w:lvlText w:val="%2."/>
      <w:lvlJc w:val="left"/>
      <w:pPr>
        <w:tabs>
          <w:tab w:val="num" w:pos="1260"/>
        </w:tabs>
        <w:ind w:left="1260" w:hanging="360"/>
      </w:pPr>
      <w:rPr>
        <w:i w:val="0"/>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num w:numId="1">
    <w:abstractNumId w:val="22"/>
  </w:num>
  <w:num w:numId="2">
    <w:abstractNumId w:val="14"/>
  </w:num>
  <w:num w:numId="3">
    <w:abstractNumId w:val="30"/>
  </w:num>
  <w:num w:numId="4">
    <w:abstractNumId w:val="19"/>
  </w:num>
  <w:num w:numId="5">
    <w:abstractNumId w:val="23"/>
  </w:num>
  <w:num w:numId="6">
    <w:abstractNumId w:val="27"/>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9"/>
  </w:num>
  <w:num w:numId="19">
    <w:abstractNumId w:val="1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3"/>
  </w:num>
  <w:num w:numId="25">
    <w:abstractNumId w:val="7"/>
  </w:num>
  <w:num w:numId="26">
    <w:abstractNumId w:val="2"/>
  </w:num>
  <w:num w:numId="27">
    <w:abstractNumId w:val="1"/>
  </w:num>
  <w:num w:numId="28">
    <w:abstractNumId w:val="11"/>
  </w:num>
  <w:num w:numId="29">
    <w:abstractNumId w:val="12"/>
  </w:num>
  <w:num w:numId="30">
    <w:abstractNumId w:val="25"/>
  </w:num>
  <w:num w:numId="31">
    <w:abstractNumId w:val="9"/>
  </w:num>
  <w:num w:numId="32">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proofState w:grammar="clean"/>
  <w:defaultTabStop w:val="708"/>
  <w:characterSpacingControl w:val="doNotCompress"/>
  <w:compat>
    <w:useFELayout/>
  </w:compat>
  <w:rsids>
    <w:rsidRoot w:val="002B56CF"/>
    <w:rsid w:val="000008BD"/>
    <w:rsid w:val="00001384"/>
    <w:rsid w:val="00004240"/>
    <w:rsid w:val="00007EBB"/>
    <w:rsid w:val="000111F6"/>
    <w:rsid w:val="00021FDE"/>
    <w:rsid w:val="0002392D"/>
    <w:rsid w:val="00032B5A"/>
    <w:rsid w:val="00037EFD"/>
    <w:rsid w:val="00047401"/>
    <w:rsid w:val="00051FE1"/>
    <w:rsid w:val="0006472C"/>
    <w:rsid w:val="00064EAE"/>
    <w:rsid w:val="00066A68"/>
    <w:rsid w:val="000760B1"/>
    <w:rsid w:val="000807FE"/>
    <w:rsid w:val="000A1F67"/>
    <w:rsid w:val="000A25A7"/>
    <w:rsid w:val="000B1740"/>
    <w:rsid w:val="000C14C3"/>
    <w:rsid w:val="000C3FE4"/>
    <w:rsid w:val="000C740C"/>
    <w:rsid w:val="000E0F7F"/>
    <w:rsid w:val="000E1A82"/>
    <w:rsid w:val="000F7A36"/>
    <w:rsid w:val="000F7A89"/>
    <w:rsid w:val="00104FE5"/>
    <w:rsid w:val="00105800"/>
    <w:rsid w:val="00135082"/>
    <w:rsid w:val="001351EE"/>
    <w:rsid w:val="00142DCC"/>
    <w:rsid w:val="001465AA"/>
    <w:rsid w:val="00165BC7"/>
    <w:rsid w:val="001A4945"/>
    <w:rsid w:val="001A79FB"/>
    <w:rsid w:val="001B2695"/>
    <w:rsid w:val="001C41B2"/>
    <w:rsid w:val="001C57FD"/>
    <w:rsid w:val="001C6BA9"/>
    <w:rsid w:val="001C72A2"/>
    <w:rsid w:val="001D0C3A"/>
    <w:rsid w:val="001F2B7F"/>
    <w:rsid w:val="0020317E"/>
    <w:rsid w:val="00207752"/>
    <w:rsid w:val="00211390"/>
    <w:rsid w:val="00214384"/>
    <w:rsid w:val="0022166C"/>
    <w:rsid w:val="0022247F"/>
    <w:rsid w:val="0023254D"/>
    <w:rsid w:val="00236897"/>
    <w:rsid w:val="00246B62"/>
    <w:rsid w:val="0026073C"/>
    <w:rsid w:val="00263729"/>
    <w:rsid w:val="0026385C"/>
    <w:rsid w:val="002770E4"/>
    <w:rsid w:val="0028075C"/>
    <w:rsid w:val="00291BA4"/>
    <w:rsid w:val="00292AFC"/>
    <w:rsid w:val="0029374E"/>
    <w:rsid w:val="002A0D2D"/>
    <w:rsid w:val="002A5094"/>
    <w:rsid w:val="002B24C6"/>
    <w:rsid w:val="002B56CF"/>
    <w:rsid w:val="002D2186"/>
    <w:rsid w:val="002D5AF5"/>
    <w:rsid w:val="002F0BBC"/>
    <w:rsid w:val="002F1AD6"/>
    <w:rsid w:val="002F72D7"/>
    <w:rsid w:val="003039E4"/>
    <w:rsid w:val="003053C5"/>
    <w:rsid w:val="00306AE6"/>
    <w:rsid w:val="0031154E"/>
    <w:rsid w:val="00317DE4"/>
    <w:rsid w:val="0032132A"/>
    <w:rsid w:val="00323319"/>
    <w:rsid w:val="00326F18"/>
    <w:rsid w:val="00327BF8"/>
    <w:rsid w:val="00330053"/>
    <w:rsid w:val="00332593"/>
    <w:rsid w:val="00336258"/>
    <w:rsid w:val="00336D09"/>
    <w:rsid w:val="0034624A"/>
    <w:rsid w:val="00346FB3"/>
    <w:rsid w:val="0034742D"/>
    <w:rsid w:val="00350B88"/>
    <w:rsid w:val="003650F7"/>
    <w:rsid w:val="00371C20"/>
    <w:rsid w:val="003745FE"/>
    <w:rsid w:val="0037601E"/>
    <w:rsid w:val="00390CA7"/>
    <w:rsid w:val="00395CE8"/>
    <w:rsid w:val="003B02F7"/>
    <w:rsid w:val="003B68EE"/>
    <w:rsid w:val="003D1415"/>
    <w:rsid w:val="003D14CC"/>
    <w:rsid w:val="003D771D"/>
    <w:rsid w:val="003E3DCF"/>
    <w:rsid w:val="003E6EC5"/>
    <w:rsid w:val="003F6724"/>
    <w:rsid w:val="00401669"/>
    <w:rsid w:val="00403AA6"/>
    <w:rsid w:val="0041554A"/>
    <w:rsid w:val="0042098B"/>
    <w:rsid w:val="00427F1B"/>
    <w:rsid w:val="004345B1"/>
    <w:rsid w:val="0043549B"/>
    <w:rsid w:val="00436FD8"/>
    <w:rsid w:val="00460FD0"/>
    <w:rsid w:val="004739BE"/>
    <w:rsid w:val="00473BFA"/>
    <w:rsid w:val="004903BB"/>
    <w:rsid w:val="00494418"/>
    <w:rsid w:val="004A3466"/>
    <w:rsid w:val="004A67D7"/>
    <w:rsid w:val="004B0E15"/>
    <w:rsid w:val="004C7360"/>
    <w:rsid w:val="004E2D97"/>
    <w:rsid w:val="004E4AE1"/>
    <w:rsid w:val="004F06B2"/>
    <w:rsid w:val="004F1ADC"/>
    <w:rsid w:val="004F2088"/>
    <w:rsid w:val="004F7C73"/>
    <w:rsid w:val="00511221"/>
    <w:rsid w:val="00511C77"/>
    <w:rsid w:val="00515752"/>
    <w:rsid w:val="00523914"/>
    <w:rsid w:val="0052781C"/>
    <w:rsid w:val="005301E6"/>
    <w:rsid w:val="00535BE2"/>
    <w:rsid w:val="0055003A"/>
    <w:rsid w:val="00562368"/>
    <w:rsid w:val="00564B39"/>
    <w:rsid w:val="00590700"/>
    <w:rsid w:val="0059369C"/>
    <w:rsid w:val="0059568B"/>
    <w:rsid w:val="0059653B"/>
    <w:rsid w:val="005B41A4"/>
    <w:rsid w:val="005B4753"/>
    <w:rsid w:val="005C531A"/>
    <w:rsid w:val="005D2A99"/>
    <w:rsid w:val="005D707A"/>
    <w:rsid w:val="005D70BC"/>
    <w:rsid w:val="005E424E"/>
    <w:rsid w:val="005E7EFC"/>
    <w:rsid w:val="005F1E02"/>
    <w:rsid w:val="00617890"/>
    <w:rsid w:val="00624C8F"/>
    <w:rsid w:val="0063430D"/>
    <w:rsid w:val="00635D12"/>
    <w:rsid w:val="00646152"/>
    <w:rsid w:val="006468C3"/>
    <w:rsid w:val="00646B8B"/>
    <w:rsid w:val="00652C35"/>
    <w:rsid w:val="00654D4D"/>
    <w:rsid w:val="00664E0C"/>
    <w:rsid w:val="006722C3"/>
    <w:rsid w:val="006739D0"/>
    <w:rsid w:val="0067401F"/>
    <w:rsid w:val="00682188"/>
    <w:rsid w:val="00692658"/>
    <w:rsid w:val="006C5252"/>
    <w:rsid w:val="006D25CB"/>
    <w:rsid w:val="006D3E12"/>
    <w:rsid w:val="006F4CD5"/>
    <w:rsid w:val="006F73E2"/>
    <w:rsid w:val="006F7C78"/>
    <w:rsid w:val="00703834"/>
    <w:rsid w:val="007076BC"/>
    <w:rsid w:val="007135B0"/>
    <w:rsid w:val="00723E21"/>
    <w:rsid w:val="0072503D"/>
    <w:rsid w:val="007266D8"/>
    <w:rsid w:val="00732673"/>
    <w:rsid w:val="007360AC"/>
    <w:rsid w:val="00736B13"/>
    <w:rsid w:val="007478CE"/>
    <w:rsid w:val="007562A6"/>
    <w:rsid w:val="00766883"/>
    <w:rsid w:val="00775892"/>
    <w:rsid w:val="0078761F"/>
    <w:rsid w:val="007A08ED"/>
    <w:rsid w:val="007B720D"/>
    <w:rsid w:val="007C17B0"/>
    <w:rsid w:val="007C1B37"/>
    <w:rsid w:val="007E0B20"/>
    <w:rsid w:val="007F7E6A"/>
    <w:rsid w:val="00804D72"/>
    <w:rsid w:val="00806EF7"/>
    <w:rsid w:val="0083325B"/>
    <w:rsid w:val="00833627"/>
    <w:rsid w:val="00840265"/>
    <w:rsid w:val="008465B2"/>
    <w:rsid w:val="00847304"/>
    <w:rsid w:val="00852EBE"/>
    <w:rsid w:val="008568E8"/>
    <w:rsid w:val="008702B4"/>
    <w:rsid w:val="008863D3"/>
    <w:rsid w:val="00892413"/>
    <w:rsid w:val="008930E9"/>
    <w:rsid w:val="00897264"/>
    <w:rsid w:val="008A28BD"/>
    <w:rsid w:val="008B368C"/>
    <w:rsid w:val="008B3D21"/>
    <w:rsid w:val="008B3E05"/>
    <w:rsid w:val="008B4F41"/>
    <w:rsid w:val="008C5293"/>
    <w:rsid w:val="008C6327"/>
    <w:rsid w:val="008C784F"/>
    <w:rsid w:val="008D0BB1"/>
    <w:rsid w:val="008D29CC"/>
    <w:rsid w:val="008D6657"/>
    <w:rsid w:val="008E2722"/>
    <w:rsid w:val="008F18E2"/>
    <w:rsid w:val="008F2553"/>
    <w:rsid w:val="008F2656"/>
    <w:rsid w:val="008F5261"/>
    <w:rsid w:val="008F6097"/>
    <w:rsid w:val="00911120"/>
    <w:rsid w:val="0092204D"/>
    <w:rsid w:val="0092555E"/>
    <w:rsid w:val="0093069B"/>
    <w:rsid w:val="00934443"/>
    <w:rsid w:val="0094082C"/>
    <w:rsid w:val="00941F42"/>
    <w:rsid w:val="009477A6"/>
    <w:rsid w:val="00962FA0"/>
    <w:rsid w:val="00964F3F"/>
    <w:rsid w:val="009744D1"/>
    <w:rsid w:val="00977491"/>
    <w:rsid w:val="00993DE1"/>
    <w:rsid w:val="009A318E"/>
    <w:rsid w:val="009A6891"/>
    <w:rsid w:val="009B1ED1"/>
    <w:rsid w:val="009B373F"/>
    <w:rsid w:val="009C0085"/>
    <w:rsid w:val="009C1882"/>
    <w:rsid w:val="009C3ADD"/>
    <w:rsid w:val="009C563E"/>
    <w:rsid w:val="009C5675"/>
    <w:rsid w:val="009D2D41"/>
    <w:rsid w:val="00A026B5"/>
    <w:rsid w:val="00A03A22"/>
    <w:rsid w:val="00A0414E"/>
    <w:rsid w:val="00A04856"/>
    <w:rsid w:val="00A11447"/>
    <w:rsid w:val="00A11850"/>
    <w:rsid w:val="00A146D1"/>
    <w:rsid w:val="00A20B91"/>
    <w:rsid w:val="00A246A2"/>
    <w:rsid w:val="00A25C1A"/>
    <w:rsid w:val="00A3216C"/>
    <w:rsid w:val="00A50E79"/>
    <w:rsid w:val="00A55D3B"/>
    <w:rsid w:val="00A608DA"/>
    <w:rsid w:val="00A8046E"/>
    <w:rsid w:val="00A939D5"/>
    <w:rsid w:val="00A97913"/>
    <w:rsid w:val="00AA56C8"/>
    <w:rsid w:val="00AC585A"/>
    <w:rsid w:val="00AD2A9A"/>
    <w:rsid w:val="00AE2FC9"/>
    <w:rsid w:val="00AF35C7"/>
    <w:rsid w:val="00B155DC"/>
    <w:rsid w:val="00B16160"/>
    <w:rsid w:val="00B244BB"/>
    <w:rsid w:val="00B30EA7"/>
    <w:rsid w:val="00B35641"/>
    <w:rsid w:val="00B36BF5"/>
    <w:rsid w:val="00B4187A"/>
    <w:rsid w:val="00B41E04"/>
    <w:rsid w:val="00B53E91"/>
    <w:rsid w:val="00B54C91"/>
    <w:rsid w:val="00B63E03"/>
    <w:rsid w:val="00B76364"/>
    <w:rsid w:val="00B846FF"/>
    <w:rsid w:val="00B93886"/>
    <w:rsid w:val="00B93DFC"/>
    <w:rsid w:val="00B9558F"/>
    <w:rsid w:val="00B97646"/>
    <w:rsid w:val="00BA67E2"/>
    <w:rsid w:val="00BB1717"/>
    <w:rsid w:val="00BB6EF4"/>
    <w:rsid w:val="00BB78A1"/>
    <w:rsid w:val="00BC5891"/>
    <w:rsid w:val="00BC6A4B"/>
    <w:rsid w:val="00BD151E"/>
    <w:rsid w:val="00BD2A88"/>
    <w:rsid w:val="00BF2393"/>
    <w:rsid w:val="00BF5E59"/>
    <w:rsid w:val="00C06679"/>
    <w:rsid w:val="00C107F6"/>
    <w:rsid w:val="00C124FC"/>
    <w:rsid w:val="00C27394"/>
    <w:rsid w:val="00C2793C"/>
    <w:rsid w:val="00C33548"/>
    <w:rsid w:val="00C33C99"/>
    <w:rsid w:val="00C4678F"/>
    <w:rsid w:val="00C47FC0"/>
    <w:rsid w:val="00C51416"/>
    <w:rsid w:val="00C530A5"/>
    <w:rsid w:val="00C555BD"/>
    <w:rsid w:val="00C56018"/>
    <w:rsid w:val="00C77A4F"/>
    <w:rsid w:val="00C80A46"/>
    <w:rsid w:val="00C81E4A"/>
    <w:rsid w:val="00C823E1"/>
    <w:rsid w:val="00C85ECB"/>
    <w:rsid w:val="00CA4932"/>
    <w:rsid w:val="00CA4E07"/>
    <w:rsid w:val="00CB4891"/>
    <w:rsid w:val="00CB59B2"/>
    <w:rsid w:val="00CC0016"/>
    <w:rsid w:val="00CC2352"/>
    <w:rsid w:val="00CD1038"/>
    <w:rsid w:val="00CD19DC"/>
    <w:rsid w:val="00CD2416"/>
    <w:rsid w:val="00CF0F4B"/>
    <w:rsid w:val="00CF1BC2"/>
    <w:rsid w:val="00D1210D"/>
    <w:rsid w:val="00D1415D"/>
    <w:rsid w:val="00D164FB"/>
    <w:rsid w:val="00D16BB9"/>
    <w:rsid w:val="00D262AF"/>
    <w:rsid w:val="00D324E7"/>
    <w:rsid w:val="00D33949"/>
    <w:rsid w:val="00D364D6"/>
    <w:rsid w:val="00D36654"/>
    <w:rsid w:val="00D4340F"/>
    <w:rsid w:val="00D52FAB"/>
    <w:rsid w:val="00D66BD2"/>
    <w:rsid w:val="00D8071B"/>
    <w:rsid w:val="00D821CF"/>
    <w:rsid w:val="00D85B2D"/>
    <w:rsid w:val="00D870A8"/>
    <w:rsid w:val="00D873DD"/>
    <w:rsid w:val="00DA7B0B"/>
    <w:rsid w:val="00DB0188"/>
    <w:rsid w:val="00DB101A"/>
    <w:rsid w:val="00DB3F65"/>
    <w:rsid w:val="00DB4A52"/>
    <w:rsid w:val="00DD4E96"/>
    <w:rsid w:val="00DF31F3"/>
    <w:rsid w:val="00E015A2"/>
    <w:rsid w:val="00E03C43"/>
    <w:rsid w:val="00E10096"/>
    <w:rsid w:val="00E322A1"/>
    <w:rsid w:val="00E325F6"/>
    <w:rsid w:val="00E340AB"/>
    <w:rsid w:val="00E354B5"/>
    <w:rsid w:val="00E3623E"/>
    <w:rsid w:val="00E55621"/>
    <w:rsid w:val="00E60D55"/>
    <w:rsid w:val="00E6196F"/>
    <w:rsid w:val="00E82279"/>
    <w:rsid w:val="00E90D46"/>
    <w:rsid w:val="00E9366C"/>
    <w:rsid w:val="00E94C0D"/>
    <w:rsid w:val="00EA42FB"/>
    <w:rsid w:val="00EA708A"/>
    <w:rsid w:val="00ED6299"/>
    <w:rsid w:val="00ED6387"/>
    <w:rsid w:val="00EF3AF6"/>
    <w:rsid w:val="00F00B4F"/>
    <w:rsid w:val="00F02981"/>
    <w:rsid w:val="00F126CC"/>
    <w:rsid w:val="00F172D1"/>
    <w:rsid w:val="00F23935"/>
    <w:rsid w:val="00F24DCC"/>
    <w:rsid w:val="00F3400E"/>
    <w:rsid w:val="00F569C0"/>
    <w:rsid w:val="00F70414"/>
    <w:rsid w:val="00F71322"/>
    <w:rsid w:val="00F865CA"/>
    <w:rsid w:val="00FA183A"/>
    <w:rsid w:val="00FA1C56"/>
    <w:rsid w:val="00FD7633"/>
    <w:rsid w:val="00FE2A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6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06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907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24DC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93069B"/>
    <w:pPr>
      <w:keepNext/>
      <w:spacing w:line="360" w:lineRule="auto"/>
      <w:ind w:left="1620" w:hanging="1620"/>
      <w:jc w:val="both"/>
      <w:outlineLvl w:val="3"/>
    </w:pPr>
    <w:rPr>
      <w:sz w:val="28"/>
    </w:rPr>
  </w:style>
  <w:style w:type="paragraph" w:styleId="5">
    <w:name w:val="heading 5"/>
    <w:basedOn w:val="a"/>
    <w:next w:val="a"/>
    <w:link w:val="50"/>
    <w:uiPriority w:val="9"/>
    <w:semiHidden/>
    <w:unhideWhenUsed/>
    <w:qFormat/>
    <w:rsid w:val="00F24D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24DCC"/>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F24DC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3069B"/>
    <w:pPr>
      <w:jc w:val="center"/>
    </w:pPr>
    <w:rPr>
      <w:sz w:val="28"/>
      <w:szCs w:val="20"/>
      <w:lang w:val="uk-UA"/>
    </w:rPr>
  </w:style>
  <w:style w:type="character" w:customStyle="1" w:styleId="a4">
    <w:name w:val="Основной текст Знак"/>
    <w:basedOn w:val="a0"/>
    <w:link w:val="a3"/>
    <w:rsid w:val="0093069B"/>
    <w:rPr>
      <w:rFonts w:ascii="Times New Roman" w:eastAsia="Times New Roman" w:hAnsi="Times New Roman" w:cs="Times New Roman"/>
      <w:sz w:val="28"/>
      <w:szCs w:val="20"/>
      <w:lang w:val="uk-UA" w:eastAsia="ru-RU"/>
    </w:rPr>
  </w:style>
  <w:style w:type="paragraph" w:customStyle="1" w:styleId="docdata">
    <w:name w:val="docdata"/>
    <w:aliases w:val="docy,v5,2384,baiaagaaboqcaaadjquaaauzbqaaaaaaaaaaaaaaaaaaaaaaaaaaaaaaaaaaaaaaaaaaaaaaaaaaaaaaaaaaaaaaaaaaaaaaaaaaaaaaaaaaaaaaaaaaaaaaaaaaaaaaaaaaaaaaaaaaaaaaaaaaaaaaaaaaaaaaaaaaaaaaaaaaaaaaaaaaaaaaaaaaaaaaaaaaaaaaaaaaaaaaaaaaaaaaaaaaaaaaaaaaaaaa"/>
    <w:basedOn w:val="a"/>
    <w:uiPriority w:val="99"/>
    <w:rsid w:val="0093069B"/>
    <w:pPr>
      <w:spacing w:before="100" w:beforeAutospacing="1" w:after="100" w:afterAutospacing="1"/>
    </w:pPr>
    <w:rPr>
      <w:lang w:eastAsia="ja-JP"/>
    </w:rPr>
  </w:style>
  <w:style w:type="character" w:customStyle="1" w:styleId="10">
    <w:name w:val="Заголовок 1 Знак"/>
    <w:basedOn w:val="a0"/>
    <w:link w:val="1"/>
    <w:rsid w:val="0093069B"/>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93069B"/>
    <w:rPr>
      <w:rFonts w:ascii="Times New Roman" w:eastAsia="Times New Roman" w:hAnsi="Times New Roman" w:cs="Times New Roman"/>
      <w:sz w:val="28"/>
      <w:szCs w:val="24"/>
      <w:lang w:eastAsia="ru-RU"/>
    </w:rPr>
  </w:style>
  <w:style w:type="paragraph" w:styleId="a5">
    <w:name w:val="Normal (Web)"/>
    <w:basedOn w:val="a"/>
    <w:uiPriority w:val="99"/>
    <w:unhideWhenUsed/>
    <w:rsid w:val="0093069B"/>
    <w:pPr>
      <w:spacing w:before="100" w:beforeAutospacing="1" w:after="100" w:afterAutospacing="1"/>
    </w:pPr>
  </w:style>
  <w:style w:type="paragraph" w:styleId="a6">
    <w:name w:val="Body Text Indent"/>
    <w:basedOn w:val="a"/>
    <w:link w:val="a7"/>
    <w:semiHidden/>
    <w:unhideWhenUsed/>
    <w:rsid w:val="0093069B"/>
    <w:pPr>
      <w:spacing w:after="120"/>
      <w:ind w:left="283"/>
    </w:pPr>
  </w:style>
  <w:style w:type="character" w:customStyle="1" w:styleId="a7">
    <w:name w:val="Основной текст с отступом Знак"/>
    <w:basedOn w:val="a0"/>
    <w:link w:val="a6"/>
    <w:semiHidden/>
    <w:rsid w:val="0093069B"/>
    <w:rPr>
      <w:rFonts w:ascii="Times New Roman" w:eastAsia="Times New Roman" w:hAnsi="Times New Roman" w:cs="Times New Roman"/>
      <w:sz w:val="24"/>
      <w:szCs w:val="24"/>
      <w:lang w:eastAsia="ru-RU"/>
    </w:rPr>
  </w:style>
  <w:style w:type="paragraph" w:styleId="a8">
    <w:name w:val="Subtitle"/>
    <w:basedOn w:val="a"/>
    <w:next w:val="a3"/>
    <w:link w:val="a9"/>
    <w:uiPriority w:val="99"/>
    <w:qFormat/>
    <w:rsid w:val="0093069B"/>
    <w:pPr>
      <w:shd w:val="clear" w:color="auto" w:fill="FFFFFF"/>
      <w:suppressAutoHyphens/>
      <w:spacing w:line="360" w:lineRule="auto"/>
      <w:ind w:left="21" w:firstLine="547"/>
      <w:jc w:val="center"/>
    </w:pPr>
    <w:rPr>
      <w:rFonts w:cs="Calibri"/>
      <w:color w:val="000000"/>
      <w:spacing w:val="-4"/>
      <w:sz w:val="28"/>
      <w:szCs w:val="28"/>
      <w:lang w:val="uk-UA" w:eastAsia="ar-SA"/>
    </w:rPr>
  </w:style>
  <w:style w:type="character" w:customStyle="1" w:styleId="a9">
    <w:name w:val="Подзаголовок Знак"/>
    <w:basedOn w:val="a0"/>
    <w:link w:val="a8"/>
    <w:uiPriority w:val="99"/>
    <w:rsid w:val="0093069B"/>
    <w:rPr>
      <w:rFonts w:ascii="Times New Roman" w:eastAsia="Times New Roman" w:hAnsi="Times New Roman" w:cs="Calibri"/>
      <w:color w:val="000000"/>
      <w:spacing w:val="-4"/>
      <w:sz w:val="28"/>
      <w:szCs w:val="28"/>
      <w:shd w:val="clear" w:color="auto" w:fill="FFFFFF"/>
      <w:lang w:val="uk-UA" w:eastAsia="ar-SA"/>
    </w:rPr>
  </w:style>
  <w:style w:type="paragraph" w:styleId="21">
    <w:name w:val="Body Text 2"/>
    <w:basedOn w:val="a"/>
    <w:link w:val="22"/>
    <w:unhideWhenUsed/>
    <w:rsid w:val="0093069B"/>
    <w:pPr>
      <w:spacing w:after="120" w:line="480" w:lineRule="auto"/>
    </w:pPr>
  </w:style>
  <w:style w:type="character" w:customStyle="1" w:styleId="22">
    <w:name w:val="Основной текст 2 Знак"/>
    <w:basedOn w:val="a0"/>
    <w:link w:val="21"/>
    <w:rsid w:val="0093069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93069B"/>
    <w:pPr>
      <w:spacing w:after="120" w:line="480" w:lineRule="auto"/>
      <w:ind w:left="283"/>
    </w:pPr>
  </w:style>
  <w:style w:type="character" w:customStyle="1" w:styleId="24">
    <w:name w:val="Основной текст с отступом 2 Знак"/>
    <w:basedOn w:val="a0"/>
    <w:link w:val="23"/>
    <w:uiPriority w:val="99"/>
    <w:semiHidden/>
    <w:rsid w:val="0093069B"/>
    <w:rPr>
      <w:rFonts w:ascii="Times New Roman" w:eastAsia="Times New Roman" w:hAnsi="Times New Roman" w:cs="Times New Roman"/>
      <w:sz w:val="24"/>
      <w:szCs w:val="24"/>
      <w:lang w:eastAsia="ru-RU"/>
    </w:rPr>
  </w:style>
  <w:style w:type="paragraph" w:customStyle="1" w:styleId="Default">
    <w:name w:val="Default"/>
    <w:uiPriority w:val="99"/>
    <w:rsid w:val="009306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F24DCC"/>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F24DC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F24DCC"/>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semiHidden/>
    <w:rsid w:val="00F24DCC"/>
    <w:rPr>
      <w:rFonts w:asciiTheme="majorHAnsi" w:eastAsiaTheme="majorEastAsia" w:hAnsiTheme="majorHAnsi" w:cstheme="majorBidi"/>
      <w:color w:val="404040" w:themeColor="text1" w:themeTint="BF"/>
      <w:sz w:val="20"/>
      <w:szCs w:val="20"/>
      <w:lang w:eastAsia="ru-RU"/>
    </w:rPr>
  </w:style>
  <w:style w:type="paragraph" w:styleId="aa">
    <w:name w:val="Title"/>
    <w:basedOn w:val="a"/>
    <w:link w:val="ab"/>
    <w:qFormat/>
    <w:rsid w:val="00F24DCC"/>
    <w:pPr>
      <w:ind w:left="-360" w:right="-828"/>
      <w:jc w:val="center"/>
    </w:pPr>
    <w:rPr>
      <w:b/>
      <w:bCs/>
      <w:sz w:val="28"/>
      <w:lang w:val="uk-UA"/>
    </w:rPr>
  </w:style>
  <w:style w:type="character" w:customStyle="1" w:styleId="ab">
    <w:name w:val="Название Знак"/>
    <w:basedOn w:val="a0"/>
    <w:link w:val="aa"/>
    <w:uiPriority w:val="99"/>
    <w:rsid w:val="00F24DC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uiPriority w:val="9"/>
    <w:rsid w:val="00590700"/>
    <w:rPr>
      <w:rFonts w:asciiTheme="majorHAnsi" w:eastAsiaTheme="majorEastAsia" w:hAnsiTheme="majorHAnsi" w:cstheme="majorBidi"/>
      <w:b/>
      <w:bCs/>
      <w:color w:val="4F81BD" w:themeColor="accent1"/>
      <w:sz w:val="26"/>
      <w:szCs w:val="26"/>
      <w:lang w:eastAsia="ru-RU"/>
    </w:rPr>
  </w:style>
  <w:style w:type="paragraph" w:styleId="31">
    <w:name w:val="Body Text Indent 3"/>
    <w:basedOn w:val="a"/>
    <w:link w:val="32"/>
    <w:uiPriority w:val="99"/>
    <w:semiHidden/>
    <w:unhideWhenUsed/>
    <w:rsid w:val="00590700"/>
    <w:pPr>
      <w:spacing w:after="120"/>
      <w:ind w:left="283"/>
    </w:pPr>
    <w:rPr>
      <w:sz w:val="16"/>
      <w:szCs w:val="16"/>
    </w:rPr>
  </w:style>
  <w:style w:type="character" w:customStyle="1" w:styleId="32">
    <w:name w:val="Основной текст с отступом 3 Знак"/>
    <w:basedOn w:val="a0"/>
    <w:link w:val="31"/>
    <w:uiPriority w:val="99"/>
    <w:semiHidden/>
    <w:rsid w:val="00590700"/>
    <w:rPr>
      <w:rFonts w:ascii="Times New Roman" w:eastAsia="Times New Roman" w:hAnsi="Times New Roman" w:cs="Times New Roman"/>
      <w:sz w:val="16"/>
      <w:szCs w:val="16"/>
      <w:lang w:eastAsia="ru-RU"/>
    </w:rPr>
  </w:style>
  <w:style w:type="character" w:styleId="ac">
    <w:name w:val="Hyperlink"/>
    <w:uiPriority w:val="99"/>
    <w:unhideWhenUsed/>
    <w:rsid w:val="00D4340F"/>
    <w:rPr>
      <w:color w:val="0000FF"/>
      <w:u w:val="single"/>
    </w:rPr>
  </w:style>
  <w:style w:type="paragraph" w:styleId="ad">
    <w:name w:val="List Paragraph"/>
    <w:basedOn w:val="a"/>
    <w:uiPriority w:val="34"/>
    <w:qFormat/>
    <w:rsid w:val="00D4340F"/>
    <w:pPr>
      <w:spacing w:after="200" w:line="276" w:lineRule="auto"/>
      <w:ind w:left="720"/>
      <w:contextualSpacing/>
    </w:pPr>
    <w:rPr>
      <w:rFonts w:ascii="Calibri" w:eastAsia="Calibri" w:hAnsi="Calibri"/>
      <w:sz w:val="22"/>
      <w:szCs w:val="22"/>
      <w:lang w:eastAsia="en-US"/>
    </w:rPr>
  </w:style>
  <w:style w:type="paragraph" w:customStyle="1" w:styleId="Body1">
    <w:name w:val="Body_1"/>
    <w:basedOn w:val="a"/>
    <w:uiPriority w:val="99"/>
    <w:rsid w:val="00D4340F"/>
    <w:pPr>
      <w:tabs>
        <w:tab w:val="left" w:pos="283"/>
        <w:tab w:val="left" w:pos="561"/>
      </w:tabs>
      <w:snapToGrid w:val="0"/>
      <w:ind w:left="283" w:hanging="283"/>
      <w:jc w:val="both"/>
    </w:pPr>
    <w:rPr>
      <w:sz w:val="21"/>
      <w:szCs w:val="20"/>
      <w:lang w:val="uk-UA"/>
    </w:rPr>
  </w:style>
  <w:style w:type="paragraph" w:customStyle="1" w:styleId="xfmc4">
    <w:name w:val="xfmc4"/>
    <w:basedOn w:val="a"/>
    <w:uiPriority w:val="99"/>
    <w:rsid w:val="00D4340F"/>
    <w:pPr>
      <w:spacing w:before="100" w:beforeAutospacing="1" w:after="100" w:afterAutospacing="1"/>
    </w:pPr>
    <w:rPr>
      <w:lang w:val="uk-UA" w:eastAsia="uk-UA"/>
    </w:rPr>
  </w:style>
  <w:style w:type="paragraph" w:customStyle="1" w:styleId="11">
    <w:name w:val="Абзац списка1"/>
    <w:basedOn w:val="a"/>
    <w:uiPriority w:val="99"/>
    <w:qFormat/>
    <w:rsid w:val="00D4340F"/>
    <w:pPr>
      <w:ind w:left="720"/>
      <w:contextualSpacing/>
    </w:pPr>
    <w:rPr>
      <w:rFonts w:eastAsia="MS Mincho"/>
      <w:sz w:val="20"/>
      <w:szCs w:val="20"/>
      <w:lang w:val="uk-UA"/>
    </w:rPr>
  </w:style>
  <w:style w:type="paragraph" w:customStyle="1" w:styleId="Style6">
    <w:name w:val="Style6"/>
    <w:basedOn w:val="a"/>
    <w:uiPriority w:val="99"/>
    <w:rsid w:val="00D4340F"/>
    <w:pPr>
      <w:widowControl w:val="0"/>
      <w:autoSpaceDE w:val="0"/>
      <w:autoSpaceDN w:val="0"/>
      <w:adjustRightInd w:val="0"/>
      <w:spacing w:line="322" w:lineRule="exact"/>
      <w:ind w:hanging="346"/>
    </w:pPr>
    <w:rPr>
      <w:lang w:val="uk-UA"/>
    </w:rPr>
  </w:style>
  <w:style w:type="character" w:customStyle="1" w:styleId="apple-converted-space">
    <w:name w:val="apple-converted-space"/>
    <w:basedOn w:val="a0"/>
    <w:rsid w:val="00D4340F"/>
  </w:style>
  <w:style w:type="character" w:customStyle="1" w:styleId="FontStyle20">
    <w:name w:val="Font Style20"/>
    <w:rsid w:val="00D4340F"/>
    <w:rPr>
      <w:rFonts w:ascii="Times New Roman" w:hAnsi="Times New Roman" w:cs="Times New Roman" w:hint="default"/>
      <w:sz w:val="26"/>
      <w:szCs w:val="26"/>
    </w:rPr>
  </w:style>
  <w:style w:type="character" w:styleId="ae">
    <w:name w:val="Strong"/>
    <w:basedOn w:val="a0"/>
    <w:uiPriority w:val="22"/>
    <w:qFormat/>
    <w:rsid w:val="00B9558F"/>
    <w:rPr>
      <w:b/>
      <w:bCs/>
    </w:rPr>
  </w:style>
  <w:style w:type="paragraph" w:styleId="af">
    <w:name w:val="Block Text"/>
    <w:basedOn w:val="a"/>
    <w:semiHidden/>
    <w:unhideWhenUsed/>
    <w:rsid w:val="009A318E"/>
    <w:pPr>
      <w:ind w:left="-900" w:right="-828"/>
    </w:pPr>
    <w:rPr>
      <w:sz w:val="28"/>
      <w:lang w:val="uk-UA"/>
    </w:rPr>
  </w:style>
  <w:style w:type="paragraph" w:customStyle="1" w:styleId="25">
    <w:name w:val="Знак2"/>
    <w:basedOn w:val="a"/>
    <w:rsid w:val="009A318E"/>
    <w:pPr>
      <w:spacing w:after="160" w:line="240" w:lineRule="exact"/>
    </w:pPr>
    <w:rPr>
      <w:rFonts w:ascii="Verdana" w:hAnsi="Verdana"/>
      <w:sz w:val="20"/>
      <w:szCs w:val="20"/>
      <w:lang w:val="en-US" w:eastAsia="en-US"/>
    </w:rPr>
  </w:style>
  <w:style w:type="character" w:styleId="af0">
    <w:name w:val="Emphasis"/>
    <w:basedOn w:val="a0"/>
    <w:qFormat/>
    <w:rsid w:val="009A318E"/>
    <w:rPr>
      <w:i/>
      <w:iCs/>
    </w:rPr>
  </w:style>
  <w:style w:type="paragraph" w:styleId="af1">
    <w:name w:val="Balloon Text"/>
    <w:basedOn w:val="a"/>
    <w:link w:val="af2"/>
    <w:uiPriority w:val="99"/>
    <w:semiHidden/>
    <w:unhideWhenUsed/>
    <w:rsid w:val="00037EFD"/>
    <w:rPr>
      <w:rFonts w:ascii="Tahoma" w:hAnsi="Tahoma" w:cs="Tahoma"/>
      <w:sz w:val="16"/>
      <w:szCs w:val="16"/>
    </w:rPr>
  </w:style>
  <w:style w:type="character" w:customStyle="1" w:styleId="af2">
    <w:name w:val="Текст выноски Знак"/>
    <w:basedOn w:val="a0"/>
    <w:link w:val="af1"/>
    <w:uiPriority w:val="99"/>
    <w:semiHidden/>
    <w:rsid w:val="00037EFD"/>
    <w:rPr>
      <w:rFonts w:ascii="Tahoma" w:eastAsia="Times New Roman" w:hAnsi="Tahoma" w:cs="Tahoma"/>
      <w:sz w:val="16"/>
      <w:szCs w:val="16"/>
      <w:lang w:eastAsia="ru-RU"/>
    </w:rPr>
  </w:style>
  <w:style w:type="paragraph" w:styleId="af3">
    <w:name w:val="No Spacing"/>
    <w:qFormat/>
    <w:rsid w:val="00DB3F65"/>
    <w:pPr>
      <w:spacing w:after="0" w:line="240" w:lineRule="auto"/>
    </w:pPr>
    <w:rPr>
      <w:rFonts w:ascii="Antiqua" w:eastAsia="Calibri" w:hAnsi="Antiqua" w:cs="Times New Roman"/>
      <w:sz w:val="26"/>
      <w:szCs w:val="20"/>
      <w:lang w:val="uk-UA" w:eastAsia="ru-RU"/>
    </w:rPr>
  </w:style>
  <w:style w:type="character" w:customStyle="1" w:styleId="FontStyle156">
    <w:name w:val="Font Style156"/>
    <w:rsid w:val="00DB3F65"/>
    <w:rPr>
      <w:rFonts w:ascii="Times New Roman" w:hAnsi="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6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06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907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24DC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93069B"/>
    <w:pPr>
      <w:keepNext/>
      <w:spacing w:line="360" w:lineRule="auto"/>
      <w:ind w:left="1620" w:hanging="1620"/>
      <w:jc w:val="both"/>
      <w:outlineLvl w:val="3"/>
    </w:pPr>
    <w:rPr>
      <w:sz w:val="28"/>
    </w:rPr>
  </w:style>
  <w:style w:type="paragraph" w:styleId="5">
    <w:name w:val="heading 5"/>
    <w:basedOn w:val="a"/>
    <w:next w:val="a"/>
    <w:link w:val="50"/>
    <w:uiPriority w:val="9"/>
    <w:semiHidden/>
    <w:unhideWhenUsed/>
    <w:qFormat/>
    <w:rsid w:val="00F24D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24DCC"/>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F24DC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3069B"/>
    <w:pPr>
      <w:jc w:val="center"/>
    </w:pPr>
    <w:rPr>
      <w:sz w:val="28"/>
      <w:szCs w:val="20"/>
      <w:lang w:val="uk-UA"/>
    </w:rPr>
  </w:style>
  <w:style w:type="character" w:customStyle="1" w:styleId="a4">
    <w:name w:val="Основной текст Знак"/>
    <w:basedOn w:val="a0"/>
    <w:link w:val="a3"/>
    <w:rsid w:val="0093069B"/>
    <w:rPr>
      <w:rFonts w:ascii="Times New Roman" w:eastAsia="Times New Roman" w:hAnsi="Times New Roman" w:cs="Times New Roman"/>
      <w:sz w:val="28"/>
      <w:szCs w:val="20"/>
      <w:lang w:val="uk-UA" w:eastAsia="ru-RU"/>
    </w:rPr>
  </w:style>
  <w:style w:type="paragraph" w:customStyle="1" w:styleId="docdata">
    <w:name w:val="docdata"/>
    <w:aliases w:val="docy,v5,2384,baiaagaaboqcaaadjquaaauzbqaaaaaaaaaaaaaaaaaaaaaaaaaaaaaaaaaaaaaaaaaaaaaaaaaaaaaaaaaaaaaaaaaaaaaaaaaaaaaaaaaaaaaaaaaaaaaaaaaaaaaaaaaaaaaaaaaaaaaaaaaaaaaaaaaaaaaaaaaaaaaaaaaaaaaaaaaaaaaaaaaaaaaaaaaaaaaaaaaaaaaaaaaaaaaaaaaaaaaaaaaaaaaa"/>
    <w:basedOn w:val="a"/>
    <w:uiPriority w:val="99"/>
    <w:rsid w:val="0093069B"/>
    <w:pPr>
      <w:spacing w:before="100" w:beforeAutospacing="1" w:after="100" w:afterAutospacing="1"/>
    </w:pPr>
    <w:rPr>
      <w:lang w:eastAsia="ja-JP"/>
    </w:rPr>
  </w:style>
  <w:style w:type="character" w:customStyle="1" w:styleId="10">
    <w:name w:val="Заголовок 1 Знак"/>
    <w:basedOn w:val="a0"/>
    <w:link w:val="1"/>
    <w:rsid w:val="0093069B"/>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93069B"/>
    <w:rPr>
      <w:rFonts w:ascii="Times New Roman" w:eastAsia="Times New Roman" w:hAnsi="Times New Roman" w:cs="Times New Roman"/>
      <w:sz w:val="28"/>
      <w:szCs w:val="24"/>
      <w:lang w:eastAsia="ru-RU"/>
    </w:rPr>
  </w:style>
  <w:style w:type="paragraph" w:styleId="a5">
    <w:name w:val="Normal (Web)"/>
    <w:basedOn w:val="a"/>
    <w:uiPriority w:val="99"/>
    <w:unhideWhenUsed/>
    <w:rsid w:val="0093069B"/>
    <w:pPr>
      <w:spacing w:before="100" w:beforeAutospacing="1" w:after="100" w:afterAutospacing="1"/>
    </w:pPr>
  </w:style>
  <w:style w:type="paragraph" w:styleId="a6">
    <w:name w:val="Body Text Indent"/>
    <w:basedOn w:val="a"/>
    <w:link w:val="a7"/>
    <w:semiHidden/>
    <w:unhideWhenUsed/>
    <w:rsid w:val="0093069B"/>
    <w:pPr>
      <w:spacing w:after="120"/>
      <w:ind w:left="283"/>
    </w:pPr>
  </w:style>
  <w:style w:type="character" w:customStyle="1" w:styleId="a7">
    <w:name w:val="Основной текст с отступом Знак"/>
    <w:basedOn w:val="a0"/>
    <w:link w:val="a6"/>
    <w:semiHidden/>
    <w:rsid w:val="0093069B"/>
    <w:rPr>
      <w:rFonts w:ascii="Times New Roman" w:eastAsia="Times New Roman" w:hAnsi="Times New Roman" w:cs="Times New Roman"/>
      <w:sz w:val="24"/>
      <w:szCs w:val="24"/>
      <w:lang w:eastAsia="ru-RU"/>
    </w:rPr>
  </w:style>
  <w:style w:type="paragraph" w:styleId="a8">
    <w:name w:val="Subtitle"/>
    <w:basedOn w:val="a"/>
    <w:next w:val="a3"/>
    <w:link w:val="a9"/>
    <w:uiPriority w:val="99"/>
    <w:qFormat/>
    <w:rsid w:val="0093069B"/>
    <w:pPr>
      <w:shd w:val="clear" w:color="auto" w:fill="FFFFFF"/>
      <w:suppressAutoHyphens/>
      <w:spacing w:line="360" w:lineRule="auto"/>
      <w:ind w:left="21" w:firstLine="547"/>
      <w:jc w:val="center"/>
    </w:pPr>
    <w:rPr>
      <w:rFonts w:cs="Calibri"/>
      <w:color w:val="000000"/>
      <w:spacing w:val="-4"/>
      <w:sz w:val="28"/>
      <w:szCs w:val="28"/>
      <w:lang w:val="uk-UA" w:eastAsia="ar-SA"/>
    </w:rPr>
  </w:style>
  <w:style w:type="character" w:customStyle="1" w:styleId="a9">
    <w:name w:val="Подзаголовок Знак"/>
    <w:basedOn w:val="a0"/>
    <w:link w:val="a8"/>
    <w:uiPriority w:val="99"/>
    <w:rsid w:val="0093069B"/>
    <w:rPr>
      <w:rFonts w:ascii="Times New Roman" w:eastAsia="Times New Roman" w:hAnsi="Times New Roman" w:cs="Calibri"/>
      <w:color w:val="000000"/>
      <w:spacing w:val="-4"/>
      <w:sz w:val="28"/>
      <w:szCs w:val="28"/>
      <w:shd w:val="clear" w:color="auto" w:fill="FFFFFF"/>
      <w:lang w:val="uk-UA" w:eastAsia="ar-SA"/>
    </w:rPr>
  </w:style>
  <w:style w:type="paragraph" w:styleId="21">
    <w:name w:val="Body Text 2"/>
    <w:basedOn w:val="a"/>
    <w:link w:val="22"/>
    <w:unhideWhenUsed/>
    <w:rsid w:val="0093069B"/>
    <w:pPr>
      <w:spacing w:after="120" w:line="480" w:lineRule="auto"/>
    </w:pPr>
  </w:style>
  <w:style w:type="character" w:customStyle="1" w:styleId="22">
    <w:name w:val="Основной текст 2 Знак"/>
    <w:basedOn w:val="a0"/>
    <w:link w:val="21"/>
    <w:rsid w:val="0093069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93069B"/>
    <w:pPr>
      <w:spacing w:after="120" w:line="480" w:lineRule="auto"/>
      <w:ind w:left="283"/>
    </w:pPr>
  </w:style>
  <w:style w:type="character" w:customStyle="1" w:styleId="24">
    <w:name w:val="Основной текст с отступом 2 Знак"/>
    <w:basedOn w:val="a0"/>
    <w:link w:val="23"/>
    <w:uiPriority w:val="99"/>
    <w:semiHidden/>
    <w:rsid w:val="0093069B"/>
    <w:rPr>
      <w:rFonts w:ascii="Times New Roman" w:eastAsia="Times New Roman" w:hAnsi="Times New Roman" w:cs="Times New Roman"/>
      <w:sz w:val="24"/>
      <w:szCs w:val="24"/>
      <w:lang w:eastAsia="ru-RU"/>
    </w:rPr>
  </w:style>
  <w:style w:type="paragraph" w:customStyle="1" w:styleId="Default">
    <w:name w:val="Default"/>
    <w:uiPriority w:val="99"/>
    <w:rsid w:val="009306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F24DCC"/>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F24DC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F24DCC"/>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semiHidden/>
    <w:rsid w:val="00F24DCC"/>
    <w:rPr>
      <w:rFonts w:asciiTheme="majorHAnsi" w:eastAsiaTheme="majorEastAsia" w:hAnsiTheme="majorHAnsi" w:cstheme="majorBidi"/>
      <w:color w:val="404040" w:themeColor="text1" w:themeTint="BF"/>
      <w:sz w:val="20"/>
      <w:szCs w:val="20"/>
      <w:lang w:eastAsia="ru-RU"/>
    </w:rPr>
  </w:style>
  <w:style w:type="paragraph" w:styleId="aa">
    <w:name w:val="Title"/>
    <w:basedOn w:val="a"/>
    <w:link w:val="ab"/>
    <w:qFormat/>
    <w:rsid w:val="00F24DCC"/>
    <w:pPr>
      <w:ind w:left="-360" w:right="-828"/>
      <w:jc w:val="center"/>
    </w:pPr>
    <w:rPr>
      <w:b/>
      <w:bCs/>
      <w:sz w:val="28"/>
      <w:lang w:val="uk-UA"/>
    </w:rPr>
  </w:style>
  <w:style w:type="character" w:customStyle="1" w:styleId="ab">
    <w:name w:val="Название Знак"/>
    <w:basedOn w:val="a0"/>
    <w:link w:val="aa"/>
    <w:uiPriority w:val="99"/>
    <w:rsid w:val="00F24DC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uiPriority w:val="9"/>
    <w:rsid w:val="00590700"/>
    <w:rPr>
      <w:rFonts w:asciiTheme="majorHAnsi" w:eastAsiaTheme="majorEastAsia" w:hAnsiTheme="majorHAnsi" w:cstheme="majorBidi"/>
      <w:b/>
      <w:bCs/>
      <w:color w:val="4F81BD" w:themeColor="accent1"/>
      <w:sz w:val="26"/>
      <w:szCs w:val="26"/>
      <w:lang w:eastAsia="ru-RU"/>
    </w:rPr>
  </w:style>
  <w:style w:type="paragraph" w:styleId="31">
    <w:name w:val="Body Text Indent 3"/>
    <w:basedOn w:val="a"/>
    <w:link w:val="32"/>
    <w:uiPriority w:val="99"/>
    <w:semiHidden/>
    <w:unhideWhenUsed/>
    <w:rsid w:val="00590700"/>
    <w:pPr>
      <w:spacing w:after="120"/>
      <w:ind w:left="283"/>
    </w:pPr>
    <w:rPr>
      <w:sz w:val="16"/>
      <w:szCs w:val="16"/>
    </w:rPr>
  </w:style>
  <w:style w:type="character" w:customStyle="1" w:styleId="32">
    <w:name w:val="Основной текст с отступом 3 Знак"/>
    <w:basedOn w:val="a0"/>
    <w:link w:val="31"/>
    <w:uiPriority w:val="99"/>
    <w:semiHidden/>
    <w:rsid w:val="00590700"/>
    <w:rPr>
      <w:rFonts w:ascii="Times New Roman" w:eastAsia="Times New Roman" w:hAnsi="Times New Roman" w:cs="Times New Roman"/>
      <w:sz w:val="16"/>
      <w:szCs w:val="16"/>
      <w:lang w:eastAsia="ru-RU"/>
    </w:rPr>
  </w:style>
  <w:style w:type="character" w:styleId="ac">
    <w:name w:val="Hyperlink"/>
    <w:uiPriority w:val="99"/>
    <w:unhideWhenUsed/>
    <w:rsid w:val="00D4340F"/>
    <w:rPr>
      <w:color w:val="0000FF"/>
      <w:u w:val="single"/>
    </w:rPr>
  </w:style>
  <w:style w:type="paragraph" w:styleId="ad">
    <w:name w:val="List Paragraph"/>
    <w:basedOn w:val="a"/>
    <w:uiPriority w:val="34"/>
    <w:qFormat/>
    <w:rsid w:val="00D4340F"/>
    <w:pPr>
      <w:spacing w:after="200" w:line="276" w:lineRule="auto"/>
      <w:ind w:left="720"/>
      <w:contextualSpacing/>
    </w:pPr>
    <w:rPr>
      <w:rFonts w:ascii="Calibri" w:eastAsia="Calibri" w:hAnsi="Calibri"/>
      <w:sz w:val="22"/>
      <w:szCs w:val="22"/>
      <w:lang w:eastAsia="en-US"/>
    </w:rPr>
  </w:style>
  <w:style w:type="paragraph" w:customStyle="1" w:styleId="Body1">
    <w:name w:val="Body_1"/>
    <w:basedOn w:val="a"/>
    <w:uiPriority w:val="99"/>
    <w:rsid w:val="00D4340F"/>
    <w:pPr>
      <w:tabs>
        <w:tab w:val="left" w:pos="283"/>
        <w:tab w:val="left" w:pos="561"/>
      </w:tabs>
      <w:snapToGrid w:val="0"/>
      <w:ind w:left="283" w:hanging="283"/>
      <w:jc w:val="both"/>
    </w:pPr>
    <w:rPr>
      <w:sz w:val="21"/>
      <w:szCs w:val="20"/>
      <w:lang w:val="uk-UA"/>
    </w:rPr>
  </w:style>
  <w:style w:type="paragraph" w:customStyle="1" w:styleId="xfmc4">
    <w:name w:val="xfmc4"/>
    <w:basedOn w:val="a"/>
    <w:uiPriority w:val="99"/>
    <w:rsid w:val="00D4340F"/>
    <w:pPr>
      <w:spacing w:before="100" w:beforeAutospacing="1" w:after="100" w:afterAutospacing="1"/>
    </w:pPr>
    <w:rPr>
      <w:lang w:val="uk-UA" w:eastAsia="uk-UA"/>
    </w:rPr>
  </w:style>
  <w:style w:type="paragraph" w:customStyle="1" w:styleId="11">
    <w:name w:val="Абзац списка1"/>
    <w:basedOn w:val="a"/>
    <w:uiPriority w:val="99"/>
    <w:qFormat/>
    <w:rsid w:val="00D4340F"/>
    <w:pPr>
      <w:ind w:left="720"/>
      <w:contextualSpacing/>
    </w:pPr>
    <w:rPr>
      <w:rFonts w:eastAsia="MS Mincho"/>
      <w:sz w:val="20"/>
      <w:szCs w:val="20"/>
      <w:lang w:val="uk-UA"/>
    </w:rPr>
  </w:style>
  <w:style w:type="paragraph" w:customStyle="1" w:styleId="Style6">
    <w:name w:val="Style6"/>
    <w:basedOn w:val="a"/>
    <w:uiPriority w:val="99"/>
    <w:rsid w:val="00D4340F"/>
    <w:pPr>
      <w:widowControl w:val="0"/>
      <w:autoSpaceDE w:val="0"/>
      <w:autoSpaceDN w:val="0"/>
      <w:adjustRightInd w:val="0"/>
      <w:spacing w:line="322" w:lineRule="exact"/>
      <w:ind w:hanging="346"/>
    </w:pPr>
    <w:rPr>
      <w:lang w:val="uk-UA"/>
    </w:rPr>
  </w:style>
  <w:style w:type="character" w:customStyle="1" w:styleId="apple-converted-space">
    <w:name w:val="apple-converted-space"/>
    <w:basedOn w:val="a0"/>
    <w:rsid w:val="00D4340F"/>
  </w:style>
  <w:style w:type="character" w:customStyle="1" w:styleId="FontStyle20">
    <w:name w:val="Font Style20"/>
    <w:rsid w:val="00D4340F"/>
    <w:rPr>
      <w:rFonts w:ascii="Times New Roman" w:hAnsi="Times New Roman" w:cs="Times New Roman" w:hint="default"/>
      <w:sz w:val="26"/>
      <w:szCs w:val="26"/>
    </w:rPr>
  </w:style>
  <w:style w:type="character" w:styleId="ae">
    <w:name w:val="Strong"/>
    <w:basedOn w:val="a0"/>
    <w:uiPriority w:val="22"/>
    <w:qFormat/>
    <w:rsid w:val="00B9558F"/>
    <w:rPr>
      <w:b/>
      <w:bCs/>
    </w:rPr>
  </w:style>
  <w:style w:type="paragraph" w:styleId="af">
    <w:name w:val="Block Text"/>
    <w:basedOn w:val="a"/>
    <w:semiHidden/>
    <w:unhideWhenUsed/>
    <w:rsid w:val="009A318E"/>
    <w:pPr>
      <w:ind w:left="-900" w:right="-828"/>
    </w:pPr>
    <w:rPr>
      <w:sz w:val="28"/>
      <w:lang w:val="uk-UA"/>
    </w:rPr>
  </w:style>
  <w:style w:type="paragraph" w:customStyle="1" w:styleId="25">
    <w:name w:val="Знак2"/>
    <w:basedOn w:val="a"/>
    <w:rsid w:val="009A318E"/>
    <w:pPr>
      <w:spacing w:after="160" w:line="240" w:lineRule="exact"/>
    </w:pPr>
    <w:rPr>
      <w:rFonts w:ascii="Verdana" w:hAnsi="Verdana"/>
      <w:sz w:val="20"/>
      <w:szCs w:val="20"/>
      <w:lang w:val="en-US" w:eastAsia="en-US"/>
    </w:rPr>
  </w:style>
  <w:style w:type="character" w:styleId="af0">
    <w:name w:val="Emphasis"/>
    <w:basedOn w:val="a0"/>
    <w:qFormat/>
    <w:rsid w:val="009A318E"/>
    <w:rPr>
      <w:i/>
      <w:iCs/>
    </w:rPr>
  </w:style>
  <w:style w:type="paragraph" w:styleId="af1">
    <w:name w:val="Balloon Text"/>
    <w:basedOn w:val="a"/>
    <w:link w:val="af2"/>
    <w:uiPriority w:val="99"/>
    <w:semiHidden/>
    <w:unhideWhenUsed/>
    <w:rsid w:val="00037EFD"/>
    <w:rPr>
      <w:rFonts w:ascii="Tahoma" w:hAnsi="Tahoma" w:cs="Tahoma"/>
      <w:sz w:val="16"/>
      <w:szCs w:val="16"/>
    </w:rPr>
  </w:style>
  <w:style w:type="character" w:customStyle="1" w:styleId="af2">
    <w:name w:val="Текст выноски Знак"/>
    <w:basedOn w:val="a0"/>
    <w:link w:val="af1"/>
    <w:uiPriority w:val="99"/>
    <w:semiHidden/>
    <w:rsid w:val="00037EF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44458">
      <w:bodyDiv w:val="1"/>
      <w:marLeft w:val="0"/>
      <w:marRight w:val="0"/>
      <w:marTop w:val="0"/>
      <w:marBottom w:val="0"/>
      <w:divBdr>
        <w:top w:val="none" w:sz="0" w:space="0" w:color="auto"/>
        <w:left w:val="none" w:sz="0" w:space="0" w:color="auto"/>
        <w:bottom w:val="none" w:sz="0" w:space="0" w:color="auto"/>
        <w:right w:val="none" w:sz="0" w:space="0" w:color="auto"/>
      </w:divBdr>
    </w:div>
    <w:div w:id="51780568">
      <w:bodyDiv w:val="1"/>
      <w:marLeft w:val="0"/>
      <w:marRight w:val="0"/>
      <w:marTop w:val="0"/>
      <w:marBottom w:val="0"/>
      <w:divBdr>
        <w:top w:val="none" w:sz="0" w:space="0" w:color="auto"/>
        <w:left w:val="none" w:sz="0" w:space="0" w:color="auto"/>
        <w:bottom w:val="none" w:sz="0" w:space="0" w:color="auto"/>
        <w:right w:val="none" w:sz="0" w:space="0" w:color="auto"/>
      </w:divBdr>
    </w:div>
    <w:div w:id="65078047">
      <w:bodyDiv w:val="1"/>
      <w:marLeft w:val="0"/>
      <w:marRight w:val="0"/>
      <w:marTop w:val="0"/>
      <w:marBottom w:val="0"/>
      <w:divBdr>
        <w:top w:val="none" w:sz="0" w:space="0" w:color="auto"/>
        <w:left w:val="none" w:sz="0" w:space="0" w:color="auto"/>
        <w:bottom w:val="none" w:sz="0" w:space="0" w:color="auto"/>
        <w:right w:val="none" w:sz="0" w:space="0" w:color="auto"/>
      </w:divBdr>
    </w:div>
    <w:div w:id="107506127">
      <w:bodyDiv w:val="1"/>
      <w:marLeft w:val="0"/>
      <w:marRight w:val="0"/>
      <w:marTop w:val="0"/>
      <w:marBottom w:val="0"/>
      <w:divBdr>
        <w:top w:val="none" w:sz="0" w:space="0" w:color="auto"/>
        <w:left w:val="none" w:sz="0" w:space="0" w:color="auto"/>
        <w:bottom w:val="none" w:sz="0" w:space="0" w:color="auto"/>
        <w:right w:val="none" w:sz="0" w:space="0" w:color="auto"/>
      </w:divBdr>
    </w:div>
    <w:div w:id="184487490">
      <w:bodyDiv w:val="1"/>
      <w:marLeft w:val="0"/>
      <w:marRight w:val="0"/>
      <w:marTop w:val="0"/>
      <w:marBottom w:val="0"/>
      <w:divBdr>
        <w:top w:val="none" w:sz="0" w:space="0" w:color="auto"/>
        <w:left w:val="none" w:sz="0" w:space="0" w:color="auto"/>
        <w:bottom w:val="none" w:sz="0" w:space="0" w:color="auto"/>
        <w:right w:val="none" w:sz="0" w:space="0" w:color="auto"/>
      </w:divBdr>
    </w:div>
    <w:div w:id="540941824">
      <w:bodyDiv w:val="1"/>
      <w:marLeft w:val="0"/>
      <w:marRight w:val="0"/>
      <w:marTop w:val="0"/>
      <w:marBottom w:val="0"/>
      <w:divBdr>
        <w:top w:val="none" w:sz="0" w:space="0" w:color="auto"/>
        <w:left w:val="none" w:sz="0" w:space="0" w:color="auto"/>
        <w:bottom w:val="none" w:sz="0" w:space="0" w:color="auto"/>
        <w:right w:val="none" w:sz="0" w:space="0" w:color="auto"/>
      </w:divBdr>
    </w:div>
    <w:div w:id="567224304">
      <w:bodyDiv w:val="1"/>
      <w:marLeft w:val="0"/>
      <w:marRight w:val="0"/>
      <w:marTop w:val="0"/>
      <w:marBottom w:val="0"/>
      <w:divBdr>
        <w:top w:val="none" w:sz="0" w:space="0" w:color="auto"/>
        <w:left w:val="none" w:sz="0" w:space="0" w:color="auto"/>
        <w:bottom w:val="none" w:sz="0" w:space="0" w:color="auto"/>
        <w:right w:val="none" w:sz="0" w:space="0" w:color="auto"/>
      </w:divBdr>
    </w:div>
    <w:div w:id="773943398">
      <w:bodyDiv w:val="1"/>
      <w:marLeft w:val="0"/>
      <w:marRight w:val="0"/>
      <w:marTop w:val="0"/>
      <w:marBottom w:val="0"/>
      <w:divBdr>
        <w:top w:val="none" w:sz="0" w:space="0" w:color="auto"/>
        <w:left w:val="none" w:sz="0" w:space="0" w:color="auto"/>
        <w:bottom w:val="none" w:sz="0" w:space="0" w:color="auto"/>
        <w:right w:val="none" w:sz="0" w:space="0" w:color="auto"/>
      </w:divBdr>
    </w:div>
    <w:div w:id="787118801">
      <w:bodyDiv w:val="1"/>
      <w:marLeft w:val="0"/>
      <w:marRight w:val="0"/>
      <w:marTop w:val="0"/>
      <w:marBottom w:val="0"/>
      <w:divBdr>
        <w:top w:val="none" w:sz="0" w:space="0" w:color="auto"/>
        <w:left w:val="none" w:sz="0" w:space="0" w:color="auto"/>
        <w:bottom w:val="none" w:sz="0" w:space="0" w:color="auto"/>
        <w:right w:val="none" w:sz="0" w:space="0" w:color="auto"/>
      </w:divBdr>
    </w:div>
    <w:div w:id="967785779">
      <w:bodyDiv w:val="1"/>
      <w:marLeft w:val="0"/>
      <w:marRight w:val="0"/>
      <w:marTop w:val="0"/>
      <w:marBottom w:val="0"/>
      <w:divBdr>
        <w:top w:val="none" w:sz="0" w:space="0" w:color="auto"/>
        <w:left w:val="none" w:sz="0" w:space="0" w:color="auto"/>
        <w:bottom w:val="none" w:sz="0" w:space="0" w:color="auto"/>
        <w:right w:val="none" w:sz="0" w:space="0" w:color="auto"/>
      </w:divBdr>
    </w:div>
    <w:div w:id="969364992">
      <w:bodyDiv w:val="1"/>
      <w:marLeft w:val="0"/>
      <w:marRight w:val="0"/>
      <w:marTop w:val="0"/>
      <w:marBottom w:val="0"/>
      <w:divBdr>
        <w:top w:val="none" w:sz="0" w:space="0" w:color="auto"/>
        <w:left w:val="none" w:sz="0" w:space="0" w:color="auto"/>
        <w:bottom w:val="none" w:sz="0" w:space="0" w:color="auto"/>
        <w:right w:val="none" w:sz="0" w:space="0" w:color="auto"/>
      </w:divBdr>
    </w:div>
    <w:div w:id="971861187">
      <w:bodyDiv w:val="1"/>
      <w:marLeft w:val="0"/>
      <w:marRight w:val="0"/>
      <w:marTop w:val="0"/>
      <w:marBottom w:val="0"/>
      <w:divBdr>
        <w:top w:val="none" w:sz="0" w:space="0" w:color="auto"/>
        <w:left w:val="none" w:sz="0" w:space="0" w:color="auto"/>
        <w:bottom w:val="none" w:sz="0" w:space="0" w:color="auto"/>
        <w:right w:val="none" w:sz="0" w:space="0" w:color="auto"/>
      </w:divBdr>
    </w:div>
    <w:div w:id="1032194545">
      <w:bodyDiv w:val="1"/>
      <w:marLeft w:val="0"/>
      <w:marRight w:val="0"/>
      <w:marTop w:val="0"/>
      <w:marBottom w:val="0"/>
      <w:divBdr>
        <w:top w:val="none" w:sz="0" w:space="0" w:color="auto"/>
        <w:left w:val="none" w:sz="0" w:space="0" w:color="auto"/>
        <w:bottom w:val="none" w:sz="0" w:space="0" w:color="auto"/>
        <w:right w:val="none" w:sz="0" w:space="0" w:color="auto"/>
      </w:divBdr>
    </w:div>
    <w:div w:id="1107194865">
      <w:bodyDiv w:val="1"/>
      <w:marLeft w:val="0"/>
      <w:marRight w:val="0"/>
      <w:marTop w:val="0"/>
      <w:marBottom w:val="0"/>
      <w:divBdr>
        <w:top w:val="none" w:sz="0" w:space="0" w:color="auto"/>
        <w:left w:val="none" w:sz="0" w:space="0" w:color="auto"/>
        <w:bottom w:val="none" w:sz="0" w:space="0" w:color="auto"/>
        <w:right w:val="none" w:sz="0" w:space="0" w:color="auto"/>
      </w:divBdr>
    </w:div>
    <w:div w:id="1124159729">
      <w:bodyDiv w:val="1"/>
      <w:marLeft w:val="0"/>
      <w:marRight w:val="0"/>
      <w:marTop w:val="0"/>
      <w:marBottom w:val="0"/>
      <w:divBdr>
        <w:top w:val="none" w:sz="0" w:space="0" w:color="auto"/>
        <w:left w:val="none" w:sz="0" w:space="0" w:color="auto"/>
        <w:bottom w:val="none" w:sz="0" w:space="0" w:color="auto"/>
        <w:right w:val="none" w:sz="0" w:space="0" w:color="auto"/>
      </w:divBdr>
    </w:div>
    <w:div w:id="1180268625">
      <w:bodyDiv w:val="1"/>
      <w:marLeft w:val="0"/>
      <w:marRight w:val="0"/>
      <w:marTop w:val="0"/>
      <w:marBottom w:val="0"/>
      <w:divBdr>
        <w:top w:val="none" w:sz="0" w:space="0" w:color="auto"/>
        <w:left w:val="none" w:sz="0" w:space="0" w:color="auto"/>
        <w:bottom w:val="none" w:sz="0" w:space="0" w:color="auto"/>
        <w:right w:val="none" w:sz="0" w:space="0" w:color="auto"/>
      </w:divBdr>
    </w:div>
    <w:div w:id="1286808582">
      <w:bodyDiv w:val="1"/>
      <w:marLeft w:val="0"/>
      <w:marRight w:val="0"/>
      <w:marTop w:val="0"/>
      <w:marBottom w:val="0"/>
      <w:divBdr>
        <w:top w:val="none" w:sz="0" w:space="0" w:color="auto"/>
        <w:left w:val="none" w:sz="0" w:space="0" w:color="auto"/>
        <w:bottom w:val="none" w:sz="0" w:space="0" w:color="auto"/>
        <w:right w:val="none" w:sz="0" w:space="0" w:color="auto"/>
      </w:divBdr>
    </w:div>
    <w:div w:id="1772118929">
      <w:bodyDiv w:val="1"/>
      <w:marLeft w:val="0"/>
      <w:marRight w:val="0"/>
      <w:marTop w:val="0"/>
      <w:marBottom w:val="0"/>
      <w:divBdr>
        <w:top w:val="none" w:sz="0" w:space="0" w:color="auto"/>
        <w:left w:val="none" w:sz="0" w:space="0" w:color="auto"/>
        <w:bottom w:val="none" w:sz="0" w:space="0" w:color="auto"/>
        <w:right w:val="none" w:sz="0" w:space="0" w:color="auto"/>
      </w:divBdr>
    </w:div>
    <w:div w:id="1810048409">
      <w:bodyDiv w:val="1"/>
      <w:marLeft w:val="0"/>
      <w:marRight w:val="0"/>
      <w:marTop w:val="0"/>
      <w:marBottom w:val="0"/>
      <w:divBdr>
        <w:top w:val="none" w:sz="0" w:space="0" w:color="auto"/>
        <w:left w:val="none" w:sz="0" w:space="0" w:color="auto"/>
        <w:bottom w:val="none" w:sz="0" w:space="0" w:color="auto"/>
        <w:right w:val="none" w:sz="0" w:space="0" w:color="auto"/>
      </w:divBdr>
    </w:div>
    <w:div w:id="1819689585">
      <w:bodyDiv w:val="1"/>
      <w:marLeft w:val="0"/>
      <w:marRight w:val="0"/>
      <w:marTop w:val="0"/>
      <w:marBottom w:val="0"/>
      <w:divBdr>
        <w:top w:val="none" w:sz="0" w:space="0" w:color="auto"/>
        <w:left w:val="none" w:sz="0" w:space="0" w:color="auto"/>
        <w:bottom w:val="none" w:sz="0" w:space="0" w:color="auto"/>
        <w:right w:val="none" w:sz="0" w:space="0" w:color="auto"/>
      </w:divBdr>
    </w:div>
    <w:div w:id="1820657144">
      <w:bodyDiv w:val="1"/>
      <w:marLeft w:val="0"/>
      <w:marRight w:val="0"/>
      <w:marTop w:val="0"/>
      <w:marBottom w:val="0"/>
      <w:divBdr>
        <w:top w:val="none" w:sz="0" w:space="0" w:color="auto"/>
        <w:left w:val="none" w:sz="0" w:space="0" w:color="auto"/>
        <w:bottom w:val="none" w:sz="0" w:space="0" w:color="auto"/>
        <w:right w:val="none" w:sz="0" w:space="0" w:color="auto"/>
      </w:divBdr>
    </w:div>
    <w:div w:id="1836456251">
      <w:bodyDiv w:val="1"/>
      <w:marLeft w:val="0"/>
      <w:marRight w:val="0"/>
      <w:marTop w:val="0"/>
      <w:marBottom w:val="0"/>
      <w:divBdr>
        <w:top w:val="none" w:sz="0" w:space="0" w:color="auto"/>
        <w:left w:val="none" w:sz="0" w:space="0" w:color="auto"/>
        <w:bottom w:val="none" w:sz="0" w:space="0" w:color="auto"/>
        <w:right w:val="none" w:sz="0" w:space="0" w:color="auto"/>
      </w:divBdr>
    </w:div>
    <w:div w:id="19528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ipro-ukr.com.ua/scenariy-5671.html" TargetMode="External"/><Relationship Id="rId3" Type="http://schemas.openxmlformats.org/officeDocument/2006/relationships/styles" Target="styles.xml"/><Relationship Id="rId7" Type="http://schemas.openxmlformats.org/officeDocument/2006/relationships/hyperlink" Target="http://www.ukrcenter.com/" TargetMode="External"/><Relationship Id="rId12" Type="http://schemas.openxmlformats.org/officeDocument/2006/relationships/theme" Target="theme/theme1.xm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slovoichas.in.u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seosvita.ua/library?s" TargetMode="External"/><Relationship Id="rId4" Type="http://schemas.openxmlformats.org/officeDocument/2006/relationships/settings" Target="settings.xml"/><Relationship Id="rId9" Type="http://schemas.openxmlformats.org/officeDocument/2006/relationships/hyperlink" Target="https://naurok.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69C4F-6922-4236-9C00-5E5AB82B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28</Pages>
  <Words>10150</Words>
  <Characters>57858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RePack by SPecialiST</cp:lastModifiedBy>
  <cp:revision>283</cp:revision>
  <cp:lastPrinted>2020-02-10T10:26:00Z</cp:lastPrinted>
  <dcterms:created xsi:type="dcterms:W3CDTF">2019-10-26T15:19:00Z</dcterms:created>
  <dcterms:modified xsi:type="dcterms:W3CDTF">2020-02-13T10:43:00Z</dcterms:modified>
</cp:coreProperties>
</file>