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660" w:rsidRPr="00C76660" w:rsidRDefault="00C76660" w:rsidP="00C7666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C76660">
        <w:rPr>
          <w:rFonts w:ascii="Times New Roman" w:hAnsi="Times New Roman" w:cs="Times New Roman"/>
          <w:b/>
          <w:caps/>
          <w:sz w:val="24"/>
          <w:szCs w:val="24"/>
        </w:rPr>
        <w:t>Змістовий модуль 1</w:t>
      </w:r>
    </w:p>
    <w:p w:rsidR="00C76660" w:rsidRDefault="00C76660" w:rsidP="00C76660">
      <w:pPr>
        <w:jc w:val="center"/>
        <w:rPr>
          <w:rFonts w:ascii="Times New Roman" w:hAnsi="Times New Roman" w:cs="Times New Roman"/>
          <w:b/>
          <w:caps/>
          <w:sz w:val="24"/>
          <w:szCs w:val="24"/>
          <w:lang w:val="uk-UA"/>
        </w:rPr>
      </w:pPr>
      <w:r w:rsidRPr="00C76660">
        <w:rPr>
          <w:rFonts w:ascii="Times New Roman" w:hAnsi="Times New Roman" w:cs="Times New Roman"/>
          <w:b/>
          <w:caps/>
          <w:sz w:val="24"/>
          <w:szCs w:val="24"/>
        </w:rPr>
        <w:t>Загальне поняття про медіа</w:t>
      </w:r>
      <w:r w:rsidRPr="00C76660">
        <w:rPr>
          <w:rFonts w:ascii="Times New Roman" w:hAnsi="Times New Roman" w:cs="Times New Roman"/>
          <w:b/>
          <w:caps/>
          <w:sz w:val="24"/>
          <w:szCs w:val="24"/>
          <w:lang w:val="uk-UA"/>
        </w:rPr>
        <w:t xml:space="preserve">  </w:t>
      </w:r>
    </w:p>
    <w:p w:rsidR="000205CA" w:rsidRPr="00C76660" w:rsidRDefault="000205CA" w:rsidP="00C76660">
      <w:pPr>
        <w:jc w:val="center"/>
        <w:rPr>
          <w:rFonts w:ascii="Times New Roman" w:hAnsi="Times New Roman" w:cs="Times New Roman"/>
          <w:b/>
          <w:caps/>
          <w:sz w:val="24"/>
          <w:szCs w:val="24"/>
          <w:lang w:val="uk-UA"/>
        </w:rPr>
      </w:pPr>
    </w:p>
    <w:p w:rsidR="00C76660" w:rsidRDefault="00C76660" w:rsidP="00C76660">
      <w:pPr>
        <w:jc w:val="center"/>
        <w:rPr>
          <w:rFonts w:ascii="Times New Roman" w:hAnsi="Times New Roman" w:cs="Times New Roman"/>
          <w:caps/>
          <w:sz w:val="24"/>
          <w:szCs w:val="24"/>
          <w:lang w:val="uk-UA"/>
        </w:rPr>
      </w:pPr>
      <w:r w:rsidRPr="00C76660">
        <w:rPr>
          <w:rFonts w:ascii="Times New Roman" w:hAnsi="Times New Roman" w:cs="Times New Roman"/>
          <w:caps/>
          <w:sz w:val="24"/>
          <w:szCs w:val="24"/>
        </w:rPr>
        <w:t>Поняття про масову комунікаці</w:t>
      </w:r>
      <w:proofErr w:type="gramStart"/>
      <w:r w:rsidRPr="00C76660">
        <w:rPr>
          <w:rFonts w:ascii="Times New Roman" w:hAnsi="Times New Roman" w:cs="Times New Roman"/>
          <w:caps/>
          <w:sz w:val="24"/>
          <w:szCs w:val="24"/>
        </w:rPr>
        <w:t>ю</w:t>
      </w:r>
      <w:proofErr w:type="gramEnd"/>
    </w:p>
    <w:p w:rsidR="00C76660" w:rsidRDefault="00C76660" w:rsidP="00C76660">
      <w:pPr>
        <w:jc w:val="center"/>
        <w:rPr>
          <w:rFonts w:ascii="Times New Roman" w:hAnsi="Times New Roman" w:cs="Times New Roman"/>
          <w:caps/>
          <w:sz w:val="24"/>
          <w:szCs w:val="24"/>
          <w:lang w:val="uk-UA"/>
        </w:rPr>
      </w:pPr>
      <w:r>
        <w:rPr>
          <w:rFonts w:ascii="Times New Roman" w:hAnsi="Times New Roman" w:cs="Times New Roman"/>
          <w:caps/>
          <w:sz w:val="24"/>
          <w:szCs w:val="24"/>
          <w:lang w:val="uk-UA"/>
        </w:rPr>
        <w:t>План</w:t>
      </w:r>
    </w:p>
    <w:p w:rsidR="00C76660" w:rsidRPr="00C76660" w:rsidRDefault="00C76660" w:rsidP="00C7666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6660">
        <w:rPr>
          <w:rFonts w:ascii="Times New Roman" w:hAnsi="Times New Roman" w:cs="Times New Roman"/>
          <w:sz w:val="24"/>
          <w:szCs w:val="24"/>
        </w:rPr>
        <w:t>Поняття</w:t>
      </w:r>
      <w:proofErr w:type="spellEnd"/>
      <w:r w:rsidRPr="00C76660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C76660">
        <w:rPr>
          <w:rFonts w:ascii="Times New Roman" w:hAnsi="Times New Roman" w:cs="Times New Roman"/>
          <w:sz w:val="24"/>
          <w:szCs w:val="24"/>
        </w:rPr>
        <w:t>комунікація</w:t>
      </w:r>
      <w:proofErr w:type="spellEnd"/>
      <w:r w:rsidRPr="00C76660">
        <w:rPr>
          <w:rFonts w:ascii="Times New Roman" w:hAnsi="Times New Roman" w:cs="Times New Roman"/>
          <w:sz w:val="24"/>
          <w:szCs w:val="24"/>
        </w:rPr>
        <w:t xml:space="preserve">». </w:t>
      </w:r>
      <w:proofErr w:type="spellStart"/>
      <w:r w:rsidRPr="00C76660">
        <w:rPr>
          <w:rFonts w:ascii="Times New Roman" w:hAnsi="Times New Roman" w:cs="Times New Roman"/>
          <w:sz w:val="24"/>
          <w:szCs w:val="24"/>
        </w:rPr>
        <w:t>Спілкування</w:t>
      </w:r>
      <w:proofErr w:type="spellEnd"/>
      <w:r w:rsidRPr="00C76660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C76660">
        <w:rPr>
          <w:rFonts w:ascii="Times New Roman" w:hAnsi="Times New Roman" w:cs="Times New Roman"/>
          <w:sz w:val="24"/>
          <w:szCs w:val="24"/>
        </w:rPr>
        <w:t>комунікація</w:t>
      </w:r>
      <w:proofErr w:type="spellEnd"/>
      <w:r w:rsidRPr="00C7666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76660" w:rsidRPr="009A6A90" w:rsidRDefault="00C76660" w:rsidP="00C766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3.</w:t>
      </w:r>
      <w:proofErr w:type="spellStart"/>
      <w:r w:rsidRPr="009A6A90">
        <w:rPr>
          <w:rFonts w:ascii="Times New Roman" w:hAnsi="Times New Roman" w:cs="Times New Roman"/>
          <w:sz w:val="24"/>
          <w:szCs w:val="24"/>
        </w:rPr>
        <w:t>Визначення</w:t>
      </w:r>
      <w:proofErr w:type="spellEnd"/>
      <w:r w:rsidRPr="009A6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90">
        <w:rPr>
          <w:rFonts w:ascii="Times New Roman" w:hAnsi="Times New Roman" w:cs="Times New Roman"/>
          <w:sz w:val="24"/>
          <w:szCs w:val="24"/>
        </w:rPr>
        <w:t>масової</w:t>
      </w:r>
      <w:proofErr w:type="spellEnd"/>
      <w:r w:rsidRPr="009A6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90">
        <w:rPr>
          <w:rFonts w:ascii="Times New Roman" w:hAnsi="Times New Roman" w:cs="Times New Roman"/>
          <w:sz w:val="24"/>
          <w:szCs w:val="24"/>
        </w:rPr>
        <w:t>комунікації</w:t>
      </w:r>
      <w:proofErr w:type="spellEnd"/>
      <w:r w:rsidRPr="009A6A9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A6A90">
        <w:rPr>
          <w:rFonts w:ascii="Times New Roman" w:hAnsi="Times New Roman" w:cs="Times New Roman"/>
          <w:sz w:val="24"/>
          <w:szCs w:val="24"/>
        </w:rPr>
        <w:t>Поняття</w:t>
      </w:r>
      <w:proofErr w:type="spellEnd"/>
      <w:r w:rsidRPr="009A6A90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9A6A90">
        <w:rPr>
          <w:rFonts w:ascii="Times New Roman" w:hAnsi="Times New Roman" w:cs="Times New Roman"/>
          <w:sz w:val="24"/>
          <w:szCs w:val="24"/>
        </w:rPr>
        <w:t>мас-медіа</w:t>
      </w:r>
      <w:proofErr w:type="spellEnd"/>
      <w:r w:rsidRPr="009A6A9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A6A90">
        <w:rPr>
          <w:rFonts w:ascii="Times New Roman" w:hAnsi="Times New Roman" w:cs="Times New Roman"/>
          <w:sz w:val="24"/>
          <w:szCs w:val="24"/>
        </w:rPr>
        <w:t>теоретичні</w:t>
      </w:r>
      <w:proofErr w:type="spellEnd"/>
      <w:r w:rsidRPr="009A6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90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9A6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90">
        <w:rPr>
          <w:rFonts w:ascii="Times New Roman" w:hAnsi="Times New Roman" w:cs="Times New Roman"/>
          <w:sz w:val="24"/>
          <w:szCs w:val="24"/>
        </w:rPr>
        <w:t>історичні</w:t>
      </w:r>
      <w:proofErr w:type="spellEnd"/>
      <w:r w:rsidRPr="009A6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90">
        <w:rPr>
          <w:rFonts w:ascii="Times New Roman" w:hAnsi="Times New Roman" w:cs="Times New Roman"/>
          <w:sz w:val="24"/>
          <w:szCs w:val="24"/>
        </w:rPr>
        <w:t>аспекти</w:t>
      </w:r>
      <w:proofErr w:type="spellEnd"/>
      <w:r w:rsidRPr="009A6A90">
        <w:rPr>
          <w:rFonts w:ascii="Times New Roman" w:hAnsi="Times New Roman" w:cs="Times New Roman"/>
          <w:sz w:val="24"/>
          <w:szCs w:val="24"/>
        </w:rPr>
        <w:t>.</w:t>
      </w:r>
    </w:p>
    <w:p w:rsidR="00C76660" w:rsidRDefault="00C76660" w:rsidP="00C766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4. </w:t>
      </w:r>
      <w:proofErr w:type="spellStart"/>
      <w:r w:rsidRPr="009A6A90">
        <w:rPr>
          <w:rFonts w:ascii="Times New Roman" w:hAnsi="Times New Roman" w:cs="Times New Roman"/>
          <w:sz w:val="24"/>
          <w:szCs w:val="24"/>
        </w:rPr>
        <w:t>Властивості</w:t>
      </w:r>
      <w:proofErr w:type="spellEnd"/>
      <w:r w:rsidRPr="009A6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90">
        <w:rPr>
          <w:rFonts w:ascii="Times New Roman" w:hAnsi="Times New Roman" w:cs="Times New Roman"/>
          <w:sz w:val="24"/>
          <w:szCs w:val="24"/>
        </w:rPr>
        <w:t>мас-медіа</w:t>
      </w:r>
      <w:proofErr w:type="spellEnd"/>
      <w:r w:rsidRPr="009A6A9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A6A90">
        <w:rPr>
          <w:rFonts w:ascii="Times New Roman" w:hAnsi="Times New Roman" w:cs="Times New Roman"/>
          <w:sz w:val="24"/>
          <w:szCs w:val="24"/>
        </w:rPr>
        <w:t>Вивчення</w:t>
      </w:r>
      <w:proofErr w:type="spellEnd"/>
      <w:r w:rsidRPr="009A6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90">
        <w:rPr>
          <w:rFonts w:ascii="Times New Roman" w:hAnsi="Times New Roman" w:cs="Times New Roman"/>
          <w:sz w:val="24"/>
          <w:szCs w:val="24"/>
        </w:rPr>
        <w:t>ефектів</w:t>
      </w:r>
      <w:proofErr w:type="spellEnd"/>
      <w:r w:rsidRPr="009A6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90">
        <w:rPr>
          <w:rFonts w:ascii="Times New Roman" w:hAnsi="Times New Roman" w:cs="Times New Roman"/>
          <w:sz w:val="24"/>
          <w:szCs w:val="24"/>
        </w:rPr>
        <w:t>масової</w:t>
      </w:r>
      <w:proofErr w:type="spellEnd"/>
      <w:r w:rsidRPr="009A6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90">
        <w:rPr>
          <w:rFonts w:ascii="Times New Roman" w:hAnsi="Times New Roman" w:cs="Times New Roman"/>
          <w:sz w:val="24"/>
          <w:szCs w:val="24"/>
        </w:rPr>
        <w:t>комунікації</w:t>
      </w:r>
      <w:proofErr w:type="spellEnd"/>
      <w:r w:rsidRPr="009A6A9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A6A90">
        <w:rPr>
          <w:rFonts w:ascii="Times New Roman" w:hAnsi="Times New Roman" w:cs="Times New Roman"/>
          <w:sz w:val="24"/>
          <w:szCs w:val="24"/>
        </w:rPr>
        <w:t>Теорія</w:t>
      </w:r>
      <w:proofErr w:type="spellEnd"/>
      <w:r w:rsidRPr="009A6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90">
        <w:rPr>
          <w:rFonts w:ascii="Times New Roman" w:hAnsi="Times New Roman" w:cs="Times New Roman"/>
          <w:sz w:val="24"/>
          <w:szCs w:val="24"/>
        </w:rPr>
        <w:t>стереотипів</w:t>
      </w:r>
      <w:proofErr w:type="spellEnd"/>
      <w:r w:rsidRPr="009A6A9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A6A90">
        <w:rPr>
          <w:rFonts w:ascii="Times New Roman" w:hAnsi="Times New Roman" w:cs="Times New Roman"/>
          <w:sz w:val="24"/>
          <w:szCs w:val="24"/>
        </w:rPr>
        <w:t>Теорія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A6A90">
        <w:rPr>
          <w:rFonts w:ascii="Times New Roman" w:hAnsi="Times New Roman" w:cs="Times New Roman"/>
          <w:sz w:val="24"/>
          <w:szCs w:val="24"/>
        </w:rPr>
        <w:t>когнітивного</w:t>
      </w:r>
      <w:proofErr w:type="spellEnd"/>
      <w:r w:rsidRPr="009A6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90">
        <w:rPr>
          <w:rFonts w:ascii="Times New Roman" w:hAnsi="Times New Roman" w:cs="Times New Roman"/>
          <w:sz w:val="24"/>
          <w:szCs w:val="24"/>
        </w:rPr>
        <w:t>дисонансу</w:t>
      </w:r>
      <w:proofErr w:type="spellEnd"/>
      <w:r w:rsidRPr="009A6A9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A6A90">
        <w:rPr>
          <w:rFonts w:ascii="Times New Roman" w:hAnsi="Times New Roman" w:cs="Times New Roman"/>
          <w:sz w:val="24"/>
          <w:szCs w:val="24"/>
        </w:rPr>
        <w:t>Теорія</w:t>
      </w:r>
      <w:proofErr w:type="spellEnd"/>
      <w:r w:rsidRPr="009A6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90">
        <w:rPr>
          <w:rFonts w:ascii="Times New Roman" w:hAnsi="Times New Roman" w:cs="Times New Roman"/>
          <w:sz w:val="24"/>
          <w:szCs w:val="24"/>
        </w:rPr>
        <w:t>користі</w:t>
      </w:r>
      <w:proofErr w:type="spellEnd"/>
      <w:r w:rsidRPr="009A6A90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A6A90">
        <w:rPr>
          <w:rFonts w:ascii="Times New Roman" w:hAnsi="Times New Roman" w:cs="Times New Roman"/>
          <w:sz w:val="24"/>
          <w:szCs w:val="24"/>
        </w:rPr>
        <w:t>задоволення</w:t>
      </w:r>
      <w:proofErr w:type="spellEnd"/>
      <w:r w:rsidRPr="009A6A9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A6A90">
        <w:rPr>
          <w:rFonts w:ascii="Times New Roman" w:hAnsi="Times New Roman" w:cs="Times New Roman"/>
          <w:sz w:val="24"/>
          <w:szCs w:val="24"/>
        </w:rPr>
        <w:t>Теорія</w:t>
      </w:r>
      <w:proofErr w:type="spellEnd"/>
      <w:r w:rsidRPr="009A6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90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9A6A90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A6A90">
        <w:rPr>
          <w:rFonts w:ascii="Times New Roman" w:hAnsi="Times New Roman" w:cs="Times New Roman"/>
          <w:sz w:val="24"/>
          <w:szCs w:val="24"/>
        </w:rPr>
        <w:t>теорія</w:t>
      </w:r>
      <w:proofErr w:type="spellEnd"/>
      <w:r w:rsidRPr="009A6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A6A9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A6A90">
        <w:rPr>
          <w:rFonts w:ascii="Times New Roman" w:hAnsi="Times New Roman" w:cs="Times New Roman"/>
          <w:sz w:val="24"/>
          <w:szCs w:val="24"/>
        </w:rPr>
        <w:t>ізнання</w:t>
      </w:r>
      <w:proofErr w:type="spellEnd"/>
      <w:r w:rsidRPr="009A6A9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A6A90">
        <w:rPr>
          <w:rFonts w:ascii="Times New Roman" w:hAnsi="Times New Roman" w:cs="Times New Roman"/>
          <w:sz w:val="24"/>
          <w:szCs w:val="24"/>
        </w:rPr>
        <w:t>Структурно-функціональний</w:t>
      </w:r>
      <w:proofErr w:type="spellEnd"/>
      <w:r w:rsidRPr="009A6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A6A9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A6A90">
        <w:rPr>
          <w:rFonts w:ascii="Times New Roman" w:hAnsi="Times New Roman" w:cs="Times New Roman"/>
          <w:sz w:val="24"/>
          <w:szCs w:val="24"/>
        </w:rPr>
        <w:t>ідхід</w:t>
      </w:r>
      <w:proofErr w:type="spellEnd"/>
      <w:r w:rsidRPr="009A6A9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A6A90">
        <w:rPr>
          <w:rFonts w:ascii="Times New Roman" w:hAnsi="Times New Roman" w:cs="Times New Roman"/>
          <w:sz w:val="24"/>
          <w:szCs w:val="24"/>
        </w:rPr>
        <w:t>Теорія</w:t>
      </w:r>
      <w:proofErr w:type="spellEnd"/>
      <w:r w:rsidRPr="009A6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90">
        <w:rPr>
          <w:rFonts w:ascii="Times New Roman" w:hAnsi="Times New Roman" w:cs="Times New Roman"/>
          <w:sz w:val="24"/>
          <w:szCs w:val="24"/>
        </w:rPr>
        <w:t>спіралі</w:t>
      </w:r>
      <w:proofErr w:type="spellEnd"/>
      <w:r w:rsidRPr="009A6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90">
        <w:rPr>
          <w:rFonts w:ascii="Times New Roman" w:hAnsi="Times New Roman" w:cs="Times New Roman"/>
          <w:sz w:val="24"/>
          <w:szCs w:val="24"/>
        </w:rPr>
        <w:t>мовчання</w:t>
      </w:r>
      <w:proofErr w:type="spellEnd"/>
      <w:r w:rsidRPr="009A6A90">
        <w:rPr>
          <w:rFonts w:ascii="Times New Roman" w:hAnsi="Times New Roman" w:cs="Times New Roman"/>
          <w:sz w:val="24"/>
          <w:szCs w:val="24"/>
        </w:rPr>
        <w:t>.</w:t>
      </w:r>
    </w:p>
    <w:p w:rsidR="000205CA" w:rsidRPr="000205CA" w:rsidRDefault="000205CA" w:rsidP="00C766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205CA" w:rsidRPr="000205CA" w:rsidRDefault="000205CA" w:rsidP="000205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05CA">
        <w:rPr>
          <w:rFonts w:ascii="Times New Roman" w:hAnsi="Times New Roman" w:cs="Times New Roman"/>
          <w:sz w:val="24"/>
          <w:szCs w:val="24"/>
        </w:rPr>
        <w:t>СПИСОК РЕКОМЕНДОВАНОЇ ЛІТЕРАТУРИ</w:t>
      </w:r>
    </w:p>
    <w:p w:rsidR="000205CA" w:rsidRPr="000205CA" w:rsidRDefault="000205CA" w:rsidP="000205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411E" w:rsidRPr="009A6A90" w:rsidRDefault="008E411E" w:rsidP="00707073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Дискурс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українських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медій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. – К.: Критика, 2010. – 655 </w:t>
      </w:r>
      <w:proofErr w:type="gramStart"/>
      <w:r w:rsidRPr="009A6A90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.   </w:t>
      </w:r>
    </w:p>
    <w:p w:rsidR="008E411E" w:rsidRPr="009A6A90" w:rsidRDefault="008E411E" w:rsidP="00707073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Довідник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Журналістика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медіа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Енциклопедія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proofErr w:type="gramStart"/>
      <w:r w:rsidRPr="009A6A90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gramEnd"/>
      <w:r w:rsidRPr="009A6A90">
        <w:rPr>
          <w:rFonts w:ascii="Times New Roman" w:eastAsia="Times New Roman" w:hAnsi="Times New Roman" w:cs="Times New Roman"/>
          <w:sz w:val="24"/>
          <w:szCs w:val="24"/>
        </w:rPr>
        <w:t>іґфрід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Вайшенберґ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Ганс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Й.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Кляйнштойбер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Бернгард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Пьорксен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. – К.: ЦВП, АУП. – 529 с. </w:t>
      </w:r>
    </w:p>
    <w:p w:rsidR="008E411E" w:rsidRPr="009A6A90" w:rsidRDefault="008E411E" w:rsidP="00707073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Енциклопедія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електроних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мас-медіа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. У 2 т. Мащенко І. Г. –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Запоріжжя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Дике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Поле, 2006. </w:t>
      </w:r>
    </w:p>
    <w:p w:rsidR="008E411E" w:rsidRPr="009A6A90" w:rsidRDefault="008E411E" w:rsidP="000205CA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A90">
        <w:rPr>
          <w:rFonts w:ascii="Times New Roman" w:eastAsia="Times New Roman" w:hAnsi="Times New Roman" w:cs="Times New Roman"/>
          <w:sz w:val="24"/>
          <w:szCs w:val="24"/>
        </w:rPr>
        <w:t>Иванов В. Ф. Аспекты массовой коммуникации: Часть І. Информация и коммуникация: Монография. – К.: ЦВП, 2009. – 190 с.</w:t>
      </w:r>
    </w:p>
    <w:p w:rsidR="008E411E" w:rsidRPr="009A6A90" w:rsidRDefault="008E411E" w:rsidP="000205CA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A90">
        <w:rPr>
          <w:rFonts w:ascii="Times New Roman" w:eastAsia="Times New Roman" w:hAnsi="Times New Roman" w:cs="Times New Roman"/>
          <w:sz w:val="24"/>
          <w:szCs w:val="24"/>
        </w:rPr>
        <w:t>Иванов В. Ф. Аспекты массовой коммуникации: Часть ІІ. Массовая коммуникация: Монография. – К.: ЦВП, 2009. – 109 с.</w:t>
      </w:r>
    </w:p>
    <w:p w:rsidR="008E411E" w:rsidRPr="009A6A90" w:rsidRDefault="008E411E" w:rsidP="000205CA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Медіа-культура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особистості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соціально-психологічний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підхід</w:t>
      </w:r>
      <w:proofErr w:type="spellEnd"/>
      <w:proofErr w:type="gramStart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/ З</w:t>
      </w:r>
      <w:proofErr w:type="gramEnd"/>
      <w:r w:rsidRPr="009A6A90">
        <w:rPr>
          <w:rFonts w:ascii="Times New Roman" w:eastAsia="Times New Roman" w:hAnsi="Times New Roman" w:cs="Times New Roman"/>
          <w:sz w:val="24"/>
          <w:szCs w:val="24"/>
        </w:rPr>
        <w:t>а ред. Л. А. 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Найдьонової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, О. Т.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Баришпольця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. – К.: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Міленіум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, 2009. – 440 </w:t>
      </w:r>
      <w:proofErr w:type="gramStart"/>
      <w:r w:rsidRPr="009A6A90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E411E" w:rsidRPr="009A6A90" w:rsidRDefault="008E411E" w:rsidP="000205CA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Медіаосвіта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//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Енциклопедія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освіти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/акад</w:t>
      </w:r>
      <w:proofErr w:type="gramStart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.. </w:t>
      </w:r>
      <w:proofErr w:type="spellStart"/>
      <w:proofErr w:type="gramEnd"/>
      <w:r w:rsidRPr="009A6A90">
        <w:rPr>
          <w:rFonts w:ascii="Times New Roman" w:eastAsia="Times New Roman" w:hAnsi="Times New Roman" w:cs="Times New Roman"/>
          <w:sz w:val="24"/>
          <w:szCs w:val="24"/>
        </w:rPr>
        <w:t>пед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. наук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головний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ред.. В. Г.Кремень. – К.: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Юрінком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Інтер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>, 2008. - С. 481- 482</w:t>
      </w:r>
    </w:p>
    <w:p w:rsidR="008E411E" w:rsidRPr="009A6A90" w:rsidRDefault="008E411E" w:rsidP="000205CA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A6A90">
        <w:rPr>
          <w:rFonts w:ascii="Times New Roman" w:eastAsia="BookmanOldStyle-Italic" w:hAnsi="Times New Roman" w:cs="Times New Roman"/>
          <w:iCs/>
          <w:sz w:val="24"/>
          <w:szCs w:val="24"/>
        </w:rPr>
        <w:t>Медіаосвіта</w:t>
      </w:r>
      <w:proofErr w:type="spellEnd"/>
      <w:r w:rsidRPr="009A6A90">
        <w:rPr>
          <w:rFonts w:ascii="Times New Roman" w:eastAsia="BookmanOldStyle-Italic" w:hAnsi="Times New Roman" w:cs="Times New Roman"/>
          <w:iCs/>
          <w:sz w:val="24"/>
          <w:szCs w:val="24"/>
        </w:rPr>
        <w:t xml:space="preserve"> </w:t>
      </w:r>
      <w:proofErr w:type="gramStart"/>
      <w:r w:rsidRPr="009A6A90">
        <w:rPr>
          <w:rFonts w:ascii="Times New Roman" w:eastAsia="BookmanOldStyle-Italic" w:hAnsi="Times New Roman" w:cs="Times New Roman"/>
          <w:iCs/>
          <w:sz w:val="24"/>
          <w:szCs w:val="24"/>
        </w:rPr>
        <w:t>та</w:t>
      </w:r>
      <w:proofErr w:type="gramEnd"/>
      <w:r w:rsidRPr="009A6A90">
        <w:rPr>
          <w:rFonts w:ascii="Times New Roman" w:eastAsia="BookmanOldStyle-Italic" w:hAnsi="Times New Roman" w:cs="Times New Roman"/>
          <w:iCs/>
          <w:sz w:val="24"/>
          <w:szCs w:val="24"/>
        </w:rPr>
        <w:t xml:space="preserve"> </w:t>
      </w:r>
      <w:proofErr w:type="spellStart"/>
      <w:r w:rsidRPr="009A6A90">
        <w:rPr>
          <w:rFonts w:ascii="Times New Roman" w:eastAsia="BookmanOldStyle-Italic" w:hAnsi="Times New Roman" w:cs="Times New Roman"/>
          <w:iCs/>
          <w:sz w:val="24"/>
          <w:szCs w:val="24"/>
        </w:rPr>
        <w:t>медіаграмотність</w:t>
      </w:r>
      <w:proofErr w:type="spellEnd"/>
      <w:r w:rsidRPr="009A6A90">
        <w:rPr>
          <w:rFonts w:ascii="Times New Roman" w:eastAsia="BookmanOldStyle-Italic" w:hAnsi="Times New Roman" w:cs="Times New Roman"/>
          <w:sz w:val="24"/>
          <w:szCs w:val="24"/>
        </w:rPr>
        <w:t xml:space="preserve">: </w:t>
      </w:r>
      <w:proofErr w:type="spellStart"/>
      <w:r w:rsidRPr="009A6A90">
        <w:rPr>
          <w:rFonts w:ascii="Times New Roman" w:eastAsia="BookmanOldStyle-Italic" w:hAnsi="Times New Roman" w:cs="Times New Roman"/>
          <w:sz w:val="24"/>
          <w:szCs w:val="24"/>
        </w:rPr>
        <w:t>підручник</w:t>
      </w:r>
      <w:proofErr w:type="spellEnd"/>
      <w:r w:rsidRPr="009A6A90">
        <w:rPr>
          <w:rFonts w:ascii="Times New Roman" w:eastAsia="BookmanOldStyle-Italic" w:hAnsi="Times New Roman" w:cs="Times New Roman"/>
          <w:sz w:val="24"/>
          <w:szCs w:val="24"/>
        </w:rPr>
        <w:t xml:space="preserve"> / </w:t>
      </w:r>
      <w:proofErr w:type="spellStart"/>
      <w:r w:rsidRPr="009A6A90">
        <w:rPr>
          <w:rFonts w:ascii="Times New Roman" w:eastAsia="BookmanOldStyle-Italic" w:hAnsi="Times New Roman" w:cs="Times New Roman"/>
          <w:sz w:val="24"/>
          <w:szCs w:val="24"/>
        </w:rPr>
        <w:t>Ред.-упор</w:t>
      </w:r>
      <w:proofErr w:type="spellEnd"/>
      <w:r w:rsidRPr="009A6A90">
        <w:rPr>
          <w:rFonts w:ascii="Times New Roman" w:eastAsia="BookmanOldStyle-Italic" w:hAnsi="Times New Roman" w:cs="Times New Roman"/>
          <w:sz w:val="24"/>
          <w:szCs w:val="24"/>
        </w:rPr>
        <w:t>. В. Ф. </w:t>
      </w:r>
      <w:proofErr w:type="spellStart"/>
      <w:r w:rsidRPr="009A6A90">
        <w:rPr>
          <w:rFonts w:ascii="Times New Roman" w:eastAsia="BookmanOldStyle-Italic" w:hAnsi="Times New Roman" w:cs="Times New Roman"/>
          <w:sz w:val="24"/>
          <w:szCs w:val="24"/>
        </w:rPr>
        <w:t>Іванов</w:t>
      </w:r>
      <w:proofErr w:type="spellEnd"/>
      <w:r w:rsidRPr="009A6A90">
        <w:rPr>
          <w:rFonts w:ascii="Times New Roman" w:eastAsia="BookmanOldStyle-Italic" w:hAnsi="Times New Roman" w:cs="Times New Roman"/>
          <w:sz w:val="24"/>
          <w:szCs w:val="24"/>
        </w:rPr>
        <w:t>, О. В. </w:t>
      </w:r>
      <w:proofErr w:type="spellStart"/>
      <w:r w:rsidRPr="009A6A90">
        <w:rPr>
          <w:rFonts w:ascii="Times New Roman" w:eastAsia="BookmanOldStyle-Italic" w:hAnsi="Times New Roman" w:cs="Times New Roman"/>
          <w:sz w:val="24"/>
          <w:szCs w:val="24"/>
        </w:rPr>
        <w:t>Волошенюк</w:t>
      </w:r>
      <w:proofErr w:type="spellEnd"/>
      <w:r w:rsidRPr="009A6A90">
        <w:rPr>
          <w:rFonts w:ascii="Times New Roman" w:eastAsia="BookmanOldStyle-Italic" w:hAnsi="Times New Roman" w:cs="Times New Roman"/>
          <w:sz w:val="24"/>
          <w:szCs w:val="24"/>
        </w:rPr>
        <w:t xml:space="preserve">; За </w:t>
      </w:r>
      <w:proofErr w:type="spellStart"/>
      <w:r w:rsidRPr="009A6A90">
        <w:rPr>
          <w:rFonts w:ascii="Times New Roman" w:eastAsia="BookmanOldStyle-Italic" w:hAnsi="Times New Roman" w:cs="Times New Roman"/>
          <w:sz w:val="24"/>
          <w:szCs w:val="24"/>
        </w:rPr>
        <w:t>науковою</w:t>
      </w:r>
      <w:proofErr w:type="spellEnd"/>
      <w:r w:rsidRPr="009A6A90">
        <w:rPr>
          <w:rFonts w:ascii="Times New Roman" w:eastAsia="BookmanOldStyle-Italic" w:hAnsi="Times New Roman" w:cs="Times New Roman"/>
          <w:sz w:val="24"/>
          <w:szCs w:val="24"/>
        </w:rPr>
        <w:t xml:space="preserve"> </w:t>
      </w:r>
      <w:proofErr w:type="spellStart"/>
      <w:r w:rsidRPr="009A6A90">
        <w:rPr>
          <w:rFonts w:ascii="Times New Roman" w:eastAsia="BookmanOldStyle-Italic" w:hAnsi="Times New Roman" w:cs="Times New Roman"/>
          <w:sz w:val="24"/>
          <w:szCs w:val="24"/>
        </w:rPr>
        <w:t>редакцією</w:t>
      </w:r>
      <w:proofErr w:type="spellEnd"/>
      <w:r w:rsidRPr="009A6A90">
        <w:rPr>
          <w:rFonts w:ascii="Times New Roman" w:eastAsia="BookmanOldStyle-Italic" w:hAnsi="Times New Roman" w:cs="Times New Roman"/>
          <w:sz w:val="24"/>
          <w:szCs w:val="24"/>
        </w:rPr>
        <w:t xml:space="preserve"> В. В. </w:t>
      </w:r>
      <w:proofErr w:type="spellStart"/>
      <w:proofErr w:type="gramStart"/>
      <w:r w:rsidRPr="009A6A90">
        <w:rPr>
          <w:rFonts w:ascii="Times New Roman" w:eastAsia="BookmanOldStyle-Italic" w:hAnsi="Times New Roman" w:cs="Times New Roman"/>
          <w:sz w:val="24"/>
          <w:szCs w:val="24"/>
        </w:rPr>
        <w:t>Р</w:t>
      </w:r>
      <w:proofErr w:type="gramEnd"/>
      <w:r w:rsidRPr="009A6A90">
        <w:rPr>
          <w:rFonts w:ascii="Times New Roman" w:eastAsia="BookmanOldStyle-Italic" w:hAnsi="Times New Roman" w:cs="Times New Roman"/>
          <w:sz w:val="24"/>
          <w:szCs w:val="24"/>
        </w:rPr>
        <w:t>ізуна</w:t>
      </w:r>
      <w:proofErr w:type="spellEnd"/>
      <w:r w:rsidRPr="009A6A90">
        <w:rPr>
          <w:rFonts w:ascii="Times New Roman" w:eastAsia="BookmanOldStyle-Italic" w:hAnsi="Times New Roman" w:cs="Times New Roman"/>
          <w:sz w:val="24"/>
          <w:szCs w:val="24"/>
        </w:rPr>
        <w:t xml:space="preserve">. – </w:t>
      </w:r>
      <w:proofErr w:type="spellStart"/>
      <w:r w:rsidRPr="009A6A90">
        <w:rPr>
          <w:rFonts w:ascii="Times New Roman" w:eastAsia="BookmanOldStyle-Italic" w:hAnsi="Times New Roman" w:cs="Times New Roman"/>
          <w:sz w:val="24"/>
          <w:szCs w:val="24"/>
        </w:rPr>
        <w:t>Київ</w:t>
      </w:r>
      <w:proofErr w:type="spellEnd"/>
      <w:r w:rsidRPr="009A6A90">
        <w:rPr>
          <w:rFonts w:ascii="Times New Roman" w:eastAsia="BookmanOldStyle-Italic" w:hAnsi="Times New Roman" w:cs="Times New Roman"/>
          <w:sz w:val="24"/>
          <w:szCs w:val="24"/>
        </w:rPr>
        <w:t xml:space="preserve">: Центр </w:t>
      </w:r>
      <w:proofErr w:type="spellStart"/>
      <w:r w:rsidRPr="009A6A90">
        <w:rPr>
          <w:rFonts w:ascii="Times New Roman" w:eastAsia="BookmanOldStyle-Italic" w:hAnsi="Times New Roman" w:cs="Times New Roman"/>
          <w:sz w:val="24"/>
          <w:szCs w:val="24"/>
        </w:rPr>
        <w:t>вільної</w:t>
      </w:r>
      <w:proofErr w:type="spellEnd"/>
      <w:r w:rsidRPr="009A6A90">
        <w:rPr>
          <w:rFonts w:ascii="Times New Roman" w:eastAsia="BookmanOldStyle-Italic" w:hAnsi="Times New Roman" w:cs="Times New Roman"/>
          <w:sz w:val="24"/>
          <w:szCs w:val="24"/>
        </w:rPr>
        <w:t xml:space="preserve"> </w:t>
      </w:r>
      <w:proofErr w:type="spellStart"/>
      <w:r w:rsidRPr="009A6A90">
        <w:rPr>
          <w:rFonts w:ascii="Times New Roman" w:eastAsia="BookmanOldStyle-Italic" w:hAnsi="Times New Roman" w:cs="Times New Roman"/>
          <w:sz w:val="24"/>
          <w:szCs w:val="24"/>
        </w:rPr>
        <w:t>преси</w:t>
      </w:r>
      <w:proofErr w:type="spellEnd"/>
      <w:r w:rsidRPr="009A6A90">
        <w:rPr>
          <w:rFonts w:ascii="Times New Roman" w:eastAsia="BookmanOldStyle-Italic" w:hAnsi="Times New Roman" w:cs="Times New Roman"/>
          <w:sz w:val="24"/>
          <w:szCs w:val="24"/>
        </w:rPr>
        <w:t xml:space="preserve">, 2014. – 431 </w:t>
      </w:r>
      <w:proofErr w:type="gramStart"/>
      <w:r w:rsidRPr="009A6A90">
        <w:rPr>
          <w:rFonts w:ascii="Times New Roman" w:eastAsia="BookmanOldStyle-Italic" w:hAnsi="Times New Roman" w:cs="Times New Roman"/>
          <w:sz w:val="24"/>
          <w:szCs w:val="24"/>
        </w:rPr>
        <w:t>с</w:t>
      </w:r>
      <w:proofErr w:type="gramEnd"/>
      <w:r w:rsidRPr="009A6A90">
        <w:rPr>
          <w:rFonts w:ascii="Times New Roman" w:eastAsia="BookmanOldStyle-Italic" w:hAnsi="Times New Roman" w:cs="Times New Roman"/>
          <w:sz w:val="24"/>
          <w:szCs w:val="24"/>
        </w:rPr>
        <w:t>.</w:t>
      </w:r>
    </w:p>
    <w:p w:rsidR="008E411E" w:rsidRPr="008E411E" w:rsidRDefault="008E411E" w:rsidP="000205CA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Український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словник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медіакультури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 / О. Т.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Баришполець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Нац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. акад.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пед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. наук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Ін-т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соц. та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політ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психології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. –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Київ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Міленіум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, 2014. – 194 </w:t>
      </w:r>
      <w:proofErr w:type="gramStart"/>
      <w:r w:rsidRPr="009A6A90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9A6A9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205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205CA" w:rsidRPr="009A6A90" w:rsidRDefault="000205CA" w:rsidP="000205C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6660" w:rsidRPr="000205CA" w:rsidRDefault="00C76660" w:rsidP="00C766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6660" w:rsidRDefault="00C76660" w:rsidP="00C766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E411E" w:rsidRDefault="008E411E">
      <w:pPr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br w:type="page"/>
      </w:r>
    </w:p>
    <w:p w:rsidR="00C76660" w:rsidRPr="00C76660" w:rsidRDefault="00C76660" w:rsidP="00C76660">
      <w:pPr>
        <w:spacing w:after="0" w:line="240" w:lineRule="auto"/>
        <w:ind w:firstLine="36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C76660">
        <w:rPr>
          <w:rFonts w:ascii="Times New Roman" w:hAnsi="Times New Roman" w:cs="Times New Roman"/>
          <w:caps/>
          <w:sz w:val="24"/>
          <w:szCs w:val="24"/>
        </w:rPr>
        <w:lastRenderedPageBreak/>
        <w:t xml:space="preserve">Логіка </w:t>
      </w:r>
      <w:r>
        <w:rPr>
          <w:rFonts w:ascii="Times New Roman" w:hAnsi="Times New Roman" w:cs="Times New Roman"/>
          <w:caps/>
          <w:sz w:val="24"/>
          <w:szCs w:val="24"/>
          <w:lang w:val="uk-UA"/>
        </w:rPr>
        <w:t>ТА</w:t>
      </w:r>
      <w:r w:rsidRPr="00C76660">
        <w:rPr>
          <w:rFonts w:ascii="Times New Roman" w:hAnsi="Times New Roman" w:cs="Times New Roman"/>
          <w:caps/>
          <w:sz w:val="24"/>
          <w:szCs w:val="24"/>
        </w:rPr>
        <w:t xml:space="preserve"> економіка інформації. Авторське право</w:t>
      </w:r>
    </w:p>
    <w:p w:rsidR="008E411E" w:rsidRDefault="008E411E" w:rsidP="00C76660">
      <w:pPr>
        <w:jc w:val="center"/>
        <w:rPr>
          <w:rFonts w:ascii="Times New Roman" w:hAnsi="Times New Roman" w:cs="Times New Roman"/>
          <w:caps/>
          <w:sz w:val="24"/>
          <w:szCs w:val="24"/>
          <w:lang w:val="uk-UA"/>
        </w:rPr>
      </w:pPr>
    </w:p>
    <w:p w:rsidR="00C76660" w:rsidRDefault="00C76660" w:rsidP="00C76660">
      <w:pPr>
        <w:jc w:val="center"/>
        <w:rPr>
          <w:rFonts w:ascii="Times New Roman" w:hAnsi="Times New Roman" w:cs="Times New Roman"/>
          <w:caps/>
          <w:sz w:val="24"/>
          <w:szCs w:val="24"/>
          <w:lang w:val="uk-UA"/>
        </w:rPr>
      </w:pPr>
      <w:r>
        <w:rPr>
          <w:rFonts w:ascii="Times New Roman" w:hAnsi="Times New Roman" w:cs="Times New Roman"/>
          <w:caps/>
          <w:sz w:val="24"/>
          <w:szCs w:val="24"/>
          <w:lang w:val="uk-UA"/>
        </w:rPr>
        <w:t>План</w:t>
      </w:r>
    </w:p>
    <w:p w:rsidR="00C76660" w:rsidRPr="00C76660" w:rsidRDefault="00C76660" w:rsidP="00C7666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aps/>
          <w:sz w:val="24"/>
          <w:szCs w:val="24"/>
          <w:lang w:val="uk-UA"/>
        </w:rPr>
      </w:pPr>
      <w:proofErr w:type="spellStart"/>
      <w:r w:rsidRPr="00C76660">
        <w:rPr>
          <w:rFonts w:ascii="Times New Roman" w:hAnsi="Times New Roman" w:cs="Times New Roman"/>
          <w:sz w:val="24"/>
          <w:szCs w:val="24"/>
        </w:rPr>
        <w:t>Інформація</w:t>
      </w:r>
      <w:proofErr w:type="spellEnd"/>
      <w:r w:rsidRPr="00C766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6660">
        <w:rPr>
          <w:rFonts w:ascii="Times New Roman" w:hAnsi="Times New Roman" w:cs="Times New Roman"/>
          <w:sz w:val="24"/>
          <w:szCs w:val="24"/>
        </w:rPr>
        <w:t>авторське</w:t>
      </w:r>
      <w:proofErr w:type="spellEnd"/>
      <w:r w:rsidRPr="00C76660">
        <w:rPr>
          <w:rFonts w:ascii="Times New Roman" w:hAnsi="Times New Roman" w:cs="Times New Roman"/>
          <w:sz w:val="24"/>
          <w:szCs w:val="24"/>
        </w:rPr>
        <w:t xml:space="preserve"> право та </w:t>
      </w:r>
      <w:proofErr w:type="spellStart"/>
      <w:r w:rsidRPr="00C76660">
        <w:rPr>
          <w:rFonts w:ascii="Times New Roman" w:hAnsi="Times New Roman" w:cs="Times New Roman"/>
          <w:sz w:val="24"/>
          <w:szCs w:val="24"/>
        </w:rPr>
        <w:t>інтелектуальна</w:t>
      </w:r>
      <w:proofErr w:type="spellEnd"/>
      <w:r w:rsidRPr="00C76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660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C7666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76660" w:rsidRPr="00C76660" w:rsidRDefault="00C76660" w:rsidP="00C7666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aps/>
          <w:sz w:val="24"/>
          <w:szCs w:val="24"/>
          <w:lang w:val="uk-UA"/>
        </w:rPr>
      </w:pPr>
      <w:proofErr w:type="spellStart"/>
      <w:r w:rsidRPr="00C76660">
        <w:rPr>
          <w:rFonts w:ascii="Times New Roman" w:hAnsi="Times New Roman" w:cs="Times New Roman"/>
          <w:sz w:val="24"/>
          <w:szCs w:val="24"/>
        </w:rPr>
        <w:t>Медіа-власність</w:t>
      </w:r>
      <w:proofErr w:type="spellEnd"/>
      <w:r w:rsidRPr="00C7666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76660">
        <w:rPr>
          <w:rFonts w:ascii="Times New Roman" w:hAnsi="Times New Roman" w:cs="Times New Roman"/>
          <w:sz w:val="24"/>
          <w:szCs w:val="24"/>
        </w:rPr>
        <w:t>Джерела</w:t>
      </w:r>
      <w:proofErr w:type="spellEnd"/>
      <w:r w:rsidRPr="00C76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660">
        <w:rPr>
          <w:rFonts w:ascii="Times New Roman" w:hAnsi="Times New Roman" w:cs="Times New Roman"/>
          <w:sz w:val="24"/>
          <w:szCs w:val="24"/>
        </w:rPr>
        <w:t>отримання</w:t>
      </w:r>
      <w:proofErr w:type="spellEnd"/>
      <w:r w:rsidRPr="00C76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660">
        <w:rPr>
          <w:rFonts w:ascii="Times New Roman" w:hAnsi="Times New Roman" w:cs="Times New Roman"/>
          <w:sz w:val="24"/>
          <w:szCs w:val="24"/>
        </w:rPr>
        <w:t>інформації</w:t>
      </w:r>
      <w:proofErr w:type="spellEnd"/>
      <w:r w:rsidRPr="00C76660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C76660">
        <w:rPr>
          <w:rFonts w:ascii="Times New Roman" w:hAnsi="Times New Roman" w:cs="Times New Roman"/>
          <w:sz w:val="24"/>
          <w:szCs w:val="24"/>
        </w:rPr>
        <w:t>медіавласність</w:t>
      </w:r>
      <w:proofErr w:type="spellEnd"/>
      <w:r w:rsidRPr="00C7666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76660" w:rsidRPr="00C76660" w:rsidRDefault="00C76660" w:rsidP="00C7666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aps/>
          <w:sz w:val="24"/>
          <w:szCs w:val="24"/>
          <w:lang w:val="uk-UA"/>
        </w:rPr>
      </w:pPr>
      <w:r w:rsidRPr="00C76660">
        <w:rPr>
          <w:rFonts w:ascii="Times New Roman" w:hAnsi="Times New Roman" w:cs="Times New Roman"/>
          <w:sz w:val="24"/>
          <w:szCs w:val="24"/>
        </w:rPr>
        <w:t xml:space="preserve">Кому </w:t>
      </w:r>
      <w:proofErr w:type="spellStart"/>
      <w:r w:rsidRPr="00C76660">
        <w:rPr>
          <w:rFonts w:ascii="Times New Roman" w:hAnsi="Times New Roman" w:cs="Times New Roman"/>
          <w:sz w:val="24"/>
          <w:szCs w:val="24"/>
        </w:rPr>
        <w:t>належить</w:t>
      </w:r>
      <w:proofErr w:type="spellEnd"/>
      <w:r w:rsidRPr="00C76660">
        <w:rPr>
          <w:rFonts w:ascii="Times New Roman" w:hAnsi="Times New Roman" w:cs="Times New Roman"/>
          <w:sz w:val="24"/>
          <w:szCs w:val="24"/>
        </w:rPr>
        <w:t xml:space="preserve"> право на </w:t>
      </w:r>
      <w:proofErr w:type="spellStart"/>
      <w:r w:rsidRPr="00C76660">
        <w:rPr>
          <w:rFonts w:ascii="Times New Roman" w:hAnsi="Times New Roman" w:cs="Times New Roman"/>
          <w:sz w:val="24"/>
          <w:szCs w:val="24"/>
        </w:rPr>
        <w:t>зображення</w:t>
      </w:r>
      <w:proofErr w:type="spellEnd"/>
      <w:r w:rsidRPr="00C7666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76660">
        <w:rPr>
          <w:rFonts w:ascii="Times New Roman" w:hAnsi="Times New Roman" w:cs="Times New Roman"/>
          <w:sz w:val="24"/>
          <w:szCs w:val="24"/>
        </w:rPr>
        <w:t>особі</w:t>
      </w:r>
      <w:proofErr w:type="spellEnd"/>
      <w:r w:rsidRPr="00C76660">
        <w:rPr>
          <w:rFonts w:ascii="Times New Roman" w:hAnsi="Times New Roman" w:cs="Times New Roman"/>
          <w:sz w:val="24"/>
          <w:szCs w:val="24"/>
        </w:rPr>
        <w:t xml:space="preserve">, яку </w:t>
      </w:r>
      <w:proofErr w:type="spellStart"/>
      <w:r w:rsidRPr="00C76660">
        <w:rPr>
          <w:rFonts w:ascii="Times New Roman" w:hAnsi="Times New Roman" w:cs="Times New Roman"/>
          <w:sz w:val="24"/>
          <w:szCs w:val="24"/>
        </w:rPr>
        <w:t>фотографують</w:t>
      </w:r>
      <w:proofErr w:type="spellEnd"/>
      <w:r w:rsidRPr="00C76660">
        <w:rPr>
          <w:rFonts w:ascii="Times New Roman" w:hAnsi="Times New Roman" w:cs="Times New Roman"/>
          <w:sz w:val="24"/>
          <w:szCs w:val="24"/>
        </w:rPr>
        <w:t xml:space="preserve">; фотографу; журналу, </w:t>
      </w:r>
      <w:proofErr w:type="spellStart"/>
      <w:r w:rsidRPr="00C76660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C76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660">
        <w:rPr>
          <w:rFonts w:ascii="Times New Roman" w:hAnsi="Times New Roman" w:cs="Times New Roman"/>
          <w:sz w:val="24"/>
          <w:szCs w:val="24"/>
        </w:rPr>
        <w:t>розмістив</w:t>
      </w:r>
      <w:proofErr w:type="spellEnd"/>
      <w:r w:rsidRPr="00C76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660">
        <w:rPr>
          <w:rFonts w:ascii="Times New Roman" w:hAnsi="Times New Roman" w:cs="Times New Roman"/>
          <w:sz w:val="24"/>
          <w:szCs w:val="24"/>
        </w:rPr>
        <w:t>фотографію</w:t>
      </w:r>
      <w:proofErr w:type="spellEnd"/>
      <w:r w:rsidRPr="00C7666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76660">
        <w:rPr>
          <w:rFonts w:ascii="Times New Roman" w:hAnsi="Times New Roman" w:cs="Times New Roman"/>
          <w:sz w:val="24"/>
          <w:szCs w:val="24"/>
        </w:rPr>
        <w:t>читачеві</w:t>
      </w:r>
      <w:proofErr w:type="spellEnd"/>
      <w:r w:rsidRPr="00C766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6660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C76660">
        <w:rPr>
          <w:rFonts w:ascii="Times New Roman" w:hAnsi="Times New Roman" w:cs="Times New Roman"/>
          <w:sz w:val="24"/>
          <w:szCs w:val="24"/>
        </w:rPr>
        <w:t xml:space="preserve"> купив журнал). А</w:t>
      </w:r>
    </w:p>
    <w:p w:rsidR="00C76660" w:rsidRPr="00C76660" w:rsidRDefault="00C76660" w:rsidP="00C7666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ap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proofErr w:type="spellStart"/>
      <w:r w:rsidRPr="00C76660">
        <w:rPr>
          <w:rFonts w:ascii="Times New Roman" w:hAnsi="Times New Roman" w:cs="Times New Roman"/>
          <w:sz w:val="24"/>
          <w:szCs w:val="24"/>
        </w:rPr>
        <w:t>вторська</w:t>
      </w:r>
      <w:proofErr w:type="spellEnd"/>
      <w:r w:rsidRPr="00C76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660">
        <w:rPr>
          <w:rFonts w:ascii="Times New Roman" w:hAnsi="Times New Roman" w:cs="Times New Roman"/>
          <w:sz w:val="24"/>
          <w:szCs w:val="24"/>
        </w:rPr>
        <w:t>пісня</w:t>
      </w:r>
      <w:proofErr w:type="spellEnd"/>
      <w:r w:rsidRPr="00C76660">
        <w:rPr>
          <w:rFonts w:ascii="Times New Roman" w:hAnsi="Times New Roman" w:cs="Times New Roman"/>
          <w:sz w:val="24"/>
          <w:szCs w:val="24"/>
        </w:rPr>
        <w:t xml:space="preserve"> (композитор, поет, </w:t>
      </w:r>
      <w:proofErr w:type="spellStart"/>
      <w:r w:rsidRPr="00C76660">
        <w:rPr>
          <w:rFonts w:ascii="Times New Roman" w:hAnsi="Times New Roman" w:cs="Times New Roman"/>
          <w:sz w:val="24"/>
          <w:szCs w:val="24"/>
        </w:rPr>
        <w:t>виконавець</w:t>
      </w:r>
      <w:proofErr w:type="spellEnd"/>
      <w:r w:rsidRPr="00C76660">
        <w:rPr>
          <w:rFonts w:ascii="Times New Roman" w:hAnsi="Times New Roman" w:cs="Times New Roman"/>
          <w:sz w:val="24"/>
          <w:szCs w:val="24"/>
        </w:rPr>
        <w:t>).</w:t>
      </w:r>
    </w:p>
    <w:p w:rsidR="008E411E" w:rsidRPr="000205CA" w:rsidRDefault="008E411E" w:rsidP="008E41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05CA">
        <w:rPr>
          <w:rFonts w:ascii="Times New Roman" w:hAnsi="Times New Roman" w:cs="Times New Roman"/>
          <w:sz w:val="24"/>
          <w:szCs w:val="24"/>
        </w:rPr>
        <w:t>СПИСОК РЕКОМЕНДОВАНОЇ ЛІТЕРАТУРИ</w:t>
      </w:r>
    </w:p>
    <w:p w:rsidR="008E411E" w:rsidRPr="000205CA" w:rsidRDefault="008E411E" w:rsidP="008E41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411E" w:rsidRPr="009A6A90" w:rsidRDefault="008E411E" w:rsidP="008E411E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Довідник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Журналістика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медіа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Енциклопедія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proofErr w:type="gramStart"/>
      <w:r w:rsidRPr="009A6A90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gramEnd"/>
      <w:r w:rsidRPr="009A6A90">
        <w:rPr>
          <w:rFonts w:ascii="Times New Roman" w:eastAsia="Times New Roman" w:hAnsi="Times New Roman" w:cs="Times New Roman"/>
          <w:sz w:val="24"/>
          <w:szCs w:val="24"/>
        </w:rPr>
        <w:t>іґфрід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Вайшенберґ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Ганс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Й.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Кляйнштойбер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Бернгард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Пьорксен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. – К.: ЦВП, АУП. – 529 с. </w:t>
      </w:r>
    </w:p>
    <w:p w:rsidR="008E411E" w:rsidRPr="009A6A90" w:rsidRDefault="008E411E" w:rsidP="008E411E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Енциклопедія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електроних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мас-медіа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. У 2 т. Мащенко І. Г. –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Запоріжжя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Дике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Поле, 2006. </w:t>
      </w:r>
    </w:p>
    <w:p w:rsidR="008E411E" w:rsidRPr="008E411E" w:rsidRDefault="008E411E" w:rsidP="008E411E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A90">
        <w:rPr>
          <w:rFonts w:ascii="Times New Roman" w:eastAsia="Times New Roman" w:hAnsi="Times New Roman" w:cs="Times New Roman"/>
          <w:sz w:val="24"/>
          <w:szCs w:val="24"/>
        </w:rPr>
        <w:t>Иванов В. Ф. Аспекты массовой коммуникации: Часть І. Информация и коммуникация: Монография. – К.: ЦВП, 2009. – 190 с.</w:t>
      </w:r>
    </w:p>
    <w:p w:rsidR="008E411E" w:rsidRPr="009A6A90" w:rsidRDefault="008E411E" w:rsidP="008E411E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A90">
        <w:rPr>
          <w:rFonts w:ascii="Times New Roman" w:eastAsia="Times New Roman" w:hAnsi="Times New Roman" w:cs="Times New Roman"/>
          <w:sz w:val="24"/>
          <w:szCs w:val="24"/>
        </w:rPr>
        <w:t>Иванов В. Ф. Аспекты массовой коммуникации: Часть ІІ. Массовая коммуникация: Монография. – К.: ЦВП, 2009. – 109 с.</w:t>
      </w:r>
    </w:p>
    <w:p w:rsidR="008E411E" w:rsidRPr="009A6A90" w:rsidRDefault="008E411E" w:rsidP="008E411E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Іванов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В., Сердюк В.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Журналістська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етика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>: 3-є вид</w:t>
      </w:r>
      <w:proofErr w:type="gramStart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spellStart"/>
      <w:proofErr w:type="gramEnd"/>
      <w:r w:rsidRPr="009A6A90">
        <w:rPr>
          <w:rFonts w:ascii="Times New Roman" w:eastAsia="Times New Roman" w:hAnsi="Times New Roman" w:cs="Times New Roman"/>
          <w:sz w:val="24"/>
          <w:szCs w:val="24"/>
        </w:rPr>
        <w:t>випр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. – К.: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Видавничо-поліграфічний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центр «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Київський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університет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», 2008. – 224 </w:t>
      </w:r>
      <w:proofErr w:type="gramStart"/>
      <w:r w:rsidRPr="009A6A90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9A6A9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E411E" w:rsidRPr="009A6A90" w:rsidRDefault="008E411E" w:rsidP="008E411E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Медіа-культура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особистості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соціально-психологічний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підхід</w:t>
      </w:r>
      <w:proofErr w:type="spellEnd"/>
      <w:proofErr w:type="gramStart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/ З</w:t>
      </w:r>
      <w:proofErr w:type="gramEnd"/>
      <w:r w:rsidRPr="009A6A90">
        <w:rPr>
          <w:rFonts w:ascii="Times New Roman" w:eastAsia="Times New Roman" w:hAnsi="Times New Roman" w:cs="Times New Roman"/>
          <w:sz w:val="24"/>
          <w:szCs w:val="24"/>
        </w:rPr>
        <w:t>а ред. Л. А. 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Найдьонової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, О. Т.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Баришпольця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. – К.: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Міленіум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, 2009. – 440 </w:t>
      </w:r>
      <w:proofErr w:type="gramStart"/>
      <w:r w:rsidRPr="009A6A90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E411E" w:rsidRPr="009A6A90" w:rsidRDefault="008E411E" w:rsidP="008E411E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A6A90">
        <w:rPr>
          <w:rFonts w:ascii="Times New Roman" w:eastAsia="BookmanOldStyle-Italic" w:hAnsi="Times New Roman" w:cs="Times New Roman"/>
          <w:iCs/>
          <w:sz w:val="24"/>
          <w:szCs w:val="24"/>
        </w:rPr>
        <w:t>Медіаосвіта</w:t>
      </w:r>
      <w:proofErr w:type="spellEnd"/>
      <w:r w:rsidRPr="009A6A90">
        <w:rPr>
          <w:rFonts w:ascii="Times New Roman" w:eastAsia="BookmanOldStyle-Italic" w:hAnsi="Times New Roman" w:cs="Times New Roman"/>
          <w:iCs/>
          <w:sz w:val="24"/>
          <w:szCs w:val="24"/>
        </w:rPr>
        <w:t xml:space="preserve"> </w:t>
      </w:r>
      <w:proofErr w:type="gramStart"/>
      <w:r w:rsidRPr="009A6A90">
        <w:rPr>
          <w:rFonts w:ascii="Times New Roman" w:eastAsia="BookmanOldStyle-Italic" w:hAnsi="Times New Roman" w:cs="Times New Roman"/>
          <w:iCs/>
          <w:sz w:val="24"/>
          <w:szCs w:val="24"/>
        </w:rPr>
        <w:t>та</w:t>
      </w:r>
      <w:proofErr w:type="gramEnd"/>
      <w:r w:rsidRPr="009A6A90">
        <w:rPr>
          <w:rFonts w:ascii="Times New Roman" w:eastAsia="BookmanOldStyle-Italic" w:hAnsi="Times New Roman" w:cs="Times New Roman"/>
          <w:iCs/>
          <w:sz w:val="24"/>
          <w:szCs w:val="24"/>
        </w:rPr>
        <w:t xml:space="preserve"> </w:t>
      </w:r>
      <w:proofErr w:type="spellStart"/>
      <w:r w:rsidRPr="009A6A90">
        <w:rPr>
          <w:rFonts w:ascii="Times New Roman" w:eastAsia="BookmanOldStyle-Italic" w:hAnsi="Times New Roman" w:cs="Times New Roman"/>
          <w:iCs/>
          <w:sz w:val="24"/>
          <w:szCs w:val="24"/>
        </w:rPr>
        <w:t>медіаграмотність</w:t>
      </w:r>
      <w:proofErr w:type="spellEnd"/>
      <w:r w:rsidRPr="009A6A90">
        <w:rPr>
          <w:rFonts w:ascii="Times New Roman" w:eastAsia="BookmanOldStyle-Italic" w:hAnsi="Times New Roman" w:cs="Times New Roman"/>
          <w:sz w:val="24"/>
          <w:szCs w:val="24"/>
        </w:rPr>
        <w:t xml:space="preserve">: </w:t>
      </w:r>
      <w:proofErr w:type="spellStart"/>
      <w:r w:rsidRPr="009A6A90">
        <w:rPr>
          <w:rFonts w:ascii="Times New Roman" w:eastAsia="BookmanOldStyle-Italic" w:hAnsi="Times New Roman" w:cs="Times New Roman"/>
          <w:sz w:val="24"/>
          <w:szCs w:val="24"/>
        </w:rPr>
        <w:t>підручник</w:t>
      </w:r>
      <w:proofErr w:type="spellEnd"/>
      <w:r w:rsidRPr="009A6A90">
        <w:rPr>
          <w:rFonts w:ascii="Times New Roman" w:eastAsia="BookmanOldStyle-Italic" w:hAnsi="Times New Roman" w:cs="Times New Roman"/>
          <w:sz w:val="24"/>
          <w:szCs w:val="24"/>
        </w:rPr>
        <w:t xml:space="preserve"> / </w:t>
      </w:r>
      <w:proofErr w:type="spellStart"/>
      <w:r w:rsidRPr="009A6A90">
        <w:rPr>
          <w:rFonts w:ascii="Times New Roman" w:eastAsia="BookmanOldStyle-Italic" w:hAnsi="Times New Roman" w:cs="Times New Roman"/>
          <w:sz w:val="24"/>
          <w:szCs w:val="24"/>
        </w:rPr>
        <w:t>Ред.-упор</w:t>
      </w:r>
      <w:proofErr w:type="spellEnd"/>
      <w:r w:rsidRPr="009A6A90">
        <w:rPr>
          <w:rFonts w:ascii="Times New Roman" w:eastAsia="BookmanOldStyle-Italic" w:hAnsi="Times New Roman" w:cs="Times New Roman"/>
          <w:sz w:val="24"/>
          <w:szCs w:val="24"/>
        </w:rPr>
        <w:t>. В. Ф. </w:t>
      </w:r>
      <w:proofErr w:type="spellStart"/>
      <w:r w:rsidRPr="009A6A90">
        <w:rPr>
          <w:rFonts w:ascii="Times New Roman" w:eastAsia="BookmanOldStyle-Italic" w:hAnsi="Times New Roman" w:cs="Times New Roman"/>
          <w:sz w:val="24"/>
          <w:szCs w:val="24"/>
        </w:rPr>
        <w:t>Іванов</w:t>
      </w:r>
      <w:proofErr w:type="spellEnd"/>
      <w:r w:rsidRPr="009A6A90">
        <w:rPr>
          <w:rFonts w:ascii="Times New Roman" w:eastAsia="BookmanOldStyle-Italic" w:hAnsi="Times New Roman" w:cs="Times New Roman"/>
          <w:sz w:val="24"/>
          <w:szCs w:val="24"/>
        </w:rPr>
        <w:t>, О. В. </w:t>
      </w:r>
      <w:proofErr w:type="spellStart"/>
      <w:r w:rsidRPr="009A6A90">
        <w:rPr>
          <w:rFonts w:ascii="Times New Roman" w:eastAsia="BookmanOldStyle-Italic" w:hAnsi="Times New Roman" w:cs="Times New Roman"/>
          <w:sz w:val="24"/>
          <w:szCs w:val="24"/>
        </w:rPr>
        <w:t>Волошенюк</w:t>
      </w:r>
      <w:proofErr w:type="spellEnd"/>
      <w:r w:rsidRPr="009A6A90">
        <w:rPr>
          <w:rFonts w:ascii="Times New Roman" w:eastAsia="BookmanOldStyle-Italic" w:hAnsi="Times New Roman" w:cs="Times New Roman"/>
          <w:sz w:val="24"/>
          <w:szCs w:val="24"/>
        </w:rPr>
        <w:t xml:space="preserve">; За </w:t>
      </w:r>
      <w:proofErr w:type="spellStart"/>
      <w:r w:rsidRPr="009A6A90">
        <w:rPr>
          <w:rFonts w:ascii="Times New Roman" w:eastAsia="BookmanOldStyle-Italic" w:hAnsi="Times New Roman" w:cs="Times New Roman"/>
          <w:sz w:val="24"/>
          <w:szCs w:val="24"/>
        </w:rPr>
        <w:t>науковою</w:t>
      </w:r>
      <w:proofErr w:type="spellEnd"/>
      <w:r w:rsidRPr="009A6A90">
        <w:rPr>
          <w:rFonts w:ascii="Times New Roman" w:eastAsia="BookmanOldStyle-Italic" w:hAnsi="Times New Roman" w:cs="Times New Roman"/>
          <w:sz w:val="24"/>
          <w:szCs w:val="24"/>
        </w:rPr>
        <w:t xml:space="preserve"> </w:t>
      </w:r>
      <w:proofErr w:type="spellStart"/>
      <w:r w:rsidRPr="009A6A90">
        <w:rPr>
          <w:rFonts w:ascii="Times New Roman" w:eastAsia="BookmanOldStyle-Italic" w:hAnsi="Times New Roman" w:cs="Times New Roman"/>
          <w:sz w:val="24"/>
          <w:szCs w:val="24"/>
        </w:rPr>
        <w:t>редакцією</w:t>
      </w:r>
      <w:proofErr w:type="spellEnd"/>
      <w:r w:rsidRPr="009A6A90">
        <w:rPr>
          <w:rFonts w:ascii="Times New Roman" w:eastAsia="BookmanOldStyle-Italic" w:hAnsi="Times New Roman" w:cs="Times New Roman"/>
          <w:sz w:val="24"/>
          <w:szCs w:val="24"/>
        </w:rPr>
        <w:t xml:space="preserve"> В. В. </w:t>
      </w:r>
      <w:proofErr w:type="spellStart"/>
      <w:proofErr w:type="gramStart"/>
      <w:r w:rsidRPr="009A6A90">
        <w:rPr>
          <w:rFonts w:ascii="Times New Roman" w:eastAsia="BookmanOldStyle-Italic" w:hAnsi="Times New Roman" w:cs="Times New Roman"/>
          <w:sz w:val="24"/>
          <w:szCs w:val="24"/>
        </w:rPr>
        <w:t>Р</w:t>
      </w:r>
      <w:proofErr w:type="gramEnd"/>
      <w:r w:rsidRPr="009A6A90">
        <w:rPr>
          <w:rFonts w:ascii="Times New Roman" w:eastAsia="BookmanOldStyle-Italic" w:hAnsi="Times New Roman" w:cs="Times New Roman"/>
          <w:sz w:val="24"/>
          <w:szCs w:val="24"/>
        </w:rPr>
        <w:t>ізуна</w:t>
      </w:r>
      <w:proofErr w:type="spellEnd"/>
      <w:r w:rsidRPr="009A6A90">
        <w:rPr>
          <w:rFonts w:ascii="Times New Roman" w:eastAsia="BookmanOldStyle-Italic" w:hAnsi="Times New Roman" w:cs="Times New Roman"/>
          <w:sz w:val="24"/>
          <w:szCs w:val="24"/>
        </w:rPr>
        <w:t xml:space="preserve">. – </w:t>
      </w:r>
      <w:proofErr w:type="spellStart"/>
      <w:r w:rsidRPr="009A6A90">
        <w:rPr>
          <w:rFonts w:ascii="Times New Roman" w:eastAsia="BookmanOldStyle-Italic" w:hAnsi="Times New Roman" w:cs="Times New Roman"/>
          <w:sz w:val="24"/>
          <w:szCs w:val="24"/>
        </w:rPr>
        <w:t>Київ</w:t>
      </w:r>
      <w:proofErr w:type="spellEnd"/>
      <w:r w:rsidRPr="009A6A90">
        <w:rPr>
          <w:rFonts w:ascii="Times New Roman" w:eastAsia="BookmanOldStyle-Italic" w:hAnsi="Times New Roman" w:cs="Times New Roman"/>
          <w:sz w:val="24"/>
          <w:szCs w:val="24"/>
        </w:rPr>
        <w:t xml:space="preserve">: Центр </w:t>
      </w:r>
      <w:proofErr w:type="spellStart"/>
      <w:r w:rsidRPr="009A6A90">
        <w:rPr>
          <w:rFonts w:ascii="Times New Roman" w:eastAsia="BookmanOldStyle-Italic" w:hAnsi="Times New Roman" w:cs="Times New Roman"/>
          <w:sz w:val="24"/>
          <w:szCs w:val="24"/>
        </w:rPr>
        <w:t>вільної</w:t>
      </w:r>
      <w:proofErr w:type="spellEnd"/>
      <w:r w:rsidRPr="009A6A90">
        <w:rPr>
          <w:rFonts w:ascii="Times New Roman" w:eastAsia="BookmanOldStyle-Italic" w:hAnsi="Times New Roman" w:cs="Times New Roman"/>
          <w:sz w:val="24"/>
          <w:szCs w:val="24"/>
        </w:rPr>
        <w:t xml:space="preserve"> </w:t>
      </w:r>
      <w:proofErr w:type="spellStart"/>
      <w:r w:rsidRPr="009A6A90">
        <w:rPr>
          <w:rFonts w:ascii="Times New Roman" w:eastAsia="BookmanOldStyle-Italic" w:hAnsi="Times New Roman" w:cs="Times New Roman"/>
          <w:sz w:val="24"/>
          <w:szCs w:val="24"/>
        </w:rPr>
        <w:t>преси</w:t>
      </w:r>
      <w:proofErr w:type="spellEnd"/>
      <w:r w:rsidRPr="009A6A90">
        <w:rPr>
          <w:rFonts w:ascii="Times New Roman" w:eastAsia="BookmanOldStyle-Italic" w:hAnsi="Times New Roman" w:cs="Times New Roman"/>
          <w:sz w:val="24"/>
          <w:szCs w:val="24"/>
        </w:rPr>
        <w:t xml:space="preserve">, 2014. – 431 </w:t>
      </w:r>
      <w:proofErr w:type="gramStart"/>
      <w:r w:rsidRPr="009A6A90">
        <w:rPr>
          <w:rFonts w:ascii="Times New Roman" w:eastAsia="BookmanOldStyle-Italic" w:hAnsi="Times New Roman" w:cs="Times New Roman"/>
          <w:sz w:val="24"/>
          <w:szCs w:val="24"/>
        </w:rPr>
        <w:t>с</w:t>
      </w:r>
      <w:proofErr w:type="gramEnd"/>
      <w:r w:rsidRPr="009A6A90">
        <w:rPr>
          <w:rFonts w:ascii="Times New Roman" w:eastAsia="BookmanOldStyle-Italic" w:hAnsi="Times New Roman" w:cs="Times New Roman"/>
          <w:sz w:val="24"/>
          <w:szCs w:val="24"/>
        </w:rPr>
        <w:t>.</w:t>
      </w:r>
    </w:p>
    <w:p w:rsidR="008E411E" w:rsidRPr="008E411E" w:rsidRDefault="008E411E" w:rsidP="008E411E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Український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словник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медіакультури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 / О. Т.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Баришполець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Нац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. акад.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пед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. наук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Ін-т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соц. та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політ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психології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. –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Київ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Міленіум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, 2014. – 194 </w:t>
      </w:r>
      <w:proofErr w:type="gramStart"/>
      <w:r w:rsidRPr="009A6A90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9A6A9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205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E411E" w:rsidRPr="009A6A90" w:rsidRDefault="008E411E" w:rsidP="008E411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411E" w:rsidRPr="009A6A90" w:rsidRDefault="008E411E" w:rsidP="008E411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6660" w:rsidRPr="008E411E" w:rsidRDefault="00C76660" w:rsidP="00C76660">
      <w:pPr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C76660" w:rsidRDefault="00C76660" w:rsidP="00C76660">
      <w:pPr>
        <w:jc w:val="both"/>
        <w:rPr>
          <w:rFonts w:ascii="Times New Roman" w:hAnsi="Times New Roman" w:cs="Times New Roman"/>
          <w:caps/>
          <w:sz w:val="24"/>
          <w:szCs w:val="24"/>
          <w:lang w:val="uk-UA"/>
        </w:rPr>
      </w:pPr>
    </w:p>
    <w:p w:rsidR="008E411E" w:rsidRDefault="008E411E" w:rsidP="00C76660">
      <w:pPr>
        <w:jc w:val="center"/>
        <w:rPr>
          <w:rFonts w:ascii="Times New Roman" w:hAnsi="Times New Roman" w:cs="Times New Roman"/>
          <w:caps/>
          <w:sz w:val="24"/>
          <w:szCs w:val="24"/>
          <w:lang w:val="uk-UA"/>
        </w:rPr>
      </w:pPr>
    </w:p>
    <w:p w:rsidR="008E411E" w:rsidRDefault="008E411E" w:rsidP="00C76660">
      <w:pPr>
        <w:jc w:val="center"/>
        <w:rPr>
          <w:rFonts w:ascii="Times New Roman" w:hAnsi="Times New Roman" w:cs="Times New Roman"/>
          <w:caps/>
          <w:sz w:val="24"/>
          <w:szCs w:val="24"/>
          <w:lang w:val="uk-UA"/>
        </w:rPr>
      </w:pPr>
    </w:p>
    <w:p w:rsidR="008E411E" w:rsidRDefault="008E411E" w:rsidP="00C76660">
      <w:pPr>
        <w:jc w:val="center"/>
        <w:rPr>
          <w:rFonts w:ascii="Times New Roman" w:hAnsi="Times New Roman" w:cs="Times New Roman"/>
          <w:caps/>
          <w:sz w:val="24"/>
          <w:szCs w:val="24"/>
          <w:lang w:val="uk-UA"/>
        </w:rPr>
      </w:pPr>
    </w:p>
    <w:p w:rsidR="008E411E" w:rsidRDefault="008E411E" w:rsidP="00C76660">
      <w:pPr>
        <w:jc w:val="center"/>
        <w:rPr>
          <w:rFonts w:ascii="Times New Roman" w:hAnsi="Times New Roman" w:cs="Times New Roman"/>
          <w:caps/>
          <w:sz w:val="24"/>
          <w:szCs w:val="24"/>
          <w:lang w:val="uk-UA"/>
        </w:rPr>
      </w:pPr>
    </w:p>
    <w:p w:rsidR="008E411E" w:rsidRDefault="008E411E" w:rsidP="00C76660">
      <w:pPr>
        <w:jc w:val="center"/>
        <w:rPr>
          <w:rFonts w:ascii="Times New Roman" w:hAnsi="Times New Roman" w:cs="Times New Roman"/>
          <w:caps/>
          <w:sz w:val="24"/>
          <w:szCs w:val="24"/>
          <w:lang w:val="uk-UA"/>
        </w:rPr>
      </w:pPr>
    </w:p>
    <w:p w:rsidR="008E411E" w:rsidRDefault="008E411E" w:rsidP="00C76660">
      <w:pPr>
        <w:jc w:val="center"/>
        <w:rPr>
          <w:rFonts w:ascii="Times New Roman" w:hAnsi="Times New Roman" w:cs="Times New Roman"/>
          <w:caps/>
          <w:sz w:val="24"/>
          <w:szCs w:val="24"/>
          <w:lang w:val="uk-UA"/>
        </w:rPr>
      </w:pPr>
    </w:p>
    <w:p w:rsidR="008E411E" w:rsidRDefault="008E411E" w:rsidP="00C76660">
      <w:pPr>
        <w:jc w:val="center"/>
        <w:rPr>
          <w:rFonts w:ascii="Times New Roman" w:hAnsi="Times New Roman" w:cs="Times New Roman"/>
          <w:caps/>
          <w:sz w:val="24"/>
          <w:szCs w:val="24"/>
          <w:lang w:val="uk-UA"/>
        </w:rPr>
      </w:pPr>
    </w:p>
    <w:p w:rsidR="008E411E" w:rsidRDefault="008E411E" w:rsidP="00C76660">
      <w:pPr>
        <w:jc w:val="center"/>
        <w:rPr>
          <w:rFonts w:ascii="Times New Roman" w:hAnsi="Times New Roman" w:cs="Times New Roman"/>
          <w:caps/>
          <w:sz w:val="24"/>
          <w:szCs w:val="24"/>
          <w:lang w:val="uk-UA"/>
        </w:rPr>
      </w:pPr>
    </w:p>
    <w:p w:rsidR="008E411E" w:rsidRDefault="008E411E" w:rsidP="00C76660">
      <w:pPr>
        <w:jc w:val="center"/>
        <w:rPr>
          <w:rFonts w:ascii="Times New Roman" w:hAnsi="Times New Roman" w:cs="Times New Roman"/>
          <w:caps/>
          <w:sz w:val="24"/>
          <w:szCs w:val="24"/>
          <w:lang w:val="uk-UA"/>
        </w:rPr>
      </w:pPr>
    </w:p>
    <w:p w:rsidR="00C76660" w:rsidRPr="00C76660" w:rsidRDefault="00C76660" w:rsidP="00C76660">
      <w:pPr>
        <w:jc w:val="center"/>
        <w:rPr>
          <w:rFonts w:ascii="Times New Roman" w:hAnsi="Times New Roman" w:cs="Times New Roman"/>
          <w:caps/>
          <w:sz w:val="24"/>
          <w:szCs w:val="24"/>
          <w:lang w:val="uk-UA"/>
        </w:rPr>
      </w:pPr>
      <w:r w:rsidRPr="00C76660">
        <w:rPr>
          <w:rFonts w:ascii="Times New Roman" w:hAnsi="Times New Roman" w:cs="Times New Roman"/>
          <w:caps/>
          <w:sz w:val="24"/>
          <w:szCs w:val="24"/>
        </w:rPr>
        <w:lastRenderedPageBreak/>
        <w:t>Вплив медіа на розвиток особистості</w:t>
      </w:r>
    </w:p>
    <w:p w:rsidR="00C76660" w:rsidRDefault="00C76660" w:rsidP="00C76660">
      <w:pPr>
        <w:jc w:val="center"/>
        <w:rPr>
          <w:rFonts w:ascii="Times New Roman" w:hAnsi="Times New Roman" w:cs="Times New Roman"/>
          <w:caps/>
          <w:sz w:val="24"/>
          <w:szCs w:val="24"/>
          <w:lang w:val="uk-UA"/>
        </w:rPr>
      </w:pPr>
      <w:r>
        <w:rPr>
          <w:rFonts w:ascii="Times New Roman" w:hAnsi="Times New Roman" w:cs="Times New Roman"/>
          <w:caps/>
          <w:sz w:val="24"/>
          <w:szCs w:val="24"/>
          <w:lang w:val="uk-UA"/>
        </w:rPr>
        <w:t>План</w:t>
      </w:r>
    </w:p>
    <w:p w:rsidR="00C76660" w:rsidRPr="00C76660" w:rsidRDefault="00C76660" w:rsidP="00C76660">
      <w:pPr>
        <w:pStyle w:val="a3"/>
        <w:numPr>
          <w:ilvl w:val="0"/>
          <w:numId w:val="3"/>
        </w:numPr>
        <w:spacing w:after="0" w:line="240" w:lineRule="auto"/>
        <w:ind w:firstLine="3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6660">
        <w:rPr>
          <w:rFonts w:ascii="Times New Roman" w:hAnsi="Times New Roman" w:cs="Times New Roman"/>
          <w:sz w:val="24"/>
          <w:szCs w:val="24"/>
        </w:rPr>
        <w:t>Особливості</w:t>
      </w:r>
      <w:proofErr w:type="spellEnd"/>
      <w:r w:rsidRPr="00C76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660">
        <w:rPr>
          <w:rFonts w:ascii="Times New Roman" w:hAnsi="Times New Roman" w:cs="Times New Roman"/>
          <w:sz w:val="24"/>
          <w:szCs w:val="24"/>
        </w:rPr>
        <w:t>медійного</w:t>
      </w:r>
      <w:proofErr w:type="spellEnd"/>
      <w:r w:rsidRPr="00C76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660">
        <w:rPr>
          <w:rFonts w:ascii="Times New Roman" w:hAnsi="Times New Roman" w:cs="Times New Roman"/>
          <w:sz w:val="24"/>
          <w:szCs w:val="24"/>
        </w:rPr>
        <w:t>впливу</w:t>
      </w:r>
      <w:proofErr w:type="spellEnd"/>
      <w:r w:rsidRPr="00C76660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C76660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C76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7666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76660">
        <w:rPr>
          <w:rFonts w:ascii="Times New Roman" w:hAnsi="Times New Roman" w:cs="Times New Roman"/>
          <w:sz w:val="24"/>
          <w:szCs w:val="24"/>
        </w:rPr>
        <w:t>ізного</w:t>
      </w:r>
      <w:proofErr w:type="spellEnd"/>
      <w:r w:rsidRPr="00C76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660">
        <w:rPr>
          <w:rFonts w:ascii="Times New Roman" w:hAnsi="Times New Roman" w:cs="Times New Roman"/>
          <w:sz w:val="24"/>
          <w:szCs w:val="24"/>
        </w:rPr>
        <w:t>віку</w:t>
      </w:r>
      <w:proofErr w:type="spellEnd"/>
      <w:r w:rsidRPr="00C7666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76660">
        <w:rPr>
          <w:rFonts w:ascii="Times New Roman" w:hAnsi="Times New Roman" w:cs="Times New Roman"/>
          <w:sz w:val="24"/>
          <w:szCs w:val="24"/>
        </w:rPr>
        <w:t>Позитивний</w:t>
      </w:r>
      <w:proofErr w:type="spellEnd"/>
      <w:r w:rsidRPr="00C76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660">
        <w:rPr>
          <w:rFonts w:ascii="Times New Roman" w:hAnsi="Times New Roman" w:cs="Times New Roman"/>
          <w:sz w:val="24"/>
          <w:szCs w:val="24"/>
        </w:rPr>
        <w:t>медійний</w:t>
      </w:r>
      <w:proofErr w:type="spellEnd"/>
      <w:r w:rsidRPr="00C76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660">
        <w:rPr>
          <w:rFonts w:ascii="Times New Roman" w:hAnsi="Times New Roman" w:cs="Times New Roman"/>
          <w:sz w:val="24"/>
          <w:szCs w:val="24"/>
        </w:rPr>
        <w:t>вплив</w:t>
      </w:r>
      <w:proofErr w:type="spellEnd"/>
      <w:r w:rsidRPr="00C7666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C76660">
        <w:rPr>
          <w:rFonts w:ascii="Times New Roman" w:hAnsi="Times New Roman" w:cs="Times New Roman"/>
          <w:sz w:val="24"/>
          <w:szCs w:val="24"/>
        </w:rPr>
        <w:t>Мед</w:t>
      </w:r>
      <w:proofErr w:type="gramEnd"/>
      <w:r w:rsidRPr="00C76660">
        <w:rPr>
          <w:rFonts w:ascii="Times New Roman" w:hAnsi="Times New Roman" w:cs="Times New Roman"/>
          <w:sz w:val="24"/>
          <w:szCs w:val="24"/>
        </w:rPr>
        <w:t>іа</w:t>
      </w:r>
      <w:proofErr w:type="spellEnd"/>
      <w:r w:rsidRPr="00C76660">
        <w:rPr>
          <w:rFonts w:ascii="Times New Roman" w:hAnsi="Times New Roman" w:cs="Times New Roman"/>
          <w:sz w:val="24"/>
          <w:szCs w:val="24"/>
        </w:rPr>
        <w:t xml:space="preserve"> як ресурс </w:t>
      </w:r>
      <w:proofErr w:type="spellStart"/>
      <w:r w:rsidRPr="00C76660">
        <w:rPr>
          <w:rFonts w:ascii="Times New Roman" w:hAnsi="Times New Roman" w:cs="Times New Roman"/>
          <w:sz w:val="24"/>
          <w:szCs w:val="24"/>
        </w:rPr>
        <w:t>особистості</w:t>
      </w:r>
      <w:proofErr w:type="spellEnd"/>
      <w:r w:rsidRPr="00C7666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76660" w:rsidRPr="00C76660" w:rsidRDefault="00C76660" w:rsidP="00C76660">
      <w:pPr>
        <w:pStyle w:val="a3"/>
        <w:numPr>
          <w:ilvl w:val="0"/>
          <w:numId w:val="3"/>
        </w:numPr>
        <w:spacing w:after="0" w:line="240" w:lineRule="auto"/>
        <w:ind w:firstLine="36"/>
        <w:jc w:val="both"/>
        <w:rPr>
          <w:rFonts w:ascii="Times New Roman" w:hAnsi="Times New Roman" w:cs="Times New Roman"/>
          <w:caps/>
          <w:sz w:val="24"/>
          <w:szCs w:val="24"/>
          <w:lang w:val="uk-UA"/>
        </w:rPr>
      </w:pPr>
      <w:proofErr w:type="spellStart"/>
      <w:r w:rsidRPr="00C76660">
        <w:rPr>
          <w:rFonts w:ascii="Times New Roman" w:hAnsi="Times New Roman" w:cs="Times New Roman"/>
          <w:sz w:val="24"/>
          <w:szCs w:val="24"/>
        </w:rPr>
        <w:t>Вплив</w:t>
      </w:r>
      <w:proofErr w:type="spellEnd"/>
      <w:r w:rsidRPr="00C76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76660">
        <w:rPr>
          <w:rFonts w:ascii="Times New Roman" w:hAnsi="Times New Roman" w:cs="Times New Roman"/>
          <w:sz w:val="24"/>
          <w:szCs w:val="24"/>
        </w:rPr>
        <w:t>мед</w:t>
      </w:r>
      <w:proofErr w:type="gramEnd"/>
      <w:r w:rsidRPr="00C76660">
        <w:rPr>
          <w:rFonts w:ascii="Times New Roman" w:hAnsi="Times New Roman" w:cs="Times New Roman"/>
          <w:sz w:val="24"/>
          <w:szCs w:val="24"/>
        </w:rPr>
        <w:t>іа</w:t>
      </w:r>
      <w:proofErr w:type="spellEnd"/>
      <w:r w:rsidRPr="00C76660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C76660">
        <w:rPr>
          <w:rFonts w:ascii="Times New Roman" w:hAnsi="Times New Roman" w:cs="Times New Roman"/>
          <w:sz w:val="24"/>
          <w:szCs w:val="24"/>
        </w:rPr>
        <w:t>інтелектуальний</w:t>
      </w:r>
      <w:proofErr w:type="spellEnd"/>
      <w:r w:rsidRPr="00C76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660">
        <w:rPr>
          <w:rFonts w:ascii="Times New Roman" w:hAnsi="Times New Roman" w:cs="Times New Roman"/>
          <w:sz w:val="24"/>
          <w:szCs w:val="24"/>
        </w:rPr>
        <w:t>розвиток</w:t>
      </w:r>
      <w:proofErr w:type="spellEnd"/>
      <w:r w:rsidRPr="00C7666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76660">
        <w:rPr>
          <w:rFonts w:ascii="Times New Roman" w:hAnsi="Times New Roman" w:cs="Times New Roman"/>
          <w:sz w:val="24"/>
          <w:szCs w:val="24"/>
        </w:rPr>
        <w:t>Вплив</w:t>
      </w:r>
      <w:proofErr w:type="spellEnd"/>
      <w:r w:rsidRPr="00C76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76660">
        <w:rPr>
          <w:rFonts w:ascii="Times New Roman" w:hAnsi="Times New Roman" w:cs="Times New Roman"/>
          <w:sz w:val="24"/>
          <w:szCs w:val="24"/>
        </w:rPr>
        <w:t>мед</w:t>
      </w:r>
      <w:proofErr w:type="gramEnd"/>
      <w:r w:rsidRPr="00C76660">
        <w:rPr>
          <w:rFonts w:ascii="Times New Roman" w:hAnsi="Times New Roman" w:cs="Times New Roman"/>
          <w:sz w:val="24"/>
          <w:szCs w:val="24"/>
        </w:rPr>
        <w:t>іа</w:t>
      </w:r>
      <w:proofErr w:type="spellEnd"/>
      <w:r w:rsidRPr="00C76660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C76660">
        <w:rPr>
          <w:rFonts w:ascii="Times New Roman" w:hAnsi="Times New Roman" w:cs="Times New Roman"/>
          <w:sz w:val="24"/>
          <w:szCs w:val="24"/>
        </w:rPr>
        <w:t>емоційний</w:t>
      </w:r>
      <w:proofErr w:type="spellEnd"/>
      <w:r w:rsidRPr="00C7666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76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660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C76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660">
        <w:rPr>
          <w:rFonts w:ascii="Times New Roman" w:hAnsi="Times New Roman" w:cs="Times New Roman"/>
          <w:sz w:val="24"/>
          <w:szCs w:val="24"/>
        </w:rPr>
        <w:t>вольовий</w:t>
      </w:r>
      <w:proofErr w:type="spellEnd"/>
      <w:r w:rsidRPr="00C76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660">
        <w:rPr>
          <w:rFonts w:ascii="Times New Roman" w:hAnsi="Times New Roman" w:cs="Times New Roman"/>
          <w:sz w:val="24"/>
          <w:szCs w:val="24"/>
        </w:rPr>
        <w:t>розвиток</w:t>
      </w:r>
      <w:proofErr w:type="spellEnd"/>
      <w:r w:rsidRPr="00C76660">
        <w:rPr>
          <w:rFonts w:ascii="Times New Roman" w:hAnsi="Times New Roman" w:cs="Times New Roman"/>
          <w:sz w:val="24"/>
          <w:szCs w:val="24"/>
        </w:rPr>
        <w:t xml:space="preserve">. Проблема </w:t>
      </w:r>
      <w:proofErr w:type="spellStart"/>
      <w:r w:rsidRPr="00C76660">
        <w:rPr>
          <w:rFonts w:ascii="Times New Roman" w:hAnsi="Times New Roman" w:cs="Times New Roman"/>
          <w:sz w:val="24"/>
          <w:szCs w:val="24"/>
        </w:rPr>
        <w:t>медіазалежності</w:t>
      </w:r>
      <w:proofErr w:type="spellEnd"/>
      <w:r w:rsidRPr="00C76660">
        <w:rPr>
          <w:rFonts w:ascii="Times New Roman" w:hAnsi="Times New Roman" w:cs="Times New Roman"/>
          <w:sz w:val="24"/>
          <w:szCs w:val="24"/>
        </w:rPr>
        <w:t>.</w:t>
      </w:r>
      <w:r w:rsidRPr="00C7666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76660" w:rsidRPr="00C76660" w:rsidRDefault="00C76660" w:rsidP="00C76660">
      <w:pPr>
        <w:pStyle w:val="a3"/>
        <w:numPr>
          <w:ilvl w:val="0"/>
          <w:numId w:val="3"/>
        </w:numPr>
        <w:spacing w:after="0" w:line="240" w:lineRule="auto"/>
        <w:ind w:firstLine="36"/>
        <w:jc w:val="both"/>
        <w:rPr>
          <w:rFonts w:ascii="Times New Roman" w:hAnsi="Times New Roman" w:cs="Times New Roman"/>
          <w:caps/>
          <w:sz w:val="24"/>
          <w:szCs w:val="24"/>
          <w:lang w:val="uk-UA"/>
        </w:rPr>
      </w:pPr>
      <w:r w:rsidRPr="00C76660">
        <w:rPr>
          <w:rFonts w:ascii="Times New Roman" w:hAnsi="Times New Roman" w:cs="Times New Roman"/>
          <w:sz w:val="24"/>
          <w:szCs w:val="24"/>
          <w:lang w:val="uk-UA"/>
        </w:rPr>
        <w:t xml:space="preserve">Технології впливу: маніпулювання інформацією; </w:t>
      </w:r>
      <w:proofErr w:type="spellStart"/>
      <w:r w:rsidRPr="00C76660">
        <w:rPr>
          <w:rFonts w:ascii="Times New Roman" w:hAnsi="Times New Roman" w:cs="Times New Roman"/>
          <w:sz w:val="24"/>
          <w:szCs w:val="24"/>
          <w:lang w:val="uk-UA"/>
        </w:rPr>
        <w:t>дезінформування</w:t>
      </w:r>
      <w:proofErr w:type="spellEnd"/>
      <w:r w:rsidRPr="00C76660">
        <w:rPr>
          <w:rFonts w:ascii="Times New Roman" w:hAnsi="Times New Roman" w:cs="Times New Roman"/>
          <w:sz w:val="24"/>
          <w:szCs w:val="24"/>
          <w:lang w:val="uk-UA"/>
        </w:rPr>
        <w:t>; фальсифікація інформації</w:t>
      </w:r>
      <w:r>
        <w:rPr>
          <w:rFonts w:ascii="Times New Roman" w:hAnsi="Times New Roman" w:cs="Times New Roman"/>
          <w:sz w:val="24"/>
          <w:szCs w:val="24"/>
          <w:lang w:val="uk-UA"/>
        </w:rPr>
        <w:t>; фабрикація інформації</w:t>
      </w:r>
      <w:r w:rsidRPr="00C76660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C76660" w:rsidRPr="00C76660" w:rsidRDefault="00C76660" w:rsidP="00C76660">
      <w:pPr>
        <w:pStyle w:val="a3"/>
        <w:numPr>
          <w:ilvl w:val="0"/>
          <w:numId w:val="3"/>
        </w:numPr>
        <w:spacing w:after="0" w:line="240" w:lineRule="auto"/>
        <w:ind w:firstLine="36"/>
        <w:jc w:val="both"/>
        <w:rPr>
          <w:rFonts w:ascii="Times New Roman" w:hAnsi="Times New Roman" w:cs="Times New Roman"/>
          <w:cap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ропаганда</w:t>
      </w:r>
      <w:proofErr w:type="spellEnd"/>
      <w:r w:rsidRPr="00C766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як </w:t>
      </w:r>
      <w:r w:rsidRPr="00C7666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uk-UA"/>
        </w:rPr>
        <w:t>н</w:t>
      </w:r>
      <w:proofErr w:type="spellStart"/>
      <w:r w:rsidRPr="00C76660">
        <w:rPr>
          <w:rFonts w:ascii="Times New Roman" w:hAnsi="Times New Roman" w:cs="Times New Roman"/>
          <w:sz w:val="24"/>
          <w:szCs w:val="24"/>
        </w:rPr>
        <w:t>адтех</w:t>
      </w:r>
      <w:r>
        <w:rPr>
          <w:rFonts w:ascii="Times New Roman" w:hAnsi="Times New Roman" w:cs="Times New Roman"/>
          <w:sz w:val="24"/>
          <w:szCs w:val="24"/>
        </w:rPr>
        <w:t>нологі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</w:rPr>
        <w:t>впливів</w:t>
      </w:r>
      <w:proofErr w:type="spellEnd"/>
      <w:r w:rsidRPr="00C76660">
        <w:rPr>
          <w:rFonts w:ascii="Times New Roman" w:hAnsi="Times New Roman" w:cs="Times New Roman"/>
          <w:sz w:val="24"/>
          <w:szCs w:val="24"/>
        </w:rPr>
        <w:t>.</w:t>
      </w:r>
    </w:p>
    <w:p w:rsidR="00C76660" w:rsidRDefault="00C76660" w:rsidP="00C76660">
      <w:pPr>
        <w:spacing w:after="0" w:line="240" w:lineRule="auto"/>
        <w:jc w:val="both"/>
        <w:rPr>
          <w:caps/>
          <w:lang w:val="uk-UA"/>
        </w:rPr>
      </w:pPr>
    </w:p>
    <w:p w:rsidR="008E411E" w:rsidRDefault="008E411E" w:rsidP="00C76660">
      <w:pPr>
        <w:spacing w:after="0" w:line="240" w:lineRule="auto"/>
        <w:jc w:val="both"/>
        <w:rPr>
          <w:caps/>
          <w:lang w:val="uk-UA"/>
        </w:rPr>
      </w:pPr>
    </w:p>
    <w:p w:rsidR="008E411E" w:rsidRPr="000205CA" w:rsidRDefault="008E411E" w:rsidP="008E41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05CA">
        <w:rPr>
          <w:rFonts w:ascii="Times New Roman" w:hAnsi="Times New Roman" w:cs="Times New Roman"/>
          <w:sz w:val="24"/>
          <w:szCs w:val="24"/>
        </w:rPr>
        <w:t>СПИСОК РЕКОМЕНДОВАНОЇ ЛІТЕРАТУРИ</w:t>
      </w:r>
    </w:p>
    <w:p w:rsidR="008E411E" w:rsidRPr="000205CA" w:rsidRDefault="008E411E" w:rsidP="008E41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411E" w:rsidRPr="008E411E" w:rsidRDefault="008E411E" w:rsidP="008E411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411E" w:rsidRPr="009A6A90" w:rsidRDefault="008E411E" w:rsidP="008E411E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Баришполець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О.Т.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Брехня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інформаційному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просторі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міжособовій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комунікації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монографія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/ О. Т.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Баришполець</w:t>
      </w:r>
      <w:proofErr w:type="spellEnd"/>
      <w:proofErr w:type="gramStart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Нац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. акад.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пед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. наук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Ін-т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соц. та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політ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психології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. –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Кіровоград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: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Імекс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>, 2013. – 646 с.</w:t>
      </w:r>
    </w:p>
    <w:p w:rsidR="00245750" w:rsidRPr="009A6A90" w:rsidRDefault="00245750" w:rsidP="00245750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Кара-Мурза С. Г. Манипуляция сознанием. – К.: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Орияны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>, 2000. – 448 с.</w:t>
      </w:r>
    </w:p>
    <w:p w:rsidR="008E411E" w:rsidRPr="009A6A90" w:rsidRDefault="008E411E" w:rsidP="008E411E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Лігачова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Н., Черненко С.,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Іванов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В.,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Дацюк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С.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Маніпуляції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на ТБ. – К.: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Телекритика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Інтерньюз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, 2003. – 190 с. </w:t>
      </w:r>
    </w:p>
    <w:p w:rsidR="008E411E" w:rsidRPr="009A6A90" w:rsidRDefault="008E411E" w:rsidP="008E411E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Медіа-культура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особистості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соціально-психологічний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підхід</w:t>
      </w:r>
      <w:proofErr w:type="spellEnd"/>
      <w:proofErr w:type="gramStart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/ З</w:t>
      </w:r>
      <w:proofErr w:type="gramEnd"/>
      <w:r w:rsidRPr="009A6A90">
        <w:rPr>
          <w:rFonts w:ascii="Times New Roman" w:eastAsia="Times New Roman" w:hAnsi="Times New Roman" w:cs="Times New Roman"/>
          <w:sz w:val="24"/>
          <w:szCs w:val="24"/>
        </w:rPr>
        <w:t>а ред. Л. А. 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Найдьонової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, О. Т.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Баришпольця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. – К.: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Міленіум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, 2009. – 440 </w:t>
      </w:r>
      <w:proofErr w:type="gramStart"/>
      <w:r w:rsidRPr="009A6A90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E411E" w:rsidRPr="009A6A90" w:rsidRDefault="008E411E" w:rsidP="008E411E">
      <w:pPr>
        <w:numPr>
          <w:ilvl w:val="0"/>
          <w:numId w:val="10"/>
        </w:numPr>
        <w:spacing w:after="0" w:line="240" w:lineRule="auto"/>
        <w:jc w:val="both"/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</w:rPr>
      </w:pP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Медіакультура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особистості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proofErr w:type="gramStart"/>
      <w:r w:rsidRPr="009A6A90">
        <w:rPr>
          <w:rFonts w:ascii="Times New Roman" w:eastAsia="Times New Roman" w:hAnsi="Times New Roman" w:cs="Times New Roman"/>
          <w:sz w:val="24"/>
          <w:szCs w:val="24"/>
        </w:rPr>
        <w:t>соц</w:t>
      </w:r>
      <w:proofErr w:type="gramEnd"/>
      <w:r w:rsidRPr="009A6A90">
        <w:rPr>
          <w:rFonts w:ascii="Times New Roman" w:eastAsia="Times New Roman" w:hAnsi="Times New Roman" w:cs="Times New Roman"/>
          <w:sz w:val="24"/>
          <w:szCs w:val="24"/>
        </w:rPr>
        <w:t>іально-психологічний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підхід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навчальний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посібник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/ О. Т. 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Баришполець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>, Л. А. 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Найдьонова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, Г. В. Мироненко та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ін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>.; За ред. Л. А. 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Найдьонової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>, О. Т. 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Баришпольця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. – К.: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Міленіум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, 2009. – 440 с. </w:t>
      </w:r>
      <w:r w:rsidRPr="009A6A90">
        <w:rPr>
          <w:rFonts w:ascii="Times New Roman" w:eastAsia="Times New Roman" w:hAnsi="Times New Roman" w:cs="Times New Roman"/>
          <w:sz w:val="24"/>
          <w:szCs w:val="24"/>
          <w:lang w:val="en-US"/>
        </w:rPr>
        <w:t>URL</w:t>
      </w:r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5" w:history="1">
        <w:r w:rsidRPr="009A6A90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</w:rPr>
          <w:t>https://lobtim.ucoz.ua/Mediaosvita/Posibnik.pdf</w:t>
        </w:r>
      </w:hyperlink>
    </w:p>
    <w:p w:rsidR="008E411E" w:rsidRPr="009A6A90" w:rsidRDefault="008E411E" w:rsidP="008E411E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A6A90">
        <w:rPr>
          <w:rFonts w:ascii="Times New Roman" w:eastAsia="BookmanOldStyle-Italic" w:hAnsi="Times New Roman" w:cs="Times New Roman"/>
          <w:iCs/>
          <w:sz w:val="24"/>
          <w:szCs w:val="24"/>
        </w:rPr>
        <w:t>Медіаосвіта</w:t>
      </w:r>
      <w:proofErr w:type="spellEnd"/>
      <w:r w:rsidRPr="009A6A90">
        <w:rPr>
          <w:rFonts w:ascii="Times New Roman" w:eastAsia="BookmanOldStyle-Italic" w:hAnsi="Times New Roman" w:cs="Times New Roman"/>
          <w:iCs/>
          <w:sz w:val="24"/>
          <w:szCs w:val="24"/>
        </w:rPr>
        <w:t xml:space="preserve"> </w:t>
      </w:r>
      <w:proofErr w:type="gramStart"/>
      <w:r w:rsidRPr="009A6A90">
        <w:rPr>
          <w:rFonts w:ascii="Times New Roman" w:eastAsia="BookmanOldStyle-Italic" w:hAnsi="Times New Roman" w:cs="Times New Roman"/>
          <w:iCs/>
          <w:sz w:val="24"/>
          <w:szCs w:val="24"/>
        </w:rPr>
        <w:t>та</w:t>
      </w:r>
      <w:proofErr w:type="gramEnd"/>
      <w:r w:rsidRPr="009A6A90">
        <w:rPr>
          <w:rFonts w:ascii="Times New Roman" w:eastAsia="BookmanOldStyle-Italic" w:hAnsi="Times New Roman" w:cs="Times New Roman"/>
          <w:iCs/>
          <w:sz w:val="24"/>
          <w:szCs w:val="24"/>
        </w:rPr>
        <w:t xml:space="preserve"> </w:t>
      </w:r>
      <w:proofErr w:type="spellStart"/>
      <w:r w:rsidRPr="009A6A90">
        <w:rPr>
          <w:rFonts w:ascii="Times New Roman" w:eastAsia="BookmanOldStyle-Italic" w:hAnsi="Times New Roman" w:cs="Times New Roman"/>
          <w:iCs/>
          <w:sz w:val="24"/>
          <w:szCs w:val="24"/>
        </w:rPr>
        <w:t>медіаграмотність</w:t>
      </w:r>
      <w:proofErr w:type="spellEnd"/>
      <w:r w:rsidRPr="009A6A90">
        <w:rPr>
          <w:rFonts w:ascii="Times New Roman" w:eastAsia="BookmanOldStyle-Italic" w:hAnsi="Times New Roman" w:cs="Times New Roman"/>
          <w:sz w:val="24"/>
          <w:szCs w:val="24"/>
        </w:rPr>
        <w:t xml:space="preserve">: </w:t>
      </w:r>
      <w:proofErr w:type="spellStart"/>
      <w:r w:rsidRPr="009A6A90">
        <w:rPr>
          <w:rFonts w:ascii="Times New Roman" w:eastAsia="BookmanOldStyle-Italic" w:hAnsi="Times New Roman" w:cs="Times New Roman"/>
          <w:sz w:val="24"/>
          <w:szCs w:val="24"/>
        </w:rPr>
        <w:t>підручник</w:t>
      </w:r>
      <w:proofErr w:type="spellEnd"/>
      <w:r w:rsidRPr="009A6A90">
        <w:rPr>
          <w:rFonts w:ascii="Times New Roman" w:eastAsia="BookmanOldStyle-Italic" w:hAnsi="Times New Roman" w:cs="Times New Roman"/>
          <w:sz w:val="24"/>
          <w:szCs w:val="24"/>
        </w:rPr>
        <w:t xml:space="preserve"> / </w:t>
      </w:r>
      <w:proofErr w:type="spellStart"/>
      <w:r w:rsidRPr="009A6A90">
        <w:rPr>
          <w:rFonts w:ascii="Times New Roman" w:eastAsia="BookmanOldStyle-Italic" w:hAnsi="Times New Roman" w:cs="Times New Roman"/>
          <w:sz w:val="24"/>
          <w:szCs w:val="24"/>
        </w:rPr>
        <w:t>Ред.-упор</w:t>
      </w:r>
      <w:proofErr w:type="spellEnd"/>
      <w:r w:rsidRPr="009A6A90">
        <w:rPr>
          <w:rFonts w:ascii="Times New Roman" w:eastAsia="BookmanOldStyle-Italic" w:hAnsi="Times New Roman" w:cs="Times New Roman"/>
          <w:sz w:val="24"/>
          <w:szCs w:val="24"/>
        </w:rPr>
        <w:t>. В. Ф. </w:t>
      </w:r>
      <w:proofErr w:type="spellStart"/>
      <w:r w:rsidRPr="009A6A90">
        <w:rPr>
          <w:rFonts w:ascii="Times New Roman" w:eastAsia="BookmanOldStyle-Italic" w:hAnsi="Times New Roman" w:cs="Times New Roman"/>
          <w:sz w:val="24"/>
          <w:szCs w:val="24"/>
        </w:rPr>
        <w:t>Іванов</w:t>
      </w:r>
      <w:proofErr w:type="spellEnd"/>
      <w:r w:rsidRPr="009A6A90">
        <w:rPr>
          <w:rFonts w:ascii="Times New Roman" w:eastAsia="BookmanOldStyle-Italic" w:hAnsi="Times New Roman" w:cs="Times New Roman"/>
          <w:sz w:val="24"/>
          <w:szCs w:val="24"/>
        </w:rPr>
        <w:t>, О. В. </w:t>
      </w:r>
      <w:proofErr w:type="spellStart"/>
      <w:r w:rsidRPr="009A6A90">
        <w:rPr>
          <w:rFonts w:ascii="Times New Roman" w:eastAsia="BookmanOldStyle-Italic" w:hAnsi="Times New Roman" w:cs="Times New Roman"/>
          <w:sz w:val="24"/>
          <w:szCs w:val="24"/>
        </w:rPr>
        <w:t>Волошенюк</w:t>
      </w:r>
      <w:proofErr w:type="spellEnd"/>
      <w:r w:rsidRPr="009A6A90">
        <w:rPr>
          <w:rFonts w:ascii="Times New Roman" w:eastAsia="BookmanOldStyle-Italic" w:hAnsi="Times New Roman" w:cs="Times New Roman"/>
          <w:sz w:val="24"/>
          <w:szCs w:val="24"/>
        </w:rPr>
        <w:t xml:space="preserve">; За </w:t>
      </w:r>
      <w:proofErr w:type="spellStart"/>
      <w:r w:rsidRPr="009A6A90">
        <w:rPr>
          <w:rFonts w:ascii="Times New Roman" w:eastAsia="BookmanOldStyle-Italic" w:hAnsi="Times New Roman" w:cs="Times New Roman"/>
          <w:sz w:val="24"/>
          <w:szCs w:val="24"/>
        </w:rPr>
        <w:t>науковою</w:t>
      </w:r>
      <w:proofErr w:type="spellEnd"/>
      <w:r w:rsidRPr="009A6A90">
        <w:rPr>
          <w:rFonts w:ascii="Times New Roman" w:eastAsia="BookmanOldStyle-Italic" w:hAnsi="Times New Roman" w:cs="Times New Roman"/>
          <w:sz w:val="24"/>
          <w:szCs w:val="24"/>
        </w:rPr>
        <w:t xml:space="preserve"> </w:t>
      </w:r>
      <w:proofErr w:type="spellStart"/>
      <w:r w:rsidRPr="009A6A90">
        <w:rPr>
          <w:rFonts w:ascii="Times New Roman" w:eastAsia="BookmanOldStyle-Italic" w:hAnsi="Times New Roman" w:cs="Times New Roman"/>
          <w:sz w:val="24"/>
          <w:szCs w:val="24"/>
        </w:rPr>
        <w:t>редакцією</w:t>
      </w:r>
      <w:proofErr w:type="spellEnd"/>
      <w:r w:rsidRPr="009A6A90">
        <w:rPr>
          <w:rFonts w:ascii="Times New Roman" w:eastAsia="BookmanOldStyle-Italic" w:hAnsi="Times New Roman" w:cs="Times New Roman"/>
          <w:sz w:val="24"/>
          <w:szCs w:val="24"/>
        </w:rPr>
        <w:t xml:space="preserve"> В. В. </w:t>
      </w:r>
      <w:proofErr w:type="spellStart"/>
      <w:proofErr w:type="gramStart"/>
      <w:r w:rsidRPr="009A6A90">
        <w:rPr>
          <w:rFonts w:ascii="Times New Roman" w:eastAsia="BookmanOldStyle-Italic" w:hAnsi="Times New Roman" w:cs="Times New Roman"/>
          <w:sz w:val="24"/>
          <w:szCs w:val="24"/>
        </w:rPr>
        <w:t>Р</w:t>
      </w:r>
      <w:proofErr w:type="gramEnd"/>
      <w:r w:rsidRPr="009A6A90">
        <w:rPr>
          <w:rFonts w:ascii="Times New Roman" w:eastAsia="BookmanOldStyle-Italic" w:hAnsi="Times New Roman" w:cs="Times New Roman"/>
          <w:sz w:val="24"/>
          <w:szCs w:val="24"/>
        </w:rPr>
        <w:t>ізуна</w:t>
      </w:r>
      <w:proofErr w:type="spellEnd"/>
      <w:r w:rsidRPr="009A6A90">
        <w:rPr>
          <w:rFonts w:ascii="Times New Roman" w:eastAsia="BookmanOldStyle-Italic" w:hAnsi="Times New Roman" w:cs="Times New Roman"/>
          <w:sz w:val="24"/>
          <w:szCs w:val="24"/>
        </w:rPr>
        <w:t xml:space="preserve">. – </w:t>
      </w:r>
      <w:proofErr w:type="spellStart"/>
      <w:r w:rsidRPr="009A6A90">
        <w:rPr>
          <w:rFonts w:ascii="Times New Roman" w:eastAsia="BookmanOldStyle-Italic" w:hAnsi="Times New Roman" w:cs="Times New Roman"/>
          <w:sz w:val="24"/>
          <w:szCs w:val="24"/>
        </w:rPr>
        <w:t>Київ</w:t>
      </w:r>
      <w:proofErr w:type="spellEnd"/>
      <w:r w:rsidRPr="009A6A90">
        <w:rPr>
          <w:rFonts w:ascii="Times New Roman" w:eastAsia="BookmanOldStyle-Italic" w:hAnsi="Times New Roman" w:cs="Times New Roman"/>
          <w:sz w:val="24"/>
          <w:szCs w:val="24"/>
        </w:rPr>
        <w:t xml:space="preserve">: Центр </w:t>
      </w:r>
      <w:proofErr w:type="spellStart"/>
      <w:r w:rsidRPr="009A6A90">
        <w:rPr>
          <w:rFonts w:ascii="Times New Roman" w:eastAsia="BookmanOldStyle-Italic" w:hAnsi="Times New Roman" w:cs="Times New Roman"/>
          <w:sz w:val="24"/>
          <w:szCs w:val="24"/>
        </w:rPr>
        <w:t>вільної</w:t>
      </w:r>
      <w:proofErr w:type="spellEnd"/>
      <w:r w:rsidRPr="009A6A90">
        <w:rPr>
          <w:rFonts w:ascii="Times New Roman" w:eastAsia="BookmanOldStyle-Italic" w:hAnsi="Times New Roman" w:cs="Times New Roman"/>
          <w:sz w:val="24"/>
          <w:szCs w:val="24"/>
        </w:rPr>
        <w:t xml:space="preserve"> </w:t>
      </w:r>
      <w:proofErr w:type="spellStart"/>
      <w:r w:rsidRPr="009A6A90">
        <w:rPr>
          <w:rFonts w:ascii="Times New Roman" w:eastAsia="BookmanOldStyle-Italic" w:hAnsi="Times New Roman" w:cs="Times New Roman"/>
          <w:sz w:val="24"/>
          <w:szCs w:val="24"/>
        </w:rPr>
        <w:t>преси</w:t>
      </w:r>
      <w:proofErr w:type="spellEnd"/>
      <w:r w:rsidRPr="009A6A90">
        <w:rPr>
          <w:rFonts w:ascii="Times New Roman" w:eastAsia="BookmanOldStyle-Italic" w:hAnsi="Times New Roman" w:cs="Times New Roman"/>
          <w:sz w:val="24"/>
          <w:szCs w:val="24"/>
        </w:rPr>
        <w:t xml:space="preserve">, 2014. – 431 </w:t>
      </w:r>
      <w:proofErr w:type="gramStart"/>
      <w:r w:rsidRPr="009A6A90">
        <w:rPr>
          <w:rFonts w:ascii="Times New Roman" w:eastAsia="BookmanOldStyle-Italic" w:hAnsi="Times New Roman" w:cs="Times New Roman"/>
          <w:sz w:val="24"/>
          <w:szCs w:val="24"/>
        </w:rPr>
        <w:t>с</w:t>
      </w:r>
      <w:proofErr w:type="gramEnd"/>
      <w:r w:rsidRPr="009A6A90">
        <w:rPr>
          <w:rFonts w:ascii="Times New Roman" w:eastAsia="BookmanOldStyle-Italic" w:hAnsi="Times New Roman" w:cs="Times New Roman"/>
          <w:sz w:val="24"/>
          <w:szCs w:val="24"/>
        </w:rPr>
        <w:t>.</w:t>
      </w:r>
    </w:p>
    <w:p w:rsidR="008E411E" w:rsidRPr="008E411E" w:rsidRDefault="008E411E" w:rsidP="008E411E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Український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словник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медіакультури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 / О. Т.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Баришполець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Нац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. акад.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пед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. наук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Ін-т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соц. та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політ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психології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. –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Київ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Міленіум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, 2014. – 194 </w:t>
      </w:r>
      <w:proofErr w:type="gramStart"/>
      <w:r w:rsidRPr="009A6A90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9A6A9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205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E411E" w:rsidRPr="009A6A90" w:rsidRDefault="008E411E" w:rsidP="008E411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6660" w:rsidRPr="008E411E" w:rsidRDefault="00C76660" w:rsidP="00C76660">
      <w:pPr>
        <w:spacing w:after="0" w:line="240" w:lineRule="auto"/>
        <w:jc w:val="both"/>
        <w:rPr>
          <w:caps/>
        </w:rPr>
      </w:pPr>
    </w:p>
    <w:p w:rsidR="008E411E" w:rsidRDefault="008E411E" w:rsidP="00C7666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uk-UA"/>
        </w:rPr>
      </w:pPr>
    </w:p>
    <w:p w:rsidR="008E411E" w:rsidRDefault="008E411E" w:rsidP="00C7666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uk-UA"/>
        </w:rPr>
      </w:pPr>
    </w:p>
    <w:p w:rsidR="008E411E" w:rsidRDefault="008E411E" w:rsidP="00C7666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uk-UA"/>
        </w:rPr>
      </w:pPr>
    </w:p>
    <w:p w:rsidR="008E411E" w:rsidRDefault="008E411E" w:rsidP="00C7666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uk-UA"/>
        </w:rPr>
      </w:pPr>
    </w:p>
    <w:p w:rsidR="008E411E" w:rsidRDefault="008E411E" w:rsidP="00C7666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uk-UA"/>
        </w:rPr>
      </w:pPr>
    </w:p>
    <w:p w:rsidR="008E411E" w:rsidRDefault="008E411E" w:rsidP="00C7666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uk-UA"/>
        </w:rPr>
      </w:pPr>
    </w:p>
    <w:p w:rsidR="008E411E" w:rsidRDefault="008E411E" w:rsidP="00C7666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uk-UA"/>
        </w:rPr>
      </w:pPr>
    </w:p>
    <w:p w:rsidR="008E411E" w:rsidRDefault="008E411E" w:rsidP="00C7666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uk-UA"/>
        </w:rPr>
      </w:pPr>
    </w:p>
    <w:p w:rsidR="008E411E" w:rsidRDefault="008E411E" w:rsidP="00C7666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uk-UA"/>
        </w:rPr>
      </w:pPr>
    </w:p>
    <w:p w:rsidR="008E411E" w:rsidRDefault="008E411E" w:rsidP="00C7666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uk-UA"/>
        </w:rPr>
      </w:pPr>
    </w:p>
    <w:p w:rsidR="008E411E" w:rsidRDefault="008E411E" w:rsidP="00C7666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uk-UA"/>
        </w:rPr>
      </w:pPr>
    </w:p>
    <w:p w:rsidR="008E411E" w:rsidRDefault="008E411E" w:rsidP="00C7666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uk-UA"/>
        </w:rPr>
      </w:pPr>
    </w:p>
    <w:p w:rsidR="008E411E" w:rsidRDefault="008E411E" w:rsidP="00C7666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uk-UA"/>
        </w:rPr>
      </w:pPr>
    </w:p>
    <w:p w:rsidR="008E411E" w:rsidRDefault="008E411E" w:rsidP="00C7666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uk-UA"/>
        </w:rPr>
      </w:pPr>
    </w:p>
    <w:p w:rsidR="008E411E" w:rsidRDefault="008E411E" w:rsidP="00C7666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uk-UA"/>
        </w:rPr>
      </w:pPr>
    </w:p>
    <w:p w:rsidR="008E411E" w:rsidRDefault="008E411E" w:rsidP="00C7666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uk-UA"/>
        </w:rPr>
      </w:pPr>
    </w:p>
    <w:p w:rsidR="008E411E" w:rsidRDefault="008E411E" w:rsidP="00C7666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uk-UA"/>
        </w:rPr>
      </w:pPr>
    </w:p>
    <w:p w:rsidR="008E411E" w:rsidRDefault="008E411E" w:rsidP="00C7666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uk-UA"/>
        </w:rPr>
      </w:pPr>
    </w:p>
    <w:p w:rsidR="00C76660" w:rsidRPr="00C76660" w:rsidRDefault="00C76660" w:rsidP="00C7666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C76660">
        <w:rPr>
          <w:rFonts w:ascii="Times New Roman" w:hAnsi="Times New Roman" w:cs="Times New Roman"/>
          <w:b/>
          <w:caps/>
          <w:sz w:val="24"/>
          <w:szCs w:val="24"/>
        </w:rPr>
        <w:lastRenderedPageBreak/>
        <w:t>Змістовий модуль 2</w:t>
      </w:r>
    </w:p>
    <w:p w:rsidR="00C76660" w:rsidRDefault="00C76660" w:rsidP="00C766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uk-UA" w:eastAsia="uk-UA"/>
        </w:rPr>
      </w:pPr>
      <w:r w:rsidRPr="00C76660">
        <w:rPr>
          <w:rFonts w:ascii="Times New Roman" w:eastAsia="Times New Roman" w:hAnsi="Times New Roman" w:cs="Times New Roman"/>
          <w:b/>
          <w:caps/>
          <w:sz w:val="24"/>
          <w:szCs w:val="24"/>
          <w:lang w:eastAsia="uk-UA"/>
        </w:rPr>
        <w:t>Візуальна медіакультура</w:t>
      </w:r>
    </w:p>
    <w:p w:rsidR="00C76660" w:rsidRDefault="00C76660" w:rsidP="00C766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uk-UA" w:eastAsia="uk-UA"/>
        </w:rPr>
      </w:pPr>
    </w:p>
    <w:p w:rsidR="00C76660" w:rsidRDefault="00C76660" w:rsidP="00C76660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  <w:lang w:val="uk-UA"/>
        </w:rPr>
      </w:pPr>
      <w:r w:rsidRPr="00C76660">
        <w:rPr>
          <w:rFonts w:ascii="Times New Roman" w:hAnsi="Times New Roman" w:cs="Times New Roman"/>
          <w:caps/>
          <w:sz w:val="24"/>
          <w:szCs w:val="24"/>
        </w:rPr>
        <w:t>Види медій та їх вплив на суспільство</w:t>
      </w:r>
    </w:p>
    <w:p w:rsidR="00C76660" w:rsidRDefault="00C76660" w:rsidP="00C76660">
      <w:pPr>
        <w:jc w:val="center"/>
        <w:rPr>
          <w:rFonts w:ascii="Times New Roman" w:hAnsi="Times New Roman" w:cs="Times New Roman"/>
          <w:caps/>
          <w:sz w:val="24"/>
          <w:szCs w:val="24"/>
          <w:lang w:val="uk-UA"/>
        </w:rPr>
      </w:pPr>
    </w:p>
    <w:p w:rsidR="00C76660" w:rsidRDefault="00C76660" w:rsidP="00C76660">
      <w:pPr>
        <w:jc w:val="center"/>
        <w:rPr>
          <w:rFonts w:ascii="Times New Roman" w:hAnsi="Times New Roman" w:cs="Times New Roman"/>
          <w:caps/>
          <w:sz w:val="24"/>
          <w:szCs w:val="24"/>
          <w:lang w:val="uk-UA"/>
        </w:rPr>
      </w:pPr>
      <w:r>
        <w:rPr>
          <w:rFonts w:ascii="Times New Roman" w:hAnsi="Times New Roman" w:cs="Times New Roman"/>
          <w:caps/>
          <w:sz w:val="24"/>
          <w:szCs w:val="24"/>
          <w:lang w:val="uk-UA"/>
        </w:rPr>
        <w:t>План</w:t>
      </w:r>
    </w:p>
    <w:p w:rsidR="00C76660" w:rsidRPr="00C76660" w:rsidRDefault="00C76660" w:rsidP="00C7666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6660">
        <w:rPr>
          <w:rFonts w:ascii="Times New Roman" w:hAnsi="Times New Roman" w:cs="Times New Roman"/>
          <w:sz w:val="24"/>
          <w:szCs w:val="24"/>
        </w:rPr>
        <w:t>Види</w:t>
      </w:r>
      <w:proofErr w:type="spellEnd"/>
      <w:r w:rsidRPr="00C76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660">
        <w:rPr>
          <w:rFonts w:ascii="Times New Roman" w:hAnsi="Times New Roman" w:cs="Times New Roman"/>
          <w:sz w:val="24"/>
          <w:szCs w:val="24"/>
        </w:rPr>
        <w:t>медій</w:t>
      </w:r>
      <w:proofErr w:type="spellEnd"/>
      <w:r w:rsidRPr="00C76660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C76660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C76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660">
        <w:rPr>
          <w:rFonts w:ascii="Times New Roman" w:hAnsi="Times New Roman" w:cs="Times New Roman"/>
          <w:sz w:val="24"/>
          <w:szCs w:val="24"/>
        </w:rPr>
        <w:t>вплив</w:t>
      </w:r>
      <w:proofErr w:type="spellEnd"/>
      <w:r w:rsidRPr="00C76660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C76660">
        <w:rPr>
          <w:rFonts w:ascii="Times New Roman" w:hAnsi="Times New Roman" w:cs="Times New Roman"/>
          <w:sz w:val="24"/>
          <w:szCs w:val="24"/>
        </w:rPr>
        <w:t>суспільство</w:t>
      </w:r>
      <w:proofErr w:type="spellEnd"/>
      <w:proofErr w:type="gramStart"/>
      <w:r w:rsidRPr="00C76660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C76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660">
        <w:rPr>
          <w:rFonts w:ascii="Times New Roman" w:hAnsi="Times New Roman" w:cs="Times New Roman"/>
          <w:sz w:val="24"/>
          <w:szCs w:val="24"/>
        </w:rPr>
        <w:t>Кінематограф</w:t>
      </w:r>
      <w:proofErr w:type="spellEnd"/>
      <w:r w:rsidRPr="00C76660">
        <w:rPr>
          <w:rFonts w:ascii="Times New Roman" w:hAnsi="Times New Roman" w:cs="Times New Roman"/>
          <w:sz w:val="24"/>
          <w:szCs w:val="24"/>
        </w:rPr>
        <w:t xml:space="preserve"> як вид </w:t>
      </w:r>
      <w:proofErr w:type="spellStart"/>
      <w:r w:rsidRPr="00C76660">
        <w:rPr>
          <w:rFonts w:ascii="Times New Roman" w:hAnsi="Times New Roman" w:cs="Times New Roman"/>
          <w:sz w:val="24"/>
          <w:szCs w:val="24"/>
        </w:rPr>
        <w:t>мистецтва</w:t>
      </w:r>
      <w:proofErr w:type="spellEnd"/>
      <w:r w:rsidRPr="00C76660">
        <w:rPr>
          <w:rFonts w:ascii="Times New Roman" w:hAnsi="Times New Roman" w:cs="Times New Roman"/>
          <w:sz w:val="24"/>
          <w:szCs w:val="24"/>
        </w:rPr>
        <w:t xml:space="preserve"> та форма </w:t>
      </w:r>
      <w:proofErr w:type="spellStart"/>
      <w:r w:rsidRPr="00C76660">
        <w:rPr>
          <w:rFonts w:ascii="Times New Roman" w:hAnsi="Times New Roman" w:cs="Times New Roman"/>
          <w:sz w:val="24"/>
          <w:szCs w:val="24"/>
        </w:rPr>
        <w:t>соціальної</w:t>
      </w:r>
      <w:proofErr w:type="spellEnd"/>
      <w:r w:rsidRPr="00C76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660">
        <w:rPr>
          <w:rFonts w:ascii="Times New Roman" w:hAnsi="Times New Roman" w:cs="Times New Roman"/>
          <w:sz w:val="24"/>
          <w:szCs w:val="24"/>
        </w:rPr>
        <w:t>комунікації</w:t>
      </w:r>
      <w:proofErr w:type="spellEnd"/>
      <w:r w:rsidRPr="00C76660">
        <w:rPr>
          <w:rFonts w:ascii="Times New Roman" w:hAnsi="Times New Roman" w:cs="Times New Roman"/>
          <w:sz w:val="24"/>
          <w:szCs w:val="24"/>
        </w:rPr>
        <w:t>.</w:t>
      </w:r>
      <w:r w:rsidRPr="00C7666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76660" w:rsidRPr="00C76660" w:rsidRDefault="00C76660" w:rsidP="00C7666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aps/>
          <w:sz w:val="24"/>
          <w:szCs w:val="24"/>
          <w:lang w:val="uk-UA"/>
        </w:rPr>
      </w:pPr>
      <w:proofErr w:type="spellStart"/>
      <w:r w:rsidRPr="00C76660">
        <w:rPr>
          <w:rFonts w:ascii="Times New Roman" w:hAnsi="Times New Roman" w:cs="Times New Roman"/>
          <w:sz w:val="24"/>
          <w:szCs w:val="24"/>
        </w:rPr>
        <w:t>Стандарти</w:t>
      </w:r>
      <w:proofErr w:type="spellEnd"/>
      <w:r w:rsidRPr="00C76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660">
        <w:rPr>
          <w:rFonts w:ascii="Times New Roman" w:hAnsi="Times New Roman" w:cs="Times New Roman"/>
          <w:sz w:val="24"/>
          <w:szCs w:val="24"/>
        </w:rPr>
        <w:t>подання</w:t>
      </w:r>
      <w:proofErr w:type="spellEnd"/>
      <w:r w:rsidRPr="00C76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660">
        <w:rPr>
          <w:rFonts w:ascii="Times New Roman" w:hAnsi="Times New Roman" w:cs="Times New Roman"/>
          <w:sz w:val="24"/>
          <w:szCs w:val="24"/>
        </w:rPr>
        <w:t>інформації</w:t>
      </w:r>
      <w:proofErr w:type="spellEnd"/>
      <w:r w:rsidRPr="00C766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7666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76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76660">
        <w:rPr>
          <w:rFonts w:ascii="Times New Roman" w:hAnsi="Times New Roman" w:cs="Times New Roman"/>
          <w:sz w:val="24"/>
          <w:szCs w:val="24"/>
        </w:rPr>
        <w:t>газет</w:t>
      </w:r>
      <w:proofErr w:type="gramEnd"/>
      <w:r w:rsidRPr="00C76660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C7666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76660">
        <w:rPr>
          <w:rFonts w:ascii="Times New Roman" w:hAnsi="Times New Roman" w:cs="Times New Roman"/>
          <w:sz w:val="24"/>
          <w:szCs w:val="24"/>
        </w:rPr>
        <w:t>Газети</w:t>
      </w:r>
      <w:proofErr w:type="spellEnd"/>
      <w:r w:rsidRPr="00C76660">
        <w:rPr>
          <w:rFonts w:ascii="Times New Roman" w:hAnsi="Times New Roman" w:cs="Times New Roman"/>
          <w:sz w:val="24"/>
          <w:szCs w:val="24"/>
        </w:rPr>
        <w:t xml:space="preserve"> як </w:t>
      </w:r>
      <w:proofErr w:type="spellStart"/>
      <w:r w:rsidRPr="00C76660">
        <w:rPr>
          <w:rFonts w:ascii="Times New Roman" w:hAnsi="Times New Roman" w:cs="Times New Roman"/>
          <w:sz w:val="24"/>
          <w:szCs w:val="24"/>
        </w:rPr>
        <w:t>медіабізнес</w:t>
      </w:r>
      <w:proofErr w:type="spellEnd"/>
      <w:r w:rsidRPr="00C76660">
        <w:rPr>
          <w:rFonts w:ascii="Times New Roman" w:hAnsi="Times New Roman" w:cs="Times New Roman"/>
          <w:sz w:val="24"/>
          <w:szCs w:val="24"/>
        </w:rPr>
        <w:t xml:space="preserve">. Газета в </w:t>
      </w:r>
      <w:proofErr w:type="spellStart"/>
      <w:r w:rsidRPr="00C76660">
        <w:rPr>
          <w:rFonts w:ascii="Times New Roman" w:hAnsi="Times New Roman" w:cs="Times New Roman"/>
          <w:sz w:val="24"/>
          <w:szCs w:val="24"/>
        </w:rPr>
        <w:t>епоху</w:t>
      </w:r>
      <w:proofErr w:type="spellEnd"/>
      <w:r w:rsidRPr="00C76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660">
        <w:rPr>
          <w:rFonts w:ascii="Times New Roman" w:hAnsi="Times New Roman" w:cs="Times New Roman"/>
          <w:sz w:val="24"/>
          <w:szCs w:val="24"/>
        </w:rPr>
        <w:t>нових</w:t>
      </w:r>
      <w:proofErr w:type="spellEnd"/>
      <w:r w:rsidRPr="00C76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660">
        <w:rPr>
          <w:rFonts w:ascii="Times New Roman" w:hAnsi="Times New Roman" w:cs="Times New Roman"/>
          <w:sz w:val="24"/>
          <w:szCs w:val="24"/>
        </w:rPr>
        <w:t>медіа</w:t>
      </w:r>
      <w:proofErr w:type="spellEnd"/>
      <w:r w:rsidRPr="00C76660">
        <w:rPr>
          <w:rFonts w:ascii="Times New Roman" w:hAnsi="Times New Roman" w:cs="Times New Roman"/>
          <w:sz w:val="24"/>
          <w:szCs w:val="24"/>
        </w:rPr>
        <w:t>.</w:t>
      </w:r>
      <w:r w:rsidRPr="00C7666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76660" w:rsidRPr="00C76660" w:rsidRDefault="00C76660" w:rsidP="00C7666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aps/>
          <w:sz w:val="24"/>
          <w:szCs w:val="24"/>
          <w:lang w:val="uk-UA"/>
        </w:rPr>
      </w:pPr>
      <w:proofErr w:type="spellStart"/>
      <w:r w:rsidRPr="00C76660">
        <w:rPr>
          <w:rFonts w:ascii="Times New Roman" w:hAnsi="Times New Roman" w:cs="Times New Roman"/>
          <w:sz w:val="24"/>
          <w:szCs w:val="24"/>
        </w:rPr>
        <w:t>Огляд</w:t>
      </w:r>
      <w:proofErr w:type="spellEnd"/>
      <w:r w:rsidRPr="00C76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660">
        <w:rPr>
          <w:rFonts w:ascii="Times New Roman" w:hAnsi="Times New Roman" w:cs="Times New Roman"/>
          <w:sz w:val="24"/>
          <w:szCs w:val="24"/>
        </w:rPr>
        <w:t>сучасного</w:t>
      </w:r>
      <w:proofErr w:type="spellEnd"/>
      <w:r w:rsidRPr="00C76660">
        <w:rPr>
          <w:rFonts w:ascii="Times New Roman" w:hAnsi="Times New Roman" w:cs="Times New Roman"/>
          <w:sz w:val="24"/>
          <w:szCs w:val="24"/>
        </w:rPr>
        <w:t xml:space="preserve"> ринку </w:t>
      </w:r>
      <w:proofErr w:type="spellStart"/>
      <w:r w:rsidRPr="00C76660">
        <w:rPr>
          <w:rFonts w:ascii="Times New Roman" w:hAnsi="Times New Roman" w:cs="Times New Roman"/>
          <w:sz w:val="24"/>
          <w:szCs w:val="24"/>
        </w:rPr>
        <w:t>журналі</w:t>
      </w:r>
      <w:proofErr w:type="gramStart"/>
      <w:r w:rsidRPr="00C76660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C76660">
        <w:rPr>
          <w:rFonts w:ascii="Times New Roman" w:hAnsi="Times New Roman" w:cs="Times New Roman"/>
          <w:sz w:val="24"/>
          <w:szCs w:val="24"/>
        </w:rPr>
        <w:t>.</w:t>
      </w:r>
    </w:p>
    <w:p w:rsidR="00C76660" w:rsidRPr="00C76660" w:rsidRDefault="00C76660" w:rsidP="00C76660">
      <w:pPr>
        <w:pStyle w:val="a3"/>
        <w:spacing w:after="0" w:line="240" w:lineRule="auto"/>
        <w:jc w:val="both"/>
        <w:rPr>
          <w:rFonts w:ascii="Times New Roman" w:hAnsi="Times New Roman" w:cs="Times New Roman"/>
          <w:caps/>
          <w:sz w:val="24"/>
          <w:szCs w:val="24"/>
          <w:lang w:val="uk-UA"/>
        </w:rPr>
      </w:pPr>
    </w:p>
    <w:p w:rsidR="00C76660" w:rsidRDefault="00C76660" w:rsidP="00C766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6660">
        <w:rPr>
          <w:rFonts w:ascii="Times New Roman" w:hAnsi="Times New Roman" w:cs="Times New Roman"/>
          <w:b/>
          <w:sz w:val="24"/>
          <w:szCs w:val="24"/>
          <w:lang w:val="uk-UA"/>
        </w:rPr>
        <w:t>Завдання: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</w:t>
      </w:r>
      <w:r w:rsidRPr="00C76660">
        <w:rPr>
          <w:rFonts w:ascii="Times New Roman" w:hAnsi="Times New Roman" w:cs="Times New Roman"/>
          <w:sz w:val="24"/>
          <w:szCs w:val="24"/>
          <w:lang w:val="uk-UA"/>
        </w:rPr>
        <w:t>ерегля</w:t>
      </w:r>
      <w:r>
        <w:rPr>
          <w:rFonts w:ascii="Times New Roman" w:hAnsi="Times New Roman" w:cs="Times New Roman"/>
          <w:sz w:val="24"/>
          <w:szCs w:val="24"/>
          <w:lang w:val="uk-UA"/>
        </w:rPr>
        <w:t>нути</w:t>
      </w:r>
      <w:r w:rsidRPr="00C76660">
        <w:rPr>
          <w:rFonts w:ascii="Times New Roman" w:hAnsi="Times New Roman" w:cs="Times New Roman"/>
          <w:sz w:val="24"/>
          <w:szCs w:val="24"/>
          <w:lang w:val="uk-UA"/>
        </w:rPr>
        <w:t xml:space="preserve">   фільм,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підготувати трейлер </w:t>
      </w:r>
      <w:r w:rsidRPr="00C76660">
        <w:rPr>
          <w:rFonts w:ascii="Times New Roman" w:hAnsi="Times New Roman" w:cs="Times New Roman"/>
          <w:sz w:val="24"/>
          <w:szCs w:val="24"/>
          <w:lang w:val="uk-UA"/>
        </w:rPr>
        <w:t>стрічки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C76660">
        <w:rPr>
          <w:rFonts w:ascii="Times New Roman" w:hAnsi="Times New Roman" w:cs="Times New Roman"/>
          <w:sz w:val="24"/>
          <w:szCs w:val="24"/>
          <w:lang w:val="uk-UA"/>
        </w:rPr>
        <w:t>написа</w:t>
      </w:r>
      <w:r>
        <w:rPr>
          <w:rFonts w:ascii="Times New Roman" w:hAnsi="Times New Roman" w:cs="Times New Roman"/>
          <w:sz w:val="24"/>
          <w:szCs w:val="24"/>
          <w:lang w:val="uk-UA"/>
        </w:rPr>
        <w:t>ти</w:t>
      </w:r>
      <w:r w:rsidRPr="00C76660">
        <w:rPr>
          <w:rFonts w:ascii="Times New Roman" w:hAnsi="Times New Roman" w:cs="Times New Roman"/>
          <w:sz w:val="24"/>
          <w:szCs w:val="24"/>
          <w:lang w:val="uk-UA"/>
        </w:rPr>
        <w:t xml:space="preserve"> до нього </w:t>
      </w:r>
      <w:proofErr w:type="spellStart"/>
      <w:r w:rsidRPr="00C76660">
        <w:rPr>
          <w:rFonts w:ascii="Times New Roman" w:hAnsi="Times New Roman" w:cs="Times New Roman"/>
          <w:sz w:val="24"/>
          <w:szCs w:val="24"/>
          <w:lang w:val="uk-UA"/>
        </w:rPr>
        <w:t>тизер</w:t>
      </w:r>
      <w:proofErr w:type="spellEnd"/>
      <w:r w:rsidRPr="00C7666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(на вибір </w:t>
      </w:r>
      <w:r w:rsidRPr="00C76660">
        <w:rPr>
          <w:rFonts w:ascii="Times New Roman" w:hAnsi="Times New Roman" w:cs="Times New Roman"/>
          <w:sz w:val="24"/>
          <w:szCs w:val="24"/>
          <w:lang w:val="uk-UA"/>
        </w:rPr>
        <w:t>художні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фільми</w:t>
      </w:r>
      <w:r w:rsidRPr="00C76660">
        <w:rPr>
          <w:rFonts w:ascii="Times New Roman" w:hAnsi="Times New Roman" w:cs="Times New Roman"/>
          <w:sz w:val="24"/>
          <w:szCs w:val="24"/>
          <w:lang w:val="uk-UA"/>
        </w:rPr>
        <w:t>:  «Кіборги»,  (2017),  «Позивний  «</w:t>
      </w:r>
      <w:proofErr w:type="spellStart"/>
      <w:r w:rsidRPr="00C76660">
        <w:rPr>
          <w:rFonts w:ascii="Times New Roman" w:hAnsi="Times New Roman" w:cs="Times New Roman"/>
          <w:sz w:val="24"/>
          <w:szCs w:val="24"/>
          <w:lang w:val="uk-UA"/>
        </w:rPr>
        <w:t>Бандерас</w:t>
      </w:r>
      <w:proofErr w:type="spellEnd"/>
      <w:r w:rsidRPr="00C76660">
        <w:rPr>
          <w:rFonts w:ascii="Times New Roman" w:hAnsi="Times New Roman" w:cs="Times New Roman"/>
          <w:sz w:val="24"/>
          <w:szCs w:val="24"/>
          <w:lang w:val="uk-UA"/>
        </w:rPr>
        <w:t>»» (2018),  «Крути»  (2019),  «Черкаси»  (2019)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 «Іловайська  історія» (2019), «наші котики» (2020) та </w:t>
      </w:r>
      <w:r w:rsidRPr="00C76660">
        <w:rPr>
          <w:rFonts w:ascii="Times New Roman" w:hAnsi="Times New Roman" w:cs="Times New Roman"/>
          <w:sz w:val="24"/>
          <w:szCs w:val="24"/>
          <w:lang w:val="uk-UA"/>
        </w:rPr>
        <w:t xml:space="preserve"> інші.</w:t>
      </w:r>
    </w:p>
    <w:p w:rsidR="008E411E" w:rsidRDefault="008E411E" w:rsidP="008E41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E411E" w:rsidRPr="000205CA" w:rsidRDefault="008E411E" w:rsidP="008E41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05CA">
        <w:rPr>
          <w:rFonts w:ascii="Times New Roman" w:hAnsi="Times New Roman" w:cs="Times New Roman"/>
          <w:sz w:val="24"/>
          <w:szCs w:val="24"/>
        </w:rPr>
        <w:t>СПИСОК РЕКОМЕНДОВАНОЇ ЛІТЕРАТУРИ</w:t>
      </w:r>
    </w:p>
    <w:p w:rsidR="008E411E" w:rsidRPr="000205CA" w:rsidRDefault="008E411E" w:rsidP="008E41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45750" w:rsidRPr="009A6A90" w:rsidRDefault="00245750" w:rsidP="008E411E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Баришполець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О.Т.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Брехня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інформаційному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просторі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міжособовій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комунікації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монографія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/ О. Т.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Баришполець</w:t>
      </w:r>
      <w:proofErr w:type="spellEnd"/>
      <w:proofErr w:type="gramStart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Нац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. акад.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пед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. наук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Ін-т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соц. та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політ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психології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. –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Кіровоград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: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Імекс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>, 2013. – 646 с.</w:t>
      </w:r>
    </w:p>
    <w:p w:rsidR="00245750" w:rsidRPr="009A6A90" w:rsidRDefault="00245750" w:rsidP="00245750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Берген Рональд. Кино. Путеводитель по жанрам – М.: Кладезь-Букс, 2012. – 160 </w:t>
      </w:r>
      <w:proofErr w:type="gramStart"/>
      <w:r w:rsidRPr="009A6A90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9A6A9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45750" w:rsidRPr="009A6A90" w:rsidRDefault="00245750" w:rsidP="00245750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Кара-Мурза С. Г. Манипуляция сознанием. – К.: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Орияны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>, 2000. – 448 с.</w:t>
      </w:r>
    </w:p>
    <w:p w:rsidR="00245750" w:rsidRPr="00133F8D" w:rsidRDefault="00245750" w:rsidP="008E411E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3F8D">
        <w:rPr>
          <w:rFonts w:ascii="Times New Roman" w:eastAsia="Times New Roman" w:hAnsi="Times New Roman" w:cs="Times New Roman"/>
          <w:sz w:val="24"/>
          <w:szCs w:val="24"/>
        </w:rPr>
        <w:t xml:space="preserve">Кулик В. Мастерство продюсера кино и телевидения. – М.: </w:t>
      </w:r>
      <w:proofErr w:type="spellStart"/>
      <w:r w:rsidRPr="00133F8D">
        <w:rPr>
          <w:rFonts w:ascii="Times New Roman" w:eastAsia="Times New Roman" w:hAnsi="Times New Roman" w:cs="Times New Roman"/>
          <w:sz w:val="24"/>
          <w:szCs w:val="24"/>
        </w:rPr>
        <w:t>Юнити</w:t>
      </w:r>
      <w:proofErr w:type="spellEnd"/>
      <w:r w:rsidRPr="00133F8D">
        <w:rPr>
          <w:rFonts w:ascii="Times New Roman" w:eastAsia="Times New Roman" w:hAnsi="Times New Roman" w:cs="Times New Roman"/>
          <w:sz w:val="24"/>
          <w:szCs w:val="24"/>
        </w:rPr>
        <w:t>, 2007. – 864 с.</w:t>
      </w:r>
    </w:p>
    <w:p w:rsidR="00245750" w:rsidRPr="009A6A90" w:rsidRDefault="00245750" w:rsidP="008E411E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Лігачова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Н., Черненко С.,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Іванов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В.,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Дацюк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С.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Маніпуляції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на ТБ. – К.: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Телекритика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Інтерньюз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, 2003. – 190 с. </w:t>
      </w:r>
    </w:p>
    <w:p w:rsidR="00245750" w:rsidRPr="009A6A90" w:rsidRDefault="00245750" w:rsidP="008E411E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Медиаобразование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// Российская педагогическая энциклопедия. Т.1 / гл. ред. В. В. Давыдов. – М.: Большая российская энциклопедия, 1993. </w:t>
      </w:r>
    </w:p>
    <w:p w:rsidR="00245750" w:rsidRPr="009A6A90" w:rsidRDefault="00245750" w:rsidP="008E411E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Медіа-культура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особистості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соціально-психологічний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підхід</w:t>
      </w:r>
      <w:proofErr w:type="spellEnd"/>
      <w:proofErr w:type="gramStart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/ З</w:t>
      </w:r>
      <w:proofErr w:type="gramEnd"/>
      <w:r w:rsidRPr="009A6A90">
        <w:rPr>
          <w:rFonts w:ascii="Times New Roman" w:eastAsia="Times New Roman" w:hAnsi="Times New Roman" w:cs="Times New Roman"/>
          <w:sz w:val="24"/>
          <w:szCs w:val="24"/>
        </w:rPr>
        <w:t>а ред. Л. А. 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Найдьонової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, О. Т.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Баришпольця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. – К.: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Міленіум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, 2009. – 440 </w:t>
      </w:r>
      <w:proofErr w:type="gramStart"/>
      <w:r w:rsidRPr="009A6A90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45750" w:rsidRPr="009A6A90" w:rsidRDefault="00245750" w:rsidP="008E411E">
      <w:pPr>
        <w:numPr>
          <w:ilvl w:val="0"/>
          <w:numId w:val="11"/>
        </w:numPr>
        <w:spacing w:after="0" w:line="240" w:lineRule="auto"/>
        <w:jc w:val="both"/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</w:rPr>
      </w:pP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Медіакультура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особистості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proofErr w:type="gramStart"/>
      <w:r w:rsidRPr="009A6A90">
        <w:rPr>
          <w:rFonts w:ascii="Times New Roman" w:eastAsia="Times New Roman" w:hAnsi="Times New Roman" w:cs="Times New Roman"/>
          <w:sz w:val="24"/>
          <w:szCs w:val="24"/>
        </w:rPr>
        <w:t>соц</w:t>
      </w:r>
      <w:proofErr w:type="gramEnd"/>
      <w:r w:rsidRPr="009A6A90">
        <w:rPr>
          <w:rFonts w:ascii="Times New Roman" w:eastAsia="Times New Roman" w:hAnsi="Times New Roman" w:cs="Times New Roman"/>
          <w:sz w:val="24"/>
          <w:szCs w:val="24"/>
        </w:rPr>
        <w:t>іально-психологічний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підхід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навчальний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посібник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/ О. Т. 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Баришполець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>, Л. А. 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Найдьонова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, Г. В. Мироненко та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ін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>.; За ред. Л. А. 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Найдьонової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>, О. Т. 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Баришпольця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. – К.: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Міленіум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, 2009. – 440 с. </w:t>
      </w:r>
      <w:r w:rsidRPr="009A6A90">
        <w:rPr>
          <w:rFonts w:ascii="Times New Roman" w:eastAsia="Times New Roman" w:hAnsi="Times New Roman" w:cs="Times New Roman"/>
          <w:sz w:val="24"/>
          <w:szCs w:val="24"/>
          <w:lang w:val="en-US"/>
        </w:rPr>
        <w:t>URL</w:t>
      </w:r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6" w:history="1">
        <w:r w:rsidRPr="009A6A90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</w:rPr>
          <w:t>https://lobtim.ucoz.ua/Mediaosvita/Posibnik.pdf</w:t>
        </w:r>
      </w:hyperlink>
    </w:p>
    <w:p w:rsidR="00245750" w:rsidRPr="009A6A90" w:rsidRDefault="00245750" w:rsidP="008E411E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A6A90">
        <w:rPr>
          <w:rFonts w:ascii="Times New Roman" w:eastAsia="BookmanOldStyle-Italic" w:hAnsi="Times New Roman" w:cs="Times New Roman"/>
          <w:iCs/>
          <w:sz w:val="24"/>
          <w:szCs w:val="24"/>
        </w:rPr>
        <w:t>Медіаосвіта</w:t>
      </w:r>
      <w:proofErr w:type="spellEnd"/>
      <w:r w:rsidRPr="009A6A90">
        <w:rPr>
          <w:rFonts w:ascii="Times New Roman" w:eastAsia="BookmanOldStyle-Italic" w:hAnsi="Times New Roman" w:cs="Times New Roman"/>
          <w:iCs/>
          <w:sz w:val="24"/>
          <w:szCs w:val="24"/>
        </w:rPr>
        <w:t xml:space="preserve"> </w:t>
      </w:r>
      <w:proofErr w:type="gramStart"/>
      <w:r w:rsidRPr="009A6A90">
        <w:rPr>
          <w:rFonts w:ascii="Times New Roman" w:eastAsia="BookmanOldStyle-Italic" w:hAnsi="Times New Roman" w:cs="Times New Roman"/>
          <w:iCs/>
          <w:sz w:val="24"/>
          <w:szCs w:val="24"/>
        </w:rPr>
        <w:t>та</w:t>
      </w:r>
      <w:proofErr w:type="gramEnd"/>
      <w:r w:rsidRPr="009A6A90">
        <w:rPr>
          <w:rFonts w:ascii="Times New Roman" w:eastAsia="BookmanOldStyle-Italic" w:hAnsi="Times New Roman" w:cs="Times New Roman"/>
          <w:iCs/>
          <w:sz w:val="24"/>
          <w:szCs w:val="24"/>
        </w:rPr>
        <w:t xml:space="preserve"> </w:t>
      </w:r>
      <w:proofErr w:type="spellStart"/>
      <w:r w:rsidRPr="009A6A90">
        <w:rPr>
          <w:rFonts w:ascii="Times New Roman" w:eastAsia="BookmanOldStyle-Italic" w:hAnsi="Times New Roman" w:cs="Times New Roman"/>
          <w:iCs/>
          <w:sz w:val="24"/>
          <w:szCs w:val="24"/>
        </w:rPr>
        <w:t>медіаграмотність</w:t>
      </w:r>
      <w:proofErr w:type="spellEnd"/>
      <w:r w:rsidRPr="009A6A90">
        <w:rPr>
          <w:rFonts w:ascii="Times New Roman" w:eastAsia="BookmanOldStyle-Italic" w:hAnsi="Times New Roman" w:cs="Times New Roman"/>
          <w:sz w:val="24"/>
          <w:szCs w:val="24"/>
        </w:rPr>
        <w:t xml:space="preserve">: </w:t>
      </w:r>
      <w:proofErr w:type="spellStart"/>
      <w:r w:rsidRPr="009A6A90">
        <w:rPr>
          <w:rFonts w:ascii="Times New Roman" w:eastAsia="BookmanOldStyle-Italic" w:hAnsi="Times New Roman" w:cs="Times New Roman"/>
          <w:sz w:val="24"/>
          <w:szCs w:val="24"/>
        </w:rPr>
        <w:t>підручник</w:t>
      </w:r>
      <w:proofErr w:type="spellEnd"/>
      <w:r w:rsidRPr="009A6A90">
        <w:rPr>
          <w:rFonts w:ascii="Times New Roman" w:eastAsia="BookmanOldStyle-Italic" w:hAnsi="Times New Roman" w:cs="Times New Roman"/>
          <w:sz w:val="24"/>
          <w:szCs w:val="24"/>
        </w:rPr>
        <w:t xml:space="preserve"> / </w:t>
      </w:r>
      <w:proofErr w:type="spellStart"/>
      <w:r w:rsidRPr="009A6A90">
        <w:rPr>
          <w:rFonts w:ascii="Times New Roman" w:eastAsia="BookmanOldStyle-Italic" w:hAnsi="Times New Roman" w:cs="Times New Roman"/>
          <w:sz w:val="24"/>
          <w:szCs w:val="24"/>
        </w:rPr>
        <w:t>Ред.-упор</w:t>
      </w:r>
      <w:proofErr w:type="spellEnd"/>
      <w:r w:rsidRPr="009A6A90">
        <w:rPr>
          <w:rFonts w:ascii="Times New Roman" w:eastAsia="BookmanOldStyle-Italic" w:hAnsi="Times New Roman" w:cs="Times New Roman"/>
          <w:sz w:val="24"/>
          <w:szCs w:val="24"/>
        </w:rPr>
        <w:t>. В. Ф. </w:t>
      </w:r>
      <w:proofErr w:type="spellStart"/>
      <w:r w:rsidRPr="009A6A90">
        <w:rPr>
          <w:rFonts w:ascii="Times New Roman" w:eastAsia="BookmanOldStyle-Italic" w:hAnsi="Times New Roman" w:cs="Times New Roman"/>
          <w:sz w:val="24"/>
          <w:szCs w:val="24"/>
        </w:rPr>
        <w:t>Іванов</w:t>
      </w:r>
      <w:proofErr w:type="spellEnd"/>
      <w:r w:rsidRPr="009A6A90">
        <w:rPr>
          <w:rFonts w:ascii="Times New Roman" w:eastAsia="BookmanOldStyle-Italic" w:hAnsi="Times New Roman" w:cs="Times New Roman"/>
          <w:sz w:val="24"/>
          <w:szCs w:val="24"/>
        </w:rPr>
        <w:t>, О. В. </w:t>
      </w:r>
      <w:proofErr w:type="spellStart"/>
      <w:r w:rsidRPr="009A6A90">
        <w:rPr>
          <w:rFonts w:ascii="Times New Roman" w:eastAsia="BookmanOldStyle-Italic" w:hAnsi="Times New Roman" w:cs="Times New Roman"/>
          <w:sz w:val="24"/>
          <w:szCs w:val="24"/>
        </w:rPr>
        <w:t>Волошенюк</w:t>
      </w:r>
      <w:proofErr w:type="spellEnd"/>
      <w:r w:rsidRPr="009A6A90">
        <w:rPr>
          <w:rFonts w:ascii="Times New Roman" w:eastAsia="BookmanOldStyle-Italic" w:hAnsi="Times New Roman" w:cs="Times New Roman"/>
          <w:sz w:val="24"/>
          <w:szCs w:val="24"/>
        </w:rPr>
        <w:t xml:space="preserve">; За </w:t>
      </w:r>
      <w:proofErr w:type="spellStart"/>
      <w:r w:rsidRPr="009A6A90">
        <w:rPr>
          <w:rFonts w:ascii="Times New Roman" w:eastAsia="BookmanOldStyle-Italic" w:hAnsi="Times New Roman" w:cs="Times New Roman"/>
          <w:sz w:val="24"/>
          <w:szCs w:val="24"/>
        </w:rPr>
        <w:t>науковою</w:t>
      </w:r>
      <w:proofErr w:type="spellEnd"/>
      <w:r w:rsidRPr="009A6A90">
        <w:rPr>
          <w:rFonts w:ascii="Times New Roman" w:eastAsia="BookmanOldStyle-Italic" w:hAnsi="Times New Roman" w:cs="Times New Roman"/>
          <w:sz w:val="24"/>
          <w:szCs w:val="24"/>
        </w:rPr>
        <w:t xml:space="preserve"> </w:t>
      </w:r>
      <w:proofErr w:type="spellStart"/>
      <w:r w:rsidRPr="009A6A90">
        <w:rPr>
          <w:rFonts w:ascii="Times New Roman" w:eastAsia="BookmanOldStyle-Italic" w:hAnsi="Times New Roman" w:cs="Times New Roman"/>
          <w:sz w:val="24"/>
          <w:szCs w:val="24"/>
        </w:rPr>
        <w:t>редакцією</w:t>
      </w:r>
      <w:proofErr w:type="spellEnd"/>
      <w:r w:rsidRPr="009A6A90">
        <w:rPr>
          <w:rFonts w:ascii="Times New Roman" w:eastAsia="BookmanOldStyle-Italic" w:hAnsi="Times New Roman" w:cs="Times New Roman"/>
          <w:sz w:val="24"/>
          <w:szCs w:val="24"/>
        </w:rPr>
        <w:t xml:space="preserve"> В. В. </w:t>
      </w:r>
      <w:proofErr w:type="spellStart"/>
      <w:proofErr w:type="gramStart"/>
      <w:r w:rsidRPr="009A6A90">
        <w:rPr>
          <w:rFonts w:ascii="Times New Roman" w:eastAsia="BookmanOldStyle-Italic" w:hAnsi="Times New Roman" w:cs="Times New Roman"/>
          <w:sz w:val="24"/>
          <w:szCs w:val="24"/>
        </w:rPr>
        <w:t>Р</w:t>
      </w:r>
      <w:proofErr w:type="gramEnd"/>
      <w:r w:rsidRPr="009A6A90">
        <w:rPr>
          <w:rFonts w:ascii="Times New Roman" w:eastAsia="BookmanOldStyle-Italic" w:hAnsi="Times New Roman" w:cs="Times New Roman"/>
          <w:sz w:val="24"/>
          <w:szCs w:val="24"/>
        </w:rPr>
        <w:t>ізуна</w:t>
      </w:r>
      <w:proofErr w:type="spellEnd"/>
      <w:r w:rsidRPr="009A6A90">
        <w:rPr>
          <w:rFonts w:ascii="Times New Roman" w:eastAsia="BookmanOldStyle-Italic" w:hAnsi="Times New Roman" w:cs="Times New Roman"/>
          <w:sz w:val="24"/>
          <w:szCs w:val="24"/>
        </w:rPr>
        <w:t xml:space="preserve">. – </w:t>
      </w:r>
      <w:proofErr w:type="spellStart"/>
      <w:r w:rsidRPr="009A6A90">
        <w:rPr>
          <w:rFonts w:ascii="Times New Roman" w:eastAsia="BookmanOldStyle-Italic" w:hAnsi="Times New Roman" w:cs="Times New Roman"/>
          <w:sz w:val="24"/>
          <w:szCs w:val="24"/>
        </w:rPr>
        <w:t>Київ</w:t>
      </w:r>
      <w:proofErr w:type="spellEnd"/>
      <w:r w:rsidRPr="009A6A90">
        <w:rPr>
          <w:rFonts w:ascii="Times New Roman" w:eastAsia="BookmanOldStyle-Italic" w:hAnsi="Times New Roman" w:cs="Times New Roman"/>
          <w:sz w:val="24"/>
          <w:szCs w:val="24"/>
        </w:rPr>
        <w:t xml:space="preserve">: Центр </w:t>
      </w:r>
      <w:proofErr w:type="spellStart"/>
      <w:r w:rsidRPr="009A6A90">
        <w:rPr>
          <w:rFonts w:ascii="Times New Roman" w:eastAsia="BookmanOldStyle-Italic" w:hAnsi="Times New Roman" w:cs="Times New Roman"/>
          <w:sz w:val="24"/>
          <w:szCs w:val="24"/>
        </w:rPr>
        <w:t>вільної</w:t>
      </w:r>
      <w:proofErr w:type="spellEnd"/>
      <w:r w:rsidRPr="009A6A90">
        <w:rPr>
          <w:rFonts w:ascii="Times New Roman" w:eastAsia="BookmanOldStyle-Italic" w:hAnsi="Times New Roman" w:cs="Times New Roman"/>
          <w:sz w:val="24"/>
          <w:szCs w:val="24"/>
        </w:rPr>
        <w:t xml:space="preserve"> </w:t>
      </w:r>
      <w:proofErr w:type="spellStart"/>
      <w:r w:rsidRPr="009A6A90">
        <w:rPr>
          <w:rFonts w:ascii="Times New Roman" w:eastAsia="BookmanOldStyle-Italic" w:hAnsi="Times New Roman" w:cs="Times New Roman"/>
          <w:sz w:val="24"/>
          <w:szCs w:val="24"/>
        </w:rPr>
        <w:t>преси</w:t>
      </w:r>
      <w:proofErr w:type="spellEnd"/>
      <w:r w:rsidRPr="009A6A90">
        <w:rPr>
          <w:rFonts w:ascii="Times New Roman" w:eastAsia="BookmanOldStyle-Italic" w:hAnsi="Times New Roman" w:cs="Times New Roman"/>
          <w:sz w:val="24"/>
          <w:szCs w:val="24"/>
        </w:rPr>
        <w:t xml:space="preserve">, 2014. – 431 </w:t>
      </w:r>
      <w:proofErr w:type="gramStart"/>
      <w:r w:rsidRPr="009A6A90">
        <w:rPr>
          <w:rFonts w:ascii="Times New Roman" w:eastAsia="BookmanOldStyle-Italic" w:hAnsi="Times New Roman" w:cs="Times New Roman"/>
          <w:sz w:val="24"/>
          <w:szCs w:val="24"/>
        </w:rPr>
        <w:t>с</w:t>
      </w:r>
      <w:proofErr w:type="gramEnd"/>
      <w:r w:rsidRPr="009A6A90">
        <w:rPr>
          <w:rFonts w:ascii="Times New Roman" w:eastAsia="BookmanOldStyle-Italic" w:hAnsi="Times New Roman" w:cs="Times New Roman"/>
          <w:sz w:val="24"/>
          <w:szCs w:val="24"/>
        </w:rPr>
        <w:t>.</w:t>
      </w:r>
    </w:p>
    <w:p w:rsidR="008E411E" w:rsidRPr="008E411E" w:rsidRDefault="008E411E" w:rsidP="008E411E">
      <w:pPr>
        <w:spacing w:after="0" w:line="240" w:lineRule="auto"/>
        <w:jc w:val="both"/>
        <w:rPr>
          <w:caps/>
        </w:rPr>
      </w:pPr>
    </w:p>
    <w:p w:rsidR="00C76660" w:rsidRPr="008E411E" w:rsidRDefault="00C76660" w:rsidP="00C766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6660" w:rsidRPr="00C76660" w:rsidRDefault="00C76660" w:rsidP="00C766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45750" w:rsidRDefault="00245750" w:rsidP="00C76660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  <w:lang w:val="uk-UA"/>
        </w:rPr>
      </w:pPr>
    </w:p>
    <w:p w:rsidR="00245750" w:rsidRDefault="00245750" w:rsidP="00C76660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  <w:lang w:val="uk-UA"/>
        </w:rPr>
      </w:pPr>
    </w:p>
    <w:p w:rsidR="00245750" w:rsidRDefault="00245750" w:rsidP="00C76660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  <w:lang w:val="uk-UA"/>
        </w:rPr>
      </w:pPr>
    </w:p>
    <w:p w:rsidR="00245750" w:rsidRDefault="00245750" w:rsidP="00C76660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  <w:lang w:val="uk-UA"/>
        </w:rPr>
      </w:pPr>
    </w:p>
    <w:p w:rsidR="00245750" w:rsidRDefault="00245750" w:rsidP="00C76660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  <w:lang w:val="uk-UA"/>
        </w:rPr>
      </w:pPr>
    </w:p>
    <w:p w:rsidR="00245750" w:rsidRDefault="00245750" w:rsidP="00C76660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  <w:lang w:val="uk-UA"/>
        </w:rPr>
      </w:pPr>
    </w:p>
    <w:p w:rsidR="00245750" w:rsidRDefault="00245750" w:rsidP="00C76660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  <w:lang w:val="uk-UA"/>
        </w:rPr>
      </w:pPr>
    </w:p>
    <w:p w:rsidR="00245750" w:rsidRDefault="00245750" w:rsidP="00C76660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  <w:lang w:val="uk-UA"/>
        </w:rPr>
      </w:pPr>
    </w:p>
    <w:p w:rsidR="00245750" w:rsidRDefault="00245750" w:rsidP="00C76660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  <w:lang w:val="uk-UA"/>
        </w:rPr>
      </w:pPr>
    </w:p>
    <w:p w:rsidR="00245750" w:rsidRDefault="00245750" w:rsidP="00C76660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  <w:lang w:val="uk-UA"/>
        </w:rPr>
      </w:pPr>
    </w:p>
    <w:p w:rsidR="00245750" w:rsidRDefault="00245750" w:rsidP="00C76660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  <w:lang w:val="uk-UA"/>
        </w:rPr>
      </w:pPr>
    </w:p>
    <w:p w:rsidR="00C76660" w:rsidRDefault="00C76660" w:rsidP="00C76660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  <w:lang w:val="uk-UA"/>
        </w:rPr>
      </w:pPr>
      <w:r w:rsidRPr="00C76660">
        <w:rPr>
          <w:rFonts w:ascii="Times New Roman" w:hAnsi="Times New Roman" w:cs="Times New Roman"/>
          <w:caps/>
          <w:sz w:val="24"/>
          <w:szCs w:val="24"/>
        </w:rPr>
        <w:lastRenderedPageBreak/>
        <w:t>Глобальна кіберкультура, ігрова і віртуальна реальність</w:t>
      </w:r>
    </w:p>
    <w:p w:rsidR="00C76660" w:rsidRDefault="00C76660" w:rsidP="00C76660">
      <w:pPr>
        <w:jc w:val="center"/>
        <w:rPr>
          <w:rFonts w:ascii="Times New Roman" w:hAnsi="Times New Roman" w:cs="Times New Roman"/>
          <w:caps/>
          <w:sz w:val="24"/>
          <w:szCs w:val="24"/>
          <w:lang w:val="uk-UA"/>
        </w:rPr>
      </w:pPr>
    </w:p>
    <w:p w:rsidR="00C76660" w:rsidRDefault="00C76660" w:rsidP="00C76660">
      <w:pPr>
        <w:jc w:val="center"/>
        <w:rPr>
          <w:rFonts w:ascii="Times New Roman" w:hAnsi="Times New Roman" w:cs="Times New Roman"/>
          <w:caps/>
          <w:sz w:val="24"/>
          <w:szCs w:val="24"/>
          <w:lang w:val="uk-UA"/>
        </w:rPr>
      </w:pPr>
      <w:r>
        <w:rPr>
          <w:rFonts w:ascii="Times New Roman" w:hAnsi="Times New Roman" w:cs="Times New Roman"/>
          <w:caps/>
          <w:sz w:val="24"/>
          <w:szCs w:val="24"/>
          <w:lang w:val="uk-UA"/>
        </w:rPr>
        <w:t>План</w:t>
      </w:r>
    </w:p>
    <w:p w:rsidR="00C76660" w:rsidRDefault="00C76660" w:rsidP="00C76660">
      <w:pPr>
        <w:jc w:val="center"/>
        <w:rPr>
          <w:rFonts w:ascii="Times New Roman" w:hAnsi="Times New Roman" w:cs="Times New Roman"/>
          <w:caps/>
          <w:sz w:val="24"/>
          <w:szCs w:val="24"/>
          <w:lang w:val="uk-UA"/>
        </w:rPr>
      </w:pPr>
    </w:p>
    <w:p w:rsidR="00C76660" w:rsidRPr="00C76660" w:rsidRDefault="00C76660" w:rsidP="00C7666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60">
        <w:rPr>
          <w:rFonts w:ascii="Times New Roman" w:hAnsi="Times New Roman" w:cs="Times New Roman"/>
          <w:sz w:val="24"/>
          <w:szCs w:val="24"/>
          <w:lang w:val="uk-UA"/>
        </w:rPr>
        <w:t xml:space="preserve">Мова </w:t>
      </w:r>
      <w:proofErr w:type="spellStart"/>
      <w:r w:rsidRPr="00C76660">
        <w:rPr>
          <w:rFonts w:ascii="Times New Roman" w:hAnsi="Times New Roman" w:cs="Times New Roman"/>
          <w:sz w:val="24"/>
          <w:szCs w:val="24"/>
          <w:lang w:val="uk-UA"/>
        </w:rPr>
        <w:t>кіберпростору</w:t>
      </w:r>
      <w:proofErr w:type="spellEnd"/>
      <w:r w:rsidRPr="00C76660">
        <w:rPr>
          <w:rFonts w:ascii="Times New Roman" w:hAnsi="Times New Roman" w:cs="Times New Roman"/>
          <w:sz w:val="24"/>
          <w:szCs w:val="24"/>
          <w:lang w:val="uk-UA"/>
        </w:rPr>
        <w:t xml:space="preserve">: сутність та специфіка мови в </w:t>
      </w:r>
      <w:proofErr w:type="spellStart"/>
      <w:r w:rsidRPr="00C76660">
        <w:rPr>
          <w:rFonts w:ascii="Times New Roman" w:hAnsi="Times New Roman" w:cs="Times New Roman"/>
          <w:sz w:val="24"/>
          <w:szCs w:val="24"/>
          <w:lang w:val="uk-UA"/>
        </w:rPr>
        <w:t>кіберпросторі</w:t>
      </w:r>
      <w:proofErr w:type="spellEnd"/>
      <w:r w:rsidRPr="00C76660">
        <w:rPr>
          <w:rFonts w:ascii="Times New Roman" w:hAnsi="Times New Roman" w:cs="Times New Roman"/>
          <w:sz w:val="24"/>
          <w:szCs w:val="24"/>
          <w:lang w:val="uk-UA"/>
        </w:rPr>
        <w:t xml:space="preserve"> (текстова інформація, аудіовізуальна мова, різні види </w:t>
      </w:r>
      <w:proofErr w:type="spellStart"/>
      <w:r w:rsidRPr="00C76660">
        <w:rPr>
          <w:rFonts w:ascii="Times New Roman" w:hAnsi="Times New Roman" w:cs="Times New Roman"/>
          <w:sz w:val="24"/>
          <w:szCs w:val="24"/>
          <w:lang w:val="uk-UA"/>
        </w:rPr>
        <w:t>кібертекстів</w:t>
      </w:r>
      <w:proofErr w:type="spellEnd"/>
      <w:r w:rsidRPr="00C76660">
        <w:rPr>
          <w:rFonts w:ascii="Times New Roman" w:hAnsi="Times New Roman" w:cs="Times New Roman"/>
          <w:sz w:val="24"/>
          <w:szCs w:val="24"/>
          <w:lang w:val="uk-UA"/>
        </w:rPr>
        <w:t xml:space="preserve"> з урахуванням віртуальності). </w:t>
      </w:r>
    </w:p>
    <w:p w:rsidR="000205CA" w:rsidRPr="000205CA" w:rsidRDefault="00C76660" w:rsidP="000205C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205CA">
        <w:rPr>
          <w:rFonts w:ascii="Times New Roman" w:hAnsi="Times New Roman" w:cs="Times New Roman"/>
          <w:sz w:val="24"/>
          <w:szCs w:val="24"/>
        </w:rPr>
        <w:t>Чотири</w:t>
      </w:r>
      <w:proofErr w:type="spellEnd"/>
      <w:r w:rsidRPr="00020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5CA">
        <w:rPr>
          <w:rFonts w:ascii="Times New Roman" w:hAnsi="Times New Roman" w:cs="Times New Roman"/>
          <w:sz w:val="24"/>
          <w:szCs w:val="24"/>
        </w:rPr>
        <w:t>пласти</w:t>
      </w:r>
      <w:proofErr w:type="spellEnd"/>
      <w:r w:rsidRPr="00020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5CA">
        <w:rPr>
          <w:rFonts w:ascii="Times New Roman" w:hAnsi="Times New Roman" w:cs="Times New Roman"/>
          <w:sz w:val="24"/>
          <w:szCs w:val="24"/>
        </w:rPr>
        <w:t>культури</w:t>
      </w:r>
      <w:proofErr w:type="spellEnd"/>
      <w:r w:rsidRPr="00020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5CA">
        <w:rPr>
          <w:rFonts w:ascii="Times New Roman" w:hAnsi="Times New Roman" w:cs="Times New Roman"/>
          <w:sz w:val="24"/>
          <w:szCs w:val="24"/>
        </w:rPr>
        <w:t>інтернету</w:t>
      </w:r>
      <w:proofErr w:type="spellEnd"/>
      <w:r w:rsidRPr="000205C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205CA">
        <w:rPr>
          <w:rFonts w:ascii="Times New Roman" w:hAnsi="Times New Roman" w:cs="Times New Roman"/>
          <w:sz w:val="24"/>
          <w:szCs w:val="24"/>
        </w:rPr>
        <w:t>техномеритократична</w:t>
      </w:r>
      <w:proofErr w:type="spellEnd"/>
      <w:r w:rsidRPr="000205CA">
        <w:rPr>
          <w:rFonts w:ascii="Times New Roman" w:hAnsi="Times New Roman" w:cs="Times New Roman"/>
          <w:sz w:val="24"/>
          <w:szCs w:val="24"/>
        </w:rPr>
        <w:t xml:space="preserve"> культура   (культура,  створена  </w:t>
      </w:r>
      <w:proofErr w:type="spellStart"/>
      <w:r w:rsidRPr="000205CA">
        <w:rPr>
          <w:rFonts w:ascii="Times New Roman" w:hAnsi="Times New Roman" w:cs="Times New Roman"/>
          <w:sz w:val="24"/>
          <w:szCs w:val="24"/>
        </w:rPr>
        <w:t>високопрофесійними</w:t>
      </w:r>
      <w:proofErr w:type="spellEnd"/>
      <w:r w:rsidRPr="00020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5CA">
        <w:rPr>
          <w:rFonts w:ascii="Times New Roman" w:hAnsi="Times New Roman" w:cs="Times New Roman"/>
          <w:sz w:val="24"/>
          <w:szCs w:val="24"/>
        </w:rPr>
        <w:t>спеціалістами</w:t>
      </w:r>
      <w:proofErr w:type="spellEnd"/>
      <w:r w:rsidRPr="000205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05CA">
        <w:rPr>
          <w:rFonts w:ascii="Times New Roman" w:hAnsi="Times New Roman" w:cs="Times New Roman"/>
          <w:sz w:val="24"/>
          <w:szCs w:val="24"/>
        </w:rPr>
        <w:t>науковцями</w:t>
      </w:r>
      <w:proofErr w:type="spellEnd"/>
      <w:r w:rsidRPr="000205CA">
        <w:rPr>
          <w:rFonts w:ascii="Times New Roman" w:hAnsi="Times New Roman" w:cs="Times New Roman"/>
          <w:sz w:val="24"/>
          <w:szCs w:val="24"/>
        </w:rPr>
        <w:t xml:space="preserve">), культура </w:t>
      </w:r>
      <w:proofErr w:type="spellStart"/>
      <w:r w:rsidRPr="000205CA">
        <w:rPr>
          <w:rFonts w:ascii="Times New Roman" w:hAnsi="Times New Roman" w:cs="Times New Roman"/>
          <w:sz w:val="24"/>
          <w:szCs w:val="24"/>
        </w:rPr>
        <w:t>хакерів</w:t>
      </w:r>
      <w:proofErr w:type="spellEnd"/>
      <w:r w:rsidRPr="000205C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205CA">
        <w:rPr>
          <w:rFonts w:ascii="Times New Roman" w:hAnsi="Times New Roman" w:cs="Times New Roman"/>
          <w:sz w:val="24"/>
          <w:szCs w:val="24"/>
        </w:rPr>
        <w:t>комп’ютерних</w:t>
      </w:r>
      <w:proofErr w:type="spellEnd"/>
      <w:r w:rsidRPr="000205CA">
        <w:rPr>
          <w:rFonts w:ascii="Times New Roman" w:hAnsi="Times New Roman" w:cs="Times New Roman"/>
          <w:sz w:val="24"/>
          <w:szCs w:val="24"/>
        </w:rPr>
        <w:t xml:space="preserve"> </w:t>
      </w:r>
      <w:r w:rsidRPr="000205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205CA">
        <w:rPr>
          <w:rFonts w:ascii="Times New Roman" w:hAnsi="Times New Roman" w:cs="Times New Roman"/>
          <w:sz w:val="24"/>
          <w:szCs w:val="24"/>
        </w:rPr>
        <w:t>зломників</w:t>
      </w:r>
      <w:proofErr w:type="spellEnd"/>
      <w:r w:rsidRPr="000205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05CA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020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5CA">
        <w:rPr>
          <w:rFonts w:ascii="Times New Roman" w:hAnsi="Times New Roman" w:cs="Times New Roman"/>
          <w:sz w:val="24"/>
          <w:szCs w:val="24"/>
        </w:rPr>
        <w:t>пропагують</w:t>
      </w:r>
      <w:proofErr w:type="spellEnd"/>
      <w:r w:rsidRPr="00020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5CA">
        <w:rPr>
          <w:rFonts w:ascii="Times New Roman" w:hAnsi="Times New Roman" w:cs="Times New Roman"/>
          <w:sz w:val="24"/>
          <w:szCs w:val="24"/>
        </w:rPr>
        <w:t>вільний</w:t>
      </w:r>
      <w:proofErr w:type="spellEnd"/>
      <w:r w:rsidRPr="000205CA">
        <w:rPr>
          <w:rFonts w:ascii="Times New Roman" w:hAnsi="Times New Roman" w:cs="Times New Roman"/>
          <w:sz w:val="24"/>
          <w:szCs w:val="24"/>
        </w:rPr>
        <w:t xml:space="preserve"> доступ до </w:t>
      </w:r>
      <w:proofErr w:type="spellStart"/>
      <w:r w:rsidRPr="000205CA">
        <w:rPr>
          <w:rFonts w:ascii="Times New Roman" w:hAnsi="Times New Roman" w:cs="Times New Roman"/>
          <w:sz w:val="24"/>
          <w:szCs w:val="24"/>
        </w:rPr>
        <w:t>інформації</w:t>
      </w:r>
      <w:proofErr w:type="spellEnd"/>
      <w:r w:rsidRPr="000205C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205CA">
        <w:rPr>
          <w:rFonts w:ascii="Times New Roman" w:hAnsi="Times New Roman" w:cs="Times New Roman"/>
          <w:sz w:val="24"/>
          <w:szCs w:val="24"/>
        </w:rPr>
        <w:t>засобів</w:t>
      </w:r>
      <w:proofErr w:type="spellEnd"/>
      <w:r w:rsidRPr="00020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5CA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0205CA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0205CA">
        <w:rPr>
          <w:rFonts w:ascii="Times New Roman" w:hAnsi="Times New Roman" w:cs="Times New Roman"/>
          <w:sz w:val="24"/>
          <w:szCs w:val="24"/>
        </w:rPr>
        <w:t>комп’ютері</w:t>
      </w:r>
      <w:proofErr w:type="spellEnd"/>
      <w:r w:rsidRPr="000205CA">
        <w:rPr>
          <w:rFonts w:ascii="Times New Roman" w:hAnsi="Times New Roman" w:cs="Times New Roman"/>
          <w:sz w:val="24"/>
          <w:szCs w:val="24"/>
        </w:rPr>
        <w:t xml:space="preserve">), культура </w:t>
      </w:r>
      <w:proofErr w:type="spellStart"/>
      <w:r w:rsidRPr="000205CA">
        <w:rPr>
          <w:rFonts w:ascii="Times New Roman" w:hAnsi="Times New Roman" w:cs="Times New Roman"/>
          <w:sz w:val="24"/>
          <w:szCs w:val="24"/>
        </w:rPr>
        <w:t>віртуальної</w:t>
      </w:r>
      <w:proofErr w:type="spellEnd"/>
      <w:r w:rsidRPr="00020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5CA">
        <w:rPr>
          <w:rFonts w:ascii="Times New Roman" w:hAnsi="Times New Roman" w:cs="Times New Roman"/>
          <w:sz w:val="24"/>
          <w:szCs w:val="24"/>
        </w:rPr>
        <w:t>спільноти</w:t>
      </w:r>
      <w:proofErr w:type="spellEnd"/>
      <w:r w:rsidRPr="000205CA">
        <w:rPr>
          <w:rFonts w:ascii="Times New Roman" w:hAnsi="Times New Roman" w:cs="Times New Roman"/>
          <w:sz w:val="24"/>
          <w:szCs w:val="24"/>
        </w:rPr>
        <w:t xml:space="preserve"> (мережа як </w:t>
      </w:r>
      <w:proofErr w:type="spellStart"/>
      <w:r w:rsidRPr="000205CA">
        <w:rPr>
          <w:rFonts w:ascii="Times New Roman" w:hAnsi="Times New Roman" w:cs="Times New Roman"/>
          <w:sz w:val="24"/>
          <w:szCs w:val="24"/>
        </w:rPr>
        <w:t>місце</w:t>
      </w:r>
      <w:proofErr w:type="spellEnd"/>
      <w:r w:rsidRPr="000205C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205CA">
        <w:rPr>
          <w:rFonts w:ascii="Times New Roman" w:hAnsi="Times New Roman" w:cs="Times New Roman"/>
          <w:sz w:val="24"/>
          <w:szCs w:val="24"/>
        </w:rPr>
        <w:t>спілкування</w:t>
      </w:r>
      <w:proofErr w:type="spellEnd"/>
      <w:r w:rsidRPr="000205CA">
        <w:rPr>
          <w:rFonts w:ascii="Times New Roman" w:hAnsi="Times New Roman" w:cs="Times New Roman"/>
          <w:sz w:val="24"/>
          <w:szCs w:val="24"/>
        </w:rPr>
        <w:t xml:space="preserve">)  та  </w:t>
      </w:r>
      <w:proofErr w:type="spellStart"/>
      <w:proofErr w:type="gramStart"/>
      <w:r w:rsidRPr="000205C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205CA">
        <w:rPr>
          <w:rFonts w:ascii="Times New Roman" w:hAnsi="Times New Roman" w:cs="Times New Roman"/>
          <w:sz w:val="24"/>
          <w:szCs w:val="24"/>
        </w:rPr>
        <w:t>ідприємницька</w:t>
      </w:r>
      <w:proofErr w:type="spellEnd"/>
      <w:r w:rsidRPr="000205CA">
        <w:rPr>
          <w:rFonts w:ascii="Times New Roman" w:hAnsi="Times New Roman" w:cs="Times New Roman"/>
          <w:sz w:val="24"/>
          <w:szCs w:val="24"/>
        </w:rPr>
        <w:t xml:space="preserve">  культура  (</w:t>
      </w:r>
      <w:proofErr w:type="spellStart"/>
      <w:r w:rsidRPr="000205CA">
        <w:rPr>
          <w:rFonts w:ascii="Times New Roman" w:hAnsi="Times New Roman" w:cs="Times New Roman"/>
          <w:sz w:val="24"/>
          <w:szCs w:val="24"/>
        </w:rPr>
        <w:t>комп’ютерні</w:t>
      </w:r>
      <w:proofErr w:type="spellEnd"/>
      <w:r w:rsidRPr="00020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5CA">
        <w:rPr>
          <w:rFonts w:ascii="Times New Roman" w:hAnsi="Times New Roman" w:cs="Times New Roman"/>
          <w:sz w:val="24"/>
          <w:szCs w:val="24"/>
        </w:rPr>
        <w:t>технології</w:t>
      </w:r>
      <w:proofErr w:type="spellEnd"/>
      <w:r w:rsidRPr="00020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5CA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020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5CA">
        <w:rPr>
          <w:rFonts w:ascii="Times New Roman" w:hAnsi="Times New Roman" w:cs="Times New Roman"/>
          <w:sz w:val="24"/>
          <w:szCs w:val="24"/>
        </w:rPr>
        <w:t>засоби</w:t>
      </w:r>
      <w:proofErr w:type="spellEnd"/>
      <w:r w:rsidRPr="000205CA">
        <w:rPr>
          <w:rFonts w:ascii="Times New Roman" w:hAnsi="Times New Roman" w:cs="Times New Roman"/>
          <w:sz w:val="24"/>
          <w:szCs w:val="24"/>
        </w:rPr>
        <w:t xml:space="preserve"> як предмет </w:t>
      </w:r>
      <w:proofErr w:type="spellStart"/>
      <w:r w:rsidRPr="000205CA">
        <w:rPr>
          <w:rFonts w:ascii="Times New Roman" w:hAnsi="Times New Roman" w:cs="Times New Roman"/>
          <w:sz w:val="24"/>
          <w:szCs w:val="24"/>
        </w:rPr>
        <w:t>куплі</w:t>
      </w:r>
      <w:proofErr w:type="spellEnd"/>
      <w:r w:rsidRPr="000205CA">
        <w:rPr>
          <w:rFonts w:ascii="Times New Roman" w:hAnsi="Times New Roman" w:cs="Times New Roman"/>
          <w:sz w:val="24"/>
          <w:szCs w:val="24"/>
        </w:rPr>
        <w:t xml:space="preserve">/продажу). </w:t>
      </w:r>
    </w:p>
    <w:p w:rsidR="00C76660" w:rsidRPr="00245750" w:rsidRDefault="00C76660" w:rsidP="000205CA">
      <w:pPr>
        <w:pStyle w:val="a3"/>
        <w:numPr>
          <w:ilvl w:val="0"/>
          <w:numId w:val="5"/>
        </w:numPr>
        <w:spacing w:after="0" w:line="240" w:lineRule="auto"/>
        <w:jc w:val="both"/>
        <w:rPr>
          <w:caps/>
          <w:lang w:val="uk-UA"/>
        </w:rPr>
      </w:pPr>
      <w:proofErr w:type="spellStart"/>
      <w:r w:rsidRPr="000205CA">
        <w:rPr>
          <w:rFonts w:ascii="Times New Roman" w:hAnsi="Times New Roman" w:cs="Times New Roman"/>
          <w:sz w:val="24"/>
          <w:szCs w:val="24"/>
        </w:rPr>
        <w:t>Інтернет</w:t>
      </w:r>
      <w:proofErr w:type="spellEnd"/>
      <w:r w:rsidRPr="000205CA">
        <w:rPr>
          <w:rFonts w:ascii="Times New Roman" w:hAnsi="Times New Roman" w:cs="Times New Roman"/>
          <w:sz w:val="24"/>
          <w:szCs w:val="24"/>
        </w:rPr>
        <w:t xml:space="preserve"> як </w:t>
      </w:r>
      <w:proofErr w:type="spellStart"/>
      <w:r w:rsidRPr="000205CA">
        <w:rPr>
          <w:rFonts w:ascii="Times New Roman" w:hAnsi="Times New Roman" w:cs="Times New Roman"/>
          <w:sz w:val="24"/>
          <w:szCs w:val="24"/>
        </w:rPr>
        <w:t>новий</w:t>
      </w:r>
      <w:proofErr w:type="spellEnd"/>
      <w:r w:rsidRPr="00020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205CA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0205CA">
        <w:rPr>
          <w:rFonts w:ascii="Times New Roman" w:hAnsi="Times New Roman" w:cs="Times New Roman"/>
          <w:sz w:val="24"/>
          <w:szCs w:val="24"/>
        </w:rPr>
        <w:t>іальний</w:t>
      </w:r>
      <w:proofErr w:type="spellEnd"/>
      <w:r w:rsidRPr="000205CA">
        <w:rPr>
          <w:rFonts w:ascii="Times New Roman" w:hAnsi="Times New Roman" w:cs="Times New Roman"/>
          <w:sz w:val="24"/>
          <w:szCs w:val="24"/>
        </w:rPr>
        <w:t xml:space="preserve"> контекст.</w:t>
      </w:r>
    </w:p>
    <w:p w:rsidR="00245750" w:rsidRPr="00245750" w:rsidRDefault="00245750" w:rsidP="00245750">
      <w:pPr>
        <w:spacing w:after="0" w:line="240" w:lineRule="auto"/>
        <w:jc w:val="both"/>
        <w:rPr>
          <w:caps/>
          <w:lang w:val="uk-UA"/>
        </w:rPr>
      </w:pPr>
    </w:p>
    <w:p w:rsidR="00245750" w:rsidRPr="000205CA" w:rsidRDefault="00245750" w:rsidP="002457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05CA">
        <w:rPr>
          <w:rFonts w:ascii="Times New Roman" w:hAnsi="Times New Roman" w:cs="Times New Roman"/>
          <w:sz w:val="24"/>
          <w:szCs w:val="24"/>
        </w:rPr>
        <w:t>СПИСОК РЕКОМЕНДОВАНОЇ ЛІТЕРАТУРИ</w:t>
      </w:r>
    </w:p>
    <w:p w:rsidR="00245750" w:rsidRPr="000205CA" w:rsidRDefault="00245750" w:rsidP="002457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45750" w:rsidRPr="009A6A90" w:rsidRDefault="00245750" w:rsidP="0024575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5750" w:rsidRPr="008E411E" w:rsidRDefault="00245750" w:rsidP="00245750">
      <w:pPr>
        <w:spacing w:after="0" w:line="240" w:lineRule="auto"/>
        <w:jc w:val="both"/>
        <w:rPr>
          <w:caps/>
        </w:rPr>
      </w:pPr>
    </w:p>
    <w:p w:rsidR="00245750" w:rsidRPr="009A6A90" w:rsidRDefault="00245750" w:rsidP="00245750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Баришполець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О.Т.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Брехня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інформаційному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просторі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міжособовій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комунікації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монографія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/ О. Т.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Баришполець</w:t>
      </w:r>
      <w:proofErr w:type="spellEnd"/>
      <w:proofErr w:type="gramStart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Нац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. акад.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пед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. наук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Ін-т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соц. та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політ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психології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. –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Кіровоград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: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Імекс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>, 2013. – 646 с.</w:t>
      </w:r>
    </w:p>
    <w:p w:rsidR="00245750" w:rsidRPr="00245750" w:rsidRDefault="00245750" w:rsidP="00245750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Вознесенська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О.Л.,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Сидоркіна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М.Ю.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Інтеграція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арт-терапевтичних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медіаосвітніх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технологій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подоланні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A6A90">
        <w:rPr>
          <w:rFonts w:ascii="Times New Roman" w:eastAsia="Times New Roman" w:hAnsi="Times New Roman" w:cs="Times New Roman"/>
          <w:sz w:val="24"/>
          <w:szCs w:val="24"/>
        </w:rPr>
        <w:t>псих</w:t>
      </w:r>
      <w:proofErr w:type="gramEnd"/>
      <w:r w:rsidRPr="009A6A90">
        <w:rPr>
          <w:rFonts w:ascii="Times New Roman" w:eastAsia="Times New Roman" w:hAnsi="Times New Roman" w:cs="Times New Roman"/>
          <w:sz w:val="24"/>
          <w:szCs w:val="24"/>
        </w:rPr>
        <w:t>ічної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травми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//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Арт-терапія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подоланні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психічної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травми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Практичний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пос</w:t>
      </w:r>
      <w:proofErr w:type="gramStart"/>
      <w:r w:rsidRPr="009A6A90">
        <w:rPr>
          <w:rFonts w:ascii="Times New Roman" w:eastAsia="Times New Roman" w:hAnsi="Times New Roman" w:cs="Times New Roman"/>
          <w:sz w:val="24"/>
          <w:szCs w:val="24"/>
        </w:rPr>
        <w:t>і-</w:t>
      </w:r>
      <w:proofErr w:type="gramEnd"/>
      <w:r w:rsidRPr="009A6A90">
        <w:rPr>
          <w:rFonts w:ascii="Times New Roman" w:eastAsia="Times New Roman" w:hAnsi="Times New Roman" w:cs="Times New Roman"/>
          <w:sz w:val="24"/>
          <w:szCs w:val="24"/>
        </w:rPr>
        <w:t>бник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/ Олена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Вознесенська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, Марина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Сидоркіна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. – К.: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Золоті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ворота, 2016.– С. 124-153.</w:t>
      </w:r>
    </w:p>
    <w:p w:rsidR="00245750" w:rsidRPr="00245750" w:rsidRDefault="00245750" w:rsidP="00245750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Кара-Мурза С. Г. Манипуляция сознанием. – К.: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Орияны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>, 2000. – 448 с.</w:t>
      </w:r>
    </w:p>
    <w:p w:rsidR="00245750" w:rsidRPr="009A6A90" w:rsidRDefault="00245750" w:rsidP="00245750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Медіа-культура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особистості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соціально-психологічний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підхід</w:t>
      </w:r>
      <w:proofErr w:type="spellEnd"/>
      <w:proofErr w:type="gramStart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/ З</w:t>
      </w:r>
      <w:proofErr w:type="gramEnd"/>
      <w:r w:rsidRPr="009A6A90">
        <w:rPr>
          <w:rFonts w:ascii="Times New Roman" w:eastAsia="Times New Roman" w:hAnsi="Times New Roman" w:cs="Times New Roman"/>
          <w:sz w:val="24"/>
          <w:szCs w:val="24"/>
        </w:rPr>
        <w:t>а ред. Л. А. 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Найдьонової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, О. Т.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Баришпольця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. – К.: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Міленіум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, 2009. – 440 </w:t>
      </w:r>
      <w:proofErr w:type="gramStart"/>
      <w:r w:rsidRPr="009A6A90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45750" w:rsidRPr="009A6A90" w:rsidRDefault="00245750" w:rsidP="00245750">
      <w:pPr>
        <w:numPr>
          <w:ilvl w:val="0"/>
          <w:numId w:val="12"/>
        </w:numPr>
        <w:spacing w:after="0" w:line="240" w:lineRule="auto"/>
        <w:jc w:val="both"/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</w:rPr>
      </w:pP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Медіакультура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особистості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proofErr w:type="gramStart"/>
      <w:r w:rsidRPr="009A6A90">
        <w:rPr>
          <w:rFonts w:ascii="Times New Roman" w:eastAsia="Times New Roman" w:hAnsi="Times New Roman" w:cs="Times New Roman"/>
          <w:sz w:val="24"/>
          <w:szCs w:val="24"/>
        </w:rPr>
        <w:t>соц</w:t>
      </w:r>
      <w:proofErr w:type="gramEnd"/>
      <w:r w:rsidRPr="009A6A90">
        <w:rPr>
          <w:rFonts w:ascii="Times New Roman" w:eastAsia="Times New Roman" w:hAnsi="Times New Roman" w:cs="Times New Roman"/>
          <w:sz w:val="24"/>
          <w:szCs w:val="24"/>
        </w:rPr>
        <w:t>іально-психологічний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підхід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навчальний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посібник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/ О. Т. 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Баришполець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>, Л. А. 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Найдьонова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, Г. В. Мироненко та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ін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>.; За ред. Л. А. 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Найдьонової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>, О. Т. 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Баришпольця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. – К.: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Міленіум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, 2009. – 440 с. </w:t>
      </w:r>
      <w:r w:rsidRPr="009A6A90">
        <w:rPr>
          <w:rFonts w:ascii="Times New Roman" w:eastAsia="Times New Roman" w:hAnsi="Times New Roman" w:cs="Times New Roman"/>
          <w:sz w:val="24"/>
          <w:szCs w:val="24"/>
          <w:lang w:val="en-US"/>
        </w:rPr>
        <w:t>URL</w:t>
      </w:r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7" w:history="1">
        <w:r w:rsidRPr="009A6A90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</w:rPr>
          <w:t>https://lobtim.ucoz.ua/Mediaosvita/Posibnik.pdf</w:t>
        </w:r>
      </w:hyperlink>
    </w:p>
    <w:p w:rsidR="00245750" w:rsidRPr="00245750" w:rsidRDefault="00245750" w:rsidP="00245750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A6A90">
        <w:rPr>
          <w:rFonts w:ascii="Times New Roman" w:eastAsia="BookmanOldStyle-Italic" w:hAnsi="Times New Roman" w:cs="Times New Roman"/>
          <w:iCs/>
          <w:sz w:val="24"/>
          <w:szCs w:val="24"/>
        </w:rPr>
        <w:t>Медіаосвіта</w:t>
      </w:r>
      <w:proofErr w:type="spellEnd"/>
      <w:r w:rsidRPr="009A6A90">
        <w:rPr>
          <w:rFonts w:ascii="Times New Roman" w:eastAsia="BookmanOldStyle-Italic" w:hAnsi="Times New Roman" w:cs="Times New Roman"/>
          <w:iCs/>
          <w:sz w:val="24"/>
          <w:szCs w:val="24"/>
        </w:rPr>
        <w:t xml:space="preserve"> </w:t>
      </w:r>
      <w:proofErr w:type="gramStart"/>
      <w:r w:rsidRPr="009A6A90">
        <w:rPr>
          <w:rFonts w:ascii="Times New Roman" w:eastAsia="BookmanOldStyle-Italic" w:hAnsi="Times New Roman" w:cs="Times New Roman"/>
          <w:iCs/>
          <w:sz w:val="24"/>
          <w:szCs w:val="24"/>
        </w:rPr>
        <w:t>та</w:t>
      </w:r>
      <w:proofErr w:type="gramEnd"/>
      <w:r w:rsidRPr="009A6A90">
        <w:rPr>
          <w:rFonts w:ascii="Times New Roman" w:eastAsia="BookmanOldStyle-Italic" w:hAnsi="Times New Roman" w:cs="Times New Roman"/>
          <w:iCs/>
          <w:sz w:val="24"/>
          <w:szCs w:val="24"/>
        </w:rPr>
        <w:t xml:space="preserve"> </w:t>
      </w:r>
      <w:proofErr w:type="spellStart"/>
      <w:r w:rsidRPr="009A6A90">
        <w:rPr>
          <w:rFonts w:ascii="Times New Roman" w:eastAsia="BookmanOldStyle-Italic" w:hAnsi="Times New Roman" w:cs="Times New Roman"/>
          <w:iCs/>
          <w:sz w:val="24"/>
          <w:szCs w:val="24"/>
        </w:rPr>
        <w:t>медіаграмотність</w:t>
      </w:r>
      <w:proofErr w:type="spellEnd"/>
      <w:r w:rsidRPr="009A6A90">
        <w:rPr>
          <w:rFonts w:ascii="Times New Roman" w:eastAsia="BookmanOldStyle-Italic" w:hAnsi="Times New Roman" w:cs="Times New Roman"/>
          <w:sz w:val="24"/>
          <w:szCs w:val="24"/>
        </w:rPr>
        <w:t xml:space="preserve">: </w:t>
      </w:r>
      <w:proofErr w:type="spellStart"/>
      <w:r w:rsidRPr="009A6A90">
        <w:rPr>
          <w:rFonts w:ascii="Times New Roman" w:eastAsia="BookmanOldStyle-Italic" w:hAnsi="Times New Roman" w:cs="Times New Roman"/>
          <w:sz w:val="24"/>
          <w:szCs w:val="24"/>
        </w:rPr>
        <w:t>підручник</w:t>
      </w:r>
      <w:proofErr w:type="spellEnd"/>
      <w:r w:rsidRPr="009A6A90">
        <w:rPr>
          <w:rFonts w:ascii="Times New Roman" w:eastAsia="BookmanOldStyle-Italic" w:hAnsi="Times New Roman" w:cs="Times New Roman"/>
          <w:sz w:val="24"/>
          <w:szCs w:val="24"/>
        </w:rPr>
        <w:t xml:space="preserve"> / </w:t>
      </w:r>
      <w:proofErr w:type="spellStart"/>
      <w:r w:rsidRPr="009A6A90">
        <w:rPr>
          <w:rFonts w:ascii="Times New Roman" w:eastAsia="BookmanOldStyle-Italic" w:hAnsi="Times New Roman" w:cs="Times New Roman"/>
          <w:sz w:val="24"/>
          <w:szCs w:val="24"/>
        </w:rPr>
        <w:t>Ред.-упор</w:t>
      </w:r>
      <w:proofErr w:type="spellEnd"/>
      <w:r w:rsidRPr="009A6A90">
        <w:rPr>
          <w:rFonts w:ascii="Times New Roman" w:eastAsia="BookmanOldStyle-Italic" w:hAnsi="Times New Roman" w:cs="Times New Roman"/>
          <w:sz w:val="24"/>
          <w:szCs w:val="24"/>
        </w:rPr>
        <w:t>. В. Ф. </w:t>
      </w:r>
      <w:proofErr w:type="spellStart"/>
      <w:r w:rsidRPr="009A6A90">
        <w:rPr>
          <w:rFonts w:ascii="Times New Roman" w:eastAsia="BookmanOldStyle-Italic" w:hAnsi="Times New Roman" w:cs="Times New Roman"/>
          <w:sz w:val="24"/>
          <w:szCs w:val="24"/>
        </w:rPr>
        <w:t>Іванов</w:t>
      </w:r>
      <w:proofErr w:type="spellEnd"/>
      <w:r w:rsidRPr="009A6A90">
        <w:rPr>
          <w:rFonts w:ascii="Times New Roman" w:eastAsia="BookmanOldStyle-Italic" w:hAnsi="Times New Roman" w:cs="Times New Roman"/>
          <w:sz w:val="24"/>
          <w:szCs w:val="24"/>
        </w:rPr>
        <w:t>, О. В. </w:t>
      </w:r>
      <w:proofErr w:type="spellStart"/>
      <w:r w:rsidRPr="009A6A90">
        <w:rPr>
          <w:rFonts w:ascii="Times New Roman" w:eastAsia="BookmanOldStyle-Italic" w:hAnsi="Times New Roman" w:cs="Times New Roman"/>
          <w:sz w:val="24"/>
          <w:szCs w:val="24"/>
        </w:rPr>
        <w:t>Волошенюк</w:t>
      </w:r>
      <w:proofErr w:type="spellEnd"/>
      <w:r w:rsidRPr="009A6A90">
        <w:rPr>
          <w:rFonts w:ascii="Times New Roman" w:eastAsia="BookmanOldStyle-Italic" w:hAnsi="Times New Roman" w:cs="Times New Roman"/>
          <w:sz w:val="24"/>
          <w:szCs w:val="24"/>
        </w:rPr>
        <w:t xml:space="preserve">; За </w:t>
      </w:r>
      <w:proofErr w:type="spellStart"/>
      <w:r w:rsidRPr="009A6A90">
        <w:rPr>
          <w:rFonts w:ascii="Times New Roman" w:eastAsia="BookmanOldStyle-Italic" w:hAnsi="Times New Roman" w:cs="Times New Roman"/>
          <w:sz w:val="24"/>
          <w:szCs w:val="24"/>
        </w:rPr>
        <w:t>науковою</w:t>
      </w:r>
      <w:proofErr w:type="spellEnd"/>
      <w:r w:rsidRPr="009A6A90">
        <w:rPr>
          <w:rFonts w:ascii="Times New Roman" w:eastAsia="BookmanOldStyle-Italic" w:hAnsi="Times New Roman" w:cs="Times New Roman"/>
          <w:sz w:val="24"/>
          <w:szCs w:val="24"/>
        </w:rPr>
        <w:t xml:space="preserve"> </w:t>
      </w:r>
      <w:proofErr w:type="spellStart"/>
      <w:r w:rsidRPr="009A6A90">
        <w:rPr>
          <w:rFonts w:ascii="Times New Roman" w:eastAsia="BookmanOldStyle-Italic" w:hAnsi="Times New Roman" w:cs="Times New Roman"/>
          <w:sz w:val="24"/>
          <w:szCs w:val="24"/>
        </w:rPr>
        <w:t>редакцією</w:t>
      </w:r>
      <w:proofErr w:type="spellEnd"/>
      <w:r w:rsidRPr="009A6A90">
        <w:rPr>
          <w:rFonts w:ascii="Times New Roman" w:eastAsia="BookmanOldStyle-Italic" w:hAnsi="Times New Roman" w:cs="Times New Roman"/>
          <w:sz w:val="24"/>
          <w:szCs w:val="24"/>
        </w:rPr>
        <w:t xml:space="preserve"> В. В. </w:t>
      </w:r>
      <w:proofErr w:type="spellStart"/>
      <w:proofErr w:type="gramStart"/>
      <w:r w:rsidRPr="009A6A90">
        <w:rPr>
          <w:rFonts w:ascii="Times New Roman" w:eastAsia="BookmanOldStyle-Italic" w:hAnsi="Times New Roman" w:cs="Times New Roman"/>
          <w:sz w:val="24"/>
          <w:szCs w:val="24"/>
        </w:rPr>
        <w:t>Р</w:t>
      </w:r>
      <w:proofErr w:type="gramEnd"/>
      <w:r w:rsidRPr="009A6A90">
        <w:rPr>
          <w:rFonts w:ascii="Times New Roman" w:eastAsia="BookmanOldStyle-Italic" w:hAnsi="Times New Roman" w:cs="Times New Roman"/>
          <w:sz w:val="24"/>
          <w:szCs w:val="24"/>
        </w:rPr>
        <w:t>ізуна</w:t>
      </w:r>
      <w:proofErr w:type="spellEnd"/>
      <w:r w:rsidRPr="009A6A90">
        <w:rPr>
          <w:rFonts w:ascii="Times New Roman" w:eastAsia="BookmanOldStyle-Italic" w:hAnsi="Times New Roman" w:cs="Times New Roman"/>
          <w:sz w:val="24"/>
          <w:szCs w:val="24"/>
        </w:rPr>
        <w:t xml:space="preserve">. – </w:t>
      </w:r>
      <w:proofErr w:type="spellStart"/>
      <w:r w:rsidRPr="009A6A90">
        <w:rPr>
          <w:rFonts w:ascii="Times New Roman" w:eastAsia="BookmanOldStyle-Italic" w:hAnsi="Times New Roman" w:cs="Times New Roman"/>
          <w:sz w:val="24"/>
          <w:szCs w:val="24"/>
        </w:rPr>
        <w:t>Київ</w:t>
      </w:r>
      <w:proofErr w:type="spellEnd"/>
      <w:r w:rsidRPr="009A6A90">
        <w:rPr>
          <w:rFonts w:ascii="Times New Roman" w:eastAsia="BookmanOldStyle-Italic" w:hAnsi="Times New Roman" w:cs="Times New Roman"/>
          <w:sz w:val="24"/>
          <w:szCs w:val="24"/>
        </w:rPr>
        <w:t xml:space="preserve">: Центр </w:t>
      </w:r>
      <w:proofErr w:type="spellStart"/>
      <w:r w:rsidRPr="009A6A90">
        <w:rPr>
          <w:rFonts w:ascii="Times New Roman" w:eastAsia="BookmanOldStyle-Italic" w:hAnsi="Times New Roman" w:cs="Times New Roman"/>
          <w:sz w:val="24"/>
          <w:szCs w:val="24"/>
        </w:rPr>
        <w:t>вільної</w:t>
      </w:r>
      <w:proofErr w:type="spellEnd"/>
      <w:r w:rsidRPr="009A6A90">
        <w:rPr>
          <w:rFonts w:ascii="Times New Roman" w:eastAsia="BookmanOldStyle-Italic" w:hAnsi="Times New Roman" w:cs="Times New Roman"/>
          <w:sz w:val="24"/>
          <w:szCs w:val="24"/>
        </w:rPr>
        <w:t xml:space="preserve"> </w:t>
      </w:r>
      <w:proofErr w:type="spellStart"/>
      <w:r w:rsidRPr="009A6A90">
        <w:rPr>
          <w:rFonts w:ascii="Times New Roman" w:eastAsia="BookmanOldStyle-Italic" w:hAnsi="Times New Roman" w:cs="Times New Roman"/>
          <w:sz w:val="24"/>
          <w:szCs w:val="24"/>
        </w:rPr>
        <w:t>преси</w:t>
      </w:r>
      <w:proofErr w:type="spellEnd"/>
      <w:r w:rsidRPr="009A6A90">
        <w:rPr>
          <w:rFonts w:ascii="Times New Roman" w:eastAsia="BookmanOldStyle-Italic" w:hAnsi="Times New Roman" w:cs="Times New Roman"/>
          <w:sz w:val="24"/>
          <w:szCs w:val="24"/>
        </w:rPr>
        <w:t xml:space="preserve">, 2014. – 431 </w:t>
      </w:r>
      <w:proofErr w:type="gramStart"/>
      <w:r w:rsidRPr="009A6A90">
        <w:rPr>
          <w:rFonts w:ascii="Times New Roman" w:eastAsia="BookmanOldStyle-Italic" w:hAnsi="Times New Roman" w:cs="Times New Roman"/>
          <w:sz w:val="24"/>
          <w:szCs w:val="24"/>
        </w:rPr>
        <w:t>с</w:t>
      </w:r>
      <w:proofErr w:type="gramEnd"/>
      <w:r w:rsidRPr="009A6A90">
        <w:rPr>
          <w:rFonts w:ascii="Times New Roman" w:eastAsia="BookmanOldStyle-Italic" w:hAnsi="Times New Roman" w:cs="Times New Roman"/>
          <w:sz w:val="24"/>
          <w:szCs w:val="24"/>
        </w:rPr>
        <w:t>.</w:t>
      </w:r>
    </w:p>
    <w:p w:rsidR="00245750" w:rsidRPr="009A6A90" w:rsidRDefault="00245750" w:rsidP="00245750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Череповська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Н.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Медіаосвітні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ресурси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розвитку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патріотизму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критичного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мислення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молоді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навчально-методичний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A6A90">
        <w:rPr>
          <w:rFonts w:ascii="Times New Roman" w:eastAsia="Times New Roman" w:hAnsi="Times New Roman" w:cs="Times New Roman"/>
          <w:sz w:val="24"/>
          <w:szCs w:val="24"/>
        </w:rPr>
        <w:t>пос</w:t>
      </w:r>
      <w:proofErr w:type="gramEnd"/>
      <w:r w:rsidRPr="009A6A90">
        <w:rPr>
          <w:rFonts w:ascii="Times New Roman" w:eastAsia="Times New Roman" w:hAnsi="Times New Roman" w:cs="Times New Roman"/>
          <w:sz w:val="24"/>
          <w:szCs w:val="24"/>
        </w:rPr>
        <w:t>ібник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Череповська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Наталія Іванівна. –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Кропивницький</w:t>
      </w:r>
      <w:proofErr w:type="spellEnd"/>
      <w:proofErr w:type="gramStart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Імекс-ЛТД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>, 2017. – 156 с.</w:t>
      </w:r>
    </w:p>
    <w:p w:rsidR="000205CA" w:rsidRPr="000205CA" w:rsidRDefault="000205CA" w:rsidP="000205CA">
      <w:pPr>
        <w:pStyle w:val="a3"/>
        <w:spacing w:after="0" w:line="240" w:lineRule="auto"/>
        <w:jc w:val="both"/>
        <w:rPr>
          <w:caps/>
          <w:lang w:val="uk-UA"/>
        </w:rPr>
      </w:pPr>
    </w:p>
    <w:p w:rsidR="000205CA" w:rsidRDefault="000205CA" w:rsidP="000205C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45750" w:rsidRDefault="00245750" w:rsidP="000205CA">
      <w:pPr>
        <w:pStyle w:val="a3"/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  <w:lang w:val="uk-UA"/>
        </w:rPr>
      </w:pPr>
    </w:p>
    <w:p w:rsidR="00245750" w:rsidRDefault="00245750" w:rsidP="000205CA">
      <w:pPr>
        <w:pStyle w:val="a3"/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  <w:lang w:val="uk-UA"/>
        </w:rPr>
      </w:pPr>
    </w:p>
    <w:p w:rsidR="00245750" w:rsidRDefault="00245750" w:rsidP="000205CA">
      <w:pPr>
        <w:pStyle w:val="a3"/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  <w:lang w:val="uk-UA"/>
        </w:rPr>
      </w:pPr>
    </w:p>
    <w:p w:rsidR="00245750" w:rsidRDefault="00245750" w:rsidP="000205CA">
      <w:pPr>
        <w:pStyle w:val="a3"/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  <w:lang w:val="uk-UA"/>
        </w:rPr>
      </w:pPr>
    </w:p>
    <w:p w:rsidR="00245750" w:rsidRDefault="00245750" w:rsidP="000205CA">
      <w:pPr>
        <w:pStyle w:val="a3"/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  <w:lang w:val="uk-UA"/>
        </w:rPr>
      </w:pPr>
    </w:p>
    <w:p w:rsidR="00245750" w:rsidRDefault="00245750" w:rsidP="000205CA">
      <w:pPr>
        <w:pStyle w:val="a3"/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  <w:lang w:val="uk-UA"/>
        </w:rPr>
      </w:pPr>
    </w:p>
    <w:p w:rsidR="00245750" w:rsidRDefault="00245750" w:rsidP="000205CA">
      <w:pPr>
        <w:pStyle w:val="a3"/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  <w:lang w:val="uk-UA"/>
        </w:rPr>
      </w:pPr>
    </w:p>
    <w:p w:rsidR="00245750" w:rsidRDefault="00245750" w:rsidP="000205CA">
      <w:pPr>
        <w:pStyle w:val="a3"/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  <w:lang w:val="uk-UA"/>
        </w:rPr>
      </w:pPr>
    </w:p>
    <w:p w:rsidR="00245750" w:rsidRDefault="00245750" w:rsidP="000205CA">
      <w:pPr>
        <w:pStyle w:val="a3"/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  <w:lang w:val="uk-UA"/>
        </w:rPr>
      </w:pPr>
    </w:p>
    <w:p w:rsidR="000205CA" w:rsidRDefault="000205CA" w:rsidP="000205CA">
      <w:pPr>
        <w:pStyle w:val="a3"/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  <w:lang w:val="uk-UA"/>
        </w:rPr>
      </w:pPr>
      <w:proofErr w:type="gramStart"/>
      <w:r w:rsidRPr="000205CA">
        <w:rPr>
          <w:rFonts w:ascii="Times New Roman" w:hAnsi="Times New Roman" w:cs="Times New Roman"/>
          <w:caps/>
          <w:sz w:val="24"/>
          <w:szCs w:val="24"/>
        </w:rPr>
        <w:lastRenderedPageBreak/>
        <w:t>Соц</w:t>
      </w:r>
      <w:proofErr w:type="gramEnd"/>
      <w:r w:rsidRPr="000205CA">
        <w:rPr>
          <w:rFonts w:ascii="Times New Roman" w:hAnsi="Times New Roman" w:cs="Times New Roman"/>
          <w:caps/>
          <w:sz w:val="24"/>
          <w:szCs w:val="24"/>
        </w:rPr>
        <w:t>іальні мережі, групи за інтересами та онлайн-спілкування (правила і бюджет часу)</w:t>
      </w:r>
    </w:p>
    <w:p w:rsidR="000205CA" w:rsidRDefault="000205CA" w:rsidP="000205CA">
      <w:pPr>
        <w:jc w:val="center"/>
        <w:rPr>
          <w:rFonts w:ascii="Times New Roman" w:hAnsi="Times New Roman" w:cs="Times New Roman"/>
          <w:caps/>
          <w:sz w:val="24"/>
          <w:szCs w:val="24"/>
          <w:lang w:val="uk-UA"/>
        </w:rPr>
      </w:pPr>
    </w:p>
    <w:p w:rsidR="000205CA" w:rsidRDefault="000205CA" w:rsidP="000205CA">
      <w:pPr>
        <w:jc w:val="center"/>
        <w:rPr>
          <w:rFonts w:ascii="Times New Roman" w:hAnsi="Times New Roman" w:cs="Times New Roman"/>
          <w:caps/>
          <w:sz w:val="24"/>
          <w:szCs w:val="24"/>
          <w:lang w:val="uk-UA"/>
        </w:rPr>
      </w:pPr>
      <w:r>
        <w:rPr>
          <w:rFonts w:ascii="Times New Roman" w:hAnsi="Times New Roman" w:cs="Times New Roman"/>
          <w:caps/>
          <w:sz w:val="24"/>
          <w:szCs w:val="24"/>
          <w:lang w:val="uk-UA"/>
        </w:rPr>
        <w:t>План</w:t>
      </w:r>
    </w:p>
    <w:p w:rsidR="000205CA" w:rsidRPr="000205CA" w:rsidRDefault="000205CA" w:rsidP="000205C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aps/>
          <w:sz w:val="24"/>
          <w:szCs w:val="24"/>
          <w:lang w:val="uk-UA"/>
        </w:rPr>
      </w:pPr>
      <w:proofErr w:type="spellStart"/>
      <w:r w:rsidRPr="000205CA">
        <w:rPr>
          <w:rFonts w:ascii="Times New Roman" w:hAnsi="Times New Roman" w:cs="Times New Roman"/>
          <w:sz w:val="24"/>
          <w:szCs w:val="24"/>
        </w:rPr>
        <w:t>Історія</w:t>
      </w:r>
      <w:proofErr w:type="spellEnd"/>
      <w:r w:rsidRPr="00020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5CA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020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5CA">
        <w:rPr>
          <w:rFonts w:ascii="Times New Roman" w:hAnsi="Times New Roman" w:cs="Times New Roman"/>
          <w:sz w:val="24"/>
          <w:szCs w:val="24"/>
        </w:rPr>
        <w:t>опосередкованих</w:t>
      </w:r>
      <w:proofErr w:type="spellEnd"/>
      <w:r w:rsidRPr="00020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5CA">
        <w:rPr>
          <w:rFonts w:ascii="Times New Roman" w:hAnsi="Times New Roman" w:cs="Times New Roman"/>
          <w:sz w:val="24"/>
          <w:szCs w:val="24"/>
        </w:rPr>
        <w:t>засобів</w:t>
      </w:r>
      <w:proofErr w:type="spellEnd"/>
      <w:r w:rsidRPr="00020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5CA">
        <w:rPr>
          <w:rFonts w:ascii="Times New Roman" w:hAnsi="Times New Roman" w:cs="Times New Roman"/>
          <w:sz w:val="24"/>
          <w:szCs w:val="24"/>
        </w:rPr>
        <w:t>спілкування</w:t>
      </w:r>
      <w:proofErr w:type="spellEnd"/>
      <w:r w:rsidRPr="000205C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0205CA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0205CA">
        <w:rPr>
          <w:rFonts w:ascii="Times New Roman" w:hAnsi="Times New Roman" w:cs="Times New Roman"/>
          <w:sz w:val="24"/>
          <w:szCs w:val="24"/>
        </w:rPr>
        <w:t>іальні</w:t>
      </w:r>
      <w:proofErr w:type="spellEnd"/>
      <w:r w:rsidRPr="00020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5CA">
        <w:rPr>
          <w:rFonts w:ascii="Times New Roman" w:hAnsi="Times New Roman" w:cs="Times New Roman"/>
          <w:sz w:val="24"/>
          <w:szCs w:val="24"/>
        </w:rPr>
        <w:t>мережі</w:t>
      </w:r>
      <w:proofErr w:type="spellEnd"/>
      <w:r w:rsidRPr="000205CA">
        <w:rPr>
          <w:rFonts w:ascii="Times New Roman" w:hAnsi="Times New Roman" w:cs="Times New Roman"/>
          <w:sz w:val="24"/>
          <w:szCs w:val="24"/>
        </w:rPr>
        <w:t xml:space="preserve"> як </w:t>
      </w:r>
      <w:proofErr w:type="spellStart"/>
      <w:r w:rsidRPr="000205CA">
        <w:rPr>
          <w:rFonts w:ascii="Times New Roman" w:hAnsi="Times New Roman" w:cs="Times New Roman"/>
          <w:sz w:val="24"/>
          <w:szCs w:val="24"/>
        </w:rPr>
        <w:t>місце</w:t>
      </w:r>
      <w:proofErr w:type="spellEnd"/>
      <w:r w:rsidRPr="000205CA">
        <w:rPr>
          <w:rFonts w:ascii="Times New Roman" w:hAnsi="Times New Roman" w:cs="Times New Roman"/>
          <w:sz w:val="24"/>
          <w:szCs w:val="24"/>
        </w:rPr>
        <w:t xml:space="preserve">, де </w:t>
      </w:r>
      <w:proofErr w:type="spellStart"/>
      <w:r w:rsidRPr="000205CA">
        <w:rPr>
          <w:rFonts w:ascii="Times New Roman" w:hAnsi="Times New Roman" w:cs="Times New Roman"/>
          <w:sz w:val="24"/>
          <w:szCs w:val="24"/>
        </w:rPr>
        <w:t>відбувається</w:t>
      </w:r>
      <w:proofErr w:type="spellEnd"/>
      <w:r w:rsidRPr="00020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5CA">
        <w:rPr>
          <w:rFonts w:ascii="Times New Roman" w:hAnsi="Times New Roman" w:cs="Times New Roman"/>
          <w:sz w:val="24"/>
          <w:szCs w:val="24"/>
        </w:rPr>
        <w:t>спілкування</w:t>
      </w:r>
      <w:proofErr w:type="spellEnd"/>
      <w:r w:rsidRPr="000205C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205CA" w:rsidRPr="000205CA" w:rsidRDefault="000205CA" w:rsidP="000205C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aps/>
          <w:sz w:val="24"/>
          <w:szCs w:val="24"/>
          <w:lang w:val="uk-UA"/>
        </w:rPr>
      </w:pPr>
      <w:proofErr w:type="spellStart"/>
      <w:r w:rsidRPr="000205CA">
        <w:rPr>
          <w:rFonts w:ascii="Times New Roman" w:hAnsi="Times New Roman" w:cs="Times New Roman"/>
          <w:sz w:val="24"/>
          <w:szCs w:val="24"/>
        </w:rPr>
        <w:t>Засоби</w:t>
      </w:r>
      <w:proofErr w:type="spellEnd"/>
      <w:r w:rsidRPr="000205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05CA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020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5CA">
        <w:rPr>
          <w:rFonts w:ascii="Times New Roman" w:hAnsi="Times New Roman" w:cs="Times New Roman"/>
          <w:sz w:val="24"/>
          <w:szCs w:val="24"/>
        </w:rPr>
        <w:t>надаються</w:t>
      </w:r>
      <w:proofErr w:type="spellEnd"/>
      <w:r w:rsidRPr="00020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205CA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0205CA">
        <w:rPr>
          <w:rFonts w:ascii="Times New Roman" w:hAnsi="Times New Roman" w:cs="Times New Roman"/>
          <w:sz w:val="24"/>
          <w:szCs w:val="24"/>
        </w:rPr>
        <w:t>іальними</w:t>
      </w:r>
      <w:proofErr w:type="spellEnd"/>
      <w:r w:rsidRPr="000205CA">
        <w:rPr>
          <w:rFonts w:ascii="Times New Roman" w:hAnsi="Times New Roman" w:cs="Times New Roman"/>
          <w:sz w:val="24"/>
          <w:szCs w:val="24"/>
        </w:rPr>
        <w:t xml:space="preserve"> мережами для </w:t>
      </w:r>
      <w:proofErr w:type="spellStart"/>
      <w:r w:rsidRPr="000205CA">
        <w:rPr>
          <w:rFonts w:ascii="Times New Roman" w:hAnsi="Times New Roman" w:cs="Times New Roman"/>
          <w:sz w:val="24"/>
          <w:szCs w:val="24"/>
        </w:rPr>
        <w:t>комунікації</w:t>
      </w:r>
      <w:proofErr w:type="spellEnd"/>
      <w:r w:rsidRPr="000205C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205CA">
        <w:rPr>
          <w:rFonts w:ascii="Times New Roman" w:hAnsi="Times New Roman" w:cs="Times New Roman"/>
          <w:sz w:val="24"/>
          <w:szCs w:val="24"/>
        </w:rPr>
        <w:t>Передавання</w:t>
      </w:r>
      <w:proofErr w:type="spellEnd"/>
      <w:r w:rsidRPr="00020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5CA">
        <w:rPr>
          <w:rFonts w:ascii="Times New Roman" w:hAnsi="Times New Roman" w:cs="Times New Roman"/>
          <w:sz w:val="24"/>
          <w:szCs w:val="24"/>
        </w:rPr>
        <w:t>інформації</w:t>
      </w:r>
      <w:proofErr w:type="spellEnd"/>
      <w:r w:rsidRPr="000205C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0205CA">
        <w:rPr>
          <w:rFonts w:ascii="Times New Roman" w:hAnsi="Times New Roman" w:cs="Times New Roman"/>
          <w:sz w:val="24"/>
          <w:szCs w:val="24"/>
        </w:rPr>
        <w:t>опосередкованому</w:t>
      </w:r>
      <w:proofErr w:type="spellEnd"/>
      <w:r w:rsidRPr="00020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5CA">
        <w:rPr>
          <w:rFonts w:ascii="Times New Roman" w:hAnsi="Times New Roman" w:cs="Times New Roman"/>
          <w:sz w:val="24"/>
          <w:szCs w:val="24"/>
        </w:rPr>
        <w:t>спілкуванні</w:t>
      </w:r>
      <w:proofErr w:type="spellEnd"/>
      <w:r w:rsidRPr="000205C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205CA" w:rsidRPr="000205CA" w:rsidRDefault="000205CA" w:rsidP="000205C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aps/>
          <w:sz w:val="24"/>
          <w:szCs w:val="24"/>
          <w:lang w:val="uk-UA"/>
        </w:rPr>
      </w:pPr>
      <w:proofErr w:type="spellStart"/>
      <w:r w:rsidRPr="000205CA">
        <w:rPr>
          <w:rFonts w:ascii="Times New Roman" w:hAnsi="Times New Roman" w:cs="Times New Roman"/>
          <w:sz w:val="24"/>
          <w:szCs w:val="24"/>
        </w:rPr>
        <w:t>Викривлення</w:t>
      </w:r>
      <w:proofErr w:type="spellEnd"/>
      <w:r w:rsidRPr="00020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5CA">
        <w:rPr>
          <w:rFonts w:ascii="Times New Roman" w:hAnsi="Times New Roman" w:cs="Times New Roman"/>
          <w:sz w:val="24"/>
          <w:szCs w:val="24"/>
        </w:rPr>
        <w:t>інформації</w:t>
      </w:r>
      <w:proofErr w:type="spellEnd"/>
      <w:r w:rsidRPr="000205C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0205CA">
        <w:rPr>
          <w:rFonts w:ascii="Times New Roman" w:hAnsi="Times New Roman" w:cs="Times New Roman"/>
          <w:sz w:val="24"/>
          <w:szCs w:val="24"/>
        </w:rPr>
        <w:t>процесі</w:t>
      </w:r>
      <w:proofErr w:type="spellEnd"/>
      <w:r w:rsidRPr="00020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5CA">
        <w:rPr>
          <w:rFonts w:ascii="Times New Roman" w:hAnsi="Times New Roman" w:cs="Times New Roman"/>
          <w:sz w:val="24"/>
          <w:szCs w:val="24"/>
        </w:rPr>
        <w:t>передавання</w:t>
      </w:r>
      <w:proofErr w:type="spellEnd"/>
      <w:r w:rsidRPr="000205C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205CA">
        <w:rPr>
          <w:rFonts w:ascii="Times New Roman" w:hAnsi="Times New Roman" w:cs="Times New Roman"/>
          <w:sz w:val="24"/>
          <w:szCs w:val="24"/>
        </w:rPr>
        <w:t>Моделювання</w:t>
      </w:r>
      <w:proofErr w:type="spellEnd"/>
      <w:r w:rsidRPr="00020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5CA">
        <w:rPr>
          <w:rFonts w:ascii="Times New Roman" w:hAnsi="Times New Roman" w:cs="Times New Roman"/>
          <w:sz w:val="24"/>
          <w:szCs w:val="24"/>
        </w:rPr>
        <w:t>передавання</w:t>
      </w:r>
      <w:proofErr w:type="spellEnd"/>
      <w:r w:rsidRPr="00020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5CA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020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5CA">
        <w:rPr>
          <w:rFonts w:ascii="Times New Roman" w:hAnsi="Times New Roman" w:cs="Times New Roman"/>
          <w:sz w:val="24"/>
          <w:szCs w:val="24"/>
        </w:rPr>
        <w:t>викривлення</w:t>
      </w:r>
      <w:proofErr w:type="spellEnd"/>
      <w:r w:rsidRPr="00020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5CA">
        <w:rPr>
          <w:rFonts w:ascii="Times New Roman" w:hAnsi="Times New Roman" w:cs="Times New Roman"/>
          <w:sz w:val="24"/>
          <w:szCs w:val="24"/>
        </w:rPr>
        <w:t>інформації</w:t>
      </w:r>
      <w:proofErr w:type="spellEnd"/>
      <w:r w:rsidRPr="00020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205C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205CA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Pr="000205CA"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 w:rsidRPr="000205CA">
        <w:rPr>
          <w:rFonts w:ascii="Times New Roman" w:hAnsi="Times New Roman" w:cs="Times New Roman"/>
          <w:sz w:val="24"/>
          <w:szCs w:val="24"/>
        </w:rPr>
        <w:t>спілкування</w:t>
      </w:r>
      <w:proofErr w:type="spellEnd"/>
      <w:r w:rsidRPr="000205C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205CA" w:rsidRPr="000205CA" w:rsidRDefault="000205CA" w:rsidP="000205C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aps/>
          <w:sz w:val="24"/>
          <w:szCs w:val="24"/>
          <w:lang w:val="uk-UA"/>
        </w:rPr>
      </w:pPr>
      <w:proofErr w:type="spellStart"/>
      <w:r w:rsidRPr="000205CA">
        <w:rPr>
          <w:rFonts w:ascii="Times New Roman" w:hAnsi="Times New Roman" w:cs="Times New Roman"/>
          <w:sz w:val="24"/>
          <w:szCs w:val="24"/>
        </w:rPr>
        <w:t>Групи</w:t>
      </w:r>
      <w:proofErr w:type="spellEnd"/>
      <w:r w:rsidRPr="000205CA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0205CA">
        <w:rPr>
          <w:rFonts w:ascii="Times New Roman" w:hAnsi="Times New Roman" w:cs="Times New Roman"/>
          <w:sz w:val="24"/>
          <w:szCs w:val="24"/>
        </w:rPr>
        <w:t>інтересами</w:t>
      </w:r>
      <w:proofErr w:type="spellEnd"/>
      <w:r w:rsidRPr="000205C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0205CA">
        <w:rPr>
          <w:rFonts w:ascii="Times New Roman" w:hAnsi="Times New Roman" w:cs="Times New Roman"/>
          <w:sz w:val="24"/>
          <w:szCs w:val="24"/>
        </w:rPr>
        <w:t>кіберпросторі</w:t>
      </w:r>
      <w:proofErr w:type="spellEnd"/>
      <w:r w:rsidRPr="000205C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205CA" w:rsidRPr="000205CA" w:rsidRDefault="000205CA" w:rsidP="000205C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aps/>
          <w:sz w:val="24"/>
          <w:szCs w:val="24"/>
          <w:lang w:val="uk-UA"/>
        </w:rPr>
      </w:pPr>
      <w:r w:rsidRPr="000205CA">
        <w:rPr>
          <w:rFonts w:ascii="Times New Roman" w:hAnsi="Times New Roman" w:cs="Times New Roman"/>
          <w:sz w:val="24"/>
          <w:szCs w:val="24"/>
          <w:lang w:val="uk-UA"/>
        </w:rPr>
        <w:t xml:space="preserve">Субкультури в </w:t>
      </w:r>
      <w:proofErr w:type="spellStart"/>
      <w:r w:rsidRPr="000205CA">
        <w:rPr>
          <w:rFonts w:ascii="Times New Roman" w:hAnsi="Times New Roman" w:cs="Times New Roman"/>
          <w:sz w:val="24"/>
          <w:szCs w:val="24"/>
          <w:lang w:val="uk-UA"/>
        </w:rPr>
        <w:t>кіберкультурі</w:t>
      </w:r>
      <w:proofErr w:type="spellEnd"/>
      <w:r w:rsidRPr="000205CA">
        <w:rPr>
          <w:rFonts w:ascii="Times New Roman" w:hAnsi="Times New Roman" w:cs="Times New Roman"/>
          <w:sz w:val="24"/>
          <w:szCs w:val="24"/>
          <w:lang w:val="uk-UA"/>
        </w:rPr>
        <w:t xml:space="preserve">, зокрема </w:t>
      </w:r>
      <w:proofErr w:type="spellStart"/>
      <w:r w:rsidRPr="000205CA">
        <w:rPr>
          <w:rFonts w:ascii="Times New Roman" w:hAnsi="Times New Roman" w:cs="Times New Roman"/>
          <w:sz w:val="24"/>
          <w:szCs w:val="24"/>
          <w:lang w:val="uk-UA"/>
        </w:rPr>
        <w:t>біохакінг</w:t>
      </w:r>
      <w:proofErr w:type="spellEnd"/>
      <w:r w:rsidRPr="000205CA">
        <w:rPr>
          <w:rFonts w:ascii="Times New Roman" w:hAnsi="Times New Roman" w:cs="Times New Roman"/>
          <w:sz w:val="24"/>
          <w:szCs w:val="24"/>
          <w:lang w:val="uk-UA"/>
        </w:rPr>
        <w:t xml:space="preserve"> (використання </w:t>
      </w:r>
      <w:proofErr w:type="spellStart"/>
      <w:r w:rsidRPr="000205CA">
        <w:rPr>
          <w:rFonts w:ascii="Times New Roman" w:hAnsi="Times New Roman" w:cs="Times New Roman"/>
          <w:sz w:val="24"/>
          <w:szCs w:val="24"/>
          <w:lang w:val="uk-UA"/>
        </w:rPr>
        <w:t>ґаджетів</w:t>
      </w:r>
      <w:proofErr w:type="spellEnd"/>
      <w:r w:rsidRPr="000205CA">
        <w:rPr>
          <w:rFonts w:ascii="Times New Roman" w:hAnsi="Times New Roman" w:cs="Times New Roman"/>
          <w:sz w:val="24"/>
          <w:szCs w:val="24"/>
          <w:lang w:val="uk-UA"/>
        </w:rPr>
        <w:t xml:space="preserve"> для управління здоров’ям). </w:t>
      </w:r>
    </w:p>
    <w:p w:rsidR="000205CA" w:rsidRPr="000205CA" w:rsidRDefault="000205CA" w:rsidP="000205C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aps/>
          <w:sz w:val="24"/>
          <w:szCs w:val="24"/>
          <w:lang w:val="uk-UA"/>
        </w:rPr>
      </w:pPr>
      <w:r w:rsidRPr="000205CA">
        <w:rPr>
          <w:rFonts w:ascii="Times New Roman" w:hAnsi="Times New Roman" w:cs="Times New Roman"/>
          <w:sz w:val="24"/>
          <w:szCs w:val="24"/>
          <w:lang w:val="uk-UA"/>
        </w:rPr>
        <w:t>Інтернет як новий творчий і партнерський інструмент.</w:t>
      </w:r>
    </w:p>
    <w:p w:rsidR="000205CA" w:rsidRDefault="000205CA" w:rsidP="000205CA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45750" w:rsidRPr="000205CA" w:rsidRDefault="00245750" w:rsidP="002457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05CA">
        <w:rPr>
          <w:rFonts w:ascii="Times New Roman" w:hAnsi="Times New Roman" w:cs="Times New Roman"/>
          <w:sz w:val="24"/>
          <w:szCs w:val="24"/>
        </w:rPr>
        <w:t>СПИСОК РЕКОМЕНДОВАНОЇ ЛІТЕРАТУРИ</w:t>
      </w:r>
    </w:p>
    <w:p w:rsidR="00245750" w:rsidRPr="000205CA" w:rsidRDefault="00245750" w:rsidP="002457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45750" w:rsidRPr="009A6A90" w:rsidRDefault="00245750" w:rsidP="00245750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Баришполець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О.Т.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Брехня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інформаційному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просторі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міжособовій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комунікації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монографія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/ О. Т.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Баришполець</w:t>
      </w:r>
      <w:proofErr w:type="spellEnd"/>
      <w:proofErr w:type="gramStart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Нац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. акад.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пед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. наук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Ін-т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соц. та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політ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психології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. –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Кіровоград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: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Імекс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>, 2013. – 646 с.</w:t>
      </w:r>
    </w:p>
    <w:p w:rsidR="00245750" w:rsidRPr="00245750" w:rsidRDefault="00245750" w:rsidP="00245750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Вознесенська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О.Л.,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Сидоркіна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М.Ю.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Інтеграція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арт-терапевтичних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медіаосвітніх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технологій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подоланні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A6A90">
        <w:rPr>
          <w:rFonts w:ascii="Times New Roman" w:eastAsia="Times New Roman" w:hAnsi="Times New Roman" w:cs="Times New Roman"/>
          <w:sz w:val="24"/>
          <w:szCs w:val="24"/>
        </w:rPr>
        <w:t>псих</w:t>
      </w:r>
      <w:proofErr w:type="gramEnd"/>
      <w:r w:rsidRPr="009A6A90">
        <w:rPr>
          <w:rFonts w:ascii="Times New Roman" w:eastAsia="Times New Roman" w:hAnsi="Times New Roman" w:cs="Times New Roman"/>
          <w:sz w:val="24"/>
          <w:szCs w:val="24"/>
        </w:rPr>
        <w:t>ічної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травми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//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Арт-терапія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подоланні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психічної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травми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Практичний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пос</w:t>
      </w:r>
      <w:proofErr w:type="gramStart"/>
      <w:r w:rsidRPr="009A6A90">
        <w:rPr>
          <w:rFonts w:ascii="Times New Roman" w:eastAsia="Times New Roman" w:hAnsi="Times New Roman" w:cs="Times New Roman"/>
          <w:sz w:val="24"/>
          <w:szCs w:val="24"/>
        </w:rPr>
        <w:t>і-</w:t>
      </w:r>
      <w:proofErr w:type="gramEnd"/>
      <w:r w:rsidRPr="009A6A90">
        <w:rPr>
          <w:rFonts w:ascii="Times New Roman" w:eastAsia="Times New Roman" w:hAnsi="Times New Roman" w:cs="Times New Roman"/>
          <w:sz w:val="24"/>
          <w:szCs w:val="24"/>
        </w:rPr>
        <w:t>бник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/ Олена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Вознесенська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, Марина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Сидоркіна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. – К.: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Золоті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ворота, 2016.– С. 124-153.</w:t>
      </w:r>
    </w:p>
    <w:p w:rsidR="00245750" w:rsidRPr="00245750" w:rsidRDefault="00245750" w:rsidP="00245750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Кара-Мурза С. Г. Манипуляция сознанием. – К.: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Орияны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>, 2000. – 448 с.</w:t>
      </w:r>
    </w:p>
    <w:p w:rsidR="00245750" w:rsidRPr="009A6A90" w:rsidRDefault="00245750" w:rsidP="00245750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Медіа-культура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особистості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соціально-психологічний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підхід</w:t>
      </w:r>
      <w:proofErr w:type="spellEnd"/>
      <w:proofErr w:type="gramStart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/ З</w:t>
      </w:r>
      <w:proofErr w:type="gramEnd"/>
      <w:r w:rsidRPr="009A6A90">
        <w:rPr>
          <w:rFonts w:ascii="Times New Roman" w:eastAsia="Times New Roman" w:hAnsi="Times New Roman" w:cs="Times New Roman"/>
          <w:sz w:val="24"/>
          <w:szCs w:val="24"/>
        </w:rPr>
        <w:t>а ред. Л. А. 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Найдьонової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, О. Т.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Баришпольця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. – К.: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Міленіум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, 2009. – 440 </w:t>
      </w:r>
      <w:proofErr w:type="gramStart"/>
      <w:r w:rsidRPr="009A6A90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45750" w:rsidRPr="009A6A90" w:rsidRDefault="00245750" w:rsidP="00245750">
      <w:pPr>
        <w:numPr>
          <w:ilvl w:val="0"/>
          <w:numId w:val="15"/>
        </w:numPr>
        <w:spacing w:after="0" w:line="240" w:lineRule="auto"/>
        <w:jc w:val="both"/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</w:rPr>
      </w:pP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Медіакультура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особистості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proofErr w:type="gramStart"/>
      <w:r w:rsidRPr="009A6A90">
        <w:rPr>
          <w:rFonts w:ascii="Times New Roman" w:eastAsia="Times New Roman" w:hAnsi="Times New Roman" w:cs="Times New Roman"/>
          <w:sz w:val="24"/>
          <w:szCs w:val="24"/>
        </w:rPr>
        <w:t>соц</w:t>
      </w:r>
      <w:proofErr w:type="gramEnd"/>
      <w:r w:rsidRPr="009A6A90">
        <w:rPr>
          <w:rFonts w:ascii="Times New Roman" w:eastAsia="Times New Roman" w:hAnsi="Times New Roman" w:cs="Times New Roman"/>
          <w:sz w:val="24"/>
          <w:szCs w:val="24"/>
        </w:rPr>
        <w:t>іально-психологічний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підхід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навчальний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посібник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/ О. Т. 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Баришполець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>, Л. А. 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Найдьонова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, Г. В. Мироненко та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ін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>.; За ред. Л. А. 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Найдьонової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>, О. Т. 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Баришпольця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. – К.: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Міленіум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, 2009. – 440 с. </w:t>
      </w:r>
      <w:r w:rsidRPr="009A6A90">
        <w:rPr>
          <w:rFonts w:ascii="Times New Roman" w:eastAsia="Times New Roman" w:hAnsi="Times New Roman" w:cs="Times New Roman"/>
          <w:sz w:val="24"/>
          <w:szCs w:val="24"/>
          <w:lang w:val="en-US"/>
        </w:rPr>
        <w:t>URL</w:t>
      </w:r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8" w:history="1">
        <w:r w:rsidRPr="009A6A90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</w:rPr>
          <w:t>https://lobtim.ucoz.ua/Mediaosvita/Posibnik.pdf</w:t>
        </w:r>
      </w:hyperlink>
    </w:p>
    <w:p w:rsidR="00245750" w:rsidRPr="00245750" w:rsidRDefault="00245750" w:rsidP="00245750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A6A90">
        <w:rPr>
          <w:rFonts w:ascii="Times New Roman" w:eastAsia="BookmanOldStyle-Italic" w:hAnsi="Times New Roman" w:cs="Times New Roman"/>
          <w:iCs/>
          <w:sz w:val="24"/>
          <w:szCs w:val="24"/>
        </w:rPr>
        <w:t>Медіаосвіта</w:t>
      </w:r>
      <w:proofErr w:type="spellEnd"/>
      <w:r w:rsidRPr="009A6A90">
        <w:rPr>
          <w:rFonts w:ascii="Times New Roman" w:eastAsia="BookmanOldStyle-Italic" w:hAnsi="Times New Roman" w:cs="Times New Roman"/>
          <w:iCs/>
          <w:sz w:val="24"/>
          <w:szCs w:val="24"/>
        </w:rPr>
        <w:t xml:space="preserve"> </w:t>
      </w:r>
      <w:proofErr w:type="gramStart"/>
      <w:r w:rsidRPr="009A6A90">
        <w:rPr>
          <w:rFonts w:ascii="Times New Roman" w:eastAsia="BookmanOldStyle-Italic" w:hAnsi="Times New Roman" w:cs="Times New Roman"/>
          <w:iCs/>
          <w:sz w:val="24"/>
          <w:szCs w:val="24"/>
        </w:rPr>
        <w:t>та</w:t>
      </w:r>
      <w:proofErr w:type="gramEnd"/>
      <w:r w:rsidRPr="009A6A90">
        <w:rPr>
          <w:rFonts w:ascii="Times New Roman" w:eastAsia="BookmanOldStyle-Italic" w:hAnsi="Times New Roman" w:cs="Times New Roman"/>
          <w:iCs/>
          <w:sz w:val="24"/>
          <w:szCs w:val="24"/>
        </w:rPr>
        <w:t xml:space="preserve"> </w:t>
      </w:r>
      <w:proofErr w:type="spellStart"/>
      <w:r w:rsidRPr="009A6A90">
        <w:rPr>
          <w:rFonts w:ascii="Times New Roman" w:eastAsia="BookmanOldStyle-Italic" w:hAnsi="Times New Roman" w:cs="Times New Roman"/>
          <w:iCs/>
          <w:sz w:val="24"/>
          <w:szCs w:val="24"/>
        </w:rPr>
        <w:t>медіаграмотність</w:t>
      </w:r>
      <w:proofErr w:type="spellEnd"/>
      <w:r w:rsidRPr="009A6A90">
        <w:rPr>
          <w:rFonts w:ascii="Times New Roman" w:eastAsia="BookmanOldStyle-Italic" w:hAnsi="Times New Roman" w:cs="Times New Roman"/>
          <w:sz w:val="24"/>
          <w:szCs w:val="24"/>
        </w:rPr>
        <w:t xml:space="preserve">: </w:t>
      </w:r>
      <w:proofErr w:type="spellStart"/>
      <w:r w:rsidRPr="009A6A90">
        <w:rPr>
          <w:rFonts w:ascii="Times New Roman" w:eastAsia="BookmanOldStyle-Italic" w:hAnsi="Times New Roman" w:cs="Times New Roman"/>
          <w:sz w:val="24"/>
          <w:szCs w:val="24"/>
        </w:rPr>
        <w:t>підручник</w:t>
      </w:r>
      <w:proofErr w:type="spellEnd"/>
      <w:r w:rsidRPr="009A6A90">
        <w:rPr>
          <w:rFonts w:ascii="Times New Roman" w:eastAsia="BookmanOldStyle-Italic" w:hAnsi="Times New Roman" w:cs="Times New Roman"/>
          <w:sz w:val="24"/>
          <w:szCs w:val="24"/>
        </w:rPr>
        <w:t xml:space="preserve"> / </w:t>
      </w:r>
      <w:proofErr w:type="spellStart"/>
      <w:r w:rsidRPr="009A6A90">
        <w:rPr>
          <w:rFonts w:ascii="Times New Roman" w:eastAsia="BookmanOldStyle-Italic" w:hAnsi="Times New Roman" w:cs="Times New Roman"/>
          <w:sz w:val="24"/>
          <w:szCs w:val="24"/>
        </w:rPr>
        <w:t>Ред.-упор</w:t>
      </w:r>
      <w:proofErr w:type="spellEnd"/>
      <w:r w:rsidRPr="009A6A90">
        <w:rPr>
          <w:rFonts w:ascii="Times New Roman" w:eastAsia="BookmanOldStyle-Italic" w:hAnsi="Times New Roman" w:cs="Times New Roman"/>
          <w:sz w:val="24"/>
          <w:szCs w:val="24"/>
        </w:rPr>
        <w:t>. В. Ф. </w:t>
      </w:r>
      <w:proofErr w:type="spellStart"/>
      <w:r w:rsidRPr="009A6A90">
        <w:rPr>
          <w:rFonts w:ascii="Times New Roman" w:eastAsia="BookmanOldStyle-Italic" w:hAnsi="Times New Roman" w:cs="Times New Roman"/>
          <w:sz w:val="24"/>
          <w:szCs w:val="24"/>
        </w:rPr>
        <w:t>Іванов</w:t>
      </w:r>
      <w:proofErr w:type="spellEnd"/>
      <w:r w:rsidRPr="009A6A90">
        <w:rPr>
          <w:rFonts w:ascii="Times New Roman" w:eastAsia="BookmanOldStyle-Italic" w:hAnsi="Times New Roman" w:cs="Times New Roman"/>
          <w:sz w:val="24"/>
          <w:szCs w:val="24"/>
        </w:rPr>
        <w:t>, О. В. </w:t>
      </w:r>
      <w:proofErr w:type="spellStart"/>
      <w:r w:rsidRPr="009A6A90">
        <w:rPr>
          <w:rFonts w:ascii="Times New Roman" w:eastAsia="BookmanOldStyle-Italic" w:hAnsi="Times New Roman" w:cs="Times New Roman"/>
          <w:sz w:val="24"/>
          <w:szCs w:val="24"/>
        </w:rPr>
        <w:t>Волошенюк</w:t>
      </w:r>
      <w:proofErr w:type="spellEnd"/>
      <w:r w:rsidRPr="009A6A90">
        <w:rPr>
          <w:rFonts w:ascii="Times New Roman" w:eastAsia="BookmanOldStyle-Italic" w:hAnsi="Times New Roman" w:cs="Times New Roman"/>
          <w:sz w:val="24"/>
          <w:szCs w:val="24"/>
        </w:rPr>
        <w:t xml:space="preserve">; За </w:t>
      </w:r>
      <w:proofErr w:type="spellStart"/>
      <w:r w:rsidRPr="009A6A90">
        <w:rPr>
          <w:rFonts w:ascii="Times New Roman" w:eastAsia="BookmanOldStyle-Italic" w:hAnsi="Times New Roman" w:cs="Times New Roman"/>
          <w:sz w:val="24"/>
          <w:szCs w:val="24"/>
        </w:rPr>
        <w:t>науковою</w:t>
      </w:r>
      <w:proofErr w:type="spellEnd"/>
      <w:r w:rsidRPr="009A6A90">
        <w:rPr>
          <w:rFonts w:ascii="Times New Roman" w:eastAsia="BookmanOldStyle-Italic" w:hAnsi="Times New Roman" w:cs="Times New Roman"/>
          <w:sz w:val="24"/>
          <w:szCs w:val="24"/>
        </w:rPr>
        <w:t xml:space="preserve"> </w:t>
      </w:r>
      <w:proofErr w:type="spellStart"/>
      <w:r w:rsidRPr="009A6A90">
        <w:rPr>
          <w:rFonts w:ascii="Times New Roman" w:eastAsia="BookmanOldStyle-Italic" w:hAnsi="Times New Roman" w:cs="Times New Roman"/>
          <w:sz w:val="24"/>
          <w:szCs w:val="24"/>
        </w:rPr>
        <w:t>редакцією</w:t>
      </w:r>
      <w:proofErr w:type="spellEnd"/>
      <w:r w:rsidRPr="009A6A90">
        <w:rPr>
          <w:rFonts w:ascii="Times New Roman" w:eastAsia="BookmanOldStyle-Italic" w:hAnsi="Times New Roman" w:cs="Times New Roman"/>
          <w:sz w:val="24"/>
          <w:szCs w:val="24"/>
        </w:rPr>
        <w:t xml:space="preserve"> В. В. </w:t>
      </w:r>
      <w:proofErr w:type="spellStart"/>
      <w:proofErr w:type="gramStart"/>
      <w:r w:rsidRPr="009A6A90">
        <w:rPr>
          <w:rFonts w:ascii="Times New Roman" w:eastAsia="BookmanOldStyle-Italic" w:hAnsi="Times New Roman" w:cs="Times New Roman"/>
          <w:sz w:val="24"/>
          <w:szCs w:val="24"/>
        </w:rPr>
        <w:t>Р</w:t>
      </w:r>
      <w:proofErr w:type="gramEnd"/>
      <w:r w:rsidRPr="009A6A90">
        <w:rPr>
          <w:rFonts w:ascii="Times New Roman" w:eastAsia="BookmanOldStyle-Italic" w:hAnsi="Times New Roman" w:cs="Times New Roman"/>
          <w:sz w:val="24"/>
          <w:szCs w:val="24"/>
        </w:rPr>
        <w:t>ізуна</w:t>
      </w:r>
      <w:proofErr w:type="spellEnd"/>
      <w:r w:rsidRPr="009A6A90">
        <w:rPr>
          <w:rFonts w:ascii="Times New Roman" w:eastAsia="BookmanOldStyle-Italic" w:hAnsi="Times New Roman" w:cs="Times New Roman"/>
          <w:sz w:val="24"/>
          <w:szCs w:val="24"/>
        </w:rPr>
        <w:t xml:space="preserve">. – </w:t>
      </w:r>
      <w:proofErr w:type="spellStart"/>
      <w:r w:rsidRPr="009A6A90">
        <w:rPr>
          <w:rFonts w:ascii="Times New Roman" w:eastAsia="BookmanOldStyle-Italic" w:hAnsi="Times New Roman" w:cs="Times New Roman"/>
          <w:sz w:val="24"/>
          <w:szCs w:val="24"/>
        </w:rPr>
        <w:t>Київ</w:t>
      </w:r>
      <w:proofErr w:type="spellEnd"/>
      <w:r w:rsidRPr="009A6A90">
        <w:rPr>
          <w:rFonts w:ascii="Times New Roman" w:eastAsia="BookmanOldStyle-Italic" w:hAnsi="Times New Roman" w:cs="Times New Roman"/>
          <w:sz w:val="24"/>
          <w:szCs w:val="24"/>
        </w:rPr>
        <w:t xml:space="preserve">: Центр </w:t>
      </w:r>
      <w:proofErr w:type="spellStart"/>
      <w:r w:rsidRPr="009A6A90">
        <w:rPr>
          <w:rFonts w:ascii="Times New Roman" w:eastAsia="BookmanOldStyle-Italic" w:hAnsi="Times New Roman" w:cs="Times New Roman"/>
          <w:sz w:val="24"/>
          <w:szCs w:val="24"/>
        </w:rPr>
        <w:t>вільної</w:t>
      </w:r>
      <w:proofErr w:type="spellEnd"/>
      <w:r w:rsidRPr="009A6A90">
        <w:rPr>
          <w:rFonts w:ascii="Times New Roman" w:eastAsia="BookmanOldStyle-Italic" w:hAnsi="Times New Roman" w:cs="Times New Roman"/>
          <w:sz w:val="24"/>
          <w:szCs w:val="24"/>
        </w:rPr>
        <w:t xml:space="preserve"> </w:t>
      </w:r>
      <w:proofErr w:type="spellStart"/>
      <w:r w:rsidRPr="009A6A90">
        <w:rPr>
          <w:rFonts w:ascii="Times New Roman" w:eastAsia="BookmanOldStyle-Italic" w:hAnsi="Times New Roman" w:cs="Times New Roman"/>
          <w:sz w:val="24"/>
          <w:szCs w:val="24"/>
        </w:rPr>
        <w:t>преси</w:t>
      </w:r>
      <w:proofErr w:type="spellEnd"/>
      <w:r w:rsidRPr="009A6A90">
        <w:rPr>
          <w:rFonts w:ascii="Times New Roman" w:eastAsia="BookmanOldStyle-Italic" w:hAnsi="Times New Roman" w:cs="Times New Roman"/>
          <w:sz w:val="24"/>
          <w:szCs w:val="24"/>
        </w:rPr>
        <w:t xml:space="preserve">, 2014. – 431 </w:t>
      </w:r>
      <w:proofErr w:type="gramStart"/>
      <w:r w:rsidRPr="009A6A90">
        <w:rPr>
          <w:rFonts w:ascii="Times New Roman" w:eastAsia="BookmanOldStyle-Italic" w:hAnsi="Times New Roman" w:cs="Times New Roman"/>
          <w:sz w:val="24"/>
          <w:szCs w:val="24"/>
        </w:rPr>
        <w:t>с</w:t>
      </w:r>
      <w:proofErr w:type="gramEnd"/>
      <w:r w:rsidRPr="009A6A90">
        <w:rPr>
          <w:rFonts w:ascii="Times New Roman" w:eastAsia="BookmanOldStyle-Italic" w:hAnsi="Times New Roman" w:cs="Times New Roman"/>
          <w:sz w:val="24"/>
          <w:szCs w:val="24"/>
        </w:rPr>
        <w:t>.</w:t>
      </w:r>
    </w:p>
    <w:p w:rsidR="00245750" w:rsidRPr="009A6A90" w:rsidRDefault="00245750" w:rsidP="00245750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Череповська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Н. І.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Медіакультура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медіаосвіта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учнів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ЗОШ.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Візуальна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медіакультура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. – К.: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Видавництво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Шкільний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A6A90">
        <w:rPr>
          <w:rFonts w:ascii="Times New Roman" w:eastAsia="Times New Roman" w:hAnsi="Times New Roman" w:cs="Times New Roman"/>
          <w:sz w:val="24"/>
          <w:szCs w:val="24"/>
        </w:rPr>
        <w:t>св</w:t>
      </w:r>
      <w:proofErr w:type="gramEnd"/>
      <w:r w:rsidRPr="009A6A90">
        <w:rPr>
          <w:rFonts w:ascii="Times New Roman" w:eastAsia="Times New Roman" w:hAnsi="Times New Roman" w:cs="Times New Roman"/>
          <w:sz w:val="24"/>
          <w:szCs w:val="24"/>
        </w:rPr>
        <w:t>іт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>», 2010. – 128 с.</w:t>
      </w:r>
    </w:p>
    <w:p w:rsidR="00245750" w:rsidRPr="00245750" w:rsidRDefault="00245750" w:rsidP="00245750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245750">
        <w:rPr>
          <w:rFonts w:ascii="Times New Roman" w:eastAsia="Times New Roman" w:hAnsi="Times New Roman" w:cs="Times New Roman"/>
          <w:sz w:val="24"/>
          <w:szCs w:val="24"/>
          <w:lang w:val="uk-UA"/>
        </w:rPr>
        <w:t>Череповська</w:t>
      </w:r>
      <w:proofErr w:type="spellEnd"/>
      <w:r w:rsidRPr="0024575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Н. </w:t>
      </w:r>
      <w:proofErr w:type="spellStart"/>
      <w:r w:rsidRPr="00245750">
        <w:rPr>
          <w:rFonts w:ascii="Times New Roman" w:eastAsia="Times New Roman" w:hAnsi="Times New Roman" w:cs="Times New Roman"/>
          <w:sz w:val="24"/>
          <w:szCs w:val="24"/>
          <w:lang w:val="uk-UA"/>
        </w:rPr>
        <w:t>Медіаосвітні</w:t>
      </w:r>
      <w:proofErr w:type="spellEnd"/>
      <w:r w:rsidRPr="0024575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ресурси розвитку патріотизму і критичного мислення молоді: навчально-методичний посібник / </w:t>
      </w:r>
      <w:proofErr w:type="spellStart"/>
      <w:r w:rsidRPr="00245750">
        <w:rPr>
          <w:rFonts w:ascii="Times New Roman" w:eastAsia="Times New Roman" w:hAnsi="Times New Roman" w:cs="Times New Roman"/>
          <w:sz w:val="24"/>
          <w:szCs w:val="24"/>
          <w:lang w:val="uk-UA"/>
        </w:rPr>
        <w:t>Череповська</w:t>
      </w:r>
      <w:proofErr w:type="spellEnd"/>
      <w:r w:rsidRPr="0024575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Наталія Іванівна. – Кропивницький : </w:t>
      </w:r>
      <w:proofErr w:type="spellStart"/>
      <w:r w:rsidRPr="00245750">
        <w:rPr>
          <w:rFonts w:ascii="Times New Roman" w:eastAsia="Times New Roman" w:hAnsi="Times New Roman" w:cs="Times New Roman"/>
          <w:sz w:val="24"/>
          <w:szCs w:val="24"/>
          <w:lang w:val="uk-UA"/>
        </w:rPr>
        <w:t>Імекс-ЛТД</w:t>
      </w:r>
      <w:proofErr w:type="spellEnd"/>
      <w:r w:rsidRPr="00245750">
        <w:rPr>
          <w:rFonts w:ascii="Times New Roman" w:eastAsia="Times New Roman" w:hAnsi="Times New Roman" w:cs="Times New Roman"/>
          <w:sz w:val="24"/>
          <w:szCs w:val="24"/>
          <w:lang w:val="uk-UA"/>
        </w:rPr>
        <w:t>, 2017. – 156 с.</w:t>
      </w:r>
    </w:p>
    <w:p w:rsidR="00245750" w:rsidRPr="000205CA" w:rsidRDefault="00245750" w:rsidP="00245750">
      <w:pPr>
        <w:pStyle w:val="a3"/>
        <w:spacing w:after="0" w:line="240" w:lineRule="auto"/>
        <w:jc w:val="both"/>
        <w:rPr>
          <w:caps/>
          <w:lang w:val="uk-UA"/>
        </w:rPr>
      </w:pPr>
    </w:p>
    <w:p w:rsidR="000205CA" w:rsidRDefault="000205CA" w:rsidP="000205CA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205CA" w:rsidRPr="000205CA" w:rsidRDefault="000205CA" w:rsidP="000205CA">
      <w:pPr>
        <w:pStyle w:val="a3"/>
        <w:jc w:val="both"/>
        <w:rPr>
          <w:rFonts w:ascii="Times New Roman" w:hAnsi="Times New Roman" w:cs="Times New Roman"/>
          <w:caps/>
          <w:sz w:val="24"/>
          <w:szCs w:val="24"/>
          <w:lang w:val="uk-UA"/>
        </w:rPr>
      </w:pPr>
    </w:p>
    <w:p w:rsidR="00245750" w:rsidRDefault="00245750" w:rsidP="000205CA">
      <w:pPr>
        <w:pStyle w:val="a3"/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  <w:lang w:val="uk-UA"/>
        </w:rPr>
      </w:pPr>
    </w:p>
    <w:p w:rsidR="00245750" w:rsidRDefault="00245750" w:rsidP="000205CA">
      <w:pPr>
        <w:pStyle w:val="a3"/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  <w:lang w:val="uk-UA"/>
        </w:rPr>
      </w:pPr>
    </w:p>
    <w:p w:rsidR="00245750" w:rsidRDefault="00245750" w:rsidP="000205CA">
      <w:pPr>
        <w:pStyle w:val="a3"/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  <w:lang w:val="uk-UA"/>
        </w:rPr>
      </w:pPr>
    </w:p>
    <w:p w:rsidR="00245750" w:rsidRDefault="00245750" w:rsidP="000205CA">
      <w:pPr>
        <w:pStyle w:val="a3"/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  <w:lang w:val="uk-UA"/>
        </w:rPr>
      </w:pPr>
    </w:p>
    <w:p w:rsidR="00245750" w:rsidRDefault="00245750" w:rsidP="000205CA">
      <w:pPr>
        <w:pStyle w:val="a3"/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  <w:lang w:val="uk-UA"/>
        </w:rPr>
      </w:pPr>
    </w:p>
    <w:p w:rsidR="000205CA" w:rsidRDefault="000205CA" w:rsidP="000205CA">
      <w:pPr>
        <w:pStyle w:val="a3"/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  <w:lang w:val="uk-UA"/>
        </w:rPr>
      </w:pPr>
      <w:r w:rsidRPr="000205CA">
        <w:rPr>
          <w:rFonts w:ascii="Times New Roman" w:hAnsi="Times New Roman" w:cs="Times New Roman"/>
          <w:caps/>
          <w:sz w:val="24"/>
          <w:szCs w:val="24"/>
        </w:rPr>
        <w:lastRenderedPageBreak/>
        <w:t>Реклама як інструмент маніпуляції. Використання мотивів підсвідомого впливу</w:t>
      </w:r>
    </w:p>
    <w:p w:rsidR="000205CA" w:rsidRDefault="000205CA" w:rsidP="000205CA">
      <w:pPr>
        <w:pStyle w:val="a3"/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  <w:lang w:val="uk-UA"/>
        </w:rPr>
      </w:pPr>
    </w:p>
    <w:p w:rsidR="000205CA" w:rsidRDefault="000205CA" w:rsidP="000205CA">
      <w:pPr>
        <w:jc w:val="center"/>
        <w:rPr>
          <w:rFonts w:ascii="Times New Roman" w:hAnsi="Times New Roman" w:cs="Times New Roman"/>
          <w:caps/>
          <w:sz w:val="24"/>
          <w:szCs w:val="24"/>
          <w:lang w:val="uk-UA"/>
        </w:rPr>
      </w:pPr>
      <w:r>
        <w:rPr>
          <w:rFonts w:ascii="Times New Roman" w:hAnsi="Times New Roman" w:cs="Times New Roman"/>
          <w:caps/>
          <w:sz w:val="24"/>
          <w:szCs w:val="24"/>
          <w:lang w:val="uk-UA"/>
        </w:rPr>
        <w:t>План</w:t>
      </w:r>
    </w:p>
    <w:p w:rsidR="000205CA" w:rsidRPr="000205CA" w:rsidRDefault="000205CA" w:rsidP="000205CA">
      <w:pPr>
        <w:pStyle w:val="a3"/>
        <w:numPr>
          <w:ilvl w:val="0"/>
          <w:numId w:val="7"/>
        </w:numPr>
        <w:spacing w:after="0" w:line="240" w:lineRule="auto"/>
        <w:jc w:val="both"/>
        <w:rPr>
          <w:caps/>
          <w:lang w:val="uk-UA"/>
        </w:rPr>
      </w:pPr>
      <w:proofErr w:type="spellStart"/>
      <w:r w:rsidRPr="000205CA">
        <w:rPr>
          <w:rFonts w:ascii="Times New Roman" w:hAnsi="Times New Roman" w:cs="Times New Roman"/>
          <w:sz w:val="24"/>
          <w:szCs w:val="24"/>
        </w:rPr>
        <w:t>Види</w:t>
      </w:r>
      <w:proofErr w:type="spellEnd"/>
      <w:r w:rsidRPr="00020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5CA">
        <w:rPr>
          <w:rFonts w:ascii="Times New Roman" w:hAnsi="Times New Roman" w:cs="Times New Roman"/>
          <w:sz w:val="24"/>
          <w:szCs w:val="24"/>
        </w:rPr>
        <w:t>реклами</w:t>
      </w:r>
      <w:proofErr w:type="spellEnd"/>
      <w:r w:rsidRPr="000205C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205CA" w:rsidRPr="000205CA" w:rsidRDefault="000205CA" w:rsidP="000205CA">
      <w:pPr>
        <w:pStyle w:val="a3"/>
        <w:numPr>
          <w:ilvl w:val="0"/>
          <w:numId w:val="7"/>
        </w:numPr>
        <w:spacing w:after="0" w:line="240" w:lineRule="auto"/>
        <w:jc w:val="both"/>
        <w:rPr>
          <w:caps/>
          <w:lang w:val="uk-UA"/>
        </w:rPr>
      </w:pPr>
      <w:proofErr w:type="spellStart"/>
      <w:proofErr w:type="gramStart"/>
      <w:r w:rsidRPr="000205CA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0205CA">
        <w:rPr>
          <w:rFonts w:ascii="Times New Roman" w:hAnsi="Times New Roman" w:cs="Times New Roman"/>
          <w:sz w:val="24"/>
          <w:szCs w:val="24"/>
        </w:rPr>
        <w:t>іальна</w:t>
      </w:r>
      <w:proofErr w:type="spellEnd"/>
      <w:r w:rsidRPr="000205CA">
        <w:rPr>
          <w:rFonts w:ascii="Times New Roman" w:hAnsi="Times New Roman" w:cs="Times New Roman"/>
          <w:sz w:val="24"/>
          <w:szCs w:val="24"/>
        </w:rPr>
        <w:t xml:space="preserve"> реклама як </w:t>
      </w:r>
      <w:proofErr w:type="spellStart"/>
      <w:r w:rsidRPr="000205CA">
        <w:rPr>
          <w:rFonts w:ascii="Times New Roman" w:hAnsi="Times New Roman" w:cs="Times New Roman"/>
          <w:sz w:val="24"/>
          <w:szCs w:val="24"/>
        </w:rPr>
        <w:t>окремий</w:t>
      </w:r>
      <w:proofErr w:type="spellEnd"/>
      <w:r w:rsidRPr="000205CA">
        <w:rPr>
          <w:rFonts w:ascii="Times New Roman" w:hAnsi="Times New Roman" w:cs="Times New Roman"/>
          <w:sz w:val="24"/>
          <w:szCs w:val="24"/>
        </w:rPr>
        <w:t xml:space="preserve"> вид </w:t>
      </w:r>
      <w:proofErr w:type="spellStart"/>
      <w:r w:rsidRPr="000205CA">
        <w:rPr>
          <w:rFonts w:ascii="Times New Roman" w:hAnsi="Times New Roman" w:cs="Times New Roman"/>
          <w:sz w:val="24"/>
          <w:szCs w:val="24"/>
        </w:rPr>
        <w:t>реклами</w:t>
      </w:r>
      <w:proofErr w:type="spellEnd"/>
      <w:r w:rsidRPr="000205CA">
        <w:rPr>
          <w:rFonts w:ascii="Times New Roman" w:hAnsi="Times New Roman" w:cs="Times New Roman"/>
          <w:sz w:val="24"/>
          <w:szCs w:val="24"/>
        </w:rPr>
        <w:t>.</w:t>
      </w:r>
      <w:r w:rsidRPr="000205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205CA" w:rsidRPr="000205CA" w:rsidRDefault="000205CA" w:rsidP="000205CA">
      <w:pPr>
        <w:pStyle w:val="a3"/>
        <w:numPr>
          <w:ilvl w:val="0"/>
          <w:numId w:val="7"/>
        </w:numPr>
        <w:spacing w:after="0" w:line="240" w:lineRule="auto"/>
        <w:jc w:val="both"/>
        <w:rPr>
          <w:caps/>
          <w:lang w:val="uk-UA"/>
        </w:rPr>
      </w:pPr>
      <w:proofErr w:type="spellStart"/>
      <w:r w:rsidRPr="000205CA">
        <w:rPr>
          <w:rFonts w:ascii="Times New Roman" w:hAnsi="Times New Roman" w:cs="Times New Roman"/>
          <w:sz w:val="24"/>
          <w:szCs w:val="24"/>
        </w:rPr>
        <w:t>Маніпуляція</w:t>
      </w:r>
      <w:proofErr w:type="spellEnd"/>
      <w:r w:rsidRPr="00020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205C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205CA">
        <w:rPr>
          <w:rFonts w:ascii="Times New Roman" w:hAnsi="Times New Roman" w:cs="Times New Roman"/>
          <w:sz w:val="24"/>
          <w:szCs w:val="24"/>
        </w:rPr>
        <w:t>ідсвідомістю</w:t>
      </w:r>
      <w:proofErr w:type="spellEnd"/>
      <w:r w:rsidRPr="000205C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205CA" w:rsidRPr="00245750" w:rsidRDefault="000205CA" w:rsidP="000205CA">
      <w:pPr>
        <w:pStyle w:val="a3"/>
        <w:numPr>
          <w:ilvl w:val="0"/>
          <w:numId w:val="7"/>
        </w:numPr>
        <w:spacing w:after="0" w:line="240" w:lineRule="auto"/>
        <w:jc w:val="both"/>
        <w:rPr>
          <w:caps/>
          <w:lang w:val="uk-UA"/>
        </w:rPr>
      </w:pPr>
      <w:proofErr w:type="spellStart"/>
      <w:r w:rsidRPr="000205CA">
        <w:rPr>
          <w:rFonts w:ascii="Times New Roman" w:hAnsi="Times New Roman" w:cs="Times New Roman"/>
          <w:sz w:val="24"/>
          <w:szCs w:val="24"/>
        </w:rPr>
        <w:t>Емоційні</w:t>
      </w:r>
      <w:proofErr w:type="spellEnd"/>
      <w:r w:rsidRPr="00020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5CA">
        <w:rPr>
          <w:rFonts w:ascii="Times New Roman" w:hAnsi="Times New Roman" w:cs="Times New Roman"/>
          <w:sz w:val="24"/>
          <w:szCs w:val="24"/>
        </w:rPr>
        <w:t>мотиви</w:t>
      </w:r>
      <w:proofErr w:type="spellEnd"/>
      <w:r w:rsidRPr="000205CA">
        <w:rPr>
          <w:rFonts w:ascii="Times New Roman" w:hAnsi="Times New Roman" w:cs="Times New Roman"/>
          <w:sz w:val="24"/>
          <w:szCs w:val="24"/>
        </w:rPr>
        <w:t xml:space="preserve"> рекламного </w:t>
      </w:r>
      <w:proofErr w:type="spellStart"/>
      <w:r w:rsidRPr="000205CA">
        <w:rPr>
          <w:rFonts w:ascii="Times New Roman" w:hAnsi="Times New Roman" w:cs="Times New Roman"/>
          <w:sz w:val="24"/>
          <w:szCs w:val="24"/>
        </w:rPr>
        <w:t>впливу</w:t>
      </w:r>
      <w:proofErr w:type="spellEnd"/>
      <w:r w:rsidRPr="000205CA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0205CA">
        <w:rPr>
          <w:rFonts w:ascii="Times New Roman" w:hAnsi="Times New Roman" w:cs="Times New Roman"/>
          <w:sz w:val="24"/>
          <w:szCs w:val="24"/>
        </w:rPr>
        <w:t>особистість</w:t>
      </w:r>
      <w:proofErr w:type="spellEnd"/>
      <w:r w:rsidRPr="00020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5CA">
        <w:rPr>
          <w:rFonts w:ascii="Times New Roman" w:hAnsi="Times New Roman" w:cs="Times New Roman"/>
          <w:sz w:val="24"/>
          <w:szCs w:val="24"/>
        </w:rPr>
        <w:t>реципієнта</w:t>
      </w:r>
      <w:proofErr w:type="spellEnd"/>
      <w:r w:rsidRPr="000205CA">
        <w:rPr>
          <w:rFonts w:ascii="Times New Roman" w:hAnsi="Times New Roman" w:cs="Times New Roman"/>
          <w:sz w:val="24"/>
          <w:szCs w:val="24"/>
        </w:rPr>
        <w:t>.</w:t>
      </w:r>
    </w:p>
    <w:p w:rsidR="00245750" w:rsidRDefault="00245750" w:rsidP="00245750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45750" w:rsidRPr="000205CA" w:rsidRDefault="00245750" w:rsidP="002457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05CA">
        <w:rPr>
          <w:rFonts w:ascii="Times New Roman" w:hAnsi="Times New Roman" w:cs="Times New Roman"/>
          <w:sz w:val="24"/>
          <w:szCs w:val="24"/>
        </w:rPr>
        <w:t>СПИСОК РЕКОМЕНДОВАНОЇ ЛІТЕРАТУРИ</w:t>
      </w:r>
    </w:p>
    <w:p w:rsidR="00245750" w:rsidRPr="000205CA" w:rsidRDefault="00245750" w:rsidP="002457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45750" w:rsidRPr="009A6A90" w:rsidRDefault="00245750" w:rsidP="00245750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Баришполець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О.Т.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Брехня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інформаційному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просторі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міжособовій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комунікації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монографія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/ О. Т.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Баришполець</w:t>
      </w:r>
      <w:proofErr w:type="spellEnd"/>
      <w:proofErr w:type="gramStart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Нац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. акад.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пед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. наук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Ін-т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соц. та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політ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психології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. –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Кіровоград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: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Імекс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>, 2013. – 646 с.</w:t>
      </w:r>
    </w:p>
    <w:p w:rsidR="00245750" w:rsidRPr="009A6A90" w:rsidRDefault="00245750" w:rsidP="00245750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Бернерс-Лі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Т.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Заснування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Павутини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gramStart"/>
      <w:r w:rsidRPr="009A6A90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gram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чого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починалася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чого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прийде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Всесвітня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мережа /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Перекл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англ. А.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Іщенка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. – К.: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Видавничий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дім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Києво-Могилянська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академія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», 2007. – 207 </w:t>
      </w:r>
      <w:proofErr w:type="gramStart"/>
      <w:r w:rsidRPr="009A6A90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45750" w:rsidRPr="009A6A90" w:rsidRDefault="00245750" w:rsidP="00245750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Викентьев И. Л. Приемы рекламы и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publіc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relatіons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>. – СПб.: ТРИ</w:t>
      </w:r>
      <w:proofErr w:type="gramStart"/>
      <w:r w:rsidRPr="009A6A90">
        <w:rPr>
          <w:rFonts w:ascii="Times New Roman" w:eastAsia="Times New Roman" w:hAnsi="Times New Roman" w:cs="Times New Roman"/>
          <w:sz w:val="24"/>
          <w:szCs w:val="24"/>
        </w:rPr>
        <w:t>З-</w:t>
      </w:r>
      <w:proofErr w:type="gram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ШАНС, 1995. – 228 с. </w:t>
      </w:r>
    </w:p>
    <w:p w:rsidR="00245750" w:rsidRPr="00245750" w:rsidRDefault="00245750" w:rsidP="00245750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Вознесенська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О.Л.,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Сидоркіна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М.Ю.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Інтеграція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арт-терапевтичних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медіаосвітніх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технологій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подоланні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A6A90">
        <w:rPr>
          <w:rFonts w:ascii="Times New Roman" w:eastAsia="Times New Roman" w:hAnsi="Times New Roman" w:cs="Times New Roman"/>
          <w:sz w:val="24"/>
          <w:szCs w:val="24"/>
        </w:rPr>
        <w:t>псих</w:t>
      </w:r>
      <w:proofErr w:type="gramEnd"/>
      <w:r w:rsidRPr="009A6A90">
        <w:rPr>
          <w:rFonts w:ascii="Times New Roman" w:eastAsia="Times New Roman" w:hAnsi="Times New Roman" w:cs="Times New Roman"/>
          <w:sz w:val="24"/>
          <w:szCs w:val="24"/>
        </w:rPr>
        <w:t>ічної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травми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//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Арт-терапія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подоланні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психічної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травми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Практичний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пос</w:t>
      </w:r>
      <w:proofErr w:type="gramStart"/>
      <w:r w:rsidRPr="009A6A90">
        <w:rPr>
          <w:rFonts w:ascii="Times New Roman" w:eastAsia="Times New Roman" w:hAnsi="Times New Roman" w:cs="Times New Roman"/>
          <w:sz w:val="24"/>
          <w:szCs w:val="24"/>
        </w:rPr>
        <w:t>і-</w:t>
      </w:r>
      <w:proofErr w:type="gramEnd"/>
      <w:r w:rsidRPr="009A6A90">
        <w:rPr>
          <w:rFonts w:ascii="Times New Roman" w:eastAsia="Times New Roman" w:hAnsi="Times New Roman" w:cs="Times New Roman"/>
          <w:sz w:val="24"/>
          <w:szCs w:val="24"/>
        </w:rPr>
        <w:t>бник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/ Олена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Вознесенська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, Марина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Сидоркіна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. – К.: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Золоті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ворота, 2016.– С. 124-153.</w:t>
      </w:r>
    </w:p>
    <w:p w:rsidR="00245750" w:rsidRPr="00245750" w:rsidRDefault="00245750" w:rsidP="00245750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Кара-Мурза С. Г. Манипуляция сознанием. – К.: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Орияны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>, 2000. – 448 с.</w:t>
      </w:r>
    </w:p>
    <w:p w:rsidR="00245750" w:rsidRPr="009A6A90" w:rsidRDefault="00245750" w:rsidP="00245750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Лебедев-Любимов А. Н. Психология рекламы. – СПб.: Питер, 2003. – 368 </w:t>
      </w:r>
      <w:proofErr w:type="gramStart"/>
      <w:r w:rsidRPr="009A6A90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9A6A9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45750" w:rsidRPr="009A6A90" w:rsidRDefault="00245750" w:rsidP="00245750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Медіа-культура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особистості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соціально-психологічний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підхід</w:t>
      </w:r>
      <w:proofErr w:type="spellEnd"/>
      <w:proofErr w:type="gramStart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/ З</w:t>
      </w:r>
      <w:proofErr w:type="gramEnd"/>
      <w:r w:rsidRPr="009A6A90">
        <w:rPr>
          <w:rFonts w:ascii="Times New Roman" w:eastAsia="Times New Roman" w:hAnsi="Times New Roman" w:cs="Times New Roman"/>
          <w:sz w:val="24"/>
          <w:szCs w:val="24"/>
        </w:rPr>
        <w:t>а ред. Л. А. 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Найдьонової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, О. Т.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Баришпольця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. – К.: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Міленіум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, 2009. – 440 </w:t>
      </w:r>
      <w:proofErr w:type="gramStart"/>
      <w:r w:rsidRPr="009A6A90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45750" w:rsidRPr="009A6A90" w:rsidRDefault="00245750" w:rsidP="00245750">
      <w:pPr>
        <w:numPr>
          <w:ilvl w:val="0"/>
          <w:numId w:val="16"/>
        </w:numPr>
        <w:spacing w:after="0" w:line="240" w:lineRule="auto"/>
        <w:jc w:val="both"/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</w:rPr>
      </w:pP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Медіакультура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особистості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proofErr w:type="gramStart"/>
      <w:r w:rsidRPr="009A6A90">
        <w:rPr>
          <w:rFonts w:ascii="Times New Roman" w:eastAsia="Times New Roman" w:hAnsi="Times New Roman" w:cs="Times New Roman"/>
          <w:sz w:val="24"/>
          <w:szCs w:val="24"/>
        </w:rPr>
        <w:t>соц</w:t>
      </w:r>
      <w:proofErr w:type="gramEnd"/>
      <w:r w:rsidRPr="009A6A90">
        <w:rPr>
          <w:rFonts w:ascii="Times New Roman" w:eastAsia="Times New Roman" w:hAnsi="Times New Roman" w:cs="Times New Roman"/>
          <w:sz w:val="24"/>
          <w:szCs w:val="24"/>
        </w:rPr>
        <w:t>іально-психологічний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підхід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навчальний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посібник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/ О. Т. 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Баришполець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>, Л. А. 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Найдьонова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, Г. В. Мироненко та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ін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>.; За ред. Л. А. 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Найдьонової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>, О. Т. 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Баришпольця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. – К.: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Міленіум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, 2009. – 440 с. </w:t>
      </w:r>
      <w:r w:rsidRPr="009A6A90">
        <w:rPr>
          <w:rFonts w:ascii="Times New Roman" w:eastAsia="Times New Roman" w:hAnsi="Times New Roman" w:cs="Times New Roman"/>
          <w:sz w:val="24"/>
          <w:szCs w:val="24"/>
          <w:lang w:val="en-US"/>
        </w:rPr>
        <w:t>URL</w:t>
      </w:r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9" w:history="1">
        <w:r w:rsidRPr="009A6A90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</w:rPr>
          <w:t>https://lobtim.ucoz.ua/Mediaosvita/Posibnik.pdf</w:t>
        </w:r>
      </w:hyperlink>
    </w:p>
    <w:p w:rsidR="00245750" w:rsidRPr="00245750" w:rsidRDefault="00245750" w:rsidP="00245750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A6A90">
        <w:rPr>
          <w:rFonts w:ascii="Times New Roman" w:eastAsia="BookmanOldStyle-Italic" w:hAnsi="Times New Roman" w:cs="Times New Roman"/>
          <w:iCs/>
          <w:sz w:val="24"/>
          <w:szCs w:val="24"/>
        </w:rPr>
        <w:t>Медіаосвіта</w:t>
      </w:r>
      <w:proofErr w:type="spellEnd"/>
      <w:r w:rsidRPr="009A6A90">
        <w:rPr>
          <w:rFonts w:ascii="Times New Roman" w:eastAsia="BookmanOldStyle-Italic" w:hAnsi="Times New Roman" w:cs="Times New Roman"/>
          <w:iCs/>
          <w:sz w:val="24"/>
          <w:szCs w:val="24"/>
        </w:rPr>
        <w:t xml:space="preserve"> </w:t>
      </w:r>
      <w:proofErr w:type="gramStart"/>
      <w:r w:rsidRPr="009A6A90">
        <w:rPr>
          <w:rFonts w:ascii="Times New Roman" w:eastAsia="BookmanOldStyle-Italic" w:hAnsi="Times New Roman" w:cs="Times New Roman"/>
          <w:iCs/>
          <w:sz w:val="24"/>
          <w:szCs w:val="24"/>
        </w:rPr>
        <w:t>та</w:t>
      </w:r>
      <w:proofErr w:type="gramEnd"/>
      <w:r w:rsidRPr="009A6A90">
        <w:rPr>
          <w:rFonts w:ascii="Times New Roman" w:eastAsia="BookmanOldStyle-Italic" w:hAnsi="Times New Roman" w:cs="Times New Roman"/>
          <w:iCs/>
          <w:sz w:val="24"/>
          <w:szCs w:val="24"/>
        </w:rPr>
        <w:t xml:space="preserve"> </w:t>
      </w:r>
      <w:proofErr w:type="spellStart"/>
      <w:r w:rsidRPr="009A6A90">
        <w:rPr>
          <w:rFonts w:ascii="Times New Roman" w:eastAsia="BookmanOldStyle-Italic" w:hAnsi="Times New Roman" w:cs="Times New Roman"/>
          <w:iCs/>
          <w:sz w:val="24"/>
          <w:szCs w:val="24"/>
        </w:rPr>
        <w:t>медіаграмотність</w:t>
      </w:r>
      <w:proofErr w:type="spellEnd"/>
      <w:r w:rsidRPr="009A6A90">
        <w:rPr>
          <w:rFonts w:ascii="Times New Roman" w:eastAsia="BookmanOldStyle-Italic" w:hAnsi="Times New Roman" w:cs="Times New Roman"/>
          <w:sz w:val="24"/>
          <w:szCs w:val="24"/>
        </w:rPr>
        <w:t xml:space="preserve">: </w:t>
      </w:r>
      <w:proofErr w:type="spellStart"/>
      <w:r w:rsidRPr="009A6A90">
        <w:rPr>
          <w:rFonts w:ascii="Times New Roman" w:eastAsia="BookmanOldStyle-Italic" w:hAnsi="Times New Roman" w:cs="Times New Roman"/>
          <w:sz w:val="24"/>
          <w:szCs w:val="24"/>
        </w:rPr>
        <w:t>підручник</w:t>
      </w:r>
      <w:proofErr w:type="spellEnd"/>
      <w:r w:rsidRPr="009A6A90">
        <w:rPr>
          <w:rFonts w:ascii="Times New Roman" w:eastAsia="BookmanOldStyle-Italic" w:hAnsi="Times New Roman" w:cs="Times New Roman"/>
          <w:sz w:val="24"/>
          <w:szCs w:val="24"/>
        </w:rPr>
        <w:t xml:space="preserve"> / </w:t>
      </w:r>
      <w:proofErr w:type="spellStart"/>
      <w:r w:rsidRPr="009A6A90">
        <w:rPr>
          <w:rFonts w:ascii="Times New Roman" w:eastAsia="BookmanOldStyle-Italic" w:hAnsi="Times New Roman" w:cs="Times New Roman"/>
          <w:sz w:val="24"/>
          <w:szCs w:val="24"/>
        </w:rPr>
        <w:t>Ред.-упор</w:t>
      </w:r>
      <w:proofErr w:type="spellEnd"/>
      <w:r w:rsidRPr="009A6A90">
        <w:rPr>
          <w:rFonts w:ascii="Times New Roman" w:eastAsia="BookmanOldStyle-Italic" w:hAnsi="Times New Roman" w:cs="Times New Roman"/>
          <w:sz w:val="24"/>
          <w:szCs w:val="24"/>
        </w:rPr>
        <w:t>. В. Ф. </w:t>
      </w:r>
      <w:proofErr w:type="spellStart"/>
      <w:r w:rsidRPr="009A6A90">
        <w:rPr>
          <w:rFonts w:ascii="Times New Roman" w:eastAsia="BookmanOldStyle-Italic" w:hAnsi="Times New Roman" w:cs="Times New Roman"/>
          <w:sz w:val="24"/>
          <w:szCs w:val="24"/>
        </w:rPr>
        <w:t>Іванов</w:t>
      </w:r>
      <w:proofErr w:type="spellEnd"/>
      <w:r w:rsidRPr="009A6A90">
        <w:rPr>
          <w:rFonts w:ascii="Times New Roman" w:eastAsia="BookmanOldStyle-Italic" w:hAnsi="Times New Roman" w:cs="Times New Roman"/>
          <w:sz w:val="24"/>
          <w:szCs w:val="24"/>
        </w:rPr>
        <w:t>, О. В. </w:t>
      </w:r>
      <w:proofErr w:type="spellStart"/>
      <w:r w:rsidRPr="009A6A90">
        <w:rPr>
          <w:rFonts w:ascii="Times New Roman" w:eastAsia="BookmanOldStyle-Italic" w:hAnsi="Times New Roman" w:cs="Times New Roman"/>
          <w:sz w:val="24"/>
          <w:szCs w:val="24"/>
        </w:rPr>
        <w:t>Волошенюк</w:t>
      </w:r>
      <w:proofErr w:type="spellEnd"/>
      <w:r w:rsidRPr="009A6A90">
        <w:rPr>
          <w:rFonts w:ascii="Times New Roman" w:eastAsia="BookmanOldStyle-Italic" w:hAnsi="Times New Roman" w:cs="Times New Roman"/>
          <w:sz w:val="24"/>
          <w:szCs w:val="24"/>
        </w:rPr>
        <w:t xml:space="preserve">; За </w:t>
      </w:r>
      <w:proofErr w:type="spellStart"/>
      <w:r w:rsidRPr="009A6A90">
        <w:rPr>
          <w:rFonts w:ascii="Times New Roman" w:eastAsia="BookmanOldStyle-Italic" w:hAnsi="Times New Roman" w:cs="Times New Roman"/>
          <w:sz w:val="24"/>
          <w:szCs w:val="24"/>
        </w:rPr>
        <w:t>науковою</w:t>
      </w:r>
      <w:proofErr w:type="spellEnd"/>
      <w:r w:rsidRPr="009A6A90">
        <w:rPr>
          <w:rFonts w:ascii="Times New Roman" w:eastAsia="BookmanOldStyle-Italic" w:hAnsi="Times New Roman" w:cs="Times New Roman"/>
          <w:sz w:val="24"/>
          <w:szCs w:val="24"/>
        </w:rPr>
        <w:t xml:space="preserve"> </w:t>
      </w:r>
      <w:proofErr w:type="spellStart"/>
      <w:r w:rsidRPr="009A6A90">
        <w:rPr>
          <w:rFonts w:ascii="Times New Roman" w:eastAsia="BookmanOldStyle-Italic" w:hAnsi="Times New Roman" w:cs="Times New Roman"/>
          <w:sz w:val="24"/>
          <w:szCs w:val="24"/>
        </w:rPr>
        <w:t>редакцією</w:t>
      </w:r>
      <w:proofErr w:type="spellEnd"/>
      <w:r w:rsidRPr="009A6A90">
        <w:rPr>
          <w:rFonts w:ascii="Times New Roman" w:eastAsia="BookmanOldStyle-Italic" w:hAnsi="Times New Roman" w:cs="Times New Roman"/>
          <w:sz w:val="24"/>
          <w:szCs w:val="24"/>
        </w:rPr>
        <w:t xml:space="preserve"> В. В. </w:t>
      </w:r>
      <w:proofErr w:type="spellStart"/>
      <w:proofErr w:type="gramStart"/>
      <w:r w:rsidRPr="009A6A90">
        <w:rPr>
          <w:rFonts w:ascii="Times New Roman" w:eastAsia="BookmanOldStyle-Italic" w:hAnsi="Times New Roman" w:cs="Times New Roman"/>
          <w:sz w:val="24"/>
          <w:szCs w:val="24"/>
        </w:rPr>
        <w:t>Р</w:t>
      </w:r>
      <w:proofErr w:type="gramEnd"/>
      <w:r w:rsidRPr="009A6A90">
        <w:rPr>
          <w:rFonts w:ascii="Times New Roman" w:eastAsia="BookmanOldStyle-Italic" w:hAnsi="Times New Roman" w:cs="Times New Roman"/>
          <w:sz w:val="24"/>
          <w:szCs w:val="24"/>
        </w:rPr>
        <w:t>ізуна</w:t>
      </w:r>
      <w:proofErr w:type="spellEnd"/>
      <w:r w:rsidRPr="009A6A90">
        <w:rPr>
          <w:rFonts w:ascii="Times New Roman" w:eastAsia="BookmanOldStyle-Italic" w:hAnsi="Times New Roman" w:cs="Times New Roman"/>
          <w:sz w:val="24"/>
          <w:szCs w:val="24"/>
        </w:rPr>
        <w:t xml:space="preserve">. – </w:t>
      </w:r>
      <w:proofErr w:type="spellStart"/>
      <w:r w:rsidRPr="009A6A90">
        <w:rPr>
          <w:rFonts w:ascii="Times New Roman" w:eastAsia="BookmanOldStyle-Italic" w:hAnsi="Times New Roman" w:cs="Times New Roman"/>
          <w:sz w:val="24"/>
          <w:szCs w:val="24"/>
        </w:rPr>
        <w:t>Київ</w:t>
      </w:r>
      <w:proofErr w:type="spellEnd"/>
      <w:r w:rsidRPr="009A6A90">
        <w:rPr>
          <w:rFonts w:ascii="Times New Roman" w:eastAsia="BookmanOldStyle-Italic" w:hAnsi="Times New Roman" w:cs="Times New Roman"/>
          <w:sz w:val="24"/>
          <w:szCs w:val="24"/>
        </w:rPr>
        <w:t xml:space="preserve">: Центр </w:t>
      </w:r>
      <w:proofErr w:type="spellStart"/>
      <w:r w:rsidRPr="009A6A90">
        <w:rPr>
          <w:rFonts w:ascii="Times New Roman" w:eastAsia="BookmanOldStyle-Italic" w:hAnsi="Times New Roman" w:cs="Times New Roman"/>
          <w:sz w:val="24"/>
          <w:szCs w:val="24"/>
        </w:rPr>
        <w:t>вільної</w:t>
      </w:r>
      <w:proofErr w:type="spellEnd"/>
      <w:r w:rsidRPr="009A6A90">
        <w:rPr>
          <w:rFonts w:ascii="Times New Roman" w:eastAsia="BookmanOldStyle-Italic" w:hAnsi="Times New Roman" w:cs="Times New Roman"/>
          <w:sz w:val="24"/>
          <w:szCs w:val="24"/>
        </w:rPr>
        <w:t xml:space="preserve"> </w:t>
      </w:r>
      <w:proofErr w:type="spellStart"/>
      <w:r w:rsidRPr="009A6A90">
        <w:rPr>
          <w:rFonts w:ascii="Times New Roman" w:eastAsia="BookmanOldStyle-Italic" w:hAnsi="Times New Roman" w:cs="Times New Roman"/>
          <w:sz w:val="24"/>
          <w:szCs w:val="24"/>
        </w:rPr>
        <w:t>преси</w:t>
      </w:r>
      <w:proofErr w:type="spellEnd"/>
      <w:r w:rsidRPr="009A6A90">
        <w:rPr>
          <w:rFonts w:ascii="Times New Roman" w:eastAsia="BookmanOldStyle-Italic" w:hAnsi="Times New Roman" w:cs="Times New Roman"/>
          <w:sz w:val="24"/>
          <w:szCs w:val="24"/>
        </w:rPr>
        <w:t xml:space="preserve">, 2014. – 431 </w:t>
      </w:r>
      <w:proofErr w:type="gramStart"/>
      <w:r w:rsidRPr="009A6A90">
        <w:rPr>
          <w:rFonts w:ascii="Times New Roman" w:eastAsia="BookmanOldStyle-Italic" w:hAnsi="Times New Roman" w:cs="Times New Roman"/>
          <w:sz w:val="24"/>
          <w:szCs w:val="24"/>
        </w:rPr>
        <w:t>с</w:t>
      </w:r>
      <w:proofErr w:type="gramEnd"/>
      <w:r w:rsidRPr="009A6A90">
        <w:rPr>
          <w:rFonts w:ascii="Times New Roman" w:eastAsia="BookmanOldStyle-Italic" w:hAnsi="Times New Roman" w:cs="Times New Roman"/>
          <w:sz w:val="24"/>
          <w:szCs w:val="24"/>
        </w:rPr>
        <w:t>.</w:t>
      </w:r>
    </w:p>
    <w:p w:rsidR="00245750" w:rsidRPr="009A6A90" w:rsidRDefault="00245750" w:rsidP="00245750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Череповська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Н. І.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Медіакультура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медіаосвіта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учнів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ЗОШ.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Візуальна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медіакультура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. – К.: 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Видавництво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Pr="009A6A90">
        <w:rPr>
          <w:rFonts w:ascii="Times New Roman" w:eastAsia="Times New Roman" w:hAnsi="Times New Roman" w:cs="Times New Roman"/>
          <w:sz w:val="24"/>
          <w:szCs w:val="24"/>
        </w:rPr>
        <w:t>Шкільний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A6A90">
        <w:rPr>
          <w:rFonts w:ascii="Times New Roman" w:eastAsia="Times New Roman" w:hAnsi="Times New Roman" w:cs="Times New Roman"/>
          <w:sz w:val="24"/>
          <w:szCs w:val="24"/>
        </w:rPr>
        <w:t>св</w:t>
      </w:r>
      <w:proofErr w:type="gramEnd"/>
      <w:r w:rsidRPr="009A6A90">
        <w:rPr>
          <w:rFonts w:ascii="Times New Roman" w:eastAsia="Times New Roman" w:hAnsi="Times New Roman" w:cs="Times New Roman"/>
          <w:sz w:val="24"/>
          <w:szCs w:val="24"/>
        </w:rPr>
        <w:t>іт</w:t>
      </w:r>
      <w:proofErr w:type="spellEnd"/>
      <w:r w:rsidRPr="009A6A90">
        <w:rPr>
          <w:rFonts w:ascii="Times New Roman" w:eastAsia="Times New Roman" w:hAnsi="Times New Roman" w:cs="Times New Roman"/>
          <w:sz w:val="24"/>
          <w:szCs w:val="24"/>
        </w:rPr>
        <w:t>», 2010. – 128 с.</w:t>
      </w:r>
    </w:p>
    <w:p w:rsidR="00245750" w:rsidRDefault="00245750" w:rsidP="00245750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245750">
        <w:rPr>
          <w:rFonts w:ascii="Times New Roman" w:eastAsia="Times New Roman" w:hAnsi="Times New Roman" w:cs="Times New Roman"/>
          <w:sz w:val="24"/>
          <w:szCs w:val="24"/>
          <w:lang w:val="uk-UA"/>
        </w:rPr>
        <w:t>Череповська</w:t>
      </w:r>
      <w:proofErr w:type="spellEnd"/>
      <w:r w:rsidRPr="0024575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Н. </w:t>
      </w:r>
      <w:proofErr w:type="spellStart"/>
      <w:r w:rsidRPr="00245750">
        <w:rPr>
          <w:rFonts w:ascii="Times New Roman" w:eastAsia="Times New Roman" w:hAnsi="Times New Roman" w:cs="Times New Roman"/>
          <w:sz w:val="24"/>
          <w:szCs w:val="24"/>
          <w:lang w:val="uk-UA"/>
        </w:rPr>
        <w:t>Медіаосвітні</w:t>
      </w:r>
      <w:proofErr w:type="spellEnd"/>
      <w:r w:rsidRPr="0024575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ресурси розвитку патріотизму і критичного мислення молоді: навчально-методичний посібник / </w:t>
      </w:r>
      <w:proofErr w:type="spellStart"/>
      <w:r w:rsidRPr="00245750">
        <w:rPr>
          <w:rFonts w:ascii="Times New Roman" w:eastAsia="Times New Roman" w:hAnsi="Times New Roman" w:cs="Times New Roman"/>
          <w:sz w:val="24"/>
          <w:szCs w:val="24"/>
          <w:lang w:val="uk-UA"/>
        </w:rPr>
        <w:t>Череповська</w:t>
      </w:r>
      <w:proofErr w:type="spellEnd"/>
      <w:r w:rsidRPr="0024575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Наталія Іванівна. – Кропивницький : </w:t>
      </w:r>
      <w:proofErr w:type="spellStart"/>
      <w:r w:rsidRPr="00245750">
        <w:rPr>
          <w:rFonts w:ascii="Times New Roman" w:eastAsia="Times New Roman" w:hAnsi="Times New Roman" w:cs="Times New Roman"/>
          <w:sz w:val="24"/>
          <w:szCs w:val="24"/>
          <w:lang w:val="uk-UA"/>
        </w:rPr>
        <w:t>Імекс-ЛТД</w:t>
      </w:r>
      <w:proofErr w:type="spellEnd"/>
      <w:r w:rsidRPr="00245750">
        <w:rPr>
          <w:rFonts w:ascii="Times New Roman" w:eastAsia="Times New Roman" w:hAnsi="Times New Roman" w:cs="Times New Roman"/>
          <w:sz w:val="24"/>
          <w:szCs w:val="24"/>
          <w:lang w:val="uk-UA"/>
        </w:rPr>
        <w:t>, 2017. – 156 с.</w:t>
      </w:r>
    </w:p>
    <w:p w:rsidR="00245750" w:rsidRPr="00245750" w:rsidRDefault="00245750" w:rsidP="0024575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45750" w:rsidRPr="000205CA" w:rsidRDefault="00245750" w:rsidP="00245750">
      <w:pPr>
        <w:pStyle w:val="a3"/>
        <w:spacing w:after="0" w:line="240" w:lineRule="auto"/>
        <w:jc w:val="both"/>
        <w:rPr>
          <w:caps/>
          <w:lang w:val="uk-UA"/>
        </w:rPr>
      </w:pPr>
    </w:p>
    <w:p w:rsidR="00245750" w:rsidRPr="000205CA" w:rsidRDefault="00245750" w:rsidP="00245750">
      <w:pPr>
        <w:pStyle w:val="a3"/>
        <w:spacing w:after="0" w:line="240" w:lineRule="auto"/>
        <w:jc w:val="both"/>
        <w:rPr>
          <w:caps/>
          <w:lang w:val="uk-UA"/>
        </w:rPr>
      </w:pPr>
    </w:p>
    <w:sectPr w:rsidR="00245750" w:rsidRPr="00020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OldStyle-Italic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A016B"/>
    <w:multiLevelType w:val="hybridMultilevel"/>
    <w:tmpl w:val="ECC28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F2FF0"/>
    <w:multiLevelType w:val="hybridMultilevel"/>
    <w:tmpl w:val="9712F3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704EF2"/>
    <w:multiLevelType w:val="hybridMultilevel"/>
    <w:tmpl w:val="9712F3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680AFD"/>
    <w:multiLevelType w:val="hybridMultilevel"/>
    <w:tmpl w:val="9712F3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C4252D0"/>
    <w:multiLevelType w:val="hybridMultilevel"/>
    <w:tmpl w:val="9712F3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5A97BEA"/>
    <w:multiLevelType w:val="hybridMultilevel"/>
    <w:tmpl w:val="6E040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E65C7C"/>
    <w:multiLevelType w:val="hybridMultilevel"/>
    <w:tmpl w:val="E5CA1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F8778F"/>
    <w:multiLevelType w:val="hybridMultilevel"/>
    <w:tmpl w:val="33B63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54B38"/>
    <w:multiLevelType w:val="hybridMultilevel"/>
    <w:tmpl w:val="9712F3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F2D7248"/>
    <w:multiLevelType w:val="hybridMultilevel"/>
    <w:tmpl w:val="9712F3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0F75688"/>
    <w:multiLevelType w:val="hybridMultilevel"/>
    <w:tmpl w:val="37DEB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3C5BED"/>
    <w:multiLevelType w:val="hybridMultilevel"/>
    <w:tmpl w:val="9712F3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7702E2C"/>
    <w:multiLevelType w:val="hybridMultilevel"/>
    <w:tmpl w:val="9712F3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9176DE3"/>
    <w:multiLevelType w:val="hybridMultilevel"/>
    <w:tmpl w:val="9712F3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5AE5C5E"/>
    <w:multiLevelType w:val="hybridMultilevel"/>
    <w:tmpl w:val="20D4DD1E"/>
    <w:lvl w:ilvl="0" w:tplc="3F3E7918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5">
    <w:nsid w:val="7F80274B"/>
    <w:multiLevelType w:val="hybridMultilevel"/>
    <w:tmpl w:val="A6967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4"/>
  </w:num>
  <w:num w:numId="4">
    <w:abstractNumId w:val="15"/>
  </w:num>
  <w:num w:numId="5">
    <w:abstractNumId w:val="7"/>
  </w:num>
  <w:num w:numId="6">
    <w:abstractNumId w:val="5"/>
  </w:num>
  <w:num w:numId="7">
    <w:abstractNumId w:val="0"/>
  </w:num>
  <w:num w:numId="8">
    <w:abstractNumId w:val="3"/>
  </w:num>
  <w:num w:numId="9">
    <w:abstractNumId w:val="9"/>
  </w:num>
  <w:num w:numId="10">
    <w:abstractNumId w:val="2"/>
  </w:num>
  <w:num w:numId="11">
    <w:abstractNumId w:val="4"/>
  </w:num>
  <w:num w:numId="12">
    <w:abstractNumId w:val="12"/>
  </w:num>
  <w:num w:numId="13">
    <w:abstractNumId w:val="1"/>
  </w:num>
  <w:num w:numId="14">
    <w:abstractNumId w:val="11"/>
  </w:num>
  <w:num w:numId="15">
    <w:abstractNumId w:val="8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76660"/>
    <w:rsid w:val="000205CA"/>
    <w:rsid w:val="00245750"/>
    <w:rsid w:val="00707073"/>
    <w:rsid w:val="008E411E"/>
    <w:rsid w:val="00C76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205C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66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205CA"/>
    <w:rPr>
      <w:rFonts w:ascii="Arial" w:eastAsia="Times New Roman" w:hAnsi="Arial" w:cs="Arial"/>
      <w:b/>
      <w:bCs/>
      <w:kern w:val="32"/>
      <w:sz w:val="32"/>
      <w:szCs w:val="32"/>
      <w:lang w:val="uk-UA" w:eastAsia="uk-UA"/>
    </w:rPr>
  </w:style>
  <w:style w:type="character" w:styleId="a4">
    <w:name w:val="Hyperlink"/>
    <w:basedOn w:val="a0"/>
    <w:unhideWhenUsed/>
    <w:rsid w:val="000205C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btim.ucoz.ua/Mediaosvita/Posibnik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btim.ucoz.ua/Mediaosvita/Posibnik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btim.ucoz.ua/Mediaosvita/Posibnik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btim.ucoz.ua/Mediaosvita/Posibnik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btim.ucoz.ua/Mediaosvita/Posibnik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1952</Words>
  <Characters>11133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amalchenko</dc:creator>
  <cp:keywords/>
  <dc:description/>
  <cp:lastModifiedBy>amalchenko</cp:lastModifiedBy>
  <cp:revision>3</cp:revision>
  <dcterms:created xsi:type="dcterms:W3CDTF">2020-02-26T09:56:00Z</dcterms:created>
  <dcterms:modified xsi:type="dcterms:W3CDTF">2020-02-26T10:41:00Z</dcterms:modified>
</cp:coreProperties>
</file>